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FAC" w:rsidRPr="00AB749F" w:rsidRDefault="00EC3FAC" w:rsidP="00AB749F">
      <w:pPr>
        <w:spacing w:line="360" w:lineRule="auto"/>
        <w:ind w:firstLine="709"/>
        <w:jc w:val="center"/>
        <w:rPr>
          <w:b/>
          <w:sz w:val="28"/>
          <w:szCs w:val="30"/>
        </w:rPr>
      </w:pPr>
      <w:r w:rsidRPr="00AB749F">
        <w:rPr>
          <w:b/>
          <w:sz w:val="28"/>
          <w:szCs w:val="30"/>
        </w:rPr>
        <w:t>Содержание</w:t>
      </w:r>
    </w:p>
    <w:p w:rsidR="00AB749F" w:rsidRDefault="00AB749F" w:rsidP="00AB749F">
      <w:pPr>
        <w:spacing w:line="360" w:lineRule="auto"/>
        <w:ind w:firstLine="709"/>
        <w:jc w:val="both"/>
        <w:rPr>
          <w:sz w:val="28"/>
        </w:rPr>
      </w:pPr>
    </w:p>
    <w:p w:rsidR="00EC3FAC" w:rsidRPr="00AB749F" w:rsidRDefault="00EC3FAC" w:rsidP="00AB749F">
      <w:pPr>
        <w:spacing w:line="360" w:lineRule="auto"/>
        <w:jc w:val="both"/>
        <w:rPr>
          <w:sz w:val="28"/>
        </w:rPr>
      </w:pPr>
      <w:r w:rsidRPr="00AB749F">
        <w:rPr>
          <w:sz w:val="28"/>
        </w:rPr>
        <w:t>Введение</w:t>
      </w:r>
    </w:p>
    <w:p w:rsidR="00EC3FAC" w:rsidRPr="00AB749F" w:rsidRDefault="00EC3FAC" w:rsidP="00AB749F">
      <w:pPr>
        <w:spacing w:line="360" w:lineRule="auto"/>
        <w:jc w:val="both"/>
        <w:rPr>
          <w:sz w:val="28"/>
        </w:rPr>
      </w:pPr>
      <w:r w:rsidRPr="00AB749F">
        <w:rPr>
          <w:sz w:val="28"/>
        </w:rPr>
        <w:t>1.</w:t>
      </w:r>
      <w:r w:rsidR="00AB749F">
        <w:rPr>
          <w:sz w:val="28"/>
        </w:rPr>
        <w:t xml:space="preserve"> </w:t>
      </w:r>
      <w:r w:rsidRPr="00AB749F">
        <w:rPr>
          <w:sz w:val="28"/>
        </w:rPr>
        <w:t>Организационная часть</w:t>
      </w:r>
      <w:r w:rsidR="00ED4057" w:rsidRPr="00AB749F">
        <w:rPr>
          <w:sz w:val="28"/>
        </w:rPr>
        <w:t xml:space="preserve"> </w:t>
      </w:r>
    </w:p>
    <w:p w:rsidR="00EC3FAC" w:rsidRPr="00AB749F" w:rsidRDefault="00EC3FAC" w:rsidP="00AB749F">
      <w:pPr>
        <w:spacing w:line="360" w:lineRule="auto"/>
        <w:jc w:val="both"/>
        <w:rPr>
          <w:sz w:val="28"/>
        </w:rPr>
      </w:pPr>
      <w:r w:rsidRPr="00AB749F">
        <w:rPr>
          <w:sz w:val="28"/>
        </w:rPr>
        <w:t>1.1</w:t>
      </w:r>
      <w:r w:rsidR="00AB749F">
        <w:rPr>
          <w:sz w:val="28"/>
        </w:rPr>
        <w:t xml:space="preserve"> </w:t>
      </w:r>
      <w:r w:rsidRPr="00AB749F">
        <w:rPr>
          <w:sz w:val="28"/>
        </w:rPr>
        <w:t>Организация технического обслуживания и ремонта</w:t>
      </w:r>
    </w:p>
    <w:p w:rsidR="00EC3FAC" w:rsidRPr="00AB749F" w:rsidRDefault="00EC3FAC" w:rsidP="00AB749F">
      <w:pPr>
        <w:spacing w:line="360" w:lineRule="auto"/>
        <w:jc w:val="both"/>
        <w:rPr>
          <w:sz w:val="28"/>
        </w:rPr>
      </w:pPr>
      <w:r w:rsidRPr="00AB749F">
        <w:rPr>
          <w:sz w:val="28"/>
        </w:rPr>
        <w:t>1.2</w:t>
      </w:r>
      <w:r w:rsidR="00AB749F">
        <w:rPr>
          <w:sz w:val="28"/>
        </w:rPr>
        <w:t xml:space="preserve"> </w:t>
      </w:r>
      <w:r w:rsidRPr="00AB749F">
        <w:rPr>
          <w:sz w:val="28"/>
        </w:rPr>
        <w:t>Техническая х</w:t>
      </w:r>
      <w:r w:rsidR="00EB530C" w:rsidRPr="00AB749F">
        <w:rPr>
          <w:sz w:val="28"/>
        </w:rPr>
        <w:t xml:space="preserve">арактеристика </w:t>
      </w:r>
      <w:r w:rsidR="003754F9" w:rsidRPr="00AB749F">
        <w:rPr>
          <w:sz w:val="28"/>
        </w:rPr>
        <w:t>щековой дробилки</w:t>
      </w:r>
      <w:r w:rsidR="00EB530C" w:rsidRPr="00AB749F">
        <w:rPr>
          <w:sz w:val="28"/>
        </w:rPr>
        <w:t xml:space="preserve"> </w:t>
      </w:r>
      <w:r w:rsidR="003754F9" w:rsidRPr="00AB749F">
        <w:rPr>
          <w:sz w:val="28"/>
        </w:rPr>
        <w:t>СМД-60А</w:t>
      </w:r>
    </w:p>
    <w:p w:rsidR="00EC3FAC" w:rsidRPr="00AB749F" w:rsidRDefault="00EC3FAC" w:rsidP="00AB749F">
      <w:pPr>
        <w:spacing w:line="360" w:lineRule="auto"/>
        <w:jc w:val="both"/>
        <w:rPr>
          <w:sz w:val="28"/>
        </w:rPr>
      </w:pPr>
      <w:r w:rsidRPr="00AB749F">
        <w:rPr>
          <w:sz w:val="28"/>
        </w:rPr>
        <w:t>1.3</w:t>
      </w:r>
      <w:r w:rsidR="00AB749F">
        <w:rPr>
          <w:sz w:val="28"/>
        </w:rPr>
        <w:t xml:space="preserve"> </w:t>
      </w:r>
      <w:r w:rsidRPr="00AB749F">
        <w:rPr>
          <w:sz w:val="28"/>
        </w:rPr>
        <w:t>Режим работы предприятия</w:t>
      </w:r>
    </w:p>
    <w:p w:rsidR="00EC3FAC" w:rsidRPr="00AB749F" w:rsidRDefault="00EC3FAC" w:rsidP="00AB749F">
      <w:pPr>
        <w:spacing w:line="360" w:lineRule="auto"/>
        <w:jc w:val="both"/>
        <w:rPr>
          <w:sz w:val="28"/>
        </w:rPr>
      </w:pPr>
      <w:r w:rsidRPr="00AB749F">
        <w:rPr>
          <w:sz w:val="28"/>
        </w:rPr>
        <w:t>2.</w:t>
      </w:r>
      <w:r w:rsidR="00AB749F">
        <w:rPr>
          <w:sz w:val="28"/>
        </w:rPr>
        <w:t xml:space="preserve"> </w:t>
      </w:r>
      <w:r w:rsidRPr="00AB749F">
        <w:rPr>
          <w:sz w:val="28"/>
        </w:rPr>
        <w:t>Расчетная часть</w:t>
      </w:r>
    </w:p>
    <w:p w:rsidR="00EC3FAC" w:rsidRPr="00AB749F" w:rsidRDefault="00EC3FAC" w:rsidP="00AB749F">
      <w:pPr>
        <w:spacing w:line="360" w:lineRule="auto"/>
        <w:jc w:val="both"/>
        <w:rPr>
          <w:sz w:val="28"/>
        </w:rPr>
      </w:pPr>
      <w:r w:rsidRPr="00AB749F">
        <w:rPr>
          <w:sz w:val="28"/>
        </w:rPr>
        <w:t>2.1</w:t>
      </w:r>
      <w:r w:rsidR="00AB749F">
        <w:rPr>
          <w:sz w:val="28"/>
        </w:rPr>
        <w:t xml:space="preserve"> </w:t>
      </w:r>
      <w:r w:rsidRPr="00AB749F">
        <w:rPr>
          <w:sz w:val="28"/>
        </w:rPr>
        <w:t>Планирование объёмов работ по техническому обслуживанию и</w:t>
      </w:r>
      <w:r w:rsidR="00AB749F">
        <w:rPr>
          <w:sz w:val="28"/>
        </w:rPr>
        <w:t xml:space="preserve"> </w:t>
      </w:r>
      <w:r w:rsidRPr="00AB749F">
        <w:rPr>
          <w:sz w:val="28"/>
        </w:rPr>
        <w:t>ремонту</w:t>
      </w:r>
      <w:r w:rsidR="00AB749F">
        <w:rPr>
          <w:sz w:val="28"/>
        </w:rPr>
        <w:t xml:space="preserve"> </w:t>
      </w:r>
    </w:p>
    <w:p w:rsidR="00EC3FAC" w:rsidRPr="00AB749F" w:rsidRDefault="00EC3FAC" w:rsidP="00AB749F">
      <w:pPr>
        <w:spacing w:line="360" w:lineRule="auto"/>
        <w:jc w:val="both"/>
        <w:rPr>
          <w:sz w:val="28"/>
        </w:rPr>
      </w:pPr>
      <w:r w:rsidRPr="00AB749F">
        <w:rPr>
          <w:sz w:val="28"/>
        </w:rPr>
        <w:t>2.1</w:t>
      </w:r>
      <w:r w:rsidR="00EB530C" w:rsidRPr="00AB749F">
        <w:rPr>
          <w:sz w:val="28"/>
        </w:rPr>
        <w:t>.1</w:t>
      </w:r>
      <w:r w:rsidR="00AB749F">
        <w:rPr>
          <w:sz w:val="28"/>
        </w:rPr>
        <w:t xml:space="preserve"> </w:t>
      </w:r>
      <w:r w:rsidR="00EB530C" w:rsidRPr="00AB749F">
        <w:rPr>
          <w:sz w:val="28"/>
        </w:rPr>
        <w:t>Расчет численности ремонтных рабочих</w:t>
      </w:r>
    </w:p>
    <w:p w:rsidR="00EC3FAC" w:rsidRPr="00AB749F" w:rsidRDefault="00EB530C" w:rsidP="00AB749F">
      <w:pPr>
        <w:spacing w:line="360" w:lineRule="auto"/>
        <w:jc w:val="both"/>
        <w:rPr>
          <w:sz w:val="28"/>
        </w:rPr>
      </w:pPr>
      <w:r w:rsidRPr="00AB749F">
        <w:rPr>
          <w:sz w:val="28"/>
        </w:rPr>
        <w:t>2.2</w:t>
      </w:r>
      <w:r w:rsidR="00AB749F">
        <w:rPr>
          <w:sz w:val="28"/>
        </w:rPr>
        <w:t xml:space="preserve"> </w:t>
      </w:r>
      <w:r w:rsidRPr="00AB749F">
        <w:rPr>
          <w:sz w:val="28"/>
        </w:rPr>
        <w:t>Планирование затрат на капитальный ремонт машины</w:t>
      </w:r>
    </w:p>
    <w:p w:rsidR="00EC3FAC" w:rsidRPr="00AB749F" w:rsidRDefault="00EB530C" w:rsidP="00AB749F">
      <w:pPr>
        <w:spacing w:line="360" w:lineRule="auto"/>
        <w:jc w:val="both"/>
        <w:rPr>
          <w:sz w:val="28"/>
        </w:rPr>
      </w:pPr>
      <w:r w:rsidRPr="00AB749F">
        <w:rPr>
          <w:sz w:val="28"/>
        </w:rPr>
        <w:t>2.2.1</w:t>
      </w:r>
      <w:r w:rsidR="00AB749F">
        <w:rPr>
          <w:sz w:val="28"/>
        </w:rPr>
        <w:t xml:space="preserve"> </w:t>
      </w:r>
      <w:r w:rsidRPr="00AB749F">
        <w:rPr>
          <w:sz w:val="28"/>
        </w:rPr>
        <w:t>Расчет заработной платы ремонтным рабочим</w:t>
      </w:r>
    </w:p>
    <w:p w:rsidR="00EC3FAC" w:rsidRPr="00AB749F" w:rsidRDefault="00EB530C" w:rsidP="00AB749F">
      <w:pPr>
        <w:spacing w:line="360" w:lineRule="auto"/>
        <w:jc w:val="both"/>
        <w:rPr>
          <w:sz w:val="28"/>
        </w:rPr>
      </w:pPr>
      <w:r w:rsidRPr="00AB749F">
        <w:rPr>
          <w:sz w:val="28"/>
        </w:rPr>
        <w:t>2.2.2</w:t>
      </w:r>
      <w:r w:rsidR="00AB749F">
        <w:rPr>
          <w:sz w:val="28"/>
        </w:rPr>
        <w:t xml:space="preserve"> </w:t>
      </w:r>
      <w:r w:rsidRPr="00AB749F">
        <w:rPr>
          <w:sz w:val="28"/>
        </w:rPr>
        <w:t>Расчет затрат на запасные части</w:t>
      </w:r>
    </w:p>
    <w:p w:rsidR="00EC3FAC" w:rsidRPr="00AB749F" w:rsidRDefault="00EB530C" w:rsidP="00AB749F">
      <w:pPr>
        <w:spacing w:line="360" w:lineRule="auto"/>
        <w:jc w:val="both"/>
        <w:rPr>
          <w:sz w:val="28"/>
        </w:rPr>
      </w:pPr>
      <w:r w:rsidRPr="00AB749F">
        <w:rPr>
          <w:sz w:val="28"/>
        </w:rPr>
        <w:t>2.2.3</w:t>
      </w:r>
      <w:r w:rsidR="00AB749F">
        <w:rPr>
          <w:sz w:val="28"/>
        </w:rPr>
        <w:t xml:space="preserve"> </w:t>
      </w:r>
      <w:r w:rsidR="00D46BA9" w:rsidRPr="00AB749F">
        <w:rPr>
          <w:sz w:val="28"/>
        </w:rPr>
        <w:t>Расчет накладных расходов</w:t>
      </w:r>
    </w:p>
    <w:p w:rsidR="00EC3FAC" w:rsidRPr="00AB749F" w:rsidRDefault="00EC3FAC" w:rsidP="00AB749F">
      <w:pPr>
        <w:spacing w:line="360" w:lineRule="auto"/>
        <w:jc w:val="both"/>
        <w:rPr>
          <w:sz w:val="28"/>
        </w:rPr>
      </w:pPr>
      <w:r w:rsidRPr="00AB749F">
        <w:rPr>
          <w:sz w:val="28"/>
        </w:rPr>
        <w:t>2.</w:t>
      </w:r>
      <w:r w:rsidR="00D46BA9" w:rsidRPr="00AB749F">
        <w:rPr>
          <w:sz w:val="28"/>
        </w:rPr>
        <w:t>2.4</w:t>
      </w:r>
      <w:r w:rsidR="00AB749F">
        <w:rPr>
          <w:sz w:val="28"/>
        </w:rPr>
        <w:t xml:space="preserve"> </w:t>
      </w:r>
      <w:r w:rsidR="00D46BA9" w:rsidRPr="00AB749F">
        <w:rPr>
          <w:sz w:val="28"/>
        </w:rPr>
        <w:t>Смета затрат на капитальный ремонт машины</w:t>
      </w:r>
    </w:p>
    <w:p w:rsidR="00EC3FAC" w:rsidRPr="00AB749F" w:rsidRDefault="00EC3FAC" w:rsidP="00AB749F">
      <w:pPr>
        <w:spacing w:line="360" w:lineRule="auto"/>
        <w:jc w:val="both"/>
        <w:rPr>
          <w:sz w:val="28"/>
          <w:szCs w:val="30"/>
        </w:rPr>
      </w:pPr>
      <w:r w:rsidRPr="00AB749F">
        <w:rPr>
          <w:sz w:val="28"/>
          <w:szCs w:val="30"/>
        </w:rPr>
        <w:t>Заключение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</w:rPr>
      </w:pPr>
    </w:p>
    <w:p w:rsidR="00DC3129" w:rsidRPr="00AB749F" w:rsidRDefault="00DC3129" w:rsidP="00AB749F">
      <w:pPr>
        <w:spacing w:line="360" w:lineRule="auto"/>
        <w:ind w:firstLine="709"/>
        <w:jc w:val="both"/>
        <w:rPr>
          <w:sz w:val="28"/>
        </w:rPr>
        <w:sectPr w:rsidR="00DC3129" w:rsidRPr="00AB749F" w:rsidSect="00AB749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C3FAC" w:rsidRPr="00AB749F" w:rsidRDefault="00EC3FAC" w:rsidP="00AB749F">
      <w:pPr>
        <w:spacing w:line="360" w:lineRule="auto"/>
        <w:ind w:firstLine="709"/>
        <w:jc w:val="center"/>
        <w:rPr>
          <w:b/>
          <w:sz w:val="28"/>
          <w:szCs w:val="30"/>
        </w:rPr>
      </w:pPr>
      <w:r w:rsidRPr="00AB749F">
        <w:rPr>
          <w:b/>
          <w:sz w:val="28"/>
          <w:szCs w:val="30"/>
        </w:rPr>
        <w:t>Введение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</w:rPr>
      </w:pP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</w:rPr>
      </w:pPr>
      <w:r w:rsidRPr="00AB749F">
        <w:rPr>
          <w:sz w:val="28"/>
        </w:rPr>
        <w:t>Основным содержанием предмета</w:t>
      </w:r>
      <w:r w:rsidR="00AB749F">
        <w:rPr>
          <w:sz w:val="28"/>
        </w:rPr>
        <w:t xml:space="preserve"> </w:t>
      </w:r>
      <w:r w:rsidRPr="00AB749F">
        <w:rPr>
          <w:sz w:val="28"/>
        </w:rPr>
        <w:t>планирования и управления предприятия является изучения экономики и планирования</w:t>
      </w:r>
      <w:r w:rsidR="00AB749F">
        <w:rPr>
          <w:sz w:val="28"/>
        </w:rPr>
        <w:t xml:space="preserve"> </w:t>
      </w:r>
      <w:r w:rsidRPr="00AB749F">
        <w:rPr>
          <w:sz w:val="28"/>
        </w:rPr>
        <w:t>производственно-хозяйственной деятельности</w:t>
      </w:r>
      <w:r w:rsidR="00AB749F">
        <w:rPr>
          <w:sz w:val="28"/>
        </w:rPr>
        <w:t xml:space="preserve"> </w:t>
      </w:r>
      <w:r w:rsidRPr="00AB749F">
        <w:rPr>
          <w:sz w:val="28"/>
        </w:rPr>
        <w:t>управления</w:t>
      </w:r>
      <w:r w:rsidR="00AB749F">
        <w:rPr>
          <w:sz w:val="28"/>
        </w:rPr>
        <w:t xml:space="preserve"> </w:t>
      </w:r>
      <w:r w:rsidRPr="00AB749F">
        <w:rPr>
          <w:sz w:val="28"/>
        </w:rPr>
        <w:t>механизации и ремонта</w:t>
      </w:r>
      <w:r w:rsidR="00AB749F">
        <w:rPr>
          <w:sz w:val="28"/>
        </w:rPr>
        <w:t xml:space="preserve"> </w:t>
      </w:r>
      <w:r w:rsidRPr="00AB749F">
        <w:rPr>
          <w:sz w:val="28"/>
        </w:rPr>
        <w:t>механизированных предприятий. Предмет рассматривает вопросы организации и управления производством расчета заработной платы, себестоимости ТО и ремонтов машин и стоимости машино-часа эксплуатации машин и оборудования.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</w:rPr>
      </w:pPr>
      <w:r w:rsidRPr="00AB749F">
        <w:rPr>
          <w:sz w:val="28"/>
        </w:rPr>
        <w:t>В результате изучения курса учащийся должны уметь: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</w:rPr>
      </w:pPr>
      <w:r w:rsidRPr="00AB749F">
        <w:rPr>
          <w:sz w:val="28"/>
        </w:rPr>
        <w:t>- рассчитывать потребность в строительных машинах и оборудования необходимых для выполнения годового плана в строительно-монтажных работ.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</w:rPr>
      </w:pPr>
      <w:r w:rsidRPr="00AB749F">
        <w:rPr>
          <w:sz w:val="28"/>
        </w:rPr>
        <w:t>- составлять заявки на необходимые материалы и ЗП для ТО и ремонтов.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</w:rPr>
      </w:pPr>
      <w:r w:rsidRPr="00AB749F">
        <w:rPr>
          <w:sz w:val="28"/>
        </w:rPr>
        <w:t>- определять планово-расчетные цены на эксплуатацию и ремонт строительных машин.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</w:rPr>
      </w:pPr>
      <w:r w:rsidRPr="00AB749F">
        <w:rPr>
          <w:sz w:val="28"/>
        </w:rPr>
        <w:t>- проводить экономический анализ производственной деятельности участка за год с предложением по повышению эффективности работы строительных машин и оборудования.</w:t>
      </w:r>
    </w:p>
    <w:p w:rsidR="000E5A8B" w:rsidRPr="00AB749F" w:rsidRDefault="00AB749F" w:rsidP="00AB749F">
      <w:pPr>
        <w:spacing w:line="360" w:lineRule="auto"/>
        <w:ind w:firstLine="709"/>
        <w:jc w:val="center"/>
        <w:rPr>
          <w:b/>
          <w:sz w:val="28"/>
          <w:szCs w:val="30"/>
        </w:rPr>
      </w:pPr>
      <w:r>
        <w:rPr>
          <w:sz w:val="28"/>
        </w:rPr>
        <w:br w:type="page"/>
      </w:r>
      <w:r w:rsidR="000E5A8B" w:rsidRPr="00AB749F">
        <w:rPr>
          <w:b/>
          <w:sz w:val="28"/>
          <w:szCs w:val="30"/>
        </w:rPr>
        <w:t>1 Организационная часть</w:t>
      </w:r>
    </w:p>
    <w:p w:rsidR="000E5A8B" w:rsidRPr="00AB749F" w:rsidRDefault="000E5A8B" w:rsidP="00AB749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0E5A8B" w:rsidRPr="00AB749F" w:rsidRDefault="000E5A8B" w:rsidP="00AB749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AB749F">
        <w:rPr>
          <w:b/>
          <w:sz w:val="28"/>
          <w:szCs w:val="28"/>
        </w:rPr>
        <w:t>1.1 Организация технического обслуживания и ремонта</w:t>
      </w:r>
    </w:p>
    <w:p w:rsidR="000E5A8B" w:rsidRPr="00AB749F" w:rsidRDefault="000E5A8B" w:rsidP="00AB74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E5A8B" w:rsidRPr="00AB749F" w:rsidRDefault="000E5A8B" w:rsidP="00AB74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Система планово-предупредительного технического обслуживания и ремонта машин представляет собой комплекс организационно-технических мероприятий, проводимых в плановом порядке для обеспечения работоспособности и исправности машин в течение всего срока их службы, при соблюдении заданных условий и режимов эксплуатации.</w:t>
      </w:r>
    </w:p>
    <w:p w:rsidR="000E5A8B" w:rsidRPr="00AB749F" w:rsidRDefault="000E5A8B" w:rsidP="00AB749F">
      <w:pPr>
        <w:shd w:val="clear" w:color="auto" w:fill="FFFFFF"/>
        <w:tabs>
          <w:tab w:val="left" w:pos="5611"/>
        </w:tabs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Организационно-технические мероприятия по обеспечению надежности машин в условиях эксплуатации разрабатываются и осуществляются с учетом безусловного выполнения рекомендаций, изложенных в эксплуатационной и ремонтной документации заводов-изготовителей, а также требований к техническому состоянию машин и правил безопасной эксплуатации.</w:t>
      </w:r>
    </w:p>
    <w:p w:rsidR="000E5A8B" w:rsidRPr="00AB749F" w:rsidRDefault="000E5A8B" w:rsidP="00AB749F">
      <w:pPr>
        <w:shd w:val="clear" w:color="auto" w:fill="FFFFFF"/>
        <w:tabs>
          <w:tab w:val="left" w:pos="5299"/>
          <w:tab w:val="left" w:leader="hyphen" w:pos="5678"/>
        </w:tabs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Система планово-предупредительного технического обслуживания и ремонта машин основана на обязательном планировании, подготовке и проведении соответствующих видов технического обслуживания и ремонта каждой машины, находящейся в эксплуатации, с заданной последовательностью и периодичностью.</w:t>
      </w:r>
    </w:p>
    <w:p w:rsidR="000E5A8B" w:rsidRPr="00AB749F" w:rsidRDefault="000E5A8B" w:rsidP="00AB74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Для сохранения работоспособности машины при транспортировании и хранении проводятся специальные технические обслуживания в соответствии с требованиями эксплуатационной документации. Ремонт машин должен восстанавливать их исправность и работоспособность путем проведения комплекса работ, обеспечивающего устранение повреждений и отказов.</w:t>
      </w:r>
    </w:p>
    <w:p w:rsidR="000E5A8B" w:rsidRPr="00AB749F" w:rsidRDefault="000E5A8B" w:rsidP="00AB74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Плановые ремонты машин установлены двух видов: текущий (Т) и капитальный (К). Текущий ремонт машин на базе тракторов и с двигателями тракторного типа совпадает по периодичности с третьим техническим обслуживанием (ТО-3), поэтому они проводятся одновременно.</w:t>
      </w:r>
    </w:p>
    <w:p w:rsidR="000E5A8B" w:rsidRPr="00AB749F" w:rsidRDefault="000E5A8B" w:rsidP="00AB74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Текущий ремонт должен обеспечивать гарантированную работоспособность машины до очередного планового вида ремонта, путем восстановления и замены отдельных сборочных единиц (узлов) и деталей в объеме, определяемом техническим состоянием машины.</w:t>
      </w:r>
    </w:p>
    <w:p w:rsidR="000E5A8B" w:rsidRPr="00AB749F" w:rsidRDefault="000E5A8B" w:rsidP="00AB74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Капитальный ремонт должен обеспечивать исправность и полный или близкий к полному ресурс машины путем восстановления и замены сборочных единиц (узлов) и деталей, включая базовые.</w:t>
      </w:r>
    </w:p>
    <w:p w:rsidR="000E5A8B" w:rsidRPr="00AB749F" w:rsidRDefault="000E5A8B" w:rsidP="00AB74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Виды технического обслуживания, ремонта и периодичность их проведения, а также состав и порядок выполнения работ по техническому обслуживанию и текущему ремонту указываются заводом-изготовителем в эксплуатационной документации по каждой модели машины.</w:t>
      </w:r>
    </w:p>
    <w:p w:rsidR="000E5A8B" w:rsidRPr="00AB749F" w:rsidRDefault="000E5A8B" w:rsidP="00AB74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Порядок проведения работ по капитальному ремонту, технические условия на него, требования к технологии и организации работ, а также качеству отремонтированных машин регламентируются ремонтной документацией, утвержденной заводом-изготовителем.</w:t>
      </w:r>
    </w:p>
    <w:p w:rsidR="000E5A8B" w:rsidRPr="00AB749F" w:rsidRDefault="000E5A8B" w:rsidP="00AB74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Годовым планом технического обслуживания и ремонта определяется число плановых технических обслуживании и ремонтов по каждой машине, находящейся на балансе соответствующей организации. Годовой план технического обслуживания и ремонта машин является основанием для расчета потребности в материальных и трудовых ресурсах при разработке производственных планов.</w:t>
      </w:r>
    </w:p>
    <w:p w:rsidR="000E5A8B" w:rsidRPr="00AB749F" w:rsidRDefault="000E5A8B" w:rsidP="00AB74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Исходными данными для разработки годового плана служат:</w:t>
      </w:r>
    </w:p>
    <w:p w:rsidR="000E5A8B" w:rsidRPr="00AB749F" w:rsidRDefault="000E5A8B" w:rsidP="00AB74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а) данные о фактической наработке в часах на начало планируемого года со времени проведения соответствующего вида технического обслуживания, ремонта или с начала эксплуатации;</w:t>
      </w:r>
    </w:p>
    <w:p w:rsidR="000E5A8B" w:rsidRPr="00AB749F" w:rsidRDefault="000E5A8B" w:rsidP="00AB74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б) планируемая наработка машины на год в часах.</w:t>
      </w:r>
    </w:p>
    <w:p w:rsidR="000E5A8B" w:rsidRPr="00AB749F" w:rsidRDefault="000E5A8B" w:rsidP="00AB74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Текущий ремонт должен производиться, как правило, агрегатно-узловым методом, при котором неисправные сборочные единицы заменяются новыми или заранее отремонтированными ко времени остановки машины на ремонт.</w:t>
      </w:r>
    </w:p>
    <w:p w:rsidR="000E5A8B" w:rsidRPr="00AB749F" w:rsidRDefault="000E5A8B" w:rsidP="00AB74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Капитальный ремонт сложных машин, а также их сборочных единиц для проведения ремонта машин агрегатно-узловым методом, должен производиться, как правило, централизованно на ремонтных и ремонтно-механических заводах в соответствии с требованиями, изложенными в ремонтной документации, утвержденной заводом-изготовителем (разработчиком) машины.</w:t>
      </w:r>
    </w:p>
    <w:p w:rsidR="000E5A8B" w:rsidRPr="00AB749F" w:rsidRDefault="001D3C2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 xml:space="preserve">Щековые дробилки </w:t>
      </w:r>
      <w:r w:rsidR="000E5A8B" w:rsidRPr="00AB749F">
        <w:rPr>
          <w:sz w:val="28"/>
          <w:szCs w:val="28"/>
        </w:rPr>
        <w:t xml:space="preserve">предназначены для </w:t>
      </w:r>
      <w:r w:rsidRPr="00AB749F">
        <w:rPr>
          <w:sz w:val="28"/>
          <w:szCs w:val="28"/>
        </w:rPr>
        <w:t>крупного и среднего дробления горных пород средней и большой твердости.</w:t>
      </w:r>
      <w:r w:rsidR="003754F9" w:rsidRPr="00AB749F">
        <w:rPr>
          <w:sz w:val="28"/>
          <w:szCs w:val="28"/>
        </w:rPr>
        <w:t xml:space="preserve"> Разрушение материала в них происходит при сближении подвижной и неподвижной щек. Широкое распространение получили щековые дробилки с простым движением щеки</w:t>
      </w:r>
      <w:r w:rsidR="00750ED7" w:rsidRPr="00AB749F">
        <w:rPr>
          <w:sz w:val="28"/>
          <w:szCs w:val="28"/>
        </w:rPr>
        <w:t>.</w:t>
      </w:r>
      <w:r w:rsidR="003754F9" w:rsidRPr="00AB749F">
        <w:rPr>
          <w:sz w:val="28"/>
          <w:szCs w:val="28"/>
        </w:rPr>
        <w:t xml:space="preserve"> </w:t>
      </w:r>
      <w:r w:rsidR="00750ED7" w:rsidRPr="00AB749F">
        <w:rPr>
          <w:sz w:val="28"/>
          <w:szCs w:val="28"/>
        </w:rPr>
        <w:t>Достоинством щековой дробилки является пригодность для дробления сухих, глинистых и влажных материалов абразивности и крепости (с пределом прочности на сжатие до 2500 кгс/см</w:t>
      </w:r>
      <w:r w:rsidR="00750ED7" w:rsidRPr="00AB749F">
        <w:rPr>
          <w:sz w:val="28"/>
          <w:szCs w:val="28"/>
          <w:vertAlign w:val="superscript"/>
        </w:rPr>
        <w:t>2</w:t>
      </w:r>
      <w:r w:rsidR="00750ED7" w:rsidRPr="00AB749F">
        <w:rPr>
          <w:sz w:val="28"/>
          <w:szCs w:val="28"/>
        </w:rPr>
        <w:t>); простая конструкция с малым числом деталей и хорошей эксплуатационной надежностью; исполнительный двухколенчатый механизм прост кинематически и надежен в работе. Механизм создан 120 лет тому назад и пока остается непревзойденным в том отношении, что создает колоссальное раздавливающее усилие между щеками при малых усилиях на цапфах вала и головке шатуна.</w:t>
      </w:r>
      <w:r w:rsidR="00AB749F">
        <w:rPr>
          <w:sz w:val="28"/>
          <w:szCs w:val="28"/>
        </w:rPr>
        <w:t xml:space="preserve"> </w:t>
      </w:r>
    </w:p>
    <w:p w:rsidR="000E5A8B" w:rsidRPr="00AB749F" w:rsidRDefault="000E5A8B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 xml:space="preserve">Основные узлы </w:t>
      </w:r>
      <w:r w:rsidR="00750ED7" w:rsidRPr="00AB749F">
        <w:rPr>
          <w:sz w:val="28"/>
          <w:szCs w:val="28"/>
        </w:rPr>
        <w:t>щековой дробилки</w:t>
      </w:r>
      <w:r w:rsidRPr="00AB749F">
        <w:rPr>
          <w:sz w:val="28"/>
          <w:szCs w:val="28"/>
        </w:rPr>
        <w:t xml:space="preserve">: </w:t>
      </w:r>
      <w:r w:rsidR="00750ED7" w:rsidRPr="00AB749F">
        <w:rPr>
          <w:sz w:val="28"/>
          <w:szCs w:val="28"/>
        </w:rPr>
        <w:t xml:space="preserve">станина, дробящие плиты, боковая футеровка, подвижная щека, ось, эксцентриковый вал, маховик (шкив), упор, регулировочная пластина, </w:t>
      </w:r>
      <w:r w:rsidR="002326E7" w:rsidRPr="00AB749F">
        <w:rPr>
          <w:sz w:val="28"/>
          <w:szCs w:val="28"/>
        </w:rPr>
        <w:t>отжимное и фиксирующее устройство, замыкающая пружина, задняя и передняя распорные плиты, шатун, предохранительная распорка.</w:t>
      </w:r>
      <w:r w:rsidR="00AB749F">
        <w:rPr>
          <w:sz w:val="28"/>
          <w:szCs w:val="28"/>
        </w:rPr>
        <w:t xml:space="preserve"> </w:t>
      </w:r>
    </w:p>
    <w:p w:rsidR="00377823" w:rsidRDefault="00AB749F" w:rsidP="00AB74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C3FAC" w:rsidRPr="00AB749F">
        <w:rPr>
          <w:b/>
          <w:sz w:val="28"/>
          <w:szCs w:val="28"/>
        </w:rPr>
        <w:t xml:space="preserve">1.2. Техническая характеристика </w:t>
      </w:r>
      <w:r w:rsidR="002326E7" w:rsidRPr="00AB749F">
        <w:rPr>
          <w:b/>
          <w:sz w:val="28"/>
          <w:szCs w:val="28"/>
        </w:rPr>
        <w:t>щековой дробилки с простым</w:t>
      </w:r>
      <w:r w:rsidRPr="00AB749F">
        <w:rPr>
          <w:b/>
          <w:sz w:val="28"/>
          <w:szCs w:val="28"/>
        </w:rPr>
        <w:t xml:space="preserve"> </w:t>
      </w:r>
      <w:r w:rsidR="002326E7" w:rsidRPr="00AB749F">
        <w:rPr>
          <w:b/>
          <w:sz w:val="28"/>
          <w:szCs w:val="28"/>
        </w:rPr>
        <w:t>движением щеки СМД-60А</w:t>
      </w:r>
    </w:p>
    <w:p w:rsidR="00AB749F" w:rsidRPr="00AB749F" w:rsidRDefault="00574929" w:rsidP="00AB74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0.05pt;margin-top:33.15pt;width:329.25pt;height:199.5pt;z-index:251657728;mso-wrap-distance-left:504.05pt;mso-wrap-distance-right:504.05pt;mso-position-horizontal-relative:page" o:allowincell="f">
            <v:imagedata r:id="rId5" o:title=""/>
            <w10:wrap type="topAndBottom" anchorx="page"/>
          </v:shape>
        </w:pict>
      </w:r>
    </w:p>
    <w:p w:rsidR="00AB749F" w:rsidRDefault="00AB749F" w:rsidP="00AB749F">
      <w:pPr>
        <w:spacing w:line="360" w:lineRule="auto"/>
        <w:ind w:firstLine="709"/>
        <w:jc w:val="both"/>
        <w:rPr>
          <w:sz w:val="28"/>
          <w:szCs w:val="28"/>
        </w:rPr>
      </w:pPr>
    </w:p>
    <w:p w:rsidR="00387B9F" w:rsidRPr="00AB749F" w:rsidRDefault="004F0C5A" w:rsidP="00AB749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B749F">
        <w:rPr>
          <w:sz w:val="28"/>
          <w:szCs w:val="28"/>
        </w:rPr>
        <w:t>Рис. 1</w:t>
      </w:r>
    </w:p>
    <w:p w:rsidR="00C04BA0" w:rsidRPr="00AB749F" w:rsidRDefault="00C04BA0" w:rsidP="00AB749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C2391" w:rsidRPr="00AB749F" w:rsidRDefault="004F0C5A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Таблица 1</w:t>
      </w:r>
    </w:p>
    <w:tbl>
      <w:tblPr>
        <w:tblW w:w="9266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"/>
        <w:gridCol w:w="6146"/>
        <w:gridCol w:w="27"/>
        <w:gridCol w:w="3040"/>
        <w:gridCol w:w="27"/>
      </w:tblGrid>
      <w:tr w:rsidR="00DA7550" w:rsidRPr="00AB749F" w:rsidTr="00AB749F">
        <w:trPr>
          <w:gridAfter w:val="1"/>
          <w:wAfter w:w="3" w:type="pct"/>
          <w:tblCellSpacing w:w="7" w:type="dxa"/>
          <w:jc w:val="center"/>
        </w:trPr>
        <w:tc>
          <w:tcPr>
            <w:tcW w:w="3322" w:type="pct"/>
            <w:gridSpan w:val="2"/>
            <w:vAlign w:val="center"/>
          </w:tcPr>
          <w:p w:rsidR="00DA7550" w:rsidRPr="00AB749F" w:rsidRDefault="00DA7550" w:rsidP="00AB749F">
            <w:pPr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1645" w:type="pct"/>
            <w:gridSpan w:val="2"/>
            <w:vAlign w:val="center"/>
          </w:tcPr>
          <w:p w:rsidR="00DA7550" w:rsidRPr="00AB749F" w:rsidRDefault="002326E7" w:rsidP="00AB749F">
            <w:pPr>
              <w:pStyle w:val="a6"/>
              <w:spacing w:before="0" w:beforeAutospacing="0" w:after="0" w:afterAutospacing="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B749F">
              <w:rPr>
                <w:rFonts w:cs="Tahoma"/>
                <w:sz w:val="20"/>
                <w:szCs w:val="20"/>
              </w:rPr>
              <w:t>СМД-60А</w:t>
            </w:r>
          </w:p>
        </w:tc>
      </w:tr>
      <w:tr w:rsidR="00DA7550" w:rsidRPr="00AB749F" w:rsidTr="00AB749F">
        <w:trPr>
          <w:gridAfter w:val="1"/>
          <w:wAfter w:w="3" w:type="pct"/>
          <w:trHeight w:val="566"/>
          <w:tblCellSpacing w:w="7" w:type="dxa"/>
          <w:jc w:val="center"/>
        </w:trPr>
        <w:tc>
          <w:tcPr>
            <w:tcW w:w="3322" w:type="pct"/>
            <w:gridSpan w:val="2"/>
            <w:vAlign w:val="center"/>
          </w:tcPr>
          <w:p w:rsidR="00DA7550" w:rsidRPr="00AB749F" w:rsidRDefault="002326E7" w:rsidP="00AB749F">
            <w:pPr>
              <w:pStyle w:val="a6"/>
              <w:spacing w:before="0" w:beforeAutospacing="0" w:after="0" w:afterAutospacing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AB749F">
              <w:rPr>
                <w:rFonts w:cs="Arial"/>
                <w:sz w:val="20"/>
                <w:szCs w:val="20"/>
              </w:rPr>
              <w:t>Ширина загрузочного отверстия</w:t>
            </w:r>
            <w:r w:rsidR="00387B9F" w:rsidRPr="00AB749F">
              <w:rPr>
                <w:rFonts w:cs="Arial"/>
                <w:sz w:val="20"/>
                <w:szCs w:val="20"/>
              </w:rPr>
              <w:t>, мм</w:t>
            </w:r>
          </w:p>
        </w:tc>
        <w:tc>
          <w:tcPr>
            <w:tcW w:w="1645" w:type="pct"/>
            <w:gridSpan w:val="2"/>
            <w:vAlign w:val="center"/>
          </w:tcPr>
          <w:p w:rsidR="00DA7550" w:rsidRPr="00AB749F" w:rsidRDefault="002326E7" w:rsidP="00AB749F">
            <w:pPr>
              <w:pStyle w:val="a6"/>
              <w:spacing w:before="0" w:beforeAutospacing="0" w:after="0" w:afterAutospacing="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B749F">
              <w:rPr>
                <w:rFonts w:cs="Arial"/>
                <w:sz w:val="20"/>
                <w:szCs w:val="20"/>
              </w:rPr>
              <w:t>1500</w:t>
            </w:r>
          </w:p>
        </w:tc>
      </w:tr>
      <w:tr w:rsidR="00DA7550" w:rsidRPr="00AB749F" w:rsidTr="00AB749F">
        <w:trPr>
          <w:gridAfter w:val="1"/>
          <w:wAfter w:w="3" w:type="pct"/>
          <w:tblCellSpacing w:w="7" w:type="dxa"/>
          <w:jc w:val="center"/>
        </w:trPr>
        <w:tc>
          <w:tcPr>
            <w:tcW w:w="3322" w:type="pct"/>
            <w:gridSpan w:val="2"/>
            <w:vAlign w:val="center"/>
          </w:tcPr>
          <w:p w:rsidR="00DA7550" w:rsidRPr="00AB749F" w:rsidRDefault="00387B9F" w:rsidP="00AB749F">
            <w:pPr>
              <w:pStyle w:val="a6"/>
              <w:spacing w:before="0" w:beforeAutospacing="0" w:after="0" w:afterAutospacing="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B749F">
              <w:rPr>
                <w:rFonts w:cs="Arial"/>
                <w:sz w:val="20"/>
                <w:szCs w:val="20"/>
              </w:rPr>
              <w:t>Наибольший размер загружаемых кусков, мм</w:t>
            </w:r>
          </w:p>
        </w:tc>
        <w:tc>
          <w:tcPr>
            <w:tcW w:w="1645" w:type="pct"/>
            <w:gridSpan w:val="2"/>
            <w:vAlign w:val="center"/>
          </w:tcPr>
          <w:p w:rsidR="00DA7550" w:rsidRPr="00AB749F" w:rsidRDefault="00387B9F" w:rsidP="00AB749F">
            <w:pPr>
              <w:pStyle w:val="a6"/>
              <w:spacing w:before="0" w:beforeAutospacing="0" w:after="0" w:afterAutospacing="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B749F">
              <w:rPr>
                <w:rFonts w:cs="Arial"/>
                <w:sz w:val="20"/>
                <w:szCs w:val="20"/>
              </w:rPr>
              <w:t>1200</w:t>
            </w:r>
          </w:p>
        </w:tc>
      </w:tr>
      <w:tr w:rsidR="00DA7550" w:rsidRPr="00AB749F" w:rsidTr="00AB749F">
        <w:trPr>
          <w:gridBefore w:val="1"/>
          <w:wBefore w:w="3" w:type="pct"/>
          <w:tblCellSpacing w:w="7" w:type="dxa"/>
          <w:jc w:val="center"/>
        </w:trPr>
        <w:tc>
          <w:tcPr>
            <w:tcW w:w="3326" w:type="pct"/>
            <w:gridSpan w:val="2"/>
            <w:tcBorders>
              <w:left w:val="nil"/>
            </w:tcBorders>
            <w:vAlign w:val="center"/>
          </w:tcPr>
          <w:p w:rsidR="00DA7550" w:rsidRPr="00AB749F" w:rsidRDefault="00387B9F" w:rsidP="00AB749F">
            <w:pPr>
              <w:pStyle w:val="a6"/>
              <w:spacing w:before="0" w:beforeAutospacing="0" w:after="0" w:afterAutospacing="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B749F">
              <w:rPr>
                <w:rFonts w:cs="Arial"/>
                <w:sz w:val="20"/>
                <w:szCs w:val="20"/>
              </w:rPr>
              <w:t>Ширина разгрузочной щели в открытом состоянии, мм</w:t>
            </w:r>
          </w:p>
        </w:tc>
        <w:tc>
          <w:tcPr>
            <w:tcW w:w="1641" w:type="pct"/>
            <w:gridSpan w:val="2"/>
            <w:tcBorders>
              <w:right w:val="nil"/>
            </w:tcBorders>
            <w:vAlign w:val="center"/>
          </w:tcPr>
          <w:p w:rsidR="00DA7550" w:rsidRPr="00AB749F" w:rsidRDefault="00387B9F" w:rsidP="00AB749F">
            <w:pPr>
              <w:pStyle w:val="a6"/>
              <w:spacing w:before="0" w:beforeAutospacing="0" w:after="0" w:afterAutospacing="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B749F">
              <w:rPr>
                <w:rFonts w:cs="Arial"/>
                <w:sz w:val="20"/>
                <w:szCs w:val="20"/>
              </w:rPr>
              <w:t>180</w:t>
            </w:r>
          </w:p>
        </w:tc>
      </w:tr>
      <w:tr w:rsidR="00DA7550" w:rsidRPr="00AB749F" w:rsidTr="00AB749F">
        <w:trPr>
          <w:gridBefore w:val="1"/>
          <w:wBefore w:w="3" w:type="pct"/>
          <w:tblCellSpacing w:w="7" w:type="dxa"/>
          <w:jc w:val="center"/>
        </w:trPr>
        <w:tc>
          <w:tcPr>
            <w:tcW w:w="3326" w:type="pct"/>
            <w:gridSpan w:val="2"/>
            <w:tcBorders>
              <w:left w:val="nil"/>
            </w:tcBorders>
            <w:vAlign w:val="center"/>
          </w:tcPr>
          <w:p w:rsidR="00DA7550" w:rsidRPr="00AB749F" w:rsidRDefault="00387B9F" w:rsidP="00AB749F">
            <w:pPr>
              <w:pStyle w:val="a6"/>
              <w:spacing w:before="0" w:beforeAutospacing="0" w:after="0" w:afterAutospacing="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B749F">
              <w:rPr>
                <w:rFonts w:cs="Arial"/>
                <w:sz w:val="20"/>
                <w:szCs w:val="20"/>
              </w:rPr>
              <w:t>Предел регулирования разгрузочной щели, мм</w:t>
            </w:r>
          </w:p>
        </w:tc>
        <w:tc>
          <w:tcPr>
            <w:tcW w:w="1641" w:type="pct"/>
            <w:gridSpan w:val="2"/>
            <w:tcBorders>
              <w:right w:val="nil"/>
            </w:tcBorders>
            <w:vAlign w:val="center"/>
          </w:tcPr>
          <w:p w:rsidR="00DA7550" w:rsidRPr="00AB749F" w:rsidRDefault="00387B9F" w:rsidP="00AB749F">
            <w:pPr>
              <w:pStyle w:val="a6"/>
              <w:spacing w:before="0" w:beforeAutospacing="0" w:after="0" w:afterAutospacing="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B749F">
              <w:rPr>
                <w:rFonts w:cs="Arial"/>
                <w:sz w:val="20"/>
                <w:szCs w:val="20"/>
              </w:rPr>
              <w:t>120</w:t>
            </w:r>
          </w:p>
        </w:tc>
      </w:tr>
      <w:tr w:rsidR="00DA7550" w:rsidRPr="00AB749F" w:rsidTr="00AB749F">
        <w:trPr>
          <w:gridBefore w:val="1"/>
          <w:wBefore w:w="3" w:type="pct"/>
          <w:tblCellSpacing w:w="7" w:type="dxa"/>
          <w:jc w:val="center"/>
        </w:trPr>
        <w:tc>
          <w:tcPr>
            <w:tcW w:w="3326" w:type="pct"/>
            <w:gridSpan w:val="2"/>
            <w:tcBorders>
              <w:left w:val="nil"/>
            </w:tcBorders>
            <w:vAlign w:val="center"/>
          </w:tcPr>
          <w:p w:rsidR="00DA7550" w:rsidRPr="00AB749F" w:rsidRDefault="00387B9F" w:rsidP="00AB749F">
            <w:pPr>
              <w:pStyle w:val="a6"/>
              <w:spacing w:before="0" w:beforeAutospacing="0" w:after="0" w:afterAutospacing="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B749F">
              <w:rPr>
                <w:rFonts w:cs="Arial"/>
                <w:sz w:val="20"/>
                <w:szCs w:val="20"/>
              </w:rPr>
              <w:t>Производительность, м</w:t>
            </w:r>
            <w:r w:rsidRPr="00AB749F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AB749F">
              <w:rPr>
                <w:rFonts w:cs="Arial"/>
                <w:sz w:val="20"/>
                <w:szCs w:val="20"/>
              </w:rPr>
              <w:t>/ч</w:t>
            </w:r>
          </w:p>
        </w:tc>
        <w:tc>
          <w:tcPr>
            <w:tcW w:w="1641" w:type="pct"/>
            <w:gridSpan w:val="2"/>
            <w:tcBorders>
              <w:right w:val="nil"/>
            </w:tcBorders>
            <w:vAlign w:val="center"/>
          </w:tcPr>
          <w:p w:rsidR="00DA7550" w:rsidRPr="00AB749F" w:rsidRDefault="00387B9F" w:rsidP="00AB749F">
            <w:pPr>
              <w:pStyle w:val="a6"/>
              <w:spacing w:before="0" w:beforeAutospacing="0" w:after="0" w:afterAutospacing="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B749F">
              <w:rPr>
                <w:rFonts w:cs="Arial"/>
                <w:sz w:val="20"/>
                <w:szCs w:val="20"/>
              </w:rPr>
              <w:t>550</w:t>
            </w:r>
          </w:p>
        </w:tc>
      </w:tr>
      <w:tr w:rsidR="00DA7550" w:rsidRPr="00AB749F" w:rsidTr="00AB749F">
        <w:trPr>
          <w:gridAfter w:val="1"/>
          <w:wAfter w:w="3" w:type="pct"/>
          <w:trHeight w:val="614"/>
          <w:tblCellSpacing w:w="7" w:type="dxa"/>
          <w:jc w:val="center"/>
        </w:trPr>
        <w:tc>
          <w:tcPr>
            <w:tcW w:w="3322" w:type="pct"/>
            <w:gridSpan w:val="2"/>
            <w:vAlign w:val="center"/>
          </w:tcPr>
          <w:p w:rsidR="00DA7550" w:rsidRPr="00AB749F" w:rsidRDefault="00387B9F" w:rsidP="00AB749F">
            <w:pPr>
              <w:pStyle w:val="a6"/>
              <w:spacing w:before="0" w:beforeAutospacing="0" w:after="0" w:afterAutospacing="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B749F">
              <w:rPr>
                <w:rFonts w:cs="Arial"/>
                <w:sz w:val="20"/>
                <w:szCs w:val="20"/>
              </w:rPr>
              <w:t>Мощность электродвигателя, кВт</w:t>
            </w:r>
          </w:p>
        </w:tc>
        <w:tc>
          <w:tcPr>
            <w:tcW w:w="1645" w:type="pct"/>
            <w:gridSpan w:val="2"/>
            <w:vAlign w:val="center"/>
          </w:tcPr>
          <w:p w:rsidR="00DA7550" w:rsidRPr="00AB749F" w:rsidRDefault="00387B9F" w:rsidP="00AB749F">
            <w:pPr>
              <w:pStyle w:val="a6"/>
              <w:spacing w:before="0" w:beforeAutospacing="0" w:after="0" w:afterAutospacing="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B749F">
              <w:rPr>
                <w:rFonts w:cs="Arial"/>
                <w:sz w:val="20"/>
                <w:szCs w:val="20"/>
              </w:rPr>
              <w:t>250</w:t>
            </w:r>
          </w:p>
        </w:tc>
      </w:tr>
      <w:tr w:rsidR="00DA7550" w:rsidRPr="00AB749F" w:rsidTr="00AB749F">
        <w:trPr>
          <w:gridAfter w:val="1"/>
          <w:wAfter w:w="3" w:type="pct"/>
          <w:trHeight w:val="743"/>
          <w:tblCellSpacing w:w="7" w:type="dxa"/>
          <w:jc w:val="center"/>
        </w:trPr>
        <w:tc>
          <w:tcPr>
            <w:tcW w:w="3322" w:type="pct"/>
            <w:gridSpan w:val="2"/>
            <w:vAlign w:val="center"/>
          </w:tcPr>
          <w:p w:rsidR="00DA7550" w:rsidRPr="00AB749F" w:rsidRDefault="00DA7550" w:rsidP="00AB749F">
            <w:pPr>
              <w:pStyle w:val="a6"/>
              <w:spacing w:before="0" w:beforeAutospacing="0" w:after="0" w:afterAutospacing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AB749F">
              <w:rPr>
                <w:rFonts w:cs="Arial"/>
                <w:sz w:val="20"/>
                <w:szCs w:val="20"/>
              </w:rPr>
              <w:t>Масса</w:t>
            </w:r>
            <w:r w:rsidR="00387B9F" w:rsidRPr="00AB749F">
              <w:rPr>
                <w:rFonts w:cs="Arial"/>
                <w:sz w:val="20"/>
                <w:szCs w:val="20"/>
              </w:rPr>
              <w:t xml:space="preserve"> дробилки</w:t>
            </w:r>
            <w:r w:rsidRPr="00AB749F">
              <w:rPr>
                <w:rFonts w:cs="Arial"/>
                <w:sz w:val="20"/>
                <w:szCs w:val="20"/>
              </w:rPr>
              <w:t xml:space="preserve">, </w:t>
            </w:r>
            <w:r w:rsidR="00387B9F" w:rsidRPr="00AB749F">
              <w:rPr>
                <w:rFonts w:cs="Arial"/>
                <w:sz w:val="20"/>
                <w:szCs w:val="20"/>
              </w:rPr>
              <w:t>кг</w:t>
            </w:r>
          </w:p>
          <w:p w:rsidR="00DA7550" w:rsidRPr="00AB749F" w:rsidRDefault="00DA7550" w:rsidP="00AB749F">
            <w:pPr>
              <w:pStyle w:val="a6"/>
              <w:spacing w:before="0" w:beforeAutospacing="0" w:after="0" w:afterAutospacing="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1645" w:type="pct"/>
            <w:gridSpan w:val="2"/>
            <w:vAlign w:val="center"/>
          </w:tcPr>
          <w:p w:rsidR="00DA7550" w:rsidRPr="00AB749F" w:rsidRDefault="00387B9F" w:rsidP="00AB749F">
            <w:pPr>
              <w:pStyle w:val="a6"/>
              <w:spacing w:before="0" w:beforeAutospacing="0" w:after="0" w:afterAutospacing="0" w:line="360" w:lineRule="auto"/>
              <w:jc w:val="both"/>
              <w:rPr>
                <w:rFonts w:cs="Arial"/>
                <w:sz w:val="20"/>
                <w:szCs w:val="20"/>
              </w:rPr>
            </w:pPr>
            <w:r w:rsidRPr="00AB749F">
              <w:rPr>
                <w:rFonts w:cs="Arial"/>
                <w:sz w:val="20"/>
                <w:szCs w:val="20"/>
              </w:rPr>
              <w:t>25000</w:t>
            </w:r>
          </w:p>
          <w:p w:rsidR="00DA7550" w:rsidRPr="00AB749F" w:rsidRDefault="00DA7550" w:rsidP="00AB749F">
            <w:pPr>
              <w:pStyle w:val="a6"/>
              <w:spacing w:before="0" w:beforeAutospacing="0" w:after="0" w:afterAutospacing="0" w:line="360" w:lineRule="auto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DA7550" w:rsidRPr="00AB749F" w:rsidTr="00AB749F">
        <w:trPr>
          <w:gridAfter w:val="1"/>
          <w:wAfter w:w="3" w:type="pct"/>
          <w:trHeight w:val="400"/>
          <w:tblCellSpacing w:w="7" w:type="dxa"/>
          <w:jc w:val="center"/>
        </w:trPr>
        <w:tc>
          <w:tcPr>
            <w:tcW w:w="3322" w:type="pct"/>
            <w:gridSpan w:val="2"/>
            <w:vAlign w:val="center"/>
          </w:tcPr>
          <w:p w:rsidR="00DA7550" w:rsidRPr="00AB749F" w:rsidRDefault="00387B9F" w:rsidP="00AB749F">
            <w:pPr>
              <w:pStyle w:val="a6"/>
              <w:spacing w:before="0" w:beforeAutospacing="0" w:after="0" w:afterAutospacing="0"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B749F">
              <w:rPr>
                <w:rFonts w:cs="Arial"/>
                <w:sz w:val="20"/>
                <w:szCs w:val="20"/>
              </w:rPr>
              <w:t>Габаритные размеры, мм</w:t>
            </w:r>
          </w:p>
        </w:tc>
        <w:tc>
          <w:tcPr>
            <w:tcW w:w="1645" w:type="pct"/>
            <w:gridSpan w:val="2"/>
            <w:vAlign w:val="center"/>
          </w:tcPr>
          <w:p w:rsidR="00DA7550" w:rsidRPr="00AB749F" w:rsidRDefault="00387B9F" w:rsidP="00AB749F">
            <w:pPr>
              <w:pStyle w:val="a6"/>
              <w:spacing w:before="0" w:beforeAutospacing="0" w:after="0" w:afterAutospacing="0" w:line="36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AB749F">
              <w:rPr>
                <w:rFonts w:cs="Arial"/>
                <w:sz w:val="20"/>
                <w:szCs w:val="20"/>
              </w:rPr>
              <w:t>7350</w:t>
            </w:r>
            <w:r w:rsidRPr="00AB749F">
              <w:rPr>
                <w:rFonts w:cs="Arial"/>
                <w:sz w:val="20"/>
                <w:szCs w:val="20"/>
                <w:lang w:val="en-US"/>
              </w:rPr>
              <w:t>x6280x4800</w:t>
            </w:r>
          </w:p>
        </w:tc>
      </w:tr>
    </w:tbl>
    <w:p w:rsidR="00387B9F" w:rsidRPr="00AB749F" w:rsidRDefault="00387B9F" w:rsidP="00AB749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C3FAC" w:rsidRPr="00AB749F" w:rsidRDefault="00AB749F" w:rsidP="00AB74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EC3FAC" w:rsidRPr="00AB749F">
        <w:rPr>
          <w:b/>
          <w:sz w:val="28"/>
          <w:szCs w:val="28"/>
        </w:rPr>
        <w:t>1.3. Режим работы предприятия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количество рабочих дней в неделю</w:t>
      </w:r>
      <w:r w:rsidR="00AB749F">
        <w:rPr>
          <w:sz w:val="28"/>
          <w:szCs w:val="28"/>
        </w:rPr>
        <w:t xml:space="preserve"> </w:t>
      </w:r>
      <w:r w:rsidRPr="00AB749F">
        <w:rPr>
          <w:sz w:val="28"/>
          <w:szCs w:val="28"/>
        </w:rPr>
        <w:t>5 дней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продолжительность рабочей смены</w:t>
      </w:r>
      <w:r w:rsidR="00AB749F">
        <w:rPr>
          <w:sz w:val="28"/>
          <w:szCs w:val="28"/>
        </w:rPr>
        <w:t xml:space="preserve"> </w:t>
      </w:r>
      <w:r w:rsidRPr="00AB749F">
        <w:rPr>
          <w:sz w:val="28"/>
          <w:szCs w:val="28"/>
        </w:rPr>
        <w:t>8 часов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количество смен в сутки</w:t>
      </w:r>
      <w:r w:rsidR="00AB749F">
        <w:rPr>
          <w:sz w:val="28"/>
          <w:szCs w:val="28"/>
        </w:rPr>
        <w:t xml:space="preserve"> </w:t>
      </w:r>
      <w:r w:rsidRPr="00AB749F">
        <w:rPr>
          <w:sz w:val="28"/>
          <w:szCs w:val="28"/>
        </w:rPr>
        <w:t>1 смена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количество календарных дней в году</w:t>
      </w:r>
      <w:r w:rsidR="00AB749F">
        <w:rPr>
          <w:sz w:val="28"/>
          <w:szCs w:val="28"/>
        </w:rPr>
        <w:t xml:space="preserve"> </w:t>
      </w:r>
      <w:r w:rsidR="007C2391" w:rsidRPr="00AB749F">
        <w:rPr>
          <w:sz w:val="28"/>
          <w:szCs w:val="28"/>
        </w:rPr>
        <w:t>365</w:t>
      </w:r>
      <w:r w:rsidRPr="00AB749F">
        <w:rPr>
          <w:sz w:val="28"/>
          <w:szCs w:val="28"/>
        </w:rPr>
        <w:t xml:space="preserve"> дней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количество выходных дней в году</w:t>
      </w:r>
      <w:r w:rsidR="00AB749F">
        <w:rPr>
          <w:sz w:val="28"/>
          <w:szCs w:val="28"/>
        </w:rPr>
        <w:t xml:space="preserve"> </w:t>
      </w:r>
      <w:r w:rsidR="007C2391" w:rsidRPr="00AB749F">
        <w:rPr>
          <w:sz w:val="28"/>
          <w:szCs w:val="28"/>
        </w:rPr>
        <w:t>105</w:t>
      </w:r>
      <w:r w:rsidRPr="00AB749F">
        <w:rPr>
          <w:sz w:val="28"/>
          <w:szCs w:val="28"/>
        </w:rPr>
        <w:t xml:space="preserve"> дня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количество праздничных дней в году</w:t>
      </w:r>
      <w:r w:rsidR="00AB749F">
        <w:rPr>
          <w:sz w:val="28"/>
          <w:szCs w:val="28"/>
        </w:rPr>
        <w:t xml:space="preserve"> </w:t>
      </w:r>
      <w:r w:rsidRPr="00AB749F">
        <w:rPr>
          <w:sz w:val="28"/>
          <w:szCs w:val="28"/>
        </w:rPr>
        <w:t>10 дней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количество рабочих дней в году</w:t>
      </w:r>
      <w:r w:rsidR="00AB749F">
        <w:rPr>
          <w:sz w:val="28"/>
          <w:szCs w:val="28"/>
        </w:rPr>
        <w:t xml:space="preserve"> </w:t>
      </w:r>
      <w:r w:rsidR="007C2391" w:rsidRPr="00AB749F">
        <w:rPr>
          <w:sz w:val="28"/>
          <w:szCs w:val="28"/>
        </w:rPr>
        <w:t>250</w:t>
      </w:r>
      <w:r w:rsidRPr="00AB749F">
        <w:rPr>
          <w:sz w:val="28"/>
          <w:szCs w:val="28"/>
        </w:rPr>
        <w:t xml:space="preserve"> дня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Фонды рабочего времени</w:t>
      </w:r>
    </w:p>
    <w:p w:rsidR="00EC3FAC" w:rsidRPr="00AB749F" w:rsidRDefault="007C2391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 xml:space="preserve">1) </w:t>
      </w:r>
      <w:r w:rsidR="00EC3FAC" w:rsidRPr="00AB749F">
        <w:rPr>
          <w:sz w:val="28"/>
          <w:szCs w:val="28"/>
        </w:rPr>
        <w:t>Календарный фонд рабочего времени.</w:t>
      </w:r>
    </w:p>
    <w:p w:rsidR="00EC3FAC" w:rsidRPr="00AB749F" w:rsidRDefault="00EC3FAC" w:rsidP="00AB749F">
      <w:pPr>
        <w:pStyle w:val="a3"/>
        <w:spacing w:before="0" w:line="360" w:lineRule="auto"/>
        <w:ind w:left="0" w:firstLine="709"/>
        <w:rPr>
          <w:szCs w:val="28"/>
        </w:rPr>
      </w:pPr>
      <w:r w:rsidRPr="00AB749F">
        <w:rPr>
          <w:szCs w:val="28"/>
        </w:rPr>
        <w:t xml:space="preserve">КФРВ определяется путем умножения </w:t>
      </w:r>
      <w:r w:rsidR="007C2391" w:rsidRPr="00AB749F">
        <w:rPr>
          <w:szCs w:val="28"/>
        </w:rPr>
        <w:t xml:space="preserve">календарных дней в году на </w:t>
      </w:r>
      <w:r w:rsidRPr="00AB749F">
        <w:rPr>
          <w:szCs w:val="28"/>
        </w:rPr>
        <w:t>продолжительность рабочей смены</w:t>
      </w:r>
      <w:r w:rsidR="005809AF" w:rsidRPr="00AB749F">
        <w:rPr>
          <w:szCs w:val="28"/>
        </w:rPr>
        <w:t>:</w:t>
      </w:r>
    </w:p>
    <w:p w:rsidR="00EC3FAC" w:rsidRPr="00AB749F" w:rsidRDefault="005809AF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КФРВ = 365*8 = 2</w:t>
      </w:r>
      <w:r w:rsidR="002A52A5" w:rsidRPr="00AB749F">
        <w:rPr>
          <w:sz w:val="28"/>
          <w:szCs w:val="28"/>
        </w:rPr>
        <w:t>.</w:t>
      </w:r>
      <w:r w:rsidRPr="00AB749F">
        <w:rPr>
          <w:sz w:val="28"/>
          <w:szCs w:val="28"/>
        </w:rPr>
        <w:t>920</w:t>
      </w:r>
      <w:r w:rsidR="005D775E" w:rsidRPr="00AB749F">
        <w:rPr>
          <w:sz w:val="28"/>
          <w:szCs w:val="28"/>
        </w:rPr>
        <w:t xml:space="preserve"> ч</w:t>
      </w:r>
    </w:p>
    <w:p w:rsidR="00EC3FAC" w:rsidRPr="00AB749F" w:rsidRDefault="005809AF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 xml:space="preserve">2) </w:t>
      </w:r>
      <w:r w:rsidR="00EC3FAC" w:rsidRPr="00AB749F">
        <w:rPr>
          <w:sz w:val="28"/>
          <w:szCs w:val="28"/>
        </w:rPr>
        <w:t xml:space="preserve">Номинальный фонд рабочего времени 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 xml:space="preserve">НФРВ равен разности календарного фонда рабочего времени и произведение продолжительности рабочей смены на количество выходных и праздничных дней </w:t>
      </w:r>
    </w:p>
    <w:p w:rsidR="00EC3FAC" w:rsidRPr="00AB749F" w:rsidRDefault="005809AF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НФРВ = 2</w:t>
      </w:r>
      <w:r w:rsidR="002A52A5" w:rsidRPr="00AB749F">
        <w:rPr>
          <w:sz w:val="28"/>
          <w:szCs w:val="28"/>
        </w:rPr>
        <w:t>.</w:t>
      </w:r>
      <w:r w:rsidRPr="00AB749F">
        <w:rPr>
          <w:sz w:val="28"/>
          <w:szCs w:val="28"/>
        </w:rPr>
        <w:t>920 – 115*8 = 2</w:t>
      </w:r>
      <w:r w:rsidR="002A52A5" w:rsidRPr="00AB749F">
        <w:rPr>
          <w:sz w:val="28"/>
          <w:szCs w:val="28"/>
        </w:rPr>
        <w:t>.</w:t>
      </w:r>
      <w:r w:rsidRPr="00AB749F">
        <w:rPr>
          <w:sz w:val="28"/>
          <w:szCs w:val="28"/>
        </w:rPr>
        <w:t>000</w:t>
      </w:r>
      <w:r w:rsidR="00EC3FAC" w:rsidRPr="00AB749F">
        <w:rPr>
          <w:sz w:val="28"/>
          <w:szCs w:val="28"/>
        </w:rPr>
        <w:t xml:space="preserve"> ч.</w:t>
      </w:r>
    </w:p>
    <w:p w:rsidR="00EC3FAC" w:rsidRPr="00AB749F" w:rsidRDefault="005809AF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 xml:space="preserve">3) </w:t>
      </w:r>
      <w:r w:rsidR="00EC3FAC" w:rsidRPr="00AB749F">
        <w:rPr>
          <w:sz w:val="28"/>
          <w:szCs w:val="28"/>
        </w:rPr>
        <w:t>Эффективный фонд рабочего времени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ЭФРВ равен разности номинального фонда рабочего времени и организационных технических потерь рабочего времени в размере 6-8%</w:t>
      </w:r>
    </w:p>
    <w:p w:rsidR="00EC3FAC" w:rsidRPr="00AB749F" w:rsidRDefault="005809AF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ЭФРВ = 2</w:t>
      </w:r>
      <w:r w:rsidR="002A52A5" w:rsidRPr="00AB749F">
        <w:rPr>
          <w:sz w:val="28"/>
          <w:szCs w:val="28"/>
        </w:rPr>
        <w:t>.</w:t>
      </w:r>
      <w:r w:rsidRPr="00AB749F">
        <w:rPr>
          <w:sz w:val="28"/>
          <w:szCs w:val="28"/>
        </w:rPr>
        <w:t>000 – 7% = 1</w:t>
      </w:r>
      <w:r w:rsidR="002A52A5" w:rsidRPr="00AB749F">
        <w:rPr>
          <w:sz w:val="28"/>
          <w:szCs w:val="28"/>
        </w:rPr>
        <w:t>.</w:t>
      </w:r>
      <w:r w:rsidRPr="00AB749F">
        <w:rPr>
          <w:sz w:val="28"/>
          <w:szCs w:val="28"/>
        </w:rPr>
        <w:t>860</w:t>
      </w:r>
      <w:r w:rsidR="005D775E" w:rsidRPr="00AB749F">
        <w:rPr>
          <w:sz w:val="28"/>
          <w:szCs w:val="28"/>
        </w:rPr>
        <w:t xml:space="preserve"> </w:t>
      </w:r>
      <w:r w:rsidR="00EC3FAC" w:rsidRPr="00AB749F">
        <w:rPr>
          <w:sz w:val="28"/>
          <w:szCs w:val="28"/>
        </w:rPr>
        <w:t>ч.</w:t>
      </w:r>
    </w:p>
    <w:p w:rsidR="00EC3FAC" w:rsidRPr="00AB749F" w:rsidRDefault="00AB749F" w:rsidP="00AB74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C3FAC" w:rsidRPr="00AB749F">
        <w:rPr>
          <w:b/>
          <w:sz w:val="28"/>
          <w:szCs w:val="28"/>
        </w:rPr>
        <w:t>2. Расчетная часть</w:t>
      </w:r>
    </w:p>
    <w:p w:rsidR="00AB749F" w:rsidRPr="00AB749F" w:rsidRDefault="00AB749F" w:rsidP="00AB749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C3FAC" w:rsidRPr="00AB749F" w:rsidRDefault="00EC3FAC" w:rsidP="00AB74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B749F">
        <w:rPr>
          <w:b/>
          <w:sz w:val="28"/>
          <w:szCs w:val="28"/>
        </w:rPr>
        <w:t>2.1. Плани</w:t>
      </w:r>
      <w:r w:rsidR="00AB749F">
        <w:rPr>
          <w:b/>
          <w:sz w:val="28"/>
          <w:szCs w:val="28"/>
        </w:rPr>
        <w:t>рование объемов работ по ТО и Р</w:t>
      </w:r>
    </w:p>
    <w:p w:rsidR="00AB749F" w:rsidRDefault="00AB749F" w:rsidP="00AB749F">
      <w:pPr>
        <w:pStyle w:val="21"/>
        <w:spacing w:before="0" w:line="360" w:lineRule="auto"/>
        <w:ind w:left="0" w:firstLine="709"/>
        <w:rPr>
          <w:szCs w:val="28"/>
        </w:rPr>
      </w:pPr>
    </w:p>
    <w:p w:rsidR="00EC3FAC" w:rsidRPr="00AB749F" w:rsidRDefault="005809AF" w:rsidP="00AB749F">
      <w:pPr>
        <w:pStyle w:val="21"/>
        <w:spacing w:before="0" w:line="360" w:lineRule="auto"/>
        <w:ind w:left="0" w:firstLine="709"/>
        <w:rPr>
          <w:szCs w:val="28"/>
        </w:rPr>
      </w:pPr>
      <w:r w:rsidRPr="00AB749F">
        <w:rPr>
          <w:szCs w:val="28"/>
        </w:rPr>
        <w:t>Таблица 2</w:t>
      </w:r>
      <w:r w:rsidR="00EC3FAC" w:rsidRPr="00AB749F">
        <w:rPr>
          <w:szCs w:val="28"/>
        </w:rPr>
        <w:t>. «Показатели периодичности, трудоемкости и продолжительности технических обслуживаний и ремонта</w:t>
      </w:r>
      <w:r w:rsidR="00A60CDF" w:rsidRPr="00AB749F">
        <w:rPr>
          <w:szCs w:val="28"/>
        </w:rPr>
        <w:t xml:space="preserve"> </w:t>
      </w:r>
      <w:r w:rsidR="00C04BA0" w:rsidRPr="00AB749F">
        <w:rPr>
          <w:szCs w:val="28"/>
        </w:rPr>
        <w:t>щековой дробилки</w:t>
      </w:r>
      <w:r w:rsidR="00EC3FAC" w:rsidRPr="00AB749F">
        <w:rPr>
          <w:szCs w:val="28"/>
        </w:rPr>
        <w:t>».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00"/>
        <w:gridCol w:w="1332"/>
        <w:gridCol w:w="1080"/>
        <w:gridCol w:w="1008"/>
        <w:gridCol w:w="972"/>
        <w:gridCol w:w="1260"/>
        <w:gridCol w:w="900"/>
        <w:gridCol w:w="1080"/>
      </w:tblGrid>
      <w:tr w:rsidR="00133ED1" w:rsidRPr="00AB749F">
        <w:trPr>
          <w:cantSplit/>
          <w:trHeight w:val="652"/>
        </w:trPr>
        <w:tc>
          <w:tcPr>
            <w:tcW w:w="1368" w:type="dxa"/>
            <w:vMerge w:val="restart"/>
          </w:tcPr>
          <w:p w:rsidR="00133ED1" w:rsidRPr="00AB749F" w:rsidRDefault="00133ED1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Вид машины </w:t>
            </w:r>
          </w:p>
        </w:tc>
        <w:tc>
          <w:tcPr>
            <w:tcW w:w="900" w:type="dxa"/>
            <w:vMerge w:val="restart"/>
          </w:tcPr>
          <w:p w:rsidR="00133ED1" w:rsidRPr="00AB749F" w:rsidRDefault="00133ED1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Вид</w:t>
            </w:r>
            <w:r w:rsidR="00AB749F" w:rsidRPr="00AB749F">
              <w:rPr>
                <w:sz w:val="20"/>
                <w:szCs w:val="20"/>
              </w:rPr>
              <w:t xml:space="preserve"> </w:t>
            </w:r>
            <w:r w:rsidRPr="00AB749F">
              <w:rPr>
                <w:sz w:val="20"/>
                <w:szCs w:val="20"/>
              </w:rPr>
              <w:t>ТО и Р</w:t>
            </w:r>
          </w:p>
        </w:tc>
        <w:tc>
          <w:tcPr>
            <w:tcW w:w="1332" w:type="dxa"/>
            <w:vMerge w:val="restart"/>
          </w:tcPr>
          <w:p w:rsidR="00133ED1" w:rsidRPr="00AB749F" w:rsidRDefault="00133ED1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Периодичность выполнения ТО и Р, г</w:t>
            </w:r>
            <w:r w:rsidR="00AB749F" w:rsidRPr="00AB74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133ED1" w:rsidRPr="00AB749F" w:rsidRDefault="005D775E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Ч-</w:t>
            </w:r>
            <w:r w:rsidR="00133ED1" w:rsidRPr="00AB749F">
              <w:rPr>
                <w:sz w:val="20"/>
                <w:szCs w:val="20"/>
              </w:rPr>
              <w:t>о ТО и</w:t>
            </w:r>
            <w:r w:rsidRPr="00AB749F">
              <w:rPr>
                <w:sz w:val="20"/>
                <w:szCs w:val="20"/>
              </w:rPr>
              <w:t xml:space="preserve"> </w:t>
            </w:r>
            <w:r w:rsidR="00133ED1" w:rsidRPr="00AB749F">
              <w:rPr>
                <w:sz w:val="20"/>
                <w:szCs w:val="20"/>
              </w:rPr>
              <w:t>Р в одном ремонт-ном</w:t>
            </w:r>
            <w:r w:rsidR="00AB749F" w:rsidRPr="00AB749F">
              <w:rPr>
                <w:sz w:val="20"/>
                <w:szCs w:val="20"/>
              </w:rPr>
              <w:t xml:space="preserve"> </w:t>
            </w:r>
            <w:r w:rsidR="00133ED1" w:rsidRPr="00AB749F">
              <w:rPr>
                <w:sz w:val="20"/>
                <w:szCs w:val="20"/>
              </w:rPr>
              <w:t>цикле</w:t>
            </w:r>
          </w:p>
        </w:tc>
        <w:tc>
          <w:tcPr>
            <w:tcW w:w="4140" w:type="dxa"/>
            <w:gridSpan w:val="4"/>
          </w:tcPr>
          <w:p w:rsidR="00133ED1" w:rsidRPr="00AB749F" w:rsidRDefault="00133ED1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Трудоемкость выполнения 1-го ТО и Р,</w:t>
            </w:r>
            <w:r w:rsidR="00AB749F" w:rsidRPr="00AB749F">
              <w:rPr>
                <w:sz w:val="20"/>
                <w:szCs w:val="20"/>
              </w:rPr>
              <w:t xml:space="preserve"> </w:t>
            </w:r>
            <w:r w:rsidRPr="00AB749F">
              <w:rPr>
                <w:sz w:val="20"/>
                <w:szCs w:val="20"/>
              </w:rPr>
              <w:t>чел.-ч.</w:t>
            </w:r>
            <w:r w:rsidR="00AB749F" w:rsidRPr="00AB74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133ED1" w:rsidRPr="00AB749F" w:rsidRDefault="00133ED1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Продол-ть</w:t>
            </w:r>
            <w:r w:rsidR="00AB749F" w:rsidRPr="00AB749F">
              <w:rPr>
                <w:sz w:val="20"/>
                <w:szCs w:val="20"/>
              </w:rPr>
              <w:t xml:space="preserve"> </w:t>
            </w:r>
            <w:r w:rsidRPr="00AB749F">
              <w:rPr>
                <w:sz w:val="20"/>
                <w:szCs w:val="20"/>
              </w:rPr>
              <w:t>1</w:t>
            </w:r>
            <w:r w:rsidR="00FB5ED9" w:rsidRPr="00AB749F">
              <w:rPr>
                <w:sz w:val="20"/>
                <w:szCs w:val="20"/>
              </w:rPr>
              <w:t>-го ТО и Р в</w:t>
            </w:r>
            <w:r w:rsidRPr="00AB749F">
              <w:rPr>
                <w:sz w:val="20"/>
                <w:szCs w:val="20"/>
              </w:rPr>
              <w:t xml:space="preserve"> раб.</w:t>
            </w:r>
            <w:r w:rsidR="00AB749F" w:rsidRPr="00AB749F">
              <w:rPr>
                <w:sz w:val="20"/>
                <w:szCs w:val="20"/>
              </w:rPr>
              <w:t xml:space="preserve"> </w:t>
            </w:r>
            <w:r w:rsidRPr="00AB749F">
              <w:rPr>
                <w:sz w:val="20"/>
                <w:szCs w:val="20"/>
              </w:rPr>
              <w:t>днях</w:t>
            </w:r>
          </w:p>
        </w:tc>
      </w:tr>
      <w:tr w:rsidR="00133ED1" w:rsidRPr="00AB749F" w:rsidTr="00AB749F">
        <w:trPr>
          <w:cantSplit/>
          <w:trHeight w:val="632"/>
        </w:trPr>
        <w:tc>
          <w:tcPr>
            <w:tcW w:w="1368" w:type="dxa"/>
            <w:vMerge/>
          </w:tcPr>
          <w:p w:rsidR="00133ED1" w:rsidRPr="00AB749F" w:rsidRDefault="00133ED1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33ED1" w:rsidRPr="00AB749F" w:rsidRDefault="00133ED1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133ED1" w:rsidRPr="00AB749F" w:rsidRDefault="00133ED1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133ED1" w:rsidRPr="00AB749F" w:rsidRDefault="00133ED1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</w:tcPr>
          <w:p w:rsidR="00133ED1" w:rsidRPr="00AB749F" w:rsidRDefault="00133ED1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всего</w:t>
            </w:r>
          </w:p>
        </w:tc>
        <w:tc>
          <w:tcPr>
            <w:tcW w:w="3132" w:type="dxa"/>
            <w:gridSpan w:val="3"/>
          </w:tcPr>
          <w:p w:rsidR="00133ED1" w:rsidRPr="00AB749F" w:rsidRDefault="00133ED1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В том числе по видам</w:t>
            </w:r>
            <w:r w:rsidR="00AB749F" w:rsidRPr="00AB749F">
              <w:rPr>
                <w:sz w:val="20"/>
                <w:szCs w:val="20"/>
              </w:rPr>
              <w:t xml:space="preserve"> </w:t>
            </w:r>
            <w:r w:rsidRPr="00AB749F">
              <w:rPr>
                <w:sz w:val="20"/>
                <w:szCs w:val="20"/>
              </w:rPr>
              <w:t xml:space="preserve">работ </w:t>
            </w:r>
          </w:p>
        </w:tc>
        <w:tc>
          <w:tcPr>
            <w:tcW w:w="1080" w:type="dxa"/>
            <w:vMerge/>
          </w:tcPr>
          <w:p w:rsidR="00133ED1" w:rsidRPr="00AB749F" w:rsidRDefault="00133ED1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33ED1" w:rsidRPr="00AB749F">
        <w:trPr>
          <w:cantSplit/>
          <w:trHeight w:val="270"/>
        </w:trPr>
        <w:tc>
          <w:tcPr>
            <w:tcW w:w="1368" w:type="dxa"/>
            <w:vMerge/>
          </w:tcPr>
          <w:p w:rsidR="00133ED1" w:rsidRPr="00AB749F" w:rsidRDefault="00133ED1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33ED1" w:rsidRPr="00AB749F" w:rsidRDefault="00133ED1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133ED1" w:rsidRPr="00AB749F" w:rsidRDefault="00133ED1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133ED1" w:rsidRPr="00AB749F" w:rsidRDefault="00133ED1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133ED1" w:rsidRPr="00AB749F" w:rsidRDefault="00133ED1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133ED1" w:rsidRPr="00AB749F" w:rsidRDefault="00133ED1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Слесарные</w:t>
            </w:r>
            <w:r w:rsidR="00AB749F" w:rsidRPr="00AB74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133ED1" w:rsidRPr="00AB749F" w:rsidRDefault="00133ED1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станочные</w:t>
            </w:r>
          </w:p>
        </w:tc>
        <w:tc>
          <w:tcPr>
            <w:tcW w:w="900" w:type="dxa"/>
          </w:tcPr>
          <w:p w:rsidR="00133ED1" w:rsidRPr="00AB749F" w:rsidRDefault="00133ED1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прочие</w:t>
            </w:r>
          </w:p>
        </w:tc>
        <w:tc>
          <w:tcPr>
            <w:tcW w:w="1080" w:type="dxa"/>
          </w:tcPr>
          <w:p w:rsidR="00133ED1" w:rsidRPr="00AB749F" w:rsidRDefault="00133ED1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33ED1" w:rsidRPr="00AB749F">
        <w:trPr>
          <w:trHeight w:val="1791"/>
        </w:trPr>
        <w:tc>
          <w:tcPr>
            <w:tcW w:w="1368" w:type="dxa"/>
          </w:tcPr>
          <w:p w:rsidR="00133ED1" w:rsidRPr="00AB749F" w:rsidRDefault="00C04BA0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Щековая дробилка</w:t>
            </w:r>
          </w:p>
        </w:tc>
        <w:tc>
          <w:tcPr>
            <w:tcW w:w="900" w:type="dxa"/>
          </w:tcPr>
          <w:p w:rsidR="00A60CDF" w:rsidRPr="00AB749F" w:rsidRDefault="00AB749F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</w:t>
            </w:r>
            <w:r w:rsidR="00133ED1" w:rsidRPr="00AB749F">
              <w:rPr>
                <w:sz w:val="20"/>
                <w:szCs w:val="20"/>
              </w:rPr>
              <w:t>Т</w:t>
            </w:r>
            <w:r w:rsidR="00A60CDF" w:rsidRPr="00AB749F">
              <w:rPr>
                <w:sz w:val="20"/>
                <w:szCs w:val="20"/>
              </w:rPr>
              <w:t>О</w:t>
            </w:r>
          </w:p>
          <w:p w:rsidR="00A60CDF" w:rsidRPr="00AB749F" w:rsidRDefault="00AB749F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</w:t>
            </w:r>
            <w:r w:rsidR="00C04BA0" w:rsidRPr="00AB749F">
              <w:rPr>
                <w:sz w:val="20"/>
                <w:szCs w:val="20"/>
              </w:rPr>
              <w:t>Т</w:t>
            </w:r>
          </w:p>
          <w:p w:rsidR="00133ED1" w:rsidRPr="00AB749F" w:rsidRDefault="00AB749F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</w:t>
            </w:r>
            <w:r w:rsidR="00133ED1" w:rsidRPr="00AB749F">
              <w:rPr>
                <w:sz w:val="20"/>
                <w:szCs w:val="20"/>
              </w:rPr>
              <w:t>К</w:t>
            </w:r>
            <w:r w:rsidR="00A60CDF" w:rsidRPr="00AB749F">
              <w:rPr>
                <w:sz w:val="20"/>
                <w:szCs w:val="20"/>
              </w:rPr>
              <w:t>Р</w:t>
            </w:r>
          </w:p>
        </w:tc>
        <w:tc>
          <w:tcPr>
            <w:tcW w:w="1332" w:type="dxa"/>
          </w:tcPr>
          <w:p w:rsidR="00FB5ED9" w:rsidRPr="00AB749F" w:rsidRDefault="00C04BA0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200</w:t>
            </w:r>
          </w:p>
          <w:p w:rsidR="00FB5ED9" w:rsidRPr="00AB749F" w:rsidRDefault="00AB749F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</w:t>
            </w:r>
            <w:r w:rsidR="00C04BA0" w:rsidRPr="00AB749F">
              <w:rPr>
                <w:sz w:val="20"/>
                <w:szCs w:val="20"/>
              </w:rPr>
              <w:t>2000</w:t>
            </w:r>
          </w:p>
          <w:p w:rsidR="00FB5ED9" w:rsidRPr="00AB749F" w:rsidRDefault="00AB749F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</w:t>
            </w:r>
            <w:r w:rsidR="00C04BA0" w:rsidRPr="00AB749F">
              <w:rPr>
                <w:sz w:val="20"/>
                <w:szCs w:val="20"/>
              </w:rPr>
              <w:t>14000</w:t>
            </w:r>
          </w:p>
        </w:tc>
        <w:tc>
          <w:tcPr>
            <w:tcW w:w="1080" w:type="dxa"/>
          </w:tcPr>
          <w:p w:rsidR="00C04BA0" w:rsidRPr="00AB749F" w:rsidRDefault="00AB749F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</w:t>
            </w:r>
            <w:r w:rsidR="00C04BA0" w:rsidRPr="00AB749F">
              <w:rPr>
                <w:sz w:val="20"/>
                <w:szCs w:val="20"/>
              </w:rPr>
              <w:t>63</w:t>
            </w:r>
          </w:p>
          <w:p w:rsidR="00FB5ED9" w:rsidRPr="00AB749F" w:rsidRDefault="00AB749F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</w:t>
            </w:r>
            <w:r w:rsidR="00C04BA0" w:rsidRPr="00AB749F">
              <w:rPr>
                <w:sz w:val="20"/>
                <w:szCs w:val="20"/>
              </w:rPr>
              <w:t>6</w:t>
            </w:r>
          </w:p>
          <w:p w:rsidR="00FB5ED9" w:rsidRPr="00AB749F" w:rsidRDefault="00FB5ED9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FB5ED9" w:rsidRPr="00AB749F" w:rsidRDefault="00AB749F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</w:t>
            </w:r>
            <w:r w:rsidR="00C04BA0" w:rsidRPr="00AB749F">
              <w:rPr>
                <w:sz w:val="20"/>
                <w:szCs w:val="20"/>
              </w:rPr>
              <w:t>6</w:t>
            </w:r>
          </w:p>
          <w:p w:rsidR="00FB5ED9" w:rsidRPr="00AB749F" w:rsidRDefault="00AB749F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</w:t>
            </w:r>
            <w:r w:rsidR="00C04BA0" w:rsidRPr="00AB749F">
              <w:rPr>
                <w:sz w:val="20"/>
                <w:szCs w:val="20"/>
              </w:rPr>
              <w:t>49</w:t>
            </w:r>
          </w:p>
          <w:p w:rsidR="00FB5ED9" w:rsidRPr="00AB749F" w:rsidRDefault="00AB749F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</w:t>
            </w:r>
            <w:r w:rsidR="00C04BA0" w:rsidRPr="00AB749F">
              <w:rPr>
                <w:sz w:val="20"/>
                <w:szCs w:val="20"/>
              </w:rPr>
              <w:t>217</w:t>
            </w:r>
          </w:p>
        </w:tc>
        <w:tc>
          <w:tcPr>
            <w:tcW w:w="972" w:type="dxa"/>
          </w:tcPr>
          <w:p w:rsidR="005D775E" w:rsidRPr="00AB749F" w:rsidRDefault="00AB749F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</w:t>
            </w:r>
            <w:r w:rsidR="00C04BA0" w:rsidRPr="00AB749F">
              <w:rPr>
                <w:sz w:val="20"/>
                <w:szCs w:val="20"/>
              </w:rPr>
              <w:t>6</w:t>
            </w:r>
          </w:p>
          <w:p w:rsidR="005D775E" w:rsidRPr="00AB749F" w:rsidRDefault="00AB749F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</w:t>
            </w:r>
            <w:r w:rsidR="00C04BA0" w:rsidRPr="00AB749F">
              <w:rPr>
                <w:sz w:val="20"/>
                <w:szCs w:val="20"/>
              </w:rPr>
              <w:t>43</w:t>
            </w:r>
          </w:p>
          <w:p w:rsidR="005D775E" w:rsidRPr="00AB749F" w:rsidRDefault="00AB749F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</w:t>
            </w:r>
            <w:r w:rsidR="00C04BA0" w:rsidRPr="00AB749F">
              <w:rPr>
                <w:sz w:val="20"/>
                <w:szCs w:val="20"/>
              </w:rPr>
              <w:t>174</w:t>
            </w:r>
          </w:p>
        </w:tc>
        <w:tc>
          <w:tcPr>
            <w:tcW w:w="1260" w:type="dxa"/>
          </w:tcPr>
          <w:p w:rsidR="005D775E" w:rsidRPr="00AB749F" w:rsidRDefault="00AB749F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</w:t>
            </w:r>
            <w:r w:rsidR="005D775E" w:rsidRPr="00AB749F">
              <w:rPr>
                <w:sz w:val="20"/>
                <w:szCs w:val="20"/>
              </w:rPr>
              <w:t>-</w:t>
            </w:r>
          </w:p>
          <w:p w:rsidR="005D775E" w:rsidRPr="00AB749F" w:rsidRDefault="00AB749F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</w:t>
            </w:r>
            <w:r w:rsidR="005D775E" w:rsidRPr="00AB749F">
              <w:rPr>
                <w:sz w:val="20"/>
                <w:szCs w:val="20"/>
              </w:rPr>
              <w:t>2</w:t>
            </w:r>
          </w:p>
          <w:p w:rsidR="005D775E" w:rsidRPr="00AB749F" w:rsidRDefault="00AB749F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</w:t>
            </w:r>
            <w:r w:rsidR="00C04BA0" w:rsidRPr="00AB749F"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</w:tcPr>
          <w:p w:rsidR="005D775E" w:rsidRPr="00AB749F" w:rsidRDefault="00AB749F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</w:t>
            </w:r>
            <w:r w:rsidR="005D775E" w:rsidRPr="00AB749F">
              <w:rPr>
                <w:sz w:val="20"/>
                <w:szCs w:val="20"/>
              </w:rPr>
              <w:t>-</w:t>
            </w:r>
          </w:p>
          <w:p w:rsidR="005D775E" w:rsidRPr="00AB749F" w:rsidRDefault="00AB749F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</w:t>
            </w:r>
            <w:r w:rsidR="005D775E" w:rsidRPr="00AB749F">
              <w:rPr>
                <w:sz w:val="20"/>
                <w:szCs w:val="20"/>
              </w:rPr>
              <w:t>4</w:t>
            </w:r>
          </w:p>
          <w:p w:rsidR="005D775E" w:rsidRPr="00AB749F" w:rsidRDefault="00AB749F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</w:t>
            </w:r>
            <w:r w:rsidR="00C04BA0" w:rsidRPr="00AB749F"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:rsidR="005D775E" w:rsidRPr="00AB749F" w:rsidRDefault="00AB749F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</w:t>
            </w:r>
            <w:r w:rsidR="005D775E" w:rsidRPr="00AB749F">
              <w:rPr>
                <w:sz w:val="20"/>
                <w:szCs w:val="20"/>
              </w:rPr>
              <w:t>0.</w:t>
            </w:r>
            <w:r w:rsidR="00C04BA0" w:rsidRPr="00AB749F">
              <w:rPr>
                <w:sz w:val="20"/>
                <w:szCs w:val="20"/>
              </w:rPr>
              <w:t>3</w:t>
            </w:r>
          </w:p>
          <w:p w:rsidR="005D775E" w:rsidRPr="00AB749F" w:rsidRDefault="00AB749F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</w:t>
            </w:r>
            <w:r w:rsidR="005D775E" w:rsidRPr="00AB749F">
              <w:rPr>
                <w:sz w:val="20"/>
                <w:szCs w:val="20"/>
              </w:rPr>
              <w:t>2</w:t>
            </w:r>
          </w:p>
          <w:p w:rsidR="005D775E" w:rsidRPr="00AB749F" w:rsidRDefault="00AB749F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</w:t>
            </w:r>
            <w:r w:rsidR="00C04BA0" w:rsidRPr="00AB749F">
              <w:rPr>
                <w:sz w:val="20"/>
                <w:szCs w:val="20"/>
              </w:rPr>
              <w:t>6</w:t>
            </w:r>
          </w:p>
        </w:tc>
      </w:tr>
    </w:tbl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 xml:space="preserve">Фактическая </w:t>
      </w:r>
      <w:r w:rsidR="006C7EA6" w:rsidRPr="00AB749F">
        <w:rPr>
          <w:sz w:val="28"/>
          <w:szCs w:val="28"/>
        </w:rPr>
        <w:t xml:space="preserve">(планируемая) </w:t>
      </w:r>
      <w:r w:rsidRPr="00AB749F">
        <w:rPr>
          <w:sz w:val="28"/>
          <w:szCs w:val="28"/>
        </w:rPr>
        <w:t>наработка на н</w:t>
      </w:r>
      <w:r w:rsidR="006C7EA6" w:rsidRPr="00AB749F">
        <w:rPr>
          <w:sz w:val="28"/>
          <w:szCs w:val="28"/>
        </w:rPr>
        <w:t>ачало</w:t>
      </w:r>
      <w:r w:rsidRPr="00AB749F">
        <w:rPr>
          <w:sz w:val="28"/>
          <w:szCs w:val="28"/>
        </w:rPr>
        <w:t xml:space="preserve"> года определяется по формуле 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Н</w:t>
      </w:r>
      <w:r w:rsidRPr="00AB749F">
        <w:rPr>
          <w:sz w:val="28"/>
          <w:szCs w:val="28"/>
          <w:vertAlign w:val="subscript"/>
        </w:rPr>
        <w:t>фк</w:t>
      </w:r>
      <w:r w:rsidRPr="00AB749F">
        <w:rPr>
          <w:sz w:val="28"/>
          <w:szCs w:val="28"/>
        </w:rPr>
        <w:t xml:space="preserve"> = </w:t>
      </w:r>
      <w:r w:rsidR="00673818" w:rsidRPr="00AB749F">
        <w:rPr>
          <w:sz w:val="28"/>
          <w:szCs w:val="28"/>
        </w:rPr>
        <w:t>Н</w:t>
      </w:r>
      <w:r w:rsidR="00673818" w:rsidRPr="00AB749F">
        <w:rPr>
          <w:sz w:val="28"/>
          <w:szCs w:val="28"/>
          <w:vertAlign w:val="subscript"/>
        </w:rPr>
        <w:t>норм</w:t>
      </w:r>
      <w:r w:rsidR="00673818" w:rsidRPr="00AB749F">
        <w:rPr>
          <w:sz w:val="28"/>
          <w:szCs w:val="28"/>
        </w:rPr>
        <w:t xml:space="preserve"> * </w:t>
      </w:r>
      <w:r w:rsidR="00C04BA0" w:rsidRPr="00AB749F">
        <w:rPr>
          <w:sz w:val="28"/>
          <w:szCs w:val="28"/>
          <w:lang w:val="en-US"/>
        </w:rPr>
        <w:t>R</w:t>
      </w:r>
      <w:r w:rsidR="00673818" w:rsidRPr="00AB749F">
        <w:rPr>
          <w:sz w:val="28"/>
          <w:szCs w:val="28"/>
        </w:rPr>
        <w:t>=</w:t>
      </w:r>
    </w:p>
    <w:p w:rsidR="00EC3FAC" w:rsidRPr="00AB749F" w:rsidRDefault="00673818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г</w:t>
      </w:r>
      <w:r w:rsidR="00EC3FAC" w:rsidRPr="00AB749F">
        <w:rPr>
          <w:sz w:val="28"/>
          <w:szCs w:val="28"/>
        </w:rPr>
        <w:t>де</w:t>
      </w:r>
      <w:r w:rsidRPr="00AB749F">
        <w:rPr>
          <w:sz w:val="28"/>
          <w:szCs w:val="28"/>
        </w:rPr>
        <w:t xml:space="preserve"> </w:t>
      </w:r>
      <w:r w:rsidR="00EC3FAC" w:rsidRPr="00AB749F">
        <w:rPr>
          <w:sz w:val="28"/>
          <w:szCs w:val="28"/>
          <w:lang w:val="en-US"/>
        </w:rPr>
        <w:t>R</w:t>
      </w:r>
      <w:r w:rsidR="006C7EA6" w:rsidRPr="00AB749F">
        <w:rPr>
          <w:sz w:val="28"/>
          <w:szCs w:val="28"/>
        </w:rPr>
        <w:t xml:space="preserve"> – коэффициент равный 0,7</w:t>
      </w:r>
      <w:r w:rsidR="00C04BA0" w:rsidRPr="00AB749F">
        <w:rPr>
          <w:sz w:val="28"/>
          <w:szCs w:val="28"/>
        </w:rPr>
        <w:t>5</w:t>
      </w:r>
    </w:p>
    <w:p w:rsidR="00EC3FAC" w:rsidRPr="00AB749F" w:rsidRDefault="00673818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Н–</w:t>
      </w:r>
      <w:r w:rsidR="00EC3FAC" w:rsidRPr="00AB749F">
        <w:rPr>
          <w:sz w:val="28"/>
          <w:szCs w:val="28"/>
        </w:rPr>
        <w:t>нормативная периодичность выполнения капитального ремонта</w:t>
      </w:r>
      <w:r w:rsidRPr="00AB749F">
        <w:rPr>
          <w:sz w:val="28"/>
          <w:szCs w:val="28"/>
        </w:rPr>
        <w:t xml:space="preserve"> = </w:t>
      </w:r>
      <w:r w:rsidR="00C04BA0" w:rsidRPr="00AB749F">
        <w:rPr>
          <w:sz w:val="28"/>
          <w:szCs w:val="28"/>
        </w:rPr>
        <w:t>14000ч</w:t>
      </w:r>
    </w:p>
    <w:p w:rsidR="00EC3FAC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Н</w:t>
      </w:r>
      <w:r w:rsidRPr="00AB749F">
        <w:rPr>
          <w:sz w:val="28"/>
          <w:szCs w:val="28"/>
          <w:vertAlign w:val="subscript"/>
        </w:rPr>
        <w:t>фк</w:t>
      </w:r>
      <w:r w:rsidR="00673818" w:rsidRPr="00AB749F">
        <w:rPr>
          <w:sz w:val="28"/>
          <w:szCs w:val="28"/>
        </w:rPr>
        <w:t xml:space="preserve"> = </w:t>
      </w:r>
      <w:r w:rsidR="00C04BA0" w:rsidRPr="00AB749F">
        <w:rPr>
          <w:sz w:val="28"/>
          <w:szCs w:val="28"/>
        </w:rPr>
        <w:t>14000</w:t>
      </w:r>
      <w:r w:rsidR="00673818" w:rsidRPr="00AB749F">
        <w:rPr>
          <w:sz w:val="28"/>
          <w:szCs w:val="28"/>
        </w:rPr>
        <w:t xml:space="preserve"> *0,7</w:t>
      </w:r>
      <w:r w:rsidR="00C04BA0" w:rsidRPr="00AB749F">
        <w:rPr>
          <w:sz w:val="28"/>
          <w:szCs w:val="28"/>
        </w:rPr>
        <w:t>5</w:t>
      </w:r>
      <w:r w:rsidR="006C7EA6" w:rsidRPr="00AB749F">
        <w:rPr>
          <w:sz w:val="28"/>
          <w:szCs w:val="28"/>
        </w:rPr>
        <w:t xml:space="preserve"> = </w:t>
      </w:r>
      <w:r w:rsidR="00C04BA0" w:rsidRPr="00AB749F">
        <w:rPr>
          <w:sz w:val="28"/>
          <w:szCs w:val="28"/>
        </w:rPr>
        <w:t>10500</w:t>
      </w:r>
      <w:r w:rsidR="0008726D" w:rsidRPr="00AB749F">
        <w:rPr>
          <w:sz w:val="28"/>
          <w:szCs w:val="28"/>
        </w:rPr>
        <w:t>ч</w:t>
      </w:r>
    </w:p>
    <w:p w:rsidR="00AB749F" w:rsidRPr="00AB749F" w:rsidRDefault="00AB749F" w:rsidP="00AB749F">
      <w:pPr>
        <w:spacing w:line="360" w:lineRule="auto"/>
        <w:ind w:firstLine="709"/>
        <w:jc w:val="both"/>
        <w:rPr>
          <w:sz w:val="28"/>
          <w:szCs w:val="28"/>
        </w:rPr>
      </w:pPr>
    </w:p>
    <w:p w:rsidR="00EC3FAC" w:rsidRPr="00AB749F" w:rsidRDefault="0008726D" w:rsidP="00AB749F">
      <w:pPr>
        <w:numPr>
          <w:ilvl w:val="2"/>
          <w:numId w:val="8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AB749F">
        <w:rPr>
          <w:b/>
          <w:sz w:val="28"/>
          <w:szCs w:val="28"/>
        </w:rPr>
        <w:t>Расчет численности ремонтных рабочих</w:t>
      </w:r>
    </w:p>
    <w:p w:rsidR="00EC3FAC" w:rsidRPr="00AB749F" w:rsidRDefault="00D9449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Численность ремонтных рабочих зависит от трудоемкости КР и количество дней простоя на КР.</w:t>
      </w:r>
    </w:p>
    <w:p w:rsidR="000C739F" w:rsidRPr="00AB749F" w:rsidRDefault="000C739F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  <w:lang w:val="en-US"/>
        </w:rPr>
        <w:t>N</w:t>
      </w:r>
      <w:r w:rsidRPr="00AB749F">
        <w:rPr>
          <w:sz w:val="28"/>
          <w:szCs w:val="28"/>
          <w:vertAlign w:val="subscript"/>
        </w:rPr>
        <w:t>раб</w:t>
      </w:r>
      <w:r w:rsidRPr="00AB749F">
        <w:rPr>
          <w:sz w:val="28"/>
          <w:szCs w:val="28"/>
        </w:rPr>
        <w:t>=Т</w:t>
      </w:r>
      <w:r w:rsidRPr="00AB749F">
        <w:rPr>
          <w:sz w:val="28"/>
          <w:szCs w:val="28"/>
          <w:vertAlign w:val="subscript"/>
        </w:rPr>
        <w:t>кр</w:t>
      </w:r>
      <w:r w:rsidRPr="00AB749F">
        <w:rPr>
          <w:sz w:val="28"/>
          <w:szCs w:val="28"/>
        </w:rPr>
        <w:t>/(Т</w:t>
      </w:r>
      <w:r w:rsidRPr="00AB749F">
        <w:rPr>
          <w:sz w:val="28"/>
          <w:szCs w:val="28"/>
          <w:vertAlign w:val="subscript"/>
        </w:rPr>
        <w:t>прост</w:t>
      </w:r>
      <w:r w:rsidRPr="00AB749F">
        <w:rPr>
          <w:sz w:val="28"/>
          <w:szCs w:val="28"/>
        </w:rPr>
        <w:t>*Т</w:t>
      </w:r>
      <w:r w:rsidRPr="00AB749F">
        <w:rPr>
          <w:sz w:val="28"/>
          <w:szCs w:val="28"/>
          <w:vertAlign w:val="subscript"/>
        </w:rPr>
        <w:t>см</w:t>
      </w:r>
      <w:r w:rsidRPr="00AB749F">
        <w:rPr>
          <w:sz w:val="28"/>
          <w:szCs w:val="28"/>
        </w:rPr>
        <w:t>*К</w:t>
      </w:r>
      <w:r w:rsidRPr="00AB749F">
        <w:rPr>
          <w:sz w:val="28"/>
          <w:szCs w:val="28"/>
          <w:vertAlign w:val="subscript"/>
        </w:rPr>
        <w:t>вн</w:t>
      </w:r>
      <w:r w:rsidRPr="00AB749F">
        <w:rPr>
          <w:sz w:val="28"/>
          <w:szCs w:val="28"/>
        </w:rPr>
        <w:t>)</w:t>
      </w:r>
    </w:p>
    <w:p w:rsidR="000C739F" w:rsidRPr="00AB749F" w:rsidRDefault="000C739F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Где: Т</w:t>
      </w:r>
      <w:r w:rsidRPr="00AB749F">
        <w:rPr>
          <w:sz w:val="28"/>
          <w:szCs w:val="28"/>
          <w:vertAlign w:val="subscript"/>
        </w:rPr>
        <w:t>кр</w:t>
      </w:r>
      <w:r w:rsidRPr="00AB749F">
        <w:rPr>
          <w:sz w:val="28"/>
          <w:szCs w:val="28"/>
        </w:rPr>
        <w:t>- трудоемкость КР</w:t>
      </w:r>
      <w:r w:rsidR="009B7F0C" w:rsidRPr="00AB749F">
        <w:rPr>
          <w:sz w:val="28"/>
          <w:szCs w:val="28"/>
        </w:rPr>
        <w:t xml:space="preserve"> </w:t>
      </w:r>
      <w:r w:rsidRPr="00AB749F">
        <w:rPr>
          <w:sz w:val="28"/>
          <w:szCs w:val="28"/>
        </w:rPr>
        <w:t>=</w:t>
      </w:r>
      <w:r w:rsidR="009B7F0C" w:rsidRPr="00AB749F">
        <w:rPr>
          <w:sz w:val="28"/>
          <w:szCs w:val="28"/>
        </w:rPr>
        <w:t xml:space="preserve"> </w:t>
      </w:r>
      <w:r w:rsidR="008B0B34" w:rsidRPr="00AB749F">
        <w:rPr>
          <w:sz w:val="28"/>
          <w:szCs w:val="28"/>
        </w:rPr>
        <w:t>217</w:t>
      </w:r>
      <w:r w:rsidR="00B578EF" w:rsidRPr="00AB749F">
        <w:rPr>
          <w:sz w:val="28"/>
          <w:szCs w:val="28"/>
        </w:rPr>
        <w:t>ч</w:t>
      </w:r>
    </w:p>
    <w:p w:rsidR="000C739F" w:rsidRPr="00AB749F" w:rsidRDefault="000C739F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Т</w:t>
      </w:r>
      <w:r w:rsidRPr="00AB749F">
        <w:rPr>
          <w:sz w:val="28"/>
          <w:szCs w:val="28"/>
          <w:vertAlign w:val="subscript"/>
        </w:rPr>
        <w:t>прост</w:t>
      </w:r>
      <w:r w:rsidRPr="00AB749F">
        <w:rPr>
          <w:sz w:val="28"/>
          <w:szCs w:val="28"/>
        </w:rPr>
        <w:t>- время простоя машины на КР</w:t>
      </w:r>
      <w:r w:rsidR="009B7F0C" w:rsidRPr="00AB749F">
        <w:rPr>
          <w:sz w:val="28"/>
          <w:szCs w:val="28"/>
        </w:rPr>
        <w:t xml:space="preserve"> </w:t>
      </w:r>
      <w:r w:rsidRPr="00AB749F">
        <w:rPr>
          <w:sz w:val="28"/>
          <w:szCs w:val="28"/>
        </w:rPr>
        <w:t>=</w:t>
      </w:r>
      <w:r w:rsidR="009B7F0C" w:rsidRPr="00AB749F">
        <w:rPr>
          <w:sz w:val="28"/>
          <w:szCs w:val="28"/>
        </w:rPr>
        <w:t xml:space="preserve"> </w:t>
      </w:r>
      <w:r w:rsidRPr="00AB749F">
        <w:rPr>
          <w:sz w:val="28"/>
          <w:szCs w:val="28"/>
        </w:rPr>
        <w:t>9дн</w:t>
      </w:r>
    </w:p>
    <w:p w:rsidR="000C739F" w:rsidRPr="00AB749F" w:rsidRDefault="000C739F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Т</w:t>
      </w:r>
      <w:r w:rsidRPr="00AB749F">
        <w:rPr>
          <w:sz w:val="28"/>
          <w:szCs w:val="28"/>
          <w:vertAlign w:val="subscript"/>
        </w:rPr>
        <w:t>см</w:t>
      </w:r>
      <w:r w:rsidRPr="00AB749F">
        <w:rPr>
          <w:sz w:val="28"/>
          <w:szCs w:val="28"/>
        </w:rPr>
        <w:t>- продолжительность рабочей смены =</w:t>
      </w:r>
      <w:r w:rsidR="009B7F0C" w:rsidRPr="00AB749F">
        <w:rPr>
          <w:sz w:val="28"/>
          <w:szCs w:val="28"/>
        </w:rPr>
        <w:t xml:space="preserve"> </w:t>
      </w:r>
      <w:r w:rsidRPr="00AB749F">
        <w:rPr>
          <w:sz w:val="28"/>
          <w:szCs w:val="28"/>
        </w:rPr>
        <w:t>8 ч</w:t>
      </w:r>
    </w:p>
    <w:p w:rsidR="000C739F" w:rsidRPr="00AB749F" w:rsidRDefault="000C739F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К</w:t>
      </w:r>
      <w:r w:rsidRPr="00AB749F">
        <w:rPr>
          <w:sz w:val="28"/>
          <w:szCs w:val="28"/>
          <w:vertAlign w:val="subscript"/>
        </w:rPr>
        <w:t>вн</w:t>
      </w:r>
      <w:r w:rsidRPr="00AB749F">
        <w:rPr>
          <w:sz w:val="28"/>
          <w:szCs w:val="28"/>
        </w:rPr>
        <w:t>- коэфицент выполнения норм =</w:t>
      </w:r>
      <w:r w:rsidR="009B7F0C" w:rsidRPr="00AB749F">
        <w:rPr>
          <w:sz w:val="28"/>
          <w:szCs w:val="28"/>
        </w:rPr>
        <w:t xml:space="preserve"> </w:t>
      </w:r>
      <w:r w:rsidRPr="00AB749F">
        <w:rPr>
          <w:sz w:val="28"/>
          <w:szCs w:val="28"/>
        </w:rPr>
        <w:t>1,1</w:t>
      </w:r>
    </w:p>
    <w:p w:rsidR="000C739F" w:rsidRPr="00AB749F" w:rsidRDefault="000C739F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  <w:lang w:val="en-US"/>
        </w:rPr>
        <w:t>N</w:t>
      </w:r>
      <w:r w:rsidRPr="00AB749F">
        <w:rPr>
          <w:sz w:val="28"/>
          <w:szCs w:val="28"/>
          <w:vertAlign w:val="subscript"/>
        </w:rPr>
        <w:t>слес</w:t>
      </w:r>
      <w:r w:rsidR="0055553F" w:rsidRPr="00AB749F">
        <w:rPr>
          <w:sz w:val="28"/>
          <w:szCs w:val="28"/>
          <w:vertAlign w:val="subscript"/>
        </w:rPr>
        <w:t xml:space="preserve"> </w:t>
      </w:r>
      <w:r w:rsidR="009B7F0C" w:rsidRPr="00AB749F">
        <w:rPr>
          <w:sz w:val="28"/>
          <w:szCs w:val="28"/>
        </w:rPr>
        <w:t xml:space="preserve">= </w:t>
      </w:r>
      <w:r w:rsidR="00B578EF" w:rsidRPr="00AB749F">
        <w:rPr>
          <w:sz w:val="28"/>
          <w:szCs w:val="28"/>
        </w:rPr>
        <w:t>174</w:t>
      </w:r>
      <w:r w:rsidR="009B7F0C" w:rsidRPr="00AB749F">
        <w:rPr>
          <w:sz w:val="28"/>
          <w:szCs w:val="28"/>
        </w:rPr>
        <w:t>/9*8*1,1</w:t>
      </w:r>
      <w:r w:rsidR="0055553F" w:rsidRPr="00AB749F">
        <w:rPr>
          <w:sz w:val="28"/>
          <w:szCs w:val="28"/>
        </w:rPr>
        <w:t xml:space="preserve">= </w:t>
      </w:r>
      <w:r w:rsidR="00B578EF" w:rsidRPr="00AB749F">
        <w:rPr>
          <w:sz w:val="28"/>
          <w:szCs w:val="28"/>
        </w:rPr>
        <w:t>2</w:t>
      </w:r>
      <w:r w:rsidR="0055553F" w:rsidRPr="00AB749F">
        <w:rPr>
          <w:sz w:val="28"/>
          <w:szCs w:val="28"/>
        </w:rPr>
        <w:t xml:space="preserve"> чел</w:t>
      </w:r>
    </w:p>
    <w:p w:rsidR="000C739F" w:rsidRPr="00AB749F" w:rsidRDefault="0055553F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  <w:lang w:val="en-US"/>
        </w:rPr>
        <w:t>N</w:t>
      </w:r>
      <w:r w:rsidRPr="00AB749F">
        <w:rPr>
          <w:sz w:val="28"/>
          <w:szCs w:val="28"/>
          <w:vertAlign w:val="subscript"/>
        </w:rPr>
        <w:t xml:space="preserve">стан </w:t>
      </w:r>
      <w:r w:rsidR="009B7F0C" w:rsidRPr="00AB749F">
        <w:rPr>
          <w:sz w:val="28"/>
          <w:szCs w:val="28"/>
        </w:rPr>
        <w:t xml:space="preserve">= </w:t>
      </w:r>
      <w:r w:rsidR="00B578EF" w:rsidRPr="00AB749F">
        <w:rPr>
          <w:sz w:val="28"/>
          <w:szCs w:val="28"/>
        </w:rPr>
        <w:t>17</w:t>
      </w:r>
      <w:r w:rsidR="009B7F0C" w:rsidRPr="00AB749F">
        <w:rPr>
          <w:sz w:val="28"/>
          <w:szCs w:val="28"/>
        </w:rPr>
        <w:t>/9*8*1,</w:t>
      </w:r>
      <w:r w:rsidRPr="00AB749F">
        <w:rPr>
          <w:sz w:val="28"/>
          <w:szCs w:val="28"/>
        </w:rPr>
        <w:t>1= 1 чел</w:t>
      </w:r>
    </w:p>
    <w:p w:rsidR="00EC3FAC" w:rsidRPr="00AB749F" w:rsidRDefault="0055553F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  <w:lang w:val="en-US"/>
        </w:rPr>
        <w:t>N</w:t>
      </w:r>
      <w:r w:rsidRPr="00AB749F">
        <w:rPr>
          <w:sz w:val="28"/>
          <w:szCs w:val="28"/>
          <w:vertAlign w:val="subscript"/>
        </w:rPr>
        <w:t>прочие</w:t>
      </w:r>
      <w:r w:rsidR="009B7F0C" w:rsidRPr="00AB749F">
        <w:rPr>
          <w:sz w:val="28"/>
          <w:szCs w:val="28"/>
        </w:rPr>
        <w:t>=</w:t>
      </w:r>
      <w:r w:rsidR="00B578EF" w:rsidRPr="00AB749F">
        <w:rPr>
          <w:sz w:val="28"/>
          <w:szCs w:val="28"/>
        </w:rPr>
        <w:t>26</w:t>
      </w:r>
      <w:r w:rsidR="009B7F0C" w:rsidRPr="00AB749F">
        <w:rPr>
          <w:sz w:val="28"/>
          <w:szCs w:val="28"/>
        </w:rPr>
        <w:t>/9*8*1,</w:t>
      </w:r>
      <w:r w:rsidRPr="00AB749F">
        <w:rPr>
          <w:sz w:val="28"/>
          <w:szCs w:val="28"/>
        </w:rPr>
        <w:t>1= 1 чел</w:t>
      </w:r>
    </w:p>
    <w:p w:rsidR="00CC245C" w:rsidRPr="00AB749F" w:rsidRDefault="00CC245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Определяем общее количество рабочих</w:t>
      </w:r>
    </w:p>
    <w:p w:rsidR="00CC245C" w:rsidRPr="00AB749F" w:rsidRDefault="00CC245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  <w:lang w:val="en-US"/>
        </w:rPr>
        <w:t>N</w:t>
      </w:r>
      <w:r w:rsidRPr="00AB749F">
        <w:rPr>
          <w:sz w:val="28"/>
          <w:szCs w:val="28"/>
          <w:vertAlign w:val="subscript"/>
        </w:rPr>
        <w:t xml:space="preserve">раб </w:t>
      </w:r>
      <w:r w:rsidRPr="00AB749F">
        <w:rPr>
          <w:sz w:val="28"/>
          <w:szCs w:val="28"/>
        </w:rPr>
        <w:t>=</w:t>
      </w:r>
      <w:r w:rsidRPr="00AB749F">
        <w:rPr>
          <w:sz w:val="28"/>
          <w:szCs w:val="28"/>
          <w:lang w:val="en-US"/>
        </w:rPr>
        <w:t>N</w:t>
      </w:r>
      <w:r w:rsidRPr="00AB749F">
        <w:rPr>
          <w:sz w:val="28"/>
          <w:szCs w:val="28"/>
          <w:vertAlign w:val="subscript"/>
        </w:rPr>
        <w:t xml:space="preserve">слес </w:t>
      </w:r>
      <w:r w:rsidRPr="00AB749F">
        <w:rPr>
          <w:sz w:val="28"/>
          <w:szCs w:val="28"/>
        </w:rPr>
        <w:t xml:space="preserve">+ </w:t>
      </w:r>
      <w:r w:rsidRPr="00AB749F">
        <w:rPr>
          <w:sz w:val="28"/>
          <w:szCs w:val="28"/>
          <w:lang w:val="en-US"/>
        </w:rPr>
        <w:t>N</w:t>
      </w:r>
      <w:r w:rsidRPr="00AB749F">
        <w:rPr>
          <w:sz w:val="28"/>
          <w:szCs w:val="28"/>
          <w:vertAlign w:val="subscript"/>
        </w:rPr>
        <w:t xml:space="preserve">стан </w:t>
      </w:r>
      <w:r w:rsidRPr="00AB749F">
        <w:rPr>
          <w:sz w:val="28"/>
          <w:szCs w:val="28"/>
        </w:rPr>
        <w:t xml:space="preserve">+ </w:t>
      </w:r>
      <w:r w:rsidRPr="00AB749F">
        <w:rPr>
          <w:sz w:val="28"/>
          <w:szCs w:val="28"/>
          <w:lang w:val="en-US"/>
        </w:rPr>
        <w:t>N</w:t>
      </w:r>
      <w:r w:rsidRPr="00AB749F">
        <w:rPr>
          <w:sz w:val="28"/>
          <w:szCs w:val="28"/>
          <w:vertAlign w:val="subscript"/>
        </w:rPr>
        <w:t xml:space="preserve">прочие </w:t>
      </w:r>
      <w:r w:rsidR="00B578EF" w:rsidRPr="00AB749F">
        <w:rPr>
          <w:sz w:val="28"/>
          <w:szCs w:val="28"/>
        </w:rPr>
        <w:t>= 2</w:t>
      </w:r>
      <w:r w:rsidRPr="00AB749F">
        <w:rPr>
          <w:sz w:val="28"/>
          <w:szCs w:val="28"/>
        </w:rPr>
        <w:t xml:space="preserve">+1+1= </w:t>
      </w:r>
      <w:r w:rsidR="00B578EF" w:rsidRPr="00AB749F">
        <w:rPr>
          <w:sz w:val="28"/>
          <w:szCs w:val="28"/>
        </w:rPr>
        <w:t>4</w:t>
      </w:r>
      <w:r w:rsidRPr="00AB749F">
        <w:rPr>
          <w:sz w:val="28"/>
          <w:szCs w:val="28"/>
        </w:rPr>
        <w:t xml:space="preserve"> чел</w:t>
      </w:r>
    </w:p>
    <w:p w:rsidR="00CC245C" w:rsidRPr="00AB749F" w:rsidRDefault="00CC245C" w:rsidP="00AB749F">
      <w:pPr>
        <w:spacing w:line="360" w:lineRule="auto"/>
        <w:ind w:firstLine="709"/>
        <w:jc w:val="both"/>
        <w:rPr>
          <w:sz w:val="28"/>
          <w:szCs w:val="28"/>
        </w:rPr>
      </w:pPr>
    </w:p>
    <w:p w:rsidR="009B7F0C" w:rsidRPr="00AB749F" w:rsidRDefault="00CC245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Таблица 3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800"/>
        <w:gridCol w:w="1980"/>
        <w:gridCol w:w="1980"/>
        <w:gridCol w:w="1980"/>
      </w:tblGrid>
      <w:tr w:rsidR="0055553F" w:rsidRPr="00AB749F" w:rsidTr="00AB749F">
        <w:trPr>
          <w:trHeight w:val="269"/>
        </w:trPr>
        <w:tc>
          <w:tcPr>
            <w:tcW w:w="1440" w:type="dxa"/>
          </w:tcPr>
          <w:p w:rsidR="0055553F" w:rsidRPr="00AB749F" w:rsidRDefault="0055553F" w:rsidP="00AB749F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Всего</w:t>
            </w:r>
          </w:p>
        </w:tc>
        <w:tc>
          <w:tcPr>
            <w:tcW w:w="1800" w:type="dxa"/>
          </w:tcPr>
          <w:p w:rsidR="0055553F" w:rsidRPr="00AB749F" w:rsidRDefault="0055553F" w:rsidP="00AB749F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Слесаря</w:t>
            </w:r>
          </w:p>
        </w:tc>
        <w:tc>
          <w:tcPr>
            <w:tcW w:w="1980" w:type="dxa"/>
          </w:tcPr>
          <w:p w:rsidR="0055553F" w:rsidRPr="00AB749F" w:rsidRDefault="0055553F" w:rsidP="00AB749F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Станочники</w:t>
            </w:r>
          </w:p>
        </w:tc>
        <w:tc>
          <w:tcPr>
            <w:tcW w:w="1980" w:type="dxa"/>
          </w:tcPr>
          <w:p w:rsidR="0055553F" w:rsidRPr="00AB749F" w:rsidRDefault="0055553F" w:rsidP="00AB749F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Прочие рабочие</w:t>
            </w:r>
          </w:p>
        </w:tc>
        <w:tc>
          <w:tcPr>
            <w:tcW w:w="1980" w:type="dxa"/>
          </w:tcPr>
          <w:p w:rsidR="0055553F" w:rsidRPr="00AB749F" w:rsidRDefault="009B7F0C" w:rsidP="00AB749F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Дни простоя</w:t>
            </w:r>
            <w:r w:rsidR="0055553F" w:rsidRPr="00AB749F">
              <w:rPr>
                <w:sz w:val="20"/>
                <w:szCs w:val="20"/>
              </w:rPr>
              <w:t xml:space="preserve"> на КР</w:t>
            </w:r>
          </w:p>
        </w:tc>
      </w:tr>
      <w:tr w:rsidR="0055553F" w:rsidRPr="00AB749F" w:rsidTr="00AB749F">
        <w:trPr>
          <w:trHeight w:val="332"/>
        </w:trPr>
        <w:tc>
          <w:tcPr>
            <w:tcW w:w="1440" w:type="dxa"/>
          </w:tcPr>
          <w:p w:rsidR="0055553F" w:rsidRPr="00AB749F" w:rsidRDefault="008B0B34" w:rsidP="00AB749F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  <w:lang w:val="en-US"/>
              </w:rPr>
              <w:t>217</w:t>
            </w:r>
          </w:p>
        </w:tc>
        <w:tc>
          <w:tcPr>
            <w:tcW w:w="1800" w:type="dxa"/>
          </w:tcPr>
          <w:p w:rsidR="0055553F" w:rsidRPr="00AB749F" w:rsidRDefault="00AB749F" w:rsidP="00AB749F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</w:t>
            </w:r>
            <w:r w:rsidR="00B578EF" w:rsidRPr="00AB749F">
              <w:rPr>
                <w:sz w:val="20"/>
                <w:szCs w:val="20"/>
              </w:rPr>
              <w:t>174</w:t>
            </w:r>
          </w:p>
        </w:tc>
        <w:tc>
          <w:tcPr>
            <w:tcW w:w="1980" w:type="dxa"/>
          </w:tcPr>
          <w:p w:rsidR="0055553F" w:rsidRPr="00AB749F" w:rsidRDefault="00AB749F" w:rsidP="00AB749F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</w:t>
            </w:r>
            <w:r w:rsidR="00B578EF" w:rsidRPr="00AB749F">
              <w:rPr>
                <w:sz w:val="20"/>
                <w:szCs w:val="20"/>
              </w:rPr>
              <w:t>17</w:t>
            </w:r>
          </w:p>
        </w:tc>
        <w:tc>
          <w:tcPr>
            <w:tcW w:w="1980" w:type="dxa"/>
          </w:tcPr>
          <w:p w:rsidR="0055553F" w:rsidRPr="00AB749F" w:rsidRDefault="00AB749F" w:rsidP="00AB749F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</w:t>
            </w:r>
            <w:r w:rsidR="00B578EF" w:rsidRPr="00AB749F">
              <w:rPr>
                <w:sz w:val="20"/>
                <w:szCs w:val="20"/>
              </w:rPr>
              <w:t>26</w:t>
            </w:r>
          </w:p>
        </w:tc>
        <w:tc>
          <w:tcPr>
            <w:tcW w:w="1980" w:type="dxa"/>
          </w:tcPr>
          <w:p w:rsidR="0055553F" w:rsidRPr="00AB749F" w:rsidRDefault="00AB749F" w:rsidP="00AB749F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</w:t>
            </w:r>
            <w:r w:rsidR="00CC245C" w:rsidRPr="00AB749F">
              <w:rPr>
                <w:sz w:val="20"/>
                <w:szCs w:val="20"/>
              </w:rPr>
              <w:t>9</w:t>
            </w:r>
          </w:p>
        </w:tc>
      </w:tr>
      <w:tr w:rsidR="0055553F" w:rsidRPr="00AB749F" w:rsidTr="00AB749F">
        <w:trPr>
          <w:trHeight w:val="393"/>
        </w:trPr>
        <w:tc>
          <w:tcPr>
            <w:tcW w:w="1440" w:type="dxa"/>
          </w:tcPr>
          <w:p w:rsidR="0055553F" w:rsidRPr="00AB749F" w:rsidRDefault="00B578EF" w:rsidP="00AB749F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55553F" w:rsidRPr="00AB749F" w:rsidRDefault="00B578EF" w:rsidP="00AB749F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55553F" w:rsidRPr="00AB749F" w:rsidRDefault="00AB749F" w:rsidP="00AB749F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</w:t>
            </w:r>
            <w:r w:rsidR="00CC245C" w:rsidRPr="00AB749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55553F" w:rsidRPr="00AB749F" w:rsidRDefault="00AB749F" w:rsidP="00AB749F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</w:t>
            </w:r>
            <w:r w:rsidR="00CC245C" w:rsidRPr="00AB749F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55553F" w:rsidRPr="00AB749F" w:rsidRDefault="00CC245C" w:rsidP="00AB749F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-</w:t>
            </w:r>
          </w:p>
        </w:tc>
      </w:tr>
    </w:tbl>
    <w:p w:rsidR="00CC245C" w:rsidRPr="00AB749F" w:rsidRDefault="00CC245C" w:rsidP="00AB749F">
      <w:pPr>
        <w:tabs>
          <w:tab w:val="num" w:pos="15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C245C" w:rsidRPr="00AB749F" w:rsidRDefault="00F22DE0" w:rsidP="00AB749F">
      <w:pPr>
        <w:tabs>
          <w:tab w:val="num" w:pos="150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B749F">
        <w:rPr>
          <w:b/>
          <w:sz w:val="28"/>
          <w:szCs w:val="28"/>
        </w:rPr>
        <w:t>2.</w:t>
      </w:r>
      <w:r w:rsidR="00AC7D2B" w:rsidRPr="00AB749F">
        <w:rPr>
          <w:b/>
          <w:sz w:val="28"/>
          <w:szCs w:val="28"/>
        </w:rPr>
        <w:t>2</w:t>
      </w:r>
      <w:r w:rsidR="00AB749F" w:rsidRPr="00AB749F">
        <w:rPr>
          <w:b/>
          <w:sz w:val="28"/>
          <w:szCs w:val="28"/>
        </w:rPr>
        <w:t xml:space="preserve"> </w:t>
      </w:r>
      <w:r w:rsidRPr="00AB749F">
        <w:rPr>
          <w:b/>
          <w:sz w:val="28"/>
          <w:szCs w:val="28"/>
        </w:rPr>
        <w:t>Планирование затрат на КР машины</w:t>
      </w:r>
    </w:p>
    <w:p w:rsidR="00CC245C" w:rsidRPr="00AB749F" w:rsidRDefault="00CC245C" w:rsidP="00AB749F">
      <w:pPr>
        <w:tabs>
          <w:tab w:val="num" w:pos="15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C245C" w:rsidRPr="00AB749F" w:rsidRDefault="00AC7D2B" w:rsidP="00AB749F">
      <w:pPr>
        <w:tabs>
          <w:tab w:val="num" w:pos="1500"/>
        </w:tabs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Для определения затрат на КР принимаем, что общий вес металла расходуемого на ремонт составляет 4-6 % от веса машины.</w:t>
      </w:r>
    </w:p>
    <w:p w:rsidR="00CC245C" w:rsidRPr="00AB749F" w:rsidRDefault="00AC7D2B" w:rsidP="00AB749F">
      <w:pPr>
        <w:tabs>
          <w:tab w:val="num" w:pos="1500"/>
        </w:tabs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  <w:lang w:val="en-US"/>
        </w:rPr>
        <w:t>G</w:t>
      </w:r>
      <w:r w:rsidRPr="00AB749F">
        <w:rPr>
          <w:sz w:val="28"/>
          <w:szCs w:val="28"/>
          <w:vertAlign w:val="subscript"/>
        </w:rPr>
        <w:t xml:space="preserve">мет </w:t>
      </w:r>
      <w:r w:rsidR="004F0C5A" w:rsidRPr="00AB749F">
        <w:rPr>
          <w:sz w:val="28"/>
          <w:szCs w:val="28"/>
        </w:rPr>
        <w:t>= (0,04- 0,06)</w:t>
      </w:r>
      <w:r w:rsidRPr="00AB749F">
        <w:rPr>
          <w:sz w:val="28"/>
          <w:szCs w:val="28"/>
        </w:rPr>
        <w:t xml:space="preserve">* </w:t>
      </w:r>
      <w:r w:rsidRPr="00AB749F">
        <w:rPr>
          <w:sz w:val="28"/>
          <w:szCs w:val="28"/>
          <w:lang w:val="en-US"/>
        </w:rPr>
        <w:t>G</w:t>
      </w:r>
      <w:r w:rsidRPr="00AB749F">
        <w:rPr>
          <w:sz w:val="28"/>
          <w:szCs w:val="28"/>
          <w:vertAlign w:val="subscript"/>
        </w:rPr>
        <w:t>маш</w:t>
      </w:r>
    </w:p>
    <w:p w:rsidR="00EC3FAC" w:rsidRPr="00AB749F" w:rsidRDefault="00AC7D2B" w:rsidP="00AB749F">
      <w:pPr>
        <w:tabs>
          <w:tab w:val="num" w:pos="-720"/>
        </w:tabs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 xml:space="preserve">где: </w:t>
      </w:r>
      <w:r w:rsidRPr="00AB749F">
        <w:rPr>
          <w:sz w:val="28"/>
          <w:szCs w:val="28"/>
          <w:lang w:val="en-US"/>
        </w:rPr>
        <w:t>G</w:t>
      </w:r>
      <w:r w:rsidRPr="00AB749F">
        <w:rPr>
          <w:sz w:val="28"/>
          <w:szCs w:val="28"/>
          <w:vertAlign w:val="subscript"/>
        </w:rPr>
        <w:t>маш</w:t>
      </w:r>
      <w:r w:rsidRPr="00AB749F">
        <w:rPr>
          <w:sz w:val="28"/>
          <w:szCs w:val="28"/>
        </w:rPr>
        <w:t>- вес машины в кг</w:t>
      </w:r>
    </w:p>
    <w:p w:rsidR="00EC3FAC" w:rsidRPr="00AB749F" w:rsidRDefault="00AC7D2B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  <w:lang w:val="en-US"/>
        </w:rPr>
        <w:t>G</w:t>
      </w:r>
      <w:r w:rsidRPr="00AB749F">
        <w:rPr>
          <w:sz w:val="28"/>
          <w:szCs w:val="28"/>
          <w:vertAlign w:val="subscript"/>
        </w:rPr>
        <w:t>мет</w:t>
      </w:r>
      <w:r w:rsidRPr="00AB749F">
        <w:rPr>
          <w:sz w:val="28"/>
          <w:szCs w:val="28"/>
        </w:rPr>
        <w:t xml:space="preserve"> = </w:t>
      </w:r>
      <w:r w:rsidR="004F0C5A" w:rsidRPr="00AB749F">
        <w:rPr>
          <w:sz w:val="28"/>
          <w:szCs w:val="28"/>
        </w:rPr>
        <w:t xml:space="preserve">0,05 * </w:t>
      </w:r>
      <w:r w:rsidR="008B0B34" w:rsidRPr="00AB749F">
        <w:rPr>
          <w:sz w:val="28"/>
          <w:szCs w:val="28"/>
        </w:rPr>
        <w:t>25000</w:t>
      </w:r>
      <w:r w:rsidR="004F0C5A" w:rsidRPr="00AB749F">
        <w:rPr>
          <w:sz w:val="28"/>
          <w:szCs w:val="28"/>
        </w:rPr>
        <w:t xml:space="preserve">= </w:t>
      </w:r>
      <w:r w:rsidR="008B0B34" w:rsidRPr="00AB749F">
        <w:rPr>
          <w:sz w:val="28"/>
          <w:szCs w:val="28"/>
        </w:rPr>
        <w:t>2500</w:t>
      </w:r>
      <w:r w:rsidR="004F0C5A" w:rsidRPr="00AB749F">
        <w:rPr>
          <w:sz w:val="28"/>
          <w:szCs w:val="28"/>
        </w:rPr>
        <w:t>кг</w:t>
      </w:r>
    </w:p>
    <w:p w:rsidR="009B7F0C" w:rsidRPr="00AB749F" w:rsidRDefault="004F0C5A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Расчет стоимости основных материалов производим в табличной форме</w:t>
      </w:r>
    </w:p>
    <w:p w:rsidR="004F0C5A" w:rsidRPr="00AB749F" w:rsidRDefault="00AB749F" w:rsidP="00AB74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0C5A" w:rsidRPr="00AB749F">
        <w:rPr>
          <w:sz w:val="28"/>
          <w:szCs w:val="28"/>
        </w:rPr>
        <w:t>Таблица 4</w:t>
      </w:r>
    </w:p>
    <w:tbl>
      <w:tblPr>
        <w:tblpPr w:leftFromText="180" w:rightFromText="18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622"/>
        <w:gridCol w:w="2215"/>
      </w:tblGrid>
      <w:tr w:rsidR="004F0C5A" w:rsidRPr="00AB749F" w:rsidTr="009A7C12">
        <w:tc>
          <w:tcPr>
            <w:tcW w:w="1858" w:type="dxa"/>
          </w:tcPr>
          <w:p w:rsidR="004F0C5A" w:rsidRPr="00AB749F" w:rsidRDefault="004F0C5A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Вид материала</w:t>
            </w:r>
          </w:p>
        </w:tc>
        <w:tc>
          <w:tcPr>
            <w:tcW w:w="1858" w:type="dxa"/>
          </w:tcPr>
          <w:p w:rsidR="004F0C5A" w:rsidRPr="00AB749F" w:rsidRDefault="004F0C5A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Удельный вес, %</w:t>
            </w:r>
          </w:p>
        </w:tc>
        <w:tc>
          <w:tcPr>
            <w:tcW w:w="1858" w:type="dxa"/>
          </w:tcPr>
          <w:p w:rsidR="004F0C5A" w:rsidRPr="00AB749F" w:rsidRDefault="004F0C5A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Вес материала, кг</w:t>
            </w:r>
          </w:p>
        </w:tc>
        <w:tc>
          <w:tcPr>
            <w:tcW w:w="1622" w:type="dxa"/>
          </w:tcPr>
          <w:p w:rsidR="004F0C5A" w:rsidRPr="00AB749F" w:rsidRDefault="004F0C5A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Цена материала, тг</w:t>
            </w:r>
          </w:p>
        </w:tc>
        <w:tc>
          <w:tcPr>
            <w:tcW w:w="2215" w:type="dxa"/>
          </w:tcPr>
          <w:p w:rsidR="004F0C5A" w:rsidRPr="00AB749F" w:rsidRDefault="004F0C5A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Стоимость материала, тг</w:t>
            </w:r>
          </w:p>
        </w:tc>
      </w:tr>
      <w:tr w:rsidR="004F0C5A" w:rsidRPr="00AB749F" w:rsidTr="009A7C12">
        <w:tc>
          <w:tcPr>
            <w:tcW w:w="1858" w:type="dxa"/>
          </w:tcPr>
          <w:p w:rsidR="004F0C5A" w:rsidRPr="00AB749F" w:rsidRDefault="004F0C5A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Сталь (литье)</w:t>
            </w:r>
          </w:p>
        </w:tc>
        <w:tc>
          <w:tcPr>
            <w:tcW w:w="1858" w:type="dxa"/>
          </w:tcPr>
          <w:p w:rsidR="004F0C5A" w:rsidRPr="00AB749F" w:rsidRDefault="004F0C5A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60</w:t>
            </w:r>
          </w:p>
        </w:tc>
        <w:tc>
          <w:tcPr>
            <w:tcW w:w="1858" w:type="dxa"/>
          </w:tcPr>
          <w:p w:rsidR="004F0C5A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B749F">
              <w:rPr>
                <w:sz w:val="20"/>
                <w:szCs w:val="20"/>
                <w:lang w:val="en-US"/>
              </w:rPr>
              <w:t>1500</w:t>
            </w:r>
          </w:p>
        </w:tc>
        <w:tc>
          <w:tcPr>
            <w:tcW w:w="1622" w:type="dxa"/>
          </w:tcPr>
          <w:p w:rsidR="004F0C5A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B749F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2215" w:type="dxa"/>
          </w:tcPr>
          <w:p w:rsidR="004F0C5A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B749F">
              <w:rPr>
                <w:sz w:val="20"/>
                <w:szCs w:val="20"/>
                <w:lang w:val="en-US"/>
              </w:rPr>
              <w:t>225000</w:t>
            </w:r>
          </w:p>
        </w:tc>
      </w:tr>
      <w:tr w:rsidR="004F0C5A" w:rsidRPr="00AB749F" w:rsidTr="009A7C12">
        <w:tc>
          <w:tcPr>
            <w:tcW w:w="1858" w:type="dxa"/>
          </w:tcPr>
          <w:p w:rsidR="004F0C5A" w:rsidRPr="00AB749F" w:rsidRDefault="004F0C5A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Чугун (литье)</w:t>
            </w:r>
          </w:p>
        </w:tc>
        <w:tc>
          <w:tcPr>
            <w:tcW w:w="1858" w:type="dxa"/>
          </w:tcPr>
          <w:p w:rsidR="004F0C5A" w:rsidRPr="00AB749F" w:rsidRDefault="004F0C5A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10</w:t>
            </w:r>
          </w:p>
        </w:tc>
        <w:tc>
          <w:tcPr>
            <w:tcW w:w="1858" w:type="dxa"/>
          </w:tcPr>
          <w:p w:rsidR="004F0C5A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B749F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1622" w:type="dxa"/>
          </w:tcPr>
          <w:p w:rsidR="004F0C5A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B749F">
              <w:rPr>
                <w:sz w:val="20"/>
                <w:szCs w:val="20"/>
                <w:lang w:val="en-US"/>
              </w:rPr>
              <w:t>170</w:t>
            </w:r>
          </w:p>
        </w:tc>
        <w:tc>
          <w:tcPr>
            <w:tcW w:w="2215" w:type="dxa"/>
          </w:tcPr>
          <w:p w:rsidR="004F0C5A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B749F">
              <w:rPr>
                <w:sz w:val="20"/>
                <w:szCs w:val="20"/>
                <w:lang w:val="en-US"/>
              </w:rPr>
              <w:t>42500</w:t>
            </w:r>
          </w:p>
        </w:tc>
      </w:tr>
      <w:tr w:rsidR="004F0C5A" w:rsidRPr="00AB749F" w:rsidTr="009A7C12">
        <w:tc>
          <w:tcPr>
            <w:tcW w:w="1858" w:type="dxa"/>
          </w:tcPr>
          <w:p w:rsidR="004F0C5A" w:rsidRPr="00AB749F" w:rsidRDefault="004F0C5A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Цветное литье</w:t>
            </w:r>
          </w:p>
        </w:tc>
        <w:tc>
          <w:tcPr>
            <w:tcW w:w="1858" w:type="dxa"/>
          </w:tcPr>
          <w:p w:rsidR="004F0C5A" w:rsidRPr="00AB749F" w:rsidRDefault="004F0C5A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3</w:t>
            </w:r>
          </w:p>
        </w:tc>
        <w:tc>
          <w:tcPr>
            <w:tcW w:w="1858" w:type="dxa"/>
          </w:tcPr>
          <w:p w:rsidR="004F0C5A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B749F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1622" w:type="dxa"/>
          </w:tcPr>
          <w:p w:rsidR="004F0C5A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B749F">
              <w:rPr>
                <w:sz w:val="20"/>
                <w:szCs w:val="20"/>
                <w:lang w:val="en-US"/>
              </w:rPr>
              <w:t>1500</w:t>
            </w:r>
          </w:p>
        </w:tc>
        <w:tc>
          <w:tcPr>
            <w:tcW w:w="2215" w:type="dxa"/>
          </w:tcPr>
          <w:p w:rsidR="004F0C5A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B749F">
              <w:rPr>
                <w:sz w:val="20"/>
                <w:szCs w:val="20"/>
                <w:lang w:val="en-US"/>
              </w:rPr>
              <w:t>112500</w:t>
            </w:r>
          </w:p>
        </w:tc>
      </w:tr>
      <w:tr w:rsidR="004F0C5A" w:rsidRPr="00AB749F" w:rsidTr="009A7C12">
        <w:tc>
          <w:tcPr>
            <w:tcW w:w="1858" w:type="dxa"/>
          </w:tcPr>
          <w:p w:rsidR="004F0C5A" w:rsidRPr="00AB749F" w:rsidRDefault="004F0C5A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Прокат черного металла</w:t>
            </w:r>
          </w:p>
        </w:tc>
        <w:tc>
          <w:tcPr>
            <w:tcW w:w="1858" w:type="dxa"/>
          </w:tcPr>
          <w:p w:rsidR="004F0C5A" w:rsidRPr="00AB749F" w:rsidRDefault="004F0C5A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13</w:t>
            </w:r>
          </w:p>
        </w:tc>
        <w:tc>
          <w:tcPr>
            <w:tcW w:w="1858" w:type="dxa"/>
          </w:tcPr>
          <w:p w:rsidR="004F0C5A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B749F">
              <w:rPr>
                <w:sz w:val="20"/>
                <w:szCs w:val="20"/>
                <w:lang w:val="en-US"/>
              </w:rPr>
              <w:t>325</w:t>
            </w:r>
          </w:p>
        </w:tc>
        <w:tc>
          <w:tcPr>
            <w:tcW w:w="1622" w:type="dxa"/>
          </w:tcPr>
          <w:p w:rsidR="004F0C5A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B749F"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2215" w:type="dxa"/>
          </w:tcPr>
          <w:p w:rsidR="004F0C5A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B749F">
              <w:rPr>
                <w:sz w:val="20"/>
                <w:szCs w:val="20"/>
                <w:lang w:val="en-US"/>
              </w:rPr>
              <w:t>35750</w:t>
            </w:r>
          </w:p>
        </w:tc>
      </w:tr>
      <w:tr w:rsidR="004F0C5A" w:rsidRPr="00AB749F" w:rsidTr="009A7C12">
        <w:tc>
          <w:tcPr>
            <w:tcW w:w="1858" w:type="dxa"/>
          </w:tcPr>
          <w:p w:rsidR="004F0C5A" w:rsidRPr="00AB749F" w:rsidRDefault="004F0C5A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Поковки</w:t>
            </w:r>
          </w:p>
        </w:tc>
        <w:tc>
          <w:tcPr>
            <w:tcW w:w="1858" w:type="dxa"/>
          </w:tcPr>
          <w:p w:rsidR="004F0C5A" w:rsidRPr="00AB749F" w:rsidRDefault="004F0C5A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14</w:t>
            </w:r>
          </w:p>
        </w:tc>
        <w:tc>
          <w:tcPr>
            <w:tcW w:w="1858" w:type="dxa"/>
          </w:tcPr>
          <w:p w:rsidR="004F0C5A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B749F"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1622" w:type="dxa"/>
          </w:tcPr>
          <w:p w:rsidR="004F0C5A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B749F">
              <w:rPr>
                <w:sz w:val="20"/>
                <w:szCs w:val="20"/>
                <w:lang w:val="en-US"/>
              </w:rPr>
              <w:t>180</w:t>
            </w:r>
          </w:p>
        </w:tc>
        <w:tc>
          <w:tcPr>
            <w:tcW w:w="2215" w:type="dxa"/>
          </w:tcPr>
          <w:p w:rsidR="004F0C5A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B749F">
              <w:rPr>
                <w:sz w:val="20"/>
                <w:szCs w:val="20"/>
                <w:lang w:val="en-US"/>
              </w:rPr>
              <w:t>63000</w:t>
            </w:r>
          </w:p>
        </w:tc>
      </w:tr>
      <w:tr w:rsidR="004F0C5A" w:rsidRPr="00AB749F" w:rsidTr="009A7C12">
        <w:tc>
          <w:tcPr>
            <w:tcW w:w="1858" w:type="dxa"/>
          </w:tcPr>
          <w:p w:rsidR="004F0C5A" w:rsidRPr="00AB749F" w:rsidRDefault="004F0C5A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ВСЕГО</w:t>
            </w:r>
          </w:p>
        </w:tc>
        <w:tc>
          <w:tcPr>
            <w:tcW w:w="1858" w:type="dxa"/>
          </w:tcPr>
          <w:p w:rsidR="004F0C5A" w:rsidRPr="00AB749F" w:rsidRDefault="004F0C5A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100</w:t>
            </w:r>
          </w:p>
        </w:tc>
        <w:tc>
          <w:tcPr>
            <w:tcW w:w="1858" w:type="dxa"/>
          </w:tcPr>
          <w:p w:rsidR="004F0C5A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B749F">
              <w:rPr>
                <w:sz w:val="20"/>
                <w:szCs w:val="20"/>
                <w:lang w:val="en-US"/>
              </w:rPr>
              <w:t>2500</w:t>
            </w:r>
          </w:p>
        </w:tc>
        <w:tc>
          <w:tcPr>
            <w:tcW w:w="1622" w:type="dxa"/>
          </w:tcPr>
          <w:p w:rsidR="004F0C5A" w:rsidRPr="00AB749F" w:rsidRDefault="004F0C5A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-</w:t>
            </w:r>
          </w:p>
        </w:tc>
        <w:tc>
          <w:tcPr>
            <w:tcW w:w="2215" w:type="dxa"/>
          </w:tcPr>
          <w:p w:rsidR="004F0C5A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B749F">
              <w:rPr>
                <w:sz w:val="20"/>
                <w:szCs w:val="20"/>
                <w:lang w:val="en-US"/>
              </w:rPr>
              <w:t>478750</w:t>
            </w:r>
          </w:p>
        </w:tc>
      </w:tr>
    </w:tbl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</w:p>
    <w:p w:rsidR="004F0C5A" w:rsidRPr="00AB749F" w:rsidRDefault="004F0C5A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При ремонтных работах появляются отходы, общий вес которых составляет 10 -15</w:t>
      </w:r>
      <w:r w:rsidR="00AB749F">
        <w:rPr>
          <w:sz w:val="28"/>
          <w:szCs w:val="28"/>
        </w:rPr>
        <w:t xml:space="preserve"> </w:t>
      </w:r>
      <w:r w:rsidRPr="00AB749F">
        <w:rPr>
          <w:sz w:val="28"/>
          <w:szCs w:val="28"/>
        </w:rPr>
        <w:t>%от основного веса.</w:t>
      </w:r>
    </w:p>
    <w:p w:rsidR="004F0C5A" w:rsidRPr="00AB749F" w:rsidRDefault="004F0C5A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Величина отходов определяется по формуле: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  <w:lang w:val="en-US"/>
        </w:rPr>
        <w:t>G</w:t>
      </w:r>
      <w:r w:rsidRPr="00AB749F">
        <w:rPr>
          <w:sz w:val="28"/>
          <w:szCs w:val="28"/>
          <w:vertAlign w:val="subscript"/>
        </w:rPr>
        <w:t xml:space="preserve">отх </w:t>
      </w:r>
      <w:r w:rsidRPr="00AB749F">
        <w:rPr>
          <w:sz w:val="28"/>
          <w:szCs w:val="28"/>
        </w:rPr>
        <w:t xml:space="preserve">= </w:t>
      </w:r>
      <w:r w:rsidR="004F0C5A" w:rsidRPr="00AB749F">
        <w:rPr>
          <w:sz w:val="28"/>
          <w:szCs w:val="28"/>
        </w:rPr>
        <w:t>(</w:t>
      </w:r>
      <w:r w:rsidRPr="00AB749F">
        <w:rPr>
          <w:sz w:val="28"/>
          <w:szCs w:val="28"/>
        </w:rPr>
        <w:t>0,1</w:t>
      </w:r>
      <w:r w:rsidR="004F0C5A" w:rsidRPr="00AB749F">
        <w:rPr>
          <w:sz w:val="28"/>
          <w:szCs w:val="28"/>
        </w:rPr>
        <w:t xml:space="preserve"> -0,15) * </w:t>
      </w:r>
      <w:r w:rsidR="00DB6A46" w:rsidRPr="00AB749F">
        <w:rPr>
          <w:sz w:val="28"/>
          <w:szCs w:val="28"/>
          <w:lang w:val="en-US"/>
        </w:rPr>
        <w:t>G</w:t>
      </w:r>
      <w:r w:rsidR="00DB6A46" w:rsidRPr="00AB749F">
        <w:rPr>
          <w:sz w:val="28"/>
          <w:szCs w:val="28"/>
          <w:vertAlign w:val="subscript"/>
        </w:rPr>
        <w:t>мат</w:t>
      </w:r>
    </w:p>
    <w:p w:rsidR="00DB6A46" w:rsidRPr="00AB749F" w:rsidRDefault="00DB6A46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  <w:lang w:val="en-US"/>
        </w:rPr>
        <w:t>G</w:t>
      </w:r>
      <w:r w:rsidRPr="00AB749F">
        <w:rPr>
          <w:sz w:val="28"/>
          <w:szCs w:val="28"/>
          <w:vertAlign w:val="subscript"/>
        </w:rPr>
        <w:t xml:space="preserve">отх </w:t>
      </w:r>
      <w:r w:rsidRPr="00AB749F">
        <w:rPr>
          <w:sz w:val="28"/>
          <w:szCs w:val="28"/>
        </w:rPr>
        <w:t xml:space="preserve">= 0,1* </w:t>
      </w:r>
      <w:r w:rsidR="000C6923" w:rsidRPr="00AB749F">
        <w:rPr>
          <w:sz w:val="28"/>
          <w:szCs w:val="28"/>
        </w:rPr>
        <w:t>2500</w:t>
      </w:r>
      <w:r w:rsidRPr="00AB749F">
        <w:rPr>
          <w:sz w:val="28"/>
          <w:szCs w:val="28"/>
        </w:rPr>
        <w:t xml:space="preserve"> = </w:t>
      </w:r>
      <w:r w:rsidR="000C6923" w:rsidRPr="00AB749F">
        <w:rPr>
          <w:sz w:val="28"/>
          <w:szCs w:val="28"/>
        </w:rPr>
        <w:t>250</w:t>
      </w:r>
      <w:r w:rsidRPr="00AB749F">
        <w:rPr>
          <w:sz w:val="28"/>
          <w:szCs w:val="28"/>
        </w:rPr>
        <w:t xml:space="preserve"> кг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Расчет стоимости отходов производится в табличной форме.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</w:p>
    <w:p w:rsidR="00EC3FAC" w:rsidRPr="00AB749F" w:rsidRDefault="00EC3FAC" w:rsidP="00AB749F">
      <w:pPr>
        <w:pStyle w:val="1"/>
        <w:spacing w:line="360" w:lineRule="auto"/>
        <w:ind w:left="0" w:firstLine="709"/>
        <w:rPr>
          <w:szCs w:val="28"/>
        </w:rPr>
      </w:pPr>
      <w:r w:rsidRPr="00AB749F">
        <w:rPr>
          <w:szCs w:val="28"/>
        </w:rPr>
        <w:t>Таблица</w:t>
      </w:r>
      <w:r w:rsidR="00763112" w:rsidRPr="00AB749F">
        <w:rPr>
          <w:szCs w:val="28"/>
        </w:rPr>
        <w:t xml:space="preserve">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858"/>
        <w:gridCol w:w="1858"/>
        <w:gridCol w:w="1859"/>
        <w:gridCol w:w="1889"/>
      </w:tblGrid>
      <w:tr w:rsidR="00EC3FAC" w:rsidRPr="00AB749F" w:rsidTr="00AB749F">
        <w:tc>
          <w:tcPr>
            <w:tcW w:w="1858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Вид материала</w:t>
            </w:r>
          </w:p>
        </w:tc>
        <w:tc>
          <w:tcPr>
            <w:tcW w:w="1858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Удельный вес, %</w:t>
            </w:r>
          </w:p>
        </w:tc>
        <w:tc>
          <w:tcPr>
            <w:tcW w:w="1858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Вес материала, кг</w:t>
            </w:r>
          </w:p>
        </w:tc>
        <w:tc>
          <w:tcPr>
            <w:tcW w:w="1859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Цена материала, тг</w:t>
            </w:r>
          </w:p>
        </w:tc>
        <w:tc>
          <w:tcPr>
            <w:tcW w:w="1889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Стоимость материала, тг</w:t>
            </w:r>
          </w:p>
        </w:tc>
      </w:tr>
      <w:tr w:rsidR="00EC3FAC" w:rsidRPr="00AB749F" w:rsidTr="00AB749F">
        <w:tc>
          <w:tcPr>
            <w:tcW w:w="1858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Сталь (литье)</w:t>
            </w:r>
          </w:p>
        </w:tc>
        <w:tc>
          <w:tcPr>
            <w:tcW w:w="1858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60</w:t>
            </w:r>
          </w:p>
        </w:tc>
        <w:tc>
          <w:tcPr>
            <w:tcW w:w="1858" w:type="dxa"/>
          </w:tcPr>
          <w:p w:rsidR="00EC3FAC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B749F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1859" w:type="dxa"/>
          </w:tcPr>
          <w:p w:rsidR="00EC3FAC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125</w:t>
            </w:r>
          </w:p>
        </w:tc>
        <w:tc>
          <w:tcPr>
            <w:tcW w:w="1889" w:type="dxa"/>
          </w:tcPr>
          <w:p w:rsidR="00EC3FAC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18750</w:t>
            </w:r>
          </w:p>
        </w:tc>
      </w:tr>
      <w:tr w:rsidR="00EC3FAC" w:rsidRPr="00AB749F" w:rsidTr="00AB749F">
        <w:tc>
          <w:tcPr>
            <w:tcW w:w="1858" w:type="dxa"/>
          </w:tcPr>
          <w:p w:rsidR="00EC3FAC" w:rsidRPr="00AB749F" w:rsidRDefault="00763112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Чугун</w:t>
            </w:r>
            <w:r w:rsidR="00EC3FAC" w:rsidRPr="00AB749F">
              <w:rPr>
                <w:sz w:val="20"/>
                <w:szCs w:val="20"/>
              </w:rPr>
              <w:t>(литье)</w:t>
            </w:r>
          </w:p>
        </w:tc>
        <w:tc>
          <w:tcPr>
            <w:tcW w:w="1858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10</w:t>
            </w:r>
          </w:p>
        </w:tc>
        <w:tc>
          <w:tcPr>
            <w:tcW w:w="1858" w:type="dxa"/>
          </w:tcPr>
          <w:p w:rsidR="00EC3FAC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B749F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859" w:type="dxa"/>
          </w:tcPr>
          <w:p w:rsidR="00EC3FAC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150</w:t>
            </w:r>
          </w:p>
        </w:tc>
        <w:tc>
          <w:tcPr>
            <w:tcW w:w="1889" w:type="dxa"/>
          </w:tcPr>
          <w:p w:rsidR="00EC3FAC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3750</w:t>
            </w:r>
          </w:p>
        </w:tc>
      </w:tr>
      <w:tr w:rsidR="00EC3FAC" w:rsidRPr="00AB749F" w:rsidTr="00AB749F">
        <w:tc>
          <w:tcPr>
            <w:tcW w:w="1858" w:type="dxa"/>
          </w:tcPr>
          <w:p w:rsidR="00763112" w:rsidRPr="00AB749F" w:rsidRDefault="00763112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Цветное</w:t>
            </w:r>
          </w:p>
          <w:p w:rsidR="00EC3FAC" w:rsidRPr="00AB749F" w:rsidRDefault="00763112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(</w:t>
            </w:r>
            <w:r w:rsidR="00EC3FAC" w:rsidRPr="00AB749F">
              <w:rPr>
                <w:sz w:val="20"/>
                <w:szCs w:val="20"/>
              </w:rPr>
              <w:t>литье</w:t>
            </w:r>
            <w:r w:rsidRPr="00AB749F">
              <w:rPr>
                <w:sz w:val="20"/>
                <w:szCs w:val="20"/>
              </w:rPr>
              <w:t>)</w:t>
            </w:r>
          </w:p>
        </w:tc>
        <w:tc>
          <w:tcPr>
            <w:tcW w:w="1858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3</w:t>
            </w:r>
          </w:p>
        </w:tc>
        <w:tc>
          <w:tcPr>
            <w:tcW w:w="1858" w:type="dxa"/>
          </w:tcPr>
          <w:p w:rsidR="00EC3FAC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  <w:lang w:val="en-US"/>
              </w:rPr>
              <w:t>7,5</w:t>
            </w:r>
          </w:p>
        </w:tc>
        <w:tc>
          <w:tcPr>
            <w:tcW w:w="1859" w:type="dxa"/>
          </w:tcPr>
          <w:p w:rsidR="00EC3FAC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1415</w:t>
            </w:r>
          </w:p>
        </w:tc>
        <w:tc>
          <w:tcPr>
            <w:tcW w:w="1889" w:type="dxa"/>
          </w:tcPr>
          <w:p w:rsidR="00EC3FAC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10612,5</w:t>
            </w:r>
          </w:p>
        </w:tc>
      </w:tr>
      <w:tr w:rsidR="00EC3FAC" w:rsidRPr="00AB749F" w:rsidTr="00AB749F">
        <w:tc>
          <w:tcPr>
            <w:tcW w:w="1858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Прокат черного металла</w:t>
            </w:r>
          </w:p>
        </w:tc>
        <w:tc>
          <w:tcPr>
            <w:tcW w:w="1858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13</w:t>
            </w:r>
          </w:p>
        </w:tc>
        <w:tc>
          <w:tcPr>
            <w:tcW w:w="1858" w:type="dxa"/>
          </w:tcPr>
          <w:p w:rsidR="00EC3FAC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32,5</w:t>
            </w:r>
          </w:p>
        </w:tc>
        <w:tc>
          <w:tcPr>
            <w:tcW w:w="1859" w:type="dxa"/>
          </w:tcPr>
          <w:p w:rsidR="00EC3FAC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95</w:t>
            </w:r>
          </w:p>
        </w:tc>
        <w:tc>
          <w:tcPr>
            <w:tcW w:w="1889" w:type="dxa"/>
          </w:tcPr>
          <w:p w:rsidR="00EC3FAC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3657,5</w:t>
            </w:r>
          </w:p>
        </w:tc>
      </w:tr>
      <w:tr w:rsidR="00EC3FAC" w:rsidRPr="00AB749F" w:rsidTr="00AB749F">
        <w:tc>
          <w:tcPr>
            <w:tcW w:w="1858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Поковки</w:t>
            </w:r>
          </w:p>
        </w:tc>
        <w:tc>
          <w:tcPr>
            <w:tcW w:w="1858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14</w:t>
            </w:r>
          </w:p>
        </w:tc>
        <w:tc>
          <w:tcPr>
            <w:tcW w:w="1858" w:type="dxa"/>
          </w:tcPr>
          <w:p w:rsidR="00EC3FAC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35</w:t>
            </w:r>
          </w:p>
        </w:tc>
        <w:tc>
          <w:tcPr>
            <w:tcW w:w="1859" w:type="dxa"/>
          </w:tcPr>
          <w:p w:rsidR="00EC3FAC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155</w:t>
            </w:r>
          </w:p>
        </w:tc>
        <w:tc>
          <w:tcPr>
            <w:tcW w:w="1889" w:type="dxa"/>
          </w:tcPr>
          <w:p w:rsidR="00EC3FAC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5425</w:t>
            </w:r>
          </w:p>
        </w:tc>
      </w:tr>
      <w:tr w:rsidR="00EC3FAC" w:rsidRPr="00AB749F" w:rsidTr="00AB749F">
        <w:trPr>
          <w:trHeight w:val="289"/>
        </w:trPr>
        <w:tc>
          <w:tcPr>
            <w:tcW w:w="1858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ВСЕГО</w:t>
            </w:r>
          </w:p>
        </w:tc>
        <w:tc>
          <w:tcPr>
            <w:tcW w:w="1858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100</w:t>
            </w:r>
          </w:p>
        </w:tc>
        <w:tc>
          <w:tcPr>
            <w:tcW w:w="1858" w:type="dxa"/>
          </w:tcPr>
          <w:p w:rsidR="00EC3FAC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250</w:t>
            </w:r>
          </w:p>
        </w:tc>
        <w:tc>
          <w:tcPr>
            <w:tcW w:w="1859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-</w:t>
            </w:r>
          </w:p>
        </w:tc>
        <w:tc>
          <w:tcPr>
            <w:tcW w:w="1889" w:type="dxa"/>
          </w:tcPr>
          <w:p w:rsidR="00EC3FAC" w:rsidRPr="00AB749F" w:rsidRDefault="000C6923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42195</w:t>
            </w:r>
          </w:p>
        </w:tc>
      </w:tr>
    </w:tbl>
    <w:p w:rsidR="00763112" w:rsidRPr="00AB749F" w:rsidRDefault="00763112" w:rsidP="00AB749F">
      <w:pPr>
        <w:spacing w:line="360" w:lineRule="auto"/>
        <w:ind w:firstLine="709"/>
        <w:jc w:val="both"/>
        <w:rPr>
          <w:sz w:val="28"/>
          <w:szCs w:val="28"/>
        </w:rPr>
      </w:pPr>
    </w:p>
    <w:p w:rsidR="00EC3FAC" w:rsidRPr="00AB749F" w:rsidRDefault="00EC3FAC" w:rsidP="00AB749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B749F">
        <w:rPr>
          <w:b/>
          <w:sz w:val="28"/>
          <w:szCs w:val="28"/>
        </w:rPr>
        <w:t xml:space="preserve">2.2.1. </w:t>
      </w:r>
      <w:r w:rsidR="00763112" w:rsidRPr="00AB749F">
        <w:rPr>
          <w:b/>
          <w:sz w:val="28"/>
          <w:szCs w:val="28"/>
        </w:rPr>
        <w:t>Расчет зар</w:t>
      </w:r>
      <w:r w:rsidR="00AB749F">
        <w:rPr>
          <w:b/>
          <w:sz w:val="28"/>
          <w:szCs w:val="28"/>
        </w:rPr>
        <w:t>аботной платы ремонтных рабочих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Заработная плата ремонтных рабочих состоит из основной и дополнительной заработной платы.</w:t>
      </w:r>
    </w:p>
    <w:p w:rsidR="00EC3FAC" w:rsidRPr="00AB749F" w:rsidRDefault="00EC3FAC" w:rsidP="00AB749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Основная ЗП включает в себя: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а) Тарифную ЗП, рассчитываемую для ремонтных рабочих 3-го разряда, согласно проработанного в</w:t>
      </w:r>
      <w:r w:rsidR="00763112" w:rsidRPr="00AB749F">
        <w:rPr>
          <w:sz w:val="28"/>
          <w:szCs w:val="28"/>
        </w:rPr>
        <w:t>ремени во время простоя машины на</w:t>
      </w:r>
      <w:r w:rsidRPr="00AB749F">
        <w:rPr>
          <w:sz w:val="28"/>
          <w:szCs w:val="28"/>
        </w:rPr>
        <w:t xml:space="preserve"> КР.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ЗП</w:t>
      </w:r>
      <w:r w:rsidRPr="00AB749F">
        <w:rPr>
          <w:sz w:val="28"/>
          <w:szCs w:val="28"/>
          <w:vertAlign w:val="subscript"/>
        </w:rPr>
        <w:t xml:space="preserve">тар </w:t>
      </w:r>
      <w:r w:rsidRPr="00AB749F">
        <w:rPr>
          <w:sz w:val="28"/>
          <w:szCs w:val="28"/>
        </w:rPr>
        <w:t>= С</w:t>
      </w:r>
      <w:r w:rsidRPr="00AB749F">
        <w:rPr>
          <w:sz w:val="28"/>
          <w:szCs w:val="28"/>
          <w:vertAlign w:val="subscript"/>
        </w:rPr>
        <w:t>ч</w:t>
      </w:r>
      <w:r w:rsidRPr="00AB749F">
        <w:rPr>
          <w:sz w:val="28"/>
          <w:szCs w:val="28"/>
          <w:vertAlign w:val="subscript"/>
          <w:lang w:val="en-US"/>
        </w:rPr>
        <w:t>III</w:t>
      </w:r>
      <w:r w:rsidRPr="00AB749F">
        <w:rPr>
          <w:sz w:val="28"/>
          <w:szCs w:val="28"/>
          <w:vertAlign w:val="subscript"/>
        </w:rPr>
        <w:t xml:space="preserve"> </w:t>
      </w:r>
      <w:r w:rsidR="00763112" w:rsidRPr="00AB749F">
        <w:rPr>
          <w:sz w:val="28"/>
          <w:szCs w:val="28"/>
        </w:rPr>
        <w:t>*</w:t>
      </w:r>
      <w:r w:rsidRPr="00AB749F">
        <w:rPr>
          <w:sz w:val="28"/>
          <w:szCs w:val="28"/>
        </w:rPr>
        <w:t xml:space="preserve"> Т</w:t>
      </w:r>
      <w:r w:rsidRPr="00AB749F">
        <w:rPr>
          <w:sz w:val="28"/>
          <w:szCs w:val="28"/>
          <w:vertAlign w:val="subscript"/>
        </w:rPr>
        <w:t>кр</w:t>
      </w:r>
      <w:r w:rsidR="00AB749F">
        <w:rPr>
          <w:sz w:val="28"/>
          <w:szCs w:val="28"/>
          <w:vertAlign w:val="subscript"/>
        </w:rPr>
        <w:t xml:space="preserve"> </w:t>
      </w:r>
      <w:r w:rsidR="00763112" w:rsidRPr="00AB749F">
        <w:rPr>
          <w:sz w:val="28"/>
          <w:szCs w:val="28"/>
        </w:rPr>
        <w:t>*</w:t>
      </w:r>
      <w:r w:rsidRPr="00AB749F">
        <w:rPr>
          <w:sz w:val="28"/>
          <w:szCs w:val="28"/>
        </w:rPr>
        <w:t xml:space="preserve"> Т</w:t>
      </w:r>
      <w:r w:rsidRPr="00AB749F">
        <w:rPr>
          <w:sz w:val="28"/>
          <w:szCs w:val="28"/>
          <w:vertAlign w:val="subscript"/>
        </w:rPr>
        <w:t xml:space="preserve">см </w:t>
      </w:r>
      <w:r w:rsidR="00763112" w:rsidRPr="00AB749F">
        <w:rPr>
          <w:sz w:val="28"/>
          <w:szCs w:val="28"/>
        </w:rPr>
        <w:t>*</w:t>
      </w:r>
      <w:r w:rsidRPr="00AB749F">
        <w:rPr>
          <w:sz w:val="28"/>
          <w:szCs w:val="28"/>
        </w:rPr>
        <w:t xml:space="preserve"> </w:t>
      </w:r>
      <w:r w:rsidRPr="00AB749F">
        <w:rPr>
          <w:sz w:val="28"/>
          <w:szCs w:val="28"/>
          <w:lang w:val="en-US"/>
        </w:rPr>
        <w:t>N</w:t>
      </w:r>
      <w:r w:rsidRPr="00AB749F">
        <w:rPr>
          <w:sz w:val="28"/>
          <w:szCs w:val="28"/>
          <w:vertAlign w:val="subscript"/>
        </w:rPr>
        <w:t xml:space="preserve">раб </w:t>
      </w:r>
      <w:r w:rsidRPr="00AB749F">
        <w:rPr>
          <w:sz w:val="28"/>
          <w:szCs w:val="28"/>
        </w:rPr>
        <w:t xml:space="preserve">, 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где С</w:t>
      </w:r>
      <w:r w:rsidRPr="00AB749F">
        <w:rPr>
          <w:sz w:val="28"/>
          <w:szCs w:val="28"/>
          <w:vertAlign w:val="subscript"/>
        </w:rPr>
        <w:t>ч</w:t>
      </w:r>
      <w:r w:rsidRPr="00AB749F">
        <w:rPr>
          <w:sz w:val="28"/>
          <w:szCs w:val="28"/>
          <w:vertAlign w:val="subscript"/>
          <w:lang w:val="en-US"/>
        </w:rPr>
        <w:t>III</w:t>
      </w:r>
      <w:r w:rsidRPr="00AB749F">
        <w:rPr>
          <w:sz w:val="28"/>
          <w:szCs w:val="28"/>
          <w:vertAlign w:val="subscript"/>
        </w:rPr>
        <w:t xml:space="preserve"> </w:t>
      </w:r>
      <w:r w:rsidRPr="00AB749F">
        <w:rPr>
          <w:sz w:val="28"/>
          <w:szCs w:val="28"/>
        </w:rPr>
        <w:t>– это часовая тарифная ставка рабочего 3</w:t>
      </w:r>
      <w:r w:rsidR="00763112" w:rsidRPr="00AB749F">
        <w:rPr>
          <w:sz w:val="28"/>
          <w:szCs w:val="28"/>
        </w:rPr>
        <w:t>-го разряда = 115</w:t>
      </w:r>
      <w:r w:rsidRPr="00AB749F">
        <w:rPr>
          <w:sz w:val="28"/>
          <w:szCs w:val="28"/>
        </w:rPr>
        <w:t xml:space="preserve"> тенге.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Т</w:t>
      </w:r>
      <w:r w:rsidRPr="00AB749F">
        <w:rPr>
          <w:sz w:val="28"/>
          <w:szCs w:val="28"/>
          <w:vertAlign w:val="subscript"/>
        </w:rPr>
        <w:t>кр</w:t>
      </w:r>
      <w:r w:rsidRPr="00AB749F">
        <w:rPr>
          <w:sz w:val="28"/>
          <w:szCs w:val="28"/>
        </w:rPr>
        <w:t xml:space="preserve"> – ко</w:t>
      </w:r>
      <w:r w:rsidR="00763112" w:rsidRPr="00AB749F">
        <w:rPr>
          <w:sz w:val="28"/>
          <w:szCs w:val="28"/>
        </w:rPr>
        <w:t>личество дней простоя в КР = 9 дн.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Т</w:t>
      </w:r>
      <w:r w:rsidRPr="00AB749F">
        <w:rPr>
          <w:sz w:val="28"/>
          <w:szCs w:val="28"/>
          <w:vertAlign w:val="subscript"/>
        </w:rPr>
        <w:t xml:space="preserve">см </w:t>
      </w:r>
      <w:r w:rsidRPr="00AB749F">
        <w:rPr>
          <w:sz w:val="28"/>
          <w:szCs w:val="28"/>
        </w:rPr>
        <w:t>– продолжительность рабочей смены</w:t>
      </w:r>
      <w:r w:rsidR="00AB749F">
        <w:rPr>
          <w:sz w:val="28"/>
          <w:szCs w:val="28"/>
        </w:rPr>
        <w:t xml:space="preserve"> </w:t>
      </w:r>
      <w:r w:rsidRPr="00AB749F">
        <w:rPr>
          <w:sz w:val="28"/>
          <w:szCs w:val="28"/>
        </w:rPr>
        <w:t>= 8 часов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  <w:lang w:val="en-US"/>
        </w:rPr>
        <w:t>N</w:t>
      </w:r>
      <w:r w:rsidRPr="00AB749F">
        <w:rPr>
          <w:sz w:val="28"/>
          <w:szCs w:val="28"/>
          <w:vertAlign w:val="subscript"/>
        </w:rPr>
        <w:t xml:space="preserve">раб </w:t>
      </w:r>
      <w:r w:rsidR="00763112" w:rsidRPr="00AB749F">
        <w:rPr>
          <w:sz w:val="28"/>
          <w:szCs w:val="28"/>
        </w:rPr>
        <w:t>– общее количество рабочих =6 чел.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ЗП</w:t>
      </w:r>
      <w:r w:rsidRPr="00AB749F">
        <w:rPr>
          <w:sz w:val="28"/>
          <w:szCs w:val="28"/>
          <w:vertAlign w:val="subscript"/>
        </w:rPr>
        <w:t>тар</w:t>
      </w:r>
      <w:r w:rsidR="00AB749F">
        <w:rPr>
          <w:sz w:val="28"/>
          <w:szCs w:val="28"/>
          <w:vertAlign w:val="subscript"/>
        </w:rPr>
        <w:t xml:space="preserve"> </w:t>
      </w:r>
      <w:r w:rsidR="00763112" w:rsidRPr="00AB749F">
        <w:rPr>
          <w:sz w:val="28"/>
          <w:szCs w:val="28"/>
        </w:rPr>
        <w:t xml:space="preserve">= 115 * </w:t>
      </w:r>
      <w:r w:rsidR="000C6923" w:rsidRPr="00AB749F">
        <w:rPr>
          <w:sz w:val="28"/>
          <w:szCs w:val="28"/>
        </w:rPr>
        <w:t>6</w:t>
      </w:r>
      <w:r w:rsidR="00763112" w:rsidRPr="00AB749F">
        <w:rPr>
          <w:sz w:val="28"/>
          <w:szCs w:val="28"/>
        </w:rPr>
        <w:t xml:space="preserve"> * 8 * </w:t>
      </w:r>
      <w:r w:rsidR="000C6923" w:rsidRPr="00AB749F">
        <w:rPr>
          <w:sz w:val="28"/>
          <w:szCs w:val="28"/>
        </w:rPr>
        <w:t>4</w:t>
      </w:r>
      <w:r w:rsidR="00763112" w:rsidRPr="00AB749F">
        <w:rPr>
          <w:sz w:val="28"/>
          <w:szCs w:val="28"/>
        </w:rPr>
        <w:t xml:space="preserve"> = </w:t>
      </w:r>
      <w:r w:rsidR="000C6923" w:rsidRPr="00AB749F">
        <w:rPr>
          <w:sz w:val="28"/>
          <w:szCs w:val="28"/>
        </w:rPr>
        <w:t>22080</w:t>
      </w:r>
      <w:r w:rsidRPr="00AB749F">
        <w:rPr>
          <w:sz w:val="28"/>
          <w:szCs w:val="28"/>
        </w:rPr>
        <w:t xml:space="preserve"> тенге.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б) Преми</w:t>
      </w:r>
      <w:r w:rsidR="001D7BAF" w:rsidRPr="00AB749F">
        <w:rPr>
          <w:sz w:val="28"/>
          <w:szCs w:val="28"/>
        </w:rPr>
        <w:t>альные</w:t>
      </w:r>
      <w:r w:rsidRPr="00AB749F">
        <w:rPr>
          <w:sz w:val="28"/>
          <w:szCs w:val="28"/>
        </w:rPr>
        <w:t xml:space="preserve"> доплаты составляют 30 % от тарифной ЗП.</w:t>
      </w:r>
    </w:p>
    <w:p w:rsidR="001D7BAF" w:rsidRPr="00AB749F" w:rsidRDefault="001D7BAF" w:rsidP="00AB749F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AB749F">
        <w:rPr>
          <w:sz w:val="28"/>
          <w:szCs w:val="28"/>
        </w:rPr>
        <w:t>ПР = 0,3 *</w:t>
      </w:r>
      <w:r w:rsidR="00EC3FAC" w:rsidRPr="00AB749F">
        <w:rPr>
          <w:sz w:val="28"/>
          <w:szCs w:val="28"/>
        </w:rPr>
        <w:t xml:space="preserve"> ЗП</w:t>
      </w:r>
      <w:r w:rsidR="00EC3FAC" w:rsidRPr="00AB749F">
        <w:rPr>
          <w:sz w:val="28"/>
          <w:szCs w:val="28"/>
          <w:vertAlign w:val="subscript"/>
        </w:rPr>
        <w:t>тар</w:t>
      </w:r>
    </w:p>
    <w:p w:rsidR="00EC3FAC" w:rsidRPr="00AB749F" w:rsidRDefault="001D7BAF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 xml:space="preserve">ПР = 0,3 * </w:t>
      </w:r>
      <w:r w:rsidR="000C6923" w:rsidRPr="00AB749F">
        <w:rPr>
          <w:sz w:val="28"/>
          <w:szCs w:val="28"/>
        </w:rPr>
        <w:t>22080</w:t>
      </w:r>
      <w:r w:rsidRPr="00AB749F">
        <w:rPr>
          <w:sz w:val="28"/>
          <w:szCs w:val="28"/>
        </w:rPr>
        <w:t xml:space="preserve"> = </w:t>
      </w:r>
      <w:r w:rsidR="000C6923" w:rsidRPr="00AB749F">
        <w:rPr>
          <w:sz w:val="28"/>
          <w:szCs w:val="28"/>
        </w:rPr>
        <w:t>6624</w:t>
      </w:r>
      <w:r w:rsidR="00EC3FAC" w:rsidRPr="00AB749F">
        <w:rPr>
          <w:sz w:val="28"/>
          <w:szCs w:val="28"/>
        </w:rPr>
        <w:t xml:space="preserve"> тенге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в) Доплаты за руководство бригадой выплачиваются одному рабочему в размере 10% от тарифной ставки рабочего 6-го</w:t>
      </w:r>
      <w:r w:rsidR="001D7BAF" w:rsidRPr="00AB749F">
        <w:rPr>
          <w:sz w:val="28"/>
          <w:szCs w:val="28"/>
        </w:rPr>
        <w:t xml:space="preserve"> разряда,</w:t>
      </w:r>
      <w:r w:rsidR="00AB749F">
        <w:rPr>
          <w:sz w:val="28"/>
          <w:szCs w:val="28"/>
        </w:rPr>
        <w:t xml:space="preserve"> </w:t>
      </w:r>
      <w:r w:rsidR="001D7BAF" w:rsidRPr="00AB749F">
        <w:rPr>
          <w:sz w:val="28"/>
          <w:szCs w:val="28"/>
        </w:rPr>
        <w:t>которая</w:t>
      </w:r>
      <w:r w:rsidR="00AB749F">
        <w:rPr>
          <w:sz w:val="28"/>
          <w:szCs w:val="28"/>
        </w:rPr>
        <w:t xml:space="preserve"> </w:t>
      </w:r>
      <w:r w:rsidR="001D7BAF" w:rsidRPr="00AB749F">
        <w:rPr>
          <w:sz w:val="28"/>
          <w:szCs w:val="28"/>
        </w:rPr>
        <w:t>составляет 143</w:t>
      </w:r>
      <w:r w:rsidRPr="00AB749F">
        <w:rPr>
          <w:sz w:val="28"/>
          <w:szCs w:val="28"/>
        </w:rPr>
        <w:t>тенге.</w:t>
      </w:r>
    </w:p>
    <w:p w:rsidR="001D7BAF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AB749F">
        <w:rPr>
          <w:sz w:val="28"/>
          <w:szCs w:val="28"/>
        </w:rPr>
        <w:t>Д</w:t>
      </w:r>
      <w:r w:rsidRPr="00AB749F">
        <w:rPr>
          <w:sz w:val="28"/>
          <w:szCs w:val="28"/>
          <w:vertAlign w:val="subscript"/>
        </w:rPr>
        <w:t xml:space="preserve">бр </w:t>
      </w:r>
      <w:r w:rsidR="001D7BAF" w:rsidRPr="00AB749F">
        <w:rPr>
          <w:sz w:val="28"/>
          <w:szCs w:val="28"/>
        </w:rPr>
        <w:t>= 0,1 *</w:t>
      </w:r>
      <w:r w:rsidRPr="00AB749F">
        <w:rPr>
          <w:sz w:val="28"/>
          <w:szCs w:val="28"/>
        </w:rPr>
        <w:t xml:space="preserve"> С</w:t>
      </w:r>
      <w:r w:rsidRPr="00AB749F">
        <w:rPr>
          <w:sz w:val="28"/>
          <w:szCs w:val="28"/>
          <w:vertAlign w:val="subscript"/>
        </w:rPr>
        <w:t>ч</w:t>
      </w:r>
      <w:r w:rsidRPr="00AB749F">
        <w:rPr>
          <w:sz w:val="28"/>
          <w:szCs w:val="28"/>
          <w:vertAlign w:val="subscript"/>
          <w:lang w:val="en-US"/>
        </w:rPr>
        <w:t>VI</w:t>
      </w:r>
      <w:r w:rsidRPr="00AB749F">
        <w:rPr>
          <w:sz w:val="28"/>
          <w:szCs w:val="28"/>
          <w:vertAlign w:val="subscript"/>
        </w:rPr>
        <w:t xml:space="preserve"> </w:t>
      </w:r>
      <w:r w:rsidR="001D7BAF" w:rsidRPr="00AB749F">
        <w:rPr>
          <w:sz w:val="28"/>
          <w:szCs w:val="28"/>
        </w:rPr>
        <w:t>*</w:t>
      </w:r>
      <w:r w:rsidRPr="00AB749F">
        <w:rPr>
          <w:sz w:val="28"/>
          <w:szCs w:val="28"/>
        </w:rPr>
        <w:t xml:space="preserve"> Т</w:t>
      </w:r>
      <w:r w:rsidRPr="00AB749F">
        <w:rPr>
          <w:sz w:val="28"/>
          <w:szCs w:val="28"/>
          <w:vertAlign w:val="subscript"/>
        </w:rPr>
        <w:t xml:space="preserve">см </w:t>
      </w:r>
      <w:r w:rsidR="001D7BAF" w:rsidRPr="00AB749F">
        <w:rPr>
          <w:sz w:val="28"/>
          <w:szCs w:val="28"/>
        </w:rPr>
        <w:t>* Т</w:t>
      </w:r>
      <w:r w:rsidRPr="00AB749F">
        <w:rPr>
          <w:sz w:val="28"/>
          <w:szCs w:val="28"/>
          <w:vertAlign w:val="subscript"/>
        </w:rPr>
        <w:t>кр</w:t>
      </w:r>
    </w:p>
    <w:p w:rsidR="00EC3FAC" w:rsidRPr="00AB749F" w:rsidRDefault="001D7BAF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Д</w:t>
      </w:r>
      <w:r w:rsidRPr="00AB749F">
        <w:rPr>
          <w:sz w:val="28"/>
          <w:szCs w:val="28"/>
          <w:vertAlign w:val="subscript"/>
        </w:rPr>
        <w:t>бр</w:t>
      </w:r>
      <w:r w:rsidRPr="00AB749F">
        <w:rPr>
          <w:sz w:val="28"/>
          <w:szCs w:val="28"/>
        </w:rPr>
        <w:t xml:space="preserve">= 0,1 * 143 * 8 * </w:t>
      </w:r>
      <w:r w:rsidR="000C6923" w:rsidRPr="00AB749F">
        <w:rPr>
          <w:sz w:val="28"/>
          <w:szCs w:val="28"/>
        </w:rPr>
        <w:t>6</w:t>
      </w:r>
      <w:r w:rsidRPr="00AB749F">
        <w:rPr>
          <w:sz w:val="28"/>
          <w:szCs w:val="28"/>
        </w:rPr>
        <w:t xml:space="preserve"> = </w:t>
      </w:r>
      <w:r w:rsidR="000C6923" w:rsidRPr="00AB749F">
        <w:rPr>
          <w:sz w:val="28"/>
          <w:szCs w:val="28"/>
        </w:rPr>
        <w:t>686</w:t>
      </w:r>
      <w:r w:rsidR="00EC3FAC" w:rsidRPr="00AB749F">
        <w:rPr>
          <w:sz w:val="28"/>
          <w:szCs w:val="28"/>
        </w:rPr>
        <w:t xml:space="preserve"> тенге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г) Доплата по районному коэффициенту составляет 20 % от предыдущих выплат.</w:t>
      </w:r>
    </w:p>
    <w:p w:rsidR="001D7BAF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Д</w:t>
      </w:r>
      <w:r w:rsidRPr="00AB749F">
        <w:rPr>
          <w:sz w:val="28"/>
          <w:szCs w:val="28"/>
          <w:vertAlign w:val="subscript"/>
        </w:rPr>
        <w:t xml:space="preserve">рк </w:t>
      </w:r>
      <w:r w:rsidR="001D7BAF" w:rsidRPr="00AB749F">
        <w:rPr>
          <w:sz w:val="28"/>
          <w:szCs w:val="28"/>
        </w:rPr>
        <w:t>= 0,2 *</w:t>
      </w:r>
      <w:r w:rsidRPr="00AB749F">
        <w:rPr>
          <w:sz w:val="28"/>
          <w:szCs w:val="28"/>
        </w:rPr>
        <w:t xml:space="preserve"> (ЗП</w:t>
      </w:r>
      <w:r w:rsidRPr="00AB749F">
        <w:rPr>
          <w:sz w:val="28"/>
          <w:szCs w:val="28"/>
          <w:vertAlign w:val="subscript"/>
        </w:rPr>
        <w:t xml:space="preserve">тар </w:t>
      </w:r>
      <w:r w:rsidRPr="00AB749F">
        <w:rPr>
          <w:sz w:val="28"/>
          <w:szCs w:val="28"/>
        </w:rPr>
        <w:t>+ ПР + Д</w:t>
      </w:r>
      <w:r w:rsidRPr="00AB749F">
        <w:rPr>
          <w:sz w:val="28"/>
          <w:szCs w:val="28"/>
          <w:vertAlign w:val="subscript"/>
        </w:rPr>
        <w:t xml:space="preserve">бр </w:t>
      </w:r>
      <w:r w:rsidRPr="00AB749F">
        <w:rPr>
          <w:sz w:val="28"/>
          <w:szCs w:val="28"/>
        </w:rPr>
        <w:t xml:space="preserve">) </w:t>
      </w:r>
    </w:p>
    <w:p w:rsidR="00EC3FAC" w:rsidRPr="00AB749F" w:rsidRDefault="001D7BAF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Д</w:t>
      </w:r>
      <w:r w:rsidRPr="00AB749F">
        <w:rPr>
          <w:sz w:val="28"/>
          <w:szCs w:val="28"/>
          <w:vertAlign w:val="subscript"/>
        </w:rPr>
        <w:t>рк</w:t>
      </w:r>
      <w:r w:rsidRPr="00AB749F">
        <w:rPr>
          <w:sz w:val="28"/>
          <w:szCs w:val="28"/>
        </w:rPr>
        <w:t>= 0,2 * (</w:t>
      </w:r>
      <w:r w:rsidR="000C6923" w:rsidRPr="00AB749F">
        <w:rPr>
          <w:sz w:val="28"/>
          <w:szCs w:val="28"/>
        </w:rPr>
        <w:t>22080</w:t>
      </w:r>
      <w:r w:rsidRPr="00AB749F">
        <w:rPr>
          <w:sz w:val="28"/>
          <w:szCs w:val="28"/>
        </w:rPr>
        <w:t xml:space="preserve"> + </w:t>
      </w:r>
      <w:r w:rsidR="000C6923" w:rsidRPr="00AB749F">
        <w:rPr>
          <w:sz w:val="28"/>
          <w:szCs w:val="28"/>
        </w:rPr>
        <w:t>6624</w:t>
      </w:r>
      <w:r w:rsidRPr="00AB749F">
        <w:rPr>
          <w:sz w:val="28"/>
          <w:szCs w:val="28"/>
        </w:rPr>
        <w:t xml:space="preserve"> + </w:t>
      </w:r>
      <w:r w:rsidR="000C6923" w:rsidRPr="00AB749F">
        <w:rPr>
          <w:sz w:val="28"/>
          <w:szCs w:val="28"/>
        </w:rPr>
        <w:t>686</w:t>
      </w:r>
      <w:r w:rsidRPr="00AB749F">
        <w:rPr>
          <w:sz w:val="28"/>
          <w:szCs w:val="28"/>
        </w:rPr>
        <w:t xml:space="preserve">) = </w:t>
      </w:r>
      <w:r w:rsidR="000C6923" w:rsidRPr="00AB749F">
        <w:rPr>
          <w:sz w:val="28"/>
          <w:szCs w:val="28"/>
        </w:rPr>
        <w:t>5878</w:t>
      </w:r>
      <w:r w:rsidR="00EC3FAC" w:rsidRPr="00AB749F">
        <w:rPr>
          <w:sz w:val="28"/>
          <w:szCs w:val="28"/>
        </w:rPr>
        <w:t xml:space="preserve"> тенге</w:t>
      </w:r>
    </w:p>
    <w:p w:rsidR="00EC3FAC" w:rsidRPr="00AB749F" w:rsidRDefault="001D7BAF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 xml:space="preserve">Итого, </w:t>
      </w:r>
      <w:r w:rsidR="00EC3FAC" w:rsidRPr="00AB749F">
        <w:rPr>
          <w:sz w:val="28"/>
          <w:szCs w:val="28"/>
        </w:rPr>
        <w:t xml:space="preserve">ЗП рассчитывается по формуле: </w:t>
      </w:r>
    </w:p>
    <w:p w:rsidR="001D7BAF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ЗП</w:t>
      </w:r>
      <w:r w:rsidRPr="00AB749F">
        <w:rPr>
          <w:sz w:val="28"/>
          <w:szCs w:val="28"/>
          <w:vertAlign w:val="subscript"/>
        </w:rPr>
        <w:t xml:space="preserve">осн </w:t>
      </w:r>
      <w:r w:rsidRPr="00AB749F">
        <w:rPr>
          <w:sz w:val="28"/>
          <w:szCs w:val="28"/>
        </w:rPr>
        <w:t>= ЗП</w:t>
      </w:r>
      <w:r w:rsidRPr="00AB749F">
        <w:rPr>
          <w:sz w:val="28"/>
          <w:szCs w:val="28"/>
          <w:vertAlign w:val="subscript"/>
        </w:rPr>
        <w:t xml:space="preserve">тар </w:t>
      </w:r>
      <w:r w:rsidRPr="00AB749F">
        <w:rPr>
          <w:sz w:val="28"/>
          <w:szCs w:val="28"/>
        </w:rPr>
        <w:t>+ ПР + Д</w:t>
      </w:r>
      <w:r w:rsidRPr="00AB749F">
        <w:rPr>
          <w:sz w:val="28"/>
          <w:szCs w:val="28"/>
          <w:vertAlign w:val="subscript"/>
        </w:rPr>
        <w:t xml:space="preserve">бр </w:t>
      </w:r>
      <w:r w:rsidRPr="00AB749F">
        <w:rPr>
          <w:sz w:val="28"/>
          <w:szCs w:val="28"/>
        </w:rPr>
        <w:t>+ Д</w:t>
      </w:r>
      <w:r w:rsidRPr="00AB749F">
        <w:rPr>
          <w:sz w:val="28"/>
          <w:szCs w:val="28"/>
          <w:vertAlign w:val="subscript"/>
        </w:rPr>
        <w:t>рк</w:t>
      </w:r>
      <w:r w:rsidR="001D7BAF" w:rsidRPr="00AB749F">
        <w:rPr>
          <w:sz w:val="28"/>
          <w:szCs w:val="28"/>
        </w:rPr>
        <w:t xml:space="preserve"> </w:t>
      </w:r>
    </w:p>
    <w:p w:rsidR="00EC3FAC" w:rsidRPr="00AB749F" w:rsidRDefault="001D7BAF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ЗП</w:t>
      </w:r>
      <w:r w:rsidRPr="00AB749F">
        <w:rPr>
          <w:sz w:val="28"/>
          <w:szCs w:val="28"/>
          <w:vertAlign w:val="subscript"/>
        </w:rPr>
        <w:t>осн</w:t>
      </w:r>
      <w:r w:rsidR="00EC3FAC" w:rsidRPr="00AB749F">
        <w:rPr>
          <w:sz w:val="28"/>
          <w:szCs w:val="28"/>
        </w:rPr>
        <w:t xml:space="preserve"> </w:t>
      </w:r>
      <w:r w:rsidR="00E55D16" w:rsidRPr="00AB749F">
        <w:rPr>
          <w:sz w:val="28"/>
          <w:szCs w:val="28"/>
        </w:rPr>
        <w:t xml:space="preserve">= </w:t>
      </w:r>
      <w:r w:rsidR="000C6923" w:rsidRPr="00AB749F">
        <w:rPr>
          <w:sz w:val="28"/>
          <w:szCs w:val="28"/>
        </w:rPr>
        <w:t>22080</w:t>
      </w:r>
      <w:r w:rsidR="00E55D16" w:rsidRPr="00AB749F">
        <w:rPr>
          <w:sz w:val="28"/>
          <w:szCs w:val="28"/>
        </w:rPr>
        <w:t xml:space="preserve"> + </w:t>
      </w:r>
      <w:r w:rsidR="000C6923" w:rsidRPr="00AB749F">
        <w:rPr>
          <w:sz w:val="28"/>
          <w:szCs w:val="28"/>
        </w:rPr>
        <w:t>6624</w:t>
      </w:r>
      <w:r w:rsidR="00E55D16" w:rsidRPr="00AB749F">
        <w:rPr>
          <w:sz w:val="28"/>
          <w:szCs w:val="28"/>
        </w:rPr>
        <w:t xml:space="preserve"> + </w:t>
      </w:r>
      <w:r w:rsidR="000C6923" w:rsidRPr="00AB749F">
        <w:rPr>
          <w:sz w:val="28"/>
          <w:szCs w:val="28"/>
        </w:rPr>
        <w:t>686</w:t>
      </w:r>
      <w:r w:rsidR="00E55D16" w:rsidRPr="00AB749F">
        <w:rPr>
          <w:sz w:val="28"/>
          <w:szCs w:val="28"/>
        </w:rPr>
        <w:t xml:space="preserve"> + </w:t>
      </w:r>
      <w:r w:rsidR="000C6923" w:rsidRPr="00AB749F">
        <w:rPr>
          <w:sz w:val="28"/>
          <w:szCs w:val="28"/>
        </w:rPr>
        <w:t>5787</w:t>
      </w:r>
      <w:r w:rsidR="00E55D16" w:rsidRPr="00AB749F">
        <w:rPr>
          <w:sz w:val="28"/>
          <w:szCs w:val="28"/>
        </w:rPr>
        <w:t xml:space="preserve"> = </w:t>
      </w:r>
      <w:r w:rsidR="000C6923" w:rsidRPr="00AB749F">
        <w:rPr>
          <w:sz w:val="28"/>
          <w:szCs w:val="28"/>
        </w:rPr>
        <w:t>35177</w:t>
      </w:r>
      <w:r w:rsidR="00EC3FAC" w:rsidRPr="00AB749F">
        <w:rPr>
          <w:sz w:val="28"/>
          <w:szCs w:val="28"/>
        </w:rPr>
        <w:t xml:space="preserve"> тенге</w:t>
      </w:r>
    </w:p>
    <w:p w:rsidR="00EC3FAC" w:rsidRPr="00AB749F" w:rsidRDefault="00EC3FAC" w:rsidP="00AB749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Дополнительная ЗП рассчитывается на основании процента дополнительной ЗП и определяется по формуле: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%</w:t>
      </w:r>
      <w:r w:rsidRPr="00AB749F">
        <w:rPr>
          <w:sz w:val="28"/>
          <w:szCs w:val="28"/>
          <w:vertAlign w:val="superscript"/>
        </w:rPr>
        <w:t>ЗП</w:t>
      </w:r>
      <w:r w:rsidRPr="00AB749F">
        <w:rPr>
          <w:sz w:val="28"/>
          <w:szCs w:val="28"/>
          <w:vertAlign w:val="subscript"/>
        </w:rPr>
        <w:t xml:space="preserve">доп </w:t>
      </w:r>
      <w:r w:rsidRPr="00AB749F">
        <w:rPr>
          <w:sz w:val="28"/>
          <w:szCs w:val="28"/>
        </w:rPr>
        <w:t>= ((Д</w:t>
      </w:r>
      <w:r w:rsidRPr="00AB749F">
        <w:rPr>
          <w:sz w:val="28"/>
          <w:szCs w:val="28"/>
          <w:vertAlign w:val="superscript"/>
        </w:rPr>
        <w:t>осн</w:t>
      </w:r>
      <w:r w:rsidRPr="00AB749F">
        <w:rPr>
          <w:sz w:val="28"/>
          <w:szCs w:val="28"/>
          <w:vertAlign w:val="subscript"/>
        </w:rPr>
        <w:t xml:space="preserve">отп </w:t>
      </w:r>
      <w:r w:rsidRPr="00AB749F">
        <w:rPr>
          <w:sz w:val="28"/>
          <w:szCs w:val="28"/>
        </w:rPr>
        <w:t>+ Д</w:t>
      </w:r>
      <w:r w:rsidRPr="00AB749F">
        <w:rPr>
          <w:sz w:val="28"/>
          <w:szCs w:val="28"/>
          <w:vertAlign w:val="superscript"/>
        </w:rPr>
        <w:t>доп</w:t>
      </w:r>
      <w:r w:rsidRPr="00AB749F">
        <w:rPr>
          <w:sz w:val="28"/>
          <w:szCs w:val="28"/>
          <w:vertAlign w:val="subscript"/>
        </w:rPr>
        <w:t>отп</w:t>
      </w:r>
      <w:r w:rsidR="00AB749F">
        <w:rPr>
          <w:sz w:val="28"/>
          <w:szCs w:val="28"/>
          <w:vertAlign w:val="subscript"/>
        </w:rPr>
        <w:t xml:space="preserve"> </w:t>
      </w:r>
      <w:r w:rsidRPr="00AB749F">
        <w:rPr>
          <w:sz w:val="28"/>
          <w:szCs w:val="28"/>
        </w:rPr>
        <w:t>+ Д</w:t>
      </w:r>
      <w:r w:rsidRPr="00AB749F">
        <w:rPr>
          <w:sz w:val="28"/>
          <w:szCs w:val="28"/>
          <w:vertAlign w:val="superscript"/>
        </w:rPr>
        <w:t>эколог</w:t>
      </w:r>
      <w:r w:rsidRPr="00AB749F">
        <w:rPr>
          <w:sz w:val="28"/>
          <w:szCs w:val="28"/>
          <w:vertAlign w:val="subscript"/>
        </w:rPr>
        <w:t xml:space="preserve">отп </w:t>
      </w:r>
      <w:r w:rsidRPr="00AB749F">
        <w:rPr>
          <w:sz w:val="28"/>
          <w:szCs w:val="28"/>
        </w:rPr>
        <w:t>) / Д</w:t>
      </w:r>
      <w:r w:rsidRPr="00AB749F">
        <w:rPr>
          <w:sz w:val="28"/>
          <w:szCs w:val="28"/>
          <w:vertAlign w:val="subscript"/>
        </w:rPr>
        <w:t>раб</w:t>
      </w:r>
      <w:r w:rsidRPr="00AB749F">
        <w:rPr>
          <w:sz w:val="28"/>
          <w:szCs w:val="28"/>
        </w:rPr>
        <w:t>)</w:t>
      </w:r>
      <w:r w:rsidRPr="00AB749F">
        <w:rPr>
          <w:sz w:val="28"/>
          <w:szCs w:val="28"/>
          <w:vertAlign w:val="subscript"/>
        </w:rPr>
        <w:t xml:space="preserve"> </w:t>
      </w:r>
      <w:r w:rsidR="00F47096" w:rsidRPr="00AB749F">
        <w:rPr>
          <w:sz w:val="28"/>
          <w:szCs w:val="28"/>
        </w:rPr>
        <w:t>*</w:t>
      </w:r>
      <w:r w:rsidRPr="00AB749F">
        <w:rPr>
          <w:sz w:val="28"/>
          <w:szCs w:val="28"/>
        </w:rPr>
        <w:t xml:space="preserve"> 100 + 1 , </w:t>
      </w:r>
    </w:p>
    <w:p w:rsidR="00EC3FAC" w:rsidRPr="00AB749F" w:rsidRDefault="00F47096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Г</w:t>
      </w:r>
      <w:r w:rsidR="00EC3FAC" w:rsidRPr="00AB749F">
        <w:rPr>
          <w:sz w:val="28"/>
          <w:szCs w:val="28"/>
        </w:rPr>
        <w:t>де</w:t>
      </w:r>
      <w:r w:rsidRPr="00AB749F">
        <w:rPr>
          <w:sz w:val="28"/>
          <w:szCs w:val="28"/>
        </w:rPr>
        <w:t>:</w:t>
      </w:r>
      <w:r w:rsidR="00EC3FAC" w:rsidRPr="00AB749F">
        <w:rPr>
          <w:sz w:val="28"/>
          <w:szCs w:val="28"/>
        </w:rPr>
        <w:t xml:space="preserve"> Д</w:t>
      </w:r>
      <w:r w:rsidR="00EC3FAC" w:rsidRPr="00AB749F">
        <w:rPr>
          <w:sz w:val="28"/>
          <w:szCs w:val="28"/>
          <w:vertAlign w:val="superscript"/>
        </w:rPr>
        <w:t>осн</w:t>
      </w:r>
      <w:r w:rsidR="00EC3FAC" w:rsidRPr="00AB749F">
        <w:rPr>
          <w:sz w:val="28"/>
          <w:szCs w:val="28"/>
          <w:vertAlign w:val="subscript"/>
        </w:rPr>
        <w:t xml:space="preserve">отп </w:t>
      </w:r>
      <w:r w:rsidRPr="00AB749F">
        <w:rPr>
          <w:sz w:val="28"/>
          <w:szCs w:val="28"/>
        </w:rPr>
        <w:t>=дни основного отпуска</w:t>
      </w:r>
      <w:r w:rsidR="00EC3FAC" w:rsidRPr="00AB749F">
        <w:rPr>
          <w:sz w:val="28"/>
          <w:szCs w:val="28"/>
        </w:rPr>
        <w:t xml:space="preserve"> 21 день, 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Д</w:t>
      </w:r>
      <w:r w:rsidRPr="00AB749F">
        <w:rPr>
          <w:sz w:val="28"/>
          <w:szCs w:val="28"/>
          <w:vertAlign w:val="superscript"/>
        </w:rPr>
        <w:t>доп</w:t>
      </w:r>
      <w:r w:rsidRPr="00AB749F">
        <w:rPr>
          <w:sz w:val="28"/>
          <w:szCs w:val="28"/>
          <w:vertAlign w:val="subscript"/>
        </w:rPr>
        <w:t xml:space="preserve">отп </w:t>
      </w:r>
      <w:r w:rsidR="00F47096" w:rsidRPr="00AB749F">
        <w:rPr>
          <w:sz w:val="28"/>
          <w:szCs w:val="28"/>
        </w:rPr>
        <w:t xml:space="preserve">= дни дополнительного отпуска </w:t>
      </w:r>
      <w:r w:rsidRPr="00AB749F">
        <w:rPr>
          <w:sz w:val="28"/>
          <w:szCs w:val="28"/>
        </w:rPr>
        <w:t xml:space="preserve">3 дня, 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Д</w:t>
      </w:r>
      <w:r w:rsidRPr="00AB749F">
        <w:rPr>
          <w:sz w:val="28"/>
          <w:szCs w:val="28"/>
          <w:vertAlign w:val="superscript"/>
        </w:rPr>
        <w:t>эколог</w:t>
      </w:r>
      <w:r w:rsidRPr="00AB749F">
        <w:rPr>
          <w:sz w:val="28"/>
          <w:szCs w:val="28"/>
          <w:vertAlign w:val="subscript"/>
        </w:rPr>
        <w:t xml:space="preserve">отп </w:t>
      </w:r>
      <w:r w:rsidR="00F47096" w:rsidRPr="00AB749F">
        <w:rPr>
          <w:sz w:val="28"/>
          <w:szCs w:val="28"/>
        </w:rPr>
        <w:t>=дни экологического отпуска</w:t>
      </w:r>
      <w:r w:rsidRPr="00AB749F">
        <w:rPr>
          <w:sz w:val="28"/>
          <w:szCs w:val="28"/>
        </w:rPr>
        <w:t xml:space="preserve"> 10 дней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Д</w:t>
      </w:r>
      <w:r w:rsidRPr="00AB749F">
        <w:rPr>
          <w:sz w:val="28"/>
          <w:szCs w:val="28"/>
          <w:vertAlign w:val="subscript"/>
        </w:rPr>
        <w:t xml:space="preserve">раб </w:t>
      </w:r>
      <w:r w:rsidR="00F47096" w:rsidRPr="00AB749F">
        <w:rPr>
          <w:sz w:val="28"/>
          <w:szCs w:val="28"/>
        </w:rPr>
        <w:t>=</w:t>
      </w:r>
      <w:r w:rsidRPr="00AB749F">
        <w:rPr>
          <w:sz w:val="28"/>
          <w:szCs w:val="28"/>
        </w:rPr>
        <w:t xml:space="preserve"> колич</w:t>
      </w:r>
      <w:r w:rsidR="00F47096" w:rsidRPr="00AB749F">
        <w:rPr>
          <w:sz w:val="28"/>
          <w:szCs w:val="28"/>
        </w:rPr>
        <w:t>ество рабочих дней в году</w:t>
      </w:r>
      <w:r w:rsidR="00AB749F">
        <w:rPr>
          <w:sz w:val="28"/>
          <w:szCs w:val="28"/>
        </w:rPr>
        <w:t xml:space="preserve"> </w:t>
      </w:r>
      <w:r w:rsidR="00F47096" w:rsidRPr="00AB749F">
        <w:rPr>
          <w:sz w:val="28"/>
          <w:szCs w:val="28"/>
        </w:rPr>
        <w:t>= 250</w:t>
      </w:r>
      <w:r w:rsidRPr="00AB749F">
        <w:rPr>
          <w:sz w:val="28"/>
          <w:szCs w:val="28"/>
        </w:rPr>
        <w:t xml:space="preserve"> дня.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%</w:t>
      </w:r>
      <w:r w:rsidRPr="00AB749F">
        <w:rPr>
          <w:sz w:val="28"/>
          <w:szCs w:val="28"/>
          <w:vertAlign w:val="superscript"/>
        </w:rPr>
        <w:t>ЗП</w:t>
      </w:r>
      <w:r w:rsidRPr="00AB749F">
        <w:rPr>
          <w:sz w:val="28"/>
          <w:szCs w:val="28"/>
          <w:vertAlign w:val="subscript"/>
        </w:rPr>
        <w:t xml:space="preserve">доп </w:t>
      </w:r>
      <w:r w:rsidR="00F47096" w:rsidRPr="00AB749F">
        <w:rPr>
          <w:sz w:val="28"/>
          <w:szCs w:val="28"/>
        </w:rPr>
        <w:t>= ((21 + 3 + 10) / 250) * 100 + 1 = 14,6</w:t>
      </w:r>
      <w:r w:rsidRPr="00AB749F">
        <w:rPr>
          <w:sz w:val="28"/>
          <w:szCs w:val="28"/>
        </w:rPr>
        <w:t>%</w:t>
      </w:r>
    </w:p>
    <w:p w:rsidR="00F47096" w:rsidRPr="00AB749F" w:rsidRDefault="00F47096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Рассчитываем величину дополнительной заработной платы</w:t>
      </w:r>
    </w:p>
    <w:p w:rsidR="00F47096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ЗП</w:t>
      </w:r>
      <w:r w:rsidRPr="00AB749F">
        <w:rPr>
          <w:sz w:val="28"/>
          <w:szCs w:val="28"/>
          <w:vertAlign w:val="subscript"/>
        </w:rPr>
        <w:t xml:space="preserve">доп </w:t>
      </w:r>
      <w:r w:rsidRPr="00AB749F">
        <w:rPr>
          <w:sz w:val="28"/>
          <w:szCs w:val="28"/>
        </w:rPr>
        <w:t>= (%</w:t>
      </w:r>
      <w:r w:rsidRPr="00AB749F">
        <w:rPr>
          <w:sz w:val="28"/>
          <w:szCs w:val="28"/>
          <w:vertAlign w:val="superscript"/>
        </w:rPr>
        <w:t>ЗП</w:t>
      </w:r>
      <w:r w:rsidRPr="00AB749F">
        <w:rPr>
          <w:sz w:val="28"/>
          <w:szCs w:val="28"/>
          <w:vertAlign w:val="subscript"/>
        </w:rPr>
        <w:t xml:space="preserve">доп </w:t>
      </w:r>
      <w:r w:rsidRPr="00AB749F">
        <w:rPr>
          <w:sz w:val="28"/>
          <w:szCs w:val="28"/>
        </w:rPr>
        <w:t>х ЗП</w:t>
      </w:r>
      <w:r w:rsidRPr="00AB749F">
        <w:rPr>
          <w:sz w:val="28"/>
          <w:szCs w:val="28"/>
          <w:vertAlign w:val="subscript"/>
        </w:rPr>
        <w:t>осн</w:t>
      </w:r>
      <w:r w:rsidRPr="00AB749F">
        <w:rPr>
          <w:sz w:val="28"/>
          <w:szCs w:val="28"/>
        </w:rPr>
        <w:t xml:space="preserve">) / 100 </w:t>
      </w:r>
    </w:p>
    <w:p w:rsidR="00EC3FAC" w:rsidRPr="00AB749F" w:rsidRDefault="00F47096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ЗП</w:t>
      </w:r>
      <w:r w:rsidRPr="00AB749F">
        <w:rPr>
          <w:sz w:val="28"/>
          <w:szCs w:val="28"/>
          <w:vertAlign w:val="subscript"/>
        </w:rPr>
        <w:t xml:space="preserve">доп </w:t>
      </w:r>
      <w:r w:rsidRPr="00AB749F">
        <w:rPr>
          <w:sz w:val="28"/>
          <w:szCs w:val="28"/>
        </w:rPr>
        <w:t xml:space="preserve">= (14,6 + </w:t>
      </w:r>
      <w:r w:rsidR="000C6923" w:rsidRPr="00AB749F">
        <w:rPr>
          <w:sz w:val="28"/>
          <w:szCs w:val="28"/>
        </w:rPr>
        <w:t>35177</w:t>
      </w:r>
      <w:r w:rsidR="00575FAC" w:rsidRPr="00AB749F">
        <w:rPr>
          <w:sz w:val="28"/>
          <w:szCs w:val="28"/>
        </w:rPr>
        <w:t xml:space="preserve">) / 100 = </w:t>
      </w:r>
      <w:r w:rsidR="000C6923" w:rsidRPr="00AB749F">
        <w:rPr>
          <w:sz w:val="28"/>
          <w:szCs w:val="28"/>
        </w:rPr>
        <w:t>5135,8</w:t>
      </w:r>
      <w:r w:rsidR="00575FAC" w:rsidRPr="00AB749F">
        <w:rPr>
          <w:sz w:val="28"/>
          <w:szCs w:val="28"/>
        </w:rPr>
        <w:t xml:space="preserve"> </w:t>
      </w:r>
      <w:r w:rsidR="00EC3FAC" w:rsidRPr="00AB749F">
        <w:rPr>
          <w:sz w:val="28"/>
          <w:szCs w:val="28"/>
        </w:rPr>
        <w:t>тенге.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Фонд ЗП составляет сумму основной и дополнительной ЗП.</w:t>
      </w:r>
    </w:p>
    <w:p w:rsidR="00575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ФЗП = ЗП</w:t>
      </w:r>
      <w:r w:rsidRPr="00AB749F">
        <w:rPr>
          <w:sz w:val="28"/>
          <w:szCs w:val="28"/>
          <w:vertAlign w:val="subscript"/>
        </w:rPr>
        <w:t xml:space="preserve">осн </w:t>
      </w:r>
      <w:r w:rsidRPr="00AB749F">
        <w:rPr>
          <w:sz w:val="28"/>
          <w:szCs w:val="28"/>
        </w:rPr>
        <w:t>+ ЗП</w:t>
      </w:r>
      <w:r w:rsidRPr="00AB749F">
        <w:rPr>
          <w:sz w:val="28"/>
          <w:szCs w:val="28"/>
          <w:vertAlign w:val="subscript"/>
        </w:rPr>
        <w:t>доп</w:t>
      </w:r>
      <w:r w:rsidRPr="00AB749F">
        <w:rPr>
          <w:sz w:val="28"/>
          <w:szCs w:val="28"/>
        </w:rPr>
        <w:t xml:space="preserve"> </w:t>
      </w:r>
    </w:p>
    <w:p w:rsidR="00EC3FAC" w:rsidRPr="00AB749F" w:rsidRDefault="00575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 xml:space="preserve">ФЗП = </w:t>
      </w:r>
      <w:r w:rsidR="000C6923" w:rsidRPr="00AB749F">
        <w:rPr>
          <w:sz w:val="28"/>
          <w:szCs w:val="28"/>
        </w:rPr>
        <w:t>35177</w:t>
      </w:r>
      <w:r w:rsidRPr="00AB749F">
        <w:rPr>
          <w:sz w:val="28"/>
          <w:szCs w:val="28"/>
        </w:rPr>
        <w:t xml:space="preserve"> + </w:t>
      </w:r>
      <w:r w:rsidR="000C6923" w:rsidRPr="00AB749F">
        <w:rPr>
          <w:sz w:val="28"/>
          <w:szCs w:val="28"/>
        </w:rPr>
        <w:t>5135,8</w:t>
      </w:r>
      <w:r w:rsidRPr="00AB749F">
        <w:rPr>
          <w:sz w:val="28"/>
          <w:szCs w:val="28"/>
        </w:rPr>
        <w:t xml:space="preserve"> = </w:t>
      </w:r>
      <w:r w:rsidR="000C6923" w:rsidRPr="00AB749F">
        <w:rPr>
          <w:sz w:val="28"/>
          <w:szCs w:val="28"/>
        </w:rPr>
        <w:t>40312,8</w:t>
      </w:r>
      <w:r w:rsidR="00EC3FAC" w:rsidRPr="00AB749F">
        <w:rPr>
          <w:sz w:val="28"/>
          <w:szCs w:val="28"/>
        </w:rPr>
        <w:t xml:space="preserve"> тенге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 xml:space="preserve">Средняя дневная ЗП одного рабочего составляет: </w:t>
      </w:r>
    </w:p>
    <w:p w:rsidR="00994221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ЗП</w:t>
      </w:r>
      <w:r w:rsidRPr="00AB749F">
        <w:rPr>
          <w:sz w:val="28"/>
          <w:szCs w:val="28"/>
          <w:vertAlign w:val="subscript"/>
        </w:rPr>
        <w:t>сред</w:t>
      </w:r>
      <w:r w:rsidRPr="00AB749F">
        <w:rPr>
          <w:sz w:val="28"/>
          <w:szCs w:val="28"/>
        </w:rPr>
        <w:t xml:space="preserve"> = ФЗП / </w:t>
      </w:r>
      <w:r w:rsidRPr="00AB749F">
        <w:rPr>
          <w:sz w:val="28"/>
          <w:szCs w:val="28"/>
          <w:lang w:val="en-US"/>
        </w:rPr>
        <w:t>N</w:t>
      </w:r>
      <w:r w:rsidRPr="00AB749F">
        <w:rPr>
          <w:sz w:val="28"/>
          <w:szCs w:val="28"/>
          <w:vertAlign w:val="subscript"/>
        </w:rPr>
        <w:t xml:space="preserve">раб </w:t>
      </w:r>
      <w:r w:rsidR="00994221" w:rsidRPr="00AB749F">
        <w:rPr>
          <w:sz w:val="28"/>
          <w:szCs w:val="28"/>
        </w:rPr>
        <w:t>*</w:t>
      </w:r>
      <w:r w:rsidRPr="00AB749F">
        <w:rPr>
          <w:sz w:val="28"/>
          <w:szCs w:val="28"/>
        </w:rPr>
        <w:t xml:space="preserve"> Т</w:t>
      </w:r>
      <w:r w:rsidRPr="00AB749F">
        <w:rPr>
          <w:sz w:val="28"/>
          <w:szCs w:val="28"/>
          <w:vertAlign w:val="subscript"/>
        </w:rPr>
        <w:t>КР</w:t>
      </w:r>
      <w:r w:rsidRPr="00AB749F">
        <w:rPr>
          <w:sz w:val="28"/>
          <w:szCs w:val="28"/>
        </w:rPr>
        <w:t xml:space="preserve"> </w:t>
      </w:r>
    </w:p>
    <w:p w:rsidR="00EC3FAC" w:rsidRPr="00AB749F" w:rsidRDefault="00994221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ЗП</w:t>
      </w:r>
      <w:r w:rsidRPr="00AB749F">
        <w:rPr>
          <w:sz w:val="28"/>
          <w:szCs w:val="28"/>
          <w:vertAlign w:val="subscript"/>
        </w:rPr>
        <w:t>сред</w:t>
      </w:r>
      <w:r w:rsidRPr="00AB749F">
        <w:rPr>
          <w:sz w:val="28"/>
          <w:szCs w:val="28"/>
        </w:rPr>
        <w:t xml:space="preserve">= </w:t>
      </w:r>
      <w:r w:rsidR="000C6923" w:rsidRPr="00AB749F">
        <w:rPr>
          <w:sz w:val="28"/>
          <w:szCs w:val="28"/>
        </w:rPr>
        <w:t>40312,8 / (4 * 6</w:t>
      </w:r>
      <w:r w:rsidRPr="00AB749F">
        <w:rPr>
          <w:sz w:val="28"/>
          <w:szCs w:val="28"/>
        </w:rPr>
        <w:t>) = 167</w:t>
      </w:r>
      <w:r w:rsidR="000C6923" w:rsidRPr="00AB749F">
        <w:rPr>
          <w:sz w:val="28"/>
          <w:szCs w:val="28"/>
        </w:rPr>
        <w:t>9,7</w:t>
      </w:r>
      <w:r w:rsidR="00EC3FAC" w:rsidRPr="00AB749F">
        <w:rPr>
          <w:sz w:val="28"/>
          <w:szCs w:val="28"/>
        </w:rPr>
        <w:t xml:space="preserve"> тенге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Отчисление в пенсионный фонд составляет 10 % от фонда ЗП.</w:t>
      </w:r>
    </w:p>
    <w:p w:rsidR="00994221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 xml:space="preserve">ОПФ = 0,1 х ФЗП </w:t>
      </w:r>
    </w:p>
    <w:p w:rsidR="00EC3FAC" w:rsidRPr="00AB749F" w:rsidRDefault="00994221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 xml:space="preserve">ОПФ= 0,1 * </w:t>
      </w:r>
      <w:r w:rsidR="000C6923" w:rsidRPr="00AB749F">
        <w:rPr>
          <w:sz w:val="28"/>
          <w:szCs w:val="28"/>
        </w:rPr>
        <w:t>40312,8</w:t>
      </w:r>
      <w:r w:rsidRPr="00AB749F">
        <w:rPr>
          <w:sz w:val="28"/>
          <w:szCs w:val="28"/>
        </w:rPr>
        <w:t xml:space="preserve"> = </w:t>
      </w:r>
      <w:r w:rsidR="000C6923" w:rsidRPr="00AB749F">
        <w:rPr>
          <w:sz w:val="28"/>
          <w:szCs w:val="28"/>
        </w:rPr>
        <w:t>4031,3</w:t>
      </w:r>
      <w:r w:rsidR="00EC3FAC" w:rsidRPr="00AB749F">
        <w:rPr>
          <w:sz w:val="28"/>
          <w:szCs w:val="28"/>
        </w:rPr>
        <w:t xml:space="preserve"> тенге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Отчисления на социальное страхование составляет 20 % от ФЗП за вычитанием ОПФ.</w:t>
      </w:r>
    </w:p>
    <w:p w:rsidR="00994221" w:rsidRPr="00AB749F" w:rsidRDefault="00994221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ОСС = 0,2 *</w:t>
      </w:r>
      <w:r w:rsidR="00EC3FAC" w:rsidRPr="00AB749F">
        <w:rPr>
          <w:sz w:val="28"/>
          <w:szCs w:val="28"/>
        </w:rPr>
        <w:t xml:space="preserve"> (ФЗП – ОПФ)</w:t>
      </w:r>
    </w:p>
    <w:p w:rsidR="00EC3FAC" w:rsidRPr="00AB749F" w:rsidRDefault="00994221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ОСС = 0,2 х (</w:t>
      </w:r>
      <w:r w:rsidR="000C6923" w:rsidRPr="00AB749F">
        <w:rPr>
          <w:sz w:val="28"/>
          <w:szCs w:val="28"/>
        </w:rPr>
        <w:t>40312,8</w:t>
      </w:r>
      <w:r w:rsidRPr="00AB749F">
        <w:rPr>
          <w:sz w:val="28"/>
          <w:szCs w:val="28"/>
        </w:rPr>
        <w:t xml:space="preserve"> – </w:t>
      </w:r>
      <w:r w:rsidR="000C6923" w:rsidRPr="00AB749F">
        <w:rPr>
          <w:sz w:val="28"/>
          <w:szCs w:val="28"/>
        </w:rPr>
        <w:t>4031,3</w:t>
      </w:r>
      <w:r w:rsidRPr="00AB749F">
        <w:rPr>
          <w:sz w:val="28"/>
          <w:szCs w:val="28"/>
        </w:rPr>
        <w:t xml:space="preserve">) = </w:t>
      </w:r>
      <w:r w:rsidR="000C6923" w:rsidRPr="00AB749F">
        <w:rPr>
          <w:sz w:val="28"/>
          <w:szCs w:val="28"/>
        </w:rPr>
        <w:t>7256,3</w:t>
      </w:r>
      <w:r w:rsidR="00EC3FAC" w:rsidRPr="00AB749F">
        <w:rPr>
          <w:sz w:val="28"/>
          <w:szCs w:val="28"/>
        </w:rPr>
        <w:t xml:space="preserve"> тенге</w:t>
      </w:r>
    </w:p>
    <w:p w:rsidR="00AB749F" w:rsidRDefault="00AB749F" w:rsidP="00AB749F">
      <w:pPr>
        <w:spacing w:line="360" w:lineRule="auto"/>
        <w:ind w:left="709"/>
        <w:jc w:val="both"/>
        <w:rPr>
          <w:sz w:val="28"/>
          <w:szCs w:val="28"/>
        </w:rPr>
      </w:pPr>
    </w:p>
    <w:p w:rsidR="00EC3FAC" w:rsidRPr="00AB749F" w:rsidRDefault="00EC3FAC" w:rsidP="00AB749F">
      <w:pPr>
        <w:spacing w:line="360" w:lineRule="auto"/>
        <w:ind w:left="709"/>
        <w:jc w:val="center"/>
        <w:rPr>
          <w:b/>
          <w:sz w:val="28"/>
          <w:szCs w:val="28"/>
        </w:rPr>
      </w:pPr>
      <w:r w:rsidRPr="00AB749F">
        <w:rPr>
          <w:b/>
          <w:sz w:val="28"/>
          <w:szCs w:val="28"/>
        </w:rPr>
        <w:t>Затраты на запасные части</w:t>
      </w:r>
    </w:p>
    <w:p w:rsidR="00F22DE0" w:rsidRPr="00AB749F" w:rsidRDefault="00F22DE0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При</w:t>
      </w:r>
      <w:r w:rsidR="00EC3FAC" w:rsidRPr="00AB749F">
        <w:rPr>
          <w:sz w:val="28"/>
          <w:szCs w:val="28"/>
        </w:rPr>
        <w:t xml:space="preserve"> расчета затрат на запасные части руководствуются тем, что их стоимость составляет 10 – 15 % от стоимости </w:t>
      </w:r>
      <w:r w:rsidRPr="00AB749F">
        <w:rPr>
          <w:sz w:val="28"/>
          <w:szCs w:val="28"/>
        </w:rPr>
        <w:t>новой машины</w:t>
      </w:r>
    </w:p>
    <w:p w:rsidR="00EC3FAC" w:rsidRPr="00AB749F" w:rsidRDefault="00F22DE0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С</w:t>
      </w:r>
      <w:r w:rsidRPr="00AB749F">
        <w:rPr>
          <w:sz w:val="28"/>
          <w:szCs w:val="28"/>
          <w:vertAlign w:val="subscript"/>
        </w:rPr>
        <w:t xml:space="preserve">з.ч. </w:t>
      </w:r>
      <w:r w:rsidRPr="00AB749F">
        <w:rPr>
          <w:sz w:val="28"/>
          <w:szCs w:val="28"/>
        </w:rPr>
        <w:t>= (0,1 - 0,15) * С</w:t>
      </w:r>
      <w:r w:rsidRPr="00AB749F">
        <w:rPr>
          <w:sz w:val="28"/>
          <w:szCs w:val="28"/>
          <w:vertAlign w:val="subscript"/>
        </w:rPr>
        <w:t>маш</w:t>
      </w:r>
    </w:p>
    <w:p w:rsidR="00EC3FAC" w:rsidRPr="00AB749F" w:rsidRDefault="00F22DE0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Где: С</w:t>
      </w:r>
      <w:r w:rsidRPr="00AB749F">
        <w:rPr>
          <w:sz w:val="28"/>
          <w:szCs w:val="28"/>
          <w:vertAlign w:val="subscript"/>
        </w:rPr>
        <w:t xml:space="preserve">маш </w:t>
      </w:r>
      <w:r w:rsidRPr="00AB749F">
        <w:rPr>
          <w:sz w:val="28"/>
          <w:szCs w:val="28"/>
        </w:rPr>
        <w:t xml:space="preserve">= стоимость машины = </w:t>
      </w:r>
      <w:r w:rsidR="008B0B34" w:rsidRPr="00AB749F">
        <w:rPr>
          <w:sz w:val="28"/>
          <w:szCs w:val="28"/>
        </w:rPr>
        <w:t>18.315.860</w:t>
      </w:r>
      <w:r w:rsidRPr="00AB749F">
        <w:rPr>
          <w:sz w:val="28"/>
          <w:szCs w:val="28"/>
        </w:rPr>
        <w:t xml:space="preserve"> тенге</w:t>
      </w:r>
    </w:p>
    <w:p w:rsidR="002A52A5" w:rsidRPr="00AB749F" w:rsidRDefault="002A52A5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С</w:t>
      </w:r>
      <w:r w:rsidRPr="00AB749F">
        <w:rPr>
          <w:sz w:val="28"/>
          <w:szCs w:val="28"/>
          <w:vertAlign w:val="subscript"/>
        </w:rPr>
        <w:t xml:space="preserve">з.ч. </w:t>
      </w:r>
      <w:r w:rsidRPr="00AB749F">
        <w:rPr>
          <w:sz w:val="28"/>
          <w:szCs w:val="28"/>
        </w:rPr>
        <w:t>= 0,1*</w:t>
      </w:r>
      <w:r w:rsidR="008B0B34" w:rsidRPr="00AB749F">
        <w:rPr>
          <w:sz w:val="28"/>
          <w:szCs w:val="28"/>
        </w:rPr>
        <w:t>18.315.860</w:t>
      </w:r>
      <w:r w:rsidRPr="00AB749F">
        <w:rPr>
          <w:sz w:val="28"/>
          <w:szCs w:val="28"/>
        </w:rPr>
        <w:t xml:space="preserve"> = </w:t>
      </w:r>
      <w:r w:rsidR="008B0B34" w:rsidRPr="00AB749F">
        <w:rPr>
          <w:sz w:val="28"/>
          <w:szCs w:val="28"/>
        </w:rPr>
        <w:t>1.831.586</w:t>
      </w:r>
      <w:r w:rsidRPr="00AB749F">
        <w:rPr>
          <w:sz w:val="28"/>
          <w:szCs w:val="28"/>
        </w:rPr>
        <w:t xml:space="preserve"> тенге</w:t>
      </w:r>
    </w:p>
    <w:p w:rsidR="002A52A5" w:rsidRPr="00AB749F" w:rsidRDefault="002A52A5" w:rsidP="00AB749F">
      <w:pPr>
        <w:spacing w:line="360" w:lineRule="auto"/>
        <w:ind w:firstLine="709"/>
        <w:jc w:val="both"/>
        <w:rPr>
          <w:sz w:val="28"/>
          <w:szCs w:val="28"/>
        </w:rPr>
      </w:pPr>
    </w:p>
    <w:p w:rsidR="00EC3FAC" w:rsidRPr="00AB749F" w:rsidRDefault="00EC3FAC" w:rsidP="00AB749F">
      <w:pPr>
        <w:spacing w:line="360" w:lineRule="auto"/>
        <w:ind w:left="709"/>
        <w:jc w:val="center"/>
        <w:rPr>
          <w:b/>
          <w:sz w:val="28"/>
          <w:szCs w:val="28"/>
        </w:rPr>
      </w:pPr>
      <w:r w:rsidRPr="00AB749F">
        <w:rPr>
          <w:b/>
          <w:sz w:val="28"/>
          <w:szCs w:val="28"/>
        </w:rPr>
        <w:t>Накладные расходы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При выполнении ремонтных работ накладные расходы состоят из:</w:t>
      </w:r>
    </w:p>
    <w:p w:rsidR="00EC3FAC" w:rsidRPr="00AB749F" w:rsidRDefault="00EC3FAC" w:rsidP="00AB749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Затрат на содержание и эксплуатацию оборудования, величина которых составляет 60 – 70 % ЗП</w:t>
      </w:r>
      <w:r w:rsidRPr="00AB749F">
        <w:rPr>
          <w:sz w:val="28"/>
          <w:szCs w:val="28"/>
          <w:vertAlign w:val="subscript"/>
        </w:rPr>
        <w:t>тар</w:t>
      </w:r>
      <w:r w:rsidRPr="00AB749F">
        <w:rPr>
          <w:sz w:val="28"/>
          <w:szCs w:val="28"/>
        </w:rPr>
        <w:t>.</w:t>
      </w:r>
    </w:p>
    <w:p w:rsidR="002A52A5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С</w:t>
      </w:r>
      <w:r w:rsidRPr="00AB749F">
        <w:rPr>
          <w:sz w:val="28"/>
          <w:szCs w:val="28"/>
          <w:vertAlign w:val="subscript"/>
        </w:rPr>
        <w:t>об</w:t>
      </w:r>
      <w:r w:rsidRPr="00AB749F">
        <w:rPr>
          <w:sz w:val="28"/>
          <w:szCs w:val="28"/>
        </w:rPr>
        <w:t xml:space="preserve"> = </w:t>
      </w:r>
      <w:r w:rsidR="002A52A5" w:rsidRPr="00AB749F">
        <w:rPr>
          <w:sz w:val="28"/>
          <w:szCs w:val="28"/>
        </w:rPr>
        <w:t>(</w:t>
      </w:r>
      <w:r w:rsidRPr="00AB749F">
        <w:rPr>
          <w:sz w:val="28"/>
          <w:szCs w:val="28"/>
        </w:rPr>
        <w:t xml:space="preserve">0,6 </w:t>
      </w:r>
      <w:r w:rsidR="002A52A5" w:rsidRPr="00AB749F">
        <w:rPr>
          <w:sz w:val="28"/>
          <w:szCs w:val="28"/>
        </w:rPr>
        <w:t>-</w:t>
      </w:r>
      <w:r w:rsidRPr="00AB749F">
        <w:rPr>
          <w:sz w:val="28"/>
          <w:szCs w:val="28"/>
        </w:rPr>
        <w:t xml:space="preserve"> 0,7</w:t>
      </w:r>
      <w:r w:rsidR="002A52A5" w:rsidRPr="00AB749F">
        <w:rPr>
          <w:sz w:val="28"/>
          <w:szCs w:val="28"/>
        </w:rPr>
        <w:t>) *</w:t>
      </w:r>
      <w:r w:rsidRPr="00AB749F">
        <w:rPr>
          <w:sz w:val="28"/>
          <w:szCs w:val="28"/>
        </w:rPr>
        <w:t xml:space="preserve"> ЗП</w:t>
      </w:r>
      <w:r w:rsidRPr="00AB749F">
        <w:rPr>
          <w:sz w:val="28"/>
          <w:szCs w:val="28"/>
          <w:vertAlign w:val="subscript"/>
        </w:rPr>
        <w:t>тар</w:t>
      </w:r>
    </w:p>
    <w:p w:rsidR="00EC3FAC" w:rsidRPr="00AB749F" w:rsidRDefault="002A52A5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ЗП</w:t>
      </w:r>
      <w:r w:rsidRPr="00AB749F">
        <w:rPr>
          <w:sz w:val="28"/>
          <w:szCs w:val="28"/>
          <w:vertAlign w:val="subscript"/>
        </w:rPr>
        <w:t>тар</w:t>
      </w:r>
      <w:r w:rsidR="00EC3FAC" w:rsidRPr="00AB749F">
        <w:rPr>
          <w:sz w:val="28"/>
          <w:szCs w:val="28"/>
        </w:rPr>
        <w:t xml:space="preserve"> </w:t>
      </w:r>
      <w:r w:rsidRPr="00AB749F">
        <w:rPr>
          <w:sz w:val="28"/>
          <w:szCs w:val="28"/>
        </w:rPr>
        <w:t xml:space="preserve">= 0,7 * </w:t>
      </w:r>
      <w:r w:rsidR="00F84FC5" w:rsidRPr="00AB749F">
        <w:rPr>
          <w:sz w:val="28"/>
          <w:szCs w:val="28"/>
        </w:rPr>
        <w:t>22.</w:t>
      </w:r>
      <w:r w:rsidR="00F84FC5" w:rsidRPr="00AB749F">
        <w:rPr>
          <w:sz w:val="28"/>
          <w:szCs w:val="28"/>
          <w:lang w:val="en-US"/>
        </w:rPr>
        <w:t>080</w:t>
      </w:r>
      <w:r w:rsidRPr="00AB749F">
        <w:rPr>
          <w:sz w:val="28"/>
          <w:szCs w:val="28"/>
        </w:rPr>
        <w:t xml:space="preserve"> = </w:t>
      </w:r>
      <w:r w:rsidR="00F84FC5" w:rsidRPr="00AB749F">
        <w:rPr>
          <w:sz w:val="28"/>
          <w:szCs w:val="28"/>
          <w:lang w:val="en-US"/>
        </w:rPr>
        <w:t>15456</w:t>
      </w:r>
      <w:r w:rsidR="00EC3FAC" w:rsidRPr="00AB749F">
        <w:rPr>
          <w:sz w:val="28"/>
          <w:szCs w:val="28"/>
        </w:rPr>
        <w:t xml:space="preserve"> тенге</w:t>
      </w:r>
    </w:p>
    <w:p w:rsidR="00EC3FAC" w:rsidRPr="00AB749F" w:rsidRDefault="00EC3FAC" w:rsidP="00AB749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 xml:space="preserve">Цеховых расходов, величина </w:t>
      </w:r>
      <w:r w:rsidR="002A52A5" w:rsidRPr="00AB749F">
        <w:rPr>
          <w:sz w:val="28"/>
          <w:szCs w:val="28"/>
        </w:rPr>
        <w:t>которых принимается в размере 50</w:t>
      </w:r>
      <w:r w:rsidRPr="00AB749F">
        <w:rPr>
          <w:sz w:val="28"/>
          <w:szCs w:val="28"/>
        </w:rPr>
        <w:t xml:space="preserve"> – 60 %</w:t>
      </w:r>
      <w:r w:rsidR="00AB749F">
        <w:rPr>
          <w:sz w:val="28"/>
          <w:szCs w:val="28"/>
        </w:rPr>
        <w:t xml:space="preserve"> </w:t>
      </w:r>
      <w:r w:rsidR="002A52A5" w:rsidRPr="00AB749F">
        <w:rPr>
          <w:sz w:val="28"/>
          <w:szCs w:val="28"/>
        </w:rPr>
        <w:t xml:space="preserve">от </w:t>
      </w:r>
      <w:r w:rsidRPr="00AB749F">
        <w:rPr>
          <w:sz w:val="28"/>
          <w:szCs w:val="28"/>
        </w:rPr>
        <w:t>ЗП</w:t>
      </w:r>
      <w:r w:rsidRPr="00AB749F">
        <w:rPr>
          <w:sz w:val="28"/>
          <w:szCs w:val="28"/>
          <w:vertAlign w:val="subscript"/>
        </w:rPr>
        <w:t>тар</w:t>
      </w:r>
      <w:r w:rsidRPr="00AB749F">
        <w:rPr>
          <w:sz w:val="28"/>
          <w:szCs w:val="28"/>
        </w:rPr>
        <w:t>.</w:t>
      </w:r>
    </w:p>
    <w:p w:rsidR="009D1382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AB749F">
        <w:rPr>
          <w:sz w:val="28"/>
          <w:szCs w:val="28"/>
        </w:rPr>
        <w:t>С</w:t>
      </w:r>
      <w:r w:rsidRPr="00AB749F">
        <w:rPr>
          <w:sz w:val="28"/>
          <w:szCs w:val="28"/>
          <w:vertAlign w:val="subscript"/>
        </w:rPr>
        <w:t>цех</w:t>
      </w:r>
      <w:r w:rsidR="009D1382" w:rsidRPr="00AB749F">
        <w:rPr>
          <w:sz w:val="28"/>
          <w:szCs w:val="28"/>
        </w:rPr>
        <w:t xml:space="preserve"> = 0,5</w:t>
      </w:r>
      <w:r w:rsidRPr="00AB749F">
        <w:rPr>
          <w:sz w:val="28"/>
          <w:szCs w:val="28"/>
        </w:rPr>
        <w:t xml:space="preserve"> ~</w:t>
      </w:r>
      <w:r w:rsidR="009D1382" w:rsidRPr="00AB749F">
        <w:rPr>
          <w:sz w:val="28"/>
          <w:szCs w:val="28"/>
        </w:rPr>
        <w:t xml:space="preserve"> 0,6 *</w:t>
      </w:r>
      <w:r w:rsidRPr="00AB749F">
        <w:rPr>
          <w:sz w:val="28"/>
          <w:szCs w:val="28"/>
        </w:rPr>
        <w:t xml:space="preserve"> ЗП</w:t>
      </w:r>
      <w:r w:rsidRPr="00AB749F">
        <w:rPr>
          <w:sz w:val="28"/>
          <w:szCs w:val="28"/>
          <w:vertAlign w:val="subscript"/>
        </w:rPr>
        <w:t>тар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  <w:vertAlign w:val="subscript"/>
        </w:rPr>
        <w:t xml:space="preserve"> </w:t>
      </w:r>
      <w:r w:rsidR="009D1382" w:rsidRPr="00AB749F">
        <w:rPr>
          <w:sz w:val="28"/>
          <w:szCs w:val="28"/>
        </w:rPr>
        <w:t xml:space="preserve">= 0,5 * </w:t>
      </w:r>
      <w:r w:rsidR="00F84FC5" w:rsidRPr="00AB749F">
        <w:rPr>
          <w:sz w:val="28"/>
          <w:szCs w:val="28"/>
        </w:rPr>
        <w:t>22080</w:t>
      </w:r>
      <w:r w:rsidR="009D1382" w:rsidRPr="00AB749F">
        <w:rPr>
          <w:sz w:val="28"/>
          <w:szCs w:val="28"/>
        </w:rPr>
        <w:t xml:space="preserve"> = </w:t>
      </w:r>
      <w:r w:rsidR="00F84FC5" w:rsidRPr="00AB749F">
        <w:rPr>
          <w:sz w:val="28"/>
          <w:szCs w:val="28"/>
        </w:rPr>
        <w:t>11.</w:t>
      </w:r>
      <w:r w:rsidR="00F84FC5" w:rsidRPr="00AB749F">
        <w:rPr>
          <w:sz w:val="28"/>
          <w:szCs w:val="28"/>
          <w:lang w:val="en-US"/>
        </w:rPr>
        <w:t>040</w:t>
      </w:r>
      <w:r w:rsidRPr="00AB749F">
        <w:rPr>
          <w:sz w:val="28"/>
          <w:szCs w:val="28"/>
        </w:rPr>
        <w:t xml:space="preserve"> тенге</w:t>
      </w:r>
    </w:p>
    <w:p w:rsidR="00EC3FAC" w:rsidRPr="00AB749F" w:rsidRDefault="009D1382" w:rsidP="00AB749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Общезаводские расходы-</w:t>
      </w:r>
      <w:r w:rsidR="00EC3FAC" w:rsidRPr="00AB749F">
        <w:rPr>
          <w:sz w:val="28"/>
          <w:szCs w:val="28"/>
        </w:rPr>
        <w:t xml:space="preserve"> величина которых принимается в размере 60 – 70 % от ЗП</w:t>
      </w:r>
      <w:r w:rsidR="00EC3FAC" w:rsidRPr="00AB749F">
        <w:rPr>
          <w:sz w:val="28"/>
          <w:szCs w:val="28"/>
          <w:vertAlign w:val="subscript"/>
        </w:rPr>
        <w:t>тар</w:t>
      </w:r>
      <w:r w:rsidR="00EC3FAC" w:rsidRPr="00AB749F">
        <w:rPr>
          <w:sz w:val="28"/>
          <w:szCs w:val="28"/>
        </w:rPr>
        <w:t>.</w:t>
      </w:r>
    </w:p>
    <w:p w:rsidR="009D1382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AB749F">
        <w:rPr>
          <w:sz w:val="28"/>
          <w:szCs w:val="28"/>
        </w:rPr>
        <w:t>С</w:t>
      </w:r>
      <w:r w:rsidR="009D1382" w:rsidRPr="00AB749F">
        <w:rPr>
          <w:sz w:val="28"/>
          <w:szCs w:val="28"/>
          <w:vertAlign w:val="subscript"/>
        </w:rPr>
        <w:t>о</w:t>
      </w:r>
      <w:r w:rsidRPr="00AB749F">
        <w:rPr>
          <w:sz w:val="28"/>
          <w:szCs w:val="28"/>
          <w:vertAlign w:val="subscript"/>
        </w:rPr>
        <w:t xml:space="preserve">з </w:t>
      </w:r>
      <w:r w:rsidR="009D1382" w:rsidRPr="00AB749F">
        <w:rPr>
          <w:sz w:val="28"/>
          <w:szCs w:val="28"/>
        </w:rPr>
        <w:t>= 0,6 -</w:t>
      </w:r>
      <w:r w:rsidRPr="00AB749F">
        <w:rPr>
          <w:sz w:val="28"/>
          <w:szCs w:val="28"/>
        </w:rPr>
        <w:t xml:space="preserve"> 0,7 х ЗП</w:t>
      </w:r>
      <w:r w:rsidRPr="00AB749F">
        <w:rPr>
          <w:sz w:val="28"/>
          <w:szCs w:val="28"/>
          <w:vertAlign w:val="subscript"/>
        </w:rPr>
        <w:t xml:space="preserve">тар </w:t>
      </w:r>
    </w:p>
    <w:p w:rsidR="00EC3FAC" w:rsidRPr="00AB749F" w:rsidRDefault="009D1382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С</w:t>
      </w:r>
      <w:r w:rsidRPr="00AB749F">
        <w:rPr>
          <w:sz w:val="28"/>
          <w:szCs w:val="28"/>
          <w:vertAlign w:val="subscript"/>
        </w:rPr>
        <w:t>оз</w:t>
      </w:r>
      <w:r w:rsidRPr="00AB749F">
        <w:rPr>
          <w:sz w:val="28"/>
          <w:szCs w:val="28"/>
        </w:rPr>
        <w:t xml:space="preserve"> = 0,6 * </w:t>
      </w:r>
      <w:r w:rsidR="00F84FC5" w:rsidRPr="00AB749F">
        <w:rPr>
          <w:sz w:val="28"/>
          <w:szCs w:val="28"/>
        </w:rPr>
        <w:t>22080</w:t>
      </w:r>
      <w:r w:rsidRPr="00AB749F">
        <w:rPr>
          <w:sz w:val="28"/>
          <w:szCs w:val="28"/>
        </w:rPr>
        <w:t xml:space="preserve"> = </w:t>
      </w:r>
      <w:r w:rsidR="00F84FC5" w:rsidRPr="00AB749F">
        <w:rPr>
          <w:sz w:val="28"/>
          <w:szCs w:val="28"/>
        </w:rPr>
        <w:t>13248</w:t>
      </w:r>
      <w:r w:rsidR="00EC3FAC" w:rsidRPr="00AB749F">
        <w:rPr>
          <w:sz w:val="28"/>
          <w:szCs w:val="28"/>
        </w:rPr>
        <w:t xml:space="preserve"> тенге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Общая сумма всех накладных расходов составляет:</w:t>
      </w:r>
    </w:p>
    <w:p w:rsidR="009D1382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НР = С</w:t>
      </w:r>
      <w:r w:rsidRPr="00AB749F">
        <w:rPr>
          <w:sz w:val="28"/>
          <w:szCs w:val="28"/>
          <w:vertAlign w:val="subscript"/>
        </w:rPr>
        <w:t xml:space="preserve">об </w:t>
      </w:r>
      <w:r w:rsidRPr="00AB749F">
        <w:rPr>
          <w:sz w:val="28"/>
          <w:szCs w:val="28"/>
        </w:rPr>
        <w:t>+ С</w:t>
      </w:r>
      <w:r w:rsidRPr="00AB749F">
        <w:rPr>
          <w:sz w:val="28"/>
          <w:szCs w:val="28"/>
          <w:vertAlign w:val="subscript"/>
        </w:rPr>
        <w:t>цех</w:t>
      </w:r>
      <w:r w:rsidRPr="00AB749F">
        <w:rPr>
          <w:sz w:val="28"/>
          <w:szCs w:val="28"/>
        </w:rPr>
        <w:t xml:space="preserve"> + С</w:t>
      </w:r>
      <w:r w:rsidRPr="00AB749F">
        <w:rPr>
          <w:sz w:val="28"/>
          <w:szCs w:val="28"/>
          <w:vertAlign w:val="subscript"/>
        </w:rPr>
        <w:t>о/з</w:t>
      </w:r>
      <w:r w:rsidRPr="00AB749F">
        <w:rPr>
          <w:sz w:val="28"/>
          <w:szCs w:val="28"/>
        </w:rPr>
        <w:t xml:space="preserve"> </w:t>
      </w:r>
    </w:p>
    <w:p w:rsidR="00EC3FAC" w:rsidRPr="00AB749F" w:rsidRDefault="009D1382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 xml:space="preserve">НР = </w:t>
      </w:r>
      <w:r w:rsidR="00F84FC5" w:rsidRPr="00AB749F">
        <w:rPr>
          <w:sz w:val="28"/>
          <w:szCs w:val="28"/>
        </w:rPr>
        <w:t>15456</w:t>
      </w:r>
      <w:r w:rsidRPr="00AB749F">
        <w:rPr>
          <w:sz w:val="28"/>
          <w:szCs w:val="28"/>
        </w:rPr>
        <w:t xml:space="preserve"> + </w:t>
      </w:r>
      <w:r w:rsidR="00F84FC5" w:rsidRPr="00AB749F">
        <w:rPr>
          <w:sz w:val="28"/>
          <w:szCs w:val="28"/>
        </w:rPr>
        <w:t>11040</w:t>
      </w:r>
      <w:r w:rsidRPr="00AB749F">
        <w:rPr>
          <w:sz w:val="28"/>
          <w:szCs w:val="28"/>
        </w:rPr>
        <w:t xml:space="preserve"> + </w:t>
      </w:r>
      <w:r w:rsidR="00F84FC5" w:rsidRPr="00AB749F">
        <w:rPr>
          <w:sz w:val="28"/>
          <w:szCs w:val="28"/>
        </w:rPr>
        <w:t>13248</w:t>
      </w:r>
      <w:r w:rsidRPr="00AB749F">
        <w:rPr>
          <w:sz w:val="28"/>
          <w:szCs w:val="28"/>
        </w:rPr>
        <w:t xml:space="preserve"> = </w:t>
      </w:r>
      <w:r w:rsidR="00F84FC5" w:rsidRPr="00AB749F">
        <w:rPr>
          <w:sz w:val="28"/>
          <w:szCs w:val="28"/>
        </w:rPr>
        <w:t>39744</w:t>
      </w:r>
      <w:r w:rsidR="00EC3FAC" w:rsidRPr="00AB749F">
        <w:rPr>
          <w:sz w:val="28"/>
          <w:szCs w:val="28"/>
        </w:rPr>
        <w:t xml:space="preserve"> тенге</w:t>
      </w:r>
    </w:p>
    <w:p w:rsidR="00EC3FAC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</w:p>
    <w:p w:rsidR="00EC3FAC" w:rsidRPr="00AB749F" w:rsidRDefault="009D1382" w:rsidP="00AB749F">
      <w:pPr>
        <w:numPr>
          <w:ilvl w:val="2"/>
          <w:numId w:val="9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AB749F">
        <w:rPr>
          <w:b/>
          <w:sz w:val="28"/>
          <w:szCs w:val="28"/>
        </w:rPr>
        <w:t>Смета затрат на КР машины</w:t>
      </w:r>
    </w:p>
    <w:p w:rsidR="009D1382" w:rsidRPr="00AB749F" w:rsidRDefault="00943F85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 xml:space="preserve">Расчетав составляющие себестоимости КР </w:t>
      </w:r>
      <w:r w:rsidR="00F84FC5" w:rsidRPr="00AB749F">
        <w:rPr>
          <w:sz w:val="28"/>
          <w:szCs w:val="28"/>
        </w:rPr>
        <w:t xml:space="preserve">щековой дробилки СМД-60А </w:t>
      </w:r>
      <w:r w:rsidRPr="00AB749F">
        <w:rPr>
          <w:sz w:val="28"/>
          <w:szCs w:val="28"/>
        </w:rPr>
        <w:t>определяем , что общая величина затрат на КР составляет:</w:t>
      </w:r>
    </w:p>
    <w:p w:rsidR="00943F85" w:rsidRPr="00AB749F" w:rsidRDefault="00EC3FA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С</w:t>
      </w:r>
      <w:r w:rsidRPr="00AB749F">
        <w:rPr>
          <w:sz w:val="28"/>
          <w:szCs w:val="28"/>
          <w:vertAlign w:val="subscript"/>
        </w:rPr>
        <w:t>кр</w:t>
      </w:r>
      <w:r w:rsidRPr="00AB749F">
        <w:rPr>
          <w:sz w:val="28"/>
          <w:szCs w:val="28"/>
        </w:rPr>
        <w:t xml:space="preserve"> = ЗП</w:t>
      </w:r>
      <w:r w:rsidRPr="00AB749F">
        <w:rPr>
          <w:sz w:val="28"/>
          <w:szCs w:val="28"/>
          <w:vertAlign w:val="subscript"/>
        </w:rPr>
        <w:t>осн</w:t>
      </w:r>
      <w:r w:rsidRPr="00AB749F">
        <w:rPr>
          <w:sz w:val="28"/>
          <w:szCs w:val="28"/>
        </w:rPr>
        <w:t xml:space="preserve"> + ЗП</w:t>
      </w:r>
      <w:r w:rsidRPr="00AB749F">
        <w:rPr>
          <w:sz w:val="28"/>
          <w:szCs w:val="28"/>
          <w:vertAlign w:val="subscript"/>
        </w:rPr>
        <w:t>доп</w:t>
      </w:r>
      <w:r w:rsidR="00943F85" w:rsidRPr="00AB749F">
        <w:rPr>
          <w:sz w:val="28"/>
          <w:szCs w:val="28"/>
        </w:rPr>
        <w:t xml:space="preserve"> + О</w:t>
      </w:r>
      <w:r w:rsidR="00943F85" w:rsidRPr="00AB749F">
        <w:rPr>
          <w:sz w:val="28"/>
          <w:szCs w:val="28"/>
          <w:vertAlign w:val="subscript"/>
        </w:rPr>
        <w:t>с.с</w:t>
      </w:r>
      <w:r w:rsidRPr="00AB749F">
        <w:rPr>
          <w:sz w:val="28"/>
          <w:szCs w:val="28"/>
        </w:rPr>
        <w:t xml:space="preserve"> + С</w:t>
      </w:r>
      <w:r w:rsidRPr="00AB749F">
        <w:rPr>
          <w:sz w:val="28"/>
          <w:szCs w:val="28"/>
          <w:vertAlign w:val="subscript"/>
        </w:rPr>
        <w:t>мат</w:t>
      </w:r>
      <w:r w:rsidRPr="00AB749F">
        <w:rPr>
          <w:sz w:val="28"/>
          <w:szCs w:val="28"/>
        </w:rPr>
        <w:t xml:space="preserve"> – С</w:t>
      </w:r>
      <w:r w:rsidRPr="00AB749F">
        <w:rPr>
          <w:sz w:val="28"/>
          <w:szCs w:val="28"/>
          <w:vertAlign w:val="subscript"/>
        </w:rPr>
        <w:t>отх</w:t>
      </w:r>
      <w:r w:rsidRPr="00AB749F">
        <w:rPr>
          <w:sz w:val="28"/>
          <w:szCs w:val="28"/>
        </w:rPr>
        <w:t xml:space="preserve"> + С</w:t>
      </w:r>
      <w:r w:rsidRPr="00AB749F">
        <w:rPr>
          <w:sz w:val="28"/>
          <w:szCs w:val="28"/>
          <w:vertAlign w:val="subscript"/>
        </w:rPr>
        <w:t>зч</w:t>
      </w:r>
      <w:r w:rsidRPr="00AB749F">
        <w:rPr>
          <w:sz w:val="28"/>
          <w:szCs w:val="28"/>
        </w:rPr>
        <w:t xml:space="preserve"> + НР</w:t>
      </w:r>
    </w:p>
    <w:p w:rsidR="00EC3FAC" w:rsidRPr="00AB749F" w:rsidRDefault="00943F85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С</w:t>
      </w:r>
      <w:r w:rsidRPr="00AB749F">
        <w:rPr>
          <w:sz w:val="28"/>
          <w:szCs w:val="28"/>
          <w:vertAlign w:val="subscript"/>
        </w:rPr>
        <w:t>кр</w:t>
      </w:r>
      <w:r w:rsidRPr="00AB749F">
        <w:rPr>
          <w:sz w:val="28"/>
          <w:szCs w:val="28"/>
        </w:rPr>
        <w:t xml:space="preserve"> </w:t>
      </w:r>
      <w:r w:rsidR="00EC3FAC" w:rsidRPr="00AB749F">
        <w:rPr>
          <w:sz w:val="28"/>
          <w:szCs w:val="28"/>
        </w:rPr>
        <w:t xml:space="preserve">= </w:t>
      </w:r>
      <w:r w:rsidR="00F84FC5" w:rsidRPr="00AB749F">
        <w:rPr>
          <w:sz w:val="28"/>
          <w:szCs w:val="28"/>
        </w:rPr>
        <w:t>35177</w:t>
      </w:r>
      <w:r w:rsidRPr="00AB749F">
        <w:rPr>
          <w:sz w:val="28"/>
          <w:szCs w:val="28"/>
        </w:rPr>
        <w:t xml:space="preserve"> + </w:t>
      </w:r>
      <w:r w:rsidR="00F84FC5" w:rsidRPr="00AB749F">
        <w:rPr>
          <w:sz w:val="28"/>
          <w:szCs w:val="28"/>
        </w:rPr>
        <w:t>5135,8</w:t>
      </w:r>
      <w:r w:rsidRPr="00AB749F">
        <w:rPr>
          <w:sz w:val="28"/>
          <w:szCs w:val="28"/>
        </w:rPr>
        <w:t xml:space="preserve"> + </w:t>
      </w:r>
      <w:r w:rsidR="00F84FC5" w:rsidRPr="00AB749F">
        <w:rPr>
          <w:sz w:val="28"/>
          <w:szCs w:val="28"/>
        </w:rPr>
        <w:t>7256,3</w:t>
      </w:r>
      <w:r w:rsidRPr="00AB749F">
        <w:rPr>
          <w:sz w:val="28"/>
          <w:szCs w:val="28"/>
        </w:rPr>
        <w:t xml:space="preserve"> + </w:t>
      </w:r>
      <w:r w:rsidR="00F84FC5" w:rsidRPr="00AB749F">
        <w:rPr>
          <w:sz w:val="28"/>
          <w:szCs w:val="28"/>
        </w:rPr>
        <w:t>478750</w:t>
      </w:r>
      <w:r w:rsidRPr="00AB749F">
        <w:rPr>
          <w:sz w:val="28"/>
          <w:szCs w:val="28"/>
        </w:rPr>
        <w:t xml:space="preserve"> – </w:t>
      </w:r>
      <w:r w:rsidR="00F84FC5" w:rsidRPr="00AB749F">
        <w:rPr>
          <w:sz w:val="28"/>
          <w:szCs w:val="28"/>
        </w:rPr>
        <w:t>42195</w:t>
      </w:r>
      <w:r w:rsidRPr="00AB749F">
        <w:rPr>
          <w:sz w:val="28"/>
          <w:szCs w:val="28"/>
        </w:rPr>
        <w:t xml:space="preserve"> + </w:t>
      </w:r>
      <w:r w:rsidR="00F84FC5" w:rsidRPr="00AB749F">
        <w:rPr>
          <w:sz w:val="28"/>
          <w:szCs w:val="28"/>
        </w:rPr>
        <w:t>1831586</w:t>
      </w:r>
      <w:r w:rsidRPr="00AB749F">
        <w:rPr>
          <w:sz w:val="28"/>
          <w:szCs w:val="28"/>
        </w:rPr>
        <w:t xml:space="preserve"> + </w:t>
      </w:r>
      <w:r w:rsidR="00F84FC5" w:rsidRPr="00AB749F">
        <w:rPr>
          <w:sz w:val="28"/>
          <w:szCs w:val="28"/>
        </w:rPr>
        <w:t>39744</w:t>
      </w:r>
      <w:r w:rsidR="00EC3FAC" w:rsidRPr="00AB749F">
        <w:rPr>
          <w:sz w:val="28"/>
          <w:szCs w:val="28"/>
        </w:rPr>
        <w:t xml:space="preserve"> =</w:t>
      </w:r>
      <w:r w:rsidR="00AB749F">
        <w:rPr>
          <w:sz w:val="28"/>
          <w:szCs w:val="28"/>
        </w:rPr>
        <w:t xml:space="preserve"> </w:t>
      </w:r>
      <w:r w:rsidRPr="00AB749F">
        <w:rPr>
          <w:sz w:val="28"/>
          <w:szCs w:val="28"/>
        </w:rPr>
        <w:t xml:space="preserve">= </w:t>
      </w:r>
      <w:r w:rsidR="00F84FC5" w:rsidRPr="00AB749F">
        <w:rPr>
          <w:sz w:val="28"/>
          <w:szCs w:val="28"/>
        </w:rPr>
        <w:t>2355454,1</w:t>
      </w:r>
      <w:r w:rsidR="00EC3FAC" w:rsidRPr="00AB749F">
        <w:rPr>
          <w:sz w:val="28"/>
          <w:szCs w:val="28"/>
        </w:rPr>
        <w:t xml:space="preserve"> тенге</w:t>
      </w:r>
    </w:p>
    <w:p w:rsidR="00EC3FAC" w:rsidRPr="00AB749F" w:rsidRDefault="00DF6F5C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 xml:space="preserve">Составление сметы на КР заключается в группировке всех показателей по статьям затрат, </w:t>
      </w:r>
      <w:r w:rsidR="00534E40" w:rsidRPr="00AB749F">
        <w:rPr>
          <w:sz w:val="28"/>
          <w:szCs w:val="28"/>
        </w:rPr>
        <w:t>определения их процентного соотношения и в расчете стоимости 1 чел\часа ремонта машины.</w:t>
      </w:r>
    </w:p>
    <w:p w:rsidR="00EC3FAC" w:rsidRPr="00AB749F" w:rsidRDefault="00534E40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 xml:space="preserve">Расчет стоимости 1 чел\часа ремонта ведется по формуле: </w:t>
      </w:r>
    </w:p>
    <w:p w:rsidR="00EC3FAC" w:rsidRPr="00AB749F" w:rsidRDefault="00534E40" w:rsidP="00AB749F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AB749F">
        <w:rPr>
          <w:sz w:val="28"/>
          <w:szCs w:val="28"/>
        </w:rPr>
        <w:t>С</w:t>
      </w:r>
      <w:r w:rsidRPr="00AB749F">
        <w:rPr>
          <w:sz w:val="28"/>
          <w:szCs w:val="28"/>
          <w:vertAlign w:val="subscript"/>
        </w:rPr>
        <w:t>чел.ч.</w:t>
      </w:r>
      <w:r w:rsidRPr="00AB749F">
        <w:rPr>
          <w:sz w:val="28"/>
          <w:szCs w:val="28"/>
        </w:rPr>
        <w:t>= С</w:t>
      </w:r>
      <w:r w:rsidRPr="00AB749F">
        <w:rPr>
          <w:sz w:val="28"/>
          <w:szCs w:val="28"/>
          <w:vertAlign w:val="subscript"/>
        </w:rPr>
        <w:t>ст.з.</w:t>
      </w:r>
      <w:r w:rsidRPr="00AB749F">
        <w:rPr>
          <w:sz w:val="28"/>
          <w:szCs w:val="28"/>
        </w:rPr>
        <w:t>/Т</w:t>
      </w:r>
      <w:r w:rsidRPr="00AB749F">
        <w:rPr>
          <w:sz w:val="28"/>
          <w:szCs w:val="28"/>
          <w:vertAlign w:val="subscript"/>
        </w:rPr>
        <w:t>кр</w:t>
      </w:r>
    </w:p>
    <w:p w:rsidR="00EC3FAC" w:rsidRPr="00AB749F" w:rsidRDefault="00534E40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где-С</w:t>
      </w:r>
      <w:r w:rsidRPr="00AB749F">
        <w:rPr>
          <w:sz w:val="28"/>
          <w:szCs w:val="28"/>
          <w:vertAlign w:val="subscript"/>
        </w:rPr>
        <w:t>ст.з.</w:t>
      </w:r>
      <w:r w:rsidRPr="00AB749F">
        <w:rPr>
          <w:sz w:val="28"/>
          <w:szCs w:val="28"/>
        </w:rPr>
        <w:t>= это сумма статьи затрат, тг.</w:t>
      </w:r>
    </w:p>
    <w:p w:rsidR="00534E40" w:rsidRPr="00AB749F" w:rsidRDefault="00534E40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Т</w:t>
      </w:r>
      <w:r w:rsidRPr="00AB749F">
        <w:rPr>
          <w:sz w:val="28"/>
          <w:szCs w:val="28"/>
          <w:vertAlign w:val="subscript"/>
        </w:rPr>
        <w:t>кр</w:t>
      </w:r>
      <w:r w:rsidRPr="00AB749F">
        <w:rPr>
          <w:sz w:val="28"/>
          <w:szCs w:val="28"/>
        </w:rPr>
        <w:t xml:space="preserve">= трудоемкость КР = </w:t>
      </w:r>
      <w:r w:rsidR="00F84FC5" w:rsidRPr="00AB749F">
        <w:rPr>
          <w:sz w:val="28"/>
          <w:szCs w:val="28"/>
        </w:rPr>
        <w:t>217</w:t>
      </w:r>
      <w:r w:rsidRPr="00AB749F">
        <w:rPr>
          <w:sz w:val="28"/>
          <w:szCs w:val="28"/>
        </w:rPr>
        <w:t xml:space="preserve"> чел\ч.</w:t>
      </w:r>
    </w:p>
    <w:p w:rsidR="00EC3FAC" w:rsidRPr="00AB749F" w:rsidRDefault="00534E40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Расчет ведем в табличной форме</w:t>
      </w:r>
    </w:p>
    <w:p w:rsidR="00EC3FAC" w:rsidRPr="00AB749F" w:rsidRDefault="00AB749F" w:rsidP="00AB74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4E40" w:rsidRPr="00AB749F">
        <w:rPr>
          <w:sz w:val="28"/>
          <w:szCs w:val="28"/>
        </w:rPr>
        <w:t xml:space="preserve">Таблица </w:t>
      </w:r>
      <w:r w:rsidR="00C73F84" w:rsidRPr="00AB749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C73F84" w:rsidRPr="00AB749F">
        <w:rPr>
          <w:sz w:val="28"/>
          <w:szCs w:val="28"/>
        </w:rPr>
        <w:t>Сметта затрат на КР машины</w:t>
      </w:r>
    </w:p>
    <w:tbl>
      <w:tblPr>
        <w:tblpPr w:leftFromText="180" w:rightFromText="180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96"/>
        <w:gridCol w:w="1796"/>
        <w:gridCol w:w="2052"/>
        <w:gridCol w:w="1832"/>
      </w:tblGrid>
      <w:tr w:rsidR="00C73F84" w:rsidRPr="00AB749F">
        <w:tc>
          <w:tcPr>
            <w:tcW w:w="648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№ п/п</w:t>
            </w:r>
          </w:p>
        </w:tc>
        <w:tc>
          <w:tcPr>
            <w:tcW w:w="3396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Наименование статьи затрат</w:t>
            </w:r>
          </w:p>
        </w:tc>
        <w:tc>
          <w:tcPr>
            <w:tcW w:w="1796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Сумма статьи, тенге</w:t>
            </w:r>
          </w:p>
        </w:tc>
        <w:tc>
          <w:tcPr>
            <w:tcW w:w="2052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Структура себестоимости, %</w:t>
            </w:r>
          </w:p>
        </w:tc>
        <w:tc>
          <w:tcPr>
            <w:tcW w:w="1832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Стоимость 1 чел/час, тенге</w:t>
            </w:r>
          </w:p>
        </w:tc>
      </w:tr>
      <w:tr w:rsidR="00C73F84" w:rsidRPr="00AB749F">
        <w:tc>
          <w:tcPr>
            <w:tcW w:w="648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</w:t>
            </w:r>
          </w:p>
        </w:tc>
        <w:tc>
          <w:tcPr>
            <w:tcW w:w="3396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Основная ЗП</w:t>
            </w:r>
          </w:p>
        </w:tc>
        <w:tc>
          <w:tcPr>
            <w:tcW w:w="1796" w:type="dxa"/>
          </w:tcPr>
          <w:p w:rsidR="00C73F84" w:rsidRPr="00AB749F" w:rsidRDefault="00F84FC5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35177</w:t>
            </w:r>
          </w:p>
        </w:tc>
        <w:tc>
          <w:tcPr>
            <w:tcW w:w="2052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4,2</w:t>
            </w:r>
          </w:p>
        </w:tc>
        <w:tc>
          <w:tcPr>
            <w:tcW w:w="1832" w:type="dxa"/>
          </w:tcPr>
          <w:p w:rsidR="00C73F84" w:rsidRPr="00AB749F" w:rsidRDefault="000355F3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162,1</w:t>
            </w:r>
          </w:p>
        </w:tc>
      </w:tr>
      <w:tr w:rsidR="00C73F84" w:rsidRPr="00AB749F">
        <w:tc>
          <w:tcPr>
            <w:tcW w:w="648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2</w:t>
            </w:r>
          </w:p>
        </w:tc>
        <w:tc>
          <w:tcPr>
            <w:tcW w:w="3396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Дополнительная ЗП</w:t>
            </w:r>
          </w:p>
        </w:tc>
        <w:tc>
          <w:tcPr>
            <w:tcW w:w="1796" w:type="dxa"/>
          </w:tcPr>
          <w:p w:rsidR="00C73F84" w:rsidRPr="00AB749F" w:rsidRDefault="00F84FC5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5135,8</w:t>
            </w:r>
          </w:p>
        </w:tc>
        <w:tc>
          <w:tcPr>
            <w:tcW w:w="2052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0,7</w:t>
            </w:r>
          </w:p>
        </w:tc>
        <w:tc>
          <w:tcPr>
            <w:tcW w:w="1832" w:type="dxa"/>
          </w:tcPr>
          <w:p w:rsidR="00C73F84" w:rsidRPr="00AB749F" w:rsidRDefault="000355F3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23,6</w:t>
            </w:r>
          </w:p>
        </w:tc>
      </w:tr>
      <w:tr w:rsidR="00C73F84" w:rsidRPr="00AB749F">
        <w:tc>
          <w:tcPr>
            <w:tcW w:w="648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3</w:t>
            </w:r>
          </w:p>
        </w:tc>
        <w:tc>
          <w:tcPr>
            <w:tcW w:w="3396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Отчисления на социальный налог</w:t>
            </w:r>
          </w:p>
        </w:tc>
        <w:tc>
          <w:tcPr>
            <w:tcW w:w="1796" w:type="dxa"/>
          </w:tcPr>
          <w:p w:rsidR="00C73F84" w:rsidRPr="00AB749F" w:rsidRDefault="00F84FC5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7256,3</w:t>
            </w:r>
          </w:p>
        </w:tc>
        <w:tc>
          <w:tcPr>
            <w:tcW w:w="2052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0,8</w:t>
            </w:r>
          </w:p>
        </w:tc>
        <w:tc>
          <w:tcPr>
            <w:tcW w:w="1832" w:type="dxa"/>
          </w:tcPr>
          <w:p w:rsidR="00C73F84" w:rsidRPr="00AB749F" w:rsidRDefault="000355F3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33,4</w:t>
            </w:r>
          </w:p>
        </w:tc>
      </w:tr>
      <w:tr w:rsidR="00C73F84" w:rsidRPr="00AB749F">
        <w:tc>
          <w:tcPr>
            <w:tcW w:w="648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4</w:t>
            </w:r>
          </w:p>
        </w:tc>
        <w:tc>
          <w:tcPr>
            <w:tcW w:w="3396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Материалы для ремонта (за вычетом возвратных отходов)</w:t>
            </w:r>
          </w:p>
        </w:tc>
        <w:tc>
          <w:tcPr>
            <w:tcW w:w="1796" w:type="dxa"/>
          </w:tcPr>
          <w:p w:rsidR="00C73F84" w:rsidRPr="00AB749F" w:rsidRDefault="00F84FC5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436555</w:t>
            </w:r>
            <w:r w:rsidR="00C73F84" w:rsidRPr="00AB74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2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1,6</w:t>
            </w:r>
          </w:p>
        </w:tc>
        <w:tc>
          <w:tcPr>
            <w:tcW w:w="1832" w:type="dxa"/>
          </w:tcPr>
          <w:p w:rsidR="00C73F84" w:rsidRPr="00AB749F" w:rsidRDefault="000355F3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2011,7</w:t>
            </w:r>
          </w:p>
        </w:tc>
      </w:tr>
      <w:tr w:rsidR="00C73F84" w:rsidRPr="00AB749F">
        <w:tc>
          <w:tcPr>
            <w:tcW w:w="648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5</w:t>
            </w:r>
          </w:p>
        </w:tc>
        <w:tc>
          <w:tcPr>
            <w:tcW w:w="3396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Зап.части для ремонта</w:t>
            </w:r>
          </w:p>
        </w:tc>
        <w:tc>
          <w:tcPr>
            <w:tcW w:w="1796" w:type="dxa"/>
          </w:tcPr>
          <w:p w:rsidR="00C73F84" w:rsidRPr="00AB749F" w:rsidRDefault="00F84FC5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1831586</w:t>
            </w:r>
          </w:p>
        </w:tc>
        <w:tc>
          <w:tcPr>
            <w:tcW w:w="2052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87,8</w:t>
            </w:r>
          </w:p>
        </w:tc>
        <w:tc>
          <w:tcPr>
            <w:tcW w:w="1832" w:type="dxa"/>
          </w:tcPr>
          <w:p w:rsidR="00C73F84" w:rsidRPr="00AB749F" w:rsidRDefault="000355F3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8440,4</w:t>
            </w:r>
          </w:p>
        </w:tc>
      </w:tr>
      <w:tr w:rsidR="00C73F84" w:rsidRPr="00AB749F">
        <w:tc>
          <w:tcPr>
            <w:tcW w:w="648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6</w:t>
            </w:r>
          </w:p>
        </w:tc>
        <w:tc>
          <w:tcPr>
            <w:tcW w:w="3396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Содержание и эксплуатация оборудования</w:t>
            </w:r>
          </w:p>
        </w:tc>
        <w:tc>
          <w:tcPr>
            <w:tcW w:w="1796" w:type="dxa"/>
          </w:tcPr>
          <w:p w:rsidR="00C73F84" w:rsidRPr="00AB749F" w:rsidRDefault="00F84FC5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15456</w:t>
            </w:r>
          </w:p>
        </w:tc>
        <w:tc>
          <w:tcPr>
            <w:tcW w:w="2052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1,9</w:t>
            </w:r>
          </w:p>
        </w:tc>
        <w:tc>
          <w:tcPr>
            <w:tcW w:w="1832" w:type="dxa"/>
          </w:tcPr>
          <w:p w:rsidR="00C73F84" w:rsidRPr="00AB749F" w:rsidRDefault="000355F3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71,2</w:t>
            </w:r>
          </w:p>
        </w:tc>
      </w:tr>
      <w:tr w:rsidR="00C73F84" w:rsidRPr="00AB749F">
        <w:tc>
          <w:tcPr>
            <w:tcW w:w="648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7</w:t>
            </w:r>
          </w:p>
        </w:tc>
        <w:tc>
          <w:tcPr>
            <w:tcW w:w="3396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Цеховые расходы</w:t>
            </w:r>
          </w:p>
        </w:tc>
        <w:tc>
          <w:tcPr>
            <w:tcW w:w="1796" w:type="dxa"/>
          </w:tcPr>
          <w:p w:rsidR="00C73F84" w:rsidRPr="00AB749F" w:rsidRDefault="00F84FC5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11040</w:t>
            </w:r>
          </w:p>
        </w:tc>
        <w:tc>
          <w:tcPr>
            <w:tcW w:w="2052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1,4</w:t>
            </w:r>
          </w:p>
        </w:tc>
        <w:tc>
          <w:tcPr>
            <w:tcW w:w="1832" w:type="dxa"/>
          </w:tcPr>
          <w:p w:rsidR="00C73F84" w:rsidRPr="00AB749F" w:rsidRDefault="000355F3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50,8</w:t>
            </w:r>
          </w:p>
        </w:tc>
      </w:tr>
      <w:tr w:rsidR="00C73F84" w:rsidRPr="00AB749F">
        <w:tc>
          <w:tcPr>
            <w:tcW w:w="648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8</w:t>
            </w:r>
          </w:p>
        </w:tc>
        <w:tc>
          <w:tcPr>
            <w:tcW w:w="3396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Общезаводские расходы</w:t>
            </w:r>
          </w:p>
        </w:tc>
        <w:tc>
          <w:tcPr>
            <w:tcW w:w="1796" w:type="dxa"/>
          </w:tcPr>
          <w:p w:rsidR="00C73F84" w:rsidRPr="00AB749F" w:rsidRDefault="00F84FC5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13248</w:t>
            </w:r>
          </w:p>
        </w:tc>
        <w:tc>
          <w:tcPr>
            <w:tcW w:w="2052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1,6</w:t>
            </w:r>
          </w:p>
        </w:tc>
        <w:tc>
          <w:tcPr>
            <w:tcW w:w="1832" w:type="dxa"/>
          </w:tcPr>
          <w:p w:rsidR="00C73F84" w:rsidRPr="00AB749F" w:rsidRDefault="000355F3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61</w:t>
            </w:r>
          </w:p>
        </w:tc>
      </w:tr>
      <w:tr w:rsidR="00C73F84" w:rsidRPr="00AB749F">
        <w:tc>
          <w:tcPr>
            <w:tcW w:w="648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96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ИТОГО</w:t>
            </w:r>
          </w:p>
        </w:tc>
        <w:tc>
          <w:tcPr>
            <w:tcW w:w="1796" w:type="dxa"/>
          </w:tcPr>
          <w:p w:rsidR="00C73F84" w:rsidRPr="00AB749F" w:rsidRDefault="00F84FC5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2.355.454,1</w:t>
            </w:r>
          </w:p>
        </w:tc>
        <w:tc>
          <w:tcPr>
            <w:tcW w:w="2052" w:type="dxa"/>
          </w:tcPr>
          <w:p w:rsidR="00C73F84" w:rsidRPr="00AB749F" w:rsidRDefault="00C73F84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100 %</w:t>
            </w:r>
          </w:p>
        </w:tc>
        <w:tc>
          <w:tcPr>
            <w:tcW w:w="1832" w:type="dxa"/>
          </w:tcPr>
          <w:p w:rsidR="00C73F84" w:rsidRPr="00AB749F" w:rsidRDefault="000355F3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10854,6</w:t>
            </w:r>
          </w:p>
        </w:tc>
      </w:tr>
    </w:tbl>
    <w:p w:rsidR="001F03AA" w:rsidRPr="00AB749F" w:rsidRDefault="00AB749F" w:rsidP="00AB74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5146D" w:rsidRPr="00AB749F">
        <w:rPr>
          <w:b/>
          <w:sz w:val="28"/>
          <w:szCs w:val="28"/>
        </w:rPr>
        <w:t>ЗАКЛЮЧЕНИЕ</w:t>
      </w:r>
    </w:p>
    <w:p w:rsidR="001F03AA" w:rsidRPr="00AB749F" w:rsidRDefault="001F03AA" w:rsidP="00AB749F">
      <w:pPr>
        <w:spacing w:line="360" w:lineRule="auto"/>
        <w:ind w:firstLine="709"/>
        <w:jc w:val="both"/>
        <w:rPr>
          <w:sz w:val="28"/>
          <w:szCs w:val="28"/>
        </w:rPr>
      </w:pPr>
    </w:p>
    <w:p w:rsidR="00B5146D" w:rsidRPr="00AB749F" w:rsidRDefault="00B5146D" w:rsidP="00AB749F">
      <w:pPr>
        <w:spacing w:line="360" w:lineRule="auto"/>
        <w:ind w:firstLine="709"/>
        <w:jc w:val="both"/>
        <w:rPr>
          <w:sz w:val="28"/>
          <w:szCs w:val="28"/>
        </w:rPr>
      </w:pPr>
      <w:r w:rsidRPr="00AB749F">
        <w:rPr>
          <w:sz w:val="28"/>
          <w:szCs w:val="28"/>
        </w:rPr>
        <w:t>Таблица 7</w:t>
      </w:r>
      <w:r w:rsidR="00AB749F">
        <w:rPr>
          <w:sz w:val="28"/>
          <w:szCs w:val="28"/>
        </w:rPr>
        <w:t xml:space="preserve"> </w:t>
      </w:r>
      <w:r w:rsidRPr="00AB749F">
        <w:rPr>
          <w:sz w:val="28"/>
          <w:szCs w:val="28"/>
        </w:rPr>
        <w:t xml:space="preserve">Технико-экономические показатели ремонтных работ </w:t>
      </w:r>
      <w:r w:rsidR="000355F3" w:rsidRPr="00AB749F">
        <w:rPr>
          <w:sz w:val="28"/>
          <w:szCs w:val="28"/>
        </w:rPr>
        <w:t>щековой дробилки СМД-60А</w:t>
      </w:r>
    </w:p>
    <w:tbl>
      <w:tblPr>
        <w:tblpPr w:leftFromText="180" w:rightFromText="180" w:vertAnchor="page" w:horzAnchor="margin" w:tblpXSpec="right" w:tblpY="2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876"/>
        <w:gridCol w:w="1936"/>
        <w:gridCol w:w="2067"/>
      </w:tblGrid>
      <w:tr w:rsidR="00EC3FAC" w:rsidRPr="00AB749F" w:rsidTr="00AB749F">
        <w:tc>
          <w:tcPr>
            <w:tcW w:w="1526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876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36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Обозначение показателя</w:t>
            </w:r>
          </w:p>
        </w:tc>
        <w:tc>
          <w:tcPr>
            <w:tcW w:w="2067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Величина показателя</w:t>
            </w:r>
          </w:p>
        </w:tc>
      </w:tr>
      <w:tr w:rsidR="00EC3FAC" w:rsidRPr="00AB749F" w:rsidTr="00AB749F">
        <w:tc>
          <w:tcPr>
            <w:tcW w:w="1526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</w:t>
            </w:r>
          </w:p>
        </w:tc>
        <w:tc>
          <w:tcPr>
            <w:tcW w:w="3876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Годовая трудоемкость </w:t>
            </w:r>
            <w:r w:rsidR="00B5146D" w:rsidRPr="00AB749F">
              <w:rPr>
                <w:sz w:val="20"/>
                <w:szCs w:val="20"/>
              </w:rPr>
              <w:t>КР</w:t>
            </w:r>
          </w:p>
        </w:tc>
        <w:tc>
          <w:tcPr>
            <w:tcW w:w="1936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Т</w:t>
            </w:r>
            <w:r w:rsidRPr="00AB749F">
              <w:rPr>
                <w:sz w:val="20"/>
                <w:szCs w:val="20"/>
                <w:vertAlign w:val="subscript"/>
              </w:rPr>
              <w:t>КР</w:t>
            </w:r>
          </w:p>
        </w:tc>
        <w:tc>
          <w:tcPr>
            <w:tcW w:w="2067" w:type="dxa"/>
          </w:tcPr>
          <w:p w:rsidR="00EC3FAC" w:rsidRPr="00AB749F" w:rsidRDefault="000355F3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217</w:t>
            </w:r>
          </w:p>
        </w:tc>
      </w:tr>
      <w:tr w:rsidR="00EC3FAC" w:rsidRPr="00AB749F" w:rsidTr="00AB749F">
        <w:tc>
          <w:tcPr>
            <w:tcW w:w="1526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2</w:t>
            </w:r>
          </w:p>
        </w:tc>
        <w:tc>
          <w:tcPr>
            <w:tcW w:w="3876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Количество рабочих, необходимых для выполнения КР</w:t>
            </w:r>
          </w:p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В том числе</w:t>
            </w:r>
          </w:p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Слесарей</w:t>
            </w:r>
          </w:p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Станочников</w:t>
            </w:r>
          </w:p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Прочих</w:t>
            </w:r>
          </w:p>
        </w:tc>
        <w:tc>
          <w:tcPr>
            <w:tcW w:w="1936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B749F">
              <w:rPr>
                <w:sz w:val="20"/>
                <w:szCs w:val="20"/>
                <w:lang w:val="en-US"/>
              </w:rPr>
              <w:t>N</w:t>
            </w:r>
            <w:r w:rsidRPr="00AB749F">
              <w:rPr>
                <w:sz w:val="20"/>
                <w:szCs w:val="20"/>
                <w:vertAlign w:val="subscript"/>
              </w:rPr>
              <w:t>Робщ</w:t>
            </w:r>
          </w:p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  <w:lang w:val="en-US"/>
              </w:rPr>
              <w:t>N</w:t>
            </w:r>
            <w:r w:rsidRPr="00AB749F">
              <w:rPr>
                <w:sz w:val="20"/>
                <w:szCs w:val="20"/>
                <w:vertAlign w:val="subscript"/>
              </w:rPr>
              <w:t>сл</w:t>
            </w:r>
          </w:p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B749F">
              <w:rPr>
                <w:sz w:val="20"/>
                <w:szCs w:val="20"/>
                <w:lang w:val="en-US"/>
              </w:rPr>
              <w:t>N</w:t>
            </w:r>
            <w:r w:rsidRPr="00AB749F">
              <w:rPr>
                <w:sz w:val="20"/>
                <w:szCs w:val="20"/>
                <w:vertAlign w:val="subscript"/>
              </w:rPr>
              <w:t>ст</w:t>
            </w:r>
          </w:p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  <w:lang w:val="en-US"/>
              </w:rPr>
              <w:t>N</w:t>
            </w:r>
            <w:r w:rsidRPr="00AB749F">
              <w:rPr>
                <w:sz w:val="20"/>
                <w:szCs w:val="20"/>
                <w:vertAlign w:val="subscript"/>
              </w:rPr>
              <w:t>пр</w:t>
            </w:r>
          </w:p>
        </w:tc>
        <w:tc>
          <w:tcPr>
            <w:tcW w:w="2067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3FAC" w:rsidRPr="00AB749F" w:rsidRDefault="000355F3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4</w:t>
            </w:r>
          </w:p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3FAC" w:rsidRPr="00AB749F" w:rsidRDefault="000355F3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2</w:t>
            </w:r>
          </w:p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</w:t>
            </w:r>
          </w:p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</w:t>
            </w:r>
          </w:p>
        </w:tc>
      </w:tr>
      <w:tr w:rsidR="00EC3FAC" w:rsidRPr="00AB749F" w:rsidTr="00AB749F">
        <w:tc>
          <w:tcPr>
            <w:tcW w:w="1526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3</w:t>
            </w:r>
          </w:p>
        </w:tc>
        <w:tc>
          <w:tcPr>
            <w:tcW w:w="3876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Фонд ЗП для выполнения КР</w:t>
            </w:r>
          </w:p>
        </w:tc>
        <w:tc>
          <w:tcPr>
            <w:tcW w:w="1936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ФЗП</w:t>
            </w:r>
          </w:p>
        </w:tc>
        <w:tc>
          <w:tcPr>
            <w:tcW w:w="2067" w:type="dxa"/>
          </w:tcPr>
          <w:p w:rsidR="00EC3FAC" w:rsidRPr="00AB749F" w:rsidRDefault="000355F3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40312,8</w:t>
            </w:r>
          </w:p>
        </w:tc>
      </w:tr>
      <w:tr w:rsidR="00EC3FAC" w:rsidRPr="00AB749F" w:rsidTr="00AB749F">
        <w:tc>
          <w:tcPr>
            <w:tcW w:w="1526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4 </w:t>
            </w:r>
          </w:p>
        </w:tc>
        <w:tc>
          <w:tcPr>
            <w:tcW w:w="3876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Среднедневная ЗП</w:t>
            </w:r>
          </w:p>
        </w:tc>
        <w:tc>
          <w:tcPr>
            <w:tcW w:w="1936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ЗП</w:t>
            </w:r>
            <w:r w:rsidRPr="00AB749F">
              <w:rPr>
                <w:sz w:val="20"/>
                <w:szCs w:val="20"/>
                <w:vertAlign w:val="subscript"/>
              </w:rPr>
              <w:t>сред</w:t>
            </w:r>
          </w:p>
        </w:tc>
        <w:tc>
          <w:tcPr>
            <w:tcW w:w="2067" w:type="dxa"/>
          </w:tcPr>
          <w:p w:rsidR="00EC3FAC" w:rsidRPr="00AB749F" w:rsidRDefault="000355F3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1679,7</w:t>
            </w:r>
          </w:p>
        </w:tc>
      </w:tr>
      <w:tr w:rsidR="00EC3FAC" w:rsidRPr="00AB749F" w:rsidTr="00AB749F">
        <w:tc>
          <w:tcPr>
            <w:tcW w:w="1526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5</w:t>
            </w:r>
          </w:p>
        </w:tc>
        <w:tc>
          <w:tcPr>
            <w:tcW w:w="3876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Сумма затрат на КР машины</w:t>
            </w:r>
          </w:p>
        </w:tc>
        <w:tc>
          <w:tcPr>
            <w:tcW w:w="1936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С</w:t>
            </w:r>
            <w:r w:rsidRPr="00AB749F">
              <w:rPr>
                <w:sz w:val="20"/>
                <w:szCs w:val="20"/>
                <w:vertAlign w:val="subscript"/>
              </w:rPr>
              <w:t>КР</w:t>
            </w:r>
          </w:p>
        </w:tc>
        <w:tc>
          <w:tcPr>
            <w:tcW w:w="2067" w:type="dxa"/>
          </w:tcPr>
          <w:p w:rsidR="00EC3FAC" w:rsidRPr="00AB749F" w:rsidRDefault="00AB749F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 xml:space="preserve"> </w:t>
            </w:r>
            <w:r w:rsidR="000355F3" w:rsidRPr="00AB749F">
              <w:rPr>
                <w:sz w:val="20"/>
                <w:szCs w:val="20"/>
              </w:rPr>
              <w:t>2439844,1</w:t>
            </w:r>
          </w:p>
        </w:tc>
      </w:tr>
      <w:tr w:rsidR="00EC3FAC" w:rsidRPr="00AB749F" w:rsidTr="00AB749F">
        <w:tc>
          <w:tcPr>
            <w:tcW w:w="1526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6</w:t>
            </w:r>
          </w:p>
        </w:tc>
        <w:tc>
          <w:tcPr>
            <w:tcW w:w="3876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С/с одного чел/час ремонта машины</w:t>
            </w:r>
          </w:p>
        </w:tc>
        <w:tc>
          <w:tcPr>
            <w:tcW w:w="1936" w:type="dxa"/>
          </w:tcPr>
          <w:p w:rsidR="00EC3FAC" w:rsidRPr="00AB749F" w:rsidRDefault="00EC3FAC" w:rsidP="00AB749F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B749F">
              <w:rPr>
                <w:sz w:val="20"/>
                <w:szCs w:val="20"/>
              </w:rPr>
              <w:t>С/С</w:t>
            </w:r>
            <w:r w:rsidRPr="00AB749F">
              <w:rPr>
                <w:sz w:val="20"/>
                <w:szCs w:val="20"/>
                <w:vertAlign w:val="subscript"/>
              </w:rPr>
              <w:t>кр</w:t>
            </w:r>
          </w:p>
        </w:tc>
        <w:tc>
          <w:tcPr>
            <w:tcW w:w="2067" w:type="dxa"/>
          </w:tcPr>
          <w:p w:rsidR="00EC3FAC" w:rsidRPr="00AB749F" w:rsidRDefault="000355F3" w:rsidP="00AB749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749F">
              <w:rPr>
                <w:sz w:val="20"/>
                <w:szCs w:val="20"/>
              </w:rPr>
              <w:t>10854,6</w:t>
            </w:r>
          </w:p>
        </w:tc>
      </w:tr>
    </w:tbl>
    <w:p w:rsidR="00AB749F" w:rsidRPr="00AB749F" w:rsidRDefault="00AB749F" w:rsidP="00AB749F">
      <w:pPr>
        <w:pStyle w:val="a5"/>
        <w:tabs>
          <w:tab w:val="clear" w:pos="-720"/>
        </w:tabs>
        <w:spacing w:line="360" w:lineRule="auto"/>
        <w:ind w:left="0" w:right="0"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EC3FAC" w:rsidRPr="00AB749F">
        <w:rPr>
          <w:b/>
          <w:szCs w:val="28"/>
        </w:rPr>
        <w:t>Вывод:</w:t>
      </w:r>
    </w:p>
    <w:p w:rsidR="00AB749F" w:rsidRDefault="00AB749F" w:rsidP="00AB749F">
      <w:pPr>
        <w:pStyle w:val="a5"/>
        <w:tabs>
          <w:tab w:val="clear" w:pos="-720"/>
        </w:tabs>
        <w:spacing w:line="360" w:lineRule="auto"/>
        <w:ind w:left="0" w:right="0" w:firstLine="709"/>
        <w:rPr>
          <w:szCs w:val="28"/>
        </w:rPr>
      </w:pPr>
    </w:p>
    <w:p w:rsidR="00EC3FAC" w:rsidRPr="00AB749F" w:rsidRDefault="00EC3FAC" w:rsidP="00AB749F">
      <w:pPr>
        <w:pStyle w:val="a5"/>
        <w:tabs>
          <w:tab w:val="clear" w:pos="-720"/>
        </w:tabs>
        <w:spacing w:line="360" w:lineRule="auto"/>
        <w:ind w:left="0" w:right="0" w:firstLine="709"/>
        <w:rPr>
          <w:szCs w:val="28"/>
        </w:rPr>
      </w:pPr>
      <w:r w:rsidRPr="00AB749F">
        <w:rPr>
          <w:szCs w:val="28"/>
        </w:rPr>
        <w:t>Анализируя стоимость новой машины и стоимость КР делаем вывод, что проведение КР целесообразней, чем покупка новой машины, т.к. стоимос</w:t>
      </w:r>
      <w:r w:rsidR="00F842D0" w:rsidRPr="00AB749F">
        <w:rPr>
          <w:szCs w:val="28"/>
        </w:rPr>
        <w:t xml:space="preserve">ть машины составляет </w:t>
      </w:r>
      <w:r w:rsidR="0084271A" w:rsidRPr="00AB749F">
        <w:rPr>
          <w:szCs w:val="28"/>
        </w:rPr>
        <w:t>18.315.860</w:t>
      </w:r>
      <w:r w:rsidRPr="00AB749F">
        <w:rPr>
          <w:szCs w:val="28"/>
        </w:rPr>
        <w:t xml:space="preserve"> тенге, а стоимост</w:t>
      </w:r>
      <w:r w:rsidR="00F842D0" w:rsidRPr="00AB749F">
        <w:rPr>
          <w:szCs w:val="28"/>
        </w:rPr>
        <w:t xml:space="preserve">ь капитального ремонта </w:t>
      </w:r>
      <w:r w:rsidR="0084271A" w:rsidRPr="00AB749F">
        <w:rPr>
          <w:szCs w:val="28"/>
        </w:rPr>
        <w:t>2.439.844,1</w:t>
      </w:r>
      <w:r w:rsidRPr="00AB749F">
        <w:rPr>
          <w:szCs w:val="28"/>
        </w:rPr>
        <w:t xml:space="preserve"> тенге.</w:t>
      </w:r>
      <w:bookmarkStart w:id="0" w:name="_GoBack"/>
      <w:bookmarkEnd w:id="0"/>
    </w:p>
    <w:sectPr w:rsidR="00EC3FAC" w:rsidRPr="00AB749F" w:rsidSect="00AB749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D70E0"/>
    <w:multiLevelType w:val="hybridMultilevel"/>
    <w:tmpl w:val="0F1C07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270EC"/>
    <w:multiLevelType w:val="multilevel"/>
    <w:tmpl w:val="BD1EABAE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85"/>
        </w:tabs>
        <w:ind w:left="1485" w:hanging="85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2115"/>
        </w:tabs>
        <w:ind w:left="2115" w:hanging="8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</w:abstractNum>
  <w:abstractNum w:abstractNumId="2">
    <w:nsid w:val="10C7666E"/>
    <w:multiLevelType w:val="multilevel"/>
    <w:tmpl w:val="FD28913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-300"/>
        </w:tabs>
        <w:ind w:left="-300" w:hanging="78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cs="Times New Roman" w:hint="default"/>
      </w:rPr>
    </w:lvl>
  </w:abstractNum>
  <w:abstractNum w:abstractNumId="3">
    <w:nsid w:val="3F270397"/>
    <w:multiLevelType w:val="multilevel"/>
    <w:tmpl w:val="C6FC55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60E4642A"/>
    <w:multiLevelType w:val="hybridMultilevel"/>
    <w:tmpl w:val="E1669A42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632E220C"/>
    <w:multiLevelType w:val="hybridMultilevel"/>
    <w:tmpl w:val="7EBC637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6DE005B9"/>
    <w:multiLevelType w:val="multilevel"/>
    <w:tmpl w:val="561860D2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7">
    <w:nsid w:val="72BF69A8"/>
    <w:multiLevelType w:val="hybridMultilevel"/>
    <w:tmpl w:val="4C6C45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78FC33D2"/>
    <w:multiLevelType w:val="multilevel"/>
    <w:tmpl w:val="6090F54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30C"/>
    <w:rsid w:val="000355F3"/>
    <w:rsid w:val="0005561B"/>
    <w:rsid w:val="0008726D"/>
    <w:rsid w:val="000B3D7E"/>
    <w:rsid w:val="000C6923"/>
    <w:rsid w:val="000C739F"/>
    <w:rsid w:val="000D4683"/>
    <w:rsid w:val="000E5A8B"/>
    <w:rsid w:val="00107100"/>
    <w:rsid w:val="00133ED1"/>
    <w:rsid w:val="00143DB1"/>
    <w:rsid w:val="001535A4"/>
    <w:rsid w:val="001565B9"/>
    <w:rsid w:val="001D3C2C"/>
    <w:rsid w:val="001D7BAF"/>
    <w:rsid w:val="001F03AA"/>
    <w:rsid w:val="002326E7"/>
    <w:rsid w:val="0024014A"/>
    <w:rsid w:val="00294431"/>
    <w:rsid w:val="002A4D83"/>
    <w:rsid w:val="002A52A5"/>
    <w:rsid w:val="00305A49"/>
    <w:rsid w:val="00336AB4"/>
    <w:rsid w:val="003754F9"/>
    <w:rsid w:val="00377823"/>
    <w:rsid w:val="00387B9F"/>
    <w:rsid w:val="00410EEA"/>
    <w:rsid w:val="00434AE1"/>
    <w:rsid w:val="0046034A"/>
    <w:rsid w:val="00490FD3"/>
    <w:rsid w:val="004F0669"/>
    <w:rsid w:val="004F0C5A"/>
    <w:rsid w:val="0050305E"/>
    <w:rsid w:val="00534E40"/>
    <w:rsid w:val="0055553F"/>
    <w:rsid w:val="00574929"/>
    <w:rsid w:val="00575FAC"/>
    <w:rsid w:val="005809AF"/>
    <w:rsid w:val="005D775E"/>
    <w:rsid w:val="00624B66"/>
    <w:rsid w:val="006652D3"/>
    <w:rsid w:val="00673818"/>
    <w:rsid w:val="006C7EA6"/>
    <w:rsid w:val="00750ED7"/>
    <w:rsid w:val="00763112"/>
    <w:rsid w:val="0076464B"/>
    <w:rsid w:val="007C2391"/>
    <w:rsid w:val="0084271A"/>
    <w:rsid w:val="008B0B34"/>
    <w:rsid w:val="00943F85"/>
    <w:rsid w:val="00994221"/>
    <w:rsid w:val="009A7C12"/>
    <w:rsid w:val="009B7F0C"/>
    <w:rsid w:val="009D1382"/>
    <w:rsid w:val="00A60CDF"/>
    <w:rsid w:val="00A630F7"/>
    <w:rsid w:val="00AB749F"/>
    <w:rsid w:val="00AC7D2B"/>
    <w:rsid w:val="00B5146D"/>
    <w:rsid w:val="00B53844"/>
    <w:rsid w:val="00B578EF"/>
    <w:rsid w:val="00C04BA0"/>
    <w:rsid w:val="00C70819"/>
    <w:rsid w:val="00C73F84"/>
    <w:rsid w:val="00CC245C"/>
    <w:rsid w:val="00D46BA9"/>
    <w:rsid w:val="00D9449C"/>
    <w:rsid w:val="00DA7550"/>
    <w:rsid w:val="00DB6A46"/>
    <w:rsid w:val="00DC3129"/>
    <w:rsid w:val="00DF6F5C"/>
    <w:rsid w:val="00E0397C"/>
    <w:rsid w:val="00E26751"/>
    <w:rsid w:val="00E339FD"/>
    <w:rsid w:val="00E55D16"/>
    <w:rsid w:val="00EB530C"/>
    <w:rsid w:val="00EC3FAC"/>
    <w:rsid w:val="00EC7BD7"/>
    <w:rsid w:val="00ED399E"/>
    <w:rsid w:val="00ED4057"/>
    <w:rsid w:val="00F22DE0"/>
    <w:rsid w:val="00F2769F"/>
    <w:rsid w:val="00F47096"/>
    <w:rsid w:val="00F842D0"/>
    <w:rsid w:val="00F84FC5"/>
    <w:rsid w:val="00FA48F9"/>
    <w:rsid w:val="00FB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4D4D0EA-BFBD-4DFF-90FA-F4FE652F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720" w:firstLine="36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2A4D83"/>
    <w:pPr>
      <w:keepNext/>
      <w:outlineLvl w:val="1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pPr>
      <w:spacing w:before="240"/>
      <w:ind w:left="-720" w:hanging="18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before="240"/>
      <w:ind w:left="-540"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-900" w:firstLine="360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5">
    <w:name w:val="Block Text"/>
    <w:basedOn w:val="a"/>
    <w:uiPriority w:val="99"/>
    <w:pPr>
      <w:tabs>
        <w:tab w:val="num" w:pos="-720"/>
      </w:tabs>
      <w:ind w:left="-720" w:right="180" w:firstLine="180"/>
      <w:jc w:val="both"/>
    </w:pPr>
    <w:rPr>
      <w:sz w:val="28"/>
    </w:rPr>
  </w:style>
  <w:style w:type="paragraph" w:styleId="a6">
    <w:name w:val="Normal (Web)"/>
    <w:basedOn w:val="a"/>
    <w:uiPriority w:val="99"/>
    <w:rsid w:val="00377823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2A4D83"/>
    <w:rPr>
      <w:b/>
      <w:i/>
      <w:sz w:val="36"/>
      <w:szCs w:val="20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93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Содержание «курсовой  работы»</vt:lpstr>
    </vt:vector>
  </TitlesOfParts>
  <Company/>
  <LinksUpToDate>false</LinksUpToDate>
  <CharactersWithSpaces>15058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Содержание «курсовой  работы»</dc:title>
  <dc:subject/>
  <dc:creator>Владелец</dc:creator>
  <cp:keywords/>
  <dc:description/>
  <cp:lastModifiedBy>admin</cp:lastModifiedBy>
  <cp:revision>2</cp:revision>
  <cp:lastPrinted>2004-11-09T12:47:00Z</cp:lastPrinted>
  <dcterms:created xsi:type="dcterms:W3CDTF">2014-03-04T17:06:00Z</dcterms:created>
  <dcterms:modified xsi:type="dcterms:W3CDTF">2014-03-04T17:06:00Z</dcterms:modified>
</cp:coreProperties>
</file>