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21" w:rsidRPr="00CC5BCB" w:rsidRDefault="00396D21" w:rsidP="00CC5BCB">
      <w:pPr>
        <w:pStyle w:val="afd"/>
      </w:pPr>
      <w:bookmarkStart w:id="0" w:name="OCRUncertain023"/>
      <w:r w:rsidRPr="00CC5BCB">
        <w:t>Министерство</w:t>
      </w:r>
      <w:r w:rsidR="00CC5BCB" w:rsidRPr="00CC5BCB">
        <w:t xml:space="preserve"> </w:t>
      </w:r>
      <w:r w:rsidRPr="00CC5BCB">
        <w:t>внутренних</w:t>
      </w:r>
      <w:r w:rsidR="00CC5BCB" w:rsidRPr="00CC5BCB">
        <w:t xml:space="preserve"> </w:t>
      </w:r>
      <w:r w:rsidRPr="00CC5BCB">
        <w:t>дел</w:t>
      </w:r>
    </w:p>
    <w:p w:rsidR="00396D21" w:rsidRPr="00CC5BCB" w:rsidRDefault="00396D21" w:rsidP="00CC5BCB">
      <w:pPr>
        <w:pStyle w:val="afd"/>
      </w:pPr>
      <w:r w:rsidRPr="00CC5BCB">
        <w:t>Нижегородская</w:t>
      </w:r>
      <w:r w:rsidR="00CC5BCB" w:rsidRPr="00CC5BCB">
        <w:t xml:space="preserve"> </w:t>
      </w:r>
      <w:r w:rsidRPr="00CC5BCB">
        <w:t>академия</w:t>
      </w:r>
    </w:p>
    <w:p w:rsidR="00396D21" w:rsidRPr="00CC5BCB" w:rsidRDefault="00396D21" w:rsidP="00CC5BCB">
      <w:pPr>
        <w:pStyle w:val="afd"/>
      </w:pPr>
      <w:r w:rsidRPr="00CC5BCB">
        <w:t>Пермский</w:t>
      </w:r>
      <w:r w:rsidR="00CC5BCB" w:rsidRPr="00CC5BCB">
        <w:t xml:space="preserve"> </w:t>
      </w:r>
      <w:r w:rsidRPr="00CC5BCB">
        <w:t>филиал</w:t>
      </w:r>
    </w:p>
    <w:p w:rsidR="00CC5BCB" w:rsidRPr="00CC5BCB" w:rsidRDefault="008C362F" w:rsidP="00CC5BCB">
      <w:pPr>
        <w:pStyle w:val="afd"/>
        <w:rPr>
          <w:szCs w:val="24"/>
        </w:rPr>
      </w:pPr>
      <w:r w:rsidRPr="00CC5BCB">
        <w:rPr>
          <w:szCs w:val="24"/>
        </w:rPr>
        <w:t>К</w:t>
      </w:r>
      <w:r w:rsidR="00396D21" w:rsidRPr="00CC5BCB">
        <w:rPr>
          <w:szCs w:val="24"/>
        </w:rPr>
        <w:t>афедра</w:t>
      </w:r>
      <w:r>
        <w:rPr>
          <w:szCs w:val="24"/>
        </w:rPr>
        <w:t xml:space="preserve"> </w:t>
      </w:r>
      <w:r w:rsidR="00CC5BCB">
        <w:rPr>
          <w:szCs w:val="24"/>
        </w:rPr>
        <w:t>"</w:t>
      </w:r>
      <w:r w:rsidR="00396D21" w:rsidRPr="00CC5BCB">
        <w:rPr>
          <w:szCs w:val="24"/>
        </w:rPr>
        <w:t>Криминалистики</w:t>
      </w:r>
      <w:r w:rsidR="00CC5BCB">
        <w:rPr>
          <w:szCs w:val="24"/>
        </w:rPr>
        <w:t>"</w:t>
      </w:r>
    </w:p>
    <w:p w:rsidR="00CC5BCB" w:rsidRDefault="00CC5BCB" w:rsidP="00CC5BCB">
      <w:pPr>
        <w:pStyle w:val="afd"/>
        <w:rPr>
          <w:szCs w:val="44"/>
        </w:rPr>
      </w:pPr>
    </w:p>
    <w:p w:rsidR="00CC5BCB" w:rsidRDefault="00CC5BCB" w:rsidP="00CC5BCB">
      <w:pPr>
        <w:pStyle w:val="afd"/>
        <w:rPr>
          <w:szCs w:val="44"/>
        </w:rPr>
      </w:pPr>
    </w:p>
    <w:p w:rsidR="00CC5BCB" w:rsidRDefault="00CC5BCB" w:rsidP="00CC5BCB">
      <w:pPr>
        <w:pStyle w:val="afd"/>
        <w:rPr>
          <w:szCs w:val="44"/>
        </w:rPr>
      </w:pPr>
    </w:p>
    <w:p w:rsidR="008C362F" w:rsidRDefault="008C362F" w:rsidP="00CC5BCB">
      <w:pPr>
        <w:pStyle w:val="afd"/>
        <w:rPr>
          <w:szCs w:val="44"/>
        </w:rPr>
      </w:pPr>
    </w:p>
    <w:p w:rsidR="008C362F" w:rsidRDefault="008C362F" w:rsidP="00CC5BCB">
      <w:pPr>
        <w:pStyle w:val="afd"/>
        <w:rPr>
          <w:szCs w:val="44"/>
        </w:rPr>
      </w:pPr>
    </w:p>
    <w:p w:rsidR="00CC5BCB" w:rsidRDefault="00CC5BCB" w:rsidP="00CC5BCB">
      <w:pPr>
        <w:pStyle w:val="afd"/>
        <w:rPr>
          <w:szCs w:val="44"/>
        </w:rPr>
      </w:pPr>
    </w:p>
    <w:p w:rsidR="00CC5BCB" w:rsidRDefault="00CC5BCB" w:rsidP="00CC5BCB">
      <w:pPr>
        <w:pStyle w:val="afd"/>
        <w:rPr>
          <w:szCs w:val="44"/>
        </w:rPr>
      </w:pPr>
    </w:p>
    <w:p w:rsidR="00396D21" w:rsidRPr="00CC5BCB" w:rsidRDefault="00CF2717" w:rsidP="00CC5BCB">
      <w:pPr>
        <w:pStyle w:val="afd"/>
        <w:rPr>
          <w:szCs w:val="44"/>
        </w:rPr>
      </w:pPr>
      <w:r w:rsidRPr="00CC5BCB">
        <w:rPr>
          <w:szCs w:val="44"/>
        </w:rPr>
        <w:t>Выпускная</w:t>
      </w:r>
      <w:r w:rsidR="00CC5BCB" w:rsidRPr="00CC5BCB">
        <w:rPr>
          <w:szCs w:val="44"/>
        </w:rPr>
        <w:t xml:space="preserve"> </w:t>
      </w:r>
      <w:r w:rsidRPr="00CC5BCB">
        <w:rPr>
          <w:szCs w:val="44"/>
        </w:rPr>
        <w:t>квалификационная</w:t>
      </w:r>
      <w:r w:rsidR="00CC5BCB" w:rsidRPr="00CC5BCB">
        <w:rPr>
          <w:szCs w:val="44"/>
        </w:rPr>
        <w:t xml:space="preserve"> </w:t>
      </w:r>
      <w:r w:rsidR="00396D21" w:rsidRPr="00CC5BCB">
        <w:rPr>
          <w:szCs w:val="44"/>
        </w:rPr>
        <w:t>работа</w:t>
      </w:r>
    </w:p>
    <w:p w:rsidR="00CC5BCB" w:rsidRDefault="00396D21" w:rsidP="00CC5BCB">
      <w:pPr>
        <w:pStyle w:val="afd"/>
      </w:pPr>
      <w:r w:rsidRPr="00CC5BCB">
        <w:t>Тема</w:t>
      </w:r>
      <w:r w:rsidR="00CC5BCB" w:rsidRPr="00CC5BCB">
        <w:t xml:space="preserve">: </w:t>
      </w:r>
      <w:r w:rsidRPr="00CC5BCB">
        <w:t>Технико-криминалистическая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 </w:t>
      </w:r>
      <w:r w:rsidRPr="00CC5BCB">
        <w:t>документов</w:t>
      </w:r>
      <w:r w:rsidR="00CC5BCB" w:rsidRPr="00CC5BCB">
        <w:t>.</w:t>
      </w:r>
    </w:p>
    <w:p w:rsidR="00CC5BCB" w:rsidRDefault="00CC5BCB" w:rsidP="00CC5BCB">
      <w:pPr>
        <w:pStyle w:val="afd"/>
      </w:pPr>
    </w:p>
    <w:p w:rsidR="00CC5BCB" w:rsidRDefault="00CC5BCB" w:rsidP="00CC5BCB">
      <w:pPr>
        <w:pStyle w:val="afd"/>
      </w:pPr>
    </w:p>
    <w:p w:rsidR="00CC5BCB" w:rsidRDefault="00CC5BCB" w:rsidP="00CC5BCB">
      <w:pPr>
        <w:pStyle w:val="afd"/>
      </w:pPr>
    </w:p>
    <w:p w:rsidR="00CC5BCB" w:rsidRPr="00CC5BCB" w:rsidRDefault="00CC5BCB" w:rsidP="00CC5BCB">
      <w:pPr>
        <w:pStyle w:val="afd"/>
      </w:pPr>
    </w:p>
    <w:p w:rsidR="00CC5BCB" w:rsidRPr="00CC5BCB" w:rsidRDefault="00396D21" w:rsidP="00CC5BCB">
      <w:pPr>
        <w:pStyle w:val="afd"/>
        <w:jc w:val="left"/>
        <w:rPr>
          <w:szCs w:val="24"/>
        </w:rPr>
      </w:pPr>
      <w:r w:rsidRPr="00CC5BCB">
        <w:rPr>
          <w:szCs w:val="24"/>
        </w:rPr>
        <w:t>Выполнил</w:t>
      </w:r>
      <w:r w:rsidR="00CC5BCB" w:rsidRPr="00CC5BCB">
        <w:rPr>
          <w:szCs w:val="24"/>
        </w:rPr>
        <w:t>:</w:t>
      </w:r>
    </w:p>
    <w:p w:rsidR="008C362F" w:rsidRDefault="001801BD" w:rsidP="00CC5BCB">
      <w:pPr>
        <w:pStyle w:val="afd"/>
        <w:jc w:val="left"/>
        <w:rPr>
          <w:szCs w:val="24"/>
        </w:rPr>
      </w:pPr>
      <w:r w:rsidRPr="00CC5BCB">
        <w:rPr>
          <w:szCs w:val="24"/>
        </w:rPr>
        <w:t>с</w:t>
      </w:r>
      <w:r w:rsidR="0058132F" w:rsidRPr="00CC5BCB">
        <w:rPr>
          <w:szCs w:val="24"/>
        </w:rPr>
        <w:t>лушатель</w:t>
      </w:r>
      <w:r w:rsidR="00CC5BCB" w:rsidRPr="00CC5BCB">
        <w:rPr>
          <w:szCs w:val="24"/>
        </w:rPr>
        <w:t xml:space="preserve"> </w:t>
      </w:r>
      <w:r w:rsidR="0058132F" w:rsidRPr="00CC5BCB">
        <w:rPr>
          <w:szCs w:val="24"/>
        </w:rPr>
        <w:t>6</w:t>
      </w:r>
      <w:r w:rsidR="00396D21" w:rsidRPr="00CC5BCB">
        <w:rPr>
          <w:szCs w:val="24"/>
        </w:rPr>
        <w:t>-го</w:t>
      </w:r>
      <w:r w:rsidR="00CC5BCB" w:rsidRPr="00CC5BCB">
        <w:rPr>
          <w:szCs w:val="24"/>
        </w:rPr>
        <w:t xml:space="preserve"> </w:t>
      </w:r>
      <w:r w:rsidR="00396D21" w:rsidRPr="00CC5BCB">
        <w:rPr>
          <w:szCs w:val="24"/>
        </w:rPr>
        <w:t>курса</w:t>
      </w:r>
      <w:r w:rsidR="00CC5BCB" w:rsidRPr="00CC5BCB">
        <w:rPr>
          <w:szCs w:val="24"/>
        </w:rPr>
        <w:t xml:space="preserve"> </w:t>
      </w:r>
    </w:p>
    <w:p w:rsidR="00CC5BCB" w:rsidRDefault="00396D21" w:rsidP="00CC5BCB">
      <w:pPr>
        <w:pStyle w:val="afd"/>
        <w:jc w:val="left"/>
        <w:rPr>
          <w:szCs w:val="24"/>
        </w:rPr>
      </w:pPr>
      <w:r w:rsidRPr="00CC5BCB">
        <w:rPr>
          <w:szCs w:val="24"/>
        </w:rPr>
        <w:t>заочной</w:t>
      </w:r>
      <w:r w:rsidR="008C362F">
        <w:rPr>
          <w:szCs w:val="24"/>
        </w:rPr>
        <w:t xml:space="preserve"> формы обучения </w:t>
      </w:r>
      <w:r w:rsidRPr="00CC5BCB">
        <w:rPr>
          <w:szCs w:val="24"/>
        </w:rPr>
        <w:t>Двинянинов</w:t>
      </w:r>
      <w:r w:rsidR="00CC5BCB" w:rsidRPr="00CC5BCB">
        <w:rPr>
          <w:szCs w:val="24"/>
        </w:rPr>
        <w:t xml:space="preserve"> </w:t>
      </w:r>
      <w:r w:rsidRPr="00CC5BCB">
        <w:rPr>
          <w:szCs w:val="24"/>
        </w:rPr>
        <w:t>М</w:t>
      </w:r>
      <w:r w:rsidR="008C362F">
        <w:rPr>
          <w:szCs w:val="24"/>
        </w:rPr>
        <w:t>.</w:t>
      </w:r>
      <w:r w:rsidRPr="00CC5BCB">
        <w:rPr>
          <w:szCs w:val="24"/>
        </w:rPr>
        <w:t>В</w:t>
      </w:r>
      <w:r w:rsidR="00CC5BCB" w:rsidRPr="00CC5BCB">
        <w:rPr>
          <w:szCs w:val="24"/>
        </w:rPr>
        <w:t>.</w:t>
      </w:r>
    </w:p>
    <w:p w:rsidR="00CC5BCB" w:rsidRPr="00CC5BCB" w:rsidRDefault="00AF4DBC" w:rsidP="00CC5BCB">
      <w:pPr>
        <w:pStyle w:val="afd"/>
        <w:jc w:val="left"/>
      </w:pPr>
      <w:r w:rsidRPr="00CC5BCB">
        <w:t>Научный</w:t>
      </w:r>
      <w:r w:rsidR="00CC5BCB" w:rsidRPr="00CC5BCB">
        <w:t xml:space="preserve"> </w:t>
      </w:r>
      <w:r w:rsidRPr="00CC5BCB">
        <w:t>руководитель</w:t>
      </w:r>
    </w:p>
    <w:p w:rsidR="00CC5BCB" w:rsidRPr="00CC5BCB" w:rsidRDefault="0058132F" w:rsidP="00CC5BCB">
      <w:pPr>
        <w:pStyle w:val="afd"/>
        <w:jc w:val="left"/>
        <w:rPr>
          <w:szCs w:val="24"/>
        </w:rPr>
      </w:pPr>
      <w:r w:rsidRPr="00CC5BCB">
        <w:rPr>
          <w:szCs w:val="24"/>
        </w:rPr>
        <w:t>Преподаватель</w:t>
      </w:r>
      <w:r w:rsidR="00CC5BCB" w:rsidRPr="00CC5BCB">
        <w:rPr>
          <w:szCs w:val="24"/>
        </w:rPr>
        <w:t xml:space="preserve"> </w:t>
      </w:r>
      <w:r w:rsidRPr="00CC5BCB">
        <w:rPr>
          <w:szCs w:val="24"/>
        </w:rPr>
        <w:t>кафедры</w:t>
      </w:r>
    </w:p>
    <w:p w:rsidR="00CC5BCB" w:rsidRPr="00CC5BCB" w:rsidRDefault="00AF4DBC" w:rsidP="00CC5BCB">
      <w:pPr>
        <w:pStyle w:val="afd"/>
        <w:jc w:val="left"/>
        <w:rPr>
          <w:szCs w:val="12"/>
        </w:rPr>
      </w:pPr>
      <w:r w:rsidRPr="00CC5BCB">
        <w:rPr>
          <w:szCs w:val="12"/>
        </w:rPr>
        <w:t>Ученая</w:t>
      </w:r>
      <w:r w:rsidR="00CC5BCB" w:rsidRPr="00CC5BCB">
        <w:rPr>
          <w:szCs w:val="12"/>
        </w:rPr>
        <w:t xml:space="preserve"> </w:t>
      </w:r>
      <w:r w:rsidRPr="00CC5BCB">
        <w:rPr>
          <w:szCs w:val="12"/>
        </w:rPr>
        <w:t>степень,</w:t>
      </w:r>
      <w:r w:rsidR="00CC5BCB" w:rsidRPr="00CC5BCB">
        <w:rPr>
          <w:szCs w:val="12"/>
        </w:rPr>
        <w:t xml:space="preserve"> </w:t>
      </w:r>
      <w:r w:rsidRPr="00CC5BCB">
        <w:rPr>
          <w:szCs w:val="12"/>
        </w:rPr>
        <w:t>ученое</w:t>
      </w:r>
      <w:r w:rsidR="00CC5BCB" w:rsidRPr="00CC5BCB">
        <w:rPr>
          <w:szCs w:val="12"/>
        </w:rPr>
        <w:t xml:space="preserve"> </w:t>
      </w:r>
      <w:r w:rsidRPr="00CC5BCB">
        <w:rPr>
          <w:szCs w:val="12"/>
        </w:rPr>
        <w:t>звание,</w:t>
      </w:r>
      <w:r w:rsidR="00CC5BCB" w:rsidRPr="00CC5BCB">
        <w:rPr>
          <w:szCs w:val="12"/>
        </w:rPr>
        <w:t xml:space="preserve"> </w:t>
      </w:r>
      <w:r w:rsidRPr="00CC5BCB">
        <w:rPr>
          <w:szCs w:val="12"/>
        </w:rPr>
        <w:t>должность,</w:t>
      </w:r>
      <w:r w:rsidR="00CC5BCB" w:rsidRPr="00CC5BCB">
        <w:rPr>
          <w:szCs w:val="12"/>
        </w:rPr>
        <w:t xml:space="preserve"> </w:t>
      </w:r>
      <w:r w:rsidRPr="00CC5BCB">
        <w:rPr>
          <w:szCs w:val="12"/>
        </w:rPr>
        <w:t>ФИО</w:t>
      </w:r>
    </w:p>
    <w:p w:rsidR="00CC5BCB" w:rsidRPr="00CC5BCB" w:rsidRDefault="0058132F" w:rsidP="00CC5BCB">
      <w:pPr>
        <w:pStyle w:val="afd"/>
        <w:jc w:val="left"/>
        <w:rPr>
          <w:szCs w:val="24"/>
        </w:rPr>
      </w:pPr>
      <w:r w:rsidRPr="00CC5BCB">
        <w:rPr>
          <w:szCs w:val="24"/>
        </w:rPr>
        <w:t>Ст</w:t>
      </w:r>
      <w:r w:rsidR="00CC5BCB" w:rsidRPr="00CC5BCB">
        <w:rPr>
          <w:szCs w:val="24"/>
        </w:rPr>
        <w:t xml:space="preserve">. </w:t>
      </w:r>
      <w:r w:rsidRPr="00CC5BCB">
        <w:rPr>
          <w:szCs w:val="24"/>
        </w:rPr>
        <w:t>лейтенант</w:t>
      </w:r>
      <w:r w:rsidR="00CC5BCB" w:rsidRPr="00CC5BCB">
        <w:rPr>
          <w:szCs w:val="24"/>
        </w:rPr>
        <w:t xml:space="preserve"> </w:t>
      </w:r>
      <w:r w:rsidRPr="00CC5BCB">
        <w:rPr>
          <w:szCs w:val="24"/>
        </w:rPr>
        <w:t>милиции</w:t>
      </w:r>
      <w:r w:rsidR="00CC5BCB" w:rsidRPr="00CC5BCB">
        <w:rPr>
          <w:szCs w:val="24"/>
        </w:rPr>
        <w:t xml:space="preserve"> </w:t>
      </w:r>
      <w:r w:rsidRPr="00CC5BCB">
        <w:rPr>
          <w:szCs w:val="24"/>
        </w:rPr>
        <w:t>Запивалов</w:t>
      </w:r>
      <w:r w:rsidR="00CC5BCB" w:rsidRPr="00CC5BCB">
        <w:rPr>
          <w:szCs w:val="24"/>
        </w:rPr>
        <w:t xml:space="preserve"> </w:t>
      </w:r>
      <w:r w:rsidRPr="00CC5BCB">
        <w:rPr>
          <w:szCs w:val="24"/>
        </w:rPr>
        <w:t>Д</w:t>
      </w:r>
      <w:r w:rsidR="008C362F">
        <w:rPr>
          <w:szCs w:val="24"/>
        </w:rPr>
        <w:t>.</w:t>
      </w:r>
      <w:r w:rsidRPr="00CC5BCB">
        <w:rPr>
          <w:szCs w:val="24"/>
        </w:rPr>
        <w:t>А</w:t>
      </w:r>
      <w:r w:rsidR="00CC5BCB" w:rsidRPr="00CC5BCB">
        <w:rPr>
          <w:szCs w:val="24"/>
        </w:rPr>
        <w:t>.</w:t>
      </w:r>
    </w:p>
    <w:p w:rsidR="00CC5BCB" w:rsidRDefault="00CC5BCB" w:rsidP="00CC5BCB">
      <w:pPr>
        <w:pStyle w:val="afd"/>
      </w:pPr>
    </w:p>
    <w:p w:rsidR="00CC5BCB" w:rsidRDefault="00CC5BCB" w:rsidP="00CC5BCB">
      <w:pPr>
        <w:pStyle w:val="afd"/>
      </w:pPr>
    </w:p>
    <w:p w:rsidR="008C362F" w:rsidRDefault="008C362F" w:rsidP="00CC5BCB">
      <w:pPr>
        <w:pStyle w:val="afd"/>
      </w:pPr>
    </w:p>
    <w:p w:rsidR="00CC5BCB" w:rsidRDefault="00CC5BCB" w:rsidP="00CC5BCB">
      <w:pPr>
        <w:pStyle w:val="afd"/>
      </w:pPr>
    </w:p>
    <w:p w:rsidR="00CC5BCB" w:rsidRPr="00CC5BCB" w:rsidRDefault="00AF4DBC" w:rsidP="00CC5BCB">
      <w:pPr>
        <w:pStyle w:val="afd"/>
      </w:pPr>
      <w:r w:rsidRPr="00CC5BCB">
        <w:t>Пермь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1801BD" w:rsidRPr="00CC5BCB">
          <w:t>200</w:t>
        </w:r>
        <w:r w:rsidR="0058132F" w:rsidRPr="00CC5BCB">
          <w:t>7</w:t>
        </w:r>
        <w:r w:rsidR="00CC5BCB" w:rsidRPr="00CC5BCB">
          <w:t xml:space="preserve"> </w:t>
        </w:r>
        <w:r w:rsidR="001801BD" w:rsidRPr="00CC5BCB">
          <w:t>г</w:t>
        </w:r>
      </w:smartTag>
      <w:r w:rsidR="00CC5BCB" w:rsidRPr="00CC5BCB">
        <w:t>.</w:t>
      </w:r>
      <w:bookmarkEnd w:id="0"/>
    </w:p>
    <w:p w:rsidR="00CC5BCB" w:rsidRDefault="00CC5BCB" w:rsidP="00CC5BCB">
      <w:pPr>
        <w:pStyle w:val="af8"/>
        <w:rPr>
          <w:color w:val="000000"/>
        </w:rPr>
      </w:pPr>
      <w:r>
        <w:br w:type="page"/>
        <w:t>План</w:t>
      </w:r>
    </w:p>
    <w:p w:rsidR="00CC5BCB" w:rsidRPr="00CC5BCB" w:rsidRDefault="00CC5BCB" w:rsidP="00CC5BCB">
      <w:pPr>
        <w:pStyle w:val="af8"/>
        <w:rPr>
          <w:color w:val="000000"/>
        </w:rPr>
      </w:pP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Введение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1. Предмет технико-криминалистической экспертизы документов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Объекты и система технико-криминалистического исследования документов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Задачи и методы ТКЭД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Форматы бумаги и поля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2. Специальные виды печати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Трафаретная печать (шелкография)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Ирисовая печать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Орловская печать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Понятие репрографии и виды репрографических устройств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Классификация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ПУ ударного принципа действия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Игольчатые принтеры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Принцип работы матрично-игольчатого принтера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Строчный принтер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Цветной игольчатый принтер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Термические принтеры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Сублимационные и термовосковые принтеры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ПУ безударного принципа действия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Струйная печать твердыми чернилами (со сменой фаз)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Пьезоэлектрический метод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Метод газовых пузырей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Метод drop-on-demand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Электрографический способ копирования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Электрофотографичесий способ копирования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Ксерокопирование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Лазерные принтеры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Цветная электрофотография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Сканирование в электрофотографии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Виды защиты и их особенности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3. Водяной знак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Защитные нити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Композиционный состав красок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Краски с изменяющимся цветом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Серийный номер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Полиграфическая защита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Виды печати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Ассортимент графических элементов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Микропечать и графические "ловушки" (защита от ксерокопирования и сканирования)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Оптические эффекты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РЕАК-эффект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Микроузоры - "графические ловушки"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Физико-химическая защита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Способы подделки бланков документов и их признаки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Компетенция эксперта при решении вопросов ТКЭД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Заключение</w:t>
      </w:r>
    </w:p>
    <w:p w:rsidR="00B94431" w:rsidRDefault="00B94431">
      <w:pPr>
        <w:pStyle w:val="11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740C">
        <w:rPr>
          <w:rStyle w:val="a9"/>
          <w:noProof/>
        </w:rPr>
        <w:t>Литература</w:t>
      </w:r>
    </w:p>
    <w:p w:rsidR="00CC5BCB" w:rsidRDefault="00CC5BCB" w:rsidP="00CC5BCB">
      <w:pPr>
        <w:pStyle w:val="1"/>
      </w:pPr>
      <w:r>
        <w:br w:type="page"/>
      </w:r>
      <w:bookmarkStart w:id="1" w:name="_Toc290291493"/>
      <w:r w:rsidR="008A0566" w:rsidRPr="00CC5BCB">
        <w:t>Введение</w:t>
      </w:r>
      <w:bookmarkEnd w:id="1"/>
    </w:p>
    <w:p w:rsidR="00CC5BCB" w:rsidRPr="00CC5BCB" w:rsidRDefault="00CC5BCB" w:rsidP="00CC5BCB">
      <w:pPr>
        <w:rPr>
          <w:lang w:eastAsia="en-US"/>
        </w:rPr>
      </w:pPr>
    </w:p>
    <w:p w:rsidR="00CC5BCB" w:rsidRPr="00CC5BCB" w:rsidRDefault="008A0566" w:rsidP="00CC5BCB">
      <w:pPr>
        <w:tabs>
          <w:tab w:val="left" w:pos="726"/>
        </w:tabs>
      </w:pPr>
      <w:r w:rsidRPr="00CC5BCB">
        <w:t>Технико-криминалистическая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- </w:t>
      </w:r>
      <w:r w:rsidRPr="00CC5BCB">
        <w:t>один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распространенных</w:t>
      </w:r>
      <w:r w:rsidR="00CC5BCB" w:rsidRPr="00CC5BCB">
        <w:t xml:space="preserve"> </w:t>
      </w:r>
      <w:r w:rsidRPr="00CC5BCB">
        <w:t>видов</w:t>
      </w:r>
      <w:r w:rsidR="00CC5BCB" w:rsidRPr="00CC5BCB">
        <w:t xml:space="preserve"> </w:t>
      </w:r>
      <w:r w:rsidRPr="00CC5BCB">
        <w:t>судебной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. </w:t>
      </w:r>
      <w:r w:rsidRPr="00CC5BCB">
        <w:t>Этот</w:t>
      </w:r>
      <w:r w:rsidR="00CC5BCB" w:rsidRPr="00CC5BCB">
        <w:t xml:space="preserve"> </w:t>
      </w:r>
      <w:r w:rsidRPr="00CC5BCB">
        <w:t>факт</w:t>
      </w:r>
      <w:r w:rsidR="00CC5BCB" w:rsidRPr="00CC5BCB">
        <w:t xml:space="preserve"> </w:t>
      </w:r>
      <w:r w:rsidRPr="00CC5BCB">
        <w:t>объя</w:t>
      </w:r>
      <w:bookmarkStart w:id="2" w:name="OCRUncertain199"/>
      <w:r w:rsidRPr="00CC5BCB">
        <w:t>с</w:t>
      </w:r>
      <w:bookmarkEnd w:id="2"/>
      <w:r w:rsidRPr="00CC5BCB">
        <w:t>няет</w:t>
      </w:r>
      <w:bookmarkStart w:id="3" w:name="OCRUncertain200"/>
      <w:r w:rsidRPr="00CC5BCB">
        <w:t>с</w:t>
      </w:r>
      <w:bookmarkEnd w:id="3"/>
      <w:r w:rsidRPr="00CC5BCB">
        <w:t>я</w:t>
      </w:r>
      <w:r w:rsidR="00CC5BCB" w:rsidRPr="00CC5BCB">
        <w:t xml:space="preserve"> </w:t>
      </w:r>
      <w:r w:rsidRPr="00CC5BCB">
        <w:t>тем,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bookmarkStart w:id="4" w:name="OCRUncertain201"/>
      <w:r w:rsidRPr="00CC5BCB">
        <w:t>чрезвычайно</w:t>
      </w:r>
      <w:bookmarkEnd w:id="4"/>
      <w:r w:rsidR="00CC5BCB" w:rsidRPr="00CC5BCB">
        <w:t xml:space="preserve"> </w:t>
      </w:r>
      <w:r w:rsidRPr="00CC5BCB">
        <w:t>широко</w:t>
      </w:r>
      <w:r w:rsidR="00CC5BCB" w:rsidRPr="00CC5BCB">
        <w:t xml:space="preserve"> </w:t>
      </w:r>
      <w:r w:rsidRPr="00CC5BCB">
        <w:t>и</w:t>
      </w:r>
      <w:bookmarkStart w:id="5" w:name="OCRUncertain202"/>
      <w:r w:rsidRPr="00CC5BCB">
        <w:t>с</w:t>
      </w:r>
      <w:bookmarkEnd w:id="5"/>
      <w:r w:rsidRPr="00CC5BCB">
        <w:t>пользуются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жизни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деятельно</w:t>
      </w:r>
      <w:bookmarkStart w:id="6" w:name="OCRUncertain203"/>
      <w:r w:rsidRPr="00CC5BCB">
        <w:t>с</w:t>
      </w:r>
      <w:bookmarkEnd w:id="6"/>
      <w:r w:rsidRPr="00CC5BCB">
        <w:t>ти</w:t>
      </w:r>
      <w:r w:rsidR="00CC5BCB" w:rsidRPr="00CC5BCB">
        <w:t xml:space="preserve"> </w:t>
      </w:r>
      <w:r w:rsidRPr="00CC5BCB">
        <w:t>челове</w:t>
      </w:r>
      <w:bookmarkStart w:id="7" w:name="OCRUncertain204"/>
      <w:r w:rsidRPr="00CC5BCB">
        <w:t>к</w:t>
      </w:r>
      <w:bookmarkEnd w:id="7"/>
      <w:r w:rsidRPr="00CC5BCB">
        <w:t>а</w:t>
      </w:r>
      <w:r w:rsidR="00CC5BCB" w:rsidRPr="00CC5BCB">
        <w:t xml:space="preserve">. </w:t>
      </w:r>
      <w:r w:rsidRPr="00CC5BCB">
        <w:t>С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фик</w:t>
      </w:r>
      <w:bookmarkStart w:id="8" w:name="OCRUncertain205"/>
      <w:r w:rsidRPr="00CC5BCB">
        <w:t>с</w:t>
      </w:r>
      <w:bookmarkEnd w:id="8"/>
      <w:r w:rsidRPr="00CC5BCB">
        <w:t>ируются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контролируются</w:t>
      </w:r>
      <w:r w:rsidR="00CC5BCB" w:rsidRPr="00CC5BCB">
        <w:t xml:space="preserve"> </w:t>
      </w:r>
      <w:bookmarkStart w:id="9" w:name="OCRUncertain206"/>
      <w:r w:rsidRPr="00CC5BCB">
        <w:t>с</w:t>
      </w:r>
      <w:bookmarkEnd w:id="9"/>
      <w:r w:rsidRPr="00CC5BCB">
        <w:t>амые</w:t>
      </w:r>
      <w:r w:rsidR="00CC5BCB" w:rsidRPr="00CC5BCB">
        <w:t xml:space="preserve"> </w:t>
      </w:r>
      <w:r w:rsidRPr="00CC5BCB">
        <w:t>разнообразн</w:t>
      </w:r>
      <w:bookmarkStart w:id="10" w:name="OCRUncertain207"/>
      <w:r w:rsidRPr="00CC5BCB">
        <w:t>ы</w:t>
      </w:r>
      <w:bookmarkEnd w:id="10"/>
      <w:r w:rsidRPr="00CC5BCB">
        <w:t>е</w:t>
      </w:r>
      <w:r w:rsidR="00CC5BCB" w:rsidRPr="00CC5BCB">
        <w:t xml:space="preserve"> </w:t>
      </w:r>
      <w:r w:rsidRPr="00CC5BCB">
        <w:t>взаимоотношения</w:t>
      </w:r>
      <w:r w:rsidR="00CC5BCB" w:rsidRPr="00CC5BCB">
        <w:t xml:space="preserve"> </w:t>
      </w:r>
      <w:r w:rsidRPr="00CC5BCB">
        <w:t>между</w:t>
      </w:r>
      <w:r w:rsidR="00CC5BCB" w:rsidRPr="00CC5BCB">
        <w:t xml:space="preserve"> </w:t>
      </w:r>
      <w:r w:rsidRPr="00CC5BCB">
        <w:t>юридиче</w:t>
      </w:r>
      <w:bookmarkStart w:id="11" w:name="OCRUncertain208"/>
      <w:r w:rsidRPr="00CC5BCB">
        <w:t>с</w:t>
      </w:r>
      <w:bookmarkEnd w:id="11"/>
      <w:r w:rsidRPr="00CC5BCB">
        <w:t>кими</w:t>
      </w:r>
      <w:r w:rsidR="00CC5BCB" w:rsidRPr="00CC5BCB">
        <w:t xml:space="preserve"> </w:t>
      </w:r>
      <w:r w:rsidRPr="00CC5BCB">
        <w:t>лицами,</w:t>
      </w:r>
      <w:r w:rsidR="00CC5BCB" w:rsidRPr="00CC5BCB">
        <w:t xml:space="preserve"> </w:t>
      </w:r>
      <w:r w:rsidRPr="00CC5BCB">
        <w:t>учреждениями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гра</w:t>
      </w:r>
      <w:bookmarkStart w:id="12" w:name="OCRUncertain210"/>
      <w:r w:rsidRPr="00CC5BCB">
        <w:t>ж</w:t>
      </w:r>
      <w:bookmarkEnd w:id="12"/>
      <w:r w:rsidRPr="00CC5BCB">
        <w:t>данами</w:t>
      </w:r>
      <w:r w:rsidR="00CC5BCB" w:rsidRPr="00CC5BCB">
        <w:t xml:space="preserve">. </w:t>
      </w:r>
      <w:r w:rsidRPr="00CC5BCB">
        <w:t>Причём</w:t>
      </w:r>
      <w:r w:rsidR="00CC5BCB" w:rsidRPr="00CC5BCB">
        <w:t xml:space="preserve"> </w:t>
      </w:r>
      <w:r w:rsidRPr="00CC5BCB">
        <w:t>количество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нашей</w:t>
      </w:r>
      <w:r w:rsidR="00CC5BCB" w:rsidRPr="00CC5BCB">
        <w:t xml:space="preserve"> </w:t>
      </w:r>
      <w:r w:rsidRPr="00CC5BCB">
        <w:t>стране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каждым</w:t>
      </w:r>
      <w:r w:rsidR="00CC5BCB" w:rsidRPr="00CC5BCB">
        <w:t xml:space="preserve"> </w:t>
      </w:r>
      <w:r w:rsidRPr="00CC5BCB">
        <w:t>ра</w:t>
      </w:r>
      <w:bookmarkStart w:id="13" w:name="OCRUncertain214"/>
      <w:r w:rsidRPr="00CC5BCB">
        <w:t>з</w:t>
      </w:r>
      <w:bookmarkEnd w:id="13"/>
      <w:r w:rsidRPr="00CC5BCB">
        <w:t>ом</w:t>
      </w:r>
      <w:r w:rsidR="00CC5BCB" w:rsidRPr="00CC5BCB">
        <w:t xml:space="preserve"> </w:t>
      </w:r>
      <w:r w:rsidRPr="00CC5BCB">
        <w:t>увеличивается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Документами</w:t>
      </w:r>
      <w:r w:rsidR="00CC5BCB" w:rsidRPr="00CC5BCB">
        <w:t xml:space="preserve"> </w:t>
      </w:r>
      <w:r w:rsidRPr="00CC5BCB">
        <w:t>сопровождаются</w:t>
      </w:r>
      <w:r w:rsidR="00CC5BCB" w:rsidRPr="00CC5BCB">
        <w:t xml:space="preserve"> </w:t>
      </w:r>
      <w:r w:rsidRPr="00CC5BCB">
        <w:t>создание,</w:t>
      </w:r>
      <w:r w:rsidR="00CC5BCB" w:rsidRPr="00CC5BCB">
        <w:t xml:space="preserve"> </w:t>
      </w:r>
      <w:r w:rsidRPr="00CC5BCB">
        <w:t>хранение,</w:t>
      </w:r>
      <w:r w:rsidR="00CC5BCB" w:rsidRPr="00CC5BCB">
        <w:t xml:space="preserve"> </w:t>
      </w:r>
      <w:r w:rsidRPr="00CC5BCB">
        <w:t>движение</w:t>
      </w:r>
      <w:r w:rsidR="00CC5BCB" w:rsidRPr="00CC5BCB">
        <w:t xml:space="preserve"> </w:t>
      </w:r>
      <w:r w:rsidRPr="00CC5BCB">
        <w:t>материальных</w:t>
      </w:r>
      <w:r w:rsidR="00CC5BCB" w:rsidRPr="00CC5BCB">
        <w:t xml:space="preserve"> </w:t>
      </w:r>
      <w:r w:rsidRPr="00CC5BCB">
        <w:t>ценностей,</w:t>
      </w:r>
      <w:r w:rsidR="00CC5BCB" w:rsidRPr="00CC5BCB">
        <w:t xml:space="preserve"> </w:t>
      </w:r>
      <w:r w:rsidRPr="00CC5BCB">
        <w:t>регулируются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регистрируются</w:t>
      </w:r>
      <w:r w:rsidR="00CC5BCB" w:rsidRPr="00CC5BCB">
        <w:t xml:space="preserve"> </w:t>
      </w:r>
      <w:r w:rsidRPr="00CC5BCB">
        <w:t>производственно-хозяйственная</w:t>
      </w:r>
      <w:r w:rsidR="00CC5BCB" w:rsidRPr="00CC5BCB">
        <w:t xml:space="preserve"> </w:t>
      </w:r>
      <w:r w:rsidRPr="00CC5BCB">
        <w:t>деятельность</w:t>
      </w:r>
      <w:r w:rsidR="00CC5BCB" w:rsidRPr="00CC5BCB">
        <w:t xml:space="preserve">. </w:t>
      </w:r>
      <w:r w:rsidRPr="00CC5BCB">
        <w:t>Они</w:t>
      </w:r>
      <w:r w:rsidR="00CC5BCB" w:rsidRPr="00CC5BCB">
        <w:t xml:space="preserve"> </w:t>
      </w:r>
      <w:bookmarkStart w:id="14" w:name="OCRUncertain219"/>
      <w:r w:rsidRPr="00CC5BCB">
        <w:t>с</w:t>
      </w:r>
      <w:bookmarkEnd w:id="14"/>
      <w:r w:rsidRPr="00CC5BCB">
        <w:t>лужат</w:t>
      </w:r>
      <w:r w:rsidR="00CC5BCB" w:rsidRPr="00CC5BCB">
        <w:t xml:space="preserve"> </w:t>
      </w:r>
      <w:r w:rsidRPr="00CC5BCB">
        <w:t>основанием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получения</w:t>
      </w:r>
      <w:r w:rsidR="00CC5BCB" w:rsidRPr="00CC5BCB">
        <w:t xml:space="preserve"> </w:t>
      </w:r>
      <w:r w:rsidRPr="00CC5BCB">
        <w:t>материальных</w:t>
      </w:r>
      <w:r w:rsidR="00CC5BCB" w:rsidRPr="00CC5BCB">
        <w:t xml:space="preserve"> </w:t>
      </w:r>
      <w:r w:rsidRPr="00CC5BCB">
        <w:t>благ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С</w:t>
      </w:r>
      <w:r w:rsidR="00CC5BCB" w:rsidRPr="00CC5BCB">
        <w:t xml:space="preserve"> </w:t>
      </w:r>
      <w:r w:rsidRPr="00CC5BCB">
        <w:t>появлением</w:t>
      </w:r>
      <w:r w:rsidR="00CC5BCB" w:rsidRPr="00CC5BCB">
        <w:t xml:space="preserve"> </w:t>
      </w:r>
      <w:r w:rsidRPr="00CC5BCB">
        <w:t>документ</w:t>
      </w:r>
      <w:bookmarkStart w:id="15" w:name="OCRUncertain220"/>
      <w:r w:rsidRPr="00CC5BCB">
        <w:t>о</w:t>
      </w:r>
      <w:bookmarkEnd w:id="15"/>
      <w:r w:rsidRPr="00CC5BCB">
        <w:t>в</w:t>
      </w:r>
      <w:r w:rsidR="00CC5BCB" w:rsidRPr="00CC5BCB">
        <w:t xml:space="preserve"> </w:t>
      </w:r>
      <w:r w:rsidRPr="00CC5BCB">
        <w:t>начали</w:t>
      </w:r>
      <w:r w:rsidR="00CC5BCB" w:rsidRPr="00CC5BCB">
        <w:t xml:space="preserve"> </w:t>
      </w:r>
      <w:r w:rsidRPr="00CC5BCB">
        <w:t>отмечаться</w:t>
      </w:r>
      <w:r w:rsidR="00CC5BCB" w:rsidRPr="00CC5BCB">
        <w:t xml:space="preserve"> </w:t>
      </w:r>
      <w:r w:rsidRPr="00CC5BCB">
        <w:t>факты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подделки</w:t>
      </w:r>
      <w:r w:rsidR="00CC5BCB" w:rsidRPr="00CC5BCB">
        <w:t xml:space="preserve">. </w:t>
      </w:r>
      <w:r w:rsidRPr="00CC5BCB">
        <w:t>Сложная</w:t>
      </w:r>
      <w:r w:rsidR="00CC5BCB" w:rsidRPr="00CC5BCB">
        <w:t xml:space="preserve"> </w:t>
      </w:r>
      <w:r w:rsidRPr="00CC5BCB">
        <w:t>защита,</w:t>
      </w:r>
      <w:r w:rsidR="00CC5BCB" w:rsidRPr="00CC5BCB">
        <w:t xml:space="preserve"> </w:t>
      </w:r>
      <w:bookmarkStart w:id="16" w:name="OCRUncertain221"/>
      <w:r w:rsidRPr="00CC5BCB">
        <w:t>с</w:t>
      </w:r>
      <w:bookmarkEnd w:id="16"/>
      <w:r w:rsidRPr="00CC5BCB">
        <w:t>трогие</w:t>
      </w:r>
      <w:r w:rsidR="00CC5BCB" w:rsidRPr="00CC5BCB">
        <w:t xml:space="preserve"> </w:t>
      </w:r>
      <w:r w:rsidRPr="00CC5BCB">
        <w:t>за</w:t>
      </w:r>
      <w:bookmarkStart w:id="17" w:name="OCRUncertain222"/>
      <w:r w:rsidRPr="00CC5BCB">
        <w:t>к</w:t>
      </w:r>
      <w:bookmarkEnd w:id="17"/>
      <w:r w:rsidRPr="00CC5BCB">
        <w:t>оны,</w:t>
      </w:r>
      <w:r w:rsidR="00CC5BCB" w:rsidRPr="00CC5BCB">
        <w:t xml:space="preserve"> </w:t>
      </w:r>
      <w:r w:rsidRPr="00CC5BCB">
        <w:t>на</w:t>
      </w:r>
      <w:bookmarkStart w:id="18" w:name="OCRUncertain223"/>
      <w:r w:rsidRPr="00CC5BCB">
        <w:t>п</w:t>
      </w:r>
      <w:bookmarkEnd w:id="18"/>
      <w:r w:rsidRPr="00CC5BCB">
        <w:t>равленные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пре</w:t>
      </w:r>
      <w:bookmarkStart w:id="19" w:name="OCRUncertain224"/>
      <w:r w:rsidRPr="00CC5BCB">
        <w:t>с</w:t>
      </w:r>
      <w:bookmarkEnd w:id="19"/>
      <w:r w:rsidRPr="00CC5BCB">
        <w:t>ечения</w:t>
      </w:r>
      <w:r w:rsidR="00CC5BCB" w:rsidRPr="00CC5BCB">
        <w:t xml:space="preserve"> </w:t>
      </w:r>
      <w:r w:rsidRPr="00CC5BCB">
        <w:t>подобных</w:t>
      </w:r>
      <w:r w:rsidR="00CC5BCB" w:rsidRPr="00CC5BCB">
        <w:t xml:space="preserve"> </w:t>
      </w:r>
      <w:r w:rsidRPr="00CC5BCB">
        <w:t>действий</w:t>
      </w:r>
      <w:r w:rsidR="00CC5BCB" w:rsidRPr="00CC5BCB">
        <w:t xml:space="preserve"> </w:t>
      </w:r>
      <w:r w:rsidRPr="00CC5BCB">
        <w:t>преступников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на</w:t>
      </w:r>
      <w:bookmarkStart w:id="20" w:name="OCRUncertain225"/>
      <w:r w:rsidRPr="00CC5BCB">
        <w:t>ш</w:t>
      </w:r>
      <w:bookmarkEnd w:id="20"/>
      <w:r w:rsidRPr="00CC5BCB">
        <w:t>е</w:t>
      </w:r>
      <w:r w:rsidR="00CC5BCB" w:rsidRPr="00CC5BCB">
        <w:t xml:space="preserve"> </w:t>
      </w:r>
      <w:r w:rsidRPr="00CC5BCB">
        <w:t>время</w:t>
      </w:r>
      <w:r w:rsidR="00CC5BCB" w:rsidRPr="00CC5BCB">
        <w:t xml:space="preserve"> </w:t>
      </w:r>
      <w:r w:rsidRPr="00CC5BCB">
        <w:t>еще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искоренили</w:t>
      </w:r>
      <w:r w:rsidR="00CC5BCB" w:rsidRPr="00CC5BCB">
        <w:t xml:space="preserve"> </w:t>
      </w:r>
      <w:r w:rsidRPr="00CC5BCB">
        <w:t>частичную,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иногда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полную</w:t>
      </w:r>
      <w:r w:rsidR="00CC5BCB" w:rsidRPr="00CC5BCB">
        <w:t xml:space="preserve"> </w:t>
      </w:r>
      <w:bookmarkStart w:id="21" w:name="OCRUncertain226"/>
      <w:r w:rsidRPr="00CC5BCB">
        <w:t>подделку</w:t>
      </w:r>
      <w:bookmarkEnd w:id="21"/>
      <w:r w:rsidR="00CC5BCB" w:rsidRPr="00CC5BCB">
        <w:t xml:space="preserve"> </w:t>
      </w:r>
      <w:r w:rsidRPr="00CC5BCB">
        <w:t>различных,</w:t>
      </w:r>
      <w:r w:rsidR="00CC5BCB" w:rsidRPr="00CC5BCB">
        <w:t xml:space="preserve"> </w:t>
      </w:r>
      <w:r w:rsidRPr="00CC5BCB">
        <w:t>чаще</w:t>
      </w:r>
      <w:r w:rsidR="00CC5BCB" w:rsidRPr="00CC5BCB">
        <w:t xml:space="preserve"> </w:t>
      </w:r>
      <w:r w:rsidRPr="00CC5BCB">
        <w:t>в</w:t>
      </w:r>
      <w:bookmarkStart w:id="22" w:name="OCRUncertain227"/>
      <w:r w:rsidRPr="00CC5BCB">
        <w:t>с</w:t>
      </w:r>
      <w:bookmarkEnd w:id="22"/>
      <w:r w:rsidRPr="00CC5BCB">
        <w:t>его</w:t>
      </w:r>
      <w:r w:rsidR="00CC5BCB" w:rsidRPr="00CC5BCB">
        <w:t xml:space="preserve"> </w:t>
      </w:r>
      <w:bookmarkStart w:id="23" w:name="OCRUncertain228"/>
      <w:r w:rsidRPr="00CC5BCB">
        <w:t>с</w:t>
      </w:r>
      <w:bookmarkStart w:id="24" w:name="OCRUncertain229"/>
      <w:bookmarkEnd w:id="23"/>
      <w:r w:rsidRPr="00CC5BCB">
        <w:t>вязанных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получением</w:t>
      </w:r>
      <w:r w:rsidR="00CC5BCB" w:rsidRPr="00CC5BCB">
        <w:t xml:space="preserve"> </w:t>
      </w:r>
      <w:r w:rsidRPr="00CC5BCB">
        <w:t>материальных</w:t>
      </w:r>
      <w:bookmarkEnd w:id="24"/>
      <w:r w:rsidR="00CC5BCB" w:rsidRPr="00CC5BCB">
        <w:t xml:space="preserve"> </w:t>
      </w:r>
      <w:r w:rsidRPr="00CC5BCB">
        <w:t>благ,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. </w:t>
      </w:r>
      <w:r w:rsidRPr="00CC5BCB">
        <w:t>Тем</w:t>
      </w:r>
      <w:r w:rsidR="00CC5BCB" w:rsidRPr="00CC5BCB">
        <w:t xml:space="preserve"> </w:t>
      </w:r>
      <w:bookmarkStart w:id="25" w:name="OCRUncertain230"/>
      <w:r w:rsidRPr="00CC5BCB">
        <w:t>с</w:t>
      </w:r>
      <w:bookmarkEnd w:id="25"/>
      <w:r w:rsidRPr="00CC5BCB">
        <w:t>амым</w:t>
      </w:r>
      <w:r w:rsidR="00CC5BCB" w:rsidRPr="00CC5BCB">
        <w:t xml:space="preserve"> </w:t>
      </w:r>
      <w:r w:rsidRPr="00CC5BCB">
        <w:t>го</w:t>
      </w:r>
      <w:bookmarkStart w:id="26" w:name="OCRUncertain231"/>
      <w:r w:rsidRPr="00CC5BCB">
        <w:t>с</w:t>
      </w:r>
      <w:bookmarkEnd w:id="26"/>
      <w:r w:rsidRPr="00CC5BCB">
        <w:t>удар</w:t>
      </w:r>
      <w:bookmarkStart w:id="27" w:name="OCRUncertain232"/>
      <w:r w:rsidRPr="00CC5BCB">
        <w:t>с</w:t>
      </w:r>
      <w:bookmarkEnd w:id="27"/>
      <w:r w:rsidRPr="00CC5BCB">
        <w:t>тву</w:t>
      </w:r>
      <w:bookmarkStart w:id="28" w:name="OCRUncertain233"/>
      <w:r w:rsidRPr="00CC5BCB">
        <w:t>,</w:t>
      </w:r>
      <w:bookmarkEnd w:id="28"/>
      <w:r w:rsidR="00CC5BCB" w:rsidRPr="00CC5BCB">
        <w:t xml:space="preserve"> </w:t>
      </w:r>
      <w:r w:rsidRPr="00CC5BCB">
        <w:t>гражданам</w:t>
      </w:r>
      <w:r w:rsidR="00CC5BCB" w:rsidRPr="00CC5BCB">
        <w:t xml:space="preserve"> </w:t>
      </w:r>
      <w:r w:rsidRPr="00CC5BCB">
        <w:t>наносится</w:t>
      </w:r>
      <w:r w:rsidR="00CC5BCB" w:rsidRPr="00CC5BCB">
        <w:t xml:space="preserve"> </w:t>
      </w:r>
      <w:r w:rsidRPr="00CC5BCB">
        <w:t>значи</w:t>
      </w:r>
      <w:bookmarkStart w:id="29" w:name="OCRUncertain234"/>
      <w:r w:rsidRPr="00CC5BCB">
        <w:t>т</w:t>
      </w:r>
      <w:bookmarkEnd w:id="29"/>
      <w:r w:rsidRPr="00CC5BCB">
        <w:t>ельный</w:t>
      </w:r>
      <w:r w:rsidR="00CC5BCB" w:rsidRPr="00CC5BCB">
        <w:t xml:space="preserve"> </w:t>
      </w:r>
      <w:r w:rsidRPr="00CC5BCB">
        <w:t>материальный</w:t>
      </w:r>
      <w:r w:rsidR="00CC5BCB" w:rsidRPr="00CC5BCB">
        <w:t xml:space="preserve"> - </w:t>
      </w:r>
      <w:r w:rsidRPr="00CC5BCB">
        <w:t>ущерб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интере</w:t>
      </w:r>
      <w:bookmarkStart w:id="30" w:name="OCRUncertain235"/>
      <w:r w:rsidRPr="00CC5BCB">
        <w:t>с</w:t>
      </w:r>
      <w:bookmarkEnd w:id="30"/>
      <w:r w:rsidRPr="00CC5BCB">
        <w:t>ов</w:t>
      </w:r>
      <w:r w:rsidR="00CC5BCB" w:rsidRPr="00CC5BCB">
        <w:t xml:space="preserve"> </w:t>
      </w:r>
      <w:bookmarkStart w:id="31" w:name="OCRUncertain236"/>
      <w:r w:rsidRPr="00CC5BCB">
        <w:t>государства,</w:t>
      </w:r>
      <w:bookmarkEnd w:id="31"/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граждан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выработки</w:t>
      </w:r>
      <w:r w:rsidR="00CC5BCB" w:rsidRPr="00CC5BCB">
        <w:t xml:space="preserve"> </w:t>
      </w:r>
      <w:r w:rsidRPr="00CC5BCB">
        <w:t>профилактических</w:t>
      </w:r>
      <w:r w:rsidR="00CC5BCB" w:rsidRPr="00CC5BCB">
        <w:t xml:space="preserve"> </w:t>
      </w:r>
      <w:r w:rsidRPr="00CC5BCB">
        <w:t>мер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предотвращению</w:t>
      </w:r>
      <w:r w:rsidR="00CC5BCB" w:rsidRPr="00CC5BCB">
        <w:t xml:space="preserve"> </w:t>
      </w:r>
      <w:r w:rsidRPr="00CC5BCB">
        <w:t>пре</w:t>
      </w:r>
      <w:bookmarkStart w:id="32" w:name="OCRUncertain237"/>
      <w:r w:rsidRPr="00CC5BCB">
        <w:t>с</w:t>
      </w:r>
      <w:bookmarkEnd w:id="32"/>
      <w:r w:rsidRPr="00CC5BCB">
        <w:t>туплений</w:t>
      </w:r>
      <w:bookmarkStart w:id="33" w:name="OCRUncertain238"/>
      <w:r w:rsidRPr="00CC5BCB">
        <w:t>,</w:t>
      </w:r>
      <w:bookmarkEnd w:id="33"/>
      <w:r w:rsidR="00CC5BCB" w:rsidRPr="00CC5BCB">
        <w:t xml:space="preserve"> </w:t>
      </w:r>
      <w:r w:rsidRPr="00CC5BCB">
        <w:t>связанных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подделкой</w:t>
      </w:r>
      <w:r w:rsidR="00CC5BCB" w:rsidRPr="00CC5BCB">
        <w:t xml:space="preserve"> </w:t>
      </w:r>
      <w:r w:rsidRPr="00CC5BCB">
        <w:t>докумен</w:t>
      </w:r>
      <w:bookmarkStart w:id="34" w:name="OCRUncertain239"/>
      <w:r w:rsidRPr="00CC5BCB">
        <w:t>т</w:t>
      </w:r>
      <w:bookmarkEnd w:id="34"/>
      <w:r w:rsidRPr="00CC5BCB">
        <w:t>ов,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правоохранительных</w:t>
      </w:r>
      <w:r w:rsidR="00CC5BCB" w:rsidRPr="00CC5BCB">
        <w:t xml:space="preserve"> </w:t>
      </w:r>
      <w:r w:rsidRPr="00CC5BCB">
        <w:t>органах</w:t>
      </w:r>
      <w:r w:rsidR="00CC5BCB" w:rsidRPr="00CC5BCB">
        <w:t xml:space="preserve"> </w:t>
      </w:r>
      <w:r w:rsidRPr="00CC5BCB">
        <w:t>тщательно</w:t>
      </w:r>
      <w:r w:rsidR="00CC5BCB" w:rsidRPr="00CC5BCB">
        <w:t xml:space="preserve"> </w:t>
      </w:r>
      <w:r w:rsidRPr="00CC5BCB">
        <w:t>изучают,</w:t>
      </w:r>
      <w:r w:rsidR="00CC5BCB" w:rsidRPr="00CC5BCB">
        <w:t xml:space="preserve"> </w:t>
      </w:r>
      <w:r w:rsidRPr="00CC5BCB">
        <w:t>анализирую</w:t>
      </w:r>
      <w:bookmarkStart w:id="35" w:name="OCRUncertain240"/>
      <w:r w:rsidRPr="00CC5BCB">
        <w:t>т</w:t>
      </w:r>
      <w:bookmarkEnd w:id="35"/>
      <w:r w:rsidR="00CC5BCB" w:rsidRPr="00CC5BCB">
        <w:t xml:space="preserve"> </w:t>
      </w:r>
      <w:r w:rsidRPr="00CC5BCB">
        <w:t>документы,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содержание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пре</w:t>
      </w:r>
      <w:bookmarkStart w:id="36" w:name="OCRUncertain241"/>
      <w:r w:rsidRPr="00CC5BCB">
        <w:t>с</w:t>
      </w:r>
      <w:bookmarkEnd w:id="36"/>
      <w:r w:rsidRPr="00CC5BCB">
        <w:t>тупниками</w:t>
      </w:r>
      <w:r w:rsidR="00CC5BCB" w:rsidRPr="00CC5BCB">
        <w:t xml:space="preserve"> </w:t>
      </w:r>
      <w:r w:rsidRPr="00CC5BCB">
        <w:t>были</w:t>
      </w:r>
      <w:r w:rsidR="00CC5BCB" w:rsidRPr="00CC5BCB">
        <w:t xml:space="preserve"> </w:t>
      </w:r>
      <w:r w:rsidRPr="00CC5BCB">
        <w:t>вне</w:t>
      </w:r>
      <w:bookmarkStart w:id="37" w:name="OCRUncertain242"/>
      <w:r w:rsidRPr="00CC5BCB">
        <w:t>с</w:t>
      </w:r>
      <w:bookmarkEnd w:id="37"/>
      <w:r w:rsidRPr="00CC5BCB">
        <w:t>ены</w:t>
      </w:r>
      <w:r w:rsidR="00CC5BCB" w:rsidRPr="00CC5BCB">
        <w:t xml:space="preserve"> </w:t>
      </w:r>
      <w:r w:rsidRPr="00CC5BCB">
        <w:t>изм</w:t>
      </w:r>
      <w:bookmarkStart w:id="38" w:name="OCRUncertain243"/>
      <w:r w:rsidRPr="00CC5BCB">
        <w:t>е</w:t>
      </w:r>
      <w:bookmarkEnd w:id="38"/>
      <w:r w:rsidRPr="00CC5BCB">
        <w:t>нения</w:t>
      </w:r>
      <w:r w:rsidR="00CC5BCB" w:rsidRPr="00CC5BCB">
        <w:t xml:space="preserve">. </w:t>
      </w:r>
      <w:bookmarkStart w:id="39" w:name="OCRUncertain244"/>
      <w:r w:rsidRPr="00CC5BCB">
        <w:t>Исследуя</w:t>
      </w:r>
      <w:bookmarkEnd w:id="39"/>
      <w:r w:rsidR="00CC5BCB" w:rsidRPr="00CC5BCB">
        <w:t xml:space="preserve"> </w:t>
      </w:r>
      <w:r w:rsidRPr="00CC5BCB">
        <w:t>подобные</w:t>
      </w:r>
      <w:r w:rsidR="00CC5BCB" w:rsidRPr="00CC5BCB">
        <w:t xml:space="preserve"> </w:t>
      </w:r>
      <w:r w:rsidRPr="00CC5BCB">
        <w:t>мат</w:t>
      </w:r>
      <w:bookmarkStart w:id="40" w:name="OCRUncertain246"/>
      <w:r w:rsidRPr="00CC5BCB">
        <w:t>е</w:t>
      </w:r>
      <w:bookmarkEnd w:id="40"/>
      <w:r w:rsidRPr="00CC5BCB">
        <w:t>риалы</w:t>
      </w:r>
      <w:r w:rsidR="00CC5BCB" w:rsidRPr="00CC5BCB">
        <w:t xml:space="preserve"> </w:t>
      </w:r>
      <w:r w:rsidRPr="00CC5BCB">
        <w:t>можно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выяснить</w:t>
      </w:r>
      <w:r w:rsidR="00CC5BCB" w:rsidRPr="00CC5BCB">
        <w:t xml:space="preserve"> </w:t>
      </w:r>
      <w:r w:rsidRPr="00CC5BCB">
        <w:t>механизм</w:t>
      </w:r>
      <w:r w:rsidR="00CC5BCB" w:rsidRPr="00CC5BCB">
        <w:t xml:space="preserve"> </w:t>
      </w:r>
      <w:r w:rsidRPr="00CC5BCB">
        <w:t>совершенного</w:t>
      </w:r>
      <w:r w:rsidR="00CC5BCB" w:rsidRPr="00CC5BCB">
        <w:t xml:space="preserve"> </w:t>
      </w:r>
      <w:bookmarkStart w:id="41" w:name="OCRUncertain248"/>
      <w:r w:rsidRPr="00CC5BCB">
        <w:t>пр</w:t>
      </w:r>
      <w:bookmarkEnd w:id="41"/>
      <w:r w:rsidRPr="00CC5BCB">
        <w:t>е</w:t>
      </w:r>
      <w:bookmarkStart w:id="42" w:name="OCRUncertain249"/>
      <w:r w:rsidRPr="00CC5BCB">
        <w:t>с</w:t>
      </w:r>
      <w:bookmarkEnd w:id="42"/>
      <w:r w:rsidRPr="00CC5BCB">
        <w:t>тупления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</w:t>
      </w:r>
      <w:bookmarkStart w:id="43" w:name="OCRUncertain250"/>
      <w:r w:rsidRPr="00CC5BCB">
        <w:t>с</w:t>
      </w:r>
      <w:bookmarkEnd w:id="43"/>
      <w:r w:rsidRPr="00CC5BCB">
        <w:t>пользованием</w:t>
      </w:r>
      <w:r w:rsidR="00CC5BCB" w:rsidRPr="00CC5BCB">
        <w:t xml:space="preserve"> </w:t>
      </w:r>
      <w:r w:rsidRPr="00CC5BCB">
        <w:t>документов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ущерб,</w:t>
      </w:r>
      <w:r w:rsidR="00CC5BCB" w:rsidRPr="00CC5BCB">
        <w:t xml:space="preserve"> </w:t>
      </w:r>
      <w:bookmarkStart w:id="44" w:name="OCRUncertain251"/>
      <w:r w:rsidRPr="00CC5BCB">
        <w:t>причиненный</w:t>
      </w:r>
      <w:bookmarkEnd w:id="44"/>
      <w:r w:rsidR="00CC5BCB" w:rsidRPr="00CC5BCB">
        <w:t xml:space="preserve"> </w:t>
      </w:r>
      <w:r w:rsidRPr="00CC5BCB">
        <w:t>пре</w:t>
      </w:r>
      <w:bookmarkStart w:id="45" w:name="OCRUncertain252"/>
      <w:r w:rsidRPr="00CC5BCB">
        <w:t>с</w:t>
      </w:r>
      <w:bookmarkEnd w:id="45"/>
      <w:r w:rsidRPr="00CC5BCB">
        <w:t>тупниками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уточнить,</w:t>
      </w:r>
      <w:r w:rsidR="00CC5BCB" w:rsidRPr="00CC5BCB">
        <w:t xml:space="preserve"> </w:t>
      </w:r>
      <w:r w:rsidRPr="00CC5BCB">
        <w:t>отдельные</w:t>
      </w:r>
      <w:r w:rsidR="00CC5BCB" w:rsidRPr="00CC5BCB">
        <w:t xml:space="preserve"> </w:t>
      </w:r>
      <w:r w:rsidRPr="00CC5BCB">
        <w:t>об</w:t>
      </w:r>
      <w:bookmarkStart w:id="46" w:name="OCRUncertain254"/>
      <w:r w:rsidRPr="00CC5BCB">
        <w:t>с</w:t>
      </w:r>
      <w:bookmarkEnd w:id="46"/>
      <w:r w:rsidRPr="00CC5BCB">
        <w:t>тоятель</w:t>
      </w:r>
      <w:bookmarkStart w:id="47" w:name="OCRUncertain255"/>
      <w:r w:rsidRPr="00CC5BCB">
        <w:t>с</w:t>
      </w:r>
      <w:bookmarkEnd w:id="47"/>
      <w:r w:rsidRPr="00CC5BCB">
        <w:t>тва</w:t>
      </w:r>
      <w:r w:rsidR="00CC5BCB" w:rsidRPr="00CC5BCB">
        <w:t xml:space="preserve"> </w:t>
      </w:r>
      <w:r w:rsidRPr="00CC5BCB">
        <w:t>пре</w:t>
      </w:r>
      <w:bookmarkStart w:id="48" w:name="OCRUncertain256"/>
      <w:r w:rsidRPr="00CC5BCB">
        <w:t>с</w:t>
      </w:r>
      <w:bookmarkEnd w:id="48"/>
      <w:r w:rsidRPr="00CC5BCB">
        <w:t>тупления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оказать</w:t>
      </w:r>
      <w:r w:rsidR="00CC5BCB" w:rsidRPr="00CC5BCB">
        <w:t xml:space="preserve"> </w:t>
      </w:r>
      <w:r w:rsidRPr="00CC5BCB">
        <w:t>помощь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</w:t>
      </w:r>
      <w:bookmarkStart w:id="49" w:name="OCRUncertain257"/>
      <w:r w:rsidRPr="00CC5BCB">
        <w:t>ст</w:t>
      </w:r>
      <w:bookmarkEnd w:id="49"/>
      <w:r w:rsidRPr="00CC5BCB">
        <w:t>ановлении</w:t>
      </w:r>
      <w:r w:rsidR="00CC5BCB" w:rsidRPr="00CC5BCB">
        <w:t xml:space="preserve"> </w:t>
      </w:r>
      <w:r w:rsidRPr="00CC5BCB">
        <w:t>лично</w:t>
      </w:r>
      <w:bookmarkStart w:id="50" w:name="OCRUncertain258"/>
      <w:r w:rsidRPr="00CC5BCB">
        <w:t>с</w:t>
      </w:r>
      <w:bookmarkEnd w:id="50"/>
      <w:r w:rsidRPr="00CC5BCB">
        <w:t>ти</w:t>
      </w:r>
      <w:r w:rsidR="00CC5BCB" w:rsidRPr="00CC5BCB">
        <w:t xml:space="preserve"> </w:t>
      </w:r>
      <w:r w:rsidRPr="00CC5BCB">
        <w:t>потерпевшего</w:t>
      </w:r>
      <w:r w:rsidR="00CC5BCB" w:rsidRPr="00CC5BCB">
        <w:t>;</w:t>
      </w:r>
    </w:p>
    <w:p w:rsidR="00CC5BCB" w:rsidRDefault="008A0566" w:rsidP="00CC5BCB">
      <w:pPr>
        <w:tabs>
          <w:tab w:val="left" w:pos="726"/>
        </w:tabs>
      </w:pPr>
      <w:r w:rsidRPr="00CC5BCB">
        <w:t>изобличить</w:t>
      </w:r>
      <w:r w:rsidR="00CC5BCB" w:rsidRPr="00CC5BCB">
        <w:t xml:space="preserve"> </w:t>
      </w:r>
      <w:r w:rsidRPr="00CC5BCB">
        <w:t>пре</w:t>
      </w:r>
      <w:bookmarkStart w:id="51" w:name="OCRUncertain259"/>
      <w:r w:rsidRPr="00CC5BCB">
        <w:t>с</w:t>
      </w:r>
      <w:bookmarkEnd w:id="51"/>
      <w:r w:rsidRPr="00CC5BCB">
        <w:t>тупн</w:t>
      </w:r>
      <w:bookmarkStart w:id="52" w:name="OCRUncertain260"/>
      <w:r w:rsidRPr="00CC5BCB">
        <w:t>и</w:t>
      </w:r>
      <w:bookmarkEnd w:id="52"/>
      <w:r w:rsidRPr="00CC5BCB">
        <w:t>ка</w:t>
      </w:r>
      <w:r w:rsidR="00CC5BCB" w:rsidRPr="00CC5BCB">
        <w:t>.</w:t>
      </w:r>
    </w:p>
    <w:p w:rsidR="00CC5BCB" w:rsidRDefault="00860370" w:rsidP="00860370">
      <w:pPr>
        <w:pStyle w:val="1"/>
      </w:pPr>
      <w:r>
        <w:rPr>
          <w:lang w:val="en-US"/>
        </w:rPr>
        <w:br w:type="page"/>
      </w:r>
      <w:bookmarkStart w:id="53" w:name="_Toc290291494"/>
      <w:r>
        <w:t>1</w:t>
      </w:r>
      <w:r w:rsidR="00CC5BCB" w:rsidRPr="00CC5BCB">
        <w:t xml:space="preserve">. </w:t>
      </w:r>
      <w:r w:rsidR="008A0566" w:rsidRPr="00CC5BCB">
        <w:t>Предмет</w:t>
      </w:r>
      <w:r w:rsidR="00CC5BCB" w:rsidRPr="00CC5BCB">
        <w:t xml:space="preserve"> </w:t>
      </w:r>
      <w:r w:rsidR="008A0566" w:rsidRPr="00CC5BCB">
        <w:t>технико</w:t>
      </w:r>
      <w:r w:rsidR="00B94431">
        <w:t>-</w:t>
      </w:r>
      <w:r w:rsidR="008A0566" w:rsidRPr="00CC5BCB">
        <w:t>криминалистической</w:t>
      </w:r>
      <w:r w:rsidR="00CC5BCB" w:rsidRPr="00CC5BCB">
        <w:t xml:space="preserve"> </w:t>
      </w:r>
      <w:r w:rsidR="008A0566" w:rsidRPr="00CC5BCB">
        <w:t>экспертизы</w:t>
      </w:r>
      <w:r w:rsidR="00CC5BCB" w:rsidRPr="00CC5BCB">
        <w:t xml:space="preserve"> </w:t>
      </w:r>
      <w:r w:rsidR="008A0566" w:rsidRPr="00CC5BCB">
        <w:t>документов</w:t>
      </w:r>
      <w:bookmarkEnd w:id="53"/>
    </w:p>
    <w:p w:rsidR="00860370" w:rsidRPr="00860370" w:rsidRDefault="00860370" w:rsidP="00860370">
      <w:pPr>
        <w:rPr>
          <w:lang w:eastAsia="en-US"/>
        </w:rPr>
      </w:pPr>
    </w:p>
    <w:p w:rsidR="00CC5BCB" w:rsidRDefault="008A0566" w:rsidP="00860370">
      <w:pPr>
        <w:pStyle w:val="1"/>
      </w:pPr>
      <w:bookmarkStart w:id="54" w:name="_Toc290291495"/>
      <w:r w:rsidRPr="00CC5BCB">
        <w:t>Объекты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система</w:t>
      </w:r>
      <w:r w:rsidR="00CC5BCB" w:rsidRPr="00CC5BCB">
        <w:t xml:space="preserve"> </w:t>
      </w:r>
      <w:r w:rsidRPr="00CC5BCB">
        <w:t>технико</w:t>
      </w:r>
      <w:r w:rsidR="00CC5BCB" w:rsidRPr="00CC5BCB">
        <w:t>-</w:t>
      </w:r>
      <w:r w:rsidRPr="00CC5BCB">
        <w:t>криминалистического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документов</w:t>
      </w:r>
      <w:bookmarkEnd w:id="54"/>
    </w:p>
    <w:p w:rsidR="00860370" w:rsidRPr="00860370" w:rsidRDefault="00860370" w:rsidP="00860370">
      <w:pPr>
        <w:rPr>
          <w:lang w:eastAsia="en-US"/>
        </w:rPr>
      </w:pPr>
    </w:p>
    <w:p w:rsidR="00CC5BCB" w:rsidRPr="00CC5BCB" w:rsidRDefault="008A0566" w:rsidP="00CC5BCB">
      <w:pPr>
        <w:tabs>
          <w:tab w:val="left" w:pos="726"/>
        </w:tabs>
      </w:pPr>
      <w:r w:rsidRPr="00CC5BCB">
        <w:t>Прежде</w:t>
      </w:r>
      <w:r w:rsidR="00CC5BCB" w:rsidRPr="00CC5BCB">
        <w:t xml:space="preserve"> </w:t>
      </w:r>
      <w:r w:rsidRPr="00CC5BCB">
        <w:t>чем</w:t>
      </w:r>
      <w:r w:rsidR="00CC5BCB" w:rsidRPr="00CC5BCB">
        <w:t xml:space="preserve"> </w:t>
      </w:r>
      <w:bookmarkStart w:id="55" w:name="OCRUncertain261"/>
      <w:r w:rsidRPr="00CC5BCB">
        <w:t>рассмотрет</w:t>
      </w:r>
      <w:bookmarkEnd w:id="55"/>
      <w:r w:rsidRPr="00CC5BCB">
        <w:t>ь</w:t>
      </w:r>
      <w:r w:rsidR="00CC5BCB" w:rsidRPr="00CC5BCB">
        <w:t xml:space="preserve"> </w:t>
      </w:r>
      <w:r w:rsidRPr="00CC5BCB">
        <w:t>эти</w:t>
      </w:r>
      <w:r w:rsidR="00CC5BCB" w:rsidRPr="00CC5BCB">
        <w:t xml:space="preserve"> </w:t>
      </w:r>
      <w:bookmarkStart w:id="56" w:name="OCRUncertain262"/>
      <w:r w:rsidRPr="00CC5BCB">
        <w:t>вопросы</w:t>
      </w:r>
      <w:bookmarkEnd w:id="56"/>
      <w:r w:rsidR="00CC5BCB" w:rsidRPr="00CC5BCB">
        <w:t xml:space="preserve"> </w:t>
      </w:r>
      <w:r w:rsidRPr="00CC5BCB">
        <w:t>подробно,</w:t>
      </w:r>
      <w:r w:rsidR="00CC5BCB" w:rsidRPr="00CC5BCB">
        <w:t xml:space="preserve"> </w:t>
      </w:r>
      <w:r w:rsidRPr="00CC5BCB">
        <w:t>уточним</w:t>
      </w:r>
      <w:r w:rsidR="00CC5BCB" w:rsidRPr="00CC5BCB">
        <w:t xml:space="preserve"> </w:t>
      </w:r>
      <w:r w:rsidRPr="00CC5BCB">
        <w:t>ряд</w:t>
      </w:r>
      <w:r w:rsidR="00CC5BCB" w:rsidRPr="00CC5BCB">
        <w:t xml:space="preserve"> </w:t>
      </w:r>
      <w:r w:rsidRPr="00CC5BCB">
        <w:t>понятий,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частности,</w:t>
      </w:r>
      <w:r w:rsidR="00CC5BCB" w:rsidRPr="00CC5BCB">
        <w:t xml:space="preserve"> </w:t>
      </w:r>
      <w:r w:rsidRPr="00CC5BCB">
        <w:t>понятие</w:t>
      </w:r>
      <w:r w:rsidR="00CC5BCB">
        <w:t xml:space="preserve"> "</w:t>
      </w:r>
      <w:bookmarkStart w:id="57" w:name="OCRUncertain264"/>
      <w:r w:rsidRPr="00CC5BCB">
        <w:t>д</w:t>
      </w:r>
      <w:bookmarkEnd w:id="57"/>
      <w:r w:rsidRPr="00CC5BCB">
        <w:t>окумент</w:t>
      </w:r>
      <w:r w:rsidR="00CC5BCB">
        <w:t>"</w:t>
      </w:r>
      <w:r w:rsidRPr="00CC5BCB">
        <w:t>,</w:t>
      </w:r>
      <w:r w:rsidR="00CC5BCB">
        <w:t xml:space="preserve"> "</w:t>
      </w:r>
      <w:r w:rsidRPr="00CC5BCB">
        <w:t>реквизит</w:t>
      </w:r>
      <w:r w:rsidR="00CC5BCB" w:rsidRPr="00CC5BCB">
        <w:t xml:space="preserve"> </w:t>
      </w:r>
      <w:r w:rsidRPr="00CC5BCB">
        <w:t>документа</w:t>
      </w:r>
      <w:r w:rsidR="00CC5BCB">
        <w:t>"</w:t>
      </w:r>
      <w:r w:rsidRPr="00CC5BCB">
        <w:t>,</w:t>
      </w:r>
      <w:r w:rsidR="00CC5BCB">
        <w:t xml:space="preserve"> "</w:t>
      </w:r>
      <w:r w:rsidRPr="00CC5BCB">
        <w:t>юридический</w:t>
      </w:r>
      <w:r w:rsidR="00CC5BCB" w:rsidRPr="00CC5BCB">
        <w:t xml:space="preserve"> </w:t>
      </w:r>
      <w:r w:rsidRPr="00CC5BCB">
        <w:t>документ</w:t>
      </w:r>
      <w:r w:rsidR="00CC5BCB">
        <w:t xml:space="preserve">" </w:t>
      </w:r>
      <w:r w:rsidRPr="00CC5BCB">
        <w:t>и</w:t>
      </w:r>
      <w:r w:rsidR="00CC5BCB" w:rsidRPr="00CC5BCB">
        <w:t xml:space="preserve"> </w:t>
      </w:r>
      <w:r w:rsidRPr="00CC5BCB">
        <w:t>д</w:t>
      </w:r>
      <w:r w:rsidR="00CC5BCB" w:rsidRPr="00CC5BCB">
        <w:t xml:space="preserve">. </w:t>
      </w:r>
      <w:r w:rsidRPr="00CC5BCB">
        <w:t>р</w:t>
      </w:r>
      <w:r w:rsidR="00CC5BCB" w:rsidRPr="00CC5BCB">
        <w:t xml:space="preserve">. </w:t>
      </w:r>
      <w:r w:rsidRPr="00CC5BCB">
        <w:t>технико-криминалистической</w:t>
      </w:r>
      <w:r w:rsidR="00CC5BCB" w:rsidRPr="00CC5BCB">
        <w:t xml:space="preserve"> </w:t>
      </w:r>
      <w:bookmarkStart w:id="58" w:name="OCRUncertain268"/>
      <w:r w:rsidRPr="00CC5BCB">
        <w:t>эк</w:t>
      </w:r>
      <w:bookmarkStart w:id="59" w:name="OCRUncertain269"/>
      <w:bookmarkEnd w:id="58"/>
      <w:r w:rsidRPr="00CC5BCB">
        <w:t>спертизы</w:t>
      </w:r>
      <w:bookmarkEnd w:id="59"/>
      <w:r w:rsidR="00CC5BCB" w:rsidRPr="00CC5BCB">
        <w:t xml:space="preserve"> </w:t>
      </w:r>
      <w:r w:rsidRPr="00CC5BCB">
        <w:t>документов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широком</w:t>
      </w:r>
      <w:r w:rsidR="00CC5BCB" w:rsidRPr="00CC5BCB">
        <w:t xml:space="preserve"> </w:t>
      </w:r>
      <w:bookmarkStart w:id="60" w:name="OCRUncertain271"/>
      <w:r w:rsidRPr="00CC5BCB">
        <w:t>с</w:t>
      </w:r>
      <w:bookmarkEnd w:id="60"/>
      <w:r w:rsidRPr="00CC5BCB">
        <w:t>мыс</w:t>
      </w:r>
      <w:bookmarkStart w:id="61" w:name="OCRUncertain272"/>
      <w:r w:rsidRPr="00CC5BCB">
        <w:t>л</w:t>
      </w:r>
      <w:bookmarkEnd w:id="61"/>
      <w:r w:rsidRPr="00CC5BCB">
        <w:t>е</w:t>
      </w:r>
      <w:r w:rsidR="00CC5BCB">
        <w:t xml:space="preserve"> "</w:t>
      </w:r>
      <w:r w:rsidRPr="00CC5BCB">
        <w:t>док</w:t>
      </w:r>
      <w:bookmarkStart w:id="62" w:name="OCRUncertain273"/>
      <w:r w:rsidRPr="00CC5BCB">
        <w:t>у</w:t>
      </w:r>
      <w:bookmarkEnd w:id="62"/>
      <w:r w:rsidRPr="00CC5BCB">
        <w:t>мент</w:t>
      </w:r>
      <w:r w:rsidR="00CC5BCB">
        <w:t>" (</w:t>
      </w:r>
      <w:bookmarkStart w:id="63" w:name="OCRUncertain274"/>
      <w:r w:rsidRPr="00CC5BCB">
        <w:t>о</w:t>
      </w:r>
      <w:bookmarkEnd w:id="63"/>
      <w:r w:rsidRPr="00CC5BCB">
        <w:t>т</w:t>
      </w:r>
      <w:r w:rsidR="00CC5BCB" w:rsidRPr="00CC5BCB">
        <w:t xml:space="preserve"> </w:t>
      </w:r>
      <w:r w:rsidRPr="00CC5BCB">
        <w:t>латин</w:t>
      </w:r>
      <w:bookmarkStart w:id="64" w:name="OCRUncertain276"/>
      <w:r w:rsidRPr="00CC5BCB">
        <w:t>с</w:t>
      </w:r>
      <w:bookmarkEnd w:id="64"/>
      <w:r w:rsidRPr="00CC5BCB">
        <w:t>кого</w:t>
      </w:r>
      <w:r w:rsidR="00CC5BCB" w:rsidRPr="00CC5BCB">
        <w:t xml:space="preserve"> </w:t>
      </w:r>
      <w:r w:rsidRPr="00CC5BCB">
        <w:rPr>
          <w:lang w:val="en-US"/>
        </w:rPr>
        <w:t>documentum</w:t>
      </w:r>
      <w:r w:rsidR="00CC5BCB" w:rsidRPr="00CC5BCB">
        <w:t xml:space="preserve">) - </w:t>
      </w:r>
      <w:r w:rsidRPr="00CC5BCB">
        <w:t>образец,</w:t>
      </w:r>
      <w:r w:rsidR="00CC5BCB" w:rsidRPr="00CC5BCB">
        <w:t xml:space="preserve"> </w:t>
      </w:r>
      <w:r w:rsidRPr="00CC5BCB">
        <w:t>свидетельство,</w:t>
      </w:r>
      <w:r w:rsidR="00CC5BCB" w:rsidRPr="00CC5BCB">
        <w:t xml:space="preserve"> </w:t>
      </w:r>
      <w:bookmarkStart w:id="65" w:name="OCRUncertain278"/>
      <w:r w:rsidRPr="00CC5BCB">
        <w:t>доказательство</w:t>
      </w:r>
      <w:r w:rsidR="00CC5BCB" w:rsidRPr="00CC5BCB">
        <w:t>)</w:t>
      </w:r>
      <w:bookmarkEnd w:id="65"/>
      <w:r w:rsidR="00CC5BCB" w:rsidRPr="00CC5BCB">
        <w:t xml:space="preserve"> - </w:t>
      </w:r>
      <w:r w:rsidRPr="00CC5BCB">
        <w:t>материальный</w:t>
      </w:r>
      <w:r w:rsidR="00CC5BCB" w:rsidRPr="00CC5BCB">
        <w:t xml:space="preserve"> </w:t>
      </w:r>
      <w:r w:rsidRPr="00CC5BCB">
        <w:t>объект,</w:t>
      </w:r>
      <w:r w:rsidR="00CC5BCB" w:rsidRPr="00CC5BCB">
        <w:t xml:space="preserve"> </w:t>
      </w:r>
      <w:r w:rsidRPr="00CC5BCB">
        <w:t>содержащий</w:t>
      </w:r>
      <w:r w:rsidR="00CC5BCB" w:rsidRPr="00CC5BCB">
        <w:t xml:space="preserve"> </w:t>
      </w:r>
      <w:r w:rsidRPr="00CC5BCB">
        <w:t>информацию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зафиксированном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специально</w:t>
      </w:r>
      <w:r w:rsidR="00CC5BCB" w:rsidRPr="00CC5BCB">
        <w:t xml:space="preserve"> </w:t>
      </w:r>
      <w:r w:rsidRPr="00CC5BCB">
        <w:t>предназначенный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передачи</w:t>
      </w:r>
      <w:r w:rsidR="00CC5BCB" w:rsidRPr="00CC5BCB">
        <w:t xml:space="preserve"> </w:t>
      </w:r>
      <w:r w:rsidRPr="00CC5BCB">
        <w:t>во</w:t>
      </w:r>
      <w:r w:rsidR="00CC5BCB" w:rsidRPr="00CC5BCB">
        <w:t xml:space="preserve"> </w:t>
      </w:r>
      <w:r w:rsidRPr="00CC5BCB">
        <w:t>времени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про</w:t>
      </w:r>
      <w:bookmarkStart w:id="66" w:name="OCRUncertain283"/>
      <w:r w:rsidRPr="00CC5BCB">
        <w:t>с</w:t>
      </w:r>
      <w:bookmarkEnd w:id="66"/>
      <w:r w:rsidRPr="00CC5BCB">
        <w:t>транстве</w:t>
      </w:r>
      <w:r w:rsidRPr="00CC5BCB">
        <w:rPr>
          <w:rStyle w:val="af2"/>
          <w:color w:val="000000"/>
        </w:rPr>
        <w:footnoteReference w:id="1"/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Федеральном</w:t>
      </w:r>
      <w:r w:rsidR="00CC5BCB" w:rsidRPr="00CC5BCB">
        <w:t xml:space="preserve"> </w:t>
      </w:r>
      <w:r w:rsidRPr="00CC5BCB">
        <w:t>законе</w:t>
      </w:r>
      <w:r w:rsidR="00CC5BCB" w:rsidRPr="00CC5BCB">
        <w:t xml:space="preserve"> </w:t>
      </w:r>
      <w:r w:rsidRPr="00CC5BCB">
        <w:t>“Об</w:t>
      </w:r>
      <w:r w:rsidR="00CC5BCB" w:rsidRPr="00CC5BCB">
        <w:t xml:space="preserve"> </w:t>
      </w:r>
      <w:r w:rsidRPr="00CC5BCB">
        <w:t>информации,</w:t>
      </w:r>
      <w:r w:rsidR="00CC5BCB" w:rsidRPr="00CC5BCB">
        <w:t xml:space="preserve"> </w:t>
      </w:r>
      <w:r w:rsidRPr="00CC5BCB">
        <w:t>информатизации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за</w:t>
      </w:r>
      <w:bookmarkStart w:id="67" w:name="OCRUncertain002"/>
      <w:r w:rsidRPr="00CC5BCB">
        <w:t>щ</w:t>
      </w:r>
      <w:bookmarkEnd w:id="67"/>
      <w:r w:rsidRPr="00CC5BCB">
        <w:t>ите</w:t>
      </w:r>
      <w:r w:rsidR="00CC5BCB" w:rsidRPr="00CC5BCB">
        <w:t xml:space="preserve"> </w:t>
      </w:r>
      <w:r w:rsidRPr="00CC5BCB">
        <w:t>информации”</w:t>
      </w:r>
      <w:r w:rsidR="00CC5BCB" w:rsidRPr="00CC5BCB">
        <w:t xml:space="preserve"> </w:t>
      </w:r>
      <w:r w:rsidRPr="00CC5BCB">
        <w:t>закреплено</w:t>
      </w:r>
      <w:r w:rsidR="00CC5BCB" w:rsidRPr="00CC5BCB">
        <w:t xml:space="preserve"> </w:t>
      </w:r>
      <w:r w:rsidRPr="00CC5BCB">
        <w:t>следующее</w:t>
      </w:r>
      <w:r w:rsidR="00CC5BCB" w:rsidRPr="00CC5BCB">
        <w:t xml:space="preserve"> </w:t>
      </w:r>
      <w:r w:rsidRPr="00CC5BCB">
        <w:t>определение</w:t>
      </w:r>
      <w:r w:rsidR="00CC5BCB" w:rsidRPr="00CC5BCB">
        <w:t xml:space="preserve"> </w:t>
      </w:r>
      <w:r w:rsidRPr="00CC5BCB">
        <w:t>понятия</w:t>
      </w:r>
      <w:r w:rsidR="00CC5BCB" w:rsidRPr="00CC5BCB">
        <w:t xml:space="preserve"> </w:t>
      </w:r>
      <w:r w:rsidRPr="00CC5BCB">
        <w:t>“документ”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A22D66">
        <w:rPr>
          <w:rStyle w:val="afe"/>
        </w:rPr>
        <w:t>Документ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зафиксированная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материальном</w:t>
      </w:r>
      <w:r w:rsidR="00CC5BCB" w:rsidRPr="00CC5BCB">
        <w:t xml:space="preserve"> </w:t>
      </w:r>
      <w:r w:rsidRPr="00CC5BCB">
        <w:t>носителе</w:t>
      </w:r>
      <w:r w:rsidR="00CC5BCB" w:rsidRPr="00CC5BCB">
        <w:t xml:space="preserve"> </w:t>
      </w:r>
      <w:r w:rsidRPr="00CC5BCB">
        <w:t>информация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реквизитами,</w:t>
      </w:r>
      <w:r w:rsidR="00CC5BCB" w:rsidRPr="00CC5BCB">
        <w:t xml:space="preserve"> </w:t>
      </w:r>
      <w:r w:rsidRPr="00CC5BCB">
        <w:t>позволяющими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идентифицировать</w:t>
      </w:r>
      <w:r w:rsidR="00CC5BCB" w:rsidRPr="00CC5BCB">
        <w:t xml:space="preserve">. </w:t>
      </w:r>
      <w:r w:rsidRPr="00CC5BCB">
        <w:t>Это</w:t>
      </w:r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определение</w:t>
      </w:r>
      <w:r w:rsidR="00CC5BCB" w:rsidRPr="00CC5BCB">
        <w:t xml:space="preserve"> </w:t>
      </w:r>
      <w:r w:rsidRPr="00CC5BCB">
        <w:t>дано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государственном</w:t>
      </w:r>
      <w:r w:rsidR="00CC5BCB" w:rsidRPr="00CC5BCB">
        <w:t xml:space="preserve"> </w:t>
      </w:r>
      <w:r w:rsidRPr="00CC5BCB">
        <w:t>стандарте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термины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определения</w:t>
      </w:r>
      <w:r w:rsidR="00CC5BCB" w:rsidRPr="00CC5BCB">
        <w:t xml:space="preserve"> </w:t>
      </w:r>
      <w:r w:rsidRPr="00CC5BCB">
        <w:t>“Делопроизводство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архивное</w:t>
      </w:r>
      <w:r w:rsidR="00CC5BCB" w:rsidRPr="00CC5BCB">
        <w:t xml:space="preserve"> </w:t>
      </w:r>
      <w:r w:rsidRPr="00CC5BCB">
        <w:t>дело”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более</w:t>
      </w:r>
      <w:r w:rsidR="00CC5BCB" w:rsidRPr="00CC5BCB">
        <w:t xml:space="preserve"> </w:t>
      </w:r>
      <w:r w:rsidRPr="00CC5BCB">
        <w:t>полной</w:t>
      </w:r>
      <w:r w:rsidR="00CC5BCB" w:rsidRPr="00CC5BCB">
        <w:t xml:space="preserve"> </w:t>
      </w:r>
      <w:r w:rsidRPr="00CC5BCB">
        <w:t>характеристики</w:t>
      </w:r>
      <w:r w:rsidR="00CC5BCB" w:rsidRPr="00CC5BCB">
        <w:t xml:space="preserve"> </w:t>
      </w:r>
      <w:r w:rsidRPr="00CC5BCB">
        <w:t>понятия</w:t>
      </w:r>
      <w:r w:rsidR="00CC5BCB" w:rsidRPr="00CC5BCB">
        <w:t xml:space="preserve"> </w:t>
      </w:r>
      <w:r w:rsidRPr="00CC5BCB">
        <w:t>“документ</w:t>
      </w:r>
      <w:r w:rsidR="00CC5BCB">
        <w:t xml:space="preserve">" </w:t>
      </w:r>
      <w:r w:rsidRPr="00CC5BCB">
        <w:t>следует</w:t>
      </w:r>
      <w:r w:rsidR="00CC5BCB" w:rsidRPr="00CC5BCB">
        <w:t xml:space="preserve"> </w:t>
      </w:r>
      <w:r w:rsidRPr="00CC5BCB">
        <w:t>раскрыть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понятие</w:t>
      </w:r>
      <w:r w:rsidR="00CC5BCB" w:rsidRPr="00CC5BCB">
        <w:t xml:space="preserve"> </w:t>
      </w:r>
      <w:r w:rsidRPr="00CC5BCB">
        <w:t>“реквизит”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Каждый</w:t>
      </w:r>
      <w:r w:rsidR="00CC5BCB" w:rsidRPr="00CC5BCB">
        <w:t xml:space="preserve"> </w:t>
      </w:r>
      <w:r w:rsidRPr="00CC5BCB">
        <w:t>документ</w:t>
      </w:r>
      <w:r w:rsidR="00CC5BCB" w:rsidRPr="00CC5BCB">
        <w:t xml:space="preserve"> </w:t>
      </w:r>
      <w:r w:rsidRPr="00CC5BCB">
        <w:t>состоит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ряда</w:t>
      </w:r>
      <w:r w:rsidR="00CC5BCB" w:rsidRPr="00CC5BCB">
        <w:t xml:space="preserve"> </w:t>
      </w:r>
      <w:r w:rsidRPr="00CC5BCB">
        <w:t>составляющих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элементов,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называются</w:t>
      </w:r>
      <w:r w:rsidR="00CC5BCB" w:rsidRPr="00CC5BCB">
        <w:t xml:space="preserve"> </w:t>
      </w:r>
      <w:r w:rsidRPr="00CC5BCB">
        <w:t>реквизитами</w:t>
      </w:r>
      <w:r w:rsidR="00CC5BCB">
        <w:t xml:space="preserve"> (</w:t>
      </w:r>
      <w:r w:rsidRPr="00CC5BCB">
        <w:t>наименование,</w:t>
      </w:r>
      <w:r w:rsidR="00CC5BCB" w:rsidRPr="00CC5BCB">
        <w:t xml:space="preserve"> </w:t>
      </w:r>
      <w:r w:rsidRPr="00CC5BCB">
        <w:t>автор,</w:t>
      </w:r>
      <w:r w:rsidR="00CC5BCB" w:rsidRPr="00CC5BCB">
        <w:t xml:space="preserve"> </w:t>
      </w:r>
      <w:r w:rsidRPr="00CC5BCB">
        <w:t>адресат,</w:t>
      </w:r>
      <w:r w:rsidR="00CC5BCB" w:rsidRPr="00CC5BCB">
        <w:t xml:space="preserve"> </w:t>
      </w:r>
      <w:r w:rsidRPr="00CC5BCB">
        <w:t>текст,</w:t>
      </w:r>
      <w:r w:rsidR="00CC5BCB" w:rsidRPr="00CC5BCB">
        <w:t xml:space="preserve"> </w:t>
      </w:r>
      <w:r w:rsidRPr="00CC5BCB">
        <w:t>дата,</w:t>
      </w:r>
      <w:r w:rsidR="00CC5BCB" w:rsidRPr="00CC5BCB">
        <w:t xml:space="preserve"> </w:t>
      </w:r>
      <w:r w:rsidRPr="00CC5BCB">
        <w:t>подпись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r w:rsidR="00CC5BCB" w:rsidRPr="00CC5BCB">
        <w:t xml:space="preserve">) </w:t>
      </w:r>
      <w:r w:rsidRPr="00CC5BCB">
        <w:rPr>
          <w:rStyle w:val="af2"/>
          <w:color w:val="000000"/>
        </w:rPr>
        <w:footnoteReference w:id="2"/>
      </w:r>
      <w:r w:rsidRPr="00CC5BCB">
        <w:t>,</w:t>
      </w:r>
      <w:r w:rsidR="00CC5BCB" w:rsidRPr="00CC5BCB">
        <w:t xml:space="preserve"> </w:t>
      </w:r>
      <w:r w:rsidRPr="00CC5BCB">
        <w:t>закрепляет</w:t>
      </w:r>
      <w:r w:rsidR="00CC5BCB" w:rsidRPr="00CC5BCB">
        <w:t xml:space="preserve"> </w:t>
      </w:r>
      <w:r w:rsidRPr="00CC5BCB">
        <w:t>следующее</w:t>
      </w:r>
      <w:r w:rsidR="00CC5BCB" w:rsidRPr="00CC5BCB">
        <w:t xml:space="preserve"> </w:t>
      </w:r>
      <w:r w:rsidRPr="00CC5BCB">
        <w:t>определение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A22D66">
        <w:rPr>
          <w:rStyle w:val="afe"/>
        </w:rPr>
        <w:t>Реквизит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документа</w:t>
      </w:r>
      <w:r w:rsidR="00CC5BCB" w:rsidRPr="00CC5BCB">
        <w:t xml:space="preserve"> - </w:t>
      </w:r>
      <w:r w:rsidRPr="00CC5BCB">
        <w:t>обязательный</w:t>
      </w:r>
      <w:r w:rsidR="00CC5BCB" w:rsidRPr="00CC5BCB">
        <w:t xml:space="preserve"> </w:t>
      </w:r>
      <w:r w:rsidRPr="00CC5BCB">
        <w:t>элемент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 </w:t>
      </w:r>
      <w:r w:rsidRPr="00CC5BCB">
        <w:t>официального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. </w:t>
      </w:r>
      <w:r w:rsidRPr="00CC5BCB">
        <w:t>Различные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состоят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разного</w:t>
      </w:r>
      <w:r w:rsidR="00CC5BCB" w:rsidRPr="00CC5BCB">
        <w:t xml:space="preserve"> </w:t>
      </w:r>
      <w:r w:rsidRPr="00CC5BCB">
        <w:t>набора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. </w:t>
      </w:r>
      <w:r w:rsidRPr="00CC5BCB">
        <w:t>Число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</w:t>
      </w:r>
      <w:r w:rsidRPr="00CC5BCB">
        <w:t>определяется</w:t>
      </w:r>
      <w:r w:rsidR="00CC5BCB" w:rsidRPr="00CC5BCB">
        <w:t xml:space="preserve"> </w:t>
      </w:r>
      <w:r w:rsidRPr="00CC5BCB">
        <w:t>целями</w:t>
      </w:r>
      <w:r w:rsidR="00CC5BCB" w:rsidRPr="00CC5BCB">
        <w:t xml:space="preserve"> </w:t>
      </w:r>
      <w:r w:rsidRPr="00CC5BCB">
        <w:t>создания</w:t>
      </w:r>
      <w:r w:rsidR="00CC5BCB" w:rsidRPr="00CC5BCB">
        <w:t xml:space="preserve"> </w:t>
      </w:r>
      <w:r w:rsidRPr="00CC5BCB">
        <w:t>документа,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назначением,</w:t>
      </w:r>
      <w:r w:rsidR="00CC5BCB" w:rsidRPr="00CC5BCB">
        <w:t xml:space="preserve"> </w:t>
      </w:r>
      <w:r w:rsidRPr="00CC5BCB">
        <w:t>требованиями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содержанию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форме</w:t>
      </w:r>
      <w:r w:rsidR="00CC5BCB" w:rsidRPr="00CC5BCB">
        <w:t xml:space="preserve"> </w:t>
      </w:r>
      <w:r w:rsidRPr="00CC5BCB">
        <w:t>данного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многих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число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</w:t>
      </w:r>
      <w:r w:rsidRPr="00CC5BCB">
        <w:t>строго</w:t>
      </w:r>
      <w:r w:rsidR="00CC5BCB" w:rsidRPr="00CC5BCB">
        <w:t xml:space="preserve"> </w:t>
      </w:r>
      <w:r w:rsidRPr="00CC5BCB">
        <w:t>ограничено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ряда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число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</w:t>
      </w:r>
      <w:r w:rsidRPr="00CC5BCB">
        <w:t>установленных</w:t>
      </w:r>
      <w:r w:rsidR="00CC5BCB" w:rsidRPr="00CC5BCB">
        <w:t xml:space="preserve"> </w:t>
      </w:r>
      <w:r w:rsidRPr="00CC5BCB">
        <w:t>законодательными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нормативными</w:t>
      </w:r>
      <w:r w:rsidR="00CC5BCB" w:rsidRPr="00CC5BCB">
        <w:t xml:space="preserve"> </w:t>
      </w:r>
      <w:r w:rsidRPr="00CC5BCB">
        <w:t>актами</w:t>
      </w:r>
      <w:r w:rsidR="00CC5BCB" w:rsidRPr="00CC5BCB">
        <w:t xml:space="preserve">. </w:t>
      </w:r>
      <w:r w:rsidRPr="00CC5BCB">
        <w:t>Но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любом</w:t>
      </w:r>
      <w:r w:rsidR="00CC5BCB" w:rsidRPr="00CC5BCB">
        <w:t xml:space="preserve"> </w:t>
      </w:r>
      <w:r w:rsidRPr="00CC5BCB">
        <w:t>случае,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следует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определения,</w:t>
      </w:r>
      <w:r w:rsidR="00CC5BCB" w:rsidRPr="00CC5BCB">
        <w:t xml:space="preserve"> </w:t>
      </w:r>
      <w:r w:rsidRPr="00CC5BCB">
        <w:t>информация,</w:t>
      </w:r>
      <w:r w:rsidR="00CC5BCB" w:rsidRPr="00CC5BCB">
        <w:t xml:space="preserve"> </w:t>
      </w:r>
      <w:r w:rsidRPr="00CC5BCB">
        <w:t>зафиксированная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материальном</w:t>
      </w:r>
      <w:r w:rsidR="00CC5BCB" w:rsidRPr="00CC5BCB">
        <w:t xml:space="preserve"> </w:t>
      </w:r>
      <w:r w:rsidRPr="00CC5BCB">
        <w:t>носителе,</w:t>
      </w:r>
      <w:r w:rsidR="00CC5BCB" w:rsidRPr="00CC5BCB">
        <w:t xml:space="preserve"> </w:t>
      </w:r>
      <w:r w:rsidRPr="00CC5BCB">
        <w:t>должна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обязательно</w:t>
      </w:r>
      <w:r w:rsidR="00CC5BCB" w:rsidRPr="00CC5BCB">
        <w:t xml:space="preserve"> </w:t>
      </w:r>
      <w:r w:rsidRPr="00CC5BCB">
        <w:t>оформлена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 </w:t>
      </w:r>
      <w:r w:rsidRPr="00CC5BCB">
        <w:t>простав</w:t>
      </w:r>
      <w:bookmarkStart w:id="68" w:name="OCRUncertain006"/>
      <w:r w:rsidRPr="00CC5BCB">
        <w:t>л</w:t>
      </w:r>
      <w:bookmarkEnd w:id="68"/>
      <w:r w:rsidRPr="00CC5BCB">
        <w:t>ения</w:t>
      </w:r>
      <w:r w:rsidR="00CC5BCB" w:rsidRPr="00CC5BCB">
        <w:t xml:space="preserve"> </w:t>
      </w:r>
      <w:r w:rsidRPr="00CC5BCB">
        <w:t>необходимых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. </w:t>
      </w:r>
      <w:r w:rsidRPr="00CC5BCB">
        <w:t>Только</w:t>
      </w:r>
      <w:r w:rsidR="00CC5BCB" w:rsidRPr="00CC5BCB">
        <w:t xml:space="preserve"> </w:t>
      </w:r>
      <w:r w:rsidRPr="00CC5BCB">
        <w:t>тогда</w:t>
      </w:r>
      <w:r w:rsidR="00CC5BCB" w:rsidRPr="00CC5BCB">
        <w:t xml:space="preserve"> </w:t>
      </w:r>
      <w:r w:rsidRPr="00CC5BCB">
        <w:t>она</w:t>
      </w:r>
      <w:r w:rsidR="00CC5BCB" w:rsidRPr="00CC5BCB">
        <w:t xml:space="preserve"> </w:t>
      </w:r>
      <w:r w:rsidRPr="00CC5BCB">
        <w:t>становится</w:t>
      </w:r>
      <w:r w:rsidR="00CC5BCB" w:rsidRPr="00CC5BCB">
        <w:t xml:space="preserve"> </w:t>
      </w:r>
      <w:r w:rsidRPr="00CC5BCB">
        <w:t>документом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bookmarkStart w:id="69" w:name="OCRUncertain007"/>
      <w:r w:rsidRPr="00CC5BCB">
        <w:t>документоведении</w:t>
      </w:r>
      <w:bookmarkEnd w:id="69"/>
      <w:r w:rsidR="00CC5BCB" w:rsidRPr="00CC5BCB">
        <w:t xml:space="preserve"> </w:t>
      </w:r>
      <w:r w:rsidRPr="00CC5BCB">
        <w:t>документ</w:t>
      </w:r>
      <w:r w:rsidR="00CC5BCB" w:rsidRPr="00CC5BCB">
        <w:t xml:space="preserve"> </w:t>
      </w:r>
      <w:r w:rsidRPr="00CC5BCB">
        <w:t>рассматривается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результат</w:t>
      </w:r>
      <w:r w:rsidR="00CC5BCB" w:rsidRPr="00CC5BCB">
        <w:t xml:space="preserve"> </w:t>
      </w:r>
      <w:r w:rsidRPr="00CC5BCB">
        <w:t>закрепления</w:t>
      </w:r>
      <w:r w:rsidR="00CC5BCB">
        <w:t xml:space="preserve"> (</w:t>
      </w:r>
      <w:r w:rsidRPr="00CC5BCB">
        <w:t>отображения</w:t>
      </w:r>
      <w:r w:rsidR="00CC5BCB" w:rsidRPr="00CC5BCB">
        <w:t xml:space="preserve">) </w:t>
      </w:r>
      <w:r w:rsidRPr="00CC5BCB">
        <w:t>фактов,</w:t>
      </w:r>
      <w:r w:rsidR="00CC5BCB" w:rsidRPr="00CC5BCB">
        <w:t xml:space="preserve"> </w:t>
      </w:r>
      <w:r w:rsidRPr="00CC5BCB">
        <w:t>событий,</w:t>
      </w:r>
      <w:r w:rsidR="00CC5BCB" w:rsidRPr="00CC5BCB">
        <w:t xml:space="preserve"> </w:t>
      </w:r>
      <w:r w:rsidRPr="00CC5BCB">
        <w:t>явлений</w:t>
      </w:r>
      <w:r w:rsidR="00CC5BCB" w:rsidRPr="00CC5BCB">
        <w:t xml:space="preserve"> </w:t>
      </w:r>
      <w:bookmarkStart w:id="70" w:name="OCRUncertain008"/>
      <w:r w:rsidRPr="00CC5BCB">
        <w:t>объек</w:t>
      </w:r>
      <w:bookmarkEnd w:id="70"/>
      <w:r w:rsidRPr="00CC5BCB">
        <w:t>тивной</w:t>
      </w:r>
      <w:r w:rsidR="00CC5BCB" w:rsidRPr="00CC5BCB">
        <w:t xml:space="preserve"> </w:t>
      </w:r>
      <w:r w:rsidRPr="00CC5BCB">
        <w:t>действительности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мыслительной</w:t>
      </w:r>
      <w:r w:rsidR="00CC5BCB" w:rsidRPr="00CC5BCB">
        <w:t xml:space="preserve"> </w:t>
      </w:r>
      <w:r w:rsidRPr="00CC5BCB">
        <w:t>деятельности</w:t>
      </w:r>
      <w:r w:rsidR="00CC5BCB" w:rsidRPr="00CC5BCB">
        <w:t xml:space="preserve"> </w:t>
      </w:r>
      <w:r w:rsidRPr="00CC5BCB">
        <w:t>человека</w:t>
      </w:r>
      <w:r w:rsidR="00CC5BCB" w:rsidRPr="00CC5BCB">
        <w:t xml:space="preserve"> </w:t>
      </w:r>
      <w:r w:rsidRPr="00CC5BCB">
        <w:t>любым</w:t>
      </w:r>
      <w:r w:rsidR="00CC5BCB" w:rsidRPr="00CC5BCB">
        <w:t xml:space="preserve"> </w:t>
      </w:r>
      <w:r w:rsidRPr="00CC5BCB">
        <w:t>удобным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специальном</w:t>
      </w:r>
      <w:r w:rsidR="00CC5BCB" w:rsidRPr="00CC5BCB">
        <w:t xml:space="preserve"> </w:t>
      </w:r>
      <w:r w:rsidRPr="00CC5BCB">
        <w:t>материале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Документы,</w:t>
      </w:r>
      <w:r w:rsidR="00CC5BCB" w:rsidRPr="00CC5BCB">
        <w:t xml:space="preserve"> </w:t>
      </w:r>
      <w:r w:rsidRPr="00CC5BCB">
        <w:t>зафиксировав</w:t>
      </w:r>
      <w:r w:rsidR="00CC5BCB">
        <w:t xml:space="preserve"> (</w:t>
      </w:r>
      <w:r w:rsidRPr="00CC5BCB">
        <w:t>отобразив</w:t>
      </w:r>
      <w:r w:rsidR="00CC5BCB" w:rsidRPr="00CC5BCB">
        <w:t xml:space="preserve">) </w:t>
      </w:r>
      <w:r w:rsidRPr="00CC5BCB">
        <w:t>информацию,</w:t>
      </w:r>
      <w:r w:rsidR="00CC5BCB" w:rsidRPr="00CC5BCB">
        <w:t xml:space="preserve"> </w:t>
      </w:r>
      <w:r w:rsidRPr="00CC5BCB">
        <w:t>тем</w:t>
      </w:r>
      <w:r w:rsidR="00CC5BCB" w:rsidRPr="00CC5BCB">
        <w:t xml:space="preserve"> </w:t>
      </w:r>
      <w:r w:rsidRPr="00CC5BCB">
        <w:t>самым</w:t>
      </w:r>
      <w:r w:rsidR="00CC5BCB" w:rsidRPr="00CC5BCB">
        <w:t xml:space="preserve"> </w:t>
      </w:r>
      <w:r w:rsidRPr="00CC5BCB">
        <w:t>обеспечивают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сохранение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накопление,</w:t>
      </w:r>
      <w:r w:rsidR="00CC5BCB" w:rsidRPr="00CC5BCB">
        <w:t xml:space="preserve"> </w:t>
      </w:r>
      <w:r w:rsidRPr="00CC5BCB">
        <w:t>возможность</w:t>
      </w:r>
      <w:r w:rsidR="00CC5BCB" w:rsidRPr="00CC5BCB">
        <w:t xml:space="preserve"> </w:t>
      </w:r>
      <w:r w:rsidRPr="00CC5BCB">
        <w:t>передачи</w:t>
      </w:r>
      <w:r w:rsidR="00CC5BCB" w:rsidRPr="00CC5BCB">
        <w:t xml:space="preserve"> </w:t>
      </w:r>
      <w:r w:rsidRPr="00CC5BCB">
        <w:t>другому</w:t>
      </w:r>
      <w:r w:rsidR="00CC5BCB" w:rsidRPr="00CC5BCB">
        <w:t xml:space="preserve"> </w:t>
      </w:r>
      <w:r w:rsidRPr="00CC5BCB">
        <w:t>лицу,</w:t>
      </w:r>
      <w:r w:rsidR="00CC5BCB" w:rsidRPr="00CC5BCB">
        <w:t xml:space="preserve"> </w:t>
      </w:r>
      <w:r w:rsidRPr="00CC5BCB">
        <w:t>многократное</w:t>
      </w:r>
      <w:r w:rsidR="00CC5BCB" w:rsidRPr="00CC5BCB">
        <w:t xml:space="preserve"> </w:t>
      </w:r>
      <w:r w:rsidRPr="00CC5BCB">
        <w:t>использование,</w:t>
      </w:r>
      <w:r w:rsidR="00CC5BCB" w:rsidRPr="00CC5BCB">
        <w:t xml:space="preserve"> </w:t>
      </w:r>
      <w:r w:rsidRPr="00CC5BCB">
        <w:t>повторное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неоднократное</w:t>
      </w:r>
      <w:r w:rsidR="00CC5BCB" w:rsidRPr="00CC5BCB">
        <w:t xml:space="preserve"> </w:t>
      </w:r>
      <w:r w:rsidRPr="00CC5BCB">
        <w:t>возвращение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ней</w:t>
      </w:r>
      <w:r w:rsidR="00CC5BCB" w:rsidRPr="00CC5BCB">
        <w:t xml:space="preserve"> </w:t>
      </w:r>
      <w:r w:rsidRPr="00CC5BCB">
        <w:t>во</w:t>
      </w:r>
      <w:r w:rsidR="00CC5BCB" w:rsidRPr="00CC5BCB">
        <w:t xml:space="preserve"> </w:t>
      </w:r>
      <w:r w:rsidRPr="00CC5BCB">
        <w:t>времени</w:t>
      </w:r>
      <w:r w:rsidR="00CC5BCB" w:rsidRPr="00CC5BCB">
        <w:t xml:space="preserve">. </w:t>
      </w:r>
      <w:r w:rsidRPr="00CC5BCB">
        <w:t>Они</w:t>
      </w:r>
      <w:r w:rsidR="00CC5BCB" w:rsidRPr="00CC5BCB">
        <w:t xml:space="preserve"> </w:t>
      </w:r>
      <w:r w:rsidRPr="00CC5BCB">
        <w:t>затрагивают</w:t>
      </w:r>
      <w:r w:rsidR="00CC5BCB" w:rsidRPr="00CC5BCB">
        <w:t xml:space="preserve"> </w:t>
      </w:r>
      <w:r w:rsidRPr="00CC5BCB">
        <w:t>различные</w:t>
      </w:r>
      <w:r w:rsidR="00CC5BCB" w:rsidRPr="00CC5BCB">
        <w:t xml:space="preserve"> </w:t>
      </w:r>
      <w:r w:rsidRPr="00CC5BCB">
        <w:t>сферы</w:t>
      </w:r>
      <w:r w:rsidR="00CC5BCB" w:rsidRPr="00CC5BCB">
        <w:t xml:space="preserve"> </w:t>
      </w:r>
      <w:r w:rsidRPr="00CC5BCB">
        <w:t>деятельности</w:t>
      </w:r>
      <w:r w:rsidR="00CC5BCB" w:rsidRPr="00CC5BCB">
        <w:t xml:space="preserve"> </w:t>
      </w:r>
      <w:r w:rsidRPr="00CC5BCB">
        <w:t>человека,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разделяются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текстовые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графические,</w:t>
      </w:r>
      <w:r w:rsidR="00CC5BCB" w:rsidRPr="00CC5BCB">
        <w:t xml:space="preserve"> </w:t>
      </w:r>
      <w:r w:rsidRPr="00CC5BCB">
        <w:t>традиционные</w:t>
      </w:r>
      <w:r w:rsidR="00CC5BCB">
        <w:t xml:space="preserve"> (</w:t>
      </w:r>
      <w:r w:rsidRPr="00CC5BCB">
        <w:t>рукописные,</w:t>
      </w:r>
      <w:r w:rsidR="00CC5BCB" w:rsidRPr="00CC5BCB">
        <w:t xml:space="preserve"> </w:t>
      </w:r>
      <w:r w:rsidRPr="00CC5BCB">
        <w:t>машинописные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машинных</w:t>
      </w:r>
      <w:r w:rsidR="00CC5BCB" w:rsidRPr="00CC5BCB">
        <w:t xml:space="preserve"> </w:t>
      </w:r>
      <w:r w:rsidRPr="00CC5BCB">
        <w:t>носителях,</w:t>
      </w:r>
      <w:r w:rsidR="00CC5BCB" w:rsidRPr="00CC5BCB">
        <w:t xml:space="preserve"> </w:t>
      </w:r>
      <w:r w:rsidRPr="00CC5BCB">
        <w:t>научные,</w:t>
      </w:r>
      <w:r w:rsidR="00CC5BCB" w:rsidRPr="00CC5BCB">
        <w:t xml:space="preserve"> </w:t>
      </w:r>
      <w:r w:rsidRPr="00CC5BCB">
        <w:t>технические,</w:t>
      </w:r>
      <w:r w:rsidR="00CC5BCB" w:rsidRPr="00CC5BCB">
        <w:t xml:space="preserve"> </w:t>
      </w:r>
      <w:r w:rsidRPr="00CC5BCB">
        <w:t>личные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официальные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A22D66">
        <w:rPr>
          <w:rStyle w:val="afe"/>
        </w:rPr>
        <w:t>Официальные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документы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документы,</w:t>
      </w:r>
      <w:r w:rsidR="00CC5BCB" w:rsidRPr="00CC5BCB">
        <w:t xml:space="preserve"> </w:t>
      </w:r>
      <w:r w:rsidRPr="00CC5BCB">
        <w:t>созданные</w:t>
      </w:r>
      <w:r w:rsidR="00CC5BCB" w:rsidRPr="00CC5BCB">
        <w:t xml:space="preserve"> </w:t>
      </w:r>
      <w:r w:rsidRPr="00CC5BCB">
        <w:t>юридическими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физическими</w:t>
      </w:r>
      <w:r w:rsidR="00CC5BCB" w:rsidRPr="00CC5BCB">
        <w:t xml:space="preserve"> </w:t>
      </w:r>
      <w:r w:rsidRPr="00CC5BCB">
        <w:t>лицами,</w:t>
      </w:r>
      <w:r w:rsidR="00CC5BCB" w:rsidRPr="00CC5BCB">
        <w:t xml:space="preserve"> </w:t>
      </w:r>
      <w:r w:rsidRPr="00CC5BCB">
        <w:t>оформленные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удостоверенные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установленном</w:t>
      </w:r>
      <w:r w:rsidR="00CC5BCB" w:rsidRPr="00CC5BCB">
        <w:t xml:space="preserve"> </w:t>
      </w:r>
      <w:r w:rsidRPr="00CC5BCB">
        <w:t>порядке</w:t>
      </w:r>
      <w:r w:rsidR="00CC5BCB" w:rsidRPr="00CC5BCB">
        <w:t xml:space="preserve">. </w:t>
      </w:r>
      <w:r w:rsidRPr="00CC5BCB">
        <w:t>Среди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особую</w:t>
      </w:r>
      <w:r w:rsidR="00CC5BCB" w:rsidRPr="00CC5BCB">
        <w:t xml:space="preserve"> </w:t>
      </w:r>
      <w:r w:rsidRPr="00CC5BCB">
        <w:t>категорию</w:t>
      </w:r>
      <w:r w:rsidR="00CC5BCB" w:rsidRPr="00CC5BCB">
        <w:t xml:space="preserve"> </w:t>
      </w:r>
      <w:r w:rsidRPr="00CC5BCB">
        <w:t>составляют</w:t>
      </w:r>
      <w:r w:rsidR="00CC5BCB" w:rsidRPr="00CC5BCB">
        <w:t xml:space="preserve"> </w:t>
      </w:r>
      <w:r w:rsidRPr="00CC5BCB">
        <w:t>служебные</w:t>
      </w:r>
      <w:r w:rsidR="00CC5BCB">
        <w:t xml:space="preserve"> (</w:t>
      </w:r>
      <w:r w:rsidRPr="00CC5BCB">
        <w:t>управленческие</w:t>
      </w:r>
      <w:r w:rsidR="00CC5BCB" w:rsidRPr="00CC5BCB">
        <w:t xml:space="preserve">) </w:t>
      </w:r>
      <w:r w:rsidRPr="00CC5BCB">
        <w:t>документы,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определяются</w:t>
      </w:r>
      <w:r w:rsidR="00CC5BCB" w:rsidRPr="00CC5BCB">
        <w:t xml:space="preserve"> </w:t>
      </w:r>
      <w:r w:rsidRPr="00CC5BCB">
        <w:t>государственным</w:t>
      </w:r>
      <w:r w:rsidR="00CC5BCB" w:rsidRPr="00CC5BCB">
        <w:t xml:space="preserve"> </w:t>
      </w:r>
      <w:r w:rsidRPr="00CC5BCB">
        <w:t>стандартом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официальные</w:t>
      </w:r>
      <w:r w:rsidR="00CC5BCB" w:rsidRPr="00CC5BCB">
        <w:t xml:space="preserve"> </w:t>
      </w:r>
      <w:r w:rsidRPr="00CC5BCB">
        <w:t>документы,</w:t>
      </w:r>
      <w:r w:rsidR="00CC5BCB" w:rsidRPr="00CC5BCB">
        <w:t xml:space="preserve"> </w:t>
      </w:r>
      <w:r w:rsidRPr="00CC5BCB">
        <w:t>используемые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текущей</w:t>
      </w:r>
      <w:r w:rsidR="00CC5BCB" w:rsidRPr="00CC5BCB">
        <w:t xml:space="preserve"> </w:t>
      </w:r>
      <w:r w:rsidRPr="00CC5BCB">
        <w:t>деятельности</w:t>
      </w:r>
      <w:r w:rsidR="00CC5BCB" w:rsidRPr="00CC5BCB">
        <w:t xml:space="preserve"> </w:t>
      </w:r>
      <w:r w:rsidRPr="00CC5BCB">
        <w:t>организации</w:t>
      </w:r>
      <w:r w:rsidR="00CC5BCB" w:rsidRPr="00CC5BCB">
        <w:t>.</w:t>
      </w:r>
    </w:p>
    <w:p w:rsidR="00CC5BCB" w:rsidRDefault="008A0566" w:rsidP="00CC5BCB">
      <w:pPr>
        <w:tabs>
          <w:tab w:val="left" w:pos="726"/>
        </w:tabs>
      </w:pPr>
      <w:r w:rsidRPr="00CC5BCB">
        <w:t>Документ</w:t>
      </w:r>
      <w:r w:rsidR="00CC5BCB" w:rsidRPr="00CC5BCB">
        <w:t xml:space="preserve"> </w:t>
      </w:r>
      <w:r w:rsidRPr="00CC5BCB">
        <w:t>возник</w:t>
      </w:r>
      <w:r w:rsidR="00CC5BCB" w:rsidRPr="00CC5BCB">
        <w:t xml:space="preserve"> </w:t>
      </w:r>
      <w:r w:rsidRPr="00CC5BCB">
        <w:t>прежде</w:t>
      </w:r>
      <w:r w:rsidR="00CC5BCB" w:rsidRPr="00CC5BCB">
        <w:t xml:space="preserve"> </w:t>
      </w:r>
      <w:r w:rsidRPr="00CC5BCB">
        <w:t>всего,</w:t>
      </w:r>
      <w:r w:rsidR="00CC5BCB" w:rsidRPr="00CC5BCB">
        <w:t xml:space="preserve"> </w:t>
      </w:r>
      <w:r w:rsidRPr="00CC5BCB">
        <w:t>чтобы</w:t>
      </w:r>
      <w:r w:rsidR="00CC5BCB" w:rsidRPr="00CC5BCB">
        <w:t xml:space="preserve"> </w:t>
      </w:r>
      <w:r w:rsidRPr="00CC5BCB">
        <w:t>зафиксировать</w:t>
      </w:r>
      <w:r w:rsidR="00CC5BCB" w:rsidRPr="00CC5BCB">
        <w:t xml:space="preserve"> </w:t>
      </w:r>
      <w:r w:rsidRPr="00CC5BCB">
        <w:t>информацию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придать</w:t>
      </w:r>
      <w:r w:rsidR="00CC5BCB" w:rsidRPr="00CC5BCB">
        <w:t xml:space="preserve"> </w:t>
      </w:r>
      <w:r w:rsidRPr="00CC5BCB">
        <w:t>ей</w:t>
      </w:r>
      <w:r w:rsidR="00CC5BCB" w:rsidRPr="00CC5BCB">
        <w:t xml:space="preserve"> </w:t>
      </w:r>
      <w:r w:rsidRPr="00CC5BCB">
        <w:t>юридическую</w:t>
      </w:r>
      <w:r w:rsidR="00CC5BCB" w:rsidRPr="00CC5BCB">
        <w:t xml:space="preserve"> </w:t>
      </w:r>
      <w:r w:rsidRPr="00CC5BCB">
        <w:t>силу</w:t>
      </w:r>
      <w:r w:rsidR="00CC5BCB" w:rsidRPr="00CC5BCB">
        <w:t xml:space="preserve">. </w:t>
      </w:r>
      <w:r w:rsidRPr="00CC5BCB">
        <w:t>Значение</w:t>
      </w:r>
      <w:r w:rsidR="00CC5BCB" w:rsidRPr="00CC5BCB">
        <w:t xml:space="preserve"> </w:t>
      </w:r>
      <w:r w:rsidRPr="00CC5BCB">
        <w:t>латинского</w:t>
      </w:r>
      <w:r w:rsidR="00CC5BCB" w:rsidRPr="00CC5BCB">
        <w:t xml:space="preserve"> </w:t>
      </w:r>
      <w:r w:rsidRPr="00CC5BCB">
        <w:t>слова</w:t>
      </w:r>
      <w:r w:rsidR="00CC5BCB" w:rsidRPr="00CC5BCB">
        <w:t xml:space="preserve"> </w:t>
      </w:r>
      <w:r w:rsidRPr="00CC5BCB">
        <w:t>“документ</w:t>
      </w:r>
      <w:r w:rsidR="00CC5BCB">
        <w:t>" (</w:t>
      </w:r>
      <w:r w:rsidRPr="00CC5BCB">
        <w:rPr>
          <w:lang w:val="en-US"/>
        </w:rPr>
        <w:t>documentum</w:t>
      </w:r>
      <w:r w:rsidR="00CC5BCB" w:rsidRPr="00CC5BCB">
        <w:t xml:space="preserve">) - </w:t>
      </w:r>
      <w:r w:rsidRPr="00CC5BCB">
        <w:t>доказательство,</w:t>
      </w:r>
      <w:r w:rsidR="00CC5BCB" w:rsidRPr="00CC5BCB">
        <w:t xml:space="preserve"> </w:t>
      </w:r>
      <w:r w:rsidRPr="00CC5BCB">
        <w:t>свидетельство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настоящее</w:t>
      </w:r>
      <w:r w:rsidR="00CC5BCB" w:rsidRPr="00CC5BCB">
        <w:t xml:space="preserve"> </w:t>
      </w:r>
      <w:r w:rsidRPr="00CC5BCB">
        <w:t>время</w:t>
      </w:r>
      <w:r w:rsidR="00CC5BCB" w:rsidRPr="00CC5BCB">
        <w:t xml:space="preserve"> </w:t>
      </w:r>
      <w:r w:rsidRPr="00CC5BCB">
        <w:t>бесспорность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определяется</w:t>
      </w:r>
      <w:r w:rsidR="00CC5BCB" w:rsidRPr="00CC5BCB">
        <w:t xml:space="preserve"> </w:t>
      </w:r>
      <w:r w:rsidRPr="00CC5BCB">
        <w:t>понятием</w:t>
      </w:r>
      <w:r w:rsidR="00CC5BCB" w:rsidRPr="00CC5BCB">
        <w:t xml:space="preserve"> </w:t>
      </w:r>
      <w:r w:rsidRPr="00CC5BCB">
        <w:t>“юридическая</w:t>
      </w:r>
      <w:r w:rsidR="00CC5BCB" w:rsidRPr="00CC5BCB">
        <w:t xml:space="preserve"> </w:t>
      </w:r>
      <w:r w:rsidRPr="00CC5BCB">
        <w:t>сила</w:t>
      </w:r>
      <w:r w:rsidR="00CC5BCB" w:rsidRPr="00CC5BCB">
        <w:t xml:space="preserve"> </w:t>
      </w:r>
      <w:r w:rsidRPr="00CC5BCB">
        <w:t>документа”</w:t>
      </w:r>
      <w:r w:rsidR="00CC5BCB" w:rsidRPr="00CC5BCB">
        <w:t>.</w:t>
      </w:r>
    </w:p>
    <w:p w:rsidR="00C1124A" w:rsidRPr="00C1124A" w:rsidRDefault="00C1124A" w:rsidP="00C1124A">
      <w:pPr>
        <w:pStyle w:val="af7"/>
      </w:pPr>
      <w:r w:rsidRPr="00C1124A">
        <w:t>техническая криминалистическая экспертиза документ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управленческой</w:t>
      </w:r>
      <w:r w:rsidR="00CC5BCB" w:rsidRPr="00CC5BCB">
        <w:t xml:space="preserve"> </w:t>
      </w:r>
      <w:r w:rsidRPr="00CC5BCB">
        <w:t>деятельности</w:t>
      </w:r>
      <w:r w:rsidR="00CC5BCB" w:rsidRPr="00CC5BCB">
        <w:t xml:space="preserve"> </w:t>
      </w:r>
      <w:r w:rsidRPr="00CC5BCB">
        <w:t>юридическая</w:t>
      </w:r>
      <w:r w:rsidR="00CC5BCB" w:rsidRPr="00CC5BCB">
        <w:t xml:space="preserve"> </w:t>
      </w:r>
      <w:r w:rsidRPr="00CC5BCB">
        <w:t>сила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чрезвычайно</w:t>
      </w:r>
      <w:r w:rsidR="00CC5BCB" w:rsidRPr="00CC5BCB">
        <w:t xml:space="preserve"> </w:t>
      </w:r>
      <w:r w:rsidRPr="00CC5BCB">
        <w:t>важна,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означает,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служить</w:t>
      </w:r>
      <w:r w:rsidR="00CC5BCB" w:rsidRPr="00CC5BCB">
        <w:t xml:space="preserve"> </w:t>
      </w:r>
      <w:r w:rsidRPr="00CC5BCB">
        <w:t>подлинным</w:t>
      </w:r>
      <w:r w:rsidR="00CC5BCB" w:rsidRPr="00CC5BCB">
        <w:t xml:space="preserve"> </w:t>
      </w:r>
      <w:r w:rsidRPr="00CC5BCB">
        <w:t>доказательством</w:t>
      </w:r>
      <w:r w:rsidR="00CC5BCB" w:rsidRPr="00CC5BCB">
        <w:t xml:space="preserve"> </w:t>
      </w:r>
      <w:r w:rsidRPr="00CC5BCB">
        <w:t>заключенной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информации</w:t>
      </w:r>
      <w:r w:rsidR="00CC5BCB" w:rsidRPr="00CC5BCB">
        <w:t xml:space="preserve">. </w:t>
      </w:r>
      <w:r w:rsidRPr="00CC5BCB">
        <w:t>Юридическая</w:t>
      </w:r>
      <w:r w:rsidR="00CC5BCB" w:rsidRPr="00CC5BCB">
        <w:t xml:space="preserve"> </w:t>
      </w:r>
      <w:r w:rsidRPr="00CC5BCB">
        <w:t>сила</w:t>
      </w:r>
      <w:r w:rsidR="00CC5BCB" w:rsidRPr="00CC5BCB">
        <w:t xml:space="preserve"> </w:t>
      </w:r>
      <w:r w:rsidRPr="00CC5BCB">
        <w:t>официального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предполагает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обязательность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тех,</w:t>
      </w:r>
      <w:r w:rsidR="00CC5BCB" w:rsidRPr="00CC5BCB">
        <w:t xml:space="preserve"> </w:t>
      </w:r>
      <w:r w:rsidRPr="00CC5BCB">
        <w:t>кому</w:t>
      </w:r>
      <w:r w:rsidR="00CC5BCB" w:rsidRPr="00CC5BCB">
        <w:t xml:space="preserve"> </w:t>
      </w:r>
      <w:r w:rsidRPr="00CC5BCB">
        <w:t>он</w:t>
      </w:r>
      <w:r w:rsidR="00CC5BCB" w:rsidRPr="00CC5BCB">
        <w:t xml:space="preserve"> </w:t>
      </w:r>
      <w:r w:rsidRPr="00CC5BCB">
        <w:t>адресован,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круга</w:t>
      </w:r>
      <w:r w:rsidR="00CC5BCB" w:rsidRPr="00CC5BCB">
        <w:t xml:space="preserve"> </w:t>
      </w:r>
      <w:r w:rsidRPr="00CC5BCB">
        <w:t>участников</w:t>
      </w:r>
      <w:r w:rsidR="00CC5BCB" w:rsidRPr="00CC5BCB">
        <w:t xml:space="preserve"> </w:t>
      </w:r>
      <w:r w:rsidRPr="00CC5BCB">
        <w:t>управленческих</w:t>
      </w:r>
      <w:r w:rsidR="00CC5BCB" w:rsidRPr="00CC5BCB">
        <w:t xml:space="preserve"> </w:t>
      </w:r>
      <w:r w:rsidRPr="00CC5BCB">
        <w:t>действий</w:t>
      </w:r>
      <w:r w:rsidR="00CC5BCB">
        <w:t xml:space="preserve"> (</w:t>
      </w:r>
      <w:r w:rsidRPr="00CC5BCB">
        <w:t>органов</w:t>
      </w:r>
      <w:r w:rsidR="00CC5BCB" w:rsidRPr="00CC5BCB">
        <w:t xml:space="preserve"> </w:t>
      </w:r>
      <w:r w:rsidRPr="00CC5BCB">
        <w:t>управления,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структурных</w:t>
      </w:r>
      <w:r w:rsidR="00CC5BCB" w:rsidRPr="00CC5BCB">
        <w:t xml:space="preserve"> </w:t>
      </w:r>
      <w:r w:rsidRPr="00CC5BCB">
        <w:t>подразделений,</w:t>
      </w:r>
      <w:r w:rsidR="00CC5BCB" w:rsidRPr="00CC5BCB">
        <w:t xml:space="preserve"> </w:t>
      </w:r>
      <w:r w:rsidRPr="00CC5BCB">
        <w:t>общественных</w:t>
      </w:r>
      <w:r w:rsidR="00CC5BCB" w:rsidRPr="00CC5BCB">
        <w:t xml:space="preserve"> </w:t>
      </w:r>
      <w:r w:rsidRPr="00CC5BCB">
        <w:t>организаций,</w:t>
      </w:r>
      <w:r w:rsidR="00CC5BCB" w:rsidRPr="00CC5BCB">
        <w:t xml:space="preserve"> </w:t>
      </w:r>
      <w:r w:rsidRPr="00CC5BCB">
        <w:t>должностных</w:t>
      </w:r>
      <w:r w:rsidR="00CC5BCB" w:rsidRPr="00CC5BCB">
        <w:t xml:space="preserve"> </w:t>
      </w:r>
      <w:r w:rsidRPr="00CC5BCB">
        <w:t>лиц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граждан</w:t>
      </w:r>
      <w:r w:rsidR="00CC5BCB" w:rsidRPr="00CC5BCB">
        <w:t xml:space="preserve">), </w:t>
      </w:r>
      <w:r w:rsidRPr="00CC5BCB">
        <w:t>которые</w:t>
      </w:r>
      <w:r w:rsidR="00CC5BCB" w:rsidRPr="00CC5BCB">
        <w:t xml:space="preserve"> </w:t>
      </w:r>
      <w:r w:rsidRPr="00CC5BCB">
        <w:t>руководствуются</w:t>
      </w:r>
      <w:r w:rsidR="00CC5BCB" w:rsidRPr="00CC5BCB">
        <w:t xml:space="preserve"> </w:t>
      </w:r>
      <w:r w:rsidRPr="00CC5BCB">
        <w:t>документом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основывают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нем</w:t>
      </w:r>
      <w:r w:rsidR="00CC5BCB" w:rsidRPr="00CC5BCB">
        <w:t xml:space="preserve"> </w:t>
      </w:r>
      <w:r w:rsidRPr="00CC5BCB">
        <w:t>свою</w:t>
      </w:r>
      <w:r w:rsidR="00CC5BCB" w:rsidRPr="00CC5BCB">
        <w:t xml:space="preserve"> </w:t>
      </w:r>
      <w:r w:rsidRPr="00CC5BCB">
        <w:t>деятельность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воздерживаются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нее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A22D66">
        <w:rPr>
          <w:rStyle w:val="afe"/>
        </w:rPr>
        <w:t>Юридическая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сила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документа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свойство</w:t>
      </w:r>
      <w:r w:rsidR="00CC5BCB" w:rsidRPr="00CC5BCB">
        <w:t xml:space="preserve"> </w:t>
      </w:r>
      <w:r w:rsidRPr="00CC5BCB">
        <w:t>официального</w:t>
      </w:r>
      <w:r w:rsidR="00CC5BCB" w:rsidRPr="00CC5BCB">
        <w:t xml:space="preserve"> </w:t>
      </w:r>
      <w:r w:rsidRPr="00CC5BCB">
        <w:t>документа,</w:t>
      </w:r>
      <w:r w:rsidR="00CC5BCB" w:rsidRPr="00CC5BCB">
        <w:t xml:space="preserve"> </w:t>
      </w:r>
      <w:r w:rsidRPr="00CC5BCB">
        <w:t>сообщаемое</w:t>
      </w:r>
      <w:r w:rsidR="00CC5BCB" w:rsidRPr="00CC5BCB">
        <w:t xml:space="preserve"> </w:t>
      </w:r>
      <w:r w:rsidRPr="00CC5BCB">
        <w:t>ему</w:t>
      </w:r>
      <w:r w:rsidR="00CC5BCB" w:rsidRPr="00CC5BCB">
        <w:t xml:space="preserve"> </w:t>
      </w:r>
      <w:r w:rsidRPr="00CC5BCB">
        <w:t>действующим</w:t>
      </w:r>
      <w:r w:rsidR="00CC5BCB" w:rsidRPr="00CC5BCB">
        <w:t xml:space="preserve"> </w:t>
      </w:r>
      <w:r w:rsidRPr="00CC5BCB">
        <w:t>законодательством,</w:t>
      </w:r>
      <w:r w:rsidR="00CC5BCB" w:rsidRPr="00CC5BCB">
        <w:t xml:space="preserve"> </w:t>
      </w:r>
      <w:r w:rsidRPr="00CC5BCB">
        <w:t>компетенцией</w:t>
      </w:r>
      <w:r w:rsidR="00CC5BCB" w:rsidRPr="00CC5BCB">
        <w:t xml:space="preserve"> </w:t>
      </w:r>
      <w:r w:rsidRPr="00CC5BCB">
        <w:t>издавшего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органа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установленным</w:t>
      </w:r>
      <w:r w:rsidR="00CC5BCB" w:rsidRPr="00CC5BCB">
        <w:t xml:space="preserve"> </w:t>
      </w:r>
      <w:r w:rsidRPr="00CC5BCB">
        <w:t>порядком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. </w:t>
      </w:r>
      <w:r w:rsidRPr="00CC5BCB">
        <w:t>Из</w:t>
      </w:r>
      <w:r w:rsidR="00CC5BCB" w:rsidRPr="00CC5BCB">
        <w:t xml:space="preserve"> </w:t>
      </w:r>
      <w:r w:rsidRPr="00CC5BCB">
        <w:t>этого</w:t>
      </w:r>
      <w:r w:rsidR="00CC5BCB" w:rsidRPr="00CC5BCB">
        <w:t xml:space="preserve"> </w:t>
      </w:r>
      <w:r w:rsidRPr="00CC5BCB">
        <w:t>определения</w:t>
      </w:r>
      <w:r w:rsidR="00CC5BCB" w:rsidRPr="00CC5BCB">
        <w:t xml:space="preserve"> </w:t>
      </w:r>
      <w:r w:rsidRPr="00CC5BCB">
        <w:t>следует,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орган</w:t>
      </w:r>
      <w:r w:rsidR="00CC5BCB" w:rsidRPr="00CC5BCB">
        <w:t xml:space="preserve"> </w:t>
      </w:r>
      <w:r w:rsidRPr="00CC5BCB">
        <w:t>управления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должностные</w:t>
      </w:r>
      <w:r w:rsidR="00CC5BCB" w:rsidRPr="00CC5BCB">
        <w:t xml:space="preserve"> </w:t>
      </w:r>
      <w:r w:rsidRPr="00CC5BCB">
        <w:t>лица,</w:t>
      </w:r>
      <w:r w:rsidR="00CC5BCB" w:rsidRPr="00CC5BCB">
        <w:t xml:space="preserve"> </w:t>
      </w:r>
      <w:r w:rsidRPr="00CC5BCB">
        <w:t>выпускающие</w:t>
      </w:r>
      <w:r w:rsidR="00CC5BCB" w:rsidRPr="00CC5BCB">
        <w:t xml:space="preserve"> </w:t>
      </w:r>
      <w:r w:rsidRPr="00CC5BCB">
        <w:t>документ,</w:t>
      </w:r>
      <w:r w:rsidR="00CC5BCB" w:rsidRPr="00CC5BCB">
        <w:t xml:space="preserve"> </w:t>
      </w:r>
      <w:r w:rsidRPr="00CC5BCB">
        <w:t>обязаны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соблюдать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подготовке</w:t>
      </w:r>
      <w:r w:rsidR="00CC5BCB" w:rsidRPr="00CC5BCB">
        <w:t xml:space="preserve"> </w:t>
      </w:r>
      <w:r w:rsidRPr="00CC5BCB">
        <w:t>действующие</w:t>
      </w:r>
      <w:r w:rsidR="00CC5BCB" w:rsidRPr="00CC5BCB">
        <w:t xml:space="preserve"> </w:t>
      </w:r>
      <w:r w:rsidRPr="00CC5BCB">
        <w:t>нормы</w:t>
      </w:r>
      <w:r w:rsidR="00CC5BCB" w:rsidRPr="00CC5BCB">
        <w:t xml:space="preserve"> </w:t>
      </w:r>
      <w:r w:rsidRPr="00CC5BCB">
        <w:t>законодательства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издавать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пределах</w:t>
      </w:r>
      <w:r w:rsidR="00CC5BCB" w:rsidRPr="00CC5BCB">
        <w:t xml:space="preserve"> </w:t>
      </w:r>
      <w:r w:rsidRPr="00CC5BCB">
        <w:t>своей</w:t>
      </w:r>
      <w:r w:rsidR="00CC5BCB" w:rsidRPr="00CC5BCB">
        <w:t xml:space="preserve"> </w:t>
      </w:r>
      <w:r w:rsidRPr="00CC5BCB">
        <w:t>компетенции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соблюдать</w:t>
      </w:r>
      <w:r w:rsidR="00CC5BCB" w:rsidRPr="00CC5BCB">
        <w:t xml:space="preserve"> </w:t>
      </w:r>
      <w:r w:rsidRPr="00CC5BCB">
        <w:t>действующие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определенное</w:t>
      </w:r>
      <w:r w:rsidR="00CC5BCB" w:rsidRPr="00CC5BCB">
        <w:t xml:space="preserve"> </w:t>
      </w:r>
      <w:r w:rsidRPr="00CC5BCB">
        <w:t>время</w:t>
      </w:r>
      <w:r w:rsidR="00CC5BCB" w:rsidRPr="00CC5BCB">
        <w:t xml:space="preserve"> </w:t>
      </w:r>
      <w:r w:rsidRPr="00CC5BCB">
        <w:t>общегосударственные</w:t>
      </w:r>
      <w:r w:rsidR="00CC5BCB" w:rsidRPr="00CC5BCB">
        <w:t xml:space="preserve"> </w:t>
      </w:r>
      <w:r w:rsidRPr="00CC5BCB">
        <w:t>правила</w:t>
      </w:r>
      <w:r w:rsidR="00CC5BCB" w:rsidRPr="00CC5BCB">
        <w:t xml:space="preserve"> </w:t>
      </w:r>
      <w:r w:rsidRPr="00CC5BCB">
        <w:t>составления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. </w:t>
      </w:r>
      <w:r w:rsidRPr="00CC5BCB">
        <w:t>К</w:t>
      </w:r>
      <w:r w:rsidR="00CC5BCB" w:rsidRPr="00CC5BCB">
        <w:t xml:space="preserve"> </w:t>
      </w:r>
      <w:r w:rsidRPr="00CC5BCB">
        <w:t>числу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юридически</w:t>
      </w:r>
      <w:r w:rsidR="00CC5BCB" w:rsidRPr="00CC5BCB">
        <w:t xml:space="preserve"> </w:t>
      </w:r>
      <w:r w:rsidRPr="00CC5BCB">
        <w:t>значимых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</w:t>
      </w:r>
      <w:r w:rsidRPr="00CC5BCB">
        <w:t>относятся</w:t>
      </w:r>
      <w:r w:rsidR="00CC5BCB" w:rsidRPr="00CC5BCB">
        <w:t xml:space="preserve">: </w:t>
      </w:r>
      <w:r w:rsidRPr="00CC5BCB">
        <w:t>наименование</w:t>
      </w:r>
      <w:r w:rsidR="00CC5BCB" w:rsidRPr="00CC5BCB">
        <w:t xml:space="preserve"> </w:t>
      </w:r>
      <w:r w:rsidRPr="00CC5BCB">
        <w:t>организации,</w:t>
      </w:r>
      <w:r w:rsidR="00CC5BCB" w:rsidRPr="00CC5BCB">
        <w:t xml:space="preserve"> </w:t>
      </w:r>
      <w:r w:rsidRPr="00CC5BCB">
        <w:t>дата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регистрационный</w:t>
      </w:r>
      <w:r w:rsidR="00CC5BCB" w:rsidRPr="00CC5BCB">
        <w:t xml:space="preserve"> </w:t>
      </w:r>
      <w:r w:rsidRPr="00CC5BCB">
        <w:t>номер</w:t>
      </w:r>
      <w:r w:rsidR="00CC5BCB" w:rsidRPr="00CC5BCB">
        <w:t xml:space="preserve"> </w:t>
      </w:r>
      <w:r w:rsidRPr="00CC5BCB">
        <w:t>документа,</w:t>
      </w:r>
      <w:r w:rsidR="00CC5BCB" w:rsidRPr="00CC5BCB">
        <w:t xml:space="preserve"> </w:t>
      </w:r>
      <w:r w:rsidRPr="00CC5BCB">
        <w:t>подпись,</w:t>
      </w:r>
      <w:r w:rsidR="00CC5BCB" w:rsidRPr="00CC5BCB">
        <w:t xml:space="preserve"> </w:t>
      </w:r>
      <w:r w:rsidRPr="00CC5BCB">
        <w:t>печать,</w:t>
      </w:r>
      <w:r w:rsidR="00CC5BCB" w:rsidRPr="00CC5BCB">
        <w:t xml:space="preserve"> </w:t>
      </w:r>
      <w:r w:rsidRPr="00CC5BCB">
        <w:t>грифы</w:t>
      </w:r>
      <w:r w:rsidR="00CC5BCB" w:rsidRPr="00CC5BCB">
        <w:t xml:space="preserve"> </w:t>
      </w:r>
      <w:r w:rsidRPr="00CC5BCB">
        <w:t>согласования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утверждения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удостоверения</w:t>
      </w:r>
      <w:r w:rsidR="00CC5BCB" w:rsidRPr="00CC5BCB">
        <w:t xml:space="preserve"> </w:t>
      </w:r>
      <w:r w:rsidRPr="00CC5BCB">
        <w:t>юридической</w:t>
      </w:r>
      <w:r w:rsidR="00CC5BCB" w:rsidRPr="00CC5BCB">
        <w:t xml:space="preserve"> </w:t>
      </w:r>
      <w:r w:rsidRPr="00CC5BCB">
        <w:t>силы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разных</w:t>
      </w:r>
      <w:r w:rsidR="00CC5BCB" w:rsidRPr="00CC5BCB">
        <w:t xml:space="preserve"> </w:t>
      </w:r>
      <w:r w:rsidRPr="00CC5BCB">
        <w:t>документах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ра</w:t>
      </w:r>
      <w:bookmarkStart w:id="71" w:name="OCRUncertain026"/>
      <w:r w:rsidRPr="00CC5BCB">
        <w:t>зл</w:t>
      </w:r>
      <w:bookmarkEnd w:id="71"/>
      <w:r w:rsidRPr="00CC5BCB">
        <w:t>ичные</w:t>
      </w:r>
      <w:r w:rsidR="00CC5BCB" w:rsidRPr="00CC5BCB">
        <w:t xml:space="preserve"> </w:t>
      </w:r>
      <w:r w:rsidRPr="00CC5BCB">
        <w:t>реквизиты</w:t>
      </w:r>
      <w:r w:rsidR="00CC5BCB" w:rsidRPr="00CC5BCB">
        <w:t xml:space="preserve">. </w:t>
      </w:r>
      <w:r w:rsidRPr="00CC5BCB">
        <w:t>Так,</w:t>
      </w:r>
      <w:r w:rsidR="00CC5BCB" w:rsidRPr="00CC5BCB">
        <w:t xml:space="preserve"> </w:t>
      </w:r>
      <w:r w:rsidRPr="00CC5BCB">
        <w:t>заявление</w:t>
      </w:r>
      <w:r w:rsidR="00CC5BCB" w:rsidRPr="00CC5BCB">
        <w:t xml:space="preserve"> </w:t>
      </w:r>
      <w:r w:rsidRPr="00CC5BCB">
        <w:t>должно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адресовано</w:t>
      </w:r>
      <w:r w:rsidR="00CC5BCB" w:rsidRPr="00CC5BCB">
        <w:t xml:space="preserve"> </w:t>
      </w:r>
      <w:r w:rsidRPr="00CC5BCB">
        <w:t>должностному</w:t>
      </w:r>
      <w:r w:rsidR="00CC5BCB" w:rsidRPr="00CC5BCB">
        <w:t xml:space="preserve"> </w:t>
      </w:r>
      <w:r w:rsidRPr="00CC5BCB">
        <w:t>лицу,</w:t>
      </w:r>
      <w:r w:rsidR="00CC5BCB" w:rsidRPr="00CC5BCB">
        <w:t xml:space="preserve"> </w:t>
      </w:r>
      <w:r w:rsidRPr="00CC5BCB">
        <w:t>содержать</w:t>
      </w:r>
      <w:r w:rsidR="00CC5BCB" w:rsidRPr="00CC5BCB">
        <w:t xml:space="preserve"> </w:t>
      </w:r>
      <w:r w:rsidRPr="00CC5BCB">
        <w:t>слово</w:t>
      </w:r>
      <w:r w:rsidR="00CC5BCB" w:rsidRPr="00CC5BCB">
        <w:t xml:space="preserve"> </w:t>
      </w:r>
      <w:r w:rsidRPr="00CC5BCB">
        <w:t>“заявление”,</w:t>
      </w:r>
      <w:r w:rsidR="00CC5BCB" w:rsidRPr="00CC5BCB">
        <w:t xml:space="preserve"> </w:t>
      </w:r>
      <w:r w:rsidRPr="00CC5BCB">
        <w:t>текст</w:t>
      </w:r>
      <w:r w:rsidR="00CC5BCB">
        <w:t xml:space="preserve"> (</w:t>
      </w:r>
      <w:r w:rsidRPr="00CC5BCB">
        <w:t>предмет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причина</w:t>
      </w:r>
      <w:r w:rsidR="00CC5BCB" w:rsidRPr="00CC5BCB">
        <w:t xml:space="preserve"> </w:t>
      </w:r>
      <w:r w:rsidRPr="00CC5BCB">
        <w:t>составления</w:t>
      </w:r>
      <w:r w:rsidR="00CC5BCB" w:rsidRPr="00CC5BCB">
        <w:t xml:space="preserve"> </w:t>
      </w:r>
      <w:r w:rsidRPr="00CC5BCB">
        <w:t>заявления</w:t>
      </w:r>
      <w:r w:rsidR="00CC5BCB" w:rsidRPr="00CC5BCB">
        <w:t xml:space="preserve">), </w:t>
      </w:r>
      <w:r w:rsidRPr="00CC5BCB">
        <w:t>дату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подпись</w:t>
      </w:r>
      <w:r w:rsidR="00CC5BCB" w:rsidRPr="00CC5BCB">
        <w:t xml:space="preserve">. </w:t>
      </w:r>
      <w:r w:rsidRPr="00CC5BCB">
        <w:t>Приказ</w:t>
      </w:r>
      <w:r w:rsidR="00CC5BCB" w:rsidRPr="00CC5BCB">
        <w:t xml:space="preserve"> </w:t>
      </w:r>
      <w:r w:rsidRPr="00CC5BCB">
        <w:t>руководителя</w:t>
      </w:r>
      <w:r w:rsidR="00CC5BCB" w:rsidRPr="00CC5BCB">
        <w:t xml:space="preserve"> </w:t>
      </w:r>
      <w:r w:rsidRPr="00CC5BCB">
        <w:t>должен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составлен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бланке</w:t>
      </w:r>
      <w:r w:rsidR="00CC5BCB" w:rsidRPr="00CC5BCB">
        <w:t xml:space="preserve"> </w:t>
      </w:r>
      <w:r w:rsidRPr="00CC5BCB">
        <w:t>организации,</w:t>
      </w:r>
      <w:r w:rsidR="00CC5BCB" w:rsidRPr="00CC5BCB">
        <w:t xml:space="preserve"> </w:t>
      </w:r>
      <w:r w:rsidRPr="00CC5BCB">
        <w:t>содержать</w:t>
      </w:r>
      <w:r w:rsidR="00CC5BCB" w:rsidRPr="00CC5BCB">
        <w:t xml:space="preserve"> </w:t>
      </w:r>
      <w:r w:rsidRPr="00CC5BCB">
        <w:t>указание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документа</w:t>
      </w:r>
      <w:r w:rsidR="00CC5BCB">
        <w:t xml:space="preserve"> (</w:t>
      </w:r>
      <w:r w:rsidRPr="00CC5BCB">
        <w:t>приказ</w:t>
      </w:r>
      <w:r w:rsidR="00CC5BCB" w:rsidRPr="00CC5BCB">
        <w:t xml:space="preserve">), </w:t>
      </w:r>
      <w:r w:rsidRPr="00CC5BCB">
        <w:t>текст,</w:t>
      </w:r>
      <w:r w:rsidR="00CC5BCB" w:rsidRPr="00CC5BCB">
        <w:t xml:space="preserve"> </w:t>
      </w:r>
      <w:r w:rsidRPr="00CC5BCB">
        <w:t>передающий</w:t>
      </w:r>
      <w:r w:rsidR="00CC5BCB" w:rsidRPr="00CC5BCB">
        <w:t xml:space="preserve"> </w:t>
      </w:r>
      <w:r w:rsidRPr="00CC5BCB">
        <w:t>распорядительные</w:t>
      </w:r>
      <w:r w:rsidR="00CC5BCB" w:rsidRPr="00CC5BCB">
        <w:t xml:space="preserve"> </w:t>
      </w:r>
      <w:r w:rsidRPr="00CC5BCB">
        <w:t>действия,</w:t>
      </w:r>
      <w:r w:rsidR="00CC5BCB" w:rsidRPr="00CC5BCB">
        <w:t xml:space="preserve"> </w:t>
      </w:r>
      <w:r w:rsidRPr="00CC5BCB">
        <w:t>визы</w:t>
      </w:r>
      <w:r w:rsidR="00CC5BCB" w:rsidRPr="00CC5BCB">
        <w:t xml:space="preserve"> </w:t>
      </w:r>
      <w:r w:rsidRPr="00CC5BCB">
        <w:t>согласования,</w:t>
      </w:r>
      <w:r w:rsidR="00CC5BCB" w:rsidRPr="00CC5BCB">
        <w:t xml:space="preserve"> </w:t>
      </w:r>
      <w:r w:rsidRPr="00CC5BCB">
        <w:t>регистрационный</w:t>
      </w:r>
      <w:r w:rsidR="00CC5BCB" w:rsidRPr="00CC5BCB">
        <w:t xml:space="preserve"> </w:t>
      </w:r>
      <w:r w:rsidRPr="00CC5BCB">
        <w:t>номер,</w:t>
      </w:r>
      <w:r w:rsidR="00CC5BCB" w:rsidRPr="00CC5BCB">
        <w:t xml:space="preserve"> </w:t>
      </w:r>
      <w:r w:rsidRPr="00CC5BCB">
        <w:t>дату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подпись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штатного</w:t>
      </w:r>
      <w:r w:rsidR="00CC5BCB" w:rsidRPr="00CC5BCB">
        <w:t xml:space="preserve"> </w:t>
      </w:r>
      <w:r w:rsidRPr="00CC5BCB">
        <w:t>расписания</w:t>
      </w:r>
      <w:r w:rsidR="00CC5BCB" w:rsidRPr="00CC5BCB">
        <w:t xml:space="preserve"> </w:t>
      </w:r>
      <w:r w:rsidRPr="00CC5BCB">
        <w:t>организации</w:t>
      </w:r>
      <w:r w:rsidR="00CC5BCB" w:rsidRPr="00CC5BCB">
        <w:t xml:space="preserve"> </w:t>
      </w:r>
      <w:r w:rsidRPr="00CC5BCB">
        <w:t>необходимы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перечисленные</w:t>
      </w:r>
      <w:r w:rsidR="00CC5BCB" w:rsidRPr="00CC5BCB">
        <w:t xml:space="preserve"> </w:t>
      </w:r>
      <w:r w:rsidRPr="00CC5BCB">
        <w:t>реквизиты,</w:t>
      </w:r>
      <w:r w:rsidR="00CC5BCB" w:rsidRPr="00CC5BCB">
        <w:t xml:space="preserve"> </w:t>
      </w:r>
      <w:r w:rsidRPr="00CC5BCB">
        <w:t>но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гриф</w:t>
      </w:r>
      <w:r w:rsidR="00CC5BCB" w:rsidRPr="00CC5BCB">
        <w:t xml:space="preserve"> </w:t>
      </w:r>
      <w:r w:rsidRPr="00CC5BCB">
        <w:t>утверждения,</w:t>
      </w:r>
      <w:r w:rsidR="00CC5BCB" w:rsidRPr="00CC5BCB">
        <w:t xml:space="preserve"> </w:t>
      </w:r>
      <w:r w:rsidRPr="00CC5BCB">
        <w:t>заверенный</w:t>
      </w:r>
      <w:r w:rsidR="00CC5BCB" w:rsidRPr="00CC5BCB">
        <w:t xml:space="preserve"> </w:t>
      </w:r>
      <w:r w:rsidRPr="00CC5BCB">
        <w:t>печатью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определенных</w:t>
      </w:r>
      <w:r w:rsidR="00CC5BCB" w:rsidRPr="00CC5BCB">
        <w:t xml:space="preserve"> </w:t>
      </w:r>
      <w:r w:rsidRPr="00CC5BCB">
        <w:t>видов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действующих</w:t>
      </w:r>
      <w:r w:rsidR="00CC5BCB" w:rsidRPr="00CC5BCB">
        <w:t xml:space="preserve"> </w:t>
      </w:r>
      <w:r w:rsidRPr="00CC5BCB">
        <w:t>правилах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 </w:t>
      </w:r>
      <w:r w:rsidRPr="00CC5BCB">
        <w:t>разработаны</w:t>
      </w:r>
      <w:r w:rsidR="00CC5BCB" w:rsidRPr="00CC5BCB">
        <w:t xml:space="preserve"> </w:t>
      </w:r>
      <w:r w:rsidRPr="00CC5BCB">
        <w:t>требования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реквизитам,</w:t>
      </w:r>
      <w:r w:rsidR="00CC5BCB" w:rsidRPr="00CC5BCB">
        <w:t xml:space="preserve"> </w:t>
      </w:r>
      <w:r w:rsidRPr="00CC5BCB">
        <w:t>удостоверяющим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юридическую</w:t>
      </w:r>
      <w:r w:rsidR="00CC5BCB" w:rsidRPr="00CC5BCB">
        <w:t xml:space="preserve"> </w:t>
      </w:r>
      <w:r w:rsidRPr="00CC5BCB">
        <w:t>силу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управленческой</w:t>
      </w:r>
      <w:r w:rsidR="00CC5BCB" w:rsidRPr="00CC5BCB">
        <w:t xml:space="preserve"> </w:t>
      </w:r>
      <w:r w:rsidRPr="00CC5BCB">
        <w:t>практике</w:t>
      </w:r>
      <w:r w:rsidR="00CC5BCB" w:rsidRPr="00CC5BCB">
        <w:t xml:space="preserve"> </w:t>
      </w:r>
      <w:r w:rsidRPr="00CC5BCB">
        <w:t>принято</w:t>
      </w:r>
      <w:r w:rsidR="00CC5BCB" w:rsidRPr="00CC5BCB">
        <w:t xml:space="preserve"> </w:t>
      </w:r>
      <w:r w:rsidRPr="00CC5BCB">
        <w:t>различать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степени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подлинности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черновые,</w:t>
      </w:r>
      <w:r w:rsidR="00CC5BCB" w:rsidRPr="00CC5BCB">
        <w:t xml:space="preserve"> </w:t>
      </w:r>
      <w:r w:rsidRPr="00CC5BCB">
        <w:t>беловые,</w:t>
      </w:r>
      <w:r w:rsidR="00CC5BCB" w:rsidRPr="00CC5BCB">
        <w:t xml:space="preserve"> </w:t>
      </w:r>
      <w:r w:rsidRPr="00CC5BCB">
        <w:t>подлинники,</w:t>
      </w:r>
      <w:r w:rsidR="00CC5BCB" w:rsidRPr="00CC5BCB">
        <w:t xml:space="preserve"> </w:t>
      </w:r>
      <w:r w:rsidRPr="00CC5BCB">
        <w:t>копии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A22D66">
        <w:rPr>
          <w:rStyle w:val="afe"/>
        </w:rPr>
        <w:t>Черновой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документ,</w:t>
      </w:r>
      <w:r w:rsidR="00CC5BCB" w:rsidRPr="00CC5BCB">
        <w:t xml:space="preserve"> </w:t>
      </w:r>
      <w:r w:rsidRPr="00CC5BCB">
        <w:t>изготовленный</w:t>
      </w:r>
      <w:r w:rsidR="00CC5BCB" w:rsidRPr="00CC5BCB">
        <w:t xml:space="preserve"> </w:t>
      </w:r>
      <w:r w:rsidRPr="00CC5BCB">
        <w:t>рукописным,</w:t>
      </w:r>
      <w:r w:rsidR="00CC5BCB" w:rsidRPr="00CC5BCB">
        <w:t xml:space="preserve"> </w:t>
      </w:r>
      <w:r w:rsidRPr="00CC5BCB">
        <w:t>машинописным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распечатанный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компьютера,</w:t>
      </w:r>
      <w:r w:rsidR="00CC5BCB" w:rsidRPr="00CC5BCB">
        <w:t xml:space="preserve"> </w:t>
      </w:r>
      <w:r w:rsidRPr="00CC5BCB">
        <w:t>отражает</w:t>
      </w:r>
      <w:r w:rsidR="00CC5BCB" w:rsidRPr="00CC5BCB">
        <w:t xml:space="preserve"> </w:t>
      </w:r>
      <w:r w:rsidRPr="00CC5BCB">
        <w:t>работу</w:t>
      </w:r>
      <w:r w:rsidR="00CC5BCB" w:rsidRPr="00CC5BCB">
        <w:t xml:space="preserve"> </w:t>
      </w:r>
      <w:r w:rsidRPr="00CC5BCB">
        <w:t>автора</w:t>
      </w:r>
      <w:r w:rsidR="00CC5BCB" w:rsidRPr="00CC5BCB">
        <w:t xml:space="preserve"> </w:t>
      </w:r>
      <w:r w:rsidRPr="00CC5BCB">
        <w:t>над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содержанием</w:t>
      </w:r>
      <w:r w:rsidR="00CC5BCB" w:rsidRPr="00CC5BCB">
        <w:t xml:space="preserve">. </w:t>
      </w:r>
      <w:r w:rsidRPr="00CC5BCB">
        <w:t>Он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содержать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текст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обладает</w:t>
      </w:r>
      <w:r w:rsidR="00CC5BCB" w:rsidRPr="00CC5BCB">
        <w:t xml:space="preserve"> </w:t>
      </w:r>
      <w:r w:rsidRPr="00CC5BCB">
        <w:t>юридической</w:t>
      </w:r>
      <w:r w:rsidR="00CC5BCB" w:rsidRPr="00CC5BCB">
        <w:t xml:space="preserve"> </w:t>
      </w:r>
      <w:r w:rsidRPr="00CC5BCB">
        <w:t>силой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A22D66">
        <w:rPr>
          <w:rStyle w:val="afe"/>
        </w:rPr>
        <w:t>Беловой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рукописный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машинописный</w:t>
      </w:r>
      <w:r w:rsidR="00CC5BCB" w:rsidRPr="00CC5BCB">
        <w:t xml:space="preserve"> </w:t>
      </w:r>
      <w:r w:rsidRPr="00CC5BCB">
        <w:t>документ,</w:t>
      </w:r>
      <w:r w:rsidR="00CC5BCB" w:rsidRPr="00CC5BCB">
        <w:t xml:space="preserve"> </w:t>
      </w:r>
      <w:r w:rsidRPr="00CC5BCB">
        <w:t>текст</w:t>
      </w:r>
      <w:r w:rsidR="00CC5BCB" w:rsidRPr="00CC5BCB">
        <w:t xml:space="preserve"> </w:t>
      </w:r>
      <w:r w:rsidRPr="00CC5BCB">
        <w:t>которого</w:t>
      </w:r>
      <w:r w:rsidR="00CC5BCB" w:rsidRPr="00CC5BCB">
        <w:t xml:space="preserve"> </w:t>
      </w:r>
      <w:r w:rsidRPr="00CC5BCB">
        <w:t>переписан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чернового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написан</w:t>
      </w:r>
      <w:r w:rsidR="00CC5BCB" w:rsidRPr="00CC5BCB">
        <w:t xml:space="preserve"> </w:t>
      </w:r>
      <w:r w:rsidRPr="00CC5BCB">
        <w:t>без</w:t>
      </w:r>
      <w:r w:rsidR="00CC5BCB" w:rsidRPr="00CC5BCB">
        <w:t xml:space="preserve"> </w:t>
      </w:r>
      <w:r w:rsidRPr="00CC5BCB">
        <w:t>помарок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исправлений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Документ,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котором</w:t>
      </w:r>
      <w:r w:rsidR="00CC5BCB" w:rsidRPr="00CC5BCB">
        <w:t xml:space="preserve"> </w:t>
      </w:r>
      <w:r w:rsidRPr="00CC5BCB">
        <w:t>содержатся</w:t>
      </w:r>
      <w:r w:rsidR="00CC5BCB" w:rsidRPr="00CC5BCB">
        <w:t xml:space="preserve"> </w:t>
      </w:r>
      <w:r w:rsidRPr="00CC5BCB">
        <w:t>сведения,</w:t>
      </w:r>
      <w:r w:rsidR="00CC5BCB" w:rsidRPr="00CC5BCB">
        <w:t xml:space="preserve"> </w:t>
      </w:r>
      <w:r w:rsidRPr="00CC5BCB">
        <w:t>подтверждающие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достоверность</w:t>
      </w:r>
      <w:r w:rsidR="00CC5BCB">
        <w:t xml:space="preserve"> (</w:t>
      </w:r>
      <w:r w:rsidRPr="00CC5BCB">
        <w:t>об</w:t>
      </w:r>
      <w:r w:rsidR="00CC5BCB" w:rsidRPr="00CC5BCB">
        <w:t xml:space="preserve"> </w:t>
      </w:r>
      <w:r w:rsidRPr="00CC5BCB">
        <w:t>авторе,</w:t>
      </w:r>
      <w:r w:rsidR="00CC5BCB" w:rsidRPr="00CC5BCB">
        <w:t xml:space="preserve"> </w:t>
      </w:r>
      <w:r w:rsidRPr="00CC5BCB">
        <w:t>времени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месте</w:t>
      </w:r>
      <w:r w:rsidR="00CC5BCB" w:rsidRPr="00CC5BCB">
        <w:t xml:space="preserve"> </w:t>
      </w:r>
      <w:r w:rsidRPr="00CC5BCB">
        <w:t>создания</w:t>
      </w:r>
      <w:r w:rsidR="00CC5BCB" w:rsidRPr="00CC5BCB">
        <w:t xml:space="preserve">) </w:t>
      </w:r>
      <w:r w:rsidRPr="00CC5BCB">
        <w:t>считается</w:t>
      </w:r>
      <w:r w:rsidR="00CC5BCB" w:rsidRPr="00CC5BCB">
        <w:t xml:space="preserve"> </w:t>
      </w:r>
      <w:r w:rsidRPr="00CC5BCB">
        <w:t>подлинным</w:t>
      </w:r>
      <w:r w:rsidR="00CC5BCB" w:rsidRPr="00CC5BCB">
        <w:t xml:space="preserve">. </w:t>
      </w:r>
      <w:r w:rsidRPr="00CC5BCB">
        <w:t>Подлин</w:t>
      </w:r>
      <w:bookmarkStart w:id="72" w:name="OCRUncertain027"/>
      <w:r w:rsidRPr="00CC5BCB">
        <w:t>н</w:t>
      </w:r>
      <w:bookmarkEnd w:id="72"/>
      <w:r w:rsidRPr="00CC5BCB">
        <w:t>ик</w:t>
      </w:r>
      <w:r w:rsidR="00CC5BCB" w:rsidRPr="00CC5BCB">
        <w:t xml:space="preserve"> </w:t>
      </w:r>
      <w:r w:rsidRPr="00CC5BCB">
        <w:t>официального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первый</w:t>
      </w:r>
      <w:r w:rsidR="00CC5BCB">
        <w:t xml:space="preserve"> (</w:t>
      </w:r>
      <w:r w:rsidRPr="00CC5BCB">
        <w:t>или</w:t>
      </w:r>
      <w:r w:rsidR="00CC5BCB" w:rsidRPr="00CC5BCB">
        <w:t xml:space="preserve"> </w:t>
      </w:r>
      <w:r w:rsidRPr="00CC5BCB">
        <w:t>единичный</w:t>
      </w:r>
      <w:r w:rsidR="00CC5BCB" w:rsidRPr="00CC5BCB">
        <w:t xml:space="preserve">) </w:t>
      </w:r>
      <w:r w:rsidRPr="00CC5BCB">
        <w:t>экземпляр</w:t>
      </w:r>
      <w:r w:rsidR="00CC5BCB" w:rsidRPr="00CC5BCB">
        <w:t xml:space="preserve"> </w:t>
      </w:r>
      <w:r w:rsidRPr="00CC5BCB">
        <w:t>документа,</w:t>
      </w:r>
      <w:r w:rsidR="00CC5BCB" w:rsidRPr="00CC5BCB">
        <w:t xml:space="preserve"> </w:t>
      </w:r>
      <w:r w:rsidRPr="00CC5BCB">
        <w:t>обладающий</w:t>
      </w:r>
      <w:r w:rsidR="00CC5BCB" w:rsidRPr="00CC5BCB">
        <w:t xml:space="preserve"> </w:t>
      </w:r>
      <w:r w:rsidRPr="00CC5BCB">
        <w:t>юридической</w:t>
      </w:r>
      <w:r w:rsidR="00CC5BCB" w:rsidRPr="00CC5BCB">
        <w:t xml:space="preserve"> </w:t>
      </w:r>
      <w:r w:rsidRPr="00CC5BCB">
        <w:t>силой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A22D66">
        <w:rPr>
          <w:rStyle w:val="afe"/>
        </w:rPr>
        <w:t>Копия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документа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документ,</w:t>
      </w:r>
      <w:r w:rsidR="00CC5BCB" w:rsidRPr="00CC5BCB">
        <w:t xml:space="preserve"> </w:t>
      </w:r>
      <w:r w:rsidRPr="00CC5BCB">
        <w:t>полност</w:t>
      </w:r>
      <w:bookmarkStart w:id="73" w:name="OCRUncertain029"/>
      <w:r w:rsidRPr="00CC5BCB">
        <w:t>ь</w:t>
      </w:r>
      <w:bookmarkEnd w:id="73"/>
      <w:r w:rsidRPr="00CC5BCB">
        <w:t>ю</w:t>
      </w:r>
      <w:r w:rsidR="00CC5BCB" w:rsidRPr="00CC5BCB">
        <w:t xml:space="preserve"> </w:t>
      </w:r>
      <w:r w:rsidRPr="00CC5BCB">
        <w:t>воспроизводящий</w:t>
      </w:r>
      <w:r w:rsidR="00CC5BCB" w:rsidRPr="00CC5BCB">
        <w:t xml:space="preserve"> </w:t>
      </w:r>
      <w:r w:rsidRPr="00CC5BCB">
        <w:t>информацию</w:t>
      </w:r>
      <w:r w:rsidR="00CC5BCB" w:rsidRPr="00CC5BCB">
        <w:t xml:space="preserve"> </w:t>
      </w:r>
      <w:r w:rsidRPr="00CC5BCB">
        <w:t>подлинного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все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внешние</w:t>
      </w:r>
      <w:r w:rsidR="00CC5BCB" w:rsidRPr="00CC5BCB">
        <w:t xml:space="preserve"> </w:t>
      </w:r>
      <w:r w:rsidRPr="00CC5BCB">
        <w:t>признаки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часть</w:t>
      </w:r>
      <w:r w:rsidR="00CC5BCB" w:rsidRPr="00CC5BCB">
        <w:t xml:space="preserve"> </w:t>
      </w:r>
      <w:bookmarkStart w:id="74" w:name="OCRUncertain030"/>
      <w:r w:rsidRPr="00CC5BCB">
        <w:t>и</w:t>
      </w:r>
      <w:bookmarkEnd w:id="74"/>
      <w:r w:rsidRPr="00CC5BCB">
        <w:t>х</w:t>
      </w:r>
      <w:r w:rsidR="00CC5BCB" w:rsidRPr="00CC5BCB">
        <w:t xml:space="preserve">. </w:t>
      </w:r>
      <w:r w:rsidRPr="00CC5BCB">
        <w:t>Копия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факсимильной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свободной</w:t>
      </w:r>
      <w:r w:rsidR="00CC5BCB" w:rsidRPr="00CC5BCB">
        <w:t xml:space="preserve">. </w:t>
      </w:r>
      <w:r w:rsidRPr="00CC5BCB">
        <w:t>Факсимильная</w:t>
      </w:r>
      <w:r w:rsidR="00CC5BCB" w:rsidRPr="00CC5BCB">
        <w:t xml:space="preserve"> </w:t>
      </w:r>
      <w:r w:rsidRPr="00CC5BCB">
        <w:t>копия</w:t>
      </w:r>
      <w:r w:rsidR="00CC5BCB" w:rsidRPr="00CC5BCB">
        <w:t xml:space="preserve"> </w:t>
      </w:r>
      <w:r w:rsidRPr="00CC5BCB">
        <w:t>полностью</w:t>
      </w:r>
      <w:r w:rsidR="00CC5BCB" w:rsidRPr="00CC5BCB">
        <w:t xml:space="preserve"> </w:t>
      </w:r>
      <w:r w:rsidRPr="00CC5BCB">
        <w:t>воспроизводит</w:t>
      </w:r>
      <w:r w:rsidR="00CC5BCB" w:rsidRPr="00CC5BCB">
        <w:t xml:space="preserve"> </w:t>
      </w:r>
      <w:r w:rsidRPr="00CC5BCB">
        <w:t>содержание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все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внешние</w:t>
      </w:r>
      <w:r w:rsidR="00CC5BCB" w:rsidRPr="00CC5BCB">
        <w:t xml:space="preserve"> </w:t>
      </w:r>
      <w:r w:rsidRPr="00CC5BCB">
        <w:t>признаки</w:t>
      </w:r>
      <w:r w:rsidR="00CC5BCB">
        <w:t xml:space="preserve"> (</w:t>
      </w:r>
      <w:r w:rsidRPr="00CC5BCB">
        <w:t>содержащиеся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подлиннике</w:t>
      </w:r>
      <w:r w:rsidR="00CC5BCB" w:rsidRPr="00CC5BCB">
        <w:t xml:space="preserve"> </w:t>
      </w:r>
      <w:r w:rsidRPr="00CC5BCB">
        <w:t>реквизиты,</w:t>
      </w:r>
      <w:r w:rsidR="00CC5BCB" w:rsidRPr="00CC5BCB">
        <w:t xml:space="preserve"> </w:t>
      </w:r>
      <w:r w:rsidRPr="00CC5BCB">
        <w:t>включая</w:t>
      </w:r>
      <w:r w:rsidR="00CC5BCB" w:rsidRPr="00CC5BCB">
        <w:t xml:space="preserve"> </w:t>
      </w:r>
      <w:r w:rsidRPr="00CC5BCB">
        <w:t>подпись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) </w:t>
      </w:r>
      <w:r w:rsidRPr="00CC5BCB">
        <w:t>или</w:t>
      </w:r>
      <w:r w:rsidR="00CC5BCB" w:rsidRPr="00CC5BCB">
        <w:t xml:space="preserve"> </w:t>
      </w:r>
      <w:r w:rsidRPr="00CC5BCB">
        <w:t>часть</w:t>
      </w:r>
      <w:r w:rsidR="00CC5BCB" w:rsidRPr="00CC5BCB">
        <w:t xml:space="preserve"> </w:t>
      </w:r>
      <w:r w:rsidRPr="00CC5BCB">
        <w:t>их,</w:t>
      </w:r>
      <w:r w:rsidR="00CC5BCB" w:rsidRPr="00CC5BCB">
        <w:t xml:space="preserve"> </w:t>
      </w:r>
      <w:r w:rsidRPr="00CC5BCB">
        <w:t>особенности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расположения</w:t>
      </w:r>
      <w:r w:rsidR="00CC5BCB" w:rsidRPr="00CC5BCB">
        <w:t xml:space="preserve">. </w:t>
      </w:r>
      <w:r w:rsidRPr="00CC5BCB">
        <w:t>Факсимильная</w:t>
      </w:r>
      <w:r w:rsidR="00CC5BCB" w:rsidRPr="00CC5BCB">
        <w:t xml:space="preserve"> </w:t>
      </w:r>
      <w:r w:rsidRPr="00CC5BCB">
        <w:t>копия</w:t>
      </w:r>
      <w:r w:rsidR="00CC5BCB" w:rsidRPr="00CC5BCB">
        <w:t xml:space="preserve"> </w:t>
      </w:r>
      <w:r w:rsidRPr="00CC5BCB">
        <w:t>изготавливается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копировальной</w:t>
      </w:r>
      <w:r w:rsidR="00CC5BCB" w:rsidRPr="00CC5BCB">
        <w:t xml:space="preserve"> </w:t>
      </w:r>
      <w:r w:rsidRPr="00CC5BCB">
        <w:t>технике,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использованием</w:t>
      </w:r>
      <w:r w:rsidR="00CC5BCB" w:rsidRPr="00CC5BCB">
        <w:t xml:space="preserve"> </w:t>
      </w:r>
      <w:r w:rsidRPr="00CC5BCB">
        <w:t>фотографии,</w:t>
      </w:r>
      <w:r w:rsidR="00CC5BCB" w:rsidRPr="00CC5BCB">
        <w:t xml:space="preserve"> </w:t>
      </w:r>
      <w:r w:rsidRPr="00CC5BCB">
        <w:t>аппаратов</w:t>
      </w:r>
      <w:r w:rsidR="00CC5BCB" w:rsidRPr="00CC5BCB">
        <w:t xml:space="preserve"> </w:t>
      </w:r>
      <w:r w:rsidRPr="00CC5BCB">
        <w:t>факсимильной</w:t>
      </w:r>
      <w:r w:rsidR="00CC5BCB" w:rsidRPr="00CC5BCB">
        <w:t xml:space="preserve"> </w:t>
      </w:r>
      <w:r w:rsidRPr="00CC5BCB">
        <w:t>связи,</w:t>
      </w:r>
      <w:r w:rsidR="00CC5BCB" w:rsidRPr="00CC5BCB">
        <w:t xml:space="preserve"> </w:t>
      </w:r>
      <w:r w:rsidRPr="00CC5BCB">
        <w:t>принтеров</w:t>
      </w:r>
      <w:r w:rsidR="00CC5BCB" w:rsidRPr="00CC5BCB">
        <w:t>.</w:t>
      </w:r>
    </w:p>
    <w:p w:rsidR="00CC5BCB" w:rsidRPr="00CC5BCB" w:rsidRDefault="008A0566" w:rsidP="00CC5BCB">
      <w:pPr>
        <w:pStyle w:val="7"/>
        <w:keepNext w:val="0"/>
        <w:tabs>
          <w:tab w:val="left" w:pos="726"/>
        </w:tabs>
        <w:rPr>
          <w:b/>
          <w:color w:val="000000"/>
        </w:rPr>
      </w:pPr>
      <w:r w:rsidRPr="00CC5BCB">
        <w:rPr>
          <w:color w:val="000000"/>
        </w:rPr>
        <w:t>Юридиче</w:t>
      </w:r>
      <w:bookmarkStart w:id="75" w:name="OCRUncertain287"/>
      <w:r w:rsidRPr="00CC5BCB">
        <w:rPr>
          <w:color w:val="000000"/>
        </w:rPr>
        <w:t>с</w:t>
      </w:r>
      <w:bookmarkEnd w:id="75"/>
      <w:r w:rsidRPr="00CC5BCB">
        <w:rPr>
          <w:color w:val="000000"/>
        </w:rPr>
        <w:t>кое</w:t>
      </w:r>
      <w:r w:rsidR="00CC5BCB" w:rsidRPr="00CC5BCB">
        <w:rPr>
          <w:color w:val="000000"/>
        </w:rPr>
        <w:t xml:space="preserve"> </w:t>
      </w:r>
      <w:r w:rsidRPr="00CC5BCB">
        <w:rPr>
          <w:color w:val="000000"/>
        </w:rPr>
        <w:t>понятие</w:t>
      </w:r>
      <w:r w:rsidR="00CC5BCB" w:rsidRPr="00CC5BCB">
        <w:rPr>
          <w:color w:val="000000"/>
        </w:rPr>
        <w:t xml:space="preserve"> </w:t>
      </w:r>
      <w:r w:rsidRPr="00CC5BCB">
        <w:rPr>
          <w:color w:val="000000"/>
        </w:rPr>
        <w:t>документа</w:t>
      </w:r>
      <w:r w:rsidR="00CC5BCB" w:rsidRPr="00CC5BCB">
        <w:rPr>
          <w:color w:val="000000"/>
        </w:rPr>
        <w:t xml:space="preserve"> - </w:t>
      </w:r>
      <w:bookmarkStart w:id="76" w:name="OCRUncertain291"/>
      <w:r w:rsidRPr="00CC5BCB">
        <w:rPr>
          <w:b/>
          <w:color w:val="000000"/>
        </w:rPr>
        <w:t>с</w:t>
      </w:r>
      <w:bookmarkEnd w:id="76"/>
      <w:r w:rsidRPr="00CC5BCB">
        <w:rPr>
          <w:b/>
          <w:color w:val="000000"/>
        </w:rPr>
        <w:t>оставленный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в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порядке,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преду</w:t>
      </w:r>
      <w:bookmarkStart w:id="77" w:name="OCRUncertain293"/>
      <w:r w:rsidRPr="00CC5BCB">
        <w:rPr>
          <w:b/>
          <w:color w:val="000000"/>
        </w:rPr>
        <w:t>с</w:t>
      </w:r>
      <w:bookmarkEnd w:id="77"/>
      <w:r w:rsidRPr="00CC5BCB">
        <w:rPr>
          <w:b/>
          <w:color w:val="000000"/>
        </w:rPr>
        <w:t>мотренном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законом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акт,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удостоверяющий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факт</w:t>
      </w:r>
      <w:r w:rsidR="00CC5BCB">
        <w:rPr>
          <w:b/>
          <w:color w:val="000000"/>
        </w:rPr>
        <w:t xml:space="preserve"> (</w:t>
      </w:r>
      <w:r w:rsidRPr="00CC5BCB">
        <w:rPr>
          <w:b/>
          <w:color w:val="000000"/>
        </w:rPr>
        <w:t>ро</w:t>
      </w:r>
      <w:bookmarkStart w:id="78" w:name="OCRUncertain294"/>
      <w:r w:rsidRPr="00CC5BCB">
        <w:rPr>
          <w:b/>
          <w:color w:val="000000"/>
        </w:rPr>
        <w:t>ж</w:t>
      </w:r>
      <w:bookmarkEnd w:id="78"/>
      <w:r w:rsidRPr="00CC5BCB">
        <w:rPr>
          <w:b/>
          <w:color w:val="000000"/>
        </w:rPr>
        <w:t>дения,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вступления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в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брак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и</w:t>
      </w:r>
      <w:r w:rsidR="00CC5BCB" w:rsidRPr="00CC5BCB">
        <w:rPr>
          <w:b/>
          <w:color w:val="000000"/>
        </w:rPr>
        <w:t xml:space="preserve"> </w:t>
      </w:r>
      <w:r w:rsidR="00CC5BCB">
        <w:rPr>
          <w:b/>
          <w:color w:val="000000"/>
        </w:rPr>
        <w:t>т.п.</w:t>
      </w:r>
      <w:r w:rsidR="00CC5BCB" w:rsidRPr="00CC5BCB">
        <w:rPr>
          <w:b/>
          <w:color w:val="000000"/>
        </w:rPr>
        <w:t xml:space="preserve">), </w:t>
      </w:r>
      <w:r w:rsidRPr="00CC5BCB">
        <w:rPr>
          <w:b/>
          <w:color w:val="000000"/>
        </w:rPr>
        <w:t>подтверждающий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право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на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что-либо</w:t>
      </w:r>
      <w:r w:rsidR="00CC5BCB">
        <w:rPr>
          <w:b/>
          <w:color w:val="000000"/>
        </w:rPr>
        <w:t xml:space="preserve"> (</w:t>
      </w:r>
      <w:r w:rsidRPr="00CC5BCB">
        <w:rPr>
          <w:b/>
          <w:color w:val="000000"/>
        </w:rPr>
        <w:t>диплом,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завещание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и</w:t>
      </w:r>
      <w:r w:rsidR="00CC5BCB" w:rsidRPr="00CC5BCB">
        <w:rPr>
          <w:b/>
          <w:color w:val="000000"/>
        </w:rPr>
        <w:t xml:space="preserve"> </w:t>
      </w:r>
      <w:r w:rsidR="00CC5BCB">
        <w:rPr>
          <w:b/>
          <w:color w:val="000000"/>
        </w:rPr>
        <w:t>т.п.</w:t>
      </w:r>
      <w:r w:rsidR="00CC5BCB" w:rsidRPr="00CC5BCB">
        <w:rPr>
          <w:b/>
          <w:color w:val="000000"/>
        </w:rPr>
        <w:t xml:space="preserve">) </w:t>
      </w:r>
      <w:r w:rsidRPr="00CC5BCB">
        <w:rPr>
          <w:b/>
          <w:color w:val="000000"/>
        </w:rPr>
        <w:t>или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но</w:t>
      </w:r>
      <w:bookmarkStart w:id="79" w:name="OCRUncertain296"/>
      <w:r w:rsidRPr="00CC5BCB">
        <w:rPr>
          <w:b/>
          <w:color w:val="000000"/>
        </w:rPr>
        <w:t>с</w:t>
      </w:r>
      <w:bookmarkEnd w:id="79"/>
      <w:r w:rsidRPr="00CC5BCB">
        <w:rPr>
          <w:b/>
          <w:color w:val="000000"/>
        </w:rPr>
        <w:t>ящий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служебный</w:t>
      </w:r>
      <w:r w:rsidR="00CC5BCB" w:rsidRPr="00CC5BCB">
        <w:rPr>
          <w:b/>
          <w:color w:val="000000"/>
        </w:rPr>
        <w:t xml:space="preserve"> </w:t>
      </w:r>
      <w:r w:rsidRPr="00CC5BCB">
        <w:rPr>
          <w:b/>
          <w:color w:val="000000"/>
        </w:rPr>
        <w:t>характер</w:t>
      </w:r>
      <w:r w:rsidR="00CC5BCB" w:rsidRPr="00CC5BCB">
        <w:rPr>
          <w:b/>
          <w:color w:val="000000"/>
        </w:rPr>
        <w:t>.</w:t>
      </w:r>
    </w:p>
    <w:p w:rsidR="00CC5BCB" w:rsidRPr="00CC5BCB" w:rsidRDefault="008A0566" w:rsidP="00CC5BCB">
      <w:pPr>
        <w:tabs>
          <w:tab w:val="left" w:pos="726"/>
        </w:tabs>
      </w:pPr>
      <w:r w:rsidRPr="00A22D66">
        <w:rPr>
          <w:rStyle w:val="afe"/>
        </w:rPr>
        <w:t>Криминалистическое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понятие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документа</w:t>
      </w:r>
      <w:r w:rsidR="00CC5BCB" w:rsidRPr="00CC5BCB">
        <w:rPr>
          <w:b/>
          <w:i/>
        </w:rPr>
        <w:t xml:space="preserve"> - </w:t>
      </w:r>
      <w:r w:rsidRPr="00CC5BCB">
        <w:t>объект</w:t>
      </w:r>
      <w:r w:rsidR="00CC5BCB" w:rsidRPr="00CC5BCB">
        <w:t xml:space="preserve"> </w:t>
      </w:r>
      <w:r w:rsidRPr="00CC5BCB">
        <w:t>ис</w:t>
      </w:r>
      <w:bookmarkStart w:id="80" w:name="OCRUncertain299"/>
      <w:r w:rsidRPr="00CC5BCB">
        <w:t>с</w:t>
      </w:r>
      <w:bookmarkEnd w:id="80"/>
      <w:r w:rsidRPr="00CC5BCB">
        <w:t>ледования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судебно-технической</w:t>
      </w:r>
      <w:r w:rsidR="00CC5BCB" w:rsidRPr="00CC5BCB">
        <w:t xml:space="preserve"> </w:t>
      </w:r>
      <w:r w:rsidRPr="00CC5BCB">
        <w:t>экспертизе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представляющий</w:t>
      </w:r>
      <w:r w:rsidR="00CC5BCB" w:rsidRPr="00CC5BCB">
        <w:t xml:space="preserve"> </w:t>
      </w:r>
      <w:r w:rsidRPr="00CC5BCB">
        <w:t>собой</w:t>
      </w:r>
      <w:r w:rsidR="00CC5BCB" w:rsidRPr="00CC5BCB">
        <w:t xml:space="preserve"> </w:t>
      </w:r>
      <w:r w:rsidRPr="00CC5BCB">
        <w:t>предмет</w:t>
      </w:r>
      <w:r w:rsidR="00CC5BCB">
        <w:t xml:space="preserve"> (</w:t>
      </w:r>
      <w:r w:rsidRPr="00CC5BCB">
        <w:t>бумага,</w:t>
      </w:r>
      <w:r w:rsidR="00CC5BCB" w:rsidRPr="00CC5BCB">
        <w:t xml:space="preserve"> </w:t>
      </w:r>
      <w:r w:rsidRPr="00CC5BCB">
        <w:t>картон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  <w:r w:rsidR="00CC5BCB" w:rsidRPr="00CC5BCB">
        <w:t xml:space="preserve">) </w:t>
      </w:r>
      <w:r w:rsidRPr="00CC5BCB">
        <w:t>на</w:t>
      </w:r>
      <w:r w:rsidR="00CC5BCB" w:rsidRPr="00CC5BCB">
        <w:t xml:space="preserve"> </w:t>
      </w:r>
      <w:r w:rsidRPr="00CC5BCB">
        <w:t>кот</w:t>
      </w:r>
      <w:bookmarkStart w:id="81" w:name="OCRUncertain303"/>
      <w:r w:rsidRPr="00CC5BCB">
        <w:t>о</w:t>
      </w:r>
      <w:bookmarkEnd w:id="81"/>
      <w:r w:rsidRPr="00CC5BCB">
        <w:t>ром</w:t>
      </w:r>
      <w:r w:rsidR="00CC5BCB" w:rsidRPr="00CC5BCB">
        <w:t xml:space="preserve"> </w:t>
      </w:r>
      <w:r w:rsidRPr="00CC5BCB">
        <w:t>знаками</w:t>
      </w:r>
      <w:r w:rsidR="00CC5BCB" w:rsidRPr="00CC5BCB">
        <w:t xml:space="preserve"> </w:t>
      </w:r>
      <w:r w:rsidRPr="00CC5BCB">
        <w:t>запечатлены</w:t>
      </w:r>
      <w:r w:rsidR="00CC5BCB" w:rsidRPr="00CC5BCB">
        <w:t xml:space="preserve"> </w:t>
      </w:r>
      <w:r w:rsidRPr="00CC5BCB">
        <w:t>мысли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факты</w:t>
      </w:r>
      <w:r w:rsidR="00CC5BCB" w:rsidRPr="00CC5BCB">
        <w:t xml:space="preserve">. </w:t>
      </w:r>
      <w:r w:rsidRPr="00CC5BCB">
        <w:t>Содержание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- </w:t>
      </w:r>
      <w:bookmarkStart w:id="82" w:name="OCRUncertain305"/>
      <w:r w:rsidRPr="00CC5BCB">
        <w:t>это</w:t>
      </w:r>
      <w:r w:rsidR="00CC5BCB" w:rsidRPr="00CC5BCB">
        <w:t xml:space="preserve"> </w:t>
      </w:r>
      <w:r w:rsidRPr="00CC5BCB">
        <w:t>сведения</w:t>
      </w:r>
      <w:bookmarkEnd w:id="82"/>
      <w:r w:rsidR="00CC5BCB" w:rsidRPr="00CC5BCB">
        <w:t xml:space="preserve"> </w:t>
      </w:r>
      <w:r w:rsidRPr="00CC5BCB">
        <w:t>об</w:t>
      </w:r>
      <w:r w:rsidR="00CC5BCB" w:rsidRPr="00CC5BCB">
        <w:t xml:space="preserve"> </w:t>
      </w:r>
      <w:r w:rsidRPr="00CC5BCB">
        <w:t>обстоятель</w:t>
      </w:r>
      <w:bookmarkStart w:id="83" w:name="OCRUncertain306"/>
      <w:r w:rsidRPr="00CC5BCB">
        <w:t>с</w:t>
      </w:r>
      <w:bookmarkEnd w:id="83"/>
      <w:r w:rsidRPr="00CC5BCB">
        <w:t>твах,</w:t>
      </w:r>
      <w:r w:rsidR="00CC5BCB" w:rsidRPr="00CC5BCB">
        <w:t xml:space="preserve"> </w:t>
      </w:r>
      <w:r w:rsidRPr="00CC5BCB">
        <w:t>имеющих</w:t>
      </w:r>
      <w:r w:rsidR="00CC5BCB" w:rsidRPr="00CC5BCB">
        <w:t xml:space="preserve"> </w:t>
      </w:r>
      <w:r w:rsidRPr="00CC5BCB">
        <w:t>определенное</w:t>
      </w:r>
      <w:r w:rsidR="00CC5BCB" w:rsidRPr="00CC5BCB">
        <w:t xml:space="preserve"> </w:t>
      </w:r>
      <w:r w:rsidRPr="00CC5BCB">
        <w:t>юридиче</w:t>
      </w:r>
      <w:bookmarkStart w:id="84" w:name="OCRUncertain307"/>
      <w:r w:rsidRPr="00CC5BCB">
        <w:t>с</w:t>
      </w:r>
      <w:bookmarkEnd w:id="84"/>
      <w:r w:rsidRPr="00CC5BCB">
        <w:t>кое</w:t>
      </w:r>
      <w:r w:rsidR="00CC5BCB" w:rsidRPr="00CC5BCB">
        <w:t xml:space="preserve"> </w:t>
      </w:r>
      <w:bookmarkStart w:id="85" w:name="OCRUncertain308"/>
      <w:r w:rsidRPr="00CC5BCB">
        <w:t>з</w:t>
      </w:r>
      <w:bookmarkEnd w:id="85"/>
      <w:r w:rsidRPr="00CC5BCB">
        <w:t>начение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Предмет</w:t>
      </w:r>
      <w:r w:rsidR="00CC5BCB" w:rsidRPr="00CC5BCB">
        <w:t xml:space="preserve"> </w:t>
      </w:r>
      <w:r w:rsidRPr="00CC5BCB">
        <w:t>судебно-технич</w:t>
      </w:r>
      <w:bookmarkStart w:id="86" w:name="OCRUncertain311"/>
      <w:r w:rsidRPr="00CC5BCB">
        <w:t>ес</w:t>
      </w:r>
      <w:bookmarkEnd w:id="86"/>
      <w:r w:rsidRPr="00CC5BCB">
        <w:t>кой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процес</w:t>
      </w:r>
      <w:bookmarkStart w:id="87" w:name="OCRUncertain312"/>
      <w:r w:rsidRPr="00CC5BCB">
        <w:t>с</w:t>
      </w:r>
      <w:bookmarkEnd w:id="87"/>
      <w:r w:rsidRPr="00CC5BCB">
        <w:t>уальном</w:t>
      </w:r>
      <w:r w:rsidR="00CC5BCB" w:rsidRPr="00CC5BCB">
        <w:t xml:space="preserve"> </w:t>
      </w:r>
      <w:r w:rsidRPr="00CC5BCB">
        <w:t>а</w:t>
      </w:r>
      <w:bookmarkStart w:id="88" w:name="OCRUncertain313"/>
      <w:r w:rsidRPr="00CC5BCB">
        <w:t>с</w:t>
      </w:r>
      <w:bookmarkEnd w:id="88"/>
      <w:r w:rsidRPr="00CC5BCB">
        <w:t>пекте</w:t>
      </w:r>
      <w:r w:rsidR="00CC5BCB" w:rsidRPr="00CC5BCB">
        <w:t xml:space="preserve"> </w:t>
      </w:r>
      <w:bookmarkStart w:id="89" w:name="OCRUncertain314"/>
      <w:r w:rsidRPr="00CC5BCB">
        <w:t>с</w:t>
      </w:r>
      <w:bookmarkEnd w:id="89"/>
      <w:r w:rsidRPr="00CC5BCB">
        <w:t>о</w:t>
      </w:r>
      <w:bookmarkStart w:id="90" w:name="OCRUncertain315"/>
      <w:r w:rsidRPr="00CC5BCB">
        <w:t>с</w:t>
      </w:r>
      <w:bookmarkEnd w:id="90"/>
      <w:r w:rsidRPr="00CC5BCB">
        <w:t>тавляют</w:t>
      </w:r>
      <w:r w:rsidR="00CC5BCB" w:rsidRPr="00CC5BCB">
        <w:t xml:space="preserve"> </w:t>
      </w:r>
      <w:r w:rsidRPr="00CC5BCB">
        <w:t>факты,</w:t>
      </w:r>
      <w:r w:rsidR="00CC5BCB" w:rsidRPr="00CC5BCB">
        <w:t xml:space="preserve"> </w:t>
      </w:r>
      <w:r w:rsidRPr="00CC5BCB">
        <w:t>имеющие</w:t>
      </w:r>
      <w:r w:rsidR="00CC5BCB" w:rsidRPr="00CC5BCB">
        <w:t xml:space="preserve"> </w:t>
      </w:r>
      <w:r w:rsidRPr="00CC5BCB">
        <w:t>значение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уголовного</w:t>
      </w:r>
      <w:r w:rsidR="00CC5BCB" w:rsidRPr="00CC5BCB">
        <w:t xml:space="preserve"> </w:t>
      </w:r>
      <w:r w:rsidRPr="00CC5BCB">
        <w:t>дела,</w:t>
      </w:r>
      <w:r w:rsidR="00CC5BCB" w:rsidRPr="00CC5BCB">
        <w:t xml:space="preserve"> </w:t>
      </w:r>
      <w:bookmarkStart w:id="91" w:name="OCRUncertain316"/>
      <w:r w:rsidRPr="00CC5BCB">
        <w:t>с</w:t>
      </w:r>
      <w:bookmarkEnd w:id="91"/>
      <w:r w:rsidRPr="00CC5BCB">
        <w:t>вязанные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исполнением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изменением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содержания,</w:t>
      </w:r>
      <w:r w:rsidR="00CC5BCB" w:rsidRPr="00CC5BCB">
        <w:t xml:space="preserve"> </w:t>
      </w:r>
      <w:r w:rsidRPr="00CC5BCB">
        <w:t>отождествлением</w:t>
      </w:r>
      <w:r w:rsidR="00CC5BCB" w:rsidRPr="00CC5BCB">
        <w:t xml:space="preserve"> </w:t>
      </w:r>
      <w:r w:rsidRPr="00CC5BCB">
        <w:t>материалов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средств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изготовления,</w:t>
      </w:r>
      <w:r w:rsidR="00CC5BCB" w:rsidRPr="00CC5BCB">
        <w:t xml:space="preserve"> </w:t>
      </w:r>
      <w:r w:rsidRPr="00CC5BCB">
        <w:t>устанавливаемые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основе</w:t>
      </w:r>
      <w:r w:rsidR="00CC5BCB" w:rsidRPr="00CC5BCB">
        <w:t xml:space="preserve"> </w:t>
      </w:r>
      <w:r w:rsidRPr="00CC5BCB">
        <w:t>специальных</w:t>
      </w:r>
      <w:r w:rsidR="00CC5BCB" w:rsidRPr="00CC5BCB">
        <w:t xml:space="preserve"> </w:t>
      </w:r>
      <w:r w:rsidRPr="00CC5BCB">
        <w:t>познаний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предусмотренном</w:t>
      </w:r>
      <w:r w:rsidR="00CC5BCB" w:rsidRPr="00CC5BCB">
        <w:t xml:space="preserve"> </w:t>
      </w:r>
      <w:r w:rsidRPr="00CC5BCB">
        <w:t>законом</w:t>
      </w:r>
      <w:r w:rsidR="00CC5BCB" w:rsidRPr="00CC5BCB">
        <w:t xml:space="preserve"> </w:t>
      </w:r>
      <w:r w:rsidRPr="00CC5BCB">
        <w:t>порядке</w:t>
      </w:r>
      <w:r w:rsidR="00CC5BCB" w:rsidRPr="00CC5BCB">
        <w:t>.</w:t>
      </w:r>
    </w:p>
    <w:p w:rsidR="008A0566" w:rsidRPr="00CC5BCB" w:rsidRDefault="008A0566" w:rsidP="00CC5BCB">
      <w:pPr>
        <w:tabs>
          <w:tab w:val="left" w:pos="726"/>
        </w:tabs>
      </w:pPr>
      <w:r w:rsidRPr="00CC5BCB">
        <w:t>Специальные</w:t>
      </w:r>
      <w:r w:rsidR="00CC5BCB" w:rsidRPr="00CC5BCB">
        <w:t xml:space="preserve"> </w:t>
      </w:r>
      <w:r w:rsidRPr="00CC5BCB">
        <w:t>познания</w:t>
      </w:r>
      <w:r w:rsidR="00CC5BCB" w:rsidRPr="00CC5BCB">
        <w:t xml:space="preserve"> </w:t>
      </w:r>
      <w:r w:rsidRPr="00CC5BCB">
        <w:t>эксперта</w:t>
      </w:r>
      <w:r w:rsidR="00CC5BCB" w:rsidRPr="00CC5BCB">
        <w:t xml:space="preserve"> </w:t>
      </w:r>
      <w:r w:rsidRPr="00CC5BCB">
        <w:t>основываются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данных</w:t>
      </w:r>
      <w:r w:rsidR="00CC5BCB" w:rsidRPr="00CC5BCB">
        <w:t xml:space="preserve"> </w:t>
      </w:r>
      <w:r w:rsidRPr="00CC5BCB">
        <w:t>криминалистической</w:t>
      </w:r>
      <w:r w:rsidR="00CC5BCB" w:rsidRPr="00CC5BCB">
        <w:t xml:space="preserve"> </w:t>
      </w:r>
      <w:r w:rsidRPr="00CC5BCB">
        <w:t>техники,</w:t>
      </w:r>
      <w:r w:rsidR="00CC5BCB" w:rsidRPr="00CC5BCB">
        <w:t xml:space="preserve"> </w:t>
      </w:r>
      <w:r w:rsidRPr="00CC5BCB">
        <w:t>специальных</w:t>
      </w:r>
      <w:r w:rsidR="00CC5BCB" w:rsidRPr="00CC5BCB">
        <w:t xml:space="preserve"> </w:t>
      </w:r>
      <w:r w:rsidRPr="00CC5BCB">
        <w:t>разделах</w:t>
      </w:r>
      <w:r w:rsidR="00CC5BCB" w:rsidRPr="00CC5BCB">
        <w:t xml:space="preserve"> </w:t>
      </w:r>
      <w:r w:rsidRPr="00CC5BCB">
        <w:t>фотографии,</w:t>
      </w:r>
      <w:r w:rsidR="00CC5BCB" w:rsidRPr="00CC5BCB">
        <w:t xml:space="preserve"> </w:t>
      </w:r>
      <w:r w:rsidRPr="00CC5BCB">
        <w:t>достижениях</w:t>
      </w:r>
      <w:r w:rsidR="00CC5BCB" w:rsidRPr="00CC5BCB">
        <w:t xml:space="preserve"> </w:t>
      </w:r>
      <w:r w:rsidRPr="00CC5BCB">
        <w:t>физики,</w:t>
      </w:r>
      <w:r w:rsidR="00CC5BCB" w:rsidRPr="00CC5BCB">
        <w:t xml:space="preserve"> </w:t>
      </w:r>
      <w:r w:rsidRPr="00CC5BCB">
        <w:t>химии,</w:t>
      </w:r>
      <w:r w:rsidR="00CC5BCB" w:rsidRPr="00CC5BCB">
        <w:t xml:space="preserve"> </w:t>
      </w:r>
      <w:r w:rsidRPr="00CC5BCB">
        <w:t>техники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Объектами</w:t>
      </w:r>
      <w:r w:rsidR="00CC5BCB" w:rsidRPr="00CC5BCB">
        <w:t xml:space="preserve"> </w:t>
      </w:r>
      <w:r w:rsidRPr="00CC5BCB">
        <w:t>технико-криминалистического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являются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реквизит</w:t>
      </w:r>
      <w:bookmarkStart w:id="92" w:name="OCRUncertain337"/>
      <w:r w:rsidRPr="00CC5BCB">
        <w:t>ы</w:t>
      </w:r>
      <w:bookmarkEnd w:id="92"/>
      <w:r w:rsidR="00CC5BCB" w:rsidRPr="00CC5BCB">
        <w:t xml:space="preserve"> </w:t>
      </w:r>
      <w:r w:rsidRPr="00CC5BCB">
        <w:t>документо</w:t>
      </w:r>
      <w:bookmarkStart w:id="93" w:name="OCRUncertain338"/>
      <w:r w:rsidRPr="00CC5BCB">
        <w:t>в</w:t>
      </w:r>
      <w:bookmarkEnd w:id="93"/>
      <w:r w:rsidR="00CC5BCB">
        <w:t xml:space="preserve"> (</w:t>
      </w:r>
      <w:r w:rsidRPr="00CC5BCB">
        <w:t>тек</w:t>
      </w:r>
      <w:bookmarkStart w:id="94" w:name="OCRUncertain339"/>
      <w:r w:rsidRPr="00CC5BCB">
        <w:t>с</w:t>
      </w:r>
      <w:bookmarkEnd w:id="94"/>
      <w:r w:rsidRPr="00CC5BCB">
        <w:t>т,</w:t>
      </w:r>
      <w:r w:rsidR="00CC5BCB" w:rsidRPr="00CC5BCB">
        <w:t xml:space="preserve"> </w:t>
      </w:r>
      <w:r w:rsidRPr="00CC5BCB">
        <w:t>подпись,</w:t>
      </w:r>
      <w:r w:rsidR="00CC5BCB" w:rsidRPr="00CC5BCB">
        <w:t xml:space="preserve"> </w:t>
      </w:r>
      <w:bookmarkStart w:id="95" w:name="OCRUncertain340"/>
      <w:r w:rsidRPr="00CC5BCB">
        <w:t>оттиск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ш</w:t>
      </w:r>
      <w:bookmarkStart w:id="96" w:name="OCRUncertain341"/>
      <w:bookmarkEnd w:id="95"/>
      <w:r w:rsidRPr="00CC5BCB">
        <w:t>тампа</w:t>
      </w:r>
      <w:r w:rsidR="00CC5BCB" w:rsidRPr="00CC5BCB">
        <w:t xml:space="preserve"> </w:t>
      </w:r>
      <w:r w:rsidRPr="00CC5BCB">
        <w:t>и</w:t>
      </w:r>
      <w:bookmarkEnd w:id="96"/>
      <w:r w:rsidR="00CC5BCB" w:rsidRPr="00CC5BCB">
        <w:t xml:space="preserve"> </w:t>
      </w:r>
      <w:r w:rsidR="00CC5BCB">
        <w:t>т.п.</w:t>
      </w:r>
      <w:r w:rsidR="00CC5BCB" w:rsidRPr="00CC5BCB">
        <w:t>);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предметы,</w:t>
      </w:r>
      <w:r w:rsidR="00CC5BCB" w:rsidRPr="00CC5BCB">
        <w:t xml:space="preserve"> </w:t>
      </w:r>
      <w:r w:rsidRPr="00CC5BCB">
        <w:t>используемые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 </w:t>
      </w:r>
      <w:r w:rsidRPr="00CC5BCB">
        <w:t>реквизитов</w:t>
      </w:r>
      <w:r w:rsidR="00CC5BCB">
        <w:t xml:space="preserve"> (</w:t>
      </w:r>
      <w:r w:rsidRPr="00CC5BCB">
        <w:t>пишущая</w:t>
      </w:r>
      <w:r w:rsidR="00CC5BCB" w:rsidRPr="00CC5BCB">
        <w:t xml:space="preserve"> </w:t>
      </w:r>
      <w:r w:rsidRPr="00CC5BCB">
        <w:t>машина,</w:t>
      </w:r>
      <w:r w:rsidR="00CC5BCB" w:rsidRPr="00CC5BCB">
        <w:t xml:space="preserve"> </w:t>
      </w:r>
      <w:r w:rsidRPr="00CC5BCB">
        <w:t>печать,</w:t>
      </w:r>
      <w:r w:rsidR="00CC5BCB" w:rsidRPr="00CC5BCB">
        <w:t xml:space="preserve"> </w:t>
      </w:r>
      <w:r w:rsidRPr="00CC5BCB">
        <w:t>печатная</w:t>
      </w:r>
      <w:r w:rsidR="00CC5BCB" w:rsidRPr="00CC5BCB">
        <w:t xml:space="preserve"> </w:t>
      </w:r>
      <w:r w:rsidRPr="00CC5BCB">
        <w:t>форма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  <w:r w:rsidR="00CC5BCB" w:rsidRPr="00CC5BCB">
        <w:t>);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материалы</w:t>
      </w:r>
      <w:r w:rsidR="00CC5BCB">
        <w:t xml:space="preserve"> (</w:t>
      </w:r>
      <w:r w:rsidRPr="00CC5BCB">
        <w:t>бумага,</w:t>
      </w:r>
      <w:r w:rsidR="00CC5BCB" w:rsidRPr="00CC5BCB">
        <w:t xml:space="preserve"> </w:t>
      </w:r>
      <w:r w:rsidRPr="00CC5BCB">
        <w:t>чернила,</w:t>
      </w:r>
      <w:r w:rsidR="00CC5BCB" w:rsidRPr="00CC5BCB">
        <w:t xml:space="preserve"> </w:t>
      </w:r>
      <w:r w:rsidRPr="00CC5BCB">
        <w:t>красящее</w:t>
      </w:r>
      <w:r w:rsidR="00CC5BCB" w:rsidRPr="00CC5BCB">
        <w:t xml:space="preserve"> </w:t>
      </w:r>
      <w:r w:rsidRPr="00CC5BCB">
        <w:t>вещество</w:t>
      </w:r>
      <w:r w:rsidR="00CC5BCB" w:rsidRPr="00CC5BCB">
        <w:t xml:space="preserve"> </w:t>
      </w:r>
      <w:r w:rsidRPr="00CC5BCB">
        <w:t>машинописной</w:t>
      </w:r>
      <w:r w:rsidR="00CC5BCB" w:rsidRPr="00CC5BCB">
        <w:t xml:space="preserve"> </w:t>
      </w:r>
      <w:r w:rsidRPr="00CC5BCB">
        <w:t>ленты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  <w:r w:rsidR="00CC5BCB" w:rsidRPr="00CC5BCB">
        <w:t xml:space="preserve">), </w:t>
      </w:r>
      <w:r w:rsidRPr="00CC5BCB">
        <w:t>используемые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внесения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него</w:t>
      </w:r>
      <w:r w:rsidR="00CC5BCB" w:rsidRPr="00CC5BCB">
        <w:t xml:space="preserve"> </w:t>
      </w:r>
      <w:r w:rsidRPr="00CC5BCB">
        <w:t>изменений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Система</w:t>
      </w:r>
      <w:r w:rsidR="00CC5BCB" w:rsidRPr="00CC5BCB">
        <w:t xml:space="preserve"> </w:t>
      </w:r>
      <w:r w:rsidRPr="00CC5BCB">
        <w:t>технико-криминалистического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>:</w:t>
      </w:r>
    </w:p>
    <w:p w:rsidR="00CC5BCB" w:rsidRPr="00A22D66" w:rsidRDefault="008A0566" w:rsidP="00CC5BCB">
      <w:pPr>
        <w:numPr>
          <w:ilvl w:val="0"/>
          <w:numId w:val="9"/>
        </w:numPr>
        <w:tabs>
          <w:tab w:val="left" w:pos="726"/>
        </w:tabs>
        <w:ind w:left="0" w:firstLine="709"/>
        <w:rPr>
          <w:rStyle w:val="afe"/>
        </w:rPr>
      </w:pPr>
      <w:r w:rsidRPr="00A22D66">
        <w:rPr>
          <w:rStyle w:val="afe"/>
        </w:rPr>
        <w:t>Криминалистическо</w:t>
      </w:r>
      <w:bookmarkStart w:id="97" w:name="OCRUncertain460"/>
      <w:r w:rsidRPr="00A22D66">
        <w:rPr>
          <w:rStyle w:val="afe"/>
        </w:rPr>
        <w:t>е</w:t>
      </w:r>
      <w:bookmarkEnd w:id="97"/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ис</w:t>
      </w:r>
      <w:bookmarkStart w:id="98" w:name="OCRUncertain461"/>
      <w:r w:rsidRPr="00A22D66">
        <w:rPr>
          <w:rStyle w:val="afe"/>
        </w:rPr>
        <w:t>с</w:t>
      </w:r>
      <w:bookmarkEnd w:id="98"/>
      <w:r w:rsidRPr="00A22D66">
        <w:rPr>
          <w:rStyle w:val="afe"/>
        </w:rPr>
        <w:t>ледование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документов</w:t>
      </w:r>
      <w:r w:rsidR="00CC5BCB" w:rsidRPr="00A22D66">
        <w:rPr>
          <w:rStyle w:val="afe"/>
        </w:rPr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Объектами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bookmarkStart w:id="99" w:name="OCRUncertain462"/>
      <w:r w:rsidRPr="00CC5BCB">
        <w:t>могут</w:t>
      </w:r>
      <w:bookmarkEnd w:id="99"/>
      <w:r w:rsidR="00CC5BCB" w:rsidRPr="00CC5BCB">
        <w:t xml:space="preserve"> </w:t>
      </w:r>
      <w:r w:rsidRPr="00CC5BCB">
        <w:t>быть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bookmarkStart w:id="100" w:name="OCRUncertain463"/>
      <w:r w:rsidRPr="00CC5BCB">
        <w:t>различные</w:t>
      </w:r>
      <w:r w:rsidR="00CC5BCB" w:rsidRPr="00CC5BCB">
        <w:t xml:space="preserve"> </w:t>
      </w:r>
      <w:r w:rsidRPr="00CC5BCB">
        <w:t>бланки</w:t>
      </w:r>
      <w:r w:rsidR="00CC5BCB" w:rsidRPr="00CC5BCB">
        <w:t xml:space="preserve"> </w:t>
      </w:r>
      <w:r w:rsidRPr="00CC5BCB">
        <w:t>документо</w:t>
      </w:r>
      <w:bookmarkEnd w:id="100"/>
      <w:r w:rsidRPr="00CC5BCB">
        <w:t>в</w:t>
      </w:r>
      <w:r w:rsidR="00CC5BCB" w:rsidRPr="00CC5BCB">
        <w:t xml:space="preserve">: </w:t>
      </w:r>
      <w:r w:rsidRPr="00CC5BCB">
        <w:t>квитанции,</w:t>
      </w:r>
      <w:r w:rsidR="00CC5BCB" w:rsidRPr="00CC5BCB">
        <w:t xml:space="preserve"> </w:t>
      </w:r>
      <w:r w:rsidRPr="00CC5BCB">
        <w:t>накладные,</w:t>
      </w:r>
      <w:r w:rsidR="00CC5BCB" w:rsidRPr="00CC5BCB">
        <w:t xml:space="preserve"> </w:t>
      </w:r>
      <w:r w:rsidRPr="00CC5BCB">
        <w:t>наряды,</w:t>
      </w:r>
      <w:r w:rsidR="00CC5BCB" w:rsidRPr="00CC5BCB">
        <w:t xml:space="preserve"> </w:t>
      </w:r>
      <w:bookmarkStart w:id="101" w:name="OCRUncertain465"/>
      <w:r w:rsidRPr="00CC5BCB">
        <w:t>билеты,</w:t>
      </w:r>
      <w:bookmarkEnd w:id="101"/>
      <w:r w:rsidR="00CC5BCB" w:rsidRPr="00CC5BCB">
        <w:t xml:space="preserve"> </w:t>
      </w:r>
      <w:bookmarkStart w:id="102" w:name="OCRUncertain466"/>
      <w:r w:rsidRPr="00CC5BCB">
        <w:t>пропуска,</w:t>
      </w:r>
      <w:bookmarkEnd w:id="102"/>
      <w:r w:rsidR="00CC5BCB" w:rsidRPr="00CC5BCB">
        <w:t xml:space="preserve"> </w:t>
      </w:r>
      <w:r w:rsidRPr="00CC5BCB">
        <w:t>трудовые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сберегательные</w:t>
      </w:r>
      <w:r w:rsidR="00CC5BCB" w:rsidRPr="00CC5BCB">
        <w:t xml:space="preserve"> </w:t>
      </w:r>
      <w:r w:rsidRPr="00CC5BCB">
        <w:t>книжки,</w:t>
      </w:r>
      <w:r w:rsidR="00CC5BCB" w:rsidRPr="00CC5BCB">
        <w:t xml:space="preserve"> </w:t>
      </w:r>
      <w:bookmarkStart w:id="103" w:name="OCRUncertain467"/>
      <w:r w:rsidRPr="00CC5BCB">
        <w:t>аттестаты,</w:t>
      </w:r>
      <w:bookmarkEnd w:id="103"/>
      <w:r w:rsidR="00CC5BCB" w:rsidRPr="00CC5BCB">
        <w:t xml:space="preserve"> </w:t>
      </w:r>
      <w:r w:rsidRPr="00CC5BCB">
        <w:t>па</w:t>
      </w:r>
      <w:bookmarkStart w:id="104" w:name="OCRUncertain468"/>
      <w:r w:rsidRPr="00CC5BCB">
        <w:t>с</w:t>
      </w:r>
      <w:bookmarkEnd w:id="104"/>
      <w:r w:rsidRPr="00CC5BCB">
        <w:t>по</w:t>
      </w:r>
      <w:bookmarkStart w:id="105" w:name="OCRUncertain469"/>
      <w:r w:rsidRPr="00CC5BCB">
        <w:t>р</w:t>
      </w:r>
      <w:bookmarkEnd w:id="105"/>
      <w:r w:rsidRPr="00CC5BCB">
        <w:t>та,</w:t>
      </w:r>
      <w:r w:rsidR="00CC5BCB" w:rsidRPr="00CC5BCB">
        <w:t xml:space="preserve"> </w:t>
      </w:r>
      <w:r w:rsidRPr="00CC5BCB">
        <w:t>аккредитивы,</w:t>
      </w:r>
      <w:r w:rsidR="00CC5BCB" w:rsidRPr="00CC5BCB">
        <w:t xml:space="preserve"> </w:t>
      </w:r>
      <w:r w:rsidRPr="00CC5BCB">
        <w:t>военные</w:t>
      </w:r>
      <w:r w:rsidR="00CC5BCB" w:rsidRPr="00CC5BCB">
        <w:t xml:space="preserve"> </w:t>
      </w:r>
      <w:r w:rsidRPr="00CC5BCB">
        <w:t>билеты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  <w:r w:rsidR="00CC5BCB" w:rsidRPr="00CC5BCB">
        <w:t xml:space="preserve">,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печа</w:t>
      </w:r>
      <w:bookmarkStart w:id="106" w:name="OCRUncertain477"/>
      <w:r w:rsidRPr="00CC5BCB">
        <w:t>т</w:t>
      </w:r>
      <w:bookmarkEnd w:id="106"/>
      <w:r w:rsidRPr="00CC5BCB">
        <w:t>ные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литеры,</w:t>
      </w:r>
      <w:r w:rsidR="00CC5BCB" w:rsidRPr="00CC5BCB">
        <w:t xml:space="preserve"> </w:t>
      </w:r>
      <w:r w:rsidRPr="00CC5BCB">
        <w:t>шрифты,</w:t>
      </w:r>
      <w:r w:rsidR="00CC5BCB" w:rsidRPr="00CC5BCB">
        <w:t xml:space="preserve"> </w:t>
      </w:r>
      <w:r w:rsidRPr="00CC5BCB">
        <w:t>при</w:t>
      </w:r>
      <w:bookmarkStart w:id="107" w:name="OCRUncertain478"/>
      <w:r w:rsidRPr="00CC5BCB">
        <w:t>с</w:t>
      </w:r>
      <w:bookmarkEnd w:id="107"/>
      <w:r w:rsidRPr="00CC5BCB">
        <w:t>пособления,</w:t>
      </w:r>
      <w:r w:rsidR="00CC5BCB" w:rsidRPr="00CC5BCB">
        <w:t xml:space="preserve"> </w:t>
      </w:r>
      <w:r w:rsidRPr="00CC5BCB">
        <w:t>бумага,</w:t>
      </w:r>
      <w:r w:rsidR="00CC5BCB" w:rsidRPr="00CC5BCB">
        <w:t xml:space="preserve"> </w:t>
      </w:r>
      <w:bookmarkStart w:id="108" w:name="OCRUncertain479"/>
      <w:r w:rsidRPr="00CC5BCB">
        <w:t>краска</w:t>
      </w:r>
      <w:bookmarkEnd w:id="108"/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и</w:t>
      </w:r>
      <w:bookmarkStart w:id="109" w:name="OCRUncertain481"/>
      <w:r w:rsidRPr="00CC5BCB">
        <w:t>сс</w:t>
      </w:r>
      <w:bookmarkEnd w:id="109"/>
      <w:r w:rsidRPr="00CC5BCB">
        <w:t>ледовании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объектов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решать</w:t>
      </w:r>
      <w:bookmarkStart w:id="110" w:name="OCRUncertain482"/>
      <w:r w:rsidRPr="00CC5BCB">
        <w:t>с</w:t>
      </w:r>
      <w:bookmarkEnd w:id="110"/>
      <w:r w:rsidRPr="00CC5BCB">
        <w:t>я</w:t>
      </w:r>
      <w:r w:rsidR="00CC5BCB" w:rsidRPr="00CC5BCB">
        <w:t xml:space="preserve"> </w:t>
      </w:r>
      <w:r w:rsidRPr="00CC5BCB">
        <w:t>следующие</w:t>
      </w:r>
      <w:r w:rsidR="00CC5BCB" w:rsidRPr="00CC5BCB">
        <w:t xml:space="preserve"> </w:t>
      </w:r>
      <w:r w:rsidRPr="00CC5BCB">
        <w:t>задачи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определение</w:t>
      </w:r>
      <w:r w:rsidR="00CC5BCB" w:rsidRPr="00CC5BCB">
        <w:t xml:space="preserve"> </w:t>
      </w:r>
      <w:bookmarkStart w:id="111" w:name="OCRUncertain483"/>
      <w:r w:rsidRPr="00CC5BCB">
        <w:t>с</w:t>
      </w:r>
      <w:bookmarkEnd w:id="111"/>
      <w:r w:rsidRPr="00CC5BCB">
        <w:t>пособа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бланка,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спо</w:t>
      </w:r>
      <w:bookmarkStart w:id="112" w:name="OCRUncertain485"/>
      <w:r w:rsidRPr="00CC5BCB">
        <w:t>с</w:t>
      </w:r>
      <w:bookmarkEnd w:id="112"/>
      <w:r w:rsidRPr="00CC5BCB">
        <w:t>об</w:t>
      </w:r>
      <w:r w:rsidR="00CC5BCB" w:rsidRPr="00CC5BCB">
        <w:t xml:space="preserve"> </w:t>
      </w:r>
      <w:r w:rsidRPr="00CC5BCB">
        <w:t>печати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идентификация</w:t>
      </w:r>
      <w:r w:rsidR="00CC5BCB" w:rsidRPr="00CC5BCB">
        <w:t xml:space="preserve"> </w:t>
      </w:r>
      <w:r w:rsidRPr="00CC5BCB">
        <w:t>печат</w:t>
      </w:r>
      <w:bookmarkStart w:id="113" w:name="OCRUncertain486"/>
      <w:r w:rsidRPr="00CC5BCB">
        <w:t>н</w:t>
      </w:r>
      <w:bookmarkEnd w:id="113"/>
      <w:r w:rsidRPr="00CC5BCB">
        <w:t>ой</w:t>
      </w:r>
      <w:r w:rsidR="00CC5BCB" w:rsidRPr="00CC5BCB">
        <w:t xml:space="preserve"> </w:t>
      </w:r>
      <w:bookmarkStart w:id="114" w:name="OCRUncertain487"/>
      <w:r w:rsidRPr="00CC5BCB">
        <w:t>формы,</w:t>
      </w:r>
      <w:bookmarkEnd w:id="114"/>
      <w:r w:rsidR="00CC5BCB" w:rsidRPr="00CC5BCB">
        <w:t xml:space="preserve"> </w:t>
      </w:r>
      <w:r w:rsidRPr="00CC5BCB">
        <w:t>у</w:t>
      </w:r>
      <w:bookmarkStart w:id="115" w:name="OCRUncertain488"/>
      <w:r w:rsidRPr="00CC5BCB">
        <w:t>с</w:t>
      </w:r>
      <w:bookmarkEnd w:id="115"/>
      <w:r w:rsidRPr="00CC5BCB">
        <w:t>тройств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приспо</w:t>
      </w:r>
      <w:bookmarkStart w:id="116" w:name="OCRUncertain489"/>
      <w:r w:rsidRPr="00CC5BCB">
        <w:t>с</w:t>
      </w:r>
      <w:bookmarkEnd w:id="116"/>
      <w:r w:rsidRPr="00CC5BCB">
        <w:t>облений</w:t>
      </w:r>
      <w:r w:rsidR="00CC5BCB">
        <w:t xml:space="preserve"> (</w:t>
      </w:r>
      <w:r w:rsidRPr="00CC5BCB">
        <w:t>набранный</w:t>
      </w:r>
      <w:r w:rsidR="00CC5BCB" w:rsidRPr="00CC5BCB">
        <w:t xml:space="preserve"> </w:t>
      </w:r>
      <w:r w:rsidRPr="00CC5BCB">
        <w:t>текст,</w:t>
      </w:r>
      <w:r w:rsidR="00CC5BCB" w:rsidRPr="00CC5BCB">
        <w:t xml:space="preserve"> </w:t>
      </w:r>
      <w:r w:rsidRPr="00CC5BCB">
        <w:t>клише,</w:t>
      </w:r>
      <w:r w:rsidR="00CC5BCB" w:rsidRPr="00CC5BCB">
        <w:t xml:space="preserve"> </w:t>
      </w:r>
      <w:bookmarkStart w:id="117" w:name="OCRUncertain490"/>
      <w:r w:rsidRPr="00CC5BCB">
        <w:t>литеры</w:t>
      </w:r>
      <w:bookmarkEnd w:id="117"/>
      <w:r w:rsidR="00CC5BCB" w:rsidRPr="00CC5BCB">
        <w:t xml:space="preserve"> </w:t>
      </w:r>
      <w:r w:rsidRPr="00CC5BCB">
        <w:t>расс</w:t>
      </w:r>
      <w:bookmarkStart w:id="118" w:name="OCRUncertain492"/>
      <w:r w:rsidRPr="00CC5BCB">
        <w:t>ы</w:t>
      </w:r>
      <w:bookmarkEnd w:id="118"/>
      <w:r w:rsidRPr="00CC5BCB">
        <w:t>пно</w:t>
      </w:r>
      <w:bookmarkStart w:id="119" w:name="OCRUncertain493"/>
      <w:r w:rsidRPr="00CC5BCB">
        <w:t>г</w:t>
      </w:r>
      <w:bookmarkStart w:id="120" w:name="OCRUncertain494"/>
      <w:bookmarkEnd w:id="119"/>
      <w:r w:rsidRPr="00CC5BCB">
        <w:t>о</w:t>
      </w:r>
      <w:bookmarkEnd w:id="120"/>
      <w:r w:rsidR="00CC5BCB" w:rsidRPr="00CC5BCB">
        <w:t xml:space="preserve"> </w:t>
      </w:r>
      <w:r w:rsidRPr="00CC5BCB">
        <w:t>набора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  <w:r w:rsidR="00CC5BCB" w:rsidRPr="00CC5BCB">
        <w:t>);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у</w:t>
      </w:r>
      <w:bookmarkStart w:id="121" w:name="OCRUncertain495"/>
      <w:r w:rsidRPr="00CC5BCB">
        <w:t>с</w:t>
      </w:r>
      <w:bookmarkEnd w:id="121"/>
      <w:r w:rsidRPr="00CC5BCB">
        <w:t>тановление</w:t>
      </w:r>
      <w:r w:rsidR="00CC5BCB" w:rsidRPr="00CC5BCB">
        <w:t xml:space="preserve"> </w:t>
      </w:r>
      <w:r w:rsidRPr="00CC5BCB">
        <w:t>групповой</w:t>
      </w:r>
      <w:r w:rsidR="00CC5BCB" w:rsidRPr="00CC5BCB">
        <w:t xml:space="preserve"> </w:t>
      </w:r>
      <w:bookmarkStart w:id="122" w:name="OCRUncertain496"/>
      <w:r w:rsidRPr="00CC5BCB">
        <w:t>принадлежности</w:t>
      </w:r>
      <w:bookmarkEnd w:id="122"/>
      <w:r w:rsidR="00CC5BCB" w:rsidRPr="00CC5BCB">
        <w:t xml:space="preserve"> </w:t>
      </w:r>
      <w:r w:rsidRPr="00CC5BCB">
        <w:t>материалов</w:t>
      </w:r>
      <w:r w:rsidR="00CC5BCB" w:rsidRPr="00CC5BCB">
        <w:t xml:space="preserve"> </w:t>
      </w:r>
      <w:r w:rsidRPr="00CC5BCB">
        <w:t>бланка</w:t>
      </w:r>
      <w:r w:rsidR="00CC5BCB">
        <w:t xml:space="preserve"> (</w:t>
      </w:r>
      <w:r w:rsidRPr="00CC5BCB">
        <w:t>бумага,</w:t>
      </w:r>
      <w:r w:rsidR="00CC5BCB" w:rsidRPr="00CC5BCB">
        <w:t xml:space="preserve"> </w:t>
      </w:r>
      <w:r w:rsidRPr="00CC5BCB">
        <w:t>картон,</w:t>
      </w:r>
      <w:r w:rsidR="00CC5BCB" w:rsidRPr="00CC5BCB">
        <w:t xml:space="preserve"> </w:t>
      </w:r>
      <w:r w:rsidRPr="00CC5BCB">
        <w:t>кра</w:t>
      </w:r>
      <w:bookmarkStart w:id="123" w:name="OCRUncertain497"/>
      <w:r w:rsidRPr="00CC5BCB">
        <w:t>с</w:t>
      </w:r>
      <w:bookmarkEnd w:id="123"/>
      <w:r w:rsidRPr="00CC5BCB">
        <w:t>ка,</w:t>
      </w:r>
      <w:r w:rsidR="00CC5BCB" w:rsidRPr="00CC5BCB">
        <w:t xml:space="preserve"> </w:t>
      </w:r>
      <w:r w:rsidRPr="00CC5BCB">
        <w:t>ткань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  <w:r w:rsidR="00CC5BCB" w:rsidRPr="00CC5BCB">
        <w:t>);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определение</w:t>
      </w:r>
      <w:r w:rsidR="00CC5BCB" w:rsidRPr="00CC5BCB">
        <w:t xml:space="preserve"> </w:t>
      </w:r>
      <w:r w:rsidRPr="00CC5BCB">
        <w:t>подлинн</w:t>
      </w:r>
      <w:bookmarkStart w:id="124" w:name="OCRUncertain498"/>
      <w:r w:rsidRPr="00CC5BCB">
        <w:t>о</w:t>
      </w:r>
      <w:bookmarkStart w:id="125" w:name="OCRUncertain499"/>
      <w:bookmarkEnd w:id="124"/>
      <w:r w:rsidRPr="00CC5BCB">
        <w:t>сти</w:t>
      </w:r>
      <w:bookmarkEnd w:id="125"/>
      <w:r w:rsidR="00CC5BCB" w:rsidRPr="00CC5BCB">
        <w:t xml:space="preserve"> </w:t>
      </w:r>
      <w:r w:rsidRPr="00CC5BCB">
        <w:t>блан</w:t>
      </w:r>
      <w:bookmarkStart w:id="126" w:name="OCRUncertain500"/>
      <w:r w:rsidRPr="00CC5BCB">
        <w:t>к</w:t>
      </w:r>
      <w:bookmarkEnd w:id="126"/>
      <w:r w:rsidRPr="00CC5BCB">
        <w:t>а,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соответствие</w:t>
      </w:r>
      <w:r w:rsidR="00CC5BCB" w:rsidRPr="00CC5BCB">
        <w:t xml:space="preserve"> </w:t>
      </w:r>
      <w:bookmarkStart w:id="127" w:name="OCRUncertain501"/>
      <w:r w:rsidRPr="00CC5BCB">
        <w:t>установ</w:t>
      </w:r>
      <w:bookmarkEnd w:id="127"/>
      <w:r w:rsidRPr="00CC5BCB">
        <w:t>ленной</w:t>
      </w:r>
      <w:r w:rsidR="00CC5BCB" w:rsidRPr="00CC5BCB">
        <w:t xml:space="preserve"> </w:t>
      </w:r>
      <w:r w:rsidRPr="00CC5BCB">
        <w:t>форме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</w:t>
      </w:r>
      <w:r w:rsidR="00CC5BCB" w:rsidRPr="00CC5BCB">
        <w:t>.</w:t>
      </w:r>
    </w:p>
    <w:p w:rsidR="00CC5BCB" w:rsidRPr="00A22D66" w:rsidRDefault="008A0566" w:rsidP="00CC5BCB">
      <w:pPr>
        <w:tabs>
          <w:tab w:val="left" w:pos="726"/>
        </w:tabs>
        <w:rPr>
          <w:rStyle w:val="afe"/>
        </w:rPr>
      </w:pPr>
      <w:bookmarkStart w:id="128" w:name="OCRUncertain502"/>
      <w:r w:rsidRPr="00A22D66">
        <w:rPr>
          <w:rStyle w:val="afe"/>
        </w:rPr>
        <w:t>2</w:t>
      </w:r>
      <w:bookmarkEnd w:id="128"/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Криминали</w:t>
      </w:r>
      <w:bookmarkStart w:id="129" w:name="OCRUncertain503"/>
      <w:r w:rsidRPr="00A22D66">
        <w:rPr>
          <w:rStyle w:val="afe"/>
        </w:rPr>
        <w:t>с</w:t>
      </w:r>
      <w:bookmarkEnd w:id="129"/>
      <w:r w:rsidRPr="00A22D66">
        <w:rPr>
          <w:rStyle w:val="afe"/>
        </w:rPr>
        <w:t>тиче</w:t>
      </w:r>
      <w:bookmarkStart w:id="130" w:name="OCRUncertain504"/>
      <w:r w:rsidRPr="00A22D66">
        <w:rPr>
          <w:rStyle w:val="afe"/>
        </w:rPr>
        <w:t>с</w:t>
      </w:r>
      <w:bookmarkEnd w:id="130"/>
      <w:r w:rsidRPr="00A22D66">
        <w:rPr>
          <w:rStyle w:val="afe"/>
        </w:rPr>
        <w:t>кое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исследование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оттисков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печатей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</w:t>
      </w:r>
      <w:r w:rsidR="00CC5BCB" w:rsidRPr="00A22D66">
        <w:rPr>
          <w:rStyle w:val="afe"/>
        </w:rPr>
        <w:t xml:space="preserve"> </w:t>
      </w:r>
      <w:bookmarkStart w:id="131" w:name="OCRUncertain505"/>
      <w:r w:rsidRPr="00A22D66">
        <w:rPr>
          <w:rStyle w:val="afe"/>
        </w:rPr>
        <w:t>штам</w:t>
      </w:r>
      <w:bookmarkStart w:id="132" w:name="OCRUncertain506"/>
      <w:bookmarkEnd w:id="131"/>
      <w:r w:rsidRPr="00A22D66">
        <w:rPr>
          <w:rStyle w:val="afe"/>
        </w:rPr>
        <w:t>пов</w:t>
      </w:r>
      <w:r w:rsidR="00CC5BCB" w:rsidRPr="00A22D66">
        <w:rPr>
          <w:rStyle w:val="afe"/>
        </w:rPr>
        <w:t>.</w:t>
      </w:r>
      <w:bookmarkEnd w:id="132"/>
    </w:p>
    <w:p w:rsidR="00CC5BCB" w:rsidRPr="00CC5BCB" w:rsidRDefault="008A0566" w:rsidP="00CC5BCB">
      <w:pPr>
        <w:tabs>
          <w:tab w:val="left" w:pos="726"/>
        </w:tabs>
      </w:pPr>
      <w:r w:rsidRPr="00CC5BCB">
        <w:t>Объектами</w:t>
      </w:r>
      <w:r w:rsidR="00CC5BCB" w:rsidRPr="00CC5BCB">
        <w:t xml:space="preserve"> </w:t>
      </w:r>
      <w:r w:rsidRPr="00CC5BCB">
        <w:t>и</w:t>
      </w:r>
      <w:bookmarkStart w:id="133" w:name="OCRUncertain507"/>
      <w:r w:rsidRPr="00CC5BCB">
        <w:t>с</w:t>
      </w:r>
      <w:bookmarkEnd w:id="133"/>
      <w:r w:rsidRPr="00CC5BCB">
        <w:t>следования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быть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ра</w:t>
      </w:r>
      <w:bookmarkStart w:id="134" w:name="OCRUncertain508"/>
      <w:r w:rsidRPr="00CC5BCB">
        <w:t>з</w:t>
      </w:r>
      <w:bookmarkEnd w:id="134"/>
      <w:r w:rsidRPr="00CC5BCB">
        <w:t>личные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оттисками</w:t>
      </w:r>
      <w:r w:rsidR="00CC5BCB" w:rsidRPr="00CC5BCB">
        <w:t xml:space="preserve"> </w:t>
      </w:r>
      <w:r w:rsidRPr="00CC5BCB">
        <w:t>печатей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штампов,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штампы,</w:t>
      </w:r>
      <w:r w:rsidR="00CC5BCB" w:rsidRPr="00CC5BCB">
        <w:t xml:space="preserve"> </w:t>
      </w:r>
      <w:r w:rsidRPr="00CC5BCB">
        <w:t>матер</w:t>
      </w:r>
      <w:bookmarkStart w:id="135" w:name="OCRUncertain509"/>
      <w:r w:rsidRPr="00CC5BCB">
        <w:t>и</w:t>
      </w:r>
      <w:bookmarkEnd w:id="135"/>
      <w:r w:rsidRPr="00CC5BCB">
        <w:t>алы,</w:t>
      </w:r>
      <w:r w:rsidR="00CC5BCB" w:rsidRPr="00CC5BCB">
        <w:t xml:space="preserve"> </w:t>
      </w:r>
      <w:r w:rsidRPr="00CC5BCB">
        <w:t>ин</w:t>
      </w:r>
      <w:bookmarkStart w:id="136" w:name="OCRUncertain510"/>
      <w:r w:rsidRPr="00CC5BCB">
        <w:t>с</w:t>
      </w:r>
      <w:bookmarkEnd w:id="136"/>
      <w:r w:rsidRPr="00CC5BCB">
        <w:t>трументы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принадлежности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исследовании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объектов</w:t>
      </w:r>
      <w:r w:rsidR="00CC5BCB" w:rsidRPr="00CC5BCB">
        <w:t xml:space="preserve">: </w:t>
      </w:r>
      <w:r w:rsidRPr="00CC5BCB">
        <w:t>могут</w:t>
      </w:r>
      <w:r w:rsidR="00CC5BCB" w:rsidRPr="00CC5BCB">
        <w:t xml:space="preserve"> </w:t>
      </w:r>
      <w:r w:rsidRPr="00CC5BCB">
        <w:t>решаться</w:t>
      </w:r>
      <w:r w:rsidR="00CC5BCB" w:rsidRPr="00CC5BCB">
        <w:t xml:space="preserve"> </w:t>
      </w:r>
      <w:bookmarkStart w:id="137" w:name="OCRUncertain511"/>
      <w:r w:rsidRPr="00CC5BCB">
        <w:t>с</w:t>
      </w:r>
      <w:bookmarkEnd w:id="137"/>
      <w:r w:rsidRPr="00CC5BCB">
        <w:t>ледующие</w:t>
      </w:r>
      <w:r w:rsidR="00CC5BCB" w:rsidRPr="00CC5BCB">
        <w:t xml:space="preserve"> </w:t>
      </w:r>
      <w:r w:rsidRPr="00CC5BCB">
        <w:t>вопросы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каким</w:t>
      </w:r>
      <w:r w:rsidR="00CC5BCB" w:rsidRPr="00CC5BCB">
        <w:t xml:space="preserve"> </w:t>
      </w:r>
      <w:bookmarkStart w:id="138" w:name="OCRUncertain513"/>
      <w:r w:rsidRPr="00CC5BCB">
        <w:t>с</w:t>
      </w:r>
      <w:bookmarkEnd w:id="138"/>
      <w:r w:rsidRPr="00CC5BCB">
        <w:t>пособом</w:t>
      </w:r>
      <w:r w:rsidR="00CC5BCB" w:rsidRPr="00CC5BCB">
        <w:t xml:space="preserve"> </w:t>
      </w:r>
      <w:r w:rsidRPr="00CC5BCB">
        <w:t>изго</w:t>
      </w:r>
      <w:bookmarkStart w:id="139" w:name="OCRUncertain514"/>
      <w:r w:rsidRPr="00CC5BCB">
        <w:t>т</w:t>
      </w:r>
      <w:bookmarkEnd w:id="139"/>
      <w:r w:rsidRPr="00CC5BCB">
        <w:t>овлен</w:t>
      </w:r>
      <w:r w:rsidR="00CC5BCB" w:rsidRPr="00CC5BCB">
        <w:t xml:space="preserve"> </w:t>
      </w:r>
      <w:r w:rsidRPr="00CC5BCB">
        <w:t>отти</w:t>
      </w:r>
      <w:bookmarkStart w:id="140" w:name="OCRUncertain515"/>
      <w:r w:rsidRPr="00CC5BCB">
        <w:t>с</w:t>
      </w:r>
      <w:bookmarkStart w:id="141" w:name="OCRUncertain516"/>
      <w:bookmarkEnd w:id="140"/>
      <w:r w:rsidRPr="00CC5BCB">
        <w:t>к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штампа</w:t>
      </w:r>
      <w:r w:rsidR="00CC5BCB" w:rsidRPr="00CC5BCB">
        <w:t>?</w:t>
      </w:r>
      <w:bookmarkEnd w:id="141"/>
    </w:p>
    <w:p w:rsidR="00CC5BCB" w:rsidRPr="00CC5BCB" w:rsidRDefault="008A0566" w:rsidP="00CC5BCB">
      <w:pPr>
        <w:tabs>
          <w:tab w:val="left" w:pos="726"/>
        </w:tabs>
      </w:pPr>
      <w:r w:rsidRPr="00CC5BCB">
        <w:t>фабричного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ку</w:t>
      </w:r>
      <w:bookmarkStart w:id="142" w:name="OCRUncertain517"/>
      <w:r w:rsidRPr="00CC5BCB">
        <w:t>ст</w:t>
      </w:r>
      <w:bookmarkEnd w:id="142"/>
      <w:r w:rsidRPr="00CC5BCB">
        <w:t>арного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печать</w:t>
      </w:r>
      <w:r w:rsidR="00CC5BCB">
        <w:t xml:space="preserve"> (</w:t>
      </w:r>
      <w:r w:rsidRPr="00CC5BCB">
        <w:t>ш</w:t>
      </w:r>
      <w:bookmarkStart w:id="143" w:name="OCRUncertain518"/>
      <w:r w:rsidRPr="00CC5BCB">
        <w:t>тамп</w:t>
      </w:r>
      <w:r w:rsidR="00CC5BCB" w:rsidRPr="00CC5BCB">
        <w:t xml:space="preserve">), </w:t>
      </w:r>
      <w:r w:rsidRPr="00CC5BCB">
        <w:t>изъятый</w:t>
      </w:r>
      <w:r w:rsidR="00CC5BCB" w:rsidRPr="00CC5BCB">
        <w:t xml:space="preserve"> </w:t>
      </w:r>
      <w:r w:rsidRPr="00CC5BCB">
        <w:t>у</w:t>
      </w:r>
      <w:r w:rsidR="00CC5BCB" w:rsidRPr="00CC5BCB">
        <w:t xml:space="preserve"> </w:t>
      </w:r>
      <w:r w:rsidRPr="00CC5BCB">
        <w:t>подозреваемого</w:t>
      </w:r>
      <w:r w:rsidR="00CC5BCB" w:rsidRPr="00CC5BCB">
        <w:t>?</w:t>
      </w:r>
      <w:bookmarkEnd w:id="143"/>
    </w:p>
    <w:p w:rsidR="00CC5BCB" w:rsidRPr="00CC5BCB" w:rsidRDefault="008A0566" w:rsidP="00CC5BCB">
      <w:pPr>
        <w:tabs>
          <w:tab w:val="left" w:pos="726"/>
        </w:tabs>
      </w:pPr>
      <w:r w:rsidRPr="00CC5BCB">
        <w:t>не</w:t>
      </w:r>
      <w:r w:rsidR="00CC5BCB" w:rsidRPr="00CC5BCB">
        <w:t xml:space="preserve"> </w:t>
      </w:r>
      <w:r w:rsidRPr="00CC5BCB">
        <w:t>нане</w:t>
      </w:r>
      <w:bookmarkStart w:id="144" w:name="OCRUncertain519"/>
      <w:r w:rsidRPr="00CC5BCB">
        <w:t>с</w:t>
      </w:r>
      <w:bookmarkEnd w:id="144"/>
      <w:r w:rsidRPr="00CC5BCB">
        <w:t>ен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bookmarkStart w:id="145" w:name="OCRUncertain520"/>
      <w:r w:rsidRPr="00CC5BCB">
        <w:t>оттиск,</w:t>
      </w:r>
      <w:bookmarkEnd w:id="145"/>
      <w:r w:rsidR="00CC5BCB" w:rsidRPr="00CC5BCB">
        <w:t xml:space="preserve"> </w:t>
      </w:r>
      <w:r w:rsidRPr="00CC5BCB">
        <w:t>имеющий</w:t>
      </w:r>
      <w:bookmarkStart w:id="146" w:name="OCRUncertain521"/>
      <w:r w:rsidRPr="00CC5BCB">
        <w:t>с</w:t>
      </w:r>
      <w:bookmarkEnd w:id="146"/>
      <w:r w:rsidRPr="00CC5BCB">
        <w:t>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документе,</w:t>
      </w:r>
      <w:r w:rsidR="00CC5BCB" w:rsidRPr="00CC5BCB">
        <w:t xml:space="preserve"> </w:t>
      </w:r>
      <w:r w:rsidRPr="00CC5BCB">
        <w:t>печатью</w:t>
      </w:r>
      <w:r w:rsidR="00CC5BCB">
        <w:t xml:space="preserve"> (</w:t>
      </w:r>
      <w:r w:rsidRPr="00CC5BCB">
        <w:t>штампом</w:t>
      </w:r>
      <w:r w:rsidR="00CC5BCB" w:rsidRPr="00CC5BCB">
        <w:t xml:space="preserve">) </w:t>
      </w:r>
      <w:r w:rsidRPr="00CC5BCB">
        <w:t>данного</w:t>
      </w:r>
      <w:r w:rsidR="00CC5BCB" w:rsidRPr="00CC5BCB">
        <w:t xml:space="preserve"> </w:t>
      </w:r>
      <w:r w:rsidRPr="00CC5BCB">
        <w:t>конкретного</w:t>
      </w:r>
      <w:r w:rsidR="00CC5BCB" w:rsidRPr="00CC5BCB">
        <w:t xml:space="preserve"> </w:t>
      </w:r>
      <w:r w:rsidRPr="00CC5BCB">
        <w:t>предприятия</w:t>
      </w:r>
      <w:r w:rsidR="00CC5BCB" w:rsidRPr="00CC5BCB">
        <w:t>?</w:t>
      </w:r>
    </w:p>
    <w:p w:rsidR="00CC5BCB" w:rsidRPr="00A22D66" w:rsidRDefault="008A0566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3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Криминали</w:t>
      </w:r>
      <w:bookmarkStart w:id="147" w:name="OCRUncertain523"/>
      <w:r w:rsidRPr="00A22D66">
        <w:rPr>
          <w:rStyle w:val="afe"/>
        </w:rPr>
        <w:t>с</w:t>
      </w:r>
      <w:bookmarkEnd w:id="147"/>
      <w:r w:rsidRPr="00A22D66">
        <w:rPr>
          <w:rStyle w:val="afe"/>
        </w:rPr>
        <w:t>тиче</w:t>
      </w:r>
      <w:bookmarkStart w:id="148" w:name="OCRUncertain524"/>
      <w:r w:rsidRPr="00A22D66">
        <w:rPr>
          <w:rStyle w:val="afe"/>
        </w:rPr>
        <w:t>с</w:t>
      </w:r>
      <w:bookmarkEnd w:id="148"/>
      <w:r w:rsidRPr="00A22D66">
        <w:rPr>
          <w:rStyle w:val="afe"/>
        </w:rPr>
        <w:t>кое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</w:t>
      </w:r>
      <w:bookmarkStart w:id="149" w:name="OCRUncertain525"/>
      <w:r w:rsidRPr="00A22D66">
        <w:rPr>
          <w:rStyle w:val="afe"/>
        </w:rPr>
        <w:t>с</w:t>
      </w:r>
      <w:bookmarkEnd w:id="149"/>
      <w:r w:rsidRPr="00A22D66">
        <w:rPr>
          <w:rStyle w:val="afe"/>
        </w:rPr>
        <w:t>следование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машинописных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тек</w:t>
      </w:r>
      <w:bookmarkStart w:id="150" w:name="OCRUncertain526"/>
      <w:r w:rsidRPr="00A22D66">
        <w:rPr>
          <w:rStyle w:val="afe"/>
        </w:rPr>
        <w:t>с</w:t>
      </w:r>
      <w:bookmarkEnd w:id="150"/>
      <w:r w:rsidRPr="00A22D66">
        <w:rPr>
          <w:rStyle w:val="afe"/>
        </w:rPr>
        <w:t>тов</w:t>
      </w:r>
      <w:r w:rsidR="00CC5BCB" w:rsidRPr="00A22D66">
        <w:rPr>
          <w:rStyle w:val="afe"/>
        </w:rPr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Объектами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быть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документы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машинопи</w:t>
      </w:r>
      <w:bookmarkStart w:id="151" w:name="OCRUncertain527"/>
      <w:r w:rsidRPr="00CC5BCB">
        <w:t>с</w:t>
      </w:r>
      <w:bookmarkEnd w:id="151"/>
      <w:r w:rsidRPr="00CC5BCB">
        <w:t>ными</w:t>
      </w:r>
      <w:r w:rsidR="00CC5BCB" w:rsidRPr="00CC5BCB">
        <w:t xml:space="preserve"> </w:t>
      </w:r>
      <w:r w:rsidRPr="00CC5BCB">
        <w:t>тек</w:t>
      </w:r>
      <w:bookmarkStart w:id="152" w:name="OCRUncertain528"/>
      <w:r w:rsidRPr="00CC5BCB">
        <w:t>с</w:t>
      </w:r>
      <w:bookmarkEnd w:id="152"/>
      <w:r w:rsidRPr="00CC5BCB">
        <w:t>тами,</w:t>
      </w:r>
      <w:r w:rsidR="00CC5BCB" w:rsidRPr="00CC5BCB">
        <w:t xml:space="preserve"> </w:t>
      </w:r>
      <w:r w:rsidRPr="00CC5BCB">
        <w:t>пишущие</w:t>
      </w:r>
      <w:r w:rsidR="00CC5BCB" w:rsidRPr="00CC5BCB">
        <w:t xml:space="preserve"> </w:t>
      </w:r>
      <w:r w:rsidRPr="00CC5BCB">
        <w:t>машины,</w:t>
      </w:r>
      <w:r w:rsidR="00CC5BCB" w:rsidRPr="00CC5BCB">
        <w:t xml:space="preserve"> </w:t>
      </w:r>
      <w:r w:rsidRPr="00CC5BCB">
        <w:t>копировальная</w:t>
      </w:r>
      <w:r w:rsidR="00CC5BCB" w:rsidRPr="00CC5BCB">
        <w:t xml:space="preserve"> </w:t>
      </w:r>
      <w:r w:rsidRPr="00CC5BCB">
        <w:t>бумага,</w:t>
      </w:r>
      <w:r w:rsidR="00CC5BCB" w:rsidRPr="00CC5BCB">
        <w:t xml:space="preserve"> </w:t>
      </w:r>
      <w:r w:rsidRPr="00CC5BCB">
        <w:t>ленты</w:t>
      </w:r>
      <w:r w:rsidR="00CC5BCB" w:rsidRPr="00CC5BCB">
        <w:t xml:space="preserve"> </w:t>
      </w:r>
      <w:r w:rsidRPr="00CC5BCB">
        <w:t>дл</w:t>
      </w:r>
      <w:bookmarkStart w:id="153" w:name="OCRUncertain529"/>
      <w:r w:rsidRPr="00CC5BCB">
        <w:t>я</w:t>
      </w:r>
      <w:bookmarkEnd w:id="153"/>
      <w:r w:rsidR="00CC5BCB" w:rsidRPr="00CC5BCB">
        <w:t xml:space="preserve"> </w:t>
      </w:r>
      <w:r w:rsidRPr="00CC5BCB">
        <w:t>пишущих</w:t>
      </w:r>
      <w:r w:rsidR="00CC5BCB" w:rsidRPr="00CC5BCB">
        <w:t xml:space="preserve"> </w:t>
      </w:r>
      <w:r w:rsidRPr="00CC5BCB">
        <w:t>машин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Могут</w:t>
      </w:r>
      <w:r w:rsidR="00CC5BCB" w:rsidRPr="00CC5BCB">
        <w:t xml:space="preserve"> </w:t>
      </w:r>
      <w:r w:rsidRPr="00CC5BCB">
        <w:t>ставит</w:t>
      </w:r>
      <w:bookmarkStart w:id="154" w:name="OCRUncertain530"/>
      <w:r w:rsidRPr="00CC5BCB">
        <w:t>ьс</w:t>
      </w:r>
      <w:bookmarkEnd w:id="154"/>
      <w:r w:rsidRPr="00CC5BCB">
        <w:t>я</w:t>
      </w:r>
      <w:r w:rsidR="00CC5BCB" w:rsidRPr="00CC5BCB">
        <w:t xml:space="preserve"> </w:t>
      </w:r>
      <w:bookmarkStart w:id="155" w:name="OCRUncertain531"/>
      <w:r w:rsidRPr="00CC5BCB">
        <w:t>с</w:t>
      </w:r>
      <w:bookmarkEnd w:id="155"/>
      <w:r w:rsidRPr="00CC5BCB">
        <w:t>ле</w:t>
      </w:r>
      <w:bookmarkStart w:id="156" w:name="OCRUncertain532"/>
      <w:r w:rsidRPr="00CC5BCB">
        <w:t>д</w:t>
      </w:r>
      <w:bookmarkEnd w:id="156"/>
      <w:r w:rsidRPr="00CC5BCB">
        <w:t>ующие</w:t>
      </w:r>
      <w:r w:rsidR="00CC5BCB" w:rsidRPr="00CC5BCB">
        <w:t xml:space="preserve"> </w:t>
      </w:r>
      <w:r w:rsidRPr="00CC5BCB">
        <w:t>вопро</w:t>
      </w:r>
      <w:bookmarkStart w:id="157" w:name="OCRUncertain533"/>
      <w:r w:rsidRPr="00CC5BCB">
        <w:t>с</w:t>
      </w:r>
      <w:bookmarkEnd w:id="157"/>
      <w:r w:rsidRPr="00CC5BCB">
        <w:t>ы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какова</w:t>
      </w:r>
      <w:r w:rsidR="00CC5BCB" w:rsidRPr="00CC5BCB">
        <w:t xml:space="preserve"> </w:t>
      </w:r>
      <w:r w:rsidRPr="00CC5BCB">
        <w:t>марка-модель</w:t>
      </w:r>
      <w:r w:rsidR="00CC5BCB" w:rsidRPr="00CC5BCB">
        <w:t xml:space="preserve"> </w:t>
      </w:r>
      <w:r w:rsidRPr="00CC5BCB">
        <w:t>пишущей</w:t>
      </w:r>
      <w:r w:rsidR="00CC5BCB" w:rsidRPr="00CC5BCB">
        <w:t xml:space="preserve"> </w:t>
      </w:r>
      <w:r w:rsidRPr="00CC5BCB">
        <w:t>машины,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которой</w:t>
      </w:r>
      <w:r w:rsidR="00CC5BCB" w:rsidRPr="00CC5BCB">
        <w:t xml:space="preserve"> </w:t>
      </w:r>
      <w:r w:rsidRPr="00CC5BCB">
        <w:t>напечатан</w:t>
      </w:r>
      <w:r w:rsidR="00CC5BCB" w:rsidRPr="00CC5BCB">
        <w:t xml:space="preserve"> </w:t>
      </w:r>
      <w:r w:rsidRPr="00CC5BCB">
        <w:t>текст</w:t>
      </w:r>
      <w:r w:rsidR="00CC5BCB" w:rsidRPr="00CC5BCB">
        <w:t xml:space="preserve"> </w:t>
      </w:r>
      <w:r w:rsidRPr="00CC5BCB">
        <w:t>документа</w:t>
      </w:r>
      <w:r w:rsidR="00CC5BCB" w:rsidRPr="00CC5BCB">
        <w:t>?</w:t>
      </w:r>
    </w:p>
    <w:p w:rsidR="00CC5BCB" w:rsidRPr="00CC5BCB" w:rsidRDefault="008A0566" w:rsidP="008C362F">
      <w:r w:rsidRPr="00CC5BCB">
        <w:t>на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раз</w:t>
      </w:r>
      <w:bookmarkStart w:id="158" w:name="OCRUncertain535"/>
      <w:r w:rsidRPr="00CC5BCB">
        <w:t>н</w:t>
      </w:r>
      <w:bookmarkEnd w:id="158"/>
      <w:r w:rsidRPr="00CC5BCB">
        <w:t>ых</w:t>
      </w:r>
      <w:r w:rsidR="00CC5BCB" w:rsidRPr="00CC5BCB">
        <w:t xml:space="preserve"> </w:t>
      </w:r>
      <w:bookmarkStart w:id="159" w:name="OCRUncertain536"/>
      <w:r w:rsidRPr="00CC5BCB">
        <w:t>пишущих</w:t>
      </w:r>
      <w:r w:rsidR="00CC5BCB" w:rsidRPr="00CC5BCB">
        <w:t xml:space="preserve"> </w:t>
      </w:r>
      <w:r w:rsidRPr="00CC5BCB">
        <w:t>машинах</w:t>
      </w:r>
      <w:bookmarkEnd w:id="159"/>
      <w:r w:rsidR="00CC5BCB" w:rsidRPr="00CC5BCB">
        <w:t xml:space="preserve"> </w:t>
      </w:r>
      <w:r w:rsidRPr="00CC5BCB">
        <w:t>отпечатаны</w:t>
      </w:r>
      <w:r w:rsidR="00CC5BCB" w:rsidRPr="00CC5BCB">
        <w:t xml:space="preserve"> </w:t>
      </w:r>
      <w:r w:rsidRPr="00CC5BCB">
        <w:t>тексты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bookmarkStart w:id="160" w:name="OCRUncertain537"/>
      <w:r w:rsidRPr="00CC5BCB">
        <w:t>2</w:t>
      </w:r>
      <w:bookmarkEnd w:id="160"/>
      <w:r w:rsidRPr="00CC5BCB">
        <w:t>-х,</w:t>
      </w:r>
      <w:r w:rsidR="00CC5BCB" w:rsidRPr="00CC5BCB">
        <w:t xml:space="preserve"> </w:t>
      </w:r>
      <w:r w:rsidRPr="00CC5BCB">
        <w:t>3-х,</w:t>
      </w:r>
      <w:r w:rsidR="00CC5BCB" w:rsidRPr="00CC5BCB">
        <w:t xml:space="preserve"> </w:t>
      </w:r>
      <w:r w:rsidRPr="00CC5BCB">
        <w:t>не</w:t>
      </w:r>
      <w:bookmarkStart w:id="161" w:name="OCRUncertain538"/>
      <w:r w:rsidRPr="00CC5BCB">
        <w:t>с</w:t>
      </w:r>
      <w:bookmarkEnd w:id="161"/>
      <w:r w:rsidRPr="00CC5BCB">
        <w:t>кольких</w:t>
      </w:r>
      <w:r w:rsidR="00CC5BCB" w:rsidRPr="00CC5BCB">
        <w:t xml:space="preserve"> </w:t>
      </w:r>
      <w:r w:rsidRPr="00CC5BCB">
        <w:t>докум</w:t>
      </w:r>
      <w:bookmarkStart w:id="162" w:name="OCRUncertain539"/>
      <w:r w:rsidRPr="00CC5BCB">
        <w:t>е</w:t>
      </w:r>
      <w:bookmarkEnd w:id="162"/>
      <w:r w:rsidRPr="00CC5BCB">
        <w:t>нтах</w:t>
      </w:r>
      <w:r w:rsidR="00CC5BCB" w:rsidRPr="00CC5BCB">
        <w:t>?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напечатан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докуме</w:t>
      </w:r>
      <w:bookmarkStart w:id="163" w:name="OCRUncertain541"/>
      <w:r w:rsidRPr="00CC5BCB">
        <w:t>н</w:t>
      </w:r>
      <w:bookmarkEnd w:id="163"/>
      <w:r w:rsidRPr="00CC5BCB">
        <w:t>т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конкретной</w:t>
      </w:r>
      <w:r w:rsidR="00CC5BCB" w:rsidRPr="00CC5BCB">
        <w:t xml:space="preserve"> </w:t>
      </w:r>
      <w:r w:rsidRPr="00CC5BCB">
        <w:t>пишущей</w:t>
      </w:r>
      <w:r w:rsidR="00CC5BCB" w:rsidRPr="00CC5BCB">
        <w:t xml:space="preserve"> </w:t>
      </w:r>
      <w:r w:rsidRPr="00CC5BCB">
        <w:t>машине</w:t>
      </w:r>
      <w:r w:rsidR="00CC5BCB" w:rsidRPr="00CC5BCB">
        <w:t>?</w:t>
      </w:r>
    </w:p>
    <w:p w:rsidR="00CC5BCB" w:rsidRPr="00A22D66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  <w:rPr>
          <w:rStyle w:val="afe"/>
        </w:rPr>
      </w:pPr>
      <w:r w:rsidRPr="00A22D66">
        <w:rPr>
          <w:rStyle w:val="afe"/>
        </w:rPr>
        <w:t>4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Технико-к</w:t>
      </w:r>
      <w:bookmarkStart w:id="164" w:name="OCRUncertain542"/>
      <w:r w:rsidRPr="00A22D66">
        <w:rPr>
          <w:rStyle w:val="afe"/>
        </w:rPr>
        <w:t>р</w:t>
      </w:r>
      <w:bookmarkEnd w:id="164"/>
      <w:r w:rsidRPr="00A22D66">
        <w:rPr>
          <w:rStyle w:val="afe"/>
        </w:rPr>
        <w:t>иминали</w:t>
      </w:r>
      <w:bookmarkStart w:id="165" w:name="OCRUncertain543"/>
      <w:r w:rsidRPr="00A22D66">
        <w:rPr>
          <w:rStyle w:val="afe"/>
        </w:rPr>
        <w:t>с</w:t>
      </w:r>
      <w:bookmarkEnd w:id="165"/>
      <w:r w:rsidRPr="00A22D66">
        <w:rPr>
          <w:rStyle w:val="afe"/>
        </w:rPr>
        <w:t>тическое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ис</w:t>
      </w:r>
      <w:bookmarkStart w:id="166" w:name="OCRUncertain544"/>
      <w:r w:rsidRPr="00A22D66">
        <w:rPr>
          <w:rStyle w:val="afe"/>
        </w:rPr>
        <w:t>с</w:t>
      </w:r>
      <w:bookmarkEnd w:id="166"/>
      <w:r w:rsidRPr="00A22D66">
        <w:rPr>
          <w:rStyle w:val="afe"/>
        </w:rPr>
        <w:t>ледование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подпи</w:t>
      </w:r>
      <w:bookmarkStart w:id="167" w:name="OCRUncertain545"/>
      <w:r w:rsidRPr="00A22D66">
        <w:rPr>
          <w:rStyle w:val="afe"/>
        </w:rPr>
        <w:t>с</w:t>
      </w:r>
      <w:bookmarkEnd w:id="167"/>
      <w:r w:rsidRPr="00A22D66">
        <w:rPr>
          <w:rStyle w:val="afe"/>
        </w:rPr>
        <w:t>ей</w:t>
      </w:r>
      <w:r w:rsidR="00CC5BCB" w:rsidRPr="00A22D66">
        <w:rPr>
          <w:rStyle w:val="afe"/>
        </w:rPr>
        <w:t>: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Объектами</w:t>
      </w:r>
      <w:r w:rsidR="00CC5BCB" w:rsidRPr="00CC5BCB">
        <w:t xml:space="preserve"> </w:t>
      </w:r>
      <w:r w:rsidRPr="00CC5BCB">
        <w:t>и</w:t>
      </w:r>
      <w:bookmarkStart w:id="168" w:name="OCRUncertain546"/>
      <w:r w:rsidRPr="00CC5BCB">
        <w:t>сс</w:t>
      </w:r>
      <w:bookmarkStart w:id="169" w:name="OCRUncertain547"/>
      <w:bookmarkEnd w:id="168"/>
      <w:r w:rsidRPr="00CC5BCB">
        <w:t>ледования</w:t>
      </w:r>
      <w:bookmarkEnd w:id="169"/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быть</w:t>
      </w:r>
      <w:r w:rsidR="00CC5BCB" w:rsidRPr="00CC5BCB">
        <w:t>: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bookmarkStart w:id="170" w:name="OCRUncertain548"/>
      <w:r w:rsidRPr="00CC5BCB">
        <w:t>документы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сомнительными</w:t>
      </w:r>
      <w:bookmarkEnd w:id="170"/>
      <w:r w:rsidR="00CC5BCB" w:rsidRPr="00CC5BCB">
        <w:t xml:space="preserve"> </w:t>
      </w:r>
      <w:r w:rsidRPr="00CC5BCB">
        <w:t>подписями,</w:t>
      </w:r>
      <w:r w:rsidR="00CC5BCB" w:rsidRPr="00CC5BCB">
        <w:t xml:space="preserve"> </w:t>
      </w:r>
      <w:r w:rsidRPr="00CC5BCB">
        <w:t>материалы</w:t>
      </w:r>
      <w:r w:rsidR="00CC5BCB" w:rsidRPr="00CC5BCB">
        <w:t xml:space="preserve"> </w:t>
      </w:r>
      <w:r w:rsidRPr="00CC5BCB">
        <w:t>пи</w:t>
      </w:r>
      <w:bookmarkStart w:id="171" w:name="OCRUncertain549"/>
      <w:r w:rsidRPr="00CC5BCB">
        <w:t>с</w:t>
      </w:r>
      <w:bookmarkEnd w:id="171"/>
      <w:r w:rsidRPr="00CC5BCB">
        <w:t>ьма,</w:t>
      </w:r>
      <w:r w:rsidR="00CC5BCB" w:rsidRPr="00CC5BCB">
        <w:t xml:space="preserve"> </w:t>
      </w:r>
      <w:r w:rsidRPr="00CC5BCB">
        <w:t>копировальная</w:t>
      </w:r>
      <w:r w:rsidR="00CC5BCB" w:rsidRPr="00CC5BCB">
        <w:t xml:space="preserve"> </w:t>
      </w:r>
      <w:r w:rsidRPr="00CC5BCB">
        <w:t>бумага,</w:t>
      </w:r>
      <w:r w:rsidR="00CC5BCB" w:rsidRPr="00CC5BCB">
        <w:t xml:space="preserve"> </w:t>
      </w:r>
      <w:r w:rsidRPr="00CC5BCB">
        <w:t>карандаш,</w:t>
      </w:r>
      <w:r w:rsidR="00CC5BCB" w:rsidRPr="00CC5BCB">
        <w:t xml:space="preserve"> </w:t>
      </w:r>
      <w:r w:rsidRPr="00CC5BCB">
        <w:t>чертежные</w:t>
      </w:r>
      <w:r w:rsidR="00CC5BCB" w:rsidRPr="00CC5BCB">
        <w:t xml:space="preserve"> </w:t>
      </w:r>
      <w:r w:rsidRPr="00CC5BCB">
        <w:t>ин</w:t>
      </w:r>
      <w:bookmarkStart w:id="172" w:name="OCRUncertain550"/>
      <w:r w:rsidRPr="00CC5BCB">
        <w:t>с</w:t>
      </w:r>
      <w:bookmarkEnd w:id="172"/>
      <w:r w:rsidRPr="00CC5BCB">
        <w:t>трументы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</w:t>
      </w:r>
      <w:r w:rsidR="00CC5BCB" w:rsidRPr="00CC5BCB">
        <w:t>.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При</w:t>
      </w:r>
      <w:r w:rsidR="00CC5BCB" w:rsidRPr="00CC5BCB">
        <w:t xml:space="preserve"> </w:t>
      </w:r>
      <w:r w:rsidRPr="00CC5BCB">
        <w:t>ис</w:t>
      </w:r>
      <w:bookmarkStart w:id="173" w:name="OCRUncertain552"/>
      <w:r w:rsidRPr="00CC5BCB">
        <w:t>с</w:t>
      </w:r>
      <w:bookmarkEnd w:id="173"/>
      <w:r w:rsidRPr="00CC5BCB">
        <w:t>ледовании</w:t>
      </w:r>
      <w:r w:rsidR="00CC5BCB" w:rsidRPr="00CC5BCB">
        <w:t xml:space="preserve"> </w:t>
      </w:r>
      <w:r w:rsidRPr="00CC5BCB">
        <w:t>таких</w:t>
      </w:r>
      <w:r w:rsidR="00CC5BCB" w:rsidRPr="00CC5BCB">
        <w:t xml:space="preserve"> </w:t>
      </w:r>
      <w:r w:rsidRPr="00CC5BCB">
        <w:t>объектов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ставит</w:t>
      </w:r>
      <w:bookmarkStart w:id="174" w:name="OCRUncertain553"/>
      <w:r w:rsidRPr="00CC5BCB">
        <w:t>ьс</w:t>
      </w:r>
      <w:bookmarkEnd w:id="174"/>
      <w:r w:rsidRPr="00CC5BCB">
        <w:t>я</w:t>
      </w:r>
      <w:r w:rsidR="00CC5BCB" w:rsidRPr="00CC5BCB">
        <w:t xml:space="preserve"> </w:t>
      </w:r>
      <w:bookmarkStart w:id="175" w:name="OCRUncertain554"/>
      <w:r w:rsidRPr="00CC5BCB">
        <w:t>с</w:t>
      </w:r>
      <w:bookmarkEnd w:id="175"/>
      <w:r w:rsidRPr="00CC5BCB">
        <w:t>ледующие</w:t>
      </w:r>
      <w:r w:rsidR="00CC5BCB" w:rsidRPr="00CC5BCB">
        <w:t xml:space="preserve"> </w:t>
      </w:r>
      <w:r w:rsidRPr="00CC5BCB">
        <w:t>вопросы</w:t>
      </w:r>
      <w:r w:rsidR="00CC5BCB" w:rsidRPr="00CC5BCB">
        <w:t>: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не</w:t>
      </w:r>
      <w:r w:rsidR="00CC5BCB" w:rsidRPr="00CC5BCB">
        <w:t xml:space="preserve"> </w:t>
      </w:r>
      <w:r w:rsidRPr="00CC5BCB">
        <w:t>воспрои</w:t>
      </w:r>
      <w:bookmarkStart w:id="176" w:name="OCRUncertain556"/>
      <w:r w:rsidRPr="00CC5BCB">
        <w:t>з</w:t>
      </w:r>
      <w:bookmarkEnd w:id="176"/>
      <w:r w:rsidRPr="00CC5BCB">
        <w:t>ведена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подпись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до</w:t>
      </w:r>
      <w:bookmarkStart w:id="177" w:name="OCRUncertain557"/>
      <w:r w:rsidRPr="00CC5BCB">
        <w:t>ку</w:t>
      </w:r>
      <w:bookmarkEnd w:id="177"/>
      <w:r w:rsidRPr="00CC5BCB">
        <w:t>менте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</w:t>
      </w:r>
      <w:bookmarkStart w:id="178" w:name="OCRUncertain558"/>
      <w:r w:rsidRPr="00CC5BCB">
        <w:t>с</w:t>
      </w:r>
      <w:bookmarkEnd w:id="178"/>
      <w:r w:rsidRPr="00CC5BCB">
        <w:t>пользованием</w:t>
      </w:r>
      <w:r w:rsidR="00CC5BCB" w:rsidRPr="00CC5BCB">
        <w:t xml:space="preserve"> </w:t>
      </w:r>
      <w:r w:rsidRPr="00CC5BCB">
        <w:t>техниче</w:t>
      </w:r>
      <w:bookmarkStart w:id="179" w:name="OCRUncertain559"/>
      <w:r w:rsidRPr="00CC5BCB">
        <w:t>с</w:t>
      </w:r>
      <w:bookmarkEnd w:id="179"/>
      <w:r w:rsidRPr="00CC5BCB">
        <w:t>ких</w:t>
      </w:r>
      <w:r w:rsidR="00CC5BCB" w:rsidRPr="00CC5BCB">
        <w:t xml:space="preserve"> </w:t>
      </w:r>
      <w:bookmarkStart w:id="180" w:name="OCRUncertain560"/>
      <w:r w:rsidRPr="00CC5BCB">
        <w:t>с</w:t>
      </w:r>
      <w:bookmarkEnd w:id="180"/>
      <w:r w:rsidRPr="00CC5BCB">
        <w:t>ред</w:t>
      </w:r>
      <w:bookmarkStart w:id="181" w:name="OCRUncertain561"/>
      <w:r w:rsidRPr="00CC5BCB">
        <w:t>с</w:t>
      </w:r>
      <w:bookmarkEnd w:id="181"/>
      <w:r w:rsidRPr="00CC5BCB">
        <w:t>тв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технических</w:t>
      </w:r>
      <w:r w:rsidR="00CC5BCB" w:rsidRPr="00CC5BCB">
        <w:t xml:space="preserve"> </w:t>
      </w:r>
      <w:r w:rsidRPr="00CC5BCB">
        <w:t>приемов</w:t>
      </w:r>
      <w:r w:rsidR="00CC5BCB" w:rsidRPr="00CC5BCB">
        <w:t>?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каким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выполнена</w:t>
      </w:r>
      <w:r w:rsidR="00CC5BCB" w:rsidRPr="00CC5BCB">
        <w:t xml:space="preserve"> </w:t>
      </w:r>
      <w:r w:rsidRPr="00CC5BCB">
        <w:t>подп</w:t>
      </w:r>
      <w:bookmarkStart w:id="182" w:name="OCRUncertain562"/>
      <w:r w:rsidRPr="00CC5BCB">
        <w:t>и</w:t>
      </w:r>
      <w:bookmarkEnd w:id="182"/>
      <w:r w:rsidRPr="00CC5BCB">
        <w:t>сь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пред</w:t>
      </w:r>
      <w:bookmarkStart w:id="183" w:name="OCRUncertain563"/>
      <w:r w:rsidRPr="00CC5BCB">
        <w:t>с</w:t>
      </w:r>
      <w:bookmarkEnd w:id="183"/>
      <w:r w:rsidRPr="00CC5BCB">
        <w:t>тавленном</w:t>
      </w:r>
      <w:r w:rsidR="00CC5BCB" w:rsidRPr="00CC5BCB">
        <w:t xml:space="preserve"> </w:t>
      </w:r>
      <w:r w:rsidRPr="00CC5BCB">
        <w:t>документе</w:t>
      </w:r>
      <w:r w:rsidR="00CC5BCB" w:rsidRPr="00CC5BCB">
        <w:t>?</w:t>
      </w:r>
    </w:p>
    <w:p w:rsidR="00CC5BCB" w:rsidRPr="00A22D66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  <w:rPr>
          <w:rStyle w:val="afe"/>
        </w:rPr>
      </w:pPr>
      <w:r w:rsidRPr="00A22D66">
        <w:rPr>
          <w:rStyle w:val="afe"/>
        </w:rPr>
        <w:t>5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Ча</w:t>
      </w:r>
      <w:bookmarkStart w:id="184" w:name="OCRUncertain564"/>
      <w:r w:rsidRPr="00A22D66">
        <w:rPr>
          <w:rStyle w:val="afe"/>
        </w:rPr>
        <w:t>с</w:t>
      </w:r>
      <w:bookmarkEnd w:id="184"/>
      <w:r w:rsidRPr="00A22D66">
        <w:rPr>
          <w:rStyle w:val="afe"/>
        </w:rPr>
        <w:t>т</w:t>
      </w:r>
      <w:bookmarkStart w:id="185" w:name="OCRUncertain565"/>
      <w:r w:rsidRPr="00A22D66">
        <w:rPr>
          <w:rStyle w:val="afe"/>
        </w:rPr>
        <w:t>и</w:t>
      </w:r>
      <w:bookmarkEnd w:id="185"/>
      <w:r w:rsidRPr="00A22D66">
        <w:rPr>
          <w:rStyle w:val="afe"/>
        </w:rPr>
        <w:t>чные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</w:t>
      </w:r>
      <w:bookmarkStart w:id="186" w:name="OCRUncertain566"/>
      <w:r w:rsidRPr="00A22D66">
        <w:rPr>
          <w:rStyle w:val="afe"/>
        </w:rPr>
        <w:t>з</w:t>
      </w:r>
      <w:bookmarkEnd w:id="186"/>
      <w:r w:rsidRPr="00A22D66">
        <w:rPr>
          <w:rStyle w:val="afe"/>
        </w:rPr>
        <w:t>менения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документах</w:t>
      </w:r>
      <w:r w:rsidR="00CC5BCB" w:rsidRPr="00A22D66">
        <w:rPr>
          <w:rStyle w:val="afe"/>
        </w:rPr>
        <w:t>:</w:t>
      </w:r>
    </w:p>
    <w:p w:rsidR="00860370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Объектами</w:t>
      </w:r>
      <w:r w:rsidR="00CC5BCB" w:rsidRPr="00CC5BCB">
        <w:t xml:space="preserve"> </w:t>
      </w:r>
      <w:bookmarkStart w:id="187" w:name="OCRUncertain567"/>
      <w:r w:rsidRPr="00CC5BCB">
        <w:t>исследования</w:t>
      </w:r>
      <w:bookmarkEnd w:id="187"/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быть</w:t>
      </w:r>
      <w:r w:rsidR="00CC5BCB" w:rsidRPr="00CC5BCB">
        <w:t>:</w:t>
      </w:r>
      <w:r w:rsidR="00860370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частичными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изменениями</w:t>
      </w:r>
      <w:r w:rsidR="00CC5BCB" w:rsidRPr="00CC5BCB">
        <w:t xml:space="preserve">: </w:t>
      </w:r>
      <w:r w:rsidRPr="00CC5BCB">
        <w:t>подчистко</w:t>
      </w:r>
      <w:bookmarkStart w:id="188" w:name="OCRUncertain568"/>
      <w:r w:rsidRPr="00CC5BCB">
        <w:t>й</w:t>
      </w:r>
      <w:bookmarkEnd w:id="188"/>
      <w:r w:rsidRPr="00CC5BCB">
        <w:t>,</w:t>
      </w:r>
      <w:r w:rsidR="00CC5BCB" w:rsidRPr="00CC5BCB">
        <w:t xml:space="preserve"> </w:t>
      </w:r>
      <w:r w:rsidRPr="00CC5BCB">
        <w:t>дописко</w:t>
      </w:r>
      <w:bookmarkStart w:id="189" w:name="OCRUncertain569"/>
      <w:r w:rsidRPr="00CC5BCB">
        <w:t>й</w:t>
      </w:r>
      <w:bookmarkEnd w:id="189"/>
      <w:r w:rsidRPr="00CC5BCB">
        <w:t>,</w:t>
      </w:r>
      <w:r w:rsidR="00CC5BCB" w:rsidRPr="00CC5BCB">
        <w:t xml:space="preserve"> </w:t>
      </w:r>
      <w:r w:rsidRPr="00CC5BCB">
        <w:t>травлением,</w:t>
      </w:r>
      <w:r w:rsidR="00CC5BCB" w:rsidRPr="00CC5BCB">
        <w:t xml:space="preserve"> </w:t>
      </w:r>
      <w:r w:rsidRPr="00CC5BCB">
        <w:t>заменой</w:t>
      </w:r>
      <w:r w:rsidR="00CC5BCB" w:rsidRPr="00CC5BCB">
        <w:t xml:space="preserve"> </w:t>
      </w:r>
      <w:r w:rsidRPr="00CC5BCB">
        <w:t>листов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фотокарточек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</w:t>
      </w:r>
      <w:r w:rsidR="00CC5BCB" w:rsidRPr="00CC5BCB">
        <w:t>.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Могут</w:t>
      </w:r>
      <w:r w:rsidR="00CC5BCB" w:rsidRPr="00CC5BCB">
        <w:t xml:space="preserve"> </w:t>
      </w:r>
      <w:bookmarkStart w:id="190" w:name="OCRUncertain578"/>
      <w:r w:rsidRPr="00CC5BCB">
        <w:t>с</w:t>
      </w:r>
      <w:bookmarkEnd w:id="190"/>
      <w:r w:rsidRPr="00CC5BCB">
        <w:t>тавиться</w:t>
      </w:r>
      <w:r w:rsidR="00CC5BCB" w:rsidRPr="00CC5BCB">
        <w:t xml:space="preserve"> </w:t>
      </w:r>
      <w:r w:rsidRPr="00CC5BCB">
        <w:t>следующие</w:t>
      </w:r>
      <w:r w:rsidR="00CC5BCB" w:rsidRPr="00CC5BCB">
        <w:t xml:space="preserve"> </w:t>
      </w:r>
      <w:r w:rsidRPr="00CC5BCB">
        <w:t>вопросы</w:t>
      </w:r>
      <w:r w:rsidR="00CC5BCB" w:rsidRPr="00CC5BCB">
        <w:t>:</w:t>
      </w:r>
    </w:p>
    <w:p w:rsidR="00CC5BCB" w:rsidRPr="00CC5BCB" w:rsidRDefault="008A0566" w:rsidP="00CC5BC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CC5BCB">
        <w:t>имеют</w:t>
      </w:r>
      <w:bookmarkStart w:id="191" w:name="OCRUncertain580"/>
      <w:r w:rsidRPr="00CC5BCB">
        <w:t>с</w:t>
      </w:r>
      <w:bookmarkEnd w:id="191"/>
      <w:r w:rsidRPr="00CC5BCB">
        <w:t>я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изменения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bookmarkStart w:id="192" w:name="OCRUncertain572"/>
      <w:r w:rsidRPr="00CC5BCB">
        <w:t>с</w:t>
      </w:r>
      <w:bookmarkEnd w:id="192"/>
      <w:r w:rsidRPr="00CC5BCB">
        <w:t>одержании</w:t>
      </w:r>
      <w:r w:rsidR="00CC5BCB" w:rsidRPr="00CC5BCB">
        <w:t xml:space="preserve"> </w:t>
      </w:r>
      <w:r w:rsidRPr="00CC5BCB">
        <w:t>пред</w:t>
      </w:r>
      <w:bookmarkStart w:id="193" w:name="OCRUncertain573"/>
      <w:r w:rsidRPr="00CC5BCB">
        <w:t>с</w:t>
      </w:r>
      <w:bookmarkEnd w:id="193"/>
      <w:r w:rsidRPr="00CC5BCB">
        <w:t>тавленного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>?</w:t>
      </w:r>
    </w:p>
    <w:p w:rsidR="00CC5BCB" w:rsidRPr="00CC5BCB" w:rsidRDefault="008A0566" w:rsidP="00CC5BC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CC5BCB">
        <w:t>каким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они</w:t>
      </w:r>
      <w:r w:rsidR="00CC5BCB" w:rsidRPr="00CC5BCB">
        <w:t xml:space="preserve"> </w:t>
      </w:r>
      <w:r w:rsidRPr="00CC5BCB">
        <w:t>внесены</w:t>
      </w:r>
      <w:r w:rsidR="00CC5BCB" w:rsidRPr="00CC5BCB">
        <w:t>?</w:t>
      </w:r>
    </w:p>
    <w:p w:rsidR="00CC5BCB" w:rsidRPr="00CC5BCB" w:rsidRDefault="008A0566" w:rsidP="00CC5BC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CC5BCB">
        <w:t>каково</w:t>
      </w:r>
      <w:r w:rsidR="00CC5BCB" w:rsidRPr="00CC5BCB">
        <w:t xml:space="preserve"> </w:t>
      </w:r>
      <w:r w:rsidRPr="00CC5BCB">
        <w:t>первоначальное</w:t>
      </w:r>
      <w:r w:rsidR="00CC5BCB" w:rsidRPr="00CC5BCB">
        <w:t xml:space="preserve"> </w:t>
      </w:r>
      <w:bookmarkStart w:id="194" w:name="OCRUncertain575"/>
      <w:r w:rsidRPr="00CC5BCB">
        <w:t>с</w:t>
      </w:r>
      <w:bookmarkEnd w:id="194"/>
      <w:r w:rsidRPr="00CC5BCB">
        <w:t>одержание</w:t>
      </w:r>
      <w:r w:rsidR="00CC5BCB" w:rsidRPr="00CC5BCB">
        <w:t xml:space="preserve"> </w:t>
      </w:r>
      <w:r w:rsidRPr="00CC5BCB">
        <w:t>документа</w:t>
      </w:r>
      <w:r w:rsidR="00CC5BCB" w:rsidRPr="00CC5BCB">
        <w:t>?</w:t>
      </w:r>
    </w:p>
    <w:p w:rsidR="00CC5BCB" w:rsidRPr="00A22D66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  <w:rPr>
          <w:rStyle w:val="afe"/>
        </w:rPr>
      </w:pPr>
      <w:r w:rsidRPr="00A22D66">
        <w:rPr>
          <w:rStyle w:val="afe"/>
        </w:rPr>
        <w:t>6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Во</w:t>
      </w:r>
      <w:bookmarkStart w:id="195" w:name="OCRUncertain583"/>
      <w:r w:rsidRPr="00A22D66">
        <w:rPr>
          <w:rStyle w:val="afe"/>
        </w:rPr>
        <w:t>сс</w:t>
      </w:r>
      <w:bookmarkEnd w:id="195"/>
      <w:r w:rsidRPr="00A22D66">
        <w:rPr>
          <w:rStyle w:val="afe"/>
        </w:rPr>
        <w:t>тановление</w:t>
      </w:r>
      <w:r w:rsidR="00CC5BCB" w:rsidRPr="00A22D66">
        <w:rPr>
          <w:rStyle w:val="afe"/>
        </w:rPr>
        <w:t xml:space="preserve"> </w:t>
      </w:r>
      <w:bookmarkStart w:id="196" w:name="OCRUncertain584"/>
      <w:r w:rsidRPr="00A22D66">
        <w:rPr>
          <w:rStyle w:val="afe"/>
        </w:rPr>
        <w:t>содержания</w:t>
      </w:r>
      <w:bookmarkEnd w:id="196"/>
      <w:r w:rsidR="00CC5BCB" w:rsidRPr="00A22D66">
        <w:rPr>
          <w:rStyle w:val="afe"/>
        </w:rPr>
        <w:t xml:space="preserve"> </w:t>
      </w:r>
      <w:bookmarkStart w:id="197" w:name="OCRUncertain585"/>
      <w:r w:rsidRPr="00A22D66">
        <w:rPr>
          <w:rStyle w:val="afe"/>
        </w:rPr>
        <w:t>документов</w:t>
      </w:r>
      <w:r w:rsidR="00CC5BCB" w:rsidRPr="00A22D66">
        <w:rPr>
          <w:rStyle w:val="afe"/>
        </w:rPr>
        <w:t>:</w:t>
      </w:r>
      <w:bookmarkEnd w:id="197"/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Объекты</w:t>
      </w:r>
      <w:r w:rsidR="00CC5BCB" w:rsidRPr="00CC5BCB">
        <w:t xml:space="preserve"> </w:t>
      </w:r>
      <w:r w:rsidRPr="00CC5BCB">
        <w:t>и</w:t>
      </w:r>
      <w:bookmarkStart w:id="198" w:name="OCRUncertain587"/>
      <w:r w:rsidRPr="00CC5BCB">
        <w:t>сс</w:t>
      </w:r>
      <w:bookmarkEnd w:id="198"/>
      <w:r w:rsidRPr="00CC5BCB">
        <w:t>ледования</w:t>
      </w:r>
      <w:r w:rsidR="00CC5BCB" w:rsidRPr="00CC5BCB">
        <w:t>: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документы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залитыми,</w:t>
      </w:r>
      <w:r w:rsidR="00CC5BCB" w:rsidRPr="00CC5BCB">
        <w:t xml:space="preserve"> </w:t>
      </w:r>
      <w:r w:rsidRPr="00CC5BCB">
        <w:t>зачеркнутыми,</w:t>
      </w:r>
      <w:r w:rsidR="00CC5BCB" w:rsidRPr="00CC5BCB">
        <w:t xml:space="preserve"> </w:t>
      </w:r>
      <w:r w:rsidRPr="00CC5BCB">
        <w:t>замазанными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угасшими</w:t>
      </w:r>
      <w:r w:rsidR="00CC5BCB" w:rsidRPr="00CC5BCB">
        <w:t xml:space="preserve"> </w:t>
      </w:r>
      <w:r w:rsidRPr="00CC5BCB">
        <w:t>тек</w:t>
      </w:r>
      <w:bookmarkStart w:id="199" w:name="OCRUncertain588"/>
      <w:r w:rsidRPr="00CC5BCB">
        <w:t>с</w:t>
      </w:r>
      <w:bookmarkEnd w:id="199"/>
      <w:r w:rsidRPr="00CC5BCB">
        <w:t>тами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запи</w:t>
      </w:r>
      <w:bookmarkStart w:id="200" w:name="OCRUncertain589"/>
      <w:r w:rsidRPr="00CC5BCB">
        <w:t>с</w:t>
      </w:r>
      <w:bookmarkEnd w:id="200"/>
      <w:r w:rsidRPr="00CC5BCB">
        <w:t>ями</w:t>
      </w:r>
      <w:r w:rsidR="00CC5BCB" w:rsidRPr="00CC5BCB">
        <w:t>.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При</w:t>
      </w:r>
      <w:r w:rsidR="00CC5BCB" w:rsidRPr="00CC5BCB">
        <w:t xml:space="preserve"> </w:t>
      </w:r>
      <w:r w:rsidRPr="00CC5BCB">
        <w:t>и</w:t>
      </w:r>
      <w:bookmarkStart w:id="201" w:name="OCRUncertain590"/>
      <w:r w:rsidRPr="00CC5BCB">
        <w:t>сс</w:t>
      </w:r>
      <w:bookmarkEnd w:id="201"/>
      <w:r w:rsidRPr="00CC5BCB">
        <w:t>ледовании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о</w:t>
      </w:r>
      <w:bookmarkStart w:id="202" w:name="OCRUncertain591"/>
      <w:r w:rsidRPr="00CC5BCB">
        <w:t>с</w:t>
      </w:r>
      <w:bookmarkEnd w:id="202"/>
      <w:r w:rsidRPr="00CC5BCB">
        <w:t>новным</w:t>
      </w:r>
      <w:r w:rsidR="00CC5BCB" w:rsidRPr="00CC5BCB">
        <w:t xml:space="preserve"> </w:t>
      </w:r>
      <w:r w:rsidRPr="00CC5BCB">
        <w:t>вопро</w:t>
      </w:r>
      <w:bookmarkStart w:id="203" w:name="OCRUncertain592"/>
      <w:r w:rsidRPr="00CC5BCB">
        <w:t>с</w:t>
      </w:r>
      <w:bookmarkEnd w:id="203"/>
      <w:r w:rsidRPr="00CC5BCB">
        <w:t>ом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во</w:t>
      </w:r>
      <w:bookmarkStart w:id="204" w:name="OCRUncertain593"/>
      <w:r w:rsidRPr="00CC5BCB">
        <w:t>с</w:t>
      </w:r>
      <w:bookmarkEnd w:id="204"/>
      <w:r w:rsidRPr="00CC5BCB">
        <w:t>становление</w:t>
      </w:r>
      <w:r w:rsidR="00CC5BCB" w:rsidRPr="00CC5BCB">
        <w:t xml:space="preserve"> </w:t>
      </w:r>
      <w:r w:rsidRPr="00CC5BCB">
        <w:t>первоначального</w:t>
      </w:r>
      <w:r w:rsidR="00CC5BCB" w:rsidRPr="00CC5BCB">
        <w:t xml:space="preserve"> </w:t>
      </w:r>
      <w:bookmarkStart w:id="205" w:name="OCRUncertain594"/>
      <w:r w:rsidRPr="00CC5BCB">
        <w:t>с</w:t>
      </w:r>
      <w:bookmarkEnd w:id="205"/>
      <w:r w:rsidRPr="00CC5BCB">
        <w:t>одержания</w:t>
      </w:r>
      <w:r w:rsidR="00CC5BCB" w:rsidRPr="00CC5BCB">
        <w:t>.</w:t>
      </w:r>
    </w:p>
    <w:p w:rsidR="00CC5BCB" w:rsidRPr="00A22D66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  <w:rPr>
          <w:rStyle w:val="afe"/>
        </w:rPr>
      </w:pPr>
      <w:r w:rsidRPr="00A22D66">
        <w:rPr>
          <w:rStyle w:val="afe"/>
        </w:rPr>
        <w:t>7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Изучение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документо</w:t>
      </w:r>
      <w:bookmarkStart w:id="206" w:name="OCRUncertain596"/>
      <w:r w:rsidRPr="00A22D66">
        <w:rPr>
          <w:rStyle w:val="afe"/>
        </w:rPr>
        <w:t>в</w:t>
      </w:r>
      <w:bookmarkEnd w:id="206"/>
      <w:r w:rsidRPr="00A22D66">
        <w:rPr>
          <w:rStyle w:val="afe"/>
        </w:rPr>
        <w:t>,</w:t>
      </w:r>
      <w:r w:rsidR="00CC5BCB" w:rsidRPr="00A22D66">
        <w:rPr>
          <w:rStyle w:val="afe"/>
        </w:rPr>
        <w:t xml:space="preserve"> </w:t>
      </w:r>
      <w:bookmarkStart w:id="207" w:name="OCRUncertain598"/>
      <w:r w:rsidRPr="00A22D66">
        <w:rPr>
          <w:rStyle w:val="afe"/>
        </w:rPr>
        <w:t>с</w:t>
      </w:r>
      <w:bookmarkEnd w:id="207"/>
      <w:r w:rsidRPr="00A22D66">
        <w:rPr>
          <w:rStyle w:val="afe"/>
        </w:rPr>
        <w:t>наб</w:t>
      </w:r>
      <w:bookmarkStart w:id="208" w:name="OCRUncertain599"/>
      <w:r w:rsidRPr="00A22D66">
        <w:rPr>
          <w:rStyle w:val="afe"/>
        </w:rPr>
        <w:t>ж</w:t>
      </w:r>
      <w:bookmarkEnd w:id="208"/>
      <w:r w:rsidRPr="00A22D66">
        <w:rPr>
          <w:rStyle w:val="afe"/>
        </w:rPr>
        <w:t>енных</w:t>
      </w:r>
      <w:r w:rsidR="00CC5BCB" w:rsidRPr="00A22D66">
        <w:rPr>
          <w:rStyle w:val="afe"/>
        </w:rPr>
        <w:t xml:space="preserve"> </w:t>
      </w:r>
      <w:bookmarkStart w:id="209" w:name="OCRUncertain600"/>
      <w:r w:rsidRPr="00A22D66">
        <w:rPr>
          <w:rStyle w:val="afe"/>
        </w:rPr>
        <w:t>с</w:t>
      </w:r>
      <w:bookmarkEnd w:id="209"/>
      <w:r w:rsidRPr="00A22D66">
        <w:rPr>
          <w:rStyle w:val="afe"/>
        </w:rPr>
        <w:t>пециальными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защитными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сред</w:t>
      </w:r>
      <w:bookmarkStart w:id="210" w:name="OCRUncertain601"/>
      <w:r w:rsidRPr="00A22D66">
        <w:rPr>
          <w:rStyle w:val="afe"/>
        </w:rPr>
        <w:t>с</w:t>
      </w:r>
      <w:bookmarkEnd w:id="210"/>
      <w:r w:rsidRPr="00A22D66">
        <w:rPr>
          <w:rStyle w:val="afe"/>
        </w:rPr>
        <w:t>твами</w:t>
      </w:r>
      <w:r w:rsidR="00CC5BCB" w:rsidRPr="00A22D66">
        <w:rPr>
          <w:rStyle w:val="afe"/>
        </w:rPr>
        <w:t>.</w:t>
      </w:r>
    </w:p>
    <w:p w:rsidR="00CC5BCB" w:rsidRPr="00A22D66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  <w:rPr>
          <w:rStyle w:val="afe"/>
        </w:rPr>
      </w:pPr>
      <w:r w:rsidRPr="00A22D66">
        <w:rPr>
          <w:rStyle w:val="afe"/>
        </w:rPr>
        <w:t>8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Изучение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целях</w:t>
      </w:r>
      <w:r w:rsidR="00CC5BCB" w:rsidRPr="00A22D66">
        <w:rPr>
          <w:rStyle w:val="afe"/>
        </w:rPr>
        <w:t xml:space="preserve"> </w:t>
      </w:r>
      <w:bookmarkStart w:id="211" w:name="OCRUncertain606"/>
      <w:r w:rsidRPr="00A22D66">
        <w:rPr>
          <w:rStyle w:val="afe"/>
        </w:rPr>
        <w:t>розыска</w:t>
      </w:r>
      <w:bookmarkEnd w:id="211"/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преступника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</w:t>
      </w:r>
      <w:r w:rsidR="00CC5BCB" w:rsidRPr="00A22D66">
        <w:rPr>
          <w:rStyle w:val="afe"/>
        </w:rPr>
        <w:t xml:space="preserve"> </w:t>
      </w:r>
      <w:bookmarkStart w:id="212" w:name="OCRUncertain607"/>
      <w:r w:rsidRPr="00A22D66">
        <w:rPr>
          <w:rStyle w:val="afe"/>
        </w:rPr>
        <w:t>предуп</w:t>
      </w:r>
      <w:bookmarkEnd w:id="212"/>
      <w:r w:rsidRPr="00A22D66">
        <w:rPr>
          <w:rStyle w:val="afe"/>
        </w:rPr>
        <w:t>реждения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преступлений</w:t>
      </w:r>
      <w:r w:rsidR="00CC5BCB" w:rsidRPr="00A22D66">
        <w:rPr>
          <w:rStyle w:val="afe"/>
        </w:rPr>
        <w:t>.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Итак,</w:t>
      </w:r>
      <w:r w:rsidR="00CC5BCB" w:rsidRPr="00CC5BCB">
        <w:t xml:space="preserve"> </w:t>
      </w:r>
      <w:r w:rsidRPr="00CC5BCB">
        <w:t>рас</w:t>
      </w:r>
      <w:bookmarkStart w:id="213" w:name="OCRUncertain609"/>
      <w:r w:rsidRPr="00CC5BCB">
        <w:t>с</w:t>
      </w:r>
      <w:bookmarkEnd w:id="213"/>
      <w:r w:rsidRPr="00CC5BCB">
        <w:t>мотренная</w:t>
      </w:r>
      <w:r w:rsidR="00CC5BCB" w:rsidRPr="00CC5BCB">
        <w:t xml:space="preserve"> </w:t>
      </w:r>
      <w:bookmarkStart w:id="214" w:name="OCRUncertain610"/>
      <w:r w:rsidRPr="00CC5BCB">
        <w:t>с</w:t>
      </w:r>
      <w:bookmarkEnd w:id="214"/>
      <w:r w:rsidRPr="00CC5BCB">
        <w:t>истема</w:t>
      </w:r>
      <w:r w:rsidR="00CC5BCB" w:rsidRPr="00CC5BCB">
        <w:t xml:space="preserve"> </w:t>
      </w:r>
      <w:r w:rsidRPr="00CC5BCB">
        <w:t>технико-криминалистиче</w:t>
      </w:r>
      <w:bookmarkStart w:id="215" w:name="OCRUncertain611"/>
      <w:r w:rsidRPr="00CC5BCB">
        <w:t>с</w:t>
      </w:r>
      <w:bookmarkEnd w:id="215"/>
      <w:r w:rsidRPr="00CC5BCB">
        <w:t>кого</w:t>
      </w:r>
      <w:r w:rsidR="00CC5BCB" w:rsidRPr="00CC5BCB">
        <w:t xml:space="preserve"> </w:t>
      </w:r>
      <w:r w:rsidRPr="00CC5BCB">
        <w:t>и</w:t>
      </w:r>
      <w:bookmarkStart w:id="216" w:name="OCRUncertain612"/>
      <w:r w:rsidRPr="00CC5BCB">
        <w:t>сс</w:t>
      </w:r>
      <w:bookmarkEnd w:id="216"/>
      <w:r w:rsidRPr="00CC5BCB">
        <w:t>ледования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позволя</w:t>
      </w:r>
      <w:bookmarkStart w:id="217" w:name="OCRUncertain613"/>
      <w:r w:rsidRPr="00CC5BCB">
        <w:t>ю</w:t>
      </w:r>
      <w:bookmarkEnd w:id="217"/>
      <w:r w:rsidRPr="00CC5BCB">
        <w:t>т</w:t>
      </w:r>
      <w:r w:rsidR="00CC5BCB" w:rsidRPr="00CC5BCB">
        <w:t xml:space="preserve"> </w:t>
      </w:r>
      <w:r w:rsidRPr="00CC5BCB">
        <w:t>получить</w:t>
      </w:r>
      <w:r w:rsidR="00CC5BCB" w:rsidRPr="00CC5BCB">
        <w:t xml:space="preserve"> </w:t>
      </w:r>
      <w:r w:rsidRPr="00CC5BCB">
        <w:t>представление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во</w:t>
      </w:r>
      <w:bookmarkStart w:id="218" w:name="OCRUncertain614"/>
      <w:r w:rsidRPr="00CC5BCB">
        <w:t>з</w:t>
      </w:r>
      <w:bookmarkEnd w:id="218"/>
      <w:r w:rsidRPr="00CC5BCB">
        <w:t>можностях</w:t>
      </w:r>
      <w:r w:rsidR="00CC5BCB" w:rsidRPr="00CC5BCB">
        <w:t xml:space="preserve"> </w:t>
      </w:r>
      <w:r w:rsidRPr="00CC5BCB">
        <w:t>данного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эксперти</w:t>
      </w:r>
      <w:bookmarkStart w:id="219" w:name="OCRUncertain615"/>
      <w:r w:rsidRPr="00CC5BCB">
        <w:t>з</w:t>
      </w:r>
      <w:bookmarkEnd w:id="219"/>
      <w:r w:rsidRPr="00CC5BCB">
        <w:t>ы,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объектах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часто</w:t>
      </w:r>
      <w:r w:rsidR="00CC5BCB" w:rsidRPr="00CC5BCB">
        <w:t xml:space="preserve"> </w:t>
      </w:r>
      <w:r w:rsidRPr="00CC5BCB">
        <w:t>решаемых</w:t>
      </w:r>
      <w:r w:rsidR="00CC5BCB" w:rsidRPr="00CC5BCB">
        <w:t xml:space="preserve"> </w:t>
      </w:r>
      <w:r w:rsidRPr="00CC5BCB">
        <w:t>экспертных</w:t>
      </w:r>
      <w:r w:rsidR="00CC5BCB" w:rsidRPr="00CC5BCB">
        <w:t xml:space="preserve"> </w:t>
      </w:r>
      <w:r w:rsidRPr="00CC5BCB">
        <w:t>задачах</w:t>
      </w:r>
      <w:r w:rsidR="00CC5BCB" w:rsidRPr="00CC5BCB">
        <w:t>.</w:t>
      </w:r>
    </w:p>
    <w:p w:rsidR="00CC5BCB" w:rsidRDefault="00860370" w:rsidP="00860370">
      <w:pPr>
        <w:pStyle w:val="1"/>
      </w:pPr>
      <w:r>
        <w:br w:type="page"/>
      </w:r>
      <w:bookmarkStart w:id="220" w:name="_Toc290291496"/>
      <w:r w:rsidR="008A0566" w:rsidRPr="00CC5BCB">
        <w:t>Зада</w:t>
      </w:r>
      <w:bookmarkStart w:id="221" w:name="OCRUncertain617"/>
      <w:r w:rsidR="008A0566" w:rsidRPr="00CC5BCB">
        <w:t>ч</w:t>
      </w:r>
      <w:bookmarkEnd w:id="221"/>
      <w:r w:rsidR="008A0566" w:rsidRPr="00CC5BCB">
        <w:t>и</w:t>
      </w:r>
      <w:r w:rsidR="00CC5BCB" w:rsidRPr="00CC5BCB">
        <w:t xml:space="preserve"> </w:t>
      </w:r>
      <w:r w:rsidR="008A0566" w:rsidRPr="00CC5BCB">
        <w:t>и</w:t>
      </w:r>
      <w:r w:rsidR="00CC5BCB" w:rsidRPr="00CC5BCB">
        <w:t xml:space="preserve"> </w:t>
      </w:r>
      <w:r w:rsidR="008A0566" w:rsidRPr="00CC5BCB">
        <w:t>методы</w:t>
      </w:r>
      <w:r w:rsidR="00CC5BCB" w:rsidRPr="00CC5BCB">
        <w:t xml:space="preserve"> </w:t>
      </w:r>
      <w:bookmarkStart w:id="222" w:name="OCRUncertain618"/>
      <w:r w:rsidR="008A0566" w:rsidRPr="00CC5BCB">
        <w:t>ТКЭД</w:t>
      </w:r>
      <w:bookmarkEnd w:id="220"/>
      <w:bookmarkEnd w:id="222"/>
    </w:p>
    <w:p w:rsidR="00860370" w:rsidRPr="00860370" w:rsidRDefault="00860370" w:rsidP="00860370">
      <w:pPr>
        <w:rPr>
          <w:lang w:eastAsia="en-US"/>
        </w:rPr>
      </w:pP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Современная</w:t>
      </w:r>
      <w:r w:rsidR="00CC5BCB" w:rsidRPr="00CC5BCB">
        <w:t xml:space="preserve"> </w:t>
      </w:r>
      <w:r w:rsidRPr="00CC5BCB">
        <w:t>криминали</w:t>
      </w:r>
      <w:bookmarkStart w:id="223" w:name="OCRUncertain620"/>
      <w:r w:rsidRPr="00CC5BCB">
        <w:t>с</w:t>
      </w:r>
      <w:bookmarkEnd w:id="223"/>
      <w:r w:rsidRPr="00CC5BCB">
        <w:t>т</w:t>
      </w:r>
      <w:bookmarkStart w:id="224" w:name="OCRUncertain621"/>
      <w:r w:rsidRPr="00CC5BCB">
        <w:t>ическая</w:t>
      </w:r>
      <w:bookmarkEnd w:id="224"/>
      <w:r w:rsidR="00CC5BCB" w:rsidRPr="00CC5BCB">
        <w:t xml:space="preserve"> </w:t>
      </w:r>
      <w:bookmarkStart w:id="225" w:name="OCRUncertain622"/>
      <w:r w:rsidRPr="00CC5BCB">
        <w:t>наука</w:t>
      </w:r>
      <w:bookmarkEnd w:id="225"/>
      <w:r w:rsidR="00CC5BCB" w:rsidRPr="00CC5BCB">
        <w:t xml:space="preserve"> </w:t>
      </w:r>
      <w:bookmarkStart w:id="226" w:name="OCRUncertain623"/>
      <w:r w:rsidRPr="00CC5BCB">
        <w:t>в</w:t>
      </w:r>
      <w:bookmarkEnd w:id="226"/>
      <w:r w:rsidRPr="00CC5BCB">
        <w:t>ладеет</w:t>
      </w:r>
      <w:r w:rsidR="00CC5BCB" w:rsidRPr="00CC5BCB">
        <w:t xml:space="preserve"> </w:t>
      </w:r>
      <w:r w:rsidRPr="00CC5BCB">
        <w:t>приемами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методами,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позволяют</w:t>
      </w:r>
      <w:r w:rsidR="00CC5BCB" w:rsidRPr="00CC5BCB">
        <w:t xml:space="preserve"> </w:t>
      </w:r>
      <w:r w:rsidRPr="00CC5BCB">
        <w:t>ус</w:t>
      </w:r>
      <w:bookmarkStart w:id="227" w:name="OCRUncertain624"/>
      <w:r w:rsidRPr="00CC5BCB">
        <w:t>п</w:t>
      </w:r>
      <w:bookmarkEnd w:id="227"/>
      <w:r w:rsidRPr="00CC5BCB">
        <w:t>ешно</w:t>
      </w:r>
      <w:r w:rsidR="00CC5BCB" w:rsidRPr="00CC5BCB">
        <w:t xml:space="preserve"> </w:t>
      </w:r>
      <w:r w:rsidRPr="00CC5BCB">
        <w:t>решать</w:t>
      </w:r>
      <w:r w:rsidR="00CC5BCB" w:rsidRPr="00CC5BCB">
        <w:t xml:space="preserve"> </w:t>
      </w:r>
      <w:r w:rsidRPr="00CC5BCB">
        <w:t>сложные</w:t>
      </w:r>
      <w:r w:rsidR="00CC5BCB" w:rsidRPr="00CC5BCB">
        <w:t xml:space="preserve"> </w:t>
      </w:r>
      <w:r w:rsidRPr="00CC5BCB">
        <w:t>задачи</w:t>
      </w:r>
      <w:r w:rsidR="00CC5BCB" w:rsidRPr="00CC5BCB">
        <w:t xml:space="preserve"> </w:t>
      </w:r>
      <w:r w:rsidRPr="00CC5BCB">
        <w:t>ТКЭД</w:t>
      </w:r>
      <w:r w:rsidR="00CC5BCB" w:rsidRPr="00CC5BCB">
        <w:t>.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Многообразие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сложно</w:t>
      </w:r>
      <w:bookmarkStart w:id="228" w:name="OCRUncertain626"/>
      <w:r w:rsidRPr="00CC5BCB">
        <w:t>с</w:t>
      </w:r>
      <w:bookmarkEnd w:id="228"/>
      <w:r w:rsidRPr="00CC5BCB">
        <w:t>т</w:t>
      </w:r>
      <w:bookmarkStart w:id="229" w:name="OCRUncertain627"/>
      <w:r w:rsidRPr="00CC5BCB">
        <w:t>ь</w:t>
      </w:r>
      <w:bookmarkEnd w:id="229"/>
      <w:r w:rsidR="00CC5BCB" w:rsidRPr="00CC5BCB">
        <w:t xml:space="preserve"> </w:t>
      </w:r>
      <w:r w:rsidRPr="00CC5BCB">
        <w:t>практиче</w:t>
      </w:r>
      <w:bookmarkStart w:id="230" w:name="OCRUncertain628"/>
      <w:r w:rsidRPr="00CC5BCB">
        <w:t>с</w:t>
      </w:r>
      <w:bookmarkEnd w:id="230"/>
      <w:r w:rsidRPr="00CC5BCB">
        <w:t>ких</w:t>
      </w:r>
      <w:r w:rsidR="00CC5BCB" w:rsidRPr="00CC5BCB">
        <w:t xml:space="preserve"> </w:t>
      </w:r>
      <w:r w:rsidRPr="00CC5BCB">
        <w:t>задач,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bookmarkStart w:id="231" w:name="OCRUncertain629"/>
      <w:r w:rsidRPr="00CC5BCB">
        <w:t>с</w:t>
      </w:r>
      <w:bookmarkEnd w:id="231"/>
      <w:r w:rsidRPr="00CC5BCB">
        <w:t>тавятся</w:t>
      </w:r>
      <w:r w:rsidR="00CC5BCB" w:rsidRPr="00CC5BCB">
        <w:t xml:space="preserve"> </w:t>
      </w:r>
      <w:r w:rsidRPr="00CC5BCB">
        <w:t>перед</w:t>
      </w:r>
      <w:r w:rsidR="00CC5BCB" w:rsidRPr="00CC5BCB">
        <w:t xml:space="preserve"> </w:t>
      </w:r>
      <w:r w:rsidRPr="00CC5BCB">
        <w:t>экспертом,</w:t>
      </w:r>
      <w:r w:rsidR="00CC5BCB" w:rsidRPr="00CC5BCB">
        <w:t xml:space="preserve"> </w:t>
      </w:r>
      <w:bookmarkStart w:id="232" w:name="OCRUncertain630"/>
      <w:r w:rsidRPr="00CC5BCB">
        <w:t>с</w:t>
      </w:r>
      <w:bookmarkEnd w:id="232"/>
      <w:r w:rsidRPr="00CC5BCB">
        <w:t>пециал</w:t>
      </w:r>
      <w:bookmarkStart w:id="233" w:name="OCRUncertain631"/>
      <w:r w:rsidRPr="00CC5BCB">
        <w:t>и</w:t>
      </w:r>
      <w:bookmarkEnd w:id="233"/>
      <w:r w:rsidRPr="00CC5BCB">
        <w:t>зирующимся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этой</w:t>
      </w:r>
      <w:r w:rsidR="00CC5BCB" w:rsidRPr="00CC5BCB">
        <w:t xml:space="preserve"> </w:t>
      </w:r>
      <w:r w:rsidRPr="00CC5BCB">
        <w:t>обла</w:t>
      </w:r>
      <w:bookmarkStart w:id="234" w:name="OCRUncertain632"/>
      <w:r w:rsidRPr="00CC5BCB">
        <w:t>с</w:t>
      </w:r>
      <w:bookmarkEnd w:id="234"/>
      <w:r w:rsidRPr="00CC5BCB">
        <w:t>ти,</w:t>
      </w:r>
      <w:r w:rsidR="00CC5BCB" w:rsidRPr="00CC5BCB">
        <w:t xml:space="preserve"> </w:t>
      </w:r>
      <w:r w:rsidRPr="00CC5BCB">
        <w:t>позволяет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bookmarkStart w:id="235" w:name="OCRUncertain633"/>
      <w:r w:rsidRPr="00CC5BCB">
        <w:t>с</w:t>
      </w:r>
      <w:bookmarkEnd w:id="235"/>
      <w:r w:rsidRPr="00CC5BCB">
        <w:t>группировать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отношению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двум</w:t>
      </w:r>
      <w:r w:rsidR="00CC5BCB" w:rsidRPr="00CC5BCB">
        <w:t xml:space="preserve"> </w:t>
      </w:r>
      <w:r w:rsidRPr="00CC5BCB">
        <w:t>видам</w:t>
      </w:r>
      <w:r w:rsidR="00CC5BCB" w:rsidRPr="00CC5BCB">
        <w:t xml:space="preserve"> </w:t>
      </w:r>
      <w:r w:rsidRPr="00CC5BCB">
        <w:t>и</w:t>
      </w:r>
      <w:bookmarkStart w:id="236" w:name="OCRUncertain635"/>
      <w:r w:rsidRPr="00CC5BCB">
        <w:t>с</w:t>
      </w:r>
      <w:bookmarkEnd w:id="236"/>
      <w:r w:rsidRPr="00CC5BCB">
        <w:t>следований</w:t>
      </w:r>
      <w:r w:rsidR="00CC5BCB" w:rsidRPr="00CC5BCB">
        <w:t xml:space="preserve">: </w:t>
      </w:r>
      <w:r w:rsidRPr="00CC5BCB">
        <w:t>диагностиче</w:t>
      </w:r>
      <w:bookmarkStart w:id="237" w:name="OCRUncertain636"/>
      <w:r w:rsidRPr="00CC5BCB">
        <w:t>с</w:t>
      </w:r>
      <w:bookmarkEnd w:id="237"/>
      <w:r w:rsidRPr="00CC5BCB">
        <w:t>кого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идентификационного</w:t>
      </w:r>
      <w:r w:rsidR="00CC5BCB" w:rsidRPr="00CC5BCB">
        <w:t xml:space="preserve"> </w:t>
      </w:r>
      <w:r w:rsidRPr="00CC5BCB">
        <w:t>характера</w:t>
      </w:r>
      <w:r w:rsidR="00CC5BCB" w:rsidRPr="00CC5BCB">
        <w:t xml:space="preserve">. </w:t>
      </w:r>
      <w:r w:rsidRPr="00CC5BCB">
        <w:t>Например,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задачам</w:t>
      </w:r>
      <w:r w:rsidR="00CC5BCB" w:rsidRPr="00CC5BCB">
        <w:t xml:space="preserve"> </w:t>
      </w:r>
      <w:bookmarkStart w:id="238" w:name="OCRUncertain637"/>
      <w:r w:rsidRPr="00CC5BCB">
        <w:t>диа</w:t>
      </w:r>
      <w:bookmarkStart w:id="239" w:name="OCRUncertain638"/>
      <w:bookmarkEnd w:id="238"/>
      <w:r w:rsidRPr="00CC5BCB">
        <w:t>г</w:t>
      </w:r>
      <w:bookmarkEnd w:id="239"/>
      <w:r w:rsidRPr="00CC5BCB">
        <w:t>ностического</w:t>
      </w:r>
      <w:r w:rsidR="00CC5BCB" w:rsidRPr="00CC5BCB">
        <w:t xml:space="preserve"> </w:t>
      </w:r>
      <w:r w:rsidRPr="00CC5BCB">
        <w:t>ис</w:t>
      </w:r>
      <w:bookmarkStart w:id="240" w:name="OCRUncertain639"/>
      <w:r w:rsidRPr="00CC5BCB">
        <w:t>с</w:t>
      </w:r>
      <w:bookmarkEnd w:id="240"/>
      <w:r w:rsidRPr="00CC5BCB">
        <w:t>ледования</w:t>
      </w:r>
      <w:r w:rsidR="00CC5BCB" w:rsidRPr="00CC5BCB">
        <w:t xml:space="preserve"> </w:t>
      </w:r>
      <w:r w:rsidRPr="00CC5BCB">
        <w:t>отно</w:t>
      </w:r>
      <w:bookmarkStart w:id="241" w:name="OCRUncertain640"/>
      <w:r w:rsidRPr="00CC5BCB">
        <w:t>с</w:t>
      </w:r>
      <w:bookmarkEnd w:id="241"/>
      <w:r w:rsidRPr="00CC5BCB">
        <w:t>ят</w:t>
      </w:r>
      <w:bookmarkStart w:id="242" w:name="OCRUncertain641"/>
      <w:r w:rsidRPr="00CC5BCB">
        <w:t>с</w:t>
      </w:r>
      <w:bookmarkEnd w:id="242"/>
      <w:r w:rsidRPr="00CC5BCB">
        <w:t>я</w:t>
      </w:r>
      <w:r w:rsidR="00CC5BCB" w:rsidRPr="00CC5BCB">
        <w:t>: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установление</w:t>
      </w:r>
      <w:r w:rsidR="00CC5BCB" w:rsidRPr="00CC5BCB">
        <w:t xml:space="preserve"> </w:t>
      </w:r>
      <w:r w:rsidRPr="00CC5BCB">
        <w:t>способа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bookmarkStart w:id="243" w:name="OCRUncertain642"/>
      <w:r w:rsidRPr="00CC5BCB">
        <w:t>фрагмен</w:t>
      </w:r>
      <w:bookmarkEnd w:id="243"/>
      <w:r w:rsidRPr="00CC5BCB">
        <w:t>тов</w:t>
      </w:r>
      <w:r w:rsidR="00CC5BCB" w:rsidRPr="00CC5BCB">
        <w:t>;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bookmarkStart w:id="244" w:name="OCRUncertain643"/>
      <w:r w:rsidRPr="00CC5BCB">
        <w:t>установление</w:t>
      </w:r>
      <w:bookmarkEnd w:id="244"/>
      <w:r w:rsidR="00CC5BCB" w:rsidRPr="00CC5BCB">
        <w:t xml:space="preserve"> </w:t>
      </w:r>
      <w:r w:rsidRPr="00CC5BCB">
        <w:t>факта</w:t>
      </w:r>
      <w:r w:rsidR="00CC5BCB" w:rsidRPr="00CC5BCB">
        <w:t xml:space="preserve"> </w:t>
      </w:r>
      <w:r w:rsidRPr="00CC5BCB">
        <w:t>внесения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него</w:t>
      </w:r>
      <w:r w:rsidR="00CC5BCB" w:rsidRPr="00CC5BCB">
        <w:t xml:space="preserve"> </w:t>
      </w:r>
      <w:r w:rsidRPr="00CC5BCB">
        <w:t>и</w:t>
      </w:r>
      <w:bookmarkStart w:id="245" w:name="OCRUncertain644"/>
      <w:r w:rsidRPr="00CC5BCB">
        <w:t>з</w:t>
      </w:r>
      <w:bookmarkEnd w:id="245"/>
      <w:r w:rsidRPr="00CC5BCB">
        <w:t>менений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bookmarkStart w:id="246" w:name="OCRUncertain645"/>
      <w:r w:rsidRPr="00CC5BCB">
        <w:t>с</w:t>
      </w:r>
      <w:bookmarkEnd w:id="246"/>
      <w:r w:rsidRPr="00CC5BCB">
        <w:t>по</w:t>
      </w:r>
      <w:bookmarkStart w:id="247" w:name="OCRUncertain646"/>
      <w:r w:rsidRPr="00CC5BCB">
        <w:t>с</w:t>
      </w:r>
      <w:bookmarkEnd w:id="247"/>
      <w:r w:rsidRPr="00CC5BCB">
        <w:t>обов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осуще</w:t>
      </w:r>
      <w:bookmarkStart w:id="248" w:name="OCRUncertain647"/>
      <w:r w:rsidRPr="00CC5BCB">
        <w:t>с</w:t>
      </w:r>
      <w:bookmarkEnd w:id="248"/>
      <w:r w:rsidRPr="00CC5BCB">
        <w:t>твления</w:t>
      </w:r>
      <w:r w:rsidR="00CC5BCB" w:rsidRPr="00CC5BCB">
        <w:t>;</w:t>
      </w:r>
    </w:p>
    <w:p w:rsidR="00CC5BCB" w:rsidRPr="00CC5BCB" w:rsidRDefault="008A0566" w:rsidP="008C362F">
      <w:r w:rsidRPr="00CC5BCB">
        <w:t>установление</w:t>
      </w:r>
      <w:r w:rsidR="00CC5BCB" w:rsidRPr="00CC5BCB">
        <w:t xml:space="preserve"> </w:t>
      </w:r>
      <w:r w:rsidRPr="00CC5BCB">
        <w:t>давности</w:t>
      </w:r>
      <w:r w:rsidR="00CC5BCB" w:rsidRPr="00CC5BCB">
        <w:t xml:space="preserve"> </w:t>
      </w:r>
      <w:r w:rsidRPr="00CC5BCB">
        <w:t>изготов</w:t>
      </w:r>
      <w:bookmarkStart w:id="249" w:name="OCRUncertain648"/>
      <w:r w:rsidRPr="00CC5BCB">
        <w:t>л</w:t>
      </w:r>
      <w:bookmarkEnd w:id="249"/>
      <w:r w:rsidRPr="00CC5BCB">
        <w:t>ения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частей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К</w:t>
      </w:r>
      <w:r w:rsidR="00CC5BCB" w:rsidRPr="00CC5BCB">
        <w:t xml:space="preserve"> </w:t>
      </w:r>
      <w:r w:rsidRPr="00CC5BCB">
        <w:t>иденти</w:t>
      </w:r>
      <w:bookmarkStart w:id="250" w:name="OCRUncertain649"/>
      <w:r w:rsidRPr="00CC5BCB">
        <w:t>ф</w:t>
      </w:r>
      <w:bookmarkEnd w:id="250"/>
      <w:r w:rsidRPr="00CC5BCB">
        <w:t>икационным</w:t>
      </w:r>
      <w:r w:rsidR="00CC5BCB" w:rsidRPr="00CC5BCB">
        <w:t xml:space="preserve"> </w:t>
      </w:r>
      <w:bookmarkStart w:id="251" w:name="OCRUncertain650"/>
      <w:r w:rsidRPr="00CC5BCB">
        <w:t>исследованиям</w:t>
      </w:r>
      <w:bookmarkEnd w:id="251"/>
      <w:r w:rsidR="00CC5BCB" w:rsidRPr="00CC5BCB">
        <w:t xml:space="preserve"> </w:t>
      </w:r>
      <w:r w:rsidRPr="00CC5BCB">
        <w:t>отно</w:t>
      </w:r>
      <w:bookmarkStart w:id="252" w:name="OCRUncertain651"/>
      <w:r w:rsidRPr="00CC5BCB">
        <w:t>с</w:t>
      </w:r>
      <w:bookmarkEnd w:id="252"/>
      <w:r w:rsidRPr="00CC5BCB">
        <w:t>ят</w:t>
      </w:r>
      <w:bookmarkStart w:id="253" w:name="OCRUncertain652"/>
      <w:r w:rsidRPr="00CC5BCB">
        <w:t>с</w:t>
      </w:r>
      <w:bookmarkEnd w:id="253"/>
      <w:r w:rsidRPr="00CC5BCB">
        <w:t>я,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решение</w:t>
      </w:r>
      <w:r w:rsidR="00CC5BCB" w:rsidRPr="00CC5BCB">
        <w:t xml:space="preserve"> </w:t>
      </w:r>
      <w:bookmarkStart w:id="254" w:name="OCRUncertain653"/>
      <w:r w:rsidRPr="00CC5BCB">
        <w:t>с</w:t>
      </w:r>
      <w:bookmarkEnd w:id="254"/>
      <w:r w:rsidRPr="00CC5BCB">
        <w:t>ледующих</w:t>
      </w:r>
      <w:r w:rsidR="00CC5BCB" w:rsidRPr="00CC5BCB">
        <w:t xml:space="preserve"> </w:t>
      </w:r>
      <w:r w:rsidRPr="00CC5BCB">
        <w:t>задач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отождествление</w:t>
      </w:r>
      <w:r w:rsidR="00CC5BCB" w:rsidRPr="00CC5BCB">
        <w:t xml:space="preserve"> </w:t>
      </w:r>
      <w:r w:rsidRPr="00CC5BCB">
        <w:t>лиц,</w:t>
      </w:r>
      <w:r w:rsidR="00CC5BCB" w:rsidRPr="00CC5BCB">
        <w:t xml:space="preserve"> </w:t>
      </w:r>
      <w:r w:rsidRPr="00CC5BCB">
        <w:t>и</w:t>
      </w:r>
      <w:bookmarkStart w:id="255" w:name="OCRUncertain654"/>
      <w:r w:rsidRPr="00CC5BCB">
        <w:t>з</w:t>
      </w:r>
      <w:bookmarkEnd w:id="255"/>
      <w:r w:rsidRPr="00CC5BCB">
        <w:t>готовивших</w:t>
      </w:r>
      <w:r w:rsidR="00CC5BCB" w:rsidRPr="00CC5BCB">
        <w:t xml:space="preserve"> </w:t>
      </w:r>
      <w:r w:rsidRPr="00CC5BCB">
        <w:t>документы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установл</w:t>
      </w:r>
      <w:bookmarkStart w:id="256" w:name="OCRUncertain655"/>
      <w:r w:rsidRPr="00CC5BCB">
        <w:t>е</w:t>
      </w:r>
      <w:bookmarkEnd w:id="256"/>
      <w:r w:rsidRPr="00CC5BCB">
        <w:t>ние</w:t>
      </w:r>
      <w:r w:rsidR="00CC5BCB" w:rsidRPr="00CC5BCB">
        <w:t xml:space="preserve"> </w:t>
      </w:r>
      <w:r w:rsidRPr="00CC5BCB">
        <w:t>целого</w:t>
      </w:r>
      <w:r w:rsidR="00CC5BCB" w:rsidRPr="00CC5BCB">
        <w:t xml:space="preserve"> </w:t>
      </w:r>
      <w:bookmarkStart w:id="257" w:name="OCRUncertain656"/>
      <w:r w:rsidRPr="00CC5BCB">
        <w:t>по</w:t>
      </w:r>
      <w:bookmarkEnd w:id="257"/>
      <w:r w:rsidR="00CC5BCB" w:rsidRPr="00CC5BCB">
        <w:t xml:space="preserve"> </w:t>
      </w:r>
      <w:r w:rsidRPr="00CC5BCB">
        <w:t>частям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bookmarkStart w:id="258" w:name="OCRUncertain657"/>
      <w:r w:rsidRPr="00CC5BCB">
        <w:t>установление</w:t>
      </w:r>
      <w:bookmarkEnd w:id="258"/>
      <w:r w:rsidR="00CC5BCB" w:rsidRPr="00CC5BCB">
        <w:t xml:space="preserve"> </w:t>
      </w:r>
      <w:r w:rsidRPr="00CC5BCB">
        <w:t>общн</w:t>
      </w:r>
      <w:bookmarkStart w:id="259" w:name="OCRUncertain658"/>
      <w:r w:rsidRPr="00CC5BCB">
        <w:t>ос</w:t>
      </w:r>
      <w:bookmarkEnd w:id="259"/>
      <w:r w:rsidRPr="00CC5BCB">
        <w:t>ти</w:t>
      </w:r>
      <w:r w:rsidR="00CC5BCB" w:rsidRPr="00CC5BCB">
        <w:t xml:space="preserve"> </w:t>
      </w:r>
      <w:r w:rsidRPr="00CC5BCB">
        <w:t>прои</w:t>
      </w:r>
      <w:bookmarkStart w:id="260" w:name="OCRUncertain659"/>
      <w:r w:rsidRPr="00CC5BCB">
        <w:t>с</w:t>
      </w:r>
      <w:bookmarkEnd w:id="260"/>
      <w:r w:rsidRPr="00CC5BCB">
        <w:t>хождения</w:t>
      </w:r>
      <w:r w:rsidR="00CC5BCB" w:rsidRPr="00CC5BCB">
        <w:t xml:space="preserve"> </w:t>
      </w:r>
      <w:r w:rsidRPr="00CC5BCB">
        <w:t>нескольких</w:t>
      </w:r>
      <w:r w:rsidR="00CC5BCB" w:rsidRPr="00CC5BCB">
        <w:t xml:space="preserve"> </w:t>
      </w:r>
      <w:r w:rsidRPr="00CC5BCB">
        <w:t>документов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у</w:t>
      </w:r>
      <w:bookmarkStart w:id="261" w:name="OCRUncertain661"/>
      <w:r w:rsidRPr="00CC5BCB">
        <w:t>с</w:t>
      </w:r>
      <w:bookmarkEnd w:id="261"/>
      <w:r w:rsidRPr="00CC5BCB">
        <w:t>тановление</w:t>
      </w:r>
      <w:r w:rsidR="00CC5BCB" w:rsidRPr="00CC5BCB">
        <w:t xml:space="preserve"> </w:t>
      </w:r>
      <w:r w:rsidRPr="00CC5BCB">
        <w:t>тожде</w:t>
      </w:r>
      <w:bookmarkStart w:id="262" w:name="OCRUncertain662"/>
      <w:r w:rsidRPr="00CC5BCB">
        <w:t>с</w:t>
      </w:r>
      <w:bookmarkEnd w:id="262"/>
      <w:r w:rsidRPr="00CC5BCB">
        <w:t>тва</w:t>
      </w:r>
      <w:r w:rsidR="00CC5BCB" w:rsidRPr="00CC5BCB">
        <w:t xml:space="preserve"> </w:t>
      </w:r>
      <w:r w:rsidRPr="00CC5BCB">
        <w:t>предметов</w:t>
      </w:r>
      <w:r w:rsidR="00CC5BCB">
        <w:t xml:space="preserve"> (</w:t>
      </w:r>
      <w:bookmarkStart w:id="263" w:name="OCRUncertain663"/>
      <w:r w:rsidRPr="00CC5BCB">
        <w:t>пишущих</w:t>
      </w:r>
      <w:bookmarkEnd w:id="263"/>
      <w:r w:rsidR="00CC5BCB" w:rsidRPr="00CC5BCB">
        <w:t xml:space="preserve"> </w:t>
      </w:r>
      <w:r w:rsidRPr="00CC5BCB">
        <w:t>машин,</w:t>
      </w:r>
      <w:r w:rsidR="00CC5BCB" w:rsidRPr="00CC5BCB">
        <w:t xml:space="preserve"> </w:t>
      </w:r>
      <w:r w:rsidRPr="00CC5BCB">
        <w:t>печатей,</w:t>
      </w:r>
      <w:r w:rsidR="00CC5BCB" w:rsidRPr="00CC5BCB">
        <w:t xml:space="preserve"> </w:t>
      </w:r>
      <w:r w:rsidRPr="00CC5BCB">
        <w:t>штампов,</w:t>
      </w:r>
      <w:r w:rsidR="00CC5BCB" w:rsidRPr="00CC5BCB">
        <w:t xml:space="preserve"> </w:t>
      </w:r>
      <w:r w:rsidRPr="00CC5BCB">
        <w:t>перьев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r w:rsidR="00CC5BCB" w:rsidRPr="00CC5BCB">
        <w:t xml:space="preserve">) </w:t>
      </w:r>
      <w:r w:rsidRPr="00CC5BCB">
        <w:t>по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отти</w:t>
      </w:r>
      <w:bookmarkStart w:id="264" w:name="OCRUncertain664"/>
      <w:r w:rsidRPr="00CC5BCB">
        <w:t>с</w:t>
      </w:r>
      <w:bookmarkEnd w:id="264"/>
      <w:r w:rsidRPr="00CC5BCB">
        <w:t>кам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штрихам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Эк</w:t>
      </w:r>
      <w:bookmarkStart w:id="265" w:name="OCRUncertain665"/>
      <w:r w:rsidRPr="00CC5BCB">
        <w:t>с</w:t>
      </w:r>
      <w:bookmarkEnd w:id="265"/>
      <w:r w:rsidRPr="00CC5BCB">
        <w:t>перту-криминалисту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решении</w:t>
      </w:r>
      <w:r w:rsidR="00CC5BCB" w:rsidRPr="00CC5BCB">
        <w:t xml:space="preserve"> </w:t>
      </w:r>
      <w:r w:rsidRPr="00CC5BCB">
        <w:t>таких</w:t>
      </w:r>
      <w:r w:rsidR="00CC5BCB" w:rsidRPr="00CC5BCB">
        <w:t xml:space="preserve"> </w:t>
      </w:r>
      <w:r w:rsidRPr="00CC5BCB">
        <w:t>задач</w:t>
      </w:r>
      <w:r w:rsidR="00CC5BCB" w:rsidRPr="00CC5BCB">
        <w:t xml:space="preserve"> </w:t>
      </w:r>
      <w:r w:rsidRPr="00CC5BCB">
        <w:t>приходит</w:t>
      </w:r>
      <w:bookmarkStart w:id="266" w:name="OCRUncertain666"/>
      <w:r w:rsidRPr="00CC5BCB">
        <w:t>с</w:t>
      </w:r>
      <w:bookmarkEnd w:id="266"/>
      <w:r w:rsidRPr="00CC5BCB">
        <w:t>я</w:t>
      </w:r>
      <w:r w:rsidR="00CC5BCB" w:rsidRPr="00CC5BCB">
        <w:t xml:space="preserve"> </w:t>
      </w:r>
      <w:r w:rsidRPr="00CC5BCB">
        <w:t>применять</w:t>
      </w:r>
      <w:r w:rsidR="00CC5BCB" w:rsidRPr="00CC5BCB">
        <w:t xml:space="preserve"> </w:t>
      </w:r>
      <w:r w:rsidRPr="00CC5BCB">
        <w:t>самые</w:t>
      </w:r>
      <w:r w:rsidR="00CC5BCB" w:rsidRPr="00CC5BCB">
        <w:t xml:space="preserve"> </w:t>
      </w:r>
      <w:r w:rsidRPr="00CC5BCB">
        <w:t>различные,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том</w:t>
      </w:r>
      <w:r w:rsidR="00CC5BCB" w:rsidRPr="00CC5BCB">
        <w:t xml:space="preserve"> </w:t>
      </w:r>
      <w:r w:rsidRPr="00CC5BCB">
        <w:t>чи</w:t>
      </w:r>
      <w:bookmarkStart w:id="267" w:name="OCRUncertain667"/>
      <w:r w:rsidRPr="00CC5BCB">
        <w:t>с</w:t>
      </w:r>
      <w:bookmarkEnd w:id="267"/>
      <w:r w:rsidRPr="00CC5BCB">
        <w:t>ле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bookmarkStart w:id="268" w:name="OCRUncertain668"/>
      <w:r w:rsidRPr="00CC5BCB">
        <w:t>с</w:t>
      </w:r>
      <w:bookmarkEnd w:id="268"/>
      <w:r w:rsidRPr="00CC5BCB">
        <w:t>ложные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техническом</w:t>
      </w:r>
      <w:r w:rsidR="00CC5BCB" w:rsidRPr="00CC5BCB">
        <w:t xml:space="preserve"> </w:t>
      </w:r>
      <w:r w:rsidRPr="00CC5BCB">
        <w:t>отношении,</w:t>
      </w:r>
      <w:r w:rsidR="00CC5BCB" w:rsidRPr="00CC5BCB">
        <w:t xml:space="preserve"> </w:t>
      </w:r>
      <w:r w:rsidRPr="00CC5BCB">
        <w:t>но</w:t>
      </w:r>
      <w:r w:rsidR="00CC5BCB" w:rsidRPr="00CC5BCB">
        <w:t xml:space="preserve"> </w:t>
      </w:r>
      <w:r w:rsidRPr="00CC5BCB">
        <w:t>достаточно</w:t>
      </w:r>
      <w:r w:rsidR="00CC5BCB" w:rsidRPr="00CC5BCB">
        <w:t xml:space="preserve"> </w:t>
      </w:r>
      <w:r w:rsidRPr="00CC5BCB">
        <w:t>точные</w:t>
      </w:r>
      <w:r w:rsidR="00CC5BCB" w:rsidRPr="00CC5BCB">
        <w:t xml:space="preserve"> </w:t>
      </w:r>
      <w:r w:rsidRPr="00CC5BCB">
        <w:t>методы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клас</w:t>
      </w:r>
      <w:bookmarkStart w:id="269" w:name="OCRUncertain669"/>
      <w:r w:rsidRPr="00CC5BCB">
        <w:t>с</w:t>
      </w:r>
      <w:bookmarkEnd w:id="269"/>
      <w:r w:rsidRPr="00CC5BCB">
        <w:t>ификации</w:t>
      </w:r>
      <w:r w:rsidR="00CC5BCB" w:rsidRPr="00CC5BCB">
        <w:t xml:space="preserve"> </w:t>
      </w:r>
      <w:r w:rsidRPr="00CC5BCB">
        <w:t>методов</w:t>
      </w:r>
      <w:r w:rsidR="00CC5BCB" w:rsidRPr="00CC5BCB">
        <w:t xml:space="preserve"> </w:t>
      </w:r>
      <w:r w:rsidRPr="00CC5BCB">
        <w:t>можно</w:t>
      </w:r>
      <w:r w:rsidR="00CC5BCB" w:rsidRPr="00CC5BCB">
        <w:t xml:space="preserve"> </w:t>
      </w:r>
      <w:r w:rsidRPr="00CC5BCB">
        <w:t>выделить</w:t>
      </w:r>
      <w:r w:rsidR="00CC5BCB" w:rsidRPr="00CC5BCB">
        <w:t xml:space="preserve"> </w:t>
      </w:r>
      <w:bookmarkStart w:id="270" w:name="OCRUncertain670"/>
      <w:r w:rsidRPr="00CC5BCB">
        <w:t>с</w:t>
      </w:r>
      <w:bookmarkEnd w:id="270"/>
      <w:r w:rsidRPr="00CC5BCB">
        <w:t>ледующие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группы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1</w:t>
      </w:r>
      <w:r w:rsidR="00CC5BCB" w:rsidRPr="00CC5BCB">
        <w:t xml:space="preserve">. </w:t>
      </w:r>
      <w:r w:rsidRPr="00CC5BCB">
        <w:t>В</w:t>
      </w:r>
      <w:bookmarkStart w:id="271" w:name="OCRUncertain671"/>
      <w:r w:rsidRPr="00CC5BCB">
        <w:t>с</w:t>
      </w:r>
      <w:bookmarkEnd w:id="271"/>
      <w:r w:rsidRPr="00CC5BCB">
        <w:t>еобщий</w:t>
      </w:r>
      <w:r w:rsidR="00CC5BCB" w:rsidRPr="00CC5BCB">
        <w:t xml:space="preserve"> </w:t>
      </w:r>
      <w:r w:rsidRPr="00CC5BCB">
        <w:t>диалектико-м</w:t>
      </w:r>
      <w:bookmarkStart w:id="272" w:name="OCRUncertain673"/>
      <w:r w:rsidRPr="00CC5BCB">
        <w:t>ат</w:t>
      </w:r>
      <w:bookmarkEnd w:id="272"/>
      <w:r w:rsidRPr="00CC5BCB">
        <w:t>ериали</w:t>
      </w:r>
      <w:bookmarkStart w:id="273" w:name="OCRUncertain674"/>
      <w:r w:rsidRPr="00CC5BCB">
        <w:t>с</w:t>
      </w:r>
      <w:bookmarkEnd w:id="273"/>
      <w:r w:rsidRPr="00CC5BCB">
        <w:t>тический</w:t>
      </w:r>
      <w:r w:rsidR="00CC5BCB" w:rsidRPr="00CC5BCB">
        <w:t xml:space="preserve"> </w:t>
      </w:r>
      <w:r w:rsidRPr="00CC5BCB">
        <w:t>метод</w:t>
      </w:r>
      <w:r w:rsidR="00CC5BCB" w:rsidRPr="00CC5BCB">
        <w:t xml:space="preserve"> </w:t>
      </w:r>
      <w:r w:rsidRPr="00CC5BCB">
        <w:t>познания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2</w:t>
      </w:r>
      <w:r w:rsidR="00CC5BCB" w:rsidRPr="00CC5BCB">
        <w:t xml:space="preserve">. </w:t>
      </w:r>
      <w:r w:rsidRPr="00CC5BCB">
        <w:t>Общие</w:t>
      </w:r>
      <w:r w:rsidR="00CC5BCB">
        <w:t xml:space="preserve"> (</w:t>
      </w:r>
      <w:r w:rsidRPr="00CC5BCB">
        <w:t>обще</w:t>
      </w:r>
      <w:r w:rsidR="00CC5BCB" w:rsidRPr="00CC5BCB">
        <w:t xml:space="preserve"> </w:t>
      </w:r>
      <w:r w:rsidRPr="00CC5BCB">
        <w:t>познавательные</w:t>
      </w:r>
      <w:r w:rsidR="00CC5BCB" w:rsidRPr="00CC5BCB">
        <w:t xml:space="preserve">) </w:t>
      </w:r>
      <w:r w:rsidRPr="00CC5BCB">
        <w:t>м</w:t>
      </w:r>
      <w:bookmarkStart w:id="274" w:name="OCRUncertain675"/>
      <w:r w:rsidRPr="00CC5BCB">
        <w:t>е</w:t>
      </w:r>
      <w:bookmarkEnd w:id="274"/>
      <w:r w:rsidRPr="00CC5BCB">
        <w:t>тоды</w:t>
      </w:r>
      <w:r w:rsidR="00CC5BCB" w:rsidRPr="00CC5BCB">
        <w:t xml:space="preserve">: </w:t>
      </w:r>
      <w:r w:rsidRPr="00CC5BCB">
        <w:t>наблюдение,</w:t>
      </w:r>
      <w:r w:rsidR="00CC5BCB" w:rsidRPr="00CC5BCB">
        <w:t xml:space="preserve"> </w:t>
      </w:r>
      <w:r w:rsidRPr="00CC5BCB">
        <w:t>измерение,</w:t>
      </w:r>
      <w:r w:rsidR="00CC5BCB" w:rsidRPr="00CC5BCB">
        <w:t xml:space="preserve"> </w:t>
      </w:r>
      <w:r w:rsidRPr="00CC5BCB">
        <w:t>опи</w:t>
      </w:r>
      <w:bookmarkStart w:id="275" w:name="OCRUncertain676"/>
      <w:r w:rsidRPr="00CC5BCB">
        <w:t>с</w:t>
      </w:r>
      <w:bookmarkEnd w:id="275"/>
      <w:r w:rsidRPr="00CC5BCB">
        <w:t>ание,</w:t>
      </w:r>
      <w:r w:rsidR="00CC5BCB" w:rsidRPr="00CC5BCB">
        <w:t xml:space="preserve"> </w:t>
      </w:r>
      <w:r w:rsidRPr="00CC5BCB">
        <w:t>эк</w:t>
      </w:r>
      <w:bookmarkStart w:id="276" w:name="OCRUncertain677"/>
      <w:r w:rsidRPr="00CC5BCB">
        <w:t>с</w:t>
      </w:r>
      <w:bookmarkEnd w:id="276"/>
      <w:r w:rsidRPr="00CC5BCB">
        <w:t>перимент,</w:t>
      </w:r>
      <w:r w:rsidR="00CC5BCB" w:rsidRPr="00CC5BCB">
        <w:t xml:space="preserve"> </w:t>
      </w:r>
      <w:r w:rsidRPr="00CC5BCB">
        <w:t>моделирование,</w:t>
      </w:r>
      <w:r w:rsidR="00CC5BCB" w:rsidRPr="00CC5BCB">
        <w:t xml:space="preserve"> </w:t>
      </w:r>
      <w:r w:rsidRPr="00CC5BCB">
        <w:t>методы</w:t>
      </w:r>
      <w:r w:rsidR="00CC5BCB" w:rsidRPr="00CC5BCB">
        <w:t xml:space="preserve"> </w:t>
      </w:r>
      <w:r w:rsidRPr="00CC5BCB">
        <w:t>традиционной</w:t>
      </w:r>
      <w:r w:rsidR="00CC5BCB" w:rsidRPr="00CC5BCB">
        <w:t xml:space="preserve"> </w:t>
      </w:r>
      <w:r w:rsidRPr="00CC5BCB">
        <w:t>формальной</w:t>
      </w:r>
      <w:r w:rsidR="00CC5BCB" w:rsidRPr="00CC5BCB">
        <w:t xml:space="preserve"> </w:t>
      </w:r>
      <w:r w:rsidRPr="00CC5BCB">
        <w:t>логики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3</w:t>
      </w:r>
      <w:r w:rsidR="00CC5BCB" w:rsidRPr="00CC5BCB">
        <w:t xml:space="preserve">. </w:t>
      </w:r>
      <w:r w:rsidRPr="00CC5BCB">
        <w:t>Частные</w:t>
      </w:r>
      <w:r w:rsidR="00CC5BCB" w:rsidRPr="00CC5BCB">
        <w:t xml:space="preserve"> </w:t>
      </w:r>
      <w:r w:rsidRPr="00CC5BCB">
        <w:t>ин</w:t>
      </w:r>
      <w:bookmarkStart w:id="277" w:name="OCRUncertain680"/>
      <w:r w:rsidRPr="00CC5BCB">
        <w:t>с</w:t>
      </w:r>
      <w:bookmarkEnd w:id="277"/>
      <w:r w:rsidRPr="00CC5BCB">
        <w:t>трумента</w:t>
      </w:r>
      <w:bookmarkStart w:id="278" w:name="OCRUncertain681"/>
      <w:r w:rsidRPr="00CC5BCB">
        <w:t>л</w:t>
      </w:r>
      <w:bookmarkEnd w:id="278"/>
      <w:r w:rsidRPr="00CC5BCB">
        <w:t>ьные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вспомогательно-технические</w:t>
      </w:r>
      <w:r w:rsidR="00CC5BCB" w:rsidRPr="00CC5BCB">
        <w:t xml:space="preserve"> </w:t>
      </w:r>
      <w:r w:rsidRPr="00CC5BCB">
        <w:t>методы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4</w:t>
      </w:r>
      <w:r w:rsidR="00CC5BCB" w:rsidRPr="00CC5BCB">
        <w:t xml:space="preserve">. </w:t>
      </w:r>
      <w:r w:rsidRPr="00CC5BCB">
        <w:t>Специальные</w:t>
      </w:r>
      <w:r w:rsidR="00CC5BCB" w:rsidRPr="00CC5BCB">
        <w:t xml:space="preserve"> </w:t>
      </w:r>
      <w:r w:rsidRPr="00CC5BCB">
        <w:t>методы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Применение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методо</w:t>
      </w:r>
      <w:bookmarkStart w:id="279" w:name="OCRUncertain682"/>
      <w:r w:rsidRPr="00CC5BCB">
        <w:t>в</w:t>
      </w:r>
      <w:bookmarkEnd w:id="279"/>
      <w:r w:rsidR="00CC5BCB" w:rsidRPr="00CC5BCB">
        <w:t xml:space="preserve"> </w:t>
      </w:r>
      <w:r w:rsidRPr="00CC5BCB">
        <w:t>должно</w:t>
      </w:r>
      <w:r w:rsidR="00CC5BCB" w:rsidRPr="00CC5BCB">
        <w:t xml:space="preserve"> </w:t>
      </w:r>
      <w:bookmarkStart w:id="280" w:name="OCRUncertain683"/>
      <w:r w:rsidRPr="00CC5BCB">
        <w:t>удовлетворять</w:t>
      </w:r>
      <w:bookmarkEnd w:id="280"/>
      <w:r w:rsidR="00CC5BCB" w:rsidRPr="00CC5BCB">
        <w:t xml:space="preserve"> </w:t>
      </w:r>
      <w:r w:rsidRPr="00CC5BCB">
        <w:t>следующим</w:t>
      </w:r>
      <w:r w:rsidR="00CC5BCB" w:rsidRPr="00CC5BCB">
        <w:t xml:space="preserve"> </w:t>
      </w:r>
      <w:r w:rsidRPr="00CC5BCB">
        <w:t>требованиям</w:t>
      </w:r>
      <w:r w:rsidR="00CC5BCB" w:rsidRPr="00CC5BCB">
        <w:t xml:space="preserve"> </w:t>
      </w:r>
      <w:r w:rsidRPr="00CC5BCB">
        <w:t>производ</w:t>
      </w:r>
      <w:bookmarkStart w:id="281" w:name="OCRUncertain684"/>
      <w:r w:rsidRPr="00CC5BCB">
        <w:t>с</w:t>
      </w:r>
      <w:bookmarkEnd w:id="281"/>
      <w:r w:rsidRPr="00CC5BCB">
        <w:t>тва</w:t>
      </w:r>
      <w:r w:rsidR="00CC5BCB" w:rsidRPr="00CC5BCB">
        <w:t xml:space="preserve"> </w:t>
      </w:r>
      <w:bookmarkStart w:id="282" w:name="OCRUncertain685"/>
      <w:r w:rsidRPr="00CC5BCB">
        <w:t>ТКЭД</w:t>
      </w:r>
      <w:r w:rsidR="00CC5BCB" w:rsidRPr="00CC5BCB">
        <w:t>:</w:t>
      </w:r>
      <w:bookmarkEnd w:id="282"/>
    </w:p>
    <w:p w:rsidR="00CC5BCB" w:rsidRPr="00CC5BCB" w:rsidRDefault="008A0566" w:rsidP="00CC5BCB">
      <w:pPr>
        <w:tabs>
          <w:tab w:val="left" w:pos="726"/>
        </w:tabs>
      </w:pPr>
      <w:r w:rsidRPr="00CC5BCB">
        <w:t>1</w:t>
      </w:r>
      <w:r w:rsidR="00CC5BCB" w:rsidRPr="00CC5BCB">
        <w:t xml:space="preserve">. </w:t>
      </w:r>
      <w:r w:rsidRPr="00CC5BCB">
        <w:t>Не</w:t>
      </w:r>
      <w:r w:rsidR="00CC5BCB" w:rsidRPr="00CC5BCB">
        <w:t xml:space="preserve"> </w:t>
      </w:r>
      <w:r w:rsidRPr="00CC5BCB">
        <w:t>должны</w:t>
      </w:r>
      <w:r w:rsidR="00CC5BCB" w:rsidRPr="00CC5BCB">
        <w:t xml:space="preserve"> </w:t>
      </w:r>
      <w:r w:rsidRPr="00CC5BCB">
        <w:t>вызывать</w:t>
      </w:r>
      <w:r w:rsidR="00CC5BCB" w:rsidRPr="00CC5BCB">
        <w:t xml:space="preserve"> </w:t>
      </w:r>
      <w:r w:rsidRPr="00CC5BCB">
        <w:t>порчи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bookmarkStart w:id="283" w:name="OCRUncertain687"/>
      <w:r w:rsidRPr="00CC5BCB">
        <w:t>с</w:t>
      </w:r>
      <w:bookmarkEnd w:id="283"/>
      <w:r w:rsidRPr="00CC5BCB">
        <w:t>ущественных</w:t>
      </w:r>
      <w:r w:rsidR="00CC5BCB" w:rsidRPr="00CC5BCB">
        <w:t xml:space="preserve"> </w:t>
      </w:r>
      <w:r w:rsidRPr="00CC5BCB">
        <w:t>изменений</w:t>
      </w:r>
      <w:r w:rsidR="00CC5BCB" w:rsidRPr="00CC5BCB">
        <w:t xml:space="preserve"> </w:t>
      </w:r>
      <w:r w:rsidRPr="00CC5BCB">
        <w:t>документа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2</w:t>
      </w:r>
      <w:r w:rsidR="00CC5BCB" w:rsidRPr="00CC5BCB">
        <w:t xml:space="preserve">. </w:t>
      </w:r>
      <w:r w:rsidRPr="00CC5BCB">
        <w:t>Быть</w:t>
      </w:r>
      <w:r w:rsidR="00CC5BCB" w:rsidRPr="00CC5BCB">
        <w:t xml:space="preserve"> </w:t>
      </w:r>
      <w:r w:rsidRPr="00CC5BCB">
        <w:t>научно</w:t>
      </w:r>
      <w:r w:rsidR="00CC5BCB" w:rsidRPr="00CC5BCB">
        <w:t xml:space="preserve"> </w:t>
      </w:r>
      <w:bookmarkStart w:id="284" w:name="OCRUncertain688"/>
      <w:r w:rsidRPr="00CC5BCB">
        <w:t>обоснованным</w:t>
      </w:r>
      <w:bookmarkEnd w:id="284"/>
      <w:r w:rsidRPr="00CC5BCB">
        <w:t>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экспериментально</w:t>
      </w:r>
      <w:r w:rsidR="00CC5BCB" w:rsidRPr="00CC5BCB">
        <w:t xml:space="preserve"> </w:t>
      </w:r>
      <w:bookmarkStart w:id="285" w:name="OCRUncertain689"/>
      <w:r w:rsidRPr="00CC5BCB">
        <w:t>апробированными</w:t>
      </w:r>
      <w:r w:rsidR="00CC5BCB" w:rsidRPr="00CC5BCB">
        <w:t>.</w:t>
      </w:r>
      <w:bookmarkEnd w:id="285"/>
    </w:p>
    <w:p w:rsidR="00CC5BCB" w:rsidRPr="00CC5BCB" w:rsidRDefault="008A0566" w:rsidP="00CC5BCB">
      <w:pPr>
        <w:tabs>
          <w:tab w:val="left" w:pos="726"/>
        </w:tabs>
      </w:pPr>
      <w:r w:rsidRPr="00CC5BCB">
        <w:t>3</w:t>
      </w:r>
      <w:r w:rsidR="00CC5BCB" w:rsidRPr="00CC5BCB">
        <w:t xml:space="preserve">. </w:t>
      </w:r>
      <w:r w:rsidRPr="00CC5BCB">
        <w:t>Результаты</w:t>
      </w:r>
      <w:r w:rsidR="00CC5BCB" w:rsidRPr="00CC5BCB">
        <w:t xml:space="preserve"> </w:t>
      </w:r>
      <w:r w:rsidRPr="00CC5BCB">
        <w:t>применения</w:t>
      </w:r>
      <w:r w:rsidR="00CC5BCB" w:rsidRPr="00CC5BCB">
        <w:t xml:space="preserve"> </w:t>
      </w:r>
      <w:r w:rsidRPr="00CC5BCB">
        <w:t>методов</w:t>
      </w:r>
      <w:r w:rsidR="00CC5BCB" w:rsidRPr="00CC5BCB">
        <w:t xml:space="preserve"> </w:t>
      </w:r>
      <w:bookmarkStart w:id="286" w:name="OCRUncertain692"/>
      <w:r w:rsidRPr="00CC5BCB">
        <w:t>исследования</w:t>
      </w:r>
      <w:bookmarkEnd w:id="286"/>
      <w:r w:rsidR="00CC5BCB" w:rsidRPr="00CC5BCB">
        <w:t xml:space="preserve"> </w:t>
      </w:r>
      <w:r w:rsidRPr="00CC5BCB">
        <w:t>должны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понятны,</w:t>
      </w:r>
      <w:r w:rsidR="00CC5BCB" w:rsidRPr="00CC5BCB">
        <w:t xml:space="preserve"> </w:t>
      </w:r>
      <w:r w:rsidRPr="00CC5BCB">
        <w:t>убедительны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нагл</w:t>
      </w:r>
      <w:bookmarkStart w:id="287" w:name="OCRUncertain693"/>
      <w:r w:rsidRPr="00CC5BCB">
        <w:t>я</w:t>
      </w:r>
      <w:bookmarkEnd w:id="287"/>
      <w:r w:rsidRPr="00CC5BCB">
        <w:t>дны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эксперта,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</w:t>
      </w:r>
      <w:bookmarkStart w:id="288" w:name="OCRUncertain695"/>
      <w:r w:rsidRPr="00CC5BCB">
        <w:t>с</w:t>
      </w:r>
      <w:bookmarkEnd w:id="288"/>
      <w:r w:rsidRPr="00CC5BCB">
        <w:t>ех</w:t>
      </w:r>
      <w:r w:rsidR="00CC5BCB" w:rsidRPr="00CC5BCB">
        <w:t xml:space="preserve"> </w:t>
      </w:r>
      <w:r w:rsidRPr="00CC5BCB">
        <w:t>участников</w:t>
      </w:r>
      <w:r w:rsidR="00CC5BCB" w:rsidRPr="00CC5BCB">
        <w:t xml:space="preserve"> </w:t>
      </w:r>
      <w:r w:rsidRPr="00CC5BCB">
        <w:t>уголовного</w:t>
      </w:r>
      <w:r w:rsidR="00CC5BCB" w:rsidRPr="00CC5BCB">
        <w:t xml:space="preserve"> </w:t>
      </w:r>
      <w:r w:rsidRPr="00CC5BCB">
        <w:t>проце</w:t>
      </w:r>
      <w:bookmarkStart w:id="289" w:name="OCRUncertain696"/>
      <w:r w:rsidRPr="00CC5BCB">
        <w:t>сс</w:t>
      </w:r>
      <w:bookmarkEnd w:id="289"/>
      <w:r w:rsidRPr="00CC5BCB">
        <w:t>а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Методы</w:t>
      </w:r>
      <w:r w:rsidR="00CC5BCB" w:rsidRPr="00CC5BCB">
        <w:t xml:space="preserve"> </w:t>
      </w:r>
      <w:r w:rsidRPr="00CC5BCB">
        <w:t>ТКЭД</w:t>
      </w:r>
      <w:r w:rsidR="00CC5BCB" w:rsidRPr="00CC5BCB">
        <w:t xml:space="preserve"> </w:t>
      </w:r>
      <w:r w:rsidRPr="00CC5BCB">
        <w:t>по</w:t>
      </w:r>
      <w:bookmarkStart w:id="290" w:name="OCRUncertain697"/>
      <w:r w:rsidRPr="00CC5BCB">
        <w:t>с</w:t>
      </w:r>
      <w:bookmarkEnd w:id="290"/>
      <w:r w:rsidRPr="00CC5BCB">
        <w:t>тоянно</w:t>
      </w:r>
      <w:r w:rsidR="00CC5BCB" w:rsidRPr="00CC5BCB">
        <w:t xml:space="preserve"> </w:t>
      </w:r>
      <w:bookmarkStart w:id="291" w:name="OCRUncertain698"/>
      <w:r w:rsidRPr="00CC5BCB">
        <w:t>с</w:t>
      </w:r>
      <w:bookmarkEnd w:id="291"/>
      <w:r w:rsidRPr="00CC5BCB">
        <w:t>оверш</w:t>
      </w:r>
      <w:bookmarkStart w:id="292" w:name="OCRUncertain699"/>
      <w:r w:rsidRPr="00CC5BCB">
        <w:t>е</w:t>
      </w:r>
      <w:bookmarkEnd w:id="292"/>
      <w:r w:rsidRPr="00CC5BCB">
        <w:t>нствуются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базе</w:t>
      </w:r>
      <w:r w:rsidR="00CC5BCB" w:rsidRPr="00CC5BCB">
        <w:t xml:space="preserve"> </w:t>
      </w:r>
      <w:r w:rsidRPr="00CC5BCB">
        <w:t>современных</w:t>
      </w:r>
      <w:r w:rsidR="00CC5BCB" w:rsidRPr="00CC5BCB">
        <w:t xml:space="preserve"> </w:t>
      </w:r>
      <w:r w:rsidRPr="00CC5BCB">
        <w:t>до</w:t>
      </w:r>
      <w:bookmarkStart w:id="293" w:name="OCRUncertain700"/>
      <w:r w:rsidRPr="00CC5BCB">
        <w:t>с</w:t>
      </w:r>
      <w:bookmarkEnd w:id="293"/>
      <w:r w:rsidRPr="00CC5BCB">
        <w:t>тижений</w:t>
      </w:r>
      <w:r w:rsidR="00CC5BCB" w:rsidRPr="00CC5BCB">
        <w:t xml:space="preserve"> </w:t>
      </w:r>
      <w:r w:rsidRPr="00CC5BCB">
        <w:t>е</w:t>
      </w:r>
      <w:bookmarkStart w:id="294" w:name="OCRUncertain701"/>
      <w:r w:rsidRPr="00CC5BCB">
        <w:t>с</w:t>
      </w:r>
      <w:bookmarkEnd w:id="294"/>
      <w:r w:rsidRPr="00CC5BCB">
        <w:t>тественных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</w:t>
      </w:r>
      <w:bookmarkStart w:id="295" w:name="OCRUncertain702"/>
      <w:r w:rsidRPr="00CC5BCB">
        <w:t>е</w:t>
      </w:r>
      <w:bookmarkEnd w:id="295"/>
      <w:r w:rsidRPr="00CC5BCB">
        <w:t>хниче</w:t>
      </w:r>
      <w:bookmarkStart w:id="296" w:name="OCRUncertain703"/>
      <w:r w:rsidRPr="00CC5BCB">
        <w:t>с</w:t>
      </w:r>
      <w:bookmarkEnd w:id="296"/>
      <w:r w:rsidRPr="00CC5BCB">
        <w:t>ких</w:t>
      </w:r>
      <w:r w:rsidR="00CC5BCB" w:rsidRPr="00CC5BCB">
        <w:t xml:space="preserve"> </w:t>
      </w:r>
      <w:r w:rsidRPr="00CC5BCB">
        <w:t>наук,</w:t>
      </w:r>
      <w:r w:rsidR="00CC5BCB" w:rsidRPr="00CC5BCB">
        <w:t xml:space="preserve"> </w:t>
      </w:r>
      <w:r w:rsidRPr="00CC5BCB">
        <w:t>внедряются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практику,</w:t>
      </w:r>
      <w:r w:rsidR="00CC5BCB" w:rsidRPr="00CC5BCB">
        <w:t xml:space="preserve"> </w:t>
      </w:r>
      <w:r w:rsidRPr="00CC5BCB">
        <w:t>прав</w:t>
      </w:r>
      <w:bookmarkStart w:id="297" w:name="OCRUncertain704"/>
      <w:r w:rsidRPr="00CC5BCB">
        <w:t>к</w:t>
      </w:r>
      <w:bookmarkEnd w:id="297"/>
      <w:r w:rsidRPr="00CC5BCB">
        <w:t>а,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бы</w:t>
      </w:r>
      <w:bookmarkStart w:id="298" w:name="OCRUncertain705"/>
      <w:r w:rsidRPr="00CC5BCB">
        <w:t>с</w:t>
      </w:r>
      <w:bookmarkEnd w:id="298"/>
      <w:r w:rsidRPr="00CC5BCB">
        <w:t>тро,</w:t>
      </w:r>
      <w:r w:rsidR="00CC5BCB" w:rsidRPr="00CC5BCB">
        <w:t xml:space="preserve"> </w:t>
      </w:r>
      <w:bookmarkStart w:id="299" w:name="OCRUncertain706"/>
      <w:r w:rsidRPr="00CC5BCB">
        <w:t>к</w:t>
      </w:r>
      <w:bookmarkEnd w:id="299"/>
      <w:r w:rsidRPr="00CC5BCB">
        <w:t>ак</w:t>
      </w:r>
      <w:r w:rsidR="00CC5BCB" w:rsidRPr="00CC5BCB">
        <w:t xml:space="preserve"> </w:t>
      </w:r>
      <w:r w:rsidRPr="00CC5BCB">
        <w:t>этого</w:t>
      </w:r>
      <w:r w:rsidR="00CC5BCB" w:rsidRPr="00CC5BCB">
        <w:t xml:space="preserve"> </w:t>
      </w:r>
      <w:r w:rsidRPr="00CC5BCB">
        <w:t>хотелось</w:t>
      </w:r>
      <w:r w:rsidR="00CC5BCB" w:rsidRPr="00CC5BCB">
        <w:t xml:space="preserve"> </w:t>
      </w:r>
      <w:r w:rsidRPr="00CC5BCB">
        <w:t>бы</w:t>
      </w:r>
      <w:r w:rsidR="00CC5BCB" w:rsidRPr="00CC5BCB">
        <w:t xml:space="preserve"> </w:t>
      </w:r>
      <w:r w:rsidRPr="00CC5BCB">
        <w:t>нам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Ра</w:t>
      </w:r>
      <w:bookmarkStart w:id="300" w:name="OCRUncertain707"/>
      <w:r w:rsidRPr="00CC5BCB">
        <w:t>с</w:t>
      </w:r>
      <w:bookmarkEnd w:id="300"/>
      <w:r w:rsidRPr="00CC5BCB">
        <w:t>сматривая</w:t>
      </w:r>
      <w:r w:rsidR="00CC5BCB" w:rsidRPr="00CC5BCB">
        <w:t xml:space="preserve"> </w:t>
      </w:r>
      <w:r w:rsidRPr="00CC5BCB">
        <w:t>перечи</w:t>
      </w:r>
      <w:bookmarkStart w:id="301" w:name="OCRUncertain708"/>
      <w:r w:rsidRPr="00CC5BCB">
        <w:t>с</w:t>
      </w:r>
      <w:bookmarkEnd w:id="301"/>
      <w:r w:rsidRPr="00CC5BCB">
        <w:t>ле</w:t>
      </w:r>
      <w:bookmarkStart w:id="302" w:name="OCRUncertain709"/>
      <w:r w:rsidRPr="00CC5BCB">
        <w:t>н</w:t>
      </w:r>
      <w:bookmarkEnd w:id="302"/>
      <w:r w:rsidRPr="00CC5BCB">
        <w:t>ные</w:t>
      </w:r>
      <w:r w:rsidR="00CC5BCB" w:rsidRPr="00CC5BCB">
        <w:t xml:space="preserve"> </w:t>
      </w:r>
      <w:r w:rsidRPr="00CC5BCB">
        <w:t>группы</w:t>
      </w:r>
      <w:r w:rsidR="00CC5BCB" w:rsidRPr="00CC5BCB">
        <w:t xml:space="preserve"> </w:t>
      </w:r>
      <w:r w:rsidRPr="00CC5BCB">
        <w:t>методов</w:t>
      </w:r>
      <w:r w:rsidR="00CC5BCB" w:rsidRPr="00CC5BCB">
        <w:t xml:space="preserve"> </w:t>
      </w:r>
      <w:r w:rsidRPr="00CC5BCB">
        <w:t>ис</w:t>
      </w:r>
      <w:bookmarkStart w:id="303" w:name="OCRUncertain710"/>
      <w:r w:rsidRPr="00CC5BCB">
        <w:t>с</w:t>
      </w:r>
      <w:bookmarkEnd w:id="303"/>
      <w:r w:rsidRPr="00CC5BCB">
        <w:t>ледования,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применяют</w:t>
      </w:r>
      <w:bookmarkStart w:id="304" w:name="OCRUncertain711"/>
      <w:r w:rsidRPr="00CC5BCB">
        <w:t>с</w:t>
      </w:r>
      <w:bookmarkEnd w:id="304"/>
      <w:r w:rsidRPr="00CC5BCB">
        <w:t>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ТКЭД,</w:t>
      </w:r>
      <w:r w:rsidR="00CC5BCB" w:rsidRPr="00CC5BCB">
        <w:t xml:space="preserve"> </w:t>
      </w:r>
      <w:r w:rsidRPr="00CC5BCB">
        <w:t>о</w:t>
      </w:r>
      <w:bookmarkStart w:id="305" w:name="OCRUncertain712"/>
      <w:r w:rsidRPr="00CC5BCB">
        <w:t>с</w:t>
      </w:r>
      <w:bookmarkEnd w:id="305"/>
      <w:r w:rsidRPr="00CC5BCB">
        <w:t>тановимся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некоторых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них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Наблюдение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исследо</w:t>
      </w:r>
      <w:bookmarkStart w:id="306" w:name="OCRUncertain713"/>
      <w:r w:rsidRPr="00CC5BCB">
        <w:t>в</w:t>
      </w:r>
      <w:bookmarkEnd w:id="306"/>
      <w:r w:rsidRPr="00CC5BCB">
        <w:t>ании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о</w:t>
      </w:r>
      <w:bookmarkStart w:id="307" w:name="OCRUncertain714"/>
      <w:r w:rsidRPr="00CC5BCB">
        <w:t>с</w:t>
      </w:r>
      <w:bookmarkEnd w:id="307"/>
      <w:r w:rsidRPr="00CC5BCB">
        <w:t>уще</w:t>
      </w:r>
      <w:bookmarkStart w:id="308" w:name="OCRUncertain715"/>
      <w:r w:rsidRPr="00CC5BCB">
        <w:t>с</w:t>
      </w:r>
      <w:bookmarkEnd w:id="308"/>
      <w:r w:rsidRPr="00CC5BCB">
        <w:t>твляется</w:t>
      </w:r>
      <w:r w:rsidR="00CC5BCB" w:rsidRPr="00CC5BCB">
        <w:t xml:space="preserve"> </w:t>
      </w:r>
      <w:r w:rsidRPr="00CC5BCB">
        <w:t>невооруженным</w:t>
      </w:r>
      <w:r w:rsidR="00CC5BCB" w:rsidRPr="00CC5BCB">
        <w:t xml:space="preserve"> </w:t>
      </w:r>
      <w:r w:rsidRPr="00CC5BCB">
        <w:t>глазом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оптиче</w:t>
      </w:r>
      <w:bookmarkStart w:id="309" w:name="OCRUncertain716"/>
      <w:r w:rsidRPr="00CC5BCB">
        <w:t>с</w:t>
      </w:r>
      <w:bookmarkEnd w:id="309"/>
      <w:r w:rsidRPr="00CC5BCB">
        <w:t>ких</w:t>
      </w:r>
      <w:r w:rsidR="00CC5BCB" w:rsidRPr="00CC5BCB">
        <w:t xml:space="preserve"> </w:t>
      </w:r>
      <w:r w:rsidRPr="00CC5BCB">
        <w:t>приборов</w:t>
      </w:r>
      <w:r w:rsidR="00CC5BCB" w:rsidRPr="00CC5BCB">
        <w:t xml:space="preserve">. </w:t>
      </w:r>
      <w:r w:rsidRPr="00CC5BCB">
        <w:t>Кроме</w:t>
      </w:r>
      <w:r w:rsidR="00CC5BCB" w:rsidRPr="00CC5BCB">
        <w:t xml:space="preserve"> </w:t>
      </w:r>
      <w:r w:rsidRPr="00CC5BCB">
        <w:t>видимой</w:t>
      </w:r>
      <w:r w:rsidR="00CC5BCB" w:rsidRPr="00CC5BCB">
        <w:t xml:space="preserve"> </w:t>
      </w:r>
      <w:r w:rsidRPr="00CC5BCB">
        <w:t>зоны,</w:t>
      </w:r>
      <w:r w:rsidR="00CC5BCB" w:rsidRPr="00CC5BCB">
        <w:t xml:space="preserve"> </w:t>
      </w:r>
      <w:r w:rsidRPr="00CC5BCB">
        <w:t>наблюден</w:t>
      </w:r>
      <w:bookmarkStart w:id="310" w:name="OCRUncertain717"/>
      <w:r w:rsidRPr="00CC5BCB">
        <w:t>и</w:t>
      </w:r>
      <w:bookmarkEnd w:id="310"/>
      <w:r w:rsidRPr="00CC5BCB">
        <w:t>е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вест</w:t>
      </w:r>
      <w:bookmarkStart w:id="311" w:name="OCRUncertain718"/>
      <w:r w:rsidRPr="00CC5BCB">
        <w:t>ис</w:t>
      </w:r>
      <w:bookmarkEnd w:id="311"/>
      <w:r w:rsidRPr="00CC5BCB">
        <w:t>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зонах</w:t>
      </w:r>
      <w:r w:rsidR="00CC5BCB" w:rsidRPr="00CC5BCB">
        <w:t xml:space="preserve"> </w:t>
      </w:r>
      <w:r w:rsidRPr="00CC5BCB">
        <w:t>невидимого</w:t>
      </w:r>
      <w:r w:rsidR="00CC5BCB" w:rsidRPr="00CC5BCB">
        <w:t xml:space="preserve"> </w:t>
      </w:r>
      <w:bookmarkStart w:id="312" w:name="OCRUncertain719"/>
      <w:r w:rsidRPr="00CC5BCB">
        <w:t>с</w:t>
      </w:r>
      <w:bookmarkEnd w:id="312"/>
      <w:r w:rsidRPr="00CC5BCB">
        <w:t>пектра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использованием</w:t>
      </w:r>
      <w:r w:rsidR="00CC5BCB" w:rsidRPr="00CC5BCB">
        <w:t xml:space="preserve"> </w:t>
      </w:r>
      <w:r w:rsidRPr="00CC5BCB">
        <w:t>приборов,</w:t>
      </w:r>
      <w:r w:rsidR="00CC5BCB" w:rsidRPr="00CC5BCB">
        <w:t xml:space="preserve"> </w:t>
      </w:r>
      <w:r w:rsidRPr="00CC5BCB">
        <w:t>ра</w:t>
      </w:r>
      <w:bookmarkStart w:id="313" w:name="OCRUncertain720"/>
      <w:r w:rsidRPr="00CC5BCB">
        <w:t>с</w:t>
      </w:r>
      <w:bookmarkEnd w:id="313"/>
      <w:r w:rsidRPr="00CC5BCB">
        <w:t>ш</w:t>
      </w:r>
      <w:bookmarkStart w:id="314" w:name="OCRUncertain721"/>
      <w:r w:rsidRPr="00CC5BCB">
        <w:t>и</w:t>
      </w:r>
      <w:bookmarkEnd w:id="314"/>
      <w:r w:rsidRPr="00CC5BCB">
        <w:t>ряющих</w:t>
      </w:r>
      <w:r w:rsidR="00CC5BCB" w:rsidRPr="00CC5BCB">
        <w:t xml:space="preserve"> </w:t>
      </w:r>
      <w:r w:rsidRPr="00CC5BCB">
        <w:t>возможности</w:t>
      </w:r>
      <w:r w:rsidR="00CC5BCB" w:rsidRPr="00CC5BCB">
        <w:t xml:space="preserve"> </w:t>
      </w:r>
      <w:r w:rsidRPr="00CC5BCB">
        <w:t>зрения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</w:t>
      </w:r>
      <w:bookmarkStart w:id="315" w:name="OCRUncertain722"/>
      <w:r w:rsidRPr="00CC5BCB">
        <w:t>с</w:t>
      </w:r>
      <w:bookmarkEnd w:id="315"/>
      <w:r w:rsidRPr="00CC5BCB">
        <w:t>обенно</w:t>
      </w:r>
      <w:r w:rsidR="00CC5BCB" w:rsidRPr="00CC5BCB">
        <w:t xml:space="preserve"> </w:t>
      </w:r>
      <w:r w:rsidRPr="00CC5BCB">
        <w:t>важным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на</w:t>
      </w:r>
      <w:bookmarkStart w:id="316" w:name="OCRUncertain723"/>
      <w:r w:rsidRPr="00CC5BCB">
        <w:t>б</w:t>
      </w:r>
      <w:bookmarkEnd w:id="316"/>
      <w:r w:rsidRPr="00CC5BCB">
        <w:t>людении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подбор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освещения</w:t>
      </w:r>
      <w:r w:rsidR="00CC5BCB">
        <w:t xml:space="preserve"> (</w:t>
      </w:r>
      <w:bookmarkStart w:id="317" w:name="OCRUncertain724"/>
      <w:r w:rsidRPr="00CC5BCB">
        <w:t>рассеянное</w:t>
      </w:r>
      <w:bookmarkEnd w:id="317"/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направленное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разным</w:t>
      </w:r>
      <w:r w:rsidR="00CC5BCB" w:rsidRPr="00CC5BCB">
        <w:t xml:space="preserve"> </w:t>
      </w:r>
      <w:r w:rsidRPr="00CC5BCB">
        <w:t>углом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и</w:t>
      </w:r>
      <w:bookmarkStart w:id="318" w:name="OCRUncertain725"/>
      <w:r w:rsidRPr="00CC5BCB">
        <w:t>сс</w:t>
      </w:r>
      <w:bookmarkEnd w:id="318"/>
      <w:r w:rsidRPr="00CC5BCB">
        <w:t>ледуемого</w:t>
      </w:r>
      <w:r w:rsidR="00CC5BCB" w:rsidRPr="00CC5BCB">
        <w:t xml:space="preserve"> </w:t>
      </w:r>
      <w:r w:rsidRPr="00CC5BCB">
        <w:t>объе</w:t>
      </w:r>
      <w:bookmarkStart w:id="319" w:name="OCRUncertain726"/>
      <w:r w:rsidRPr="00CC5BCB">
        <w:t>к</w:t>
      </w:r>
      <w:bookmarkEnd w:id="319"/>
      <w:r w:rsidRPr="00CC5BCB">
        <w:t>та</w:t>
      </w:r>
      <w:r w:rsidR="00CC5BCB" w:rsidRPr="00CC5BCB">
        <w:t>).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Измерение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ТКЭД</w:t>
      </w:r>
      <w:r w:rsidR="00CC5BCB" w:rsidRPr="00CC5BCB">
        <w:t xml:space="preserve"> </w:t>
      </w:r>
      <w:r w:rsidRPr="00CC5BCB">
        <w:t>находит</w:t>
      </w:r>
      <w:r w:rsidR="00CC5BCB" w:rsidRPr="00CC5BCB">
        <w:t xml:space="preserve"> </w:t>
      </w:r>
      <w:r w:rsidRPr="00CC5BCB">
        <w:t>применение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решении</w:t>
      </w:r>
      <w:r w:rsidR="00CC5BCB" w:rsidRPr="00CC5BCB">
        <w:t xml:space="preserve"> </w:t>
      </w:r>
      <w:r w:rsidRPr="00CC5BCB">
        <w:t>многих</w:t>
      </w:r>
      <w:r w:rsidR="00CC5BCB" w:rsidRPr="00CC5BCB">
        <w:t xml:space="preserve"> </w:t>
      </w:r>
      <w:r w:rsidRPr="00CC5BCB">
        <w:t>задач</w:t>
      </w:r>
      <w:r w:rsidR="00CC5BCB" w:rsidRPr="00CC5BCB">
        <w:t xml:space="preserve">. </w:t>
      </w:r>
      <w:r w:rsidRPr="00CC5BCB">
        <w:t>Например,</w:t>
      </w:r>
      <w:r w:rsidR="00CC5BCB" w:rsidRPr="00CC5BCB">
        <w:t xml:space="preserve"> </w:t>
      </w:r>
      <w:r w:rsidRPr="00CC5BCB">
        <w:t>измеряют</w:t>
      </w:r>
      <w:bookmarkStart w:id="320" w:name="OCRUncertain729"/>
      <w:r w:rsidRPr="00CC5BCB">
        <w:t>с</w:t>
      </w:r>
      <w:bookmarkEnd w:id="320"/>
      <w:r w:rsidRPr="00CC5BCB">
        <w:t>я</w:t>
      </w:r>
      <w:r w:rsidR="00CC5BCB" w:rsidRPr="00CC5BCB">
        <w:t xml:space="preserve"> </w:t>
      </w:r>
      <w:bookmarkStart w:id="321" w:name="OCRUncertain730"/>
      <w:r w:rsidRPr="00CC5BCB">
        <w:t>параметры</w:t>
      </w:r>
      <w:bookmarkEnd w:id="321"/>
      <w:r w:rsidR="00CC5BCB" w:rsidRPr="00CC5BCB">
        <w:t xml:space="preserve"> </w:t>
      </w:r>
      <w:r w:rsidRPr="00CC5BCB">
        <w:t>отти</w:t>
      </w:r>
      <w:bookmarkStart w:id="322" w:name="OCRUncertain731"/>
      <w:r w:rsidRPr="00CC5BCB">
        <w:t>с</w:t>
      </w:r>
      <w:bookmarkEnd w:id="322"/>
      <w:r w:rsidRPr="00CC5BCB">
        <w:t>ков</w:t>
      </w:r>
      <w:r w:rsidR="00CC5BCB" w:rsidRPr="00CC5BCB">
        <w:t xml:space="preserve"> </w:t>
      </w:r>
      <w:r w:rsidRPr="00CC5BCB">
        <w:t>знаков</w:t>
      </w:r>
      <w:r w:rsidR="00CC5BCB" w:rsidRPr="00CC5BCB">
        <w:t xml:space="preserve"> </w:t>
      </w:r>
      <w:r w:rsidRPr="00CC5BCB">
        <w:t>машинопи</w:t>
      </w:r>
      <w:bookmarkStart w:id="323" w:name="OCRUncertain732"/>
      <w:r w:rsidRPr="00CC5BCB">
        <w:t>с</w:t>
      </w:r>
      <w:bookmarkEnd w:id="323"/>
      <w:r w:rsidRPr="00CC5BCB">
        <w:t>ных,</w:t>
      </w:r>
      <w:r w:rsidR="00CC5BCB" w:rsidRPr="00CC5BCB">
        <w:t xml:space="preserve"> </w:t>
      </w:r>
      <w:r w:rsidRPr="00CC5BCB">
        <w:t>типогра</w:t>
      </w:r>
      <w:bookmarkStart w:id="324" w:name="OCRUncertain733"/>
      <w:r w:rsidRPr="00CC5BCB">
        <w:t>фс</w:t>
      </w:r>
      <w:bookmarkEnd w:id="324"/>
      <w:r w:rsidRPr="00CC5BCB">
        <w:t>ких</w:t>
      </w:r>
      <w:r w:rsidR="00CC5BCB" w:rsidRPr="00CC5BCB">
        <w:t xml:space="preserve"> </w:t>
      </w:r>
      <w:r w:rsidRPr="00CC5BCB">
        <w:t>тек</w:t>
      </w:r>
      <w:bookmarkStart w:id="325" w:name="OCRUncertain734"/>
      <w:r w:rsidRPr="00CC5BCB">
        <w:t>с</w:t>
      </w:r>
      <w:bookmarkEnd w:id="325"/>
      <w:r w:rsidRPr="00CC5BCB">
        <w:t>тов,</w:t>
      </w:r>
      <w:r w:rsidR="00CC5BCB" w:rsidRPr="00CC5BCB">
        <w:t xml:space="preserve"> </w:t>
      </w:r>
      <w:r w:rsidRPr="00CC5BCB">
        <w:t>инте</w:t>
      </w:r>
      <w:bookmarkStart w:id="326" w:name="OCRUncertain735"/>
      <w:r w:rsidRPr="00CC5BCB">
        <w:t>р</w:t>
      </w:r>
      <w:bookmarkEnd w:id="326"/>
      <w:r w:rsidRPr="00CC5BCB">
        <w:t>валы</w:t>
      </w:r>
      <w:r w:rsidR="00CC5BCB" w:rsidRPr="00CC5BCB">
        <w:t xml:space="preserve"> </w:t>
      </w:r>
      <w:r w:rsidRPr="00CC5BCB">
        <w:t>между</w:t>
      </w:r>
      <w:r w:rsidR="00CC5BCB" w:rsidRPr="00CC5BCB">
        <w:t xml:space="preserve"> </w:t>
      </w:r>
      <w:bookmarkStart w:id="327" w:name="OCRUncertain736"/>
      <w:r w:rsidRPr="00CC5BCB">
        <w:t>ними</w:t>
      </w:r>
      <w:r w:rsidR="00CC5BCB" w:rsidRPr="00CC5BCB">
        <w:t xml:space="preserve"> </w:t>
      </w:r>
      <w:r w:rsidRPr="00CC5BCB">
        <w:t>и</w:t>
      </w:r>
      <w:bookmarkEnd w:id="327"/>
      <w:r w:rsidR="00CC5BCB" w:rsidRPr="00CC5BCB">
        <w:t xml:space="preserve"> </w:t>
      </w:r>
      <w:r w:rsidRPr="00CC5BCB">
        <w:t>строками</w:t>
      </w:r>
      <w:r w:rsidR="00CC5BCB" w:rsidRPr="00CC5BCB">
        <w:t xml:space="preserve">. </w:t>
      </w:r>
      <w:r w:rsidRPr="00CC5BCB">
        <w:t>Измерения</w:t>
      </w:r>
      <w:r w:rsidR="00CC5BCB" w:rsidRPr="00CC5BCB">
        <w:t xml:space="preserve"> </w:t>
      </w:r>
      <w:r w:rsidRPr="00CC5BCB">
        <w:t>осуще</w:t>
      </w:r>
      <w:bookmarkStart w:id="328" w:name="OCRUncertain737"/>
      <w:r w:rsidRPr="00CC5BCB">
        <w:t>с</w:t>
      </w:r>
      <w:bookmarkEnd w:id="328"/>
      <w:r w:rsidRPr="00CC5BCB">
        <w:t>твляются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линейки,</w:t>
      </w:r>
      <w:r w:rsidR="00CC5BCB" w:rsidRPr="00CC5BCB">
        <w:t xml:space="preserve"> </w:t>
      </w:r>
      <w:bookmarkStart w:id="329" w:name="OCRUncertain738"/>
      <w:r w:rsidRPr="00CC5BCB">
        <w:t>штангенциркуля,</w:t>
      </w:r>
      <w:bookmarkEnd w:id="329"/>
      <w:r w:rsidR="00CC5BCB" w:rsidRPr="00CC5BCB">
        <w:t xml:space="preserve"> </w:t>
      </w:r>
      <w:r w:rsidRPr="00CC5BCB">
        <w:t>измерительной</w:t>
      </w:r>
      <w:r w:rsidR="00CC5BCB" w:rsidRPr="00CC5BCB">
        <w:t xml:space="preserve"> </w:t>
      </w:r>
      <w:r w:rsidRPr="00CC5BCB">
        <w:t>лупы,</w:t>
      </w:r>
      <w:r w:rsidR="00CC5BCB" w:rsidRPr="00CC5BCB">
        <w:t xml:space="preserve"> </w:t>
      </w:r>
      <w:r w:rsidRPr="00CC5BCB">
        <w:t>микроскопа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окуляром-микрометром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Описание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ТКЭД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фиксация</w:t>
      </w:r>
      <w:r w:rsidR="00CC5BCB" w:rsidRPr="00CC5BCB">
        <w:t xml:space="preserve"> </w:t>
      </w:r>
      <w:r w:rsidRPr="00CC5BCB">
        <w:t>хода</w:t>
      </w:r>
      <w:r w:rsidR="00CC5BCB" w:rsidRPr="00CC5BCB">
        <w:t xml:space="preserve"> </w:t>
      </w:r>
      <w:r w:rsidRPr="00CC5BCB">
        <w:t>и</w:t>
      </w:r>
      <w:bookmarkStart w:id="330" w:name="OCRUncertain740"/>
      <w:r w:rsidRPr="00CC5BCB">
        <w:t>сс</w:t>
      </w:r>
      <w:bookmarkEnd w:id="330"/>
      <w:r w:rsidRPr="00CC5BCB">
        <w:t>ледования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результатов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Эксперимент</w:t>
      </w:r>
      <w:r w:rsidR="00CC5BCB" w:rsidRPr="00CC5BCB">
        <w:t xml:space="preserve"> - </w:t>
      </w:r>
      <w:r w:rsidRPr="00CC5BCB">
        <w:t>метод</w:t>
      </w:r>
      <w:r w:rsidR="00CC5BCB" w:rsidRPr="00CC5BCB">
        <w:t xml:space="preserve"> </w:t>
      </w:r>
      <w:r w:rsidRPr="00CC5BCB">
        <w:t>изучения,</w:t>
      </w:r>
      <w:r w:rsidR="00CC5BCB" w:rsidRPr="00CC5BCB">
        <w:t xml:space="preserve"> </w:t>
      </w:r>
      <w:r w:rsidRPr="00CC5BCB">
        <w:t>заключающийся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актовом</w:t>
      </w:r>
      <w:r w:rsidR="00CC5BCB" w:rsidRPr="00CC5BCB">
        <w:t xml:space="preserve"> </w:t>
      </w:r>
      <w:r w:rsidRPr="00CC5BCB">
        <w:t>воздей</w:t>
      </w:r>
      <w:bookmarkStart w:id="331" w:name="OCRUncertain741"/>
      <w:r w:rsidRPr="00CC5BCB">
        <w:t>с</w:t>
      </w:r>
      <w:bookmarkEnd w:id="331"/>
      <w:r w:rsidRPr="00CC5BCB">
        <w:t>твии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объект</w:t>
      </w:r>
      <w:r w:rsidR="00CC5BCB" w:rsidRPr="00CC5BCB">
        <w:t xml:space="preserve"> </w:t>
      </w:r>
      <w:r w:rsidRPr="00CC5BCB">
        <w:t>и</w:t>
      </w:r>
      <w:bookmarkStart w:id="332" w:name="OCRUncertain742"/>
      <w:r w:rsidRPr="00CC5BCB">
        <w:t>с</w:t>
      </w:r>
      <w:bookmarkEnd w:id="332"/>
      <w:r w:rsidRPr="00CC5BCB">
        <w:t>ку</w:t>
      </w:r>
      <w:bookmarkStart w:id="333" w:name="OCRUncertain743"/>
      <w:r w:rsidRPr="00CC5BCB">
        <w:t>с</w:t>
      </w:r>
      <w:bookmarkEnd w:id="333"/>
      <w:r w:rsidRPr="00CC5BCB">
        <w:t>с</w:t>
      </w:r>
      <w:bookmarkStart w:id="334" w:name="OCRUncertain744"/>
      <w:r w:rsidRPr="00CC5BCB">
        <w:t>т</w:t>
      </w:r>
      <w:bookmarkEnd w:id="334"/>
      <w:r w:rsidRPr="00CC5BCB">
        <w:t>венно</w:t>
      </w:r>
      <w:r w:rsidR="00CC5BCB" w:rsidRPr="00CC5BCB">
        <w:t xml:space="preserve"> </w:t>
      </w:r>
      <w:bookmarkStart w:id="335" w:name="OCRUncertain745"/>
      <w:r w:rsidRPr="00CC5BCB">
        <w:t>с</w:t>
      </w:r>
      <w:bookmarkEnd w:id="335"/>
      <w:r w:rsidRPr="00CC5BCB">
        <w:t>озданными</w:t>
      </w:r>
      <w:r w:rsidR="00CC5BCB" w:rsidRPr="00CC5BCB">
        <w:t xml:space="preserve"> </w:t>
      </w:r>
      <w:r w:rsidRPr="00CC5BCB">
        <w:t>у</w:t>
      </w:r>
      <w:bookmarkStart w:id="336" w:name="OCRUncertain746"/>
      <w:r w:rsidRPr="00CC5BCB">
        <w:t>с</w:t>
      </w:r>
      <w:bookmarkEnd w:id="336"/>
      <w:r w:rsidRPr="00CC5BCB">
        <w:t>ловиями,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bookmarkStart w:id="337" w:name="OCRUncertain747"/>
      <w:r w:rsidRPr="00CC5BCB">
        <w:t>с</w:t>
      </w:r>
      <w:bookmarkEnd w:id="337"/>
      <w:r w:rsidRPr="00CC5BCB">
        <w:t>по</w:t>
      </w:r>
      <w:bookmarkStart w:id="338" w:name="OCRUncertain748"/>
      <w:r w:rsidRPr="00CC5BCB">
        <w:t>с</w:t>
      </w:r>
      <w:bookmarkEnd w:id="338"/>
      <w:r w:rsidRPr="00CC5BCB">
        <w:t>об</w:t>
      </w:r>
      <w:bookmarkStart w:id="339" w:name="OCRUncertain749"/>
      <w:r w:rsidRPr="00CC5BCB">
        <w:t>с</w:t>
      </w:r>
      <w:bookmarkEnd w:id="339"/>
      <w:r w:rsidRPr="00CC5BCB">
        <w:t>твуют</w:t>
      </w:r>
      <w:r w:rsidR="00CC5BCB" w:rsidRPr="00CC5BCB">
        <w:t xml:space="preserve"> </w:t>
      </w:r>
      <w:r w:rsidRPr="00CC5BCB">
        <w:t>проявлению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bookmarkStart w:id="340" w:name="OCRUncertain750"/>
      <w:r w:rsidRPr="00CC5BCB">
        <w:t>фикс</w:t>
      </w:r>
      <w:bookmarkEnd w:id="340"/>
      <w:r w:rsidRPr="00CC5BCB">
        <w:t>а</w:t>
      </w:r>
      <w:bookmarkStart w:id="341" w:name="OCRUncertain751"/>
      <w:r w:rsidRPr="00CC5BCB">
        <w:t>ци</w:t>
      </w:r>
      <w:bookmarkEnd w:id="341"/>
      <w:r w:rsidRPr="00CC5BCB">
        <w:t>и</w:t>
      </w:r>
      <w:r w:rsidR="00CC5BCB" w:rsidRPr="00CC5BCB">
        <w:t xml:space="preserve"> </w:t>
      </w:r>
      <w:bookmarkStart w:id="342" w:name="OCRUncertain752"/>
      <w:r w:rsidRPr="00CC5BCB">
        <w:t>с</w:t>
      </w:r>
      <w:bookmarkEnd w:id="342"/>
      <w:r w:rsidRPr="00CC5BCB">
        <w:t>оответствующих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свой</w:t>
      </w:r>
      <w:bookmarkStart w:id="343" w:name="OCRUncertain753"/>
      <w:r w:rsidRPr="00CC5BCB">
        <w:t>с</w:t>
      </w:r>
      <w:bookmarkEnd w:id="343"/>
      <w:r w:rsidRPr="00CC5BCB">
        <w:t>тв</w:t>
      </w:r>
      <w:bookmarkStart w:id="344" w:name="OCRUncertain754"/>
      <w:r w:rsidRPr="00CC5BCB">
        <w:t>,</w:t>
      </w:r>
      <w:r w:rsidR="00CC5BCB" w:rsidRPr="00CC5BCB">
        <w:t xml:space="preserve"> </w:t>
      </w:r>
      <w:bookmarkEnd w:id="344"/>
      <w:r w:rsidRPr="00CC5BCB">
        <w:t>необходимых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решения</w:t>
      </w:r>
      <w:r w:rsidR="00CC5BCB" w:rsidRPr="00CC5BCB">
        <w:t xml:space="preserve"> </w:t>
      </w:r>
      <w:r w:rsidRPr="00CC5BCB">
        <w:t>задач</w:t>
      </w:r>
      <w:r w:rsidR="00CC5BCB" w:rsidRPr="00CC5BCB">
        <w:t xml:space="preserve"> </w:t>
      </w:r>
      <w:bookmarkStart w:id="345" w:name="OCRUncertain755"/>
      <w:r w:rsidRPr="00CC5BCB">
        <w:t>Т</w:t>
      </w:r>
      <w:bookmarkEnd w:id="345"/>
      <w:r w:rsidRPr="00CC5BCB">
        <w:t>КЭД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Сравнение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ТКЭД</w:t>
      </w:r>
      <w:r w:rsidR="00CC5BCB" w:rsidRPr="00CC5BCB">
        <w:t xml:space="preserve"> </w:t>
      </w:r>
      <w:r w:rsidRPr="00CC5BCB">
        <w:t>за</w:t>
      </w:r>
      <w:bookmarkStart w:id="346" w:name="OCRUncertain756"/>
      <w:r w:rsidRPr="00CC5BCB">
        <w:t>к</w:t>
      </w:r>
      <w:bookmarkEnd w:id="346"/>
      <w:r w:rsidRPr="00CC5BCB">
        <w:t>лючает</w:t>
      </w:r>
      <w:bookmarkStart w:id="347" w:name="OCRUncertain757"/>
      <w:r w:rsidRPr="00CC5BCB">
        <w:t>с</w:t>
      </w:r>
      <w:bookmarkEnd w:id="347"/>
      <w:r w:rsidRPr="00CC5BCB">
        <w:t>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и</w:t>
      </w:r>
      <w:bookmarkStart w:id="348" w:name="OCRUncertain759"/>
      <w:r w:rsidRPr="00CC5BCB">
        <w:t>с</w:t>
      </w:r>
      <w:bookmarkEnd w:id="348"/>
      <w:r w:rsidRPr="00CC5BCB">
        <w:t>пользовании</w:t>
      </w:r>
      <w:r w:rsidR="00CC5BCB" w:rsidRPr="00CC5BCB">
        <w:t xml:space="preserve"> </w:t>
      </w:r>
      <w:r w:rsidRPr="00CC5BCB">
        <w:t>спо</w:t>
      </w:r>
      <w:bookmarkStart w:id="349" w:name="OCRUncertain760"/>
      <w:r w:rsidRPr="00CC5BCB">
        <w:t>с</w:t>
      </w:r>
      <w:bookmarkEnd w:id="349"/>
      <w:r w:rsidRPr="00CC5BCB">
        <w:t>обов</w:t>
      </w:r>
      <w:r w:rsidR="00CC5BCB" w:rsidRPr="00CC5BCB">
        <w:t xml:space="preserve">: </w:t>
      </w:r>
      <w:bookmarkStart w:id="350" w:name="OCRUncertain761"/>
      <w:r w:rsidRPr="00CC5BCB">
        <w:t>с</w:t>
      </w:r>
      <w:bookmarkEnd w:id="350"/>
      <w:r w:rsidRPr="00CC5BCB">
        <w:t>опо</w:t>
      </w:r>
      <w:bookmarkStart w:id="351" w:name="OCRUncertain762"/>
      <w:r w:rsidRPr="00CC5BCB">
        <w:t>с</w:t>
      </w:r>
      <w:bookmarkEnd w:id="351"/>
      <w:r w:rsidRPr="00CC5BCB">
        <w:t>тавления,</w:t>
      </w:r>
      <w:r w:rsidR="00CC5BCB" w:rsidRPr="00CC5BCB">
        <w:t xml:space="preserve"> </w:t>
      </w:r>
      <w:bookmarkStart w:id="352" w:name="OCRUncertain763"/>
      <w:r w:rsidRPr="00CC5BCB">
        <w:t>с</w:t>
      </w:r>
      <w:bookmarkEnd w:id="352"/>
      <w:r w:rsidRPr="00CC5BCB">
        <w:t>овмещения</w:t>
      </w:r>
      <w:r w:rsidR="00CC5BCB" w:rsidRPr="00CC5BCB">
        <w:t xml:space="preserve"> </w:t>
      </w:r>
      <w:r w:rsidRPr="00CC5BCB">
        <w:t>рез</w:t>
      </w:r>
      <w:bookmarkStart w:id="353" w:name="OCRUncertain764"/>
      <w:r w:rsidRPr="00CC5BCB">
        <w:t>у</w:t>
      </w:r>
      <w:bookmarkEnd w:id="353"/>
      <w:r w:rsidRPr="00CC5BCB">
        <w:t>льтатов,</w:t>
      </w:r>
      <w:r w:rsidR="00CC5BCB" w:rsidRPr="00CC5BCB">
        <w:t xml:space="preserve"> </w:t>
      </w:r>
      <w:r w:rsidRPr="00CC5BCB">
        <w:t>полученных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ис</w:t>
      </w:r>
      <w:bookmarkStart w:id="354" w:name="OCRUncertain766"/>
      <w:r w:rsidRPr="00CC5BCB">
        <w:t>с</w:t>
      </w:r>
      <w:bookmarkEnd w:id="354"/>
      <w:r w:rsidRPr="00CC5BCB">
        <w:t>ледовании</w:t>
      </w:r>
      <w:r w:rsidR="00CC5BCB" w:rsidRPr="00CC5BCB">
        <w:t xml:space="preserve"> </w:t>
      </w:r>
      <w:r w:rsidRPr="00CC5BCB">
        <w:t>идентифицируемых</w:t>
      </w:r>
      <w:r w:rsidR="00CC5BCB" w:rsidRPr="00CC5BCB">
        <w:t xml:space="preserve"> </w:t>
      </w:r>
      <w:r w:rsidRPr="00CC5BCB">
        <w:t>объектов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Моделирование</w:t>
      </w:r>
      <w:r w:rsidR="00CC5BCB" w:rsidRPr="00CC5BCB">
        <w:t xml:space="preserve"> - </w:t>
      </w:r>
      <w:r w:rsidRPr="00CC5BCB">
        <w:t>в</w:t>
      </w:r>
      <w:r w:rsidR="00CC5BCB" w:rsidRPr="00CC5BCB">
        <w:t xml:space="preserve"> </w:t>
      </w:r>
      <w:r w:rsidRPr="00CC5BCB">
        <w:t>ТКЭД</w:t>
      </w:r>
      <w:r w:rsidR="00CC5BCB" w:rsidRPr="00CC5BCB">
        <w:t xml:space="preserve"> </w:t>
      </w:r>
      <w:r w:rsidRPr="00CC5BCB">
        <w:t>применяется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изготовлении,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рельефных</w:t>
      </w:r>
      <w:r w:rsidR="00CC5BCB" w:rsidRPr="00CC5BCB">
        <w:t xml:space="preserve"> </w:t>
      </w:r>
      <w:r w:rsidRPr="00CC5BCB">
        <w:t>слепков,</w:t>
      </w:r>
      <w:r w:rsidR="00CC5BCB" w:rsidRPr="00CC5BCB">
        <w:t xml:space="preserve"> </w:t>
      </w:r>
      <w:r w:rsidRPr="00CC5BCB">
        <w:t>получении</w:t>
      </w:r>
      <w:r w:rsidR="00CC5BCB" w:rsidRPr="00CC5BCB">
        <w:t xml:space="preserve"> </w:t>
      </w:r>
      <w:r w:rsidRPr="00CC5BCB">
        <w:t>профилограмм,</w:t>
      </w:r>
      <w:r w:rsidR="00CC5BCB" w:rsidRPr="00CC5BCB">
        <w:t xml:space="preserve"> </w:t>
      </w:r>
      <w:r w:rsidRPr="00CC5BCB">
        <w:t>копий,</w:t>
      </w:r>
      <w:r w:rsidR="00CC5BCB" w:rsidRPr="00CC5BCB">
        <w:t xml:space="preserve"> </w:t>
      </w:r>
      <w:r w:rsidRPr="00CC5BCB">
        <w:t>сделанных</w:t>
      </w:r>
      <w:r w:rsidR="00CC5BCB" w:rsidRPr="00CC5BCB">
        <w:t xml:space="preserve"> </w:t>
      </w:r>
      <w:r w:rsidRPr="00CC5BCB">
        <w:t>влажным</w:t>
      </w:r>
      <w:r w:rsidR="00CC5BCB" w:rsidRPr="00CC5BCB">
        <w:t xml:space="preserve"> </w:t>
      </w:r>
      <w:r w:rsidRPr="00CC5BCB">
        <w:t>копированием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пленку</w:t>
      </w:r>
      <w:r w:rsidR="00CC5BCB" w:rsidRPr="00CC5BCB">
        <w:t xml:space="preserve"> </w:t>
      </w:r>
      <w:r w:rsidRPr="00CC5BCB">
        <w:t>ПВХ</w:t>
      </w:r>
      <w:r w:rsidR="00CC5BCB" w:rsidRPr="00CC5BCB">
        <w:t xml:space="preserve">. </w:t>
      </w:r>
      <w:r w:rsidRPr="00CC5BCB">
        <w:t>Оптимальной</w:t>
      </w:r>
      <w:r w:rsidR="00CC5BCB" w:rsidRPr="00CC5BCB">
        <w:t xml:space="preserve"> </w:t>
      </w:r>
      <w:r w:rsidRPr="00CC5BCB">
        <w:t>моделью</w:t>
      </w:r>
      <w:r w:rsidR="00CC5BCB" w:rsidRPr="00CC5BCB">
        <w:t xml:space="preserve"> </w:t>
      </w:r>
      <w:r w:rsidRPr="00CC5BCB">
        <w:t>документа,</w:t>
      </w:r>
      <w:r w:rsidR="00CC5BCB" w:rsidRPr="00CC5BCB">
        <w:t xml:space="preserve"> </w:t>
      </w:r>
      <w:r w:rsidRPr="00CC5BCB">
        <w:t>содержащей</w:t>
      </w:r>
      <w:r w:rsidR="00CC5BCB" w:rsidRPr="00CC5BCB">
        <w:t xml:space="preserve"> </w:t>
      </w:r>
      <w:r w:rsidRPr="00CC5BCB">
        <w:t>полную</w:t>
      </w:r>
      <w:r w:rsidR="00CC5BCB" w:rsidRPr="00CC5BCB">
        <w:t xml:space="preserve"> </w:t>
      </w:r>
      <w:r w:rsidRPr="00CC5BCB">
        <w:t>информацию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форме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структуре</w:t>
      </w:r>
      <w:r w:rsidR="00CC5BCB" w:rsidRPr="00CC5BCB">
        <w:t xml:space="preserve"> </w:t>
      </w:r>
      <w:r w:rsidRPr="00CC5BCB">
        <w:t>поверхности,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голографическая</w:t>
      </w:r>
      <w:r w:rsidR="00CC5BCB" w:rsidRPr="00CC5BCB">
        <w:t xml:space="preserve"> </w:t>
      </w:r>
      <w:r w:rsidRPr="00CC5BCB">
        <w:t>модель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Реконструкция</w:t>
      </w:r>
      <w:r w:rsidR="00CC5BCB" w:rsidRPr="00CC5BCB">
        <w:t xml:space="preserve"> </w:t>
      </w:r>
      <w:r w:rsidRPr="00CC5BCB">
        <w:t>применяется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решении</w:t>
      </w:r>
      <w:r w:rsidR="00CC5BCB" w:rsidRPr="00CC5BCB">
        <w:t xml:space="preserve"> </w:t>
      </w:r>
      <w:r w:rsidRPr="00CC5BCB">
        <w:t>таких</w:t>
      </w:r>
      <w:r w:rsidR="00CC5BCB" w:rsidRPr="00CC5BCB">
        <w:t xml:space="preserve"> </w:t>
      </w:r>
      <w:r w:rsidRPr="00CC5BCB">
        <w:t>задач</w:t>
      </w:r>
      <w:r w:rsidR="00CC5BCB" w:rsidRPr="00CC5BCB">
        <w:t xml:space="preserve"> </w:t>
      </w:r>
      <w:r w:rsidRPr="00CC5BCB">
        <w:t>ТКЭД,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установление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способа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штампа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оттискам,</w:t>
      </w:r>
      <w:r w:rsidR="00CC5BCB" w:rsidRPr="00CC5BCB">
        <w:t xml:space="preserve"> </w:t>
      </w:r>
      <w:r w:rsidRPr="00CC5BCB">
        <w:t>установление</w:t>
      </w:r>
      <w:r w:rsidR="00CC5BCB" w:rsidRPr="00CC5BCB">
        <w:t xml:space="preserve"> </w:t>
      </w:r>
      <w:r w:rsidRPr="00CC5BCB">
        <w:t>содержания</w:t>
      </w:r>
      <w:r w:rsidR="00CC5BCB" w:rsidRPr="00CC5BCB">
        <w:t xml:space="preserve"> </w:t>
      </w:r>
      <w:r w:rsidRPr="00CC5BCB">
        <w:t>угасших,</w:t>
      </w:r>
      <w:r w:rsidR="00CC5BCB" w:rsidRPr="00CC5BCB">
        <w:t xml:space="preserve"> </w:t>
      </w:r>
      <w:r w:rsidRPr="00CC5BCB">
        <w:t>залитых,</w:t>
      </w:r>
      <w:r w:rsidR="00CC5BCB" w:rsidRPr="00CC5BCB">
        <w:t xml:space="preserve"> </w:t>
      </w:r>
      <w:r w:rsidRPr="00CC5BCB">
        <w:t>зачеркнутых</w:t>
      </w:r>
      <w:r w:rsidR="00CC5BCB" w:rsidRPr="00CC5BCB">
        <w:t xml:space="preserve"> </w:t>
      </w:r>
      <w:r w:rsidRPr="00CC5BCB">
        <w:t>текстов,</w:t>
      </w:r>
      <w:r w:rsidR="00CC5BCB" w:rsidRPr="00CC5BCB">
        <w:t xml:space="preserve"> </w:t>
      </w:r>
      <w:r w:rsidRPr="00CC5BCB">
        <w:t>целого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частям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Кроме</w:t>
      </w:r>
      <w:r w:rsidR="00CC5BCB" w:rsidRPr="00CC5BCB">
        <w:t xml:space="preserve"> </w:t>
      </w:r>
      <w:r w:rsidRPr="00CC5BCB">
        <w:t>рассмотрения</w:t>
      </w:r>
      <w:r w:rsidR="00CC5BCB" w:rsidRPr="00CC5BCB">
        <w:t xml:space="preserve"> </w:t>
      </w:r>
      <w:r w:rsidRPr="00CC5BCB">
        <w:t>общих</w:t>
      </w:r>
      <w:r w:rsidR="00CC5BCB" w:rsidRPr="00CC5BCB">
        <w:t xml:space="preserve"> </w:t>
      </w:r>
      <w:r w:rsidRPr="00CC5BCB">
        <w:t>методов</w:t>
      </w:r>
      <w:r w:rsidR="00CC5BCB" w:rsidRPr="00CC5BCB">
        <w:t xml:space="preserve"> </w:t>
      </w:r>
      <w:r w:rsidRPr="00CC5BCB">
        <w:t>ТКЭД,</w:t>
      </w:r>
      <w:r w:rsidR="00CC5BCB" w:rsidRPr="00CC5BCB">
        <w:t xml:space="preserve"> </w:t>
      </w:r>
      <w:r w:rsidRPr="00CC5BCB">
        <w:t>остановимся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частных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специальных</w:t>
      </w:r>
      <w:r w:rsidR="00CC5BCB" w:rsidRPr="00CC5BCB">
        <w:t xml:space="preserve">. </w:t>
      </w:r>
      <w:r w:rsidRPr="00CC5BCB">
        <w:t>Группа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методов</w:t>
      </w:r>
      <w:r w:rsidR="00CC5BCB" w:rsidRPr="00CC5BCB">
        <w:t xml:space="preserve"> </w:t>
      </w:r>
      <w:r w:rsidRPr="00CC5BCB">
        <w:t>многочисленная,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разнородность</w:t>
      </w:r>
      <w:r w:rsidR="00CC5BCB" w:rsidRPr="00CC5BCB">
        <w:t xml:space="preserve"> </w:t>
      </w:r>
      <w:r w:rsidRPr="00CC5BCB">
        <w:t>требует</w:t>
      </w:r>
      <w:r w:rsidR="00CC5BCB" w:rsidRPr="00CC5BCB">
        <w:t xml:space="preserve"> </w:t>
      </w:r>
      <w:r w:rsidRPr="00CC5BCB">
        <w:t>классификации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По</w:t>
      </w:r>
      <w:r w:rsidR="00CC5BCB" w:rsidRPr="00CC5BCB">
        <w:t xml:space="preserve"> </w:t>
      </w:r>
      <w:r w:rsidRPr="00CC5BCB">
        <w:t>с</w:t>
      </w:r>
      <w:bookmarkStart w:id="355" w:name="OCRUncertain799"/>
      <w:r w:rsidRPr="00CC5BCB">
        <w:t>у</w:t>
      </w:r>
      <w:bookmarkEnd w:id="355"/>
      <w:r w:rsidRPr="00CC5BCB">
        <w:t>щно</w:t>
      </w:r>
      <w:bookmarkStart w:id="356" w:name="OCRUncertain800"/>
      <w:r w:rsidRPr="00CC5BCB">
        <w:t>с</w:t>
      </w:r>
      <w:bookmarkEnd w:id="356"/>
      <w:r w:rsidRPr="00CC5BCB">
        <w:t>ти</w:t>
      </w:r>
      <w:r w:rsidR="00CC5BCB" w:rsidRPr="00CC5BCB">
        <w:t xml:space="preserve"> </w:t>
      </w:r>
      <w:r w:rsidRPr="00CC5BCB">
        <w:t>лежащих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основе</w:t>
      </w:r>
      <w:r w:rsidR="00CC5BCB" w:rsidRPr="00CC5BCB">
        <w:t xml:space="preserve"> </w:t>
      </w:r>
      <w:r w:rsidRPr="00CC5BCB">
        <w:t>явлений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принципов</w:t>
      </w:r>
      <w:r w:rsidR="00CC5BCB" w:rsidRPr="00CC5BCB">
        <w:t xml:space="preserve"> </w:t>
      </w:r>
      <w:r w:rsidRPr="00CC5BCB">
        <w:t>они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представлены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следующих</w:t>
      </w:r>
      <w:r w:rsidR="00CC5BCB" w:rsidRPr="00CC5BCB">
        <w:t xml:space="preserve"> </w:t>
      </w:r>
      <w:r w:rsidRPr="00CC5BCB">
        <w:t>основных</w:t>
      </w:r>
      <w:r w:rsidR="00CC5BCB" w:rsidRPr="00CC5BCB">
        <w:t xml:space="preserve"> </w:t>
      </w:r>
      <w:r w:rsidRPr="00CC5BCB">
        <w:t>классов</w:t>
      </w:r>
      <w:r w:rsidR="00CC5BCB" w:rsidRPr="00CC5BCB">
        <w:t xml:space="preserve"> </w:t>
      </w:r>
      <w:r w:rsidRPr="00CC5BCB">
        <w:t>мет</w:t>
      </w:r>
      <w:bookmarkStart w:id="357" w:name="OCRUncertain801"/>
      <w:r w:rsidRPr="00CC5BCB">
        <w:t>о</w:t>
      </w:r>
      <w:bookmarkEnd w:id="357"/>
      <w:r w:rsidRPr="00CC5BCB">
        <w:t>дов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физиче</w:t>
      </w:r>
      <w:bookmarkStart w:id="358" w:name="OCRUncertain802"/>
      <w:r w:rsidRPr="00CC5BCB">
        <w:t>с</w:t>
      </w:r>
      <w:bookmarkEnd w:id="358"/>
      <w:r w:rsidRPr="00CC5BCB">
        <w:t>кие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bookmarkStart w:id="359" w:name="OCRUncertain803"/>
      <w:r w:rsidRPr="00CC5BCB">
        <w:t>физико-</w:t>
      </w:r>
      <w:bookmarkEnd w:id="359"/>
      <w:r w:rsidRPr="00CC5BCB">
        <w:t>химиче</w:t>
      </w:r>
      <w:bookmarkStart w:id="360" w:name="OCRUncertain804"/>
      <w:r w:rsidRPr="00CC5BCB">
        <w:t>с</w:t>
      </w:r>
      <w:bookmarkEnd w:id="360"/>
      <w:r w:rsidRPr="00CC5BCB">
        <w:t>кие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химические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математиче</w:t>
      </w:r>
      <w:bookmarkStart w:id="361" w:name="OCRUncertain806"/>
      <w:r w:rsidRPr="00CC5BCB">
        <w:t>с</w:t>
      </w:r>
      <w:bookmarkEnd w:id="361"/>
      <w:r w:rsidRPr="00CC5BCB">
        <w:t>кие</w:t>
      </w:r>
      <w:r w:rsidR="00CC5BCB" w:rsidRPr="00CC5BCB">
        <w:t>.</w:t>
      </w:r>
    </w:p>
    <w:p w:rsidR="00CC5BCB" w:rsidRPr="00A22D66" w:rsidRDefault="008A0566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Так,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к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фи</w:t>
      </w:r>
      <w:bookmarkStart w:id="362" w:name="OCRUncertain808"/>
      <w:r w:rsidRPr="00A22D66">
        <w:rPr>
          <w:rStyle w:val="afe"/>
        </w:rPr>
        <w:t>з</w:t>
      </w:r>
      <w:bookmarkEnd w:id="362"/>
      <w:r w:rsidRPr="00A22D66">
        <w:rPr>
          <w:rStyle w:val="afe"/>
        </w:rPr>
        <w:t>ическим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методам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отно</w:t>
      </w:r>
      <w:bookmarkStart w:id="363" w:name="OCRUncertain809"/>
      <w:r w:rsidRPr="00A22D66">
        <w:rPr>
          <w:rStyle w:val="afe"/>
        </w:rPr>
        <w:t>с</w:t>
      </w:r>
      <w:bookmarkEnd w:id="363"/>
      <w:r w:rsidRPr="00A22D66">
        <w:rPr>
          <w:rStyle w:val="afe"/>
        </w:rPr>
        <w:t>ятся</w:t>
      </w:r>
      <w:r w:rsidR="00CC5BCB" w:rsidRPr="00A22D66">
        <w:rPr>
          <w:rStyle w:val="afe"/>
        </w:rPr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методы</w:t>
      </w:r>
      <w:r w:rsidR="00CC5BCB" w:rsidRPr="00CC5BCB">
        <w:t xml:space="preserve"> </w:t>
      </w:r>
      <w:r w:rsidRPr="00CC5BCB">
        <w:t>визуального</w:t>
      </w:r>
      <w:r w:rsidR="00CC5BCB" w:rsidRPr="00CC5BCB">
        <w:t xml:space="preserve"> </w:t>
      </w:r>
      <w:r w:rsidRPr="00CC5BCB">
        <w:t>ис</w:t>
      </w:r>
      <w:bookmarkStart w:id="364" w:name="OCRUncertain811"/>
      <w:r w:rsidRPr="00CC5BCB">
        <w:t>с</w:t>
      </w:r>
      <w:bookmarkEnd w:id="364"/>
      <w:r w:rsidRPr="00CC5BCB">
        <w:t>ледования,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том</w:t>
      </w:r>
      <w:r w:rsidR="00CC5BCB" w:rsidRPr="00CC5BCB">
        <w:t xml:space="preserve"> </w:t>
      </w:r>
      <w:r w:rsidRPr="00CC5BCB">
        <w:t>числе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</w:t>
      </w:r>
      <w:bookmarkStart w:id="365" w:name="OCRUncertain812"/>
      <w:r w:rsidRPr="00CC5BCB">
        <w:t>с</w:t>
      </w:r>
      <w:bookmarkEnd w:id="365"/>
      <w:r w:rsidRPr="00CC5BCB">
        <w:t>пользованием</w:t>
      </w:r>
      <w:r w:rsidR="00CC5BCB" w:rsidRPr="00CC5BCB">
        <w:t xml:space="preserve"> </w:t>
      </w:r>
      <w:r w:rsidRPr="00CC5BCB">
        <w:t>лупы</w:t>
      </w:r>
      <w:r w:rsidR="00CC5BCB">
        <w:t xml:space="preserve"> (</w:t>
      </w:r>
      <w:r w:rsidRPr="00CC5BCB">
        <w:t>визуальное</w:t>
      </w:r>
      <w:r w:rsidR="00CC5BCB" w:rsidRPr="00CC5BCB">
        <w:t xml:space="preserve"> </w:t>
      </w:r>
      <w:r w:rsidRPr="00CC5BCB">
        <w:t>и</w:t>
      </w:r>
      <w:bookmarkStart w:id="366" w:name="OCRUncertain813"/>
      <w:r w:rsidRPr="00CC5BCB">
        <w:t>с</w:t>
      </w:r>
      <w:bookmarkEnd w:id="366"/>
      <w:r w:rsidRPr="00CC5BCB">
        <w:t>следование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bookmarkStart w:id="367" w:name="OCRUncertain815"/>
      <w:r w:rsidRPr="00CC5BCB">
        <w:t>особых</w:t>
      </w:r>
      <w:bookmarkEnd w:id="367"/>
      <w:r w:rsidR="00CC5BCB" w:rsidRPr="00CC5BCB">
        <w:t xml:space="preserve"> </w:t>
      </w:r>
      <w:r w:rsidRPr="00CC5BCB">
        <w:t>режимах</w:t>
      </w:r>
      <w:r w:rsidR="00CC5BCB" w:rsidRPr="00CC5BCB">
        <w:t xml:space="preserve"> </w:t>
      </w:r>
      <w:r w:rsidRPr="00CC5BCB">
        <w:t>освещения,</w:t>
      </w:r>
      <w:r w:rsidR="00CC5BCB" w:rsidRPr="00CC5BCB">
        <w:t xml:space="preserve"> </w:t>
      </w:r>
      <w:r w:rsidRPr="00CC5BCB">
        <w:t>визуальное</w:t>
      </w:r>
      <w:r w:rsidR="00CC5BCB" w:rsidRPr="00CC5BCB">
        <w:t xml:space="preserve"> </w:t>
      </w:r>
      <w:r w:rsidRPr="00CC5BCB">
        <w:t>ис</w:t>
      </w:r>
      <w:bookmarkStart w:id="368" w:name="OCRUncertain816"/>
      <w:r w:rsidRPr="00CC5BCB">
        <w:t>с</w:t>
      </w:r>
      <w:bookmarkEnd w:id="368"/>
      <w:r w:rsidRPr="00CC5BCB">
        <w:t>ледование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применением</w:t>
      </w:r>
      <w:r w:rsidR="00CC5BCB" w:rsidRPr="00CC5BCB">
        <w:t xml:space="preserve"> </w:t>
      </w:r>
      <w:bookmarkStart w:id="369" w:name="OCRUncertain818"/>
      <w:r w:rsidRPr="00CC5BCB">
        <w:t>светофильтров</w:t>
      </w:r>
      <w:r w:rsidR="00CC5BCB" w:rsidRPr="00CC5BCB">
        <w:t>);</w:t>
      </w:r>
      <w:bookmarkEnd w:id="369"/>
    </w:p>
    <w:p w:rsidR="00CC5BCB" w:rsidRPr="00CC5BCB" w:rsidRDefault="008A0566" w:rsidP="00CC5BCB">
      <w:pPr>
        <w:tabs>
          <w:tab w:val="left" w:pos="726"/>
        </w:tabs>
      </w:pPr>
      <w:r w:rsidRPr="00CC5BCB">
        <w:t>микро</w:t>
      </w:r>
      <w:bookmarkStart w:id="370" w:name="OCRUncertain819"/>
      <w:r w:rsidRPr="00CC5BCB">
        <w:t>с</w:t>
      </w:r>
      <w:bookmarkEnd w:id="370"/>
      <w:r w:rsidRPr="00CC5BCB">
        <w:t>копические</w:t>
      </w:r>
      <w:r w:rsidR="00CC5BCB" w:rsidRPr="00CC5BCB">
        <w:t xml:space="preserve"> </w:t>
      </w:r>
      <w:r w:rsidRPr="00CC5BCB">
        <w:t>методы</w:t>
      </w:r>
      <w:r w:rsidR="00CC5BCB">
        <w:t xml:space="preserve"> (</w:t>
      </w:r>
      <w:bookmarkStart w:id="371" w:name="OCRUncertain820"/>
      <w:r w:rsidRPr="00CC5BCB">
        <w:t>о</w:t>
      </w:r>
      <w:bookmarkEnd w:id="371"/>
      <w:r w:rsidRPr="00CC5BCB">
        <w:t>птическая,</w:t>
      </w:r>
      <w:r w:rsidR="00CC5BCB" w:rsidRPr="00CC5BCB">
        <w:t xml:space="preserve"> </w:t>
      </w:r>
      <w:r w:rsidRPr="00CC5BCB">
        <w:t>электронная</w:t>
      </w:r>
      <w:r w:rsidR="00CC5BCB" w:rsidRPr="00CC5BCB">
        <w:t xml:space="preserve"> </w:t>
      </w:r>
      <w:r w:rsidRPr="00CC5BCB">
        <w:t>микро</w:t>
      </w:r>
      <w:bookmarkStart w:id="372" w:name="OCRUncertain821"/>
      <w:r w:rsidRPr="00CC5BCB">
        <w:t>с</w:t>
      </w:r>
      <w:bookmarkEnd w:id="372"/>
      <w:r w:rsidRPr="00CC5BCB">
        <w:t>копия</w:t>
      </w:r>
      <w:r w:rsidR="00CC5BCB" w:rsidRPr="00CC5BCB">
        <w:t>);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люминесцентные</w:t>
      </w:r>
      <w:r w:rsidR="00CC5BCB" w:rsidRPr="00CC5BCB">
        <w:t xml:space="preserve"> </w:t>
      </w:r>
      <w:r w:rsidRPr="00CC5BCB">
        <w:t>методы</w:t>
      </w:r>
      <w:r w:rsidR="00CC5BCB">
        <w:t xml:space="preserve"> (</w:t>
      </w:r>
      <w:bookmarkStart w:id="373" w:name="OCRUncertain822"/>
      <w:r w:rsidRPr="00CC5BCB">
        <w:t>люминесцентный</w:t>
      </w:r>
      <w:bookmarkEnd w:id="373"/>
      <w:r w:rsidR="00CC5BCB" w:rsidRPr="00CC5BCB">
        <w:t xml:space="preserve"> </w:t>
      </w:r>
      <w:r w:rsidRPr="00CC5BCB">
        <w:t>анализ</w:t>
      </w:r>
      <w:r w:rsidR="00CC5BCB" w:rsidRPr="00CC5BCB">
        <w:t>);</w:t>
      </w:r>
    </w:p>
    <w:p w:rsidR="00CC5BCB" w:rsidRPr="00CC5BCB" w:rsidRDefault="008A0566" w:rsidP="00CC5BCB">
      <w:pPr>
        <w:tabs>
          <w:tab w:val="left" w:pos="726"/>
        </w:tabs>
      </w:pPr>
      <w:bookmarkStart w:id="374" w:name="OCRUncertain823"/>
      <w:r w:rsidRPr="00CC5BCB">
        <w:t>профилографические</w:t>
      </w:r>
      <w:bookmarkEnd w:id="374"/>
      <w:r w:rsidR="00CC5BCB" w:rsidRPr="00CC5BCB">
        <w:t xml:space="preserve"> </w:t>
      </w:r>
      <w:r w:rsidRPr="00CC5BCB">
        <w:t>методы</w:t>
      </w:r>
      <w:r w:rsidR="00CC5BCB">
        <w:t xml:space="preserve"> (</w:t>
      </w:r>
      <w:bookmarkStart w:id="375" w:name="OCRUncertain824"/>
      <w:r w:rsidRPr="00CC5BCB">
        <w:t>щуповое,</w:t>
      </w:r>
      <w:bookmarkEnd w:id="375"/>
      <w:r w:rsidR="00CC5BCB" w:rsidRPr="00CC5BCB">
        <w:t xml:space="preserve"> </w:t>
      </w:r>
      <w:r w:rsidRPr="00CC5BCB">
        <w:t>оптиче</w:t>
      </w:r>
      <w:bookmarkStart w:id="376" w:name="OCRUncertain825"/>
      <w:r w:rsidRPr="00CC5BCB">
        <w:t>с</w:t>
      </w:r>
      <w:bookmarkEnd w:id="376"/>
      <w:r w:rsidRPr="00CC5BCB">
        <w:t>кое,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bookmarkStart w:id="377" w:name="OCRUncertain826"/>
      <w:r w:rsidRPr="00CC5BCB">
        <w:t>фотоэлектри</w:t>
      </w:r>
      <w:bookmarkStart w:id="378" w:name="OCRUncertain829"/>
      <w:bookmarkEnd w:id="377"/>
      <w:r w:rsidRPr="00CC5BCB">
        <w:t>ческое</w:t>
      </w:r>
      <w:bookmarkEnd w:id="378"/>
      <w:r w:rsidR="00CC5BCB" w:rsidRPr="00CC5BCB">
        <w:t xml:space="preserve"> </w:t>
      </w:r>
      <w:bookmarkStart w:id="379" w:name="OCRUncertain830"/>
      <w:r w:rsidRPr="00CC5BCB">
        <w:t>профилирования</w:t>
      </w:r>
      <w:r w:rsidR="00CC5BCB" w:rsidRPr="00CC5BCB">
        <w:t>);</w:t>
      </w:r>
      <w:bookmarkEnd w:id="379"/>
    </w:p>
    <w:p w:rsidR="00CC5BCB" w:rsidRPr="00CC5BCB" w:rsidRDefault="008A0566" w:rsidP="00CC5BCB">
      <w:pPr>
        <w:tabs>
          <w:tab w:val="left" w:pos="726"/>
        </w:tabs>
      </w:pPr>
      <w:r w:rsidRPr="00CC5BCB">
        <w:t>методы</w:t>
      </w:r>
      <w:r w:rsidR="00CC5BCB" w:rsidRPr="00CC5BCB">
        <w:t xml:space="preserve"> </w:t>
      </w:r>
      <w:r w:rsidRPr="00CC5BCB">
        <w:t>оптиче</w:t>
      </w:r>
      <w:bookmarkStart w:id="380" w:name="OCRUncertain833"/>
      <w:r w:rsidRPr="00CC5BCB">
        <w:t>с</w:t>
      </w:r>
      <w:bookmarkEnd w:id="380"/>
      <w:r w:rsidRPr="00CC5BCB">
        <w:t>кой</w:t>
      </w:r>
      <w:r w:rsidR="00CC5BCB" w:rsidRPr="00CC5BCB">
        <w:t xml:space="preserve"> </w:t>
      </w:r>
      <w:r w:rsidRPr="00CC5BCB">
        <w:t>фил</w:t>
      </w:r>
      <w:bookmarkStart w:id="381" w:name="OCRUncertain834"/>
      <w:r w:rsidRPr="00CC5BCB">
        <w:t>ь</w:t>
      </w:r>
      <w:bookmarkEnd w:id="381"/>
      <w:r w:rsidRPr="00CC5BCB">
        <w:t>трации</w:t>
      </w:r>
      <w:r w:rsidR="00CC5BCB">
        <w:t xml:space="preserve"> (</w:t>
      </w:r>
      <w:r w:rsidRPr="00CC5BCB">
        <w:t>с</w:t>
      </w:r>
      <w:r w:rsidR="00CC5BCB" w:rsidRPr="00CC5BCB">
        <w:t xml:space="preserve"> </w:t>
      </w:r>
      <w:bookmarkStart w:id="382" w:name="OCRUncertain835"/>
      <w:r w:rsidRPr="00CC5BCB">
        <w:t>использованием</w:t>
      </w:r>
      <w:bookmarkEnd w:id="382"/>
      <w:r w:rsidR="00CC5BCB" w:rsidRPr="00CC5BCB">
        <w:t xml:space="preserve"> </w:t>
      </w:r>
      <w:r w:rsidRPr="00CC5BCB">
        <w:t>оптических</w:t>
      </w:r>
      <w:r w:rsidR="00CC5BCB" w:rsidRPr="00CC5BCB">
        <w:t xml:space="preserve"> </w:t>
      </w:r>
      <w:r w:rsidRPr="00CC5BCB">
        <w:t>квантовых</w:t>
      </w:r>
      <w:r w:rsidR="00CC5BCB" w:rsidRPr="00CC5BCB">
        <w:t xml:space="preserve"> </w:t>
      </w:r>
      <w:r w:rsidRPr="00CC5BCB">
        <w:t>генераторов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монохроматических</w:t>
      </w:r>
      <w:r w:rsidR="00CC5BCB" w:rsidRPr="00CC5BCB">
        <w:t xml:space="preserve"> </w:t>
      </w:r>
      <w:bookmarkStart w:id="383" w:name="OCRUncertain836"/>
      <w:r w:rsidRPr="00CC5BCB">
        <w:t>светофильтров</w:t>
      </w:r>
      <w:r w:rsidR="00CC5BCB" w:rsidRPr="00CC5BCB">
        <w:t>);</w:t>
      </w:r>
      <w:bookmarkEnd w:id="383"/>
    </w:p>
    <w:p w:rsidR="00CC5BCB" w:rsidRPr="00CC5BCB" w:rsidRDefault="008A0566" w:rsidP="00CC5BCB">
      <w:pPr>
        <w:tabs>
          <w:tab w:val="left" w:pos="726"/>
        </w:tabs>
      </w:pPr>
      <w:r w:rsidRPr="00CC5BCB">
        <w:t>применение</w:t>
      </w:r>
      <w:r w:rsidR="00CC5BCB" w:rsidRPr="00CC5BCB">
        <w:t xml:space="preserve"> </w:t>
      </w:r>
      <w:r w:rsidRPr="00CC5BCB">
        <w:t>жидкокри</w:t>
      </w:r>
      <w:bookmarkStart w:id="384" w:name="OCRUncertain837"/>
      <w:r w:rsidRPr="00CC5BCB">
        <w:t>с</w:t>
      </w:r>
      <w:bookmarkEnd w:id="384"/>
      <w:r w:rsidRPr="00CC5BCB">
        <w:t>талличе</w:t>
      </w:r>
      <w:bookmarkStart w:id="385" w:name="OCRUncertain838"/>
      <w:r w:rsidRPr="00CC5BCB">
        <w:t>ск</w:t>
      </w:r>
      <w:bookmarkEnd w:id="385"/>
      <w:r w:rsidRPr="00CC5BCB">
        <w:t>их</w:t>
      </w:r>
      <w:r w:rsidR="00CC5BCB" w:rsidRPr="00CC5BCB">
        <w:t xml:space="preserve"> </w:t>
      </w:r>
      <w:r w:rsidRPr="00CC5BCB">
        <w:t>термоиндикаторов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рентгенов</w:t>
      </w:r>
      <w:bookmarkStart w:id="386" w:name="OCRUncertain840"/>
      <w:r w:rsidRPr="00CC5BCB">
        <w:t>с</w:t>
      </w:r>
      <w:bookmarkEnd w:id="386"/>
      <w:r w:rsidRPr="00CC5BCB">
        <w:t>кие</w:t>
      </w:r>
      <w:r w:rsidR="00CC5BCB" w:rsidRPr="00CC5BCB">
        <w:t xml:space="preserve"> </w:t>
      </w:r>
      <w:r w:rsidRPr="00CC5BCB">
        <w:t>методы</w:t>
      </w:r>
      <w:r w:rsidR="00CC5BCB">
        <w:t xml:space="preserve"> (</w:t>
      </w:r>
      <w:r w:rsidRPr="00CC5BCB">
        <w:t>и</w:t>
      </w:r>
      <w:bookmarkStart w:id="387" w:name="OCRUncertain841"/>
      <w:r w:rsidRPr="00CC5BCB">
        <w:t>сс</w:t>
      </w:r>
      <w:bookmarkEnd w:id="387"/>
      <w:r w:rsidRPr="00CC5BCB">
        <w:t>ледование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мягких</w:t>
      </w:r>
      <w:r w:rsidR="00CC5BCB" w:rsidRPr="00CC5BCB">
        <w:t xml:space="preserve"> </w:t>
      </w:r>
      <w:r w:rsidRPr="00CC5BCB">
        <w:t>лучах,</w:t>
      </w:r>
      <w:r w:rsidR="00CC5BCB" w:rsidRPr="00CC5BCB">
        <w:t xml:space="preserve"> </w:t>
      </w:r>
      <w:bookmarkStart w:id="388" w:name="OCRUncertain842"/>
      <w:r w:rsidRPr="00CC5BCB">
        <w:t>рентгено-с</w:t>
      </w:r>
      <w:bookmarkEnd w:id="388"/>
      <w:r w:rsidRPr="00CC5BCB">
        <w:t>труктурный</w:t>
      </w:r>
      <w:r w:rsidR="00CC5BCB" w:rsidRPr="00CC5BCB">
        <w:t xml:space="preserve"> </w:t>
      </w:r>
      <w:r w:rsidRPr="00CC5BCB">
        <w:t>анализ,</w:t>
      </w:r>
      <w:r w:rsidR="00CC5BCB" w:rsidRPr="00CC5BCB">
        <w:t xml:space="preserve"> </w:t>
      </w:r>
      <w:bookmarkStart w:id="389" w:name="OCRUncertain843"/>
      <w:r w:rsidRPr="00CC5BCB">
        <w:t>рентгеноспектральный</w:t>
      </w:r>
      <w:bookmarkEnd w:id="389"/>
      <w:r w:rsidR="00CC5BCB" w:rsidRPr="00CC5BCB">
        <w:t xml:space="preserve"> </w:t>
      </w:r>
      <w:r w:rsidRPr="00CC5BCB">
        <w:t>анализ</w:t>
      </w:r>
      <w:r w:rsidR="00CC5BCB" w:rsidRPr="00CC5BCB">
        <w:t>);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метод</w:t>
      </w:r>
      <w:r w:rsidR="00CC5BCB" w:rsidRPr="00CC5BCB">
        <w:t xml:space="preserve"> </w:t>
      </w:r>
      <w:r w:rsidRPr="00CC5BCB">
        <w:t>рельефных</w:t>
      </w:r>
      <w:r w:rsidR="00CC5BCB" w:rsidRPr="00CC5BCB">
        <w:t xml:space="preserve"> </w:t>
      </w:r>
      <w:r w:rsidRPr="00CC5BCB">
        <w:t>копий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ис</w:t>
      </w:r>
      <w:bookmarkStart w:id="390" w:name="OCRUncertain844"/>
      <w:r w:rsidRPr="00CC5BCB">
        <w:t>с</w:t>
      </w:r>
      <w:bookmarkEnd w:id="390"/>
      <w:r w:rsidRPr="00CC5BCB">
        <w:t>ледования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токах</w:t>
      </w:r>
      <w:r w:rsidR="00CC5BCB" w:rsidRPr="00CC5BCB">
        <w:t xml:space="preserve"> </w:t>
      </w:r>
      <w:r w:rsidRPr="00CC5BCB">
        <w:t>вы</w:t>
      </w:r>
      <w:bookmarkStart w:id="391" w:name="OCRUncertain845"/>
      <w:r w:rsidRPr="00CC5BCB">
        <w:t>с</w:t>
      </w:r>
      <w:bookmarkEnd w:id="391"/>
      <w:r w:rsidRPr="00CC5BCB">
        <w:t>окой</w:t>
      </w:r>
      <w:r w:rsidR="00CC5BCB" w:rsidRPr="00CC5BCB">
        <w:t xml:space="preserve"> </w:t>
      </w:r>
      <w:r w:rsidRPr="00CC5BCB">
        <w:t>ча</w:t>
      </w:r>
      <w:bookmarkStart w:id="392" w:name="OCRUncertain846"/>
      <w:r w:rsidRPr="00CC5BCB">
        <w:t>с</w:t>
      </w:r>
      <w:bookmarkEnd w:id="392"/>
      <w:r w:rsidRPr="00CC5BCB">
        <w:t>тоты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метод</w:t>
      </w:r>
      <w:r w:rsidR="00CC5BCB" w:rsidRPr="00CC5BCB">
        <w:t xml:space="preserve"> </w:t>
      </w:r>
      <w:r w:rsidRPr="00CC5BCB">
        <w:t>избирательной</w:t>
      </w:r>
      <w:r w:rsidR="00CC5BCB" w:rsidRPr="00CC5BCB">
        <w:t xml:space="preserve"> </w:t>
      </w:r>
      <w:bookmarkStart w:id="393" w:name="OCRUncertain847"/>
      <w:r w:rsidRPr="00CC5BCB">
        <w:t>адсорбции</w:t>
      </w:r>
      <w:r w:rsidR="00CC5BCB" w:rsidRPr="00CC5BCB">
        <w:t>;</w:t>
      </w:r>
      <w:bookmarkEnd w:id="393"/>
    </w:p>
    <w:p w:rsidR="00CC5BCB" w:rsidRPr="00CC5BCB" w:rsidRDefault="008A0566" w:rsidP="008C362F">
      <w:r w:rsidRPr="00CC5BCB">
        <w:t>радиоактивные</w:t>
      </w:r>
      <w:r w:rsidR="00CC5BCB" w:rsidRPr="00CC5BCB">
        <w:t xml:space="preserve"> </w:t>
      </w:r>
      <w:r w:rsidRPr="00CC5BCB">
        <w:t>методы</w:t>
      </w:r>
      <w:r w:rsidR="00CC5BCB" w:rsidRPr="00CC5BCB">
        <w:t>;</w:t>
      </w:r>
    </w:p>
    <w:p w:rsidR="00CC5BCB" w:rsidRPr="00CC5BCB" w:rsidRDefault="008A0566" w:rsidP="008C362F">
      <w:r w:rsidRPr="00CC5BCB">
        <w:t>применение</w:t>
      </w:r>
      <w:r w:rsidR="00CC5BCB" w:rsidRPr="00CC5BCB">
        <w:t xml:space="preserve"> </w:t>
      </w:r>
      <w:r w:rsidRPr="00CC5BCB">
        <w:t>ультразвука</w:t>
      </w:r>
      <w:r w:rsidR="00CC5BCB" w:rsidRPr="00CC5BCB">
        <w:t>;</w:t>
      </w:r>
    </w:p>
    <w:p w:rsidR="00CC5BCB" w:rsidRPr="00CC5BCB" w:rsidRDefault="008A0566" w:rsidP="008C362F">
      <w:bookmarkStart w:id="394" w:name="OCRUncertain851"/>
      <w:r w:rsidRPr="00CC5BCB">
        <w:t>репрографичеокие</w:t>
      </w:r>
      <w:bookmarkEnd w:id="394"/>
      <w:r w:rsidR="00CC5BCB" w:rsidRPr="00CC5BCB">
        <w:t xml:space="preserve"> </w:t>
      </w:r>
      <w:r w:rsidRPr="00CC5BCB">
        <w:t>методы</w:t>
      </w:r>
      <w:r w:rsidR="00CC5BCB">
        <w:t xml:space="preserve"> (</w:t>
      </w:r>
      <w:bookmarkStart w:id="395" w:name="OCRUncertain853"/>
      <w:r w:rsidRPr="00CC5BCB">
        <w:t>термокопирование,</w:t>
      </w:r>
      <w:bookmarkEnd w:id="395"/>
      <w:r w:rsidR="00CC5BCB" w:rsidRPr="00CC5BCB">
        <w:t xml:space="preserve"> </w:t>
      </w:r>
      <w:bookmarkStart w:id="396" w:name="OCRUncertain854"/>
      <w:r w:rsidRPr="00CC5BCB">
        <w:t>с</w:t>
      </w:r>
      <w:bookmarkEnd w:id="396"/>
      <w:r w:rsidRPr="00CC5BCB">
        <w:t>ветокопирование,</w:t>
      </w:r>
      <w:r w:rsidR="00CC5BCB" w:rsidRPr="00CC5BCB">
        <w:t xml:space="preserve"> </w:t>
      </w:r>
      <w:bookmarkStart w:id="397" w:name="OCRUncertain855"/>
      <w:r w:rsidRPr="00CC5BCB">
        <w:t>электрография</w:t>
      </w:r>
      <w:r w:rsidR="00CC5BCB" w:rsidRPr="00CC5BCB">
        <w:t>);</w:t>
      </w:r>
      <w:bookmarkEnd w:id="397"/>
    </w:p>
    <w:p w:rsidR="00CC5BCB" w:rsidRPr="00CC5BCB" w:rsidRDefault="008A0566" w:rsidP="008C362F">
      <w:r w:rsidRPr="00CC5BCB">
        <w:t>метод</w:t>
      </w:r>
      <w:r w:rsidR="00CC5BCB" w:rsidRPr="00CC5BCB">
        <w:t xml:space="preserve"> </w:t>
      </w:r>
      <w:bookmarkStart w:id="398" w:name="OCRUncertain858"/>
      <w:r w:rsidRPr="00CC5BCB">
        <w:t>с</w:t>
      </w:r>
      <w:bookmarkEnd w:id="398"/>
      <w:r w:rsidRPr="00CC5BCB">
        <w:t>ухого</w:t>
      </w:r>
      <w:r w:rsidR="00CC5BCB" w:rsidRPr="00CC5BCB">
        <w:t xml:space="preserve"> </w:t>
      </w:r>
      <w:r w:rsidRPr="00CC5BCB">
        <w:t>копирования</w:t>
      </w:r>
      <w:bookmarkStart w:id="399" w:name="OCRUncertain859"/>
      <w:r w:rsidR="00CC5BCB" w:rsidRPr="00CC5BCB">
        <w:t>;</w:t>
      </w:r>
      <w:bookmarkEnd w:id="399"/>
    </w:p>
    <w:p w:rsidR="00CC5BCB" w:rsidRPr="00CC5BCB" w:rsidRDefault="008A0566" w:rsidP="008C362F">
      <w:r w:rsidRPr="00CC5BCB">
        <w:t>спектральные</w:t>
      </w:r>
      <w:r w:rsidR="00CC5BCB" w:rsidRPr="00CC5BCB">
        <w:t xml:space="preserve"> </w:t>
      </w:r>
      <w:r w:rsidRPr="00CC5BCB">
        <w:t>методы</w:t>
      </w:r>
      <w:r w:rsidR="00CC5BCB">
        <w:t xml:space="preserve"> (</w:t>
      </w:r>
      <w:bookmarkStart w:id="400" w:name="OCRUncertain862"/>
      <w:r w:rsidRPr="00CC5BCB">
        <w:t>спектро</w:t>
      </w:r>
      <w:bookmarkEnd w:id="400"/>
      <w:r w:rsidRPr="00CC5BCB">
        <w:t>метрия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УФ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ИК</w:t>
      </w:r>
      <w:r w:rsidR="00CC5BCB" w:rsidRPr="00CC5BCB">
        <w:t xml:space="preserve"> </w:t>
      </w:r>
      <w:r w:rsidRPr="00CC5BCB">
        <w:t>зонах</w:t>
      </w:r>
      <w:r w:rsidR="00CC5BCB" w:rsidRPr="00CC5BCB">
        <w:t>).</w:t>
      </w:r>
    </w:p>
    <w:p w:rsidR="00CC5BCB" w:rsidRPr="00A22D66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  <w:rPr>
          <w:rStyle w:val="afe"/>
        </w:rPr>
      </w:pPr>
      <w:bookmarkStart w:id="401" w:name="OCRUncertain863"/>
      <w:r w:rsidRPr="00A22D66">
        <w:rPr>
          <w:rStyle w:val="afe"/>
        </w:rPr>
        <w:t>К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физико-химическим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методам</w:t>
      </w:r>
      <w:bookmarkEnd w:id="401"/>
      <w:r w:rsidR="00CC5BCB" w:rsidRPr="00CC5BCB">
        <w:t xml:space="preserve"> </w:t>
      </w:r>
      <w:r w:rsidRPr="00A22D66">
        <w:rPr>
          <w:rStyle w:val="afe"/>
        </w:rPr>
        <w:t>ис</w:t>
      </w:r>
      <w:bookmarkStart w:id="402" w:name="OCRUncertain864"/>
      <w:r w:rsidRPr="00A22D66">
        <w:rPr>
          <w:rStyle w:val="afe"/>
        </w:rPr>
        <w:t>с</w:t>
      </w:r>
      <w:bookmarkEnd w:id="402"/>
      <w:r w:rsidRPr="00A22D66">
        <w:rPr>
          <w:rStyle w:val="afe"/>
        </w:rPr>
        <w:t>ледования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относятся</w:t>
      </w:r>
      <w:r w:rsidR="00CC5BCB" w:rsidRPr="00A22D66">
        <w:rPr>
          <w:rStyle w:val="afe"/>
        </w:rPr>
        <w:t>:</w:t>
      </w:r>
    </w:p>
    <w:p w:rsidR="00CC5BCB" w:rsidRPr="00CC5BCB" w:rsidRDefault="008A0566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фотографиче</w:t>
      </w:r>
      <w:bookmarkStart w:id="403" w:name="OCRUncertain910"/>
      <w:r w:rsidRPr="00CC5BCB">
        <w:t>с</w:t>
      </w:r>
      <w:bookmarkEnd w:id="403"/>
      <w:r w:rsidRPr="00CC5BCB">
        <w:t>кие</w:t>
      </w:r>
      <w:r w:rsidR="00CC5BCB" w:rsidRPr="00CC5BCB">
        <w:t>;</w:t>
      </w:r>
    </w:p>
    <w:p w:rsidR="00CC5BCB" w:rsidRPr="00CC5BCB" w:rsidRDefault="008A0566" w:rsidP="008C362F">
      <w:r w:rsidRPr="00CC5BCB">
        <w:t>копировальные</w:t>
      </w:r>
      <w:r w:rsidR="00CC5BCB" w:rsidRPr="00CC5BCB">
        <w:t xml:space="preserve"> </w:t>
      </w:r>
      <w:r w:rsidRPr="00CC5BCB">
        <w:t>методы</w:t>
      </w:r>
      <w:r w:rsidR="00CC5BCB">
        <w:t xml:space="preserve"> (</w:t>
      </w:r>
      <w:r w:rsidRPr="00CC5BCB">
        <w:t>вла</w:t>
      </w:r>
      <w:bookmarkStart w:id="404" w:name="OCRUncertain911"/>
      <w:r w:rsidRPr="00CC5BCB">
        <w:t>ж</w:t>
      </w:r>
      <w:bookmarkEnd w:id="404"/>
      <w:r w:rsidRPr="00CC5BCB">
        <w:t>ное</w:t>
      </w:r>
      <w:r w:rsidR="00CC5BCB" w:rsidRPr="00CC5BCB">
        <w:t xml:space="preserve"> </w:t>
      </w:r>
      <w:r w:rsidRPr="00CC5BCB">
        <w:t>копирование,</w:t>
      </w:r>
      <w:r w:rsidR="00CC5BCB" w:rsidRPr="00CC5BCB">
        <w:t xml:space="preserve"> </w:t>
      </w:r>
      <w:bookmarkStart w:id="405" w:name="OCRUncertain912"/>
      <w:r w:rsidRPr="00CC5BCB">
        <w:t>адсорбционно-люминисцентный</w:t>
      </w:r>
      <w:bookmarkEnd w:id="405"/>
      <w:r w:rsidR="00CC5BCB" w:rsidRPr="00CC5BCB">
        <w:t xml:space="preserve"> </w:t>
      </w:r>
      <w:r w:rsidRPr="00CC5BCB">
        <w:t>метод</w:t>
      </w:r>
      <w:r w:rsidR="00CC5BCB" w:rsidRPr="00CC5BCB">
        <w:t>);</w:t>
      </w:r>
    </w:p>
    <w:p w:rsidR="00CC5BCB" w:rsidRPr="00CC5BCB" w:rsidRDefault="008A0566" w:rsidP="008C362F">
      <w:bookmarkStart w:id="406" w:name="OCRUncertain913"/>
      <w:r w:rsidRPr="00CC5BCB">
        <w:t>диффузно-</w:t>
      </w:r>
      <w:bookmarkEnd w:id="406"/>
      <w:r w:rsidRPr="00CC5BCB">
        <w:t>к</w:t>
      </w:r>
      <w:bookmarkStart w:id="407" w:name="OCRUncertain914"/>
      <w:r w:rsidRPr="00CC5BCB">
        <w:t>о</w:t>
      </w:r>
      <w:bookmarkEnd w:id="407"/>
      <w:r w:rsidRPr="00CC5BCB">
        <w:t>пировальный</w:t>
      </w:r>
      <w:r w:rsidR="00CC5BCB" w:rsidRPr="00CC5BCB">
        <w:t xml:space="preserve"> </w:t>
      </w:r>
      <w:bookmarkStart w:id="408" w:name="OCRUncertain915"/>
      <w:r w:rsidRPr="00CC5BCB">
        <w:t>ме</w:t>
      </w:r>
      <w:bookmarkEnd w:id="408"/>
      <w:r w:rsidRPr="00CC5BCB">
        <w:t>тод</w:t>
      </w:r>
      <w:bookmarkStart w:id="409" w:name="OCRUncertain916"/>
      <w:r w:rsidR="00CC5BCB" w:rsidRPr="00CC5BCB">
        <w:t>;</w:t>
      </w:r>
    </w:p>
    <w:p w:rsidR="00CC5BCB" w:rsidRPr="00CC5BCB" w:rsidRDefault="008A0566" w:rsidP="008C362F">
      <w:r w:rsidRPr="00CC5BCB">
        <w:t>хроматографические</w:t>
      </w:r>
      <w:r w:rsidR="00CC5BCB" w:rsidRPr="00CC5BCB">
        <w:t>;</w:t>
      </w:r>
      <w:bookmarkEnd w:id="409"/>
    </w:p>
    <w:p w:rsidR="00CC5BCB" w:rsidRPr="00CC5BCB" w:rsidRDefault="008A0566" w:rsidP="008C362F">
      <w:r w:rsidRPr="00CC5BCB">
        <w:t>применение</w:t>
      </w:r>
      <w:r w:rsidR="00CC5BCB" w:rsidRPr="00CC5BCB">
        <w:t xml:space="preserve"> </w:t>
      </w:r>
      <w:r w:rsidRPr="00CC5BCB">
        <w:t>люминесцирующих</w:t>
      </w:r>
      <w:r w:rsidR="00CC5BCB" w:rsidRPr="00CC5BCB">
        <w:t xml:space="preserve"> </w:t>
      </w:r>
      <w:bookmarkStart w:id="410" w:name="OCRUncertain918"/>
      <w:r w:rsidRPr="00CC5BCB">
        <w:t>с</w:t>
      </w:r>
      <w:bookmarkEnd w:id="410"/>
      <w:r w:rsidRPr="00CC5BCB">
        <w:t>о</w:t>
      </w:r>
      <w:bookmarkStart w:id="411" w:name="OCRUncertain919"/>
      <w:r w:rsidRPr="00CC5BCB">
        <w:t>с</w:t>
      </w:r>
      <w:bookmarkEnd w:id="411"/>
      <w:r w:rsidRPr="00CC5BCB">
        <w:t>тавов</w:t>
      </w:r>
      <w:r w:rsidR="00CC5BCB" w:rsidRPr="00CC5BCB">
        <w:t>;</w:t>
      </w:r>
    </w:p>
    <w:p w:rsidR="00CC5BCB" w:rsidRPr="00CC5BCB" w:rsidRDefault="008A0566" w:rsidP="008C362F">
      <w:r w:rsidRPr="00CC5BCB">
        <w:t>электрохимиче</w:t>
      </w:r>
      <w:bookmarkStart w:id="412" w:name="OCRUncertain920"/>
      <w:r w:rsidRPr="00CC5BCB">
        <w:t>с</w:t>
      </w:r>
      <w:bookmarkEnd w:id="412"/>
      <w:r w:rsidRPr="00CC5BCB">
        <w:t>кие</w:t>
      </w:r>
      <w:bookmarkStart w:id="413" w:name="OCRUncertain921"/>
      <w:r w:rsidR="00CC5BCB" w:rsidRPr="00CC5BCB">
        <w:t>;</w:t>
      </w:r>
      <w:bookmarkEnd w:id="413"/>
    </w:p>
    <w:p w:rsidR="00CC5BCB" w:rsidRPr="00CC5BCB" w:rsidRDefault="008A0566" w:rsidP="008C362F">
      <w:r w:rsidRPr="00CC5BCB">
        <w:t>применение</w:t>
      </w:r>
      <w:r w:rsidR="00CC5BCB" w:rsidRPr="00CC5BCB">
        <w:t xml:space="preserve"> </w:t>
      </w:r>
      <w:r w:rsidRPr="00CC5BCB">
        <w:t>йодсодержащих</w:t>
      </w:r>
      <w:r w:rsidR="00CC5BCB" w:rsidRPr="00CC5BCB">
        <w:t xml:space="preserve"> </w:t>
      </w:r>
      <w:r w:rsidRPr="00CC5BCB">
        <w:t>реагентов</w:t>
      </w:r>
      <w:r w:rsidR="00CC5BCB" w:rsidRPr="00CC5BCB">
        <w:t>.</w:t>
      </w:r>
    </w:p>
    <w:p w:rsidR="00CC5BCB" w:rsidRPr="00A22D66" w:rsidRDefault="008A0566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К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химическим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методам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отно</w:t>
      </w:r>
      <w:bookmarkStart w:id="414" w:name="OCRUncertain924"/>
      <w:r w:rsidRPr="00A22D66">
        <w:rPr>
          <w:rStyle w:val="afe"/>
        </w:rPr>
        <w:t>с</w:t>
      </w:r>
      <w:bookmarkEnd w:id="414"/>
      <w:r w:rsidRPr="00A22D66">
        <w:rPr>
          <w:rStyle w:val="afe"/>
        </w:rPr>
        <w:t>ятся</w:t>
      </w:r>
      <w:bookmarkStart w:id="415" w:name="OCRUncertain925"/>
      <w:r w:rsidR="00CC5BCB" w:rsidRPr="00A22D66">
        <w:rPr>
          <w:rStyle w:val="afe"/>
        </w:rPr>
        <w:t>:</w:t>
      </w:r>
      <w:bookmarkEnd w:id="415"/>
    </w:p>
    <w:p w:rsidR="00CC5BCB" w:rsidRPr="00CC5BCB" w:rsidRDefault="008A0566" w:rsidP="00CC5BCB">
      <w:pPr>
        <w:tabs>
          <w:tab w:val="left" w:pos="726"/>
        </w:tabs>
      </w:pPr>
      <w:r w:rsidRPr="00CC5BCB">
        <w:t>и</w:t>
      </w:r>
      <w:bookmarkStart w:id="416" w:name="OCRUncertain926"/>
      <w:r w:rsidRPr="00CC5BCB">
        <w:t>с</w:t>
      </w:r>
      <w:bookmarkEnd w:id="416"/>
      <w:r w:rsidRPr="00CC5BCB">
        <w:t>пользование</w:t>
      </w:r>
      <w:r w:rsidR="00CC5BCB" w:rsidRPr="00CC5BCB">
        <w:t xml:space="preserve"> </w:t>
      </w:r>
      <w:r w:rsidRPr="00CC5BCB">
        <w:t>химиче</w:t>
      </w:r>
      <w:bookmarkStart w:id="417" w:name="OCRUncertain927"/>
      <w:r w:rsidRPr="00CC5BCB">
        <w:t>с</w:t>
      </w:r>
      <w:bookmarkEnd w:id="417"/>
      <w:r w:rsidRPr="00CC5BCB">
        <w:t>ких</w:t>
      </w:r>
      <w:r w:rsidR="00CC5BCB" w:rsidRPr="00CC5BCB">
        <w:t xml:space="preserve"> </w:t>
      </w:r>
      <w:bookmarkStart w:id="418" w:name="OCRUncertain928"/>
      <w:r w:rsidRPr="00CC5BCB">
        <w:t>индикаторов</w:t>
      </w:r>
      <w:r w:rsidR="00CC5BCB" w:rsidRPr="00CC5BCB">
        <w:t>;</w:t>
      </w:r>
      <w:bookmarkEnd w:id="418"/>
    </w:p>
    <w:p w:rsidR="00CC5BCB" w:rsidRPr="00CC5BCB" w:rsidRDefault="008A0566" w:rsidP="00CC5BCB">
      <w:pPr>
        <w:tabs>
          <w:tab w:val="left" w:pos="726"/>
        </w:tabs>
      </w:pPr>
      <w:r w:rsidRPr="00CC5BCB">
        <w:t>метод</w:t>
      </w:r>
      <w:r w:rsidR="00CC5BCB" w:rsidRPr="00CC5BCB">
        <w:t xml:space="preserve"> </w:t>
      </w:r>
      <w:r w:rsidRPr="00CC5BCB">
        <w:t>качественных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коли</w:t>
      </w:r>
      <w:bookmarkStart w:id="419" w:name="OCRUncertain930"/>
      <w:r w:rsidRPr="00CC5BCB">
        <w:t>ч</w:t>
      </w:r>
      <w:bookmarkEnd w:id="419"/>
      <w:r w:rsidRPr="00CC5BCB">
        <w:t>ественных</w:t>
      </w:r>
      <w:r w:rsidR="00CC5BCB" w:rsidRPr="00CC5BCB">
        <w:t xml:space="preserve"> </w:t>
      </w:r>
      <w:r w:rsidRPr="00CC5BCB">
        <w:t>химических</w:t>
      </w:r>
      <w:r w:rsidR="00CC5BCB" w:rsidRPr="00CC5BCB">
        <w:t xml:space="preserve"> </w:t>
      </w:r>
      <w:r w:rsidRPr="00CC5BCB">
        <w:t>реакций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термические</w:t>
      </w:r>
      <w:r w:rsidR="00CC5BCB" w:rsidRPr="00CC5BCB">
        <w:t xml:space="preserve"> </w:t>
      </w:r>
      <w:r w:rsidRPr="00CC5BCB">
        <w:t>методы</w:t>
      </w:r>
      <w:r w:rsidR="00CC5BCB">
        <w:t xml:space="preserve"> (</w:t>
      </w:r>
      <w:bookmarkStart w:id="420" w:name="OCRUncertain931"/>
      <w:r w:rsidRPr="00CC5BCB">
        <w:t>озоление</w:t>
      </w:r>
      <w:bookmarkEnd w:id="420"/>
      <w:r w:rsidR="00CC5BCB" w:rsidRPr="00CC5BCB">
        <w:t>);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обработка</w:t>
      </w:r>
      <w:r w:rsidR="00CC5BCB" w:rsidRPr="00CC5BCB">
        <w:t xml:space="preserve"> </w:t>
      </w:r>
      <w:r w:rsidRPr="00CC5BCB">
        <w:t>объектов</w:t>
      </w:r>
      <w:r w:rsidR="00CC5BCB" w:rsidRPr="00CC5BCB">
        <w:t xml:space="preserve"> </w:t>
      </w:r>
      <w:r w:rsidRPr="00CC5BCB">
        <w:t>парами</w:t>
      </w:r>
      <w:r w:rsidR="00CC5BCB" w:rsidRPr="00CC5BCB">
        <w:t xml:space="preserve"> </w:t>
      </w:r>
      <w:r w:rsidRPr="00CC5BCB">
        <w:t>кислот,</w:t>
      </w:r>
      <w:r w:rsidR="00CC5BCB" w:rsidRPr="00CC5BCB">
        <w:t xml:space="preserve"> </w:t>
      </w:r>
      <w:r w:rsidRPr="00CC5BCB">
        <w:t>щелочей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нашатырного</w:t>
      </w:r>
      <w:r w:rsidR="00CC5BCB" w:rsidRPr="00CC5BCB">
        <w:t xml:space="preserve"> </w:t>
      </w:r>
      <w:bookmarkStart w:id="421" w:name="OCRUncertain933"/>
      <w:r w:rsidRPr="00CC5BCB">
        <w:t>с</w:t>
      </w:r>
      <w:bookmarkEnd w:id="421"/>
      <w:r w:rsidRPr="00CC5BCB">
        <w:t>пирта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Перечисленные</w:t>
      </w:r>
      <w:r w:rsidR="00CC5BCB" w:rsidRPr="00CC5BCB">
        <w:t xml:space="preserve"> </w:t>
      </w:r>
      <w:r w:rsidRPr="00CC5BCB">
        <w:t>методы</w:t>
      </w:r>
      <w:r w:rsidR="00CC5BCB" w:rsidRPr="00CC5BCB">
        <w:t xml:space="preserve"> </w:t>
      </w:r>
      <w:r w:rsidRPr="00CC5BCB">
        <w:t>н</w:t>
      </w:r>
      <w:bookmarkStart w:id="422" w:name="OCRUncertain934"/>
      <w:r w:rsidRPr="00CC5BCB">
        <w:t>а</w:t>
      </w:r>
      <w:bookmarkEnd w:id="422"/>
      <w:r w:rsidRPr="00CC5BCB">
        <w:t>правлены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изучение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материалов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. </w:t>
      </w:r>
      <w:r w:rsidRPr="00CC5BCB">
        <w:t>Те</w:t>
      </w:r>
      <w:r w:rsidR="00CC5BCB" w:rsidRPr="00CC5BCB">
        <w:t xml:space="preserve"> </w:t>
      </w:r>
      <w:r w:rsidRPr="00CC5BCB">
        <w:t>мет</w:t>
      </w:r>
      <w:bookmarkStart w:id="423" w:name="OCRUncertain935"/>
      <w:r w:rsidRPr="00CC5BCB">
        <w:t>од</w:t>
      </w:r>
      <w:bookmarkEnd w:id="423"/>
      <w:r w:rsidRPr="00CC5BCB">
        <w:t>ы,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отно</w:t>
      </w:r>
      <w:bookmarkStart w:id="424" w:name="OCRUncertain936"/>
      <w:r w:rsidRPr="00CC5BCB">
        <w:t>с</w:t>
      </w:r>
      <w:bookmarkEnd w:id="424"/>
      <w:r w:rsidRPr="00CC5BCB">
        <w:t>ятся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изучению</w:t>
      </w:r>
      <w:r w:rsidR="00CC5BCB" w:rsidRPr="00CC5BCB">
        <w:t xml:space="preserve"> </w:t>
      </w:r>
      <w:r w:rsidRPr="00CC5BCB">
        <w:t>реквизитов,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тех</w:t>
      </w:r>
      <w:r w:rsidR="00CC5BCB" w:rsidRPr="00CC5BCB">
        <w:t xml:space="preserve"> </w:t>
      </w:r>
      <w:r w:rsidRPr="00CC5BCB">
        <w:t>предме</w:t>
      </w:r>
      <w:bookmarkStart w:id="425" w:name="OCRUncertain937"/>
      <w:r w:rsidRPr="00CC5BCB">
        <w:t>т</w:t>
      </w:r>
      <w:bookmarkEnd w:id="425"/>
      <w:r w:rsidRPr="00CC5BCB">
        <w:t>ов,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оформлении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у</w:t>
      </w:r>
      <w:bookmarkStart w:id="426" w:name="OCRUncertain938"/>
      <w:r w:rsidRPr="00CC5BCB">
        <w:t>с</w:t>
      </w:r>
      <w:bookmarkEnd w:id="426"/>
      <w:r w:rsidRPr="00CC5BCB">
        <w:t>ловно</w:t>
      </w:r>
      <w:r w:rsidR="00CC5BCB" w:rsidRPr="00CC5BCB">
        <w:t xml:space="preserve"> </w:t>
      </w:r>
      <w:r w:rsidRPr="00CC5BCB">
        <w:t>назвать</w:t>
      </w:r>
      <w:r w:rsidR="00CC5BCB" w:rsidRPr="00CC5BCB">
        <w:t xml:space="preserve"> </w:t>
      </w:r>
      <w:r w:rsidRPr="00CC5BCB">
        <w:t>криминали</w:t>
      </w:r>
      <w:bookmarkStart w:id="427" w:name="OCRUncertain940"/>
      <w:r w:rsidRPr="00CC5BCB">
        <w:t>с</w:t>
      </w:r>
      <w:bookmarkEnd w:id="427"/>
      <w:r w:rsidRPr="00CC5BCB">
        <w:t>тическими</w:t>
      </w:r>
      <w:r w:rsidR="00CC5BCB" w:rsidRPr="00CC5BCB">
        <w:t xml:space="preserve">. </w:t>
      </w:r>
      <w:r w:rsidRPr="00CC5BCB">
        <w:t>Те</w:t>
      </w:r>
      <w:r w:rsidR="00CC5BCB" w:rsidRPr="00CC5BCB">
        <w:t xml:space="preserve"> </w:t>
      </w:r>
      <w:r w:rsidRPr="00CC5BCB">
        <w:t>же,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относятся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изучению</w:t>
      </w:r>
      <w:r w:rsidR="00CC5BCB" w:rsidRPr="00CC5BCB">
        <w:t xml:space="preserve"> </w:t>
      </w:r>
      <w:r w:rsidRPr="00CC5BCB">
        <w:t>материалов</w:t>
      </w:r>
      <w:r w:rsidR="00CC5BCB" w:rsidRPr="00CC5BCB">
        <w:t xml:space="preserve"> - </w:t>
      </w:r>
      <w:bookmarkStart w:id="428" w:name="OCRUncertain942"/>
      <w:r w:rsidRPr="00CC5BCB">
        <w:t>материаловедческими</w:t>
      </w:r>
      <w:bookmarkEnd w:id="428"/>
      <w:r w:rsidR="00CC5BCB" w:rsidRPr="00CC5BCB">
        <w:t xml:space="preserve"> </w:t>
      </w:r>
      <w:bookmarkStart w:id="429" w:name="OCRUncertain943"/>
      <w:r w:rsidRPr="00CC5BCB">
        <w:t>методами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. </w:t>
      </w:r>
      <w:r w:rsidRPr="00CC5BCB">
        <w:t>Комплексное</w:t>
      </w:r>
      <w:bookmarkEnd w:id="429"/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применение</w:t>
      </w:r>
      <w:r w:rsidR="00CC5BCB" w:rsidRPr="00CC5BCB">
        <w:t xml:space="preserve"> </w:t>
      </w:r>
      <w:r w:rsidRPr="00CC5BCB">
        <w:t>методов</w:t>
      </w:r>
      <w:r w:rsidR="00CC5BCB" w:rsidRPr="00CC5BCB">
        <w:t xml:space="preserve"> </w:t>
      </w:r>
      <w:r w:rsidRPr="00CC5BCB">
        <w:t>указанных</w:t>
      </w:r>
      <w:r w:rsidR="00CC5BCB" w:rsidRPr="00CC5BCB">
        <w:t xml:space="preserve"> </w:t>
      </w:r>
      <w:r w:rsidRPr="00CC5BCB">
        <w:t>групп</w:t>
      </w:r>
      <w:r w:rsidR="00CC5BCB" w:rsidRPr="00CC5BCB">
        <w:t xml:space="preserve"> </w:t>
      </w:r>
      <w:r w:rsidRPr="00CC5BCB">
        <w:t>позволяет</w:t>
      </w:r>
      <w:r w:rsidR="00CC5BCB" w:rsidRPr="00CC5BCB">
        <w:t xml:space="preserve"> </w:t>
      </w:r>
      <w:r w:rsidRPr="00CC5BCB">
        <w:t>решать</w:t>
      </w:r>
      <w:r w:rsidR="00CC5BCB" w:rsidRPr="00CC5BCB">
        <w:t xml:space="preserve"> </w:t>
      </w:r>
      <w:bookmarkStart w:id="430" w:name="OCRUncertain865"/>
      <w:r w:rsidRPr="00CC5BCB">
        <w:t>сложные</w:t>
      </w:r>
      <w:bookmarkEnd w:id="430"/>
      <w:r w:rsidR="00CC5BCB" w:rsidRPr="00CC5BCB">
        <w:t xml:space="preserve"> </w:t>
      </w:r>
      <w:r w:rsidRPr="00CC5BCB">
        <w:t>задачи</w:t>
      </w:r>
      <w:r w:rsidR="00CC5BCB" w:rsidRPr="00CC5BCB">
        <w:t xml:space="preserve"> </w:t>
      </w:r>
      <w:bookmarkStart w:id="431" w:name="OCRUncertain866"/>
      <w:r w:rsidRPr="00CC5BCB">
        <w:t>ТКЭД</w:t>
      </w:r>
      <w:r w:rsidR="00CC5BCB" w:rsidRPr="00CC5BCB">
        <w:t>.</w:t>
      </w:r>
      <w:bookmarkEnd w:id="431"/>
    </w:p>
    <w:p w:rsidR="00CC5BCB" w:rsidRPr="00CC5BCB" w:rsidRDefault="008A0566" w:rsidP="00CC5BCB">
      <w:pPr>
        <w:tabs>
          <w:tab w:val="left" w:pos="726"/>
        </w:tabs>
      </w:pPr>
      <w:r w:rsidRPr="00CC5BCB">
        <w:t>Таким</w:t>
      </w:r>
      <w:r w:rsidR="00CC5BCB" w:rsidRPr="00CC5BCB">
        <w:t xml:space="preserve"> </w:t>
      </w:r>
      <w:r w:rsidRPr="00CC5BCB">
        <w:t>образом,</w:t>
      </w:r>
      <w:r w:rsidR="00CC5BCB" w:rsidRPr="00CC5BCB">
        <w:t xml:space="preserve"> </w:t>
      </w:r>
      <w:r w:rsidRPr="00CC5BCB">
        <w:t>экспер</w:t>
      </w:r>
      <w:bookmarkStart w:id="432" w:name="OCRUncertain867"/>
      <w:r w:rsidRPr="00CC5BCB">
        <w:t>т</w:t>
      </w:r>
      <w:bookmarkEnd w:id="432"/>
      <w:r w:rsidRPr="00CC5BCB">
        <w:t>ы-криминали</w:t>
      </w:r>
      <w:bookmarkStart w:id="433" w:name="OCRUncertain868"/>
      <w:r w:rsidRPr="00CC5BCB">
        <w:t>с</w:t>
      </w:r>
      <w:bookmarkEnd w:id="433"/>
      <w:r w:rsidRPr="00CC5BCB">
        <w:t>ты,</w:t>
      </w:r>
      <w:r w:rsidR="00CC5BCB" w:rsidRPr="00CC5BCB">
        <w:t xml:space="preserve"> </w:t>
      </w:r>
      <w:r w:rsidRPr="00CC5BCB">
        <w:t>специ</w:t>
      </w:r>
      <w:bookmarkStart w:id="434" w:name="OCRUncertain869"/>
      <w:r w:rsidRPr="00CC5BCB">
        <w:t>а</w:t>
      </w:r>
      <w:bookmarkEnd w:id="434"/>
      <w:r w:rsidRPr="00CC5BCB">
        <w:t>лизирующиеся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ис</w:t>
      </w:r>
      <w:bookmarkStart w:id="435" w:name="OCRUncertain870"/>
      <w:r w:rsidRPr="00CC5BCB">
        <w:t>с</w:t>
      </w:r>
      <w:bookmarkEnd w:id="435"/>
      <w:r w:rsidRPr="00CC5BCB">
        <w:t>ледовании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д</w:t>
      </w:r>
      <w:bookmarkStart w:id="436" w:name="OCRUncertain871"/>
      <w:r w:rsidRPr="00CC5BCB">
        <w:t>о</w:t>
      </w:r>
      <w:bookmarkEnd w:id="436"/>
      <w:r w:rsidRPr="00CC5BCB">
        <w:t>лжны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bookmarkStart w:id="437" w:name="OCRUncertain872"/>
      <w:r w:rsidRPr="00CC5BCB">
        <w:t>с</w:t>
      </w:r>
      <w:bookmarkEnd w:id="437"/>
      <w:r w:rsidRPr="00CC5BCB">
        <w:t>овершен</w:t>
      </w:r>
      <w:bookmarkStart w:id="438" w:name="OCRUncertain873"/>
      <w:r w:rsidRPr="00CC5BCB">
        <w:t>с</w:t>
      </w:r>
      <w:bookmarkEnd w:id="438"/>
      <w:r w:rsidRPr="00CC5BCB">
        <w:t>тве</w:t>
      </w:r>
      <w:r w:rsidR="00CC5BCB" w:rsidRPr="00CC5BCB">
        <w:t xml:space="preserve"> </w:t>
      </w:r>
      <w:r w:rsidRPr="00CC5BCB">
        <w:t>владеть</w:t>
      </w:r>
      <w:r w:rsidR="00CC5BCB" w:rsidRPr="00CC5BCB">
        <w:t xml:space="preserve"> </w:t>
      </w:r>
      <w:r w:rsidRPr="00CC5BCB">
        <w:t>методами</w:t>
      </w:r>
      <w:r w:rsidR="00CC5BCB" w:rsidRPr="00CC5BCB">
        <w:t xml:space="preserve"> </w:t>
      </w:r>
      <w:r w:rsidRPr="00CC5BCB">
        <w:t>первых</w:t>
      </w:r>
      <w:r w:rsidR="00CC5BCB" w:rsidRPr="00CC5BCB">
        <w:t xml:space="preserve"> </w:t>
      </w:r>
      <w:r w:rsidRPr="00CC5BCB">
        <w:t>двух</w:t>
      </w:r>
      <w:r w:rsidR="00CC5BCB" w:rsidRPr="00CC5BCB">
        <w:t xml:space="preserve"> </w:t>
      </w:r>
      <w:r w:rsidRPr="00CC5BCB">
        <w:t>групп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до</w:t>
      </w:r>
      <w:bookmarkStart w:id="439" w:name="OCRUncertain874"/>
      <w:r w:rsidRPr="00CC5BCB">
        <w:t>с</w:t>
      </w:r>
      <w:bookmarkEnd w:id="439"/>
      <w:r w:rsidRPr="00CC5BCB">
        <w:t>таточно</w:t>
      </w:r>
      <w:r w:rsidR="00CC5BCB" w:rsidRPr="00CC5BCB">
        <w:t xml:space="preserve"> </w:t>
      </w:r>
      <w:r w:rsidRPr="00CC5BCB">
        <w:t>х</w:t>
      </w:r>
      <w:bookmarkStart w:id="440" w:name="OCRUncertain875"/>
      <w:r w:rsidRPr="00CC5BCB">
        <w:t>о</w:t>
      </w:r>
      <w:bookmarkEnd w:id="440"/>
      <w:r w:rsidRPr="00CC5BCB">
        <w:t>рошо</w:t>
      </w:r>
      <w:r w:rsidR="00CC5BCB" w:rsidRPr="00CC5BCB">
        <w:t xml:space="preserve"> </w:t>
      </w:r>
      <w:r w:rsidRPr="00CC5BCB">
        <w:t>информированными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возможно</w:t>
      </w:r>
      <w:bookmarkStart w:id="441" w:name="OCRUncertain876"/>
      <w:r w:rsidRPr="00CC5BCB">
        <w:t>с</w:t>
      </w:r>
      <w:bookmarkEnd w:id="441"/>
      <w:r w:rsidRPr="00CC5BCB">
        <w:t>тях</w:t>
      </w:r>
      <w:r w:rsidR="00CC5BCB" w:rsidRPr="00CC5BCB">
        <w:t xml:space="preserve"> </w:t>
      </w:r>
      <w:bookmarkStart w:id="442" w:name="OCRUncertain877"/>
      <w:r w:rsidRPr="00CC5BCB">
        <w:t>материаловедческих</w:t>
      </w:r>
      <w:bookmarkEnd w:id="442"/>
      <w:r w:rsidR="00CC5BCB" w:rsidRPr="00CC5BCB">
        <w:t xml:space="preserve"> </w:t>
      </w:r>
      <w:bookmarkStart w:id="443" w:name="OCRUncertain878"/>
      <w:r w:rsidRPr="00CC5BCB">
        <w:t>эксперти</w:t>
      </w:r>
      <w:bookmarkEnd w:id="443"/>
      <w:r w:rsidRPr="00CC5BCB">
        <w:t>з,</w:t>
      </w:r>
      <w:r w:rsidR="00CC5BCB" w:rsidRPr="00CC5BCB">
        <w:t xml:space="preserve"> </w:t>
      </w:r>
      <w:r w:rsidRPr="00CC5BCB">
        <w:t>хотя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производ</w:t>
      </w:r>
      <w:bookmarkStart w:id="444" w:name="OCRUncertain879"/>
      <w:r w:rsidRPr="00CC5BCB">
        <w:t>с</w:t>
      </w:r>
      <w:bookmarkEnd w:id="444"/>
      <w:r w:rsidRPr="00CC5BCB">
        <w:t>тво</w:t>
      </w:r>
      <w:r w:rsidR="00CC5BCB" w:rsidRPr="00CC5BCB">
        <w:t xml:space="preserve"> </w:t>
      </w:r>
      <w:r w:rsidRPr="00CC5BCB">
        <w:t>отно</w:t>
      </w:r>
      <w:bookmarkStart w:id="445" w:name="OCRUncertain880"/>
      <w:r w:rsidRPr="00CC5BCB">
        <w:t>с</w:t>
      </w:r>
      <w:bookmarkEnd w:id="445"/>
      <w:r w:rsidRPr="00CC5BCB">
        <w:t>ит</w:t>
      </w:r>
      <w:bookmarkStart w:id="446" w:name="OCRUncertain881"/>
      <w:r w:rsidRPr="00CC5BCB">
        <w:t>с</w:t>
      </w:r>
      <w:bookmarkEnd w:id="446"/>
      <w:r w:rsidRPr="00CC5BCB">
        <w:t>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компетенции</w:t>
      </w:r>
      <w:r w:rsidR="00CC5BCB" w:rsidRPr="00CC5BCB">
        <w:t xml:space="preserve"> </w:t>
      </w:r>
      <w:bookmarkStart w:id="447" w:name="OCRUncertain882"/>
      <w:r w:rsidRPr="00CC5BCB">
        <w:t>специалистов,</w:t>
      </w:r>
      <w:bookmarkEnd w:id="447"/>
      <w:r w:rsidR="00CC5BCB" w:rsidRPr="00CC5BCB">
        <w:t xml:space="preserve"> </w:t>
      </w:r>
      <w:r w:rsidRPr="00CC5BCB">
        <w:t>владеющих</w:t>
      </w:r>
      <w:r w:rsidR="00CC5BCB" w:rsidRPr="00CC5BCB">
        <w:t xml:space="preserve"> </w:t>
      </w:r>
      <w:r w:rsidRPr="00CC5BCB">
        <w:t>ин</w:t>
      </w:r>
      <w:bookmarkStart w:id="448" w:name="OCRUncertain883"/>
      <w:r w:rsidRPr="00CC5BCB">
        <w:t>с</w:t>
      </w:r>
      <w:bookmarkEnd w:id="448"/>
      <w:r w:rsidRPr="00CC5BCB">
        <w:t>трументальными</w:t>
      </w:r>
      <w:r w:rsidR="00CC5BCB" w:rsidRPr="00CC5BCB">
        <w:t xml:space="preserve"> </w:t>
      </w:r>
      <w:r w:rsidRPr="00CC5BCB">
        <w:t>методами</w:t>
      </w:r>
      <w:r w:rsidR="00CC5BCB" w:rsidRPr="00CC5BCB">
        <w:t xml:space="preserve"> </w:t>
      </w:r>
      <w:r w:rsidRPr="00CC5BCB">
        <w:t>и</w:t>
      </w:r>
      <w:bookmarkStart w:id="449" w:name="OCRUncertain884"/>
      <w:r w:rsidRPr="00CC5BCB">
        <w:t>сс</w:t>
      </w:r>
      <w:bookmarkEnd w:id="449"/>
      <w:r w:rsidRPr="00CC5BCB">
        <w:t>ледования,</w:t>
      </w:r>
      <w:r w:rsidR="00CC5BCB" w:rsidRPr="00CC5BCB">
        <w:t xml:space="preserve"> </w:t>
      </w:r>
      <w:r w:rsidRPr="00CC5BCB">
        <w:t>базовым</w:t>
      </w:r>
      <w:r w:rsidR="00CC5BCB" w:rsidRPr="00CC5BCB">
        <w:t xml:space="preserve"> </w:t>
      </w:r>
      <w:r w:rsidRPr="00CC5BCB">
        <w:t>образованием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области</w:t>
      </w:r>
      <w:r w:rsidR="00CC5BCB" w:rsidRPr="00CC5BCB">
        <w:t xml:space="preserve"> </w:t>
      </w:r>
      <w:r w:rsidRPr="00CC5BCB">
        <w:t>химии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физики</w:t>
      </w:r>
      <w:r w:rsidR="00CC5BCB" w:rsidRPr="00CC5BCB">
        <w:t>.</w:t>
      </w:r>
    </w:p>
    <w:p w:rsidR="00CC5BCB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Объекты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задачи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исследования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документов</w:t>
      </w:r>
      <w:r w:rsidR="00CC5BCB" w:rsidRPr="00A22D66">
        <w:rPr>
          <w:rStyle w:val="afe"/>
        </w:rPr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Документы</w:t>
      </w:r>
      <w:r w:rsidR="00CC5BCB" w:rsidRPr="00CC5BCB">
        <w:t xml:space="preserve"> </w:t>
      </w:r>
      <w:r w:rsidRPr="00CC5BCB">
        <w:t>являются</w:t>
      </w:r>
      <w:r w:rsidR="00CC5BCB" w:rsidRPr="00CC5BCB">
        <w:t xml:space="preserve"> </w:t>
      </w:r>
      <w:r w:rsidRPr="00CC5BCB">
        <w:t>распространенными</w:t>
      </w:r>
      <w:r w:rsidR="00CC5BCB" w:rsidRPr="00CC5BCB">
        <w:t xml:space="preserve"> </w:t>
      </w:r>
      <w:r w:rsidRPr="00CC5BCB">
        <w:t>удостоверительными,</w:t>
      </w:r>
      <w:r w:rsidR="00CC5BCB" w:rsidRPr="00CC5BCB">
        <w:t xml:space="preserve"> </w:t>
      </w:r>
      <w:r w:rsidRPr="00CC5BCB">
        <w:t>материальными</w:t>
      </w:r>
      <w:r w:rsidR="00CC5BCB" w:rsidRPr="00CC5BCB">
        <w:t xml:space="preserve"> </w:t>
      </w:r>
      <w:r w:rsidRPr="00CC5BCB">
        <w:t>объектами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зафиксированной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смысловой</w:t>
      </w:r>
      <w:r w:rsidR="00CC5BCB" w:rsidRPr="00CC5BCB">
        <w:t xml:space="preserve"> </w:t>
      </w:r>
      <w:r w:rsidRPr="00CC5BCB">
        <w:t>информацией,</w:t>
      </w:r>
      <w:r w:rsidR="00CC5BCB" w:rsidRPr="00CC5BCB">
        <w:t xml:space="preserve"> </w:t>
      </w:r>
      <w:r w:rsidRPr="00CC5BCB">
        <w:t>предназначенной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передачи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во</w:t>
      </w:r>
      <w:r w:rsidR="00CC5BCB" w:rsidRPr="00CC5BCB">
        <w:t xml:space="preserve"> </w:t>
      </w:r>
      <w:r w:rsidRPr="00CC5BCB">
        <w:t>времени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пространстве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юридическом</w:t>
      </w:r>
      <w:r w:rsidR="00CC5BCB" w:rsidRPr="00CC5BCB">
        <w:t xml:space="preserve"> </w:t>
      </w:r>
      <w:r w:rsidRPr="00CC5BCB">
        <w:t>смысле,</w:t>
      </w:r>
      <w:r w:rsidR="00CC5BCB" w:rsidRPr="00CC5BCB">
        <w:t xml:space="preserve"> </w:t>
      </w:r>
      <w:r w:rsidRPr="00CC5BCB">
        <w:t>документ</w:t>
      </w:r>
      <w:r w:rsidR="00CC5BCB" w:rsidRPr="00CC5BCB">
        <w:t xml:space="preserve"> </w:t>
      </w:r>
      <w:r w:rsidRPr="00CC5BCB">
        <w:t>должен</w:t>
      </w:r>
      <w:r w:rsidR="00CC5BCB" w:rsidRPr="00CC5BCB">
        <w:t xml:space="preserve"> </w:t>
      </w:r>
      <w:r w:rsidRPr="00CC5BCB">
        <w:t>обладать,</w:t>
      </w:r>
      <w:r w:rsidR="00CC5BCB" w:rsidRPr="00CC5BCB">
        <w:t xml:space="preserve"> </w:t>
      </w:r>
      <w:r w:rsidRPr="00CC5BCB">
        <w:t>помимо</w:t>
      </w:r>
      <w:r w:rsidR="00CC5BCB" w:rsidRPr="00CC5BCB">
        <w:t xml:space="preserve"> </w:t>
      </w:r>
      <w:r w:rsidRPr="00CC5BCB">
        <w:t>изложенных</w:t>
      </w:r>
      <w:r w:rsidR="00CC5BCB" w:rsidRPr="00CC5BCB">
        <w:t xml:space="preserve"> </w:t>
      </w:r>
      <w:r w:rsidRPr="00CC5BCB">
        <w:t>критериев,</w:t>
      </w:r>
      <w:r w:rsidR="00CC5BCB" w:rsidRPr="00CC5BCB">
        <w:t xml:space="preserve"> </w:t>
      </w:r>
      <w:r w:rsidRPr="00CC5BCB">
        <w:t>еще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юридической</w:t>
      </w:r>
      <w:r w:rsidR="00CC5BCB" w:rsidRPr="00CC5BCB">
        <w:t xml:space="preserve"> </w:t>
      </w:r>
      <w:r w:rsidRPr="00CC5BCB">
        <w:t>силой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криминалистическом</w:t>
      </w:r>
      <w:r w:rsidR="00CC5BCB" w:rsidRPr="00CC5BCB">
        <w:t xml:space="preserve"> </w:t>
      </w:r>
      <w:r w:rsidRPr="00CC5BCB">
        <w:t>понимании,</w:t>
      </w:r>
      <w:r w:rsidR="00CC5BCB" w:rsidRPr="00CC5BCB">
        <w:t xml:space="preserve"> </w:t>
      </w:r>
      <w:r w:rsidRPr="00CC5BCB">
        <w:t>документ</w:t>
      </w:r>
      <w:r w:rsidR="00CC5BCB" w:rsidRPr="00CC5BCB">
        <w:t xml:space="preserve"> </w:t>
      </w:r>
      <w:r w:rsidRPr="00CC5BCB">
        <w:t>должен</w:t>
      </w:r>
      <w:r w:rsidR="00CC5BCB" w:rsidRPr="00CC5BCB">
        <w:t xml:space="preserve"> </w:t>
      </w:r>
      <w:r w:rsidRPr="00CC5BCB">
        <w:t>иметь</w:t>
      </w:r>
      <w:r w:rsidR="00CC5BCB" w:rsidRPr="00CC5BCB">
        <w:t xml:space="preserve"> </w:t>
      </w:r>
      <w:r w:rsidRPr="00CC5BCB">
        <w:t>значение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расследования</w:t>
      </w:r>
      <w:r w:rsidR="00CC5BCB" w:rsidRPr="00CC5BCB">
        <w:t xml:space="preserve"> </w:t>
      </w:r>
      <w:r w:rsidRPr="00CC5BCB">
        <w:t>уголовного</w:t>
      </w:r>
      <w:r w:rsidR="00CC5BCB" w:rsidRPr="00CC5BCB">
        <w:t xml:space="preserve"> </w:t>
      </w:r>
      <w:r w:rsidRPr="00CC5BCB">
        <w:t>дела</w:t>
      </w:r>
      <w:r w:rsidR="00CC5BCB" w:rsidRPr="00CC5BCB">
        <w:t xml:space="preserve">.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фиксируются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регулируются</w:t>
      </w:r>
      <w:r w:rsidR="00CC5BCB" w:rsidRPr="00CC5BCB">
        <w:t xml:space="preserve"> </w:t>
      </w:r>
      <w:r w:rsidRPr="00CC5BCB">
        <w:t>практически</w:t>
      </w:r>
      <w:r w:rsidR="00CC5BCB" w:rsidRPr="00CC5BCB">
        <w:t xml:space="preserve"> </w:t>
      </w:r>
      <w:r w:rsidRPr="00CC5BCB">
        <w:t>все</w:t>
      </w:r>
      <w:r w:rsidR="00CC5BCB" w:rsidRPr="00CC5BCB">
        <w:t xml:space="preserve"> </w:t>
      </w:r>
      <w:r w:rsidRPr="00CC5BCB">
        <w:t>взаимоотношения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взаимосвязи</w:t>
      </w:r>
      <w:r w:rsidR="00CC5BCB" w:rsidRPr="00CC5BCB">
        <w:t xml:space="preserve"> </w:t>
      </w:r>
      <w:r w:rsidRPr="00CC5BCB">
        <w:t>общественной</w:t>
      </w:r>
      <w:r w:rsidR="00CC5BCB" w:rsidRPr="00CC5BCB">
        <w:t xml:space="preserve"> </w:t>
      </w:r>
      <w:r w:rsidRPr="00CC5BCB">
        <w:t>жизни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Наиболее</w:t>
      </w:r>
      <w:r w:rsidR="00CC5BCB" w:rsidRPr="00CC5BCB">
        <w:t xml:space="preserve"> </w:t>
      </w:r>
      <w:r w:rsidRPr="00CC5BCB">
        <w:t>удобной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восприятия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информация,</w:t>
      </w:r>
      <w:r w:rsidR="00CC5BCB" w:rsidRPr="00CC5BCB">
        <w:t xml:space="preserve"> </w:t>
      </w:r>
      <w:r w:rsidRPr="00CC5BCB">
        <w:t>изложенная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текстов,</w:t>
      </w:r>
      <w:r w:rsidR="00CC5BCB" w:rsidRPr="00CC5BCB">
        <w:t xml:space="preserve"> </w:t>
      </w:r>
      <w:r w:rsidRPr="00CC5BCB">
        <w:t>графических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иллюстраций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Тексты</w:t>
      </w:r>
      <w:r w:rsidR="00CC5BCB" w:rsidRPr="00CC5BCB">
        <w:t xml:space="preserve"> </w:t>
      </w:r>
      <w:r w:rsidRPr="00CC5BCB">
        <w:t>составляются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знаков</w:t>
      </w:r>
      <w:r w:rsidR="00CC5BCB" w:rsidRPr="00CC5BCB">
        <w:t xml:space="preserve"> </w:t>
      </w:r>
      <w:r w:rsidRPr="00CC5BCB">
        <w:t>письма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печатания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По</w:t>
      </w:r>
      <w:r w:rsidR="00CC5BCB" w:rsidRPr="00CC5BCB">
        <w:t xml:space="preserve"> </w:t>
      </w:r>
      <w:r w:rsidRPr="00CC5BCB">
        <w:t>целевому</w:t>
      </w:r>
      <w:r w:rsidR="00CC5BCB" w:rsidRPr="00CC5BCB">
        <w:t xml:space="preserve"> </w:t>
      </w:r>
      <w:r w:rsidRPr="00CC5BCB">
        <w:t>назначению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подразделяются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группы,</w:t>
      </w:r>
      <w:r w:rsidR="00CC5BCB" w:rsidRPr="00CC5BCB">
        <w:t xml:space="preserve"> </w:t>
      </w:r>
      <w:r w:rsidRPr="00CC5BCB">
        <w:t>каждая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свое</w:t>
      </w:r>
      <w:r w:rsidR="00CC5BCB" w:rsidRPr="00CC5BCB">
        <w:t xml:space="preserve"> </w:t>
      </w:r>
      <w:r w:rsidRPr="00CC5BCB">
        <w:t>название</w:t>
      </w:r>
      <w:r w:rsidR="00CC5BCB">
        <w:t xml:space="preserve"> (</w:t>
      </w:r>
      <w:r w:rsidRPr="00CC5BCB">
        <w:t>например,</w:t>
      </w:r>
      <w:r w:rsidR="00CC5BCB" w:rsidRPr="00CC5BCB">
        <w:t xml:space="preserve"> </w:t>
      </w:r>
      <w:r w:rsidRPr="00CC5BCB">
        <w:t>свидетельства,</w:t>
      </w:r>
      <w:r w:rsidR="00CC5BCB" w:rsidRPr="00CC5BCB">
        <w:t xml:space="preserve"> </w:t>
      </w:r>
      <w:r w:rsidRPr="00CC5BCB">
        <w:t>удостоверения,</w:t>
      </w:r>
      <w:r w:rsidR="00CC5BCB" w:rsidRPr="00CC5BCB">
        <w:t xml:space="preserve"> </w:t>
      </w:r>
      <w:r w:rsidRPr="00CC5BCB">
        <w:t>паспорта,</w:t>
      </w:r>
      <w:r w:rsidR="00CC5BCB" w:rsidRPr="00CC5BCB">
        <w:t xml:space="preserve"> </w:t>
      </w:r>
      <w:r w:rsidRPr="00CC5BCB">
        <w:t>пропуска,</w:t>
      </w:r>
      <w:r w:rsidR="00CC5BCB" w:rsidRPr="00CC5BCB">
        <w:t xml:space="preserve"> </w:t>
      </w:r>
      <w:r w:rsidRPr="00CC5BCB">
        <w:t>накладные,</w:t>
      </w:r>
      <w:r w:rsidR="00CC5BCB" w:rsidRPr="00CC5BCB">
        <w:t xml:space="preserve"> </w:t>
      </w:r>
      <w:r w:rsidRPr="00CC5BCB">
        <w:t>ордера,</w:t>
      </w:r>
      <w:r w:rsidR="00CC5BCB" w:rsidRPr="00CC5BCB">
        <w:t xml:space="preserve"> </w:t>
      </w:r>
      <w:r w:rsidRPr="00CC5BCB">
        <w:t>доверенности,</w:t>
      </w:r>
      <w:r w:rsidR="00CC5BCB" w:rsidRPr="00CC5BCB">
        <w:t xml:space="preserve"> </w:t>
      </w:r>
      <w:r w:rsidRPr="00CC5BCB">
        <w:t>справки,</w:t>
      </w:r>
      <w:r w:rsidR="00CC5BCB" w:rsidRPr="00CC5BCB">
        <w:t xml:space="preserve"> </w:t>
      </w:r>
      <w:r w:rsidRPr="00CC5BCB">
        <w:t>рецепты,</w:t>
      </w:r>
      <w:r w:rsidR="00CC5BCB" w:rsidRPr="00CC5BCB">
        <w:t xml:space="preserve"> </w:t>
      </w:r>
      <w:r w:rsidRPr="00CC5BCB">
        <w:t>квитанции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  <w:r w:rsidR="00CC5BCB" w:rsidRPr="00CC5BCB">
        <w:t xml:space="preserve">). </w:t>
      </w:r>
      <w:r w:rsidRPr="00CC5BCB">
        <w:t>В</w:t>
      </w:r>
      <w:r w:rsidR="00CC5BCB" w:rsidRPr="00CC5BCB">
        <w:t xml:space="preserve"> </w:t>
      </w:r>
      <w:r w:rsidRPr="00CC5BCB">
        <w:t>каждой</w:t>
      </w:r>
      <w:r w:rsidR="00CC5BCB" w:rsidRPr="00CC5BCB">
        <w:t xml:space="preserve"> </w:t>
      </w:r>
      <w:r w:rsidRPr="00CC5BCB">
        <w:t>группе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подгруппе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содержат</w:t>
      </w:r>
      <w:r w:rsidR="00CC5BCB" w:rsidRPr="00CC5BCB">
        <w:t xml:space="preserve"> </w:t>
      </w:r>
      <w:r w:rsidRPr="00CC5BCB">
        <w:t>часть</w:t>
      </w:r>
      <w:r w:rsidR="00CC5BCB" w:rsidRPr="00CC5BCB">
        <w:t xml:space="preserve"> </w:t>
      </w:r>
      <w:r w:rsidRPr="00CC5BCB">
        <w:t>стандартной</w:t>
      </w:r>
      <w:r w:rsidR="00CC5BCB" w:rsidRPr="00CC5BCB">
        <w:t xml:space="preserve"> </w:t>
      </w:r>
      <w:r w:rsidRPr="00CC5BCB">
        <w:t>смысловой</w:t>
      </w:r>
      <w:r w:rsidR="00CC5BCB" w:rsidRPr="00CC5BCB">
        <w:t xml:space="preserve"> </w:t>
      </w:r>
      <w:r w:rsidRPr="00CC5BCB">
        <w:t>информации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rPr>
          <w:b/>
          <w:i/>
        </w:rPr>
        <w:t>реквизиты</w:t>
      </w:r>
      <w:r w:rsidRPr="00CC5BCB">
        <w:t>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удобства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оперативности</w:t>
      </w:r>
      <w:r w:rsidR="00CC5BCB" w:rsidRPr="00CC5BCB">
        <w:t xml:space="preserve"> </w:t>
      </w:r>
      <w:r w:rsidRPr="00CC5BCB">
        <w:t>применения</w:t>
      </w:r>
      <w:r w:rsidR="00CC5BCB" w:rsidRPr="00CC5BCB">
        <w:t xml:space="preserve"> </w:t>
      </w:r>
      <w:r w:rsidRPr="00CC5BCB">
        <w:t>заранее</w:t>
      </w:r>
      <w:r w:rsidR="00CC5BCB" w:rsidRPr="00CC5BCB">
        <w:t xml:space="preserve"> </w:t>
      </w:r>
      <w:r w:rsidRPr="00CC5BCB">
        <w:t>наносятся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основу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печатания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Листы</w:t>
      </w:r>
      <w:r w:rsidR="00CC5BCB" w:rsidRPr="00CC5BCB">
        <w:t xml:space="preserve"> </w:t>
      </w:r>
      <w:r w:rsidRPr="00CC5BCB">
        <w:t>подложки</w:t>
      </w:r>
      <w:r w:rsidR="00CC5BCB">
        <w:t xml:space="preserve"> (</w:t>
      </w:r>
      <w:r w:rsidRPr="00CC5BCB">
        <w:t>основы</w:t>
      </w:r>
      <w:r w:rsidR="00CC5BCB" w:rsidRPr="00CC5BCB">
        <w:t xml:space="preserve">) </w:t>
      </w:r>
      <w:r w:rsidRPr="00CC5BCB">
        <w:t>с</w:t>
      </w:r>
      <w:r w:rsidR="00CC5BCB" w:rsidRPr="00CC5BCB">
        <w:t xml:space="preserve"> </w:t>
      </w:r>
      <w:r w:rsidRPr="00CC5BCB">
        <w:t>нанесенными</w:t>
      </w:r>
      <w:r w:rsidR="00CC5BCB" w:rsidRPr="00CC5BCB">
        <w:t xml:space="preserve"> </w:t>
      </w:r>
      <w:r w:rsidRPr="00CC5BCB">
        <w:t>текстовыми,</w:t>
      </w:r>
      <w:r w:rsidR="00CC5BCB" w:rsidRPr="00CC5BCB">
        <w:t xml:space="preserve"> </w:t>
      </w:r>
      <w:r w:rsidRPr="00CC5BCB">
        <w:t>графическими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иллюстрационными</w:t>
      </w:r>
      <w:r w:rsidR="00CC5BCB" w:rsidRPr="00CC5BCB">
        <w:t xml:space="preserve"> </w:t>
      </w:r>
      <w:r w:rsidRPr="00CC5BCB">
        <w:t>изображениями,</w:t>
      </w:r>
      <w:r w:rsidR="00CC5BCB" w:rsidRPr="00CC5BCB">
        <w:t xml:space="preserve"> </w:t>
      </w:r>
      <w:r w:rsidRPr="00CC5BCB">
        <w:t>предназначенные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последующего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заполнения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письменных</w:t>
      </w:r>
      <w:r w:rsidR="00CC5BCB" w:rsidRPr="00CC5BCB">
        <w:t xml:space="preserve"> </w:t>
      </w:r>
      <w:r w:rsidRPr="00CC5BCB">
        <w:t>приборов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устройств</w:t>
      </w:r>
      <w:r w:rsidR="00CC5BCB">
        <w:t xml:space="preserve"> (т.е.</w:t>
      </w:r>
      <w:r w:rsidR="00CC5BCB" w:rsidRPr="00CC5BCB">
        <w:t xml:space="preserve"> </w:t>
      </w:r>
      <w:r w:rsidRPr="00CC5BCB">
        <w:t>составления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Pr="00CC5BCB">
        <w:t>придания</w:t>
      </w:r>
      <w:r w:rsidR="00CC5BCB" w:rsidRPr="00CC5BCB">
        <w:t xml:space="preserve"> </w:t>
      </w:r>
      <w:r w:rsidRPr="00CC5BCB">
        <w:t>им</w:t>
      </w:r>
      <w:r w:rsidR="00CC5BCB" w:rsidRPr="00CC5BCB">
        <w:t xml:space="preserve"> </w:t>
      </w:r>
      <w:r w:rsidRPr="00CC5BCB">
        <w:t>юридического</w:t>
      </w:r>
      <w:r w:rsidR="00CC5BCB" w:rsidRPr="00CC5BCB">
        <w:t xml:space="preserve"> </w:t>
      </w:r>
      <w:r w:rsidRPr="00CC5BCB">
        <w:t>статуса,</w:t>
      </w:r>
      <w:r w:rsidR="00CC5BCB" w:rsidRPr="00CC5BCB">
        <w:t xml:space="preserve"> </w:t>
      </w:r>
      <w:r w:rsidRPr="00CC5BCB">
        <w:t>называются</w:t>
      </w:r>
      <w:r w:rsidR="00CC5BCB" w:rsidRPr="00CC5BCB">
        <w:t xml:space="preserve"> </w:t>
      </w:r>
      <w:r w:rsidRPr="00CC5BCB">
        <w:t>бланками</w:t>
      </w:r>
      <w:r w:rsidR="00CC5BCB" w:rsidRPr="00CC5BCB">
        <w:t xml:space="preserve">. </w:t>
      </w:r>
      <w:r w:rsidRPr="00CC5BCB">
        <w:t>Термин</w:t>
      </w:r>
      <w:r w:rsidR="00CC5BCB">
        <w:t xml:space="preserve"> "</w:t>
      </w:r>
      <w:r w:rsidRPr="00CC5BCB">
        <w:t>бланк</w:t>
      </w:r>
      <w:r w:rsidR="00CC5BCB">
        <w:t xml:space="preserve">" </w:t>
      </w:r>
      <w:r w:rsidRPr="00CC5BCB">
        <w:t>в</w:t>
      </w:r>
      <w:r w:rsidR="00CC5BCB" w:rsidRPr="00CC5BCB">
        <w:t xml:space="preserve"> </w:t>
      </w:r>
      <w:r w:rsidRPr="00CC5BCB">
        <w:t>переводе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французского</w:t>
      </w:r>
      <w:r w:rsidR="00CC5BCB" w:rsidRPr="00CC5BCB">
        <w:t xml:space="preserve"> </w:t>
      </w:r>
      <w:r w:rsidRPr="00CC5BCB">
        <w:t>обозначает</w:t>
      </w:r>
      <w:r w:rsidR="00CC5BCB" w:rsidRPr="00CC5BCB">
        <w:t xml:space="preserve"> -</w:t>
      </w:r>
      <w:r w:rsidR="00CC5BCB">
        <w:t xml:space="preserve"> "</w:t>
      </w:r>
      <w:r w:rsidRPr="00CC5BCB">
        <w:t>белый</w:t>
      </w:r>
      <w:r w:rsidR="00CC5BCB">
        <w:t>"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Технико-криминалистическая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том</w:t>
      </w:r>
      <w:r w:rsidR="00CC5BCB" w:rsidRPr="00CC5BCB">
        <w:t xml:space="preserve"> </w:t>
      </w:r>
      <w:r w:rsidRPr="00CC5BCB">
        <w:t>числе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бланков,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самостоятельный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криминалистического</w:t>
      </w:r>
      <w:r w:rsidR="00CC5BCB" w:rsidRPr="00CC5BCB">
        <w:t xml:space="preserve"> </w:t>
      </w:r>
      <w:r w:rsidRPr="00CC5BCB">
        <w:t>исследования,</w:t>
      </w:r>
      <w:r w:rsidR="00CC5BCB" w:rsidRPr="00CC5BCB">
        <w:t xml:space="preserve"> </w:t>
      </w:r>
      <w:r w:rsidRPr="00CC5BCB">
        <w:t>получила</w:t>
      </w:r>
      <w:r w:rsidR="00CC5BCB" w:rsidRPr="00CC5BCB">
        <w:t xml:space="preserve"> </w:t>
      </w:r>
      <w:r w:rsidRPr="00CC5BCB">
        <w:t>свое</w:t>
      </w:r>
      <w:r w:rsidR="00CC5BCB" w:rsidRPr="00CC5BCB">
        <w:t xml:space="preserve"> </w:t>
      </w:r>
      <w:r w:rsidRPr="00CC5BCB">
        <w:t>развитие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начала</w:t>
      </w:r>
      <w:r w:rsidR="00CC5BCB" w:rsidRPr="00CC5BCB">
        <w:t xml:space="preserve"> </w:t>
      </w:r>
      <w:r w:rsidRPr="00CC5BCB">
        <w:t>текущего</w:t>
      </w:r>
      <w:r w:rsidR="00CC5BCB" w:rsidRPr="00CC5BCB">
        <w:t xml:space="preserve"> </w:t>
      </w:r>
      <w:r w:rsidRPr="00CC5BCB">
        <w:t>века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завершению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широкое</w:t>
      </w:r>
      <w:r w:rsidR="00CC5BCB" w:rsidRPr="00CC5BCB">
        <w:t xml:space="preserve"> </w:t>
      </w:r>
      <w:r w:rsidRPr="00CC5BCB">
        <w:t>распространение</w:t>
      </w:r>
      <w:r w:rsidR="00CC5BCB" w:rsidRPr="00CC5BCB">
        <w:t xml:space="preserve">. </w:t>
      </w:r>
      <w:r w:rsidRPr="00CC5BCB">
        <w:t>Среди</w:t>
      </w:r>
      <w:r w:rsidR="00CC5BCB" w:rsidRPr="00CC5BCB">
        <w:t xml:space="preserve"> </w:t>
      </w:r>
      <w:r w:rsidRPr="00CC5BCB">
        <w:t>всего</w:t>
      </w:r>
      <w:r w:rsidR="00CC5BCB" w:rsidRPr="00CC5BCB">
        <w:t xml:space="preserve"> </w:t>
      </w:r>
      <w:r w:rsidRPr="00CC5BCB">
        <w:t>объема</w:t>
      </w:r>
      <w:r w:rsidR="00CC5BCB" w:rsidRPr="00CC5BCB">
        <w:t xml:space="preserve"> </w:t>
      </w:r>
      <w:r w:rsidRPr="00CC5BCB">
        <w:t>криминалистических</w:t>
      </w:r>
      <w:r w:rsidR="00CC5BCB" w:rsidRPr="00CC5BCB">
        <w:t xml:space="preserve"> </w:t>
      </w:r>
      <w:r w:rsidRPr="00CC5BCB">
        <w:t>исследований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составляет</w:t>
      </w:r>
      <w:r w:rsidR="00CC5BCB" w:rsidRPr="00CC5BCB">
        <w:t xml:space="preserve"> </w:t>
      </w:r>
      <w:r w:rsidRPr="00CC5BCB">
        <w:t>около</w:t>
      </w:r>
      <w:r w:rsidR="00CC5BCB" w:rsidRPr="00CC5BCB">
        <w:t xml:space="preserve"> </w:t>
      </w:r>
      <w:r w:rsidRPr="00CC5BCB">
        <w:t>12%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Объектами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целом</w:t>
      </w:r>
      <w:r w:rsidR="00CC5BCB">
        <w:t xml:space="preserve"> (</w:t>
      </w:r>
      <w:r w:rsidRPr="00CC5BCB">
        <w:t>для</w:t>
      </w:r>
      <w:r w:rsidR="00CC5BCB" w:rsidRPr="00CC5BCB">
        <w:t xml:space="preserve"> </w:t>
      </w:r>
      <w:r w:rsidRPr="00CC5BCB">
        <w:t>комплексного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), </w:t>
      </w:r>
      <w:r w:rsidRPr="00CC5BCB">
        <w:t>материалы</w:t>
      </w:r>
      <w:r w:rsidR="00CC5BCB" w:rsidRPr="00CC5BCB">
        <w:t xml:space="preserve"> </w:t>
      </w:r>
      <w:r w:rsidRPr="00CC5BCB">
        <w:t>документов</w:t>
      </w:r>
      <w:r w:rsidR="00CC5BCB">
        <w:t xml:space="preserve"> (</w:t>
      </w:r>
      <w:r w:rsidRPr="00CC5BCB">
        <w:t>основа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подложка,</w:t>
      </w:r>
      <w:r w:rsidR="00CC5BCB" w:rsidRPr="00CC5BCB">
        <w:t xml:space="preserve"> </w:t>
      </w:r>
      <w:r w:rsidRPr="00CC5BCB">
        <w:t>защитные</w:t>
      </w:r>
      <w:r w:rsidR="00CC5BCB" w:rsidRPr="00CC5BCB">
        <w:t xml:space="preserve"> </w:t>
      </w:r>
      <w:r w:rsidRPr="00CC5BCB">
        <w:t>покрытия,</w:t>
      </w:r>
      <w:r w:rsidR="00CC5BCB" w:rsidRPr="00CC5BCB">
        <w:t xml:space="preserve"> </w:t>
      </w:r>
      <w:r w:rsidRPr="00CC5BCB">
        <w:t>клеящие</w:t>
      </w:r>
      <w:r w:rsidR="00CC5BCB" w:rsidRPr="00CC5BCB">
        <w:t xml:space="preserve"> </w:t>
      </w:r>
      <w:r w:rsidRPr="00CC5BCB">
        <w:t>вещества,</w:t>
      </w:r>
      <w:r w:rsidR="00CC5BCB" w:rsidRPr="00CC5BCB">
        <w:t xml:space="preserve"> </w:t>
      </w:r>
      <w:r w:rsidRPr="00CC5BCB">
        <w:t>красители</w:t>
      </w:r>
      <w:r w:rsidR="00CC5BCB" w:rsidRPr="00CC5BCB">
        <w:t xml:space="preserve"> </w:t>
      </w:r>
      <w:r w:rsidRPr="00CC5BCB">
        <w:t>нанесенных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  <w:r w:rsidR="00CC5BCB" w:rsidRPr="00CC5BCB">
        <w:t xml:space="preserve">), </w:t>
      </w:r>
      <w:r w:rsidRPr="00CC5BCB">
        <w:t>реквизиты</w:t>
      </w:r>
      <w:r w:rsidR="00CC5BCB">
        <w:t xml:space="preserve"> (</w:t>
      </w:r>
      <w:r w:rsidRPr="00CC5BCB">
        <w:t>фрагменты</w:t>
      </w:r>
      <w:r w:rsidR="00CC5BCB" w:rsidRPr="00CC5BCB">
        <w:t xml:space="preserve">) </w:t>
      </w:r>
      <w:r w:rsidRPr="00CC5BCB">
        <w:t>документов,</w:t>
      </w:r>
      <w:r w:rsidR="00CC5BCB" w:rsidRPr="00CC5BCB">
        <w:t xml:space="preserve"> </w:t>
      </w:r>
      <w:r w:rsidRPr="00CC5BCB">
        <w:t>материальные</w:t>
      </w:r>
      <w:r w:rsidR="00CC5BCB" w:rsidRPr="00CC5BCB">
        <w:t xml:space="preserve"> </w:t>
      </w:r>
      <w:r w:rsidRPr="00CC5BCB">
        <w:t>отображения</w:t>
      </w:r>
      <w:r w:rsidR="00CC5BCB">
        <w:t xml:space="preserve"> (</w:t>
      </w:r>
      <w:r w:rsidRPr="00CC5BCB">
        <w:t>следы</w:t>
      </w:r>
      <w:r w:rsidR="00CC5BCB" w:rsidRPr="00CC5BCB">
        <w:t xml:space="preserve">) </w:t>
      </w:r>
      <w:r w:rsidRPr="00CC5BCB">
        <w:t>предметов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оборудования,</w:t>
      </w:r>
      <w:r w:rsidR="00CC5BCB" w:rsidRPr="00CC5BCB">
        <w:t xml:space="preserve"> </w:t>
      </w:r>
      <w:r w:rsidRPr="00CC5BCB">
        <w:t>использованного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документов</w:t>
      </w:r>
      <w:r w:rsidR="00CC5BCB">
        <w:t xml:space="preserve"> (</w:t>
      </w:r>
      <w:r w:rsidRPr="00CC5BCB">
        <w:t>признаки</w:t>
      </w:r>
      <w:r w:rsidR="00CC5BCB" w:rsidRPr="00CC5BCB">
        <w:t xml:space="preserve"> </w:t>
      </w:r>
      <w:r w:rsidRPr="00CC5BCB">
        <w:t>отобразившихся</w:t>
      </w:r>
      <w:r w:rsidR="00CC5BCB" w:rsidRPr="00CC5BCB">
        <w:t xml:space="preserve"> </w:t>
      </w:r>
      <w:r w:rsidRPr="00CC5BCB">
        <w:t>производственных</w:t>
      </w:r>
      <w:r w:rsidR="00CC5BCB" w:rsidRPr="00CC5BCB">
        <w:t xml:space="preserve"> </w:t>
      </w:r>
      <w:r w:rsidRPr="00CC5BCB">
        <w:t>механизмов</w:t>
      </w:r>
      <w:r w:rsidR="00CC5BCB" w:rsidRPr="00CC5BCB">
        <w:t xml:space="preserve">),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сами</w:t>
      </w:r>
      <w:r w:rsidR="00CC5BCB" w:rsidRPr="00CC5BCB">
        <w:t xml:space="preserve"> </w:t>
      </w:r>
      <w:r w:rsidRPr="00CC5BCB">
        <w:t>механизмы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оборудование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Задачами</w:t>
      </w:r>
      <w:r w:rsidR="00CC5BCB" w:rsidRPr="00CC5BCB">
        <w:t xml:space="preserve"> </w:t>
      </w:r>
      <w:r w:rsidRPr="00CC5BCB">
        <w:t>технико-криминалистической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являются</w:t>
      </w:r>
      <w:r w:rsidR="00CC5BCB" w:rsidRPr="00CC5BCB">
        <w:t xml:space="preserve"> </w:t>
      </w:r>
      <w:r w:rsidRPr="00CC5BCB">
        <w:t>решения</w:t>
      </w:r>
      <w:r w:rsidR="00CC5BCB" w:rsidRPr="00CC5BCB">
        <w:t xml:space="preserve"> </w:t>
      </w:r>
      <w:r w:rsidRPr="00CC5BCB">
        <w:t>идентификационных,</w:t>
      </w:r>
      <w:r w:rsidR="00CC5BCB" w:rsidRPr="00CC5BCB">
        <w:t xml:space="preserve"> </w:t>
      </w:r>
      <w:r w:rsidRPr="00CC5BCB">
        <w:t>классификационных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диагностических</w:t>
      </w:r>
      <w:r w:rsidR="00CC5BCB" w:rsidRPr="00CC5BCB">
        <w:t xml:space="preserve"> </w:t>
      </w:r>
      <w:r w:rsidRPr="00CC5BCB">
        <w:t>вопросов,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отношении</w:t>
      </w:r>
      <w:r w:rsidR="00CC5BCB" w:rsidRPr="00CC5BCB">
        <w:t xml:space="preserve"> </w:t>
      </w:r>
      <w:r w:rsidRPr="00CC5BCB">
        <w:t>одного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того</w:t>
      </w:r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фрагмента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ставиться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решаться</w:t>
      </w:r>
      <w:r w:rsidR="00CC5BCB" w:rsidRPr="00CC5BCB">
        <w:t xml:space="preserve"> </w:t>
      </w:r>
      <w:r w:rsidRPr="00CC5BCB">
        <w:t>одновременно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идентификационные,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диагностические</w:t>
      </w:r>
      <w:r w:rsidR="00CC5BCB" w:rsidRPr="00CC5BCB">
        <w:t xml:space="preserve"> </w:t>
      </w:r>
      <w:r w:rsidRPr="00CC5BCB">
        <w:t>вопросы</w:t>
      </w:r>
      <w:r w:rsidR="00CC5BCB" w:rsidRPr="00CC5BCB">
        <w:t xml:space="preserve">. </w:t>
      </w:r>
      <w:r w:rsidRPr="00CC5BCB">
        <w:t>К</w:t>
      </w:r>
      <w:r w:rsidR="00CC5BCB" w:rsidRPr="00CC5BCB">
        <w:t xml:space="preserve"> </w:t>
      </w:r>
      <w:r w:rsidRPr="00CC5BCB">
        <w:t>таким</w:t>
      </w:r>
      <w:r w:rsidR="00CC5BCB" w:rsidRPr="00CC5BCB">
        <w:t xml:space="preserve"> </w:t>
      </w:r>
      <w:r w:rsidRPr="00CC5BCB">
        <w:t>задачам</w:t>
      </w:r>
      <w:r w:rsidR="00CC5BCB" w:rsidRPr="00CC5BCB">
        <w:t xml:space="preserve"> </w:t>
      </w:r>
      <w:r w:rsidRPr="00CC5BCB">
        <w:t>относятся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установление</w:t>
      </w:r>
      <w:r w:rsidR="00CC5BCB" w:rsidRPr="00CC5BCB">
        <w:t xml:space="preserve"> </w:t>
      </w:r>
      <w:r w:rsidRPr="00CC5BCB">
        <w:t>способа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целом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установление</w:t>
      </w:r>
      <w:r w:rsidR="00CC5BCB" w:rsidRPr="00CC5BCB">
        <w:t xml:space="preserve"> </w:t>
      </w:r>
      <w:r w:rsidRPr="00CC5BCB">
        <w:t>вида,</w:t>
      </w:r>
      <w:r w:rsidR="00CC5BCB" w:rsidRPr="00CC5BCB">
        <w:t xml:space="preserve"> </w:t>
      </w:r>
      <w:r w:rsidRPr="00CC5BCB">
        <w:t>класса</w:t>
      </w:r>
      <w:r w:rsidR="00CC5BCB" w:rsidRPr="00CC5BCB">
        <w:t xml:space="preserve"> </w:t>
      </w:r>
      <w:r w:rsidRPr="00CC5BCB">
        <w:t>оборудования,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которого</w:t>
      </w:r>
      <w:r w:rsidR="00CC5BCB" w:rsidRPr="00CC5BCB">
        <w:t xml:space="preserve"> </w:t>
      </w:r>
      <w:r w:rsidRPr="00CC5BCB">
        <w:t>изготовлен</w:t>
      </w:r>
      <w:r w:rsidR="00CC5BCB" w:rsidRPr="00CC5BCB">
        <w:t xml:space="preserve"> </w:t>
      </w:r>
      <w:r w:rsidRPr="00CC5BCB">
        <w:t>бланк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установление</w:t>
      </w:r>
      <w:r w:rsidR="00CC5BCB" w:rsidRPr="00CC5BCB">
        <w:t xml:space="preserve"> </w:t>
      </w:r>
      <w:r w:rsidRPr="00CC5BCB">
        <w:t>способа</w:t>
      </w:r>
      <w:r w:rsidR="00CC5BCB" w:rsidRPr="00CC5BCB">
        <w:t xml:space="preserve"> </w:t>
      </w:r>
      <w:r w:rsidRPr="00CC5BCB">
        <w:t>нанесения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идентификация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другого</w:t>
      </w:r>
      <w:r w:rsidR="00CC5BCB" w:rsidRPr="00CC5BCB">
        <w:t xml:space="preserve"> </w:t>
      </w:r>
      <w:r w:rsidRPr="00CC5BCB">
        <w:t>оборудования,</w:t>
      </w:r>
      <w:r w:rsidR="00CC5BCB" w:rsidRPr="00CC5BCB">
        <w:t xml:space="preserve"> </w:t>
      </w:r>
      <w:r w:rsidRPr="00CC5BCB">
        <w:t>использованного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бланков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Официальные</w:t>
      </w:r>
      <w:r w:rsidR="00CC5BCB" w:rsidRPr="00CC5BCB">
        <w:t xml:space="preserve"> </w:t>
      </w:r>
      <w:r w:rsidRPr="00CC5BCB">
        <w:t>документы,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создаются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. </w:t>
      </w:r>
      <w:r w:rsidRPr="00CC5BCB">
        <w:t>Требования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бланкам</w:t>
      </w:r>
      <w:r w:rsidR="00CC5BCB" w:rsidRPr="00CC5BCB">
        <w:t xml:space="preserve"> </w:t>
      </w:r>
      <w:r w:rsidRPr="00CC5BCB">
        <w:t>организационно-распорядительных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установлены</w:t>
      </w:r>
      <w:r w:rsidR="00CC5BCB" w:rsidRPr="00CC5BCB">
        <w:t xml:space="preserve"> </w:t>
      </w:r>
      <w:r w:rsidRPr="00CC5BCB">
        <w:t>ГОСТ</w:t>
      </w:r>
      <w:r w:rsidR="00CC5BCB" w:rsidRPr="00CC5BCB">
        <w:t xml:space="preserve"> </w:t>
      </w:r>
      <w:bookmarkStart w:id="450" w:name="OCRUncertain080"/>
      <w:r w:rsidRPr="00CC5BCB">
        <w:t>Р</w:t>
      </w:r>
      <w:bookmarkEnd w:id="450"/>
      <w:r w:rsidR="00CC5BCB" w:rsidRPr="00CC5BCB">
        <w:t xml:space="preserve"> </w:t>
      </w:r>
      <w:r w:rsidRPr="00CC5BCB">
        <w:t>6</w:t>
      </w:r>
      <w:r w:rsidR="00CC5BCB">
        <w:t>.3</w:t>
      </w:r>
      <w:r w:rsidRPr="00CC5BCB">
        <w:t>0-97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  <w:rPr>
          <w:i/>
        </w:rPr>
      </w:pPr>
      <w:r w:rsidRPr="00CC5BCB">
        <w:rPr>
          <w:b/>
          <w:i/>
        </w:rPr>
        <w:t>Бланк</w:t>
      </w:r>
      <w:r w:rsidR="00CC5BCB" w:rsidRPr="00CC5BCB">
        <w:rPr>
          <w:b/>
          <w:i/>
        </w:rPr>
        <w:t xml:space="preserve"> </w:t>
      </w:r>
      <w:r w:rsidRPr="00CC5BCB">
        <w:rPr>
          <w:b/>
          <w:i/>
        </w:rPr>
        <w:t>документа</w:t>
      </w:r>
      <w:r w:rsidR="00CC5BCB" w:rsidRPr="00CC5BCB">
        <w:rPr>
          <w:i/>
        </w:rPr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rPr>
          <w:i/>
        </w:rPr>
        <w:t>лист</w:t>
      </w:r>
      <w:r w:rsidR="00CC5BCB" w:rsidRPr="00CC5BCB">
        <w:rPr>
          <w:i/>
        </w:rPr>
        <w:t xml:space="preserve"> </w:t>
      </w:r>
      <w:r w:rsidRPr="00CC5BCB">
        <w:rPr>
          <w:i/>
        </w:rPr>
        <w:t>бумаги</w:t>
      </w:r>
      <w:r w:rsidR="00CC5BCB" w:rsidRPr="00CC5BCB">
        <w:rPr>
          <w:i/>
        </w:rPr>
        <w:t xml:space="preserve"> </w:t>
      </w:r>
      <w:r w:rsidRPr="00CC5BCB">
        <w:rPr>
          <w:i/>
        </w:rPr>
        <w:t>с</w:t>
      </w:r>
      <w:r w:rsidR="00CC5BCB" w:rsidRPr="00CC5BCB">
        <w:rPr>
          <w:i/>
        </w:rPr>
        <w:t xml:space="preserve"> </w:t>
      </w:r>
      <w:r w:rsidRPr="00CC5BCB">
        <w:rPr>
          <w:i/>
        </w:rPr>
        <w:t>заранее</w:t>
      </w:r>
      <w:r w:rsidR="00CC5BCB" w:rsidRPr="00CC5BCB">
        <w:rPr>
          <w:i/>
        </w:rPr>
        <w:t xml:space="preserve"> </w:t>
      </w:r>
      <w:r w:rsidRPr="00CC5BCB">
        <w:rPr>
          <w:i/>
        </w:rPr>
        <w:t>воспроизведенными</w:t>
      </w:r>
      <w:r w:rsidR="00CC5BCB" w:rsidRPr="00CC5BCB">
        <w:rPr>
          <w:i/>
        </w:rPr>
        <w:t xml:space="preserve"> </w:t>
      </w:r>
      <w:r w:rsidRPr="00CC5BCB">
        <w:rPr>
          <w:i/>
        </w:rPr>
        <w:t>реквизитами,</w:t>
      </w:r>
      <w:r w:rsidR="00CC5BCB" w:rsidRPr="00CC5BCB">
        <w:rPr>
          <w:i/>
        </w:rPr>
        <w:t xml:space="preserve"> </w:t>
      </w:r>
      <w:r w:rsidRPr="00CC5BCB">
        <w:rPr>
          <w:i/>
        </w:rPr>
        <w:t>содержащими</w:t>
      </w:r>
      <w:r w:rsidR="00CC5BCB" w:rsidRPr="00CC5BCB">
        <w:rPr>
          <w:i/>
        </w:rPr>
        <w:t xml:space="preserve"> </w:t>
      </w:r>
      <w:r w:rsidRPr="00CC5BCB">
        <w:rPr>
          <w:i/>
        </w:rPr>
        <w:t>постоянную</w:t>
      </w:r>
      <w:r w:rsidR="00CC5BCB" w:rsidRPr="00CC5BCB">
        <w:rPr>
          <w:i/>
        </w:rPr>
        <w:t xml:space="preserve"> </w:t>
      </w:r>
      <w:r w:rsidRPr="00CC5BCB">
        <w:rPr>
          <w:i/>
        </w:rPr>
        <w:t>информацию</w:t>
      </w:r>
      <w:r w:rsidR="00CC5BCB" w:rsidRPr="00CC5BCB">
        <w:rPr>
          <w:i/>
        </w:rPr>
        <w:t xml:space="preserve"> </w:t>
      </w:r>
      <w:r w:rsidRPr="00CC5BCB">
        <w:rPr>
          <w:i/>
        </w:rPr>
        <w:t>об</w:t>
      </w:r>
      <w:r w:rsidR="00CC5BCB" w:rsidRPr="00CC5BCB">
        <w:rPr>
          <w:i/>
        </w:rPr>
        <w:t xml:space="preserve"> </w:t>
      </w:r>
      <w:r w:rsidRPr="00CC5BCB">
        <w:rPr>
          <w:i/>
        </w:rPr>
        <w:t>организации</w:t>
      </w:r>
      <w:r w:rsidR="00CC5BCB" w:rsidRPr="00CC5BCB">
        <w:rPr>
          <w:i/>
        </w:rPr>
        <w:t xml:space="preserve"> - </w:t>
      </w:r>
      <w:r w:rsidRPr="00CC5BCB">
        <w:rPr>
          <w:i/>
        </w:rPr>
        <w:t>авторе</w:t>
      </w:r>
      <w:r w:rsidR="00CC5BCB" w:rsidRPr="00CC5BCB">
        <w:rPr>
          <w:i/>
        </w:rPr>
        <w:t xml:space="preserve"> </w:t>
      </w:r>
      <w:r w:rsidRPr="00CC5BCB">
        <w:rPr>
          <w:i/>
        </w:rPr>
        <w:t>документа</w:t>
      </w:r>
      <w:r w:rsidR="00CC5BCB" w:rsidRPr="00CC5BCB">
        <w:rPr>
          <w:i/>
        </w:rPr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 </w:t>
      </w:r>
      <w:r w:rsidRPr="00CC5BCB">
        <w:t>изготавливают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первую</w:t>
      </w:r>
      <w:r w:rsidR="00CC5BCB" w:rsidRPr="00CC5BCB">
        <w:t xml:space="preserve"> </w:t>
      </w:r>
      <w:r w:rsidRPr="00CC5BCB">
        <w:t>страницу</w:t>
      </w:r>
      <w:r w:rsidR="00CC5BCB" w:rsidRPr="00CC5BCB">
        <w:t xml:space="preserve"> </w:t>
      </w:r>
      <w:r w:rsidRPr="00CC5BCB">
        <w:t>документа,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всех</w:t>
      </w:r>
      <w:r w:rsidR="00CC5BCB" w:rsidRPr="00CC5BCB">
        <w:t xml:space="preserve"> </w:t>
      </w:r>
      <w:r w:rsidRPr="00CC5BCB">
        <w:t>следующих</w:t>
      </w:r>
      <w:r w:rsidR="00CC5BCB" w:rsidRPr="00CC5BCB">
        <w:t xml:space="preserve"> </w:t>
      </w:r>
      <w:r w:rsidRPr="00CC5BCB">
        <w:t>страниц</w:t>
      </w:r>
      <w:r w:rsidR="00CC5BCB" w:rsidRPr="00CC5BCB">
        <w:t xml:space="preserve"> </w:t>
      </w:r>
      <w:r w:rsidRPr="00CC5BCB">
        <w:t>используют</w:t>
      </w:r>
      <w:r w:rsidR="00CC5BCB" w:rsidRPr="00CC5BCB">
        <w:t xml:space="preserve"> </w:t>
      </w:r>
      <w:r w:rsidRPr="00CC5BCB">
        <w:t>стандартные</w:t>
      </w:r>
      <w:r w:rsidR="00CC5BCB" w:rsidRPr="00CC5BCB">
        <w:t xml:space="preserve"> </w:t>
      </w:r>
      <w:r w:rsidRPr="00CC5BCB">
        <w:t>листы</w:t>
      </w:r>
      <w:r w:rsidR="00CC5BCB" w:rsidRPr="00CC5BCB">
        <w:t xml:space="preserve"> </w:t>
      </w:r>
      <w:r w:rsidRPr="00CC5BCB">
        <w:t>бумаги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используют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основном</w:t>
      </w:r>
      <w:r w:rsidR="00CC5BCB" w:rsidRPr="00CC5BCB">
        <w:t xml:space="preserve"> </w:t>
      </w:r>
      <w:r w:rsidRPr="00CC5BCB">
        <w:t>два</w:t>
      </w:r>
      <w:r w:rsidR="00CC5BCB" w:rsidRPr="00CC5BCB">
        <w:t xml:space="preserve"> </w:t>
      </w:r>
      <w:r w:rsidRPr="00CC5BCB">
        <w:t>формата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: </w:t>
      </w:r>
      <w:r w:rsidRPr="00CC5BCB">
        <w:t>А4</w:t>
      </w:r>
      <w:r w:rsidR="00CC5BCB">
        <w:t xml:space="preserve"> (</w:t>
      </w:r>
      <w:r w:rsidRPr="00CC5BCB">
        <w:t>210х297</w:t>
      </w:r>
      <w:r w:rsidR="00CC5BCB" w:rsidRPr="00CC5BCB">
        <w:t xml:space="preserve"> </w:t>
      </w:r>
      <w:r w:rsidRPr="00CC5BCB">
        <w:t>мм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Pr="00CC5BCB">
        <w:t>А5</w:t>
      </w:r>
      <w:r w:rsidR="00CC5BCB">
        <w:t xml:space="preserve"> (</w:t>
      </w:r>
      <w:r w:rsidRPr="00CC5BCB">
        <w:t>210х148</w:t>
      </w:r>
      <w:r w:rsidR="00CC5BCB" w:rsidRPr="00CC5BCB">
        <w:t xml:space="preserve"> </w:t>
      </w:r>
      <w:r w:rsidRPr="00CC5BCB">
        <w:t>мм</w:t>
      </w:r>
      <w:r w:rsidR="00CC5BCB" w:rsidRPr="00CC5BCB">
        <w:t xml:space="preserve">), </w:t>
      </w:r>
      <w:r w:rsidRPr="00CC5BCB">
        <w:t>меньший</w:t>
      </w:r>
      <w:r w:rsidR="00CC5BCB" w:rsidRPr="00CC5BCB">
        <w:t xml:space="preserve"> </w:t>
      </w:r>
      <w:r w:rsidRPr="00CC5BCB">
        <w:t>формат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небольшого</w:t>
      </w:r>
      <w:r w:rsidR="00CC5BCB">
        <w:t xml:space="preserve"> (</w:t>
      </w:r>
      <w:r w:rsidRPr="00CC5BCB">
        <w:t>до</w:t>
      </w:r>
      <w:r w:rsidR="00CC5BCB" w:rsidRPr="00CC5BCB">
        <w:t xml:space="preserve"> </w:t>
      </w:r>
      <w:r w:rsidRPr="00CC5BCB">
        <w:t>семи</w:t>
      </w:r>
      <w:r w:rsidR="00CC5BCB" w:rsidRPr="00CC5BCB">
        <w:t xml:space="preserve"> </w:t>
      </w:r>
      <w:r w:rsidRPr="00CC5BCB">
        <w:t>строк</w:t>
      </w:r>
      <w:r w:rsidR="00CC5BCB" w:rsidRPr="00CC5BCB">
        <w:t xml:space="preserve">) </w:t>
      </w:r>
      <w:r w:rsidRPr="00CC5BCB">
        <w:t>объема</w:t>
      </w:r>
      <w:r w:rsidR="00CC5BCB" w:rsidRPr="00CC5BCB">
        <w:t xml:space="preserve">. </w:t>
      </w:r>
      <w:r w:rsidRPr="00CC5BCB">
        <w:t>Допускается</w:t>
      </w:r>
      <w:r w:rsidR="00CC5BCB" w:rsidRPr="00CC5BCB">
        <w:t xml:space="preserve"> </w:t>
      </w:r>
      <w:r w:rsidRPr="00CC5BCB">
        <w:t>использование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форматов</w:t>
      </w:r>
      <w:r w:rsidR="00CC5BCB" w:rsidRPr="00CC5BCB">
        <w:t xml:space="preserve"> </w:t>
      </w:r>
      <w:bookmarkStart w:id="451" w:name="OCRUncertain081"/>
      <w:r w:rsidRPr="00CC5BCB">
        <w:t>АЗ</w:t>
      </w:r>
      <w:bookmarkEnd w:id="451"/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А6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ГОСТ</w:t>
      </w:r>
      <w:r w:rsidR="00CC5BCB" w:rsidRPr="00CC5BCB">
        <w:t xml:space="preserve"> </w:t>
      </w:r>
      <w:r w:rsidRPr="00CC5BCB">
        <w:t>9327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Бланки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должны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изготовлены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учетом</w:t>
      </w:r>
      <w:r w:rsidR="00CC5BCB" w:rsidRPr="00CC5BCB">
        <w:t xml:space="preserve"> </w:t>
      </w:r>
      <w:r w:rsidRPr="00CC5BCB">
        <w:t>размеров</w:t>
      </w:r>
      <w:r w:rsidR="00CC5BCB" w:rsidRPr="00CC5BCB">
        <w:t xml:space="preserve"> </w:t>
      </w:r>
      <w:r w:rsidRPr="00CC5BCB">
        <w:t>полей,</w:t>
      </w:r>
      <w:r w:rsidR="00CC5BCB" w:rsidRPr="00CC5BCB">
        <w:t xml:space="preserve"> </w:t>
      </w:r>
      <w:r w:rsidRPr="00CC5BCB">
        <w:t>установленных</w:t>
      </w:r>
      <w:r w:rsidR="00CC5BCB" w:rsidRPr="00CC5BCB">
        <w:t xml:space="preserve"> </w:t>
      </w:r>
      <w:r w:rsidRPr="00CC5BCB">
        <w:t>государственным</w:t>
      </w:r>
      <w:r w:rsidR="00CC5BCB" w:rsidRPr="00CC5BCB">
        <w:t xml:space="preserve"> </w:t>
      </w:r>
      <w:r w:rsidRPr="00CC5BCB">
        <w:t>стандартом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рекомендуется</w:t>
      </w:r>
      <w:r w:rsidR="00CC5BCB" w:rsidRPr="00CC5BCB">
        <w:t xml:space="preserve"> </w:t>
      </w:r>
      <w:r w:rsidRPr="00CC5BCB">
        <w:t>использование</w:t>
      </w:r>
      <w:r w:rsidR="00CC5BCB" w:rsidRPr="00CC5BCB">
        <w:t xml:space="preserve"> </w:t>
      </w:r>
      <w:r w:rsidRPr="00CC5BCB">
        <w:t>типографских</w:t>
      </w:r>
      <w:r w:rsidR="00CC5BCB" w:rsidRPr="00CC5BCB">
        <w:t xml:space="preserve"> </w:t>
      </w:r>
      <w:r w:rsidRPr="00CC5BCB">
        <w:t>шрифтов</w:t>
      </w:r>
      <w:r w:rsidR="00CC5BCB" w:rsidRPr="00CC5BCB">
        <w:t xml:space="preserve"> </w:t>
      </w:r>
      <w:r w:rsidRPr="00CC5BCB">
        <w:t>размером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6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16</w:t>
      </w:r>
      <w:r w:rsidR="00CC5BCB" w:rsidRPr="00CC5BCB">
        <w:t xml:space="preserve"> </w:t>
      </w:r>
      <w:r w:rsidRPr="00CC5BCB">
        <w:t>кегля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ГОСТ</w:t>
      </w:r>
      <w:r w:rsidR="00CC5BCB" w:rsidRPr="00CC5BCB">
        <w:t xml:space="preserve"> </w:t>
      </w:r>
      <w:r w:rsidRPr="00CC5BCB">
        <w:t>3489</w:t>
      </w:r>
      <w:r w:rsidR="00CC5BCB">
        <w:t>.2</w:t>
      </w:r>
      <w:r w:rsidRPr="00CC5BCB">
        <w:t>,</w:t>
      </w:r>
      <w:r w:rsidR="00CC5BCB" w:rsidRPr="00CC5BCB">
        <w:t xml:space="preserve"> </w:t>
      </w:r>
      <w:r w:rsidRPr="00CC5BCB">
        <w:t>ГОСТ</w:t>
      </w:r>
      <w:r w:rsidR="00CC5BCB" w:rsidRPr="00CC5BCB">
        <w:t xml:space="preserve"> </w:t>
      </w:r>
      <w:r w:rsidRPr="00CC5BCB">
        <w:t>3489</w:t>
      </w:r>
      <w:r w:rsidR="00CC5BCB">
        <w:t>.6</w:t>
      </w:r>
      <w:r w:rsidRPr="00CC5BCB">
        <w:t>,</w:t>
      </w:r>
      <w:r w:rsidR="00CC5BCB" w:rsidRPr="00CC5BCB">
        <w:t xml:space="preserve"> </w:t>
      </w:r>
      <w:r w:rsidRPr="00CC5BCB">
        <w:t>ГОСТ</w:t>
      </w:r>
      <w:r w:rsidR="00CC5BCB" w:rsidRPr="00CC5BCB">
        <w:t xml:space="preserve"> </w:t>
      </w:r>
      <w:r w:rsidRPr="00CC5BCB">
        <w:t>3489</w:t>
      </w:r>
      <w:r w:rsidR="00CC5BCB">
        <w:t>.1</w:t>
      </w:r>
      <w:r w:rsidRPr="00CC5BCB">
        <w:t>0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ГОСТ</w:t>
      </w:r>
      <w:r w:rsidR="00CC5BCB" w:rsidRPr="00CC5BCB">
        <w:t xml:space="preserve"> </w:t>
      </w:r>
      <w:r w:rsidRPr="00CC5BCB">
        <w:t>3489</w:t>
      </w:r>
      <w:r w:rsidR="00CC5BCB">
        <w:t>.3</w:t>
      </w:r>
      <w:r w:rsidRPr="00CC5BCB">
        <w:t>3</w:t>
      </w:r>
      <w:r w:rsidR="00CC5BCB" w:rsidRPr="00CC5BCB">
        <w:t xml:space="preserve">. </w:t>
      </w:r>
      <w:r w:rsidRPr="00CC5BCB">
        <w:t>Реквизит</w:t>
      </w:r>
      <w:r w:rsidR="00CC5BCB" w:rsidRPr="00CC5BCB">
        <w:t xml:space="preserve"> </w:t>
      </w:r>
      <w:r w:rsidRPr="00CC5BCB">
        <w:t>“наименование</w:t>
      </w:r>
      <w:r w:rsidR="00CC5BCB" w:rsidRPr="00CC5BCB">
        <w:t xml:space="preserve"> </w:t>
      </w:r>
      <w:r w:rsidRPr="00CC5BCB">
        <w:t>организации</w:t>
      </w:r>
      <w:r w:rsidR="00CC5BCB">
        <w:t xml:space="preserve">" </w:t>
      </w:r>
      <w:r w:rsidRPr="00CC5BCB">
        <w:t>допускается</w:t>
      </w:r>
      <w:r w:rsidR="00CC5BCB" w:rsidRPr="00CC5BCB">
        <w:t xml:space="preserve"> </w:t>
      </w:r>
      <w:r w:rsidRPr="00CC5BCB">
        <w:t>печатать</w:t>
      </w:r>
      <w:r w:rsidR="00CC5BCB" w:rsidRPr="00CC5BCB">
        <w:t xml:space="preserve"> </w:t>
      </w:r>
      <w:r w:rsidRPr="00CC5BCB">
        <w:t>рисованными</w:t>
      </w:r>
      <w:r w:rsidR="00CC5BCB" w:rsidRPr="00CC5BCB">
        <w:t xml:space="preserve"> </w:t>
      </w:r>
      <w:r w:rsidRPr="00CC5BCB">
        <w:t>шрифтами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6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24</w:t>
      </w:r>
      <w:r w:rsidR="00CC5BCB" w:rsidRPr="00CC5BCB">
        <w:t xml:space="preserve"> </w:t>
      </w:r>
      <w:r w:rsidRPr="00CC5BCB">
        <w:t>кегля</w:t>
      </w:r>
      <w:r w:rsidR="00CC5BCB" w:rsidRPr="00CC5BCB">
        <w:t xml:space="preserve">. </w:t>
      </w:r>
      <w:r w:rsidRPr="00CC5BCB">
        <w:t>Размер</w:t>
      </w:r>
      <w:r w:rsidR="00CC5BCB" w:rsidRPr="00CC5BCB">
        <w:t xml:space="preserve"> </w:t>
      </w:r>
      <w:r w:rsidRPr="00CC5BCB">
        <w:t>шрифта</w:t>
      </w:r>
      <w:r w:rsidR="00CC5BCB" w:rsidRPr="00CC5BCB">
        <w:t xml:space="preserve"> </w:t>
      </w:r>
      <w:r w:rsidRPr="00CC5BCB">
        <w:t>выбирают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зависимости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“длины”</w:t>
      </w:r>
      <w:r w:rsidR="00CC5BCB">
        <w:t xml:space="preserve"> (т.е.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количества</w:t>
      </w:r>
      <w:r w:rsidR="00CC5BCB" w:rsidRPr="00CC5BCB">
        <w:t xml:space="preserve"> </w:t>
      </w:r>
      <w:r w:rsidRPr="00CC5BCB">
        <w:t>знаков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наименовании</w:t>
      </w:r>
      <w:r w:rsidR="00CC5BCB" w:rsidRPr="00CC5BCB">
        <w:t xml:space="preserve"> </w:t>
      </w:r>
      <w:r w:rsidRPr="00CC5BCB">
        <w:t>организации-автора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Наиболее</w:t>
      </w:r>
      <w:r w:rsidR="00CC5BCB" w:rsidRPr="00CC5BCB">
        <w:t xml:space="preserve"> </w:t>
      </w:r>
      <w:r w:rsidRPr="00CC5BCB">
        <w:t>распространенный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- </w:t>
      </w:r>
      <w:r w:rsidRPr="00CC5BCB">
        <w:t>типографский</w:t>
      </w:r>
      <w:r w:rsidR="00CC5BCB" w:rsidRPr="00CC5BCB">
        <w:t xml:space="preserve">. </w:t>
      </w:r>
      <w:r w:rsidRPr="00CC5BCB">
        <w:t>Бланк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изготовлен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средств</w:t>
      </w:r>
      <w:r w:rsidR="00CC5BCB" w:rsidRPr="00CC5BCB">
        <w:t xml:space="preserve"> </w:t>
      </w:r>
      <w:r w:rsidRPr="00CC5BCB">
        <w:t>оперативной</w:t>
      </w:r>
      <w:r w:rsidR="00CC5BCB" w:rsidRPr="00CC5BCB">
        <w:t xml:space="preserve"> </w:t>
      </w:r>
      <w:r w:rsidRPr="00CC5BCB">
        <w:t>полиграфии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воспроизведен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компьютера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памяти</w:t>
      </w:r>
      <w:r w:rsidR="00CC5BCB" w:rsidRPr="00CC5BCB">
        <w:t xml:space="preserve"> </w:t>
      </w:r>
      <w:r w:rsidRPr="00CC5BCB">
        <w:t>компьютера</w:t>
      </w:r>
      <w:r w:rsidR="00CC5BCB" w:rsidRPr="00CC5BCB">
        <w:t xml:space="preserve"> </w:t>
      </w:r>
      <w:r w:rsidRPr="00CC5BCB">
        <w:t>хранят</w:t>
      </w:r>
      <w:r w:rsidR="00CC5BCB" w:rsidRPr="00CC5BCB">
        <w:t xml:space="preserve"> </w:t>
      </w:r>
      <w:r w:rsidRPr="00CC5BCB">
        <w:t>шаблон</w:t>
      </w:r>
      <w:r w:rsidR="00CC5BCB" w:rsidRPr="00CC5BCB">
        <w:t xml:space="preserve"> </w:t>
      </w:r>
      <w:r w:rsidRPr="00CC5BCB">
        <w:t>бланка,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котором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печатают</w:t>
      </w:r>
      <w:r w:rsidR="00CC5BCB" w:rsidRPr="00CC5BCB">
        <w:t xml:space="preserve"> </w:t>
      </w:r>
      <w:r w:rsidRPr="00CC5BCB">
        <w:t>текст</w:t>
      </w:r>
      <w:r w:rsidR="00CC5BCB" w:rsidRPr="00CC5BCB">
        <w:t xml:space="preserve"> </w:t>
      </w:r>
      <w:r w:rsidRPr="00CC5BCB">
        <w:t>конкретного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любой</w:t>
      </w:r>
      <w:r w:rsidR="00CC5BCB" w:rsidRPr="00CC5BCB">
        <w:t xml:space="preserve"> </w:t>
      </w:r>
      <w:r w:rsidRPr="00CC5BCB">
        <w:t>организации</w:t>
      </w:r>
      <w:r w:rsidR="00CC5BCB" w:rsidRPr="00CC5BCB">
        <w:t xml:space="preserve"> </w:t>
      </w:r>
      <w:r w:rsidRPr="00CC5BCB">
        <w:t>создается,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минимум,</w:t>
      </w:r>
      <w:r w:rsidR="00CC5BCB" w:rsidRPr="00CC5BCB">
        <w:t xml:space="preserve"> </w:t>
      </w:r>
      <w:r w:rsidRPr="00CC5BCB">
        <w:t>два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: </w:t>
      </w:r>
      <w:r w:rsidRPr="00CC5BCB">
        <w:t>для</w:t>
      </w:r>
      <w:r w:rsidR="00CC5BCB" w:rsidRPr="00CC5BCB">
        <w:t xml:space="preserve"> </w:t>
      </w:r>
      <w:r w:rsidRPr="00CC5BCB">
        <w:t>писем</w:t>
      </w:r>
      <w:r w:rsidR="00CC5BCB">
        <w:t xml:space="preserve"> (</w:t>
      </w:r>
      <w:r w:rsidRPr="00CC5BCB">
        <w:t>который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большинстве</w:t>
      </w:r>
      <w:r w:rsidR="00CC5BCB" w:rsidRPr="00CC5BCB">
        <w:t xml:space="preserve"> </w:t>
      </w:r>
      <w:r w:rsidRPr="00CC5BCB">
        <w:t>случаев</w:t>
      </w:r>
      <w:r w:rsidR="00CC5BCB" w:rsidRPr="00CC5BCB">
        <w:t xml:space="preserve"> </w:t>
      </w:r>
      <w:r w:rsidRPr="00CC5BCB">
        <w:t>общения</w:t>
      </w:r>
      <w:r w:rsidR="00CC5BCB" w:rsidRPr="00CC5BCB">
        <w:t xml:space="preserve"> </w:t>
      </w:r>
      <w:r w:rsidRPr="00CC5BCB">
        <w:t>организации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внешним</w:t>
      </w:r>
      <w:r w:rsidR="00CC5BCB" w:rsidRPr="00CC5BCB">
        <w:t xml:space="preserve"> </w:t>
      </w:r>
      <w:r w:rsidRPr="00CC5BCB">
        <w:t>миром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называемый</w:t>
      </w:r>
      <w:r w:rsidR="00CC5BCB" w:rsidRPr="00CC5BCB">
        <w:t xml:space="preserve"> </w:t>
      </w:r>
      <w:r w:rsidRPr="00CC5BCB">
        <w:t>общий</w:t>
      </w:r>
      <w:r w:rsidR="00CC5BCB" w:rsidRPr="00CC5BCB">
        <w:t xml:space="preserve"> </w:t>
      </w:r>
      <w:r w:rsidRPr="00CC5BCB">
        <w:t>бланк</w:t>
      </w:r>
      <w:r w:rsidR="00CC5BCB">
        <w:t xml:space="preserve"> (</w:t>
      </w:r>
      <w:r w:rsidRPr="00CC5BCB">
        <w:t>применяется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используемых</w:t>
      </w:r>
      <w:r w:rsidR="00CC5BCB" w:rsidRPr="00CC5BCB">
        <w:t xml:space="preserve"> </w:t>
      </w:r>
      <w:r w:rsidRPr="00CC5BCB">
        <w:t>внутри</w:t>
      </w:r>
      <w:r w:rsidR="00CC5BCB" w:rsidRPr="00CC5BCB">
        <w:t xml:space="preserve"> </w:t>
      </w:r>
      <w:r w:rsidRPr="00CC5BCB">
        <w:t>организации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системы</w:t>
      </w:r>
      <w:r w:rsidR="00CC5BCB" w:rsidRPr="00CC5BCB">
        <w:t xml:space="preserve"> </w:t>
      </w:r>
      <w:r w:rsidRPr="00CC5BCB">
        <w:t>организационно-распорядительной</w:t>
      </w:r>
      <w:r w:rsidR="00CC5BCB" w:rsidRPr="00CC5BCB">
        <w:t xml:space="preserve"> </w:t>
      </w:r>
      <w:r w:rsidRPr="00CC5BCB">
        <w:t>документации</w:t>
      </w:r>
      <w:r w:rsidR="00CC5BCB" w:rsidRPr="00CC5BCB">
        <w:t xml:space="preserve"> </w:t>
      </w:r>
      <w:r w:rsidRPr="00CC5BCB">
        <w:t>установлен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реквизитов,</w:t>
      </w:r>
      <w:r w:rsidR="00CC5BCB" w:rsidRPr="00CC5BCB">
        <w:t xml:space="preserve"> </w:t>
      </w:r>
      <w:r w:rsidRPr="00CC5BCB">
        <w:t>включающий</w:t>
      </w:r>
      <w:r w:rsidR="00CC5BCB" w:rsidRPr="00CC5BCB">
        <w:t xml:space="preserve"> </w:t>
      </w:r>
      <w:r w:rsidRPr="00CC5BCB">
        <w:t>29</w:t>
      </w:r>
      <w:r w:rsidR="00CC5BCB" w:rsidRPr="00CC5BCB">
        <w:t xml:space="preserve"> </w:t>
      </w:r>
      <w:r w:rsidRPr="00CC5BCB">
        <w:t>наименований</w:t>
      </w:r>
      <w:bookmarkStart w:id="452" w:name="OCRUncertain039"/>
      <w:r w:rsidRPr="00CC5BCB">
        <w:t>'</w:t>
      </w:r>
      <w:r w:rsidR="00CC5BCB" w:rsidRPr="00CC5BCB">
        <w:t>.</w:t>
      </w:r>
      <w:bookmarkEnd w:id="452"/>
    </w:p>
    <w:p w:rsidR="00CC5BCB" w:rsidRPr="00CC5BCB" w:rsidRDefault="008C4273" w:rsidP="00CC5BCB">
      <w:pPr>
        <w:tabs>
          <w:tab w:val="left" w:pos="726"/>
        </w:tabs>
      </w:pPr>
      <w:r w:rsidRPr="00CC5BCB">
        <w:t>01</w:t>
      </w:r>
      <w:r w:rsidR="00CC5BCB" w:rsidRPr="00CC5BCB">
        <w:t xml:space="preserve"> </w:t>
      </w:r>
      <w:r w:rsidRPr="00CC5BCB">
        <w:t>Государственный</w:t>
      </w:r>
      <w:r w:rsidR="00CC5BCB" w:rsidRPr="00CC5BCB">
        <w:t xml:space="preserve"> </w:t>
      </w:r>
      <w:r w:rsidRPr="00CC5BCB">
        <w:t>герб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02</w:t>
      </w:r>
      <w:r w:rsidR="00CC5BCB" w:rsidRPr="00CC5BCB">
        <w:t xml:space="preserve"> </w:t>
      </w:r>
      <w:r w:rsidRPr="00CC5BCB">
        <w:t>герб</w:t>
      </w:r>
      <w:r w:rsidR="00CC5BCB" w:rsidRPr="00CC5BCB">
        <w:t xml:space="preserve"> </w:t>
      </w:r>
      <w:r w:rsidRPr="00CC5BCB">
        <w:t>субъекта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03</w:t>
      </w:r>
      <w:r w:rsidR="00CC5BCB" w:rsidRPr="00CC5BCB">
        <w:t xml:space="preserve"> </w:t>
      </w:r>
      <w:r w:rsidRPr="00CC5BCB">
        <w:t>эмблема</w:t>
      </w:r>
      <w:r w:rsidR="00CC5BCB" w:rsidRPr="00CC5BCB">
        <w:t xml:space="preserve"> </w:t>
      </w:r>
      <w:r w:rsidRPr="00CC5BCB">
        <w:t>организации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товарный</w:t>
      </w:r>
      <w:r w:rsidR="00CC5BCB" w:rsidRPr="00CC5BCB">
        <w:t xml:space="preserve"> </w:t>
      </w:r>
      <w:r w:rsidRPr="00CC5BCB">
        <w:t>знак</w:t>
      </w:r>
      <w:r w:rsidR="00CC5BCB">
        <w:t xml:space="preserve"> (</w:t>
      </w:r>
      <w:r w:rsidRPr="00CC5BCB">
        <w:t>знак</w:t>
      </w:r>
      <w:r w:rsidR="00CC5BCB" w:rsidRPr="00CC5BCB">
        <w:t xml:space="preserve"> </w:t>
      </w:r>
      <w:r w:rsidRPr="00CC5BCB">
        <w:t>обслуживания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04</w:t>
      </w:r>
      <w:r w:rsidR="00CC5BCB" w:rsidRPr="00CC5BCB">
        <w:t xml:space="preserve"> </w:t>
      </w:r>
      <w:r w:rsidRPr="00CC5BCB">
        <w:t>код</w:t>
      </w:r>
      <w:r w:rsidR="00CC5BCB" w:rsidRPr="00CC5BCB">
        <w:t xml:space="preserve"> </w:t>
      </w:r>
      <w:r w:rsidRPr="00CC5BCB">
        <w:t>организации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05</w:t>
      </w:r>
      <w:r w:rsidR="00CC5BCB" w:rsidRPr="00CC5BCB">
        <w:t xml:space="preserve"> </w:t>
      </w:r>
      <w:r w:rsidRPr="00CC5BCB">
        <w:t>код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документа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06</w:t>
      </w:r>
      <w:r w:rsidR="00CC5BCB" w:rsidRPr="00CC5BCB">
        <w:t xml:space="preserve"> </w:t>
      </w:r>
      <w:r w:rsidRPr="00CC5BCB">
        <w:t>наименование</w:t>
      </w:r>
      <w:r w:rsidR="00CC5BCB" w:rsidRPr="00CC5BCB">
        <w:t xml:space="preserve"> </w:t>
      </w:r>
      <w:r w:rsidRPr="00CC5BCB">
        <w:t>организации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07</w:t>
      </w:r>
      <w:r w:rsidR="00CC5BCB" w:rsidRPr="00CC5BCB">
        <w:t xml:space="preserve"> </w:t>
      </w:r>
      <w:r w:rsidRPr="00CC5BCB">
        <w:t>справочные</w:t>
      </w:r>
      <w:r w:rsidR="00CC5BCB" w:rsidRPr="00CC5BCB">
        <w:t xml:space="preserve"> </w:t>
      </w:r>
      <w:r w:rsidRPr="00CC5BCB">
        <w:t>данные</w:t>
      </w:r>
      <w:r w:rsidR="00CC5BCB" w:rsidRPr="00CC5BCB">
        <w:t xml:space="preserve"> </w:t>
      </w:r>
      <w:r w:rsidRPr="00CC5BCB">
        <w:t>об</w:t>
      </w:r>
      <w:r w:rsidR="00CC5BCB" w:rsidRPr="00CC5BCB">
        <w:t xml:space="preserve"> </w:t>
      </w:r>
      <w:r w:rsidRPr="00CC5BCB">
        <w:t>организации</w:t>
      </w:r>
      <w:r w:rsidR="00CC5BCB" w:rsidRPr="00CC5BCB">
        <w:t xml:space="preserve"> - </w:t>
      </w:r>
      <w:r w:rsidRPr="00CC5BCB">
        <w:t>ин</w:t>
      </w:r>
      <w:bookmarkStart w:id="453" w:name="OCRUncertain040"/>
      <w:r w:rsidRPr="00CC5BCB">
        <w:t>д</w:t>
      </w:r>
      <w:bookmarkEnd w:id="453"/>
      <w:r w:rsidRPr="00CC5BCB">
        <w:t>екс</w:t>
      </w:r>
      <w:r w:rsidR="00CC5BCB" w:rsidRPr="00CC5BCB">
        <w:t xml:space="preserve"> </w:t>
      </w:r>
      <w:r w:rsidRPr="00CC5BCB">
        <w:t>предприятия</w:t>
      </w:r>
      <w:r w:rsidR="00CC5BCB" w:rsidRPr="00CC5BCB">
        <w:t xml:space="preserve"> </w:t>
      </w:r>
      <w:r w:rsidRPr="00CC5BCB">
        <w:t>связи,</w:t>
      </w:r>
      <w:r w:rsidR="00CC5BCB" w:rsidRPr="00CC5BCB">
        <w:t xml:space="preserve"> </w:t>
      </w:r>
      <w:r w:rsidRPr="00CC5BCB">
        <w:t>почтовый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телеграфный</w:t>
      </w:r>
      <w:r w:rsidR="00CC5BCB" w:rsidRPr="00CC5BCB">
        <w:t xml:space="preserve"> </w:t>
      </w:r>
      <w:r w:rsidRPr="00CC5BCB">
        <w:t>адрес,</w:t>
      </w:r>
      <w:r w:rsidR="00CC5BCB" w:rsidRPr="00CC5BCB">
        <w:t xml:space="preserve"> </w:t>
      </w:r>
      <w:r w:rsidRPr="00CC5BCB">
        <w:t>номер</w:t>
      </w:r>
      <w:r w:rsidR="00CC5BCB" w:rsidRPr="00CC5BCB">
        <w:t xml:space="preserve"> </w:t>
      </w:r>
      <w:r w:rsidRPr="00CC5BCB">
        <w:t>телетайпа</w:t>
      </w:r>
      <w:r w:rsidR="00CC5BCB">
        <w:t xml:space="preserve"> (</w:t>
      </w:r>
      <w:r w:rsidRPr="00CC5BCB">
        <w:t>абонентского</w:t>
      </w:r>
      <w:r w:rsidR="00CC5BCB" w:rsidRPr="00CC5BCB">
        <w:t xml:space="preserve"> </w:t>
      </w:r>
      <w:r w:rsidRPr="00CC5BCB">
        <w:t>телеграфа</w:t>
      </w:r>
      <w:r w:rsidR="00CC5BCB" w:rsidRPr="00CC5BCB">
        <w:t xml:space="preserve">), </w:t>
      </w:r>
      <w:r w:rsidRPr="00CC5BCB">
        <w:t>номер</w:t>
      </w:r>
      <w:r w:rsidR="00CC5BCB" w:rsidRPr="00CC5BCB">
        <w:t xml:space="preserve"> </w:t>
      </w:r>
      <w:r w:rsidRPr="00CC5BCB">
        <w:t>телефона,</w:t>
      </w:r>
      <w:r w:rsidR="00CC5BCB" w:rsidRPr="00CC5BCB">
        <w:t xml:space="preserve"> </w:t>
      </w:r>
      <w:r w:rsidRPr="00CC5BCB">
        <w:t>номер</w:t>
      </w:r>
      <w:r w:rsidR="00CC5BCB" w:rsidRPr="00CC5BCB">
        <w:t xml:space="preserve"> </w:t>
      </w:r>
      <w:r w:rsidRPr="00CC5BCB">
        <w:t>счета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банке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08</w:t>
      </w:r>
      <w:r w:rsidR="00CC5BCB" w:rsidRPr="00CC5BCB">
        <w:t xml:space="preserve"> </w:t>
      </w:r>
      <w:r w:rsidRPr="00CC5BCB">
        <w:t>наименование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документа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09</w:t>
      </w:r>
      <w:r w:rsidR="00CC5BCB" w:rsidRPr="00CC5BCB">
        <w:t xml:space="preserve"> </w:t>
      </w:r>
      <w:r w:rsidRPr="00CC5BCB">
        <w:t>дата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10</w:t>
      </w:r>
      <w:r w:rsidR="00CC5BCB" w:rsidRPr="00CC5BCB">
        <w:t xml:space="preserve"> </w:t>
      </w:r>
      <w:r w:rsidRPr="00CC5BCB">
        <w:t>регистрационный</w:t>
      </w:r>
      <w:r w:rsidR="00CC5BCB" w:rsidRPr="00CC5BCB">
        <w:t xml:space="preserve"> </w:t>
      </w:r>
      <w:r w:rsidRPr="00CC5BCB">
        <w:t>номер</w:t>
      </w:r>
      <w:r w:rsidR="00CC5BCB" w:rsidRPr="00CC5BCB">
        <w:t xml:space="preserve"> </w:t>
      </w:r>
      <w:r w:rsidRPr="00CC5BCB">
        <w:t>документа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11</w:t>
      </w:r>
      <w:r w:rsidR="00CC5BCB" w:rsidRPr="00CC5BCB">
        <w:t xml:space="preserve"> </w:t>
      </w:r>
      <w:r w:rsidRPr="00CC5BCB">
        <w:t>ссылка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регистрационный</w:t>
      </w:r>
      <w:r w:rsidR="00CC5BCB" w:rsidRPr="00CC5BCB">
        <w:t xml:space="preserve"> </w:t>
      </w:r>
      <w:r w:rsidRPr="00CC5BCB">
        <w:t>номер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дату</w:t>
      </w:r>
      <w:r w:rsidR="00CC5BCB" w:rsidRPr="00CC5BCB">
        <w:t xml:space="preserve"> </w:t>
      </w:r>
      <w:r w:rsidRPr="00CC5BCB">
        <w:t>документа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12</w:t>
      </w:r>
      <w:r w:rsidR="00CC5BCB" w:rsidRPr="00CC5BCB">
        <w:t xml:space="preserve"> </w:t>
      </w:r>
      <w:r w:rsidRPr="00CC5BCB">
        <w:t>место</w:t>
      </w:r>
      <w:r w:rsidR="00CC5BCB" w:rsidRPr="00CC5BCB">
        <w:t xml:space="preserve"> </w:t>
      </w:r>
      <w:r w:rsidRPr="00CC5BCB">
        <w:t>составления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издания</w:t>
      </w:r>
      <w:r w:rsidR="00CC5BCB" w:rsidRPr="00CC5BCB">
        <w:t xml:space="preserve"> </w:t>
      </w:r>
      <w:r w:rsidRPr="00CC5BCB">
        <w:t>документа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13</w:t>
      </w:r>
      <w:r w:rsidR="00CC5BCB" w:rsidRPr="00CC5BCB">
        <w:t xml:space="preserve"> </w:t>
      </w:r>
      <w:r w:rsidRPr="00CC5BCB">
        <w:t>гриф</w:t>
      </w:r>
      <w:r w:rsidR="00CC5BCB" w:rsidRPr="00CC5BCB">
        <w:t xml:space="preserve"> </w:t>
      </w:r>
      <w:r w:rsidRPr="00CC5BCB">
        <w:t>ограничения</w:t>
      </w:r>
      <w:r w:rsidR="00CC5BCB" w:rsidRPr="00CC5BCB">
        <w:t xml:space="preserve"> </w:t>
      </w:r>
      <w:r w:rsidRPr="00CC5BCB">
        <w:t>доступа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документу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14</w:t>
      </w:r>
      <w:r w:rsidR="00CC5BCB" w:rsidRPr="00CC5BCB">
        <w:t xml:space="preserve"> </w:t>
      </w:r>
      <w:r w:rsidRPr="00CC5BCB">
        <w:t>адресат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15</w:t>
      </w:r>
      <w:r w:rsidR="00CC5BCB" w:rsidRPr="00CC5BCB">
        <w:t xml:space="preserve"> </w:t>
      </w:r>
      <w:r w:rsidRPr="00CC5BCB">
        <w:t>гриф</w:t>
      </w:r>
      <w:r w:rsidR="00CC5BCB" w:rsidRPr="00CC5BCB">
        <w:t xml:space="preserve"> </w:t>
      </w:r>
      <w:r w:rsidRPr="00CC5BCB">
        <w:t>утверждения</w:t>
      </w:r>
      <w:r w:rsidR="00CC5BCB" w:rsidRPr="00CC5BCB">
        <w:t xml:space="preserve"> </w:t>
      </w:r>
      <w:r w:rsidRPr="00CC5BCB">
        <w:t>документа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16</w:t>
      </w:r>
      <w:r w:rsidR="00CC5BCB" w:rsidRPr="00CC5BCB">
        <w:t xml:space="preserve"> </w:t>
      </w:r>
      <w:r w:rsidRPr="00CC5BCB">
        <w:t>резолюция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17</w:t>
      </w:r>
      <w:r w:rsidR="00CC5BCB" w:rsidRPr="00CC5BCB">
        <w:t xml:space="preserve"> </w:t>
      </w:r>
      <w:r w:rsidRPr="00CC5BCB">
        <w:t>заголовок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тексту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18</w:t>
      </w:r>
      <w:r w:rsidR="00CC5BCB" w:rsidRPr="00CC5BCB">
        <w:t xml:space="preserve"> </w:t>
      </w:r>
      <w:r w:rsidRPr="00CC5BCB">
        <w:t>отметка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контроле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19</w:t>
      </w:r>
      <w:r w:rsidR="00CC5BCB" w:rsidRPr="00CC5BCB">
        <w:t xml:space="preserve"> </w:t>
      </w:r>
      <w:r w:rsidRPr="00CC5BCB">
        <w:t>текст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20</w:t>
      </w:r>
      <w:r w:rsidR="00CC5BCB" w:rsidRPr="00CC5BCB">
        <w:t xml:space="preserve"> </w:t>
      </w:r>
      <w:r w:rsidRPr="00CC5BCB">
        <w:t>отметка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наличии</w:t>
      </w:r>
      <w:r w:rsidR="00CC5BCB" w:rsidRPr="00CC5BCB">
        <w:t xml:space="preserve"> </w:t>
      </w:r>
      <w:r w:rsidRPr="00CC5BCB">
        <w:t>приложения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21</w:t>
      </w:r>
      <w:r w:rsidR="00CC5BCB" w:rsidRPr="00CC5BCB">
        <w:t xml:space="preserve"> </w:t>
      </w:r>
      <w:r w:rsidRPr="00CC5BCB">
        <w:t>подпись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22</w:t>
      </w:r>
      <w:r w:rsidR="00CC5BCB" w:rsidRPr="00CC5BCB">
        <w:t xml:space="preserve"> </w:t>
      </w:r>
      <w:r w:rsidRPr="00CC5BCB">
        <w:t>гриф</w:t>
      </w:r>
      <w:r w:rsidR="00CC5BCB" w:rsidRPr="00CC5BCB">
        <w:t xml:space="preserve"> </w:t>
      </w:r>
      <w:r w:rsidRPr="00CC5BCB">
        <w:t>согласования</w:t>
      </w:r>
      <w:r w:rsidR="00CC5BCB" w:rsidRPr="00CC5BCB">
        <w:t xml:space="preserve"> </w:t>
      </w:r>
      <w:r w:rsidRPr="00CC5BCB">
        <w:t>документа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23</w:t>
      </w:r>
      <w:r w:rsidR="00CC5BCB" w:rsidRPr="00CC5BCB">
        <w:t xml:space="preserve"> </w:t>
      </w:r>
      <w:r w:rsidRPr="00CC5BCB">
        <w:t>визы</w:t>
      </w:r>
      <w:r w:rsidR="00CC5BCB" w:rsidRPr="00CC5BCB">
        <w:t xml:space="preserve"> </w:t>
      </w:r>
      <w:r w:rsidRPr="00CC5BCB">
        <w:t>согласования</w:t>
      </w:r>
      <w:r w:rsidR="00CC5BCB" w:rsidRPr="00CC5BCB">
        <w:t xml:space="preserve"> </w:t>
      </w:r>
      <w:r w:rsidRPr="00CC5BCB">
        <w:t>документа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24</w:t>
      </w:r>
      <w:r w:rsidR="00CC5BCB" w:rsidRPr="00CC5BCB">
        <w:t xml:space="preserve"> </w:t>
      </w:r>
      <w:r w:rsidRPr="00CC5BCB">
        <w:t>печать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25</w:t>
      </w:r>
      <w:r w:rsidR="00CC5BCB" w:rsidRPr="00CC5BCB">
        <w:t xml:space="preserve"> </w:t>
      </w:r>
      <w:r w:rsidRPr="00CC5BCB">
        <w:t>отметка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заверении</w:t>
      </w:r>
      <w:r w:rsidR="00CC5BCB" w:rsidRPr="00CC5BCB">
        <w:t xml:space="preserve"> </w:t>
      </w:r>
      <w:r w:rsidRPr="00CC5BCB">
        <w:t>копий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26</w:t>
      </w:r>
      <w:r w:rsidR="00CC5BCB" w:rsidRPr="00CC5BCB">
        <w:t xml:space="preserve"> </w:t>
      </w:r>
      <w:r w:rsidRPr="00CC5BCB">
        <w:t>отметка</w:t>
      </w:r>
      <w:r w:rsidR="00CC5BCB" w:rsidRPr="00CC5BCB">
        <w:t xml:space="preserve"> </w:t>
      </w:r>
      <w:r w:rsidRPr="00CC5BCB">
        <w:t>об</w:t>
      </w:r>
      <w:r w:rsidR="00CC5BCB" w:rsidRPr="00CC5BCB">
        <w:t xml:space="preserve"> </w:t>
      </w:r>
      <w:r w:rsidRPr="00CC5BCB">
        <w:t>исполнителе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номер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телефона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27</w:t>
      </w:r>
      <w:r w:rsidR="00CC5BCB" w:rsidRPr="00CC5BCB">
        <w:t xml:space="preserve"> </w:t>
      </w:r>
      <w:r w:rsidRPr="00CC5BCB">
        <w:t>отметка</w:t>
      </w:r>
      <w:r w:rsidR="00CC5BCB" w:rsidRPr="00CC5BCB">
        <w:t xml:space="preserve"> </w:t>
      </w:r>
      <w:r w:rsidRPr="00CC5BCB">
        <w:t>об</w:t>
      </w:r>
      <w:r w:rsidR="00CC5BCB" w:rsidRPr="00CC5BCB">
        <w:t xml:space="preserve"> </w:t>
      </w:r>
      <w:r w:rsidRPr="00CC5BCB">
        <w:t>исполнении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направлении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дело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28</w:t>
      </w:r>
      <w:r w:rsidR="00CC5BCB" w:rsidRPr="00CC5BCB">
        <w:t xml:space="preserve"> </w:t>
      </w:r>
      <w:r w:rsidRPr="00CC5BCB">
        <w:t>отметка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поступлении</w:t>
      </w:r>
      <w:r w:rsidR="00CC5BCB" w:rsidRPr="00CC5BCB">
        <w:t xml:space="preserve"> </w:t>
      </w:r>
      <w:r w:rsidRPr="00CC5BCB">
        <w:t>документа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29</w:t>
      </w:r>
      <w:r w:rsidR="00CC5BCB" w:rsidRPr="00CC5BCB">
        <w:t xml:space="preserve"> </w:t>
      </w:r>
      <w:r w:rsidRPr="00CC5BCB">
        <w:t>идентификатор</w:t>
      </w:r>
      <w:r w:rsidR="00CC5BCB" w:rsidRPr="00CC5BCB">
        <w:t xml:space="preserve"> </w:t>
      </w:r>
      <w:r w:rsidRPr="00CC5BCB">
        <w:t>электронной</w:t>
      </w:r>
      <w:r w:rsidR="00CC5BCB" w:rsidRPr="00CC5BCB">
        <w:t xml:space="preserve"> </w:t>
      </w:r>
      <w:r w:rsidRPr="00CC5BCB">
        <w:t>копии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. </w:t>
      </w:r>
      <w:r w:rsidRPr="00CC5BCB">
        <w:t>Это</w:t>
      </w:r>
      <w:r w:rsidR="00CC5BCB" w:rsidRPr="00CC5BCB">
        <w:t xml:space="preserve"> </w:t>
      </w:r>
      <w:r w:rsidRPr="00CC5BCB">
        <w:t>максимальный</w:t>
      </w:r>
      <w:r w:rsidR="00CC5BCB" w:rsidRPr="00CC5BCB">
        <w:t xml:space="preserve"> </w:t>
      </w:r>
      <w:r w:rsidRPr="00CC5BCB">
        <w:t>перечень</w:t>
      </w:r>
      <w:r w:rsidR="00CC5BCB" w:rsidRPr="00CC5BCB">
        <w:t xml:space="preserve"> </w:t>
      </w:r>
      <w:r w:rsidRPr="00CC5BCB">
        <w:t>реквизитов,</w:t>
      </w:r>
      <w:r w:rsidR="00CC5BCB" w:rsidRPr="00CC5BCB">
        <w:t xml:space="preserve"> </w:t>
      </w:r>
      <w:r w:rsidRPr="00CC5BCB">
        <w:t>используемых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оформлении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составляющих</w:t>
      </w:r>
      <w:r w:rsidR="00CC5BCB" w:rsidRPr="00CC5BCB">
        <w:t xml:space="preserve"> </w:t>
      </w:r>
      <w:r w:rsidRPr="00CC5BCB">
        <w:t>эту</w:t>
      </w:r>
      <w:r w:rsidR="00CC5BCB" w:rsidRPr="00CC5BCB">
        <w:t xml:space="preserve"> </w:t>
      </w:r>
      <w:r w:rsidRPr="00CC5BCB">
        <w:t>систему</w:t>
      </w:r>
      <w:r w:rsidR="00CC5BCB" w:rsidRPr="00CC5BCB">
        <w:t xml:space="preserve">. </w:t>
      </w:r>
      <w:r w:rsidRPr="00CC5BCB">
        <w:t>Перечень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</w:t>
      </w:r>
      <w:r w:rsidRPr="00CC5BCB">
        <w:t>ГОСТ</w:t>
      </w:r>
      <w:r w:rsidR="00CC5BCB" w:rsidRPr="00CC5BCB">
        <w:t xml:space="preserve"> </w:t>
      </w:r>
      <w:bookmarkStart w:id="454" w:name="OCRUncertain045"/>
      <w:r w:rsidRPr="00CC5BCB">
        <w:t>Р</w:t>
      </w:r>
      <w:bookmarkEnd w:id="454"/>
      <w:r w:rsidR="00CC5BCB" w:rsidRPr="00CC5BCB">
        <w:t xml:space="preserve"> </w:t>
      </w:r>
      <w:r w:rsidRPr="00CC5BCB">
        <w:t>6</w:t>
      </w:r>
      <w:r w:rsidR="00CC5BCB">
        <w:t>.3</w:t>
      </w:r>
      <w:r w:rsidRPr="00CC5BCB">
        <w:t>0</w:t>
      </w:r>
      <w:r w:rsidR="00CC5BCB" w:rsidRPr="00CC5BCB">
        <w:t>-</w:t>
      </w:r>
      <w:r w:rsidRPr="00CC5BCB">
        <w:t>97</w:t>
      </w:r>
      <w:r w:rsidR="00CC5BCB" w:rsidRPr="00CC5BCB">
        <w:t xml:space="preserve"> </w:t>
      </w:r>
      <w:r w:rsidRPr="00CC5BCB">
        <w:t>составлен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учетом</w:t>
      </w:r>
      <w:r w:rsidR="00CC5BCB" w:rsidRPr="00CC5BCB">
        <w:t xml:space="preserve"> </w:t>
      </w:r>
      <w:r w:rsidRPr="00CC5BCB">
        <w:t>необходимости</w:t>
      </w:r>
      <w:r w:rsidR="00CC5BCB" w:rsidRPr="00CC5BCB">
        <w:t xml:space="preserve"> </w:t>
      </w:r>
      <w:r w:rsidRPr="00CC5BCB">
        <w:t>придания</w:t>
      </w:r>
      <w:r w:rsidR="00CC5BCB" w:rsidRPr="00CC5BCB">
        <w:t xml:space="preserve"> </w:t>
      </w:r>
      <w:r w:rsidRPr="00CC5BCB">
        <w:t>документам</w:t>
      </w:r>
      <w:r w:rsidR="00CC5BCB" w:rsidRPr="00CC5BCB">
        <w:t xml:space="preserve"> </w:t>
      </w:r>
      <w:r w:rsidRPr="00CC5BCB">
        <w:t>юридической</w:t>
      </w:r>
      <w:r w:rsidR="00CC5BCB" w:rsidRPr="00CC5BCB">
        <w:t xml:space="preserve"> </w:t>
      </w:r>
      <w:r w:rsidRPr="00CC5BCB">
        <w:t>силы,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идентификации</w:t>
      </w:r>
      <w:r w:rsidR="00CC5BCB" w:rsidRPr="00CC5BCB">
        <w:t xml:space="preserve">. </w:t>
      </w:r>
      <w:r w:rsidRPr="00CC5BCB">
        <w:t>Этой</w:t>
      </w:r>
      <w:r w:rsidR="00CC5BCB" w:rsidRPr="00CC5BCB">
        <w:t xml:space="preserve"> </w:t>
      </w:r>
      <w:r w:rsidRPr="00CC5BCB">
        <w:t>цели</w:t>
      </w:r>
      <w:r w:rsidR="00CC5BCB" w:rsidRPr="00CC5BCB">
        <w:t xml:space="preserve"> </w:t>
      </w:r>
      <w:r w:rsidRPr="00CC5BCB">
        <w:t>служат</w:t>
      </w:r>
      <w:r w:rsidR="00CC5BCB" w:rsidRPr="00CC5BCB">
        <w:t xml:space="preserve"> </w:t>
      </w:r>
      <w:r w:rsidRPr="00CC5BCB">
        <w:t>реквизиты</w:t>
      </w:r>
      <w:r w:rsidR="00CC5BCB" w:rsidRPr="00CC5BCB">
        <w:t xml:space="preserve"> </w:t>
      </w:r>
      <w:r w:rsidRPr="00CC5BCB">
        <w:t>01,</w:t>
      </w:r>
      <w:r w:rsidR="00CC5BCB" w:rsidRPr="00CC5BCB">
        <w:t xml:space="preserve"> </w:t>
      </w:r>
      <w:r w:rsidRPr="00CC5BCB">
        <w:t>02,</w:t>
      </w:r>
      <w:r w:rsidR="00CC5BCB" w:rsidRPr="00CC5BCB">
        <w:t xml:space="preserve"> </w:t>
      </w:r>
      <w:r w:rsidRPr="00CC5BCB">
        <w:t>03,</w:t>
      </w:r>
      <w:r w:rsidR="00CC5BCB" w:rsidRPr="00CC5BCB">
        <w:t xml:space="preserve"> </w:t>
      </w:r>
      <w:r w:rsidRPr="00CC5BCB">
        <w:t>04,</w:t>
      </w:r>
      <w:r w:rsidR="00CC5BCB" w:rsidRPr="00CC5BCB">
        <w:t xml:space="preserve"> </w:t>
      </w:r>
      <w:r w:rsidRPr="00CC5BCB">
        <w:t>05,</w:t>
      </w:r>
      <w:r w:rsidR="00CC5BCB" w:rsidRPr="00CC5BCB">
        <w:t xml:space="preserve"> </w:t>
      </w:r>
      <w:r w:rsidRPr="00CC5BCB">
        <w:t>06,</w:t>
      </w:r>
      <w:r w:rsidR="00CC5BCB" w:rsidRPr="00CC5BCB">
        <w:t xml:space="preserve"> </w:t>
      </w:r>
      <w:r w:rsidRPr="00CC5BCB">
        <w:t>07,</w:t>
      </w:r>
      <w:r w:rsidR="00CC5BCB" w:rsidRPr="00CC5BCB">
        <w:t xml:space="preserve"> </w:t>
      </w:r>
      <w:r w:rsidRPr="00CC5BCB">
        <w:t>08,</w:t>
      </w:r>
      <w:r w:rsidR="00CC5BCB" w:rsidRPr="00CC5BCB">
        <w:t xml:space="preserve"> </w:t>
      </w:r>
      <w:r w:rsidRPr="00CC5BCB">
        <w:t>09,</w:t>
      </w:r>
      <w:r w:rsidR="00CC5BCB" w:rsidRPr="00CC5BCB">
        <w:t xml:space="preserve"> </w:t>
      </w:r>
      <w:r w:rsidRPr="00CC5BCB">
        <w:t>10,</w:t>
      </w:r>
      <w:r w:rsidR="00CC5BCB" w:rsidRPr="00CC5BCB">
        <w:t xml:space="preserve"> </w:t>
      </w:r>
      <w:r w:rsidRPr="00CC5BCB">
        <w:t>15,</w:t>
      </w:r>
      <w:r w:rsidR="00CC5BCB" w:rsidRPr="00CC5BCB">
        <w:t xml:space="preserve"> </w:t>
      </w:r>
      <w:r w:rsidRPr="00CC5BCB">
        <w:t>21,</w:t>
      </w:r>
      <w:r w:rsidR="00CC5BCB" w:rsidRPr="00CC5BCB">
        <w:t xml:space="preserve"> </w:t>
      </w:r>
      <w:r w:rsidRPr="00CC5BCB">
        <w:t>22,</w:t>
      </w:r>
      <w:r w:rsidR="00CC5BCB" w:rsidRPr="00CC5BCB">
        <w:t xml:space="preserve"> </w:t>
      </w:r>
      <w:r w:rsidRPr="00CC5BCB">
        <w:t>23,</w:t>
      </w:r>
      <w:r w:rsidR="00CC5BCB" w:rsidRPr="00CC5BCB">
        <w:t xml:space="preserve"> </w:t>
      </w:r>
      <w:r w:rsidRPr="00CC5BCB">
        <w:t>24</w:t>
      </w:r>
      <w:r w:rsidR="00CC5BCB" w:rsidRPr="00CC5BCB">
        <w:t>.</w:t>
      </w:r>
    </w:p>
    <w:p w:rsidR="00A22D66" w:rsidRDefault="00A22D66" w:rsidP="00CC5BCB">
      <w:pPr>
        <w:pStyle w:val="4"/>
        <w:keepNext w:val="0"/>
        <w:tabs>
          <w:tab w:val="left" w:pos="726"/>
        </w:tabs>
        <w:rPr>
          <w:i/>
          <w:color w:val="000000"/>
        </w:rPr>
      </w:pPr>
    </w:p>
    <w:p w:rsidR="008C4273" w:rsidRDefault="008C4273" w:rsidP="00A22D66">
      <w:pPr>
        <w:pStyle w:val="1"/>
      </w:pPr>
      <w:bookmarkStart w:id="455" w:name="_Toc290291497"/>
      <w:r w:rsidRPr="00CC5BCB">
        <w:t>Форматы</w:t>
      </w:r>
      <w:r w:rsidR="00CC5BCB" w:rsidRPr="00CC5BCB">
        <w:t xml:space="preserve"> </w:t>
      </w:r>
      <w:r w:rsidRPr="00CC5BCB">
        <w:t>б</w:t>
      </w:r>
      <w:bookmarkStart w:id="456" w:name="OCRUncertain047"/>
      <w:r w:rsidRPr="00CC5BCB">
        <w:t>у</w:t>
      </w:r>
      <w:bookmarkEnd w:id="456"/>
      <w:r w:rsidRPr="00CC5BCB">
        <w:t>маги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поля</w:t>
      </w:r>
      <w:bookmarkEnd w:id="455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8C4273" w:rsidP="00CC5BCB">
      <w:pPr>
        <w:tabs>
          <w:tab w:val="left" w:pos="726"/>
        </w:tabs>
      </w:pPr>
      <w:r w:rsidRPr="00CC5BCB">
        <w:t>Массовое</w:t>
      </w:r>
      <w:r w:rsidR="00CC5BCB" w:rsidRPr="00CC5BCB">
        <w:t xml:space="preserve"> </w:t>
      </w:r>
      <w:r w:rsidRPr="00CC5BCB">
        <w:t>производство</w:t>
      </w:r>
      <w:r w:rsidR="00CC5BCB" w:rsidRPr="00CC5BCB">
        <w:t xml:space="preserve"> </w:t>
      </w:r>
      <w:r w:rsidRPr="00CC5BCB">
        <w:t>приспособлений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хранения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работы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ними</w:t>
      </w:r>
      <w:r w:rsidR="00CC5BCB" w:rsidRPr="00CC5BCB">
        <w:t xml:space="preserve">: </w:t>
      </w:r>
      <w:r w:rsidRPr="00CC5BCB">
        <w:t>папок,</w:t>
      </w:r>
      <w:r w:rsidR="00CC5BCB" w:rsidRPr="00CC5BCB">
        <w:t xml:space="preserve"> </w:t>
      </w:r>
      <w:r w:rsidRPr="00CC5BCB">
        <w:t>коробок,</w:t>
      </w:r>
      <w:r w:rsidR="00CC5BCB" w:rsidRPr="00CC5BCB">
        <w:t xml:space="preserve"> </w:t>
      </w:r>
      <w:r w:rsidRPr="00CC5BCB">
        <w:t>конвертов,</w:t>
      </w:r>
      <w:r w:rsidR="00CC5BCB" w:rsidRPr="00CC5BCB">
        <w:t xml:space="preserve"> </w:t>
      </w:r>
      <w:r w:rsidRPr="00CC5BCB">
        <w:t>канцелярского</w:t>
      </w:r>
      <w:r w:rsidR="00CC5BCB" w:rsidRPr="00CC5BCB">
        <w:t xml:space="preserve"> </w:t>
      </w:r>
      <w:r w:rsidRPr="00CC5BCB">
        <w:t>оборудования,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различных</w:t>
      </w:r>
      <w:r w:rsidR="00CC5BCB" w:rsidRPr="00CC5BCB">
        <w:t xml:space="preserve"> </w:t>
      </w:r>
      <w:r w:rsidRPr="00CC5BCB">
        <w:t>механизмов,</w:t>
      </w:r>
      <w:r w:rsidR="00CC5BCB" w:rsidRPr="00CC5BCB">
        <w:t xml:space="preserve"> </w:t>
      </w:r>
      <w:r w:rsidRPr="00CC5BCB">
        <w:t>пишущих</w:t>
      </w:r>
      <w:r w:rsidR="00CC5BCB" w:rsidRPr="00CC5BCB">
        <w:t xml:space="preserve"> </w:t>
      </w:r>
      <w:r w:rsidRPr="00CC5BCB">
        <w:t>машин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r w:rsidR="00CC5BCB" w:rsidRPr="00CC5BCB">
        <w:t xml:space="preserve"> </w:t>
      </w:r>
      <w:r w:rsidRPr="00CC5BCB">
        <w:t>потребовало</w:t>
      </w:r>
      <w:r w:rsidR="00CC5BCB" w:rsidRPr="00CC5BCB">
        <w:t xml:space="preserve"> </w:t>
      </w:r>
      <w:r w:rsidRPr="00CC5BCB">
        <w:t>упорядочения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унификации</w:t>
      </w:r>
      <w:r w:rsidR="00CC5BCB" w:rsidRPr="00CC5BCB">
        <w:t xml:space="preserve"> </w:t>
      </w:r>
      <w:bookmarkStart w:id="457" w:name="OCRUncertain048"/>
      <w:r w:rsidRPr="00CC5BCB">
        <w:t>форма-то</w:t>
      </w:r>
      <w:bookmarkEnd w:id="457"/>
      <w:r w:rsidRPr="00CC5BCB">
        <w:t>в</w:t>
      </w:r>
      <w:bookmarkStart w:id="458" w:name="OCRUncertain049"/>
      <w:r w:rsidRPr="00CC5BCB">
        <w:t>1</w:t>
      </w:r>
      <w:bookmarkEnd w:id="458"/>
      <w:r w:rsidR="00CC5BCB" w:rsidRPr="00CC5BCB">
        <w:t xml:space="preserve"> </w:t>
      </w:r>
      <w:r w:rsidRPr="00CC5BCB">
        <w:t>бумаги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Эта</w:t>
      </w:r>
      <w:r w:rsidR="00CC5BCB" w:rsidRPr="00CC5BCB">
        <w:t xml:space="preserve"> </w:t>
      </w:r>
      <w:r w:rsidRPr="00CC5BCB">
        <w:t>работа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нашей</w:t>
      </w:r>
      <w:r w:rsidR="00CC5BCB" w:rsidRPr="00CC5BCB">
        <w:t xml:space="preserve"> </w:t>
      </w:r>
      <w:r w:rsidRPr="00CC5BCB">
        <w:t>стране</w:t>
      </w:r>
      <w:r w:rsidR="00CC5BCB" w:rsidRPr="00CC5BCB">
        <w:t xml:space="preserve"> </w:t>
      </w:r>
      <w:r w:rsidRPr="00CC5BCB">
        <w:t>была</w:t>
      </w:r>
      <w:r w:rsidR="00CC5BCB" w:rsidRPr="00CC5BCB">
        <w:t xml:space="preserve"> </w:t>
      </w:r>
      <w:r w:rsidRPr="00CC5BCB">
        <w:t>успешно</w:t>
      </w:r>
      <w:r w:rsidR="00CC5BCB" w:rsidRPr="00CC5BCB">
        <w:t xml:space="preserve"> </w:t>
      </w:r>
      <w:r w:rsidRPr="00CC5BCB">
        <w:t>проведена</w:t>
      </w:r>
      <w:r w:rsidR="00CC5BCB" w:rsidRPr="00CC5BCB">
        <w:t xml:space="preserve"> </w:t>
      </w:r>
      <w:r w:rsidRPr="00CC5BCB">
        <w:t>еще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1920-е</w:t>
      </w:r>
      <w:r w:rsidR="00CC5BCB" w:rsidRPr="00CC5BCB">
        <w:t xml:space="preserve"> </w:t>
      </w:r>
      <w:r w:rsidRPr="00CC5BCB">
        <w:t>годы,</w:t>
      </w:r>
      <w:r w:rsidR="00CC5BCB" w:rsidRPr="00CC5BCB">
        <w:t xml:space="preserve"> </w:t>
      </w:r>
      <w:r w:rsidRPr="00CC5BCB">
        <w:t>когда</w:t>
      </w:r>
      <w:r w:rsidR="00CC5BCB" w:rsidRPr="00CC5BCB">
        <w:t xml:space="preserve"> </w:t>
      </w:r>
      <w:r w:rsidRPr="00CC5BCB">
        <w:t>впервые</w:t>
      </w:r>
      <w:r w:rsidR="00CC5BCB" w:rsidRPr="00CC5BCB">
        <w:t xml:space="preserve"> </w:t>
      </w:r>
      <w:r w:rsidRPr="00CC5BCB">
        <w:t>была</w:t>
      </w:r>
      <w:r w:rsidR="00CC5BCB" w:rsidRPr="00CC5BCB">
        <w:t xml:space="preserve"> </w:t>
      </w:r>
      <w:r w:rsidRPr="00CC5BCB">
        <w:t>введена</w:t>
      </w:r>
      <w:r w:rsidR="00CC5BCB" w:rsidRPr="00CC5BCB">
        <w:t xml:space="preserve"> </w:t>
      </w:r>
      <w:r w:rsidRPr="00CC5BCB">
        <w:t>система</w:t>
      </w:r>
      <w:r w:rsidR="00CC5BCB" w:rsidRPr="00CC5BCB">
        <w:t xml:space="preserve"> </w:t>
      </w:r>
      <w:r w:rsidRPr="00CC5BCB">
        <w:t>взаимоувязанных</w:t>
      </w:r>
      <w:r w:rsidR="00CC5BCB" w:rsidRPr="00CC5BCB">
        <w:t xml:space="preserve"> </w:t>
      </w:r>
      <w:r w:rsidRPr="00CC5BCB">
        <w:t>производственных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потребительских</w:t>
      </w:r>
      <w:r w:rsidR="00CC5BCB" w:rsidRPr="00CC5BCB">
        <w:t xml:space="preserve"> </w:t>
      </w:r>
      <w:r w:rsidRPr="00CC5BCB">
        <w:t>форматов</w:t>
      </w:r>
      <w:r w:rsidR="00CC5BCB" w:rsidRPr="00CC5BCB">
        <w:t xml:space="preserve"> </w:t>
      </w:r>
      <w:r w:rsidRPr="00CC5BCB">
        <w:t>бумаг,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основу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положены</w:t>
      </w:r>
      <w:r w:rsidR="00CC5BCB" w:rsidRPr="00CC5BCB">
        <w:t xml:space="preserve"> </w:t>
      </w:r>
      <w:r w:rsidRPr="00CC5BCB">
        <w:t>широко</w:t>
      </w:r>
      <w:r w:rsidR="00CC5BCB" w:rsidRPr="00CC5BCB">
        <w:t xml:space="preserve"> </w:t>
      </w:r>
      <w:r w:rsidRPr="00CC5BCB">
        <w:t>распространенные</w:t>
      </w:r>
      <w:r w:rsidR="00CC5BCB" w:rsidRPr="00CC5BCB">
        <w:t xml:space="preserve"> </w:t>
      </w:r>
      <w:r w:rsidRPr="00CC5BCB">
        <w:t>немецкие</w:t>
      </w:r>
      <w:r w:rsidR="00CC5BCB" w:rsidRPr="00CC5BCB">
        <w:t xml:space="preserve"> </w:t>
      </w:r>
      <w:r w:rsidRPr="00CC5BCB">
        <w:t>форматы</w:t>
      </w:r>
      <w:r w:rsidR="00CC5BCB" w:rsidRPr="00CC5BCB">
        <w:t xml:space="preserve"> </w:t>
      </w:r>
      <w:bookmarkStart w:id="459" w:name="OCRUncertain050"/>
      <w:r w:rsidRPr="00CC5BCB">
        <w:rPr>
          <w:lang w:val="en-US"/>
        </w:rPr>
        <w:t>DIN</w:t>
      </w:r>
      <w:bookmarkEnd w:id="459"/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Стандартизация</w:t>
      </w:r>
      <w:r w:rsidR="00CC5BCB" w:rsidRPr="00CC5BCB">
        <w:t xml:space="preserve"> </w:t>
      </w:r>
      <w:r w:rsidRPr="00CC5BCB">
        <w:t>форматов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ввела</w:t>
      </w:r>
      <w:r w:rsidR="00CC5BCB" w:rsidRPr="00CC5BCB">
        <w:t xml:space="preserve"> </w:t>
      </w:r>
      <w:r w:rsidRPr="00CC5BCB">
        <w:t>определенный</w:t>
      </w:r>
      <w:r w:rsidR="00CC5BCB" w:rsidRPr="00CC5BCB">
        <w:t xml:space="preserve"> </w:t>
      </w:r>
      <w:r w:rsidRPr="00CC5BCB">
        <w:t>порядок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производство,</w:t>
      </w:r>
      <w:r w:rsidR="00CC5BCB" w:rsidRPr="00CC5BCB">
        <w:t xml:space="preserve"> </w:t>
      </w:r>
      <w:r w:rsidRPr="00CC5BCB">
        <w:t>различных</w:t>
      </w:r>
      <w:r w:rsidR="00CC5BCB" w:rsidRPr="00CC5BCB">
        <w:t xml:space="preserve"> </w:t>
      </w:r>
      <w:r w:rsidRPr="00CC5BCB">
        <w:t>изделий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нее,</w:t>
      </w:r>
      <w:r w:rsidR="00CC5BCB" w:rsidRPr="00CC5BCB">
        <w:t xml:space="preserve"> </w:t>
      </w:r>
      <w:r w:rsidRPr="00CC5BCB">
        <w:t>канцелярских</w:t>
      </w:r>
      <w:r w:rsidR="00CC5BCB" w:rsidRPr="00CC5BCB">
        <w:t xml:space="preserve"> </w:t>
      </w:r>
      <w:r w:rsidRPr="00CC5BCB">
        <w:t>товаров,</w:t>
      </w:r>
      <w:r w:rsidR="00CC5BCB" w:rsidRPr="00CC5BCB">
        <w:t xml:space="preserve"> </w:t>
      </w:r>
      <w:r w:rsidRPr="00CC5BCB">
        <w:t>установила</w:t>
      </w:r>
      <w:r w:rsidR="00CC5BCB" w:rsidRPr="00CC5BCB">
        <w:t xml:space="preserve"> </w:t>
      </w:r>
      <w:r w:rsidRPr="00CC5BCB">
        <w:t>систему</w:t>
      </w:r>
      <w:r w:rsidR="00CC5BCB" w:rsidRPr="00CC5BCB">
        <w:t xml:space="preserve"> </w:t>
      </w:r>
      <w:r w:rsidRPr="00CC5BCB">
        <w:t>ограничения</w:t>
      </w:r>
      <w:r w:rsidR="00CC5BCB" w:rsidRPr="00CC5BCB">
        <w:t xml:space="preserve"> </w:t>
      </w:r>
      <w:r w:rsidRPr="00CC5BCB">
        <w:t>размеров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соответствии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действующим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настоящее</w:t>
      </w:r>
      <w:r w:rsidR="00CC5BCB" w:rsidRPr="00CC5BCB">
        <w:t xml:space="preserve"> </w:t>
      </w:r>
      <w:r w:rsidRPr="00CC5BCB">
        <w:t>время</w:t>
      </w:r>
      <w:r w:rsidR="00CC5BCB" w:rsidRPr="00CC5BCB">
        <w:t xml:space="preserve"> </w:t>
      </w:r>
      <w:r w:rsidRPr="00CC5BCB">
        <w:t>ГОСТ</w:t>
      </w:r>
      <w:r w:rsidR="00CC5BCB" w:rsidRPr="00CC5BCB">
        <w:t xml:space="preserve"> </w:t>
      </w:r>
      <w:r w:rsidRPr="00CC5BCB">
        <w:t>9327-60</w:t>
      </w:r>
      <w:r w:rsidR="00CC5BCB" w:rsidRPr="00CC5BCB">
        <w:t xml:space="preserve"> </w:t>
      </w:r>
      <w:r w:rsidRPr="00CC5BCB">
        <w:t>“Бумага</w:t>
      </w:r>
      <w:r w:rsidR="00CC5BCB" w:rsidRPr="00CC5BCB">
        <w:t xml:space="preserve">. </w:t>
      </w:r>
      <w:r w:rsidRPr="00CC5BCB">
        <w:t>Потребительские</w:t>
      </w:r>
      <w:r w:rsidR="00CC5BCB" w:rsidRPr="00CC5BCB">
        <w:t xml:space="preserve"> </w:t>
      </w:r>
      <w:r w:rsidRPr="00CC5BCB">
        <w:t>форматы</w:t>
      </w:r>
      <w:r w:rsidR="00CC5BCB">
        <w:t xml:space="preserve">" </w:t>
      </w:r>
      <w:r w:rsidRPr="00CC5BCB">
        <w:t>стандартные</w:t>
      </w:r>
      <w:r w:rsidR="00CC5BCB" w:rsidRPr="00CC5BCB">
        <w:t xml:space="preserve"> </w:t>
      </w:r>
      <w:r w:rsidRPr="00CC5BCB">
        <w:t>форматы</w:t>
      </w:r>
      <w:r w:rsidR="00CC5BCB" w:rsidRPr="00CC5BCB">
        <w:t xml:space="preserve"> </w:t>
      </w:r>
      <w:r w:rsidRPr="00CC5BCB">
        <w:t>обязательны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нашей</w:t>
      </w:r>
      <w:r w:rsidR="00CC5BCB" w:rsidRPr="00CC5BCB">
        <w:t xml:space="preserve"> </w:t>
      </w:r>
      <w:r w:rsidRPr="00CC5BCB">
        <w:t>стране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подготовки</w:t>
      </w:r>
      <w:r w:rsidR="00CC5BCB" w:rsidRPr="00CC5BCB">
        <w:t xml:space="preserve"> </w:t>
      </w:r>
      <w:r w:rsidRPr="00CC5BCB">
        <w:t>управленческой</w:t>
      </w:r>
      <w:r w:rsidR="00CC5BCB" w:rsidRPr="00CC5BCB">
        <w:t xml:space="preserve"> </w:t>
      </w:r>
      <w:r w:rsidRPr="00CC5BCB">
        <w:t>документации</w:t>
      </w:r>
      <w:r w:rsidR="00CC5BCB" w:rsidRPr="00CC5BCB">
        <w:t xml:space="preserve">. </w:t>
      </w:r>
      <w:r w:rsidRPr="00CC5BCB">
        <w:t>Эти</w:t>
      </w:r>
      <w:r w:rsidR="00CC5BCB" w:rsidRPr="00CC5BCB">
        <w:t xml:space="preserve"> </w:t>
      </w:r>
      <w:r w:rsidRPr="00CC5BCB">
        <w:t>форматы</w:t>
      </w:r>
      <w:r w:rsidR="00CC5BCB" w:rsidRPr="00CC5BCB">
        <w:t xml:space="preserve"> </w:t>
      </w:r>
      <w:r w:rsidRPr="00CC5BCB">
        <w:t>приняты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Международной</w:t>
      </w:r>
      <w:r w:rsidR="00CC5BCB" w:rsidRPr="00CC5BCB">
        <w:t xml:space="preserve"> </w:t>
      </w:r>
      <w:r w:rsidRPr="00CC5BCB">
        <w:t>организацией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стандартизации</w:t>
      </w:r>
      <w:r w:rsidR="00CC5BCB">
        <w:t xml:space="preserve"> (</w:t>
      </w:r>
      <w:r w:rsidRPr="00CC5BCB">
        <w:rPr>
          <w:lang w:val="en-US"/>
        </w:rPr>
        <w:t>ISO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измерения</w:t>
      </w:r>
      <w:r w:rsidR="00CC5BCB" w:rsidRPr="00CC5BCB">
        <w:t xml:space="preserve"> </w:t>
      </w:r>
      <w:r w:rsidRPr="00CC5BCB">
        <w:t>форматов</w:t>
      </w:r>
      <w:r w:rsidR="00CC5BCB" w:rsidRPr="00CC5BCB">
        <w:t xml:space="preserve"> </w:t>
      </w:r>
      <w:r w:rsidRPr="00CC5BCB">
        <w:t>принята</w:t>
      </w:r>
      <w:r w:rsidR="00CC5BCB" w:rsidRPr="00CC5BCB">
        <w:t xml:space="preserve"> </w:t>
      </w:r>
      <w:r w:rsidRPr="00CC5BCB">
        <w:t>метрическая</w:t>
      </w:r>
      <w:r w:rsidR="00CC5BCB" w:rsidRPr="00CC5BCB">
        <w:t xml:space="preserve"> </w:t>
      </w:r>
      <w:r w:rsidRPr="00CC5BCB">
        <w:t>система</w:t>
      </w:r>
      <w:r w:rsidR="00CC5BCB" w:rsidRPr="00CC5BCB">
        <w:t xml:space="preserve"> </w:t>
      </w:r>
      <w:bookmarkStart w:id="460" w:name="OCRUncertain062"/>
      <w:r w:rsidRPr="00CC5BCB">
        <w:t>мер</w:t>
      </w:r>
      <w:r w:rsidR="00CC5BCB" w:rsidRPr="00CC5BCB">
        <w:t xml:space="preserve"> </w:t>
      </w:r>
      <w:bookmarkEnd w:id="460"/>
      <w:r w:rsidRPr="00CC5BCB">
        <w:t>Площадь</w:t>
      </w:r>
      <w:r w:rsidR="00CC5BCB" w:rsidRPr="00CC5BCB">
        <w:t xml:space="preserve"> </w:t>
      </w:r>
      <w:r w:rsidRPr="00CC5BCB">
        <w:t>основного</w:t>
      </w:r>
      <w:r w:rsidR="00CC5BCB" w:rsidRPr="00CC5BCB">
        <w:t xml:space="preserve"> </w:t>
      </w:r>
      <w:r w:rsidRPr="00CC5BCB">
        <w:t>формата</w:t>
      </w:r>
      <w:r w:rsidR="00CC5BCB" w:rsidRPr="00CC5BCB">
        <w:t xml:space="preserve"> </w:t>
      </w:r>
      <w:r w:rsidRPr="00CC5BCB">
        <w:t>АО</w:t>
      </w:r>
      <w:r w:rsidR="00CC5BCB">
        <w:t xml:space="preserve"> (</w:t>
      </w:r>
      <w:r w:rsidRPr="00CC5BCB">
        <w:t>841мм</w:t>
      </w:r>
      <w:r w:rsidR="00CC5BCB" w:rsidRPr="00CC5BCB">
        <w:t xml:space="preserve"> </w:t>
      </w:r>
      <w:r w:rsidRPr="00CC5BCB">
        <w:t>Х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189 мм"/>
        </w:smartTagPr>
        <w:r w:rsidRPr="00CC5BCB">
          <w:t>1189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 xml:space="preserve">) </w:t>
      </w:r>
      <w:bookmarkStart w:id="461" w:name="OCRUncertain064"/>
      <w:r w:rsidRPr="00CC5BCB">
        <w:t>приблизи</w:t>
      </w:r>
      <w:bookmarkEnd w:id="461"/>
      <w:r w:rsidRPr="00CC5BCB">
        <w:t>тельно</w:t>
      </w:r>
      <w:r w:rsidR="00CC5BCB" w:rsidRPr="00CC5BCB">
        <w:t xml:space="preserve"> </w:t>
      </w:r>
      <w:r w:rsidRPr="00CC5BCB">
        <w:t>равна</w:t>
      </w:r>
      <w:r w:rsidR="00CC5BCB" w:rsidRPr="00CC5BCB">
        <w:t xml:space="preserve"> </w:t>
      </w:r>
      <w:r w:rsidRPr="00CC5BCB">
        <w:t>квадратному</w:t>
      </w:r>
      <w:r w:rsidR="00CC5BCB" w:rsidRPr="00CC5BCB">
        <w:t xml:space="preserve"> </w:t>
      </w:r>
      <w:r w:rsidRPr="00CC5BCB">
        <w:t>метру</w:t>
      </w:r>
      <w:r w:rsidR="00CC5BCB" w:rsidRPr="00CC5BCB">
        <w:t xml:space="preserve">. </w:t>
      </w:r>
      <w:r w:rsidRPr="00CC5BCB">
        <w:t>Каждый</w:t>
      </w:r>
      <w:r w:rsidR="00CC5BCB" w:rsidRPr="00CC5BCB">
        <w:t xml:space="preserve"> </w:t>
      </w:r>
      <w:r w:rsidRPr="00CC5BCB">
        <w:t>последующий</w:t>
      </w:r>
      <w:r w:rsidR="00CC5BCB" w:rsidRPr="00CC5BCB">
        <w:t xml:space="preserve"> </w:t>
      </w:r>
      <w:r w:rsidRPr="00CC5BCB">
        <w:t>формат</w:t>
      </w:r>
      <w:r w:rsidR="00CC5BCB" w:rsidRPr="00CC5BCB">
        <w:t xml:space="preserve"> </w:t>
      </w:r>
      <w:r w:rsidRPr="00CC5BCB">
        <w:t>получается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предыдущего</w:t>
      </w:r>
      <w:r w:rsidR="00CC5BCB" w:rsidRPr="00CC5BCB">
        <w:t xml:space="preserve"> </w:t>
      </w:r>
      <w:r w:rsidRPr="00CC5BCB">
        <w:t>делением</w:t>
      </w:r>
      <w:r w:rsidR="00CC5BCB" w:rsidRPr="00CC5BCB">
        <w:t xml:space="preserve"> </w:t>
      </w:r>
      <w:r w:rsidRPr="00CC5BCB">
        <w:t>большей</w:t>
      </w:r>
      <w:r w:rsidR="00CC5BCB" w:rsidRPr="00CC5BCB">
        <w:t xml:space="preserve"> </w:t>
      </w:r>
      <w:r w:rsidRPr="00CC5BCB">
        <w:t>стороны</w:t>
      </w:r>
      <w:r w:rsidR="00CC5BCB" w:rsidRPr="00CC5BCB">
        <w:t xml:space="preserve"> </w:t>
      </w:r>
      <w:r w:rsidRPr="00CC5BCB">
        <w:t>пополам</w:t>
      </w:r>
      <w:r w:rsidR="00CC5BCB" w:rsidRPr="00CC5BCB">
        <w:t xml:space="preserve">. </w:t>
      </w:r>
      <w:r w:rsidRPr="00CC5BCB">
        <w:t>Все</w:t>
      </w:r>
      <w:r w:rsidR="00CC5BCB" w:rsidRPr="00CC5BCB">
        <w:t xml:space="preserve"> </w:t>
      </w:r>
      <w:r w:rsidRPr="00CC5BCB">
        <w:t>форматы</w:t>
      </w:r>
      <w:r w:rsidR="00CC5BCB" w:rsidRPr="00CC5BCB">
        <w:t xml:space="preserve"> </w:t>
      </w:r>
      <w:r w:rsidRPr="00CC5BCB">
        <w:t>геометрически</w:t>
      </w:r>
      <w:r w:rsidR="00CC5BCB" w:rsidRPr="00CC5BCB">
        <w:t xml:space="preserve"> </w:t>
      </w:r>
      <w:r w:rsidRPr="00CC5BCB">
        <w:t>подобны</w:t>
      </w:r>
      <w:r w:rsidR="00CC5BCB" w:rsidRPr="00CC5BCB">
        <w:t xml:space="preserve">. </w:t>
      </w:r>
      <w:r w:rsidRPr="00CC5BCB">
        <w:t>Форматы</w:t>
      </w:r>
      <w:r w:rsidR="00CC5BCB" w:rsidRPr="00CC5BCB">
        <w:t xml:space="preserve"> </w:t>
      </w:r>
      <w:r w:rsidRPr="00CC5BCB">
        <w:t>делятся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три</w:t>
      </w:r>
      <w:r w:rsidR="00CC5BCB" w:rsidRPr="00CC5BCB">
        <w:t xml:space="preserve"> </w:t>
      </w:r>
      <w:r w:rsidRPr="00CC5BCB">
        <w:t>основных</w:t>
      </w:r>
      <w:r w:rsidR="00CC5BCB" w:rsidRPr="00CC5BCB">
        <w:t xml:space="preserve"> </w:t>
      </w:r>
      <w:r w:rsidRPr="00CC5BCB">
        <w:t>ряда</w:t>
      </w:r>
      <w:r w:rsidR="00CC5BCB" w:rsidRPr="00CC5BCB">
        <w:t xml:space="preserve"> </w:t>
      </w:r>
      <w:r w:rsidRPr="00CC5BCB">
        <w:t>А,</w:t>
      </w:r>
      <w:r w:rsidR="00CC5BCB" w:rsidRPr="00CC5BCB">
        <w:t xml:space="preserve"> </w:t>
      </w:r>
      <w:r w:rsidRPr="00CC5BCB">
        <w:t>Б,</w:t>
      </w:r>
      <w:r w:rsidR="00CC5BCB" w:rsidRPr="00CC5BCB">
        <w:t xml:space="preserve"> </w:t>
      </w:r>
      <w:r w:rsidRPr="00CC5BCB">
        <w:t>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Документы</w:t>
      </w:r>
      <w:r w:rsidR="00CC5BCB" w:rsidRPr="00CC5BCB">
        <w:t xml:space="preserve"> </w:t>
      </w:r>
      <w:r w:rsidRPr="00CC5BCB">
        <w:t>оформляются</w:t>
      </w:r>
      <w:r w:rsidR="00CC5BCB" w:rsidRPr="00CC5BCB">
        <w:t xml:space="preserve"> </w:t>
      </w:r>
      <w:r w:rsidRPr="00CC5BCB">
        <w:t>главным</w:t>
      </w:r>
      <w:r w:rsidR="00CC5BCB" w:rsidRPr="00CC5BCB">
        <w:t xml:space="preserve"> </w:t>
      </w:r>
      <w:r w:rsidRPr="00CC5BCB">
        <w:t>образом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бумаге</w:t>
      </w:r>
      <w:r w:rsidR="00CC5BCB" w:rsidRPr="00CC5BCB">
        <w:t xml:space="preserve"> </w:t>
      </w:r>
      <w:r w:rsidRPr="00CC5BCB">
        <w:t>формата</w:t>
      </w:r>
      <w:r w:rsidR="00CC5BCB" w:rsidRPr="00CC5BCB">
        <w:t xml:space="preserve"> </w:t>
      </w:r>
      <w:r w:rsidRPr="00CC5BCB">
        <w:t>А4</w:t>
      </w:r>
      <w:r w:rsidR="00CC5BCB">
        <w:t xml:space="preserve"> (</w:t>
      </w:r>
      <w:r w:rsidRPr="00CC5BCB">
        <w:t>210х297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Pr="00CC5BCB">
        <w:t>А5</w:t>
      </w:r>
      <w:r w:rsidR="00CC5BCB">
        <w:t xml:space="preserve"> (</w:t>
      </w:r>
      <w:r w:rsidRPr="00CC5BCB">
        <w:t>148х210</w:t>
      </w:r>
      <w:r w:rsidR="00CC5BCB" w:rsidRPr="00CC5BCB">
        <w:t xml:space="preserve">). </w:t>
      </w:r>
      <w:r w:rsidRPr="00CC5BCB">
        <w:t>Отдельные</w:t>
      </w:r>
      <w:r w:rsidR="00CC5BCB" w:rsidRPr="00CC5BCB">
        <w:t xml:space="preserve"> </w:t>
      </w:r>
      <w:r w:rsidRPr="00CC5BCB">
        <w:t>виды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содержащие</w:t>
      </w:r>
      <w:r w:rsidR="00CC5BCB" w:rsidRPr="00CC5BCB">
        <w:t xml:space="preserve"> </w:t>
      </w:r>
      <w:r w:rsidRPr="00CC5BCB">
        <w:t>таблицы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графики</w:t>
      </w:r>
      <w:r w:rsidR="00CC5BCB" w:rsidRPr="00CC5BCB">
        <w:t xml:space="preserve"> - </w:t>
      </w:r>
      <w:r w:rsidRPr="00CC5BCB">
        <w:t>ведомости,</w:t>
      </w:r>
      <w:r w:rsidR="00CC5BCB" w:rsidRPr="00CC5BCB">
        <w:t xml:space="preserve"> </w:t>
      </w:r>
      <w:r w:rsidRPr="00CC5BCB">
        <w:t>планы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bookmarkStart w:id="462" w:name="OCRUncertain070"/>
      <w:r w:rsidR="00CC5BCB" w:rsidRPr="00CC5BCB">
        <w:t xml:space="preserve"> </w:t>
      </w:r>
      <w:bookmarkEnd w:id="462"/>
      <w:r w:rsidRPr="00CC5BCB">
        <w:t>оформляются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формате</w:t>
      </w:r>
      <w:r w:rsidR="00CC5BCB" w:rsidRPr="00CC5BCB">
        <w:t xml:space="preserve"> </w:t>
      </w:r>
      <w:r w:rsidRPr="00CC5BCB">
        <w:t>АЗ</w:t>
      </w:r>
      <w:r w:rsidR="00CC5BCB">
        <w:t xml:space="preserve"> (</w:t>
      </w:r>
      <w:r w:rsidRPr="00CC5BCB">
        <w:t>297х420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Форматы</w:t>
      </w:r>
      <w:r w:rsidR="00CC5BCB" w:rsidRPr="00CC5BCB">
        <w:t xml:space="preserve"> </w:t>
      </w:r>
      <w:r w:rsidRPr="00CC5BCB">
        <w:t>потребительских</w:t>
      </w:r>
      <w:r w:rsidR="00CC5BCB" w:rsidRPr="00CC5BCB">
        <w:t xml:space="preserve"> </w:t>
      </w:r>
      <w:r w:rsidRPr="00CC5BCB">
        <w:t>бумаг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разных</w:t>
      </w:r>
      <w:r w:rsidR="00CC5BCB" w:rsidRPr="00CC5BCB">
        <w:t xml:space="preserve"> </w:t>
      </w:r>
      <w:r w:rsidRPr="00CC5BCB">
        <w:t>странах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совпадают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Европе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распространены</w:t>
      </w:r>
      <w:r w:rsidR="00CC5BCB" w:rsidRPr="00CC5BCB">
        <w:t xml:space="preserve"> </w:t>
      </w:r>
      <w:r w:rsidRPr="00CC5BCB">
        <w:t>немецкие</w:t>
      </w:r>
      <w:r w:rsidR="00CC5BCB" w:rsidRPr="00CC5BCB">
        <w:t xml:space="preserve"> </w:t>
      </w:r>
      <w:r w:rsidRPr="00CC5BCB">
        <w:t>форматы,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США</w:t>
      </w:r>
      <w:r w:rsidR="00CC5BCB" w:rsidRPr="00CC5BCB">
        <w:t xml:space="preserve"> - </w:t>
      </w:r>
      <w:r w:rsidRPr="00CC5BCB">
        <w:t>североамериканские</w:t>
      </w:r>
      <w:r w:rsidR="00CC5BCB" w:rsidRPr="00CC5BCB">
        <w:t xml:space="preserve"> </w:t>
      </w:r>
      <w:r w:rsidRPr="00CC5BCB">
        <w:t>форматы</w:t>
      </w:r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где</w:t>
      </w:r>
      <w:r w:rsidR="00CC5BCB" w:rsidRPr="00CC5BCB">
        <w:t xml:space="preserve"> </w:t>
      </w:r>
      <w:r w:rsidRPr="00CC5BCB">
        <w:t>основной</w:t>
      </w:r>
      <w:r w:rsidR="00CC5BCB" w:rsidRPr="00CC5BCB">
        <w:t xml:space="preserve"> </w:t>
      </w:r>
      <w:r w:rsidRPr="00CC5BCB">
        <w:t>формат</w:t>
      </w:r>
      <w:r w:rsidR="00CC5BCB" w:rsidRPr="00CC5BCB">
        <w:t xml:space="preserve"> - </w:t>
      </w:r>
      <w:r w:rsidRPr="00CC5BCB">
        <w:t>аналог</w:t>
      </w:r>
      <w:r w:rsidR="00CC5BCB" w:rsidRPr="00CC5BCB">
        <w:t xml:space="preserve"> </w:t>
      </w:r>
      <w:r w:rsidRPr="00CC5BCB">
        <w:t>А4</w:t>
      </w:r>
      <w:r w:rsidR="00CC5BCB" w:rsidRPr="00CC5BCB">
        <w:t xml:space="preserve"> - </w:t>
      </w:r>
      <w:r w:rsidRPr="00CC5BCB">
        <w:t>равен</w:t>
      </w:r>
      <w:r w:rsidR="00CC5BCB" w:rsidRPr="00CC5BCB">
        <w:t xml:space="preserve"> </w:t>
      </w:r>
      <w:r w:rsidRPr="00CC5BCB">
        <w:t>размеру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21,59 см"/>
        </w:smartTagPr>
        <w:r w:rsidRPr="00CC5BCB">
          <w:t>21,59</w:t>
        </w:r>
        <w:r w:rsidR="00CC5BCB" w:rsidRPr="00CC5BCB">
          <w:t xml:space="preserve"> </w:t>
        </w:r>
        <w:r w:rsidRPr="00CC5BCB">
          <w:t>см</w:t>
        </w:r>
      </w:smartTag>
      <w:r w:rsidR="00CC5BCB" w:rsidRPr="00CC5BCB">
        <w:t xml:space="preserve"> </w:t>
      </w:r>
      <w:bookmarkStart w:id="463" w:name="OCRUncertain071"/>
      <w:r w:rsidRPr="00CC5BCB">
        <w:t>х</w:t>
      </w:r>
      <w:bookmarkEnd w:id="463"/>
      <w:r w:rsidR="00CC5BCB" w:rsidRPr="00CC5BCB">
        <w:t xml:space="preserve"> </w:t>
      </w:r>
      <w:smartTag w:uri="urn:schemas-microsoft-com:office:smarttags" w:element="metricconverter">
        <w:smartTagPr>
          <w:attr w:name="ProductID" w:val="27,94 см"/>
        </w:smartTagPr>
        <w:r w:rsidRPr="00CC5BCB">
          <w:t>27,94</w:t>
        </w:r>
        <w:r w:rsidR="00CC5BCB" w:rsidRPr="00CC5BCB">
          <w:t xml:space="preserve"> </w:t>
        </w:r>
        <w:r w:rsidRPr="00CC5BCB">
          <w:t>см</w:t>
        </w:r>
      </w:smartTag>
      <w:r w:rsidR="00CC5BCB">
        <w:t xml:space="preserve"> (</w:t>
      </w:r>
      <w:bookmarkStart w:id="464" w:name="OCRUncertain072"/>
      <w:r w:rsidRPr="00CC5BCB">
        <w:rPr>
          <w:lang w:val="en-US"/>
        </w:rPr>
        <w:t>Letter</w:t>
      </w:r>
      <w:r w:rsidR="00CC5BCB" w:rsidRPr="00CC5BCB">
        <w:t xml:space="preserve"> </w:t>
      </w:r>
      <w:bookmarkEnd w:id="464"/>
      <w:r w:rsidRPr="00CC5BCB">
        <w:t>8</w:t>
      </w:r>
      <w:r w:rsidR="00CC5BCB" w:rsidRPr="00CC5BCB">
        <w:t xml:space="preserve"> </w:t>
      </w:r>
      <w:r w:rsidRPr="00CC5BCB">
        <w:t>1/2</w:t>
      </w:r>
      <w:r w:rsidR="00CC5BCB" w:rsidRPr="00CC5BCB">
        <w:t xml:space="preserve"> </w:t>
      </w:r>
      <w:bookmarkStart w:id="465" w:name="OCRUncertain074"/>
      <w:r w:rsidRPr="00CC5BCB">
        <w:t>х</w:t>
      </w:r>
      <w:bookmarkEnd w:id="465"/>
      <w:r w:rsidR="00CC5BCB" w:rsidRPr="00CC5BCB">
        <w:t xml:space="preserve"> </w:t>
      </w:r>
      <w:smartTag w:uri="urn:schemas-microsoft-com:office:smarttags" w:element="metricconverter">
        <w:smartTagPr>
          <w:attr w:name="ProductID" w:val="11 in"/>
        </w:smartTagPr>
        <w:r w:rsidRPr="00CC5BCB">
          <w:t>11</w:t>
        </w:r>
        <w:r w:rsidR="00CC5BCB" w:rsidRPr="00CC5BCB">
          <w:t xml:space="preserve"> </w:t>
        </w:r>
        <w:r w:rsidRPr="00CC5BCB">
          <w:rPr>
            <w:lang w:val="en-US"/>
          </w:rPr>
          <w:t>in</w:t>
        </w:r>
      </w:smartTag>
      <w:r w:rsidR="00CC5BCB" w:rsidRPr="00CC5BCB">
        <w:t>.).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Любой</w:t>
      </w:r>
      <w:r w:rsidR="00CC5BCB" w:rsidRPr="00CC5BCB">
        <w:t xml:space="preserve"> </w:t>
      </w:r>
      <w:r w:rsidRPr="00CC5BCB">
        <w:t>документ</w:t>
      </w:r>
      <w:r w:rsidR="00CC5BCB" w:rsidRPr="00CC5BCB">
        <w:t xml:space="preserve"> </w:t>
      </w:r>
      <w:r w:rsidRPr="00CC5BCB">
        <w:t>должен</w:t>
      </w:r>
      <w:r w:rsidR="00CC5BCB" w:rsidRPr="00CC5BCB">
        <w:t xml:space="preserve"> </w:t>
      </w:r>
      <w:r w:rsidRPr="00CC5BCB">
        <w:t>иметь</w:t>
      </w:r>
      <w:r w:rsidR="00CC5BCB" w:rsidRPr="00CC5BCB">
        <w:t xml:space="preserve"> </w:t>
      </w:r>
      <w:r w:rsidRPr="00CC5BCB">
        <w:t>поля,</w:t>
      </w:r>
      <w:r w:rsidR="00CC5BCB" w:rsidRPr="00CC5BCB">
        <w:t xml:space="preserve"> </w:t>
      </w:r>
      <w:r w:rsidR="00CC5BCB">
        <w:t>т.е.</w:t>
      </w:r>
      <w:r w:rsidR="00CC5BCB" w:rsidRPr="00CC5BCB">
        <w:t xml:space="preserve"> </w:t>
      </w:r>
      <w:r w:rsidRPr="00CC5BCB">
        <w:t>определенное</w:t>
      </w:r>
      <w:r w:rsidR="00CC5BCB" w:rsidRPr="00CC5BCB">
        <w:t xml:space="preserve"> </w:t>
      </w:r>
      <w:r w:rsidRPr="00CC5BCB">
        <w:t>пространство</w:t>
      </w:r>
      <w:r w:rsidR="00CC5BCB" w:rsidRPr="00CC5BCB">
        <w:t xml:space="preserve"> </w:t>
      </w:r>
      <w:r w:rsidRPr="00CC5BCB">
        <w:t>между</w:t>
      </w:r>
      <w:r w:rsidR="00CC5BCB" w:rsidRPr="00CC5BCB">
        <w:t xml:space="preserve"> </w:t>
      </w:r>
      <w:r w:rsidRPr="00CC5BCB">
        <w:t>краем</w:t>
      </w:r>
      <w:r w:rsidR="00CC5BCB" w:rsidRPr="00CC5BCB">
        <w:t xml:space="preserve"> </w:t>
      </w:r>
      <w:r w:rsidRPr="00CC5BCB">
        <w:t>листа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текстом</w:t>
      </w:r>
      <w:r w:rsidR="00CC5BCB" w:rsidRPr="00CC5BCB">
        <w:t xml:space="preserve">. </w:t>
      </w:r>
      <w:r w:rsidRPr="00CC5BCB">
        <w:t>Поля</w:t>
      </w:r>
      <w:r w:rsidR="00CC5BCB" w:rsidRPr="00CC5BCB">
        <w:t xml:space="preserve"> </w:t>
      </w:r>
      <w:r w:rsidRPr="00CC5BCB">
        <w:t>необходимы</w:t>
      </w:r>
      <w:r w:rsidR="00CC5BCB" w:rsidRPr="00CC5BCB">
        <w:t xml:space="preserve"> </w:t>
      </w:r>
      <w:r w:rsidRPr="00CC5BCB">
        <w:t>д</w:t>
      </w:r>
      <w:bookmarkStart w:id="466" w:name="OCRUncertain075"/>
      <w:r w:rsidRPr="00CC5BCB">
        <w:t>л</w:t>
      </w:r>
      <w:bookmarkEnd w:id="466"/>
      <w:r w:rsidRPr="00CC5BCB">
        <w:t>я</w:t>
      </w:r>
      <w:r w:rsidR="00CC5BCB" w:rsidRPr="00CC5BCB">
        <w:t xml:space="preserve"> </w:t>
      </w:r>
      <w:r w:rsidRPr="00CC5BCB">
        <w:t>подшивки</w:t>
      </w:r>
      <w:r w:rsidR="00CC5BCB" w:rsidRPr="00CC5BCB">
        <w:t xml:space="preserve"> </w:t>
      </w:r>
      <w:r w:rsidRPr="00CC5BCB">
        <w:t>документа,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проставления</w:t>
      </w:r>
      <w:r w:rsidR="00CC5BCB" w:rsidRPr="00CC5BCB">
        <w:t xml:space="preserve"> </w:t>
      </w:r>
      <w:r w:rsidRPr="00CC5BCB">
        <w:t>некоторых</w:t>
      </w:r>
      <w:r w:rsidR="00CC5BCB" w:rsidRPr="00CC5BCB">
        <w:t xml:space="preserve"> </w:t>
      </w:r>
      <w:r w:rsidRPr="00CC5BCB">
        <w:t>слу</w:t>
      </w:r>
      <w:bookmarkStart w:id="467" w:name="OCRUncertain076"/>
      <w:r w:rsidRPr="00CC5BCB">
        <w:t>ж</w:t>
      </w:r>
      <w:bookmarkEnd w:id="467"/>
      <w:r w:rsidRPr="00CC5BCB">
        <w:t>ебных</w:t>
      </w:r>
      <w:r w:rsidR="00CC5BCB" w:rsidRPr="00CC5BCB">
        <w:t xml:space="preserve"> </w:t>
      </w:r>
      <w:r w:rsidRPr="00CC5BCB">
        <w:t>отметок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соответствии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требованиями</w:t>
      </w:r>
      <w:r w:rsidR="00CC5BCB" w:rsidRPr="00CC5BCB">
        <w:t xml:space="preserve"> </w:t>
      </w:r>
      <w:r w:rsidRPr="00CC5BCB">
        <w:t>ГОСТ</w:t>
      </w:r>
      <w:r w:rsidR="00CC5BCB" w:rsidRPr="00CC5BCB">
        <w:t xml:space="preserve"> </w:t>
      </w:r>
      <w:r w:rsidRPr="00CC5BCB">
        <w:t>Р</w:t>
      </w:r>
      <w:r w:rsidR="00CC5BCB" w:rsidRPr="00CC5BCB">
        <w:t xml:space="preserve"> </w:t>
      </w:r>
      <w:r w:rsidRPr="00CC5BCB">
        <w:t>6</w:t>
      </w:r>
      <w:r w:rsidR="00CC5BCB">
        <w:t>.3</w:t>
      </w:r>
      <w:r w:rsidRPr="00CC5BCB">
        <w:t>0-97</w:t>
      </w:r>
      <w:r w:rsidR="00CC5BCB" w:rsidRPr="00CC5BCB">
        <w:t xml:space="preserve"> </w:t>
      </w:r>
      <w:r w:rsidRPr="00CC5BCB">
        <w:t>размеры</w:t>
      </w:r>
      <w:r w:rsidR="00CC5BCB" w:rsidRPr="00CC5BCB">
        <w:t xml:space="preserve"> </w:t>
      </w:r>
      <w:r w:rsidRPr="00CC5BCB">
        <w:t>полей</w:t>
      </w:r>
      <w:r w:rsidR="00CC5BCB" w:rsidRPr="00CC5BCB">
        <w:t xml:space="preserve"> </w:t>
      </w:r>
      <w:r w:rsidRPr="00CC5BCB">
        <w:t>должны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менее,</w:t>
      </w:r>
      <w:r w:rsidR="00CC5BCB" w:rsidRPr="00CC5BCB">
        <w:t xml:space="preserve"> </w:t>
      </w:r>
      <w:r w:rsidRPr="00CC5BCB">
        <w:t>мм</w:t>
      </w:r>
      <w:r w:rsidR="00CC5BCB" w:rsidRPr="00CC5BCB">
        <w:t xml:space="preserve">: </w:t>
      </w:r>
      <w:r w:rsidRPr="00CC5BCB">
        <w:t>левое</w:t>
      </w:r>
      <w:r w:rsidR="00CC5BCB" w:rsidRPr="00CC5BCB">
        <w:t xml:space="preserve"> </w:t>
      </w:r>
      <w:r w:rsidRPr="00CC5BCB">
        <w:t>поле</w:t>
      </w:r>
      <w:r w:rsidR="00CC5BCB" w:rsidRPr="00CC5BCB">
        <w:t>-</w:t>
      </w:r>
      <w:r w:rsidRPr="00CC5BCB">
        <w:t>20</w:t>
      </w:r>
      <w:r w:rsidR="00CC5BCB" w:rsidRPr="00CC5BCB">
        <w:t xml:space="preserve">; </w:t>
      </w:r>
      <w:r w:rsidRPr="00CC5BCB">
        <w:t>верхнее</w:t>
      </w:r>
      <w:r w:rsidR="00CC5BCB" w:rsidRPr="00CC5BCB">
        <w:t xml:space="preserve"> </w:t>
      </w:r>
      <w:r w:rsidRPr="00CC5BCB">
        <w:t>поле</w:t>
      </w:r>
      <w:r w:rsidR="00CC5BCB" w:rsidRPr="00CC5BCB">
        <w:t xml:space="preserve"> - </w:t>
      </w:r>
      <w:r w:rsidRPr="00CC5BCB">
        <w:t>15</w:t>
      </w:r>
      <w:r w:rsidR="00CC5BCB" w:rsidRPr="00CC5BCB">
        <w:t xml:space="preserve">; </w:t>
      </w:r>
      <w:r w:rsidRPr="00CC5BCB">
        <w:t>правое</w:t>
      </w:r>
      <w:r w:rsidR="00CC5BCB" w:rsidRPr="00CC5BCB">
        <w:t xml:space="preserve"> </w:t>
      </w:r>
      <w:r w:rsidRPr="00CC5BCB">
        <w:t>поле</w:t>
      </w:r>
      <w:r w:rsidR="00CC5BCB" w:rsidRPr="00CC5BCB">
        <w:t xml:space="preserve"> - </w:t>
      </w:r>
      <w:r w:rsidRPr="00CC5BCB">
        <w:t>10</w:t>
      </w:r>
      <w:r w:rsidR="00CC5BCB" w:rsidRPr="00CC5BCB">
        <w:t xml:space="preserve">; </w:t>
      </w:r>
      <w:r w:rsidRPr="00CC5BCB">
        <w:t>нижнее</w:t>
      </w:r>
      <w:r w:rsidR="00CC5BCB" w:rsidRPr="00CC5BCB">
        <w:t xml:space="preserve"> </w:t>
      </w:r>
      <w:r w:rsidRPr="00CC5BCB">
        <w:t>поле</w:t>
      </w:r>
      <w:r w:rsidR="00CC5BCB" w:rsidRPr="00CC5BCB">
        <w:t xml:space="preserve"> - </w:t>
      </w:r>
      <w:r w:rsidRPr="00CC5BCB">
        <w:t>20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Это</w:t>
      </w:r>
      <w:r w:rsidR="00CC5BCB" w:rsidRPr="00CC5BCB">
        <w:t xml:space="preserve"> </w:t>
      </w:r>
      <w:r w:rsidRPr="00CC5BCB">
        <w:t>минимальные</w:t>
      </w:r>
      <w:r w:rsidR="00CC5BCB" w:rsidRPr="00CC5BCB">
        <w:t xml:space="preserve"> </w:t>
      </w:r>
      <w:r w:rsidRPr="00CC5BCB">
        <w:t>размеры</w:t>
      </w:r>
      <w:r w:rsidR="00CC5BCB" w:rsidRPr="00CC5BCB">
        <w:t xml:space="preserve"> </w:t>
      </w:r>
      <w:r w:rsidRPr="00CC5BCB">
        <w:t>полей,</w:t>
      </w:r>
      <w:r w:rsidR="00CC5BCB" w:rsidRPr="00CC5BCB">
        <w:t xml:space="preserve"> </w:t>
      </w:r>
      <w:r w:rsidRPr="00CC5BCB">
        <w:t>меньшие</w:t>
      </w:r>
      <w:r w:rsidR="00CC5BCB" w:rsidRPr="00CC5BCB">
        <w:t xml:space="preserve"> </w:t>
      </w:r>
      <w:r w:rsidRPr="00CC5BCB">
        <w:t>поля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допускаются,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будет</w:t>
      </w:r>
      <w:r w:rsidR="00CC5BCB" w:rsidRPr="00CC5BCB">
        <w:t xml:space="preserve"> </w:t>
      </w:r>
      <w:r w:rsidRPr="00CC5BCB">
        <w:t>затруднено</w:t>
      </w:r>
      <w:r w:rsidR="00CC5BCB" w:rsidRPr="00CC5BCB">
        <w:t xml:space="preserve"> </w:t>
      </w:r>
      <w:r w:rsidRPr="00CC5BCB">
        <w:t>дальнейшее</w:t>
      </w:r>
      <w:r w:rsidR="00CC5BCB" w:rsidRPr="00CC5BCB">
        <w:t xml:space="preserve"> </w:t>
      </w:r>
      <w:r w:rsidRPr="00CC5BCB">
        <w:t>оформление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хранение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но</w:t>
      </w:r>
      <w:r w:rsidR="00CC5BCB" w:rsidRPr="00CC5BCB">
        <w:t xml:space="preserve"> </w:t>
      </w:r>
      <w:r w:rsidRPr="00CC5BCB">
        <w:t>большие</w:t>
      </w:r>
      <w:r w:rsidR="00CC5BCB" w:rsidRPr="00CC5BCB">
        <w:t xml:space="preserve"> </w:t>
      </w:r>
      <w:r w:rsidRPr="00CC5BCB">
        <w:t>поля</w:t>
      </w:r>
      <w:r w:rsidR="00CC5BCB" w:rsidRPr="00CC5BCB">
        <w:t xml:space="preserve"> </w:t>
      </w:r>
      <w:r w:rsidRPr="00CC5BCB">
        <w:t>допустимы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соответствии</w:t>
      </w:r>
      <w:r w:rsidR="00CC5BCB" w:rsidRPr="00CC5BCB">
        <w:t xml:space="preserve"> </w:t>
      </w:r>
      <w:r w:rsidRPr="00CC5BCB">
        <w:t>со</w:t>
      </w:r>
      <w:r w:rsidR="00CC5BCB" w:rsidRPr="00CC5BCB">
        <w:t xml:space="preserve"> </w:t>
      </w:r>
      <w:r w:rsidRPr="00CC5BCB">
        <w:t>стандартом</w:t>
      </w:r>
      <w:r w:rsidR="00CC5BCB" w:rsidRPr="00CC5BCB">
        <w:t xml:space="preserve"> </w:t>
      </w:r>
      <w:bookmarkStart w:id="468" w:name="OCRUncertain079"/>
      <w:r w:rsidRPr="00CC5BCB">
        <w:t>ИСО</w:t>
      </w:r>
      <w:bookmarkEnd w:id="468"/>
      <w:r w:rsidR="00CC5BCB" w:rsidRPr="00CC5BCB">
        <w:t xml:space="preserve"> </w:t>
      </w:r>
      <w:r w:rsidRPr="00CC5BCB">
        <w:t>3535-1977</w:t>
      </w:r>
      <w:r w:rsidR="00CC5BCB" w:rsidRPr="00CC5BCB">
        <w:t xml:space="preserve"> </w:t>
      </w:r>
      <w:r w:rsidRPr="00CC5BCB">
        <w:t>“Формуляр-образец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конструкционная</w:t>
      </w:r>
      <w:r w:rsidR="00CC5BCB" w:rsidRPr="00CC5BCB">
        <w:t xml:space="preserve"> </w:t>
      </w:r>
      <w:r w:rsidRPr="00CC5BCB">
        <w:t>сетка</w:t>
      </w:r>
      <w:r w:rsidR="00CC5BCB">
        <w:t xml:space="preserve">" </w:t>
      </w:r>
      <w:r w:rsidRPr="00CC5BCB">
        <w:t>за</w:t>
      </w:r>
      <w:r w:rsidR="00CC5BCB" w:rsidRPr="00CC5BCB">
        <w:t xml:space="preserve"> </w:t>
      </w:r>
      <w:r w:rsidRPr="00CC5BCB">
        <w:t>рубежом</w:t>
      </w:r>
      <w:r w:rsidR="00CC5BCB" w:rsidRPr="00CC5BCB">
        <w:t xml:space="preserve"> </w:t>
      </w:r>
      <w:r w:rsidRPr="00CC5BCB">
        <w:t>применяются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оформлении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следующие</w:t>
      </w:r>
      <w:r w:rsidR="00CC5BCB" w:rsidRPr="00CC5BCB">
        <w:t xml:space="preserve"> </w:t>
      </w:r>
      <w:r w:rsidRPr="00CC5BCB">
        <w:t>размеры</w:t>
      </w:r>
      <w:r w:rsidR="00CC5BCB" w:rsidRPr="00CC5BCB">
        <w:t xml:space="preserve"> </w:t>
      </w:r>
      <w:r w:rsidRPr="00CC5BCB">
        <w:t>полей</w:t>
      </w:r>
      <w:r w:rsidR="00CC5BCB" w:rsidRPr="00CC5BCB">
        <w:t xml:space="preserve">: </w:t>
      </w:r>
      <w:r w:rsidRPr="00CC5BCB">
        <w:t>с</w:t>
      </w:r>
      <w:r w:rsidR="00CC5BCB" w:rsidRPr="00CC5BCB">
        <w:t xml:space="preserve"> </w:t>
      </w:r>
      <w:r w:rsidRPr="00CC5BCB">
        <w:t>левой</w:t>
      </w:r>
      <w:r w:rsidR="00CC5BCB" w:rsidRPr="00CC5BCB">
        <w:t xml:space="preserve"> </w:t>
      </w:r>
      <w:r w:rsidRPr="00CC5BCB">
        <w:t>стороны</w:t>
      </w:r>
      <w:r w:rsidR="00CC5BCB" w:rsidRPr="00CC5BCB">
        <w:t xml:space="preserve"> - </w:t>
      </w:r>
      <w:smartTag w:uri="urn:schemas-microsoft-com:office:smarttags" w:element="metricconverter">
        <w:smartTagPr>
          <w:attr w:name="ProductID" w:val="20 мм"/>
        </w:smartTagPr>
        <w:r w:rsidRPr="00CC5BCB">
          <w:t>20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 xml:space="preserve"> </w:t>
      </w:r>
      <w:r w:rsidRPr="00CC5BCB">
        <w:t>±</w:t>
      </w:r>
      <w:r w:rsidR="00CC5BCB" w:rsidRPr="00CC5BCB">
        <w:t xml:space="preserve"> </w:t>
      </w:r>
      <w:r w:rsidRPr="00CC5BCB">
        <w:t>10</w:t>
      </w:r>
      <w:r w:rsidR="00CC5BCB" w:rsidRPr="00CC5BCB">
        <w:t xml:space="preserve">; </w:t>
      </w:r>
      <w:r w:rsidRPr="00CC5BCB">
        <w:t>верхнее</w:t>
      </w:r>
      <w:r w:rsidR="00CC5BCB" w:rsidRPr="00CC5BCB">
        <w:t xml:space="preserve"> </w:t>
      </w:r>
      <w:r w:rsidRPr="00CC5BCB">
        <w:t>поле</w:t>
      </w:r>
      <w:r w:rsidR="00CC5BCB" w:rsidRPr="00CC5BCB">
        <w:t xml:space="preserve"> - </w:t>
      </w:r>
      <w:smartTag w:uri="urn:schemas-microsoft-com:office:smarttags" w:element="metricconverter">
        <w:smartTagPr>
          <w:attr w:name="ProductID" w:val="10 мм"/>
        </w:smartTagPr>
        <w:r w:rsidRPr="00CC5BCB">
          <w:t>10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 xml:space="preserve"> </w:t>
      </w:r>
      <w:r w:rsidRPr="00CC5BCB">
        <w:t>±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,0 мм"/>
        </w:smartTagPr>
        <w:r w:rsidRPr="00CC5BCB">
          <w:t>1,0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A22D66">
        <w:rPr>
          <w:rStyle w:val="afe"/>
        </w:rPr>
        <w:t>Гербовые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бланки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создаваться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типографским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полиграфических</w:t>
      </w:r>
      <w:r w:rsidR="00CC5BCB" w:rsidRPr="00CC5BCB">
        <w:t xml:space="preserve"> </w:t>
      </w:r>
      <w:r w:rsidRPr="00CC5BCB">
        <w:t>предприятиях,</w:t>
      </w:r>
      <w:r w:rsidR="00CC5BCB" w:rsidRPr="00CC5BCB">
        <w:t xml:space="preserve"> </w:t>
      </w:r>
      <w:r w:rsidRPr="00CC5BCB">
        <w:t>имеющих</w:t>
      </w:r>
      <w:r w:rsidR="00CC5BCB" w:rsidRPr="00CC5BCB">
        <w:t xml:space="preserve"> </w:t>
      </w:r>
      <w:r w:rsidRPr="00CC5BCB">
        <w:t>лицензии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соответствую</w:t>
      </w:r>
      <w:bookmarkStart w:id="469" w:name="OCRUncertain095"/>
      <w:r w:rsidRPr="00CC5BCB">
        <w:t>щ</w:t>
      </w:r>
      <w:bookmarkEnd w:id="469"/>
      <w:r w:rsidRPr="00CC5BCB">
        <w:t>ий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деятельности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сертификаты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наличии</w:t>
      </w:r>
      <w:r w:rsidR="00CC5BCB" w:rsidRPr="00CC5BCB">
        <w:t xml:space="preserve"> </w:t>
      </w:r>
      <w:r w:rsidRPr="00CC5BCB">
        <w:t>технических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технологических</w:t>
      </w:r>
      <w:r w:rsidR="00CC5BCB" w:rsidRPr="00CC5BCB">
        <w:t xml:space="preserve"> </w:t>
      </w:r>
      <w:r w:rsidRPr="00CC5BCB">
        <w:t>возможностей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такого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продукции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качественном</w:t>
      </w:r>
      <w:r w:rsidR="00CC5BCB" w:rsidRPr="00CC5BCB">
        <w:t xml:space="preserve"> </w:t>
      </w:r>
      <w:r w:rsidRPr="00CC5BCB">
        <w:t>уровне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проставляют</w:t>
      </w:r>
      <w:r w:rsidR="00CC5BCB">
        <w:t xml:space="preserve"> (</w:t>
      </w:r>
      <w:r w:rsidRPr="00CC5BCB">
        <w:t>справа</w:t>
      </w:r>
      <w:r w:rsidR="00CC5BCB" w:rsidRPr="00CC5BCB">
        <w:t xml:space="preserve"> </w:t>
      </w:r>
      <w:r w:rsidRPr="00CC5BCB">
        <w:t>внизу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обороте</w:t>
      </w:r>
      <w:r w:rsidR="00CC5BCB" w:rsidRPr="00CC5BCB">
        <w:t xml:space="preserve">) </w:t>
      </w:r>
      <w:r w:rsidRPr="00CC5BCB">
        <w:t>порядковые</w:t>
      </w:r>
      <w:r w:rsidR="00CC5BCB" w:rsidRPr="00CC5BCB">
        <w:t xml:space="preserve"> </w:t>
      </w:r>
      <w:r w:rsidRPr="00CC5BCB">
        <w:t>номера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серии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Гербовые</w:t>
      </w:r>
      <w:r w:rsidR="00CC5BCB" w:rsidRPr="00CC5BCB">
        <w:t xml:space="preserve"> </w:t>
      </w:r>
      <w:r w:rsidRPr="00CC5BCB">
        <w:t>бланки</w:t>
      </w:r>
      <w:r w:rsidR="00CC5BCB" w:rsidRPr="00CC5BCB">
        <w:t xml:space="preserve"> </w:t>
      </w:r>
      <w:r w:rsidRPr="00CC5BCB">
        <w:t>подлежат</w:t>
      </w:r>
      <w:r w:rsidR="00CC5BCB" w:rsidRPr="00CC5BCB">
        <w:t xml:space="preserve"> </w:t>
      </w:r>
      <w:r w:rsidRPr="00CC5BCB">
        <w:t>учету,</w:t>
      </w:r>
      <w:r w:rsidR="00CC5BCB" w:rsidRPr="00CC5BCB">
        <w:t xml:space="preserve"> </w:t>
      </w:r>
      <w:r w:rsidRPr="00CC5BCB">
        <w:t>который</w:t>
      </w:r>
      <w:r w:rsidR="00CC5BCB" w:rsidRPr="00CC5BCB">
        <w:t xml:space="preserve"> </w:t>
      </w:r>
      <w:r w:rsidRPr="00CC5BCB">
        <w:t>ведется</w:t>
      </w:r>
      <w:r w:rsidR="00CC5BCB" w:rsidRPr="00CC5BCB">
        <w:t xml:space="preserve"> </w:t>
      </w:r>
      <w:r w:rsidRPr="00CC5BCB">
        <w:t>раздельно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каждому</w:t>
      </w:r>
      <w:r w:rsidR="00CC5BCB" w:rsidRPr="00CC5BCB">
        <w:t xml:space="preserve"> </w:t>
      </w:r>
      <w:r w:rsidRPr="00CC5BCB">
        <w:t>виду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. </w:t>
      </w:r>
      <w:r w:rsidRPr="00CC5BCB">
        <w:t>Учет</w:t>
      </w:r>
      <w:r w:rsidR="00CC5BCB" w:rsidRPr="00CC5BCB">
        <w:t xml:space="preserve"> </w:t>
      </w:r>
      <w:r w:rsidRPr="00CC5BCB">
        <w:t>ведет</w:t>
      </w:r>
      <w:r w:rsidR="00CC5BCB" w:rsidRPr="00CC5BCB">
        <w:t xml:space="preserve"> </w:t>
      </w:r>
      <w:r w:rsidRPr="00CC5BCB">
        <w:t>делопроизводственная</w:t>
      </w:r>
      <w:r w:rsidR="00CC5BCB" w:rsidRPr="00CC5BCB">
        <w:t xml:space="preserve"> </w:t>
      </w:r>
      <w:r w:rsidRPr="00CC5BCB">
        <w:t>служба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регистрационно-учетной</w:t>
      </w:r>
      <w:r w:rsidR="00CC5BCB" w:rsidRPr="00CC5BCB">
        <w:t xml:space="preserve"> </w:t>
      </w:r>
      <w:r w:rsidRPr="00CC5BCB">
        <w:t>форме</w:t>
      </w:r>
      <w:r w:rsidR="00CC5BCB">
        <w:t xml:space="preserve"> (</w:t>
      </w:r>
      <w:r w:rsidRPr="00CC5BCB">
        <w:t>журнал</w:t>
      </w:r>
      <w:r w:rsidR="00CC5BCB" w:rsidRPr="00CC5BCB">
        <w:t xml:space="preserve"> </w:t>
      </w:r>
      <w:r w:rsidRPr="00CC5BCB">
        <w:t>регистрации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). </w:t>
      </w:r>
      <w:r w:rsidRPr="00CC5BCB">
        <w:t>При</w:t>
      </w:r>
      <w:r w:rsidR="00CC5BCB" w:rsidRPr="00CC5BCB">
        <w:t xml:space="preserve"> </w:t>
      </w:r>
      <w:r w:rsidRPr="00CC5BCB">
        <w:t>поступлении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журнале</w:t>
      </w:r>
      <w:r w:rsidR="00CC5BCB" w:rsidRPr="00CC5BCB">
        <w:t xml:space="preserve"> </w:t>
      </w:r>
      <w:r w:rsidRPr="00CC5BCB">
        <w:t>записывают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наименование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бланка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дату</w:t>
      </w:r>
      <w:r w:rsidR="00CC5BCB" w:rsidRPr="00CC5BCB">
        <w:t xml:space="preserve"> </w:t>
      </w:r>
      <w:r w:rsidRPr="00CC5BCB">
        <w:t>поступления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номер</w:t>
      </w:r>
      <w:r w:rsidR="00CC5BCB" w:rsidRPr="00CC5BCB">
        <w:t xml:space="preserve"> </w:t>
      </w:r>
      <w:r w:rsidRPr="00CC5BCB">
        <w:t>сопроводительного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наименование</w:t>
      </w:r>
      <w:r w:rsidR="00CC5BCB" w:rsidRPr="00CC5BCB">
        <w:t xml:space="preserve"> </w:t>
      </w:r>
      <w:r w:rsidRPr="00CC5BCB">
        <w:t>предприятия-изготовителя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серию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номера</w:t>
      </w:r>
      <w:r w:rsidR="00CC5BCB" w:rsidRPr="00CC5BCB">
        <w:t xml:space="preserve"> </w:t>
      </w:r>
      <w:r w:rsidRPr="00CC5BCB">
        <w:t>гербовых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выдаче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делопроизводственная</w:t>
      </w:r>
      <w:r w:rsidR="00CC5BCB" w:rsidRPr="00CC5BCB">
        <w:t xml:space="preserve"> </w:t>
      </w:r>
      <w:r w:rsidRPr="00CC5BCB">
        <w:t>служба</w:t>
      </w:r>
      <w:r w:rsidR="00CC5BCB" w:rsidRPr="00CC5BCB">
        <w:t xml:space="preserve"> </w:t>
      </w:r>
      <w:r w:rsidRPr="00CC5BCB">
        <w:t>отмечает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журнале</w:t>
      </w:r>
      <w:r w:rsidR="00CC5BCB" w:rsidRPr="00CC5BCB">
        <w:t xml:space="preserve"> </w:t>
      </w:r>
      <w:r w:rsidRPr="00CC5BCB">
        <w:t>регистрации</w:t>
      </w:r>
      <w:r w:rsidR="00CC5BCB" w:rsidRPr="00CC5BCB">
        <w:t xml:space="preserve"> </w:t>
      </w:r>
      <w:r w:rsidRPr="00CC5BCB">
        <w:t>бланков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наименование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бланка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количество</w:t>
      </w:r>
      <w:r w:rsidR="00CC5BCB" w:rsidRPr="00CC5BCB">
        <w:t xml:space="preserve"> </w:t>
      </w:r>
      <w:r w:rsidRPr="00CC5BCB">
        <w:t>экземпляров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серию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номера</w:t>
      </w:r>
      <w:r w:rsidR="00CC5BCB" w:rsidRPr="00CC5BCB">
        <w:t xml:space="preserve"> </w:t>
      </w:r>
      <w:r w:rsidRPr="00CC5BCB">
        <w:t>бланков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наименование</w:t>
      </w:r>
      <w:r w:rsidR="00CC5BCB" w:rsidRPr="00CC5BCB">
        <w:t xml:space="preserve"> </w:t>
      </w:r>
      <w:r w:rsidRPr="00CC5BCB">
        <w:t>структурного</w:t>
      </w:r>
      <w:r w:rsidR="00CC5BCB" w:rsidRPr="00CC5BCB">
        <w:t xml:space="preserve"> </w:t>
      </w:r>
      <w:r w:rsidRPr="00CC5BCB">
        <w:t>подразделения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фамилию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инициалы</w:t>
      </w:r>
      <w:r w:rsidR="00CC5BCB" w:rsidRPr="00CC5BCB">
        <w:t xml:space="preserve"> </w:t>
      </w:r>
      <w:r w:rsidRPr="00CC5BCB">
        <w:t>должностного</w:t>
      </w:r>
      <w:r w:rsidR="00CC5BCB" w:rsidRPr="00CC5BCB">
        <w:t xml:space="preserve"> </w:t>
      </w:r>
      <w:r w:rsidRPr="00CC5BCB">
        <w:t>лица-получателя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расписку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получении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примечание</w:t>
      </w:r>
      <w:r w:rsidR="00CC5BCB">
        <w:t xml:space="preserve"> (</w:t>
      </w:r>
      <w:r w:rsidRPr="00CC5BCB">
        <w:t>отметка</w:t>
      </w:r>
      <w:r w:rsidR="00CC5BCB" w:rsidRPr="00CC5BCB">
        <w:t xml:space="preserve"> </w:t>
      </w:r>
      <w:r w:rsidRPr="00CC5BCB">
        <w:t>об</w:t>
      </w:r>
      <w:r w:rsidR="00CC5BCB" w:rsidRPr="00CC5BCB">
        <w:t xml:space="preserve"> </w:t>
      </w:r>
      <w:r w:rsidRPr="00CC5BCB">
        <w:t>уничтожении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</w:t>
      </w:r>
      <w:r w:rsidR="00CC5BCB" w:rsidRPr="00CC5BCB">
        <w:t xml:space="preserve">.) </w:t>
      </w:r>
      <w:r w:rsidRPr="00CC5BCB">
        <w:t>Уничтожение</w:t>
      </w:r>
      <w:r w:rsidR="00CC5BCB" w:rsidRPr="00CC5BCB">
        <w:t xml:space="preserve"> </w:t>
      </w:r>
      <w:r w:rsidRPr="00CC5BCB">
        <w:t>гербовых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оформляется</w:t>
      </w:r>
      <w:r w:rsidR="00CC5BCB" w:rsidRPr="00CC5BCB">
        <w:t xml:space="preserve"> </w:t>
      </w:r>
      <w:r w:rsidRPr="00CC5BCB">
        <w:t>составлением</w:t>
      </w:r>
      <w:r w:rsidR="00CC5BCB" w:rsidRPr="00CC5BCB">
        <w:t xml:space="preserve"> </w:t>
      </w:r>
      <w:r w:rsidRPr="00CC5BCB">
        <w:t>акта</w:t>
      </w:r>
      <w:r w:rsidR="00CC5BCB" w:rsidRPr="00CC5BCB">
        <w:t>.</w:t>
      </w:r>
    </w:p>
    <w:p w:rsidR="008C4273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Правила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оформления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отдельных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реквизитов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документов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Отбор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включения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государственный</w:t>
      </w:r>
      <w:r w:rsidR="00CC5BCB" w:rsidRPr="00CC5BCB">
        <w:t xml:space="preserve"> </w:t>
      </w:r>
      <w:r w:rsidRPr="00CC5BCB">
        <w:t>стандарт</w:t>
      </w:r>
      <w:r w:rsidR="00CC5BCB" w:rsidRPr="00CC5BCB">
        <w:t xml:space="preserve"> </w:t>
      </w:r>
      <w:r w:rsidRPr="00CC5BCB">
        <w:t>проводился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целью</w:t>
      </w:r>
      <w:r w:rsidR="00CC5BCB" w:rsidRPr="00CC5BCB">
        <w:t xml:space="preserve"> </w:t>
      </w:r>
      <w:r w:rsidRPr="00CC5BCB">
        <w:t>закрепления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практике</w:t>
      </w:r>
      <w:r w:rsidR="00CC5BCB" w:rsidRPr="00CC5BCB">
        <w:t xml:space="preserve"> </w:t>
      </w:r>
      <w:r w:rsidRPr="00CC5BCB">
        <w:t>документирования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тех</w:t>
      </w:r>
      <w:r w:rsidR="00CC5BCB" w:rsidRPr="00CC5BCB">
        <w:t xml:space="preserve"> </w:t>
      </w:r>
      <w:r w:rsidRPr="00CC5BCB">
        <w:t>элементов,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выполняют</w:t>
      </w:r>
      <w:r w:rsidR="00CC5BCB" w:rsidRPr="00CC5BCB">
        <w:t xml:space="preserve"> </w:t>
      </w:r>
      <w:r w:rsidRPr="00CC5BCB">
        <w:t>традиционно</w:t>
      </w:r>
      <w:r w:rsidR="00CC5BCB" w:rsidRPr="00CC5BCB">
        <w:t xml:space="preserve"> </w:t>
      </w:r>
      <w:r w:rsidRPr="00CC5BCB">
        <w:t>сложившиеся</w:t>
      </w:r>
      <w:r w:rsidR="00CC5BCB" w:rsidRPr="00CC5BCB">
        <w:t xml:space="preserve"> </w:t>
      </w:r>
      <w:r w:rsidRPr="00CC5BCB">
        <w:t>функции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. </w:t>
      </w:r>
      <w:r w:rsidRPr="00CC5BCB">
        <w:t>Естественно,</w:t>
      </w:r>
      <w:r w:rsidR="00CC5BCB" w:rsidRPr="00CC5BCB">
        <w:t xml:space="preserve"> </w:t>
      </w:r>
      <w:r w:rsidRPr="00CC5BCB">
        <w:t>основная</w:t>
      </w:r>
      <w:r w:rsidR="00CC5BCB" w:rsidRPr="00CC5BCB">
        <w:t xml:space="preserve"> </w:t>
      </w:r>
      <w:r w:rsidRPr="00CC5BCB">
        <w:t>функция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- </w:t>
      </w:r>
      <w:r w:rsidRPr="00CC5BCB">
        <w:t>сохранение</w:t>
      </w:r>
      <w:r w:rsidR="00CC5BCB" w:rsidRPr="00CC5BCB">
        <w:t xml:space="preserve"> </w:t>
      </w:r>
      <w:r w:rsidRPr="00CC5BCB">
        <w:t>информации</w:t>
      </w:r>
      <w:r w:rsidR="00CC5BCB" w:rsidRPr="00CC5BCB">
        <w:t xml:space="preserve">. </w:t>
      </w:r>
      <w:r w:rsidRPr="00CC5BCB">
        <w:t>Но,</w:t>
      </w:r>
      <w:r w:rsidR="00CC5BCB" w:rsidRPr="00CC5BCB">
        <w:t xml:space="preserve"> </w:t>
      </w:r>
      <w:r w:rsidRPr="00CC5BCB">
        <w:t>кроме</w:t>
      </w:r>
      <w:r w:rsidR="00CC5BCB" w:rsidRPr="00CC5BCB">
        <w:t xml:space="preserve"> </w:t>
      </w:r>
      <w:r w:rsidRPr="00CC5BCB">
        <w:t>того,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документу</w:t>
      </w:r>
      <w:r w:rsidR="00CC5BCB" w:rsidRPr="00CC5BCB">
        <w:t xml:space="preserve"> </w:t>
      </w:r>
      <w:r w:rsidRPr="00CC5BCB">
        <w:t>“предъявляются”</w:t>
      </w:r>
      <w:r w:rsidR="00CC5BCB" w:rsidRPr="00CC5BCB">
        <w:t xml:space="preserve"> </w:t>
      </w:r>
      <w:r w:rsidRPr="00CC5BCB">
        <w:t>требования</w:t>
      </w:r>
      <w:r w:rsidR="00CC5BCB" w:rsidRPr="00CC5BCB">
        <w:t xml:space="preserve"> </w:t>
      </w:r>
      <w:r w:rsidRPr="00CC5BCB">
        <w:t>идентификации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автора,</w:t>
      </w:r>
      <w:r w:rsidR="00CC5BCB" w:rsidRPr="00CC5BCB">
        <w:t xml:space="preserve"> </w:t>
      </w:r>
      <w:r w:rsidRPr="00CC5BCB">
        <w:t>придания</w:t>
      </w:r>
      <w:r w:rsidR="00CC5BCB" w:rsidRPr="00CC5BCB">
        <w:t xml:space="preserve"> </w:t>
      </w:r>
      <w:r w:rsidRPr="00CC5BCB">
        <w:t>документу</w:t>
      </w:r>
      <w:r w:rsidR="00CC5BCB" w:rsidRPr="00CC5BCB">
        <w:t xml:space="preserve"> </w:t>
      </w:r>
      <w:r w:rsidRPr="00CC5BCB">
        <w:t>юридической</w:t>
      </w:r>
      <w:r w:rsidR="00CC5BCB" w:rsidRPr="00CC5BCB">
        <w:t xml:space="preserve"> </w:t>
      </w:r>
      <w:r w:rsidRPr="00CC5BCB">
        <w:t>силы,</w:t>
      </w:r>
      <w:r w:rsidR="00CC5BCB" w:rsidRPr="00CC5BCB">
        <w:t xml:space="preserve"> </w:t>
      </w:r>
      <w:r w:rsidRPr="00CC5BCB">
        <w:t>создания</w:t>
      </w:r>
      <w:r w:rsidR="00CC5BCB" w:rsidRPr="00CC5BCB">
        <w:t xml:space="preserve"> </w:t>
      </w:r>
      <w:r w:rsidRPr="00CC5BCB">
        <w:t>условий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использования</w:t>
      </w:r>
      <w:r w:rsidR="00CC5BCB">
        <w:t xml:space="preserve"> (</w:t>
      </w:r>
      <w:r w:rsidRPr="00CC5BCB">
        <w:t>обработки,</w:t>
      </w:r>
      <w:r w:rsidR="00CC5BCB" w:rsidRPr="00CC5BCB">
        <w:t xml:space="preserve"> </w:t>
      </w:r>
      <w:r w:rsidRPr="00CC5BCB">
        <w:t>передачи,</w:t>
      </w:r>
      <w:r w:rsidR="00CC5BCB" w:rsidRPr="00CC5BCB">
        <w:t xml:space="preserve"> </w:t>
      </w:r>
      <w:r w:rsidRPr="00CC5BCB">
        <w:t>поиска,</w:t>
      </w:r>
      <w:r w:rsidR="00CC5BCB" w:rsidRPr="00CC5BCB">
        <w:t xml:space="preserve"> </w:t>
      </w:r>
      <w:r w:rsidRPr="00CC5BCB">
        <w:t>наведения</w:t>
      </w:r>
      <w:r w:rsidR="00CC5BCB" w:rsidRPr="00CC5BCB">
        <w:t xml:space="preserve"> </w:t>
      </w:r>
      <w:r w:rsidRPr="00CC5BCB">
        <w:t>справок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</w:t>
      </w:r>
      <w:r w:rsidR="00CC5BCB" w:rsidRPr="00CC5BCB">
        <w:t xml:space="preserve">.) </w:t>
      </w:r>
      <w:r w:rsidRPr="00CC5BCB">
        <w:t>документа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управленческом</w:t>
      </w:r>
      <w:r w:rsidR="00CC5BCB" w:rsidRPr="00CC5BCB">
        <w:t xml:space="preserve"> </w:t>
      </w:r>
      <w:r w:rsidRPr="00CC5BCB">
        <w:t>аппарате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делопроизводстве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A22D66">
        <w:rPr>
          <w:rStyle w:val="afe"/>
        </w:rPr>
        <w:t>Реквизит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01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Государственный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герб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Российской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Федерации</w:t>
      </w:r>
      <w:r w:rsidR="00CC5BCB" w:rsidRPr="00A22D66">
        <w:rPr>
          <w:rStyle w:val="afe"/>
        </w:rPr>
        <w:t xml:space="preserve">. </w:t>
      </w:r>
      <w:r w:rsidRPr="00CC5BCB">
        <w:t>На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органов</w:t>
      </w:r>
      <w:r w:rsidR="00CC5BCB" w:rsidRPr="00CC5BCB">
        <w:t xml:space="preserve"> </w:t>
      </w:r>
      <w:r w:rsidRPr="00CC5BCB">
        <w:t>власти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 </w:t>
      </w:r>
      <w:r w:rsidRPr="00CC5BCB">
        <w:t>территориальных</w:t>
      </w:r>
      <w:r w:rsidR="00CC5BCB" w:rsidRPr="00CC5BCB">
        <w:t xml:space="preserve"> </w:t>
      </w:r>
      <w:r w:rsidRPr="00CC5BCB">
        <w:t>органов</w:t>
      </w:r>
      <w:r w:rsidR="00CC5BCB" w:rsidRPr="00CC5BCB">
        <w:t xml:space="preserve"> </w:t>
      </w:r>
      <w:r w:rsidRPr="00CC5BCB">
        <w:t>федеральных</w:t>
      </w:r>
      <w:r w:rsidR="00CC5BCB" w:rsidRPr="00CC5BCB">
        <w:t xml:space="preserve"> </w:t>
      </w:r>
      <w:r w:rsidRPr="00CC5BCB">
        <w:t>министерств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ведомств</w:t>
      </w:r>
      <w:r w:rsidR="00CC5BCB" w:rsidRPr="00CC5BCB">
        <w:t xml:space="preserve"> </w:t>
      </w:r>
      <w:r w:rsidRPr="00CC5BCB">
        <w:t>воспроизводится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Государственного</w:t>
      </w:r>
      <w:r w:rsidR="00CC5BCB" w:rsidRPr="00CC5BCB">
        <w:t xml:space="preserve"> </w:t>
      </w:r>
      <w:r w:rsidRPr="00CC5BCB">
        <w:t>герба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</w:t>
      </w:r>
      <w:r w:rsidR="00CC5BCB" w:rsidRPr="00CC5BCB">
        <w:t xml:space="preserve">. </w:t>
      </w:r>
      <w:r w:rsidRPr="00CC5BCB">
        <w:t>Изображение</w:t>
      </w:r>
      <w:r w:rsidR="00CC5BCB" w:rsidRPr="00CC5BCB">
        <w:t xml:space="preserve"> </w:t>
      </w:r>
      <w:r w:rsidRPr="00CC5BCB">
        <w:t>Государственного</w:t>
      </w:r>
      <w:r w:rsidR="00CC5BCB" w:rsidRPr="00CC5BCB">
        <w:t xml:space="preserve"> </w:t>
      </w:r>
      <w:r w:rsidRPr="00CC5BCB">
        <w:t>герба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регламентировано</w:t>
      </w:r>
      <w:r w:rsidR="00CC5BCB" w:rsidRPr="00CC5BCB">
        <w:t xml:space="preserve"> </w:t>
      </w:r>
      <w:r w:rsidRPr="00CC5BCB">
        <w:t>Положением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Государственном</w:t>
      </w:r>
      <w:r w:rsidR="00CC5BCB" w:rsidRPr="00CC5BCB">
        <w:t xml:space="preserve"> </w:t>
      </w:r>
      <w:r w:rsidRPr="00CC5BCB">
        <w:t>гербе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Федерации,</w:t>
      </w:r>
      <w:r w:rsidR="00CC5BCB" w:rsidRPr="00CC5BCB">
        <w:t xml:space="preserve"> </w:t>
      </w:r>
      <w:r w:rsidRPr="00CC5BCB">
        <w:t>утвержденном</w:t>
      </w:r>
      <w:r w:rsidR="00CC5BCB" w:rsidRPr="00CC5BCB">
        <w:t xml:space="preserve"> </w:t>
      </w:r>
      <w:r w:rsidRPr="00CC5BCB">
        <w:t>Указом</w:t>
      </w:r>
      <w:r w:rsidR="00CC5BCB" w:rsidRPr="00CC5BCB">
        <w:t xml:space="preserve"> </w:t>
      </w:r>
      <w:r w:rsidRPr="00CC5BCB">
        <w:t>Президента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30</w:t>
      </w:r>
      <w:r w:rsidR="00CC5BCB">
        <w:t>.11.19</w:t>
      </w:r>
      <w:r w:rsidRPr="00CC5BCB">
        <w:t>93</w:t>
      </w:r>
      <w:r w:rsidR="00CC5BCB" w:rsidRPr="00CC5BCB">
        <w:t xml:space="preserve"> </w:t>
      </w:r>
      <w:r w:rsidRPr="00CC5BCB">
        <w:t>№2050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A22D66">
        <w:rPr>
          <w:rStyle w:val="afe"/>
        </w:rPr>
        <w:t>Реквизит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02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герб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субъ</w:t>
      </w:r>
      <w:bookmarkStart w:id="470" w:name="OCRUncertain099"/>
      <w:r w:rsidRPr="00A22D66">
        <w:rPr>
          <w:rStyle w:val="afe"/>
        </w:rPr>
        <w:t>е</w:t>
      </w:r>
      <w:bookmarkEnd w:id="470"/>
      <w:r w:rsidRPr="00A22D66">
        <w:rPr>
          <w:rStyle w:val="afe"/>
        </w:rPr>
        <w:t>кта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Российской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Федерации</w:t>
      </w:r>
      <w:r w:rsidR="00CC5BCB" w:rsidRPr="00A22D66">
        <w:rPr>
          <w:rStyle w:val="afe"/>
        </w:rPr>
        <w:t xml:space="preserve">. </w:t>
      </w:r>
      <w:r w:rsidRPr="00CC5BCB">
        <w:t>Органы</w:t>
      </w:r>
      <w:r w:rsidR="00CC5BCB" w:rsidRPr="00CC5BCB">
        <w:t xml:space="preserve"> </w:t>
      </w:r>
      <w:r w:rsidRPr="00CC5BCB">
        <w:t>исполнительной</w:t>
      </w:r>
      <w:r w:rsidR="00CC5BCB" w:rsidRPr="00CC5BCB">
        <w:t xml:space="preserve"> </w:t>
      </w:r>
      <w:r w:rsidRPr="00CC5BCB">
        <w:t>власти</w:t>
      </w:r>
      <w:r w:rsidR="00CC5BCB">
        <w:t xml:space="preserve"> (</w:t>
      </w:r>
      <w:r w:rsidRPr="00CC5BCB">
        <w:t>администрации</w:t>
      </w:r>
      <w:r w:rsidR="00CC5BCB" w:rsidRPr="00CC5BCB">
        <w:t xml:space="preserve"> </w:t>
      </w:r>
      <w:r w:rsidRPr="00CC5BCB">
        <w:t>краев,</w:t>
      </w:r>
      <w:r w:rsidR="00CC5BCB" w:rsidRPr="00CC5BCB">
        <w:t xml:space="preserve"> </w:t>
      </w:r>
      <w:r w:rsidRPr="00CC5BCB">
        <w:t>областей,</w:t>
      </w:r>
      <w:r w:rsidR="00CC5BCB" w:rsidRPr="00CC5BCB">
        <w:t xml:space="preserve"> </w:t>
      </w:r>
      <w:r w:rsidRPr="00CC5BCB">
        <w:t>городов</w:t>
      </w:r>
      <w:r w:rsidR="00CC5BCB" w:rsidRPr="00CC5BCB">
        <w:t xml:space="preserve"> </w:t>
      </w:r>
      <w:r w:rsidRPr="00CC5BCB">
        <w:t>федерального</w:t>
      </w:r>
      <w:r w:rsidR="00CC5BCB" w:rsidRPr="00CC5BCB">
        <w:t xml:space="preserve"> </w:t>
      </w:r>
      <w:r w:rsidRPr="00CC5BCB">
        <w:t>значения,</w:t>
      </w:r>
      <w:r w:rsidR="00CC5BCB" w:rsidRPr="00CC5BCB">
        <w:t xml:space="preserve"> </w:t>
      </w:r>
      <w:r w:rsidRPr="00CC5BCB">
        <w:t>органов</w:t>
      </w:r>
      <w:r w:rsidR="00CC5BCB" w:rsidRPr="00CC5BCB">
        <w:t xml:space="preserve"> </w:t>
      </w:r>
      <w:r w:rsidRPr="00CC5BCB">
        <w:t>местн</w:t>
      </w:r>
      <w:bookmarkStart w:id="471" w:name="OCRUncertain100"/>
      <w:r w:rsidRPr="00CC5BCB">
        <w:t>о</w:t>
      </w:r>
      <w:bookmarkEnd w:id="471"/>
      <w:r w:rsidRPr="00CC5BCB">
        <w:t>го</w:t>
      </w:r>
      <w:r w:rsidR="00CC5BCB" w:rsidRPr="00CC5BCB">
        <w:t xml:space="preserve"> </w:t>
      </w:r>
      <w:r w:rsidRPr="00CC5BCB">
        <w:t>самоуправления</w:t>
      </w:r>
      <w:r w:rsidR="00CC5BCB" w:rsidRPr="00CC5BCB">
        <w:t xml:space="preserve">) </w:t>
      </w:r>
      <w:r w:rsidRPr="00CC5BCB">
        <w:t>могут</w:t>
      </w:r>
      <w:r w:rsidR="00CC5BCB" w:rsidRPr="00CC5BCB">
        <w:t xml:space="preserve"> </w:t>
      </w:r>
      <w:r w:rsidRPr="00CC5BCB">
        <w:t>размещать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своих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 </w:t>
      </w:r>
      <w:r w:rsidRPr="00CC5BCB">
        <w:t>гербы</w:t>
      </w:r>
      <w:r w:rsidR="00CC5BCB" w:rsidRPr="00CC5BCB">
        <w:t xml:space="preserve"> </w:t>
      </w:r>
      <w:r w:rsidRPr="00CC5BCB">
        <w:t>городов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областей,</w:t>
      </w:r>
      <w:r w:rsidR="00CC5BCB" w:rsidRPr="00CC5BCB">
        <w:t xml:space="preserve"> </w:t>
      </w:r>
      <w:r w:rsidRPr="00CC5BCB">
        <w:t>если</w:t>
      </w:r>
      <w:r w:rsidR="00CC5BCB" w:rsidRPr="00CC5BCB">
        <w:t xml:space="preserve"> </w:t>
      </w:r>
      <w:r w:rsidRPr="00CC5BCB">
        <w:t>они</w:t>
      </w:r>
      <w:r w:rsidR="00CC5BCB" w:rsidRPr="00CC5BCB">
        <w:t xml:space="preserve"> </w:t>
      </w:r>
      <w:r w:rsidRPr="00CC5BCB">
        <w:t>утверждены</w:t>
      </w:r>
      <w:r w:rsidR="00CC5BCB" w:rsidRPr="00CC5BCB">
        <w:t xml:space="preserve"> </w:t>
      </w:r>
      <w:r w:rsidRPr="00CC5BCB">
        <w:t>конституциями,</w:t>
      </w:r>
      <w:r w:rsidR="00CC5BCB" w:rsidRPr="00CC5BCB">
        <w:t xml:space="preserve"> </w:t>
      </w:r>
      <w:r w:rsidRPr="00CC5BCB">
        <w:t>уставами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иными</w:t>
      </w:r>
      <w:r w:rsidR="00CC5BCB" w:rsidRPr="00CC5BCB">
        <w:t xml:space="preserve"> </w:t>
      </w:r>
      <w:r w:rsidRPr="00CC5BCB">
        <w:t>правовыми</w:t>
      </w:r>
      <w:r w:rsidR="00CC5BCB" w:rsidRPr="00CC5BCB">
        <w:t xml:space="preserve"> </w:t>
      </w:r>
      <w:r w:rsidRPr="00CC5BCB">
        <w:t>актами</w:t>
      </w:r>
      <w:r w:rsidR="00CC5BCB" w:rsidRPr="00CC5BCB">
        <w:t xml:space="preserve"> </w:t>
      </w:r>
      <w:r w:rsidRPr="00CC5BCB">
        <w:t>субъектов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</w:t>
      </w:r>
      <w:r w:rsidR="00CC5BCB" w:rsidRPr="00CC5BCB">
        <w:t>.</w:t>
      </w:r>
      <w:r w:rsidR="00CC5BCB">
        <w:t xml:space="preserve"> (</w:t>
      </w:r>
      <w:r w:rsidRPr="00CC5BCB">
        <w:t>Например,</w:t>
      </w:r>
      <w:r w:rsidR="00CC5BCB" w:rsidRPr="00CC5BCB">
        <w:t xml:space="preserve"> </w:t>
      </w:r>
      <w:bookmarkStart w:id="472" w:name="OCRUncertain101"/>
      <w:r w:rsidRPr="00CC5BCB">
        <w:t>распоряже</w:t>
      </w:r>
      <w:bookmarkStart w:id="473" w:name="OCRUncertain102"/>
      <w:bookmarkEnd w:id="472"/>
      <w:r w:rsidRPr="00CC5BCB">
        <w:t>нием</w:t>
      </w:r>
      <w:bookmarkEnd w:id="473"/>
      <w:r w:rsidR="00CC5BCB" w:rsidRPr="00CC5BCB">
        <w:t xml:space="preserve"> </w:t>
      </w:r>
      <w:r w:rsidRPr="00CC5BCB">
        <w:t>мэра</w:t>
      </w:r>
      <w:r w:rsidR="00CC5BCB" w:rsidRPr="00CC5BCB">
        <w:t xml:space="preserve"> </w:t>
      </w:r>
      <w:r w:rsidRPr="00CC5BCB">
        <w:t>Москвы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23</w:t>
      </w:r>
      <w:r w:rsidR="00CC5BCB">
        <w:t>.11.19</w:t>
      </w:r>
      <w:r w:rsidRPr="00CC5BCB">
        <w:t>93</w:t>
      </w:r>
      <w:r w:rsidR="00CC5BCB" w:rsidRPr="00CC5BCB">
        <w:t xml:space="preserve"> </w:t>
      </w:r>
      <w:r w:rsidRPr="00CC5BCB">
        <w:t>№</w:t>
      </w:r>
      <w:r w:rsidR="00CC5BCB" w:rsidRPr="00CC5BCB">
        <w:t xml:space="preserve"> </w:t>
      </w:r>
      <w:r w:rsidRPr="00CC5BCB">
        <w:t>674-РМ</w:t>
      </w:r>
      <w:r w:rsidR="00CC5BCB" w:rsidRPr="00CC5BCB">
        <w:t xml:space="preserve"> </w:t>
      </w:r>
      <w:r w:rsidRPr="00CC5BCB">
        <w:t>официально</w:t>
      </w:r>
      <w:r w:rsidR="00CC5BCB" w:rsidRPr="00CC5BCB">
        <w:t xml:space="preserve"> </w:t>
      </w:r>
      <w:r w:rsidRPr="00CC5BCB">
        <w:t>восстановлен</w:t>
      </w:r>
      <w:r w:rsidR="00CC5BCB" w:rsidRPr="00CC5BCB">
        <w:t xml:space="preserve"> </w:t>
      </w:r>
      <w:r w:rsidRPr="00CC5BCB">
        <w:t>исторический</w:t>
      </w:r>
      <w:r w:rsidR="00CC5BCB" w:rsidRPr="00CC5BCB">
        <w:t xml:space="preserve"> </w:t>
      </w:r>
      <w:r w:rsidRPr="00CC5BCB">
        <w:t>герб</w:t>
      </w:r>
      <w:r w:rsidR="00CC5BCB" w:rsidRPr="00CC5BCB">
        <w:t xml:space="preserve"> </w:t>
      </w:r>
      <w:r w:rsidRPr="00CC5BCB">
        <w:t>города,</w:t>
      </w:r>
      <w:r w:rsidR="00CC5BCB" w:rsidRPr="00CC5BCB">
        <w:t xml:space="preserve"> </w:t>
      </w:r>
      <w:r w:rsidRPr="00CC5BCB">
        <w:t>1</w:t>
      </w:r>
      <w:r w:rsidR="00CC5BCB" w:rsidRPr="00CC5BCB">
        <w:t xml:space="preserve"> </w:t>
      </w:r>
      <w:r w:rsidRPr="00CC5BCB">
        <w:t>февраля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CC5BCB">
          <w:t>1995</w:t>
        </w:r>
        <w:r w:rsidR="00CC5BCB" w:rsidRPr="00CC5BCB">
          <w:t xml:space="preserve"> </w:t>
        </w:r>
        <w:r w:rsidRPr="00CC5BCB">
          <w:t>г</w:t>
        </w:r>
      </w:smartTag>
      <w:r w:rsidR="00CC5BCB" w:rsidRPr="00CC5BCB">
        <w:t xml:space="preserve">. </w:t>
      </w:r>
      <w:r w:rsidRPr="00CC5BCB">
        <w:t>принят</w:t>
      </w:r>
      <w:r w:rsidR="00CC5BCB" w:rsidRPr="00CC5BCB">
        <w:t xml:space="preserve"> </w:t>
      </w:r>
      <w:r w:rsidRPr="00CC5BCB">
        <w:t>Закон</w:t>
      </w:r>
      <w:r w:rsidR="00CC5BCB" w:rsidRPr="00CC5BCB">
        <w:t xml:space="preserve"> </w:t>
      </w:r>
      <w:r w:rsidRPr="00CC5BCB">
        <w:t>Москвы</w:t>
      </w:r>
      <w:r w:rsidR="00CC5BCB" w:rsidRPr="00CC5BCB">
        <w:t xml:space="preserve"> </w:t>
      </w:r>
      <w:r w:rsidRPr="00CC5BCB">
        <w:t>“О</w:t>
      </w:r>
      <w:r w:rsidR="00CC5BCB" w:rsidRPr="00CC5BCB">
        <w:t xml:space="preserve"> </w:t>
      </w:r>
      <w:r w:rsidRPr="00CC5BCB">
        <w:t>гербе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флаге</w:t>
      </w:r>
      <w:r w:rsidR="00CC5BCB" w:rsidRPr="00CC5BCB">
        <w:t xml:space="preserve"> </w:t>
      </w:r>
      <w:r w:rsidRPr="00CC5BCB">
        <w:t>Москвы”</w:t>
      </w:r>
      <w:r w:rsidR="00CC5BCB" w:rsidRPr="00CC5BCB">
        <w:t xml:space="preserve"> </w:t>
      </w:r>
      <w:bookmarkStart w:id="474" w:name="OCRUncertain103"/>
      <w:r w:rsidRPr="00CC5BCB">
        <w:t>№№</w:t>
      </w:r>
      <w:bookmarkEnd w:id="474"/>
      <w:r w:rsidR="00CC5BCB" w:rsidRPr="00CC5BCB">
        <w:t xml:space="preserve"> </w:t>
      </w:r>
      <w:r w:rsidRPr="00CC5BCB">
        <w:t>4</w:t>
      </w:r>
      <w:r w:rsidR="00CC5BCB" w:rsidRPr="00CC5BCB">
        <w:t>-</w:t>
      </w:r>
      <w:r w:rsidRPr="00CC5BCB">
        <w:t>12</w:t>
      </w:r>
      <w:r w:rsidR="00CC5BCB" w:rsidRPr="00CC5BCB">
        <w:t xml:space="preserve">). </w:t>
      </w:r>
      <w:r w:rsidRPr="00CC5BCB">
        <w:t>Использование</w:t>
      </w:r>
      <w:r w:rsidR="00CC5BCB" w:rsidRPr="00CC5BCB">
        <w:t xml:space="preserve"> </w:t>
      </w:r>
      <w:r w:rsidRPr="00CC5BCB">
        <w:t>герба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 </w:t>
      </w:r>
      <w:r w:rsidRPr="00CC5BCB">
        <w:t>регламентируется</w:t>
      </w:r>
      <w:r w:rsidR="00CC5BCB" w:rsidRPr="00CC5BCB">
        <w:t xml:space="preserve"> </w:t>
      </w:r>
      <w:r w:rsidRPr="00CC5BCB">
        <w:t>соответствующими</w:t>
      </w:r>
      <w:r w:rsidR="00CC5BCB" w:rsidRPr="00CC5BCB">
        <w:t xml:space="preserve"> </w:t>
      </w:r>
      <w:r w:rsidRPr="00CC5BCB">
        <w:t>нормативными</w:t>
      </w:r>
      <w:r w:rsidR="00CC5BCB" w:rsidRPr="00CC5BCB">
        <w:t xml:space="preserve"> </w:t>
      </w:r>
      <w:r w:rsidRPr="00CC5BCB">
        <w:t>актами</w:t>
      </w:r>
      <w:r w:rsidR="00CC5BCB">
        <w:t xml:space="preserve"> (</w:t>
      </w:r>
      <w:r w:rsidRPr="00CC5BCB">
        <w:t>законами,</w:t>
      </w:r>
      <w:r w:rsidR="00CC5BCB" w:rsidRPr="00CC5BCB">
        <w:t xml:space="preserve"> </w:t>
      </w:r>
      <w:r w:rsidRPr="00CC5BCB">
        <w:t>уставами,</w:t>
      </w:r>
      <w:r w:rsidR="00CC5BCB" w:rsidRPr="00CC5BCB">
        <w:t xml:space="preserve"> </w:t>
      </w:r>
      <w:r w:rsidRPr="00CC5BCB">
        <w:t>конституциями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bookmarkStart w:id="475" w:name="OCRUncertain104"/>
      <w:r w:rsidRPr="00CC5BCB">
        <w:t>др</w:t>
      </w:r>
      <w:r w:rsidR="00CC5BCB" w:rsidRPr="00CC5BCB">
        <w:t>.)</w:t>
      </w:r>
      <w:bookmarkEnd w:id="475"/>
    </w:p>
    <w:p w:rsidR="00CC5BCB" w:rsidRPr="00CC5BCB" w:rsidRDefault="008C4273" w:rsidP="00CC5BCB">
      <w:pPr>
        <w:tabs>
          <w:tab w:val="left" w:pos="726"/>
        </w:tabs>
      </w:pPr>
      <w:r w:rsidRPr="00CC5BCB">
        <w:t>Изображение</w:t>
      </w:r>
      <w:r w:rsidR="00CC5BCB" w:rsidRPr="00CC5BCB">
        <w:t xml:space="preserve"> </w:t>
      </w:r>
      <w:r w:rsidRPr="00CC5BCB">
        <w:t>герба</w:t>
      </w:r>
      <w:r w:rsidR="00CC5BCB" w:rsidRPr="00CC5BCB">
        <w:t xml:space="preserve"> </w:t>
      </w:r>
      <w:r w:rsidRPr="00CC5BCB">
        <w:t>размещают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верхнем</w:t>
      </w:r>
      <w:r w:rsidR="00CC5BCB" w:rsidRPr="00CC5BCB">
        <w:t xml:space="preserve"> </w:t>
      </w:r>
      <w:r w:rsidRPr="00CC5BCB">
        <w:t>поле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: </w:t>
      </w:r>
      <w:r w:rsidRPr="00CC5BCB">
        <w:t>при</w:t>
      </w:r>
      <w:r w:rsidR="00CC5BCB" w:rsidRPr="00CC5BCB">
        <w:t xml:space="preserve"> </w:t>
      </w:r>
      <w:r w:rsidRPr="00CC5BCB">
        <w:t>угловом</w:t>
      </w:r>
      <w:r w:rsidR="00CC5BCB" w:rsidRPr="00CC5BCB">
        <w:t xml:space="preserve"> </w:t>
      </w:r>
      <w:r w:rsidRPr="00CC5BCB">
        <w:t>расположении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- </w:t>
      </w:r>
      <w:r w:rsidRPr="00CC5BCB">
        <w:t>над</w:t>
      </w:r>
      <w:r w:rsidR="00CC5BCB" w:rsidRPr="00CC5BCB">
        <w:t xml:space="preserve"> </w:t>
      </w:r>
      <w:r w:rsidRPr="00CC5BCB">
        <w:t>серединой</w:t>
      </w:r>
      <w:r w:rsidR="00CC5BCB" w:rsidRPr="00CC5BCB">
        <w:t xml:space="preserve"> </w:t>
      </w:r>
      <w:r w:rsidRPr="00CC5BCB">
        <w:t>строки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наименованием</w:t>
      </w:r>
      <w:r w:rsidR="00CC5BCB" w:rsidRPr="00CC5BCB">
        <w:t xml:space="preserve"> </w:t>
      </w:r>
      <w:r w:rsidRPr="00CC5BCB">
        <w:t>организации</w:t>
      </w:r>
      <w:r w:rsidR="00CC5BCB" w:rsidRPr="00CC5BCB">
        <w:t xml:space="preserve">; </w:t>
      </w:r>
      <w:r w:rsidRPr="00CC5BCB">
        <w:t>при</w:t>
      </w:r>
      <w:r w:rsidR="00CC5BCB" w:rsidRPr="00CC5BCB">
        <w:t xml:space="preserve"> </w:t>
      </w:r>
      <w:r w:rsidRPr="00CC5BCB">
        <w:t>продольном</w:t>
      </w:r>
      <w:r w:rsidR="00CC5BCB" w:rsidRPr="00CC5BCB">
        <w:t xml:space="preserve"> </w:t>
      </w:r>
      <w:r w:rsidRPr="00CC5BCB">
        <w:t>расположении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- </w:t>
      </w:r>
      <w:r w:rsidRPr="00CC5BCB">
        <w:t>в</w:t>
      </w:r>
      <w:r w:rsidR="00CC5BCB" w:rsidRPr="00CC5BCB">
        <w:t xml:space="preserve"> </w:t>
      </w:r>
      <w:r w:rsidRPr="00CC5BCB">
        <w:t>центре</w:t>
      </w:r>
      <w:r w:rsidR="00CC5BCB" w:rsidRPr="00CC5BCB">
        <w:t xml:space="preserve"> </w:t>
      </w:r>
      <w:r w:rsidRPr="00CC5BCB">
        <w:t>поля</w:t>
      </w:r>
      <w:r w:rsidR="00CC5BCB" w:rsidRPr="00CC5BCB">
        <w:t xml:space="preserve">. </w:t>
      </w:r>
      <w:r w:rsidRPr="00CC5BCB">
        <w:t>Диаметр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герба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должен</w:t>
      </w:r>
      <w:r w:rsidR="00CC5BCB" w:rsidRPr="00CC5BCB">
        <w:t xml:space="preserve"> </w:t>
      </w:r>
      <w:r w:rsidRPr="00CC5BCB">
        <w:t>превышать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CC5BCB">
          <w:t>20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A22D66">
        <w:rPr>
          <w:rStyle w:val="afe"/>
        </w:rPr>
        <w:t>Реквизит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03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эмблема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организации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или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товарный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знак</w:t>
      </w:r>
      <w:r w:rsidR="00CC5BCB" w:rsidRPr="00A22D66">
        <w:rPr>
          <w:rStyle w:val="afe"/>
        </w:rPr>
        <w:t xml:space="preserve"> (</w:t>
      </w:r>
      <w:r w:rsidRPr="00A22D66">
        <w:rPr>
          <w:rStyle w:val="afe"/>
        </w:rPr>
        <w:t>знак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обслуживания</w:t>
      </w:r>
      <w:r w:rsidR="00CC5BCB" w:rsidRPr="00A22D66">
        <w:rPr>
          <w:rStyle w:val="afe"/>
        </w:rPr>
        <w:t xml:space="preserve">). </w:t>
      </w:r>
      <w:r w:rsidRPr="00CC5BCB">
        <w:t>На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 </w:t>
      </w:r>
      <w:r w:rsidRPr="00CC5BCB">
        <w:t>организаций</w:t>
      </w:r>
      <w:r w:rsidR="00CC5BCB" w:rsidRPr="00CC5BCB">
        <w:t xml:space="preserve"> </w:t>
      </w:r>
      <w:r w:rsidRPr="00CC5BCB">
        <w:t>всех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собственности</w:t>
      </w:r>
      <w:r w:rsidR="00CC5BCB" w:rsidRPr="00CC5BCB">
        <w:t xml:space="preserve"> </w:t>
      </w:r>
      <w:r w:rsidRPr="00CC5BCB">
        <w:t>вместо</w:t>
      </w:r>
      <w:r w:rsidR="00CC5BCB" w:rsidRPr="00CC5BCB">
        <w:t xml:space="preserve"> </w:t>
      </w:r>
      <w:r w:rsidRPr="00CC5BCB">
        <w:t>герба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использован</w:t>
      </w:r>
      <w:r w:rsidR="00CC5BCB" w:rsidRPr="00CC5BCB">
        <w:t xml:space="preserve"> </w:t>
      </w:r>
      <w:r w:rsidRPr="00CC5BCB">
        <w:t>зарегистрированный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установленном</w:t>
      </w:r>
      <w:r w:rsidR="00CC5BCB" w:rsidRPr="00CC5BCB">
        <w:t xml:space="preserve"> </w:t>
      </w:r>
      <w:r w:rsidRPr="00CC5BCB">
        <w:t>порядке</w:t>
      </w:r>
      <w:r w:rsidR="00CC5BCB" w:rsidRPr="00CC5BCB">
        <w:t xml:space="preserve"> </w:t>
      </w:r>
      <w:r w:rsidRPr="00CC5BCB">
        <w:t>товарный</w:t>
      </w:r>
      <w:r w:rsidR="00CC5BCB" w:rsidRPr="00CC5BCB">
        <w:t xml:space="preserve"> </w:t>
      </w:r>
      <w:r w:rsidRPr="00CC5BCB">
        <w:t>знак</w:t>
      </w:r>
      <w:r w:rsidR="00CC5BCB">
        <w:t xml:space="preserve"> (</w:t>
      </w:r>
      <w:r w:rsidRPr="00CC5BCB">
        <w:t>знак</w:t>
      </w:r>
      <w:r w:rsidR="00CC5BCB" w:rsidRPr="00CC5BCB">
        <w:t xml:space="preserve"> </w:t>
      </w:r>
      <w:r w:rsidRPr="00CC5BCB">
        <w:t>обслуживания</w:t>
      </w:r>
      <w:r w:rsidR="00CC5BCB" w:rsidRPr="00CC5BCB">
        <w:t xml:space="preserve">) </w:t>
      </w:r>
      <w:r w:rsidRPr="00CC5BCB">
        <w:t>или</w:t>
      </w:r>
      <w:r w:rsidR="00CC5BCB" w:rsidRPr="00CC5BCB">
        <w:t xml:space="preserve"> </w:t>
      </w:r>
      <w:r w:rsidRPr="00CC5BCB">
        <w:t>эмблема</w:t>
      </w:r>
      <w:r w:rsidR="00CC5BCB" w:rsidRPr="00CC5BCB">
        <w:t xml:space="preserve">. </w:t>
      </w:r>
      <w:r w:rsidRPr="00CC5BCB">
        <w:t>Эмблема</w:t>
      </w:r>
      <w:r w:rsidR="00CC5BCB" w:rsidRPr="00CC5BCB">
        <w:t xml:space="preserve"> </w:t>
      </w:r>
      <w:r w:rsidRPr="00CC5BCB">
        <w:t>помещается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бланке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соответствий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учредительными</w:t>
      </w:r>
      <w:r w:rsidR="00CC5BCB" w:rsidRPr="00CC5BCB">
        <w:t xml:space="preserve"> </w:t>
      </w:r>
      <w:r w:rsidRPr="00CC5BCB">
        <w:t>документами</w:t>
      </w:r>
      <w:r w:rsidR="00CC5BCB" w:rsidRPr="00CC5BCB">
        <w:t xml:space="preserve"> </w:t>
      </w:r>
      <w:r w:rsidRPr="00CC5BCB">
        <w:t>организации</w:t>
      </w:r>
      <w:r w:rsidR="00CC5BCB" w:rsidRPr="00CC5BCB">
        <w:t xml:space="preserve">. </w:t>
      </w:r>
      <w:r w:rsidRPr="00CC5BCB">
        <w:t>Использование</w:t>
      </w:r>
      <w:r w:rsidR="00CC5BCB" w:rsidRPr="00CC5BCB">
        <w:t xml:space="preserve"> </w:t>
      </w:r>
      <w:r w:rsidRPr="00CC5BCB">
        <w:t>товарных</w:t>
      </w:r>
      <w:r w:rsidR="00CC5BCB" w:rsidRPr="00CC5BCB">
        <w:t xml:space="preserve"> </w:t>
      </w:r>
      <w:r w:rsidRPr="00CC5BCB">
        <w:t>знаков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 </w:t>
      </w:r>
      <w:r w:rsidRPr="00CC5BCB">
        <w:t>организаций</w:t>
      </w:r>
      <w:r w:rsidR="00CC5BCB" w:rsidRPr="00CC5BCB">
        <w:t xml:space="preserve"> </w:t>
      </w:r>
      <w:r w:rsidRPr="00CC5BCB">
        <w:t>установлено</w:t>
      </w:r>
      <w:r w:rsidR="00CC5BCB" w:rsidRPr="00CC5BCB">
        <w:t xml:space="preserve"> </w:t>
      </w:r>
      <w:r w:rsidRPr="00CC5BCB">
        <w:t>Законом</w:t>
      </w:r>
      <w:r w:rsidR="00CC5BCB" w:rsidRPr="00CC5BCB">
        <w:t xml:space="preserve"> </w:t>
      </w:r>
      <w:r w:rsidRPr="00CC5BCB">
        <w:t>РФ</w:t>
      </w:r>
      <w:r w:rsidR="00CC5BCB" w:rsidRPr="00CC5BCB">
        <w:t xml:space="preserve"> </w:t>
      </w:r>
      <w:r w:rsidRPr="00CC5BCB">
        <w:t>“О</w:t>
      </w:r>
      <w:r w:rsidR="00CC5BCB" w:rsidRPr="00CC5BCB">
        <w:t xml:space="preserve"> </w:t>
      </w:r>
      <w:r w:rsidRPr="00CC5BCB">
        <w:t>товарных</w:t>
      </w:r>
      <w:r w:rsidR="00CC5BCB" w:rsidRPr="00CC5BCB">
        <w:t xml:space="preserve"> </w:t>
      </w:r>
      <w:r w:rsidRPr="00CC5BCB">
        <w:t>знаках,</w:t>
      </w:r>
      <w:r w:rsidR="00CC5BCB" w:rsidRPr="00CC5BCB">
        <w:t xml:space="preserve"> </w:t>
      </w:r>
      <w:r w:rsidRPr="00CC5BCB">
        <w:t>знаках</w:t>
      </w:r>
      <w:r w:rsidR="00CC5BCB" w:rsidRPr="00CC5BCB">
        <w:t xml:space="preserve"> </w:t>
      </w:r>
      <w:r w:rsidRPr="00CC5BCB">
        <w:t>обслуживания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наименовании</w:t>
      </w:r>
      <w:r w:rsidR="00CC5BCB" w:rsidRPr="00CC5BCB">
        <w:t xml:space="preserve"> </w:t>
      </w:r>
      <w:r w:rsidRPr="00CC5BCB">
        <w:t>мест</w:t>
      </w:r>
      <w:r w:rsidR="00CC5BCB" w:rsidRPr="00CC5BCB">
        <w:t xml:space="preserve"> </w:t>
      </w:r>
      <w:r w:rsidRPr="00CC5BCB">
        <w:t>происхождения</w:t>
      </w:r>
      <w:r w:rsidR="00CC5BCB" w:rsidRPr="00CC5BCB">
        <w:t xml:space="preserve"> </w:t>
      </w:r>
      <w:r w:rsidRPr="00CC5BCB">
        <w:t>товаров</w:t>
      </w:r>
      <w:r w:rsidR="00CC5BCB">
        <w:t xml:space="preserve">" </w:t>
      </w:r>
      <w:r w:rsidRPr="00CC5BCB">
        <w:t>от</w:t>
      </w:r>
      <w:r w:rsidR="00CC5BCB" w:rsidRPr="00CC5BCB">
        <w:t xml:space="preserve"> </w:t>
      </w:r>
      <w:r w:rsidRPr="00CC5BCB">
        <w:t>23</w:t>
      </w:r>
      <w:r w:rsidR="00CC5BCB" w:rsidRPr="00CC5BCB">
        <w:t xml:space="preserve"> </w:t>
      </w:r>
      <w:r w:rsidRPr="00CC5BCB">
        <w:t>сентября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CC5BCB">
          <w:t>1992</w:t>
        </w:r>
        <w:r w:rsidR="00CC5BCB" w:rsidRPr="00CC5BCB">
          <w:t xml:space="preserve"> </w:t>
        </w:r>
        <w:r w:rsidRPr="00CC5BCB">
          <w:t>г</w:t>
        </w:r>
      </w:smartTag>
      <w:r w:rsidR="00CC5BCB" w:rsidRPr="00CC5BCB">
        <w:t xml:space="preserve">. </w:t>
      </w:r>
      <w:r w:rsidRPr="00CC5BCB">
        <w:t>Товарный</w:t>
      </w:r>
      <w:r w:rsidR="00CC5BCB" w:rsidRPr="00CC5BCB">
        <w:t xml:space="preserve"> </w:t>
      </w:r>
      <w:r w:rsidRPr="00CC5BCB">
        <w:t>знак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зарегистрирован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имя</w:t>
      </w:r>
      <w:r w:rsidR="00CC5BCB" w:rsidRPr="00CC5BCB">
        <w:t xml:space="preserve"> </w:t>
      </w:r>
      <w:r w:rsidRPr="00CC5BCB">
        <w:t>юридического</w:t>
      </w:r>
      <w:r w:rsidR="00CC5BCB" w:rsidRPr="00CC5BCB">
        <w:t xml:space="preserve"> </w:t>
      </w:r>
      <w:r w:rsidRPr="00CC5BCB">
        <w:t>лица,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физического</w:t>
      </w:r>
      <w:r w:rsidR="00CC5BCB" w:rsidRPr="00CC5BCB">
        <w:t xml:space="preserve"> </w:t>
      </w:r>
      <w:r w:rsidRPr="00CC5BCB">
        <w:t>лица,</w:t>
      </w:r>
      <w:r w:rsidR="00CC5BCB" w:rsidRPr="00CC5BCB">
        <w:t xml:space="preserve"> </w:t>
      </w:r>
      <w:r w:rsidRPr="00CC5BCB">
        <w:t>осуществляющего</w:t>
      </w:r>
      <w:r w:rsidR="00CC5BCB" w:rsidRPr="00CC5BCB">
        <w:t xml:space="preserve"> </w:t>
      </w:r>
      <w:r w:rsidRPr="00CC5BCB">
        <w:t>предпринимательскую</w:t>
      </w:r>
      <w:r w:rsidR="00CC5BCB" w:rsidRPr="00CC5BCB">
        <w:t xml:space="preserve"> </w:t>
      </w:r>
      <w:r w:rsidRPr="00CC5BCB">
        <w:t>деятельность</w:t>
      </w:r>
      <w:r w:rsidR="00CC5BCB" w:rsidRPr="00CC5BCB">
        <w:t>.</w:t>
      </w:r>
    </w:p>
    <w:p w:rsidR="00CC5BCB" w:rsidRDefault="008C4273" w:rsidP="00CC5BCB">
      <w:pPr>
        <w:tabs>
          <w:tab w:val="left" w:pos="726"/>
        </w:tabs>
      </w:pPr>
      <w:r w:rsidRPr="00CC5BCB">
        <w:t>Не</w:t>
      </w:r>
      <w:r w:rsidR="00CC5BCB" w:rsidRPr="00CC5BCB">
        <w:t xml:space="preserve"> </w:t>
      </w:r>
      <w:r w:rsidRPr="00CC5BCB">
        <w:t>допускается</w:t>
      </w:r>
      <w:r w:rsidR="00CC5BCB" w:rsidRPr="00CC5BCB">
        <w:t xml:space="preserve"> </w:t>
      </w:r>
      <w:r w:rsidRPr="00CC5BCB">
        <w:t>одновременное</w:t>
      </w:r>
      <w:r w:rsidR="00CC5BCB" w:rsidRPr="00CC5BCB">
        <w:t xml:space="preserve"> </w:t>
      </w:r>
      <w:r w:rsidRPr="00CC5BCB">
        <w:t>размещение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герба,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эмблемы</w:t>
      </w:r>
      <w:r w:rsidR="00CC5BCB" w:rsidRPr="00CC5BCB">
        <w:t>.</w:t>
      </w:r>
    </w:p>
    <w:p w:rsidR="00CC5BCB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Краткие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сведения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полиграфическом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производстве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Виды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полиграфической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признаки</w:t>
      </w:r>
      <w:r w:rsidR="00CC5BCB" w:rsidRPr="00A22D66">
        <w:rPr>
          <w:rStyle w:val="afe"/>
        </w:rPr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успешного</w:t>
      </w:r>
      <w:r w:rsidR="00CC5BCB" w:rsidRPr="00CC5BCB">
        <w:t xml:space="preserve"> </w:t>
      </w:r>
      <w:r w:rsidRPr="00CC5BCB">
        <w:t>решения</w:t>
      </w:r>
      <w:r w:rsidR="00CC5BCB" w:rsidRPr="00CC5BCB">
        <w:t xml:space="preserve"> </w:t>
      </w:r>
      <w:r w:rsidRPr="00CC5BCB">
        <w:t>поставленных</w:t>
      </w:r>
      <w:r w:rsidR="00CC5BCB" w:rsidRPr="00CC5BCB">
        <w:t xml:space="preserve"> </w:t>
      </w:r>
      <w:r w:rsidRPr="00CC5BCB">
        <w:t>задач</w:t>
      </w:r>
      <w:r w:rsidR="00CC5BCB" w:rsidRPr="00CC5BCB">
        <w:t xml:space="preserve"> </w:t>
      </w:r>
      <w:r w:rsidRPr="00CC5BCB">
        <w:t>необходимы</w:t>
      </w:r>
      <w:r w:rsidR="00CC5BCB" w:rsidRPr="00CC5BCB">
        <w:t xml:space="preserve"> </w:t>
      </w:r>
      <w:r w:rsidRPr="00CC5BCB">
        <w:t>знания</w:t>
      </w:r>
      <w:r w:rsidR="00CC5BCB" w:rsidRPr="00CC5BCB">
        <w:t xml:space="preserve"> </w:t>
      </w:r>
      <w:r w:rsidRPr="00CC5BCB">
        <w:t>об</w:t>
      </w:r>
      <w:r w:rsidR="00CC5BCB" w:rsidRPr="00CC5BCB">
        <w:t xml:space="preserve"> </w:t>
      </w:r>
      <w:r w:rsidRPr="00CC5BCB">
        <w:t>основах</w:t>
      </w:r>
      <w:r w:rsidR="00CC5BCB" w:rsidRPr="00CC5BCB">
        <w:t xml:space="preserve"> </w:t>
      </w:r>
      <w:r w:rsidRPr="00CC5BCB">
        <w:t>технологии</w:t>
      </w:r>
      <w:r w:rsidR="00CC5BCB" w:rsidRPr="00CC5BCB">
        <w:t xml:space="preserve"> </w:t>
      </w:r>
      <w:r w:rsidRPr="00CC5BCB">
        <w:t>полиграфического</w:t>
      </w:r>
      <w:r w:rsidR="00CC5BCB" w:rsidRPr="00CC5BCB">
        <w:t xml:space="preserve"> </w:t>
      </w:r>
      <w:r w:rsidRPr="00CC5BCB">
        <w:t>производства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Технологический</w:t>
      </w:r>
      <w:r w:rsidR="00CC5BCB" w:rsidRPr="00CC5BCB">
        <w:t xml:space="preserve"> </w:t>
      </w:r>
      <w:r w:rsidRPr="00CC5BCB">
        <w:t>процесс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продукции,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том</w:t>
      </w:r>
      <w:r w:rsidR="00CC5BCB" w:rsidRPr="00CC5BCB">
        <w:t xml:space="preserve"> </w:t>
      </w:r>
      <w:r w:rsidRPr="00CC5BCB">
        <w:t>числе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состоит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отдельных,</w:t>
      </w:r>
      <w:r w:rsidR="00CC5BCB" w:rsidRPr="00CC5BCB">
        <w:t xml:space="preserve"> </w:t>
      </w:r>
      <w:r w:rsidRPr="00CC5BCB">
        <w:t>параллельных,</w:t>
      </w:r>
      <w:r w:rsidR="00CC5BCB" w:rsidRPr="00CC5BCB">
        <w:t xml:space="preserve"> </w:t>
      </w:r>
      <w:r w:rsidRPr="00CC5BCB">
        <w:t>либо</w:t>
      </w:r>
      <w:r w:rsidR="00CC5BCB" w:rsidRPr="00CC5BCB">
        <w:t xml:space="preserve"> </w:t>
      </w:r>
      <w:r w:rsidRPr="00CC5BCB">
        <w:t>последовательных</w:t>
      </w:r>
      <w:r w:rsidR="00CC5BCB" w:rsidRPr="00CC5BCB">
        <w:t xml:space="preserve"> </w:t>
      </w:r>
      <w:r w:rsidRPr="00CC5BCB">
        <w:t>этапов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изготовление</w:t>
      </w:r>
      <w:r w:rsidR="00CC5BCB" w:rsidRPr="00CC5BCB">
        <w:t xml:space="preserve"> </w:t>
      </w:r>
      <w:r w:rsidRPr="00CC5BCB">
        <w:t>основы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красителей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изготовление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форм,</w:t>
      </w:r>
      <w:r w:rsidR="00CC5BCB" w:rsidRPr="00CC5BCB">
        <w:t xml:space="preserve"> </w:t>
      </w:r>
      <w:r w:rsidRPr="00CC5BCB">
        <w:t>узлов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механизмов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печатание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отделка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продукции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Изготовление</w:t>
      </w:r>
      <w:r w:rsidR="00CC5BCB" w:rsidRPr="00CC5BCB">
        <w:t xml:space="preserve"> </w:t>
      </w:r>
      <w:r w:rsidRPr="00CC5BCB">
        <w:t>основы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изготовление</w:t>
      </w:r>
      <w:r w:rsidR="00CC5BCB" w:rsidRPr="00CC5BCB">
        <w:t xml:space="preserve"> </w:t>
      </w:r>
      <w:r w:rsidRPr="00CC5BCB">
        <w:t>красителей</w:t>
      </w:r>
      <w:r w:rsidR="00CC5BCB" w:rsidRPr="00CC5BCB">
        <w:t xml:space="preserve"> </w:t>
      </w:r>
      <w:r w:rsidRPr="00CC5BCB">
        <w:t>осуществляется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самостоятельным,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менее</w:t>
      </w:r>
      <w:r w:rsidR="00CC5BCB" w:rsidRPr="00CC5BCB">
        <w:t xml:space="preserve"> </w:t>
      </w:r>
      <w:r w:rsidRPr="00CC5BCB">
        <w:t>сложным</w:t>
      </w:r>
      <w:r w:rsidR="00CC5BCB" w:rsidRPr="00CC5BCB">
        <w:t xml:space="preserve"> </w:t>
      </w:r>
      <w:r w:rsidRPr="00CC5BCB">
        <w:t>технологическим</w:t>
      </w:r>
      <w:r w:rsidR="00CC5BCB" w:rsidRPr="00CC5BCB">
        <w:t xml:space="preserve"> </w:t>
      </w:r>
      <w:r w:rsidRPr="00CC5BCB">
        <w:t>процессам,</w:t>
      </w:r>
      <w:r w:rsidR="00CC5BCB" w:rsidRPr="00CC5BCB">
        <w:t xml:space="preserve"> </w:t>
      </w:r>
      <w:r w:rsidRPr="00CC5BCB">
        <w:t>чем</w:t>
      </w:r>
      <w:r w:rsidR="00CC5BCB" w:rsidRPr="00CC5BCB">
        <w:t xml:space="preserve"> </w:t>
      </w:r>
      <w:r w:rsidRPr="00CC5BCB">
        <w:t>производство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продукции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каждого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продукции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специальные</w:t>
      </w:r>
      <w:r w:rsidR="00CC5BCB" w:rsidRPr="00CC5BCB">
        <w:t xml:space="preserve"> </w:t>
      </w:r>
      <w:r w:rsidRPr="00CC5BCB">
        <w:t>сорта</w:t>
      </w:r>
      <w:r w:rsidR="00CC5BCB" w:rsidRPr="00CC5BCB">
        <w:t xml:space="preserve"> </w:t>
      </w:r>
      <w:r w:rsidRPr="00CC5BCB">
        <w:t>основы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красителей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основы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бумага,</w:t>
      </w:r>
      <w:r w:rsidR="00CC5BCB" w:rsidRPr="00CC5BCB">
        <w:t xml:space="preserve"> </w:t>
      </w:r>
      <w:r w:rsidRPr="00CC5BCB">
        <w:t>картон,</w:t>
      </w:r>
      <w:r w:rsidR="00CC5BCB" w:rsidRPr="00CC5BCB">
        <w:t xml:space="preserve"> </w:t>
      </w:r>
      <w:r w:rsidRPr="00CC5BCB">
        <w:t>переплетные</w:t>
      </w:r>
      <w:r w:rsidR="00CC5BCB" w:rsidRPr="00CC5BCB">
        <w:t xml:space="preserve"> </w:t>
      </w:r>
      <w:r w:rsidRPr="00CC5BCB">
        <w:t>материалы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натуральной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искусственной</w:t>
      </w:r>
      <w:r w:rsidR="00CC5BCB" w:rsidRPr="00CC5BCB">
        <w:t xml:space="preserve"> </w:t>
      </w:r>
      <w:r w:rsidRPr="00CC5BCB">
        <w:t>кожи,</w:t>
      </w:r>
      <w:r w:rsidR="00CC5BCB" w:rsidRPr="00CC5BCB">
        <w:t xml:space="preserve"> </w:t>
      </w:r>
      <w:r w:rsidRPr="00CC5BCB">
        <w:t>поливинилхлоридных</w:t>
      </w:r>
      <w:r w:rsidR="00CC5BCB" w:rsidRPr="00CC5BCB">
        <w:t xml:space="preserve"> </w:t>
      </w:r>
      <w:r w:rsidRPr="00CC5BCB">
        <w:t>пленок,</w:t>
      </w:r>
      <w:r w:rsidR="00CC5BCB" w:rsidRPr="00CC5BCB">
        <w:t xml:space="preserve"> </w:t>
      </w:r>
      <w:r w:rsidRPr="00CC5BCB">
        <w:t>тонкие</w:t>
      </w:r>
      <w:r w:rsidR="00CC5BCB" w:rsidRPr="00CC5BCB">
        <w:t xml:space="preserve"> </w:t>
      </w:r>
      <w:r w:rsidRPr="00CC5BCB">
        <w:t>ткани,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некоторые</w:t>
      </w:r>
      <w:r w:rsidR="00CC5BCB" w:rsidRPr="00CC5BCB">
        <w:t xml:space="preserve"> </w:t>
      </w:r>
      <w:r w:rsidRPr="00CC5BCB">
        <w:t>другие</w:t>
      </w:r>
      <w:r w:rsidR="00CC5BCB" w:rsidRPr="00CC5BCB">
        <w:t xml:space="preserve"> </w:t>
      </w:r>
      <w:r w:rsidRPr="00CC5BCB">
        <w:t>специальные</w:t>
      </w:r>
      <w:r w:rsidR="00CC5BCB" w:rsidRPr="00CC5BCB">
        <w:t xml:space="preserve"> </w:t>
      </w:r>
      <w:r w:rsidRPr="00CC5BCB">
        <w:t>материалы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сочетание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Бумага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картон,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часто</w:t>
      </w:r>
      <w:r w:rsidR="00CC5BCB" w:rsidRPr="00CC5BCB">
        <w:t xml:space="preserve"> </w:t>
      </w:r>
      <w:r w:rsidRPr="00CC5BCB">
        <w:t>употребляемый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основы</w:t>
      </w:r>
      <w:r w:rsidR="00CC5BCB" w:rsidRPr="00CC5BCB">
        <w:t xml:space="preserve"> </w:t>
      </w:r>
      <w:r w:rsidRPr="00CC5BCB">
        <w:t>материал,</w:t>
      </w:r>
      <w:r w:rsidR="00CC5BCB" w:rsidRPr="00CC5BCB">
        <w:t xml:space="preserve"> </w:t>
      </w:r>
      <w:r w:rsidRPr="00CC5BCB">
        <w:t>состоит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волокон</w:t>
      </w:r>
      <w:r w:rsidR="00CC5BCB" w:rsidRPr="00CC5BCB">
        <w:t xml:space="preserve"> </w:t>
      </w:r>
      <w:r w:rsidRPr="00CC5BCB">
        <w:t>растительного</w:t>
      </w:r>
      <w:r w:rsidR="00CC5BCB" w:rsidRPr="00CC5BCB">
        <w:t xml:space="preserve"> </w:t>
      </w:r>
      <w:r w:rsidRPr="00CC5BCB">
        <w:t>происхождения,</w:t>
      </w:r>
      <w:r w:rsidR="00CC5BCB" w:rsidRPr="00CC5BCB">
        <w:t xml:space="preserve"> </w:t>
      </w:r>
      <w:r w:rsidRPr="00CC5BCB">
        <w:t>химических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натуральных</w:t>
      </w:r>
      <w:r w:rsidR="00CC5BCB" w:rsidRPr="00CC5BCB">
        <w:t xml:space="preserve"> </w:t>
      </w:r>
      <w:r w:rsidRPr="00CC5BCB">
        <w:t>волокон,</w:t>
      </w:r>
      <w:r w:rsidR="00CC5BCB" w:rsidRPr="00CC5BCB">
        <w:t xml:space="preserve"> </w:t>
      </w:r>
      <w:r w:rsidRPr="00CC5BCB">
        <w:t>минеральных</w:t>
      </w:r>
      <w:r w:rsidR="00CC5BCB" w:rsidRPr="00CC5BCB">
        <w:t xml:space="preserve"> </w:t>
      </w:r>
      <w:r w:rsidRPr="00CC5BCB">
        <w:t>наполнителей,</w:t>
      </w:r>
      <w:r w:rsidR="00CC5BCB" w:rsidRPr="00CC5BCB">
        <w:t xml:space="preserve"> </w:t>
      </w:r>
      <w:r w:rsidRPr="00CC5BCB">
        <w:t>антисептиков,</w:t>
      </w:r>
      <w:r w:rsidR="00CC5BCB" w:rsidRPr="00CC5BCB">
        <w:t xml:space="preserve"> </w:t>
      </w:r>
      <w:r w:rsidRPr="00CC5BCB">
        <w:t>пигментов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красителей,</w:t>
      </w:r>
      <w:r w:rsidR="00CC5BCB" w:rsidRPr="00CC5BCB">
        <w:t xml:space="preserve"> </w:t>
      </w:r>
      <w:r w:rsidRPr="00CC5BCB">
        <w:t>связанных</w:t>
      </w:r>
      <w:r w:rsidR="00CC5BCB" w:rsidRPr="00CC5BCB">
        <w:t xml:space="preserve"> </w:t>
      </w:r>
      <w:r w:rsidRPr="00CC5BCB">
        <w:t>между</w:t>
      </w:r>
      <w:r w:rsidR="00CC5BCB" w:rsidRPr="00CC5BCB">
        <w:t xml:space="preserve"> </w:t>
      </w:r>
      <w:r w:rsidRPr="00CC5BCB">
        <w:t>собой</w:t>
      </w:r>
      <w:r w:rsidR="00CC5BCB" w:rsidRPr="00CC5BCB">
        <w:t xml:space="preserve"> </w:t>
      </w:r>
      <w:r w:rsidRPr="00CC5BCB">
        <w:t>проклеивающими</w:t>
      </w:r>
      <w:r w:rsidR="00CC5BCB" w:rsidRPr="00CC5BCB">
        <w:t xml:space="preserve"> </w:t>
      </w:r>
      <w:r w:rsidRPr="00CC5BCB">
        <w:t>веществами</w:t>
      </w:r>
      <w:r w:rsidR="00CC5BCB" w:rsidRPr="00CC5BCB">
        <w:t xml:space="preserve">. </w:t>
      </w:r>
      <w:r w:rsidRPr="00CC5BCB">
        <w:t>Состав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устанавливается</w:t>
      </w:r>
      <w:r w:rsidR="00CC5BCB" w:rsidRPr="00CC5BCB">
        <w:t xml:space="preserve"> </w:t>
      </w:r>
      <w:r w:rsidRPr="00CC5BCB">
        <w:t>ГОСТом,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зависит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потребительского</w:t>
      </w:r>
      <w:r w:rsidR="00CC5BCB" w:rsidRPr="00CC5BCB">
        <w:t xml:space="preserve"> </w:t>
      </w:r>
      <w:r w:rsidRPr="00CC5BCB">
        <w:t>назначения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соответствии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потребительским</w:t>
      </w:r>
      <w:r w:rsidR="00CC5BCB" w:rsidRPr="00CC5BCB">
        <w:t xml:space="preserve"> </w:t>
      </w:r>
      <w:r w:rsidRPr="00CC5BCB">
        <w:t>назначением</w:t>
      </w:r>
      <w:r w:rsidR="00CC5BCB" w:rsidRPr="00CC5BCB">
        <w:t xml:space="preserve"> </w:t>
      </w:r>
      <w:r w:rsidRPr="00CC5BCB">
        <w:t>выделяют</w:t>
      </w:r>
      <w:r w:rsidR="00CC5BCB" w:rsidRPr="00CC5BCB">
        <w:t xml:space="preserve"> </w:t>
      </w:r>
      <w:r w:rsidRPr="00CC5BCB">
        <w:t>следующие</w:t>
      </w:r>
      <w:r w:rsidR="00CC5BCB" w:rsidRPr="00CC5BCB">
        <w:t xml:space="preserve"> </w:t>
      </w:r>
      <w:r w:rsidRPr="00CC5BCB">
        <w:t>классы</w:t>
      </w:r>
      <w:r w:rsidR="00CC5BCB" w:rsidRPr="00CC5BCB">
        <w:t xml:space="preserve"> </w:t>
      </w:r>
      <w:r w:rsidRPr="00CC5BCB">
        <w:t>бумаги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печати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декоративная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чертежно-рисовальная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письма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машинописи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электротехническая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оберточная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упаковочная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светочувствительная,</w:t>
      </w:r>
      <w:r w:rsidR="00CC5BCB" w:rsidRPr="00CC5BCB">
        <w:t xml:space="preserve"> </w:t>
      </w:r>
      <w:r w:rsidRPr="00CC5BCB">
        <w:t>переводная,</w:t>
      </w:r>
      <w:r w:rsidR="00CC5BCB" w:rsidRPr="00CC5BCB">
        <w:t xml:space="preserve"> </w:t>
      </w:r>
      <w:r w:rsidRPr="00CC5BCB">
        <w:t>копировальная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папиросная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фильтровальная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промышленная,</w:t>
      </w:r>
      <w:r w:rsidR="00CC5BCB" w:rsidRPr="00CC5BCB">
        <w:t xml:space="preserve"> </w:t>
      </w:r>
      <w:r w:rsidRPr="00CC5BCB">
        <w:t>техническая</w:t>
      </w:r>
      <w:r w:rsidR="00CC5BCB" w:rsidRPr="00CC5BCB">
        <w:t xml:space="preserve"> </w:t>
      </w:r>
      <w:r w:rsidRPr="00CC5BCB">
        <w:t>разного</w:t>
      </w:r>
      <w:r w:rsidR="00CC5BCB" w:rsidRPr="00CC5BCB">
        <w:t xml:space="preserve"> </w:t>
      </w:r>
      <w:r w:rsidRPr="00CC5BCB">
        <w:t>назначения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Каждый</w:t>
      </w:r>
      <w:r w:rsidR="00CC5BCB" w:rsidRPr="00CC5BCB">
        <w:t xml:space="preserve"> </w:t>
      </w:r>
      <w:r w:rsidRPr="00CC5BCB">
        <w:t>класс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подразделяется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виды,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последние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марки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номера</w:t>
      </w:r>
      <w:r w:rsidR="00CC5BCB" w:rsidRPr="00CC5BCB">
        <w:t xml:space="preserve">. </w:t>
      </w:r>
      <w:r w:rsidRPr="00CC5BCB">
        <w:t>Качество</w:t>
      </w:r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согласно</w:t>
      </w:r>
      <w:r w:rsidR="00CC5BCB" w:rsidRPr="00CC5BCB">
        <w:t xml:space="preserve"> </w:t>
      </w:r>
      <w:r w:rsidRPr="00CC5BCB">
        <w:t>ГОСТу,</w:t>
      </w:r>
      <w:r w:rsidR="00CC5BCB" w:rsidRPr="00CC5BCB">
        <w:t xml:space="preserve"> </w:t>
      </w:r>
      <w:r w:rsidRPr="00CC5BCB">
        <w:t>определяется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свойствами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структурно-размерными</w:t>
      </w:r>
      <w:r w:rsidR="00CC5BCB" w:rsidRPr="00CC5BCB">
        <w:t xml:space="preserve"> </w:t>
      </w:r>
      <w:r w:rsidRPr="00CC5BCB">
        <w:t>характеристиками</w:t>
      </w:r>
      <w:r w:rsidR="00CC5BCB">
        <w:t xml:space="preserve"> (</w:t>
      </w:r>
      <w:r w:rsidRPr="00CC5BCB">
        <w:t>формат,</w:t>
      </w:r>
      <w:r w:rsidR="00CC5BCB" w:rsidRPr="00CC5BCB">
        <w:t xml:space="preserve"> </w:t>
      </w:r>
      <w:r w:rsidRPr="00CC5BCB">
        <w:t>вес</w:t>
      </w:r>
      <w:r w:rsidR="00CC5BCB" w:rsidRPr="00CC5BCB">
        <w:t xml:space="preserve"> </w:t>
      </w:r>
      <w:r w:rsidRPr="00CC5BCB">
        <w:t>1м</w:t>
      </w:r>
      <w:r w:rsidRPr="00CC5BCB">
        <w:rPr>
          <w:vertAlign w:val="superscript"/>
        </w:rPr>
        <w:t>2</w:t>
      </w:r>
      <w:r w:rsidRPr="00CC5BCB">
        <w:t>,</w:t>
      </w:r>
      <w:r w:rsidR="00CC5BCB" w:rsidRPr="00CC5BCB">
        <w:t xml:space="preserve"> </w:t>
      </w:r>
      <w:r w:rsidRPr="00CC5BCB">
        <w:t>толщина,</w:t>
      </w:r>
      <w:r w:rsidR="00CC5BCB" w:rsidRPr="00CC5BCB">
        <w:t xml:space="preserve"> </w:t>
      </w:r>
      <w:r w:rsidRPr="00CC5BCB">
        <w:t>гладкость,</w:t>
      </w:r>
      <w:r w:rsidR="00CC5BCB" w:rsidRPr="00CC5BCB">
        <w:t xml:space="preserve"> </w:t>
      </w:r>
      <w:r w:rsidRPr="00CC5BCB">
        <w:t>пористость,</w:t>
      </w:r>
      <w:r w:rsidR="00CC5BCB" w:rsidRPr="00CC5BCB">
        <w:t xml:space="preserve"> </w:t>
      </w:r>
      <w:r w:rsidRPr="00CC5BCB">
        <w:t>характер</w:t>
      </w:r>
      <w:r w:rsidR="00CC5BCB" w:rsidRPr="00CC5BCB">
        <w:t xml:space="preserve"> </w:t>
      </w:r>
      <w:r w:rsidRPr="00CC5BCB">
        <w:t>структуры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композицией</w:t>
      </w:r>
      <w:r w:rsidR="00CC5BCB">
        <w:t xml:space="preserve"> (</w:t>
      </w:r>
      <w:r w:rsidRPr="00CC5BCB">
        <w:t>композиционный</w:t>
      </w:r>
      <w:r w:rsidR="00CC5BCB" w:rsidRPr="00CC5BCB">
        <w:t xml:space="preserve"> </w:t>
      </w:r>
      <w:r w:rsidRPr="00CC5BCB">
        <w:t>состав,</w:t>
      </w:r>
      <w:r w:rsidR="00CC5BCB" w:rsidRPr="00CC5BCB">
        <w:t xml:space="preserve"> </w:t>
      </w:r>
      <w:r w:rsidRPr="00CC5BCB">
        <w:t>зольность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механическими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пластическими</w:t>
      </w:r>
      <w:r w:rsidR="00CC5BCB" w:rsidRPr="00CC5BCB">
        <w:t xml:space="preserve"> </w:t>
      </w:r>
      <w:r w:rsidRPr="00CC5BCB">
        <w:t>свойствами</w:t>
      </w:r>
      <w:r w:rsidR="00CC5BCB">
        <w:t xml:space="preserve"> (</w:t>
      </w:r>
      <w:r w:rsidRPr="00CC5BCB">
        <w:t>жесткость,</w:t>
      </w:r>
      <w:r w:rsidR="00CC5BCB" w:rsidRPr="00CC5BCB">
        <w:t xml:space="preserve"> </w:t>
      </w:r>
      <w:r w:rsidRPr="00CC5BCB">
        <w:t>упругость,</w:t>
      </w:r>
      <w:r w:rsidR="00CC5BCB" w:rsidRPr="00CC5BCB">
        <w:t xml:space="preserve"> </w:t>
      </w:r>
      <w:r w:rsidRPr="00CC5BCB">
        <w:t>эластичность,</w:t>
      </w:r>
      <w:r w:rsidR="00CC5BCB" w:rsidRPr="00CC5BCB">
        <w:t xml:space="preserve"> </w:t>
      </w:r>
      <w:r w:rsidRPr="00CC5BCB">
        <w:t>гладкость,</w:t>
      </w:r>
      <w:r w:rsidR="00CC5BCB" w:rsidRPr="00CC5BCB">
        <w:t xml:space="preserve"> </w:t>
      </w:r>
      <w:r w:rsidRPr="00CC5BCB">
        <w:t>сопротивление</w:t>
      </w:r>
      <w:r w:rsidR="00CC5BCB" w:rsidRPr="00CC5BCB">
        <w:t xml:space="preserve"> </w:t>
      </w:r>
      <w:r w:rsidRPr="00CC5BCB">
        <w:t>разрыву,</w:t>
      </w:r>
      <w:r w:rsidR="00CC5BCB" w:rsidRPr="00CC5BCB">
        <w:t xml:space="preserve"> </w:t>
      </w:r>
      <w:r w:rsidRPr="00CC5BCB">
        <w:t>излому,</w:t>
      </w:r>
      <w:r w:rsidR="00CC5BCB" w:rsidRPr="00CC5BCB">
        <w:t xml:space="preserve"> </w:t>
      </w:r>
      <w:r w:rsidRPr="00CC5BCB">
        <w:t>стиранию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оптическими</w:t>
      </w:r>
      <w:r w:rsidR="00CC5BCB" w:rsidRPr="00CC5BCB">
        <w:t xml:space="preserve"> </w:t>
      </w:r>
      <w:r w:rsidRPr="00CC5BCB">
        <w:t>свойствами</w:t>
      </w:r>
      <w:r w:rsidR="00CC5BCB">
        <w:t xml:space="preserve"> (</w:t>
      </w:r>
      <w:r w:rsidRPr="00CC5BCB">
        <w:t>цвет,</w:t>
      </w:r>
      <w:r w:rsidR="00CC5BCB" w:rsidRPr="00CC5BCB">
        <w:t xml:space="preserve"> </w:t>
      </w:r>
      <w:r w:rsidRPr="00CC5BCB">
        <w:t>оттенок,</w:t>
      </w:r>
      <w:r w:rsidR="00CC5BCB" w:rsidRPr="00CC5BCB">
        <w:t xml:space="preserve"> </w:t>
      </w:r>
      <w:r w:rsidRPr="00CC5BCB">
        <w:t>белизна,</w:t>
      </w:r>
      <w:r w:rsidR="00CC5BCB" w:rsidRPr="00CC5BCB">
        <w:t xml:space="preserve"> </w:t>
      </w:r>
      <w:r w:rsidRPr="00CC5BCB">
        <w:t>прозрачность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гидрофильностью</w:t>
      </w:r>
      <w:r w:rsidR="00CC5BCB">
        <w:t xml:space="preserve"> (</w:t>
      </w:r>
      <w:r w:rsidRPr="00CC5BCB">
        <w:t>способностью</w:t>
      </w:r>
      <w:r w:rsidR="00CC5BCB" w:rsidRPr="00CC5BCB">
        <w:t xml:space="preserve"> </w:t>
      </w:r>
      <w:r w:rsidRPr="00CC5BCB">
        <w:t>впитывать</w:t>
      </w:r>
      <w:r w:rsidR="00CC5BCB" w:rsidRPr="00CC5BCB">
        <w:t xml:space="preserve"> </w:t>
      </w:r>
      <w:r w:rsidRPr="00CC5BCB">
        <w:t>воду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химической</w:t>
      </w:r>
      <w:r w:rsidR="00CC5BCB" w:rsidRPr="00CC5BCB">
        <w:t xml:space="preserve"> </w:t>
      </w:r>
      <w:r w:rsidRPr="00CC5BCB">
        <w:t>чистотой</w:t>
      </w:r>
      <w:r w:rsidR="00CC5BCB">
        <w:t xml:space="preserve"> (</w:t>
      </w:r>
      <w:r w:rsidRPr="00CC5BCB">
        <w:t>наличие</w:t>
      </w:r>
      <w:r w:rsidR="00CC5BCB" w:rsidRPr="00CC5BCB">
        <w:t xml:space="preserve"> </w:t>
      </w:r>
      <w:r w:rsidRPr="00CC5BCB">
        <w:t>щелочной,</w:t>
      </w:r>
      <w:r w:rsidR="00CC5BCB" w:rsidRPr="00CC5BCB">
        <w:t xml:space="preserve"> </w:t>
      </w:r>
      <w:r w:rsidRPr="00CC5BCB">
        <w:t>нейтральной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кислой</w:t>
      </w:r>
      <w:r w:rsidR="00CC5BCB" w:rsidRPr="00CC5BCB">
        <w:t xml:space="preserve"> </w:t>
      </w:r>
      <w:r w:rsidRPr="00CC5BCB">
        <w:t>среды,</w:t>
      </w:r>
      <w:r w:rsidR="00CC5BCB" w:rsidRPr="00CC5BCB">
        <w:t xml:space="preserve"> </w:t>
      </w:r>
      <w:r w:rsidRPr="00CC5BCB">
        <w:t>минеральных</w:t>
      </w:r>
      <w:r w:rsidR="00CC5BCB" w:rsidRPr="00CC5BCB">
        <w:t xml:space="preserve"> </w:t>
      </w:r>
      <w:r w:rsidRPr="00CC5BCB">
        <w:t>вкраплений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специальными</w:t>
      </w:r>
      <w:r w:rsidR="00CC5BCB" w:rsidRPr="00CC5BCB">
        <w:t xml:space="preserve"> </w:t>
      </w:r>
      <w:r w:rsidRPr="00CC5BCB">
        <w:t>свойствами</w:t>
      </w:r>
      <w:r w:rsidR="00CC5BCB">
        <w:t xml:space="preserve"> (</w:t>
      </w:r>
      <w:r w:rsidRPr="00CC5BCB">
        <w:t>жиро-,</w:t>
      </w:r>
      <w:r w:rsidR="00CC5BCB" w:rsidRPr="00CC5BCB">
        <w:t xml:space="preserve"> </w:t>
      </w:r>
      <w:r w:rsidRPr="00CC5BCB">
        <w:t>воздухо-,</w:t>
      </w:r>
      <w:r w:rsidR="00CC5BCB" w:rsidRPr="00CC5BCB">
        <w:t xml:space="preserve"> </w:t>
      </w:r>
      <w:r w:rsidRPr="00CC5BCB">
        <w:t>паронепроницаемость,</w:t>
      </w:r>
      <w:r w:rsidR="00CC5BCB" w:rsidRPr="00CC5BCB">
        <w:t xml:space="preserve"> </w:t>
      </w:r>
      <w:r w:rsidRPr="00CC5BCB">
        <w:t>термостойкость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</w:t>
      </w:r>
      <w:r w:rsidR="00CC5BCB" w:rsidRPr="00CC5BCB">
        <w:t>.).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Документы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бланки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снабженные</w:t>
      </w:r>
      <w:r w:rsidR="00CC5BCB" w:rsidRPr="00CC5BCB">
        <w:t xml:space="preserve"> </w:t>
      </w:r>
      <w:r w:rsidRPr="00CC5BCB">
        <w:t>специальными</w:t>
      </w:r>
      <w:r w:rsidR="00CC5BCB" w:rsidRPr="00CC5BCB">
        <w:t xml:space="preserve"> </w:t>
      </w:r>
      <w:r w:rsidRPr="00CC5BCB">
        <w:t>защитными</w:t>
      </w:r>
      <w:r w:rsidR="00CC5BCB" w:rsidRPr="00CC5BCB">
        <w:t xml:space="preserve"> </w:t>
      </w:r>
      <w:r w:rsidRPr="00CC5BCB">
        <w:t>средствами,</w:t>
      </w:r>
      <w:r w:rsidR="00CC5BCB" w:rsidRPr="00CC5BCB">
        <w:t xml:space="preserve"> </w:t>
      </w:r>
      <w:r w:rsidRPr="00CC5BCB">
        <w:t>изготавливаются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специальных</w:t>
      </w:r>
      <w:r w:rsidR="00CC5BCB" w:rsidRPr="00CC5BCB">
        <w:t xml:space="preserve"> </w:t>
      </w:r>
      <w:r w:rsidRPr="00CC5BCB">
        <w:t>сортов</w:t>
      </w:r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обладающих</w:t>
      </w:r>
      <w:r w:rsidR="00CC5BCB" w:rsidRPr="00CC5BCB">
        <w:t xml:space="preserve"> </w:t>
      </w:r>
      <w:r w:rsidRPr="00CC5BCB">
        <w:t>высокими</w:t>
      </w:r>
      <w:r w:rsidR="00CC5BCB" w:rsidRPr="00CC5BCB">
        <w:t xml:space="preserve"> </w:t>
      </w:r>
      <w:r w:rsidRPr="00CC5BCB">
        <w:t>физико-механическими</w:t>
      </w:r>
      <w:r w:rsidR="00CC5BCB" w:rsidRPr="00CC5BCB">
        <w:t xml:space="preserve"> </w:t>
      </w:r>
      <w:r w:rsidRPr="00CC5BCB">
        <w:t>свойствами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Полиграфические</w:t>
      </w:r>
      <w:r w:rsidR="00CC5BCB" w:rsidRPr="00CC5BCB">
        <w:t xml:space="preserve"> </w:t>
      </w:r>
      <w:r w:rsidRPr="00CC5BCB">
        <w:t>краски</w:t>
      </w:r>
      <w:r w:rsidR="00CC5BCB" w:rsidRPr="00CC5BCB">
        <w:t xml:space="preserve"> </w:t>
      </w:r>
      <w:r w:rsidRPr="00CC5BCB">
        <w:t>представляют</w:t>
      </w:r>
      <w:r w:rsidR="00CC5BCB" w:rsidRPr="00CC5BCB">
        <w:t xml:space="preserve"> </w:t>
      </w:r>
      <w:r w:rsidRPr="00CC5BCB">
        <w:t>собой</w:t>
      </w:r>
      <w:r w:rsidR="00CC5BCB" w:rsidRPr="00CC5BCB">
        <w:t xml:space="preserve"> </w:t>
      </w:r>
      <w:r w:rsidRPr="00CC5BCB">
        <w:t>коллоидный</w:t>
      </w:r>
      <w:r w:rsidR="00CC5BCB" w:rsidRPr="00CC5BCB">
        <w:t xml:space="preserve"> </w:t>
      </w:r>
      <w:r w:rsidRPr="00CC5BCB">
        <w:t>раствор</w:t>
      </w:r>
      <w:r w:rsidR="00CC5BCB" w:rsidRPr="00CC5BCB">
        <w:t xml:space="preserve"> </w:t>
      </w:r>
      <w:r w:rsidRPr="00CC5BCB">
        <w:t>красителя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связующем</w:t>
      </w:r>
      <w:r w:rsidR="00CC5BCB" w:rsidRPr="00CC5BCB">
        <w:t xml:space="preserve"> </w:t>
      </w:r>
      <w:r w:rsidRPr="00CC5BCB">
        <w:t>веществе</w:t>
      </w:r>
      <w:r w:rsidR="00CC5BCB" w:rsidRPr="00CC5BCB">
        <w:t xml:space="preserve">. </w:t>
      </w:r>
      <w:r w:rsidRPr="00CC5BCB">
        <w:t>Кроме</w:t>
      </w:r>
      <w:r w:rsidR="00CC5BCB" w:rsidRPr="00CC5BCB">
        <w:t xml:space="preserve"> </w:t>
      </w:r>
      <w:r w:rsidRPr="00CC5BCB">
        <w:t>указанных</w:t>
      </w:r>
      <w:r w:rsidR="00CC5BCB" w:rsidRPr="00CC5BCB">
        <w:t xml:space="preserve"> </w:t>
      </w:r>
      <w:r w:rsidRPr="00CC5BCB">
        <w:t>основных</w:t>
      </w:r>
      <w:r w:rsidR="00CC5BCB" w:rsidRPr="00CC5BCB">
        <w:t xml:space="preserve"> </w:t>
      </w:r>
      <w:r w:rsidRPr="00CC5BCB">
        <w:t>веществ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входят</w:t>
      </w:r>
      <w:r w:rsidR="00CC5BCB" w:rsidRPr="00CC5BCB">
        <w:t xml:space="preserve"> </w:t>
      </w:r>
      <w:r w:rsidRPr="00CC5BCB">
        <w:t>различные</w:t>
      </w:r>
      <w:r w:rsidR="00CC5BCB" w:rsidRPr="00CC5BCB">
        <w:t xml:space="preserve"> </w:t>
      </w:r>
      <w:r w:rsidRPr="00CC5BCB">
        <w:t>добавки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специальные</w:t>
      </w:r>
      <w:r w:rsidR="00CC5BCB" w:rsidRPr="00CC5BCB">
        <w:t xml:space="preserve"> </w:t>
      </w:r>
      <w:r w:rsidRPr="00CC5BCB">
        <w:t>вещества,</w:t>
      </w:r>
      <w:r w:rsidR="00CC5BCB" w:rsidRPr="00CC5BCB">
        <w:t xml:space="preserve"> </w:t>
      </w:r>
      <w:r w:rsidRPr="00CC5BCB">
        <w:t>придающие</w:t>
      </w:r>
      <w:r w:rsidR="00CC5BCB" w:rsidRPr="00CC5BCB">
        <w:t xml:space="preserve"> </w:t>
      </w:r>
      <w:r w:rsidRPr="00CC5BCB">
        <w:t>краске</w:t>
      </w:r>
      <w:r w:rsidR="00CC5BCB" w:rsidRPr="00CC5BCB">
        <w:t xml:space="preserve"> </w:t>
      </w:r>
      <w:r w:rsidRPr="00CC5BCB">
        <w:t>те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иные</w:t>
      </w:r>
      <w:r w:rsidR="00CC5BCB" w:rsidRPr="00CC5BCB">
        <w:t xml:space="preserve"> </w:t>
      </w:r>
      <w:r w:rsidRPr="00CC5BCB">
        <w:t>свойства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красителей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органические</w:t>
      </w:r>
      <w:r w:rsidR="00CC5BCB" w:rsidRPr="00CC5BCB">
        <w:t xml:space="preserve"> </w:t>
      </w:r>
      <w:r w:rsidRPr="00CC5BCB">
        <w:t>пигменты,</w:t>
      </w:r>
      <w:r w:rsidR="00CC5BCB" w:rsidRPr="00CC5BCB">
        <w:t xml:space="preserve"> </w:t>
      </w:r>
      <w:r w:rsidRPr="00CC5BCB">
        <w:t>лаки</w:t>
      </w:r>
      <w:r w:rsidR="00CC5BCB" w:rsidRPr="00CC5BCB">
        <w:t xml:space="preserve"> </w:t>
      </w:r>
      <w:r w:rsidRPr="00CC5BCB">
        <w:t>основные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азолаки</w:t>
      </w:r>
      <w:r w:rsidR="00CC5BCB" w:rsidRPr="00CC5BCB">
        <w:t xml:space="preserve">. </w:t>
      </w:r>
      <w:r w:rsidRPr="00CC5BCB">
        <w:t>Связующие</w:t>
      </w:r>
      <w:r w:rsidR="00CC5BCB" w:rsidRPr="00CC5BCB">
        <w:t xml:space="preserve"> </w:t>
      </w:r>
      <w:r w:rsidRPr="00CC5BCB">
        <w:t>вещества</w:t>
      </w:r>
      <w:r w:rsidR="00CC5BCB" w:rsidRPr="00CC5BCB">
        <w:t xml:space="preserve"> </w:t>
      </w:r>
      <w:r w:rsidRPr="00CC5BCB">
        <w:t>являются</w:t>
      </w:r>
      <w:r w:rsidR="00CC5BCB" w:rsidRPr="00CC5BCB">
        <w:t xml:space="preserve"> </w:t>
      </w:r>
      <w:r w:rsidRPr="00CC5BCB">
        <w:t>сложными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композиции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основными</w:t>
      </w:r>
      <w:r w:rsidR="00CC5BCB" w:rsidRPr="00CC5BCB">
        <w:t xml:space="preserve"> </w:t>
      </w:r>
      <w:r w:rsidRPr="00CC5BCB">
        <w:t>составляющими</w:t>
      </w:r>
      <w:r w:rsidR="00CC5BCB" w:rsidRPr="00CC5BCB">
        <w:t xml:space="preserve"> </w:t>
      </w:r>
      <w:r w:rsidRPr="00CC5BCB">
        <w:t>есть</w:t>
      </w:r>
      <w:r w:rsidR="00CC5BCB" w:rsidRPr="00CC5BCB">
        <w:t xml:space="preserve"> </w:t>
      </w:r>
      <w:r w:rsidRPr="00CC5BCB">
        <w:t>пленкообразующие</w:t>
      </w:r>
      <w:r w:rsidR="00CC5BCB" w:rsidRPr="00CC5BCB">
        <w:t xml:space="preserve"> </w:t>
      </w:r>
      <w:r w:rsidRPr="00CC5BCB">
        <w:t>смолы,</w:t>
      </w:r>
      <w:r w:rsidR="00CC5BCB" w:rsidRPr="00CC5BCB">
        <w:t xml:space="preserve"> </w:t>
      </w:r>
      <w:r w:rsidRPr="00CC5BCB">
        <w:t>масла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растворители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Полиграфические</w:t>
      </w:r>
      <w:r w:rsidR="00CC5BCB" w:rsidRPr="00CC5BCB">
        <w:t xml:space="preserve"> </w:t>
      </w:r>
      <w:r w:rsidRPr="00CC5BCB">
        <w:t>краски</w:t>
      </w:r>
      <w:r w:rsidR="00CC5BCB" w:rsidRPr="00CC5BCB">
        <w:t xml:space="preserve"> </w:t>
      </w:r>
      <w:r w:rsidRPr="00CC5BCB">
        <w:t>имеют</w:t>
      </w:r>
      <w:r w:rsidR="00CC5BCB" w:rsidRPr="00CC5BCB">
        <w:t xml:space="preserve"> </w:t>
      </w:r>
      <w:r w:rsidRPr="00CC5BCB">
        <w:t>сотни</w:t>
      </w:r>
      <w:r w:rsidR="00CC5BCB" w:rsidRPr="00CC5BCB">
        <w:t xml:space="preserve"> </w:t>
      </w:r>
      <w:r w:rsidRPr="00CC5BCB">
        <w:t>разновидностей</w:t>
      </w:r>
      <w:r w:rsidR="00CC5BCB" w:rsidRPr="00CC5BCB">
        <w:t xml:space="preserve">. </w:t>
      </w:r>
      <w:r w:rsidRPr="00CC5BCB">
        <w:t>Их</w:t>
      </w:r>
      <w:r w:rsidR="00CC5BCB" w:rsidRPr="00CC5BCB">
        <w:t xml:space="preserve"> </w:t>
      </w:r>
      <w:r w:rsidRPr="00CC5BCB">
        <w:t>классифицируют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цвету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назначению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соответствии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классификацией</w:t>
      </w:r>
      <w:r w:rsidR="00CC5BCB" w:rsidRPr="00CC5BCB">
        <w:t xml:space="preserve"> </w:t>
      </w:r>
      <w:r w:rsidRPr="00CC5BCB">
        <w:t>каждой</w:t>
      </w:r>
      <w:r w:rsidR="00CC5BCB" w:rsidRPr="00CC5BCB">
        <w:t xml:space="preserve"> </w:t>
      </w:r>
      <w:r w:rsidRPr="00CC5BCB">
        <w:t>краске</w:t>
      </w:r>
      <w:r w:rsidR="00CC5BCB" w:rsidRPr="00CC5BCB">
        <w:t xml:space="preserve"> </w:t>
      </w:r>
      <w:r w:rsidRPr="00CC5BCB">
        <w:t>ГОСТом</w:t>
      </w:r>
      <w:r w:rsidR="00CC5BCB" w:rsidRPr="00CC5BCB">
        <w:t xml:space="preserve"> </w:t>
      </w:r>
      <w:r w:rsidRPr="00CC5BCB">
        <w:t>присваивается</w:t>
      </w:r>
      <w:r w:rsidR="00CC5BCB" w:rsidRPr="00CC5BCB">
        <w:t xml:space="preserve"> </w:t>
      </w:r>
      <w:r w:rsidRPr="00CC5BCB">
        <w:t>шифр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шестизначного</w:t>
      </w:r>
      <w:r w:rsidR="00CC5BCB" w:rsidRPr="00CC5BCB">
        <w:t xml:space="preserve"> </w:t>
      </w:r>
      <w:r w:rsidRPr="00CC5BCB">
        <w:t>числа</w:t>
      </w:r>
      <w:r w:rsidR="00CC5BCB">
        <w:t xml:space="preserve"> (</w:t>
      </w:r>
      <w:r w:rsidRPr="00CC5BCB">
        <w:t>для</w:t>
      </w:r>
      <w:r w:rsidR="00CC5BCB" w:rsidRPr="00CC5BCB">
        <w:t xml:space="preserve"> </w:t>
      </w:r>
      <w:r w:rsidRPr="00CC5BCB">
        <w:t>многоцветной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- </w:t>
      </w:r>
      <w:r w:rsidRPr="00CC5BCB">
        <w:t>семизначного</w:t>
      </w:r>
      <w:r w:rsidR="00CC5BCB" w:rsidRPr="00CC5BCB">
        <w:t xml:space="preserve"> </w:t>
      </w:r>
      <w:r w:rsidRPr="00CC5BCB">
        <w:t>числа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Первая</w:t>
      </w:r>
      <w:r w:rsidR="00CC5BCB" w:rsidRPr="00CC5BCB">
        <w:t xml:space="preserve"> </w:t>
      </w:r>
      <w:r w:rsidRPr="00CC5BCB">
        <w:t>цифра</w:t>
      </w:r>
      <w:r w:rsidR="00CC5BCB" w:rsidRPr="00CC5BCB">
        <w:t xml:space="preserve"> </w:t>
      </w:r>
      <w:r w:rsidRPr="00CC5BCB">
        <w:t>номера</w:t>
      </w:r>
      <w:r w:rsidR="00CC5BCB" w:rsidRPr="00CC5BCB">
        <w:t xml:space="preserve"> </w:t>
      </w:r>
      <w:r w:rsidRPr="00CC5BCB">
        <w:t>обозначает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печати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типографской</w:t>
      </w:r>
      <w:r w:rsidR="00CC5BCB">
        <w:t xml:space="preserve"> (</w:t>
      </w:r>
      <w:r w:rsidRPr="00CC5BCB">
        <w:t>высокой</w:t>
      </w:r>
      <w:r w:rsidR="00CC5BCB" w:rsidRPr="00CC5BCB">
        <w:t xml:space="preserve">) </w:t>
      </w:r>
      <w:r w:rsidRPr="00CC5BCB">
        <w:t>печати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офсетной</w:t>
      </w:r>
      <w:r w:rsidR="00CC5BCB" w:rsidRPr="00CC5BCB">
        <w:t xml:space="preserve"> </w:t>
      </w:r>
      <w:r w:rsidRPr="00CC5BCB">
        <w:t>печати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3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печати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4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формных</w:t>
      </w:r>
      <w:r w:rsidR="00CC5BCB" w:rsidRPr="00CC5BCB">
        <w:t xml:space="preserve"> </w:t>
      </w:r>
      <w:r w:rsidRPr="00CC5BCB">
        <w:t>процессов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5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трафаретной</w:t>
      </w:r>
      <w:r w:rsidR="00CC5BCB" w:rsidRPr="00CC5BCB">
        <w:t xml:space="preserve"> </w:t>
      </w:r>
      <w:r w:rsidRPr="00CC5BCB">
        <w:t>печати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6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телеграфных</w:t>
      </w:r>
      <w:r w:rsidR="00CC5BCB" w:rsidRPr="00CC5BCB">
        <w:t xml:space="preserve"> </w:t>
      </w:r>
      <w:r w:rsidRPr="00CC5BCB">
        <w:t>работ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7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типо-офсетной</w:t>
      </w:r>
      <w:r w:rsidR="00CC5BCB" w:rsidRPr="00CC5BCB">
        <w:t xml:space="preserve"> </w:t>
      </w:r>
      <w:r w:rsidRPr="00CC5BCB">
        <w:t>печати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8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специального</w:t>
      </w:r>
      <w:r w:rsidR="00CC5BCB" w:rsidRPr="00CC5BCB">
        <w:t xml:space="preserve"> </w:t>
      </w:r>
      <w:r w:rsidRPr="00CC5BCB">
        <w:t>назначения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9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закрашивания</w:t>
      </w:r>
      <w:r w:rsidR="00CC5BCB" w:rsidRPr="00CC5BCB">
        <w:t xml:space="preserve"> </w:t>
      </w:r>
      <w:r w:rsidRPr="00CC5BCB">
        <w:t>обрезов</w:t>
      </w:r>
      <w:r w:rsidR="00CC5BCB" w:rsidRPr="00CC5BCB">
        <w:t xml:space="preserve"> </w:t>
      </w:r>
      <w:r w:rsidRPr="00CC5BCB">
        <w:t>книжных</w:t>
      </w:r>
      <w:r w:rsidR="00CC5BCB" w:rsidRPr="00CC5BCB">
        <w:t xml:space="preserve"> </w:t>
      </w:r>
      <w:r w:rsidRPr="00CC5BCB">
        <w:t>блоков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Вторая</w:t>
      </w:r>
      <w:r w:rsidR="00CC5BCB" w:rsidRPr="00CC5BCB">
        <w:t xml:space="preserve"> </w:t>
      </w:r>
      <w:r w:rsidRPr="00CC5BCB">
        <w:t>цифра</w:t>
      </w:r>
      <w:r w:rsidR="00CC5BCB" w:rsidRPr="00CC5BCB">
        <w:t xml:space="preserve"> </w:t>
      </w:r>
      <w:r w:rsidRPr="00CC5BCB">
        <w:t>номера</w:t>
      </w:r>
      <w:r w:rsidR="00CC5BCB">
        <w:t xml:space="preserve"> (</w:t>
      </w:r>
      <w:r w:rsidRPr="00CC5BCB">
        <w:t>от</w:t>
      </w:r>
      <w:r w:rsidR="00CC5BCB" w:rsidRPr="00CC5BCB">
        <w:t xml:space="preserve"> </w:t>
      </w:r>
      <w:r w:rsidRPr="00CC5BCB">
        <w:t>1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9</w:t>
      </w:r>
      <w:r w:rsidR="00CC5BCB" w:rsidRPr="00CC5BCB">
        <w:t xml:space="preserve">) </w:t>
      </w:r>
      <w:r w:rsidRPr="00CC5BCB">
        <w:t>обозначает</w:t>
      </w:r>
      <w:r w:rsidR="00CC5BCB" w:rsidRPr="00CC5BCB">
        <w:t xml:space="preserve"> </w:t>
      </w:r>
      <w:r w:rsidRPr="00CC5BCB">
        <w:t>тип</w:t>
      </w:r>
      <w:r w:rsidR="00CC5BCB" w:rsidRPr="00CC5BCB">
        <w:t xml:space="preserve"> </w:t>
      </w:r>
      <w:r w:rsidRPr="00CC5BCB">
        <w:t>оборудования,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которого</w:t>
      </w:r>
      <w:r w:rsidR="00CC5BCB" w:rsidRPr="00CC5BCB">
        <w:t xml:space="preserve"> </w:t>
      </w:r>
      <w:r w:rsidRPr="00CC5BCB">
        <w:t>предназначена</w:t>
      </w:r>
      <w:r w:rsidR="00CC5BCB" w:rsidRPr="00CC5BCB">
        <w:t xml:space="preserve"> </w:t>
      </w:r>
      <w:r w:rsidRPr="00CC5BCB">
        <w:t>краска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Третья</w:t>
      </w:r>
      <w:r w:rsidR="00CC5BCB" w:rsidRPr="00CC5BCB">
        <w:t xml:space="preserve"> </w:t>
      </w:r>
      <w:r w:rsidRPr="00CC5BCB">
        <w:t>цифра</w:t>
      </w:r>
      <w:r w:rsidR="00CC5BCB" w:rsidRPr="00CC5BCB">
        <w:t xml:space="preserve"> </w:t>
      </w:r>
      <w:r w:rsidRPr="00CC5BCB">
        <w:t>номера</w:t>
      </w:r>
      <w:r w:rsidR="00CC5BCB" w:rsidRPr="00CC5BCB">
        <w:t xml:space="preserve"> </w:t>
      </w:r>
      <w:r w:rsidRPr="00CC5BCB">
        <w:t>обозначает</w:t>
      </w:r>
      <w:r w:rsidR="00CC5BCB" w:rsidRPr="00CC5BCB">
        <w:t xml:space="preserve"> </w:t>
      </w:r>
      <w:r w:rsidRPr="00CC5BCB">
        <w:t>назначение</w:t>
      </w:r>
      <w:r w:rsidR="00CC5BCB" w:rsidRPr="00CC5BCB">
        <w:t xml:space="preserve"> </w:t>
      </w:r>
      <w:r w:rsidRPr="00CC5BCB">
        <w:t>краски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рядовых</w:t>
      </w:r>
      <w:r w:rsidR="00CC5BCB" w:rsidRPr="00CC5BCB">
        <w:t xml:space="preserve"> </w:t>
      </w:r>
      <w:r w:rsidRPr="00CC5BCB">
        <w:t>работ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глянцевых</w:t>
      </w:r>
      <w:r w:rsidR="00CC5BCB" w:rsidRPr="00CC5BCB">
        <w:t xml:space="preserve"> </w:t>
      </w:r>
      <w:r w:rsidRPr="00CC5BCB">
        <w:t>работ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3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фоновых</w:t>
      </w:r>
      <w:r w:rsidR="00CC5BCB" w:rsidRPr="00CC5BCB">
        <w:t xml:space="preserve"> </w:t>
      </w:r>
      <w:r w:rsidRPr="00CC5BCB">
        <w:t>работ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4</w:t>
      </w:r>
      <w:r w:rsidR="00CC5BCB" w:rsidRPr="00CC5BCB">
        <w:t xml:space="preserve"> - </w:t>
      </w:r>
      <w:r w:rsidRPr="00CC5BCB">
        <w:t>двутоновые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5</w:t>
      </w:r>
      <w:r w:rsidR="00CC5BCB" w:rsidRPr="00CC5BCB">
        <w:t xml:space="preserve"> - </w:t>
      </w:r>
      <w:r w:rsidRPr="00CC5BCB">
        <w:t>для</w:t>
      </w:r>
      <w:r w:rsidR="00CC5BCB" w:rsidRPr="00CC5BCB">
        <w:t xml:space="preserve"> </w:t>
      </w:r>
      <w:r w:rsidRPr="00CC5BCB">
        <w:t>картографических</w:t>
      </w:r>
      <w:r w:rsidR="00CC5BCB" w:rsidRPr="00CC5BCB">
        <w:t xml:space="preserve"> </w:t>
      </w:r>
      <w:r w:rsidRPr="00CC5BCB">
        <w:t>работ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Четвертая</w:t>
      </w:r>
      <w:r w:rsidR="00CC5BCB" w:rsidRPr="00CC5BCB">
        <w:t xml:space="preserve"> </w:t>
      </w:r>
      <w:r w:rsidRPr="00CC5BCB">
        <w:t>цифра</w:t>
      </w:r>
      <w:r w:rsidR="00CC5BCB" w:rsidRPr="00CC5BCB">
        <w:t xml:space="preserve"> </w:t>
      </w:r>
      <w:r w:rsidRPr="00CC5BCB">
        <w:t>указывает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номер</w:t>
      </w:r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которой</w:t>
      </w:r>
      <w:r w:rsidR="00CC5BCB" w:rsidRPr="00CC5BCB">
        <w:t xml:space="preserve"> </w:t>
      </w:r>
      <w:r w:rsidRPr="00CC5BCB">
        <w:t>рекомендуется</w:t>
      </w:r>
      <w:r w:rsidR="00CC5BCB" w:rsidRPr="00CC5BCB">
        <w:t xml:space="preserve"> </w:t>
      </w:r>
      <w:r w:rsidRPr="00CC5BCB">
        <w:t>краска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Пятая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шестая</w:t>
      </w:r>
      <w:r w:rsidR="00CC5BCB" w:rsidRPr="00CC5BCB">
        <w:t xml:space="preserve"> </w:t>
      </w:r>
      <w:r w:rsidRPr="00CC5BCB">
        <w:t>цифры</w:t>
      </w:r>
      <w:r w:rsidR="00CC5BCB" w:rsidRPr="00CC5BCB">
        <w:t xml:space="preserve"> </w:t>
      </w:r>
      <w:r w:rsidRPr="00CC5BCB">
        <w:t>обозначают</w:t>
      </w:r>
      <w:r w:rsidR="00CC5BCB" w:rsidRPr="00CC5BCB">
        <w:t xml:space="preserve"> </w:t>
      </w:r>
      <w:r w:rsidRPr="00CC5BCB">
        <w:t>цвет</w:t>
      </w:r>
      <w:r w:rsidR="00CC5BCB" w:rsidRPr="00CC5BCB">
        <w:t xml:space="preserve"> </w:t>
      </w:r>
      <w:r w:rsidRPr="00CC5BCB">
        <w:t>краски,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насыщенность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соответствуют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ГОСТу</w:t>
      </w:r>
      <w:r w:rsidR="00CC5BCB" w:rsidRPr="00CC5BCB">
        <w:t xml:space="preserve"> </w:t>
      </w:r>
      <w:r w:rsidRPr="00CC5BCB">
        <w:t>индексу</w:t>
      </w:r>
      <w:r w:rsidR="00CC5BCB" w:rsidRPr="00CC5BCB">
        <w:t xml:space="preserve"> </w:t>
      </w:r>
      <w:r w:rsidRPr="00CC5BCB">
        <w:t>использованного</w:t>
      </w:r>
      <w:r w:rsidR="00CC5BCB" w:rsidRPr="00CC5BCB">
        <w:t xml:space="preserve"> </w:t>
      </w:r>
      <w:r w:rsidRPr="00CC5BCB">
        <w:t>пигмента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01</w:t>
      </w:r>
      <w:r w:rsidR="00CC5BCB" w:rsidRPr="00CC5BCB">
        <w:t xml:space="preserve"> - </w:t>
      </w:r>
      <w:r w:rsidRPr="00CC5BCB">
        <w:t>09</w:t>
      </w:r>
      <w:r w:rsidR="00CC5BCB" w:rsidRPr="00CC5BCB">
        <w:t xml:space="preserve"> - </w:t>
      </w:r>
      <w:r w:rsidRPr="00CC5BCB">
        <w:t>черная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10</w:t>
      </w:r>
      <w:r w:rsidR="00CC5BCB" w:rsidRPr="00CC5BCB">
        <w:t xml:space="preserve"> - </w:t>
      </w:r>
      <w:r w:rsidRPr="00CC5BCB">
        <w:t>19</w:t>
      </w:r>
      <w:r w:rsidR="00CC5BCB" w:rsidRPr="00CC5BCB">
        <w:t xml:space="preserve"> - </w:t>
      </w:r>
      <w:r w:rsidRPr="00CC5BCB">
        <w:t>оранжевая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20</w:t>
      </w:r>
      <w:r w:rsidR="00CC5BCB" w:rsidRPr="00CC5BCB">
        <w:t xml:space="preserve"> - </w:t>
      </w:r>
      <w:r w:rsidRPr="00CC5BCB">
        <w:t>29</w:t>
      </w:r>
      <w:r w:rsidR="00CC5BCB" w:rsidRPr="00CC5BCB">
        <w:t xml:space="preserve"> - </w:t>
      </w:r>
      <w:r w:rsidRPr="00CC5BCB">
        <w:t>красная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30</w:t>
      </w:r>
      <w:r w:rsidR="00CC5BCB" w:rsidRPr="00CC5BCB">
        <w:t xml:space="preserve"> - </w:t>
      </w:r>
      <w:r w:rsidRPr="00CC5BCB">
        <w:t>39</w:t>
      </w:r>
      <w:r w:rsidR="00CC5BCB" w:rsidRPr="00CC5BCB">
        <w:t xml:space="preserve"> - </w:t>
      </w:r>
      <w:r w:rsidRPr="00CC5BCB">
        <w:t>синяя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40</w:t>
      </w:r>
      <w:r w:rsidR="00CC5BCB" w:rsidRPr="00CC5BCB">
        <w:t xml:space="preserve"> - </w:t>
      </w:r>
      <w:r w:rsidRPr="00CC5BCB">
        <w:t>49</w:t>
      </w:r>
      <w:r w:rsidR="00CC5BCB" w:rsidRPr="00CC5BCB">
        <w:t xml:space="preserve"> - </w:t>
      </w:r>
      <w:r w:rsidRPr="00CC5BCB">
        <w:t>зеленая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50</w:t>
      </w:r>
      <w:r w:rsidR="00CC5BCB" w:rsidRPr="00CC5BCB">
        <w:t xml:space="preserve"> - </w:t>
      </w:r>
      <w:r w:rsidRPr="00CC5BCB">
        <w:t>59</w:t>
      </w:r>
      <w:r w:rsidR="00CC5BCB" w:rsidRPr="00CC5BCB">
        <w:t xml:space="preserve"> - </w:t>
      </w:r>
      <w:r w:rsidRPr="00CC5BCB">
        <w:t>желтая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60</w:t>
      </w:r>
      <w:r w:rsidR="00CC5BCB" w:rsidRPr="00CC5BCB">
        <w:t xml:space="preserve"> - </w:t>
      </w:r>
      <w:r w:rsidRPr="00CC5BCB">
        <w:t>69</w:t>
      </w:r>
      <w:r w:rsidR="00CC5BCB" w:rsidRPr="00CC5BCB">
        <w:t xml:space="preserve"> - </w:t>
      </w:r>
      <w:r w:rsidRPr="00CC5BCB">
        <w:t>коричневая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70</w:t>
      </w:r>
      <w:r w:rsidR="00CC5BCB" w:rsidRPr="00CC5BCB">
        <w:t xml:space="preserve"> - </w:t>
      </w:r>
      <w:r w:rsidRPr="00CC5BCB">
        <w:t>79</w:t>
      </w:r>
      <w:r w:rsidR="00CC5BCB" w:rsidRPr="00CC5BCB">
        <w:t xml:space="preserve"> - </w:t>
      </w:r>
      <w:r w:rsidRPr="00CC5BCB">
        <w:t>фиолетовая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80</w:t>
      </w:r>
      <w:r w:rsidR="00CC5BCB" w:rsidRPr="00CC5BCB">
        <w:t xml:space="preserve"> - </w:t>
      </w:r>
      <w:r w:rsidRPr="00CC5BCB">
        <w:t>89</w:t>
      </w:r>
      <w:r w:rsidR="00CC5BCB" w:rsidRPr="00CC5BCB">
        <w:t xml:space="preserve"> - </w:t>
      </w:r>
      <w:r w:rsidRPr="00CC5BCB">
        <w:t>белая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A22D66">
        <w:rPr>
          <w:rStyle w:val="afe"/>
        </w:rPr>
        <w:t>Сущность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печатного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процесса</w:t>
      </w:r>
      <w:r w:rsidR="00CC5BCB" w:rsidRPr="00CC5BCB">
        <w:t xml:space="preserve"> </w:t>
      </w:r>
      <w:r w:rsidRPr="00CC5BCB">
        <w:t>состоит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воспроизведении</w:t>
      </w:r>
      <w:r w:rsidR="00CC5BCB" w:rsidRPr="00CC5BCB">
        <w:t xml:space="preserve"> </w:t>
      </w:r>
      <w:r w:rsidRPr="00CC5BCB">
        <w:t>окрашенных</w:t>
      </w:r>
      <w:r w:rsidR="00CC5BCB" w:rsidRPr="00CC5BCB">
        <w:t xml:space="preserve"> </w:t>
      </w:r>
      <w:r w:rsidRPr="00CC5BCB">
        <w:t>оттисков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основу</w:t>
      </w:r>
      <w:r w:rsidR="00CC5BCB" w:rsidRPr="00CC5BCB">
        <w:t xml:space="preserve">. </w:t>
      </w:r>
      <w:r w:rsidRPr="00CC5BCB">
        <w:t>Печатная</w:t>
      </w:r>
      <w:r w:rsidR="00CC5BCB" w:rsidRPr="00CC5BCB">
        <w:t xml:space="preserve"> </w:t>
      </w:r>
      <w:r w:rsidRPr="00CC5BCB">
        <w:t>форма</w:t>
      </w:r>
      <w:r w:rsidR="00CC5BCB" w:rsidRPr="00CC5BCB">
        <w:t xml:space="preserve"> </w:t>
      </w:r>
      <w:r w:rsidRPr="00CC5BCB">
        <w:t>состоит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пробельных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. </w:t>
      </w:r>
      <w:r w:rsidRPr="00CC5BCB">
        <w:t>Печатающие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создают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основе,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пробельные</w:t>
      </w:r>
      <w:r w:rsidR="00CC5BCB" w:rsidRPr="00CC5BCB">
        <w:t xml:space="preserve"> - </w:t>
      </w:r>
      <w:r w:rsidRPr="00CC5BCB">
        <w:t>чистые</w:t>
      </w:r>
      <w:r w:rsidR="00CC5BCB" w:rsidRPr="00CC5BCB">
        <w:t xml:space="preserve"> </w:t>
      </w:r>
      <w:r w:rsidRPr="00CC5BCB">
        <w:t>промежутки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По</w:t>
      </w:r>
      <w:r w:rsidR="00CC5BCB" w:rsidRPr="00CC5BCB">
        <w:t xml:space="preserve"> </w:t>
      </w:r>
      <w:r w:rsidRPr="00CC5BCB">
        <w:t>технологии</w:t>
      </w:r>
      <w:r w:rsidR="00CC5BCB" w:rsidRPr="00CC5BCB">
        <w:t xml:space="preserve"> </w:t>
      </w:r>
      <w:r w:rsidRPr="00CC5BCB">
        <w:t>печатание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производиться</w:t>
      </w:r>
      <w:r w:rsidR="00CC5BCB" w:rsidRPr="00CC5BCB">
        <w:t xml:space="preserve"> </w:t>
      </w:r>
      <w:r w:rsidRPr="00CC5BCB">
        <w:t>двумя</w:t>
      </w:r>
      <w:r w:rsidR="00CC5BCB" w:rsidRPr="00CC5BCB">
        <w:t xml:space="preserve"> </w:t>
      </w:r>
      <w:r w:rsidRPr="00CC5BCB">
        <w:t>способами</w:t>
      </w:r>
      <w:r w:rsidR="00CC5BCB" w:rsidRPr="00CC5BCB">
        <w:t xml:space="preserve">: </w:t>
      </w:r>
      <w:r w:rsidRPr="00CC5BCB">
        <w:t>литографским</w:t>
      </w:r>
      <w:r w:rsidR="00CC5BCB">
        <w:t xml:space="preserve"> (</w:t>
      </w:r>
      <w:r w:rsidRPr="00CC5BCB">
        <w:t>при</w:t>
      </w:r>
      <w:r w:rsidR="00CC5BCB" w:rsidRPr="00CC5BCB">
        <w:t xml:space="preserve"> </w:t>
      </w:r>
      <w:r w:rsidRPr="00CC5BCB">
        <w:t>непосредственном</w:t>
      </w:r>
      <w:r w:rsidR="00CC5BCB" w:rsidRPr="00CC5BCB">
        <w:t xml:space="preserve"> </w:t>
      </w:r>
      <w:r w:rsidRPr="00CC5BCB">
        <w:t>контакте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основой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Pr="00CC5BCB">
        <w:t>офсетным</w:t>
      </w:r>
      <w:r w:rsidR="00CC5BCB">
        <w:t xml:space="preserve"> (</w:t>
      </w:r>
      <w:r w:rsidRPr="00CC5BCB">
        <w:t>при</w:t>
      </w:r>
      <w:r w:rsidR="00CC5BCB" w:rsidRPr="00CC5BCB">
        <w:t xml:space="preserve"> </w:t>
      </w:r>
      <w:r w:rsidRPr="00CC5BCB">
        <w:t>использовании</w:t>
      </w:r>
      <w:r w:rsidR="00CC5BCB" w:rsidRPr="00CC5BCB">
        <w:t xml:space="preserve"> </w:t>
      </w:r>
      <w:r w:rsidRPr="00CC5BCB">
        <w:t>промежуточной</w:t>
      </w:r>
      <w:r w:rsidR="00CC5BCB" w:rsidRPr="00CC5BCB">
        <w:t xml:space="preserve"> </w:t>
      </w:r>
      <w:r w:rsidRPr="00CC5BCB">
        <w:t>эластичной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переноса</w:t>
      </w:r>
      <w:r w:rsidR="00CC5BCB" w:rsidRPr="00CC5BCB">
        <w:t xml:space="preserve"> </w:t>
      </w:r>
      <w:r w:rsidRPr="00CC5BCB">
        <w:t>изображения</w:t>
      </w:r>
      <w:r w:rsidR="00CC5BCB" w:rsidRPr="00CC5BCB">
        <w:t>).</w:t>
      </w:r>
    </w:p>
    <w:p w:rsid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зависимости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взаимного</w:t>
      </w:r>
      <w:r w:rsidR="00CC5BCB" w:rsidRPr="00CC5BCB">
        <w:t xml:space="preserve"> </w:t>
      </w:r>
      <w:r w:rsidRPr="00CC5BCB">
        <w:t>расположения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пробельных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форме,</w:t>
      </w:r>
      <w:r w:rsidR="00CC5BCB" w:rsidRPr="00CC5BCB">
        <w:t xml:space="preserve"> </w:t>
      </w:r>
      <w:r w:rsidRPr="00CC5BCB">
        <w:t>она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предназначена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высокой,</w:t>
      </w:r>
      <w:r w:rsidR="00CC5BCB" w:rsidRPr="00CC5BCB">
        <w:t xml:space="preserve"> </w:t>
      </w:r>
      <w:r w:rsidRPr="00CC5BCB">
        <w:t>плоской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печати</w:t>
      </w:r>
      <w:r w:rsidR="00CC5BCB" w:rsidRPr="00CC5BCB">
        <w:t>.</w:t>
      </w:r>
    </w:p>
    <w:p w:rsidR="00860370" w:rsidRPr="00CC5BCB" w:rsidRDefault="00860370" w:rsidP="00CC5BCB">
      <w:pPr>
        <w:tabs>
          <w:tab w:val="left" w:pos="726"/>
        </w:tabs>
      </w:pPr>
    </w:p>
    <w:p w:rsidR="00CC5BCB" w:rsidRDefault="00ED2DF6" w:rsidP="00CC5BCB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81pt">
            <v:imagedata r:id="rId7" o:title=""/>
          </v:shape>
        </w:pict>
      </w:r>
    </w:p>
    <w:p w:rsidR="00860370" w:rsidRPr="00CC5BCB" w:rsidRDefault="00860370" w:rsidP="00CC5BCB">
      <w:pPr>
        <w:tabs>
          <w:tab w:val="left" w:pos="726"/>
        </w:tabs>
      </w:pP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Схемы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высокой,</w:t>
      </w:r>
      <w:r w:rsidR="00CC5BCB" w:rsidRPr="00CC5BCB">
        <w:t xml:space="preserve"> </w:t>
      </w:r>
      <w:r w:rsidRPr="00CC5BCB">
        <w:t>плоской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: </w:t>
      </w:r>
      <w:r w:rsidRPr="00CC5BCB">
        <w:t>а</w:t>
      </w:r>
      <w:r w:rsidR="00CC5BCB" w:rsidRPr="00CC5BCB">
        <w:t xml:space="preserve"> - </w:t>
      </w:r>
      <w:r w:rsidRPr="00CC5BCB">
        <w:t>печатающие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; </w:t>
      </w:r>
      <w:r w:rsidRPr="00CC5BCB">
        <w:t>б</w:t>
      </w:r>
      <w:r w:rsidR="00CC5BCB" w:rsidRPr="00CC5BCB">
        <w:t xml:space="preserve"> - </w:t>
      </w:r>
      <w:r w:rsidRPr="00CC5BCB">
        <w:t>пробельные</w:t>
      </w:r>
      <w:r w:rsidR="00CC5BCB" w:rsidRPr="00CC5BCB">
        <w:t xml:space="preserve"> </w:t>
      </w:r>
      <w:r w:rsidRPr="00CC5BCB">
        <w:t>элементы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Эти</w:t>
      </w:r>
      <w:r w:rsidR="00CC5BCB" w:rsidRPr="00CC5BCB">
        <w:t xml:space="preserve"> </w:t>
      </w:r>
      <w:r w:rsidRPr="00CC5BCB">
        <w:t>основные</w:t>
      </w:r>
      <w:r w:rsidR="00CC5BCB" w:rsidRPr="00CC5BCB">
        <w:t xml:space="preserve"> </w:t>
      </w:r>
      <w:r w:rsidRPr="00CC5BCB">
        <w:t>три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получили</w:t>
      </w:r>
      <w:r w:rsidR="00CC5BCB" w:rsidRPr="00CC5BCB">
        <w:t xml:space="preserve"> </w:t>
      </w:r>
      <w:r w:rsidRPr="00CC5BCB">
        <w:t>наибольшее</w:t>
      </w:r>
      <w:r w:rsidR="00CC5BCB" w:rsidRPr="00CC5BCB">
        <w:t xml:space="preserve"> </w:t>
      </w:r>
      <w:r w:rsidRPr="00CC5BCB">
        <w:t>распространение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полиграфическом</w:t>
      </w:r>
      <w:r w:rsidR="00CC5BCB" w:rsidRPr="00CC5BCB">
        <w:t xml:space="preserve"> </w:t>
      </w:r>
      <w:r w:rsidRPr="00CC5BCB">
        <w:t>производстве</w:t>
      </w:r>
      <w:r w:rsidR="00CC5BCB" w:rsidRPr="00CC5BCB">
        <w:t xml:space="preserve">. </w:t>
      </w:r>
      <w:r w:rsidRPr="00CC5BCB">
        <w:t>Кроме</w:t>
      </w:r>
      <w:r w:rsidR="00CC5BCB" w:rsidRPr="00CC5BCB">
        <w:t xml:space="preserve"> </w:t>
      </w:r>
      <w:r w:rsidRPr="00CC5BCB">
        <w:t>указанных</w:t>
      </w:r>
      <w:r w:rsidR="00CC5BCB" w:rsidRPr="00CC5BCB">
        <w:t xml:space="preserve"> </w:t>
      </w:r>
      <w:r w:rsidRPr="00CC5BCB">
        <w:t>существуют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другие</w:t>
      </w:r>
      <w:r w:rsidR="00CC5BCB" w:rsidRPr="00CC5BCB">
        <w:t xml:space="preserve"> </w:t>
      </w:r>
      <w:r w:rsidRPr="00CC5BCB">
        <w:t>виды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: </w:t>
      </w:r>
      <w:r w:rsidRPr="00CC5BCB">
        <w:t>трафаретная</w:t>
      </w:r>
      <w:r w:rsidR="00CC5BCB">
        <w:t xml:space="preserve"> (</w:t>
      </w:r>
      <w:r w:rsidRPr="00CC5BCB">
        <w:t>шелкографская</w:t>
      </w:r>
      <w:r w:rsidR="00CC5BCB" w:rsidRPr="00CC5BCB">
        <w:t xml:space="preserve">), </w:t>
      </w:r>
      <w:r w:rsidRPr="00CC5BCB">
        <w:t>электрографическая,</w:t>
      </w:r>
      <w:r w:rsidR="00CC5BCB" w:rsidRPr="00CC5BCB">
        <w:t xml:space="preserve"> </w:t>
      </w:r>
      <w:r w:rsidRPr="00CC5BCB">
        <w:t>термографическая,</w:t>
      </w:r>
      <w:r w:rsidR="00CC5BCB" w:rsidRPr="00CC5BCB">
        <w:t xml:space="preserve"> </w:t>
      </w:r>
      <w:r w:rsidRPr="00CC5BCB">
        <w:t>специальные</w:t>
      </w:r>
      <w:r w:rsidR="00CC5BCB" w:rsidRPr="00CC5BCB">
        <w:t xml:space="preserve"> </w:t>
      </w:r>
      <w:r w:rsidRPr="00CC5BCB">
        <w:t>виды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ценных</w:t>
      </w:r>
      <w:r w:rsidR="00CC5BCB" w:rsidRPr="00CC5BCB">
        <w:t xml:space="preserve"> </w:t>
      </w:r>
      <w:r w:rsidRPr="00CC5BCB">
        <w:t>бумаг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защитными</w:t>
      </w:r>
      <w:r w:rsidR="00CC5BCB" w:rsidRPr="00CC5BCB">
        <w:t xml:space="preserve"> </w:t>
      </w:r>
      <w:r w:rsidRPr="00CC5BCB">
        <w:t>средствами</w:t>
      </w:r>
      <w:r w:rsidR="00CC5BCB" w:rsidRPr="00CC5BCB">
        <w:t>.</w:t>
      </w:r>
    </w:p>
    <w:p w:rsidR="008C4273" w:rsidRPr="00CC5BCB" w:rsidRDefault="008C4273" w:rsidP="00CC5BCB">
      <w:pPr>
        <w:tabs>
          <w:tab w:val="left" w:pos="726"/>
        </w:tabs>
      </w:pPr>
      <w:r w:rsidRPr="00CC5BCB">
        <w:t>Продукция</w:t>
      </w:r>
      <w:r w:rsidR="00CC5BCB" w:rsidRPr="00CC5BCB">
        <w:t xml:space="preserve"> </w:t>
      </w:r>
      <w:r w:rsidRPr="00CC5BCB">
        <w:t>полиграфического</w:t>
      </w:r>
      <w:r w:rsidR="00CC5BCB" w:rsidRPr="00CC5BCB">
        <w:t xml:space="preserve"> </w:t>
      </w:r>
      <w:r w:rsidRPr="00CC5BCB">
        <w:t>производства</w:t>
      </w:r>
      <w:r w:rsidR="00CC5BCB" w:rsidRPr="00CC5BCB">
        <w:t xml:space="preserve"> </w:t>
      </w:r>
      <w:r w:rsidRPr="00CC5BCB">
        <w:t>должна</w:t>
      </w:r>
      <w:r w:rsidR="00CC5BCB" w:rsidRPr="00CC5BCB">
        <w:t xml:space="preserve"> </w:t>
      </w:r>
      <w:r w:rsidRPr="00CC5BCB">
        <w:t>отвечать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определенным</w:t>
      </w:r>
      <w:r w:rsidR="00CC5BCB" w:rsidRPr="00CC5BCB">
        <w:t xml:space="preserve"> </w:t>
      </w:r>
      <w:r w:rsidRPr="00CC5BCB">
        <w:t>требованиям</w:t>
      </w:r>
      <w:r w:rsidR="00CC5BCB" w:rsidRPr="00CC5BCB">
        <w:t>:</w:t>
      </w:r>
    </w:p>
    <w:p w:rsidR="008C4273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воспроизведения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должны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использованы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шрифты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гарнитуры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симметричность</w:t>
      </w:r>
      <w:r w:rsidR="00CC5BCB" w:rsidRPr="00CC5BCB">
        <w:t xml:space="preserve"> </w:t>
      </w:r>
      <w:r w:rsidRPr="00CC5BCB">
        <w:t>размещения</w:t>
      </w:r>
      <w:r w:rsidR="00CC5BCB" w:rsidRPr="00CC5BCB">
        <w:t xml:space="preserve"> </w:t>
      </w:r>
      <w:r w:rsidRPr="00CC5BCB">
        <w:t>изображения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отсутствие</w:t>
      </w:r>
      <w:r w:rsidR="00CC5BCB" w:rsidRPr="00CC5BCB">
        <w:t xml:space="preserve"> </w:t>
      </w:r>
      <w:r w:rsidRPr="00CC5BCB">
        <w:t>ошибок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равномерность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чистота</w:t>
      </w:r>
      <w:r w:rsidR="00CC5BCB" w:rsidRPr="00CC5BCB">
        <w:t xml:space="preserve"> </w:t>
      </w:r>
      <w:r w:rsidRPr="00CC5BCB">
        <w:t>оттиска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Изготовление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разных</w:t>
      </w:r>
      <w:r w:rsidR="00CC5BCB" w:rsidRPr="00CC5BCB">
        <w:t xml:space="preserve"> </w:t>
      </w:r>
      <w:r w:rsidRPr="00CC5BCB">
        <w:t>видов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осуществляться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одинаковыми,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различными</w:t>
      </w:r>
      <w:r w:rsidR="00CC5BCB">
        <w:t xml:space="preserve"> (</w:t>
      </w:r>
      <w:r w:rsidRPr="00CC5BCB">
        <w:t>специфическими</w:t>
      </w:r>
      <w:r w:rsidR="00CC5BCB" w:rsidRPr="00CC5BCB">
        <w:t xml:space="preserve">) </w:t>
      </w:r>
      <w:r w:rsidRPr="00CC5BCB">
        <w:t>способами</w:t>
      </w:r>
      <w:r w:rsidR="00CC5BCB" w:rsidRPr="00CC5BCB">
        <w:t xml:space="preserve">. </w:t>
      </w:r>
      <w:r w:rsidRPr="00CC5BCB">
        <w:t>Формы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каждого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подразделяются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текстовые,</w:t>
      </w:r>
      <w:r w:rsidR="00CC5BCB" w:rsidRPr="00CC5BCB">
        <w:t xml:space="preserve"> </w:t>
      </w:r>
      <w:r w:rsidRPr="00CC5BCB">
        <w:t>иллюстрационные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смешанные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rPr>
          <w:b/>
          <w:i/>
        </w:rPr>
        <w:t>Высокая</w:t>
      </w:r>
      <w:r w:rsidR="00CC5BCB" w:rsidRPr="00CC5BCB">
        <w:rPr>
          <w:b/>
          <w:i/>
        </w:rPr>
        <w:t xml:space="preserve"> </w:t>
      </w:r>
      <w:r w:rsidRPr="00CC5BCB">
        <w:rPr>
          <w:b/>
          <w:i/>
        </w:rPr>
        <w:t>печать</w:t>
      </w:r>
    </w:p>
    <w:p w:rsid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форме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печатающие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возвышаются</w:t>
      </w:r>
      <w:r w:rsidR="00CC5BCB" w:rsidRPr="00CC5BCB">
        <w:t xml:space="preserve"> </w:t>
      </w:r>
      <w:r w:rsidRPr="00CC5BCB">
        <w:t>над</w:t>
      </w:r>
      <w:r w:rsidR="00CC5BCB" w:rsidRPr="00CC5BCB">
        <w:t xml:space="preserve"> </w:t>
      </w:r>
      <w:r w:rsidRPr="00CC5BCB">
        <w:t>пробельными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расположены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плоскости</w:t>
      </w:r>
      <w:r w:rsidR="00CC5BCB" w:rsidRPr="00CC5BCB">
        <w:t xml:space="preserve">. </w:t>
      </w:r>
      <w:r w:rsidRPr="00CC5BCB">
        <w:t>Краска</w:t>
      </w:r>
      <w:r w:rsidR="00CC5BCB" w:rsidRPr="00CC5BCB">
        <w:t xml:space="preserve"> </w:t>
      </w:r>
      <w:r w:rsidRPr="00CC5BCB">
        <w:t>наносится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выступающие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отпечатываются</w:t>
      </w:r>
      <w:r w:rsidR="00CC5BCB" w:rsidRPr="00CC5BCB">
        <w:t xml:space="preserve"> </w:t>
      </w:r>
      <w:r w:rsidRPr="00CC5BCB">
        <w:t>затем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подложке</w:t>
      </w:r>
      <w:r w:rsidR="00CC5BCB">
        <w:t xml:space="preserve"> (</w:t>
      </w:r>
      <w:r w:rsidRPr="00CC5BCB">
        <w:t>основе</w:t>
      </w:r>
      <w:r w:rsidR="00CC5BCB" w:rsidRPr="00CC5BCB">
        <w:t xml:space="preserve">). </w:t>
      </w:r>
      <w:r w:rsidRPr="00CC5BCB">
        <w:t>При</w:t>
      </w:r>
      <w:r w:rsidR="00CC5BCB" w:rsidRPr="00CC5BCB">
        <w:t xml:space="preserve"> </w:t>
      </w:r>
      <w:r w:rsidRPr="00CC5BCB">
        <w:t>печатании</w:t>
      </w:r>
      <w:r w:rsidR="00CC5BCB" w:rsidRPr="00CC5BCB">
        <w:t xml:space="preserve"> </w:t>
      </w:r>
      <w:r w:rsidRPr="00CC5BCB">
        <w:t>выступающие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вдавливаются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основу</w:t>
      </w:r>
      <w:r w:rsidR="00CC5BCB" w:rsidRPr="00CC5BCB">
        <w:t xml:space="preserve"> </w:t>
      </w:r>
      <w:r w:rsidRPr="00CC5BCB">
        <w:t>вместе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красочным</w:t>
      </w:r>
      <w:r w:rsidR="00CC5BCB" w:rsidRPr="00CC5BCB">
        <w:t xml:space="preserve"> </w:t>
      </w:r>
      <w:r w:rsidRPr="00CC5BCB">
        <w:t>слоем,</w:t>
      </w:r>
      <w:r w:rsidR="00CC5BCB" w:rsidRPr="00CC5BCB">
        <w:t xml:space="preserve"> </w:t>
      </w:r>
      <w:r w:rsidRPr="00CC5BCB">
        <w:t>отчего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местах</w:t>
      </w:r>
      <w:r w:rsidR="00CC5BCB" w:rsidRPr="00CC5BCB">
        <w:t xml:space="preserve"> </w:t>
      </w:r>
      <w:r w:rsidRPr="00CC5BCB">
        <w:t>контакта</w:t>
      </w:r>
      <w:r w:rsidR="00CC5BCB" w:rsidRPr="00CC5BCB">
        <w:t xml:space="preserve"> </w:t>
      </w:r>
      <w:r w:rsidRPr="00CC5BCB">
        <w:t>основа</w:t>
      </w:r>
      <w:r w:rsidR="00CC5BCB" w:rsidRPr="00CC5BCB">
        <w:t xml:space="preserve"> </w:t>
      </w:r>
      <w:r w:rsidRPr="00CC5BCB">
        <w:t>прогибается,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красочный</w:t>
      </w:r>
      <w:r w:rsidR="00CC5BCB" w:rsidRPr="00CC5BCB">
        <w:t xml:space="preserve"> </w:t>
      </w:r>
      <w:r w:rsidRPr="00CC5BCB">
        <w:t>слой</w:t>
      </w:r>
      <w:r w:rsidR="00CC5BCB" w:rsidRPr="00CC5BCB">
        <w:t xml:space="preserve"> </w:t>
      </w:r>
      <w:r w:rsidRPr="00CC5BCB">
        <w:t>выдавливается,</w:t>
      </w:r>
      <w:r w:rsidR="00CC5BCB" w:rsidRPr="00CC5BCB">
        <w:t xml:space="preserve"> </w:t>
      </w:r>
      <w:r w:rsidRPr="00CC5BCB">
        <w:t>образуя</w:t>
      </w:r>
      <w:r w:rsidR="00CC5BCB" w:rsidRPr="00CC5BCB">
        <w:t xml:space="preserve"> </w:t>
      </w:r>
      <w:r w:rsidRPr="00CC5BCB">
        <w:t>утолщения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краям</w:t>
      </w:r>
      <w:r w:rsidR="00CC5BCB" w:rsidRPr="00CC5BCB">
        <w:t xml:space="preserve"> </w:t>
      </w:r>
      <w:r w:rsidRPr="00CC5BCB">
        <w:t>штрихов</w:t>
      </w:r>
      <w:r w:rsidR="00CC5BCB" w:rsidRPr="00CC5BCB">
        <w:t>.</w:t>
      </w:r>
    </w:p>
    <w:p w:rsidR="00860370" w:rsidRPr="00CC5BCB" w:rsidRDefault="00860370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26" type="#_x0000_t75" style="width:162pt;height:99.75pt">
            <v:imagedata r:id="rId8" o:title=""/>
          </v:shape>
        </w:pic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получения</w:t>
      </w:r>
      <w:r w:rsidR="00CC5BCB" w:rsidRPr="00CC5BCB">
        <w:t xml:space="preserve"> </w:t>
      </w:r>
      <w:r w:rsidRPr="00CC5BCB">
        <w:t>оттиска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прямой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: </w:t>
      </w:r>
      <w:r w:rsidRPr="00CC5BCB">
        <w:t>1</w:t>
      </w:r>
      <w:r w:rsidR="00CC5BCB" w:rsidRPr="00CC5BCB">
        <w:t xml:space="preserve"> - </w:t>
      </w:r>
      <w:r w:rsidRPr="00CC5BCB">
        <w:t>формный</w:t>
      </w:r>
      <w:r w:rsidR="00CC5BCB" w:rsidRPr="00CC5BCB">
        <w:t xml:space="preserve"> </w:t>
      </w:r>
      <w:r w:rsidRPr="00CC5BCB">
        <w:t>цилиндр</w:t>
      </w:r>
      <w:r w:rsidR="00CC5BCB" w:rsidRPr="00CC5BCB">
        <w:t xml:space="preserve">; </w:t>
      </w:r>
      <w:r w:rsidRPr="00CC5BCB">
        <w:t>2</w:t>
      </w:r>
      <w:r w:rsidR="00CC5BCB" w:rsidRPr="00CC5BCB">
        <w:t xml:space="preserve"> - </w:t>
      </w:r>
      <w:r w:rsidRPr="00CC5BCB">
        <w:t>печатная</w:t>
      </w:r>
      <w:r w:rsidR="00CC5BCB" w:rsidRPr="00CC5BCB">
        <w:t xml:space="preserve"> </w:t>
      </w:r>
      <w:r w:rsidRPr="00CC5BCB">
        <w:t>краска</w:t>
      </w:r>
      <w:r w:rsidR="00CC5BCB" w:rsidRPr="00CC5BCB">
        <w:t xml:space="preserve">; </w:t>
      </w:r>
      <w:r w:rsidRPr="00CC5BCB">
        <w:t>3</w:t>
      </w:r>
      <w:r w:rsidR="00CC5BCB" w:rsidRPr="00CC5BCB">
        <w:t xml:space="preserve"> - </w:t>
      </w:r>
      <w:r w:rsidRPr="00CC5BCB">
        <w:t>печатный</w:t>
      </w:r>
      <w:r w:rsidR="00CC5BCB" w:rsidRPr="00CC5BCB">
        <w:t xml:space="preserve"> </w:t>
      </w:r>
      <w:r w:rsidRPr="00CC5BCB">
        <w:t>цилиндр</w:t>
      </w:r>
      <w:r w:rsidR="00CC5BCB" w:rsidRPr="00CC5BCB">
        <w:t xml:space="preserve">; </w:t>
      </w:r>
      <w:r w:rsidRPr="00CC5BCB">
        <w:t>4</w:t>
      </w:r>
      <w:r w:rsidR="00CC5BCB" w:rsidRPr="00CC5BCB">
        <w:t xml:space="preserve"> - </w:t>
      </w:r>
      <w:r w:rsidRPr="00CC5BCB">
        <w:t>резинотканевая</w:t>
      </w:r>
      <w:r w:rsidR="00CC5BCB" w:rsidRPr="00CC5BCB">
        <w:t xml:space="preserve"> </w:t>
      </w:r>
      <w:r w:rsidRPr="00CC5BCB">
        <w:t>пластина</w:t>
      </w:r>
      <w:r w:rsidR="00CC5BCB">
        <w:t xml:space="preserve"> (</w:t>
      </w:r>
      <w:r w:rsidRPr="00CC5BCB">
        <w:t>декель</w:t>
      </w:r>
      <w:r w:rsidR="00CC5BCB" w:rsidRPr="00CC5BCB">
        <w:t xml:space="preserve">); </w:t>
      </w:r>
      <w:r w:rsidRPr="00CC5BCB">
        <w:t>5</w:t>
      </w:r>
      <w:r w:rsidR="00CC5BCB" w:rsidRPr="00CC5BCB">
        <w:t xml:space="preserve"> - </w:t>
      </w:r>
      <w:r w:rsidRPr="00CC5BCB">
        <w:t>бумага</w:t>
      </w:r>
      <w:r w:rsidR="00CC5BCB" w:rsidRPr="00CC5BCB">
        <w:t>;</w:t>
      </w:r>
      <w:r w:rsidR="00CC5BCB">
        <w:t xml:space="preserve"> (</w:t>
      </w:r>
      <w:r w:rsidRPr="00CC5BCB">
        <w:t>а</w:t>
      </w:r>
      <w:r w:rsidR="00CC5BCB" w:rsidRPr="00CC5BCB">
        <w:t xml:space="preserve"> - </w:t>
      </w:r>
      <w:r w:rsidRPr="00CC5BCB">
        <w:t>зона</w:t>
      </w:r>
      <w:r w:rsidR="00CC5BCB" w:rsidRPr="00CC5BCB">
        <w:t xml:space="preserve"> </w:t>
      </w:r>
      <w:r w:rsidRPr="00CC5BCB">
        <w:t>контакта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формой</w:t>
      </w:r>
      <w:r w:rsidR="00CC5BCB" w:rsidRPr="00CC5BCB">
        <w:t xml:space="preserve">; </w:t>
      </w:r>
      <w:r w:rsidRPr="00CC5BCB">
        <w:t>б</w:t>
      </w:r>
      <w:r w:rsidR="00CC5BCB" w:rsidRPr="00CC5BCB">
        <w:t xml:space="preserve"> - </w:t>
      </w:r>
      <w:r w:rsidRPr="00CC5BCB">
        <w:t>зона</w:t>
      </w:r>
      <w:r w:rsidR="00CC5BCB" w:rsidRPr="00CC5BCB">
        <w:t xml:space="preserve"> </w:t>
      </w:r>
      <w:r w:rsidRPr="00CC5BCB">
        <w:t>расслоения</w:t>
      </w:r>
      <w:r w:rsidR="00CC5BCB" w:rsidRPr="00CC5BCB">
        <w:t xml:space="preserve"> </w:t>
      </w:r>
      <w:r w:rsidRPr="00CC5BCB">
        <w:t>красочного</w:t>
      </w:r>
      <w:r w:rsidR="00CC5BCB" w:rsidRPr="00CC5BCB">
        <w:t xml:space="preserve"> </w:t>
      </w:r>
      <w:r w:rsidRPr="00CC5BCB">
        <w:t>слоя</w:t>
      </w:r>
      <w:r w:rsidR="00CC5BCB" w:rsidRPr="00CC5BCB">
        <w:t>)</w:t>
      </w:r>
    </w:p>
    <w:p w:rsidR="00860370" w:rsidRDefault="00860370" w:rsidP="00CC5BCB">
      <w:pPr>
        <w:tabs>
          <w:tab w:val="left" w:pos="726"/>
        </w:tabs>
      </w:pP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оттисков,</w:t>
      </w:r>
      <w:r w:rsidR="00CC5BCB" w:rsidRPr="00CC5BCB">
        <w:t xml:space="preserve"> </w:t>
      </w:r>
      <w:r w:rsidRPr="00CC5BCB">
        <w:t>полученных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характерны</w:t>
      </w:r>
      <w:r w:rsidR="00CC5BCB" w:rsidRPr="00CC5BCB">
        <w:t xml:space="preserve"> </w:t>
      </w:r>
      <w:r w:rsidRPr="00CC5BCB">
        <w:t>ровные,</w:t>
      </w:r>
      <w:r w:rsidR="00CC5BCB" w:rsidRPr="00CC5BCB">
        <w:t xml:space="preserve"> </w:t>
      </w:r>
      <w:r w:rsidRPr="00CC5BCB">
        <w:t>вдавленные</w:t>
      </w:r>
      <w:r w:rsidR="00CC5BCB" w:rsidRPr="00CC5BCB">
        <w:t xml:space="preserve"> </w:t>
      </w:r>
      <w:r w:rsidRPr="00CC5BCB">
        <w:t>штрихи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утолщения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красочного</w:t>
      </w:r>
      <w:r w:rsidR="00CC5BCB" w:rsidRPr="00CC5BCB">
        <w:t xml:space="preserve"> </w:t>
      </w:r>
      <w:r w:rsidRPr="00CC5BCB">
        <w:t>бортика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краям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. </w:t>
      </w:r>
      <w:r w:rsidRPr="00CC5BCB">
        <w:t>Если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основы</w:t>
      </w:r>
      <w:r w:rsidR="00CC5BCB" w:rsidRPr="00CC5BCB">
        <w:t xml:space="preserve"> </w:t>
      </w:r>
      <w:r w:rsidRPr="00CC5BCB">
        <w:t>использовалась</w:t>
      </w:r>
      <w:r w:rsidR="00CC5BCB" w:rsidRPr="00CC5BCB">
        <w:t xml:space="preserve"> </w:t>
      </w:r>
      <w:r w:rsidRPr="00CC5BCB">
        <w:t>тонкая</w:t>
      </w:r>
      <w:r w:rsidR="00CC5BCB" w:rsidRPr="00CC5BCB">
        <w:t xml:space="preserve"> </w:t>
      </w:r>
      <w:r w:rsidRPr="00CC5BCB">
        <w:t>бумага,</w:t>
      </w:r>
      <w:r w:rsidR="00CC5BCB" w:rsidRPr="00CC5BCB">
        <w:t xml:space="preserve"> </w:t>
      </w:r>
      <w:r w:rsidRPr="00CC5BCB">
        <w:t>то</w:t>
      </w:r>
      <w:r w:rsidR="00CC5BCB" w:rsidRPr="00CC5BCB">
        <w:t xml:space="preserve"> </w:t>
      </w:r>
      <w:r w:rsidRPr="00CC5BCB">
        <w:t>следы</w:t>
      </w:r>
      <w:r w:rsidR="00CC5BCB" w:rsidRPr="00CC5BCB">
        <w:t xml:space="preserve"> </w:t>
      </w:r>
      <w:r w:rsidRPr="00CC5BCB">
        <w:t>деформации</w:t>
      </w:r>
      <w:r w:rsidR="00CC5BCB" w:rsidRPr="00CC5BCB">
        <w:t xml:space="preserve"> </w:t>
      </w:r>
      <w:r w:rsidRPr="00CC5BCB">
        <w:t>видны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оборотной</w:t>
      </w:r>
      <w:r w:rsidR="00CC5BCB" w:rsidRPr="00CC5BCB">
        <w:t xml:space="preserve"> </w:t>
      </w:r>
      <w:r w:rsidRPr="00CC5BCB">
        <w:t>стороне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Текстовые</w:t>
      </w:r>
      <w:r w:rsidR="00CC5BCB" w:rsidRPr="00CC5BCB">
        <w:t xml:space="preserve"> </w:t>
      </w:r>
      <w:r w:rsidRPr="00CC5BCB">
        <w:t>печатные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составляются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литер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целых</w:t>
      </w:r>
      <w:r w:rsidR="00CC5BCB" w:rsidRPr="00CC5BCB">
        <w:t xml:space="preserve"> </w:t>
      </w:r>
      <w:r w:rsidRPr="00CC5BCB">
        <w:t>строк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пробельного</w:t>
      </w:r>
      <w:r w:rsidR="00CC5BCB" w:rsidRPr="00CC5BCB">
        <w:t xml:space="preserve"> </w:t>
      </w:r>
      <w:r w:rsidRPr="00CC5BCB">
        <w:t>материала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называются</w:t>
      </w:r>
      <w:r w:rsidR="00CC5BCB" w:rsidRPr="00CC5BCB">
        <w:t xml:space="preserve"> </w:t>
      </w:r>
      <w:r w:rsidRPr="00CC5BCB">
        <w:t>набором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иллюстрационных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изготавливаются</w:t>
      </w:r>
      <w:r w:rsidR="00CC5BCB" w:rsidRPr="00CC5BCB">
        <w:t xml:space="preserve"> </w:t>
      </w:r>
      <w:r w:rsidRPr="00CC5BCB">
        <w:t>клише</w:t>
      </w:r>
      <w:r w:rsidR="00CC5BCB" w:rsidRPr="00CC5BCB">
        <w:t xml:space="preserve">. </w:t>
      </w:r>
      <w:r w:rsidRPr="00CC5BCB">
        <w:t>Смешанные</w:t>
      </w:r>
      <w:r w:rsidR="00CC5BCB" w:rsidRPr="00CC5BCB">
        <w:t xml:space="preserve"> </w:t>
      </w:r>
      <w:r w:rsidRPr="00CC5BCB">
        <w:t>печатные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составляются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набора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клише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  <w:rPr>
          <w:i/>
        </w:rPr>
      </w:pPr>
      <w:r w:rsidRPr="00CC5BCB">
        <w:t>Набор</w:t>
      </w:r>
      <w:r w:rsidR="00CC5BCB" w:rsidRPr="00CC5BCB">
        <w:t xml:space="preserve"> </w:t>
      </w:r>
      <w:r w:rsidRPr="00CC5BCB">
        <w:t>текстовых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осуществляться</w:t>
      </w:r>
      <w:r w:rsidR="00CC5BCB" w:rsidRPr="00CC5BCB">
        <w:t xml:space="preserve"> </w:t>
      </w:r>
      <w:r w:rsidRPr="00CC5BCB">
        <w:t>вручную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- </w:t>
      </w:r>
      <w:r w:rsidRPr="00CC5BCB">
        <w:t>с</w:t>
      </w:r>
      <w:r w:rsidR="00CC5BCB" w:rsidRPr="00CC5BCB">
        <w:t xml:space="preserve"> </w:t>
      </w:r>
      <w:r w:rsidRPr="00CC5BCB">
        <w:t>применением</w:t>
      </w:r>
      <w:r w:rsidR="00CC5BCB" w:rsidRPr="00CC5BCB">
        <w:t xml:space="preserve"> </w:t>
      </w:r>
      <w:r w:rsidRPr="00CC5BCB">
        <w:t>наборных</w:t>
      </w:r>
      <w:r w:rsidR="00CC5BCB" w:rsidRPr="00CC5BCB">
        <w:t xml:space="preserve"> </w:t>
      </w:r>
      <w:r w:rsidRPr="00CC5BCB">
        <w:t>машин,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чего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шрифты</w:t>
      </w:r>
      <w:r w:rsidR="00CC5BCB" w:rsidRPr="00CC5BCB">
        <w:t xml:space="preserve">. </w:t>
      </w:r>
      <w:r w:rsidRPr="00CC5BCB">
        <w:rPr>
          <w:i/>
        </w:rPr>
        <w:t>Типографским</w:t>
      </w:r>
      <w:r w:rsidR="00CC5BCB" w:rsidRPr="00CC5BCB">
        <w:rPr>
          <w:i/>
        </w:rPr>
        <w:t xml:space="preserve"> </w:t>
      </w:r>
      <w:r w:rsidRPr="00CC5BCB">
        <w:rPr>
          <w:i/>
        </w:rPr>
        <w:t>шрифтом</w:t>
      </w:r>
      <w:r w:rsidR="00CC5BCB" w:rsidRPr="00CC5BCB">
        <w:rPr>
          <w:i/>
        </w:rPr>
        <w:t xml:space="preserve"> </w:t>
      </w:r>
      <w:r w:rsidRPr="00CC5BCB">
        <w:rPr>
          <w:i/>
        </w:rPr>
        <w:t>называют</w:t>
      </w:r>
      <w:r w:rsidR="00CC5BCB" w:rsidRPr="00CC5BCB">
        <w:rPr>
          <w:i/>
        </w:rPr>
        <w:t xml:space="preserve"> </w:t>
      </w:r>
      <w:r w:rsidRPr="00CC5BCB">
        <w:rPr>
          <w:i/>
        </w:rPr>
        <w:t>комплект</w:t>
      </w:r>
      <w:r w:rsidR="00CC5BCB" w:rsidRPr="00CC5BCB">
        <w:rPr>
          <w:i/>
        </w:rPr>
        <w:t xml:space="preserve"> </w:t>
      </w:r>
      <w:r w:rsidRPr="00CC5BCB">
        <w:rPr>
          <w:i/>
        </w:rPr>
        <w:t>литер</w:t>
      </w:r>
      <w:r w:rsidRPr="00CC5BCB">
        <w:t>,</w:t>
      </w:r>
      <w:r w:rsidR="00CC5BCB" w:rsidRPr="00CC5BCB">
        <w:t xml:space="preserve"> </w:t>
      </w:r>
      <w:r w:rsidRPr="00CC5BCB">
        <w:t>необходимых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воспроизведения</w:t>
      </w:r>
      <w:r w:rsidR="00CC5BCB" w:rsidRPr="00CC5BCB">
        <w:t xml:space="preserve"> </w:t>
      </w:r>
      <w:r w:rsidRPr="00CC5BCB">
        <w:t>букв</w:t>
      </w:r>
      <w:r w:rsidR="00CC5BCB" w:rsidRPr="00CC5BCB">
        <w:t xml:space="preserve"> </w:t>
      </w:r>
      <w:r w:rsidRPr="00CC5BCB">
        <w:t>какого-либо</w:t>
      </w:r>
      <w:r w:rsidR="00CC5BCB" w:rsidRPr="00CC5BCB">
        <w:t xml:space="preserve"> </w:t>
      </w:r>
      <w:r w:rsidRPr="00CC5BCB">
        <w:t>алфавита,</w:t>
      </w:r>
      <w:r w:rsidR="00CC5BCB" w:rsidRPr="00CC5BCB">
        <w:t xml:space="preserve"> </w:t>
      </w:r>
      <w:r w:rsidRPr="00CC5BCB">
        <w:t>включая</w:t>
      </w:r>
      <w:r w:rsidR="00CC5BCB" w:rsidRPr="00CC5BCB">
        <w:t xml:space="preserve"> </w:t>
      </w:r>
      <w:r w:rsidRPr="00CC5BCB">
        <w:t>все</w:t>
      </w:r>
      <w:r w:rsidR="00CC5BCB" w:rsidRPr="00CC5BCB">
        <w:t xml:space="preserve"> </w:t>
      </w:r>
      <w:r w:rsidRPr="00CC5BCB">
        <w:t>знаки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цифры</w:t>
      </w:r>
      <w:r w:rsidR="00CC5BCB" w:rsidRPr="00CC5BCB">
        <w:t xml:space="preserve">. </w:t>
      </w:r>
      <w:r w:rsidRPr="00CC5BCB">
        <w:t>Шрифты</w:t>
      </w:r>
      <w:r w:rsidR="00CC5BCB" w:rsidRPr="00CC5BCB">
        <w:t xml:space="preserve"> </w:t>
      </w:r>
      <w:r w:rsidRPr="00CC5BCB">
        <w:t>различаются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рисунку,</w:t>
      </w:r>
      <w:r w:rsidR="00CC5BCB" w:rsidRPr="00CC5BCB">
        <w:t xml:space="preserve"> </w:t>
      </w:r>
      <w:r w:rsidRPr="00CC5BCB">
        <w:t>начертанию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размерам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зависимости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контрастности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засечек</w:t>
      </w:r>
      <w:r w:rsidR="00CC5BCB" w:rsidRPr="00CC5BCB">
        <w:t xml:space="preserve"> </w:t>
      </w:r>
      <w:r w:rsidRPr="00CC5BCB">
        <w:t>шрифты</w:t>
      </w:r>
      <w:r w:rsidR="00CC5BCB" w:rsidRPr="00CC5BCB">
        <w:t xml:space="preserve"> </w:t>
      </w:r>
      <w:r w:rsidRPr="00CC5BCB">
        <w:t>подразделяются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группы,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внутри</w:t>
      </w:r>
      <w:r w:rsidR="00CC5BCB" w:rsidRPr="00CC5BCB">
        <w:t xml:space="preserve"> </w:t>
      </w:r>
      <w:r w:rsidRPr="00CC5BCB">
        <w:t>групп</w:t>
      </w:r>
      <w:r w:rsidR="00CC5BCB" w:rsidRPr="00CC5BCB">
        <w:t xml:space="preserve"> - </w:t>
      </w:r>
      <w:r w:rsidRPr="00CC5BCB">
        <w:t>на</w:t>
      </w:r>
      <w:r w:rsidR="00CC5BCB" w:rsidRPr="00CC5BCB">
        <w:t xml:space="preserve"> </w:t>
      </w:r>
      <w:r w:rsidRPr="00CC5BCB">
        <w:t>гарнитуры</w:t>
      </w:r>
      <w:r w:rsidR="00CC5BCB" w:rsidRPr="00CC5BCB">
        <w:t xml:space="preserve">. </w:t>
      </w:r>
      <w:r w:rsidRPr="00CC5BCB">
        <w:rPr>
          <w:i/>
        </w:rPr>
        <w:t>Гарнитура</w:t>
      </w:r>
      <w:r w:rsidR="00CC5BCB" w:rsidRPr="00CC5BCB">
        <w:rPr>
          <w:i/>
        </w:rPr>
        <w:t xml:space="preserve"> - </w:t>
      </w:r>
      <w:r w:rsidRPr="00CC5BCB">
        <w:rPr>
          <w:i/>
        </w:rPr>
        <w:t>это</w:t>
      </w:r>
      <w:r w:rsidR="00CC5BCB" w:rsidRPr="00CC5BCB">
        <w:rPr>
          <w:i/>
        </w:rPr>
        <w:t xml:space="preserve"> </w:t>
      </w:r>
      <w:r w:rsidRPr="00CC5BCB">
        <w:rPr>
          <w:i/>
        </w:rPr>
        <w:t>комплект</w:t>
      </w:r>
      <w:r w:rsidR="00CC5BCB" w:rsidRPr="00CC5BCB">
        <w:rPr>
          <w:i/>
        </w:rPr>
        <w:t xml:space="preserve"> </w:t>
      </w:r>
      <w:r w:rsidRPr="00CC5BCB">
        <w:rPr>
          <w:i/>
        </w:rPr>
        <w:t>шрифтов</w:t>
      </w:r>
      <w:r w:rsidR="00CC5BCB" w:rsidRPr="00CC5BCB">
        <w:rPr>
          <w:i/>
        </w:rPr>
        <w:t xml:space="preserve"> </w:t>
      </w:r>
      <w:r w:rsidRPr="00CC5BCB">
        <w:rPr>
          <w:i/>
        </w:rPr>
        <w:t>одинакового</w:t>
      </w:r>
      <w:r w:rsidR="00CC5BCB" w:rsidRPr="00CC5BCB">
        <w:rPr>
          <w:i/>
        </w:rPr>
        <w:t xml:space="preserve"> </w:t>
      </w:r>
      <w:r w:rsidRPr="00CC5BCB">
        <w:rPr>
          <w:i/>
        </w:rPr>
        <w:t>рисунка,</w:t>
      </w:r>
      <w:r w:rsidR="00CC5BCB" w:rsidRPr="00CC5BCB">
        <w:rPr>
          <w:i/>
        </w:rPr>
        <w:t xml:space="preserve"> </w:t>
      </w:r>
      <w:r w:rsidRPr="00CC5BCB">
        <w:rPr>
          <w:i/>
        </w:rPr>
        <w:t>но</w:t>
      </w:r>
      <w:r w:rsidR="00CC5BCB" w:rsidRPr="00CC5BCB">
        <w:rPr>
          <w:i/>
        </w:rPr>
        <w:t xml:space="preserve"> </w:t>
      </w:r>
      <w:r w:rsidRPr="00CC5BCB">
        <w:rPr>
          <w:i/>
        </w:rPr>
        <w:t>различного</w:t>
      </w:r>
      <w:r w:rsidR="00CC5BCB" w:rsidRPr="00CC5BCB">
        <w:rPr>
          <w:i/>
        </w:rPr>
        <w:t xml:space="preserve"> </w:t>
      </w:r>
      <w:r w:rsidRPr="00CC5BCB">
        <w:rPr>
          <w:i/>
        </w:rPr>
        <w:t>начертания</w:t>
      </w:r>
      <w:r w:rsidR="00CC5BCB" w:rsidRPr="00CC5BCB">
        <w:rPr>
          <w:i/>
        </w:rPr>
        <w:t xml:space="preserve"> </w:t>
      </w:r>
      <w:r w:rsidRPr="00CC5BCB">
        <w:rPr>
          <w:i/>
        </w:rPr>
        <w:t>и</w:t>
      </w:r>
      <w:r w:rsidR="00CC5BCB" w:rsidRPr="00CC5BCB">
        <w:rPr>
          <w:i/>
        </w:rPr>
        <w:t xml:space="preserve"> </w:t>
      </w:r>
      <w:r w:rsidRPr="00CC5BCB">
        <w:rPr>
          <w:i/>
        </w:rPr>
        <w:t>размеров</w:t>
      </w:r>
      <w:r w:rsidR="00CC5BCB" w:rsidRPr="00CC5BCB">
        <w:rPr>
          <w:i/>
        </w:rPr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Признаки</w:t>
      </w:r>
      <w:r w:rsidR="00CC5BCB" w:rsidRPr="00CC5BCB">
        <w:t xml:space="preserve"> </w:t>
      </w:r>
      <w:r w:rsidRPr="00CC5BCB">
        <w:t>рисунка</w:t>
      </w:r>
      <w:r w:rsidR="00CC5BCB" w:rsidRPr="00CC5BCB">
        <w:t xml:space="preserve"> </w:t>
      </w:r>
      <w:r w:rsidRPr="00CC5BCB">
        <w:t>шрифта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степень</w:t>
      </w:r>
      <w:r w:rsidR="00CC5BCB" w:rsidRPr="00CC5BCB">
        <w:t xml:space="preserve"> </w:t>
      </w:r>
      <w:r w:rsidRPr="00CC5BCB">
        <w:t>контрастности</w:t>
      </w:r>
      <w:r w:rsidR="00CC5BCB">
        <w:t xml:space="preserve"> (</w:t>
      </w:r>
      <w:r w:rsidRPr="00CC5BCB">
        <w:t>соотношение</w:t>
      </w:r>
      <w:r w:rsidR="00CC5BCB" w:rsidRPr="00CC5BCB">
        <w:t xml:space="preserve"> </w:t>
      </w:r>
      <w:r w:rsidRPr="00CC5BCB">
        <w:t>между</w:t>
      </w:r>
      <w:r w:rsidR="00CC5BCB" w:rsidRPr="00CC5BCB">
        <w:t xml:space="preserve"> </w:t>
      </w:r>
      <w:r w:rsidRPr="00CC5BCB">
        <w:t>толщиной</w:t>
      </w:r>
      <w:r w:rsidR="00CC5BCB" w:rsidRPr="00CC5BCB">
        <w:t xml:space="preserve"> </w:t>
      </w:r>
      <w:r w:rsidRPr="00CC5BCB">
        <w:t>основных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соединительных</w:t>
      </w:r>
      <w:r w:rsidR="00CC5BCB" w:rsidRPr="00CC5BCB">
        <w:t xml:space="preserve"> </w:t>
      </w:r>
      <w:r w:rsidRPr="00CC5BCB">
        <w:t>штрихов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форма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величина</w:t>
      </w:r>
      <w:r w:rsidR="00CC5BCB" w:rsidRPr="00CC5BCB">
        <w:t xml:space="preserve"> </w:t>
      </w:r>
      <w:r w:rsidRPr="00CC5BCB">
        <w:t>засечек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характерные</w:t>
      </w:r>
      <w:r w:rsidR="00CC5BCB" w:rsidRPr="00CC5BCB">
        <w:t xml:space="preserve"> </w:t>
      </w:r>
      <w:r w:rsidRPr="00CC5BCB">
        <w:t>особенности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букв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знаков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Начертание</w:t>
      </w:r>
      <w:r w:rsidR="00CC5BCB" w:rsidRPr="00CC5BCB">
        <w:t xml:space="preserve"> </w:t>
      </w:r>
      <w:r w:rsidRPr="00CC5BCB">
        <w:t>шрифтов</w:t>
      </w:r>
      <w:r w:rsidR="00CC5BCB" w:rsidRPr="00CC5BCB">
        <w:t xml:space="preserve"> </w:t>
      </w:r>
      <w:r w:rsidRPr="00CC5BCB">
        <w:t>характеризуется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насыщенностью</w:t>
      </w:r>
      <w:r w:rsidR="00CC5BCB">
        <w:t xml:space="preserve"> (</w:t>
      </w:r>
      <w:r w:rsidRPr="00CC5BCB">
        <w:t>различаются</w:t>
      </w:r>
      <w:r w:rsidR="00CC5BCB" w:rsidRPr="00CC5BCB">
        <w:t xml:space="preserve"> </w:t>
      </w:r>
      <w:r w:rsidRPr="00CC5BCB">
        <w:t>светлые,</w:t>
      </w:r>
      <w:r w:rsidR="00CC5BCB" w:rsidRPr="00CC5BCB">
        <w:t xml:space="preserve"> </w:t>
      </w:r>
      <w:r w:rsidRPr="00CC5BCB">
        <w:t>полужирные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жирные</w:t>
      </w:r>
      <w:r w:rsidR="00CC5BCB" w:rsidRPr="00CC5BCB">
        <w:t xml:space="preserve"> </w:t>
      </w:r>
      <w:r w:rsidRPr="00CC5BCB">
        <w:t>шрифты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толщине</w:t>
      </w:r>
      <w:r w:rsidR="00CC5BCB" w:rsidRPr="00CC5BCB">
        <w:t xml:space="preserve"> </w:t>
      </w:r>
      <w:r w:rsidRPr="00CC5BCB">
        <w:t>штрихов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наклоном</w:t>
      </w:r>
      <w:r w:rsidR="00CC5BCB" w:rsidRPr="00CC5BCB">
        <w:t xml:space="preserve"> </w:t>
      </w:r>
      <w:r w:rsidRPr="00CC5BCB">
        <w:t>основных</w:t>
      </w:r>
      <w:r w:rsidR="00CC5BCB" w:rsidRPr="00CC5BCB">
        <w:t xml:space="preserve"> </w:t>
      </w:r>
      <w:r w:rsidRPr="00CC5BCB">
        <w:t>штрихов</w:t>
      </w:r>
      <w:r w:rsidR="00CC5BCB">
        <w:t xml:space="preserve"> (</w:t>
      </w:r>
      <w:r w:rsidRPr="00CC5BCB">
        <w:t>выделяются</w:t>
      </w:r>
      <w:r w:rsidR="00CC5BCB" w:rsidRPr="00CC5BCB">
        <w:t xml:space="preserve"> </w:t>
      </w:r>
      <w:r w:rsidRPr="00CC5BCB">
        <w:t>прямые,</w:t>
      </w:r>
      <w:r w:rsidR="00CC5BCB" w:rsidRPr="00CC5BCB">
        <w:t xml:space="preserve"> </w:t>
      </w:r>
      <w:r w:rsidRPr="00CC5BCB">
        <w:t>наклонные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курсивные</w:t>
      </w:r>
      <w:r w:rsidR="00CC5BCB" w:rsidRPr="00CC5BCB">
        <w:t xml:space="preserve"> </w:t>
      </w:r>
      <w:r w:rsidRPr="00CC5BCB">
        <w:t>шрифты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относительными</w:t>
      </w:r>
      <w:r w:rsidR="00CC5BCB" w:rsidRPr="00CC5BCB">
        <w:t xml:space="preserve"> </w:t>
      </w:r>
      <w:r w:rsidRPr="00CC5BCB">
        <w:t>размерами</w:t>
      </w:r>
      <w:r w:rsidR="00CC5BCB" w:rsidRPr="00CC5BCB">
        <w:t xml:space="preserve"> </w:t>
      </w:r>
      <w:r w:rsidRPr="00CC5BCB">
        <w:t>ширины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высоты</w:t>
      </w:r>
      <w:r w:rsidR="00CC5BCB" w:rsidRPr="00CC5BCB">
        <w:t xml:space="preserve"> </w:t>
      </w:r>
      <w:r w:rsidRPr="00CC5BCB">
        <w:t>знаков</w:t>
      </w:r>
      <w:r w:rsidR="00CC5BCB">
        <w:t xml:space="preserve"> (</w:t>
      </w:r>
      <w:r w:rsidRPr="00CC5BCB">
        <w:t>подразделяются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сверхузкие,</w:t>
      </w:r>
      <w:r w:rsidR="00CC5BCB" w:rsidRPr="00CC5BCB">
        <w:t xml:space="preserve"> </w:t>
      </w:r>
      <w:r w:rsidRPr="00CC5BCB">
        <w:t>узкие</w:t>
      </w:r>
      <w:r w:rsidR="00CC5BCB" w:rsidRPr="00CC5BCB">
        <w:t xml:space="preserve"> - </w:t>
      </w:r>
      <w:r w:rsidRPr="00CC5BCB">
        <w:t>1/2,</w:t>
      </w:r>
      <w:r w:rsidR="00CC5BCB" w:rsidRPr="00CC5BCB">
        <w:t xml:space="preserve"> </w:t>
      </w:r>
      <w:r w:rsidRPr="00CC5BCB">
        <w:t>нормальные</w:t>
      </w:r>
      <w:r w:rsidR="00CC5BCB" w:rsidRPr="00CC5BCB">
        <w:t xml:space="preserve"> - </w:t>
      </w:r>
      <w:r w:rsidRPr="00CC5BCB">
        <w:t>3/4,</w:t>
      </w:r>
      <w:r w:rsidR="00CC5BCB" w:rsidRPr="00CC5BCB">
        <w:t xml:space="preserve"> </w:t>
      </w:r>
      <w:r w:rsidRPr="00CC5BCB">
        <w:t>широкие</w:t>
      </w:r>
      <w:r w:rsidR="00CC5BCB" w:rsidRPr="00CC5BCB">
        <w:t xml:space="preserve"> - </w:t>
      </w:r>
      <w:r w:rsidRPr="00CC5BCB">
        <w:t>1/1,</w:t>
      </w:r>
      <w:r w:rsidR="00CC5BCB" w:rsidRPr="00CC5BCB">
        <w:t xml:space="preserve"> </w:t>
      </w:r>
      <w:r w:rsidRPr="00CC5BCB">
        <w:t>сверх</w:t>
      </w:r>
      <w:r w:rsidR="00CC5BCB" w:rsidRPr="00CC5BCB">
        <w:t xml:space="preserve"> </w:t>
      </w:r>
      <w:r w:rsidRPr="00CC5BCB">
        <w:t>широкие</w:t>
      </w:r>
      <w:r w:rsidR="00CC5BCB" w:rsidRPr="00CC5BCB">
        <w:t xml:space="preserve"> </w:t>
      </w:r>
      <w:r w:rsidRPr="00CC5BCB">
        <w:t>шрифты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характером</w:t>
      </w:r>
      <w:r w:rsidR="00CC5BCB" w:rsidRPr="00CC5BCB">
        <w:t xml:space="preserve"> </w:t>
      </w:r>
      <w:r w:rsidRPr="00CC5BCB">
        <w:t>заполнения</w:t>
      </w:r>
      <w:r w:rsidR="00CC5BCB" w:rsidRPr="00CC5BCB">
        <w:t xml:space="preserve"> </w:t>
      </w:r>
      <w:r w:rsidRPr="00CC5BCB">
        <w:t>штрихов</w:t>
      </w:r>
      <w:r w:rsidR="00CC5BCB">
        <w:t xml:space="preserve"> (</w:t>
      </w:r>
      <w:r w:rsidRPr="00CC5BCB">
        <w:t>различаются</w:t>
      </w:r>
      <w:r w:rsidR="00CC5BCB" w:rsidRPr="00CC5BCB">
        <w:t xml:space="preserve"> </w:t>
      </w:r>
      <w:r w:rsidRPr="00CC5BCB">
        <w:t>шрифты</w:t>
      </w:r>
      <w:r w:rsidR="00CC5BCB" w:rsidRPr="00CC5BCB">
        <w:t xml:space="preserve"> </w:t>
      </w:r>
      <w:r w:rsidRPr="00CC5BCB">
        <w:t>нормальные,</w:t>
      </w:r>
      <w:r w:rsidR="00CC5BCB" w:rsidRPr="00CC5BCB">
        <w:t xml:space="preserve"> </w:t>
      </w:r>
      <w:r w:rsidRPr="00CC5BCB">
        <w:t>контурные,</w:t>
      </w:r>
      <w:r w:rsidR="00CC5BCB" w:rsidRPr="00CC5BCB">
        <w:t xml:space="preserve"> </w:t>
      </w:r>
      <w:r w:rsidRPr="00CC5BCB">
        <w:t>оттененные,</w:t>
      </w:r>
      <w:r w:rsidR="00CC5BCB" w:rsidRPr="00CC5BCB">
        <w:t xml:space="preserve"> </w:t>
      </w:r>
      <w:r w:rsidRPr="00CC5BCB">
        <w:t>штрихованные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некоторые</w:t>
      </w:r>
      <w:r w:rsidR="00CC5BCB" w:rsidRPr="00CC5BCB">
        <w:t xml:space="preserve"> </w:t>
      </w:r>
      <w:r w:rsidRPr="00CC5BCB">
        <w:t>другие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Одной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размерных</w:t>
      </w:r>
      <w:r w:rsidR="00CC5BCB" w:rsidRPr="00CC5BCB">
        <w:t xml:space="preserve"> </w:t>
      </w:r>
      <w:r w:rsidRPr="00CC5BCB">
        <w:t>характеристик</w:t>
      </w:r>
      <w:r w:rsidR="00CC5BCB" w:rsidRPr="00CC5BCB">
        <w:t xml:space="preserve"> </w:t>
      </w:r>
      <w:r w:rsidRPr="00CC5BCB">
        <w:t>шрифта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rPr>
          <w:i/>
        </w:rPr>
        <w:t>кегль</w:t>
      </w:r>
      <w:r w:rsidR="00CC5BCB" w:rsidRPr="00CC5BCB">
        <w:rPr>
          <w:i/>
        </w:rPr>
        <w:t xml:space="preserve"> - </w:t>
      </w:r>
      <w:r w:rsidRPr="00CC5BCB">
        <w:rPr>
          <w:i/>
        </w:rPr>
        <w:t>это</w:t>
      </w:r>
      <w:r w:rsidR="00CC5BCB" w:rsidRPr="00CC5BCB">
        <w:rPr>
          <w:i/>
        </w:rPr>
        <w:t xml:space="preserve"> </w:t>
      </w:r>
      <w:r w:rsidRPr="00CC5BCB">
        <w:rPr>
          <w:i/>
        </w:rPr>
        <w:t>высота</w:t>
      </w:r>
      <w:r w:rsidR="00CC5BCB" w:rsidRPr="00CC5BCB">
        <w:rPr>
          <w:i/>
        </w:rPr>
        <w:t xml:space="preserve"> </w:t>
      </w:r>
      <w:r w:rsidRPr="00CC5BCB">
        <w:rPr>
          <w:i/>
        </w:rPr>
        <w:t>отпечатанного</w:t>
      </w:r>
      <w:r w:rsidR="00CC5BCB" w:rsidRPr="00CC5BCB">
        <w:rPr>
          <w:i/>
        </w:rPr>
        <w:t xml:space="preserve"> </w:t>
      </w:r>
      <w:r w:rsidRPr="00CC5BCB">
        <w:rPr>
          <w:i/>
        </w:rPr>
        <w:t>знака</w:t>
      </w:r>
      <w:r w:rsidR="00CC5BCB" w:rsidRPr="00CC5BCB">
        <w:rPr>
          <w:i/>
        </w:rPr>
        <w:t xml:space="preserve"> </w:t>
      </w:r>
      <w:r w:rsidRPr="00CC5BCB">
        <w:rPr>
          <w:i/>
        </w:rPr>
        <w:t>с</w:t>
      </w:r>
      <w:r w:rsidR="00CC5BCB" w:rsidRPr="00CC5BCB">
        <w:rPr>
          <w:i/>
        </w:rPr>
        <w:t xml:space="preserve"> </w:t>
      </w:r>
      <w:r w:rsidRPr="00CC5BCB">
        <w:rPr>
          <w:i/>
        </w:rPr>
        <w:t>включением</w:t>
      </w:r>
      <w:r w:rsidR="00CC5BCB" w:rsidRPr="00CC5BCB">
        <w:rPr>
          <w:i/>
        </w:rPr>
        <w:t xml:space="preserve"> </w:t>
      </w:r>
      <w:r w:rsidRPr="00CC5BCB">
        <w:rPr>
          <w:i/>
        </w:rPr>
        <w:t>небольших</w:t>
      </w:r>
      <w:r w:rsidR="00CC5BCB" w:rsidRPr="00CC5BCB">
        <w:rPr>
          <w:i/>
        </w:rPr>
        <w:t xml:space="preserve"> </w:t>
      </w:r>
      <w:r w:rsidRPr="00CC5BCB">
        <w:rPr>
          <w:i/>
        </w:rPr>
        <w:t>пробелов</w:t>
      </w:r>
      <w:r w:rsidR="00CC5BCB" w:rsidRPr="00CC5BCB">
        <w:rPr>
          <w:i/>
        </w:rPr>
        <w:t xml:space="preserve"> </w:t>
      </w:r>
      <w:r w:rsidRPr="00CC5BCB">
        <w:rPr>
          <w:i/>
        </w:rPr>
        <w:t>сверху</w:t>
      </w:r>
      <w:r w:rsidR="00CC5BCB" w:rsidRPr="00CC5BCB">
        <w:rPr>
          <w:i/>
        </w:rPr>
        <w:t xml:space="preserve"> </w:t>
      </w:r>
      <w:r w:rsidRPr="00CC5BCB">
        <w:rPr>
          <w:i/>
        </w:rPr>
        <w:t>и</w:t>
      </w:r>
      <w:r w:rsidR="00CC5BCB" w:rsidRPr="00CC5BCB">
        <w:rPr>
          <w:i/>
        </w:rPr>
        <w:t xml:space="preserve"> </w:t>
      </w:r>
      <w:r w:rsidRPr="00CC5BCB">
        <w:rPr>
          <w:i/>
        </w:rPr>
        <w:t>снизу</w:t>
      </w:r>
      <w:r w:rsidR="00CC5BCB">
        <w:rPr>
          <w:i/>
        </w:rPr>
        <w:t xml:space="preserve"> (т.е.</w:t>
      </w:r>
      <w:r w:rsidR="00CC5BCB" w:rsidRPr="00CC5BCB">
        <w:rPr>
          <w:i/>
        </w:rPr>
        <w:t xml:space="preserve"> </w:t>
      </w:r>
      <w:r w:rsidRPr="00CC5BCB">
        <w:rPr>
          <w:i/>
        </w:rPr>
        <w:t>высота</w:t>
      </w:r>
      <w:r w:rsidR="00CC5BCB" w:rsidRPr="00CC5BCB">
        <w:rPr>
          <w:i/>
        </w:rPr>
        <w:t xml:space="preserve"> </w:t>
      </w:r>
      <w:r w:rsidRPr="00CC5BCB">
        <w:rPr>
          <w:i/>
        </w:rPr>
        <w:t>литерной</w:t>
      </w:r>
      <w:r w:rsidR="00CC5BCB" w:rsidRPr="00CC5BCB">
        <w:rPr>
          <w:i/>
        </w:rPr>
        <w:t xml:space="preserve"> </w:t>
      </w:r>
      <w:r w:rsidRPr="00CC5BCB">
        <w:rPr>
          <w:i/>
        </w:rPr>
        <w:t>колодки</w:t>
      </w:r>
      <w:r w:rsidR="00CC5BCB" w:rsidRPr="00CC5BCB">
        <w:rPr>
          <w:i/>
        </w:rPr>
        <w:t>).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случаях,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продукции</w:t>
      </w:r>
      <w:r w:rsidR="00CC5BCB" w:rsidRPr="00CC5BCB">
        <w:t xml:space="preserve"> </w:t>
      </w:r>
      <w:r w:rsidRPr="00CC5BCB">
        <w:t>можно</w:t>
      </w:r>
      <w:r w:rsidR="00CC5BCB" w:rsidRPr="00CC5BCB">
        <w:t xml:space="preserve"> </w:t>
      </w:r>
      <w:r w:rsidRPr="00CC5BCB">
        <w:t>обнаружить</w:t>
      </w:r>
      <w:r w:rsidR="00CC5BCB" w:rsidRPr="00CC5BCB">
        <w:t xml:space="preserve"> </w:t>
      </w:r>
      <w:r w:rsidRPr="00CC5BCB">
        <w:t>отобразившиеся</w:t>
      </w:r>
      <w:r w:rsidR="00CC5BCB" w:rsidRPr="00CC5BCB">
        <w:t xml:space="preserve"> </w:t>
      </w:r>
      <w:r w:rsidRPr="00CC5BCB">
        <w:t>границы</w:t>
      </w:r>
      <w:r w:rsidR="00CC5BCB" w:rsidRPr="00CC5BCB">
        <w:t xml:space="preserve"> </w:t>
      </w:r>
      <w:r w:rsidRPr="00CC5BCB">
        <w:t>кеглей</w:t>
      </w:r>
      <w:r w:rsidR="00CC5BCB" w:rsidRPr="00CC5BCB">
        <w:t xml:space="preserve">. </w:t>
      </w:r>
      <w:r w:rsidRPr="00CC5BCB">
        <w:rPr>
          <w:i/>
        </w:rPr>
        <w:t>Кегль</w:t>
      </w:r>
      <w:r w:rsidR="00CC5BCB" w:rsidRPr="00CC5BCB">
        <w:rPr>
          <w:i/>
        </w:rPr>
        <w:t xml:space="preserve"> </w:t>
      </w:r>
      <w:r w:rsidRPr="00CC5BCB">
        <w:rPr>
          <w:i/>
        </w:rPr>
        <w:t>выражается</w:t>
      </w:r>
      <w:r w:rsidR="00CC5BCB" w:rsidRPr="00CC5BCB">
        <w:rPr>
          <w:i/>
        </w:rPr>
        <w:t xml:space="preserve"> </w:t>
      </w:r>
      <w:r w:rsidRPr="00CC5BCB">
        <w:rPr>
          <w:i/>
        </w:rPr>
        <w:t>в</w:t>
      </w:r>
      <w:r w:rsidR="00CC5BCB" w:rsidRPr="00CC5BCB">
        <w:rPr>
          <w:i/>
        </w:rPr>
        <w:t xml:space="preserve"> </w:t>
      </w:r>
      <w:r w:rsidRPr="00CC5BCB">
        <w:rPr>
          <w:i/>
        </w:rPr>
        <w:t>типографских</w:t>
      </w:r>
      <w:r w:rsidR="00CC5BCB" w:rsidRPr="00CC5BCB">
        <w:rPr>
          <w:i/>
        </w:rPr>
        <w:t xml:space="preserve"> </w:t>
      </w:r>
      <w:r w:rsidRPr="00CC5BCB">
        <w:rPr>
          <w:i/>
        </w:rPr>
        <w:t>пунктах</w:t>
      </w:r>
      <w:r w:rsidR="00CC5BCB" w:rsidRPr="00CC5BCB">
        <w:rPr>
          <w:i/>
        </w:rPr>
        <w:t xml:space="preserve">. </w:t>
      </w:r>
      <w:r w:rsidRPr="00CC5BCB">
        <w:rPr>
          <w:i/>
        </w:rPr>
        <w:t>Один</w:t>
      </w:r>
      <w:r w:rsidR="00CC5BCB" w:rsidRPr="00CC5BCB">
        <w:rPr>
          <w:i/>
        </w:rPr>
        <w:t xml:space="preserve"> </w:t>
      </w:r>
      <w:r w:rsidRPr="00CC5BCB">
        <w:rPr>
          <w:i/>
        </w:rPr>
        <w:t>пункт</w:t>
      </w:r>
      <w:r w:rsidR="00CC5BCB" w:rsidRPr="00CC5BCB">
        <w:rPr>
          <w:i/>
        </w:rPr>
        <w:t xml:space="preserve"> </w:t>
      </w:r>
      <w:r w:rsidRPr="00CC5BCB">
        <w:rPr>
          <w:i/>
        </w:rPr>
        <w:t>равен</w:t>
      </w:r>
      <w:r w:rsidR="00CC5BCB" w:rsidRPr="00CC5BCB">
        <w:rPr>
          <w:i/>
        </w:rPr>
        <w:t xml:space="preserve"> </w:t>
      </w:r>
      <w:r w:rsidRPr="00CC5BCB">
        <w:rPr>
          <w:i/>
        </w:rPr>
        <w:t>0,3759мм</w:t>
      </w:r>
      <w:r w:rsidR="00CC5BCB" w:rsidRPr="00CC5BCB">
        <w:rPr>
          <w:i/>
        </w:rPr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полиграфическом</w:t>
      </w:r>
      <w:r w:rsidR="00CC5BCB" w:rsidRPr="00CC5BCB">
        <w:t xml:space="preserve"> </w:t>
      </w:r>
      <w:r w:rsidRPr="00CC5BCB">
        <w:t>производстве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часто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шрифты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кеглем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6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12</w:t>
      </w:r>
      <w:r w:rsidR="00CC5BCB" w:rsidRPr="00CC5BCB">
        <w:t xml:space="preserve"> </w:t>
      </w:r>
      <w:r w:rsidRPr="00CC5BCB">
        <w:t>пунктов</w:t>
      </w:r>
      <w:r w:rsidR="00CC5BCB" w:rsidRPr="00CC5BCB">
        <w:t xml:space="preserve">. </w:t>
      </w:r>
      <w:r w:rsidRPr="00CC5BCB">
        <w:t>Шрифт,</w:t>
      </w:r>
      <w:r w:rsidR="00CC5BCB" w:rsidRPr="00CC5BCB">
        <w:t xml:space="preserve"> </w:t>
      </w:r>
      <w:r w:rsidRPr="00CC5BCB">
        <w:t>кегль</w:t>
      </w:r>
      <w:r w:rsidR="00CC5BCB" w:rsidRPr="00CC5BCB">
        <w:t xml:space="preserve"> </w:t>
      </w:r>
      <w:r w:rsidRPr="00CC5BCB">
        <w:t>которого</w:t>
      </w:r>
      <w:r w:rsidR="00CC5BCB" w:rsidRPr="00CC5BCB">
        <w:t xml:space="preserve"> </w:t>
      </w:r>
      <w:r w:rsidRPr="00CC5BCB">
        <w:t>равен</w:t>
      </w:r>
      <w:r w:rsidR="00CC5BCB" w:rsidRPr="00CC5BCB">
        <w:t xml:space="preserve"> </w:t>
      </w:r>
      <w:r w:rsidRPr="00CC5BCB">
        <w:t>6</w:t>
      </w:r>
      <w:r w:rsidR="00CC5BCB" w:rsidRPr="00CC5BCB">
        <w:t xml:space="preserve"> </w:t>
      </w:r>
      <w:bookmarkStart w:id="476" w:name="OCRUncertain115"/>
      <w:r w:rsidRPr="00CC5BCB">
        <w:t>п</w:t>
      </w:r>
      <w:bookmarkEnd w:id="476"/>
      <w:r w:rsidR="00CC5BCB" w:rsidRPr="00CC5BCB">
        <w:t>.</w:t>
      </w:r>
      <w:r w:rsidR="00CC5BCB">
        <w:t xml:space="preserve"> (</w:t>
      </w:r>
      <w:smartTag w:uri="urn:schemas-microsoft-com:office:smarttags" w:element="metricconverter">
        <w:smartTagPr>
          <w:attr w:name="ProductID" w:val="2,26 мм"/>
        </w:smartTagPr>
        <w:r w:rsidRPr="00CC5BCB">
          <w:t>2,26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 xml:space="preserve">), </w:t>
      </w:r>
      <w:r w:rsidRPr="00CC5BCB">
        <w:t>носит</w:t>
      </w:r>
      <w:r w:rsidR="00CC5BCB" w:rsidRPr="00CC5BCB">
        <w:t xml:space="preserve"> </w:t>
      </w:r>
      <w:r w:rsidRPr="00CC5BCB">
        <w:t>название</w:t>
      </w:r>
      <w:r w:rsidR="00CC5BCB" w:rsidRPr="00CC5BCB">
        <w:t xml:space="preserve"> </w:t>
      </w:r>
      <w:r w:rsidRPr="00CC5BCB">
        <w:t>нонпарель</w:t>
      </w:r>
      <w:r w:rsidR="00CC5BCB" w:rsidRPr="00CC5BCB">
        <w:t xml:space="preserve">; </w:t>
      </w:r>
      <w:r w:rsidRPr="00CC5BCB">
        <w:t>8п</w:t>
      </w:r>
      <w:r w:rsidR="00CC5BCB" w:rsidRPr="00CC5BCB">
        <w:t>.</w:t>
      </w:r>
      <w:r w:rsidR="00CC5BCB">
        <w:t xml:space="preserve"> (</w:t>
      </w:r>
      <w:smartTag w:uri="urn:schemas-microsoft-com:office:smarttags" w:element="metricconverter">
        <w:smartTagPr>
          <w:attr w:name="ProductID" w:val="3,01 мм"/>
        </w:smartTagPr>
        <w:r w:rsidRPr="00CC5BCB">
          <w:t>3,01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 xml:space="preserve">) - </w:t>
      </w:r>
      <w:r w:rsidRPr="00CC5BCB">
        <w:t>петит</w:t>
      </w:r>
      <w:r w:rsidR="00CC5BCB" w:rsidRPr="00CC5BCB">
        <w:t xml:space="preserve">; </w:t>
      </w:r>
      <w:r w:rsidRPr="00CC5BCB">
        <w:t>10</w:t>
      </w:r>
      <w:r w:rsidR="00CC5BCB" w:rsidRPr="00CC5BCB">
        <w:t xml:space="preserve"> </w:t>
      </w:r>
      <w:r w:rsidRPr="00CC5BCB">
        <w:t>п</w:t>
      </w:r>
      <w:r w:rsidR="00CC5BCB" w:rsidRPr="00CC5BCB">
        <w:t>.</w:t>
      </w:r>
      <w:r w:rsidR="00CC5BCB">
        <w:t xml:space="preserve"> (</w:t>
      </w:r>
      <w:smartTag w:uri="urn:schemas-microsoft-com:office:smarttags" w:element="metricconverter">
        <w:smartTagPr>
          <w:attr w:name="ProductID" w:val="3,76 мм"/>
        </w:smartTagPr>
        <w:r w:rsidRPr="00CC5BCB">
          <w:t>3,76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 xml:space="preserve">) - </w:t>
      </w:r>
      <w:r w:rsidRPr="00CC5BCB">
        <w:t>корпус</w:t>
      </w:r>
      <w:r w:rsidR="00CC5BCB" w:rsidRPr="00CC5BCB">
        <w:t xml:space="preserve">; </w:t>
      </w:r>
      <w:r w:rsidRPr="00CC5BCB">
        <w:t>12</w:t>
      </w:r>
      <w:r w:rsidR="00CC5BCB" w:rsidRPr="00CC5BCB">
        <w:t xml:space="preserve"> </w:t>
      </w:r>
      <w:r w:rsidRPr="00CC5BCB">
        <w:t>п</w:t>
      </w:r>
      <w:r w:rsidR="00CC5BCB" w:rsidRPr="00CC5BCB">
        <w:t>.</w:t>
      </w:r>
      <w:r w:rsidR="00CC5BCB">
        <w:t xml:space="preserve"> (</w:t>
      </w:r>
      <w:smartTag w:uri="urn:schemas-microsoft-com:office:smarttags" w:element="metricconverter">
        <w:smartTagPr>
          <w:attr w:name="ProductID" w:val="4,51 мм"/>
        </w:smartTagPr>
        <w:r w:rsidRPr="00CC5BCB">
          <w:t>4,51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 xml:space="preserve">) - </w:t>
      </w:r>
      <w:r w:rsidRPr="00CC5BCB">
        <w:t>цицеро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</w:t>
      </w:r>
      <w:r w:rsidR="00CC5BCB" w:rsidRPr="00CC5BCB">
        <w:t xml:space="preserve"> </w:t>
      </w:r>
      <w:r w:rsidRPr="00CC5BCB">
        <w:t>оттиске</w:t>
      </w:r>
      <w:r w:rsidR="00CC5BCB" w:rsidRPr="00CC5BCB">
        <w:t xml:space="preserve"> </w:t>
      </w:r>
      <w:r w:rsidRPr="00CC5BCB">
        <w:t>размер</w:t>
      </w:r>
      <w:r w:rsidR="00CC5BCB" w:rsidRPr="00CC5BCB">
        <w:t xml:space="preserve"> </w:t>
      </w:r>
      <w:r w:rsidRPr="00CC5BCB">
        <w:t>шрифта</w:t>
      </w:r>
      <w:r w:rsidR="00CC5BCB" w:rsidRPr="00CC5BCB">
        <w:t xml:space="preserve"> </w:t>
      </w:r>
      <w:r w:rsidRPr="00CC5BCB">
        <w:t>определяют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bookmarkStart w:id="477" w:name="OCRUncertain117"/>
      <w:r w:rsidR="00F97AD4">
        <w:t>типо</w:t>
      </w:r>
      <w:r w:rsidRPr="00CC5BCB">
        <w:t>метрической</w:t>
      </w:r>
      <w:bookmarkEnd w:id="477"/>
      <w:r w:rsidR="00CC5BCB" w:rsidRPr="00CC5BCB">
        <w:t xml:space="preserve"> </w:t>
      </w:r>
      <w:r w:rsidRPr="00CC5BCB">
        <w:t>линейки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A22D66">
        <w:rPr>
          <w:rStyle w:val="afe"/>
        </w:rPr>
        <w:t>Иллюстрационные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печатные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формы</w:t>
      </w:r>
      <w:r w:rsidR="00CC5BCB" w:rsidRPr="00A22D66">
        <w:rPr>
          <w:rStyle w:val="afe"/>
        </w:rPr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</w:t>
      </w:r>
      <w:r w:rsidR="00CC5BCB">
        <w:t xml:space="preserve"> (</w:t>
      </w:r>
      <w:r w:rsidRPr="00CC5BCB">
        <w:t>клише</w:t>
      </w:r>
      <w:r w:rsidR="00CC5BCB" w:rsidRPr="00CC5BCB">
        <w:t xml:space="preserve">), </w:t>
      </w:r>
      <w:r w:rsidRPr="00CC5BCB">
        <w:t>в</w:t>
      </w:r>
      <w:r w:rsidR="00CC5BCB" w:rsidRPr="00CC5BCB">
        <w:t xml:space="preserve"> </w:t>
      </w:r>
      <w:r w:rsidRPr="00CC5BCB">
        <w:t>зависимости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оригинала,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штриховыми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полутоновыми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изготавливаются</w:t>
      </w:r>
      <w:r w:rsidR="00CC5BCB" w:rsidRPr="00CC5BCB">
        <w:t xml:space="preserve"> </w:t>
      </w:r>
      <w:r w:rsidRPr="00CC5BCB">
        <w:t>ручным,</w:t>
      </w:r>
      <w:r w:rsidR="00CC5BCB" w:rsidRPr="00CC5BCB">
        <w:t xml:space="preserve"> </w:t>
      </w:r>
      <w:r w:rsidRPr="00CC5BCB">
        <w:t>фотомеханическим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электронно-гравировальным</w:t>
      </w:r>
      <w:r w:rsidR="00CC5BCB" w:rsidRPr="00CC5BCB">
        <w:t xml:space="preserve"> </w:t>
      </w:r>
      <w:r w:rsidRPr="00CC5BCB">
        <w:t>способами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материала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пластины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цинка,</w:t>
      </w:r>
      <w:r w:rsidR="00CC5BCB" w:rsidRPr="00CC5BCB">
        <w:t xml:space="preserve"> </w:t>
      </w:r>
      <w:r w:rsidRPr="00CC5BCB">
        <w:t>меди,</w:t>
      </w:r>
      <w:r w:rsidR="00CC5BCB" w:rsidRPr="00CC5BCB">
        <w:t xml:space="preserve"> </w:t>
      </w:r>
      <w:r w:rsidRPr="00CC5BCB">
        <w:t>латуни,</w:t>
      </w:r>
      <w:r w:rsidR="00CC5BCB" w:rsidRPr="00CC5BCB">
        <w:t xml:space="preserve"> </w:t>
      </w:r>
      <w:r w:rsidRPr="00CC5BCB">
        <w:t>сплавов</w:t>
      </w:r>
      <w:r w:rsidR="00CC5BCB" w:rsidRPr="00CC5BCB">
        <w:t xml:space="preserve"> </w:t>
      </w:r>
      <w:r w:rsidRPr="00CC5BCB">
        <w:t>магния,</w:t>
      </w:r>
      <w:r w:rsidR="00CC5BCB" w:rsidRPr="00CC5BCB">
        <w:t xml:space="preserve"> </w:t>
      </w:r>
      <w:r w:rsidRPr="00CC5BCB">
        <w:t>пластмасс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ручном</w:t>
      </w:r>
      <w:r w:rsidR="00CC5BCB" w:rsidRPr="00CC5BCB">
        <w:t xml:space="preserve"> </w:t>
      </w:r>
      <w:r w:rsidRPr="00CC5BCB">
        <w:t>способе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иллюстрационной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поверхность</w:t>
      </w:r>
      <w:r w:rsidR="00CC5BCB" w:rsidRPr="00CC5BCB">
        <w:t xml:space="preserve"> </w:t>
      </w:r>
      <w:r w:rsidRPr="00CC5BCB">
        <w:t>формного</w:t>
      </w:r>
      <w:r w:rsidR="00CC5BCB" w:rsidRPr="00CC5BCB">
        <w:t xml:space="preserve"> </w:t>
      </w:r>
      <w:r w:rsidRPr="00CC5BCB">
        <w:t>материала</w:t>
      </w:r>
      <w:r w:rsidR="00CC5BCB" w:rsidRPr="00CC5BCB">
        <w:t xml:space="preserve"> </w:t>
      </w:r>
      <w:r w:rsidRPr="00CC5BCB">
        <w:t>наносится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рисунка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зеркальном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. </w:t>
      </w:r>
      <w:r w:rsidRPr="00CC5BCB">
        <w:t>Углубление</w:t>
      </w:r>
      <w:r w:rsidR="00CC5BCB" w:rsidRPr="00CC5BCB">
        <w:t xml:space="preserve"> </w:t>
      </w:r>
      <w:r w:rsidRPr="00CC5BCB">
        <w:t>пробельных</w:t>
      </w:r>
      <w:r w:rsidR="00CC5BCB" w:rsidRPr="00CC5BCB">
        <w:t xml:space="preserve"> </w:t>
      </w:r>
      <w:r w:rsidRPr="00CC5BCB">
        <w:t>участков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производится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помощи</w:t>
      </w:r>
      <w:r w:rsidR="00CC5BCB" w:rsidRPr="00CC5BCB">
        <w:t xml:space="preserve"> </w:t>
      </w:r>
      <w:r w:rsidRPr="00CC5BCB">
        <w:t>штихелей,</w:t>
      </w:r>
      <w:r w:rsidR="00CC5BCB" w:rsidRPr="00CC5BCB">
        <w:t xml:space="preserve"> </w:t>
      </w:r>
      <w:r w:rsidRPr="00CC5BCB">
        <w:t>резцов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других</w:t>
      </w:r>
      <w:r w:rsidR="00CC5BCB" w:rsidRPr="00CC5BCB">
        <w:t xml:space="preserve"> </w:t>
      </w:r>
      <w:r w:rsidRPr="00CC5BCB">
        <w:t>слесарных</w:t>
      </w:r>
      <w:r w:rsidR="00CC5BCB" w:rsidRPr="00CC5BCB">
        <w:t xml:space="preserve"> </w:t>
      </w:r>
      <w:r w:rsidRPr="00CC5BCB">
        <w:t>инструментов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фотомеханическом</w:t>
      </w:r>
      <w:r w:rsidR="00CC5BCB" w:rsidRPr="00CC5BCB">
        <w:t xml:space="preserve"> </w:t>
      </w:r>
      <w:r w:rsidRPr="00CC5BCB">
        <w:t>способе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первоначально</w:t>
      </w:r>
      <w:r w:rsidR="00CC5BCB" w:rsidRPr="00CC5BCB">
        <w:t xml:space="preserve"> </w:t>
      </w:r>
      <w:r w:rsidRPr="00CC5BCB">
        <w:t>производится</w:t>
      </w:r>
      <w:r w:rsidR="00CC5BCB" w:rsidRPr="00CC5BCB">
        <w:t xml:space="preserve"> </w:t>
      </w:r>
      <w:r w:rsidRPr="00CC5BCB">
        <w:t>фотосъемка</w:t>
      </w:r>
      <w:r w:rsidR="00CC5BCB" w:rsidRPr="00CC5BCB">
        <w:t xml:space="preserve"> </w:t>
      </w:r>
      <w:r w:rsidRPr="00CC5BCB">
        <w:t>оригинала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получения</w:t>
      </w:r>
      <w:r w:rsidR="00CC5BCB" w:rsidRPr="00CC5BCB">
        <w:t xml:space="preserve"> </w:t>
      </w:r>
      <w:r w:rsidRPr="00CC5BCB">
        <w:t>штрихового,</w:t>
      </w:r>
      <w:r w:rsidR="00CC5BCB" w:rsidRPr="00CC5BCB">
        <w:t xml:space="preserve"> </w:t>
      </w:r>
      <w:r w:rsidRPr="00CC5BCB">
        <w:t>либо</w:t>
      </w:r>
      <w:r w:rsidR="00CC5BCB" w:rsidRPr="00CC5BCB">
        <w:t xml:space="preserve"> </w:t>
      </w:r>
      <w:r w:rsidRPr="00CC5BCB">
        <w:t>растрированного</w:t>
      </w:r>
      <w:r w:rsidR="00CC5BCB" w:rsidRPr="00CC5BCB">
        <w:t xml:space="preserve"> </w:t>
      </w:r>
      <w:r w:rsidRPr="00CC5BCB">
        <w:t>негатива</w:t>
      </w:r>
      <w:r w:rsidR="00CC5BCB" w:rsidRPr="00CC5BCB">
        <w:t>.</w:t>
      </w:r>
      <w:r w:rsidR="00CC5BCB">
        <w:t xml:space="preserve"> (</w:t>
      </w:r>
      <w:r w:rsidRPr="00CC5BCB">
        <w:t>Растр</w:t>
      </w:r>
      <w:r w:rsidR="00CC5BCB" w:rsidRPr="00CC5BCB">
        <w:t xml:space="preserve"> - </w:t>
      </w:r>
      <w:r w:rsidRPr="00CC5BCB">
        <w:t>стеклянная</w:t>
      </w:r>
      <w:r w:rsidR="00CC5BCB" w:rsidRPr="00CC5BCB">
        <w:t xml:space="preserve"> </w:t>
      </w:r>
      <w:r w:rsidRPr="00CC5BCB">
        <w:t>пластина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нанесенной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ней</w:t>
      </w:r>
      <w:r w:rsidR="00CC5BCB" w:rsidRPr="00CC5BCB">
        <w:t xml:space="preserve"> </w:t>
      </w:r>
      <w:r w:rsidRPr="00CC5BCB">
        <w:t>сеткой</w:t>
      </w:r>
      <w:r w:rsidR="00CC5BCB" w:rsidRPr="00CC5BCB">
        <w:t xml:space="preserve"> </w:t>
      </w:r>
      <w:r w:rsidRPr="00CC5BCB">
        <w:t>пересекающихся</w:t>
      </w:r>
      <w:r w:rsidR="00CC5BCB" w:rsidRPr="00CC5BCB">
        <w:t xml:space="preserve"> </w:t>
      </w:r>
      <w:r w:rsidRPr="00CC5BCB">
        <w:t>линий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Изображение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полученного</w:t>
      </w:r>
      <w:r w:rsidR="00CC5BCB" w:rsidRPr="00CC5BCB">
        <w:t xml:space="preserve"> </w:t>
      </w:r>
      <w:r w:rsidRPr="00CC5BCB">
        <w:t>негатива</w:t>
      </w:r>
      <w:r w:rsidR="00CC5BCB" w:rsidRPr="00CC5BCB">
        <w:t xml:space="preserve"> </w:t>
      </w:r>
      <w:r w:rsidRPr="00CC5BCB">
        <w:t>копируется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формный</w:t>
      </w:r>
      <w:r w:rsidR="00CC5BCB" w:rsidRPr="00CC5BCB">
        <w:t xml:space="preserve"> </w:t>
      </w:r>
      <w:r w:rsidRPr="00CC5BCB">
        <w:t>материал,</w:t>
      </w:r>
      <w:r w:rsidR="00CC5BCB" w:rsidRPr="00CC5BCB">
        <w:t xml:space="preserve"> </w:t>
      </w:r>
      <w:r w:rsidRPr="00CC5BCB">
        <w:t>покрытый</w:t>
      </w:r>
      <w:r w:rsidR="00CC5BCB" w:rsidRPr="00CC5BCB">
        <w:t xml:space="preserve"> </w:t>
      </w:r>
      <w:r w:rsidRPr="00CC5BCB">
        <w:t>светочувствительным</w:t>
      </w:r>
      <w:r w:rsidR="00CC5BCB" w:rsidRPr="00CC5BCB">
        <w:t xml:space="preserve"> </w:t>
      </w:r>
      <w:r w:rsidRPr="00CC5BCB">
        <w:t>слоем</w:t>
      </w:r>
      <w:r w:rsidR="00CC5BCB">
        <w:t xml:space="preserve"> (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 </w:t>
      </w:r>
      <w:r w:rsidRPr="00CC5BCB">
        <w:t>засветки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негатив</w:t>
      </w:r>
      <w:r w:rsidR="00CC5BCB" w:rsidRPr="00CC5BCB">
        <w:t xml:space="preserve">). </w:t>
      </w:r>
      <w:r w:rsidRPr="00CC5BCB">
        <w:t>После</w:t>
      </w:r>
      <w:r w:rsidR="00CC5BCB" w:rsidRPr="00CC5BCB">
        <w:t xml:space="preserve"> </w:t>
      </w:r>
      <w:r w:rsidRPr="00CC5BCB">
        <w:t>экспонирования</w:t>
      </w:r>
      <w:r w:rsidR="00CC5BCB" w:rsidRPr="00CC5BCB">
        <w:t xml:space="preserve"> </w:t>
      </w:r>
      <w:r w:rsidRPr="00CC5BCB">
        <w:t>материал</w:t>
      </w:r>
      <w:r w:rsidR="00CC5BCB" w:rsidRPr="00CC5BCB">
        <w:t xml:space="preserve"> </w:t>
      </w:r>
      <w:r w:rsidRPr="00CC5BCB">
        <w:t>подвергается</w:t>
      </w:r>
      <w:r w:rsidR="00CC5BCB" w:rsidRPr="00CC5BCB">
        <w:t xml:space="preserve"> </w:t>
      </w:r>
      <w:r w:rsidRPr="00CC5BCB">
        <w:t>специальной</w:t>
      </w:r>
      <w:r w:rsidR="00CC5BCB" w:rsidRPr="00CC5BCB">
        <w:t xml:space="preserve"> </w:t>
      </w:r>
      <w:r w:rsidRPr="00CC5BCB">
        <w:t>химической</w:t>
      </w:r>
      <w:r w:rsidR="00CC5BCB" w:rsidRPr="00CC5BCB">
        <w:t xml:space="preserve"> </w:t>
      </w:r>
      <w:r w:rsidRPr="00CC5BCB">
        <w:t>обработке,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том</w:t>
      </w:r>
      <w:r w:rsidR="00CC5BCB" w:rsidRPr="00CC5BCB">
        <w:t xml:space="preserve"> </w:t>
      </w:r>
      <w:r w:rsidRPr="00CC5BCB">
        <w:t>числе</w:t>
      </w:r>
      <w:r w:rsidR="00CC5BCB" w:rsidRPr="00CC5BCB">
        <w:t xml:space="preserve"> </w:t>
      </w:r>
      <w:r w:rsidRPr="00CC5BCB">
        <w:t>травлению,</w:t>
      </w:r>
      <w:r w:rsidR="00CC5BCB" w:rsidRPr="00CC5BCB">
        <w:t xml:space="preserve"> </w:t>
      </w:r>
      <w:r w:rsidRPr="00CC5BCB">
        <w:t>которое</w:t>
      </w:r>
      <w:r w:rsidR="00CC5BCB" w:rsidRPr="00CC5BCB">
        <w:t xml:space="preserve"> </w:t>
      </w:r>
      <w:r w:rsidRPr="00CC5BCB">
        <w:t>углубляет</w:t>
      </w:r>
      <w:r w:rsidR="00CC5BCB" w:rsidRPr="00CC5BCB">
        <w:t xml:space="preserve"> </w:t>
      </w:r>
      <w:r w:rsidRPr="00CC5BCB">
        <w:t>пробельные</w:t>
      </w:r>
      <w:r w:rsidR="00CC5BCB" w:rsidRPr="00CC5BCB">
        <w:t xml:space="preserve"> </w:t>
      </w:r>
      <w:r w:rsidRPr="00CC5BCB">
        <w:t>участки</w:t>
      </w:r>
      <w:r w:rsidR="00CC5BCB" w:rsidRPr="00CC5BCB">
        <w:t xml:space="preserve"> </w:t>
      </w:r>
      <w:r w:rsidRPr="00CC5BCB">
        <w:t>клише,</w:t>
      </w:r>
      <w:r w:rsidR="00CC5BCB" w:rsidRPr="00CC5BCB">
        <w:t xml:space="preserve"> </w:t>
      </w:r>
      <w:r w:rsidRPr="00CC5BCB">
        <w:t>образуя</w:t>
      </w:r>
      <w:r w:rsidR="00CC5BCB" w:rsidRPr="00CC5BCB">
        <w:t xml:space="preserve"> </w:t>
      </w:r>
      <w:r w:rsidRPr="00CC5BCB">
        <w:t>рельефную</w:t>
      </w:r>
      <w:r w:rsidR="00CC5BCB" w:rsidRPr="00CC5BCB">
        <w:t xml:space="preserve"> </w:t>
      </w:r>
      <w:r w:rsidRPr="00CC5BCB">
        <w:t>форму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воспроизведения</w:t>
      </w:r>
      <w:r w:rsidR="00CC5BCB" w:rsidRPr="00CC5BCB">
        <w:t xml:space="preserve"> </w:t>
      </w:r>
      <w:r w:rsidRPr="00CC5BCB">
        <w:t>цветных</w:t>
      </w:r>
      <w:r w:rsidR="00CC5BCB" w:rsidRPr="00CC5BCB">
        <w:t xml:space="preserve"> </w:t>
      </w:r>
      <w:r w:rsidRPr="00CC5BCB">
        <w:t>многотоновых</w:t>
      </w:r>
      <w:r w:rsidR="00CC5BCB" w:rsidRPr="00CC5BCB">
        <w:t xml:space="preserve"> </w:t>
      </w:r>
      <w:r w:rsidRPr="00CC5BCB">
        <w:t>иллюстраций</w:t>
      </w:r>
      <w:r w:rsidR="00CC5BCB" w:rsidRPr="00CC5BCB">
        <w:t xml:space="preserve"> </w:t>
      </w:r>
      <w:r w:rsidRPr="00CC5BCB">
        <w:t>изготавливается</w:t>
      </w:r>
      <w:r w:rsidR="00CC5BCB" w:rsidRPr="00CC5BCB">
        <w:t xml:space="preserve"> </w:t>
      </w:r>
      <w:r w:rsidRPr="00CC5BCB">
        <w:t>три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формы</w:t>
      </w:r>
      <w:r w:rsidR="00CC5BCB">
        <w:t xml:space="preserve"> (</w:t>
      </w:r>
      <w:r w:rsidRPr="00CC5BCB">
        <w:t>три</w:t>
      </w:r>
      <w:r w:rsidR="00CC5BCB" w:rsidRPr="00CC5BCB">
        <w:t xml:space="preserve"> </w:t>
      </w:r>
      <w:r w:rsidRPr="00CC5BCB">
        <w:t>клише</w:t>
      </w:r>
      <w:r w:rsidR="00CC5BCB" w:rsidRPr="00CC5BCB">
        <w:t xml:space="preserve">) </w:t>
      </w:r>
      <w:r w:rsidRPr="00CC5BCB">
        <w:t>для</w:t>
      </w:r>
      <w:r w:rsidR="00CC5BCB" w:rsidRPr="00CC5BCB">
        <w:t xml:space="preserve"> </w:t>
      </w:r>
      <w:r w:rsidRPr="00CC5BCB">
        <w:t>красок</w:t>
      </w:r>
      <w:r w:rsidR="00CC5BCB" w:rsidRPr="00CC5BCB">
        <w:t xml:space="preserve"> </w:t>
      </w:r>
      <w:r w:rsidRPr="00CC5BCB">
        <w:t>голубого,</w:t>
      </w:r>
      <w:r w:rsidR="00CC5BCB" w:rsidRPr="00CC5BCB">
        <w:t xml:space="preserve"> </w:t>
      </w:r>
      <w:r w:rsidRPr="00CC5BCB">
        <w:t>желтого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пурпурного</w:t>
      </w:r>
      <w:r w:rsidR="00CC5BCB" w:rsidRPr="00CC5BCB">
        <w:t xml:space="preserve"> </w:t>
      </w:r>
      <w:r w:rsidRPr="00CC5BCB">
        <w:t>цветов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этого</w:t>
      </w:r>
      <w:r w:rsidR="00CC5BCB" w:rsidRPr="00CC5BCB">
        <w:t xml:space="preserve"> </w:t>
      </w:r>
      <w:r w:rsidRPr="00CC5BCB">
        <w:t>производится</w:t>
      </w:r>
      <w:r w:rsidR="00CC5BCB" w:rsidRPr="00CC5BCB">
        <w:t xml:space="preserve"> </w:t>
      </w:r>
      <w:r w:rsidRPr="00CC5BCB">
        <w:t>фотосъемка</w:t>
      </w:r>
      <w:r w:rsidR="00CC5BCB" w:rsidRPr="00CC5BCB">
        <w:t xml:space="preserve"> </w:t>
      </w:r>
      <w:r w:rsidRPr="00CC5BCB">
        <w:t>оригинала</w:t>
      </w:r>
      <w:r w:rsidR="00CC5BCB" w:rsidRPr="00CC5BCB">
        <w:t xml:space="preserve"> </w:t>
      </w:r>
      <w:r w:rsidRPr="00CC5BCB">
        <w:t>поочередно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три</w:t>
      </w:r>
      <w:r w:rsidR="00CC5BCB" w:rsidRPr="00CC5BCB">
        <w:t xml:space="preserve"> </w:t>
      </w:r>
      <w:r w:rsidRPr="00CC5BCB">
        <w:t>зональных</w:t>
      </w:r>
      <w:r w:rsidR="00CC5BCB" w:rsidRPr="00CC5BCB">
        <w:t xml:space="preserve"> </w:t>
      </w:r>
      <w:r w:rsidRPr="00CC5BCB">
        <w:t>растра-фильтра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последующим</w:t>
      </w:r>
      <w:r w:rsidR="00CC5BCB" w:rsidRPr="00CC5BCB">
        <w:t xml:space="preserve"> </w:t>
      </w:r>
      <w:r w:rsidRPr="00CC5BCB">
        <w:t>копированием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три</w:t>
      </w:r>
      <w:r w:rsidR="00CC5BCB" w:rsidRPr="00CC5BCB">
        <w:t xml:space="preserve"> </w:t>
      </w:r>
      <w:r w:rsidRPr="00CC5BCB">
        <w:t>формных</w:t>
      </w:r>
      <w:r w:rsidR="00CC5BCB" w:rsidRPr="00CC5BCB">
        <w:t xml:space="preserve"> </w:t>
      </w:r>
      <w:r w:rsidRPr="00CC5BCB">
        <w:t>материала,</w:t>
      </w:r>
      <w:r w:rsidR="00CC5BCB" w:rsidRPr="00CC5BCB">
        <w:t xml:space="preserve"> </w:t>
      </w:r>
      <w:r w:rsidRPr="00CC5BCB">
        <w:t>покрытых</w:t>
      </w:r>
      <w:r w:rsidR="00CC5BCB" w:rsidRPr="00CC5BCB">
        <w:t xml:space="preserve"> </w:t>
      </w:r>
      <w:r w:rsidRPr="00CC5BCB">
        <w:t>светочувствительным</w:t>
      </w:r>
      <w:r w:rsidR="00CC5BCB" w:rsidRPr="00CC5BCB">
        <w:t xml:space="preserve"> </w:t>
      </w:r>
      <w:r w:rsidRPr="00CC5BCB">
        <w:t>слоем,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химической</w:t>
      </w:r>
      <w:r w:rsidR="00CC5BCB" w:rsidRPr="00CC5BCB">
        <w:t xml:space="preserve"> </w:t>
      </w:r>
      <w:r w:rsidRPr="00CC5BCB">
        <w:t>обработкой</w:t>
      </w:r>
      <w:r w:rsidR="00CC5BCB" w:rsidRPr="00CC5BCB">
        <w:t xml:space="preserve"> </w:t>
      </w:r>
      <w:r w:rsidRPr="00CC5BCB">
        <w:t>каждого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. </w:t>
      </w:r>
      <w:r w:rsidRPr="00CC5BCB">
        <w:t>Печатание</w:t>
      </w:r>
      <w:r w:rsidR="00CC5BCB" w:rsidRPr="00CC5BCB">
        <w:t xml:space="preserve"> </w:t>
      </w:r>
      <w:r w:rsidRPr="00CC5BCB">
        <w:t>осуществляется</w:t>
      </w:r>
      <w:r w:rsidR="00CC5BCB" w:rsidRPr="00CC5BCB">
        <w:t xml:space="preserve"> </w:t>
      </w:r>
      <w:r w:rsidRPr="00CC5BCB">
        <w:t>поочередно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каждой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один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тот</w:t>
      </w:r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участок</w:t>
      </w:r>
      <w:r w:rsidR="00CC5BCB" w:rsidRPr="00CC5BCB">
        <w:t xml:space="preserve">. </w:t>
      </w:r>
      <w:r w:rsidRPr="00CC5BCB">
        <w:t>Пропорциональным</w:t>
      </w:r>
      <w:r w:rsidR="00CC5BCB" w:rsidRPr="00CC5BCB">
        <w:t xml:space="preserve"> </w:t>
      </w:r>
      <w:r w:rsidRPr="00CC5BCB">
        <w:t>сочетанием</w:t>
      </w:r>
      <w:r w:rsidR="00CC5BCB" w:rsidRPr="00CC5BCB">
        <w:t xml:space="preserve"> </w:t>
      </w:r>
      <w:r w:rsidRPr="00CC5BCB">
        <w:t>красок</w:t>
      </w:r>
      <w:r w:rsidR="00CC5BCB" w:rsidRPr="00CC5BCB">
        <w:t xml:space="preserve"> </w:t>
      </w:r>
      <w:r w:rsidRPr="00CC5BCB">
        <w:t>указанных</w:t>
      </w:r>
      <w:r w:rsidR="00CC5BCB" w:rsidRPr="00CC5BCB">
        <w:t xml:space="preserve"> </w:t>
      </w:r>
      <w:r w:rsidRPr="00CC5BCB">
        <w:t>трех</w:t>
      </w:r>
      <w:r w:rsidR="00CC5BCB" w:rsidRPr="00CC5BCB">
        <w:t xml:space="preserve"> </w:t>
      </w:r>
      <w:r w:rsidRPr="00CC5BCB">
        <w:t>цветов</w:t>
      </w:r>
      <w:r w:rsidR="00CC5BCB" w:rsidRPr="00CC5BCB">
        <w:t xml:space="preserve"> </w:t>
      </w:r>
      <w:r w:rsidRPr="00CC5BCB">
        <w:t>попарно</w:t>
      </w:r>
      <w:r w:rsidR="00CC5BCB" w:rsidRPr="00CC5BCB">
        <w:t xml:space="preserve"> </w:t>
      </w:r>
      <w:r w:rsidRPr="00CC5BCB">
        <w:t>достигается</w:t>
      </w:r>
      <w:r w:rsidR="00CC5BCB" w:rsidRPr="00CC5BCB">
        <w:t xml:space="preserve"> </w:t>
      </w:r>
      <w:r w:rsidRPr="00CC5BCB">
        <w:t>передача</w:t>
      </w:r>
      <w:r w:rsidR="00CC5BCB" w:rsidRPr="00CC5BCB">
        <w:t xml:space="preserve"> </w:t>
      </w:r>
      <w:r w:rsidRPr="00CC5BCB">
        <w:t>многообразия</w:t>
      </w:r>
      <w:r w:rsidR="00CC5BCB" w:rsidRPr="00CC5BCB">
        <w:t xml:space="preserve"> </w:t>
      </w:r>
      <w:r w:rsidRPr="00CC5BCB">
        <w:t>цветовых</w:t>
      </w:r>
      <w:r w:rsidR="00CC5BCB" w:rsidRPr="00CC5BCB">
        <w:t xml:space="preserve"> </w:t>
      </w:r>
      <w:r w:rsidRPr="00CC5BCB">
        <w:t>оттенков</w:t>
      </w:r>
      <w:r w:rsidR="00CC5BCB" w:rsidRPr="00CC5BCB">
        <w:t xml:space="preserve">. </w:t>
      </w:r>
      <w:r w:rsidRPr="00CC5BCB">
        <w:t>Наложением</w:t>
      </w:r>
      <w:r w:rsidR="00CC5BCB" w:rsidRPr="00CC5BCB">
        <w:t xml:space="preserve"> </w:t>
      </w:r>
      <w:r w:rsidRPr="00CC5BCB">
        <w:t>трех</w:t>
      </w:r>
      <w:r w:rsidR="00CC5BCB" w:rsidRPr="00CC5BCB">
        <w:t xml:space="preserve"> </w:t>
      </w:r>
      <w:r w:rsidRPr="00CC5BCB">
        <w:t>цветов</w:t>
      </w:r>
      <w:r w:rsidR="00CC5BCB" w:rsidRPr="00CC5BCB">
        <w:t xml:space="preserve"> </w:t>
      </w:r>
      <w:r w:rsidRPr="00CC5BCB">
        <w:t>друг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друга</w:t>
      </w:r>
      <w:r w:rsidR="00CC5BCB" w:rsidRPr="00CC5BCB">
        <w:t xml:space="preserve"> </w:t>
      </w:r>
      <w:r w:rsidRPr="00CC5BCB">
        <w:t>образуется</w:t>
      </w:r>
      <w:r w:rsidR="00CC5BCB" w:rsidRPr="00CC5BCB">
        <w:t xml:space="preserve"> </w:t>
      </w:r>
      <w:r w:rsidRPr="00CC5BCB">
        <w:t>темно-серый,</w:t>
      </w:r>
      <w:r w:rsidR="00CC5BCB" w:rsidRPr="00CC5BCB">
        <w:t xml:space="preserve"> </w:t>
      </w:r>
      <w:r w:rsidRPr="00CC5BCB">
        <w:t>темно-коричневый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черный</w:t>
      </w:r>
      <w:r w:rsidR="00CC5BCB" w:rsidRPr="00CC5BCB">
        <w:t xml:space="preserve"> </w:t>
      </w:r>
      <w:r w:rsidRPr="00CC5BCB">
        <w:t>цвет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электронно-гравировального</w:t>
      </w:r>
      <w:r w:rsidR="00CC5BCB" w:rsidRPr="00CC5BCB">
        <w:t xml:space="preserve"> </w:t>
      </w:r>
      <w:r w:rsidRPr="00CC5BCB">
        <w:t>способа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клише</w:t>
      </w:r>
      <w:r w:rsidR="00CC5BCB" w:rsidRPr="00CC5BCB">
        <w:t xml:space="preserve"> </w:t>
      </w:r>
      <w:r w:rsidRPr="00CC5BCB">
        <w:t>применяется</w:t>
      </w:r>
      <w:r w:rsidR="00CC5BCB" w:rsidRPr="00CC5BCB">
        <w:t xml:space="preserve"> </w:t>
      </w:r>
      <w:r w:rsidRPr="00CC5BCB">
        <w:t>фотоэлектроника</w:t>
      </w:r>
      <w:r w:rsidR="00CC5BCB" w:rsidRPr="00CC5BCB">
        <w:t xml:space="preserve">. </w:t>
      </w:r>
      <w:r w:rsidRPr="00CC5BCB">
        <w:t>Пробельные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механически</w:t>
      </w:r>
      <w:r w:rsidR="00CC5BCB" w:rsidRPr="00CC5BCB">
        <w:t xml:space="preserve"> </w:t>
      </w:r>
      <w:r w:rsidRPr="00CC5BCB">
        <w:t>углубляются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выжигаются</w:t>
      </w:r>
      <w:r w:rsidR="00CC5BCB" w:rsidRPr="00CC5BCB">
        <w:t xml:space="preserve"> </w:t>
      </w:r>
      <w:r w:rsidRPr="00CC5BCB">
        <w:t>электронно-гравировальными</w:t>
      </w:r>
      <w:r w:rsidR="00CC5BCB" w:rsidRPr="00CC5BCB">
        <w:t xml:space="preserve"> </w:t>
      </w:r>
      <w:r w:rsidRPr="00CC5BCB">
        <w:t>аппаратами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Одна</w:t>
      </w:r>
      <w:r w:rsidR="00CC5BCB" w:rsidRPr="00CC5BCB">
        <w:t xml:space="preserve"> </w:t>
      </w:r>
      <w:r w:rsidRPr="00CC5BCB">
        <w:t>форма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выдерживает</w:t>
      </w:r>
      <w:r w:rsidR="00CC5BCB" w:rsidRPr="00CC5BCB">
        <w:t xml:space="preserve"> </w:t>
      </w:r>
      <w:r w:rsidRPr="00CC5BCB">
        <w:t>изготовление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50000</w:t>
      </w:r>
      <w:r w:rsidR="00CC5BCB" w:rsidRPr="00CC5BCB">
        <w:t xml:space="preserve"> </w:t>
      </w:r>
      <w:r w:rsidRPr="00CC5BCB">
        <w:t>оттисков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продукции</w:t>
      </w:r>
      <w:r w:rsidR="00CC5BCB" w:rsidRPr="00CC5BCB">
        <w:t xml:space="preserve"> </w:t>
      </w:r>
      <w:r w:rsidRPr="00CC5BCB">
        <w:t>большего</w:t>
      </w:r>
      <w:r w:rsidR="00CC5BCB" w:rsidRPr="00CC5BCB">
        <w:t xml:space="preserve"> </w:t>
      </w:r>
      <w:r w:rsidRPr="00CC5BCB">
        <w:t>тиража</w:t>
      </w:r>
      <w:r w:rsidR="00CC5BCB" w:rsidRPr="00CC5BCB">
        <w:t xml:space="preserve"> </w:t>
      </w:r>
      <w:r w:rsidRPr="00CC5BCB">
        <w:t>изготавливаются</w:t>
      </w:r>
      <w:r w:rsidR="00CC5BCB" w:rsidRPr="00CC5BCB">
        <w:t xml:space="preserve"> </w:t>
      </w:r>
      <w:r w:rsidRPr="00A22D66">
        <w:rPr>
          <w:rStyle w:val="afe"/>
        </w:rPr>
        <w:t>стереотипные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печатные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формы</w:t>
      </w:r>
      <w:r w:rsidR="00CC5BCB" w:rsidRPr="00CC5BCB">
        <w:t xml:space="preserve">. </w:t>
      </w:r>
      <w:r w:rsidRPr="00CC5BCB">
        <w:t>Стереотип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монолитная</w:t>
      </w:r>
      <w:r w:rsidR="00CC5BCB" w:rsidRPr="00CC5BCB">
        <w:t xml:space="preserve"> </w:t>
      </w:r>
      <w:r w:rsidRPr="00CC5BCB">
        <w:t>печатная</w:t>
      </w:r>
      <w:r w:rsidR="00CC5BCB" w:rsidRPr="00CC5BCB">
        <w:t xml:space="preserve"> </w:t>
      </w:r>
      <w:r w:rsidRPr="00CC5BCB">
        <w:t>форма,</w:t>
      </w:r>
      <w:r w:rsidR="00CC5BCB" w:rsidRPr="00CC5BCB">
        <w:t xml:space="preserve"> </w:t>
      </w:r>
      <w:r w:rsidRPr="00CC5BCB">
        <w:t>являющаяся</w:t>
      </w:r>
      <w:r w:rsidR="00CC5BCB" w:rsidRPr="00CC5BCB">
        <w:t xml:space="preserve"> </w:t>
      </w:r>
      <w:r w:rsidRPr="00CC5BCB">
        <w:t>точной</w:t>
      </w:r>
      <w:r w:rsidR="00CC5BCB" w:rsidRPr="00CC5BCB">
        <w:t xml:space="preserve"> </w:t>
      </w:r>
      <w:r w:rsidRPr="00CC5BCB">
        <w:t>копией</w:t>
      </w:r>
      <w:r w:rsidR="00CC5BCB" w:rsidRPr="00CC5BCB">
        <w:t xml:space="preserve"> </w:t>
      </w:r>
      <w:r w:rsidRPr="00CC5BCB">
        <w:t>набора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клише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получения</w:t>
      </w:r>
      <w:r w:rsidR="00CC5BCB" w:rsidRPr="00CC5BCB">
        <w:t xml:space="preserve"> </w:t>
      </w:r>
      <w:r w:rsidRPr="00CC5BCB">
        <w:t>стереотипа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набора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клише</w:t>
      </w:r>
      <w:r w:rsidR="00CC5BCB" w:rsidRPr="00CC5BCB">
        <w:t xml:space="preserve"> </w:t>
      </w:r>
      <w:r w:rsidRPr="00CC5BCB">
        <w:t>изготавливается</w:t>
      </w:r>
      <w:r w:rsidR="00CC5BCB" w:rsidRPr="00CC5BCB">
        <w:t xml:space="preserve"> </w:t>
      </w:r>
      <w:r w:rsidRPr="00CC5BCB">
        <w:t>матрица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 </w:t>
      </w:r>
      <w:r w:rsidRPr="00CC5BCB">
        <w:t>прессования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специального</w:t>
      </w:r>
      <w:r w:rsidR="00CC5BCB" w:rsidRPr="00CC5BCB">
        <w:t xml:space="preserve"> </w:t>
      </w:r>
      <w:r w:rsidRPr="00CC5BCB">
        <w:t>картона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иного</w:t>
      </w:r>
      <w:r w:rsidR="00CC5BCB" w:rsidRPr="00CC5BCB">
        <w:t xml:space="preserve"> </w:t>
      </w:r>
      <w:r w:rsidRPr="00CC5BCB">
        <w:t>материала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Затем</w:t>
      </w:r>
      <w:r w:rsidR="00CC5BCB" w:rsidRPr="00CC5BCB">
        <w:t xml:space="preserve"> </w:t>
      </w:r>
      <w:r w:rsidRPr="00CC5BCB">
        <w:t>матричная</w:t>
      </w:r>
      <w:r w:rsidR="00CC5BCB" w:rsidRPr="00CC5BCB">
        <w:t xml:space="preserve"> </w:t>
      </w:r>
      <w:r w:rsidRPr="00CC5BCB">
        <w:t>форма</w:t>
      </w:r>
      <w:r w:rsidR="00CC5BCB" w:rsidRPr="00CC5BCB">
        <w:t xml:space="preserve"> </w:t>
      </w:r>
      <w:r w:rsidRPr="00CC5BCB">
        <w:t>заливается</w:t>
      </w:r>
      <w:r w:rsidR="00CC5BCB" w:rsidRPr="00CC5BCB">
        <w:t xml:space="preserve"> </w:t>
      </w:r>
      <w:r w:rsidRPr="00CC5BCB">
        <w:t>гартом</w:t>
      </w:r>
      <w:r w:rsidR="00CC5BCB">
        <w:t xml:space="preserve"> (</w:t>
      </w:r>
      <w:r w:rsidRPr="00CC5BCB">
        <w:t>сплав</w:t>
      </w:r>
      <w:r w:rsidR="00CC5BCB" w:rsidRPr="00CC5BCB">
        <w:t xml:space="preserve"> </w:t>
      </w:r>
      <w:r w:rsidRPr="00CC5BCB">
        <w:t>свинца,</w:t>
      </w:r>
      <w:r w:rsidR="00CC5BCB" w:rsidRPr="00CC5BCB">
        <w:t xml:space="preserve"> </w:t>
      </w:r>
      <w:r w:rsidRPr="00CC5BCB">
        <w:t>олова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сурьмы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Pr="00CC5BCB">
        <w:t>после</w:t>
      </w:r>
      <w:r w:rsidR="00CC5BCB" w:rsidRPr="00CC5BCB">
        <w:t xml:space="preserve"> </w:t>
      </w:r>
      <w:r w:rsidRPr="00CC5BCB">
        <w:t>полного</w:t>
      </w:r>
      <w:r w:rsidR="00CC5BCB" w:rsidRPr="00CC5BCB">
        <w:t xml:space="preserve"> </w:t>
      </w:r>
      <w:r w:rsidRPr="00CC5BCB">
        <w:t>остывания</w:t>
      </w:r>
      <w:r w:rsidR="00CC5BCB" w:rsidRPr="00CC5BCB">
        <w:t xml:space="preserve"> </w:t>
      </w:r>
      <w:r w:rsidRPr="00CC5BCB">
        <w:t>подвергается</w:t>
      </w:r>
      <w:r w:rsidR="00CC5BCB" w:rsidRPr="00CC5BCB">
        <w:t xml:space="preserve"> </w:t>
      </w:r>
      <w:r w:rsidRPr="00CC5BCB">
        <w:t>механической</w:t>
      </w:r>
      <w:r w:rsidR="00CC5BCB" w:rsidRPr="00CC5BCB">
        <w:t xml:space="preserve"> </w:t>
      </w:r>
      <w:r w:rsidRPr="00CC5BCB">
        <w:t>доводке</w:t>
      </w:r>
      <w:r w:rsidR="00CC5BCB" w:rsidRPr="00CC5BCB">
        <w:t>.</w:t>
      </w:r>
    </w:p>
    <w:p w:rsidR="00CC5BCB" w:rsidRPr="00A22D66" w:rsidRDefault="00425A3F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Высокая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офсетная</w:t>
      </w:r>
      <w:r w:rsidR="00CC5BCB" w:rsidRPr="00A22D66">
        <w:rPr>
          <w:rStyle w:val="afe"/>
        </w:rPr>
        <w:t xml:space="preserve"> (</w:t>
      </w:r>
      <w:r w:rsidRPr="00A22D66">
        <w:rPr>
          <w:rStyle w:val="afe"/>
        </w:rPr>
        <w:t>типоофсетная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печать</w:t>
      </w:r>
      <w:r w:rsidR="00CC5BCB" w:rsidRPr="00A22D66">
        <w:rPr>
          <w:rStyle w:val="afe"/>
        </w:rPr>
        <w:t>)</w:t>
      </w:r>
    </w:p>
    <w:p w:rsidR="00CC5BCB" w:rsidRPr="00CC5BCB" w:rsidRDefault="00425A3F" w:rsidP="00CC5BCB">
      <w:pPr>
        <w:tabs>
          <w:tab w:val="left" w:pos="726"/>
        </w:tabs>
      </w:pPr>
      <w:r w:rsidRPr="00CC5BCB">
        <w:t>Разновидность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. </w:t>
      </w:r>
      <w:r w:rsidRPr="00CC5BCB">
        <w:t>Это</w:t>
      </w:r>
      <w:r w:rsidR="00CC5BCB" w:rsidRPr="00CC5BCB">
        <w:t xml:space="preserve"> </w:t>
      </w:r>
      <w:r w:rsidRPr="00CC5BCB">
        <w:t>способ,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котором,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передается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запечатываемый</w:t>
      </w:r>
      <w:r w:rsidR="00CC5BCB" w:rsidRPr="00CC5BCB">
        <w:t xml:space="preserve"> </w:t>
      </w:r>
      <w:r w:rsidRPr="00CC5BCB">
        <w:t>материал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промежуточный</w:t>
      </w:r>
      <w:r w:rsidR="00CC5BCB" w:rsidRPr="00CC5BCB">
        <w:t xml:space="preserve"> </w:t>
      </w:r>
      <w:r w:rsidRPr="00CC5BCB">
        <w:t>офсетный</w:t>
      </w:r>
      <w:r w:rsidR="00CC5BCB" w:rsidRPr="00CC5BCB">
        <w:t xml:space="preserve"> </w:t>
      </w:r>
      <w:r w:rsidRPr="00CC5BCB">
        <w:t>цилиндр,</w:t>
      </w:r>
      <w:r w:rsidR="00CC5BCB" w:rsidRPr="00CC5BCB">
        <w:t xml:space="preserve"> </w:t>
      </w:r>
      <w:r w:rsidRPr="00CC5BCB">
        <w:t>имеющий</w:t>
      </w:r>
      <w:r w:rsidR="00CC5BCB" w:rsidRPr="00CC5BCB">
        <w:t xml:space="preserve"> </w:t>
      </w:r>
      <w:r w:rsidRPr="00CC5BCB">
        <w:t>резинотканевое</w:t>
      </w:r>
      <w:r w:rsidR="00CC5BCB" w:rsidRPr="00CC5BCB">
        <w:t xml:space="preserve"> </w:t>
      </w:r>
      <w:r w:rsidRPr="00CC5BCB">
        <w:t>покрытие</w:t>
      </w:r>
      <w:r w:rsidR="00CC5BCB">
        <w:t xml:space="preserve"> (</w:t>
      </w:r>
      <w:r w:rsidRPr="00CC5BCB">
        <w:t>декель</w:t>
      </w:r>
      <w:r w:rsidR="00CC5BCB" w:rsidRPr="00CC5BCB">
        <w:t xml:space="preserve">). </w:t>
      </w:r>
      <w:r w:rsidRPr="00CC5BCB">
        <w:t>Печатающие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данном</w:t>
      </w:r>
      <w:r w:rsidR="00CC5BCB" w:rsidRPr="00CC5BCB">
        <w:t xml:space="preserve"> </w:t>
      </w:r>
      <w:r w:rsidRPr="00CC5BCB">
        <w:t>случаи</w:t>
      </w:r>
      <w:r w:rsidR="00CC5BCB" w:rsidRPr="00CC5BCB">
        <w:t xml:space="preserve"> </w:t>
      </w:r>
      <w:r w:rsidRPr="00CC5BCB">
        <w:t>имеют</w:t>
      </w:r>
      <w:r w:rsidR="00CC5BCB" w:rsidRPr="00CC5BCB">
        <w:t xml:space="preserve"> </w:t>
      </w:r>
      <w:r w:rsidRPr="00CC5BCB">
        <w:t>прямое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>.</w:t>
      </w:r>
    </w:p>
    <w:p w:rsidR="00CC5BCB" w:rsidRPr="00CC5BCB" w:rsidRDefault="00425A3F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получении</w:t>
      </w:r>
      <w:r w:rsidR="00CC5BCB" w:rsidRPr="00CC5BCB">
        <w:t xml:space="preserve"> </w:t>
      </w:r>
      <w:r w:rsidRPr="00CC5BCB">
        <w:t>многокрасочного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других</w:t>
      </w:r>
      <w:r w:rsidR="00CC5BCB" w:rsidRPr="00CC5BCB">
        <w:t xml:space="preserve"> </w:t>
      </w:r>
      <w:r w:rsidRPr="00CC5BCB">
        <w:t>листовых</w:t>
      </w:r>
      <w:r w:rsidR="00CC5BCB" w:rsidRPr="00CC5BCB">
        <w:t xml:space="preserve"> </w:t>
      </w:r>
      <w:r w:rsidRPr="00CC5BCB">
        <w:t>материалах</w:t>
      </w:r>
      <w:r w:rsidR="00CC5BCB" w:rsidRPr="00CC5BCB">
        <w:t xml:space="preserve"> </w:t>
      </w:r>
      <w:r w:rsidRPr="00CC5BCB">
        <w:t>каждая</w:t>
      </w:r>
      <w:r w:rsidR="00CC5BCB" w:rsidRPr="00CC5BCB">
        <w:t xml:space="preserve"> </w:t>
      </w:r>
      <w:r w:rsidRPr="00CC5BCB">
        <w:t>краска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процессе</w:t>
      </w:r>
      <w:r w:rsidR="00CC5BCB" w:rsidRPr="00CC5BCB">
        <w:t xml:space="preserve"> </w:t>
      </w:r>
      <w:r w:rsidRPr="00CC5BCB">
        <w:t>печатания</w:t>
      </w:r>
      <w:r w:rsidR="00CC5BCB" w:rsidRPr="00CC5BCB">
        <w:t xml:space="preserve"> </w:t>
      </w:r>
      <w:r w:rsidRPr="00CC5BCB">
        <w:t>переносится</w:t>
      </w:r>
      <w:r w:rsidR="00CC5BCB" w:rsidRPr="00CC5BCB">
        <w:t xml:space="preserve"> </w:t>
      </w:r>
      <w:r w:rsidRPr="00CC5BCB">
        <w:t>отдельным</w:t>
      </w:r>
      <w:r w:rsidR="00CC5BCB" w:rsidRPr="00CC5BCB">
        <w:t xml:space="preserve"> </w:t>
      </w:r>
      <w:r w:rsidRPr="00CC5BCB">
        <w:t>офсетным</w:t>
      </w:r>
      <w:r w:rsidR="00CC5BCB" w:rsidRPr="00CC5BCB">
        <w:t xml:space="preserve"> </w:t>
      </w:r>
      <w:r w:rsidRPr="00CC5BCB">
        <w:t>цилиндром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печатании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готовых</w:t>
      </w:r>
      <w:r w:rsidR="00CC5BCB" w:rsidRPr="00CC5BCB">
        <w:t xml:space="preserve"> </w:t>
      </w:r>
      <w:r w:rsidRPr="00CC5BCB">
        <w:t>изделиях,</w:t>
      </w:r>
      <w:r w:rsidR="00CC5BCB" w:rsidRPr="00CC5BCB">
        <w:t xml:space="preserve"> </w:t>
      </w:r>
      <w:r w:rsidRPr="00CC5BCB">
        <w:t>например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алюминиевых</w:t>
      </w:r>
      <w:r w:rsidR="00CC5BCB" w:rsidRPr="00CC5BCB">
        <w:t xml:space="preserve"> </w:t>
      </w:r>
      <w:r w:rsidRPr="00CC5BCB">
        <w:t>флягах</w:t>
      </w:r>
      <w:r w:rsidR="00CC5BCB" w:rsidRPr="00CC5BCB">
        <w:t xml:space="preserve"> </w:t>
      </w:r>
      <w:r w:rsidR="00BF6182" w:rsidRPr="00CC5BCB">
        <w:t>и</w:t>
      </w:r>
      <w:r w:rsidR="00CC5BCB" w:rsidRPr="00CC5BCB">
        <w:t xml:space="preserve"> </w:t>
      </w:r>
      <w:r w:rsidR="00BF6182" w:rsidRPr="00CC5BCB">
        <w:t>полимерных</w:t>
      </w:r>
      <w:r w:rsidR="00CC5BCB" w:rsidRPr="00CC5BCB">
        <w:t xml:space="preserve"> </w:t>
      </w:r>
      <w:r w:rsidR="00BF6182" w:rsidRPr="00CC5BCB">
        <w:t>тубах,</w:t>
      </w:r>
      <w:r w:rsidR="00CC5BCB" w:rsidRPr="00CC5BCB">
        <w:t xml:space="preserve"> </w:t>
      </w:r>
      <w:r w:rsidR="00BF6182" w:rsidRPr="00CC5BCB">
        <w:t>банках</w:t>
      </w:r>
      <w:r w:rsidR="00CC5BCB" w:rsidRPr="00CC5BCB">
        <w:t xml:space="preserve"> </w:t>
      </w:r>
      <w:r w:rsidR="00BF6182" w:rsidRPr="00CC5BCB">
        <w:t>и</w:t>
      </w:r>
      <w:r w:rsidR="00CC5BCB" w:rsidRPr="00CC5BCB">
        <w:t xml:space="preserve"> </w:t>
      </w:r>
      <w:r w:rsidR="00BF6182" w:rsidRPr="00CC5BCB">
        <w:t>др</w:t>
      </w:r>
      <w:r w:rsidR="00CC5BCB" w:rsidRPr="00CC5BCB">
        <w:t xml:space="preserve">., </w:t>
      </w:r>
      <w:r w:rsidR="00BF6182" w:rsidRPr="00CC5BCB">
        <w:t>краска</w:t>
      </w:r>
      <w:r w:rsidR="00CC5BCB" w:rsidRPr="00CC5BCB">
        <w:t xml:space="preserve"> </w:t>
      </w:r>
      <w:r w:rsidR="00BF6182" w:rsidRPr="00CC5BCB">
        <w:t>с</w:t>
      </w:r>
      <w:r w:rsidR="00CC5BCB" w:rsidRPr="00CC5BCB">
        <w:t xml:space="preserve"> </w:t>
      </w:r>
      <w:r w:rsidR="00BF6182" w:rsidRPr="00CC5BCB">
        <w:t>каждого</w:t>
      </w:r>
      <w:r w:rsidR="00CC5BCB" w:rsidRPr="00CC5BCB">
        <w:t xml:space="preserve"> </w:t>
      </w:r>
      <w:r w:rsidR="00BF6182" w:rsidRPr="00CC5BCB">
        <w:t>формного</w:t>
      </w:r>
      <w:r w:rsidR="00CC5BCB" w:rsidRPr="00CC5BCB">
        <w:t xml:space="preserve"> </w:t>
      </w:r>
      <w:r w:rsidR="00BF6182" w:rsidRPr="00CC5BCB">
        <w:t>цилиндра</w:t>
      </w:r>
      <w:r w:rsidR="00CC5BCB" w:rsidRPr="00CC5BCB">
        <w:t xml:space="preserve"> </w:t>
      </w:r>
      <w:r w:rsidR="00BF6182" w:rsidRPr="00CC5BCB">
        <w:t>передается</w:t>
      </w:r>
      <w:r w:rsidR="00CC5BCB" w:rsidRPr="00CC5BCB">
        <w:t xml:space="preserve"> </w:t>
      </w:r>
      <w:r w:rsidR="00BF6182" w:rsidRPr="00CC5BCB">
        <w:t>на</w:t>
      </w:r>
      <w:r w:rsidR="00CC5BCB" w:rsidRPr="00CC5BCB">
        <w:t xml:space="preserve"> </w:t>
      </w:r>
      <w:r w:rsidR="00BF6182" w:rsidRPr="00CC5BCB">
        <w:t>сборный</w:t>
      </w:r>
      <w:r w:rsidR="00CC5BCB" w:rsidRPr="00CC5BCB">
        <w:t xml:space="preserve"> </w:t>
      </w:r>
      <w:r w:rsidR="00BF6182" w:rsidRPr="00CC5BCB">
        <w:t>офсетный</w:t>
      </w:r>
      <w:r w:rsidR="00CC5BCB" w:rsidRPr="00CC5BCB">
        <w:t xml:space="preserve"> </w:t>
      </w:r>
      <w:r w:rsidR="00BF6182" w:rsidRPr="00CC5BCB">
        <w:t>цилиндр</w:t>
      </w:r>
      <w:r w:rsidR="00CC5BCB" w:rsidRPr="00CC5BCB">
        <w:t xml:space="preserve">. </w:t>
      </w:r>
      <w:r w:rsidR="00BF6182" w:rsidRPr="00CC5BCB">
        <w:t>Затем</w:t>
      </w:r>
      <w:r w:rsidR="00CC5BCB" w:rsidRPr="00CC5BCB">
        <w:t xml:space="preserve"> </w:t>
      </w:r>
      <w:r w:rsidR="00BF6182" w:rsidRPr="00CC5BCB">
        <w:t>сформированное</w:t>
      </w:r>
      <w:r w:rsidR="00CC5BCB" w:rsidRPr="00CC5BCB">
        <w:t xml:space="preserve"> </w:t>
      </w:r>
      <w:r w:rsidR="00BF6182" w:rsidRPr="00CC5BCB">
        <w:t>изображение</w:t>
      </w:r>
      <w:r w:rsidR="00CC5BCB" w:rsidRPr="00CC5BCB">
        <w:t xml:space="preserve"> </w:t>
      </w:r>
      <w:r w:rsidR="00BF6182" w:rsidRPr="00CC5BCB">
        <w:t>переносится</w:t>
      </w:r>
      <w:r w:rsidR="00CC5BCB" w:rsidRPr="00CC5BCB">
        <w:t xml:space="preserve"> </w:t>
      </w:r>
      <w:r w:rsidR="00BF6182" w:rsidRPr="00CC5BCB">
        <w:t>на</w:t>
      </w:r>
      <w:r w:rsidR="00CC5BCB" w:rsidRPr="00CC5BCB">
        <w:t xml:space="preserve"> </w:t>
      </w:r>
      <w:r w:rsidR="00BF6182" w:rsidRPr="00CC5BCB">
        <w:t>запечатываемый</w:t>
      </w:r>
      <w:r w:rsidR="00CC5BCB" w:rsidRPr="00CC5BCB">
        <w:t xml:space="preserve"> </w:t>
      </w:r>
      <w:r w:rsidR="00BF6182" w:rsidRPr="00CC5BCB">
        <w:t>материал</w:t>
      </w:r>
      <w:r w:rsidR="00CC5BCB" w:rsidRPr="00CC5BCB">
        <w:t>.</w:t>
      </w:r>
      <w:r w:rsidR="00860370">
        <w:t xml:space="preserve"> </w:t>
      </w:r>
      <w:r w:rsidR="00BF6182" w:rsidRPr="00CC5BCB">
        <w:t>Для</w:t>
      </w:r>
      <w:r w:rsidR="00CC5BCB" w:rsidRPr="00CC5BCB">
        <w:t xml:space="preserve"> </w:t>
      </w:r>
      <w:r w:rsidR="00BF6182" w:rsidRPr="00CC5BCB">
        <w:t>высокой</w:t>
      </w:r>
      <w:r w:rsidR="00CC5BCB" w:rsidRPr="00CC5BCB">
        <w:t xml:space="preserve"> </w:t>
      </w:r>
      <w:r w:rsidR="00BF6182" w:rsidRPr="00CC5BCB">
        <w:t>офсетной</w:t>
      </w:r>
      <w:r w:rsidR="00CC5BCB" w:rsidRPr="00CC5BCB">
        <w:t xml:space="preserve"> </w:t>
      </w:r>
      <w:r w:rsidR="00BF6182" w:rsidRPr="00CC5BCB">
        <w:t>печати</w:t>
      </w:r>
      <w:r w:rsidR="00CC5BCB" w:rsidRPr="00CC5BCB">
        <w:t xml:space="preserve"> </w:t>
      </w:r>
      <w:r w:rsidR="00BF6182" w:rsidRPr="00CC5BCB">
        <w:t>изготавливают</w:t>
      </w:r>
      <w:r w:rsidR="00CC5BCB" w:rsidRPr="00CC5BCB">
        <w:t xml:space="preserve"> </w:t>
      </w:r>
      <w:r w:rsidR="00BF6182" w:rsidRPr="00CC5BCB">
        <w:t>фотополимерные</w:t>
      </w:r>
      <w:r w:rsidR="00CC5BCB" w:rsidRPr="00CC5BCB">
        <w:t xml:space="preserve"> </w:t>
      </w:r>
      <w:r w:rsidR="00BF6182" w:rsidRPr="00CC5BCB">
        <w:t>формы</w:t>
      </w:r>
      <w:r w:rsidR="00CC5BCB" w:rsidRPr="00CC5BCB">
        <w:t xml:space="preserve"> </w:t>
      </w:r>
      <w:r w:rsidR="00BF6182" w:rsidRPr="00CC5BCB">
        <w:t>с</w:t>
      </w:r>
      <w:r w:rsidR="00CC5BCB" w:rsidRPr="00CC5BCB">
        <w:t xml:space="preserve"> </w:t>
      </w:r>
      <w:r w:rsidR="00BF6182" w:rsidRPr="00CC5BCB">
        <w:t>прямым</w:t>
      </w:r>
      <w:r w:rsidR="00CC5BCB" w:rsidRPr="00CC5BCB">
        <w:t xml:space="preserve"> </w:t>
      </w:r>
      <w:r w:rsidR="00BF6182" w:rsidRPr="00CC5BCB">
        <w:t>изображением</w:t>
      </w:r>
      <w:r w:rsidR="00CC5BCB" w:rsidRPr="00CC5BCB">
        <w:t xml:space="preserve">. </w:t>
      </w:r>
      <w:r w:rsidR="00BF6182" w:rsidRPr="00CC5BCB">
        <w:t>Данный</w:t>
      </w:r>
      <w:r w:rsidR="00CC5BCB" w:rsidRPr="00CC5BCB">
        <w:t xml:space="preserve"> </w:t>
      </w:r>
      <w:r w:rsidR="00BF6182" w:rsidRPr="00CC5BCB">
        <w:t>вид</w:t>
      </w:r>
      <w:r w:rsidR="00CC5BCB" w:rsidRPr="00CC5BCB">
        <w:t xml:space="preserve"> </w:t>
      </w:r>
      <w:r w:rsidR="00BF6182" w:rsidRPr="00CC5BCB">
        <w:t>печати</w:t>
      </w:r>
      <w:r w:rsidR="00CC5BCB" w:rsidRPr="00CC5BCB">
        <w:t xml:space="preserve"> </w:t>
      </w:r>
      <w:r w:rsidR="00BF6182" w:rsidRPr="00CC5BCB">
        <w:t>применяют</w:t>
      </w:r>
      <w:r w:rsidR="00CC5BCB" w:rsidRPr="00CC5BCB">
        <w:t xml:space="preserve"> </w:t>
      </w:r>
      <w:r w:rsidR="00BF6182" w:rsidRPr="00CC5BCB">
        <w:t>на</w:t>
      </w:r>
      <w:r w:rsidR="00CC5BCB" w:rsidRPr="00CC5BCB">
        <w:t xml:space="preserve"> </w:t>
      </w:r>
      <w:r w:rsidR="00BF6182" w:rsidRPr="00CC5BCB">
        <w:t>упаковках</w:t>
      </w:r>
      <w:r w:rsidR="00CC5BCB" w:rsidRPr="00CC5BCB">
        <w:t xml:space="preserve"> </w:t>
      </w:r>
      <w:r w:rsidR="00BF6182" w:rsidRPr="00CC5BCB">
        <w:t>из</w:t>
      </w:r>
      <w:r w:rsidR="00CC5BCB" w:rsidRPr="00CC5BCB">
        <w:t xml:space="preserve"> </w:t>
      </w:r>
      <w:r w:rsidR="00BF6182" w:rsidRPr="00CC5BCB">
        <w:t>тонкого</w:t>
      </w:r>
      <w:r w:rsidR="00CC5BCB" w:rsidRPr="00CC5BCB">
        <w:t xml:space="preserve"> </w:t>
      </w:r>
      <w:r w:rsidR="00BF6182" w:rsidRPr="00CC5BCB">
        <w:t>картона,</w:t>
      </w:r>
      <w:r w:rsidR="00CC5BCB" w:rsidRPr="00CC5BCB">
        <w:t xml:space="preserve"> </w:t>
      </w:r>
      <w:r w:rsidR="00BF6182" w:rsidRPr="00CC5BCB">
        <w:t>металла,</w:t>
      </w:r>
      <w:r w:rsidR="00CC5BCB" w:rsidRPr="00CC5BCB">
        <w:t xml:space="preserve"> </w:t>
      </w:r>
      <w:r w:rsidR="00BF6182" w:rsidRPr="00CC5BCB">
        <w:t>пластмассы</w:t>
      </w:r>
      <w:r w:rsidR="00CC5BCB" w:rsidRPr="00CC5BCB">
        <w:t>.</w:t>
      </w:r>
    </w:p>
    <w:p w:rsidR="00425A3F" w:rsidRPr="00A22D66" w:rsidRDefault="00BF6182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Флексографская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печать</w:t>
      </w:r>
    </w:p>
    <w:p w:rsidR="00CC5BCB" w:rsidRDefault="00BF6182" w:rsidP="00CC5BCB">
      <w:pPr>
        <w:tabs>
          <w:tab w:val="left" w:pos="726"/>
        </w:tabs>
      </w:pPr>
      <w:r w:rsidRPr="00A22D66">
        <w:rPr>
          <w:rStyle w:val="afe"/>
        </w:rPr>
        <w:t>Флексография</w:t>
      </w:r>
      <w:r w:rsidR="00CC5BCB" w:rsidRPr="00A22D66">
        <w:rPr>
          <w:rStyle w:val="afe"/>
        </w:rPr>
        <w:t xml:space="preserve"> (</w:t>
      </w:r>
      <w:r w:rsidRPr="00CC5BCB">
        <w:t>от</w:t>
      </w:r>
      <w:r w:rsidR="00CC5BCB" w:rsidRPr="00CC5BCB">
        <w:t xml:space="preserve"> </w:t>
      </w:r>
      <w:r w:rsidRPr="00CC5BCB">
        <w:t>лат</w:t>
      </w:r>
      <w:r w:rsidR="00CC5BCB" w:rsidRPr="00CC5BCB">
        <w:t xml:space="preserve">. </w:t>
      </w:r>
      <w:r w:rsidRPr="00CC5BCB">
        <w:rPr>
          <w:lang w:val="en-US"/>
        </w:rPr>
        <w:t>Flexio</w:t>
      </w:r>
      <w:r w:rsidR="00CC5BCB" w:rsidRPr="00CC5BCB">
        <w:t xml:space="preserve"> - </w:t>
      </w:r>
      <w:r w:rsidRPr="00CC5BCB">
        <w:t>сгибаю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греч</w:t>
      </w:r>
      <w:r w:rsidR="00CC5BCB" w:rsidRPr="00CC5BCB">
        <w:t xml:space="preserve">. </w:t>
      </w:r>
      <w:r w:rsidRPr="00CC5BCB">
        <w:rPr>
          <w:lang w:val="en-US"/>
        </w:rPr>
        <w:t>Grapho</w:t>
      </w:r>
      <w:r w:rsidR="00CC5BCB" w:rsidRPr="00CC5BCB">
        <w:t xml:space="preserve"> - </w:t>
      </w:r>
      <w:r w:rsidRPr="00CC5BCB">
        <w:t>пишу</w:t>
      </w:r>
      <w:r w:rsidR="00CC5BCB" w:rsidRPr="00CC5BCB">
        <w:t>).</w:t>
      </w:r>
    </w:p>
    <w:p w:rsidR="00CC5BCB" w:rsidRDefault="00BF6182" w:rsidP="00CC5BCB">
      <w:pPr>
        <w:tabs>
          <w:tab w:val="left" w:pos="726"/>
        </w:tabs>
      </w:pPr>
      <w:r w:rsidRPr="00CC5BCB">
        <w:t>Является</w:t>
      </w:r>
      <w:r w:rsidR="00CC5BCB" w:rsidRPr="00CC5BCB">
        <w:t xml:space="preserve"> </w:t>
      </w:r>
      <w:r w:rsidRPr="00CC5BCB">
        <w:t>разновидностью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которой</w:t>
      </w:r>
      <w:r w:rsidR="00CC5BCB" w:rsidRPr="00CC5BCB">
        <w:t xml:space="preserve"> </w:t>
      </w:r>
      <w:r w:rsidRPr="00CC5BCB">
        <w:t>печатание</w:t>
      </w:r>
      <w:r w:rsidR="00CC5BCB" w:rsidRPr="00CC5BCB">
        <w:t xml:space="preserve"> </w:t>
      </w:r>
      <w:r w:rsidRPr="00CC5BCB">
        <w:t>осуще</w:t>
      </w:r>
      <w:r w:rsidR="00232D8E" w:rsidRPr="00CC5BCB">
        <w:t>с</w:t>
      </w:r>
      <w:r w:rsidRPr="00CC5BCB">
        <w:t>твляется</w:t>
      </w:r>
      <w:r w:rsidR="00CC5BCB" w:rsidRPr="00CC5BCB">
        <w:t xml:space="preserve"> </w:t>
      </w:r>
      <w:r w:rsidR="00232D8E" w:rsidRPr="00CC5BCB">
        <w:t>с</w:t>
      </w:r>
      <w:r w:rsidR="00CC5BCB" w:rsidRPr="00CC5BCB">
        <w:t xml:space="preserve"> </w:t>
      </w:r>
      <w:r w:rsidR="00232D8E" w:rsidRPr="00CC5BCB">
        <w:t>эластичных</w:t>
      </w:r>
      <w:r w:rsidR="00CC5BCB" w:rsidRPr="00CC5BCB">
        <w:t xml:space="preserve"> </w:t>
      </w:r>
      <w:r w:rsidR="00232D8E" w:rsidRPr="00CC5BCB">
        <w:t>резиновых</w:t>
      </w:r>
      <w:r w:rsidR="00CC5BCB" w:rsidRPr="00CC5BCB">
        <w:t xml:space="preserve"> </w:t>
      </w:r>
      <w:r w:rsidR="00232D8E" w:rsidRPr="00CC5BCB">
        <w:t>или</w:t>
      </w:r>
      <w:r w:rsidR="00CC5BCB" w:rsidRPr="00CC5BCB">
        <w:t xml:space="preserve"> </w:t>
      </w:r>
      <w:r w:rsidR="00232D8E" w:rsidRPr="00CC5BCB">
        <w:t>преимущественно</w:t>
      </w:r>
      <w:r w:rsidR="00CC5BCB" w:rsidRPr="00CC5BCB">
        <w:t xml:space="preserve"> </w:t>
      </w:r>
      <w:r w:rsidR="00232D8E" w:rsidRPr="00CC5BCB">
        <w:t>полимерных</w:t>
      </w:r>
      <w:r w:rsidR="00CC5BCB" w:rsidRPr="00CC5BCB">
        <w:t xml:space="preserve"> </w:t>
      </w:r>
      <w:r w:rsidR="00232D8E" w:rsidRPr="00CC5BCB">
        <w:t>форм</w:t>
      </w:r>
      <w:r w:rsidR="00CC5BCB" w:rsidRPr="00CC5BCB">
        <w:t xml:space="preserve"> </w:t>
      </w:r>
      <w:r w:rsidR="00232D8E" w:rsidRPr="00CC5BCB">
        <w:t>маловязкими,</w:t>
      </w:r>
      <w:r w:rsidR="00CC5BCB" w:rsidRPr="00CC5BCB">
        <w:t xml:space="preserve"> </w:t>
      </w:r>
      <w:r w:rsidR="00232D8E" w:rsidRPr="00CC5BCB">
        <w:t>быстро</w:t>
      </w:r>
      <w:r w:rsidR="00CC5BCB" w:rsidRPr="00CC5BCB">
        <w:t xml:space="preserve"> </w:t>
      </w:r>
      <w:r w:rsidR="00232D8E" w:rsidRPr="00CC5BCB">
        <w:t>закрепляющимися</w:t>
      </w:r>
      <w:r w:rsidR="00CC5BCB" w:rsidRPr="00CC5BCB">
        <w:t xml:space="preserve"> </w:t>
      </w:r>
      <w:r w:rsidR="00232D8E" w:rsidRPr="00CC5BCB">
        <w:t>на</w:t>
      </w:r>
      <w:r w:rsidR="00CC5BCB" w:rsidRPr="00CC5BCB">
        <w:t xml:space="preserve"> </w:t>
      </w:r>
      <w:r w:rsidR="00232D8E" w:rsidRPr="00CC5BCB">
        <w:t>не</w:t>
      </w:r>
      <w:r w:rsidR="00CC5BCB" w:rsidRPr="00CC5BCB">
        <w:t xml:space="preserve"> </w:t>
      </w:r>
      <w:r w:rsidR="00232D8E" w:rsidRPr="00CC5BCB">
        <w:t>впитывающихся</w:t>
      </w:r>
      <w:r w:rsidR="00CC5BCB" w:rsidRPr="00CC5BCB">
        <w:t xml:space="preserve"> </w:t>
      </w:r>
      <w:r w:rsidR="00232D8E" w:rsidRPr="00CC5BCB">
        <w:t>материалах</w:t>
      </w:r>
      <w:r w:rsidR="00CC5BCB" w:rsidRPr="00CC5BCB">
        <w:t xml:space="preserve"> </w:t>
      </w:r>
      <w:r w:rsidR="00232D8E" w:rsidRPr="00CC5BCB">
        <w:t>красками</w:t>
      </w:r>
      <w:r w:rsidR="00CC5BCB" w:rsidRPr="00CC5BCB">
        <w:t xml:space="preserve"> </w:t>
      </w:r>
      <w:r w:rsidR="00232D8E" w:rsidRPr="00CC5BCB">
        <w:t>с</w:t>
      </w:r>
      <w:r w:rsidR="00CC5BCB" w:rsidRPr="00CC5BCB">
        <w:t xml:space="preserve"> </w:t>
      </w:r>
      <w:r w:rsidR="00232D8E" w:rsidRPr="00CC5BCB">
        <w:t>летучими</w:t>
      </w:r>
      <w:r w:rsidR="00CC5BCB" w:rsidRPr="00CC5BCB">
        <w:t xml:space="preserve"> </w:t>
      </w:r>
      <w:r w:rsidR="00232D8E" w:rsidRPr="00CC5BCB">
        <w:t>растворителями</w:t>
      </w:r>
      <w:r w:rsidR="00CC5BCB" w:rsidRPr="00CC5BCB">
        <w:t>.</w:t>
      </w:r>
    </w:p>
    <w:p w:rsidR="00860370" w:rsidRPr="00CC5BCB" w:rsidRDefault="00860370" w:rsidP="00CC5BCB">
      <w:pPr>
        <w:tabs>
          <w:tab w:val="left" w:pos="726"/>
        </w:tabs>
      </w:pPr>
    </w:p>
    <w:p w:rsidR="00860370" w:rsidRDefault="00ED2DF6" w:rsidP="00CC5BCB">
      <w:pPr>
        <w:shd w:val="clear" w:color="auto" w:fill="FFFFFF"/>
        <w:tabs>
          <w:tab w:val="left" w:pos="726"/>
        </w:tabs>
      </w:pPr>
      <w:r>
        <w:pict>
          <v:shape id="_x0000_i1027" type="#_x0000_t75" style="width:213.75pt;height:71.25pt">
            <v:imagedata r:id="rId9" o:title=""/>
          </v:shape>
        </w:pic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флексографской</w:t>
      </w:r>
      <w:r w:rsidR="00CC5BCB" w:rsidRPr="00CC5BCB">
        <w:t xml:space="preserve"> </w:t>
      </w:r>
      <w:r w:rsidRPr="00CC5BCB">
        <w:t>четырехкрасочной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машины</w:t>
      </w:r>
      <w:r w:rsidR="00CC5BCB" w:rsidRPr="00CC5BCB">
        <w:t>:</w:t>
      </w:r>
      <w:r w:rsidR="00F97AD4">
        <w:t xml:space="preserve"> </w:t>
      </w:r>
      <w:r w:rsidRPr="00CC5BCB">
        <w:t>1</w:t>
      </w:r>
      <w:r w:rsidR="00CC5BCB" w:rsidRPr="00CC5BCB">
        <w:t xml:space="preserve"> - </w:t>
      </w:r>
      <w:r w:rsidRPr="00CC5BCB">
        <w:t>рулон</w:t>
      </w:r>
      <w:r w:rsidR="00CC5BCB" w:rsidRPr="00CC5BCB">
        <w:t xml:space="preserve">; </w:t>
      </w:r>
      <w:r w:rsidRPr="00CC5BCB">
        <w:t>2,3,4,5</w:t>
      </w:r>
      <w:r w:rsidR="00CC5BCB" w:rsidRPr="00CC5BCB">
        <w:t xml:space="preserve"> - </w:t>
      </w:r>
      <w:r w:rsidRPr="00CC5BCB">
        <w:t>печатные</w:t>
      </w:r>
      <w:r w:rsidR="00CC5BCB" w:rsidRPr="00CC5BCB">
        <w:t xml:space="preserve"> </w:t>
      </w:r>
      <w:r w:rsidRPr="00CC5BCB">
        <w:t>секции</w:t>
      </w:r>
      <w:r w:rsidR="00CC5BCB" w:rsidRPr="00CC5BCB">
        <w:t xml:space="preserve">; </w:t>
      </w:r>
      <w:r w:rsidRPr="00CC5BCB">
        <w:t>6</w:t>
      </w:r>
      <w:r w:rsidR="00CC5BCB" w:rsidRPr="00CC5BCB">
        <w:t xml:space="preserve"> - </w:t>
      </w:r>
      <w:r w:rsidRPr="00CC5BCB">
        <w:t>сушильное</w:t>
      </w:r>
      <w:r w:rsidR="00CC5BCB" w:rsidRPr="00CC5BCB">
        <w:t xml:space="preserve"> </w:t>
      </w:r>
      <w:r w:rsidRPr="00CC5BCB">
        <w:t>устройство</w:t>
      </w:r>
      <w:r w:rsidR="00CC5BCB" w:rsidRPr="00CC5BCB">
        <w:t>;</w:t>
      </w:r>
      <w:r w:rsidR="00F97AD4">
        <w:t xml:space="preserve"> </w:t>
      </w:r>
      <w:r w:rsidRPr="00CC5BCB">
        <w:t>7</w:t>
      </w:r>
      <w:r w:rsidR="00CC5BCB" w:rsidRPr="00CC5BCB">
        <w:t xml:space="preserve"> - </w:t>
      </w:r>
      <w:r w:rsidRPr="00CC5BCB">
        <w:t>рулон</w:t>
      </w:r>
      <w:r w:rsidR="00CC5BCB" w:rsidRPr="00CC5BCB">
        <w:t xml:space="preserve">; </w:t>
      </w:r>
      <w:r w:rsidRPr="00CC5BCB">
        <w:t>8</w:t>
      </w:r>
      <w:r w:rsidR="00CC5BCB" w:rsidRPr="00CC5BCB">
        <w:t xml:space="preserve"> </w:t>
      </w:r>
      <w:r w:rsidRPr="00CC5BCB">
        <w:t>приемный</w:t>
      </w:r>
      <w:r w:rsidR="00CC5BCB" w:rsidRPr="00CC5BCB">
        <w:t xml:space="preserve"> </w:t>
      </w:r>
      <w:r w:rsidRPr="00CC5BCB">
        <w:t>стол</w:t>
      </w:r>
    </w:p>
    <w:p w:rsidR="00860370" w:rsidRDefault="00860370" w:rsidP="00CC5BCB">
      <w:pPr>
        <w:tabs>
          <w:tab w:val="left" w:pos="726"/>
        </w:tabs>
      </w:pPr>
    </w:p>
    <w:p w:rsidR="00CC5BCB" w:rsidRPr="00CC5BCB" w:rsidRDefault="00232D8E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конструкции</w:t>
      </w:r>
      <w:r w:rsidR="00CC5BCB" w:rsidRPr="00CC5BCB">
        <w:t xml:space="preserve"> </w:t>
      </w:r>
      <w:r w:rsidRPr="00CC5BCB">
        <w:t>печатные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бывают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пластин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валов</w:t>
      </w:r>
      <w:r w:rsidR="00CC5BCB" w:rsidRPr="00CC5BCB">
        <w:t xml:space="preserve"> </w:t>
      </w:r>
      <w:r w:rsidRPr="00CC5BCB">
        <w:t>со</w:t>
      </w:r>
      <w:r w:rsidR="00CC5BCB" w:rsidRPr="00CC5BCB">
        <w:t xml:space="preserve"> </w:t>
      </w:r>
      <w:r w:rsidRPr="00CC5BCB">
        <w:t>сменными</w:t>
      </w:r>
      <w:r w:rsidR="00CC5BCB" w:rsidRPr="00CC5BCB">
        <w:t xml:space="preserve"> </w:t>
      </w:r>
      <w:r w:rsidRPr="00CC5BCB">
        <w:t>цилиндрическими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постоянными</w:t>
      </w:r>
      <w:r w:rsidR="00CC5BCB" w:rsidRPr="00CC5BCB">
        <w:t xml:space="preserve"> </w:t>
      </w:r>
      <w:r w:rsidRPr="00CC5BCB">
        <w:t>формами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свою</w:t>
      </w:r>
      <w:r w:rsidR="00CC5BCB" w:rsidRPr="00CC5BCB">
        <w:t xml:space="preserve"> </w:t>
      </w:r>
      <w:r w:rsidRPr="00CC5BCB">
        <w:t>очередь,</w:t>
      </w:r>
      <w:r w:rsidR="00CC5BCB" w:rsidRPr="00CC5BCB">
        <w:t xml:space="preserve"> </w:t>
      </w:r>
      <w:r w:rsidRPr="00CC5BCB">
        <w:t>пластинчатые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подразделяются</w:t>
      </w:r>
      <w:r w:rsidR="00CC5BCB" w:rsidRPr="00CC5BCB">
        <w:t>:</w:t>
      </w:r>
    </w:p>
    <w:p w:rsidR="00CC5BCB" w:rsidRPr="00CC5BCB" w:rsidRDefault="00232D8E" w:rsidP="00CC5BCB">
      <w:pPr>
        <w:tabs>
          <w:tab w:val="left" w:pos="726"/>
        </w:tabs>
      </w:pPr>
      <w:r w:rsidRPr="00CC5BCB">
        <w:t>на</w:t>
      </w:r>
      <w:r w:rsidR="00CC5BCB" w:rsidRPr="00CC5BCB">
        <w:t xml:space="preserve"> </w:t>
      </w:r>
      <w:r w:rsidRPr="00CC5BCB">
        <w:t>однослойные,</w:t>
      </w:r>
      <w:r w:rsidR="00CC5BCB" w:rsidRPr="00CC5BCB">
        <w:t xml:space="preserve"> </w:t>
      </w:r>
      <w:r w:rsidRPr="00CC5BCB">
        <w:t>состоящие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одного</w:t>
      </w:r>
      <w:r w:rsidR="00CC5BCB" w:rsidRPr="00CC5BCB">
        <w:t xml:space="preserve"> </w:t>
      </w:r>
      <w:r w:rsidRPr="00CC5BCB">
        <w:t>упругоэластичного</w:t>
      </w:r>
      <w:r w:rsidR="00CC5BCB" w:rsidRPr="00CC5BCB">
        <w:t xml:space="preserve"> </w:t>
      </w:r>
      <w:r w:rsidRPr="00CC5BCB">
        <w:t>материала</w:t>
      </w:r>
      <w:r w:rsidR="00CC5BCB">
        <w:t xml:space="preserve"> (</w:t>
      </w:r>
      <w:r w:rsidRPr="00CC5BCB">
        <w:t>резины,</w:t>
      </w:r>
      <w:r w:rsidR="00CC5BCB" w:rsidRPr="00CC5BCB">
        <w:t xml:space="preserve"> </w:t>
      </w:r>
      <w:r w:rsidRPr="00CC5BCB">
        <w:t>каучука,</w:t>
      </w:r>
      <w:r w:rsidR="00CC5BCB" w:rsidRPr="00CC5BCB">
        <w:t xml:space="preserve"> </w:t>
      </w:r>
      <w:r w:rsidRPr="00CC5BCB">
        <w:t>полимера</w:t>
      </w:r>
      <w:r w:rsidR="00CC5BCB" w:rsidRPr="00CC5BCB">
        <w:t>);</w:t>
      </w:r>
    </w:p>
    <w:p w:rsidR="00CC5BCB" w:rsidRPr="00CC5BCB" w:rsidRDefault="00232D8E" w:rsidP="00CC5BCB">
      <w:pPr>
        <w:tabs>
          <w:tab w:val="left" w:pos="726"/>
        </w:tabs>
      </w:pPr>
      <w:r w:rsidRPr="00CC5BCB">
        <w:t>двух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трехслойные,</w:t>
      </w:r>
      <w:r w:rsidR="00CC5BCB" w:rsidRPr="00CC5BCB">
        <w:t xml:space="preserve"> </w:t>
      </w:r>
      <w:r w:rsidRPr="00CC5BCB">
        <w:t>улучшающие</w:t>
      </w:r>
      <w:r w:rsidR="00CC5BCB" w:rsidRPr="00CC5BCB">
        <w:t xml:space="preserve"> </w:t>
      </w:r>
      <w:r w:rsidRPr="00CC5BCB">
        <w:t>деформационные</w:t>
      </w:r>
      <w:r w:rsidR="00CC5BCB" w:rsidRPr="00CC5BCB">
        <w:t xml:space="preserve"> </w:t>
      </w:r>
      <w:r w:rsidRPr="00CC5BCB">
        <w:t>характеристики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>.</w:t>
      </w:r>
    </w:p>
    <w:p w:rsidR="00860370" w:rsidRDefault="00232D8E" w:rsidP="00CC5BCB">
      <w:pPr>
        <w:tabs>
          <w:tab w:val="left" w:pos="726"/>
        </w:tabs>
      </w:pPr>
      <w:r w:rsidRPr="00CC5BCB">
        <w:t>Этим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воспроизводят</w:t>
      </w:r>
      <w:r w:rsidR="00CC5BCB" w:rsidRPr="00CC5BCB">
        <w:t xml:space="preserve"> </w:t>
      </w:r>
      <w:r w:rsidRPr="00CC5BCB">
        <w:t>одно</w:t>
      </w:r>
      <w:r w:rsidR="00CC5BCB" w:rsidRPr="00CC5BCB">
        <w:t xml:space="preserve"> - </w:t>
      </w:r>
      <w:r w:rsidRPr="00CC5BCB">
        <w:t>и</w:t>
      </w:r>
      <w:r w:rsidR="00CC5BCB" w:rsidRPr="00CC5BCB">
        <w:t xml:space="preserve"> </w:t>
      </w:r>
      <w:r w:rsidRPr="00CC5BCB">
        <w:t>многоцветные</w:t>
      </w:r>
      <w:r w:rsidR="00CC5BCB" w:rsidRPr="00CC5BCB">
        <w:t xml:space="preserve"> </w:t>
      </w:r>
      <w:r w:rsidRPr="00CC5BCB">
        <w:t>текстовые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иллюстрационные</w:t>
      </w:r>
      <w:r w:rsidR="00CC5BCB" w:rsidRPr="00CC5BCB">
        <w:t xml:space="preserve"> </w:t>
      </w:r>
      <w:r w:rsidR="00DA5692" w:rsidRPr="00CC5BCB">
        <w:t>оригиналы</w:t>
      </w:r>
      <w:r w:rsidR="00CC5BCB" w:rsidRPr="00CC5BCB">
        <w:t xml:space="preserve">. </w:t>
      </w:r>
    </w:p>
    <w:p w:rsidR="00860370" w:rsidRDefault="00DA5692" w:rsidP="00CC5BCB">
      <w:pPr>
        <w:tabs>
          <w:tab w:val="left" w:pos="726"/>
        </w:tabs>
      </w:pPr>
      <w:r w:rsidRPr="00CC5BCB">
        <w:t>Благодаря</w:t>
      </w:r>
      <w:r w:rsidR="00CC5BCB" w:rsidRPr="00CC5BCB">
        <w:t xml:space="preserve"> </w:t>
      </w:r>
      <w:r w:rsidRPr="00CC5BCB">
        <w:t>эластичным</w:t>
      </w:r>
      <w:r w:rsidR="00CC5BCB" w:rsidRPr="00CC5BCB">
        <w:t xml:space="preserve"> </w:t>
      </w:r>
      <w:r w:rsidRPr="00CC5BCB">
        <w:t>печатным</w:t>
      </w:r>
      <w:r w:rsidR="00CC5BCB" w:rsidRPr="00CC5BCB">
        <w:t xml:space="preserve"> </w:t>
      </w:r>
      <w:r w:rsidRPr="00CC5BCB">
        <w:t>формам</w:t>
      </w:r>
      <w:r w:rsidR="00CC5BCB" w:rsidRPr="00CC5BCB">
        <w:t xml:space="preserve"> </w:t>
      </w:r>
      <w:r w:rsidRPr="00CC5BCB">
        <w:t>флексография,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отличие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обычной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дает</w:t>
      </w:r>
      <w:r w:rsidR="00CC5BCB" w:rsidRPr="00CC5BCB">
        <w:t xml:space="preserve"> </w:t>
      </w:r>
      <w:r w:rsidRPr="00CC5BCB">
        <w:t>возможность</w:t>
      </w:r>
      <w:r w:rsidR="00CC5BCB" w:rsidRPr="00CC5BCB">
        <w:t xml:space="preserve"> </w:t>
      </w:r>
      <w:r w:rsidRPr="00CC5BCB">
        <w:t>печатать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небольшом</w:t>
      </w:r>
      <w:r w:rsidR="00CC5BCB" w:rsidRPr="00CC5BCB">
        <w:t xml:space="preserve"> </w:t>
      </w:r>
      <w:r w:rsidRPr="00CC5BCB">
        <w:t>давлении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различных</w:t>
      </w:r>
      <w:r w:rsidR="00CC5BCB" w:rsidRPr="00CC5BCB">
        <w:t xml:space="preserve"> </w:t>
      </w:r>
      <w:r w:rsidRPr="00CC5BCB">
        <w:t>материалах</w:t>
      </w:r>
      <w:r w:rsidR="00CC5BCB" w:rsidRPr="00CC5BCB">
        <w:t xml:space="preserve">: </w:t>
      </w:r>
      <w:r w:rsidRPr="00CC5BCB">
        <w:t>бумаге,</w:t>
      </w:r>
      <w:r w:rsidR="00CC5BCB" w:rsidRPr="00CC5BCB">
        <w:t xml:space="preserve"> </w:t>
      </w:r>
      <w:r w:rsidRPr="00CC5BCB">
        <w:t>фольге,</w:t>
      </w:r>
      <w:r w:rsidR="00CC5BCB" w:rsidRPr="00CC5BCB">
        <w:t xml:space="preserve"> </w:t>
      </w:r>
      <w:r w:rsidRPr="00CC5BCB">
        <w:t>целлофане,</w:t>
      </w:r>
      <w:r w:rsidR="00CC5BCB" w:rsidRPr="00CC5BCB">
        <w:t xml:space="preserve"> </w:t>
      </w:r>
      <w:r w:rsidRPr="00CC5BCB">
        <w:t>полиэтилене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других</w:t>
      </w:r>
      <w:r w:rsidR="00CC5BCB" w:rsidRPr="00CC5BCB">
        <w:t xml:space="preserve"> </w:t>
      </w:r>
      <w:r w:rsidRPr="00CC5BCB">
        <w:t>синтетических</w:t>
      </w:r>
      <w:r w:rsidR="00CC5BCB" w:rsidRPr="00CC5BCB">
        <w:t xml:space="preserve"> </w:t>
      </w:r>
      <w:r w:rsidRPr="00CC5BCB">
        <w:t>пленках</w:t>
      </w:r>
      <w:r w:rsidR="00CC5BCB" w:rsidRPr="00CC5BCB">
        <w:t xml:space="preserve">. </w:t>
      </w:r>
    </w:p>
    <w:p w:rsidR="00CC5BCB" w:rsidRDefault="00DA5692" w:rsidP="00CC5BCB">
      <w:pPr>
        <w:tabs>
          <w:tab w:val="left" w:pos="726"/>
        </w:tabs>
      </w:pPr>
      <w:r w:rsidRPr="00CC5BCB">
        <w:t>Этим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выполняется</w:t>
      </w:r>
      <w:r w:rsidR="00CC5BCB" w:rsidRPr="00CC5BCB">
        <w:t xml:space="preserve"> </w:t>
      </w:r>
      <w:r w:rsidRPr="00CC5BCB">
        <w:t>значительный</w:t>
      </w:r>
      <w:r w:rsidR="00CC5BCB" w:rsidRPr="00CC5BCB">
        <w:t xml:space="preserve"> </w:t>
      </w:r>
      <w:r w:rsidRPr="00CC5BCB">
        <w:t>объем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продукции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таре,</w:t>
      </w:r>
      <w:r w:rsidR="00CC5BCB" w:rsidRPr="00CC5BCB">
        <w:t xml:space="preserve"> </w:t>
      </w:r>
      <w:r w:rsidRPr="00CC5BCB">
        <w:t>упаковке,</w:t>
      </w:r>
      <w:r w:rsidR="00CC5BCB" w:rsidRPr="00CC5BCB">
        <w:t xml:space="preserve"> </w:t>
      </w:r>
      <w:r w:rsidRPr="00CC5BCB">
        <w:t>этикетках,</w:t>
      </w:r>
      <w:r w:rsidR="00CC5BCB" w:rsidRPr="00CC5BCB">
        <w:t xml:space="preserve"> </w:t>
      </w:r>
      <w:r w:rsidRPr="00CC5BCB">
        <w:t>цветных</w:t>
      </w:r>
      <w:r w:rsidR="00CC5BCB" w:rsidRPr="00CC5BCB">
        <w:t xml:space="preserve"> </w:t>
      </w:r>
      <w:r w:rsidRPr="00CC5BCB">
        <w:t>обоях</w:t>
      </w:r>
      <w:r w:rsidR="00CC5BCB" w:rsidRPr="00CC5BCB">
        <w:t>.</w:t>
      </w:r>
    </w:p>
    <w:p w:rsidR="00B32176" w:rsidRPr="00CC5BCB" w:rsidRDefault="00F97AD4" w:rsidP="00CC5BCB">
      <w:pPr>
        <w:tabs>
          <w:tab w:val="left" w:pos="726"/>
        </w:tabs>
      </w:pPr>
      <w:r>
        <w:br w:type="page"/>
      </w:r>
      <w:r w:rsidR="00ED2DF6">
        <w:pict>
          <v:shape id="_x0000_i1028" type="#_x0000_t75" style="width:117pt;height:81.75pt">
            <v:imagedata r:id="rId10" o:title=""/>
          </v:shape>
        </w:pic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секции</w:t>
      </w:r>
      <w:r w:rsidR="00CC5BCB" w:rsidRPr="00CC5BCB">
        <w:t xml:space="preserve"> </w:t>
      </w:r>
      <w:r w:rsidRPr="00CC5BCB">
        <w:t>флексографской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машины</w:t>
      </w:r>
      <w:r w:rsidR="00CC5BCB" w:rsidRPr="00CC5BCB">
        <w:t>:</w: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1</w:t>
      </w:r>
      <w:r w:rsidR="00CC5BCB" w:rsidRPr="00CC5BCB">
        <w:t xml:space="preserve"> - </w:t>
      </w:r>
      <w:r w:rsidRPr="00CC5BCB">
        <w:t>формный</w:t>
      </w:r>
      <w:r w:rsidR="00CC5BCB" w:rsidRPr="00CC5BCB">
        <w:t xml:space="preserve"> </w:t>
      </w:r>
      <w:r w:rsidRPr="00CC5BCB">
        <w:t>цилиндр</w:t>
      </w:r>
      <w:r w:rsidR="00CC5BCB" w:rsidRPr="00CC5BCB">
        <w:t xml:space="preserve">; </w:t>
      </w:r>
      <w:r w:rsidRPr="00CC5BCB">
        <w:t>2</w:t>
      </w:r>
      <w:r w:rsidR="00CC5BCB" w:rsidRPr="00CC5BCB">
        <w:t xml:space="preserve"> - </w:t>
      </w:r>
      <w:r w:rsidRPr="00CC5BCB">
        <w:t>обрезиненный</w:t>
      </w:r>
      <w:r w:rsidR="00CC5BCB" w:rsidRPr="00CC5BCB">
        <w:t xml:space="preserve"> </w:t>
      </w:r>
      <w:r w:rsidRPr="00CC5BCB">
        <w:t>печатный</w:t>
      </w:r>
      <w:r w:rsidR="00CC5BCB" w:rsidRPr="00CC5BCB">
        <w:t xml:space="preserve"> </w:t>
      </w:r>
      <w:r w:rsidRPr="00CC5BCB">
        <w:t>цилиндр</w:t>
      </w:r>
      <w:r w:rsidR="00CC5BCB" w:rsidRPr="00CC5BCB">
        <w:t>;</w: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3</w:t>
      </w:r>
      <w:r w:rsidR="00CC5BCB" w:rsidRPr="00CC5BCB">
        <w:t xml:space="preserve"> - </w:t>
      </w:r>
      <w:r w:rsidRPr="00CC5BCB">
        <w:t>запечатываемый</w:t>
      </w:r>
      <w:r w:rsidR="00CC5BCB" w:rsidRPr="00CC5BCB">
        <w:t xml:space="preserve"> </w:t>
      </w:r>
      <w:r w:rsidRPr="00CC5BCB">
        <w:t>материал</w:t>
      </w:r>
      <w:r w:rsidR="00CC5BCB" w:rsidRPr="00CC5BCB">
        <w:t xml:space="preserve">; </w:t>
      </w:r>
      <w:r w:rsidRPr="00CC5BCB">
        <w:t>4</w:t>
      </w:r>
      <w:r w:rsidR="00CC5BCB" w:rsidRPr="00CC5BCB">
        <w:t xml:space="preserve"> - </w:t>
      </w:r>
      <w:r w:rsidRPr="00CC5BCB">
        <w:t>резервуар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краски</w:t>
      </w:r>
      <w:r w:rsidR="00CC5BCB" w:rsidRPr="00CC5BCB">
        <w:t>;</w: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5</w:t>
      </w:r>
      <w:r w:rsidR="00CC5BCB" w:rsidRPr="00CC5BCB">
        <w:t xml:space="preserve"> - </w:t>
      </w:r>
      <w:r w:rsidRPr="00CC5BCB">
        <w:t>дукторный</w:t>
      </w:r>
      <w:r w:rsidR="00CC5BCB" w:rsidRPr="00CC5BCB">
        <w:t xml:space="preserve"> </w:t>
      </w:r>
      <w:r w:rsidRPr="00CC5BCB">
        <w:t>резиновый</w:t>
      </w:r>
      <w:r w:rsidR="00CC5BCB" w:rsidRPr="00CC5BCB">
        <w:t xml:space="preserve"> </w:t>
      </w:r>
      <w:r w:rsidRPr="00CC5BCB">
        <w:t>валик</w:t>
      </w:r>
      <w:r w:rsidR="00CC5BCB" w:rsidRPr="00CC5BCB">
        <w:t xml:space="preserve">; </w:t>
      </w:r>
      <w:r w:rsidRPr="00CC5BCB">
        <w:t>6</w:t>
      </w:r>
      <w:r w:rsidR="00CC5BCB" w:rsidRPr="00CC5BCB">
        <w:t xml:space="preserve"> - </w:t>
      </w:r>
      <w:r w:rsidRPr="00CC5BCB">
        <w:t>накатной</w:t>
      </w:r>
      <w:r w:rsidR="00CC5BCB" w:rsidRPr="00CC5BCB">
        <w:t xml:space="preserve"> </w:t>
      </w:r>
      <w:r w:rsidRPr="00CC5BCB">
        <w:t>валик</w:t>
      </w:r>
    </w:p>
    <w:p w:rsidR="00860370" w:rsidRDefault="00860370" w:rsidP="00CC5BCB">
      <w:pPr>
        <w:tabs>
          <w:tab w:val="left" w:pos="726"/>
        </w:tabs>
        <w:rPr>
          <w:b/>
          <w:i/>
        </w:rPr>
      </w:pPr>
    </w:p>
    <w:p w:rsidR="008C4273" w:rsidRPr="00CC5BCB" w:rsidRDefault="008C4273" w:rsidP="00CC5BCB">
      <w:pPr>
        <w:tabs>
          <w:tab w:val="left" w:pos="726"/>
        </w:tabs>
        <w:rPr>
          <w:b/>
          <w:i/>
        </w:rPr>
      </w:pPr>
      <w:r w:rsidRPr="00CC5BCB">
        <w:rPr>
          <w:b/>
          <w:i/>
        </w:rPr>
        <w:t>Плоская</w:t>
      </w:r>
      <w:r w:rsidR="00CC5BCB" w:rsidRPr="00CC5BCB">
        <w:rPr>
          <w:b/>
          <w:i/>
        </w:rPr>
        <w:t xml:space="preserve"> </w:t>
      </w:r>
      <w:r w:rsidRPr="00CC5BCB">
        <w:rPr>
          <w:b/>
          <w:i/>
        </w:rPr>
        <w:t>печать</w:t>
      </w:r>
    </w:p>
    <w:p w:rsid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форме</w:t>
      </w:r>
      <w:r w:rsidR="00CC5BCB" w:rsidRPr="00CC5BCB">
        <w:t xml:space="preserve"> </w:t>
      </w:r>
      <w:r w:rsidRPr="00CC5BCB">
        <w:t>плоской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печатающие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пробельные</w:t>
      </w:r>
      <w:r w:rsidR="00CC5BCB" w:rsidRPr="00CC5BCB">
        <w:t xml:space="preserve"> </w:t>
      </w:r>
      <w:r w:rsidRPr="00CC5BCB">
        <w:t>участки</w:t>
      </w:r>
      <w:r w:rsidR="00CC5BCB" w:rsidRPr="00CC5BCB">
        <w:t xml:space="preserve"> </w:t>
      </w:r>
      <w:r w:rsidRPr="00CC5BCB">
        <w:t>находятся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плоскости</w:t>
      </w:r>
      <w:r w:rsidR="00CC5BCB" w:rsidRPr="00CC5BCB">
        <w:t xml:space="preserve">. </w:t>
      </w:r>
      <w:r w:rsidRPr="00CC5BCB">
        <w:t>Процесс</w:t>
      </w:r>
      <w:r w:rsidR="00CC5BCB" w:rsidRPr="00CC5BCB">
        <w:t xml:space="preserve"> </w:t>
      </w:r>
      <w:r w:rsidRPr="00CC5BCB">
        <w:t>печатания</w:t>
      </w:r>
      <w:r w:rsidR="00CC5BCB" w:rsidRPr="00CC5BCB">
        <w:t xml:space="preserve"> </w:t>
      </w:r>
      <w:r w:rsidRPr="00CC5BCB">
        <w:t>основан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избирательном</w:t>
      </w:r>
      <w:r w:rsidR="00CC5BCB" w:rsidRPr="00CC5BCB">
        <w:t xml:space="preserve"> </w:t>
      </w:r>
      <w:r w:rsidRPr="00CC5BCB">
        <w:t>смачивании</w:t>
      </w:r>
      <w:r w:rsidR="00CC5BCB" w:rsidRPr="00CC5BCB">
        <w:t xml:space="preserve"> </w:t>
      </w:r>
      <w:r w:rsidRPr="00CC5BCB">
        <w:t>пробельных</w:t>
      </w:r>
      <w:r w:rsidR="00CC5BCB" w:rsidRPr="00CC5BCB">
        <w:t xml:space="preserve"> </w:t>
      </w:r>
      <w:r w:rsidRPr="00CC5BCB">
        <w:t>участков</w:t>
      </w:r>
      <w:r w:rsidR="00CC5BCB" w:rsidRPr="00CC5BCB">
        <w:t xml:space="preserve"> </w:t>
      </w:r>
      <w:r w:rsidRPr="00CC5BCB">
        <w:t>водой,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- </w:t>
      </w:r>
      <w:r w:rsidRPr="00CC5BCB">
        <w:t>краской</w:t>
      </w:r>
      <w:r w:rsidR="00CC5BCB" w:rsidRPr="00CC5BCB">
        <w:t xml:space="preserve">. </w:t>
      </w:r>
      <w:r w:rsidRPr="00CC5BCB">
        <w:t>Печать</w:t>
      </w:r>
      <w:r w:rsidR="00CC5BCB" w:rsidRPr="00CC5BCB">
        <w:t xml:space="preserve"> </w:t>
      </w:r>
      <w:r w:rsidRPr="00CC5BCB">
        <w:t>осуществляется,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офсетным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="001A5E56" w:rsidRPr="00CC5BCB">
        <w:t>печать</w:t>
      </w:r>
      <w:r w:rsidR="00CC5BCB" w:rsidRPr="00CC5BCB">
        <w:t xml:space="preserve"> </w:t>
      </w:r>
      <w:r w:rsidR="001A5E56" w:rsidRPr="00CC5BCB">
        <w:t>данным</w:t>
      </w:r>
      <w:r w:rsidR="00CC5BCB" w:rsidRPr="00CC5BCB">
        <w:t xml:space="preserve"> </w:t>
      </w:r>
      <w:r w:rsidR="001A5E56" w:rsidRPr="00CC5BCB">
        <w:t>способом</w:t>
      </w:r>
      <w:r w:rsidR="00CC5BCB" w:rsidRPr="00CC5BCB">
        <w:t xml:space="preserve"> </w:t>
      </w:r>
      <w:r w:rsidR="001A5E56" w:rsidRPr="00CC5BCB">
        <w:t>происходит</w:t>
      </w:r>
      <w:r w:rsidR="00CC5BCB" w:rsidRPr="00CC5BCB">
        <w:t xml:space="preserve"> </w:t>
      </w:r>
      <w:r w:rsidR="001A5E56" w:rsidRPr="00CC5BCB">
        <w:t>на</w:t>
      </w:r>
      <w:r w:rsidR="00CC5BCB" w:rsidRPr="00CC5BCB">
        <w:t xml:space="preserve"> </w:t>
      </w:r>
      <w:r w:rsidR="001A5E56" w:rsidRPr="00CC5BCB">
        <w:t>запечатываемый</w:t>
      </w:r>
      <w:r w:rsidR="00CC5BCB" w:rsidRPr="00CC5BCB">
        <w:t xml:space="preserve"> </w:t>
      </w:r>
      <w:r w:rsidR="001A5E56" w:rsidRPr="00CC5BCB">
        <w:t>материал</w:t>
      </w:r>
      <w:r w:rsidR="00CC5BCB" w:rsidRPr="00CC5BCB">
        <w:t xml:space="preserve"> </w:t>
      </w:r>
      <w:r w:rsidR="001A5E56" w:rsidRPr="00CC5BCB">
        <w:t>осуществляется</w:t>
      </w:r>
      <w:r w:rsidR="00CC5BCB" w:rsidRPr="00CC5BCB">
        <w:t xml:space="preserve"> </w:t>
      </w:r>
      <w:r w:rsidR="001A5E56" w:rsidRPr="00CC5BCB">
        <w:t>не</w:t>
      </w:r>
      <w:r w:rsidR="00CC5BCB" w:rsidRPr="00CC5BCB">
        <w:t xml:space="preserve"> </w:t>
      </w:r>
      <w:r w:rsidR="001A5E56" w:rsidRPr="00CC5BCB">
        <w:t>с</w:t>
      </w:r>
      <w:r w:rsidR="00CC5BCB" w:rsidRPr="00CC5BCB">
        <w:t xml:space="preserve"> </w:t>
      </w:r>
      <w:r w:rsidR="001A5E56" w:rsidRPr="00CC5BCB">
        <w:t>форменного</w:t>
      </w:r>
      <w:r w:rsidR="00CC5BCB" w:rsidRPr="00CC5BCB">
        <w:t xml:space="preserve"> </w:t>
      </w:r>
      <w:r w:rsidR="001A5E56" w:rsidRPr="00CC5BCB">
        <w:t>цилиндра,</w:t>
      </w:r>
      <w:r w:rsidR="00CC5BCB" w:rsidRPr="00CC5BCB">
        <w:t xml:space="preserve"> </w:t>
      </w:r>
      <w:r w:rsidR="001A5E56" w:rsidRPr="00CC5BCB">
        <w:t>а</w:t>
      </w:r>
      <w:r w:rsidR="00CC5BCB" w:rsidRPr="00CC5BCB">
        <w:t xml:space="preserve"> </w:t>
      </w:r>
      <w:r w:rsidR="001A5E56" w:rsidRPr="00CC5BCB">
        <w:t>через</w:t>
      </w:r>
      <w:r w:rsidR="00CC5BCB" w:rsidRPr="00CC5BCB">
        <w:t xml:space="preserve"> </w:t>
      </w:r>
      <w:r w:rsidR="001A5E56" w:rsidRPr="00CC5BCB">
        <w:t>промежуточный</w:t>
      </w:r>
      <w:r w:rsidR="00CC5BCB" w:rsidRPr="00CC5BCB">
        <w:t xml:space="preserve"> </w:t>
      </w:r>
      <w:r w:rsidR="001A5E56" w:rsidRPr="00CC5BCB">
        <w:t>офсетный</w:t>
      </w:r>
      <w:r w:rsidR="00CC5BCB" w:rsidRPr="00CC5BCB">
        <w:t xml:space="preserve"> </w:t>
      </w:r>
      <w:r w:rsidR="001A5E56" w:rsidRPr="00CC5BCB">
        <w:t>цилиндр</w:t>
      </w:r>
      <w:r w:rsidR="00CC5BCB" w:rsidRPr="00CC5BCB">
        <w:t xml:space="preserve"> </w:t>
      </w:r>
      <w:r w:rsidR="001A5E56" w:rsidRPr="00CC5BCB">
        <w:t>покрытый</w:t>
      </w:r>
      <w:r w:rsidR="00CC5BCB" w:rsidRPr="00CC5BCB">
        <w:t xml:space="preserve"> </w:t>
      </w:r>
      <w:r w:rsidR="001A5E56" w:rsidRPr="00CC5BCB">
        <w:t>резинотканевым</w:t>
      </w:r>
      <w:r w:rsidR="00CC5BCB" w:rsidRPr="00CC5BCB">
        <w:t xml:space="preserve"> </w:t>
      </w:r>
      <w:r w:rsidR="001A5E56" w:rsidRPr="00CC5BCB">
        <w:t>полотном</w:t>
      </w:r>
      <w:r w:rsidR="00CC5BCB">
        <w:t xml:space="preserve"> (</w:t>
      </w:r>
      <w:r w:rsidR="001A5E56" w:rsidRPr="00CC5BCB">
        <w:t>декелем</w:t>
      </w:r>
      <w:r w:rsidR="00CC5BCB" w:rsidRPr="00CC5BCB">
        <w:t>).</w:t>
      </w:r>
    </w:p>
    <w:p w:rsidR="00F97AD4" w:rsidRDefault="00F97A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29" type="#_x0000_t75" style="width:67.5pt;height:93pt">
            <v:imagedata r:id="rId11" o:title=""/>
          </v:shape>
        </w:pic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получения</w:t>
      </w:r>
      <w:r w:rsidR="00CC5BCB" w:rsidRPr="00CC5BCB">
        <w:t xml:space="preserve"> </w:t>
      </w:r>
      <w:r w:rsidRPr="00CC5BCB">
        <w:t>оттиска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плоской</w:t>
      </w:r>
      <w:r w:rsidR="00CC5BCB" w:rsidRPr="00CC5BCB">
        <w:t xml:space="preserve"> </w:t>
      </w:r>
      <w:r w:rsidRPr="00CC5BCB">
        <w:t>офсетной</w:t>
      </w:r>
      <w:r w:rsidR="00CC5BCB" w:rsidRPr="00CC5BCB">
        <w:t xml:space="preserve"> </w:t>
      </w:r>
      <w:r w:rsidRPr="00CC5BCB">
        <w:t>печати</w:t>
      </w:r>
      <w:r w:rsidR="00CC5BCB" w:rsidRPr="00CC5BCB">
        <w:t>:</w: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А</w:t>
      </w:r>
      <w:r w:rsidR="00CC5BCB" w:rsidRPr="00CC5BCB">
        <w:t xml:space="preserve"> - </w:t>
      </w:r>
      <w:r w:rsidRPr="00CC5BCB">
        <w:t>передача</w:t>
      </w:r>
      <w:r w:rsidR="00CC5BCB" w:rsidRPr="00CC5BCB">
        <w:t xml:space="preserve"> </w:t>
      </w:r>
      <w:r w:rsidRPr="00CC5BCB">
        <w:t>краски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увлажняющего</w:t>
      </w:r>
      <w:r w:rsidR="00CC5BCB" w:rsidRPr="00CC5BCB">
        <w:t xml:space="preserve"> </w:t>
      </w:r>
      <w:r w:rsidRPr="00CC5BCB">
        <w:t>раствора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860370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резинотканевую</w:t>
      </w:r>
      <w:r w:rsidR="00CC5BCB" w:rsidRPr="00CC5BCB">
        <w:t xml:space="preserve"> </w:t>
      </w:r>
      <w:r w:rsidRPr="00CC5BCB">
        <w:t>пластину</w:t>
      </w:r>
      <w:r w:rsidR="00CC5BCB" w:rsidRPr="00CC5BCB">
        <w:t xml:space="preserve"> </w:t>
      </w:r>
      <w:r w:rsidRPr="00CC5BCB">
        <w:t>офсетного</w:t>
      </w:r>
      <w:r w:rsidR="00CC5BCB" w:rsidRPr="00CC5BCB">
        <w:t xml:space="preserve"> </w:t>
      </w:r>
      <w:r w:rsidRPr="00CC5BCB">
        <w:t>цилиндра</w:t>
      </w:r>
      <w:r w:rsidR="00CC5BCB" w:rsidRPr="00CC5BCB">
        <w:t xml:space="preserve">; </w:t>
      </w:r>
      <w:r w:rsidRPr="00CC5BCB">
        <w:t>Б</w:t>
      </w:r>
      <w:r w:rsidR="00CC5BCB" w:rsidRPr="00CC5BCB">
        <w:t xml:space="preserve"> - </w:t>
      </w:r>
      <w:r w:rsidRPr="00CC5BCB">
        <w:t>момент</w:t>
      </w:r>
      <w:r w:rsidR="00CC5BCB" w:rsidRPr="00CC5BCB">
        <w:t xml:space="preserve"> </w:t>
      </w:r>
      <w:r w:rsidRPr="00CC5BCB">
        <w:t>печатания</w:t>
      </w:r>
      <w:r w:rsidR="00860370">
        <w:t xml:space="preserve"> </w:t>
      </w:r>
      <w:r w:rsidR="00CC5BCB">
        <w:t>(</w:t>
      </w:r>
      <w:r w:rsidRPr="00CC5BCB">
        <w:t>передача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пластины</w:t>
      </w:r>
      <w:r w:rsidR="00CC5BCB" w:rsidRPr="00CC5BCB">
        <w:t xml:space="preserve"> </w:t>
      </w:r>
      <w:r w:rsidRPr="00CC5BCB">
        <w:t>части</w:t>
      </w:r>
      <w:r w:rsidR="00CC5BCB" w:rsidRPr="00CC5BCB">
        <w:t xml:space="preserve"> </w:t>
      </w:r>
      <w:r w:rsidRPr="00CC5BCB">
        <w:t>красочного</w:t>
      </w:r>
      <w:r w:rsidR="00CC5BCB" w:rsidRPr="00CC5BCB">
        <w:t xml:space="preserve"> </w:t>
      </w:r>
      <w:r w:rsidRPr="00CC5BCB">
        <w:t>слоя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увлажняющего</w:t>
      </w:r>
      <w:r w:rsidR="00CC5BCB" w:rsidRPr="00CC5BCB">
        <w:t xml:space="preserve"> </w:t>
      </w:r>
      <w:r w:rsidRPr="00CC5BCB">
        <w:t>раствора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>):</w: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1</w:t>
      </w:r>
      <w:r w:rsidR="00CC5BCB" w:rsidRPr="00CC5BCB">
        <w:t xml:space="preserve"> - </w:t>
      </w:r>
      <w:r w:rsidRPr="00CC5BCB">
        <w:t>форма</w:t>
      </w:r>
      <w:r w:rsidR="00CC5BCB" w:rsidRPr="00CC5BCB">
        <w:t xml:space="preserve">; </w:t>
      </w:r>
      <w:r w:rsidRPr="00CC5BCB">
        <w:t>2</w:t>
      </w:r>
      <w:r w:rsidR="00CC5BCB" w:rsidRPr="00CC5BCB">
        <w:t xml:space="preserve"> - </w:t>
      </w:r>
      <w:r w:rsidRPr="00CC5BCB">
        <w:t>печатная</w:t>
      </w:r>
      <w:r w:rsidR="00CC5BCB" w:rsidRPr="00CC5BCB">
        <w:t xml:space="preserve"> </w:t>
      </w:r>
      <w:r w:rsidRPr="00CC5BCB">
        <w:t>краска</w:t>
      </w:r>
      <w:r w:rsidR="00CC5BCB" w:rsidRPr="00CC5BCB">
        <w:t xml:space="preserve">; </w:t>
      </w:r>
      <w:r w:rsidRPr="00CC5BCB">
        <w:t>3</w:t>
      </w:r>
      <w:r w:rsidR="00CC5BCB" w:rsidRPr="00CC5BCB">
        <w:t xml:space="preserve"> - </w:t>
      </w:r>
      <w:r w:rsidRPr="00CC5BCB">
        <w:t>офсетный</w:t>
      </w:r>
      <w:r w:rsidR="00CC5BCB" w:rsidRPr="00CC5BCB">
        <w:t xml:space="preserve"> </w:t>
      </w:r>
      <w:r w:rsidRPr="00CC5BCB">
        <w:t>цилиндр</w:t>
      </w:r>
      <w:r w:rsidR="00CC5BCB" w:rsidRPr="00CC5BCB">
        <w:t xml:space="preserve">; </w:t>
      </w:r>
      <w:r w:rsidRPr="00CC5BCB">
        <w:t>4</w:t>
      </w:r>
      <w:r w:rsidR="00CC5BCB" w:rsidRPr="00CC5BCB">
        <w:t xml:space="preserve"> - </w:t>
      </w:r>
      <w:r w:rsidRPr="00CC5BCB">
        <w:t>декель</w:t>
      </w:r>
      <w:r w:rsidR="00CC5BCB" w:rsidRPr="00CC5BCB">
        <w:t>;</w:t>
      </w:r>
    </w:p>
    <w:p w:rsidR="00F97AD4" w:rsidRDefault="00B32176" w:rsidP="00CC5BCB">
      <w:pPr>
        <w:shd w:val="clear" w:color="auto" w:fill="FFFFFF"/>
        <w:tabs>
          <w:tab w:val="left" w:pos="726"/>
        </w:tabs>
      </w:pPr>
      <w:r w:rsidRPr="00CC5BCB">
        <w:t>5</w:t>
      </w:r>
      <w:r w:rsidR="00CC5BCB" w:rsidRPr="00CC5BCB">
        <w:t xml:space="preserve"> - </w:t>
      </w:r>
      <w:r w:rsidRPr="00CC5BCB">
        <w:t>запечатываемый</w:t>
      </w:r>
      <w:r w:rsidR="00CC5BCB" w:rsidRPr="00CC5BCB">
        <w:t xml:space="preserve"> </w:t>
      </w:r>
      <w:r w:rsidRPr="00CC5BCB">
        <w:t>материал</w:t>
      </w:r>
      <w:r w:rsidR="00CC5BCB" w:rsidRPr="00CC5BCB">
        <w:t xml:space="preserve">; </w:t>
      </w:r>
      <w:r w:rsidRPr="00CC5BCB">
        <w:t>6</w:t>
      </w:r>
      <w:r w:rsidR="00CC5BCB" w:rsidRPr="00CC5BCB">
        <w:t xml:space="preserve"> - </w:t>
      </w:r>
      <w:r w:rsidRPr="00CC5BCB">
        <w:t>увлажняющий</w:t>
      </w:r>
      <w:r w:rsidR="00CC5BCB" w:rsidRPr="00CC5BCB">
        <w:t xml:space="preserve"> </w:t>
      </w:r>
      <w:r w:rsidRPr="00CC5BCB">
        <w:t>раствор</w:t>
      </w:r>
      <w:r w:rsidR="00F97AD4">
        <w:t>.</w:t>
      </w:r>
    </w:p>
    <w:p w:rsidR="00CC5BCB" w:rsidRPr="00CC5BCB" w:rsidRDefault="00F97AD4" w:rsidP="00F97AD4">
      <w:pPr>
        <w:shd w:val="clear" w:color="auto" w:fill="FFFFFF"/>
        <w:tabs>
          <w:tab w:val="left" w:pos="726"/>
        </w:tabs>
      </w:pPr>
      <w:r>
        <w:br w:type="page"/>
      </w:r>
      <w:r w:rsidR="008C4273" w:rsidRPr="00CC5BCB">
        <w:t>Формы</w:t>
      </w:r>
      <w:r w:rsidR="00CC5BCB" w:rsidRPr="00CC5BCB">
        <w:t xml:space="preserve"> </w:t>
      </w:r>
      <w:r w:rsidR="008C4273" w:rsidRPr="00CC5BCB">
        <w:t>для</w:t>
      </w:r>
      <w:r w:rsidR="00CC5BCB" w:rsidRPr="00CC5BCB">
        <w:t xml:space="preserve"> </w:t>
      </w:r>
      <w:r w:rsidR="008C4273" w:rsidRPr="00CC5BCB">
        <w:t>плоской</w:t>
      </w:r>
      <w:r w:rsidR="00CC5BCB" w:rsidRPr="00CC5BCB">
        <w:t xml:space="preserve"> </w:t>
      </w:r>
      <w:r w:rsidR="008C4273" w:rsidRPr="00CC5BCB">
        <w:t>печати</w:t>
      </w:r>
      <w:r w:rsidR="00CC5BCB" w:rsidRPr="00CC5BCB">
        <w:t xml:space="preserve"> </w:t>
      </w:r>
      <w:r w:rsidR="008C4273" w:rsidRPr="00CC5BCB">
        <w:t>изготавливаются</w:t>
      </w:r>
      <w:r w:rsidR="00CC5BCB" w:rsidRPr="00CC5BCB">
        <w:t xml:space="preserve"> </w:t>
      </w:r>
      <w:r w:rsidR="008C4273" w:rsidRPr="00CC5BCB">
        <w:t>фотохимическим</w:t>
      </w:r>
      <w:r w:rsidR="00CC5BCB" w:rsidRPr="00CC5BCB">
        <w:t xml:space="preserve"> </w:t>
      </w:r>
      <w:r w:rsidR="008C4273" w:rsidRPr="00CC5BCB">
        <w:t>или</w:t>
      </w:r>
      <w:r w:rsidR="00CC5BCB" w:rsidRPr="00CC5BCB">
        <w:t xml:space="preserve"> </w:t>
      </w:r>
      <w:r w:rsidR="008C4273" w:rsidRPr="00CC5BCB">
        <w:t>электрофотографическим</w:t>
      </w:r>
      <w:r w:rsidR="00CC5BCB" w:rsidRPr="00CC5BCB">
        <w:t xml:space="preserve"> </w:t>
      </w:r>
      <w:r w:rsidR="008C4273" w:rsidRPr="00CC5BCB">
        <w:t>способами</w:t>
      </w:r>
      <w:r w:rsidR="00CC5BCB" w:rsidRPr="00CC5BCB">
        <w:t xml:space="preserve">. </w:t>
      </w:r>
      <w:r w:rsidR="008C4273" w:rsidRPr="00CC5BCB">
        <w:t>В</w:t>
      </w:r>
      <w:r w:rsidR="00CC5BCB" w:rsidRPr="00CC5BCB">
        <w:t xml:space="preserve"> </w:t>
      </w:r>
      <w:r w:rsidR="008C4273" w:rsidRPr="00CC5BCB">
        <w:t>редких</w:t>
      </w:r>
      <w:r w:rsidR="00CC5BCB" w:rsidRPr="00CC5BCB">
        <w:t xml:space="preserve"> </w:t>
      </w:r>
      <w:r w:rsidR="008C4273" w:rsidRPr="00CC5BCB">
        <w:t>случаях</w:t>
      </w:r>
      <w:r w:rsidR="00CC5BCB" w:rsidRPr="00CC5BCB">
        <w:t xml:space="preserve"> </w:t>
      </w:r>
      <w:r w:rsidR="008C4273" w:rsidRPr="00CC5BCB">
        <w:t>используется</w:t>
      </w:r>
      <w:r w:rsidR="00CC5BCB" w:rsidRPr="00CC5BCB">
        <w:t xml:space="preserve"> </w:t>
      </w:r>
      <w:r w:rsidR="008C4273" w:rsidRPr="00CC5BCB">
        <w:t>ручной</w:t>
      </w:r>
      <w:r w:rsidR="00CC5BCB" w:rsidRPr="00CC5BCB">
        <w:t xml:space="preserve"> </w:t>
      </w:r>
      <w:r w:rsidR="008C4273" w:rsidRPr="00CC5BCB">
        <w:t>способ</w:t>
      </w:r>
      <w:r w:rsidR="00CC5BCB" w:rsidRPr="00CC5BCB">
        <w:t xml:space="preserve"> </w:t>
      </w:r>
      <w:r w:rsidR="008C4273" w:rsidRPr="00CC5BCB">
        <w:t>изготовления</w:t>
      </w:r>
      <w:r w:rsidR="00CC5BCB" w:rsidRPr="00CC5BCB">
        <w:t xml:space="preserve"> </w:t>
      </w:r>
      <w:r w:rsidR="008C4273" w:rsidRPr="00CC5BCB">
        <w:t>печатной</w:t>
      </w:r>
      <w:r w:rsidR="00CC5BCB" w:rsidRPr="00CC5BCB">
        <w:t xml:space="preserve"> </w:t>
      </w:r>
      <w:r w:rsidR="008C4273" w:rsidRPr="00CC5BCB">
        <w:t>формы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плоской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необходимо</w:t>
      </w:r>
      <w:r w:rsidR="00CC5BCB" w:rsidRPr="00CC5BCB">
        <w:t xml:space="preserve"> </w:t>
      </w:r>
      <w:r w:rsidRPr="00CC5BCB">
        <w:t>наличие</w:t>
      </w:r>
      <w:r w:rsidR="00CC5BCB" w:rsidRPr="00CC5BCB">
        <w:t xml:space="preserve"> </w:t>
      </w:r>
      <w:r w:rsidRPr="00CC5BCB">
        <w:t>текстового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иллюстрационного</w:t>
      </w:r>
      <w:r w:rsidR="00CC5BCB" w:rsidRPr="00CC5BCB">
        <w:t xml:space="preserve"> </w:t>
      </w:r>
      <w:r w:rsidRPr="00CC5BCB">
        <w:t>изображения,</w:t>
      </w:r>
      <w:r w:rsidR="00CC5BCB" w:rsidRPr="00CC5BCB">
        <w:t xml:space="preserve"> </w:t>
      </w:r>
      <w:r w:rsidRPr="00CC5BCB">
        <w:t>созданного</w:t>
      </w:r>
      <w:r w:rsidR="00CC5BCB" w:rsidRPr="00CC5BCB">
        <w:t xml:space="preserve"> </w:t>
      </w:r>
      <w:r w:rsidRPr="00CC5BCB">
        <w:t>любым</w:t>
      </w:r>
      <w:r w:rsidR="00CC5BCB" w:rsidRPr="00CC5BCB">
        <w:t xml:space="preserve"> </w:t>
      </w:r>
      <w:r w:rsidRPr="00CC5BCB">
        <w:t>печатающим</w:t>
      </w:r>
      <w:r w:rsidR="00CC5BCB" w:rsidRPr="00CC5BCB">
        <w:t xml:space="preserve"> </w:t>
      </w:r>
      <w:r w:rsidRPr="00CC5BCB">
        <w:t>устройством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пишущим</w:t>
      </w:r>
      <w:r w:rsidR="00CC5BCB" w:rsidRPr="00CC5BCB">
        <w:t xml:space="preserve"> </w:t>
      </w:r>
      <w:r w:rsidRPr="00CC5BCB">
        <w:t>прибором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оригинала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фотохимическом</w:t>
      </w:r>
      <w:r w:rsidR="00CC5BCB" w:rsidRPr="00CC5BCB">
        <w:t xml:space="preserve"> </w:t>
      </w:r>
      <w:r w:rsidRPr="00CC5BCB">
        <w:t>способе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текстовое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иллюстрационное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репродуцируется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полученного</w:t>
      </w:r>
      <w:r w:rsidR="00CC5BCB" w:rsidRPr="00CC5BCB">
        <w:t xml:space="preserve"> </w:t>
      </w:r>
      <w:r w:rsidRPr="00CC5BCB">
        <w:t>негатива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диапозитива</w:t>
      </w:r>
      <w:r w:rsidR="00CC5BCB" w:rsidRPr="00CC5BCB">
        <w:t xml:space="preserve"> </w:t>
      </w:r>
      <w:r w:rsidRPr="00CC5BCB">
        <w:t>проектируется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покрытую</w:t>
      </w:r>
      <w:r w:rsidR="00CC5BCB" w:rsidRPr="00CC5BCB">
        <w:t xml:space="preserve"> </w:t>
      </w:r>
      <w:r w:rsidRPr="00CC5BCB">
        <w:t>светочувствительным</w:t>
      </w:r>
      <w:r w:rsidR="00CC5BCB" w:rsidRPr="00CC5BCB">
        <w:t xml:space="preserve"> </w:t>
      </w:r>
      <w:r w:rsidRPr="00CC5BCB">
        <w:t>слоем</w:t>
      </w:r>
      <w:r w:rsidR="00CC5BCB" w:rsidRPr="00CC5BCB">
        <w:t xml:space="preserve"> </w:t>
      </w:r>
      <w:r w:rsidRPr="00CC5BCB">
        <w:t>металлическую</w:t>
      </w:r>
      <w:r w:rsidR="00F51A94" w:rsidRPr="00CC5BCB">
        <w:t>,</w:t>
      </w:r>
      <w:r w:rsidR="00CC5BCB" w:rsidRPr="00CC5BCB">
        <w:t xml:space="preserve"> </w:t>
      </w:r>
      <w:r w:rsidRPr="00CC5BCB">
        <w:t>пластмассовую,</w:t>
      </w:r>
      <w:r w:rsidR="00CC5BCB" w:rsidRPr="00CC5BCB">
        <w:t xml:space="preserve"> </w:t>
      </w:r>
      <w:r w:rsidRPr="00CC5BCB">
        <w:t>либо</w:t>
      </w:r>
      <w:r w:rsidR="00CC5BCB" w:rsidRPr="00CC5BCB">
        <w:t xml:space="preserve"> </w:t>
      </w:r>
      <w:r w:rsidRPr="00CC5BCB">
        <w:t>бумажную</w:t>
      </w:r>
      <w:r w:rsidR="00CC5BCB" w:rsidRPr="00CC5BCB">
        <w:t xml:space="preserve"> </w:t>
      </w:r>
      <w:r w:rsidRPr="00CC5BCB">
        <w:t>основу</w:t>
      </w:r>
      <w:r w:rsidR="00CC5BCB" w:rsidRPr="00CC5BCB">
        <w:t xml:space="preserve"> </w:t>
      </w:r>
      <w:r w:rsidRPr="00CC5BCB">
        <w:t>формного</w:t>
      </w:r>
      <w:r w:rsidR="00CC5BCB" w:rsidRPr="00CC5BCB">
        <w:t xml:space="preserve"> </w:t>
      </w:r>
      <w:r w:rsidRPr="00CC5BCB">
        <w:t>материала</w:t>
      </w:r>
      <w:r w:rsidR="00CC5BCB" w:rsidRPr="00CC5BCB">
        <w:t xml:space="preserve">. </w:t>
      </w:r>
      <w:r w:rsidRPr="00CC5BCB">
        <w:t>После</w:t>
      </w:r>
      <w:r w:rsidR="00CC5BCB" w:rsidRPr="00CC5BCB">
        <w:t xml:space="preserve"> </w:t>
      </w:r>
      <w:r w:rsidRPr="00CC5BCB">
        <w:t>специальной</w:t>
      </w:r>
      <w:r w:rsidR="00CC5BCB" w:rsidRPr="00CC5BCB">
        <w:t xml:space="preserve"> </w:t>
      </w:r>
      <w:r w:rsidRPr="00CC5BCB">
        <w:t>химической</w:t>
      </w:r>
      <w:r w:rsidR="00CC5BCB" w:rsidRPr="00CC5BCB">
        <w:t xml:space="preserve"> </w:t>
      </w:r>
      <w:r w:rsidRPr="00CC5BCB">
        <w:t>обработки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формном</w:t>
      </w:r>
      <w:r w:rsidR="00CC5BCB" w:rsidRPr="00CC5BCB">
        <w:t xml:space="preserve"> </w:t>
      </w:r>
      <w:r w:rsidRPr="00CC5BCB">
        <w:t>материале</w:t>
      </w:r>
      <w:r w:rsidR="00CC5BCB" w:rsidRPr="00CC5BCB">
        <w:t xml:space="preserve"> </w:t>
      </w:r>
      <w:r w:rsidRPr="00CC5BCB">
        <w:t>образуются</w:t>
      </w:r>
      <w:r w:rsidR="00CC5BCB" w:rsidRPr="00CC5BCB">
        <w:t xml:space="preserve"> </w:t>
      </w:r>
      <w:r w:rsidRPr="00CC5BCB">
        <w:t>жиро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влаговосприимчивые</w:t>
      </w:r>
      <w:r w:rsidR="00CC5BCB" w:rsidRPr="00CC5BCB">
        <w:t xml:space="preserve"> </w:t>
      </w:r>
      <w:r w:rsidRPr="00CC5BCB">
        <w:t>участки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воспроизведения</w:t>
      </w:r>
      <w:r w:rsidR="00CC5BCB" w:rsidRPr="00CC5BCB">
        <w:t xml:space="preserve"> </w:t>
      </w:r>
      <w:r w:rsidRPr="00CC5BCB">
        <w:t>цветных</w:t>
      </w:r>
      <w:r w:rsidR="00CC5BCB" w:rsidRPr="00CC5BCB">
        <w:t xml:space="preserve"> </w:t>
      </w:r>
      <w:r w:rsidRPr="00CC5BCB">
        <w:t>многотоновых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оригинал</w:t>
      </w:r>
      <w:r w:rsidR="00CC5BCB" w:rsidRPr="00CC5BCB">
        <w:t xml:space="preserve"> </w:t>
      </w:r>
      <w:r w:rsidRPr="00CC5BCB">
        <w:t>фотографируется</w:t>
      </w:r>
      <w:r w:rsidR="00CC5BCB" w:rsidRPr="00CC5BCB">
        <w:t xml:space="preserve"> </w:t>
      </w:r>
      <w:r w:rsidRPr="00CC5BCB">
        <w:t>поочередно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каждый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растрированных</w:t>
      </w:r>
      <w:r w:rsidR="00CC5BCB" w:rsidRPr="00CC5BCB">
        <w:t xml:space="preserve"> </w:t>
      </w:r>
      <w:r w:rsidRPr="00CC5BCB">
        <w:t>зональных</w:t>
      </w:r>
      <w:r w:rsidR="00CC5BCB" w:rsidRPr="00CC5BCB">
        <w:t xml:space="preserve"> </w:t>
      </w:r>
      <w:r w:rsidRPr="00CC5BCB">
        <w:t>светофильтров</w:t>
      </w:r>
      <w:r w:rsidR="00CC5BCB">
        <w:t xml:space="preserve"> (</w:t>
      </w:r>
      <w:r w:rsidRPr="00CC5BCB">
        <w:t>синий,</w:t>
      </w:r>
      <w:r w:rsidR="00CC5BCB" w:rsidRPr="00CC5BCB">
        <w:t xml:space="preserve"> </w:t>
      </w:r>
      <w:r w:rsidRPr="00CC5BCB">
        <w:t>зеленый,</w:t>
      </w:r>
      <w:r w:rsidR="00CC5BCB" w:rsidRPr="00CC5BCB">
        <w:t xml:space="preserve"> </w:t>
      </w:r>
      <w:r w:rsidRPr="00CC5BCB">
        <w:t>красный</w:t>
      </w:r>
      <w:r w:rsidR="00CC5BCB" w:rsidRPr="00CC5BCB">
        <w:t xml:space="preserve">), </w:t>
      </w:r>
      <w:r w:rsidRPr="00CC5BCB">
        <w:t>как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. </w:t>
      </w:r>
      <w:r w:rsidRPr="00CC5BCB">
        <w:t>С</w:t>
      </w:r>
      <w:r w:rsidR="00CC5BCB" w:rsidRPr="00CC5BCB">
        <w:t xml:space="preserve"> </w:t>
      </w:r>
      <w:r w:rsidRPr="00CC5BCB">
        <w:t>полученных</w:t>
      </w:r>
      <w:r w:rsidR="00CC5BCB" w:rsidRPr="00CC5BCB">
        <w:t xml:space="preserve"> </w:t>
      </w:r>
      <w:r w:rsidRPr="00CC5BCB">
        <w:t>негативов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проектируется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формный</w:t>
      </w:r>
      <w:r w:rsidR="00CC5BCB" w:rsidRPr="00CC5BCB">
        <w:t xml:space="preserve"> </w:t>
      </w:r>
      <w:r w:rsidRPr="00CC5BCB">
        <w:t>материал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последующим</w:t>
      </w:r>
      <w:r w:rsidR="00CC5BCB" w:rsidRPr="00CC5BCB">
        <w:t xml:space="preserve"> </w:t>
      </w:r>
      <w:r w:rsidRPr="00CC5BCB">
        <w:t>изготовлением</w:t>
      </w:r>
      <w:r w:rsidR="00CC5BCB" w:rsidRPr="00CC5BCB">
        <w:t xml:space="preserve"> </w:t>
      </w:r>
      <w:r w:rsidRPr="00CC5BCB">
        <w:t>трех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красок</w:t>
      </w:r>
      <w:r w:rsidR="00CC5BCB" w:rsidRPr="00CC5BCB">
        <w:t xml:space="preserve"> </w:t>
      </w:r>
      <w:r w:rsidRPr="00CC5BCB">
        <w:t>желтого,</w:t>
      </w:r>
      <w:r w:rsidR="00CC5BCB" w:rsidRPr="00CC5BCB">
        <w:t xml:space="preserve"> </w:t>
      </w:r>
      <w:r w:rsidRPr="00CC5BCB">
        <w:t>голубого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пурпурного</w:t>
      </w:r>
      <w:r w:rsidR="00CC5BCB" w:rsidRPr="00CC5BCB">
        <w:t xml:space="preserve"> </w:t>
      </w:r>
      <w:r w:rsidRPr="00CC5BCB">
        <w:t>цветов,</w:t>
      </w:r>
      <w:r w:rsidR="00CC5BCB" w:rsidRPr="00CC5BCB">
        <w:t xml:space="preserve"> </w:t>
      </w:r>
      <w:r w:rsidRPr="00CC5BCB">
        <w:t>сочетанием</w:t>
      </w:r>
      <w:r w:rsidR="00CC5BCB" w:rsidRPr="00CC5BCB">
        <w:t xml:space="preserve"> </w:t>
      </w:r>
      <w:r w:rsidRPr="00CC5BCB">
        <w:t>пропорций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достигается</w:t>
      </w:r>
      <w:r w:rsidR="00CC5BCB" w:rsidRPr="00CC5BCB">
        <w:t xml:space="preserve"> </w:t>
      </w:r>
      <w:r w:rsidRPr="00CC5BCB">
        <w:t>многообразие</w:t>
      </w:r>
      <w:r w:rsidR="00CC5BCB" w:rsidRPr="00CC5BCB">
        <w:t xml:space="preserve"> </w:t>
      </w:r>
      <w:r w:rsidRPr="00CC5BCB">
        <w:t>цветопередачи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электрофотографическом</w:t>
      </w:r>
      <w:r w:rsidR="00CC5BCB" w:rsidRPr="00CC5BCB">
        <w:t xml:space="preserve"> </w:t>
      </w:r>
      <w:r w:rsidRPr="00CC5BCB">
        <w:t>способе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оригинала</w:t>
      </w:r>
      <w:r w:rsidR="00CC5BCB" w:rsidRPr="00CC5BCB">
        <w:t xml:space="preserve"> </w:t>
      </w:r>
      <w:r w:rsidRPr="00CC5BCB">
        <w:t>проектируется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полупроводниковую</w:t>
      </w:r>
      <w:r w:rsidR="00CC5BCB" w:rsidRPr="00CC5BCB">
        <w:t xml:space="preserve"> </w:t>
      </w:r>
      <w:r w:rsidRPr="00CC5BCB">
        <w:t>пластину,</w:t>
      </w:r>
      <w:r w:rsidR="00CC5BCB" w:rsidRPr="00CC5BCB">
        <w:t xml:space="preserve"> </w:t>
      </w:r>
      <w:r w:rsidRPr="00CC5BCB">
        <w:t>чем</w:t>
      </w:r>
      <w:r w:rsidR="00CC5BCB" w:rsidRPr="00CC5BCB">
        <w:t xml:space="preserve"> </w:t>
      </w:r>
      <w:r w:rsidRPr="00CC5BCB">
        <w:t>создается</w:t>
      </w:r>
      <w:r w:rsidR="00CC5BCB" w:rsidRPr="00CC5BCB">
        <w:t xml:space="preserve"> </w:t>
      </w:r>
      <w:r w:rsidRPr="00CC5BCB">
        <w:t>электростатический</w:t>
      </w:r>
      <w:r w:rsidR="00CC5BCB" w:rsidRPr="00CC5BCB">
        <w:t xml:space="preserve"> </w:t>
      </w:r>
      <w:r w:rsidRPr="00CC5BCB">
        <w:t>заряд</w:t>
      </w:r>
      <w:r w:rsidR="00CC5BCB" w:rsidRPr="00CC5BCB">
        <w:t xml:space="preserve">. </w:t>
      </w:r>
      <w:r w:rsidRPr="00CC5BCB">
        <w:t>Пластина</w:t>
      </w:r>
      <w:r w:rsidR="00CC5BCB" w:rsidRPr="00CC5BCB">
        <w:t xml:space="preserve"> </w:t>
      </w:r>
      <w:r w:rsidRPr="00CC5BCB">
        <w:t>покрывается</w:t>
      </w:r>
      <w:r w:rsidR="00CC5BCB" w:rsidRPr="00CC5BCB">
        <w:t xml:space="preserve"> </w:t>
      </w:r>
      <w:r w:rsidRPr="00CC5BCB">
        <w:t>электрофотографическим</w:t>
      </w:r>
      <w:r w:rsidR="00CC5BCB" w:rsidRPr="00CC5BCB">
        <w:t xml:space="preserve"> </w:t>
      </w:r>
      <w:r w:rsidRPr="00CC5BCB">
        <w:t>порошком</w:t>
      </w:r>
      <w:r w:rsidR="00CC5BCB">
        <w:t xml:space="preserve"> (</w:t>
      </w:r>
      <w:r w:rsidRPr="00CC5BCB">
        <w:t>тонером</w:t>
      </w:r>
      <w:r w:rsidR="00CC5BCB" w:rsidRPr="00CC5BCB">
        <w:t xml:space="preserve">) </w:t>
      </w:r>
      <w:r w:rsidRPr="00CC5BCB">
        <w:t>с</w:t>
      </w:r>
      <w:r w:rsidR="00CC5BCB" w:rsidRPr="00CC5BCB">
        <w:t xml:space="preserve"> </w:t>
      </w:r>
      <w:r w:rsidRPr="00CC5BCB">
        <w:t>противоположным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полярности</w:t>
      </w:r>
      <w:r w:rsidR="00CC5BCB" w:rsidRPr="00CC5BCB">
        <w:t xml:space="preserve"> </w:t>
      </w:r>
      <w:r w:rsidRPr="00CC5BCB">
        <w:t>зарядом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созданное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закрепляется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термической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другой</w:t>
      </w:r>
      <w:r w:rsidR="00CC5BCB" w:rsidRPr="00CC5BCB">
        <w:t xml:space="preserve"> </w:t>
      </w:r>
      <w:r w:rsidRPr="00CC5BCB">
        <w:t>дополнительной</w:t>
      </w:r>
      <w:r w:rsidR="00CC5BCB" w:rsidRPr="00CC5BCB">
        <w:t xml:space="preserve"> </w:t>
      </w:r>
      <w:r w:rsidRPr="00CC5BCB">
        <w:t>обработки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Признаки</w:t>
      </w:r>
      <w:r w:rsidR="00CC5BCB" w:rsidRPr="00CC5BCB">
        <w:t xml:space="preserve"> </w:t>
      </w:r>
      <w:r w:rsidRPr="00CC5BCB">
        <w:t>изображений,</w:t>
      </w:r>
      <w:r w:rsidR="00CC5BCB" w:rsidRPr="00CC5BCB">
        <w:t xml:space="preserve"> </w:t>
      </w:r>
      <w:r w:rsidRPr="00CC5BCB">
        <w:t>полученных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плоской</w:t>
      </w:r>
      <w:r w:rsidR="00CC5BCB" w:rsidRPr="00CC5BCB">
        <w:t xml:space="preserve"> </w:t>
      </w:r>
      <w:r w:rsidRPr="00CC5BCB">
        <w:t>печати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равномерное</w:t>
      </w:r>
      <w:r w:rsidR="00CC5BCB" w:rsidRPr="00CC5BCB">
        <w:t xml:space="preserve"> </w:t>
      </w:r>
      <w:r w:rsidRPr="00CC5BCB">
        <w:t>распределение</w:t>
      </w:r>
      <w:r w:rsidR="00CC5BCB" w:rsidRPr="00CC5BCB">
        <w:t xml:space="preserve"> </w:t>
      </w:r>
      <w:r w:rsidRPr="00CC5BCB">
        <w:t>красителя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всей</w:t>
      </w:r>
      <w:r w:rsidR="00CC5BCB" w:rsidRPr="00CC5BCB">
        <w:t xml:space="preserve"> </w:t>
      </w:r>
      <w:r w:rsidRPr="00CC5BCB">
        <w:t>плоскости</w:t>
      </w:r>
      <w:r w:rsidR="00CC5BCB" w:rsidRPr="00CC5BCB">
        <w:t xml:space="preserve"> </w:t>
      </w:r>
      <w:r w:rsidRPr="00CC5BCB">
        <w:t>штрихов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одинаковая</w:t>
      </w:r>
      <w:r w:rsidR="00CC5BCB" w:rsidRPr="00CC5BCB">
        <w:t xml:space="preserve"> </w:t>
      </w:r>
      <w:r w:rsidRPr="00CC5BCB">
        <w:t>толщина</w:t>
      </w:r>
      <w:r w:rsidR="00CC5BCB" w:rsidRPr="00CC5BCB">
        <w:t xml:space="preserve"> </w:t>
      </w:r>
      <w:r w:rsidRPr="00CC5BCB">
        <w:t>красочного</w:t>
      </w:r>
      <w:r w:rsidR="00CC5BCB" w:rsidRPr="00CC5BCB">
        <w:t xml:space="preserve"> </w:t>
      </w:r>
      <w:r w:rsidRPr="00CC5BCB">
        <w:t>слоя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штрихах</w:t>
      </w:r>
      <w:r w:rsidR="00CC5BCB" w:rsidRPr="00CC5BCB">
        <w:t>;</w:t>
      </w:r>
    </w:p>
    <w:p w:rsidR="008C4273" w:rsidRPr="00CC5BCB" w:rsidRDefault="008C4273" w:rsidP="00CC5BCB">
      <w:pPr>
        <w:tabs>
          <w:tab w:val="left" w:pos="726"/>
        </w:tabs>
      </w:pPr>
      <w:r w:rsidRPr="00CC5BCB">
        <w:t>отсутствие</w:t>
      </w:r>
      <w:r w:rsidR="00CC5BCB" w:rsidRPr="00CC5BCB">
        <w:t xml:space="preserve"> </w:t>
      </w:r>
      <w:r w:rsidRPr="00CC5BCB">
        <w:t>следов</w:t>
      </w:r>
      <w:r w:rsidR="00CC5BCB" w:rsidRPr="00CC5BCB">
        <w:t xml:space="preserve"> </w:t>
      </w:r>
      <w:r w:rsidRPr="00CC5BCB">
        <w:t>давления,</w:t>
      </w:r>
      <w:r w:rsidR="00CC5BCB" w:rsidRPr="00CC5BCB">
        <w:t xml:space="preserve"> </w:t>
      </w:r>
      <w:r w:rsidRPr="00CC5BCB">
        <w:t>рельефно</w:t>
      </w:r>
      <w:r w:rsidR="00CC5BCB" w:rsidRPr="00CC5BCB">
        <w:t xml:space="preserve"> </w:t>
      </w:r>
      <w:r w:rsidRPr="00CC5BCB">
        <w:t>выступающего</w:t>
      </w:r>
      <w:r w:rsidR="00CC5BCB" w:rsidRPr="00CC5BCB">
        <w:t xml:space="preserve"> </w:t>
      </w:r>
      <w:r w:rsidRPr="00CC5BCB">
        <w:t>слоя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краски,</w:t>
      </w:r>
      <w:r w:rsidR="00CC5BCB" w:rsidRPr="00CC5BCB">
        <w:t xml:space="preserve"> </w:t>
      </w:r>
      <w:r w:rsidRPr="00CC5BCB">
        <w:t>либо</w:t>
      </w:r>
      <w:r w:rsidR="00CC5BCB" w:rsidRPr="00CC5BCB">
        <w:t xml:space="preserve"> </w:t>
      </w:r>
      <w:r w:rsidRPr="00CC5BCB">
        <w:t>утолщенного</w:t>
      </w:r>
      <w:r w:rsidR="00CC5BCB" w:rsidRPr="00CC5BCB">
        <w:t xml:space="preserve"> </w:t>
      </w:r>
      <w:r w:rsidRPr="00CC5BCB">
        <w:t>бортика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краям</w:t>
      </w:r>
      <w:r w:rsidR="00CC5BCB" w:rsidRPr="00CC5BCB">
        <w:t xml:space="preserve"> </w:t>
      </w:r>
      <w:r w:rsidRPr="00CC5BCB">
        <w:t>штрихов</w:t>
      </w:r>
      <w:r w:rsidR="00CC5BCB">
        <w:t xml:space="preserve"> (</w:t>
      </w:r>
      <w:r w:rsidRPr="00CC5BCB">
        <w:t>в</w:t>
      </w:r>
      <w:r w:rsidR="00CC5BCB" w:rsidRPr="00CC5BCB">
        <w:t xml:space="preserve"> </w:t>
      </w:r>
      <w:r w:rsidRPr="00CC5BCB">
        <w:t>редких</w:t>
      </w:r>
      <w:r w:rsidR="00CC5BCB" w:rsidRPr="00CC5BCB">
        <w:t xml:space="preserve"> </w:t>
      </w:r>
      <w:r w:rsidRPr="00CC5BCB">
        <w:t>случаях,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широких</w:t>
      </w:r>
      <w:r w:rsidR="00CC5BCB" w:rsidRPr="00CC5BCB">
        <w:t xml:space="preserve"> </w:t>
      </w:r>
      <w:r w:rsidRPr="00CC5BCB">
        <w:t>штрихах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наблюдаться</w:t>
      </w:r>
      <w:r w:rsidR="00CC5BCB" w:rsidRPr="00CC5BCB">
        <w:t xml:space="preserve"> </w:t>
      </w:r>
      <w:r w:rsidRPr="00CC5BCB">
        <w:t>красочный</w:t>
      </w:r>
      <w:r w:rsidR="00CC5BCB" w:rsidRPr="00CC5BCB">
        <w:t xml:space="preserve"> </w:t>
      </w:r>
      <w:r w:rsidRPr="00CC5BCB">
        <w:t>бортик,</w:t>
      </w:r>
      <w:r w:rsidR="00CC5BCB" w:rsidRPr="00CC5BCB">
        <w:t xml:space="preserve"> </w:t>
      </w:r>
      <w:r w:rsidRPr="00CC5BCB">
        <w:t>если</w:t>
      </w:r>
      <w:r w:rsidR="00CC5BCB" w:rsidRPr="00CC5BCB">
        <w:t xml:space="preserve"> </w:t>
      </w:r>
      <w:r w:rsidRPr="00CC5BCB">
        <w:t>оригинал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плоской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был</w:t>
      </w:r>
      <w:r w:rsidR="00CC5BCB" w:rsidRPr="00CC5BCB">
        <w:t xml:space="preserve"> </w:t>
      </w:r>
      <w:r w:rsidRPr="00CC5BCB">
        <w:t>создан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печатью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матовый</w:t>
      </w:r>
      <w:r w:rsidR="00CC5BCB" w:rsidRPr="00CC5BCB">
        <w:t xml:space="preserve"> </w:t>
      </w:r>
      <w:r w:rsidRPr="00CC5BCB">
        <w:t>оттенок</w:t>
      </w:r>
      <w:r w:rsidR="00CC5BCB" w:rsidRPr="00CC5BCB">
        <w:t xml:space="preserve"> </w:t>
      </w:r>
      <w:r w:rsidRPr="00CC5BCB">
        <w:t>штрихов</w:t>
      </w:r>
      <w:r w:rsidR="00CC5BCB" w:rsidRPr="00CC5BCB">
        <w:t>;</w:t>
      </w:r>
    </w:p>
    <w:p w:rsid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изображений,</w:t>
      </w:r>
      <w:r w:rsidR="00CC5BCB" w:rsidRPr="00CC5BCB">
        <w:t xml:space="preserve"> </w:t>
      </w:r>
      <w:r w:rsidRPr="00CC5BCB">
        <w:t>полученных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электрофотографических</w:t>
      </w:r>
      <w:r w:rsidR="00CC5BCB" w:rsidRPr="00CC5BCB">
        <w:t xml:space="preserve"> </w:t>
      </w:r>
      <w:r w:rsidRPr="00CC5BCB">
        <w:t>плоских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форм,</w:t>
      </w:r>
      <w:r w:rsidR="00CC5BCB" w:rsidRPr="00CC5BCB">
        <w:t xml:space="preserve"> </w:t>
      </w:r>
      <w:r w:rsidRPr="00CC5BCB">
        <w:t>характерна</w:t>
      </w:r>
      <w:r w:rsidR="00CC5BCB" w:rsidRPr="00CC5BCB">
        <w:t xml:space="preserve"> </w:t>
      </w:r>
      <w:r w:rsidRPr="00CC5BCB">
        <w:t>зернистая</w:t>
      </w:r>
      <w:r w:rsidR="00CC5BCB" w:rsidRPr="00CC5BCB">
        <w:t xml:space="preserve"> </w:t>
      </w:r>
      <w:r w:rsidRPr="00CC5BCB">
        <w:t>структура</w:t>
      </w:r>
      <w:r w:rsidR="00CC5BCB" w:rsidRPr="00CC5BCB">
        <w:t xml:space="preserve"> </w:t>
      </w:r>
      <w:r w:rsidRPr="00CC5BCB">
        <w:t>штрихов,</w:t>
      </w:r>
      <w:r w:rsidR="00CC5BCB" w:rsidRPr="00CC5BCB">
        <w:t xml:space="preserve"> </w:t>
      </w:r>
      <w:r w:rsidRPr="00CC5BCB">
        <w:t>особенно</w:t>
      </w:r>
      <w:r w:rsidR="00CC5BCB" w:rsidRPr="00CC5BCB">
        <w:t xml:space="preserve"> </w:t>
      </w:r>
      <w:r w:rsidRPr="00CC5BCB">
        <w:t>хорошо</w:t>
      </w:r>
      <w:r w:rsidR="00CC5BCB" w:rsidRPr="00CC5BCB">
        <w:t xml:space="preserve"> </w:t>
      </w:r>
      <w:r w:rsidRPr="00CC5BCB">
        <w:t>просматриваемая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краям,</w:t>
      </w:r>
      <w:r w:rsidR="00CC5BCB" w:rsidRPr="00CC5BCB">
        <w:t xml:space="preserve"> </w:t>
      </w:r>
      <w:r w:rsidRPr="00CC5BCB">
        <w:t>наличие</w:t>
      </w:r>
      <w:r w:rsidR="00CC5BCB" w:rsidRPr="00CC5BCB">
        <w:t xml:space="preserve"> </w:t>
      </w:r>
      <w:r w:rsidRPr="00CC5BCB">
        <w:t>точек</w:t>
      </w:r>
      <w:r w:rsidR="00CC5BCB" w:rsidRPr="00CC5BCB">
        <w:t xml:space="preserve"> </w:t>
      </w:r>
      <w:r w:rsidRPr="00CC5BCB">
        <w:t>краски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пробельных</w:t>
      </w:r>
      <w:r w:rsidR="00CC5BCB" w:rsidRPr="00CC5BCB">
        <w:t xml:space="preserve"> </w:t>
      </w:r>
      <w:r w:rsidRPr="00CC5BCB">
        <w:t>участках</w:t>
      </w:r>
      <w:r w:rsidR="00CC5BCB" w:rsidRPr="00CC5BCB">
        <w:t xml:space="preserve"> </w:t>
      </w:r>
      <w:r w:rsidRPr="00CC5BCB">
        <w:t>изображения</w:t>
      </w:r>
      <w:r w:rsidR="00CC5BCB" w:rsidRPr="00CC5BCB">
        <w:t>.</w:t>
      </w:r>
    </w:p>
    <w:p w:rsidR="00860370" w:rsidRPr="00CC5BCB" w:rsidRDefault="00860370" w:rsidP="00CC5BCB">
      <w:pPr>
        <w:tabs>
          <w:tab w:val="left" w:pos="726"/>
        </w:tabs>
      </w:pPr>
    </w:p>
    <w:p w:rsidR="00962992" w:rsidRPr="00CC5BCB" w:rsidRDefault="00ED2DF6" w:rsidP="00CC5BCB">
      <w:pPr>
        <w:tabs>
          <w:tab w:val="left" w:pos="726"/>
        </w:tabs>
      </w:pPr>
      <w:r>
        <w:pict>
          <v:shape id="_x0000_i1030" type="#_x0000_t75" style="width:139.5pt;height:99.75pt">
            <v:imagedata r:id="rId12" o:title=""/>
          </v:shape>
        </w:pict>
      </w:r>
    </w:p>
    <w:p w:rsidR="00962992" w:rsidRPr="00CC5BCB" w:rsidRDefault="00962992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однокрасочной</w:t>
      </w:r>
      <w:r w:rsidR="00CC5BCB" w:rsidRPr="00CC5BCB">
        <w:t xml:space="preserve"> </w:t>
      </w:r>
      <w:r w:rsidRPr="00CC5BCB">
        <w:t>листовой</w:t>
      </w:r>
      <w:r w:rsidR="00CC5BCB" w:rsidRPr="00CC5BCB">
        <w:t xml:space="preserve"> </w:t>
      </w:r>
      <w:r w:rsidRPr="00CC5BCB">
        <w:t>офсетной</w:t>
      </w:r>
      <w:r w:rsidR="00CC5BCB" w:rsidRPr="00CC5BCB">
        <w:t xml:space="preserve"> </w:t>
      </w:r>
      <w:r w:rsidRPr="00CC5BCB">
        <w:t>машины</w:t>
      </w:r>
    </w:p>
    <w:p w:rsidR="00CC5BCB" w:rsidRDefault="00962992" w:rsidP="00CC5BCB">
      <w:pPr>
        <w:shd w:val="clear" w:color="auto" w:fill="FFFFFF"/>
        <w:tabs>
          <w:tab w:val="left" w:pos="726"/>
        </w:tabs>
      </w:pPr>
      <w:r w:rsidRPr="00CC5BCB">
        <w:t>1</w:t>
      </w:r>
      <w:r w:rsidR="00CC5BCB" w:rsidRPr="00CC5BCB">
        <w:t xml:space="preserve"> - </w:t>
      </w:r>
      <w:r w:rsidRPr="00CC5BCB">
        <w:t>пневматический</w:t>
      </w:r>
      <w:r w:rsidR="00CC5BCB" w:rsidRPr="00CC5BCB">
        <w:t xml:space="preserve"> </w:t>
      </w:r>
      <w:r w:rsidRPr="00CC5BCB">
        <w:t>самонаклад</w:t>
      </w:r>
      <w:r w:rsidR="00CC5BCB" w:rsidRPr="00CC5BCB">
        <w:t xml:space="preserve">; </w:t>
      </w:r>
      <w:r w:rsidRPr="00CC5BCB">
        <w:t>2</w:t>
      </w:r>
      <w:r w:rsidR="00CC5BCB" w:rsidRPr="00CC5BCB">
        <w:t xml:space="preserve"> - </w:t>
      </w:r>
      <w:r w:rsidRPr="00CC5BCB">
        <w:t>печатный</w:t>
      </w:r>
      <w:r w:rsidR="00CC5BCB" w:rsidRPr="00CC5BCB">
        <w:t xml:space="preserve"> </w:t>
      </w:r>
      <w:r w:rsidRPr="00CC5BCB">
        <w:t>аппарат</w:t>
      </w:r>
      <w:r w:rsidR="00CC5BCB" w:rsidRPr="00CC5BCB">
        <w:t xml:space="preserve">; </w:t>
      </w:r>
      <w:r w:rsidRPr="00CC5BCB">
        <w:t>3</w:t>
      </w:r>
      <w:r w:rsidR="00CC5BCB" w:rsidRPr="00CC5BCB">
        <w:t xml:space="preserve"> - </w:t>
      </w:r>
      <w:r w:rsidRPr="00CC5BCB">
        <w:t>красочный</w:t>
      </w:r>
      <w:r w:rsidR="00CC5BCB" w:rsidRPr="00CC5BCB">
        <w:t xml:space="preserve"> </w:t>
      </w:r>
      <w:r w:rsidRPr="00CC5BCB">
        <w:t>аппарат</w:t>
      </w:r>
      <w:r w:rsidR="00860370">
        <w:t xml:space="preserve">, </w:t>
      </w:r>
      <w:r w:rsidRPr="00CC5BCB">
        <w:t>4</w:t>
      </w:r>
      <w:r w:rsidR="00CC5BCB" w:rsidRPr="00CC5BCB">
        <w:t xml:space="preserve"> - </w:t>
      </w:r>
      <w:r w:rsidRPr="00CC5BCB">
        <w:t>увлажняющий</w:t>
      </w:r>
      <w:r w:rsidR="00CC5BCB" w:rsidRPr="00CC5BCB">
        <w:t xml:space="preserve"> </w:t>
      </w:r>
      <w:r w:rsidRPr="00CC5BCB">
        <w:t>аппарат</w:t>
      </w:r>
      <w:r w:rsidR="00CC5BCB" w:rsidRPr="00CC5BCB">
        <w:t xml:space="preserve">; </w:t>
      </w:r>
      <w:r w:rsidRPr="00CC5BCB">
        <w:t>5</w:t>
      </w:r>
      <w:r w:rsidR="00CC5BCB" w:rsidRPr="00CC5BCB">
        <w:t xml:space="preserve"> - </w:t>
      </w:r>
      <w:r w:rsidRPr="00CC5BCB">
        <w:t>листовыводное</w:t>
      </w:r>
      <w:r w:rsidR="00CC5BCB" w:rsidRPr="00CC5BCB">
        <w:t xml:space="preserve"> </w:t>
      </w:r>
      <w:r w:rsidRPr="00CC5BCB">
        <w:t>устройство</w:t>
      </w:r>
      <w:r w:rsidR="00CC5BCB" w:rsidRPr="00CC5BCB">
        <w:t xml:space="preserve">; </w:t>
      </w:r>
      <w:r w:rsidRPr="00CC5BCB">
        <w:t>6</w:t>
      </w:r>
      <w:r w:rsidR="00CC5BCB" w:rsidRPr="00CC5BCB">
        <w:t xml:space="preserve"> - </w:t>
      </w:r>
      <w:r w:rsidRPr="00CC5BCB">
        <w:t>приемный</w:t>
      </w:r>
      <w:r w:rsidR="00CC5BCB" w:rsidRPr="00CC5BCB">
        <w:t xml:space="preserve"> </w:t>
      </w:r>
      <w:r w:rsidRPr="00CC5BCB">
        <w:t>стол</w:t>
      </w:r>
      <w:r w:rsidR="00860370">
        <w:t xml:space="preserve">, </w:t>
      </w:r>
      <w:r w:rsidRPr="00CC5BCB">
        <w:t>7</w:t>
      </w:r>
      <w:r w:rsidR="00CC5BCB" w:rsidRPr="00CC5BCB">
        <w:t xml:space="preserve"> - </w:t>
      </w:r>
      <w:r w:rsidRPr="00CC5BCB">
        <w:t>станина</w:t>
      </w:r>
      <w:r w:rsidR="00CC5BCB" w:rsidRPr="00CC5BCB">
        <w:t xml:space="preserve">; </w:t>
      </w:r>
      <w:r w:rsidRPr="00CC5BCB">
        <w:t>а</w:t>
      </w:r>
      <w:r w:rsidR="00CC5BCB" w:rsidRPr="00CC5BCB">
        <w:t xml:space="preserve"> - </w:t>
      </w:r>
      <w:r w:rsidRPr="00CC5BCB">
        <w:t>формный</w:t>
      </w:r>
      <w:r w:rsidR="00CC5BCB" w:rsidRPr="00CC5BCB">
        <w:t xml:space="preserve"> </w:t>
      </w:r>
      <w:r w:rsidRPr="00CC5BCB">
        <w:t>цилиндр</w:t>
      </w:r>
      <w:r w:rsidR="00CC5BCB" w:rsidRPr="00CC5BCB">
        <w:t xml:space="preserve">; </w:t>
      </w:r>
      <w:r w:rsidRPr="00CC5BCB">
        <w:t>б</w:t>
      </w:r>
      <w:r w:rsidR="00CC5BCB" w:rsidRPr="00CC5BCB">
        <w:t xml:space="preserve"> - </w:t>
      </w:r>
      <w:r w:rsidRPr="00CC5BCB">
        <w:t>офсетный</w:t>
      </w:r>
      <w:r w:rsidR="00CC5BCB" w:rsidRPr="00CC5BCB">
        <w:t xml:space="preserve"> </w:t>
      </w:r>
      <w:r w:rsidRPr="00CC5BCB">
        <w:t>цилиндр</w:t>
      </w:r>
      <w:r w:rsidR="00CC5BCB" w:rsidRPr="00CC5BCB">
        <w:t xml:space="preserve">; </w:t>
      </w:r>
      <w:r w:rsidRPr="00CC5BCB">
        <w:t>в</w:t>
      </w:r>
      <w:r w:rsidR="00CC5BCB" w:rsidRPr="00CC5BCB">
        <w:t xml:space="preserve"> - </w:t>
      </w:r>
      <w:r w:rsidRPr="00CC5BCB">
        <w:t>печатный</w:t>
      </w:r>
      <w:r w:rsidR="00CC5BCB" w:rsidRPr="00CC5BCB">
        <w:t xml:space="preserve"> </w:t>
      </w:r>
      <w:r w:rsidRPr="00CC5BCB">
        <w:t>цилиндр</w:t>
      </w:r>
    </w:p>
    <w:p w:rsidR="00860370" w:rsidRPr="00CC5BCB" w:rsidRDefault="00860370" w:rsidP="00CC5BCB">
      <w:pPr>
        <w:shd w:val="clear" w:color="auto" w:fill="FFFFFF"/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31" type="#_x0000_t75" style="width:302.25pt;height:77.25pt">
            <v:imagedata r:id="rId13" o:title=""/>
          </v:shape>
        </w:pict>
      </w:r>
    </w:p>
    <w:p w:rsidR="00CC5BCB" w:rsidRPr="00CC5BCB" w:rsidRDefault="00962992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четырехкрасочной</w:t>
      </w:r>
      <w:r w:rsidR="00CC5BCB" w:rsidRPr="00CC5BCB">
        <w:t xml:space="preserve"> </w:t>
      </w:r>
      <w:r w:rsidRPr="00CC5BCB">
        <w:t>листовой</w:t>
      </w:r>
      <w:r w:rsidR="00CC5BCB" w:rsidRPr="00CC5BCB">
        <w:t xml:space="preserve"> </w:t>
      </w:r>
      <w:r w:rsidRPr="00CC5BCB">
        <w:t>офсетной</w:t>
      </w:r>
      <w:r w:rsidR="00CC5BCB" w:rsidRPr="00CC5BCB">
        <w:t xml:space="preserve"> </w:t>
      </w:r>
      <w:r w:rsidRPr="00CC5BCB">
        <w:t>машины</w:t>
      </w:r>
    </w:p>
    <w:p w:rsidR="00860370" w:rsidRDefault="00860370" w:rsidP="00CC5BCB">
      <w:pPr>
        <w:tabs>
          <w:tab w:val="left" w:pos="726"/>
        </w:tabs>
        <w:rPr>
          <w:b/>
          <w:i/>
        </w:rPr>
      </w:pPr>
    </w:p>
    <w:p w:rsidR="008C4273" w:rsidRPr="00CC5BCB" w:rsidRDefault="008C4273" w:rsidP="00CC5BCB">
      <w:pPr>
        <w:tabs>
          <w:tab w:val="left" w:pos="726"/>
        </w:tabs>
        <w:rPr>
          <w:b/>
          <w:i/>
        </w:rPr>
      </w:pPr>
      <w:r w:rsidRPr="00CC5BCB">
        <w:rPr>
          <w:b/>
          <w:i/>
        </w:rPr>
        <w:t>Глубокая</w:t>
      </w:r>
      <w:r w:rsidR="00CC5BCB" w:rsidRPr="00CC5BCB">
        <w:rPr>
          <w:b/>
          <w:i/>
        </w:rPr>
        <w:t xml:space="preserve"> </w:t>
      </w:r>
      <w:r w:rsidRPr="00CC5BCB">
        <w:rPr>
          <w:b/>
          <w:i/>
        </w:rPr>
        <w:t>печать</w:t>
      </w:r>
    </w:p>
    <w:p w:rsidR="00CC5BCB" w:rsidRDefault="008C4273" w:rsidP="00CC5BCB">
      <w:pPr>
        <w:tabs>
          <w:tab w:val="left" w:pos="726"/>
        </w:tabs>
      </w:pPr>
      <w:r w:rsidRPr="00CC5BCB">
        <w:t>Форма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состоит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углубленных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bookmarkStart w:id="478" w:name="OCRUncertain155"/>
      <w:r w:rsidRPr="00CC5BCB">
        <w:t>в</w:t>
      </w:r>
      <w:bookmarkEnd w:id="478"/>
      <w:r w:rsidRPr="00CC5BCB">
        <w:t>озвышающихся</w:t>
      </w:r>
      <w:r w:rsidR="00CC5BCB" w:rsidRPr="00CC5BCB">
        <w:t xml:space="preserve"> </w:t>
      </w:r>
      <w:r w:rsidRPr="00CC5BCB">
        <w:t>пробельных</w:t>
      </w:r>
      <w:r w:rsidR="00CC5BCB" w:rsidRPr="00CC5BCB">
        <w:t xml:space="preserve"> </w:t>
      </w:r>
      <w:r w:rsidRPr="00CC5BCB">
        <w:t>элементов,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находятся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плоскости</w:t>
      </w:r>
      <w:r w:rsidR="00CC5BCB" w:rsidRPr="00CC5BCB">
        <w:t>.</w:t>
      </w:r>
    </w:p>
    <w:p w:rsidR="00CC5BCB" w:rsidRPr="00CC5BCB" w:rsidRDefault="00860370" w:rsidP="00CC5BCB">
      <w:pPr>
        <w:tabs>
          <w:tab w:val="left" w:pos="726"/>
        </w:tabs>
      </w:pPr>
      <w:r>
        <w:br w:type="page"/>
      </w:r>
      <w:r w:rsidR="00ED2DF6">
        <w:pict>
          <v:shape id="_x0000_i1032" type="#_x0000_t75" style="width:220.5pt;height:91.5pt">
            <v:imagedata r:id="rId14" o:title=""/>
          </v:shape>
        </w:pic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однокрасочной</w:t>
      </w:r>
      <w:r w:rsidR="00CC5BCB" w:rsidRPr="00CC5BCB">
        <w:t xml:space="preserve"> </w:t>
      </w:r>
      <w:r w:rsidRPr="00CC5BCB">
        <w:t>листовой</w:t>
      </w:r>
      <w:r w:rsidR="00CC5BCB" w:rsidRPr="00CC5BCB">
        <w:t xml:space="preserve"> </w:t>
      </w:r>
      <w:r w:rsidRPr="00CC5BCB">
        <w:t>машины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печати</w:t>
      </w:r>
      <w:r w:rsidR="00CC5BCB" w:rsidRPr="00CC5BCB">
        <w:t>:</w: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1</w:t>
      </w:r>
      <w:r w:rsidR="00CC5BCB" w:rsidRPr="00CC5BCB">
        <w:t xml:space="preserve"> - </w:t>
      </w:r>
      <w:r w:rsidRPr="00CC5BCB">
        <w:t>пневматический</w:t>
      </w:r>
      <w:r w:rsidR="00CC5BCB" w:rsidRPr="00CC5BCB">
        <w:t xml:space="preserve"> </w:t>
      </w:r>
      <w:r w:rsidRPr="00CC5BCB">
        <w:t>самонаклад</w:t>
      </w:r>
      <w:r w:rsidR="00CC5BCB" w:rsidRPr="00CC5BCB">
        <w:t xml:space="preserve">; </w:t>
      </w:r>
      <w:r w:rsidRPr="00CC5BCB">
        <w:t>2</w:t>
      </w:r>
      <w:r w:rsidR="00CC5BCB" w:rsidRPr="00CC5BCB">
        <w:t xml:space="preserve"> - </w:t>
      </w:r>
      <w:r w:rsidRPr="00CC5BCB">
        <w:t>формный</w:t>
      </w:r>
      <w:r w:rsidR="00CC5BCB" w:rsidRPr="00CC5BCB">
        <w:t xml:space="preserve"> </w:t>
      </w:r>
      <w:r w:rsidRPr="00CC5BCB">
        <w:t>цилиндр</w:t>
      </w:r>
      <w:r w:rsidR="00CC5BCB" w:rsidRPr="00CC5BCB">
        <w:t xml:space="preserve">; </w:t>
      </w:r>
      <w:r w:rsidRPr="00CC5BCB">
        <w:t>3</w:t>
      </w:r>
      <w:r w:rsidR="00CC5BCB" w:rsidRPr="00CC5BCB">
        <w:t xml:space="preserve"> - </w:t>
      </w:r>
      <w:r w:rsidRPr="00CC5BCB">
        <w:t>печатный</w:t>
      </w:r>
      <w:r w:rsidR="00CC5BCB" w:rsidRPr="00CC5BCB">
        <w:t xml:space="preserve"> </w:t>
      </w:r>
      <w:r w:rsidRPr="00CC5BCB">
        <w:t>цилиндр</w:t>
      </w:r>
      <w:r w:rsidR="00CC5BCB" w:rsidRPr="00CC5BCB">
        <w:t>;</w: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4</w:t>
      </w:r>
      <w:r w:rsidR="00CC5BCB" w:rsidRPr="00CC5BCB">
        <w:t xml:space="preserve"> - </w:t>
      </w:r>
      <w:r w:rsidRPr="00CC5BCB">
        <w:t>резервуар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жидкой</w:t>
      </w:r>
      <w:r w:rsidR="00CC5BCB" w:rsidRPr="00CC5BCB">
        <w:t xml:space="preserve"> </w:t>
      </w:r>
      <w:r w:rsidRPr="00CC5BCB">
        <w:t>краской</w:t>
      </w:r>
      <w:r w:rsidR="00CC5BCB" w:rsidRPr="00CC5BCB">
        <w:t xml:space="preserve">; </w:t>
      </w:r>
      <w:r w:rsidRPr="00CC5BCB">
        <w:t>5</w:t>
      </w:r>
      <w:r w:rsidR="00CC5BCB" w:rsidRPr="00CC5BCB">
        <w:t xml:space="preserve"> - </w:t>
      </w:r>
      <w:r w:rsidRPr="00CC5BCB">
        <w:t>ракель</w:t>
      </w:r>
      <w:r w:rsidR="00CC5BCB" w:rsidRPr="00CC5BCB">
        <w:t xml:space="preserve">; </w:t>
      </w:r>
      <w:r w:rsidRPr="00CC5BCB">
        <w:t>6</w:t>
      </w:r>
      <w:r w:rsidR="00CC5BCB" w:rsidRPr="00CC5BCB">
        <w:t xml:space="preserve"> - </w:t>
      </w:r>
      <w:r w:rsidRPr="00CC5BCB">
        <w:t>листовыводное</w:t>
      </w:r>
      <w:r w:rsidR="00CC5BCB" w:rsidRPr="00CC5BCB">
        <w:t xml:space="preserve"> </w:t>
      </w:r>
      <w:r w:rsidRPr="00CC5BCB">
        <w:t>устройство</w:t>
      </w:r>
      <w:r w:rsidR="00CC5BCB" w:rsidRPr="00CC5BCB">
        <w:t>;</w: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7</w:t>
      </w:r>
      <w:r w:rsidR="00CC5BCB" w:rsidRPr="00CC5BCB">
        <w:t xml:space="preserve"> - </w:t>
      </w:r>
      <w:r w:rsidRPr="00CC5BCB">
        <w:t>сушильное</w:t>
      </w:r>
      <w:r w:rsidR="00CC5BCB" w:rsidRPr="00CC5BCB">
        <w:t xml:space="preserve"> </w:t>
      </w:r>
      <w:r w:rsidRPr="00CC5BCB">
        <w:t>устройство</w:t>
      </w:r>
      <w:r w:rsidR="00CC5BCB" w:rsidRPr="00CC5BCB">
        <w:t xml:space="preserve">; </w:t>
      </w:r>
      <w:r w:rsidRPr="00CC5BCB">
        <w:t>8</w:t>
      </w:r>
      <w:r w:rsidR="00CC5BCB" w:rsidRPr="00CC5BCB">
        <w:t xml:space="preserve"> - </w:t>
      </w:r>
      <w:r w:rsidRPr="00CC5BCB">
        <w:t>приемное</w:t>
      </w:r>
      <w:r w:rsidR="00CC5BCB" w:rsidRPr="00CC5BCB">
        <w:t xml:space="preserve"> </w:t>
      </w:r>
      <w:r w:rsidRPr="00CC5BCB">
        <w:t>устройство</w:t>
      </w:r>
    </w:p>
    <w:p w:rsidR="00860370" w:rsidRDefault="00860370" w:rsidP="00CC5BCB">
      <w:pPr>
        <w:tabs>
          <w:tab w:val="left" w:pos="726"/>
        </w:tabs>
      </w:pPr>
    </w:p>
    <w:p w:rsid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процессе</w:t>
      </w:r>
      <w:r w:rsidR="00CC5BCB" w:rsidRPr="00CC5BCB">
        <w:t xml:space="preserve"> </w:t>
      </w:r>
      <w:r w:rsidRPr="00CC5BCB">
        <w:t>печатания</w:t>
      </w:r>
      <w:r w:rsidR="00CC5BCB" w:rsidRPr="00CC5BCB">
        <w:t xml:space="preserve"> </w:t>
      </w:r>
      <w:r w:rsidRPr="00CC5BCB">
        <w:t>краска</w:t>
      </w:r>
      <w:r w:rsidR="00CC5BCB" w:rsidRPr="00CC5BCB">
        <w:t xml:space="preserve"> </w:t>
      </w:r>
      <w:r w:rsidRPr="00CC5BCB">
        <w:t>наносится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всю</w:t>
      </w:r>
      <w:r w:rsidR="00CC5BCB" w:rsidRPr="00CC5BCB">
        <w:t xml:space="preserve"> </w:t>
      </w:r>
      <w:r w:rsidRPr="00CC5BCB">
        <w:t>поверхность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затем</w:t>
      </w:r>
      <w:r w:rsidR="00CC5BCB" w:rsidRPr="00CC5BCB">
        <w:t xml:space="preserve"> </w:t>
      </w:r>
      <w:r w:rsidRPr="00CC5BCB">
        <w:t>специальным</w:t>
      </w:r>
      <w:r w:rsidR="00CC5BCB" w:rsidRPr="00CC5BCB">
        <w:t xml:space="preserve"> </w:t>
      </w:r>
      <w:r w:rsidRPr="00CC5BCB">
        <w:t>приспособлением</w:t>
      </w:r>
      <w:r w:rsidR="00CC5BCB" w:rsidRPr="00CC5BCB">
        <w:t xml:space="preserve"> </w:t>
      </w:r>
      <w:bookmarkStart w:id="479" w:name="OCRUncertain156"/>
      <w:r w:rsidRPr="00CC5BCB">
        <w:t>удаляется</w:t>
      </w:r>
      <w:bookmarkEnd w:id="479"/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пробельных</w:t>
      </w:r>
      <w:r w:rsidR="00CC5BCB" w:rsidRPr="00CC5BCB">
        <w:t xml:space="preserve"> </w:t>
      </w:r>
      <w:r w:rsidRPr="00CC5BCB">
        <w:t>участков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остается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углублениях</w:t>
      </w:r>
      <w:r w:rsidR="00CC5BCB" w:rsidRPr="00CC5BCB">
        <w:t xml:space="preserve">. </w:t>
      </w:r>
      <w:r w:rsidRPr="00CC5BCB">
        <w:t>Под</w:t>
      </w:r>
      <w:r w:rsidR="00CC5BCB" w:rsidRPr="00CC5BCB">
        <w:t xml:space="preserve"> </w:t>
      </w:r>
      <w:r w:rsidRPr="00CC5BCB">
        <w:t>большим</w:t>
      </w:r>
      <w:r w:rsidR="00CC5BCB" w:rsidRPr="00CC5BCB">
        <w:t xml:space="preserve"> </w:t>
      </w:r>
      <w:r w:rsidRPr="00CC5BCB">
        <w:t>давлением</w:t>
      </w:r>
      <w:r w:rsidR="00CC5BCB" w:rsidRPr="00CC5BCB">
        <w:t xml:space="preserve"> </w:t>
      </w:r>
      <w:r w:rsidRPr="00CC5BCB">
        <w:t>бумага</w:t>
      </w:r>
      <w:r w:rsidR="00CC5BCB" w:rsidRPr="00CC5BCB">
        <w:t xml:space="preserve"> </w:t>
      </w:r>
      <w:r w:rsidRPr="00CC5BCB">
        <w:t>прижимается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форме</w:t>
      </w:r>
      <w:r w:rsidR="00CC5BCB" w:rsidRPr="00CC5BCB">
        <w:t xml:space="preserve">. </w:t>
      </w:r>
      <w:r w:rsidRPr="00CC5BCB">
        <w:t>Краска,</w:t>
      </w:r>
      <w:r w:rsidR="00CC5BCB" w:rsidRPr="00CC5BCB">
        <w:t xml:space="preserve"> </w:t>
      </w:r>
      <w:r w:rsidRPr="00CC5BCB">
        <w:t>заполняющая</w:t>
      </w:r>
      <w:r w:rsidR="00CC5BCB" w:rsidRPr="00CC5BCB">
        <w:t xml:space="preserve"> </w:t>
      </w:r>
      <w:r w:rsidRPr="00CC5BCB">
        <w:t>углубленные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прилипает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бумаге,</w:t>
      </w:r>
      <w:r w:rsidR="00CC5BCB" w:rsidRPr="00CC5BCB">
        <w:t xml:space="preserve"> </w:t>
      </w:r>
      <w:r w:rsidRPr="00CC5BCB">
        <w:t>оставляя</w:t>
      </w:r>
      <w:r w:rsidR="00CC5BCB" w:rsidRPr="00CC5BCB">
        <w:t xml:space="preserve"> </w:t>
      </w:r>
      <w:r w:rsidRPr="00CC5BCB">
        <w:t>на</w:t>
      </w:r>
      <w:bookmarkStart w:id="480" w:name="OCRUncertain158"/>
      <w:r w:rsidRPr="00CC5BCB">
        <w:t>ци</w:t>
      </w:r>
      <w:bookmarkEnd w:id="480"/>
      <w:r w:rsidRPr="00CC5BCB">
        <w:t>ей</w:t>
      </w:r>
      <w:r w:rsidR="00CC5BCB" w:rsidRPr="00CC5BCB">
        <w:t xml:space="preserve"> </w:t>
      </w:r>
      <w:r w:rsidRPr="00CC5BCB">
        <w:t>рельефный</w:t>
      </w:r>
      <w:r w:rsidR="00CC5BCB" w:rsidRPr="00CC5BCB">
        <w:t xml:space="preserve"> </w:t>
      </w:r>
      <w:r w:rsidRPr="00CC5BCB">
        <w:t>слой,</w:t>
      </w:r>
      <w:r w:rsidR="00CC5BCB" w:rsidRPr="00CC5BCB">
        <w:t xml:space="preserve"> </w:t>
      </w:r>
      <w:r w:rsidRPr="00CC5BCB">
        <w:t>толщина</w:t>
      </w:r>
      <w:r w:rsidR="00CC5BCB" w:rsidRPr="00CC5BCB">
        <w:t xml:space="preserve"> </w:t>
      </w:r>
      <w:r w:rsidRPr="00CC5BCB">
        <w:t>которого</w:t>
      </w:r>
      <w:r w:rsidR="00CC5BCB" w:rsidRPr="00CC5BCB">
        <w:t xml:space="preserve"> </w:t>
      </w:r>
      <w:r w:rsidRPr="00CC5BCB">
        <w:t>зависит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углубления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. </w:t>
      </w:r>
      <w:r w:rsidRPr="00CC5BCB">
        <w:t>Более</w:t>
      </w:r>
      <w:r w:rsidR="00CC5BCB" w:rsidRPr="00CC5BCB">
        <w:t xml:space="preserve"> </w:t>
      </w:r>
      <w:r w:rsidRPr="00CC5BCB">
        <w:t>глубокие</w:t>
      </w:r>
      <w:r w:rsidR="00CC5BCB" w:rsidRPr="00CC5BCB">
        <w:t xml:space="preserve"> </w:t>
      </w:r>
      <w:r w:rsidRPr="00CC5BCB">
        <w:t>печатающие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дают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оттиске</w:t>
      </w:r>
      <w:r w:rsidR="00CC5BCB" w:rsidRPr="00CC5BCB">
        <w:t xml:space="preserve"> </w:t>
      </w:r>
      <w:r w:rsidRPr="00CC5BCB">
        <w:t>более</w:t>
      </w:r>
      <w:r w:rsidR="00CC5BCB" w:rsidRPr="00CC5BCB">
        <w:t xml:space="preserve"> </w:t>
      </w:r>
      <w:r w:rsidRPr="00CC5BCB">
        <w:t>рельефные</w:t>
      </w:r>
      <w:r w:rsidR="00CC5BCB" w:rsidRPr="00CC5BCB">
        <w:t xml:space="preserve"> </w:t>
      </w:r>
      <w:r w:rsidRPr="00CC5BCB">
        <w:t>слои</w:t>
      </w:r>
      <w:r w:rsidR="00CC5BCB" w:rsidRPr="00CC5BCB">
        <w:t xml:space="preserve"> </w:t>
      </w:r>
      <w:r w:rsidRPr="00CC5BCB">
        <w:t>краски</w:t>
      </w:r>
      <w:r w:rsidR="00CC5BCB" w:rsidRPr="00CC5BCB">
        <w:t>.</w:t>
      </w:r>
    </w:p>
    <w:p w:rsidR="00860370" w:rsidRPr="00CC5BCB" w:rsidRDefault="00860370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33" type="#_x0000_t75" style="width:153pt;height:69pt">
            <v:imagedata r:id="rId15" o:title=""/>
          </v:shape>
        </w:pict>
      </w:r>
    </w:p>
    <w:p w:rsidR="00CC5BCB" w:rsidRDefault="00B32176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удаления</w:t>
      </w:r>
      <w:r w:rsidR="00CC5BCB" w:rsidRPr="00CC5BCB">
        <w:t xml:space="preserve"> </w:t>
      </w:r>
      <w:r w:rsidRPr="00CC5BCB">
        <w:t>краски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: </w:t>
      </w:r>
      <w:r w:rsidRPr="00CC5BCB">
        <w:t>1</w:t>
      </w:r>
      <w:r w:rsidR="00CC5BCB" w:rsidRPr="00CC5BCB">
        <w:t xml:space="preserve"> - </w:t>
      </w:r>
      <w:r w:rsidRPr="00CC5BCB">
        <w:t>краска</w:t>
      </w:r>
      <w:r w:rsidR="00CC5BCB" w:rsidRPr="00CC5BCB">
        <w:t xml:space="preserve">; </w:t>
      </w:r>
      <w:r w:rsidRPr="00CC5BCB">
        <w:t>2</w:t>
      </w:r>
      <w:r w:rsidR="00CC5BCB" w:rsidRPr="00CC5BCB">
        <w:t xml:space="preserve"> - </w:t>
      </w:r>
      <w:r w:rsidRPr="00CC5BCB">
        <w:t>ракель</w:t>
      </w:r>
      <w:r w:rsidR="00CC5BCB" w:rsidRPr="00CC5BCB">
        <w:t xml:space="preserve">; </w:t>
      </w:r>
      <w:r w:rsidRPr="00CC5BCB">
        <w:t>3</w:t>
      </w:r>
      <w:r w:rsidR="00CC5BCB" w:rsidRPr="00CC5BCB">
        <w:t xml:space="preserve"> </w:t>
      </w:r>
      <w:r w:rsidR="005237C0">
        <w:t>–</w:t>
      </w:r>
      <w:r w:rsidR="00CC5BCB" w:rsidRPr="00CC5BCB">
        <w:t xml:space="preserve"> </w:t>
      </w:r>
      <w:r w:rsidRPr="00CC5BCB">
        <w:t>форма</w:t>
      </w:r>
    </w:p>
    <w:p w:rsidR="005237C0" w:rsidRPr="00CC5BCB" w:rsidRDefault="005237C0" w:rsidP="00CC5BCB">
      <w:pPr>
        <w:shd w:val="clear" w:color="auto" w:fill="FFFFFF"/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34" type="#_x0000_t75" style="width:177pt;height:55.5pt">
            <v:imagedata r:id="rId16" o:title=""/>
          </v:shape>
        </w:pict>
      </w:r>
    </w:p>
    <w:p w:rsidR="00CC5BCB" w:rsidRPr="00CC5BCB" w:rsidRDefault="00B32176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вдавливания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углубления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: </w:t>
      </w:r>
      <w:r w:rsidRPr="00CC5BCB">
        <w:t>1</w:t>
      </w:r>
      <w:r w:rsidR="00CC5BCB" w:rsidRPr="00CC5BCB">
        <w:t xml:space="preserve"> - </w:t>
      </w:r>
      <w:r w:rsidRPr="00CC5BCB">
        <w:t>бумага</w:t>
      </w:r>
      <w:r w:rsidR="00CC5BCB" w:rsidRPr="00CC5BCB">
        <w:t xml:space="preserve">; </w:t>
      </w:r>
      <w:r w:rsidRPr="00CC5BCB">
        <w:t>2</w:t>
      </w:r>
      <w:r w:rsidR="00CC5BCB" w:rsidRPr="00CC5BCB">
        <w:t xml:space="preserve"> - </w:t>
      </w:r>
      <w:r w:rsidRPr="00CC5BCB">
        <w:t>краска</w:t>
      </w:r>
      <w:r w:rsidR="00CC5BCB" w:rsidRPr="00CC5BCB">
        <w:t xml:space="preserve">; </w:t>
      </w:r>
      <w:r w:rsidRPr="00CC5BCB">
        <w:t>3</w:t>
      </w:r>
      <w:r w:rsidR="00CC5BCB" w:rsidRPr="00CC5BCB">
        <w:t xml:space="preserve"> - </w:t>
      </w:r>
      <w:r w:rsidRPr="00CC5BCB">
        <w:t>форма</w:t>
      </w:r>
    </w:p>
    <w:p w:rsidR="00860370" w:rsidRDefault="00860370" w:rsidP="00CC5BCB">
      <w:pPr>
        <w:tabs>
          <w:tab w:val="left" w:pos="726"/>
        </w:tabs>
      </w:pPr>
    </w:p>
    <w:p w:rsidR="00CC5BCB" w:rsidRPr="00CC5BCB" w:rsidRDefault="00B32176" w:rsidP="00CC5BCB">
      <w:pPr>
        <w:tabs>
          <w:tab w:val="left" w:pos="726"/>
        </w:tabs>
      </w:pPr>
      <w:r w:rsidRPr="00CC5BCB">
        <w:t>Признаком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рельефно</w:t>
      </w:r>
      <w:r w:rsidR="00CC5BCB" w:rsidRPr="00CC5BCB">
        <w:t xml:space="preserve"> </w:t>
      </w:r>
      <w:r w:rsidRPr="00CC5BCB">
        <w:t>выступающий</w:t>
      </w:r>
      <w:r w:rsidR="00CC5BCB" w:rsidRPr="00CC5BCB">
        <w:t xml:space="preserve"> </w:t>
      </w:r>
      <w:r w:rsidRPr="00CC5BCB">
        <w:t>красочный</w:t>
      </w:r>
      <w:r w:rsidR="00CC5BCB" w:rsidRPr="00CC5BCB">
        <w:t xml:space="preserve"> </w:t>
      </w:r>
      <w:r w:rsidRPr="00CC5BCB">
        <w:t>слой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оттиске</w:t>
      </w:r>
      <w:r w:rsidR="00CC5BCB" w:rsidRPr="00CC5BCB">
        <w:t xml:space="preserve">. </w:t>
      </w:r>
      <w:r w:rsidRPr="00CC5BCB">
        <w:t>Формы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изготовляются</w:t>
      </w:r>
      <w:r w:rsidR="00CC5BCB" w:rsidRPr="00CC5BCB">
        <w:t xml:space="preserve"> </w:t>
      </w:r>
      <w:r w:rsidRPr="00CC5BCB">
        <w:t>фотохимическим,</w:t>
      </w:r>
      <w:r w:rsidR="00CC5BCB" w:rsidRPr="00CC5BCB">
        <w:t xml:space="preserve"> </w:t>
      </w:r>
      <w:r w:rsidRPr="00CC5BCB">
        <w:t>электронно-гравировальным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ручным</w:t>
      </w:r>
      <w:r w:rsidR="00CC5BCB" w:rsidRPr="00CC5BCB">
        <w:t xml:space="preserve"> </w:t>
      </w:r>
      <w:r w:rsidRPr="00CC5BCB">
        <w:t>способами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Фотохимический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состоит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том,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bookmarkStart w:id="481" w:name="OCRUncertain159"/>
      <w:r w:rsidRPr="00CC5BCB">
        <w:t>формный</w:t>
      </w:r>
      <w:bookmarkEnd w:id="481"/>
      <w:r w:rsidR="00CC5BCB" w:rsidRPr="00CC5BCB">
        <w:t xml:space="preserve"> </w:t>
      </w:r>
      <w:r w:rsidRPr="00CC5BCB">
        <w:t>материал</w:t>
      </w:r>
      <w:r w:rsidR="00CC5BCB" w:rsidRPr="00CC5BCB">
        <w:t xml:space="preserve"> </w:t>
      </w:r>
      <w:r w:rsidRPr="00CC5BCB">
        <w:t>наносится</w:t>
      </w:r>
      <w:r w:rsidR="00CC5BCB" w:rsidRPr="00CC5BCB">
        <w:t xml:space="preserve"> </w:t>
      </w:r>
      <w:r w:rsidRPr="00CC5BCB">
        <w:t>фотографическим</w:t>
      </w:r>
      <w:r w:rsidR="00CC5BCB" w:rsidRPr="00CC5BCB">
        <w:t xml:space="preserve"> </w:t>
      </w:r>
      <w:r w:rsidRPr="00CC5BCB">
        <w:t>копированием,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печатающие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у</w:t>
      </w:r>
      <w:bookmarkStart w:id="482" w:name="OCRUncertain160"/>
      <w:r w:rsidRPr="00CC5BCB">
        <w:t>г</w:t>
      </w:r>
      <w:bookmarkEnd w:id="482"/>
      <w:r w:rsidRPr="00CC5BCB">
        <w:t>лубляются</w:t>
      </w:r>
      <w:r w:rsidR="00CC5BCB" w:rsidRPr="00CC5BCB">
        <w:t xml:space="preserve"> </w:t>
      </w:r>
      <w:r w:rsidRPr="00CC5BCB">
        <w:t>химическим</w:t>
      </w:r>
      <w:r w:rsidR="00CC5BCB">
        <w:t xml:space="preserve"> (</w:t>
      </w:r>
      <w:r w:rsidRPr="00CC5BCB">
        <w:t>иногда</w:t>
      </w:r>
      <w:r w:rsidR="00CC5BCB" w:rsidRPr="00CC5BCB">
        <w:t xml:space="preserve"> </w:t>
      </w:r>
      <w:r w:rsidRPr="00CC5BCB">
        <w:t>электролитическим</w:t>
      </w:r>
      <w:r w:rsidR="00CC5BCB" w:rsidRPr="00CC5BCB">
        <w:t xml:space="preserve">) </w:t>
      </w:r>
      <w:r w:rsidRPr="00CC5BCB">
        <w:t>травлением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bookmarkStart w:id="483" w:name="OCRUncertain161"/>
      <w:r w:rsidRPr="00CC5BCB">
        <w:t>Электронн</w:t>
      </w:r>
      <w:bookmarkStart w:id="484" w:name="OCRUncertain162"/>
      <w:bookmarkEnd w:id="483"/>
      <w:r w:rsidRPr="00CC5BCB">
        <w:t>о-г</w:t>
      </w:r>
      <w:bookmarkStart w:id="485" w:name="OCRUncertain163"/>
      <w:bookmarkEnd w:id="484"/>
      <w:r w:rsidRPr="00CC5BCB">
        <w:t>р</w:t>
      </w:r>
      <w:bookmarkEnd w:id="485"/>
      <w:r w:rsidRPr="00CC5BCB">
        <w:t>а</w:t>
      </w:r>
      <w:bookmarkStart w:id="486" w:name="OCRUncertain164"/>
      <w:r w:rsidRPr="00CC5BCB">
        <w:t>вировальн</w:t>
      </w:r>
      <w:bookmarkStart w:id="487" w:name="OCRUncertain165"/>
      <w:bookmarkEnd w:id="486"/>
      <w:r w:rsidRPr="00CC5BCB">
        <w:t>ы</w:t>
      </w:r>
      <w:bookmarkEnd w:id="487"/>
      <w:r w:rsidRPr="00CC5BCB">
        <w:t>й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основан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использовании</w:t>
      </w:r>
      <w:r w:rsidR="00CC5BCB" w:rsidRPr="00CC5BCB">
        <w:t xml:space="preserve"> </w:t>
      </w:r>
      <w:r w:rsidRPr="00CC5BCB">
        <w:t>электронно-гравировальных</w:t>
      </w:r>
      <w:r w:rsidR="00CC5BCB" w:rsidRPr="00CC5BCB">
        <w:t xml:space="preserve"> </w:t>
      </w:r>
      <w:r w:rsidRPr="00CC5BCB">
        <w:t>автоматов,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принципе</w:t>
      </w:r>
      <w:r w:rsidR="00CC5BCB" w:rsidRPr="00CC5BCB">
        <w:t xml:space="preserve"> </w:t>
      </w:r>
      <w:r w:rsidRPr="00CC5BCB">
        <w:t>аналогичных</w:t>
      </w:r>
      <w:r w:rsidR="00CC5BCB" w:rsidRPr="00CC5BCB">
        <w:t xml:space="preserve"> </w:t>
      </w:r>
      <w:r w:rsidRPr="00CC5BCB">
        <w:t>автоматам,</w:t>
      </w:r>
      <w:r w:rsidR="00CC5BCB" w:rsidRPr="00CC5BCB">
        <w:t xml:space="preserve"> </w:t>
      </w:r>
      <w:r w:rsidRPr="00CC5BCB">
        <w:t>применяемым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. </w:t>
      </w:r>
      <w:r w:rsidRPr="00CC5BCB">
        <w:t>На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автоматах</w:t>
      </w:r>
      <w:r w:rsidR="00CC5BCB" w:rsidRPr="00CC5BCB">
        <w:t xml:space="preserve"> </w:t>
      </w:r>
      <w:r w:rsidRPr="00CC5BCB">
        <w:t>оригиналы</w:t>
      </w:r>
      <w:r w:rsidR="00CC5BCB" w:rsidRPr="00CC5BCB">
        <w:t xml:space="preserve"> </w:t>
      </w:r>
      <w:r w:rsidRPr="00CC5BCB">
        <w:t>“читаются</w:t>
      </w:r>
      <w:r w:rsidR="00CC5BCB">
        <w:t xml:space="preserve">" </w:t>
      </w:r>
      <w:r w:rsidRPr="00CC5BCB">
        <w:t>фотоэлектрической</w:t>
      </w:r>
      <w:r w:rsidR="00CC5BCB" w:rsidRPr="00CC5BCB">
        <w:t xml:space="preserve"> </w:t>
      </w:r>
      <w:r w:rsidRPr="00CC5BCB">
        <w:t>головкой,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гравирование</w:t>
      </w:r>
      <w:r w:rsidR="00CC5BCB" w:rsidRPr="00CC5BCB">
        <w:t xml:space="preserve"> </w:t>
      </w:r>
      <w:r w:rsidRPr="00CC5BCB">
        <w:t>осуществляется</w:t>
      </w:r>
      <w:r w:rsidR="00CC5BCB" w:rsidRPr="00CC5BCB">
        <w:t xml:space="preserve"> </w:t>
      </w:r>
      <w:bookmarkStart w:id="488" w:name="OCRUncertain167"/>
      <w:r w:rsidRPr="00CC5BCB">
        <w:t>пирамидообразным</w:t>
      </w:r>
      <w:bookmarkEnd w:id="488"/>
      <w:r w:rsidR="00CC5BCB" w:rsidRPr="00CC5BCB">
        <w:t xml:space="preserve"> </w:t>
      </w:r>
      <w:r w:rsidRPr="00CC5BCB">
        <w:t>резцом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Ручной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характеризуется</w:t>
      </w:r>
      <w:r w:rsidR="00CC5BCB" w:rsidRPr="00CC5BCB">
        <w:t xml:space="preserve"> </w:t>
      </w:r>
      <w:r w:rsidRPr="00CC5BCB">
        <w:t>нанесением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поверхность</w:t>
      </w:r>
      <w:r w:rsidR="00CC5BCB" w:rsidRPr="00CC5BCB">
        <w:t xml:space="preserve"> </w:t>
      </w:r>
      <w:r w:rsidRPr="00CC5BCB">
        <w:t>материала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последующей</w:t>
      </w:r>
      <w:r w:rsidR="00CC5BCB" w:rsidRPr="00CC5BCB">
        <w:t xml:space="preserve"> </w:t>
      </w:r>
      <w:r w:rsidRPr="00CC5BCB">
        <w:t>механической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химической</w:t>
      </w:r>
      <w:r w:rsidR="00CC5BCB">
        <w:t xml:space="preserve"> (</w:t>
      </w:r>
      <w:r w:rsidRPr="00CC5BCB">
        <w:t>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некоторых</w:t>
      </w:r>
      <w:r w:rsidR="00CC5BCB" w:rsidRPr="00CC5BCB">
        <w:t xml:space="preserve"> </w:t>
      </w:r>
      <w:r w:rsidRPr="00CC5BCB">
        <w:t>случаях</w:t>
      </w:r>
      <w:r w:rsidR="00CC5BCB" w:rsidRPr="00CC5BCB">
        <w:t xml:space="preserve"> </w:t>
      </w:r>
      <w:r w:rsidRPr="00CC5BCB">
        <w:t>комбинированной</w:t>
      </w:r>
      <w:r w:rsidR="00CC5BCB" w:rsidRPr="00CC5BCB">
        <w:t xml:space="preserve">) </w:t>
      </w:r>
      <w:r w:rsidRPr="00CC5BCB">
        <w:t>обработкой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различного</w:t>
      </w:r>
      <w:r w:rsidR="00CC5BCB" w:rsidRPr="00CC5BCB">
        <w:t xml:space="preserve"> </w:t>
      </w:r>
      <w:r w:rsidRPr="00CC5BCB">
        <w:t>углубления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элементов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</w:t>
      </w:r>
      <w:r w:rsidR="00CC5BCB" w:rsidRPr="00CC5BCB">
        <w:t xml:space="preserve"> </w:t>
      </w:r>
      <w:r w:rsidRPr="00CC5BCB">
        <w:t>ручным</w:t>
      </w:r>
      <w:r w:rsidR="00CC5BCB" w:rsidRPr="00CC5BCB">
        <w:t xml:space="preserve"> </w:t>
      </w:r>
      <w:r w:rsidRPr="00CC5BCB">
        <w:t>способам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механической</w:t>
      </w:r>
      <w:r w:rsidR="00CC5BCB" w:rsidRPr="00CC5BCB">
        <w:t xml:space="preserve"> </w:t>
      </w:r>
      <w:r w:rsidRPr="00CC5BCB">
        <w:t>обработкой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относится</w:t>
      </w:r>
      <w:r w:rsidR="00CC5BCB" w:rsidRPr="00CC5BCB">
        <w:t xml:space="preserve"> </w:t>
      </w:r>
      <w:r w:rsidRPr="00CC5BCB">
        <w:t>гравюра</w:t>
      </w:r>
      <w:r w:rsidR="00CC5BCB" w:rsidRPr="00CC5BCB">
        <w:t xml:space="preserve"> </w:t>
      </w:r>
      <w:r w:rsidRPr="00CC5BCB">
        <w:t>резцом</w:t>
      </w:r>
      <w:r w:rsidR="00CC5BCB" w:rsidRPr="00CC5BCB">
        <w:t xml:space="preserve">. </w:t>
      </w:r>
      <w:bookmarkStart w:id="489" w:name="OCRUncertain168"/>
      <w:r w:rsidRPr="00CC5BCB">
        <w:t>Формным</w:t>
      </w:r>
      <w:bookmarkEnd w:id="489"/>
      <w:r w:rsidR="00CC5BCB" w:rsidRPr="00CC5BCB">
        <w:t xml:space="preserve"> </w:t>
      </w:r>
      <w:r w:rsidRPr="00CC5BCB">
        <w:t>материалом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нее</w:t>
      </w:r>
      <w:r w:rsidR="00CC5BCB" w:rsidRPr="00CC5BCB">
        <w:t xml:space="preserve"> </w:t>
      </w:r>
      <w:r w:rsidRPr="00CC5BCB">
        <w:t>служат</w:t>
      </w:r>
      <w:r w:rsidR="00CC5BCB" w:rsidRPr="00CC5BCB">
        <w:t xml:space="preserve"> </w:t>
      </w:r>
      <w:r w:rsidRPr="00CC5BCB">
        <w:t>металлические</w:t>
      </w:r>
      <w:r w:rsidR="00CC5BCB" w:rsidRPr="00CC5BCB">
        <w:t xml:space="preserve"> </w:t>
      </w:r>
      <w:r w:rsidRPr="00CC5BCB">
        <w:t>пластины</w:t>
      </w:r>
      <w:r w:rsidR="00CC5BCB" w:rsidRPr="00CC5BCB">
        <w:t xml:space="preserve">. </w:t>
      </w:r>
      <w:r w:rsidRPr="00CC5BCB">
        <w:t>Полированная</w:t>
      </w:r>
      <w:r w:rsidR="00CC5BCB" w:rsidRPr="00CC5BCB">
        <w:t xml:space="preserve"> </w:t>
      </w:r>
      <w:r w:rsidRPr="00CC5BCB">
        <w:t>поверхность</w:t>
      </w:r>
      <w:r w:rsidR="00CC5BCB" w:rsidRPr="00CC5BCB">
        <w:t xml:space="preserve"> </w:t>
      </w:r>
      <w:r w:rsidRPr="00CC5BCB">
        <w:t>пластины</w:t>
      </w:r>
      <w:r w:rsidR="00CC5BCB" w:rsidRPr="00CC5BCB">
        <w:t xml:space="preserve"> </w:t>
      </w:r>
      <w:r w:rsidRPr="00CC5BCB">
        <w:t>покрывается</w:t>
      </w:r>
      <w:r w:rsidR="00CC5BCB" w:rsidRPr="00CC5BCB">
        <w:t xml:space="preserve"> </w:t>
      </w:r>
      <w:r w:rsidRPr="00CC5BCB">
        <w:t>тонким</w:t>
      </w:r>
      <w:r w:rsidR="00CC5BCB" w:rsidRPr="00CC5BCB">
        <w:t xml:space="preserve"> </w:t>
      </w:r>
      <w:r w:rsidRPr="00CC5BCB">
        <w:t>слоем</w:t>
      </w:r>
      <w:r w:rsidR="00CC5BCB" w:rsidRPr="00CC5BCB">
        <w:t xml:space="preserve"> </w:t>
      </w:r>
      <w:r w:rsidRPr="00CC5BCB">
        <w:t>расплавленной</w:t>
      </w:r>
      <w:r w:rsidR="00CC5BCB" w:rsidRPr="00CC5BCB">
        <w:t xml:space="preserve"> </w:t>
      </w:r>
      <w:r w:rsidRPr="00CC5BCB">
        <w:t>смолы,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сквозь</w:t>
      </w:r>
      <w:r w:rsidR="00CC5BCB" w:rsidRPr="00CC5BCB">
        <w:t xml:space="preserve"> </w:t>
      </w:r>
      <w:r w:rsidRPr="00CC5BCB">
        <w:t>него</w:t>
      </w:r>
      <w:r w:rsidR="00CC5BCB" w:rsidRPr="00CC5BCB">
        <w:t xml:space="preserve"> </w:t>
      </w:r>
      <w:r w:rsidRPr="00CC5BCB">
        <w:t>процарапываются</w:t>
      </w:r>
      <w:r w:rsidR="00CC5BCB" w:rsidRPr="00CC5BCB">
        <w:t xml:space="preserve"> </w:t>
      </w:r>
      <w:r w:rsidRPr="00CC5BCB">
        <w:t>стальной</w:t>
      </w:r>
      <w:r w:rsidR="00CC5BCB" w:rsidRPr="00CC5BCB">
        <w:t xml:space="preserve"> </w:t>
      </w:r>
      <w:r w:rsidRPr="00CC5BCB">
        <w:t>иглой</w:t>
      </w:r>
      <w:r w:rsidR="00CC5BCB" w:rsidRPr="00CC5BCB">
        <w:t xml:space="preserve"> </w:t>
      </w:r>
      <w:r w:rsidRPr="00CC5BCB">
        <w:t>контуры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. </w:t>
      </w:r>
      <w:r w:rsidRPr="00CC5BCB">
        <w:t>Затем</w:t>
      </w:r>
      <w:r w:rsidR="00CC5BCB" w:rsidRPr="00CC5BCB">
        <w:t xml:space="preserve"> </w:t>
      </w:r>
      <w:r w:rsidRPr="00CC5BCB">
        <w:t>смоляной</w:t>
      </w:r>
      <w:r w:rsidR="00CC5BCB" w:rsidRPr="00CC5BCB">
        <w:t xml:space="preserve"> </w:t>
      </w:r>
      <w:r w:rsidRPr="00CC5BCB">
        <w:t>слой</w:t>
      </w:r>
      <w:r w:rsidR="00CC5BCB" w:rsidRPr="00CC5BCB">
        <w:t xml:space="preserve"> </w:t>
      </w:r>
      <w:r w:rsidRPr="00CC5BCB">
        <w:t>смывается</w:t>
      </w:r>
      <w:r w:rsidR="00CC5BCB" w:rsidRPr="00CC5BCB">
        <w:t xml:space="preserve"> </w:t>
      </w:r>
      <w:r w:rsidRPr="00CC5BCB">
        <w:t>растворителем,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остается</w:t>
      </w:r>
      <w:r w:rsidR="00CC5BCB" w:rsidRPr="00CC5BCB">
        <w:t xml:space="preserve"> </w:t>
      </w:r>
      <w:r w:rsidRPr="00CC5BCB">
        <w:t>слегка</w:t>
      </w:r>
      <w:r w:rsidR="00CC5BCB" w:rsidRPr="00CC5BCB">
        <w:t xml:space="preserve"> </w:t>
      </w:r>
      <w:bookmarkStart w:id="490" w:name="OCRUncertain170"/>
      <w:r w:rsidRPr="00CC5BCB">
        <w:t>процарапанное</w:t>
      </w:r>
      <w:bookmarkEnd w:id="490"/>
      <w:r w:rsidR="00CC5BCB" w:rsidRPr="00CC5BCB">
        <w:t xml:space="preserve"> </w:t>
      </w:r>
      <w:bookmarkStart w:id="491" w:name="OCRUncertain171"/>
      <w:r w:rsidRPr="00CC5BCB">
        <w:t>и</w:t>
      </w:r>
      <w:bookmarkEnd w:id="491"/>
      <w:r w:rsidRPr="00CC5BCB">
        <w:t>зображение</w:t>
      </w:r>
      <w:bookmarkStart w:id="492" w:name="OCRUncertain172"/>
      <w:r w:rsidRPr="00CC5BCB">
        <w:t>,</w:t>
      </w:r>
      <w:r w:rsidR="00CC5BCB" w:rsidRPr="00CC5BCB">
        <w:t xml:space="preserve"> </w:t>
      </w:r>
      <w:bookmarkEnd w:id="492"/>
      <w:r w:rsidRPr="00CC5BCB">
        <w:t>штрихи</w:t>
      </w:r>
      <w:r w:rsidR="00CC5BCB" w:rsidRPr="00CC5BCB">
        <w:t xml:space="preserve"> </w:t>
      </w:r>
      <w:r w:rsidRPr="00CC5BCB">
        <w:t>которого</w:t>
      </w:r>
      <w:r w:rsidR="00CC5BCB" w:rsidRPr="00CC5BCB">
        <w:t xml:space="preserve"> </w:t>
      </w:r>
      <w:r w:rsidRPr="00CC5BCB">
        <w:t>углубляются</w:t>
      </w:r>
      <w:r w:rsidR="00CC5BCB" w:rsidRPr="00CC5BCB">
        <w:t xml:space="preserve"> </w:t>
      </w:r>
      <w:r w:rsidRPr="00CC5BCB">
        <w:t>стальными</w:t>
      </w:r>
      <w:r w:rsidR="00CC5BCB" w:rsidRPr="00CC5BCB">
        <w:t xml:space="preserve"> </w:t>
      </w:r>
      <w:r w:rsidRPr="00CC5BCB">
        <w:t>резцами</w:t>
      </w:r>
      <w:r w:rsidR="00CC5BCB">
        <w:t xml:space="preserve"> (</w:t>
      </w:r>
      <w:r w:rsidRPr="00CC5BCB">
        <w:t>штихелями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Процесс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форм,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ручным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последующей</w:t>
      </w:r>
      <w:r w:rsidR="00CC5BCB" w:rsidRPr="00CC5BCB">
        <w:t xml:space="preserve"> </w:t>
      </w:r>
      <w:r w:rsidRPr="00CC5BCB">
        <w:t>химической</w:t>
      </w:r>
      <w:r w:rsidR="00CC5BCB" w:rsidRPr="00CC5BCB">
        <w:t xml:space="preserve"> </w:t>
      </w:r>
      <w:r w:rsidRPr="00CC5BCB">
        <w:t>обработкой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элементов,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офорт,</w:t>
      </w:r>
      <w:r w:rsidR="00CC5BCB" w:rsidRPr="00CC5BCB">
        <w:t xml:space="preserve"> </w:t>
      </w:r>
      <w:r w:rsidRPr="00CC5BCB">
        <w:t>заключается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следующем</w:t>
      </w:r>
      <w:r w:rsidR="00CC5BCB" w:rsidRPr="00CC5BCB">
        <w:t xml:space="preserve">. </w:t>
      </w:r>
      <w:r w:rsidRPr="00CC5BCB">
        <w:t>Цинковая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медная</w:t>
      </w:r>
      <w:r w:rsidR="00CC5BCB" w:rsidRPr="00CC5BCB">
        <w:t xml:space="preserve"> </w:t>
      </w:r>
      <w:r w:rsidRPr="00CC5BCB">
        <w:t>полированная</w:t>
      </w:r>
      <w:r w:rsidR="00CC5BCB" w:rsidRPr="00CC5BCB">
        <w:t xml:space="preserve"> </w:t>
      </w:r>
      <w:r w:rsidRPr="00CC5BCB">
        <w:t>пластина</w:t>
      </w:r>
      <w:r w:rsidR="00CC5BCB" w:rsidRPr="00CC5BCB">
        <w:t xml:space="preserve"> </w:t>
      </w:r>
      <w:r w:rsidRPr="00CC5BCB">
        <w:t>покрывается</w:t>
      </w:r>
      <w:r w:rsidR="00CC5BCB" w:rsidRPr="00CC5BCB">
        <w:t xml:space="preserve"> </w:t>
      </w:r>
      <w:r w:rsidRPr="00CC5BCB">
        <w:t>кислотоупорным</w:t>
      </w:r>
      <w:r w:rsidR="00CC5BCB" w:rsidRPr="00CC5BCB">
        <w:t xml:space="preserve"> </w:t>
      </w:r>
      <w:r w:rsidRPr="00CC5BCB">
        <w:t>слоем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нем</w:t>
      </w:r>
      <w:r w:rsidR="00CC5BCB" w:rsidRPr="00CC5BCB">
        <w:t xml:space="preserve"> </w:t>
      </w:r>
      <w:r w:rsidRPr="00CC5BCB">
        <w:t>тонкой</w:t>
      </w:r>
      <w:r w:rsidR="00CC5BCB" w:rsidRPr="00CC5BCB">
        <w:t xml:space="preserve"> </w:t>
      </w:r>
      <w:r w:rsidRPr="00CC5BCB">
        <w:t>стальной</w:t>
      </w:r>
      <w:r w:rsidR="00CC5BCB" w:rsidRPr="00CC5BCB">
        <w:t xml:space="preserve"> </w:t>
      </w:r>
      <w:r w:rsidRPr="00CC5BCB">
        <w:t>иглой</w:t>
      </w:r>
      <w:r w:rsidR="00CC5BCB" w:rsidRPr="00CC5BCB">
        <w:t xml:space="preserve"> </w:t>
      </w:r>
      <w:r w:rsidRPr="00CC5BCB">
        <w:t>процарапываются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металлической</w:t>
      </w:r>
      <w:r w:rsidR="00CC5BCB" w:rsidRPr="00CC5BCB">
        <w:t xml:space="preserve"> </w:t>
      </w:r>
      <w:r w:rsidRPr="00CC5BCB">
        <w:t>пластины</w:t>
      </w:r>
      <w:r w:rsidR="00CC5BCB" w:rsidRPr="00CC5BCB">
        <w:t xml:space="preserve"> </w:t>
      </w:r>
      <w:r w:rsidRPr="00CC5BCB">
        <w:t>штрихи</w:t>
      </w:r>
      <w:r w:rsidR="00CC5BCB" w:rsidRPr="00CC5BCB">
        <w:t xml:space="preserve"> </w:t>
      </w:r>
      <w:r w:rsidRPr="00CC5BCB">
        <w:t>зеркального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. </w:t>
      </w:r>
      <w:r w:rsidRPr="00CC5BCB">
        <w:t>Штрихи</w:t>
      </w:r>
      <w:r w:rsidR="00CC5BCB" w:rsidRPr="00CC5BCB">
        <w:t xml:space="preserve"> </w:t>
      </w:r>
      <w:r w:rsidRPr="00CC5BCB">
        <w:t>травятся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несколько</w:t>
      </w:r>
      <w:r w:rsidR="00CC5BCB" w:rsidRPr="00CC5BCB">
        <w:t xml:space="preserve"> </w:t>
      </w:r>
      <w:r w:rsidRPr="00CC5BCB">
        <w:t>приемов</w:t>
      </w:r>
      <w:r w:rsidR="00CC5BCB" w:rsidRPr="00CC5BCB">
        <w:t xml:space="preserve"> </w:t>
      </w:r>
      <w:r w:rsidRPr="00CC5BCB">
        <w:t>кислотой,</w:t>
      </w:r>
      <w:r w:rsidR="00CC5BCB" w:rsidRPr="00CC5BCB">
        <w:t xml:space="preserve"> </w:t>
      </w:r>
      <w:r w:rsidRPr="00CC5BCB">
        <w:t>благодаря</w:t>
      </w:r>
      <w:r w:rsidR="00CC5BCB" w:rsidRPr="00CC5BCB">
        <w:t xml:space="preserve"> </w:t>
      </w:r>
      <w:r w:rsidRPr="00CC5BCB">
        <w:t>чему</w:t>
      </w:r>
      <w:r w:rsidR="00CC5BCB" w:rsidRPr="00CC5BCB">
        <w:t xml:space="preserve"> </w:t>
      </w:r>
      <w:r w:rsidRPr="00CC5BCB">
        <w:t>печатающие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углубляются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различной</w:t>
      </w:r>
      <w:r w:rsidR="00CC5BCB" w:rsidRPr="00CC5BCB">
        <w:t xml:space="preserve"> </w:t>
      </w:r>
      <w:r w:rsidRPr="00CC5BCB">
        <w:t>степени</w:t>
      </w:r>
      <w:r w:rsidR="00CC5BCB">
        <w:t xml:space="preserve"> (</w:t>
      </w:r>
      <w:r w:rsidRPr="00CC5BCB">
        <w:t>в</w:t>
      </w:r>
      <w:r w:rsidR="00CC5BCB" w:rsidRPr="00CC5BCB">
        <w:t xml:space="preserve"> </w:t>
      </w:r>
      <w:r w:rsidRPr="00CC5BCB">
        <w:t>зависимости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тональности</w:t>
      </w:r>
      <w:r w:rsidR="00CC5BCB" w:rsidRPr="00CC5BCB">
        <w:t xml:space="preserve"> </w:t>
      </w:r>
      <w:r w:rsidRPr="00CC5BCB">
        <w:t>изображения</w:t>
      </w:r>
      <w:r w:rsidR="00CC5BCB" w:rsidRPr="00CC5BCB">
        <w:t>).</w:t>
      </w:r>
    </w:p>
    <w:p w:rsidR="00CC5BCB" w:rsidRPr="00A22D66" w:rsidRDefault="001A5E56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Глубокая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офсетная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печать</w:t>
      </w:r>
      <w:r w:rsidR="00CC5BCB" w:rsidRPr="00A22D66">
        <w:rPr>
          <w:rStyle w:val="afe"/>
        </w:rPr>
        <w:t>.</w:t>
      </w:r>
    </w:p>
    <w:p w:rsidR="00CC5BCB" w:rsidRPr="00CC5BCB" w:rsidRDefault="001A5E56" w:rsidP="00CC5BCB">
      <w:pPr>
        <w:tabs>
          <w:tab w:val="left" w:pos="726"/>
        </w:tabs>
      </w:pPr>
      <w:r w:rsidRPr="00CC5BCB">
        <w:t>Глубокая</w:t>
      </w:r>
      <w:r w:rsidR="00CC5BCB" w:rsidRPr="00CC5BCB">
        <w:t xml:space="preserve"> </w:t>
      </w:r>
      <w:r w:rsidRPr="00CC5BCB">
        <w:t>офсетная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редко</w:t>
      </w:r>
      <w:r w:rsidR="00CC5BCB" w:rsidRPr="00CC5BCB">
        <w:t xml:space="preserve">. </w:t>
      </w:r>
      <w:r w:rsidRPr="00CC5BCB">
        <w:t>Качество</w:t>
      </w:r>
      <w:r w:rsidR="00CC5BCB" w:rsidRPr="00CC5BCB">
        <w:t xml:space="preserve"> </w:t>
      </w:r>
      <w:r w:rsidRPr="00CC5BCB">
        <w:t>оттисков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хуже,</w:t>
      </w:r>
      <w:r w:rsidR="00CC5BCB" w:rsidRPr="00CC5BCB">
        <w:t xml:space="preserve"> </w:t>
      </w:r>
      <w:r w:rsidRPr="00CC5BCB">
        <w:t>чем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прямой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. </w:t>
      </w:r>
      <w:r w:rsidRPr="00CC5BCB">
        <w:t>Форма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офсетной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прямое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переносится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="00471DBD" w:rsidRPr="00CC5BCB">
        <w:t>формы</w:t>
      </w:r>
      <w:r w:rsidR="00CC5BCB" w:rsidRPr="00CC5BCB">
        <w:t xml:space="preserve"> </w:t>
      </w:r>
      <w:r w:rsidR="00471DBD" w:rsidRPr="00CC5BCB">
        <w:t>на</w:t>
      </w:r>
      <w:r w:rsidR="00CC5BCB" w:rsidRPr="00CC5BCB">
        <w:t xml:space="preserve"> </w:t>
      </w:r>
      <w:r w:rsidR="00471DBD" w:rsidRPr="00CC5BCB">
        <w:t>запечатываемый</w:t>
      </w:r>
      <w:r w:rsidR="00CC5BCB" w:rsidRPr="00CC5BCB">
        <w:t xml:space="preserve"> </w:t>
      </w:r>
      <w:r w:rsidR="00471DBD" w:rsidRPr="00CC5BCB">
        <w:t>материал</w:t>
      </w:r>
      <w:r w:rsidR="00CC5BCB" w:rsidRPr="00CC5BCB">
        <w:t xml:space="preserve"> </w:t>
      </w:r>
      <w:r w:rsidR="00471DBD" w:rsidRPr="00CC5BCB">
        <w:t>через</w:t>
      </w:r>
      <w:r w:rsidR="00CC5BCB" w:rsidRPr="00CC5BCB">
        <w:t xml:space="preserve"> </w:t>
      </w:r>
      <w:r w:rsidR="00471DBD" w:rsidRPr="00CC5BCB">
        <w:t>офсетный</w:t>
      </w:r>
      <w:r w:rsidR="00CC5BCB" w:rsidRPr="00CC5BCB">
        <w:t xml:space="preserve"> </w:t>
      </w:r>
      <w:r w:rsidR="00471DBD" w:rsidRPr="00CC5BCB">
        <w:t>цилиндр</w:t>
      </w:r>
      <w:r w:rsidR="00CC5BCB" w:rsidRPr="00CC5BCB">
        <w:t xml:space="preserve">. </w:t>
      </w:r>
      <w:r w:rsidR="00471DBD" w:rsidRPr="00CC5BCB">
        <w:t>Способ</w:t>
      </w:r>
      <w:r w:rsidR="00CC5BCB" w:rsidRPr="00CC5BCB">
        <w:t xml:space="preserve"> </w:t>
      </w:r>
      <w:r w:rsidR="00471DBD" w:rsidRPr="00CC5BCB">
        <w:t>печати</w:t>
      </w:r>
      <w:r w:rsidR="00CC5BCB" w:rsidRPr="00CC5BCB">
        <w:t xml:space="preserve"> </w:t>
      </w:r>
      <w:r w:rsidR="00471DBD" w:rsidRPr="00CC5BCB">
        <w:t>предназначен</w:t>
      </w:r>
      <w:r w:rsidR="00CC5BCB" w:rsidRPr="00CC5BCB">
        <w:t xml:space="preserve"> </w:t>
      </w:r>
      <w:r w:rsidR="00471DBD" w:rsidRPr="00CC5BCB">
        <w:t>для</w:t>
      </w:r>
      <w:r w:rsidR="00CC5BCB" w:rsidRPr="00CC5BCB">
        <w:t xml:space="preserve"> </w:t>
      </w:r>
      <w:r w:rsidR="00471DBD" w:rsidRPr="00CC5BCB">
        <w:t>нанесения</w:t>
      </w:r>
      <w:r w:rsidR="00CC5BCB" w:rsidRPr="00CC5BCB">
        <w:t xml:space="preserve"> </w:t>
      </w:r>
      <w:r w:rsidR="00471DBD" w:rsidRPr="00CC5BCB">
        <w:t>одно</w:t>
      </w:r>
      <w:r w:rsidR="00CC5BCB" w:rsidRPr="00CC5BCB">
        <w:t xml:space="preserve"> </w:t>
      </w:r>
      <w:r w:rsidR="00471DBD" w:rsidRPr="00CC5BCB">
        <w:t>и</w:t>
      </w:r>
      <w:r w:rsidR="00CC5BCB" w:rsidRPr="00CC5BCB">
        <w:t xml:space="preserve"> </w:t>
      </w:r>
      <w:r w:rsidR="00471DBD" w:rsidRPr="00CC5BCB">
        <w:t>многокрасочных</w:t>
      </w:r>
      <w:r w:rsidR="00CC5BCB" w:rsidRPr="00CC5BCB">
        <w:t xml:space="preserve"> </w:t>
      </w:r>
      <w:r w:rsidR="00471DBD" w:rsidRPr="00CC5BCB">
        <w:t>изображений</w:t>
      </w:r>
      <w:r w:rsidR="00CC5BCB" w:rsidRPr="00CC5BCB">
        <w:t xml:space="preserve"> </w:t>
      </w:r>
      <w:r w:rsidR="00471DBD" w:rsidRPr="00CC5BCB">
        <w:t>на</w:t>
      </w:r>
      <w:r w:rsidR="00CC5BCB" w:rsidRPr="00CC5BCB">
        <w:t xml:space="preserve"> </w:t>
      </w:r>
      <w:r w:rsidR="00471DBD" w:rsidRPr="00CC5BCB">
        <w:t>упаковочные</w:t>
      </w:r>
      <w:r w:rsidR="00CC5BCB" w:rsidRPr="00CC5BCB">
        <w:t xml:space="preserve"> </w:t>
      </w:r>
      <w:r w:rsidR="00471DBD" w:rsidRPr="00CC5BCB">
        <w:t>материалы,</w:t>
      </w:r>
      <w:r w:rsidR="00CC5BCB" w:rsidRPr="00CC5BCB">
        <w:t xml:space="preserve"> </w:t>
      </w:r>
      <w:r w:rsidR="00471DBD" w:rsidRPr="00CC5BCB">
        <w:t>готовые</w:t>
      </w:r>
      <w:r w:rsidR="00CC5BCB" w:rsidRPr="00CC5BCB">
        <w:t xml:space="preserve"> </w:t>
      </w:r>
      <w:r w:rsidR="00471DBD" w:rsidRPr="00CC5BCB">
        <w:t>упаковки,</w:t>
      </w:r>
      <w:r w:rsidR="00CC5BCB" w:rsidRPr="00CC5BCB">
        <w:t xml:space="preserve"> </w:t>
      </w:r>
      <w:r w:rsidR="00471DBD" w:rsidRPr="00CC5BCB">
        <w:t>изделия</w:t>
      </w:r>
      <w:r w:rsidR="00CC5BCB" w:rsidRPr="00CC5BCB">
        <w:t xml:space="preserve"> </w:t>
      </w:r>
      <w:r w:rsidR="00471DBD" w:rsidRPr="00CC5BCB">
        <w:t>радиоэлектроники,</w:t>
      </w:r>
      <w:r w:rsidR="00CC5BCB" w:rsidRPr="00CC5BCB">
        <w:t xml:space="preserve"> </w:t>
      </w:r>
      <w:r w:rsidR="00471DBD" w:rsidRPr="00CC5BCB">
        <w:t>для</w:t>
      </w:r>
      <w:r w:rsidR="00CC5BCB" w:rsidRPr="00CC5BCB">
        <w:t xml:space="preserve"> </w:t>
      </w:r>
      <w:r w:rsidR="00471DBD" w:rsidRPr="00CC5BCB">
        <w:t>печатания</w:t>
      </w:r>
      <w:r w:rsidR="00CC5BCB" w:rsidRPr="00CC5BCB">
        <w:t xml:space="preserve"> </w:t>
      </w:r>
      <w:r w:rsidR="00471DBD" w:rsidRPr="00CC5BCB">
        <w:t>текстуры</w:t>
      </w:r>
      <w:r w:rsidR="00CC5BCB" w:rsidRPr="00CC5BCB">
        <w:t xml:space="preserve"> </w:t>
      </w:r>
      <w:r w:rsidR="00471DBD" w:rsidRPr="00CC5BCB">
        <w:t>древесины</w:t>
      </w:r>
      <w:r w:rsidR="00CC5BCB" w:rsidRPr="00CC5BCB">
        <w:t xml:space="preserve"> </w:t>
      </w:r>
      <w:r w:rsidR="00471DBD" w:rsidRPr="00CC5BCB">
        <w:t>на</w:t>
      </w:r>
      <w:r w:rsidR="00CC5BCB" w:rsidRPr="00CC5BCB">
        <w:t xml:space="preserve"> </w:t>
      </w:r>
      <w:r w:rsidR="00471DBD" w:rsidRPr="00CC5BCB">
        <w:t>различных</w:t>
      </w:r>
      <w:r w:rsidR="00CC5BCB" w:rsidRPr="00CC5BCB">
        <w:t xml:space="preserve"> </w:t>
      </w:r>
      <w:r w:rsidR="00471DBD" w:rsidRPr="00CC5BCB">
        <w:t>материалах,</w:t>
      </w:r>
      <w:r w:rsidR="00CC5BCB" w:rsidRPr="00CC5BCB">
        <w:t xml:space="preserve"> </w:t>
      </w:r>
      <w:r w:rsidR="00471DBD" w:rsidRPr="00CC5BCB">
        <w:t>для</w:t>
      </w:r>
      <w:r w:rsidR="00CC5BCB" w:rsidRPr="00CC5BCB">
        <w:t xml:space="preserve"> </w:t>
      </w:r>
      <w:r w:rsidR="00471DBD" w:rsidRPr="00CC5BCB">
        <w:t>печатания</w:t>
      </w:r>
      <w:r w:rsidR="00CC5BCB" w:rsidRPr="00CC5BCB">
        <w:t xml:space="preserve"> </w:t>
      </w:r>
      <w:r w:rsidR="00471DBD" w:rsidRPr="00CC5BCB">
        <w:t>на</w:t>
      </w:r>
      <w:r w:rsidR="00CC5BCB" w:rsidRPr="00CC5BCB">
        <w:t xml:space="preserve"> </w:t>
      </w:r>
      <w:r w:rsidR="00471DBD" w:rsidRPr="00CC5BCB">
        <w:t>готовых</w:t>
      </w:r>
      <w:r w:rsidR="00CC5BCB" w:rsidRPr="00CC5BCB">
        <w:t xml:space="preserve"> </w:t>
      </w:r>
      <w:r w:rsidR="00471DBD" w:rsidRPr="00CC5BCB">
        <w:t>переплетных</w:t>
      </w:r>
      <w:r w:rsidR="00CC5BCB" w:rsidRPr="00CC5BCB">
        <w:t xml:space="preserve"> </w:t>
      </w:r>
      <w:r w:rsidR="00471DBD" w:rsidRPr="00CC5BCB">
        <w:t>корешках,</w:t>
      </w:r>
      <w:r w:rsidR="00CC5BCB" w:rsidRPr="00CC5BCB">
        <w:t xml:space="preserve"> </w:t>
      </w:r>
      <w:r w:rsidR="00471DBD" w:rsidRPr="00CC5BCB">
        <w:t>а</w:t>
      </w:r>
      <w:r w:rsidR="00CC5BCB" w:rsidRPr="00CC5BCB">
        <w:t xml:space="preserve"> </w:t>
      </w:r>
      <w:r w:rsidR="00471DBD" w:rsidRPr="00CC5BCB">
        <w:t>также</w:t>
      </w:r>
      <w:r w:rsidR="00CC5BCB" w:rsidRPr="00CC5BCB">
        <w:t xml:space="preserve"> </w:t>
      </w:r>
      <w:r w:rsidR="00471DBD" w:rsidRPr="00CC5BCB">
        <w:t>на</w:t>
      </w:r>
      <w:r w:rsidR="00CC5BCB" w:rsidRPr="00CC5BCB">
        <w:t xml:space="preserve"> </w:t>
      </w:r>
      <w:r w:rsidR="00471DBD" w:rsidRPr="00CC5BCB">
        <w:t>изделиях,</w:t>
      </w:r>
      <w:r w:rsidR="00CC5BCB" w:rsidRPr="00CC5BCB">
        <w:t xml:space="preserve"> </w:t>
      </w:r>
      <w:r w:rsidR="00471DBD" w:rsidRPr="00CC5BCB">
        <w:t>имеющих</w:t>
      </w:r>
      <w:r w:rsidR="00CC5BCB" w:rsidRPr="00CC5BCB">
        <w:t xml:space="preserve"> </w:t>
      </w:r>
      <w:r w:rsidR="00471DBD" w:rsidRPr="00CC5BCB">
        <w:t>неровные</w:t>
      </w:r>
      <w:r w:rsidR="00CC5BCB" w:rsidRPr="00CC5BCB">
        <w:t xml:space="preserve"> </w:t>
      </w:r>
      <w:r w:rsidR="00471DBD" w:rsidRPr="00CC5BCB">
        <w:t>поверхности</w:t>
      </w:r>
      <w:r w:rsidR="00CC5BCB" w:rsidRPr="00CC5BCB">
        <w:t xml:space="preserve"> </w:t>
      </w:r>
      <w:r w:rsidR="00471DBD" w:rsidRPr="00CC5BCB">
        <w:t>сложный</w:t>
      </w:r>
      <w:r w:rsidR="00CC5BCB" w:rsidRPr="00CC5BCB">
        <w:t xml:space="preserve"> </w:t>
      </w:r>
      <w:r w:rsidR="00471DBD" w:rsidRPr="00CC5BCB">
        <w:t>конфигурации</w:t>
      </w:r>
      <w:r w:rsidR="00CC5BCB" w:rsidRPr="00CC5BCB">
        <w:t xml:space="preserve"> </w:t>
      </w:r>
      <w:r w:rsidR="00471DBD" w:rsidRPr="00CC5BCB">
        <w:t>типа</w:t>
      </w:r>
      <w:r w:rsidR="00CC5BCB" w:rsidRPr="00CC5BCB">
        <w:t xml:space="preserve"> </w:t>
      </w:r>
      <w:r w:rsidR="00471DBD" w:rsidRPr="00CC5BCB">
        <w:t>стеклянных</w:t>
      </w:r>
      <w:r w:rsidR="00CC5BCB" w:rsidRPr="00CC5BCB">
        <w:t xml:space="preserve"> </w:t>
      </w:r>
      <w:r w:rsidR="00471DBD" w:rsidRPr="00CC5BCB">
        <w:t>ампул,</w:t>
      </w:r>
      <w:r w:rsidR="00CC5BCB" w:rsidRPr="00CC5BCB">
        <w:t xml:space="preserve"> </w:t>
      </w:r>
      <w:r w:rsidR="00471DBD" w:rsidRPr="00CC5BCB">
        <w:t>зажигалок,</w:t>
      </w:r>
      <w:r w:rsidR="00CC5BCB" w:rsidRPr="00CC5BCB">
        <w:t xml:space="preserve"> </w:t>
      </w:r>
      <w:r w:rsidR="00471DBD" w:rsidRPr="00CC5BCB">
        <w:t>ручек</w:t>
      </w:r>
      <w:r w:rsidR="00CC5BCB" w:rsidRPr="00CC5BCB">
        <w:t xml:space="preserve"> </w:t>
      </w:r>
      <w:r w:rsidR="00471DBD" w:rsidRPr="00CC5BCB">
        <w:t>и</w:t>
      </w:r>
      <w:r w:rsidR="00CC5BCB" w:rsidRPr="00CC5BCB">
        <w:t xml:space="preserve"> </w:t>
      </w:r>
      <w:r w:rsidR="00471DBD" w:rsidRPr="00CC5BCB">
        <w:t>др</w:t>
      </w:r>
      <w:r w:rsidR="00CC5BCB" w:rsidRPr="00CC5BCB">
        <w:t>.</w:t>
      </w:r>
    </w:p>
    <w:p w:rsidR="00471DBD" w:rsidRPr="00A22D66" w:rsidRDefault="00471DBD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Металлографская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печать</w:t>
      </w:r>
    </w:p>
    <w:p w:rsidR="00CC5BCB" w:rsidRPr="00CC5BCB" w:rsidRDefault="00471DBD" w:rsidP="00CC5BCB">
      <w:pPr>
        <w:tabs>
          <w:tab w:val="left" w:pos="726"/>
        </w:tabs>
      </w:pPr>
      <w:r w:rsidRPr="00CC5BCB">
        <w:t>Глубокая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подразделяется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глубокую</w:t>
      </w:r>
      <w:r w:rsidR="00CC5BCB" w:rsidRPr="00CC5BCB">
        <w:t xml:space="preserve"> </w:t>
      </w:r>
      <w:r w:rsidRPr="00CC5BCB">
        <w:t>ракельную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металлографскую</w:t>
      </w:r>
      <w:r w:rsidR="00CC5BCB" w:rsidRPr="00CC5BCB">
        <w:t xml:space="preserve"> </w:t>
      </w:r>
      <w:r w:rsidRPr="00CC5BCB">
        <w:t>печать</w:t>
      </w:r>
      <w:r w:rsidR="00CC5BCB" w:rsidRPr="00CC5BCB">
        <w:t>.</w:t>
      </w:r>
    </w:p>
    <w:p w:rsidR="00CC5BCB" w:rsidRPr="00CC5BCB" w:rsidRDefault="00471DBD" w:rsidP="00CC5BCB">
      <w:pPr>
        <w:tabs>
          <w:tab w:val="left" w:pos="726"/>
        </w:tabs>
      </w:pPr>
      <w:r w:rsidRPr="00CC5BCB">
        <w:t>Металлографский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гравюры,</w:t>
      </w:r>
      <w:r w:rsidR="00CC5BCB" w:rsidRPr="00CC5BCB">
        <w:t xml:space="preserve"> </w:t>
      </w:r>
      <w:r w:rsidRPr="00CC5BCB">
        <w:t>широко</w:t>
      </w:r>
      <w:r w:rsidR="00CC5BCB" w:rsidRPr="00CC5BCB">
        <w:t xml:space="preserve"> </w:t>
      </w:r>
      <w:r w:rsidRPr="00CC5BCB">
        <w:t>применяемая</w:t>
      </w:r>
      <w:r w:rsidR="00CC5BCB" w:rsidRPr="00CC5BCB">
        <w:t xml:space="preserve"> </w:t>
      </w:r>
      <w:r w:rsidRPr="00CC5BCB">
        <w:t>во</w:t>
      </w:r>
      <w:r w:rsidR="00CC5BCB" w:rsidRPr="00CC5BCB">
        <w:t xml:space="preserve"> </w:t>
      </w:r>
      <w:r w:rsidRPr="00CC5BCB">
        <w:t>всем</w:t>
      </w:r>
      <w:r w:rsidR="00CC5BCB" w:rsidRPr="00CC5BCB">
        <w:t xml:space="preserve"> </w:t>
      </w:r>
      <w:r w:rsidRPr="00CC5BCB">
        <w:t>мире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производстве</w:t>
      </w:r>
      <w:r w:rsidR="00CC5BCB" w:rsidRPr="00CC5BCB">
        <w:t xml:space="preserve"> </w:t>
      </w:r>
      <w:r w:rsidRPr="00CC5BCB">
        <w:t>банкнот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ценных</w:t>
      </w:r>
      <w:r w:rsidR="00CC5BCB" w:rsidRPr="00CC5BCB">
        <w:t xml:space="preserve"> </w:t>
      </w:r>
      <w:r w:rsidRPr="00CC5BCB">
        <w:t>бумаг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впервые</w:t>
      </w:r>
      <w:r w:rsidR="00CC5BCB" w:rsidRPr="00CC5BCB">
        <w:t xml:space="preserve"> </w:t>
      </w:r>
      <w:r w:rsidRPr="00CC5BCB">
        <w:t>металлографию</w:t>
      </w:r>
      <w:r w:rsidR="00CC5BCB" w:rsidRPr="00CC5BCB">
        <w:t xml:space="preserve"> </w:t>
      </w:r>
      <w:r w:rsidRPr="00CC5BCB">
        <w:t>применили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образцах</w:t>
      </w:r>
      <w:r w:rsidR="00CC5BCB" w:rsidRPr="00CC5BCB">
        <w:t xml:space="preserve"> </w:t>
      </w:r>
      <w:r w:rsidRPr="00CC5BCB">
        <w:t>денежных</w:t>
      </w:r>
      <w:r w:rsidR="00CC5BCB" w:rsidRPr="00CC5BCB">
        <w:t xml:space="preserve"> </w:t>
      </w:r>
      <w:r w:rsidRPr="00CC5BCB">
        <w:t>билетов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866 г"/>
        </w:smartTagPr>
        <w:r w:rsidRPr="00CC5BCB">
          <w:t>1866</w:t>
        </w:r>
        <w:r w:rsidR="00CC5BCB" w:rsidRPr="00CC5BCB">
          <w:t xml:space="preserve"> </w:t>
        </w:r>
        <w:r w:rsidRPr="00CC5BCB">
          <w:t>г</w:t>
        </w:r>
      </w:smartTag>
      <w:r w:rsidR="00CC5BCB" w:rsidRPr="00CC5BCB">
        <w:t>.</w:t>
      </w:r>
    </w:p>
    <w:p w:rsidR="00CC5BCB" w:rsidRPr="00CC5BCB" w:rsidRDefault="00471DBD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классической</w:t>
      </w:r>
      <w:r w:rsidR="00CC5BCB" w:rsidRPr="00CC5BCB">
        <w:t xml:space="preserve"> </w:t>
      </w:r>
      <w:r w:rsidRPr="00CC5BCB">
        <w:t>гравюре</w:t>
      </w:r>
      <w:r w:rsidR="00CC5BCB" w:rsidRPr="00CC5BCB">
        <w:t xml:space="preserve"> </w:t>
      </w:r>
      <w:r w:rsidRPr="00CC5BCB">
        <w:t>печатающие</w:t>
      </w:r>
      <w:r w:rsidR="00CC5BCB" w:rsidRPr="00CC5BCB">
        <w:t xml:space="preserve"> </w:t>
      </w:r>
      <w:r w:rsidRPr="00CC5BCB">
        <w:t>элементы</w:t>
      </w:r>
      <w:r w:rsidR="00CC5BCB">
        <w:t xml:space="preserve"> (</w:t>
      </w:r>
      <w:r w:rsidRPr="00CC5BCB">
        <w:t>штрихи</w:t>
      </w:r>
      <w:r w:rsidR="00CC5BCB" w:rsidRPr="00CC5BCB">
        <w:t xml:space="preserve"> </w:t>
      </w:r>
      <w:r w:rsidRPr="00CC5BCB">
        <w:t>различной</w:t>
      </w:r>
      <w:r w:rsidR="00CC5BCB" w:rsidRPr="00CC5BCB">
        <w:t xml:space="preserve"> </w:t>
      </w:r>
      <w:r w:rsidRPr="00CC5BCB">
        <w:t>глубины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ширины</w:t>
      </w:r>
      <w:r w:rsidR="00CC5BCB" w:rsidRPr="00CC5BCB">
        <w:t xml:space="preserve">) </w:t>
      </w:r>
      <w:r w:rsidRPr="00CC5BCB">
        <w:t>вырезают</w:t>
      </w:r>
      <w:r w:rsidR="00CC5BCB" w:rsidRPr="00CC5BCB">
        <w:t xml:space="preserve"> </w:t>
      </w:r>
      <w:r w:rsidRPr="00CC5BCB">
        <w:t>вручную,</w:t>
      </w:r>
      <w:r w:rsidR="00CC5BCB" w:rsidRPr="00CC5BCB">
        <w:t xml:space="preserve"> </w:t>
      </w:r>
      <w:r w:rsidRPr="00CC5BCB">
        <w:t>это</w:t>
      </w:r>
      <w:r w:rsidR="00CC5BCB" w:rsidRPr="00CC5BCB">
        <w:t xml:space="preserve"> </w:t>
      </w:r>
      <w:r w:rsidRPr="00CC5BCB">
        <w:t>делает</w:t>
      </w:r>
      <w:r w:rsidR="00CC5BCB" w:rsidRPr="00CC5BCB">
        <w:t xml:space="preserve"> </w:t>
      </w:r>
      <w:r w:rsidRPr="00CC5BCB">
        <w:t>гравер</w:t>
      </w:r>
      <w:r w:rsidR="00CC5BCB" w:rsidRPr="00CC5BCB">
        <w:t xml:space="preserve"> </w:t>
      </w:r>
      <w:r w:rsidRPr="00CC5BCB">
        <w:t>специальными</w:t>
      </w:r>
      <w:r w:rsidR="00CC5BCB" w:rsidRPr="00CC5BCB">
        <w:t xml:space="preserve"> </w:t>
      </w:r>
      <w:r w:rsidRPr="00CC5BCB">
        <w:t>резцами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травления</w:t>
      </w:r>
      <w:r w:rsidR="00CC5BCB" w:rsidRPr="00CC5BCB">
        <w:t xml:space="preserve"> </w:t>
      </w:r>
      <w:r w:rsidRPr="00CC5BCB">
        <w:t>металла</w:t>
      </w:r>
      <w:r w:rsidR="00CC5BCB">
        <w:t xml:space="preserve"> (</w:t>
      </w:r>
      <w:r w:rsidRPr="00CC5BCB">
        <w:t>при</w:t>
      </w:r>
      <w:r w:rsidR="00CC5BCB" w:rsidRPr="00CC5BCB">
        <w:t xml:space="preserve"> </w:t>
      </w:r>
      <w:r w:rsidRPr="00CC5BCB">
        <w:t>нанесении</w:t>
      </w:r>
      <w:r w:rsidR="00CC5BCB" w:rsidRPr="00CC5BCB">
        <w:t xml:space="preserve"> </w:t>
      </w:r>
      <w:r w:rsidRPr="00CC5BCB">
        <w:t>гильоширных</w:t>
      </w:r>
      <w:r w:rsidR="00CC5BCB" w:rsidRPr="00CC5BCB">
        <w:t xml:space="preserve"> </w:t>
      </w:r>
      <w:r w:rsidRPr="00CC5BCB">
        <w:t>узоров,</w:t>
      </w:r>
      <w:r w:rsidR="00CC5BCB" w:rsidRPr="00CC5BCB">
        <w:t xml:space="preserve"> </w:t>
      </w:r>
      <w:r w:rsidRPr="00CC5BCB">
        <w:t>микротекстов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  <w:r w:rsidR="00CC5BCB" w:rsidRPr="00CC5BCB">
        <w:t xml:space="preserve">), </w:t>
      </w:r>
      <w:r w:rsidRPr="00CC5BCB">
        <w:t>создавая</w:t>
      </w:r>
      <w:r w:rsidR="00CC5BCB" w:rsidRPr="00CC5BCB">
        <w:t xml:space="preserve"> </w:t>
      </w:r>
      <w:r w:rsidRPr="00CC5BCB">
        <w:t>тем</w:t>
      </w:r>
      <w:r w:rsidR="00CC5BCB" w:rsidRPr="00CC5BCB">
        <w:t xml:space="preserve"> </w:t>
      </w:r>
      <w:r w:rsidRPr="00CC5BCB">
        <w:t>самым</w:t>
      </w:r>
      <w:r w:rsidR="00CC5BCB" w:rsidRPr="00CC5BCB">
        <w:t xml:space="preserve"> </w:t>
      </w:r>
      <w:r w:rsidRPr="00CC5BCB">
        <w:t>оригинально,</w:t>
      </w:r>
      <w:r w:rsidR="00CC5BCB" w:rsidRPr="00CC5BCB">
        <w:t xml:space="preserve"> </w:t>
      </w:r>
      <w:r w:rsidRPr="00CC5BCB">
        <w:t>единственное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своем</w:t>
      </w:r>
      <w:r w:rsidR="00CC5BCB" w:rsidRPr="00CC5BCB">
        <w:t xml:space="preserve"> </w:t>
      </w:r>
      <w:r w:rsidRPr="00CC5BCB">
        <w:t>роде</w:t>
      </w:r>
      <w:r w:rsidR="00CC5BCB" w:rsidRPr="00CC5BCB">
        <w:t xml:space="preserve"> </w:t>
      </w:r>
      <w:r w:rsidRPr="00CC5BCB">
        <w:t>изображение,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повторении</w:t>
      </w:r>
      <w:r w:rsidR="00CC5BCB" w:rsidRPr="00CC5BCB">
        <w:t xml:space="preserve"> </w:t>
      </w:r>
      <w:r w:rsidRPr="00CC5BCB">
        <w:t>которого</w:t>
      </w:r>
      <w:r w:rsidR="00CC5BCB" w:rsidRPr="00CC5BCB">
        <w:t xml:space="preserve"> </w:t>
      </w:r>
      <w:r w:rsidRPr="00CC5BCB">
        <w:t>будет</w:t>
      </w:r>
      <w:r w:rsidR="00CC5BCB" w:rsidRPr="00CC5BCB">
        <w:t xml:space="preserve"> </w:t>
      </w:r>
      <w:r w:rsidRPr="00CC5BCB">
        <w:t>много</w:t>
      </w:r>
      <w:r w:rsidR="00CC5BCB" w:rsidRPr="00CC5BCB">
        <w:t xml:space="preserve"> </w:t>
      </w:r>
      <w:r w:rsidRPr="00CC5BCB">
        <w:t>различий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штриховых</w:t>
      </w:r>
      <w:r w:rsidR="00CC5BCB" w:rsidRPr="00CC5BCB">
        <w:t xml:space="preserve"> </w:t>
      </w:r>
      <w:r w:rsidRPr="00CC5BCB">
        <w:t>элементах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всем</w:t>
      </w:r>
      <w:r w:rsidR="00CC5BCB" w:rsidRPr="00CC5BCB">
        <w:t xml:space="preserve"> </w:t>
      </w:r>
      <w:r w:rsidRPr="00CC5BCB">
        <w:t>линейным</w:t>
      </w:r>
      <w:r w:rsidR="00CC5BCB" w:rsidRPr="00CC5BCB">
        <w:t xml:space="preserve"> </w:t>
      </w:r>
      <w:r w:rsidRPr="00CC5BCB">
        <w:t>параметрам</w:t>
      </w:r>
      <w:r w:rsidR="00CC5BCB" w:rsidRPr="00CC5BCB">
        <w:t xml:space="preserve">. </w:t>
      </w:r>
      <w:r w:rsidRPr="00CC5BCB">
        <w:t>Изготовленная</w:t>
      </w:r>
      <w:r w:rsidR="00CC5BCB" w:rsidRPr="00CC5BCB">
        <w:t xml:space="preserve"> </w:t>
      </w:r>
      <w:r w:rsidRPr="00CC5BCB">
        <w:t>таким</w:t>
      </w:r>
      <w:r w:rsidR="00CC5BCB" w:rsidRPr="00CC5BCB">
        <w:t xml:space="preserve"> </w:t>
      </w:r>
      <w:r w:rsidRPr="00CC5BCB">
        <w:t>образом</w:t>
      </w:r>
      <w:r w:rsidR="00CC5BCB" w:rsidRPr="00CC5BCB">
        <w:t xml:space="preserve"> </w:t>
      </w:r>
      <w:r w:rsidRPr="00CC5BCB">
        <w:t>первичная</w:t>
      </w:r>
      <w:r w:rsidR="00CC5BCB" w:rsidRPr="00CC5BCB">
        <w:t xml:space="preserve"> </w:t>
      </w:r>
      <w:r w:rsidRPr="00CC5BCB">
        <w:t>металлографская</w:t>
      </w:r>
      <w:r w:rsidR="00CC5BCB" w:rsidRPr="00CC5BCB">
        <w:t xml:space="preserve"> </w:t>
      </w:r>
      <w:r w:rsidRPr="00CC5BCB">
        <w:t>форма</w:t>
      </w:r>
      <w:r w:rsidR="00CC5BCB" w:rsidRPr="00CC5BCB">
        <w:t xml:space="preserve"> </w:t>
      </w:r>
      <w:r w:rsidRPr="00CC5BCB">
        <w:t>называется</w:t>
      </w:r>
      <w:r w:rsidR="00CC5BCB" w:rsidRPr="00CC5BCB">
        <w:t xml:space="preserve"> </w:t>
      </w:r>
      <w:r w:rsidRPr="00CC5BCB">
        <w:t>оригинальным</w:t>
      </w:r>
      <w:r w:rsidR="00CC5BCB" w:rsidRPr="00CC5BCB">
        <w:t xml:space="preserve"> </w:t>
      </w:r>
      <w:r w:rsidRPr="00CC5BCB">
        <w:t>штемпелем</w:t>
      </w:r>
      <w:r w:rsidR="00CC5BCB" w:rsidRPr="00CC5BCB">
        <w:t>.</w:t>
      </w:r>
    </w:p>
    <w:p w:rsidR="00CC5BCB" w:rsidRPr="00CC5BCB" w:rsidRDefault="00471DBD" w:rsidP="00CC5BCB">
      <w:pPr>
        <w:tabs>
          <w:tab w:val="left" w:pos="726"/>
        </w:tabs>
      </w:pPr>
      <w:r w:rsidRPr="00CC5BCB">
        <w:t>Узоры</w:t>
      </w:r>
      <w:r w:rsidR="00CC5BCB" w:rsidRPr="00CC5BCB">
        <w:t xml:space="preserve"> </w:t>
      </w:r>
      <w:r w:rsidRPr="00CC5BCB">
        <w:t>сложной</w:t>
      </w:r>
      <w:r w:rsidR="00CC5BCB" w:rsidRPr="00CC5BCB">
        <w:t xml:space="preserve"> </w:t>
      </w:r>
      <w:r w:rsidRPr="00CC5BCB">
        <w:t>геометрической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линий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окружностей</w:t>
      </w:r>
      <w:r w:rsidR="00CC5BCB">
        <w:t xml:space="preserve"> (</w:t>
      </w:r>
      <w:r w:rsidRPr="00CC5BCB">
        <w:t>гильоширные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) </w:t>
      </w:r>
      <w:r w:rsidRPr="00CC5BCB">
        <w:t>на</w:t>
      </w:r>
      <w:r w:rsidR="00CC5BCB" w:rsidRPr="00CC5BCB">
        <w:t xml:space="preserve"> </w:t>
      </w:r>
      <w:r w:rsidRPr="00CC5BCB">
        <w:t>банкнотах</w:t>
      </w:r>
      <w:r w:rsidR="00CC5BCB">
        <w:t xml:space="preserve"> (</w:t>
      </w:r>
      <w:r w:rsidRPr="00CC5BCB">
        <w:t>ценных</w:t>
      </w:r>
      <w:r w:rsidR="00CC5BCB" w:rsidRPr="00CC5BCB">
        <w:t xml:space="preserve"> </w:t>
      </w:r>
      <w:r w:rsidRPr="00CC5BCB">
        <w:t>бумагах</w:t>
      </w:r>
      <w:r w:rsidR="00CC5BCB" w:rsidRPr="00CC5BCB">
        <w:t xml:space="preserve">) </w:t>
      </w:r>
      <w:r w:rsidRPr="00CC5BCB">
        <w:t>создаются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гильоширных</w:t>
      </w:r>
      <w:r w:rsidR="00CC5BCB" w:rsidRPr="00CC5BCB">
        <w:t xml:space="preserve"> </w:t>
      </w:r>
      <w:r w:rsidRPr="00CC5BCB">
        <w:t>машин</w:t>
      </w:r>
      <w:r w:rsidR="00CC5BCB" w:rsidRPr="00CC5BCB">
        <w:t xml:space="preserve">. </w:t>
      </w:r>
      <w:r w:rsidRPr="00CC5BCB">
        <w:t>Технология</w:t>
      </w:r>
      <w:r w:rsidR="00CC5BCB" w:rsidRPr="00CC5BCB">
        <w:t xml:space="preserve"> </w:t>
      </w:r>
      <w:r w:rsidRPr="00CC5BCB">
        <w:t>металлографской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сложная,</w:t>
      </w:r>
      <w:r w:rsidR="00CC5BCB" w:rsidRPr="00CC5BCB">
        <w:t xml:space="preserve"> </w:t>
      </w:r>
      <w:r w:rsidRPr="00CC5BCB">
        <w:t>особенно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стадии</w:t>
      </w:r>
      <w:r w:rsidR="00CC5BCB" w:rsidRPr="00CC5BCB">
        <w:t xml:space="preserve"> </w:t>
      </w:r>
      <w:r w:rsidRPr="00CC5BCB">
        <w:t>формного</w:t>
      </w:r>
      <w:r w:rsidR="00CC5BCB" w:rsidRPr="00CC5BCB">
        <w:t xml:space="preserve"> </w:t>
      </w:r>
      <w:r w:rsidRPr="00CC5BCB">
        <w:t>производства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сборной</w:t>
      </w:r>
      <w:r w:rsidR="00CC5BCB" w:rsidRPr="00CC5BCB">
        <w:t xml:space="preserve"> </w:t>
      </w:r>
      <w:r w:rsidRPr="00CC5BCB">
        <w:t>оригинальной</w:t>
      </w:r>
      <w:r w:rsidR="00CC5BCB" w:rsidRPr="00CC5BCB">
        <w:t xml:space="preserve"> </w:t>
      </w:r>
      <w:r w:rsidRPr="00CC5BCB">
        <w:t>металлографской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все</w:t>
      </w:r>
      <w:r w:rsidR="00CC5BCB" w:rsidRPr="00CC5BCB">
        <w:t xml:space="preserve"> </w:t>
      </w:r>
      <w:r w:rsidRPr="00CC5BCB">
        <w:t>входящие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нее</w:t>
      </w:r>
      <w:r w:rsidR="00CC5BCB" w:rsidRPr="00CC5BCB">
        <w:t xml:space="preserve"> </w:t>
      </w:r>
      <w:r w:rsidRPr="00CC5BCB">
        <w:t>графические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: </w:t>
      </w:r>
      <w:r w:rsidRPr="00CC5BCB">
        <w:t>гравюра,</w:t>
      </w:r>
      <w:r w:rsidR="00CC5BCB" w:rsidRPr="00CC5BCB">
        <w:t xml:space="preserve"> </w:t>
      </w:r>
      <w:r w:rsidRPr="00CC5BCB">
        <w:t>орнаменты,</w:t>
      </w:r>
      <w:r w:rsidR="00CC5BCB" w:rsidRPr="00CC5BCB">
        <w:t xml:space="preserve"> </w:t>
      </w:r>
      <w:r w:rsidRPr="00CC5BCB">
        <w:t>гильоширные</w:t>
      </w:r>
      <w:r w:rsidR="00CC5BCB" w:rsidRPr="00CC5BCB">
        <w:t xml:space="preserve"> </w:t>
      </w:r>
      <w:r w:rsidRPr="00CC5BCB">
        <w:t>элементы,</w:t>
      </w:r>
      <w:r w:rsidR="00CC5BCB" w:rsidRPr="00CC5BCB">
        <w:t xml:space="preserve"> </w:t>
      </w:r>
      <w:r w:rsidRPr="00CC5BCB">
        <w:t>тексты,</w:t>
      </w:r>
      <w:r w:rsidR="00CC5BCB" w:rsidRPr="00CC5BCB">
        <w:t xml:space="preserve"> </w:t>
      </w:r>
      <w:r w:rsidRPr="00CC5BCB">
        <w:t>микротекст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 xml:space="preserve">т.п. - </w:t>
      </w:r>
      <w:r w:rsidRPr="00CC5BCB">
        <w:t>компонуются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металлической</w:t>
      </w:r>
      <w:r w:rsidR="00CC5BCB" w:rsidRPr="00CC5BCB">
        <w:t xml:space="preserve"> </w:t>
      </w:r>
      <w:r w:rsidRPr="00CC5BCB">
        <w:t>пластине</w:t>
      </w:r>
      <w:r w:rsidR="00CC5BCB" w:rsidRPr="00CC5BCB">
        <w:t xml:space="preserve">. </w:t>
      </w:r>
      <w:r w:rsidRPr="00CC5BCB">
        <w:t>Тиражирование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оригинальной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осуществляется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специальной</w:t>
      </w:r>
      <w:r w:rsidR="00CC5BCB" w:rsidRPr="00CC5BCB">
        <w:t xml:space="preserve"> </w:t>
      </w:r>
      <w:r w:rsidRPr="00CC5BCB">
        <w:t>технологии</w:t>
      </w:r>
      <w:r w:rsidR="00CC5BCB">
        <w:t xml:space="preserve"> (</w:t>
      </w:r>
      <w:r w:rsidRPr="00CC5BCB">
        <w:t>гальванопластикой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молетированием</w:t>
      </w:r>
      <w:r w:rsidR="00CC5BCB" w:rsidRPr="00CC5BCB">
        <w:t xml:space="preserve">), </w:t>
      </w:r>
      <w:r w:rsidRPr="00CC5BCB">
        <w:t>обеспечивающей</w:t>
      </w:r>
      <w:r w:rsidR="00CC5BCB" w:rsidRPr="00CC5BCB">
        <w:t xml:space="preserve"> </w:t>
      </w:r>
      <w:r w:rsidRPr="00CC5BCB">
        <w:t>абсолютную</w:t>
      </w:r>
      <w:r w:rsidR="00CC5BCB" w:rsidRPr="00CC5BCB">
        <w:t xml:space="preserve"> </w:t>
      </w:r>
      <w:r w:rsidRPr="00CC5BCB">
        <w:t>идентичность</w:t>
      </w:r>
      <w:r w:rsidR="00CC5BCB" w:rsidRPr="00CC5BCB">
        <w:t xml:space="preserve"> </w:t>
      </w:r>
      <w:r w:rsidRPr="00CC5BCB">
        <w:t>всех</w:t>
      </w:r>
      <w:r w:rsidR="00CC5BCB" w:rsidRPr="00CC5BCB">
        <w:t xml:space="preserve"> </w:t>
      </w:r>
      <w:r w:rsidRPr="00CC5BCB">
        <w:t>последующих</w:t>
      </w:r>
      <w:r w:rsidR="00CC5BCB" w:rsidRPr="00CC5BCB">
        <w:t xml:space="preserve"> </w:t>
      </w:r>
      <w:r w:rsidRPr="00CC5BCB">
        <w:t>форм</w:t>
      </w:r>
      <w:r w:rsidR="00CC5BCB" w:rsidRPr="00CC5BCB">
        <w:t>.</w:t>
      </w:r>
    </w:p>
    <w:p w:rsidR="00CC5BCB" w:rsidRPr="00CC5BCB" w:rsidRDefault="00471DBD" w:rsidP="00CC5BCB">
      <w:pPr>
        <w:tabs>
          <w:tab w:val="left" w:pos="726"/>
        </w:tabs>
      </w:pPr>
      <w:r w:rsidRPr="00CC5BCB">
        <w:t>Уникальность</w:t>
      </w:r>
      <w:r w:rsidR="00CC5BCB" w:rsidRPr="00CC5BCB">
        <w:t xml:space="preserve"> </w:t>
      </w:r>
      <w:r w:rsidRPr="00CC5BCB">
        <w:t>металлографского</w:t>
      </w:r>
      <w:r w:rsidR="00CC5BCB" w:rsidRPr="00CC5BCB">
        <w:t xml:space="preserve"> </w:t>
      </w:r>
      <w:r w:rsidRPr="00CC5BCB">
        <w:t>способа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состоит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большом</w:t>
      </w:r>
      <w:r w:rsidR="00CC5BCB" w:rsidRPr="00CC5BCB">
        <w:t xml:space="preserve"> </w:t>
      </w:r>
      <w:r w:rsidRPr="00CC5BCB">
        <w:t>диапазоне</w:t>
      </w:r>
      <w:r w:rsidR="00CC5BCB" w:rsidRPr="00CC5BCB">
        <w:t xml:space="preserve"> </w:t>
      </w:r>
      <w:r w:rsidRPr="00CC5BCB">
        <w:t>передачи</w:t>
      </w:r>
      <w:r w:rsidR="00CC5BCB" w:rsidRPr="00CC5BCB">
        <w:t xml:space="preserve"> </w:t>
      </w:r>
      <w:r w:rsidRPr="00CC5BCB">
        <w:t>красочных</w:t>
      </w:r>
      <w:r w:rsidR="00CC5BCB" w:rsidRPr="00CC5BCB">
        <w:t xml:space="preserve"> </w:t>
      </w:r>
      <w:r w:rsidRPr="00CC5BCB">
        <w:t>тонов</w:t>
      </w:r>
      <w:r w:rsidR="00CC5BCB">
        <w:t xml:space="preserve"> (</w:t>
      </w:r>
      <w:r w:rsidRPr="00CC5BCB">
        <w:t>градации</w:t>
      </w:r>
      <w:r w:rsidR="00CC5BCB" w:rsidRPr="00CC5BCB">
        <w:t xml:space="preserve">) </w:t>
      </w:r>
      <w:r w:rsidRPr="00CC5BCB">
        <w:t>за</w:t>
      </w:r>
      <w:r w:rsidR="00CC5BCB" w:rsidRPr="00CC5BCB">
        <w:t xml:space="preserve"> </w:t>
      </w:r>
      <w:r w:rsidRPr="00CC5BCB">
        <w:t>счет</w:t>
      </w:r>
      <w:r w:rsidR="00CC5BCB" w:rsidRPr="00CC5BCB">
        <w:t xml:space="preserve"> </w:t>
      </w:r>
      <w:r w:rsidRPr="00CC5BCB">
        <w:t>различной</w:t>
      </w:r>
      <w:r w:rsidR="00CC5BCB" w:rsidRPr="00CC5BCB">
        <w:t xml:space="preserve"> </w:t>
      </w:r>
      <w:r w:rsidRPr="00CC5BCB">
        <w:t>глубины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ширины</w:t>
      </w:r>
      <w:r w:rsidR="00CC5BCB" w:rsidRPr="00CC5BCB">
        <w:t xml:space="preserve"> </w:t>
      </w:r>
      <w:r w:rsidRPr="00CC5BCB">
        <w:t>штриховых</w:t>
      </w:r>
      <w:r w:rsidR="00CC5BCB" w:rsidRPr="00CC5BCB">
        <w:t xml:space="preserve"> </w:t>
      </w:r>
      <w:r w:rsidRPr="00CC5BCB">
        <w:t>элементов,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большой</w:t>
      </w:r>
      <w:r w:rsidR="00CC5BCB" w:rsidRPr="00CC5BCB">
        <w:t xml:space="preserve"> </w:t>
      </w:r>
      <w:r w:rsidRPr="00CC5BCB">
        <w:t>разрешающей</w:t>
      </w:r>
      <w:r w:rsidR="00CC5BCB" w:rsidRPr="00CC5BCB">
        <w:t xml:space="preserve"> </w:t>
      </w:r>
      <w:r w:rsidRPr="00CC5BCB">
        <w:t>способности</w:t>
      </w:r>
      <w:r w:rsidR="00CC5BCB">
        <w:t xml:space="preserve"> (</w:t>
      </w:r>
      <w:r w:rsidRPr="00CC5BCB">
        <w:t>количество</w:t>
      </w:r>
      <w:r w:rsidR="00CC5BCB" w:rsidRPr="00CC5BCB">
        <w:t xml:space="preserve"> </w:t>
      </w:r>
      <w:r w:rsidRPr="00CC5BCB">
        <w:t>воспроизводимых</w:t>
      </w:r>
      <w:r w:rsidR="00CC5BCB" w:rsidRPr="00CC5BCB">
        <w:t xml:space="preserve"> </w:t>
      </w:r>
      <w:r w:rsidRPr="00CC5BCB">
        <w:t>линий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единицу</w:t>
      </w:r>
      <w:r w:rsidR="00CC5BCB" w:rsidRPr="00CC5BCB">
        <w:t xml:space="preserve"> </w:t>
      </w:r>
      <w:r w:rsidRPr="00CC5BCB">
        <w:t>длины</w:t>
      </w:r>
      <w:r w:rsidR="00CC5BCB" w:rsidRPr="00CC5BCB">
        <w:t xml:space="preserve">). </w:t>
      </w:r>
      <w:r w:rsidRPr="00CC5BCB">
        <w:t>Оттиски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металлографской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отпечатанные</w:t>
      </w:r>
      <w:r w:rsidR="00CC5BCB" w:rsidRPr="00CC5BCB">
        <w:t xml:space="preserve"> </w:t>
      </w:r>
      <w:r w:rsidRPr="00CC5BCB">
        <w:t>даже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краской,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зеленой,</w:t>
      </w:r>
      <w:r w:rsidR="00CC5BCB" w:rsidRPr="00CC5BCB">
        <w:t xml:space="preserve"> </w:t>
      </w:r>
      <w:r w:rsidRPr="00CC5BCB">
        <w:t>имеют</w:t>
      </w:r>
      <w:r w:rsidR="00CC5BCB" w:rsidRPr="00CC5BCB">
        <w:t xml:space="preserve"> </w:t>
      </w:r>
      <w:r w:rsidRPr="00CC5BCB">
        <w:t>многооттеночное</w:t>
      </w:r>
      <w:r w:rsidR="00CC5BCB">
        <w:t xml:space="preserve"> (</w:t>
      </w:r>
      <w:r w:rsidRPr="00CC5BCB">
        <w:t>полутоновое</w:t>
      </w:r>
      <w:r w:rsidR="00CC5BCB" w:rsidRPr="00CC5BCB">
        <w:t xml:space="preserve">) </w:t>
      </w:r>
      <w:r w:rsidRPr="00CC5BCB">
        <w:t>изображение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градацией</w:t>
      </w:r>
      <w:r w:rsidR="00CC5BCB" w:rsidRPr="00CC5BCB">
        <w:t xml:space="preserve"> </w:t>
      </w:r>
      <w:r w:rsidRPr="00CC5BCB">
        <w:t>краски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темно</w:t>
      </w:r>
      <w:r w:rsidR="00CC5BCB" w:rsidRPr="00CC5BCB">
        <w:t xml:space="preserve"> - </w:t>
      </w:r>
      <w:r w:rsidRPr="00CC5BCB">
        <w:t>зеленого,</w:t>
      </w:r>
      <w:r w:rsidR="00CC5BCB" w:rsidRPr="00CC5BCB">
        <w:t xml:space="preserve"> </w:t>
      </w:r>
      <w:r w:rsidRPr="00CC5BCB">
        <w:t>почти</w:t>
      </w:r>
      <w:r w:rsidR="00CC5BCB" w:rsidRPr="00CC5BCB">
        <w:t xml:space="preserve"> </w:t>
      </w:r>
      <w:r w:rsidRPr="00CC5BCB">
        <w:t>черного</w:t>
      </w:r>
      <w:r w:rsidR="00CC5BCB">
        <w:t xml:space="preserve"> (</w:t>
      </w:r>
      <w:r w:rsidRPr="00CC5BCB">
        <w:t>в</w:t>
      </w:r>
      <w:r w:rsidR="00CC5BCB">
        <w:t xml:space="preserve"> "</w:t>
      </w:r>
      <w:r w:rsidRPr="00CC5BCB">
        <w:t>тенях</w:t>
      </w:r>
      <w:r w:rsidR="00CC5BCB">
        <w:t>"</w:t>
      </w:r>
      <w:r w:rsidR="00CC5BCB" w:rsidRPr="00CC5BCB">
        <w:t xml:space="preserve">) </w:t>
      </w:r>
      <w:r w:rsidRPr="00CC5BCB">
        <w:t>до</w:t>
      </w:r>
      <w:r w:rsidR="00CC5BCB" w:rsidRPr="00CC5BCB">
        <w:t xml:space="preserve"> </w:t>
      </w:r>
      <w:r w:rsidRPr="00CC5BCB">
        <w:t>светло</w:t>
      </w:r>
      <w:r w:rsidR="00CC5BCB" w:rsidRPr="00CC5BCB">
        <w:t xml:space="preserve"> - </w:t>
      </w:r>
      <w:r w:rsidRPr="00CC5BCB">
        <w:t>зеленого</w:t>
      </w:r>
      <w:r w:rsidR="00CC5BCB">
        <w:t xml:space="preserve"> (</w:t>
      </w:r>
      <w:r w:rsidRPr="00CC5BCB">
        <w:t>в</w:t>
      </w:r>
      <w:r w:rsidR="00CC5BCB">
        <w:t xml:space="preserve"> "</w:t>
      </w:r>
      <w:r w:rsidRPr="00CC5BCB">
        <w:t>светах</w:t>
      </w:r>
      <w:r w:rsidR="00CC5BCB">
        <w:t>"</w:t>
      </w:r>
      <w:r w:rsidR="00CC5BCB" w:rsidRPr="00CC5BCB">
        <w:t xml:space="preserve">). </w:t>
      </w:r>
      <w:r w:rsidRPr="00CC5BCB">
        <w:t>Отличительные</w:t>
      </w:r>
      <w:r w:rsidR="00CC5BCB" w:rsidRPr="00CC5BCB">
        <w:t xml:space="preserve"> </w:t>
      </w:r>
      <w:r w:rsidRPr="00CC5BCB">
        <w:t>признаки</w:t>
      </w:r>
      <w:r w:rsidR="00CC5BCB" w:rsidRPr="00CC5BCB">
        <w:t xml:space="preserve"> </w:t>
      </w:r>
      <w:r w:rsidRPr="00CC5BCB">
        <w:t>оттисков,</w:t>
      </w:r>
      <w:r w:rsidR="00CC5BCB" w:rsidRPr="00CC5BCB">
        <w:t xml:space="preserve"> </w:t>
      </w:r>
      <w:r w:rsidRPr="00CC5BCB">
        <w:t>выполненных</w:t>
      </w:r>
      <w:r w:rsidR="00CC5BCB" w:rsidRPr="00CC5BCB">
        <w:t xml:space="preserve"> </w:t>
      </w:r>
      <w:r w:rsidRPr="00CC5BCB">
        <w:t>металлографским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деформация</w:t>
      </w:r>
      <w:r w:rsidR="00CC5BCB" w:rsidRPr="00CC5BCB">
        <w:t xml:space="preserve"> </w:t>
      </w:r>
      <w:r w:rsidRPr="00CC5BCB">
        <w:t>бумаги</w:t>
      </w:r>
      <w:r w:rsidR="00CC5BCB">
        <w:t xml:space="preserve"> (</w:t>
      </w:r>
      <w:r w:rsidRPr="00CC5BCB">
        <w:t>выпуклость</w:t>
      </w:r>
      <w:r w:rsidR="00CC5BCB" w:rsidRPr="00CC5BCB">
        <w:t xml:space="preserve"> </w:t>
      </w:r>
      <w:r w:rsidRPr="00CC5BCB">
        <w:t>со</w:t>
      </w:r>
      <w:r w:rsidR="00CC5BCB" w:rsidRPr="00CC5BCB">
        <w:t xml:space="preserve"> </w:t>
      </w:r>
      <w:r w:rsidRPr="00CC5BCB">
        <w:t>стороны</w:t>
      </w:r>
      <w:r w:rsidR="00CC5BCB" w:rsidRPr="00CC5BCB">
        <w:t xml:space="preserve"> </w:t>
      </w:r>
      <w:r w:rsidRPr="00CC5BCB">
        <w:t>красочного</w:t>
      </w:r>
      <w:r w:rsidR="00CC5BCB" w:rsidRPr="00CC5BCB">
        <w:t xml:space="preserve"> </w:t>
      </w:r>
      <w:r w:rsidRPr="00CC5BCB">
        <w:t>слоя,</w:t>
      </w:r>
      <w:r w:rsidR="00CC5BCB" w:rsidRPr="00CC5BCB">
        <w:t xml:space="preserve"> </w:t>
      </w:r>
      <w:r w:rsidRPr="00CC5BCB">
        <w:t>вдавленность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оборотной</w:t>
      </w:r>
      <w:r w:rsidR="00CC5BCB" w:rsidRPr="00CC5BCB">
        <w:t xml:space="preserve"> </w:t>
      </w:r>
      <w:r w:rsidRPr="00CC5BCB">
        <w:t>стороны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Pr="00CC5BCB">
        <w:t>толстый</w:t>
      </w:r>
      <w:r w:rsidR="00CC5BCB" w:rsidRPr="00CC5BCB">
        <w:t xml:space="preserve"> </w:t>
      </w:r>
      <w:r w:rsidRPr="00CC5BCB">
        <w:t>слой</w:t>
      </w:r>
      <w:r w:rsidR="00CC5BCB" w:rsidRPr="00CC5BCB">
        <w:t xml:space="preserve"> </w:t>
      </w:r>
      <w:r w:rsidRPr="00CC5BCB">
        <w:t>краски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оттиске,</w:t>
      </w:r>
      <w:r w:rsidR="00CC5BCB" w:rsidRPr="00CC5BCB">
        <w:t xml:space="preserve"> </w:t>
      </w:r>
      <w:r w:rsidRPr="00CC5BCB">
        <w:t>имеющий</w:t>
      </w:r>
      <w:r w:rsidR="00CC5BCB" w:rsidRPr="00CC5BCB">
        <w:t xml:space="preserve"> </w:t>
      </w:r>
      <w:r w:rsidRPr="00CC5BCB">
        <w:t>повышенный</w:t>
      </w:r>
      <w:r w:rsidR="00CC5BCB" w:rsidRPr="00CC5BCB">
        <w:t xml:space="preserve"> </w:t>
      </w:r>
      <w:r w:rsidRPr="00CC5BCB">
        <w:t>рельеф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участках</w:t>
      </w:r>
      <w:r w:rsidR="00CC5BCB" w:rsidRPr="00CC5BCB">
        <w:t xml:space="preserve"> </w:t>
      </w:r>
      <w:r w:rsidRPr="00CC5BCB">
        <w:t>красочного</w:t>
      </w:r>
      <w:r w:rsidR="00CC5BCB" w:rsidRPr="00CC5BCB">
        <w:t xml:space="preserve"> </w:t>
      </w:r>
      <w:r w:rsidRPr="00CC5BCB">
        <w:t>слоя</w:t>
      </w:r>
      <w:r w:rsidR="00CC5BCB">
        <w:t xml:space="preserve"> (</w:t>
      </w:r>
      <w:r w:rsidRPr="00CC5BCB">
        <w:t>хорошо</w:t>
      </w:r>
      <w:r w:rsidR="00CC5BCB" w:rsidRPr="00CC5BCB">
        <w:t xml:space="preserve"> </w:t>
      </w:r>
      <w:r w:rsidRPr="00CC5BCB">
        <w:t>определяется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ощупь</w:t>
      </w:r>
      <w:r w:rsidR="00CC5BCB" w:rsidRPr="00CC5BCB">
        <w:t xml:space="preserve">),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характерные</w:t>
      </w:r>
      <w:r w:rsidR="00CC5BCB" w:rsidRPr="00CC5BCB">
        <w:t xml:space="preserve"> </w:t>
      </w:r>
      <w:r w:rsidRPr="00CC5BCB">
        <w:t>вытеки</w:t>
      </w:r>
      <w:r w:rsidR="00CC5BCB">
        <w:t xml:space="preserve"> ("</w:t>
      </w:r>
      <w:r w:rsidRPr="00CC5BCB">
        <w:t>усики</w:t>
      </w:r>
      <w:r w:rsidR="00CC5BCB">
        <w:t>"</w:t>
      </w:r>
      <w:r w:rsidR="00CC5BCB" w:rsidRPr="00CC5BCB">
        <w:t xml:space="preserve">) </w:t>
      </w:r>
      <w:r w:rsidRPr="00CC5BCB">
        <w:t>на</w:t>
      </w:r>
      <w:r w:rsidR="00CC5BCB" w:rsidRPr="00CC5BCB">
        <w:t xml:space="preserve"> </w:t>
      </w:r>
      <w:r w:rsidRPr="00CC5BCB">
        <w:t>краях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графического</w:t>
      </w:r>
      <w:r w:rsidR="00CC5BCB" w:rsidRPr="00CC5BCB">
        <w:t xml:space="preserve"> </w:t>
      </w:r>
      <w:r w:rsidRPr="00CC5BCB">
        <w:t>элементов</w:t>
      </w:r>
      <w:r w:rsidR="00CC5BCB" w:rsidRPr="00CC5BCB">
        <w:t>.</w:t>
      </w:r>
    </w:p>
    <w:p w:rsidR="00CC5BCB" w:rsidRPr="00CC5BCB" w:rsidRDefault="00471DBD" w:rsidP="00CC5BCB">
      <w:pPr>
        <w:tabs>
          <w:tab w:val="left" w:pos="726"/>
        </w:tabs>
      </w:pPr>
      <w:r w:rsidRPr="00CC5BCB">
        <w:t>Металлографская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требует</w:t>
      </w:r>
      <w:r w:rsidR="00CC5BCB" w:rsidRPr="00CC5BCB">
        <w:t xml:space="preserve"> </w:t>
      </w:r>
      <w:r w:rsidRPr="00CC5BCB">
        <w:t>создания</w:t>
      </w:r>
      <w:r w:rsidR="00CC5BCB" w:rsidRPr="00CC5BCB">
        <w:t xml:space="preserve"> </w:t>
      </w:r>
      <w:r w:rsidRPr="00CC5BCB">
        <w:t>очень</w:t>
      </w:r>
      <w:r w:rsidR="00CC5BCB" w:rsidRPr="00CC5BCB">
        <w:t xml:space="preserve"> </w:t>
      </w:r>
      <w:r w:rsidRPr="00CC5BCB">
        <w:t>большого</w:t>
      </w:r>
      <w:r w:rsidR="00CC5BCB" w:rsidRPr="00CC5BCB">
        <w:t xml:space="preserve"> </w:t>
      </w:r>
      <w:r w:rsidRPr="00CC5BCB">
        <w:t>давления</w:t>
      </w:r>
      <w:r w:rsidR="00CC5BCB">
        <w:t xml:space="preserve"> (</w:t>
      </w:r>
      <w:r w:rsidRPr="00CC5BCB">
        <w:t>1</w:t>
      </w:r>
      <w:r w:rsidR="00CC5BCB" w:rsidRPr="00CC5BCB">
        <w:t xml:space="preserve"> </w:t>
      </w:r>
      <w:r w:rsidRPr="00CC5BCB">
        <w:t>тонна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1</w:t>
      </w:r>
      <w:r w:rsidR="00CC5BCB" w:rsidRPr="00CC5BCB">
        <w:t xml:space="preserve"> </w:t>
      </w:r>
      <w:r w:rsidRPr="00CC5BCB">
        <w:t>кв</w:t>
      </w:r>
      <w:r w:rsidR="00CC5BCB" w:rsidRPr="00CC5BCB">
        <w:t xml:space="preserve">. </w:t>
      </w:r>
      <w:r w:rsidRPr="00CC5BCB">
        <w:t>см</w:t>
      </w:r>
      <w:r w:rsidR="00CC5BCB" w:rsidRPr="00CC5BCB">
        <w:t xml:space="preserve">.). </w:t>
      </w:r>
      <w:r w:rsidRPr="00CC5BCB">
        <w:t>Высота</w:t>
      </w:r>
      <w:r w:rsidR="00CC5BCB" w:rsidRPr="00CC5BCB">
        <w:t xml:space="preserve"> </w:t>
      </w:r>
      <w:r w:rsidRPr="00CC5BCB">
        <w:t>красочного</w:t>
      </w:r>
      <w:r w:rsidR="00CC5BCB" w:rsidRPr="00CC5BCB">
        <w:t xml:space="preserve"> </w:t>
      </w:r>
      <w:r w:rsidRPr="00CC5BCB">
        <w:t>слоя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металлографском</w:t>
      </w:r>
      <w:r w:rsidR="00CC5BCB" w:rsidRPr="00CC5BCB">
        <w:t xml:space="preserve"> </w:t>
      </w:r>
      <w:r w:rsidRPr="00CC5BCB">
        <w:t>оттиске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30-40</w:t>
      </w:r>
      <w:r w:rsidR="00CC5BCB" w:rsidRPr="00CC5BCB">
        <w:t xml:space="preserve"> </w:t>
      </w:r>
      <w:r w:rsidRPr="00CC5BCB">
        <w:t>раз</w:t>
      </w:r>
      <w:r w:rsidR="00CC5BCB" w:rsidRPr="00CC5BCB">
        <w:t xml:space="preserve"> </w:t>
      </w:r>
      <w:r w:rsidRPr="00CC5BCB">
        <w:t>больше,</w:t>
      </w:r>
      <w:r w:rsidR="00CC5BCB" w:rsidRPr="00CC5BCB">
        <w:t xml:space="preserve"> </w:t>
      </w:r>
      <w:r w:rsidRPr="00CC5BCB">
        <w:t>чем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офсетных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типографских</w:t>
      </w:r>
      <w:r w:rsidR="00CC5BCB" w:rsidRPr="00CC5BCB">
        <w:t xml:space="preserve"> </w:t>
      </w:r>
      <w:r w:rsidRPr="00CC5BCB">
        <w:t>оттисках</w:t>
      </w:r>
      <w:r w:rsidR="00CC5BCB" w:rsidRPr="00CC5BCB">
        <w:t>.</w:t>
      </w:r>
    </w:p>
    <w:p w:rsidR="00CC5BCB" w:rsidRPr="00CC5BCB" w:rsidRDefault="00471DBD" w:rsidP="00CC5BCB">
      <w:pPr>
        <w:tabs>
          <w:tab w:val="left" w:pos="726"/>
        </w:tabs>
      </w:pPr>
      <w:r w:rsidRPr="00CC5BCB">
        <w:t>Печать</w:t>
      </w:r>
      <w:r w:rsidR="00CC5BCB" w:rsidRPr="00CC5BCB">
        <w:t xml:space="preserve"> </w:t>
      </w:r>
      <w:r w:rsidRPr="00CC5BCB">
        <w:t>осуществляется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специальном,</w:t>
      </w:r>
      <w:r w:rsidR="00CC5BCB" w:rsidRPr="00CC5BCB">
        <w:t xml:space="preserve"> </w:t>
      </w:r>
      <w:r w:rsidRPr="00CC5BCB">
        <w:t>находящемся,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контролем</w:t>
      </w:r>
      <w:r w:rsidR="00CC5BCB" w:rsidRPr="00CC5BCB">
        <w:t xml:space="preserve"> </w:t>
      </w:r>
      <w:r w:rsidRPr="00CC5BCB">
        <w:t>государственных</w:t>
      </w:r>
      <w:r w:rsidR="00CC5BCB" w:rsidRPr="00CC5BCB">
        <w:t xml:space="preserve"> </w:t>
      </w:r>
      <w:r w:rsidRPr="00CC5BCB">
        <w:t>органов</w:t>
      </w:r>
      <w:r w:rsidR="00CC5BCB" w:rsidRPr="00CC5BCB">
        <w:t xml:space="preserve">. </w:t>
      </w:r>
      <w:r w:rsidRPr="00CC5BCB">
        <w:t>Указанные</w:t>
      </w:r>
      <w:r w:rsidR="00CC5BCB" w:rsidRPr="00CC5BCB">
        <w:t xml:space="preserve"> </w:t>
      </w:r>
      <w:r w:rsidRPr="00CC5BCB">
        <w:t>обстоятельства</w:t>
      </w:r>
      <w:r w:rsidR="00CC5BCB" w:rsidRPr="00CC5BCB">
        <w:t xml:space="preserve"> </w:t>
      </w:r>
      <w:r w:rsidRPr="00CC5BCB">
        <w:t>обеспечивают</w:t>
      </w:r>
      <w:r w:rsidR="00CC5BCB" w:rsidRPr="00CC5BCB">
        <w:t xml:space="preserve"> </w:t>
      </w:r>
      <w:r w:rsidRPr="00CC5BCB">
        <w:t>условия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защищенности</w:t>
      </w:r>
      <w:r w:rsidR="00CC5BCB" w:rsidRPr="00CC5BCB">
        <w:t xml:space="preserve"> </w:t>
      </w:r>
      <w:r w:rsidRPr="00CC5BCB">
        <w:t>оттисков,</w:t>
      </w:r>
      <w:r w:rsidR="00CC5BCB" w:rsidRPr="00CC5BCB">
        <w:t xml:space="preserve"> </w:t>
      </w:r>
      <w:r w:rsidRPr="00CC5BCB">
        <w:t>исполненных</w:t>
      </w:r>
      <w:r w:rsidR="00CC5BCB" w:rsidRPr="00CC5BCB">
        <w:t xml:space="preserve"> </w:t>
      </w:r>
      <w:r w:rsidRPr="00CC5BCB">
        <w:t>данным</w:t>
      </w:r>
      <w:r w:rsidR="00CC5BCB" w:rsidRPr="00CC5BCB">
        <w:t xml:space="preserve"> </w:t>
      </w:r>
      <w:r w:rsidRPr="00CC5BCB">
        <w:t>способом</w:t>
      </w:r>
      <w:r w:rsidR="00CC5BCB" w:rsidRPr="00CC5BCB">
        <w:t>.</w:t>
      </w:r>
    </w:p>
    <w:p w:rsidR="00CC5BCB" w:rsidRPr="00A22D66" w:rsidRDefault="00471DBD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Глубокая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ракельная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печать</w:t>
      </w:r>
    </w:p>
    <w:p w:rsidR="00CC5BCB" w:rsidRPr="00CC5BCB" w:rsidRDefault="00471DBD" w:rsidP="00CC5BCB">
      <w:pPr>
        <w:tabs>
          <w:tab w:val="left" w:pos="726"/>
        </w:tabs>
      </w:pPr>
      <w:r w:rsidRPr="00CC5BCB">
        <w:t>Название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ракельной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связано</w:t>
      </w:r>
      <w:r w:rsidR="00CC5BCB" w:rsidRPr="00CC5BCB">
        <w:t xml:space="preserve"> </w:t>
      </w:r>
      <w:r w:rsidRPr="00CC5BCB">
        <w:t>со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тонкого</w:t>
      </w:r>
      <w:r w:rsidR="00CC5BCB" w:rsidRPr="00CC5BCB">
        <w:t xml:space="preserve"> </w:t>
      </w:r>
      <w:r w:rsidRPr="00CC5BCB">
        <w:t>слоя</w:t>
      </w:r>
      <w:r w:rsidR="00CC5BCB" w:rsidRPr="00CC5BCB">
        <w:t xml:space="preserve"> </w:t>
      </w:r>
      <w:r w:rsidRPr="00CC5BCB">
        <w:t>меди,</w:t>
      </w:r>
      <w:r w:rsidR="00CC5BCB" w:rsidRPr="00CC5BCB">
        <w:t xml:space="preserve"> </w:t>
      </w:r>
      <w:r w:rsidRPr="00CC5BCB">
        <w:t>покрывающего</w:t>
      </w:r>
      <w:r w:rsidR="00CC5BCB" w:rsidRPr="00CC5BCB">
        <w:t xml:space="preserve"> </w:t>
      </w:r>
      <w:r w:rsidRPr="00CC5BCB">
        <w:t>стольной</w:t>
      </w:r>
      <w:r w:rsidR="00CC5BCB" w:rsidRPr="00CC5BCB">
        <w:t xml:space="preserve"> </w:t>
      </w:r>
      <w:r w:rsidRPr="00CC5BCB">
        <w:t>цилиндр</w:t>
      </w:r>
      <w:r w:rsidR="00CC5BCB" w:rsidRPr="00CC5BCB">
        <w:t xml:space="preserve">. </w:t>
      </w:r>
      <w:r w:rsidR="00B36D01" w:rsidRPr="00CC5BCB">
        <w:t>Способ</w:t>
      </w:r>
      <w:r w:rsidR="00CC5BCB" w:rsidRPr="00CC5BCB">
        <w:t xml:space="preserve"> </w:t>
      </w:r>
      <w:r w:rsidR="00B36D01" w:rsidRPr="00CC5BCB">
        <w:t>изготовления</w:t>
      </w:r>
      <w:r w:rsidR="00CC5BCB" w:rsidRPr="00CC5BCB">
        <w:t xml:space="preserve"> </w:t>
      </w:r>
      <w:r w:rsidR="00B36D01" w:rsidRPr="00CC5BCB">
        <w:t>печатной</w:t>
      </w:r>
      <w:r w:rsidR="00CC5BCB" w:rsidRPr="00CC5BCB">
        <w:t xml:space="preserve"> </w:t>
      </w:r>
      <w:r w:rsidR="00B36D01" w:rsidRPr="00CC5BCB">
        <w:t>формы</w:t>
      </w:r>
      <w:r w:rsidR="00CC5BCB" w:rsidRPr="00CC5BCB">
        <w:t xml:space="preserve"> </w:t>
      </w:r>
      <w:r w:rsidR="00B36D01" w:rsidRPr="00CC5BCB">
        <w:t>на</w:t>
      </w:r>
      <w:r w:rsidR="00CC5BCB" w:rsidRPr="00CC5BCB">
        <w:t xml:space="preserve"> </w:t>
      </w:r>
      <w:r w:rsidR="00B36D01" w:rsidRPr="00CC5BCB">
        <w:t>цилиндрической</w:t>
      </w:r>
      <w:r w:rsidR="00CC5BCB" w:rsidRPr="00CC5BCB">
        <w:t xml:space="preserve"> </w:t>
      </w:r>
      <w:r w:rsidR="00B36D01" w:rsidRPr="00CC5BCB">
        <w:t>поверхности</w:t>
      </w:r>
      <w:r w:rsidR="00CC5BCB" w:rsidRPr="00CC5BCB">
        <w:t xml:space="preserve"> </w:t>
      </w:r>
      <w:r w:rsidR="00B36D01" w:rsidRPr="00CC5BCB">
        <w:t>позволил</w:t>
      </w:r>
      <w:r w:rsidR="00CC5BCB" w:rsidRPr="00CC5BCB">
        <w:t xml:space="preserve"> </w:t>
      </w:r>
      <w:r w:rsidR="00B36D01" w:rsidRPr="00CC5BCB">
        <w:t>применить</w:t>
      </w:r>
      <w:r w:rsidR="00CC5BCB" w:rsidRPr="00CC5BCB">
        <w:t xml:space="preserve"> </w:t>
      </w:r>
      <w:r w:rsidR="00B36D01" w:rsidRPr="00CC5BCB">
        <w:t>его</w:t>
      </w:r>
      <w:r w:rsidR="00CC5BCB" w:rsidRPr="00CC5BCB">
        <w:t xml:space="preserve"> </w:t>
      </w:r>
      <w:r w:rsidR="00B36D01" w:rsidRPr="00CC5BCB">
        <w:t>в</w:t>
      </w:r>
      <w:r w:rsidR="00CC5BCB" w:rsidRPr="00CC5BCB">
        <w:t xml:space="preserve"> </w:t>
      </w:r>
      <w:r w:rsidR="00B36D01" w:rsidRPr="00CC5BCB">
        <w:t>высокоскоростной</w:t>
      </w:r>
      <w:r w:rsidR="00CC5BCB" w:rsidRPr="00CC5BCB">
        <w:t xml:space="preserve"> </w:t>
      </w:r>
      <w:r w:rsidR="00B36D01" w:rsidRPr="00CC5BCB">
        <w:t>ротационной</w:t>
      </w:r>
      <w:r w:rsidR="00CC5BCB" w:rsidRPr="00CC5BCB">
        <w:t xml:space="preserve"> </w:t>
      </w:r>
      <w:r w:rsidR="00B36D01" w:rsidRPr="00CC5BCB">
        <w:t>печати,</w:t>
      </w:r>
      <w:r w:rsidR="00CC5BCB" w:rsidRPr="00CC5BCB">
        <w:t xml:space="preserve"> </w:t>
      </w:r>
      <w:r w:rsidR="00B36D01" w:rsidRPr="00CC5BCB">
        <w:t>предполагающей</w:t>
      </w:r>
      <w:r w:rsidR="00CC5BCB" w:rsidRPr="00CC5BCB">
        <w:t xml:space="preserve"> </w:t>
      </w:r>
      <w:r w:rsidR="00B36D01" w:rsidRPr="00CC5BCB">
        <w:t>наличие</w:t>
      </w:r>
      <w:r w:rsidR="00CC5BCB" w:rsidRPr="00CC5BCB">
        <w:t xml:space="preserve"> </w:t>
      </w:r>
      <w:r w:rsidR="00B36D01" w:rsidRPr="00CC5BCB">
        <w:t>ракеля</w:t>
      </w:r>
      <w:r w:rsidR="00CC5BCB" w:rsidRPr="00CC5BCB">
        <w:t xml:space="preserve"> </w:t>
      </w:r>
      <w:r w:rsidR="00B36D01" w:rsidRPr="00CC5BCB">
        <w:t>для</w:t>
      </w:r>
      <w:r w:rsidR="00CC5BCB" w:rsidRPr="00CC5BCB">
        <w:t xml:space="preserve"> </w:t>
      </w:r>
      <w:r w:rsidR="00B36D01" w:rsidRPr="00CC5BCB">
        <w:t>удаления</w:t>
      </w:r>
      <w:r w:rsidR="00CC5BCB" w:rsidRPr="00CC5BCB">
        <w:t xml:space="preserve"> </w:t>
      </w:r>
      <w:r w:rsidR="00B36D01" w:rsidRPr="00CC5BCB">
        <w:t>лишней</w:t>
      </w:r>
      <w:r w:rsidR="00CC5BCB" w:rsidRPr="00CC5BCB">
        <w:t xml:space="preserve"> </w:t>
      </w:r>
      <w:r w:rsidR="00B36D01" w:rsidRPr="00CC5BCB">
        <w:t>краски</w:t>
      </w:r>
      <w:r w:rsidR="00CC5BCB" w:rsidRPr="00CC5BCB">
        <w:t xml:space="preserve"> </w:t>
      </w:r>
      <w:r w:rsidR="00B36D01" w:rsidRPr="00CC5BCB">
        <w:t>с</w:t>
      </w:r>
      <w:r w:rsidR="00CC5BCB" w:rsidRPr="00CC5BCB">
        <w:t xml:space="preserve"> </w:t>
      </w:r>
      <w:r w:rsidR="00B36D01" w:rsidRPr="00CC5BCB">
        <w:t>печатных</w:t>
      </w:r>
      <w:r w:rsidR="00CC5BCB" w:rsidRPr="00CC5BCB">
        <w:t xml:space="preserve"> </w:t>
      </w:r>
      <w:r w:rsidR="00B36D01" w:rsidRPr="00CC5BCB">
        <w:t>элементов</w:t>
      </w:r>
      <w:r w:rsidR="00CC5BCB" w:rsidRPr="00CC5BCB">
        <w:t xml:space="preserve"> </w:t>
      </w:r>
      <w:r w:rsidR="00B36D01" w:rsidRPr="00CC5BCB">
        <w:t>и</w:t>
      </w:r>
      <w:r w:rsidR="00CC5BCB" w:rsidRPr="00CC5BCB">
        <w:t xml:space="preserve"> </w:t>
      </w:r>
      <w:r w:rsidR="00B36D01" w:rsidRPr="00CC5BCB">
        <w:t>полного</w:t>
      </w:r>
      <w:r w:rsidR="00CC5BCB" w:rsidRPr="00CC5BCB">
        <w:t xml:space="preserve"> </w:t>
      </w:r>
      <w:r w:rsidR="00B36D01" w:rsidRPr="00CC5BCB">
        <w:t>очищения</w:t>
      </w:r>
      <w:r w:rsidR="00CC5BCB" w:rsidRPr="00CC5BCB">
        <w:t xml:space="preserve"> </w:t>
      </w:r>
      <w:r w:rsidR="00B36D01" w:rsidRPr="00CC5BCB">
        <w:t>пробельных</w:t>
      </w:r>
      <w:r w:rsidR="00CC5BCB" w:rsidRPr="00CC5BCB">
        <w:t xml:space="preserve"> </w:t>
      </w:r>
      <w:r w:rsidR="00B36D01" w:rsidRPr="00CC5BCB">
        <w:t>элементов</w:t>
      </w:r>
      <w:r w:rsidR="00CC5BCB" w:rsidRPr="00CC5BCB">
        <w:t xml:space="preserve"> </w:t>
      </w:r>
      <w:r w:rsidR="00B36D01" w:rsidRPr="00CC5BCB">
        <w:t>формы</w:t>
      </w:r>
      <w:r w:rsidR="00CC5BCB" w:rsidRPr="00CC5BCB">
        <w:t xml:space="preserve">. </w:t>
      </w:r>
      <w:r w:rsidR="00B36D01" w:rsidRPr="00CC5BCB">
        <w:t>Глубина</w:t>
      </w:r>
      <w:r w:rsidR="00CC5BCB" w:rsidRPr="00CC5BCB">
        <w:t xml:space="preserve"> </w:t>
      </w:r>
      <w:r w:rsidR="00B36D01" w:rsidRPr="00CC5BCB">
        <w:t>печатных</w:t>
      </w:r>
      <w:r w:rsidR="00CC5BCB" w:rsidRPr="00CC5BCB">
        <w:t xml:space="preserve"> </w:t>
      </w:r>
      <w:r w:rsidR="00B36D01" w:rsidRPr="00CC5BCB">
        <w:t>элементов</w:t>
      </w:r>
      <w:r w:rsidR="00CC5BCB" w:rsidRPr="00CC5BCB">
        <w:t xml:space="preserve"> </w:t>
      </w:r>
      <w:r w:rsidR="00B36D01" w:rsidRPr="00CC5BCB">
        <w:t>25</w:t>
      </w:r>
      <w:r w:rsidR="00CC5BCB" w:rsidRPr="00CC5BCB">
        <w:t xml:space="preserve"> - </w:t>
      </w:r>
      <w:r w:rsidR="00B36D01" w:rsidRPr="00CC5BCB">
        <w:t>30</w:t>
      </w:r>
      <w:r w:rsidR="00CC5BCB" w:rsidRPr="00CC5BCB">
        <w:t xml:space="preserve"> </w:t>
      </w:r>
      <w:r w:rsidR="00B36D01" w:rsidRPr="00CC5BCB">
        <w:t>микрон</w:t>
      </w:r>
      <w:r w:rsidR="00CC5BCB" w:rsidRPr="00CC5BCB">
        <w:t xml:space="preserve">. </w:t>
      </w:r>
      <w:r w:rsidR="00B36D01" w:rsidRPr="00CC5BCB">
        <w:t>Если</w:t>
      </w:r>
      <w:r w:rsidR="00CC5BCB" w:rsidRPr="00CC5BCB">
        <w:t xml:space="preserve"> </w:t>
      </w:r>
      <w:r w:rsidR="00B36D01" w:rsidRPr="00CC5BCB">
        <w:t>в</w:t>
      </w:r>
      <w:r w:rsidR="00CC5BCB" w:rsidRPr="00CC5BCB">
        <w:t xml:space="preserve"> </w:t>
      </w:r>
      <w:r w:rsidR="00B36D01" w:rsidRPr="00CC5BCB">
        <w:t>высокой</w:t>
      </w:r>
      <w:r w:rsidR="00CC5BCB" w:rsidRPr="00CC5BCB">
        <w:t xml:space="preserve"> </w:t>
      </w:r>
      <w:r w:rsidR="00B36D01" w:rsidRPr="00CC5BCB">
        <w:t>или</w:t>
      </w:r>
      <w:r w:rsidR="00CC5BCB" w:rsidRPr="00CC5BCB">
        <w:t xml:space="preserve"> </w:t>
      </w:r>
      <w:r w:rsidR="00B36D01" w:rsidRPr="00CC5BCB">
        <w:t>плоской</w:t>
      </w:r>
      <w:r w:rsidR="00CC5BCB" w:rsidRPr="00CC5BCB">
        <w:t xml:space="preserve"> </w:t>
      </w:r>
      <w:r w:rsidR="00B36D01" w:rsidRPr="00CC5BCB">
        <w:t>печати</w:t>
      </w:r>
      <w:r w:rsidR="00CC5BCB" w:rsidRPr="00CC5BCB">
        <w:t xml:space="preserve"> </w:t>
      </w:r>
      <w:r w:rsidR="00B36D01" w:rsidRPr="00CC5BCB">
        <w:t>изображение</w:t>
      </w:r>
      <w:r w:rsidR="00CC5BCB" w:rsidRPr="00CC5BCB">
        <w:t xml:space="preserve"> </w:t>
      </w:r>
      <w:r w:rsidR="00B36D01" w:rsidRPr="00CC5BCB">
        <w:t>текста</w:t>
      </w:r>
      <w:r w:rsidR="00CC5BCB" w:rsidRPr="00CC5BCB">
        <w:t xml:space="preserve"> </w:t>
      </w:r>
      <w:r w:rsidR="00B36D01" w:rsidRPr="00CC5BCB">
        <w:t>не</w:t>
      </w:r>
      <w:r w:rsidR="00CC5BCB" w:rsidRPr="00CC5BCB">
        <w:t xml:space="preserve"> </w:t>
      </w:r>
      <w:r w:rsidR="00B36D01" w:rsidRPr="00CC5BCB">
        <w:t>растрируется,</w:t>
      </w:r>
      <w:r w:rsidR="00CC5BCB" w:rsidRPr="00CC5BCB">
        <w:t xml:space="preserve"> </w:t>
      </w:r>
      <w:r w:rsidR="00B36D01" w:rsidRPr="00CC5BCB">
        <w:t>то</w:t>
      </w:r>
      <w:r w:rsidR="00CC5BCB" w:rsidRPr="00CC5BCB">
        <w:t xml:space="preserve"> </w:t>
      </w:r>
      <w:r w:rsidR="00B36D01" w:rsidRPr="00CC5BCB">
        <w:t>в</w:t>
      </w:r>
      <w:r w:rsidR="00CC5BCB" w:rsidRPr="00CC5BCB">
        <w:t xml:space="preserve"> </w:t>
      </w:r>
      <w:r w:rsidR="00B36D01" w:rsidRPr="00CC5BCB">
        <w:t>глубокой</w:t>
      </w:r>
      <w:r w:rsidR="00CC5BCB" w:rsidRPr="00CC5BCB">
        <w:t xml:space="preserve"> </w:t>
      </w:r>
      <w:r w:rsidR="00B36D01" w:rsidRPr="00CC5BCB">
        <w:t>ракельной</w:t>
      </w:r>
      <w:r w:rsidR="00CC5BCB" w:rsidRPr="00CC5BCB">
        <w:t xml:space="preserve"> </w:t>
      </w:r>
      <w:r w:rsidR="00B36D01" w:rsidRPr="00CC5BCB">
        <w:t>печати</w:t>
      </w:r>
      <w:r w:rsidR="00CC5BCB" w:rsidRPr="00CC5BCB">
        <w:t xml:space="preserve"> </w:t>
      </w:r>
      <w:r w:rsidR="00B36D01" w:rsidRPr="00CC5BCB">
        <w:t>растрируется</w:t>
      </w:r>
      <w:r w:rsidR="00CC5BCB" w:rsidRPr="00CC5BCB">
        <w:t xml:space="preserve"> </w:t>
      </w:r>
      <w:r w:rsidR="00B36D01" w:rsidRPr="00CC5BCB">
        <w:t>все</w:t>
      </w:r>
      <w:r w:rsidR="00CC5BCB" w:rsidRPr="00CC5BCB">
        <w:t xml:space="preserve"> </w:t>
      </w:r>
      <w:r w:rsidR="00B36D01" w:rsidRPr="00CC5BCB">
        <w:t>фоновые</w:t>
      </w:r>
      <w:r w:rsidR="00CC5BCB" w:rsidRPr="00CC5BCB">
        <w:t xml:space="preserve"> </w:t>
      </w:r>
      <w:r w:rsidR="00B36D01" w:rsidRPr="00CC5BCB">
        <w:t>и</w:t>
      </w:r>
      <w:r w:rsidR="00CC5BCB" w:rsidRPr="00CC5BCB">
        <w:t xml:space="preserve"> </w:t>
      </w:r>
      <w:r w:rsidR="00B36D01" w:rsidRPr="00CC5BCB">
        <w:t>штриховые</w:t>
      </w:r>
      <w:r w:rsidR="00CC5BCB" w:rsidRPr="00CC5BCB">
        <w:t xml:space="preserve"> </w:t>
      </w:r>
      <w:r w:rsidR="00B36D01" w:rsidRPr="00CC5BCB">
        <w:t>изображения</w:t>
      </w:r>
      <w:r w:rsidR="00CC5BCB">
        <w:t xml:space="preserve"> (</w:t>
      </w:r>
      <w:r w:rsidR="00B36D01" w:rsidRPr="00CC5BCB">
        <w:t>включая</w:t>
      </w:r>
      <w:r w:rsidR="00CC5BCB" w:rsidRPr="00CC5BCB">
        <w:t xml:space="preserve"> </w:t>
      </w:r>
      <w:r w:rsidR="00B36D01" w:rsidRPr="00CC5BCB">
        <w:t>текст</w:t>
      </w:r>
      <w:r w:rsidR="00CC5BCB" w:rsidRPr="00CC5BCB">
        <w:t xml:space="preserve">). </w:t>
      </w:r>
      <w:r w:rsidR="00B36D01" w:rsidRPr="00CC5BCB">
        <w:t>Это</w:t>
      </w:r>
      <w:r w:rsidR="00CC5BCB" w:rsidRPr="00CC5BCB">
        <w:t xml:space="preserve"> </w:t>
      </w:r>
      <w:r w:rsidR="00B36D01" w:rsidRPr="00CC5BCB">
        <w:t>необходимо</w:t>
      </w:r>
      <w:r w:rsidR="00CC5BCB" w:rsidRPr="00CC5BCB">
        <w:t xml:space="preserve"> </w:t>
      </w:r>
      <w:r w:rsidR="00B36D01" w:rsidRPr="00CC5BCB">
        <w:t>для</w:t>
      </w:r>
      <w:r w:rsidR="00CC5BCB" w:rsidRPr="00CC5BCB">
        <w:t xml:space="preserve"> </w:t>
      </w:r>
      <w:r w:rsidR="00B36D01" w:rsidRPr="00CC5BCB">
        <w:t>создания</w:t>
      </w:r>
      <w:r w:rsidR="00CC5BCB" w:rsidRPr="00CC5BCB">
        <w:t xml:space="preserve"> </w:t>
      </w:r>
      <w:r w:rsidR="00B36D01" w:rsidRPr="00CC5BCB">
        <w:t>опоры</w:t>
      </w:r>
      <w:r w:rsidR="00CC5BCB" w:rsidRPr="00CC5BCB">
        <w:t xml:space="preserve"> </w:t>
      </w:r>
      <w:r w:rsidR="00DC6835" w:rsidRPr="00CC5BCB">
        <w:t>для</w:t>
      </w:r>
      <w:r w:rsidR="00CC5BCB" w:rsidRPr="00CC5BCB">
        <w:t xml:space="preserve"> </w:t>
      </w:r>
      <w:r w:rsidR="00DC6835" w:rsidRPr="00CC5BCB">
        <w:t>ракеля</w:t>
      </w:r>
      <w:r w:rsidR="00CC5BCB" w:rsidRPr="00CC5BCB">
        <w:t xml:space="preserve"> </w:t>
      </w:r>
      <w:r w:rsidR="00DC6835" w:rsidRPr="00CC5BCB">
        <w:t>и</w:t>
      </w:r>
      <w:r w:rsidR="00CC5BCB" w:rsidRPr="00CC5BCB">
        <w:t xml:space="preserve"> </w:t>
      </w:r>
      <w:r w:rsidR="00DC6835" w:rsidRPr="00CC5BCB">
        <w:t>удержания</w:t>
      </w:r>
      <w:r w:rsidR="00CC5BCB" w:rsidRPr="00CC5BCB">
        <w:t xml:space="preserve"> </w:t>
      </w:r>
      <w:r w:rsidR="00DC6835" w:rsidRPr="00CC5BCB">
        <w:t>краски</w:t>
      </w:r>
      <w:r w:rsidR="00CC5BCB" w:rsidRPr="00CC5BCB">
        <w:t xml:space="preserve"> </w:t>
      </w:r>
      <w:r w:rsidR="00DC6835" w:rsidRPr="00CC5BCB">
        <w:t>в</w:t>
      </w:r>
      <w:r w:rsidR="00CC5BCB" w:rsidRPr="00CC5BCB">
        <w:t xml:space="preserve"> </w:t>
      </w:r>
      <w:r w:rsidR="00DC6835" w:rsidRPr="00CC5BCB">
        <w:t>углублениях</w:t>
      </w:r>
      <w:r w:rsidR="00CC5BCB" w:rsidRPr="00CC5BCB">
        <w:t xml:space="preserve"> </w:t>
      </w:r>
      <w:r w:rsidR="00DC6835" w:rsidRPr="00CC5BCB">
        <w:t>печатной</w:t>
      </w:r>
      <w:r w:rsidR="00CC5BCB" w:rsidRPr="00CC5BCB">
        <w:t xml:space="preserve"> </w:t>
      </w:r>
      <w:r w:rsidR="00DC6835" w:rsidRPr="00CC5BCB">
        <w:t>формы</w:t>
      </w:r>
      <w:r w:rsidR="00CC5BCB" w:rsidRPr="00CC5BCB">
        <w:t>.</w:t>
      </w:r>
    </w:p>
    <w:p w:rsidR="00CC5BCB" w:rsidRPr="00CC5BCB" w:rsidRDefault="00DC6835" w:rsidP="00CC5BCB">
      <w:pPr>
        <w:tabs>
          <w:tab w:val="left" w:pos="726"/>
        </w:tabs>
      </w:pPr>
      <w:r w:rsidRPr="00CC5BCB">
        <w:t>Признаки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ракельной</w:t>
      </w:r>
      <w:r w:rsidR="00CC5BCB" w:rsidRPr="00CC5BCB">
        <w:t xml:space="preserve"> </w:t>
      </w:r>
      <w:r w:rsidRPr="00CC5BCB">
        <w:t>печати</w:t>
      </w:r>
      <w:r w:rsidR="00CC5BCB" w:rsidRPr="00CC5BCB">
        <w:t>:</w:t>
      </w:r>
    </w:p>
    <w:p w:rsidR="00CC5BCB" w:rsidRPr="00CC5BCB" w:rsidRDefault="00DC6835" w:rsidP="00CC5BCB">
      <w:pPr>
        <w:tabs>
          <w:tab w:val="left" w:pos="726"/>
        </w:tabs>
      </w:pPr>
      <w:r w:rsidRPr="00CC5BCB">
        <w:t>значительный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толщине,</w:t>
      </w:r>
      <w:r w:rsidR="00CC5BCB" w:rsidRPr="00CC5BCB">
        <w:t xml:space="preserve"> </w:t>
      </w:r>
      <w:r w:rsidRPr="00CC5BCB">
        <w:t>осязаемый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ощупь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утончающийся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краям</w:t>
      </w:r>
      <w:r w:rsidR="00CC5BCB" w:rsidRPr="00CC5BCB">
        <w:t xml:space="preserve"> </w:t>
      </w:r>
      <w:r w:rsidRPr="00CC5BCB">
        <w:t>слой</w:t>
      </w:r>
      <w:r w:rsidR="00CC5BCB" w:rsidRPr="00CC5BCB">
        <w:t xml:space="preserve"> </w:t>
      </w:r>
      <w:r w:rsidRPr="00CC5BCB">
        <w:t>краски</w:t>
      </w:r>
      <w:r w:rsidR="00CC5BCB" w:rsidRPr="00CC5BCB">
        <w:t>;</w:t>
      </w:r>
    </w:p>
    <w:p w:rsidR="00CC5BCB" w:rsidRPr="00CC5BCB" w:rsidRDefault="00DC6835" w:rsidP="00CC5BCB">
      <w:pPr>
        <w:tabs>
          <w:tab w:val="left" w:pos="726"/>
        </w:tabs>
      </w:pPr>
      <w:r w:rsidRPr="00CC5BCB">
        <w:t>сетчатое</w:t>
      </w:r>
      <w:r w:rsidR="00CC5BCB" w:rsidRPr="00CC5BCB">
        <w:t xml:space="preserve"> </w:t>
      </w:r>
      <w:r w:rsidRPr="00CC5BCB">
        <w:t>строение</w:t>
      </w:r>
      <w:r w:rsidR="00CC5BCB">
        <w:t xml:space="preserve"> (</w:t>
      </w:r>
      <w:r w:rsidRPr="00CC5BCB">
        <w:t>типа</w:t>
      </w:r>
      <w:r w:rsidR="00CC5BCB" w:rsidRPr="00CC5BCB">
        <w:t xml:space="preserve"> </w:t>
      </w:r>
      <w:r w:rsidRPr="00CC5BCB">
        <w:t>сетки</w:t>
      </w:r>
      <w:r w:rsidR="00CC5BCB">
        <w:t xml:space="preserve"> "</w:t>
      </w:r>
      <w:r w:rsidRPr="00CC5BCB">
        <w:t>рабица</w:t>
      </w:r>
      <w:r w:rsidR="00CC5BCB">
        <w:t>"</w:t>
      </w:r>
      <w:r w:rsidR="00CC5BCB" w:rsidRPr="00CC5BCB">
        <w:t xml:space="preserve">) </w:t>
      </w:r>
      <w:r w:rsidRPr="00CC5BCB">
        <w:t>растрированных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знаков,</w:t>
      </w:r>
      <w:r w:rsidR="00CC5BCB" w:rsidRPr="00CC5BCB">
        <w:t xml:space="preserve"> </w:t>
      </w:r>
      <w:r w:rsidRPr="00CC5BCB">
        <w:t>различимое</w:t>
      </w:r>
      <w:r w:rsidR="00CC5BCB" w:rsidRPr="00CC5BCB">
        <w:t xml:space="preserve"> </w:t>
      </w:r>
      <w:r w:rsidRPr="00CC5BCB">
        <w:t>преимущественно</w:t>
      </w:r>
      <w:r w:rsidR="00CC5BCB" w:rsidRPr="00CC5BCB">
        <w:t xml:space="preserve"> </w:t>
      </w:r>
      <w:r w:rsidRPr="00CC5BCB">
        <w:t>лишь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полутоновых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более</w:t>
      </w:r>
      <w:r w:rsidR="00CC5BCB" w:rsidRPr="00CC5BCB">
        <w:t xml:space="preserve"> </w:t>
      </w:r>
      <w:r w:rsidRPr="00CC5BCB">
        <w:t>светлых</w:t>
      </w:r>
      <w:r w:rsidR="00CC5BCB" w:rsidRPr="00CC5BCB">
        <w:t xml:space="preserve"> </w:t>
      </w:r>
      <w:r w:rsidRPr="00CC5BCB">
        <w:t>изображениях</w:t>
      </w:r>
      <w:r w:rsidR="00CC5BCB" w:rsidRPr="00CC5BCB">
        <w:t>;</w:t>
      </w:r>
    </w:p>
    <w:p w:rsidR="00CC5BCB" w:rsidRPr="00CC5BCB" w:rsidRDefault="00DC6835" w:rsidP="00CC5BCB">
      <w:pPr>
        <w:tabs>
          <w:tab w:val="left" w:pos="726"/>
        </w:tabs>
      </w:pPr>
      <w:r w:rsidRPr="00CC5BCB">
        <w:t>пилообразная</w:t>
      </w:r>
      <w:r w:rsidR="00CC5BCB" w:rsidRPr="00CC5BCB">
        <w:t xml:space="preserve"> </w:t>
      </w:r>
      <w:r w:rsidRPr="00CC5BCB">
        <w:t>конфигурация</w:t>
      </w:r>
      <w:r w:rsidR="00CC5BCB" w:rsidRPr="00CC5BCB">
        <w:t xml:space="preserve"> </w:t>
      </w:r>
      <w:r w:rsidRPr="00CC5BCB">
        <w:t>краев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знаков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плотных</w:t>
      </w:r>
      <w:r w:rsidR="00CC5BCB" w:rsidRPr="00CC5BCB">
        <w:t xml:space="preserve"> </w:t>
      </w:r>
      <w:r w:rsidRPr="00CC5BCB">
        <w:t>тоновых</w:t>
      </w:r>
      <w:r w:rsidR="00CC5BCB" w:rsidRPr="00CC5BCB">
        <w:t xml:space="preserve"> </w:t>
      </w:r>
      <w:r w:rsidRPr="00CC5BCB">
        <w:t>оттисках</w:t>
      </w:r>
      <w:r w:rsidR="00CC5BCB" w:rsidRPr="00CC5BCB">
        <w:t>.</w:t>
      </w:r>
    </w:p>
    <w:p w:rsidR="00CC5BCB" w:rsidRPr="00CC5BCB" w:rsidRDefault="00DC6835" w:rsidP="00CC5BCB">
      <w:pPr>
        <w:tabs>
          <w:tab w:val="left" w:pos="726"/>
        </w:tabs>
      </w:pPr>
      <w:r w:rsidRPr="00CC5BCB">
        <w:t>Геометрическая</w:t>
      </w:r>
      <w:r w:rsidR="00CC5BCB" w:rsidRPr="00CC5BCB">
        <w:t xml:space="preserve"> </w:t>
      </w:r>
      <w:r w:rsidRPr="00CC5BCB">
        <w:t>форма</w:t>
      </w:r>
      <w:r w:rsidR="00CC5BCB" w:rsidRPr="00CC5BCB">
        <w:t xml:space="preserve"> </w:t>
      </w:r>
      <w:r w:rsidRPr="00CC5BCB">
        <w:t>растрированных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оттисках,</w:t>
      </w:r>
      <w:r w:rsidR="00CC5BCB" w:rsidRPr="00CC5BCB">
        <w:t xml:space="preserve"> </w:t>
      </w:r>
      <w:r w:rsidRPr="00CC5BCB">
        <w:t>отпечатанных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рулонных</w:t>
      </w:r>
      <w:r w:rsidR="00CC5BCB" w:rsidRPr="00CC5BCB">
        <w:t xml:space="preserve"> </w:t>
      </w:r>
      <w:r w:rsidRPr="00CC5BCB">
        <w:t>машинах,</w:t>
      </w:r>
      <w:r w:rsidR="00CC5BCB" w:rsidRPr="00CC5BCB">
        <w:t xml:space="preserve"> </w:t>
      </w:r>
      <w:r w:rsidRPr="00CC5BCB">
        <w:t>несколько</w:t>
      </w:r>
      <w:r w:rsidR="00CC5BCB" w:rsidRPr="00CC5BCB">
        <w:t xml:space="preserve"> </w:t>
      </w:r>
      <w:r w:rsidRPr="00CC5BCB">
        <w:t>искажается,</w:t>
      </w:r>
      <w:r w:rsidR="00CC5BCB" w:rsidRPr="00CC5BCB">
        <w:t xml:space="preserve"> </w:t>
      </w:r>
      <w:r w:rsidRPr="00CC5BCB">
        <w:t>особенно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полутонах,</w:t>
      </w:r>
      <w:r w:rsidR="00CC5BCB" w:rsidRPr="00CC5BCB">
        <w:t xml:space="preserve"> </w:t>
      </w:r>
      <w:r w:rsidRPr="00CC5BCB">
        <w:t>где</w:t>
      </w:r>
      <w:r w:rsidR="00CC5BCB" w:rsidRPr="00CC5BCB">
        <w:t xml:space="preserve"> </w:t>
      </w:r>
      <w:r w:rsidRPr="00CC5BCB">
        <w:t>образуется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бы</w:t>
      </w:r>
      <w:r w:rsidR="00CC5BCB" w:rsidRPr="00CC5BCB">
        <w:t xml:space="preserve"> </w:t>
      </w:r>
      <w:r w:rsidRPr="00CC5BCB">
        <w:t>негативная</w:t>
      </w:r>
      <w:r w:rsidR="00CC5BCB" w:rsidRPr="00CC5BCB">
        <w:t xml:space="preserve"> </w:t>
      </w:r>
      <w:r w:rsidRPr="00CC5BCB">
        <w:t>сетка</w:t>
      </w:r>
      <w:r w:rsidR="00CC5BCB" w:rsidRPr="00CC5BCB">
        <w:t>.</w:t>
      </w:r>
    </w:p>
    <w:p w:rsidR="00CC5BCB" w:rsidRPr="00CC5BCB" w:rsidRDefault="00DC6835" w:rsidP="00CC5BCB">
      <w:pPr>
        <w:tabs>
          <w:tab w:val="left" w:pos="726"/>
        </w:tabs>
      </w:pPr>
      <w:r w:rsidRPr="00CC5BCB">
        <w:t>Изготовление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фотохимическим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производится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применением</w:t>
      </w:r>
      <w:r w:rsidR="00CC5BCB" w:rsidRPr="00CC5BCB">
        <w:t xml:space="preserve"> </w:t>
      </w:r>
      <w:r w:rsidRPr="00CC5BCB">
        <w:t>пигментной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без</w:t>
      </w:r>
      <w:r w:rsidR="00CC5BCB" w:rsidRPr="00CC5BCB">
        <w:t xml:space="preserve"> </w:t>
      </w:r>
      <w:r w:rsidRPr="00CC5BCB">
        <w:t>нее,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называемым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автотипии</w:t>
      </w:r>
      <w:r w:rsidR="00CC5BCB" w:rsidRPr="00CC5BCB">
        <w:t>.</w:t>
      </w:r>
    </w:p>
    <w:p w:rsidR="00CC5BCB" w:rsidRPr="00CC5BCB" w:rsidRDefault="00DC6835" w:rsidP="00CC5BCB">
      <w:pPr>
        <w:tabs>
          <w:tab w:val="left" w:pos="726"/>
        </w:tabs>
      </w:pPr>
      <w:r w:rsidRPr="00CC5BCB">
        <w:t>Порядок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применением</w:t>
      </w:r>
      <w:r w:rsidR="00CC5BCB" w:rsidRPr="00CC5BCB">
        <w:t xml:space="preserve"> </w:t>
      </w:r>
      <w:r w:rsidRPr="00CC5BCB">
        <w:t>пигментной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следующий</w:t>
      </w:r>
      <w:r w:rsidR="00CC5BCB" w:rsidRPr="00CC5BCB">
        <w:t>:</w:t>
      </w:r>
    </w:p>
    <w:p w:rsidR="00CC5BCB" w:rsidRPr="00CC5BCB" w:rsidRDefault="00DC6835" w:rsidP="00CC5BCB">
      <w:pPr>
        <w:tabs>
          <w:tab w:val="left" w:pos="726"/>
        </w:tabs>
      </w:pPr>
      <w:r w:rsidRPr="00CC5BCB">
        <w:t>изготовление</w:t>
      </w:r>
      <w:r w:rsidR="00CC5BCB" w:rsidRPr="00CC5BCB">
        <w:t xml:space="preserve"> </w:t>
      </w:r>
      <w:r w:rsidR="004133B2" w:rsidRPr="00CC5BCB">
        <w:t>текстовых</w:t>
      </w:r>
      <w:r w:rsidR="00CC5BCB" w:rsidRPr="00CC5BCB">
        <w:t xml:space="preserve"> </w:t>
      </w:r>
      <w:r w:rsidR="004133B2" w:rsidRPr="00CC5BCB">
        <w:t>и</w:t>
      </w:r>
      <w:r w:rsidR="00CC5BCB" w:rsidRPr="00CC5BCB">
        <w:t xml:space="preserve"> </w:t>
      </w:r>
      <w:r w:rsidR="004133B2" w:rsidRPr="00CC5BCB">
        <w:t>иллюстрационных</w:t>
      </w:r>
      <w:r w:rsidR="00CC5BCB" w:rsidRPr="00CC5BCB">
        <w:t xml:space="preserve"> </w:t>
      </w:r>
      <w:r w:rsidR="004133B2" w:rsidRPr="00CC5BCB">
        <w:t>фотоформ</w:t>
      </w:r>
      <w:r w:rsidR="00CC5BCB">
        <w:t xml:space="preserve"> (</w:t>
      </w:r>
      <w:r w:rsidR="004133B2" w:rsidRPr="00CC5BCB">
        <w:t>диапозитивов</w:t>
      </w:r>
      <w:r w:rsidR="00CC5BCB" w:rsidRPr="00CC5BCB">
        <w:t xml:space="preserve">) </w:t>
      </w:r>
      <w:r w:rsidR="004133B2" w:rsidRPr="00CC5BCB">
        <w:t>и</w:t>
      </w:r>
      <w:r w:rsidR="00CC5BCB" w:rsidRPr="00CC5BCB">
        <w:t xml:space="preserve"> </w:t>
      </w:r>
      <w:r w:rsidR="004133B2" w:rsidRPr="00CC5BCB">
        <w:t>их</w:t>
      </w:r>
      <w:r w:rsidR="00CC5BCB" w:rsidRPr="00CC5BCB">
        <w:t xml:space="preserve"> </w:t>
      </w:r>
      <w:r w:rsidR="004133B2" w:rsidRPr="00CC5BCB">
        <w:t>монтаж</w:t>
      </w:r>
      <w:r w:rsidR="00CC5BCB" w:rsidRPr="00CC5BCB">
        <w:t>;</w:t>
      </w:r>
    </w:p>
    <w:p w:rsidR="00CC5BCB" w:rsidRPr="00CC5BCB" w:rsidRDefault="004133B2" w:rsidP="00CC5BCB">
      <w:pPr>
        <w:tabs>
          <w:tab w:val="left" w:pos="726"/>
        </w:tabs>
      </w:pPr>
      <w:r w:rsidRPr="00CC5BCB">
        <w:t>экспонирование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пигментную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диапозитивных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>;</w:t>
      </w:r>
    </w:p>
    <w:p w:rsidR="00CC5BCB" w:rsidRPr="00CC5BCB" w:rsidRDefault="004133B2" w:rsidP="00CC5BCB">
      <w:pPr>
        <w:tabs>
          <w:tab w:val="left" w:pos="726"/>
        </w:tabs>
      </w:pPr>
      <w:r w:rsidRPr="00CC5BCB">
        <w:t>экспонирование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полученные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растра</w:t>
      </w:r>
      <w:r w:rsidR="00CC5BCB" w:rsidRPr="00CC5BCB">
        <w:t>;</w:t>
      </w:r>
    </w:p>
    <w:p w:rsidR="00CC5BCB" w:rsidRPr="00CC5BCB" w:rsidRDefault="004133B2" w:rsidP="00CC5BCB">
      <w:pPr>
        <w:tabs>
          <w:tab w:val="left" w:pos="726"/>
        </w:tabs>
      </w:pPr>
      <w:r w:rsidRPr="00CC5BCB">
        <w:t>прикатывания</w:t>
      </w:r>
      <w:r w:rsidR="00CC5BCB" w:rsidRPr="00CC5BCB">
        <w:t xml:space="preserve"> </w:t>
      </w:r>
      <w:r w:rsidRPr="00CC5BCB">
        <w:t>пигментной</w:t>
      </w:r>
      <w:r w:rsidR="00CC5BCB" w:rsidRPr="00CC5BCB">
        <w:t xml:space="preserve"> </w:t>
      </w:r>
      <w:r w:rsidRPr="00CC5BCB">
        <w:t>кожи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формного</w:t>
      </w:r>
      <w:r w:rsidR="00CC5BCB" w:rsidRPr="00CC5BCB">
        <w:t xml:space="preserve"> </w:t>
      </w:r>
      <w:r w:rsidRPr="00CC5BCB">
        <w:t>цилиндра</w:t>
      </w:r>
      <w:r w:rsidR="00CC5BCB" w:rsidRPr="00CC5BCB">
        <w:t>;</w:t>
      </w:r>
    </w:p>
    <w:p w:rsidR="00CC5BCB" w:rsidRPr="00CC5BCB" w:rsidRDefault="004133B2" w:rsidP="00CC5BCB">
      <w:pPr>
        <w:tabs>
          <w:tab w:val="left" w:pos="726"/>
        </w:tabs>
      </w:pPr>
      <w:r w:rsidRPr="00CC5BCB">
        <w:t>травление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формного</w:t>
      </w:r>
      <w:r w:rsidR="00CC5BCB" w:rsidRPr="00CC5BCB">
        <w:t xml:space="preserve"> </w:t>
      </w:r>
      <w:r w:rsidRPr="00CC5BCB">
        <w:t>цилиндра</w:t>
      </w:r>
      <w:r w:rsidR="00CC5BCB" w:rsidRPr="00CC5BCB">
        <w:t xml:space="preserve"> </w:t>
      </w:r>
      <w:r w:rsidRPr="00CC5BCB">
        <w:t>раствором</w:t>
      </w:r>
      <w:r w:rsidR="00CC5BCB" w:rsidRPr="00CC5BCB">
        <w:t xml:space="preserve"> </w:t>
      </w:r>
      <w:r w:rsidRPr="00CC5BCB">
        <w:t>кислоты</w:t>
      </w:r>
      <w:r w:rsidR="00CC5BCB" w:rsidRPr="00CC5BCB">
        <w:t>.</w:t>
      </w:r>
    </w:p>
    <w:p w:rsidR="00CC5BCB" w:rsidRPr="00CC5BCB" w:rsidRDefault="004133B2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глубокой</w:t>
      </w:r>
      <w:r w:rsidR="00CC5BCB" w:rsidRPr="00CC5BCB">
        <w:t xml:space="preserve"> </w:t>
      </w:r>
      <w:r w:rsidRPr="00CC5BCB">
        <w:t>автотипии</w:t>
      </w:r>
      <w:r w:rsidR="00CC5BCB" w:rsidRPr="00CC5BCB">
        <w:t xml:space="preserve"> </w:t>
      </w:r>
      <w:r w:rsidRPr="00CC5BCB">
        <w:t>диапозитивное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копируется</w:t>
      </w:r>
      <w:r w:rsidR="00CC5BCB" w:rsidRPr="00CC5BCB">
        <w:t xml:space="preserve"> </w:t>
      </w:r>
      <w:r w:rsidRPr="00CC5BCB">
        <w:t>непосредственно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формный</w:t>
      </w:r>
      <w:r w:rsidR="00CC5BCB" w:rsidRPr="00CC5BCB">
        <w:t xml:space="preserve"> </w:t>
      </w:r>
      <w:r w:rsidRPr="00CC5BCB">
        <w:t>цилиндр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последующим</w:t>
      </w:r>
      <w:r w:rsidR="00CC5BCB" w:rsidRPr="00CC5BCB">
        <w:t xml:space="preserve"> </w:t>
      </w:r>
      <w:r w:rsidRPr="00CC5BCB">
        <w:t>травлением</w:t>
      </w:r>
      <w:r w:rsidR="00CC5BCB" w:rsidRPr="00CC5BCB">
        <w:t>.</w:t>
      </w:r>
    </w:p>
    <w:p w:rsidR="00CC5BCB" w:rsidRDefault="00A22D66" w:rsidP="00A22D66">
      <w:pPr>
        <w:pStyle w:val="1"/>
      </w:pPr>
      <w:r>
        <w:br w:type="page"/>
      </w:r>
      <w:bookmarkStart w:id="493" w:name="_Toc290291498"/>
      <w:r>
        <w:t xml:space="preserve">2. </w:t>
      </w:r>
      <w:r w:rsidR="000F4B55" w:rsidRPr="00CC5BCB">
        <w:t>Специальные</w:t>
      </w:r>
      <w:r w:rsidR="00CC5BCB" w:rsidRPr="00CC5BCB">
        <w:t xml:space="preserve"> </w:t>
      </w:r>
      <w:r w:rsidR="000F4B55" w:rsidRPr="00CC5BCB">
        <w:t>виды</w:t>
      </w:r>
      <w:r w:rsidR="00CC5BCB" w:rsidRPr="00CC5BCB">
        <w:t xml:space="preserve"> </w:t>
      </w:r>
      <w:r w:rsidR="000F4B55" w:rsidRPr="00CC5BCB">
        <w:t>печати</w:t>
      </w:r>
      <w:bookmarkEnd w:id="493"/>
    </w:p>
    <w:p w:rsidR="00A22D66" w:rsidRPr="00A22D66" w:rsidRDefault="00A22D66" w:rsidP="00A22D66">
      <w:pPr>
        <w:rPr>
          <w:lang w:eastAsia="en-US"/>
        </w:rPr>
      </w:pPr>
    </w:p>
    <w:p w:rsidR="00CC5BCB" w:rsidRDefault="00BC3CFD" w:rsidP="00A22D66">
      <w:pPr>
        <w:pStyle w:val="1"/>
        <w:rPr>
          <w:rStyle w:val="afe"/>
        </w:rPr>
      </w:pPr>
      <w:bookmarkStart w:id="494" w:name="_Toc290291499"/>
      <w:r w:rsidRPr="00A22D66">
        <w:rPr>
          <w:rStyle w:val="afe"/>
        </w:rPr>
        <w:t>Трафаретная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печать</w:t>
      </w:r>
      <w:r w:rsidR="00CC5BCB" w:rsidRPr="00A22D66">
        <w:rPr>
          <w:rStyle w:val="afe"/>
        </w:rPr>
        <w:t xml:space="preserve"> (</w:t>
      </w:r>
      <w:r w:rsidRPr="00A22D66">
        <w:rPr>
          <w:rStyle w:val="afe"/>
        </w:rPr>
        <w:t>шелкография</w:t>
      </w:r>
      <w:r w:rsidR="00A22D66">
        <w:rPr>
          <w:rStyle w:val="afe"/>
        </w:rPr>
        <w:t>)</w:t>
      </w:r>
      <w:bookmarkEnd w:id="494"/>
    </w:p>
    <w:p w:rsidR="00A22D66" w:rsidRPr="00A22D66" w:rsidRDefault="00A22D66" w:rsidP="00A22D66">
      <w:pPr>
        <w:rPr>
          <w:lang w:eastAsia="en-US"/>
        </w:rPr>
      </w:pPr>
    </w:p>
    <w:p w:rsidR="00CC5BCB" w:rsidRDefault="00BC3CFD" w:rsidP="00CC5BCB">
      <w:pPr>
        <w:tabs>
          <w:tab w:val="left" w:pos="726"/>
        </w:tabs>
      </w:pPr>
      <w:r w:rsidRPr="00CC5BCB">
        <w:t>Трафаретная</w:t>
      </w:r>
      <w:r w:rsidR="00CC5BCB" w:rsidRPr="00CC5BCB">
        <w:t xml:space="preserve"> </w:t>
      </w:r>
      <w:r w:rsidRPr="00CC5BCB">
        <w:t>печать</w:t>
      </w:r>
      <w:r w:rsidR="00CC5BCB">
        <w:t xml:space="preserve"> (</w:t>
      </w:r>
      <w:r w:rsidRPr="00CC5BCB">
        <w:t>от</w:t>
      </w:r>
      <w:r w:rsidR="00CC5BCB" w:rsidRPr="00CC5BCB">
        <w:t xml:space="preserve"> </w:t>
      </w:r>
      <w:r w:rsidRPr="00CC5BCB">
        <w:t>итал</w:t>
      </w:r>
      <w:r w:rsidR="00CC5BCB" w:rsidRPr="00CC5BCB">
        <w:t xml:space="preserve">. </w:t>
      </w:r>
      <w:r w:rsidRPr="00CC5BCB">
        <w:rPr>
          <w:lang w:val="en-US"/>
        </w:rPr>
        <w:t>Trafaretto</w:t>
      </w:r>
      <w:r w:rsidR="00CC5BCB" w:rsidRPr="00CC5BCB">
        <w:t xml:space="preserve"> - </w:t>
      </w:r>
      <w:r w:rsidRPr="00CC5BCB">
        <w:t>продырявливаю</w:t>
      </w:r>
      <w:r w:rsidR="00CC5BCB" w:rsidRPr="00CC5BCB">
        <w:t xml:space="preserve">) - </w:t>
      </w:r>
      <w:r w:rsidRPr="00CC5BCB">
        <w:t>специальный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форм,</w:t>
      </w:r>
      <w:r w:rsidR="00CC5BCB" w:rsidRPr="00CC5BCB">
        <w:t xml:space="preserve"> </w:t>
      </w:r>
      <w:r w:rsidRPr="00CC5BCB">
        <w:t>печатающие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пропускают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себя</w:t>
      </w:r>
      <w:r w:rsidR="00CC5BCB" w:rsidRPr="00CC5BCB">
        <w:t xml:space="preserve"> </w:t>
      </w:r>
      <w:r w:rsidRPr="00CC5BCB">
        <w:t>краску,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пробельные</w:t>
      </w:r>
      <w:r w:rsidR="00CC5BCB" w:rsidRPr="00CC5BCB">
        <w:t xml:space="preserve"> </w:t>
      </w:r>
      <w:r w:rsidRPr="00CC5BCB">
        <w:t>задерживают</w:t>
      </w:r>
      <w:r w:rsidR="00CC5BCB" w:rsidRPr="00CC5BCB">
        <w:t>.</w:t>
      </w:r>
    </w:p>
    <w:p w:rsidR="00A22D66" w:rsidRDefault="00A22D66" w:rsidP="00D96CD4">
      <w:pPr>
        <w:tabs>
          <w:tab w:val="left" w:pos="726"/>
        </w:tabs>
      </w:pPr>
    </w:p>
    <w:p w:rsidR="00CC5BCB" w:rsidRPr="00CC5BCB" w:rsidRDefault="00ED2DF6" w:rsidP="00D96CD4">
      <w:pPr>
        <w:tabs>
          <w:tab w:val="left" w:pos="726"/>
        </w:tabs>
      </w:pPr>
      <w:r>
        <w:pict>
          <v:shape id="_x0000_i1035" type="#_x0000_t75" style="width:149.25pt;height:50.25pt">
            <v:imagedata r:id="rId17" o:title=""/>
          </v:shape>
        </w:pict>
      </w:r>
      <w:r>
        <w:pict>
          <v:shape id="_x0000_i1036" type="#_x0000_t75" style="width:75.75pt;height:126.75pt">
            <v:imagedata r:id="rId18" o:title=""/>
          </v:shape>
        </w:pict>
      </w:r>
      <w:r w:rsidR="005237C0">
        <w:t xml:space="preserve"> </w:t>
      </w:r>
      <w:r>
        <w:pict>
          <v:shape id="_x0000_i1037" type="#_x0000_t75" style="width:139.5pt;height:76.5pt">
            <v:imagedata r:id="rId19" o:title=""/>
          </v:shape>
        </w:pict>
      </w:r>
    </w:p>
    <w:p w:rsidR="00CC5BCB" w:rsidRPr="00CC5BCB" w:rsidRDefault="00962992" w:rsidP="00CC5BCB">
      <w:pPr>
        <w:shd w:val="clear" w:color="auto" w:fill="FFFFFF"/>
        <w:tabs>
          <w:tab w:val="left" w:pos="726"/>
        </w:tabs>
      </w:pPr>
      <w:r w:rsidRPr="00CC5BCB">
        <w:t>Схемы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устройств</w:t>
      </w:r>
      <w:r w:rsidR="00CC5BCB" w:rsidRPr="00CC5BCB">
        <w:t xml:space="preserve"> </w:t>
      </w:r>
      <w:r w:rsidRPr="00CC5BCB">
        <w:t>трафаретных</w:t>
      </w:r>
      <w:r w:rsidR="00CC5BCB" w:rsidRPr="00CC5BCB">
        <w:t xml:space="preserve"> </w:t>
      </w:r>
      <w:r w:rsidRPr="00CC5BCB">
        <w:t>машин</w:t>
      </w:r>
      <w:r w:rsidR="00CC5BCB" w:rsidRPr="00CC5BCB">
        <w:t>.</w:t>
      </w:r>
    </w:p>
    <w:p w:rsidR="00962992" w:rsidRPr="00CC5BCB" w:rsidRDefault="00962992" w:rsidP="00CC5BCB">
      <w:pPr>
        <w:shd w:val="clear" w:color="auto" w:fill="FFFFFF"/>
        <w:tabs>
          <w:tab w:val="left" w:pos="726"/>
        </w:tabs>
      </w:pPr>
      <w:r w:rsidRPr="00CC5BCB">
        <w:t>а</w:t>
      </w:r>
      <w:r w:rsidR="00CC5BCB" w:rsidRPr="00CC5BCB">
        <w:t xml:space="preserve"> - </w:t>
      </w:r>
      <w:r w:rsidRPr="00CC5BCB">
        <w:t>по</w:t>
      </w:r>
      <w:r w:rsidR="00CC5BCB" w:rsidRPr="00CC5BCB">
        <w:t xml:space="preserve"> </w:t>
      </w:r>
      <w:r w:rsidRPr="00CC5BCB">
        <w:t>тигельному</w:t>
      </w:r>
      <w:r w:rsidR="00CC5BCB" w:rsidRPr="00CC5BCB">
        <w:t xml:space="preserve"> </w:t>
      </w:r>
      <w:r w:rsidRPr="00CC5BCB">
        <w:t>принципу</w:t>
      </w:r>
      <w:r w:rsidR="00CC5BCB" w:rsidRPr="00CC5BCB">
        <w:t xml:space="preserve">; </w:t>
      </w:r>
      <w:r w:rsidRPr="00CC5BCB">
        <w:t>б</w:t>
      </w:r>
      <w:r w:rsidR="00CC5BCB" w:rsidRPr="00CC5BCB">
        <w:t xml:space="preserve"> - </w:t>
      </w:r>
      <w:r w:rsidRPr="00CC5BCB">
        <w:t>плоскопечатного</w:t>
      </w:r>
      <w:r w:rsidR="00CC5BCB" w:rsidRPr="00CC5BCB">
        <w:t xml:space="preserve"> </w:t>
      </w:r>
      <w:r w:rsidRPr="00CC5BCB">
        <w:t>построение,</w:t>
      </w:r>
    </w:p>
    <w:p w:rsidR="00CC5BCB" w:rsidRPr="00CC5BCB" w:rsidRDefault="00962992" w:rsidP="00CC5BCB">
      <w:pPr>
        <w:shd w:val="clear" w:color="auto" w:fill="FFFFFF"/>
        <w:tabs>
          <w:tab w:val="left" w:pos="726"/>
        </w:tabs>
      </w:pPr>
      <w:r w:rsidRPr="00CC5BCB">
        <w:t>в</w:t>
      </w:r>
      <w:r w:rsidR="00CC5BCB" w:rsidRPr="00CC5BCB">
        <w:t xml:space="preserve"> - </w:t>
      </w:r>
      <w:r w:rsidRPr="00CC5BCB">
        <w:t>с</w:t>
      </w:r>
      <w:r w:rsidR="00CC5BCB" w:rsidRPr="00CC5BCB">
        <w:t xml:space="preserve"> </w:t>
      </w:r>
      <w:r w:rsidRPr="00CC5BCB">
        <w:t>цилиндрической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формой</w:t>
      </w:r>
      <w:r w:rsidR="00CC5BCB" w:rsidRPr="00CC5BCB">
        <w:t xml:space="preserve">: </w:t>
      </w:r>
      <w:r w:rsidRPr="00CC5BCB">
        <w:t>1</w:t>
      </w:r>
      <w:r w:rsidR="00CC5BCB" w:rsidRPr="00CC5BCB">
        <w:t xml:space="preserve"> - </w:t>
      </w:r>
      <w:r w:rsidRPr="00CC5BCB">
        <w:t>печатная</w:t>
      </w:r>
      <w:r w:rsidR="00CC5BCB" w:rsidRPr="00CC5BCB">
        <w:t xml:space="preserve"> </w:t>
      </w:r>
      <w:r w:rsidR="002A34E7" w:rsidRPr="00CC5BCB">
        <w:t>форма</w:t>
      </w:r>
      <w:r w:rsidR="00CC5BCB" w:rsidRPr="00CC5BCB">
        <w:t>.</w:t>
      </w:r>
    </w:p>
    <w:p w:rsidR="00962992" w:rsidRPr="00CC5BCB" w:rsidRDefault="002A34E7" w:rsidP="00CC5BCB">
      <w:pPr>
        <w:shd w:val="clear" w:color="auto" w:fill="FFFFFF"/>
        <w:tabs>
          <w:tab w:val="left" w:pos="726"/>
        </w:tabs>
      </w:pPr>
      <w:r w:rsidRPr="00CC5BCB">
        <w:t>2</w:t>
      </w:r>
      <w:r w:rsidR="00CC5BCB" w:rsidRPr="00CC5BCB">
        <w:t xml:space="preserve"> - </w:t>
      </w:r>
      <w:r w:rsidRPr="00CC5BCB">
        <w:t>опорная</w:t>
      </w:r>
      <w:r w:rsidR="00CC5BCB" w:rsidRPr="00CC5BCB">
        <w:t xml:space="preserve"> </w:t>
      </w:r>
      <w:r w:rsidR="00962992" w:rsidRPr="00CC5BCB">
        <w:t>пов</w:t>
      </w:r>
      <w:r w:rsidRPr="00CC5BCB">
        <w:t>е</w:t>
      </w:r>
      <w:r w:rsidR="00962992" w:rsidRPr="00CC5BCB">
        <w:t>рхность</w:t>
      </w:r>
      <w:r w:rsidR="00CC5BCB" w:rsidRPr="00CC5BCB">
        <w:t xml:space="preserve">; </w:t>
      </w:r>
      <w:r w:rsidR="00962992" w:rsidRPr="00CC5BCB">
        <w:t>3</w:t>
      </w:r>
      <w:r w:rsidR="00CC5BCB" w:rsidRPr="00CC5BCB">
        <w:t xml:space="preserve"> - </w:t>
      </w:r>
      <w:r w:rsidR="00962992" w:rsidRPr="00CC5BCB">
        <w:t>запечатываемый</w:t>
      </w:r>
      <w:r w:rsidR="00CC5BCB" w:rsidRPr="00CC5BCB">
        <w:t xml:space="preserve"> </w:t>
      </w:r>
      <w:r w:rsidR="00962992" w:rsidRPr="00CC5BCB">
        <w:t>материал</w:t>
      </w:r>
      <w:r w:rsidR="00CC5BCB" w:rsidRPr="00CC5BCB">
        <w:t xml:space="preserve">; </w:t>
      </w:r>
      <w:r w:rsidR="00962992" w:rsidRPr="00CC5BCB">
        <w:t>4</w:t>
      </w:r>
      <w:r w:rsidR="00CC5BCB" w:rsidRPr="00CC5BCB">
        <w:t xml:space="preserve"> - </w:t>
      </w:r>
      <w:r w:rsidR="00962992" w:rsidRPr="00CC5BCB">
        <w:t>ракель,</w:t>
      </w:r>
    </w:p>
    <w:p w:rsidR="00CC5BCB" w:rsidRPr="00CC5BCB" w:rsidRDefault="00962992" w:rsidP="00CC5BCB">
      <w:pPr>
        <w:shd w:val="clear" w:color="auto" w:fill="FFFFFF"/>
        <w:tabs>
          <w:tab w:val="left" w:pos="726"/>
        </w:tabs>
      </w:pPr>
      <w:r w:rsidRPr="00CC5BCB">
        <w:t>5</w:t>
      </w:r>
      <w:r w:rsidR="00CC5BCB" w:rsidRPr="00CC5BCB">
        <w:t xml:space="preserve"> - </w:t>
      </w:r>
      <w:r w:rsidRPr="00CC5BCB">
        <w:t>краскопитатель</w:t>
      </w:r>
    </w:p>
    <w:p w:rsidR="00D96CD4" w:rsidRDefault="00D96CD4" w:rsidP="00CC5BCB">
      <w:pPr>
        <w:tabs>
          <w:tab w:val="left" w:pos="726"/>
        </w:tabs>
      </w:pPr>
    </w:p>
    <w:p w:rsidR="00CC5BCB" w:rsidRPr="00CC5BCB" w:rsidRDefault="00BC3CFD" w:rsidP="00CC5BCB">
      <w:pPr>
        <w:tabs>
          <w:tab w:val="left" w:pos="726"/>
        </w:tabs>
      </w:pPr>
      <w:r w:rsidRPr="00CC5BCB">
        <w:t>Трафаретная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применяется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основном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текстильной</w:t>
      </w:r>
      <w:r w:rsidR="00CC5BCB" w:rsidRPr="00CC5BCB">
        <w:t xml:space="preserve"> </w:t>
      </w:r>
      <w:r w:rsidRPr="00CC5BCB">
        <w:t>промышленности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печатания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тканях,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реже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бумаге,</w:t>
      </w:r>
      <w:r w:rsidR="00CC5BCB" w:rsidRPr="00CC5BCB">
        <w:t xml:space="preserve"> </w:t>
      </w:r>
      <w:r w:rsidRPr="00CC5BCB">
        <w:t>тонком</w:t>
      </w:r>
      <w:r w:rsidR="00CC5BCB" w:rsidRPr="00CC5BCB">
        <w:t xml:space="preserve"> </w:t>
      </w:r>
      <w:r w:rsidRPr="00CC5BCB">
        <w:t>картоне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пленках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полиграфии</w:t>
      </w:r>
      <w:r w:rsidR="00CC5BCB" w:rsidRPr="00CC5BCB">
        <w:t xml:space="preserve"> </w:t>
      </w:r>
      <w:r w:rsidRPr="00CC5BCB">
        <w:t>этот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используют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печатания</w:t>
      </w:r>
      <w:r w:rsidR="00CC5BCB" w:rsidRPr="00CC5BCB">
        <w:t xml:space="preserve"> </w:t>
      </w:r>
      <w:r w:rsidRPr="00CC5BCB">
        <w:t>этикеток,</w:t>
      </w:r>
      <w:r w:rsidR="00CC5BCB" w:rsidRPr="00CC5BCB">
        <w:t xml:space="preserve"> </w:t>
      </w:r>
      <w:r w:rsidRPr="00CC5BCB">
        <w:t>открыток,</w:t>
      </w:r>
      <w:r w:rsidR="00CC5BCB" w:rsidRPr="00CC5BCB">
        <w:t xml:space="preserve"> </w:t>
      </w:r>
      <w:r w:rsidRPr="00CC5BCB">
        <w:t>репродукций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картин</w:t>
      </w:r>
      <w:r w:rsidR="00CC5BCB" w:rsidRPr="00CC5BCB">
        <w:t xml:space="preserve"> </w:t>
      </w:r>
      <w:r w:rsidRPr="00CC5BCB">
        <w:t>масляной</w:t>
      </w:r>
      <w:r w:rsidR="00CC5BCB" w:rsidRPr="00CC5BCB">
        <w:t xml:space="preserve"> </w:t>
      </w:r>
      <w:r w:rsidRPr="00CC5BCB">
        <w:t>живописи,</w:t>
      </w:r>
      <w:r w:rsidR="00CC5BCB" w:rsidRPr="00CC5BCB">
        <w:t xml:space="preserve"> </w:t>
      </w:r>
      <w:r w:rsidRPr="00CC5BCB">
        <w:t>плакатов,</w:t>
      </w:r>
      <w:r w:rsidR="00CC5BCB" w:rsidRPr="00CC5BCB">
        <w:t xml:space="preserve"> </w:t>
      </w:r>
      <w:r w:rsidRPr="00CC5BCB">
        <w:t>афиш,</w:t>
      </w:r>
      <w:r w:rsidR="00CC5BCB" w:rsidRPr="00CC5BCB">
        <w:t xml:space="preserve"> </w:t>
      </w:r>
      <w:r w:rsidRPr="00CC5BCB">
        <w:t>реклам,</w:t>
      </w:r>
      <w:r w:rsidR="00CC5BCB" w:rsidRPr="00CC5BCB">
        <w:t xml:space="preserve"> </w:t>
      </w:r>
      <w:r w:rsidRPr="00CC5BCB">
        <w:t>проспектов,</w:t>
      </w:r>
      <w:r w:rsidR="00CC5BCB" w:rsidRPr="00CC5BCB">
        <w:t xml:space="preserve"> </w:t>
      </w:r>
      <w:r w:rsidRPr="00CC5BCB">
        <w:t>книг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слепых,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 </w:t>
      </w:r>
      <w:r w:rsidR="003240A8" w:rsidRPr="00CC5BCB">
        <w:t>переплетных</w:t>
      </w:r>
      <w:r w:rsidR="00CC5BCB" w:rsidRPr="00CC5BCB">
        <w:t xml:space="preserve"> </w:t>
      </w:r>
      <w:r w:rsidR="003240A8" w:rsidRPr="00CC5BCB">
        <w:t>крышек</w:t>
      </w:r>
      <w:r w:rsidR="00CC5BCB" w:rsidRPr="00CC5BCB">
        <w:t xml:space="preserve"> </w:t>
      </w:r>
      <w:r w:rsidR="003240A8" w:rsidRPr="00CC5BCB">
        <w:t>и</w:t>
      </w:r>
      <w:r w:rsidR="00CC5BCB" w:rsidRPr="00CC5BCB">
        <w:t xml:space="preserve"> </w:t>
      </w:r>
      <w:r w:rsidR="003240A8" w:rsidRPr="00CC5BCB">
        <w:t>для</w:t>
      </w:r>
      <w:r w:rsidR="00CC5BCB" w:rsidRPr="00CC5BCB">
        <w:t xml:space="preserve"> </w:t>
      </w:r>
      <w:r w:rsidR="003240A8" w:rsidRPr="00CC5BCB">
        <w:t>нанесения</w:t>
      </w:r>
      <w:r w:rsidR="00CC5BCB" w:rsidRPr="00CC5BCB">
        <w:t xml:space="preserve"> </w:t>
      </w:r>
      <w:r w:rsidR="003240A8" w:rsidRPr="00CC5BCB">
        <w:t>изображений</w:t>
      </w:r>
      <w:r w:rsidR="00CC5BCB" w:rsidRPr="00CC5BCB">
        <w:t xml:space="preserve"> </w:t>
      </w:r>
      <w:r w:rsidR="003240A8" w:rsidRPr="00CC5BCB">
        <w:t>на</w:t>
      </w:r>
      <w:r w:rsidR="00CC5BCB" w:rsidRPr="00CC5BCB">
        <w:t xml:space="preserve"> </w:t>
      </w:r>
      <w:r w:rsidR="003240A8" w:rsidRPr="00CC5BCB">
        <w:t>бутылки,</w:t>
      </w:r>
      <w:r w:rsidR="00CC5BCB" w:rsidRPr="00CC5BCB">
        <w:t xml:space="preserve"> </w:t>
      </w:r>
      <w:r w:rsidR="003240A8" w:rsidRPr="00CC5BCB">
        <w:t>лазерные</w:t>
      </w:r>
      <w:r w:rsidR="00CC5BCB" w:rsidRPr="00CC5BCB">
        <w:t xml:space="preserve"> </w:t>
      </w:r>
      <w:r w:rsidR="003240A8" w:rsidRPr="00CC5BCB">
        <w:t>диски,</w:t>
      </w:r>
      <w:r w:rsidR="00CC5BCB" w:rsidRPr="00CC5BCB">
        <w:t xml:space="preserve"> </w:t>
      </w:r>
      <w:r w:rsidR="003240A8" w:rsidRPr="00CC5BCB">
        <w:t>дорожные</w:t>
      </w:r>
      <w:r w:rsidR="00CC5BCB" w:rsidRPr="00CC5BCB">
        <w:t xml:space="preserve"> </w:t>
      </w:r>
      <w:r w:rsidR="003240A8" w:rsidRPr="00CC5BCB">
        <w:t>знаки,</w:t>
      </w:r>
      <w:r w:rsidR="00CC5BCB" w:rsidRPr="00CC5BCB">
        <w:t xml:space="preserve"> </w:t>
      </w:r>
      <w:r w:rsidR="003240A8" w:rsidRPr="00CC5BCB">
        <w:t>обои</w:t>
      </w:r>
      <w:r w:rsidR="00CC5BCB" w:rsidRPr="00CC5BCB">
        <w:t xml:space="preserve"> </w:t>
      </w:r>
      <w:r w:rsidR="003240A8" w:rsidRPr="00CC5BCB">
        <w:t>и</w:t>
      </w:r>
      <w:r w:rsidR="00CC5BCB" w:rsidRPr="00CC5BCB">
        <w:t xml:space="preserve"> </w:t>
      </w:r>
      <w:r w:rsidR="003240A8" w:rsidRPr="00CC5BCB">
        <w:t>др</w:t>
      </w:r>
      <w:r w:rsidR="00CC5BCB" w:rsidRPr="00CC5BCB">
        <w:t>.</w:t>
      </w:r>
    </w:p>
    <w:p w:rsidR="00CC5BCB" w:rsidRPr="00CC5BCB" w:rsidRDefault="003240A8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формного</w:t>
      </w:r>
      <w:r w:rsidR="00CC5BCB" w:rsidRPr="00CC5BCB">
        <w:t xml:space="preserve"> </w:t>
      </w:r>
      <w:r w:rsidRPr="00CC5BCB">
        <w:t>материала</w:t>
      </w:r>
      <w:r w:rsidR="00CC5BCB" w:rsidRPr="00CC5BCB">
        <w:t xml:space="preserve"> </w:t>
      </w:r>
      <w:r w:rsidRPr="00CC5BCB">
        <w:t>используют</w:t>
      </w:r>
      <w:r w:rsidR="00CC5BCB" w:rsidRPr="00CC5BCB">
        <w:t xml:space="preserve"> </w:t>
      </w:r>
      <w:r w:rsidRPr="00CC5BCB">
        <w:t>специальные</w:t>
      </w:r>
      <w:r w:rsidR="00CC5BCB" w:rsidRPr="00CC5BCB">
        <w:t xml:space="preserve"> </w:t>
      </w:r>
      <w:r w:rsidRPr="00CC5BCB">
        <w:t>сетчатые</w:t>
      </w:r>
      <w:r w:rsidR="00CC5BCB" w:rsidRPr="00CC5BCB">
        <w:t xml:space="preserve"> </w:t>
      </w:r>
      <w:r w:rsidRPr="00CC5BCB">
        <w:t>синтетические</w:t>
      </w:r>
      <w:r w:rsidR="00CC5BCB" w:rsidRPr="00CC5BCB">
        <w:t xml:space="preserve"> </w:t>
      </w:r>
      <w:r w:rsidRPr="00CC5BCB">
        <w:t>ткани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металлические</w:t>
      </w:r>
      <w:r w:rsidR="00CC5BCB" w:rsidRPr="00CC5BCB">
        <w:t xml:space="preserve"> </w:t>
      </w:r>
      <w:r w:rsidRPr="00CC5BCB">
        <w:t>сетки</w:t>
      </w:r>
      <w:r w:rsidR="00CC5BCB" w:rsidRPr="00CC5BCB">
        <w:t xml:space="preserve">. </w:t>
      </w:r>
      <w:r w:rsidRPr="00CC5BCB">
        <w:t>Частота</w:t>
      </w:r>
      <w:r w:rsidR="00CC5BCB" w:rsidRPr="00CC5BCB">
        <w:t xml:space="preserve"> </w:t>
      </w:r>
      <w:r w:rsidRPr="00CC5BCB">
        <w:t>сетки</w:t>
      </w:r>
      <w:r w:rsidR="00CC5BCB" w:rsidRPr="00CC5BCB">
        <w:t xml:space="preserve"> </w:t>
      </w:r>
      <w:r w:rsidRPr="00CC5BCB">
        <w:t>разная</w:t>
      </w:r>
      <w:r w:rsidR="00CC5BCB" w:rsidRPr="00CC5BCB">
        <w:t xml:space="preserve">: </w:t>
      </w:r>
      <w:r w:rsidRPr="00CC5BCB">
        <w:t>чем</w:t>
      </w:r>
      <w:r w:rsidR="00CC5BCB" w:rsidRPr="00CC5BCB">
        <w:t xml:space="preserve"> </w:t>
      </w:r>
      <w:r w:rsidRPr="00CC5BCB">
        <w:t>мельче</w:t>
      </w:r>
      <w:r w:rsidR="00CC5BCB" w:rsidRPr="00CC5BCB">
        <w:t xml:space="preserve"> </w:t>
      </w:r>
      <w:r w:rsidRPr="00CC5BCB">
        <w:t>сетка,</w:t>
      </w:r>
      <w:r w:rsidR="00CC5BCB" w:rsidRPr="00CC5BCB">
        <w:t xml:space="preserve"> </w:t>
      </w:r>
      <w:r w:rsidRPr="00CC5BCB">
        <w:t>тем</w:t>
      </w:r>
      <w:r w:rsidR="00CC5BCB" w:rsidRPr="00CC5BCB">
        <w:t xml:space="preserve"> </w:t>
      </w:r>
      <w:r w:rsidRPr="00CC5BCB">
        <w:t>точнее</w:t>
      </w:r>
      <w:r w:rsidR="00CC5BCB" w:rsidRPr="00CC5BCB">
        <w:t xml:space="preserve"> </w:t>
      </w:r>
      <w:r w:rsidRPr="00CC5BCB">
        <w:t>передача</w:t>
      </w:r>
      <w:r w:rsidR="00CC5BCB" w:rsidRPr="00CC5BCB">
        <w:t xml:space="preserve"> </w:t>
      </w:r>
      <w:r w:rsidRPr="00CC5BCB">
        <w:t>изображения,</w:t>
      </w:r>
      <w:r w:rsidR="00CC5BCB" w:rsidRPr="00CC5BCB">
        <w:t xml:space="preserve"> </w:t>
      </w:r>
      <w:r w:rsidRPr="00CC5BCB">
        <w:t>но</w:t>
      </w:r>
      <w:r w:rsidR="00CC5BCB" w:rsidRPr="00CC5BCB">
        <w:t xml:space="preserve"> </w:t>
      </w:r>
      <w:r w:rsidRPr="00CC5BCB">
        <w:t>сложнее</w:t>
      </w:r>
      <w:r w:rsidR="00CC5BCB" w:rsidRPr="00CC5BCB">
        <w:t xml:space="preserve"> </w:t>
      </w:r>
      <w:r w:rsidRPr="00CC5BCB">
        <w:t>процесс</w:t>
      </w:r>
      <w:r w:rsidR="00CC5BCB" w:rsidRPr="00CC5BCB">
        <w:t xml:space="preserve"> </w:t>
      </w:r>
      <w:r w:rsidRPr="00CC5BCB">
        <w:t>печатания</w:t>
      </w:r>
      <w:r w:rsidR="00CC5BCB" w:rsidRPr="00CC5BCB">
        <w:t>.</w:t>
      </w:r>
    </w:p>
    <w:p w:rsidR="00CC5BCB" w:rsidRPr="00CC5BCB" w:rsidRDefault="003240A8" w:rsidP="00CC5BCB">
      <w:pPr>
        <w:tabs>
          <w:tab w:val="left" w:pos="726"/>
        </w:tabs>
      </w:pPr>
      <w:r w:rsidRPr="00CC5BCB">
        <w:t>Толщина</w:t>
      </w:r>
      <w:r w:rsidR="00CC5BCB" w:rsidRPr="00CC5BCB">
        <w:t xml:space="preserve"> </w:t>
      </w:r>
      <w:r w:rsidRPr="00CC5BCB">
        <w:t>полученного</w:t>
      </w:r>
      <w:r w:rsidR="00CC5BCB" w:rsidRPr="00CC5BCB">
        <w:t xml:space="preserve"> </w:t>
      </w:r>
      <w:r w:rsidRPr="00CC5BCB">
        <w:t>красочного</w:t>
      </w:r>
      <w:r w:rsidR="00CC5BCB" w:rsidRPr="00CC5BCB">
        <w:t xml:space="preserve"> </w:t>
      </w:r>
      <w:r w:rsidRPr="00CC5BCB">
        <w:t>слоя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оттисках</w:t>
      </w:r>
      <w:r w:rsidR="00CC5BCB" w:rsidRPr="00CC5BCB">
        <w:t xml:space="preserve"> </w:t>
      </w:r>
      <w:r w:rsidRPr="00CC5BCB">
        <w:t>трафаретной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десятки</w:t>
      </w:r>
      <w:r w:rsidR="00CC5BCB" w:rsidRPr="00CC5BCB">
        <w:t xml:space="preserve"> </w:t>
      </w:r>
      <w:r w:rsidRPr="00CC5BCB">
        <w:t>раз</w:t>
      </w:r>
      <w:r w:rsidR="00CC5BCB" w:rsidRPr="00CC5BCB">
        <w:t xml:space="preserve"> </w:t>
      </w:r>
      <w:r w:rsidRPr="00CC5BCB">
        <w:t>больше,</w:t>
      </w:r>
      <w:r w:rsidR="00CC5BCB" w:rsidRPr="00CC5BCB">
        <w:t xml:space="preserve"> </w:t>
      </w:r>
      <w:r w:rsidRPr="00CC5BCB">
        <w:t>чем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оттисках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плоской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составляет</w:t>
      </w:r>
      <w:r w:rsidR="00CC5BCB" w:rsidRPr="00CC5BCB">
        <w:t xml:space="preserve"> </w:t>
      </w:r>
      <w:r w:rsidRPr="00CC5BCB">
        <w:t>30-100</w:t>
      </w:r>
      <w:r w:rsidR="00CC5BCB" w:rsidRPr="00CC5BCB">
        <w:t xml:space="preserve"> </w:t>
      </w:r>
      <w:r w:rsidRPr="00CC5BCB">
        <w:t>мкм</w:t>
      </w:r>
      <w:r w:rsidR="00CC5BCB" w:rsidRPr="00CC5BCB">
        <w:t xml:space="preserve">. </w:t>
      </w:r>
      <w:r w:rsidRPr="00CC5BCB">
        <w:t>Существенный</w:t>
      </w:r>
      <w:r w:rsidR="00CC5BCB" w:rsidRPr="00CC5BCB">
        <w:t xml:space="preserve"> </w:t>
      </w:r>
      <w:r w:rsidRPr="00CC5BCB">
        <w:t>недостаток</w:t>
      </w:r>
      <w:r w:rsidR="00CC5BCB" w:rsidRPr="00CC5BCB">
        <w:t xml:space="preserve"> </w:t>
      </w:r>
      <w:r w:rsidRPr="00CC5BCB">
        <w:t>трафаретной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- </w:t>
      </w:r>
      <w:r w:rsidRPr="00CC5BCB">
        <w:t>меньшая</w:t>
      </w:r>
      <w:r w:rsidR="00CC5BCB" w:rsidRPr="00CC5BCB">
        <w:t xml:space="preserve"> </w:t>
      </w:r>
      <w:r w:rsidRPr="00CC5BCB">
        <w:t>графическая</w:t>
      </w:r>
      <w:r w:rsidR="00CC5BCB" w:rsidRPr="00CC5BCB">
        <w:t xml:space="preserve"> </w:t>
      </w:r>
      <w:r w:rsidRPr="00CC5BCB">
        <w:t>точность</w:t>
      </w:r>
      <w:r w:rsidR="00CC5BCB" w:rsidRPr="00CC5BCB">
        <w:t xml:space="preserve"> </w:t>
      </w:r>
      <w:r w:rsidRPr="00CC5BCB">
        <w:t>воспроизведения</w:t>
      </w:r>
      <w:r w:rsidR="00CC5BCB" w:rsidRPr="00CC5BCB">
        <w:t xml:space="preserve"> </w:t>
      </w:r>
      <w:r w:rsidRPr="00CC5BCB">
        <w:t>изображений,</w:t>
      </w:r>
      <w:r w:rsidR="00CC5BCB" w:rsidRPr="00CC5BCB">
        <w:t xml:space="preserve"> </w:t>
      </w:r>
      <w:r w:rsidRPr="00CC5BCB">
        <w:t>чем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других</w:t>
      </w:r>
      <w:r w:rsidR="00CC5BCB" w:rsidRPr="00CC5BCB">
        <w:t xml:space="preserve"> </w:t>
      </w:r>
      <w:r w:rsidRPr="00CC5BCB">
        <w:t>основных</w:t>
      </w:r>
      <w:r w:rsidR="00CC5BCB" w:rsidRPr="00CC5BCB">
        <w:t xml:space="preserve"> </w:t>
      </w:r>
      <w:r w:rsidRPr="00CC5BCB">
        <w:t>видах</w:t>
      </w:r>
      <w:r w:rsidR="00CC5BCB" w:rsidRPr="00CC5BCB">
        <w:t xml:space="preserve"> </w:t>
      </w:r>
      <w:r w:rsidRPr="00CC5BCB">
        <w:t>полиграфической</w:t>
      </w:r>
      <w:r w:rsidR="00CC5BCB" w:rsidRPr="00CC5BCB">
        <w:t xml:space="preserve"> </w:t>
      </w:r>
      <w:r w:rsidRPr="00CC5BCB">
        <w:t>печати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D32F9D" w:rsidRDefault="00D32F9D" w:rsidP="00A22D66">
      <w:pPr>
        <w:pStyle w:val="1"/>
        <w:rPr>
          <w:rStyle w:val="afe"/>
        </w:rPr>
      </w:pPr>
      <w:bookmarkStart w:id="495" w:name="_Toc290291500"/>
      <w:r w:rsidRPr="00A22D66">
        <w:rPr>
          <w:rStyle w:val="afe"/>
        </w:rPr>
        <w:t>Ирисовая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печать</w:t>
      </w:r>
      <w:bookmarkEnd w:id="495"/>
    </w:p>
    <w:p w:rsidR="00A22D66" w:rsidRPr="00A22D66" w:rsidRDefault="00A22D66" w:rsidP="00A22D66">
      <w:pPr>
        <w:rPr>
          <w:lang w:eastAsia="en-US"/>
        </w:rPr>
      </w:pPr>
    </w:p>
    <w:p w:rsidR="00CC5BCB" w:rsidRDefault="00D32F9D" w:rsidP="00CC5BCB">
      <w:pPr>
        <w:tabs>
          <w:tab w:val="left" w:pos="726"/>
        </w:tabs>
      </w:pPr>
      <w:r w:rsidRPr="00CC5BCB">
        <w:t>С</w:t>
      </w:r>
      <w:r w:rsidR="00CC5BCB" w:rsidRPr="00CC5BCB">
        <w:t xml:space="preserve"> </w:t>
      </w:r>
      <w:r w:rsidRPr="00CC5BCB">
        <w:t>целью</w:t>
      </w:r>
      <w:r w:rsidR="00CC5BCB" w:rsidRPr="00CC5BCB">
        <w:t xml:space="preserve"> </w:t>
      </w:r>
      <w:r w:rsidRPr="00CC5BCB">
        <w:t>повышения</w:t>
      </w:r>
      <w:r w:rsidR="00CC5BCB" w:rsidRPr="00CC5BCB">
        <w:t xml:space="preserve"> </w:t>
      </w:r>
      <w:r w:rsidRPr="00CC5BCB">
        <w:t>уровня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оттисков,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улучшения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художественного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 </w:t>
      </w:r>
      <w:r w:rsidRPr="00CC5BCB">
        <w:t>часто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прием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ирисовыми</w:t>
      </w:r>
      <w:r w:rsidR="00CC5BCB" w:rsidRPr="00CC5BCB">
        <w:t xml:space="preserve"> </w:t>
      </w:r>
      <w:r w:rsidRPr="00CC5BCB">
        <w:t>раскатами</w:t>
      </w:r>
      <w:r w:rsidR="00CC5BCB">
        <w:t xml:space="preserve"> ("</w:t>
      </w:r>
      <w:r w:rsidRPr="00CC5BCB">
        <w:t>ирисовая</w:t>
      </w:r>
      <w:r w:rsidR="00CC5BCB" w:rsidRPr="00CC5BCB">
        <w:t xml:space="preserve"> </w:t>
      </w:r>
      <w:r w:rsidRPr="00CC5BCB">
        <w:t>печать</w:t>
      </w:r>
      <w:r w:rsidR="00CC5BCB">
        <w:t>"</w:t>
      </w:r>
      <w:r w:rsidR="00CC5BCB" w:rsidRPr="00CC5BCB">
        <w:t xml:space="preserve">). </w:t>
      </w:r>
      <w:r w:rsidRPr="00CC5BCB">
        <w:t>Печать</w:t>
      </w:r>
      <w:r w:rsidR="00CC5BCB" w:rsidRPr="00CC5BCB">
        <w:t xml:space="preserve"> </w:t>
      </w:r>
      <w:r w:rsidRPr="00CC5BCB">
        <w:t>происходит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. </w:t>
      </w:r>
      <w:r w:rsidRPr="00CC5BCB">
        <w:t>Ирисовый</w:t>
      </w:r>
      <w:r w:rsidR="00CC5BCB" w:rsidRPr="00CC5BCB">
        <w:t xml:space="preserve"> </w:t>
      </w:r>
      <w:r w:rsidRPr="00CC5BCB">
        <w:t>раскат</w:t>
      </w:r>
      <w:r w:rsidR="00CC5BCB" w:rsidRPr="00CC5BCB">
        <w:t xml:space="preserve"> </w:t>
      </w:r>
      <w:r w:rsidRPr="00CC5BCB">
        <w:t>очень</w:t>
      </w:r>
      <w:r w:rsidR="00CC5BCB" w:rsidRPr="00CC5BCB">
        <w:t xml:space="preserve"> </w:t>
      </w:r>
      <w:r w:rsidRPr="00CC5BCB">
        <w:t>эффективен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фоновых</w:t>
      </w:r>
      <w:r w:rsidR="00CC5BCB" w:rsidRPr="00CC5BCB">
        <w:t xml:space="preserve"> </w:t>
      </w:r>
      <w:r w:rsidRPr="00CC5BCB">
        <w:t>гильоширных</w:t>
      </w:r>
      <w:r w:rsidR="00CC5BCB" w:rsidRPr="00CC5BCB">
        <w:t xml:space="preserve"> </w:t>
      </w:r>
      <w:r w:rsidRPr="00CC5BCB">
        <w:t>сетках,</w:t>
      </w:r>
      <w:r w:rsidR="00CC5BCB" w:rsidRPr="00CC5BCB">
        <w:t xml:space="preserve"> </w:t>
      </w:r>
      <w:r w:rsidRPr="00CC5BCB">
        <w:t>поэтому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чаще</w:t>
      </w:r>
      <w:r w:rsidR="00CC5BCB" w:rsidRPr="00CC5BCB">
        <w:t xml:space="preserve"> </w:t>
      </w:r>
      <w:r w:rsidRPr="00CC5BCB">
        <w:t>всего</w:t>
      </w:r>
      <w:r w:rsidR="00CC5BCB" w:rsidRPr="00CC5BCB">
        <w:t xml:space="preserve"> </w:t>
      </w:r>
      <w:r w:rsidRPr="00CC5BCB">
        <w:t>можно</w:t>
      </w:r>
      <w:r w:rsidR="00CC5BCB" w:rsidRPr="00CC5BCB">
        <w:t xml:space="preserve"> </w:t>
      </w:r>
      <w:r w:rsidRPr="00CC5BCB">
        <w:t>увидеть</w:t>
      </w:r>
      <w:r w:rsidR="00CC5BCB" w:rsidRPr="00CC5BCB">
        <w:t xml:space="preserve"> </w:t>
      </w:r>
      <w:r w:rsidRPr="00CC5BCB">
        <w:t>именно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элементах</w:t>
      </w:r>
      <w:r w:rsidR="00CC5BCB" w:rsidRPr="00CC5BCB">
        <w:t xml:space="preserve">. </w:t>
      </w:r>
      <w:r w:rsidRPr="00CC5BCB">
        <w:t>На</w:t>
      </w:r>
      <w:r w:rsidR="00CC5BCB" w:rsidRPr="00CC5BCB">
        <w:t xml:space="preserve"> </w:t>
      </w:r>
      <w:r w:rsidRPr="00CC5BCB">
        <w:t>оттисках,</w:t>
      </w:r>
      <w:r w:rsidR="00CC5BCB" w:rsidRPr="00CC5BCB">
        <w:t xml:space="preserve"> </w:t>
      </w:r>
      <w:r w:rsidRPr="00CC5BCB">
        <w:t>имеющих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ирисовым</w:t>
      </w:r>
      <w:r w:rsidR="00CC5BCB" w:rsidRPr="00CC5BCB">
        <w:t xml:space="preserve"> </w:t>
      </w:r>
      <w:r w:rsidRPr="00CC5BCB">
        <w:t>раскатом,</w:t>
      </w:r>
      <w:r w:rsidR="00CC5BCB" w:rsidRPr="00CC5BCB">
        <w:t xml:space="preserve"> </w:t>
      </w:r>
      <w:r w:rsidRPr="00CC5BCB">
        <w:t>наблюдаются</w:t>
      </w:r>
      <w:r w:rsidR="00CC5BCB" w:rsidRPr="00CC5BCB">
        <w:t xml:space="preserve"> </w:t>
      </w:r>
      <w:r w:rsidRPr="00CC5BCB">
        <w:t>плавные</w:t>
      </w:r>
      <w:r w:rsidR="00CC5BCB" w:rsidRPr="00CC5BCB">
        <w:t xml:space="preserve"> </w:t>
      </w:r>
      <w:r w:rsidRPr="00CC5BCB">
        <w:t>изменения</w:t>
      </w:r>
      <w:r w:rsidR="00CC5BCB" w:rsidRPr="00CC5BCB">
        <w:t xml:space="preserve"> </w:t>
      </w:r>
      <w:r w:rsidRPr="00CC5BCB">
        <w:t>цвета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переходе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краски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другой</w:t>
      </w:r>
      <w:r w:rsidR="00CC5BCB" w:rsidRPr="00CC5BCB">
        <w:t>.</w:t>
      </w:r>
    </w:p>
    <w:p w:rsidR="00C25B57" w:rsidRDefault="00C25B57" w:rsidP="00CC5BCB">
      <w:pPr>
        <w:shd w:val="clear" w:color="auto" w:fill="FFFFFF"/>
        <w:tabs>
          <w:tab w:val="left" w:pos="726"/>
        </w:tabs>
      </w:pPr>
    </w:p>
    <w:p w:rsidR="00A22D66" w:rsidRDefault="00C25B57" w:rsidP="00CC5BCB">
      <w:pPr>
        <w:shd w:val="clear" w:color="auto" w:fill="FFFFFF"/>
        <w:tabs>
          <w:tab w:val="left" w:pos="726"/>
        </w:tabs>
      </w:pPr>
      <w:r>
        <w:t>П</w:t>
      </w:r>
      <w:r w:rsidR="002A34E7" w:rsidRPr="00CC5BCB">
        <w:t>олоса</w:t>
      </w:r>
      <w:r w:rsidR="00CC5BCB" w:rsidRPr="00CC5BCB">
        <w:t xml:space="preserve"> </w:t>
      </w:r>
      <w:r w:rsidR="002A34E7" w:rsidRPr="00CC5BCB">
        <w:t>плавного</w:t>
      </w:r>
      <w:r w:rsidR="00CC5BCB" w:rsidRPr="00CC5BCB">
        <w:t xml:space="preserve"> </w:t>
      </w:r>
      <w:r w:rsidR="002A34E7" w:rsidRPr="00CC5BCB">
        <w:t>перехода</w:t>
      </w:r>
      <w:r w:rsidR="00CC5BCB" w:rsidRPr="00CC5BCB">
        <w:t xml:space="preserve"> </w:t>
      </w:r>
      <w:r w:rsidR="002A34E7" w:rsidRPr="00CC5BCB">
        <w:t>красок</w:t>
      </w:r>
      <w:r w:rsidR="00CC5BCB" w:rsidRPr="00CC5BCB">
        <w:t xml:space="preserve"> </w:t>
      </w:r>
      <w:r w:rsidR="002A34E7" w:rsidRPr="00CC5BCB">
        <w:t>А</w:t>
      </w:r>
      <w:r w:rsidR="00CC5BCB" w:rsidRPr="00CC5BCB">
        <w:t xml:space="preserve"> </w:t>
      </w:r>
      <w:r w:rsidR="002A34E7" w:rsidRPr="00CC5BCB">
        <w:t>и</w:t>
      </w:r>
      <w:r w:rsidR="00CC5BCB" w:rsidRPr="00CC5BCB">
        <w:t xml:space="preserve"> </w:t>
      </w:r>
      <w:r w:rsidR="002A34E7" w:rsidRPr="00CC5BCB">
        <w:t>Б</w:t>
      </w:r>
    </w:p>
    <w:p w:rsidR="00D96CD4" w:rsidRDefault="00ED2DF6" w:rsidP="00CC5BCB">
      <w:pPr>
        <w:shd w:val="clear" w:color="auto" w:fill="FFFFFF"/>
        <w:tabs>
          <w:tab w:val="left" w:pos="726"/>
        </w:tabs>
      </w:pPr>
      <w:r>
        <w:pict>
          <v:shape id="_x0000_i1038" type="#_x0000_t75" style="width:179.25pt;height:180pt">
            <v:imagedata r:id="rId20" o:title=""/>
          </v:shape>
        </w:pict>
      </w:r>
    </w:p>
    <w:p w:rsidR="00CC5BCB" w:rsidRPr="00CC5BCB" w:rsidRDefault="002A34E7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ирисовой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. </w:t>
      </w:r>
      <w:r w:rsidRPr="00CC5BCB">
        <w:t>Орловская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ирисовая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применяются</w:t>
      </w:r>
      <w:r w:rsidR="00CC5BCB" w:rsidRPr="00CC5BCB">
        <w:t xml:space="preserve"> </w:t>
      </w:r>
      <w:r w:rsidRPr="00CC5BCB">
        <w:t>исключительно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государственных</w:t>
      </w:r>
      <w:r w:rsidR="00CC5BCB" w:rsidRPr="00CC5BCB">
        <w:t xml:space="preserve"> </w:t>
      </w:r>
      <w:r w:rsidRPr="00CC5BCB">
        <w:t>предприятиях</w:t>
      </w:r>
      <w:r w:rsidR="00CC5BCB" w:rsidRPr="00CC5BCB">
        <w:t xml:space="preserve"> </w:t>
      </w:r>
      <w:r w:rsidRPr="00CC5BCB">
        <w:t>Гознака</w:t>
      </w:r>
      <w:r w:rsidR="00CC5BCB" w:rsidRPr="00CC5BCB">
        <w:t>.</w:t>
      </w:r>
    </w:p>
    <w:p w:rsidR="00D96CD4" w:rsidRDefault="00D96CD4" w:rsidP="00CC5BCB">
      <w:pPr>
        <w:tabs>
          <w:tab w:val="left" w:pos="726"/>
        </w:tabs>
      </w:pPr>
    </w:p>
    <w:p w:rsidR="00CC5BCB" w:rsidRPr="00CC5BCB" w:rsidRDefault="00D32F9D" w:rsidP="00CC5BCB">
      <w:pPr>
        <w:tabs>
          <w:tab w:val="left" w:pos="726"/>
        </w:tabs>
      </w:pPr>
      <w:r w:rsidRPr="00CC5BCB">
        <w:t>На</w:t>
      </w:r>
      <w:r w:rsidR="00CC5BCB" w:rsidRPr="00CC5BCB">
        <w:t xml:space="preserve"> </w:t>
      </w:r>
      <w:r w:rsidRPr="00CC5BCB">
        <w:t>полиграфических</w:t>
      </w:r>
      <w:r w:rsidR="00CC5BCB" w:rsidRPr="00CC5BCB">
        <w:t xml:space="preserve"> </w:t>
      </w:r>
      <w:r w:rsidRPr="00CC5BCB">
        <w:t>подделках</w:t>
      </w:r>
      <w:r w:rsidR="00CC5BCB" w:rsidRPr="00CC5BCB">
        <w:t xml:space="preserve"> </w:t>
      </w:r>
      <w:r w:rsidRPr="00CC5BCB">
        <w:t>со</w:t>
      </w:r>
      <w:r w:rsidR="00CC5BCB" w:rsidRPr="00CC5BCB">
        <w:t xml:space="preserve"> </w:t>
      </w:r>
      <w:r w:rsidRPr="00CC5BCB">
        <w:t>штриховыми</w:t>
      </w:r>
      <w:r w:rsidR="00CC5BCB" w:rsidRPr="00CC5BCB">
        <w:t xml:space="preserve"> </w:t>
      </w:r>
      <w:r w:rsidRPr="00CC5BCB">
        <w:t>графическими</w:t>
      </w:r>
      <w:r w:rsidR="00CC5BCB" w:rsidRPr="00CC5BCB">
        <w:t xml:space="preserve"> </w:t>
      </w:r>
      <w:r w:rsidRPr="00CC5BCB">
        <w:t>элементами,</w:t>
      </w:r>
      <w:r w:rsidR="00CC5BCB" w:rsidRPr="00CC5BCB">
        <w:t xml:space="preserve"> </w:t>
      </w:r>
      <w:r w:rsidRPr="00CC5BCB">
        <w:t>выполненными</w:t>
      </w:r>
      <w:r w:rsidR="00CC5BCB" w:rsidRPr="00CC5BCB">
        <w:t xml:space="preserve"> </w:t>
      </w:r>
      <w:r w:rsidRPr="00CC5BCB">
        <w:t>офсетом,</w:t>
      </w:r>
      <w:r w:rsidR="00CC5BCB" w:rsidRPr="00CC5BCB">
        <w:t xml:space="preserve"> </w:t>
      </w:r>
      <w:r w:rsidRPr="00CC5BCB">
        <w:t>эффект</w:t>
      </w:r>
      <w:r w:rsidR="00CC5BCB" w:rsidRPr="00CC5BCB">
        <w:t xml:space="preserve"> </w:t>
      </w:r>
      <w:r w:rsidRPr="00CC5BCB">
        <w:t>ирисового</w:t>
      </w:r>
      <w:r w:rsidR="00CC5BCB" w:rsidRPr="00CC5BCB">
        <w:t xml:space="preserve"> </w:t>
      </w:r>
      <w:r w:rsidRPr="00CC5BCB">
        <w:t>раската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основном</w:t>
      </w:r>
      <w:r w:rsidR="00CC5BCB" w:rsidRPr="00CC5BCB">
        <w:t xml:space="preserve"> </w:t>
      </w:r>
      <w:r w:rsidRPr="00CC5BCB">
        <w:t>имитируется</w:t>
      </w:r>
      <w:r w:rsidR="00CC5BCB" w:rsidRPr="00CC5BCB">
        <w:t xml:space="preserve"> </w:t>
      </w:r>
      <w:r w:rsidRPr="00CC5BCB">
        <w:t>печатью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нескольких</w:t>
      </w:r>
      <w:r w:rsidR="00CC5BCB" w:rsidRPr="00CC5BCB">
        <w:t xml:space="preserve"> </w:t>
      </w:r>
      <w:r w:rsidRPr="00CC5BCB">
        <w:t>форм,</w:t>
      </w:r>
      <w:r w:rsidR="00CC5BCB" w:rsidRPr="00CC5BCB">
        <w:t xml:space="preserve"> </w:t>
      </w:r>
      <w:r w:rsidRPr="00CC5BCB">
        <w:t>поэтому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местах</w:t>
      </w:r>
      <w:r w:rsidR="00CC5BCB" w:rsidRPr="00CC5BCB">
        <w:t xml:space="preserve"> </w:t>
      </w:r>
      <w:r w:rsidRPr="00CC5BCB">
        <w:t>перехода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краски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другую</w:t>
      </w:r>
      <w:r w:rsidR="00CC5BCB" w:rsidRPr="00CC5BCB">
        <w:t xml:space="preserve"> </w:t>
      </w:r>
      <w:r w:rsidRPr="00CC5BCB">
        <w:t>видны</w:t>
      </w:r>
      <w:r w:rsidR="00CC5BCB" w:rsidRPr="00CC5BCB">
        <w:t xml:space="preserve"> </w:t>
      </w:r>
      <w:r w:rsidRPr="00CC5BCB">
        <w:t>несовмещенные</w:t>
      </w:r>
      <w:r w:rsidR="00CC5BCB" w:rsidRPr="00CC5BCB">
        <w:t xml:space="preserve"> </w:t>
      </w:r>
      <w:r w:rsidRPr="00CC5BCB">
        <w:t>участки</w:t>
      </w:r>
      <w:r w:rsidR="00CC5BCB" w:rsidRPr="00CC5BCB">
        <w:t xml:space="preserve"> </w:t>
      </w:r>
      <w:r w:rsidRPr="00CC5BCB">
        <w:t>гильоширных</w:t>
      </w:r>
      <w:r w:rsidR="00CC5BCB" w:rsidRPr="00CC5BCB">
        <w:t xml:space="preserve"> </w:t>
      </w:r>
      <w:r w:rsidRPr="00CC5BCB">
        <w:t>сеток</w:t>
      </w:r>
      <w:r w:rsidR="00CC5BCB" w:rsidRPr="00CC5BCB">
        <w:t xml:space="preserve">. </w:t>
      </w:r>
      <w:r w:rsidRPr="00CC5BCB">
        <w:t>Такая</w:t>
      </w:r>
      <w:r w:rsidR="00CC5BCB" w:rsidRPr="00CC5BCB">
        <w:t xml:space="preserve"> </w:t>
      </w:r>
      <w:r w:rsidRPr="00CC5BCB">
        <w:t>попытка</w:t>
      </w:r>
      <w:r w:rsidR="00CC5BCB" w:rsidRPr="00CC5BCB">
        <w:t xml:space="preserve"> </w:t>
      </w:r>
      <w:r w:rsidRPr="00CC5BCB">
        <w:t>воспроизведения</w:t>
      </w:r>
      <w:r w:rsidR="00CC5BCB" w:rsidRPr="00CC5BCB">
        <w:t xml:space="preserve"> </w:t>
      </w:r>
      <w:r w:rsidRPr="00CC5BCB">
        <w:t>ирисового</w:t>
      </w:r>
      <w:r w:rsidR="00CC5BCB" w:rsidRPr="00CC5BCB">
        <w:t xml:space="preserve"> </w:t>
      </w:r>
      <w:r w:rsidRPr="00CC5BCB">
        <w:t>раската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позволяет</w:t>
      </w:r>
      <w:r w:rsidR="00CC5BCB" w:rsidRPr="00CC5BCB">
        <w:t xml:space="preserve"> </w:t>
      </w:r>
      <w:r w:rsidRPr="00CC5BCB">
        <w:t>получить</w:t>
      </w:r>
      <w:r w:rsidR="00CC5BCB" w:rsidRPr="00CC5BCB">
        <w:t xml:space="preserve"> </w:t>
      </w:r>
      <w:r w:rsidRPr="00CC5BCB">
        <w:t>единое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графике,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точная</w:t>
      </w:r>
      <w:r w:rsidR="00CC5BCB" w:rsidRPr="00CC5BCB">
        <w:t xml:space="preserve"> </w:t>
      </w:r>
      <w:r w:rsidRPr="00CC5BCB">
        <w:t>приводка</w:t>
      </w:r>
      <w:r w:rsidR="00CC5BCB" w:rsidRPr="00CC5BCB">
        <w:t xml:space="preserve"> </w:t>
      </w:r>
      <w:r w:rsidRPr="00CC5BCB">
        <w:t>одного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разных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невозможна</w:t>
      </w:r>
      <w:r w:rsidR="00CC5BCB" w:rsidRPr="00CC5BCB">
        <w:t xml:space="preserve">. </w:t>
      </w:r>
      <w:r w:rsidRPr="00CC5BCB">
        <w:t>Ирисовый</w:t>
      </w:r>
      <w:r w:rsidR="00CC5BCB" w:rsidRPr="00CC5BCB">
        <w:t xml:space="preserve"> </w:t>
      </w:r>
      <w:r w:rsidRPr="00CC5BCB">
        <w:t>раскат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применяться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высоком</w:t>
      </w:r>
      <w:r w:rsidR="00CC5BCB" w:rsidRPr="00CC5BCB">
        <w:t xml:space="preserve"> </w:t>
      </w:r>
      <w:r w:rsidRPr="00CC5BCB">
        <w:t>офсетном,</w:t>
      </w:r>
      <w:r w:rsidR="00CC5BCB" w:rsidRPr="00CC5BCB">
        <w:t xml:space="preserve"> </w:t>
      </w:r>
      <w:r w:rsidRPr="00CC5BCB">
        <w:t>типоофсетном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орловском</w:t>
      </w:r>
      <w:r w:rsidR="00CC5BCB" w:rsidRPr="00CC5BCB">
        <w:t xml:space="preserve"> </w:t>
      </w:r>
      <w:r w:rsidRPr="00CC5BCB">
        <w:t>способах</w:t>
      </w:r>
      <w:r w:rsidR="00CC5BCB" w:rsidRPr="00CC5BCB">
        <w:t xml:space="preserve"> </w:t>
      </w:r>
      <w:r w:rsidRPr="00CC5BCB">
        <w:t>печати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D32F9D" w:rsidRDefault="00D32F9D" w:rsidP="00A22D66">
      <w:pPr>
        <w:pStyle w:val="1"/>
        <w:rPr>
          <w:rStyle w:val="afe"/>
        </w:rPr>
      </w:pPr>
      <w:bookmarkStart w:id="496" w:name="_Toc290291501"/>
      <w:r w:rsidRPr="00A22D66">
        <w:rPr>
          <w:rStyle w:val="afe"/>
        </w:rPr>
        <w:t>Орловская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печать</w:t>
      </w:r>
      <w:bookmarkEnd w:id="496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D32F9D" w:rsidP="00CC5BCB">
      <w:pPr>
        <w:tabs>
          <w:tab w:val="left" w:pos="726"/>
        </w:tabs>
      </w:pPr>
      <w:r w:rsidRPr="00CC5BCB">
        <w:t>Это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изобретен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специалистом</w:t>
      </w:r>
      <w:r w:rsidR="00CC5BCB" w:rsidRPr="00CC5BCB">
        <w:t xml:space="preserve"> </w:t>
      </w:r>
      <w:r w:rsidRPr="00CC5BCB">
        <w:t>Экспедиции</w:t>
      </w:r>
      <w:r w:rsidR="00CC5BCB" w:rsidRPr="00CC5BCB">
        <w:t xml:space="preserve"> </w:t>
      </w:r>
      <w:r w:rsidRPr="00CC5BCB">
        <w:t>заготовителей</w:t>
      </w:r>
      <w:r w:rsidR="00CC5BCB" w:rsidRPr="00CC5BCB">
        <w:t xml:space="preserve"> </w:t>
      </w:r>
      <w:r w:rsidRPr="00CC5BCB">
        <w:t>государственных</w:t>
      </w:r>
      <w:r w:rsidR="00CC5BCB" w:rsidRPr="00CC5BCB">
        <w:t xml:space="preserve"> </w:t>
      </w:r>
      <w:r w:rsidRPr="00CC5BCB">
        <w:t>бумаг</w:t>
      </w:r>
      <w:r w:rsidR="00CC5BCB" w:rsidRPr="00CC5BCB">
        <w:t xml:space="preserve"> </w:t>
      </w:r>
      <w:r w:rsidRPr="00CC5BCB">
        <w:t>И</w:t>
      </w:r>
      <w:r w:rsidR="00CC5BCB">
        <w:t xml:space="preserve">.И. </w:t>
      </w:r>
      <w:r w:rsidRPr="00CC5BCB">
        <w:t>Орловым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890 г"/>
        </w:smartTagPr>
        <w:r w:rsidRPr="00CC5BCB">
          <w:t>1890</w:t>
        </w:r>
        <w:r w:rsidR="00CC5BCB" w:rsidRPr="00CC5BCB">
          <w:t xml:space="preserve"> </w:t>
        </w:r>
        <w:r w:rsidRPr="00CC5BCB">
          <w:t>г</w:t>
        </w:r>
      </w:smartTag>
      <w:r w:rsidR="00CC5BCB" w:rsidRPr="00CC5BCB">
        <w:t xml:space="preserve">. </w:t>
      </w:r>
      <w:r w:rsidRPr="00CC5BCB">
        <w:t>и</w:t>
      </w:r>
      <w:r w:rsidR="00CC5BCB" w:rsidRPr="00CC5BCB">
        <w:t xml:space="preserve"> </w:t>
      </w:r>
      <w:r w:rsidRPr="00CC5BCB">
        <w:t>носит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имя</w:t>
      </w:r>
      <w:r w:rsidR="00CC5BCB" w:rsidRPr="00CC5BCB">
        <w:t xml:space="preserve">. </w:t>
      </w:r>
      <w:r w:rsidRPr="00CC5BCB">
        <w:t>Впервые</w:t>
      </w:r>
      <w:r w:rsidR="00CC5BCB" w:rsidRPr="00CC5BCB">
        <w:t xml:space="preserve"> </w:t>
      </w:r>
      <w:r w:rsidRPr="00CC5BCB">
        <w:t>орловскую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применили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кредитных</w:t>
      </w:r>
      <w:r w:rsidR="00CC5BCB" w:rsidRPr="00CC5BCB">
        <w:t xml:space="preserve"> </w:t>
      </w:r>
      <w:r w:rsidRPr="00CC5BCB">
        <w:t>билетов</w:t>
      </w:r>
      <w:r w:rsidR="00CC5BCB" w:rsidRPr="00CC5BCB">
        <w:t xml:space="preserve"> </w:t>
      </w:r>
      <w:r w:rsidRPr="00CC5BCB">
        <w:t>25-рублевого</w:t>
      </w:r>
      <w:r w:rsidR="00CC5BCB" w:rsidRPr="00CC5BCB">
        <w:t xml:space="preserve"> </w:t>
      </w:r>
      <w:r w:rsidRPr="00CC5BCB">
        <w:t>достоинства</w:t>
      </w:r>
      <w:r w:rsidR="00CC5BCB" w:rsidRPr="00CC5BCB">
        <w:t xml:space="preserve"> </w:t>
      </w:r>
      <w:r w:rsidRPr="00CC5BCB">
        <w:t>образца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894 г"/>
        </w:smartTagPr>
        <w:r w:rsidRPr="00CC5BCB">
          <w:t>1894</w:t>
        </w:r>
        <w:r w:rsidR="00CC5BCB" w:rsidRPr="00CC5BCB">
          <w:t xml:space="preserve"> </w:t>
        </w:r>
        <w:r w:rsidRPr="00CC5BCB">
          <w:t>г</w:t>
        </w:r>
      </w:smartTag>
      <w:r w:rsidR="00CC5BCB" w:rsidRPr="00CC5BCB">
        <w:t xml:space="preserve">. </w:t>
      </w:r>
      <w:r w:rsidRPr="00CC5BCB">
        <w:t>С</w:t>
      </w:r>
      <w:r w:rsidR="00CC5BCB" w:rsidRPr="00CC5BCB">
        <w:t xml:space="preserve"> </w:t>
      </w:r>
      <w:r w:rsidRPr="00CC5BCB">
        <w:t>тех</w:t>
      </w:r>
      <w:r w:rsidR="00CC5BCB" w:rsidRPr="00CC5BCB">
        <w:t xml:space="preserve"> </w:t>
      </w:r>
      <w:r w:rsidRPr="00CC5BCB">
        <w:t>пор</w:t>
      </w:r>
      <w:r w:rsidR="00CC5BCB" w:rsidRPr="00CC5BCB">
        <w:t xml:space="preserve"> </w:t>
      </w:r>
      <w:r w:rsidRPr="00CC5BCB">
        <w:t>этот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применяют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оригинальное</w:t>
      </w:r>
      <w:r w:rsidR="00CC5BCB" w:rsidRPr="00CC5BCB">
        <w:t xml:space="preserve"> </w:t>
      </w:r>
      <w:r w:rsidRPr="00CC5BCB">
        <w:t>средство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производстве</w:t>
      </w:r>
      <w:r w:rsidR="00CC5BCB" w:rsidRPr="00CC5BCB">
        <w:t xml:space="preserve"> </w:t>
      </w:r>
      <w:r w:rsidRPr="00CC5BCB">
        <w:t>банкнот</w:t>
      </w:r>
      <w:r w:rsidR="00CC5BCB" w:rsidRPr="00CC5BCB">
        <w:t>.</w:t>
      </w:r>
    </w:p>
    <w:p w:rsidR="00CC5BCB" w:rsidRDefault="00D32F9D" w:rsidP="00CC5BCB">
      <w:pPr>
        <w:tabs>
          <w:tab w:val="left" w:pos="726"/>
        </w:tabs>
      </w:pPr>
      <w:r w:rsidRPr="00CC5BCB">
        <w:t>Главная</w:t>
      </w:r>
      <w:r w:rsidR="00CC5BCB" w:rsidRPr="00CC5BCB">
        <w:t xml:space="preserve"> </w:t>
      </w:r>
      <w:r w:rsidRPr="00CC5BCB">
        <w:t>особенность</w:t>
      </w:r>
      <w:r w:rsidR="00CC5BCB" w:rsidRPr="00CC5BCB">
        <w:t xml:space="preserve"> </w:t>
      </w:r>
      <w:r w:rsidRPr="00CC5BCB">
        <w:t>орловской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состоит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том,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печатании</w:t>
      </w:r>
      <w:r w:rsidR="00CC5BCB" w:rsidRPr="00CC5BCB">
        <w:t xml:space="preserve"> </w:t>
      </w:r>
      <w:r w:rsidRPr="00CC5BCB">
        <w:t>многокрасочного</w:t>
      </w:r>
      <w:r w:rsidR="00CC5BCB" w:rsidRPr="00CC5BCB">
        <w:t xml:space="preserve"> </w:t>
      </w:r>
      <w:r w:rsidRPr="00CC5BCB">
        <w:t>штрихового</w:t>
      </w:r>
      <w:r w:rsidR="00CC5BCB" w:rsidRPr="00CC5BCB">
        <w:t xml:space="preserve"> </w:t>
      </w:r>
      <w:r w:rsidRPr="00CC5BCB">
        <w:t>оригинала</w:t>
      </w:r>
      <w:r w:rsidR="00CC5BCB" w:rsidRPr="00CC5BCB">
        <w:t xml:space="preserve"> </w:t>
      </w:r>
      <w:r w:rsidRPr="00CC5BCB">
        <w:t>достигается</w:t>
      </w:r>
      <w:r w:rsidR="00CC5BCB" w:rsidRPr="00CC5BCB">
        <w:t xml:space="preserve"> </w:t>
      </w:r>
      <w:r w:rsidRPr="00CC5BCB">
        <w:t>абсолютно</w:t>
      </w:r>
      <w:r w:rsidR="00CC5BCB" w:rsidRPr="00CC5BCB">
        <w:t xml:space="preserve"> </w:t>
      </w:r>
      <w:r w:rsidRPr="00CC5BCB">
        <w:t>точное</w:t>
      </w:r>
      <w:r w:rsidR="00CC5BCB" w:rsidRPr="00CC5BCB">
        <w:t xml:space="preserve"> </w:t>
      </w:r>
      <w:r w:rsidRPr="00CC5BCB">
        <w:t>совпадение</w:t>
      </w:r>
      <w:r w:rsidR="00CC5BCB">
        <w:t xml:space="preserve"> (</w:t>
      </w:r>
      <w:r w:rsidRPr="00CC5BCB">
        <w:t>приводка</w:t>
      </w:r>
      <w:r w:rsidR="00CC5BCB" w:rsidRPr="00CC5BCB">
        <w:t xml:space="preserve">) </w:t>
      </w:r>
      <w:r w:rsidRPr="00CC5BCB">
        <w:t>элементов</w:t>
      </w:r>
      <w:r w:rsidR="00CC5BCB" w:rsidRPr="00CC5BCB">
        <w:t xml:space="preserve"> </w:t>
      </w:r>
      <w:r w:rsidRPr="00CC5BCB">
        <w:t>рисунка,</w:t>
      </w:r>
      <w:r w:rsidR="00CC5BCB" w:rsidRPr="00CC5BCB">
        <w:t xml:space="preserve"> </w:t>
      </w:r>
      <w:r w:rsidRPr="00CC5BCB">
        <w:t>печатаемых</w:t>
      </w:r>
      <w:r w:rsidR="00CC5BCB" w:rsidRPr="00CC5BCB">
        <w:t xml:space="preserve"> </w:t>
      </w:r>
      <w:r w:rsidRPr="00CC5BCB">
        <w:t>разными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цвету</w:t>
      </w:r>
      <w:r w:rsidR="00CC5BCB" w:rsidRPr="00CC5BCB">
        <w:t xml:space="preserve"> </w:t>
      </w:r>
      <w:r w:rsidRPr="00CC5BCB">
        <w:t>красками</w:t>
      </w:r>
      <w:r w:rsidR="00CC5BCB" w:rsidRPr="00CC5BCB">
        <w:t xml:space="preserve"> </w:t>
      </w:r>
      <w:r w:rsidRPr="00CC5BCB">
        <w:t>за</w:t>
      </w:r>
      <w:r w:rsidR="00CC5BCB" w:rsidRPr="00CC5BCB">
        <w:t xml:space="preserve"> </w:t>
      </w:r>
      <w:r w:rsidRPr="00CC5BCB">
        <w:t>один</w:t>
      </w:r>
      <w:r w:rsidR="00CC5BCB" w:rsidRPr="00CC5BCB">
        <w:t xml:space="preserve"> </w:t>
      </w:r>
      <w:r w:rsidRPr="00CC5BCB">
        <w:t>цикл,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невозможно</w:t>
      </w:r>
      <w:r w:rsidR="00CC5BCB" w:rsidRPr="00CC5BCB">
        <w:t xml:space="preserve"> </w:t>
      </w:r>
      <w:r w:rsidRPr="00CC5BCB">
        <w:t>исполнить</w:t>
      </w:r>
      <w:r w:rsidR="00CC5BCB" w:rsidRPr="00CC5BCB">
        <w:t xml:space="preserve"> </w:t>
      </w:r>
      <w:r w:rsidRPr="00CC5BCB">
        <w:t>классическими</w:t>
      </w:r>
      <w:r w:rsidR="00CC5BCB" w:rsidRPr="00CC5BCB">
        <w:t xml:space="preserve"> </w:t>
      </w:r>
      <w:r w:rsidRPr="00CC5BCB">
        <w:t>способами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орловской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сложнейшая</w:t>
      </w:r>
      <w:r w:rsidR="00CC5BCB" w:rsidRPr="00CC5BCB">
        <w:t xml:space="preserve"> </w:t>
      </w:r>
      <w:r w:rsidRPr="00CC5BCB">
        <w:t>технология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высокоточное</w:t>
      </w:r>
      <w:r w:rsidR="00CC5BCB" w:rsidRPr="00CC5BCB">
        <w:t xml:space="preserve"> </w:t>
      </w:r>
      <w:r w:rsidRPr="00CC5BCB">
        <w:t>оборудование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печатный</w:t>
      </w:r>
      <w:r w:rsidR="00CC5BCB" w:rsidRPr="00CC5BCB">
        <w:t xml:space="preserve"> </w:t>
      </w:r>
      <w:r w:rsidRPr="00CC5BCB">
        <w:t>узел</w:t>
      </w:r>
      <w:r w:rsidR="00CC5BCB" w:rsidRPr="00CC5BCB">
        <w:t xml:space="preserve"> </w:t>
      </w:r>
      <w:r w:rsidRPr="00CC5BCB">
        <w:t>введены</w:t>
      </w:r>
      <w:r w:rsidR="00CC5BCB" w:rsidRPr="00CC5BCB">
        <w:t xml:space="preserve"> </w:t>
      </w:r>
      <w:r w:rsidRPr="00CC5BCB">
        <w:t>мягкий</w:t>
      </w:r>
      <w:r w:rsidR="00CC5BCB" w:rsidRPr="00CC5BCB">
        <w:t xml:space="preserve"> </w:t>
      </w:r>
      <w:r w:rsidRPr="00CC5BCB">
        <w:t>эластичный</w:t>
      </w:r>
      <w:r w:rsidR="00CC5BCB" w:rsidRPr="00CC5BCB">
        <w:t xml:space="preserve"> </w:t>
      </w:r>
      <w:r w:rsidRPr="00CC5BCB">
        <w:t>вал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промежуточные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- </w:t>
      </w:r>
      <w:r w:rsidRPr="00CC5BCB">
        <w:t>шаблоны</w:t>
      </w:r>
      <w:r w:rsidR="00CC5BCB">
        <w:t xml:space="preserve"> (</w:t>
      </w:r>
      <w:r w:rsidRPr="00CC5BCB">
        <w:t>шаблонные</w:t>
      </w:r>
      <w:r w:rsidR="00CC5BCB" w:rsidRPr="00CC5BCB">
        <w:t xml:space="preserve"> </w:t>
      </w:r>
      <w:r w:rsidRPr="00CC5BCB">
        <w:t>валы</w:t>
      </w:r>
      <w:r w:rsidR="00CC5BCB" w:rsidRPr="00CC5BCB">
        <w:t xml:space="preserve">), </w:t>
      </w:r>
      <w:r w:rsidRPr="00CC5BCB">
        <w:t>имеющие</w:t>
      </w:r>
      <w:r w:rsidR="00CC5BCB" w:rsidRPr="00CC5BCB">
        <w:t xml:space="preserve"> </w:t>
      </w:r>
      <w:r w:rsidRPr="00CC5BCB">
        <w:t>рисунок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каждого</w:t>
      </w:r>
      <w:r w:rsidR="00CC5BCB" w:rsidRPr="00CC5BCB">
        <w:t xml:space="preserve"> </w:t>
      </w:r>
      <w:r w:rsidRPr="00CC5BCB">
        <w:t>цвета</w:t>
      </w:r>
      <w:r w:rsidR="00CC5BCB" w:rsidRPr="00CC5BCB">
        <w:t xml:space="preserve"> </w:t>
      </w:r>
      <w:r w:rsidRPr="00CC5BCB">
        <w:t>оригинала</w:t>
      </w:r>
      <w:r w:rsidR="00CC5BCB" w:rsidRPr="00CC5BCB">
        <w:t xml:space="preserve">. </w:t>
      </w:r>
      <w:r w:rsidRPr="00CC5BCB">
        <w:t>Каждый</w:t>
      </w:r>
      <w:r w:rsidR="00CC5BCB" w:rsidRPr="00CC5BCB">
        <w:t xml:space="preserve"> </w:t>
      </w:r>
      <w:r w:rsidRPr="00CC5BCB">
        <w:t>красочный</w:t>
      </w:r>
      <w:r w:rsidR="00CC5BCB" w:rsidRPr="00CC5BCB">
        <w:t xml:space="preserve"> </w:t>
      </w:r>
      <w:r w:rsidRPr="00CC5BCB">
        <w:t>рисунок</w:t>
      </w:r>
      <w:r w:rsidR="00CC5BCB" w:rsidRPr="00CC5BCB">
        <w:t xml:space="preserve"> </w:t>
      </w:r>
      <w:r w:rsidRPr="00CC5BCB">
        <w:t>шаблона</w:t>
      </w:r>
      <w:r w:rsidR="00CC5BCB" w:rsidRPr="00CC5BCB">
        <w:t xml:space="preserve"> </w:t>
      </w:r>
      <w:r w:rsidRPr="00CC5BCB">
        <w:t>передает</w:t>
      </w:r>
      <w:r w:rsidR="00CC5BCB" w:rsidRPr="00CC5BCB">
        <w:t xml:space="preserve"> </w:t>
      </w:r>
      <w:r w:rsidRPr="00CC5BCB">
        <w:t>свое</w:t>
      </w:r>
      <w:r w:rsidR="00CC5BCB" w:rsidRPr="00CC5BCB">
        <w:t xml:space="preserve"> </w:t>
      </w:r>
      <w:r w:rsidRPr="00CC5BCB">
        <w:t>красочное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соответствующее</w:t>
      </w:r>
      <w:r w:rsidR="00CC5BCB" w:rsidRPr="00CC5BCB">
        <w:t xml:space="preserve"> </w:t>
      </w:r>
      <w:r w:rsidRPr="00CC5BCB">
        <w:t>место</w:t>
      </w:r>
      <w:r w:rsidR="00CC5BCB" w:rsidRPr="00CC5BCB">
        <w:t xml:space="preserve"> </w:t>
      </w:r>
      <w:r w:rsidRPr="00CC5BCB">
        <w:t>сборного</w:t>
      </w:r>
      <w:r w:rsidR="00CC5BCB" w:rsidRPr="00CC5BCB">
        <w:t xml:space="preserve"> </w:t>
      </w:r>
      <w:r w:rsidRPr="00CC5BCB">
        <w:t>вала,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него</w:t>
      </w:r>
      <w:r w:rsidR="00CC5BCB" w:rsidRPr="00CC5BCB">
        <w:t xml:space="preserve"> - </w:t>
      </w:r>
      <w:r w:rsidRPr="00CC5BCB">
        <w:t>на</w:t>
      </w:r>
      <w:r w:rsidR="00CC5BCB" w:rsidRPr="00CC5BCB">
        <w:t xml:space="preserve"> </w:t>
      </w:r>
      <w:r w:rsidRPr="00CC5BCB">
        <w:t>печатную</w:t>
      </w:r>
      <w:r w:rsidR="00CC5BCB" w:rsidRPr="00CC5BCB">
        <w:t xml:space="preserve"> </w:t>
      </w:r>
      <w:r w:rsidRPr="00CC5BCB">
        <w:t>форму,</w:t>
      </w:r>
      <w:r w:rsidR="00CC5BCB" w:rsidRPr="00CC5BCB">
        <w:t xml:space="preserve"> </w:t>
      </w:r>
      <w:r w:rsidRPr="00CC5BCB">
        <w:t>имеющую</w:t>
      </w:r>
      <w:r w:rsidR="00CC5BCB" w:rsidRPr="00CC5BCB">
        <w:t xml:space="preserve"> </w:t>
      </w:r>
      <w:r w:rsidRPr="00CC5BCB">
        <w:t>рисунок</w:t>
      </w:r>
      <w:r w:rsidR="00CC5BCB" w:rsidRPr="00CC5BCB">
        <w:t xml:space="preserve"> </w:t>
      </w:r>
      <w:r w:rsidRPr="00CC5BCB">
        <w:t>всего</w:t>
      </w:r>
      <w:r w:rsidR="00CC5BCB" w:rsidRPr="00CC5BCB">
        <w:t xml:space="preserve"> </w:t>
      </w:r>
      <w:r w:rsidRPr="00CC5BCB">
        <w:t>оригинала,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-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. </w:t>
      </w:r>
      <w:r w:rsidRPr="00CC5BCB">
        <w:t>Это</w:t>
      </w:r>
      <w:r w:rsidR="00CC5BCB" w:rsidRPr="00CC5BCB">
        <w:t xml:space="preserve"> </w:t>
      </w:r>
      <w:r w:rsidRPr="00CC5BCB">
        <w:t>позволяет</w:t>
      </w:r>
      <w:r w:rsidR="00CC5BCB" w:rsidRPr="00CC5BCB">
        <w:t xml:space="preserve"> </w:t>
      </w:r>
      <w:r w:rsidRPr="00CC5BCB">
        <w:t>за</w:t>
      </w:r>
      <w:r w:rsidR="00CC5BCB" w:rsidRPr="00CC5BCB">
        <w:t xml:space="preserve"> </w:t>
      </w:r>
      <w:r w:rsidRPr="00CC5BCB">
        <w:t>один</w:t>
      </w:r>
      <w:r w:rsidR="00CC5BCB" w:rsidRPr="00CC5BCB">
        <w:t xml:space="preserve"> </w:t>
      </w:r>
      <w:r w:rsidRPr="00CC5BCB">
        <w:t>прогон</w:t>
      </w:r>
      <w:r w:rsidR="00CC5BCB" w:rsidRPr="00CC5BCB">
        <w:t xml:space="preserve"> </w:t>
      </w:r>
      <w:r w:rsidRPr="00CC5BCB">
        <w:t>листа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машины</w:t>
      </w:r>
      <w:r w:rsidR="00CC5BCB" w:rsidRPr="00CC5BCB">
        <w:t xml:space="preserve"> </w:t>
      </w:r>
      <w:r w:rsidRPr="00CC5BCB">
        <w:t>перенести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оттиск</w:t>
      </w:r>
      <w:r w:rsidR="00CC5BCB" w:rsidRPr="00CC5BCB">
        <w:t xml:space="preserve"> </w:t>
      </w:r>
      <w:r w:rsidRPr="00CC5BCB">
        <w:t>многокрасочный</w:t>
      </w:r>
      <w:r w:rsidR="00CC5BCB" w:rsidRPr="00CC5BCB">
        <w:t xml:space="preserve"> </w:t>
      </w:r>
      <w:r w:rsidRPr="00CC5BCB">
        <w:t>рисунок,</w:t>
      </w:r>
      <w:r w:rsidR="00CC5BCB" w:rsidRPr="00CC5BCB">
        <w:t xml:space="preserve"> </w:t>
      </w:r>
      <w:r w:rsidRPr="00CC5BCB">
        <w:t>соответствующий</w:t>
      </w:r>
      <w:r w:rsidR="00CC5BCB" w:rsidRPr="00CC5BCB">
        <w:t xml:space="preserve"> </w:t>
      </w:r>
      <w:r w:rsidRPr="00CC5BCB">
        <w:t>оригиналу,</w:t>
      </w:r>
      <w:r w:rsidR="00CC5BCB" w:rsidRPr="00CC5BCB">
        <w:t xml:space="preserve"> </w:t>
      </w:r>
      <w:r w:rsidRPr="00CC5BCB">
        <w:t>без</w:t>
      </w:r>
      <w:r w:rsidR="00CC5BCB" w:rsidRPr="00CC5BCB">
        <w:t xml:space="preserve"> </w:t>
      </w:r>
      <w:r w:rsidRPr="00CC5BCB">
        <w:t>каких</w:t>
      </w:r>
      <w:r w:rsidR="00CC5BCB" w:rsidRPr="00CC5BCB">
        <w:t xml:space="preserve"> - </w:t>
      </w:r>
      <w:r w:rsidRPr="00CC5BCB">
        <w:t>либо</w:t>
      </w:r>
      <w:r w:rsidR="00CC5BCB" w:rsidRPr="00CC5BCB">
        <w:t xml:space="preserve"> </w:t>
      </w:r>
      <w:r w:rsidRPr="00CC5BCB">
        <w:t>смещений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разрывов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границе</w:t>
      </w:r>
      <w:r w:rsidR="00CC5BCB" w:rsidRPr="00CC5BCB">
        <w:t xml:space="preserve"> </w:t>
      </w:r>
      <w:r w:rsidRPr="00CC5BCB">
        <w:t>разных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цвету</w:t>
      </w:r>
      <w:r w:rsidR="00CC5BCB" w:rsidRPr="00CC5BCB">
        <w:t xml:space="preserve"> </w:t>
      </w:r>
      <w:r w:rsidRPr="00CC5BCB">
        <w:t>красок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A22D66">
      <w:pPr>
        <w:tabs>
          <w:tab w:val="left" w:pos="726"/>
        </w:tabs>
      </w:pPr>
      <w:r>
        <w:pict>
          <v:shape id="_x0000_i1039" type="#_x0000_t75" style="width:223.5pt;height:165.75pt">
            <v:imagedata r:id="rId21" o:title=""/>
          </v:shape>
        </w:pict>
      </w:r>
    </w:p>
    <w:p w:rsidR="00CC5BCB" w:rsidRDefault="002A34E7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машины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многокрасочной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одного</w:t>
      </w:r>
      <w:r w:rsidR="00CC5BCB" w:rsidRPr="00CC5BCB">
        <w:t xml:space="preserve"> </w:t>
      </w:r>
      <w:r w:rsidRPr="00CC5BCB">
        <w:t>клише</w:t>
      </w:r>
      <w:r w:rsidR="00D96CD4">
        <w:t xml:space="preserve"> </w:t>
      </w:r>
      <w:r w:rsidR="00CC5BCB">
        <w:t>(</w:t>
      </w:r>
      <w:r w:rsidRPr="00CC5BCB">
        <w:t>способ</w:t>
      </w:r>
      <w:r w:rsidR="00CC5BCB" w:rsidRPr="00CC5BCB">
        <w:t xml:space="preserve"> </w:t>
      </w:r>
      <w:r w:rsidRPr="00CC5BCB">
        <w:t>Орлова</w:t>
      </w:r>
      <w:r w:rsidR="00CC5BCB" w:rsidRPr="00CC5BCB">
        <w:t xml:space="preserve">): </w:t>
      </w:r>
      <w:r w:rsidRPr="00CC5BCB">
        <w:rPr>
          <w:lang w:val="en-US"/>
        </w:rPr>
        <w:t>I</w:t>
      </w:r>
      <w:r w:rsidR="00CC5BCB" w:rsidRPr="00CC5BCB">
        <w:t xml:space="preserve"> - </w:t>
      </w:r>
      <w:r w:rsidRPr="00CC5BCB">
        <w:t>формный</w:t>
      </w:r>
      <w:r w:rsidR="00CC5BCB" w:rsidRPr="00CC5BCB">
        <w:t xml:space="preserve"> </w:t>
      </w:r>
      <w:r w:rsidRPr="00CC5BCB">
        <w:t>цилиндр</w:t>
      </w:r>
      <w:r w:rsidR="00CC5BCB" w:rsidRPr="00CC5BCB">
        <w:t xml:space="preserve">; </w:t>
      </w:r>
      <w:r w:rsidRPr="00CC5BCB">
        <w:rPr>
          <w:lang w:val="en-US"/>
        </w:rPr>
        <w:t>II</w:t>
      </w:r>
      <w:r w:rsidR="00CC5BCB" w:rsidRPr="00CC5BCB">
        <w:t xml:space="preserve"> - </w:t>
      </w:r>
      <w:r w:rsidRPr="00CC5BCB">
        <w:t>печатный</w:t>
      </w:r>
      <w:r w:rsidR="00CC5BCB" w:rsidRPr="00CC5BCB">
        <w:t xml:space="preserve"> </w:t>
      </w:r>
      <w:r w:rsidRPr="00CC5BCB">
        <w:t>цилиндр</w:t>
      </w:r>
      <w:r w:rsidR="00CC5BCB" w:rsidRPr="00CC5BCB">
        <w:t>;</w:t>
      </w:r>
      <w:r w:rsidR="00D96CD4">
        <w:t xml:space="preserve"> </w:t>
      </w:r>
      <w:r w:rsidRPr="00CC5BCB">
        <w:t>А</w:t>
      </w:r>
      <w:r w:rsidR="00CC5BCB">
        <w:t xml:space="preserve">.Б. </w:t>
      </w:r>
      <w:r w:rsidRPr="00CC5BCB">
        <w:t>В,</w:t>
      </w:r>
      <w:r w:rsidR="00CC5BCB" w:rsidRPr="00CC5BCB">
        <w:t xml:space="preserve"> </w:t>
      </w:r>
      <w:r w:rsidRPr="00CC5BCB">
        <w:t>Г</w:t>
      </w:r>
      <w:r w:rsidR="00CC5BCB" w:rsidRPr="00CC5BCB">
        <w:t xml:space="preserve"> - </w:t>
      </w:r>
      <w:r w:rsidRPr="00CC5BCB">
        <w:t>красочные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каждого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четырех</w:t>
      </w:r>
      <w:r w:rsidR="00CC5BCB" w:rsidRPr="00CC5BCB">
        <w:t xml:space="preserve"> </w:t>
      </w:r>
      <w:r w:rsidRPr="00CC5BCB">
        <w:t>специальных</w:t>
      </w:r>
      <w:r w:rsidR="00CC5BCB" w:rsidRPr="00CC5BCB">
        <w:t xml:space="preserve"> </w:t>
      </w:r>
      <w:r w:rsidRPr="00CC5BCB">
        <w:t>красочных</w:t>
      </w:r>
      <w:r w:rsidR="00D96CD4">
        <w:t xml:space="preserve"> </w:t>
      </w:r>
      <w:r w:rsidRPr="00CC5BCB">
        <w:t>устройств</w:t>
      </w:r>
      <w:r w:rsidR="00CC5BCB" w:rsidRPr="00CC5BCB">
        <w:t xml:space="preserve">; </w:t>
      </w:r>
      <w:r w:rsidRPr="00CC5BCB">
        <w:t>а,</w:t>
      </w:r>
      <w:r w:rsidR="00CC5BCB" w:rsidRPr="00CC5BCB">
        <w:t xml:space="preserve"> </w:t>
      </w:r>
      <w:r w:rsidRPr="00CC5BCB">
        <w:t>б,</w:t>
      </w:r>
      <w:r w:rsidR="00CC5BCB" w:rsidRPr="00CC5BCB">
        <w:t xml:space="preserve"> </w:t>
      </w:r>
      <w:r w:rsidRPr="00CC5BCB">
        <w:t>в,</w:t>
      </w:r>
      <w:r w:rsidR="00CC5BCB" w:rsidRPr="00CC5BCB">
        <w:t xml:space="preserve"> </w:t>
      </w:r>
      <w:r w:rsidRPr="00CC5BCB">
        <w:t>г</w:t>
      </w:r>
      <w:r w:rsidR="00CC5BCB" w:rsidRPr="00CC5BCB">
        <w:t xml:space="preserve"> - </w:t>
      </w:r>
      <w:r w:rsidRPr="00CC5BCB">
        <w:t>накатные</w:t>
      </w:r>
      <w:r w:rsidR="00CC5BCB" w:rsidRPr="00CC5BCB">
        <w:t xml:space="preserve"> </w:t>
      </w:r>
      <w:r w:rsidRPr="00CC5BCB">
        <w:t>валики</w:t>
      </w:r>
    </w:p>
    <w:p w:rsidR="00D96CD4" w:rsidRPr="00CC5BCB" w:rsidRDefault="00D96CD4" w:rsidP="00CC5BCB">
      <w:pPr>
        <w:shd w:val="clear" w:color="auto" w:fill="FFFFFF"/>
        <w:tabs>
          <w:tab w:val="left" w:pos="726"/>
        </w:tabs>
      </w:pPr>
    </w:p>
    <w:p w:rsidR="00CC5BCB" w:rsidRPr="00CC5BCB" w:rsidRDefault="00D32F9D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поддельных</w:t>
      </w:r>
      <w:r w:rsidR="00CC5BCB" w:rsidRPr="00CC5BCB">
        <w:t xml:space="preserve"> </w:t>
      </w:r>
      <w:r w:rsidRPr="00CC5BCB">
        <w:t>банкнот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нерастрированных</w:t>
      </w:r>
      <w:r w:rsidR="00CC5BCB">
        <w:t xml:space="preserve"> (</w:t>
      </w:r>
      <w:r w:rsidRPr="00CC5BCB">
        <w:t>штриховых</w:t>
      </w:r>
      <w:r w:rsidR="00CC5BCB" w:rsidRPr="00CC5BCB">
        <w:t xml:space="preserve">)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офсетной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имитация</w:t>
      </w:r>
      <w:r w:rsidR="00CC5BCB" w:rsidRPr="00CC5BCB">
        <w:t xml:space="preserve"> </w:t>
      </w:r>
      <w:r w:rsidRPr="00CC5BCB">
        <w:t>эффекта</w:t>
      </w:r>
      <w:r w:rsidR="00CC5BCB" w:rsidRPr="00CC5BCB">
        <w:t xml:space="preserve"> </w:t>
      </w:r>
      <w:r w:rsidRPr="00CC5BCB">
        <w:t>орловской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осуществляется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нескольких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случае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многоцветных</w:t>
      </w:r>
      <w:r w:rsidR="00CC5BCB" w:rsidRPr="00CC5BCB">
        <w:t xml:space="preserve"> </w:t>
      </w:r>
      <w:r w:rsidRPr="00CC5BCB">
        <w:t>рисунках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местах</w:t>
      </w:r>
      <w:r w:rsidR="00CC5BCB" w:rsidRPr="00CC5BCB">
        <w:t xml:space="preserve"> </w:t>
      </w:r>
      <w:r w:rsidRPr="00CC5BCB">
        <w:t>перехода</w:t>
      </w:r>
      <w:r w:rsidR="00CC5BCB" w:rsidRPr="00CC5BCB">
        <w:t xml:space="preserve"> </w:t>
      </w:r>
      <w:r w:rsidRPr="00CC5BCB">
        <w:t>одного</w:t>
      </w:r>
      <w:r w:rsidR="00CC5BCB" w:rsidRPr="00CC5BCB">
        <w:t xml:space="preserve"> </w:t>
      </w:r>
      <w:r w:rsidRPr="00CC5BCB">
        <w:t>цвета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другой</w:t>
      </w:r>
      <w:r w:rsidR="00CC5BCB" w:rsidRPr="00CC5BCB">
        <w:t xml:space="preserve"> </w:t>
      </w:r>
      <w:r w:rsidRPr="00CC5BCB">
        <w:t>наблюдаются</w:t>
      </w:r>
      <w:r w:rsidR="00CC5BCB" w:rsidRPr="00CC5BCB">
        <w:t xml:space="preserve"> </w:t>
      </w:r>
      <w:r w:rsidRPr="00CC5BCB">
        <w:t>смешения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разрывы</w:t>
      </w:r>
      <w:r w:rsidR="00CC5BCB" w:rsidRPr="00CC5BCB">
        <w:t xml:space="preserve"> </w:t>
      </w:r>
      <w:r w:rsidRPr="00CC5BCB">
        <w:t>штрихов</w:t>
      </w:r>
      <w:r w:rsidR="00CC5BCB" w:rsidRPr="00CC5BCB">
        <w:t>.</w:t>
      </w:r>
    </w:p>
    <w:p w:rsidR="00CC5BCB" w:rsidRPr="00CC5BCB" w:rsidRDefault="00D32F9D" w:rsidP="00CC5BCB">
      <w:pPr>
        <w:tabs>
          <w:tab w:val="left" w:pos="726"/>
        </w:tabs>
      </w:pPr>
      <w:r w:rsidRPr="00CC5BCB">
        <w:t>Эффект</w:t>
      </w:r>
      <w:r w:rsidR="00CC5BCB" w:rsidRPr="00CC5BCB">
        <w:t xml:space="preserve"> </w:t>
      </w:r>
      <w:r w:rsidRPr="00CC5BCB">
        <w:t>орловской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настоящее</w:t>
      </w:r>
      <w:r w:rsidR="00CC5BCB" w:rsidRPr="00CC5BCB">
        <w:t xml:space="preserve"> </w:t>
      </w:r>
      <w:r w:rsidRPr="00CC5BCB">
        <w:t>время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типоофсетной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металлографской</w:t>
      </w:r>
      <w:r w:rsidR="00CC5BCB" w:rsidRPr="00CC5BCB">
        <w:t xml:space="preserve"> </w:t>
      </w:r>
      <w:r w:rsidRPr="00CC5BCB">
        <w:t>печати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CC5BCB" w:rsidRDefault="00FA19F4" w:rsidP="00A22D66">
      <w:pPr>
        <w:pStyle w:val="1"/>
        <w:rPr>
          <w:rStyle w:val="afe"/>
        </w:rPr>
      </w:pPr>
      <w:bookmarkStart w:id="497" w:name="_Toc290291502"/>
      <w:r w:rsidRPr="00A22D66">
        <w:rPr>
          <w:rStyle w:val="afe"/>
        </w:rPr>
        <w:t>Понятие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репрографии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виды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репрографических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устройств</w:t>
      </w:r>
      <w:bookmarkEnd w:id="497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FA19F4" w:rsidP="00CC5BCB">
      <w:pPr>
        <w:tabs>
          <w:tab w:val="left" w:pos="726"/>
        </w:tabs>
        <w:rPr>
          <w:noProof/>
        </w:rPr>
      </w:pPr>
      <w:r w:rsidRPr="00A22D66">
        <w:rPr>
          <w:rStyle w:val="afe"/>
        </w:rPr>
        <w:t>Репрография</w:t>
      </w:r>
      <w:r w:rsidR="00CC5BCB" w:rsidRPr="00A22D66">
        <w:rPr>
          <w:rStyle w:val="afe"/>
        </w:rPr>
        <w:t xml:space="preserve"> - </w:t>
      </w:r>
      <w:r w:rsidRPr="00CC5BCB">
        <w:rPr>
          <w:noProof/>
        </w:rPr>
        <w:t>совокупность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способов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получения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в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натуральную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или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заданную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величину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копий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со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штриховых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или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тоновых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оригиналов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без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применения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печатной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формы</w:t>
      </w:r>
      <w:r w:rsidR="00CC5BCB" w:rsidRPr="00CC5BCB">
        <w:rPr>
          <w:noProof/>
        </w:rPr>
        <w:t xml:space="preserve">: </w:t>
      </w:r>
      <w:r w:rsidRPr="00CC5BCB">
        <w:rPr>
          <w:noProof/>
        </w:rPr>
        <w:t>фотографические,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электрографичесие</w:t>
      </w:r>
      <w:r w:rsidR="00CC5BCB">
        <w:rPr>
          <w:noProof/>
        </w:rPr>
        <w:t xml:space="preserve"> (</w:t>
      </w:r>
      <w:r w:rsidRPr="00CC5BCB">
        <w:rPr>
          <w:noProof/>
        </w:rPr>
        <w:t>фотоэлектричесие</w:t>
      </w:r>
      <w:r w:rsidR="00CC5BCB" w:rsidRPr="00CC5BCB">
        <w:rPr>
          <w:noProof/>
        </w:rPr>
        <w:t xml:space="preserve">), </w:t>
      </w:r>
      <w:r w:rsidRPr="00CC5BCB">
        <w:rPr>
          <w:noProof/>
        </w:rPr>
        <w:t>термографичесие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и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др</w:t>
      </w:r>
      <w:r w:rsidR="00CC5BCB" w:rsidRPr="00CC5BCB">
        <w:rPr>
          <w:noProof/>
        </w:rPr>
        <w:t>.</w:t>
      </w:r>
    </w:p>
    <w:p w:rsidR="00CC5BCB" w:rsidRPr="00CC5BCB" w:rsidRDefault="00FA19F4" w:rsidP="00CC5BCB">
      <w:pPr>
        <w:tabs>
          <w:tab w:val="left" w:pos="726"/>
        </w:tabs>
        <w:rPr>
          <w:noProof/>
        </w:rPr>
      </w:pPr>
      <w:r w:rsidRPr="00CC5BCB">
        <w:rPr>
          <w:noProof/>
        </w:rPr>
        <w:t>Репрографичесие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устройства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подразделяются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на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три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основные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группы</w:t>
      </w:r>
      <w:r w:rsidR="00CC5BCB" w:rsidRPr="00CC5BCB">
        <w:rPr>
          <w:noProof/>
        </w:rPr>
        <w:t xml:space="preserve">: </w:t>
      </w:r>
      <w:r w:rsidRPr="00CC5BCB">
        <w:rPr>
          <w:noProof/>
        </w:rPr>
        <w:t>печатающие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устройства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для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ЭВМ</w:t>
      </w:r>
      <w:r w:rsidR="00CC5BCB" w:rsidRPr="00CC5BCB">
        <w:rPr>
          <w:noProof/>
        </w:rPr>
        <w:t xml:space="preserve">; </w:t>
      </w:r>
      <w:r w:rsidRPr="00CC5BCB">
        <w:rPr>
          <w:noProof/>
        </w:rPr>
        <w:t>устройства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прямого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копирования</w:t>
      </w:r>
      <w:r w:rsidR="00CC5BCB" w:rsidRPr="00CC5BCB">
        <w:rPr>
          <w:noProof/>
        </w:rPr>
        <w:t xml:space="preserve">; </w:t>
      </w:r>
      <w:r w:rsidRPr="00CC5BCB">
        <w:rPr>
          <w:noProof/>
        </w:rPr>
        <w:t>устройство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прямого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копирования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с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возможностью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подключения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к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ЭВМ</w:t>
      </w:r>
      <w:r w:rsidR="00CC5BCB" w:rsidRPr="00CC5BCB">
        <w:rPr>
          <w:noProof/>
        </w:rPr>
        <w:t>.</w:t>
      </w:r>
    </w:p>
    <w:p w:rsidR="00A22D66" w:rsidRDefault="00A22D66" w:rsidP="00C25B57"/>
    <w:p w:rsidR="00F44A97" w:rsidRDefault="00F44A97" w:rsidP="00A22D66">
      <w:pPr>
        <w:pStyle w:val="1"/>
      </w:pPr>
      <w:bookmarkStart w:id="498" w:name="_Toc290291503"/>
      <w:r w:rsidRPr="00CC5BCB">
        <w:t>Классификация</w:t>
      </w:r>
      <w:bookmarkEnd w:id="498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F44A97" w:rsidP="00CC5BCB">
      <w:pPr>
        <w:tabs>
          <w:tab w:val="left" w:pos="726"/>
        </w:tabs>
      </w:pPr>
      <w:r w:rsidRPr="00CC5BCB">
        <w:t>Под</w:t>
      </w:r>
      <w:r w:rsidR="00CC5BCB" w:rsidRPr="00CC5BCB">
        <w:t xml:space="preserve"> </w:t>
      </w:r>
      <w:r w:rsidRPr="00CC5BCB">
        <w:t>принтером</w:t>
      </w:r>
      <w:r w:rsidR="00CC5BCB" w:rsidRPr="00CC5BCB">
        <w:t xml:space="preserve"> </w:t>
      </w:r>
      <w:r w:rsidRPr="00CC5BCB">
        <w:t>понимают</w:t>
      </w:r>
      <w:r w:rsidR="00CC5BCB" w:rsidRPr="00CC5BCB">
        <w:t xml:space="preserve"> </w:t>
      </w:r>
      <w:r w:rsidRPr="00CC5BCB">
        <w:t>периферийное</w:t>
      </w:r>
      <w:r w:rsidR="00CC5BCB" w:rsidRPr="00CC5BCB">
        <w:t xml:space="preserve"> </w:t>
      </w:r>
      <w:r w:rsidRPr="00CC5BCB">
        <w:t>устройство</w:t>
      </w:r>
      <w:r w:rsidR="00CC5BCB" w:rsidRPr="00CC5BCB">
        <w:t xml:space="preserve"> </w:t>
      </w:r>
      <w:r w:rsidRPr="00CC5BCB">
        <w:t>вывода</w:t>
      </w:r>
      <w:r w:rsidR="00CC5BCB" w:rsidRPr="00CC5BCB">
        <w:t xml:space="preserve"> </w:t>
      </w:r>
      <w:r w:rsidRPr="00CC5BCB">
        <w:t>информации</w:t>
      </w:r>
      <w:r w:rsidR="00CC5BCB" w:rsidRPr="00CC5BCB">
        <w:t xml:space="preserve"> </w:t>
      </w:r>
      <w:r w:rsidRPr="00CC5BCB">
        <w:t>персонального</w:t>
      </w:r>
      <w:r w:rsidR="00CC5BCB" w:rsidRPr="00CC5BCB">
        <w:t xml:space="preserve"> </w:t>
      </w:r>
      <w:r w:rsidRPr="00CC5BCB">
        <w:t>компьютера</w:t>
      </w:r>
      <w:r w:rsidR="00CC5BCB" w:rsidRPr="00CC5BCB">
        <w:t xml:space="preserve">. </w:t>
      </w:r>
      <w:r w:rsidRPr="00CC5BCB">
        <w:t>Без</w:t>
      </w:r>
      <w:r w:rsidR="00CC5BCB" w:rsidRPr="00CC5BCB">
        <w:t xml:space="preserve"> </w:t>
      </w:r>
      <w:r w:rsidRPr="00CC5BCB">
        <w:t>компьютера</w:t>
      </w:r>
      <w:r w:rsidR="00CC5BCB" w:rsidRPr="00CC5BCB">
        <w:t xml:space="preserve"> </w:t>
      </w:r>
      <w:r w:rsidRPr="00CC5BCB">
        <w:t>принтер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мыслим</w:t>
      </w:r>
      <w:r w:rsidR="00CC5BCB" w:rsidRPr="00CC5BCB">
        <w:t xml:space="preserve">. </w:t>
      </w:r>
      <w:r w:rsidRPr="00CC5BCB">
        <w:t>Поэтому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дальнейшем,</w:t>
      </w:r>
      <w:r w:rsidR="00CC5BCB" w:rsidRPr="00CC5BCB">
        <w:t xml:space="preserve"> </w:t>
      </w:r>
      <w:r w:rsidRPr="00CC5BCB">
        <w:t>употребляя</w:t>
      </w:r>
      <w:r w:rsidR="00CC5BCB" w:rsidRPr="00CC5BCB">
        <w:t xml:space="preserve"> </w:t>
      </w:r>
      <w:r w:rsidRPr="00CC5BCB">
        <w:t>термин</w:t>
      </w:r>
      <w:r w:rsidR="00CC5BCB">
        <w:t xml:space="preserve"> "</w:t>
      </w:r>
      <w:r w:rsidRPr="00CC5BCB">
        <w:t>печатающие</w:t>
      </w:r>
      <w:r w:rsidR="00CC5BCB" w:rsidRPr="00CC5BCB">
        <w:t xml:space="preserve"> </w:t>
      </w:r>
      <w:r w:rsidRPr="00CC5BCB">
        <w:t>устройства</w:t>
      </w:r>
      <w:r w:rsidR="00CC5BCB">
        <w:t>" (</w:t>
      </w:r>
      <w:r w:rsidRPr="00CC5BCB">
        <w:t>ПУ</w:t>
      </w:r>
      <w:r w:rsidR="00CC5BCB" w:rsidRPr="00CC5BCB">
        <w:t xml:space="preserve">), </w:t>
      </w:r>
      <w:r w:rsidRPr="00CC5BCB">
        <w:t>прежде</w:t>
      </w:r>
      <w:r w:rsidR="00CC5BCB" w:rsidRPr="00CC5BCB">
        <w:t xml:space="preserve"> </w:t>
      </w:r>
      <w:r w:rsidRPr="00CC5BCB">
        <w:t>всего</w:t>
      </w:r>
      <w:r w:rsidR="00CC5BCB" w:rsidRPr="00CC5BCB">
        <w:t xml:space="preserve"> </w:t>
      </w:r>
      <w:r w:rsidRPr="00CC5BCB">
        <w:t>имеется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виду</w:t>
      </w:r>
      <w:r w:rsidR="00CC5BCB" w:rsidRPr="00CC5BCB">
        <w:t xml:space="preserve"> </w:t>
      </w:r>
      <w:r w:rsidRPr="00CC5BCB">
        <w:t>та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часть,</w:t>
      </w:r>
      <w:r w:rsidR="00CC5BCB" w:rsidRPr="00CC5BCB">
        <w:t xml:space="preserve"> </w:t>
      </w:r>
      <w:r w:rsidRPr="00CC5BCB">
        <w:t>которая</w:t>
      </w:r>
      <w:r w:rsidR="00CC5BCB" w:rsidRPr="00CC5BCB">
        <w:t xml:space="preserve"> </w:t>
      </w:r>
      <w:r w:rsidRPr="00CC5BCB">
        <w:t>именуется</w:t>
      </w:r>
      <w:r w:rsidR="00CC5BCB" w:rsidRPr="00CC5BCB">
        <w:t xml:space="preserve"> </w:t>
      </w:r>
      <w:r w:rsidRPr="00CC5BCB">
        <w:t>принтерами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Вопрос</w:t>
      </w:r>
      <w:r w:rsidR="00CC5BCB" w:rsidRPr="00CC5BCB">
        <w:t xml:space="preserve"> </w:t>
      </w:r>
      <w:r w:rsidRPr="00CC5BCB">
        <w:t>разделения</w:t>
      </w:r>
      <w:r w:rsidR="00CC5BCB" w:rsidRPr="00CC5BCB">
        <w:t xml:space="preserve"> </w:t>
      </w:r>
      <w:r w:rsidRPr="00CC5BCB">
        <w:t>массы</w:t>
      </w:r>
      <w:r w:rsidR="00CC5BCB" w:rsidRPr="00CC5BCB">
        <w:t xml:space="preserve"> </w:t>
      </w:r>
      <w:r w:rsidRPr="00CC5BCB">
        <w:t>однородных</w:t>
      </w:r>
      <w:r w:rsidR="00CC5BCB" w:rsidRPr="00CC5BCB">
        <w:t xml:space="preserve"> </w:t>
      </w:r>
      <w:r w:rsidRPr="00CC5BCB">
        <w:t>объектов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более</w:t>
      </w:r>
      <w:r w:rsidR="00CC5BCB" w:rsidRPr="00CC5BCB">
        <w:t xml:space="preserve"> </w:t>
      </w:r>
      <w:r w:rsidRPr="00CC5BCB">
        <w:t>мелкие</w:t>
      </w:r>
      <w:r w:rsidR="00CC5BCB" w:rsidRPr="00CC5BCB">
        <w:t xml:space="preserve"> </w:t>
      </w:r>
      <w:r w:rsidRPr="00CC5BCB">
        <w:t>группы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различным</w:t>
      </w:r>
      <w:r w:rsidR="00CC5BCB" w:rsidRPr="00CC5BCB">
        <w:t xml:space="preserve"> </w:t>
      </w:r>
      <w:r w:rsidRPr="00CC5BCB">
        <w:t>признакам</w:t>
      </w:r>
      <w:r w:rsidR="00CC5BCB">
        <w:t xml:space="preserve"> (</w:t>
      </w:r>
      <w:r w:rsidRPr="00CC5BCB">
        <w:t>основаниям</w:t>
      </w:r>
      <w:r w:rsidR="00CC5BCB" w:rsidRPr="00CC5BCB">
        <w:t xml:space="preserve">) </w:t>
      </w:r>
      <w:r w:rsidRPr="00CC5BCB">
        <w:t>всегда</w:t>
      </w:r>
      <w:r w:rsidR="00CC5BCB" w:rsidRPr="00CC5BCB">
        <w:t xml:space="preserve"> </w:t>
      </w:r>
      <w:r w:rsidRPr="00CC5BCB">
        <w:t>решается</w:t>
      </w:r>
      <w:r w:rsidR="00CC5BCB" w:rsidRPr="00CC5BCB">
        <w:t xml:space="preserve"> </w:t>
      </w:r>
      <w:r w:rsidRPr="00CC5BCB">
        <w:t>субъективно,</w:t>
      </w:r>
      <w:r w:rsidR="00CC5BCB" w:rsidRPr="00CC5BCB">
        <w:t xml:space="preserve"> </w:t>
      </w:r>
      <w:r w:rsidRPr="00CC5BCB">
        <w:t>несмотря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объективность</w:t>
      </w:r>
      <w:r w:rsidR="00CC5BCB" w:rsidRPr="00CC5BCB">
        <w:t xml:space="preserve"> </w:t>
      </w:r>
      <w:r w:rsidRPr="00CC5BCB">
        <w:t>самих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признаков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изучении</w:t>
      </w:r>
      <w:r w:rsidR="00CC5BCB" w:rsidRPr="00CC5BCB">
        <w:t xml:space="preserve"> </w:t>
      </w:r>
      <w:r w:rsidRPr="00CC5BCB">
        <w:t>литературных</w:t>
      </w:r>
      <w:r w:rsidR="00CC5BCB" w:rsidRPr="00CC5BCB">
        <w:t xml:space="preserve"> </w:t>
      </w:r>
      <w:r w:rsidRPr="00CC5BCB">
        <w:t>источников</w:t>
      </w:r>
      <w:r w:rsidR="00CC5BCB" w:rsidRPr="00CC5BCB">
        <w:t xml:space="preserve"> </w:t>
      </w:r>
      <w:r w:rsidRPr="00CC5BCB">
        <w:t>можно</w:t>
      </w:r>
      <w:r w:rsidR="00CC5BCB" w:rsidRPr="00CC5BCB">
        <w:t xml:space="preserve"> </w:t>
      </w:r>
      <w:r w:rsidRPr="00CC5BCB">
        <w:t>выделить</w:t>
      </w:r>
      <w:r w:rsidR="00CC5BCB" w:rsidRPr="00CC5BCB">
        <w:t xml:space="preserve"> </w:t>
      </w:r>
      <w:r w:rsidRPr="00CC5BCB">
        <w:t>некоторые</w:t>
      </w:r>
      <w:r w:rsidR="00CC5BCB" w:rsidRPr="00CC5BCB">
        <w:t xml:space="preserve"> </w:t>
      </w:r>
      <w:r w:rsidRPr="00CC5BCB">
        <w:t>имеющиеся</w:t>
      </w:r>
      <w:r w:rsidR="00CC5BCB" w:rsidRPr="00CC5BCB">
        <w:t xml:space="preserve"> </w:t>
      </w:r>
      <w:r w:rsidRPr="00CC5BCB">
        <w:t>классификации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устройств</w:t>
      </w:r>
      <w:r w:rsidR="00CC5BCB" w:rsidRPr="00CC5BCB">
        <w:t xml:space="preserve">. </w:t>
      </w:r>
      <w:r w:rsidRPr="00CC5BCB">
        <w:t>Их</w:t>
      </w:r>
      <w:r w:rsidR="00CC5BCB" w:rsidRPr="00CC5BCB">
        <w:t xml:space="preserve"> </w:t>
      </w:r>
      <w:r w:rsidRPr="00CC5BCB">
        <w:t>классифицируют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различным</w:t>
      </w:r>
      <w:r w:rsidR="00CC5BCB" w:rsidRPr="00CC5BCB">
        <w:t xml:space="preserve"> </w:t>
      </w:r>
      <w:r w:rsidRPr="00CC5BCB">
        <w:t>основаниям</w:t>
      </w:r>
      <w:r w:rsidR="00CC5BCB" w:rsidRPr="00CC5BCB">
        <w:t xml:space="preserve">. </w:t>
      </w:r>
      <w:r w:rsidRPr="00CC5BCB">
        <w:t>Так,</w:t>
      </w:r>
      <w:r w:rsidR="00CC5BCB" w:rsidRPr="00CC5BCB">
        <w:t xml:space="preserve"> </w:t>
      </w:r>
      <w:r w:rsidRPr="00CC5BCB">
        <w:t>рассмотрим</w:t>
      </w:r>
      <w:r w:rsidR="00CC5BCB" w:rsidRPr="00CC5BCB">
        <w:t xml:space="preserve"> </w:t>
      </w:r>
      <w:r w:rsidRPr="00CC5BCB">
        <w:t>некоторые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них</w:t>
      </w:r>
      <w:r w:rsidR="00CC5BCB" w:rsidRPr="00CC5BCB">
        <w:t>:</w:t>
      </w:r>
    </w:p>
    <w:p w:rsidR="00CC5BCB" w:rsidRPr="00A22D66" w:rsidRDefault="00F44A97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1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По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методу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нанесения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знаков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на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носитель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информации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различают</w:t>
      </w:r>
      <w:r w:rsidR="00CC5BCB" w:rsidRPr="00A22D66">
        <w:rPr>
          <w:rStyle w:val="afe"/>
        </w:rPr>
        <w:t>:</w:t>
      </w:r>
    </w:p>
    <w:p w:rsidR="00CC5BCB" w:rsidRPr="00CC5BCB" w:rsidRDefault="00F44A97" w:rsidP="00CC5BCB">
      <w:pPr>
        <w:tabs>
          <w:tab w:val="left" w:pos="726"/>
        </w:tabs>
      </w:pPr>
      <w:r w:rsidRPr="00A22D66">
        <w:rPr>
          <w:rStyle w:val="afe"/>
        </w:rPr>
        <w:t>а</w:t>
      </w:r>
      <w:r w:rsidR="00CC5BCB" w:rsidRPr="00A22D66">
        <w:rPr>
          <w:rStyle w:val="afe"/>
        </w:rPr>
        <w:t xml:space="preserve">) </w:t>
      </w:r>
      <w:r w:rsidRPr="00A22D66">
        <w:rPr>
          <w:rStyle w:val="afe"/>
        </w:rPr>
        <w:t>ударные</w:t>
      </w:r>
      <w:r w:rsidR="00CC5BCB" w:rsidRPr="00A22D66">
        <w:rPr>
          <w:rStyle w:val="afe"/>
        </w:rPr>
        <w:t xml:space="preserve">: </w:t>
      </w:r>
      <w:r w:rsidRPr="00CC5BCB">
        <w:t>механические</w:t>
      </w:r>
      <w:r w:rsidR="00CC5BCB" w:rsidRPr="00CC5BCB">
        <w:t xml:space="preserve">; </w:t>
      </w:r>
      <w:r w:rsidRPr="00CC5BCB">
        <w:t>электромеханические</w:t>
      </w:r>
      <w:r w:rsidR="00CC5BCB" w:rsidRPr="00CC5BCB">
        <w:t>;</w:t>
      </w:r>
    </w:p>
    <w:p w:rsidR="00CC5BCB" w:rsidRPr="00CC5BCB" w:rsidRDefault="00F44A97" w:rsidP="00CC5BCB">
      <w:pPr>
        <w:tabs>
          <w:tab w:val="left" w:pos="726"/>
        </w:tabs>
      </w:pPr>
      <w:r w:rsidRPr="00A22D66">
        <w:rPr>
          <w:rStyle w:val="afe"/>
        </w:rPr>
        <w:t>б</w:t>
      </w:r>
      <w:r w:rsidR="00CC5BCB" w:rsidRPr="00A22D66">
        <w:rPr>
          <w:rStyle w:val="afe"/>
        </w:rPr>
        <w:t xml:space="preserve">) </w:t>
      </w:r>
      <w:r w:rsidRPr="00A22D66">
        <w:rPr>
          <w:rStyle w:val="afe"/>
        </w:rPr>
        <w:t>безударные</w:t>
      </w:r>
      <w:r w:rsidR="00CC5BCB" w:rsidRPr="00CC5BCB">
        <w:t xml:space="preserve">: </w:t>
      </w:r>
      <w:r w:rsidRPr="00CC5BCB">
        <w:t>фотографические</w:t>
      </w:r>
      <w:r w:rsidR="00CC5BCB" w:rsidRPr="00CC5BCB">
        <w:t xml:space="preserve">; </w:t>
      </w:r>
      <w:r w:rsidRPr="00CC5BCB">
        <w:t>электрофотографические</w:t>
      </w:r>
      <w:r w:rsidR="00CC5BCB" w:rsidRPr="00CC5BCB">
        <w:t xml:space="preserve">; </w:t>
      </w:r>
      <w:r w:rsidRPr="00CC5BCB">
        <w:t>электрографические</w:t>
      </w:r>
      <w:r w:rsidR="00CC5BCB" w:rsidRPr="00CC5BCB">
        <w:t xml:space="preserve">; </w:t>
      </w:r>
      <w:r w:rsidRPr="00CC5BCB">
        <w:t>электрохимические</w:t>
      </w:r>
      <w:r w:rsidR="00CC5BCB" w:rsidRPr="00CC5BCB">
        <w:t xml:space="preserve">; </w:t>
      </w:r>
      <w:r w:rsidRPr="00CC5BCB">
        <w:t>электроискровые</w:t>
      </w:r>
      <w:r w:rsidR="00CC5BCB" w:rsidRPr="00CC5BCB">
        <w:t xml:space="preserve">; </w:t>
      </w:r>
      <w:r w:rsidRPr="00CC5BCB">
        <w:t>электротермические</w:t>
      </w:r>
      <w:r w:rsidR="00CC5BCB" w:rsidRPr="00CC5BCB">
        <w:t xml:space="preserve">; </w:t>
      </w:r>
      <w:r w:rsidRPr="00CC5BCB">
        <w:t>термографические</w:t>
      </w:r>
      <w:r w:rsidR="00CC5BCB" w:rsidRPr="00CC5BCB">
        <w:t xml:space="preserve">; </w:t>
      </w:r>
      <w:r w:rsidRPr="00CC5BCB">
        <w:t>магнитографические</w:t>
      </w:r>
      <w:r w:rsidR="00CC5BCB" w:rsidRPr="00CC5BCB">
        <w:t xml:space="preserve">; </w:t>
      </w:r>
      <w:r w:rsidRPr="00CC5BCB">
        <w:t>струйные</w:t>
      </w:r>
      <w:r w:rsidR="00CC5BCB" w:rsidRPr="00CC5BCB">
        <w:t>.</w:t>
      </w:r>
    </w:p>
    <w:p w:rsidR="00CC5BCB" w:rsidRPr="00A22D66" w:rsidRDefault="00F44A97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2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По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принципу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формирования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изображения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знака</w:t>
      </w:r>
      <w:r w:rsidR="00CC5BCB" w:rsidRPr="00A22D66">
        <w:rPr>
          <w:rStyle w:val="afe"/>
        </w:rPr>
        <w:t>: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а</w:t>
      </w:r>
      <w:r w:rsidR="00CC5BCB" w:rsidRPr="00CC5BCB">
        <w:t xml:space="preserve">) </w:t>
      </w:r>
      <w:r w:rsidRPr="00CC5BCB">
        <w:t>знакопечатающие</w:t>
      </w:r>
      <w:r w:rsidR="00CC5BCB">
        <w:t xml:space="preserve"> (</w:t>
      </w:r>
      <w:r w:rsidRPr="00CC5BCB">
        <w:t>литерные</w:t>
      </w:r>
      <w:r w:rsidR="00CC5BCB" w:rsidRPr="00CC5BCB">
        <w:t>)</w:t>
      </w:r>
      <w:r w:rsidR="00CC5BCB">
        <w:t xml:space="preserve">, </w:t>
      </w:r>
      <w:r w:rsidRPr="00CC5BCB">
        <w:t>б</w:t>
      </w:r>
      <w:r w:rsidR="00CC5BCB" w:rsidRPr="00CC5BCB">
        <w:t xml:space="preserve">) </w:t>
      </w:r>
      <w:r w:rsidRPr="00CC5BCB">
        <w:t>знакосинтезирующие</w:t>
      </w:r>
      <w:r w:rsidR="00CC5BCB">
        <w:t xml:space="preserve"> (</w:t>
      </w:r>
      <w:r w:rsidRPr="00CC5BCB">
        <w:t>матричные</w:t>
      </w:r>
      <w:r w:rsidR="00CC5BCB" w:rsidRPr="00CC5BCB">
        <w:t>).</w:t>
      </w:r>
    </w:p>
    <w:p w:rsidR="00CC5BCB" w:rsidRPr="00CC5BCB" w:rsidRDefault="00F44A97" w:rsidP="00CC5BCB">
      <w:pPr>
        <w:tabs>
          <w:tab w:val="left" w:pos="726"/>
        </w:tabs>
      </w:pPr>
      <w:r w:rsidRPr="00A22D66">
        <w:rPr>
          <w:rStyle w:val="afe"/>
        </w:rPr>
        <w:t>3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По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порядку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вывода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информации</w:t>
      </w:r>
      <w:r w:rsidR="00CC5BCB" w:rsidRPr="00A22D66">
        <w:rPr>
          <w:rStyle w:val="afe"/>
        </w:rPr>
        <w:t xml:space="preserve">: </w:t>
      </w:r>
      <w:r w:rsidRPr="00CC5BCB">
        <w:t>а</w:t>
      </w:r>
      <w:r w:rsidR="00CC5BCB" w:rsidRPr="00CC5BCB">
        <w:t xml:space="preserve">) </w:t>
      </w:r>
      <w:r w:rsidRPr="00CC5BCB">
        <w:t>посимвольные,</w:t>
      </w:r>
      <w:r w:rsidR="00CC5BCB" w:rsidRPr="00CC5BCB">
        <w:t xml:space="preserve"> </w:t>
      </w:r>
      <w:r w:rsidRPr="00CC5BCB">
        <w:t>б</w:t>
      </w:r>
      <w:r w:rsidR="00CC5BCB" w:rsidRPr="00CC5BCB">
        <w:t xml:space="preserve">) </w:t>
      </w:r>
      <w:r w:rsidRPr="00CC5BCB">
        <w:t>построчные,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) </w:t>
      </w:r>
      <w:r w:rsidRPr="00CC5BCB">
        <w:t>постраничные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Остановимся</w:t>
      </w:r>
      <w:r w:rsidR="00CC5BCB" w:rsidRPr="00CC5BCB">
        <w:t xml:space="preserve"> </w:t>
      </w:r>
      <w:r w:rsidRPr="00CC5BCB">
        <w:t>подробнее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данных</w:t>
      </w:r>
      <w:r w:rsidR="00CC5BCB" w:rsidRPr="00CC5BCB">
        <w:t xml:space="preserve"> </w:t>
      </w:r>
      <w:r w:rsidRPr="00CC5BCB">
        <w:t>классификациях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зависимости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rPr>
          <w:i/>
        </w:rPr>
        <w:t>порядка</w:t>
      </w:r>
      <w:r w:rsidR="00CC5BCB" w:rsidRPr="00CC5BCB">
        <w:rPr>
          <w:i/>
        </w:rPr>
        <w:t xml:space="preserve"> </w:t>
      </w:r>
      <w:r w:rsidRPr="00CC5BCB">
        <w:rPr>
          <w:i/>
        </w:rPr>
        <w:t>вывода</w:t>
      </w:r>
      <w:r w:rsidR="00CC5BCB" w:rsidRPr="00CC5BCB">
        <w:rPr>
          <w:i/>
        </w:rPr>
        <w:t xml:space="preserve"> </w:t>
      </w:r>
      <w:r w:rsidRPr="00CC5BCB">
        <w:rPr>
          <w:i/>
        </w:rPr>
        <w:t>информации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носитель</w:t>
      </w:r>
      <w:r w:rsidR="00CC5BCB" w:rsidRPr="00CC5BCB">
        <w:t xml:space="preserve"> </w:t>
      </w:r>
      <w:r w:rsidRPr="00CC5BCB">
        <w:t>записи</w:t>
      </w:r>
      <w:r w:rsidR="00CC5BCB" w:rsidRPr="00CC5BCB">
        <w:t xml:space="preserve"> </w:t>
      </w:r>
      <w:r w:rsidRPr="00CC5BCB">
        <w:t>различают</w:t>
      </w:r>
      <w:r w:rsidR="00CC5BCB" w:rsidRPr="00CC5BCB">
        <w:t xml:space="preserve"> </w:t>
      </w:r>
      <w:r w:rsidRPr="00CC5BCB">
        <w:t>посимвольные,</w:t>
      </w:r>
      <w:r w:rsidR="00CC5BCB" w:rsidRPr="00CC5BCB">
        <w:t xml:space="preserve"> </w:t>
      </w:r>
      <w:r w:rsidRPr="00CC5BCB">
        <w:t>построчные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постраничные</w:t>
      </w:r>
      <w:r w:rsidR="00CC5BCB" w:rsidRPr="00CC5BCB">
        <w:t xml:space="preserve"> </w:t>
      </w:r>
      <w:r w:rsidRPr="00CC5BCB">
        <w:t>печатающие</w:t>
      </w:r>
      <w:r w:rsidR="00CC5BCB" w:rsidRPr="00CC5BCB">
        <w:t xml:space="preserve"> </w:t>
      </w:r>
      <w:r w:rsidRPr="00CC5BCB">
        <w:t>устройства</w:t>
      </w:r>
      <w:r w:rsidR="00CC5BCB">
        <w:t xml:space="preserve"> (</w:t>
      </w:r>
      <w:r w:rsidRPr="00CC5BCB">
        <w:t>ПУ</w:t>
      </w:r>
      <w:r w:rsidR="00CC5BCB" w:rsidRPr="00CC5BCB">
        <w:t>).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Большое</w:t>
      </w:r>
      <w:r w:rsidR="00CC5BCB" w:rsidRPr="00CC5BCB">
        <w:t xml:space="preserve"> </w:t>
      </w:r>
      <w:r w:rsidRPr="00CC5BCB">
        <w:t>влияние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технические,</w:t>
      </w:r>
      <w:r w:rsidR="00CC5BCB" w:rsidRPr="00CC5BCB">
        <w:t xml:space="preserve"> </w:t>
      </w:r>
      <w:r w:rsidRPr="00CC5BCB">
        <w:t>конструктивные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иные</w:t>
      </w:r>
      <w:r w:rsidR="00CC5BCB" w:rsidRPr="00CC5BCB">
        <w:t xml:space="preserve"> </w:t>
      </w:r>
      <w:r w:rsidRPr="00CC5BCB">
        <w:t>характеристики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 </w:t>
      </w:r>
      <w:r w:rsidRPr="00CC5BCB">
        <w:t>оказывает</w:t>
      </w:r>
      <w:r w:rsidR="00CC5BCB" w:rsidRPr="00CC5BCB">
        <w:t xml:space="preserve"> </w:t>
      </w:r>
      <w:r w:rsidRPr="00CC5BCB">
        <w:t>метод</w:t>
      </w:r>
      <w:r w:rsidR="00CC5BCB" w:rsidRPr="00CC5BCB">
        <w:t xml:space="preserve"> </w:t>
      </w:r>
      <w:r w:rsidRPr="00CC5BCB">
        <w:t>нанесения</w:t>
      </w:r>
      <w:r w:rsidR="00CC5BCB" w:rsidRPr="00CC5BCB">
        <w:t xml:space="preserve"> </w:t>
      </w:r>
      <w:r w:rsidRPr="00CC5BCB">
        <w:t>знака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носитель</w:t>
      </w:r>
      <w:r w:rsidR="00CC5BCB" w:rsidRPr="00CC5BCB">
        <w:t xml:space="preserve"> </w:t>
      </w:r>
      <w:r w:rsidRPr="00CC5BCB">
        <w:t>информации</w:t>
      </w:r>
      <w:r w:rsidR="00CC5BCB">
        <w:t xml:space="preserve"> (</w:t>
      </w:r>
      <w:r w:rsidRPr="00CC5BCB">
        <w:t>способ</w:t>
      </w:r>
      <w:r w:rsidR="00CC5BCB" w:rsidRPr="00CC5BCB">
        <w:t xml:space="preserve"> </w:t>
      </w:r>
      <w:r w:rsidRPr="00CC5BCB">
        <w:t>регистрации</w:t>
      </w:r>
      <w:r w:rsidR="00CC5BCB" w:rsidRPr="00CC5BCB">
        <w:t xml:space="preserve">) </w:t>
      </w:r>
      <w:r w:rsidRPr="00CC5BCB">
        <w:t>на</w:t>
      </w:r>
      <w:r w:rsidR="00CC5BCB" w:rsidRPr="00CC5BCB">
        <w:t xml:space="preserve"> </w:t>
      </w:r>
      <w:r w:rsidRPr="00CC5BCB">
        <w:t>основе</w:t>
      </w:r>
      <w:r w:rsidR="00CC5BCB" w:rsidRPr="00CC5BCB">
        <w:t xml:space="preserve"> </w:t>
      </w:r>
      <w:r w:rsidRPr="00CC5BCB">
        <w:t>которого</w:t>
      </w:r>
      <w:r w:rsidR="00CC5BCB" w:rsidRPr="00CC5BCB">
        <w:t xml:space="preserve"> </w:t>
      </w:r>
      <w:r w:rsidRPr="00CC5BCB">
        <w:t>оно</w:t>
      </w:r>
      <w:r w:rsidR="00CC5BCB" w:rsidRPr="00CC5BCB">
        <w:t xml:space="preserve"> </w:t>
      </w:r>
      <w:r w:rsidRPr="00CC5BCB">
        <w:t>реализовано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различают</w:t>
      </w:r>
      <w:r w:rsidR="00CC5BCB" w:rsidRPr="00CC5BCB">
        <w:t xml:space="preserve"> </w:t>
      </w:r>
      <w:r w:rsidRPr="00CC5BCB">
        <w:t>принтеры</w:t>
      </w:r>
      <w:r w:rsidR="00CC5BCB" w:rsidRPr="00CC5BCB">
        <w:t xml:space="preserve"> </w:t>
      </w:r>
      <w:r w:rsidRPr="00CC5BCB">
        <w:t>ударного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безударного</w:t>
      </w:r>
      <w:r w:rsidR="00CC5BCB" w:rsidRPr="00CC5BCB">
        <w:t xml:space="preserve"> </w:t>
      </w:r>
      <w:r w:rsidRPr="00CC5BCB">
        <w:t>принципов</w:t>
      </w:r>
      <w:r w:rsidR="00CC5BCB" w:rsidRPr="00CC5BCB">
        <w:t xml:space="preserve"> </w:t>
      </w:r>
      <w:r w:rsidRPr="00CC5BCB">
        <w:t>действия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A22D66">
        <w:rPr>
          <w:rStyle w:val="afe"/>
        </w:rPr>
        <w:t>ударных</w:t>
      </w:r>
      <w:r w:rsidR="00CC5BCB" w:rsidRPr="00CC5BCB">
        <w:t xml:space="preserve"> </w:t>
      </w:r>
      <w:r w:rsidRPr="00CC5BCB">
        <w:t>ПУ</w:t>
      </w:r>
      <w:r w:rsidR="00CC5BCB" w:rsidRPr="00CC5BCB">
        <w:t xml:space="preserve"> </w:t>
      </w:r>
      <w:r w:rsidRPr="00CC5BCB">
        <w:t>получают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символьной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графической</w:t>
      </w:r>
      <w:r w:rsidR="00CC5BCB" w:rsidRPr="00CC5BCB">
        <w:t xml:space="preserve"> </w:t>
      </w:r>
      <w:r w:rsidRPr="00CC5BCB">
        <w:t>информации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результате</w:t>
      </w:r>
      <w:r w:rsidR="00CC5BCB" w:rsidRPr="00CC5BCB">
        <w:t xml:space="preserve"> </w:t>
      </w:r>
      <w:r w:rsidRPr="00CC5BCB">
        <w:t>удара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носителю</w:t>
      </w:r>
      <w:r w:rsidR="00CC5BCB" w:rsidRPr="00CC5BCB">
        <w:t xml:space="preserve"> </w:t>
      </w:r>
      <w:r w:rsidRPr="00CC5BCB">
        <w:t>записи</w:t>
      </w:r>
      <w:r w:rsidR="00CC5BCB" w:rsidRPr="00CC5BCB">
        <w:t xml:space="preserve"> </w:t>
      </w:r>
      <w:r w:rsidRPr="00CC5BCB">
        <w:t>органом</w:t>
      </w:r>
      <w:r w:rsidR="00CC5BCB" w:rsidRPr="00CC5BCB">
        <w:t xml:space="preserve"> </w:t>
      </w:r>
      <w:r w:rsidRPr="00CC5BCB">
        <w:t>записи</w:t>
      </w:r>
      <w:r w:rsidR="00CC5BCB" w:rsidRPr="00CC5BCB">
        <w:t xml:space="preserve"> - </w:t>
      </w:r>
      <w:r w:rsidRPr="00CC5BCB">
        <w:t>печатающим</w:t>
      </w:r>
      <w:r w:rsidR="00CC5BCB" w:rsidRPr="00CC5BCB">
        <w:t xml:space="preserve"> </w:t>
      </w:r>
      <w:r w:rsidRPr="00CC5BCB">
        <w:t>знаком,</w:t>
      </w:r>
      <w:r w:rsidR="00CC5BCB" w:rsidRPr="00CC5BCB">
        <w:t xml:space="preserve"> </w:t>
      </w:r>
      <w:r w:rsidRPr="00CC5BCB">
        <w:t>молоточком,</w:t>
      </w:r>
      <w:r w:rsidR="00CC5BCB" w:rsidRPr="00CC5BCB">
        <w:t xml:space="preserve"> </w:t>
      </w:r>
      <w:r w:rsidRPr="00CC5BCB">
        <w:t>стержнем</w:t>
      </w:r>
      <w:r w:rsidR="00CC5BCB">
        <w:t xml:space="preserve"> (</w:t>
      </w:r>
      <w:r w:rsidRPr="00CC5BCB">
        <w:t>иглой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="00CC5BCB">
        <w:t>т.п.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A22D66">
        <w:rPr>
          <w:rStyle w:val="afe"/>
        </w:rPr>
        <w:t>безударных</w:t>
      </w:r>
      <w:r w:rsidR="00CC5BCB" w:rsidRPr="00CC5BCB">
        <w:t xml:space="preserve"> </w:t>
      </w:r>
      <w:r w:rsidRPr="00CC5BCB">
        <w:t>ПУ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носителе</w:t>
      </w:r>
      <w:r w:rsidR="00CC5BCB" w:rsidRPr="00CC5BCB">
        <w:t xml:space="preserve"> </w:t>
      </w:r>
      <w:r w:rsidRPr="00CC5BCB">
        <w:t>записи</w:t>
      </w:r>
      <w:r w:rsidR="00CC5BCB" w:rsidRPr="00CC5BCB">
        <w:t xml:space="preserve"> </w:t>
      </w:r>
      <w:r w:rsidRPr="00CC5BCB">
        <w:t>получают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результате</w:t>
      </w:r>
      <w:r w:rsidR="00CC5BCB" w:rsidRPr="00CC5BCB">
        <w:t xml:space="preserve"> </w:t>
      </w:r>
      <w:r w:rsidRPr="00CC5BCB">
        <w:t>физико-химического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другого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воздействия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конечный</w:t>
      </w:r>
      <w:r w:rsidR="00CC5BCB" w:rsidRPr="00CC5BCB">
        <w:t xml:space="preserve"> </w:t>
      </w:r>
      <w:r w:rsidRPr="00CC5BCB">
        <w:t>носитель</w:t>
      </w:r>
      <w:r w:rsidR="00CC5BCB" w:rsidRPr="00CC5BCB">
        <w:t xml:space="preserve"> </w:t>
      </w:r>
      <w:r w:rsidRPr="00CC5BCB">
        <w:t>записи,</w:t>
      </w:r>
      <w:r w:rsidR="00CC5BCB" w:rsidRPr="00CC5BCB">
        <w:t xml:space="preserve"> </w:t>
      </w:r>
      <w:r w:rsidRPr="00CC5BCB">
        <w:t>поступающий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пользователю,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некоторый</w:t>
      </w:r>
      <w:r w:rsidR="00CC5BCB" w:rsidRPr="00CC5BCB">
        <w:t xml:space="preserve"> </w:t>
      </w:r>
      <w:r w:rsidRPr="00CC5BCB">
        <w:t>промежуточный</w:t>
      </w:r>
      <w:r w:rsidR="00CC5BCB" w:rsidRPr="00CC5BCB">
        <w:t xml:space="preserve"> </w:t>
      </w:r>
      <w:r w:rsidRPr="00CC5BCB">
        <w:t>носитель</w:t>
      </w:r>
      <w:r w:rsidR="00CC5BCB" w:rsidRPr="00CC5BCB">
        <w:t xml:space="preserve"> </w:t>
      </w:r>
      <w:r w:rsidRPr="00CC5BCB">
        <w:t>записи,</w:t>
      </w:r>
      <w:r w:rsidR="00CC5BCB" w:rsidRPr="00CC5BCB">
        <w:t xml:space="preserve"> </w:t>
      </w:r>
      <w:r w:rsidRPr="00CC5BCB">
        <w:t>входящий,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неотъемлемой</w:t>
      </w:r>
      <w:r w:rsidR="00CC5BCB" w:rsidRPr="00CC5BCB">
        <w:t xml:space="preserve"> </w:t>
      </w:r>
      <w:r w:rsidRPr="00CC5BCB">
        <w:t>частью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ПУ</w:t>
      </w:r>
      <w:r w:rsidR="00CC5BCB" w:rsidRPr="00CC5BCB">
        <w:t xml:space="preserve">. </w:t>
      </w:r>
      <w:r w:rsidRPr="00CC5BCB">
        <w:t>С</w:t>
      </w:r>
      <w:r w:rsidR="00CC5BCB" w:rsidRPr="00CC5BCB">
        <w:t xml:space="preserve"> </w:t>
      </w:r>
      <w:r w:rsidRPr="00CC5BCB">
        <w:t>промежуточного</w:t>
      </w:r>
      <w:r w:rsidR="00CC5BCB" w:rsidRPr="00CC5BCB">
        <w:t xml:space="preserve"> </w:t>
      </w:r>
      <w:r w:rsidRPr="00CC5BCB">
        <w:t>носителя</w:t>
      </w:r>
      <w:r w:rsidR="00CC5BCB" w:rsidRPr="00CC5BCB">
        <w:t xml:space="preserve"> </w:t>
      </w:r>
      <w:r w:rsidRPr="00CC5BCB">
        <w:t>записи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информацию</w:t>
      </w:r>
      <w:r w:rsidR="00CC5BCB" w:rsidRPr="00CC5BCB">
        <w:t xml:space="preserve"> </w:t>
      </w:r>
      <w:r w:rsidRPr="00CC5BCB">
        <w:t>переносят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оконечный</w:t>
      </w:r>
      <w:r w:rsidR="00CC5BCB" w:rsidRPr="00CC5BCB">
        <w:t xml:space="preserve"> </w:t>
      </w:r>
      <w:r w:rsidRPr="00CC5BCB">
        <w:t>носитель</w:t>
      </w:r>
      <w:r w:rsidR="00CC5BCB" w:rsidRPr="00CC5BCB">
        <w:t xml:space="preserve"> </w:t>
      </w:r>
      <w:r w:rsidRPr="00CC5BCB">
        <w:t>записи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С</w:t>
      </w:r>
      <w:r w:rsidR="00CC5BCB" w:rsidRPr="00CC5BCB">
        <w:t xml:space="preserve"> </w:t>
      </w:r>
      <w:r w:rsidRPr="00CC5BCB">
        <w:t>точки</w:t>
      </w:r>
      <w:r w:rsidR="00CC5BCB" w:rsidRPr="00CC5BCB">
        <w:t xml:space="preserve"> </w:t>
      </w:r>
      <w:r w:rsidRPr="00CC5BCB">
        <w:t>зрения</w:t>
      </w:r>
      <w:r w:rsidR="00CC5BCB" w:rsidRPr="00CC5BCB">
        <w:t xml:space="preserve"> </w:t>
      </w:r>
      <w:r w:rsidRPr="00CC5BCB">
        <w:t>ТКЭД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важным</w:t>
      </w:r>
      <w:r w:rsidR="00CC5BCB" w:rsidRPr="00CC5BCB">
        <w:t xml:space="preserve"> </w:t>
      </w:r>
      <w:r w:rsidRPr="00CC5BCB">
        <w:t>критерием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установления</w:t>
      </w:r>
      <w:r w:rsidR="00CC5BCB" w:rsidRPr="00CC5BCB">
        <w:t xml:space="preserve"> </w:t>
      </w:r>
      <w:r w:rsidRPr="00CC5BCB">
        <w:t>морфологических</w:t>
      </w:r>
      <w:r w:rsidR="00CC5BCB" w:rsidRPr="00CC5BCB">
        <w:t xml:space="preserve"> </w:t>
      </w:r>
      <w:r w:rsidRPr="00CC5BCB">
        <w:t>признаков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именно</w:t>
      </w:r>
      <w:r w:rsidR="00CC5BCB" w:rsidRPr="00CC5BCB">
        <w:t xml:space="preserve"> </w:t>
      </w:r>
      <w:r w:rsidRPr="00CC5BCB">
        <w:t>последняя</w:t>
      </w:r>
      <w:r w:rsidR="00CC5BCB" w:rsidRPr="00CC5BCB">
        <w:t xml:space="preserve"> </w:t>
      </w:r>
      <w:r w:rsidRPr="00CC5BCB">
        <w:t>классификация</w:t>
      </w:r>
      <w:r w:rsidR="00CC5BCB" w:rsidRPr="00CC5BCB">
        <w:t xml:space="preserve"> </w:t>
      </w:r>
      <w:r w:rsidRPr="00CC5BCB">
        <w:t>принтеров</w:t>
      </w:r>
      <w:r w:rsidR="00CC5BCB" w:rsidRPr="00CC5BCB">
        <w:t xml:space="preserve"> - </w:t>
      </w:r>
      <w:r w:rsidRPr="00CC5BCB">
        <w:t>по</w:t>
      </w:r>
      <w:r w:rsidR="00CC5BCB" w:rsidRPr="00CC5BCB">
        <w:t xml:space="preserve"> </w:t>
      </w:r>
      <w:r w:rsidRPr="00CC5BCB">
        <w:t>принципу</w:t>
      </w:r>
      <w:r w:rsidR="00CC5BCB" w:rsidRPr="00CC5BCB">
        <w:t xml:space="preserve"> </w:t>
      </w:r>
      <w:r w:rsidRPr="00CC5BCB">
        <w:t>действия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диагностических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идентификационных</w:t>
      </w:r>
      <w:r w:rsidR="00CC5BCB" w:rsidRPr="00CC5BCB">
        <w:t xml:space="preserve"> </w:t>
      </w:r>
      <w:r w:rsidRPr="00CC5BCB">
        <w:t>исследованиях</w:t>
      </w:r>
      <w:r w:rsidR="00CC5BCB" w:rsidRPr="00CC5BCB">
        <w:t xml:space="preserve"> </w:t>
      </w:r>
      <w:r w:rsidRPr="00CC5BCB">
        <w:t>имеют</w:t>
      </w:r>
      <w:r w:rsidR="00CC5BCB" w:rsidRPr="00CC5BCB">
        <w:t xml:space="preserve"> </w:t>
      </w:r>
      <w:r w:rsidRPr="00CC5BCB">
        <w:t>значение</w:t>
      </w:r>
      <w:r w:rsidR="00CC5BCB" w:rsidRPr="00CC5BCB">
        <w:t xml:space="preserve"> </w:t>
      </w:r>
      <w:r w:rsidRPr="00CC5BCB">
        <w:t>все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возможных</w:t>
      </w:r>
      <w:r w:rsidR="00CC5BCB" w:rsidRPr="00CC5BCB">
        <w:t xml:space="preserve"> </w:t>
      </w:r>
      <w:r w:rsidRPr="00CC5BCB">
        <w:t>классификаций</w:t>
      </w:r>
      <w:r w:rsidR="00CC5BCB" w:rsidRPr="00CC5BCB">
        <w:t xml:space="preserve"> </w:t>
      </w:r>
      <w:r w:rsidRPr="00CC5BCB">
        <w:t>принтеров,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возможно</w:t>
      </w:r>
      <w:r w:rsidR="00CC5BCB" w:rsidRPr="00CC5BCB">
        <w:t xml:space="preserve"> </w:t>
      </w:r>
      <w:r w:rsidRPr="00CC5BCB">
        <w:t>выявить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признакам,</w:t>
      </w:r>
      <w:r w:rsidR="00CC5BCB" w:rsidRPr="00CC5BCB">
        <w:t xml:space="preserve"> </w:t>
      </w:r>
      <w:r w:rsidRPr="00CC5BCB">
        <w:t>отобразившимся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документе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CC5BCB" w:rsidRDefault="00F44A97" w:rsidP="00A22D66">
      <w:pPr>
        <w:pStyle w:val="1"/>
        <w:rPr>
          <w:rStyle w:val="afe"/>
        </w:rPr>
      </w:pPr>
      <w:bookmarkStart w:id="499" w:name="_Toc290291504"/>
      <w:r w:rsidRPr="00A22D66">
        <w:rPr>
          <w:rStyle w:val="afe"/>
        </w:rPr>
        <w:t>ПУ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ударного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принципа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действия</w:t>
      </w:r>
      <w:bookmarkEnd w:id="499"/>
    </w:p>
    <w:p w:rsidR="00A22D66" w:rsidRPr="00A22D66" w:rsidRDefault="00A22D66" w:rsidP="00A22D66">
      <w:pPr>
        <w:rPr>
          <w:lang w:eastAsia="en-US"/>
        </w:rPr>
      </w:pPr>
    </w:p>
    <w:p w:rsidR="00CC5BCB" w:rsidRDefault="00F44A97" w:rsidP="00CC5BCB">
      <w:pPr>
        <w:tabs>
          <w:tab w:val="left" w:pos="726"/>
        </w:tabs>
      </w:pPr>
      <w:r w:rsidRPr="00CC5BCB">
        <w:t>ПУ</w:t>
      </w:r>
      <w:r w:rsidR="00CC5BCB" w:rsidRPr="00CC5BCB">
        <w:t xml:space="preserve"> </w:t>
      </w:r>
      <w:r w:rsidRPr="00CC5BCB">
        <w:t>ударного</w:t>
      </w:r>
      <w:r w:rsidR="00CC5BCB" w:rsidRPr="00CC5BCB">
        <w:t xml:space="preserve"> </w:t>
      </w:r>
      <w:r w:rsidRPr="00CC5BCB">
        <w:t>принципа</w:t>
      </w:r>
      <w:r w:rsidR="00CC5BCB" w:rsidRPr="00CC5BCB">
        <w:t xml:space="preserve"> </w:t>
      </w:r>
      <w:r w:rsidRPr="00CC5BCB">
        <w:t>действия</w:t>
      </w:r>
      <w:r w:rsidR="00CC5BCB" w:rsidRPr="00CC5BCB">
        <w:t xml:space="preserve"> </w:t>
      </w:r>
      <w:r w:rsidRPr="00CC5BCB">
        <w:t>имеют</w:t>
      </w:r>
      <w:r w:rsidR="00CC5BCB" w:rsidRPr="00CC5BCB">
        <w:t xml:space="preserve"> </w:t>
      </w:r>
      <w:r w:rsidRPr="00CC5BCB">
        <w:t>предысторию,</w:t>
      </w:r>
      <w:r w:rsidR="00CC5BCB" w:rsidRPr="00CC5BCB">
        <w:t xml:space="preserve"> </w:t>
      </w:r>
      <w:r w:rsidRPr="00CC5BCB">
        <w:t>корни</w:t>
      </w:r>
      <w:r w:rsidR="00CC5BCB" w:rsidRPr="00CC5BCB">
        <w:t xml:space="preserve"> </w:t>
      </w:r>
      <w:r w:rsidRPr="00CC5BCB">
        <w:t>которой</w:t>
      </w:r>
      <w:r w:rsidR="00CC5BCB" w:rsidRPr="00CC5BCB">
        <w:t xml:space="preserve"> </w:t>
      </w:r>
      <w:r w:rsidRPr="00CC5BCB">
        <w:t>упираются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технологию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пишущих</w:t>
      </w:r>
      <w:r w:rsidR="00CC5BCB" w:rsidRPr="00CC5BCB">
        <w:t xml:space="preserve"> </w:t>
      </w:r>
      <w:r w:rsidRPr="00CC5BCB">
        <w:t>машинок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ударном</w:t>
      </w:r>
      <w:r w:rsidR="00CC5BCB" w:rsidRPr="00CC5BCB">
        <w:t xml:space="preserve"> </w:t>
      </w:r>
      <w:r w:rsidRPr="00CC5BCB">
        <w:t>принципе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бумаге</w:t>
      </w:r>
      <w:r w:rsidR="00CC5BCB" w:rsidRPr="00CC5BCB">
        <w:t xml:space="preserve"> </w:t>
      </w:r>
      <w:r w:rsidRPr="00CC5BCB">
        <w:t>получается</w:t>
      </w:r>
      <w:r w:rsidR="00CC5BCB" w:rsidRPr="00CC5BCB">
        <w:t xml:space="preserve"> </w:t>
      </w:r>
      <w:r w:rsidRPr="00CC5BCB">
        <w:t>механическим</w:t>
      </w:r>
      <w:r w:rsidR="00CC5BCB" w:rsidRPr="00CC5BCB">
        <w:t xml:space="preserve"> </w:t>
      </w:r>
      <w:r w:rsidRPr="00CC5BCB">
        <w:t>воздействием</w:t>
      </w:r>
      <w:r w:rsidR="00CC5BCB">
        <w:t xml:space="preserve"> (</w:t>
      </w:r>
      <w:r w:rsidRPr="00CC5BCB">
        <w:t>ударом</w:t>
      </w:r>
      <w:r w:rsidR="00CC5BCB" w:rsidRPr="00CC5BCB">
        <w:t xml:space="preserve">) </w:t>
      </w:r>
      <w:r w:rsidRPr="00CC5BCB">
        <w:t>печатающего</w:t>
      </w:r>
      <w:r w:rsidR="00CC5BCB" w:rsidRPr="00CC5BCB">
        <w:t xml:space="preserve"> </w:t>
      </w:r>
      <w:r w:rsidRPr="00CC5BCB">
        <w:t>элемента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красящую</w:t>
      </w:r>
      <w:r w:rsidR="00CC5BCB" w:rsidRPr="00CC5BCB">
        <w:t xml:space="preserve"> </w:t>
      </w:r>
      <w:r w:rsidRPr="00CC5BCB">
        <w:t>ленту,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которой</w:t>
      </w:r>
      <w:r w:rsidR="00CC5BCB" w:rsidRPr="00CC5BCB">
        <w:t xml:space="preserve"> </w:t>
      </w:r>
      <w:r w:rsidRPr="00CC5BCB">
        <w:t>выдавливается</w:t>
      </w:r>
      <w:r w:rsidR="00CC5BCB" w:rsidRPr="00CC5BCB">
        <w:t xml:space="preserve"> </w:t>
      </w:r>
      <w:r w:rsidRPr="00CC5BCB">
        <w:t>краситель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ряде</w:t>
      </w:r>
      <w:r w:rsidR="00CC5BCB" w:rsidRPr="00CC5BCB">
        <w:t xml:space="preserve"> </w:t>
      </w:r>
      <w:r w:rsidRPr="00CC5BCB">
        <w:t>устройств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прямая</w:t>
      </w:r>
      <w:r w:rsidR="00CC5BCB" w:rsidRPr="00CC5BCB">
        <w:t xml:space="preserve"> </w:t>
      </w:r>
      <w:r w:rsidRPr="00CC5BCB">
        <w:t>печать,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которой</w:t>
      </w:r>
      <w:r w:rsidR="00CC5BCB" w:rsidRPr="00CC5BCB">
        <w:t xml:space="preserve"> </w:t>
      </w:r>
      <w:r w:rsidRPr="00CC5BCB">
        <w:t>краситель</w:t>
      </w:r>
      <w:r w:rsidR="00CC5BCB" w:rsidRPr="00CC5BCB">
        <w:t xml:space="preserve"> </w:t>
      </w:r>
      <w:r w:rsidRPr="00CC5BCB">
        <w:t>наносится</w:t>
      </w:r>
      <w:r w:rsidR="00CC5BCB">
        <w:t xml:space="preserve"> (</w:t>
      </w:r>
      <w:r w:rsidRPr="00CC5BCB">
        <w:t>накатывается</w:t>
      </w:r>
      <w:r w:rsidR="00CC5BCB" w:rsidRPr="00CC5BCB">
        <w:t xml:space="preserve">) </w:t>
      </w:r>
      <w:r w:rsidRPr="00CC5BCB">
        <w:t>непосредственно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поверхность</w:t>
      </w:r>
      <w:r w:rsidR="00CC5BCB" w:rsidRPr="00CC5BCB">
        <w:t xml:space="preserve"> </w:t>
      </w:r>
      <w:r w:rsidRPr="00CC5BCB">
        <w:t>литеры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далее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ударе</w:t>
      </w:r>
      <w:r w:rsidR="00CC5BCB" w:rsidRPr="00CC5BCB">
        <w:t xml:space="preserve"> </w:t>
      </w:r>
      <w:r w:rsidRPr="00CC5BCB">
        <w:t>переносится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использовании</w:t>
      </w:r>
      <w:r w:rsidR="00CC5BCB" w:rsidRPr="00CC5BCB">
        <w:t xml:space="preserve"> </w:t>
      </w:r>
      <w:r w:rsidRPr="00CC5BCB">
        <w:t>ударочувствительной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цвет</w:t>
      </w:r>
      <w:r w:rsidR="00CC5BCB" w:rsidRPr="00CC5BCB">
        <w:t xml:space="preserve"> </w:t>
      </w:r>
      <w:r w:rsidRPr="00CC5BCB">
        <w:t>изменяется</w:t>
      </w:r>
      <w:r w:rsidR="00CC5BCB" w:rsidRPr="00CC5BCB">
        <w:t xml:space="preserve"> </w:t>
      </w:r>
      <w:r w:rsidRPr="00CC5BCB">
        <w:t>без</w:t>
      </w:r>
      <w:r w:rsidR="00CC5BCB" w:rsidRPr="00CC5BCB">
        <w:t xml:space="preserve"> </w:t>
      </w:r>
      <w:r w:rsidRPr="00CC5BCB">
        <w:t>дополнительного</w:t>
      </w:r>
      <w:r w:rsidR="00CC5BCB" w:rsidRPr="00CC5BCB">
        <w:t xml:space="preserve"> </w:t>
      </w:r>
      <w:r w:rsidRPr="00CC5BCB">
        <w:t>красконосителя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компьютерах</w:t>
      </w:r>
      <w:r w:rsidR="00CC5BCB" w:rsidRPr="00CC5BCB">
        <w:t xml:space="preserve"> </w:t>
      </w:r>
      <w:r w:rsidRPr="00CC5BCB">
        <w:t>первых</w:t>
      </w:r>
      <w:r w:rsidR="00CC5BCB" w:rsidRPr="00CC5BCB">
        <w:t xml:space="preserve"> </w:t>
      </w:r>
      <w:r w:rsidRPr="00CC5BCB">
        <w:t>поколений</w:t>
      </w:r>
      <w:r w:rsidR="00CC5BCB" w:rsidRPr="00CC5BCB">
        <w:t xml:space="preserve"> </w:t>
      </w:r>
      <w:r w:rsidRPr="00CC5BCB">
        <w:t>применялись</w:t>
      </w:r>
      <w:r w:rsidR="00CC5BCB" w:rsidRPr="00CC5BCB">
        <w:t xml:space="preserve"> </w:t>
      </w:r>
      <w:r w:rsidRPr="00CC5BCB">
        <w:t>матричные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лепестковые</w:t>
      </w:r>
      <w:r w:rsidR="00CC5BCB" w:rsidRPr="00CC5BCB">
        <w:t xml:space="preserve"> </w:t>
      </w:r>
      <w:r w:rsidRPr="00CC5BCB">
        <w:t>принтеры</w:t>
      </w:r>
      <w:r w:rsidR="00CC5BCB" w:rsidRPr="00CC5BCB">
        <w:t xml:space="preserve"> </w:t>
      </w:r>
      <w:r w:rsidRPr="00CC5BCB">
        <w:t>ударного</w:t>
      </w:r>
      <w:r w:rsidR="00CC5BCB" w:rsidRPr="00CC5BCB">
        <w:t xml:space="preserve"> </w:t>
      </w:r>
      <w:r w:rsidRPr="00CC5BCB">
        <w:t>принципа</w:t>
      </w:r>
      <w:r w:rsidR="00CC5BCB" w:rsidRPr="00CC5BCB">
        <w:t xml:space="preserve"> </w:t>
      </w:r>
      <w:r w:rsidRPr="00CC5BCB">
        <w:t>действия</w:t>
      </w:r>
      <w:r w:rsidR="00CC5BCB" w:rsidRPr="00CC5BCB">
        <w:t xml:space="preserve">. </w:t>
      </w:r>
      <w:r w:rsidRPr="00CC5BCB">
        <w:t>Лепестковый</w:t>
      </w:r>
      <w:r w:rsidR="00CC5BCB" w:rsidRPr="00CC5BCB">
        <w:t xml:space="preserve"> </w:t>
      </w:r>
      <w:r w:rsidRPr="00CC5BCB">
        <w:t>принтер</w:t>
      </w:r>
      <w:r w:rsidR="00CC5BCB" w:rsidRPr="00CC5BCB">
        <w:t xml:space="preserve"> </w:t>
      </w:r>
      <w:r w:rsidRPr="00CC5BCB">
        <w:t>осуществлял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принципу</w:t>
      </w:r>
      <w:r w:rsidR="00CC5BCB" w:rsidRPr="00CC5BCB">
        <w:t xml:space="preserve"> </w:t>
      </w:r>
      <w:r w:rsidRPr="00CC5BCB">
        <w:t>работы</w:t>
      </w:r>
      <w:r w:rsidR="00CC5BCB" w:rsidRPr="00CC5BCB">
        <w:t xml:space="preserve"> </w:t>
      </w:r>
      <w:r w:rsidRPr="00CC5BCB">
        <w:t>пишущей</w:t>
      </w:r>
      <w:r w:rsidR="00CC5BCB" w:rsidRPr="00CC5BCB">
        <w:t xml:space="preserve"> </w:t>
      </w:r>
      <w:r w:rsidRPr="00CC5BCB">
        <w:t>машинки</w:t>
      </w:r>
      <w:r w:rsidR="00CC5BCB" w:rsidRPr="00CC5BCB">
        <w:t xml:space="preserve">. </w:t>
      </w:r>
      <w:r w:rsidRPr="00CC5BCB">
        <w:t>Матричные</w:t>
      </w:r>
      <w:r w:rsidR="00CC5BCB" w:rsidRPr="00CC5BCB">
        <w:t xml:space="preserve"> </w:t>
      </w:r>
      <w:r w:rsidRPr="00CC5BCB">
        <w:t>принтеры</w:t>
      </w:r>
      <w:r w:rsidR="00CC5BCB" w:rsidRPr="00CC5BCB">
        <w:t xml:space="preserve"> </w:t>
      </w:r>
      <w:r w:rsidRPr="00CC5BCB">
        <w:t>функционируют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схожему</w:t>
      </w:r>
      <w:r w:rsidR="00CC5BCB" w:rsidRPr="00CC5BCB">
        <w:t xml:space="preserve"> </w:t>
      </w:r>
      <w:r w:rsidRPr="00CC5BCB">
        <w:t>принципу,</w:t>
      </w:r>
      <w:r w:rsidR="00CC5BCB" w:rsidRPr="00CC5BCB">
        <w:t xml:space="preserve"> </w:t>
      </w:r>
      <w:r w:rsidRPr="00CC5BCB">
        <w:t>но</w:t>
      </w:r>
      <w:r w:rsidR="00CC5BCB" w:rsidRPr="00CC5BCB">
        <w:t xml:space="preserve"> </w:t>
      </w:r>
      <w:r w:rsidRPr="00CC5BCB">
        <w:t>отличаются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первых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формирования</w:t>
      </w:r>
      <w:r w:rsidR="00CC5BCB" w:rsidRPr="00CC5BCB">
        <w:t xml:space="preserve"> </w:t>
      </w:r>
      <w:r w:rsidRPr="00CC5BCB">
        <w:t>изображений</w:t>
      </w:r>
      <w:r w:rsidR="00CC5BCB" w:rsidRPr="00CC5BCB">
        <w:t>.</w:t>
      </w:r>
    </w:p>
    <w:p w:rsidR="00A22D66" w:rsidRDefault="00A22D66" w:rsidP="00A22D66">
      <w:pPr>
        <w:pStyle w:val="1"/>
        <w:rPr>
          <w:rStyle w:val="afe"/>
        </w:rPr>
      </w:pPr>
    </w:p>
    <w:p w:rsidR="00CC5BCB" w:rsidRDefault="00F44A97" w:rsidP="00A22D66">
      <w:pPr>
        <w:pStyle w:val="1"/>
        <w:rPr>
          <w:rStyle w:val="afe"/>
        </w:rPr>
      </w:pPr>
      <w:bookmarkStart w:id="500" w:name="_Toc290291505"/>
      <w:r w:rsidRPr="00A22D66">
        <w:rPr>
          <w:rStyle w:val="afe"/>
        </w:rPr>
        <w:t>Игольчатые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принтеры</w:t>
      </w:r>
      <w:bookmarkEnd w:id="500"/>
    </w:p>
    <w:p w:rsidR="00A22D66" w:rsidRPr="00A22D66" w:rsidRDefault="00A22D66" w:rsidP="00A22D66">
      <w:pPr>
        <w:rPr>
          <w:lang w:eastAsia="en-US"/>
        </w:rPr>
      </w:pPr>
    </w:p>
    <w:p w:rsidR="00CC5BCB" w:rsidRDefault="00F44A97" w:rsidP="00CC5BCB">
      <w:pPr>
        <w:tabs>
          <w:tab w:val="left" w:pos="726"/>
        </w:tabs>
      </w:pPr>
      <w:r w:rsidRPr="00CC5BCB">
        <w:t>Метод,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которого</w:t>
      </w:r>
      <w:r w:rsidR="00CC5BCB" w:rsidRPr="00CC5BCB">
        <w:t xml:space="preserve"> </w:t>
      </w:r>
      <w:r w:rsidRPr="00CC5BCB">
        <w:t>игольчатый</w:t>
      </w:r>
      <w:r w:rsidR="00CC5BCB" w:rsidRPr="00CC5BCB">
        <w:t xml:space="preserve"> </w:t>
      </w:r>
      <w:r w:rsidRPr="00CC5BCB">
        <w:t>принтер</w:t>
      </w:r>
      <w:r w:rsidR="00CC5BCB" w:rsidRPr="00CC5BCB">
        <w:t xml:space="preserve"> </w:t>
      </w:r>
      <w:r w:rsidRPr="00CC5BCB">
        <w:t>переносит</w:t>
      </w:r>
      <w:r w:rsidR="00CC5BCB" w:rsidRPr="00CC5BCB">
        <w:t xml:space="preserve"> </w:t>
      </w:r>
      <w:r w:rsidRPr="00CC5BCB">
        <w:t>знаки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принципе,</w:t>
      </w:r>
      <w:r w:rsidR="00CC5BCB" w:rsidRPr="00CC5BCB">
        <w:t xml:space="preserve"> </w:t>
      </w:r>
      <w:r w:rsidRPr="00CC5BCB">
        <w:t>очень</w:t>
      </w:r>
      <w:r w:rsidR="00CC5BCB" w:rsidRPr="00CC5BCB">
        <w:t xml:space="preserve"> </w:t>
      </w:r>
      <w:r w:rsidRPr="00CC5BCB">
        <w:t>прост</w:t>
      </w:r>
      <w:r w:rsidR="00CC5BCB" w:rsidRPr="00CC5BCB">
        <w:t xml:space="preserve">). </w:t>
      </w:r>
      <w:r w:rsidRPr="00CC5BCB">
        <w:t>Игольчатый</w:t>
      </w:r>
      <w:r w:rsidR="00CC5BCB" w:rsidRPr="00CC5BCB">
        <w:t xml:space="preserve"> </w:t>
      </w:r>
      <w:r w:rsidRPr="00CC5BCB">
        <w:t>принтер</w:t>
      </w:r>
      <w:r w:rsidR="00CC5BCB" w:rsidRPr="00CC5BCB">
        <w:t xml:space="preserve"> </w:t>
      </w:r>
      <w:r w:rsidRPr="00CC5BCB">
        <w:t>формирует</w:t>
      </w:r>
      <w:r w:rsidR="00CC5BCB" w:rsidRPr="00CC5BCB">
        <w:t xml:space="preserve"> </w:t>
      </w:r>
      <w:r w:rsidRPr="00CC5BCB">
        <w:t>знаки</w:t>
      </w:r>
      <w:r w:rsidR="00CC5BCB" w:rsidRPr="00CC5BCB">
        <w:t xml:space="preserve"> </w:t>
      </w:r>
      <w:r w:rsidRPr="00CC5BCB">
        <w:t>несколькими</w:t>
      </w:r>
      <w:r w:rsidR="00CC5BCB" w:rsidRPr="00CC5BCB">
        <w:t xml:space="preserve"> </w:t>
      </w:r>
      <w:r w:rsidRPr="00CC5BCB">
        <w:t>иголками,</w:t>
      </w:r>
      <w:r w:rsidR="00CC5BCB" w:rsidRPr="00CC5BCB">
        <w:t xml:space="preserve"> </w:t>
      </w:r>
      <w:r w:rsidRPr="00CC5BCB">
        <w:t>расположенными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головке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. </w:t>
      </w:r>
      <w:r w:rsidRPr="00CC5BCB">
        <w:t>Механика</w:t>
      </w:r>
      <w:r w:rsidR="00CC5BCB" w:rsidRPr="00CC5BCB">
        <w:t xml:space="preserve"> </w:t>
      </w:r>
      <w:r w:rsidRPr="00CC5BCB">
        <w:t>подачи</w:t>
      </w:r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общем,</w:t>
      </w:r>
      <w:r w:rsidR="00CC5BCB" w:rsidRPr="00CC5BCB">
        <w:t xml:space="preserve"> </w:t>
      </w:r>
      <w:r w:rsidRPr="00CC5BCB">
        <w:t>мало</w:t>
      </w:r>
      <w:r w:rsidR="00CC5BCB" w:rsidRPr="00CC5BCB">
        <w:t xml:space="preserve"> </w:t>
      </w:r>
      <w:r w:rsidRPr="00CC5BCB">
        <w:t>изменилась</w:t>
      </w:r>
      <w:r w:rsidR="00CC5BCB" w:rsidRPr="00CC5BCB">
        <w:t xml:space="preserve"> - </w:t>
      </w:r>
      <w:r w:rsidRPr="00CC5BCB">
        <w:t>бумага</w:t>
      </w:r>
      <w:r w:rsidR="00CC5BCB" w:rsidRPr="00CC5BCB">
        <w:t xml:space="preserve"> </w:t>
      </w:r>
      <w:r w:rsidRPr="00CC5BCB">
        <w:t>втягивается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вала</w:t>
      </w:r>
      <w:r w:rsidR="00CC5BCB" w:rsidRPr="00CC5BCB">
        <w:t xml:space="preserve">; </w:t>
      </w:r>
      <w:r w:rsidRPr="00CC5BCB">
        <w:t>между</w:t>
      </w:r>
      <w:r w:rsidR="00CC5BCB" w:rsidRPr="00CC5BCB">
        <w:t xml:space="preserve"> </w:t>
      </w:r>
      <w:r w:rsidRPr="00CC5BCB">
        <w:t>бумагой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головкой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 </w:t>
      </w:r>
      <w:r w:rsidRPr="00CC5BCB">
        <w:t>располагается</w:t>
      </w:r>
      <w:r w:rsidR="00CC5BCB" w:rsidRPr="00CC5BCB">
        <w:t xml:space="preserve"> </w:t>
      </w:r>
      <w:r w:rsidRPr="00CC5BCB">
        <w:t>красящая</w:t>
      </w:r>
      <w:r w:rsidR="00CC5BCB" w:rsidRPr="00CC5BCB">
        <w:t xml:space="preserve"> </w:t>
      </w:r>
      <w:r w:rsidRPr="00CC5BCB">
        <w:t>лента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ударе</w:t>
      </w:r>
      <w:r w:rsidR="00CC5BCB" w:rsidRPr="00CC5BCB">
        <w:t xml:space="preserve"> </w:t>
      </w:r>
      <w:r w:rsidRPr="00CC5BCB">
        <w:t>иголки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этой</w:t>
      </w:r>
      <w:r w:rsidR="00CC5BCB" w:rsidRPr="00CC5BCB">
        <w:t xml:space="preserve"> </w:t>
      </w:r>
      <w:r w:rsidRPr="00CC5BCB">
        <w:t>ленте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бумаге</w:t>
      </w:r>
      <w:r w:rsidR="00CC5BCB" w:rsidRPr="00CC5BCB">
        <w:t xml:space="preserve"> </w:t>
      </w:r>
      <w:r w:rsidRPr="00CC5BCB">
        <w:t>остается</w:t>
      </w:r>
      <w:r w:rsidR="00CC5BCB" w:rsidRPr="00CC5BCB">
        <w:t xml:space="preserve"> </w:t>
      </w:r>
      <w:r w:rsidRPr="00CC5BCB">
        <w:t>окрашенный</w:t>
      </w:r>
      <w:r w:rsidR="00CC5BCB" w:rsidRPr="00CC5BCB">
        <w:t xml:space="preserve"> </w:t>
      </w:r>
      <w:r w:rsidRPr="00CC5BCB">
        <w:t>оттиск</w:t>
      </w:r>
      <w:r w:rsidR="00CC5BCB" w:rsidRPr="00CC5BCB">
        <w:t xml:space="preserve">. </w:t>
      </w:r>
      <w:r w:rsidRPr="00CC5BCB">
        <w:t>Иголки,</w:t>
      </w:r>
      <w:r w:rsidR="00CC5BCB" w:rsidRPr="00CC5BCB">
        <w:t xml:space="preserve"> </w:t>
      </w:r>
      <w:r w:rsidRPr="00CC5BCB">
        <w:t>расположенные</w:t>
      </w:r>
      <w:r w:rsidR="00CC5BCB" w:rsidRPr="00CC5BCB">
        <w:t xml:space="preserve"> </w:t>
      </w:r>
      <w:r w:rsidRPr="00CC5BCB">
        <w:t>внутри</w:t>
      </w:r>
      <w:r w:rsidR="00CC5BCB" w:rsidRPr="00CC5BCB">
        <w:t xml:space="preserve"> </w:t>
      </w:r>
      <w:r w:rsidRPr="00CC5BCB">
        <w:t>головки,</w:t>
      </w:r>
      <w:r w:rsidR="00CC5BCB" w:rsidRPr="00CC5BCB">
        <w:t xml:space="preserve"> </w:t>
      </w:r>
      <w:r w:rsidRPr="00CC5BCB">
        <w:t>обычно</w:t>
      </w:r>
      <w:r w:rsidR="00CC5BCB" w:rsidRPr="00CC5BCB">
        <w:t xml:space="preserve"> </w:t>
      </w:r>
      <w:r w:rsidRPr="00CC5BCB">
        <w:t>приводятся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действие</w:t>
      </w:r>
      <w:r w:rsidR="00CC5BCB" w:rsidRPr="00CC5BCB">
        <w:t xml:space="preserve"> </w:t>
      </w:r>
      <w:r w:rsidRPr="00CC5BCB">
        <w:t>электромагнитами</w:t>
      </w:r>
      <w:r w:rsidR="00CC5BCB" w:rsidRPr="00CC5BCB">
        <w:t xml:space="preserve">. </w:t>
      </w:r>
      <w:r w:rsidRPr="00CC5BCB">
        <w:t>Головка</w:t>
      </w:r>
      <w:r w:rsidR="00CC5BCB" w:rsidRPr="00CC5BCB">
        <w:t xml:space="preserve"> </w:t>
      </w:r>
      <w:r w:rsidRPr="00CC5BCB">
        <w:t>перемещается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горизонтальным</w:t>
      </w:r>
      <w:r w:rsidR="00CC5BCB" w:rsidRPr="00CC5BCB">
        <w:t xml:space="preserve"> </w:t>
      </w:r>
      <w:r w:rsidRPr="00CC5BCB">
        <w:t>направляющим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шагового</w:t>
      </w:r>
      <w:r w:rsidR="00CC5BCB" w:rsidRPr="00CC5BCB">
        <w:t xml:space="preserve"> </w:t>
      </w:r>
      <w:r w:rsidRPr="00CC5BCB">
        <w:t>двигателя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головках</w:t>
      </w:r>
      <w:r w:rsidR="00CC5BCB" w:rsidRPr="00CC5BCB">
        <w:t xml:space="preserve"> </w:t>
      </w:r>
      <w:r w:rsidRPr="00CC5BCB">
        <w:t>первых</w:t>
      </w:r>
      <w:r w:rsidR="00CC5BCB" w:rsidRPr="00CC5BCB">
        <w:t xml:space="preserve"> </w:t>
      </w:r>
      <w:r w:rsidRPr="00CC5BCB">
        <w:t>игольчатых</w:t>
      </w:r>
      <w:r w:rsidR="00CC5BCB" w:rsidRPr="00CC5BCB">
        <w:t xml:space="preserve"> </w:t>
      </w:r>
      <w:r w:rsidRPr="00CC5BCB">
        <w:t>принтеров</w:t>
      </w:r>
      <w:r w:rsidR="00CC5BCB" w:rsidRPr="00CC5BCB">
        <w:t xml:space="preserve"> </w:t>
      </w:r>
      <w:r w:rsidRPr="00CC5BCB">
        <w:t>находилось</w:t>
      </w:r>
      <w:r w:rsidR="00CC5BCB" w:rsidRPr="00CC5BCB">
        <w:t xml:space="preserve"> </w:t>
      </w:r>
      <w:r w:rsidRPr="00CC5BCB">
        <w:t>9</w:t>
      </w:r>
      <w:r w:rsidR="00CC5BCB" w:rsidRPr="00CC5BCB">
        <w:t xml:space="preserve"> </w:t>
      </w:r>
      <w:r w:rsidRPr="00CC5BCB">
        <w:t>иголок,</w:t>
      </w:r>
      <w:r w:rsidR="00CC5BCB" w:rsidRPr="00CC5BCB">
        <w:t xml:space="preserve"> </w:t>
      </w:r>
      <w:r w:rsidRPr="00CC5BCB">
        <w:t>затем</w:t>
      </w:r>
      <w:r w:rsidR="00CC5BCB" w:rsidRPr="00CC5BCB">
        <w:t xml:space="preserve"> </w:t>
      </w:r>
      <w:r w:rsidRPr="00CC5BCB">
        <w:t>появились</w:t>
      </w:r>
      <w:r w:rsidR="00CC5BCB" w:rsidRPr="00CC5BCB">
        <w:t xml:space="preserve"> </w:t>
      </w:r>
      <w:r w:rsidRPr="00CC5BCB">
        <w:t>18-игольчатые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24-игольчатые</w:t>
      </w:r>
      <w:r w:rsidR="00CC5BCB" w:rsidRPr="00CC5BCB">
        <w:t xml:space="preserve"> </w:t>
      </w:r>
      <w:r w:rsidRPr="00CC5BCB">
        <w:t>модели</w:t>
      </w:r>
      <w:r w:rsidR="00CC5BCB" w:rsidRPr="00CC5BCB">
        <w:t xml:space="preserve">. </w:t>
      </w:r>
      <w:r w:rsidRPr="00CC5BCB">
        <w:t>Благодаря</w:t>
      </w:r>
      <w:r w:rsidR="00CC5BCB" w:rsidRPr="00CC5BCB">
        <w:t xml:space="preserve"> </w:t>
      </w:r>
      <w:r w:rsidRPr="00CC5BCB">
        <w:t>горизонтальному</w:t>
      </w:r>
      <w:r w:rsidR="00CC5BCB" w:rsidRPr="00CC5BCB">
        <w:t xml:space="preserve"> </w:t>
      </w:r>
      <w:r w:rsidRPr="00CC5BCB">
        <w:t>движению</w:t>
      </w:r>
      <w:r w:rsidR="00CC5BCB" w:rsidRPr="00CC5BCB">
        <w:t xml:space="preserve"> </w:t>
      </w:r>
      <w:r w:rsidRPr="00CC5BCB">
        <w:t>головки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активизации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иголок</w:t>
      </w:r>
      <w:r w:rsidR="00CC5BCB" w:rsidRPr="00CC5BCB">
        <w:t xml:space="preserve"> </w:t>
      </w:r>
      <w:r w:rsidRPr="00CC5BCB">
        <w:t>напечатанный</w:t>
      </w:r>
      <w:r w:rsidR="00CC5BCB" w:rsidRPr="00CC5BCB">
        <w:t xml:space="preserve"> </w:t>
      </w:r>
      <w:r w:rsidRPr="00CC5BCB">
        <w:t>знак</w:t>
      </w:r>
      <w:r w:rsidR="00CC5BCB" w:rsidRPr="00CC5BCB">
        <w:t xml:space="preserve"> </w:t>
      </w:r>
      <w:r w:rsidRPr="00CC5BCB">
        <w:t>образует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бы</w:t>
      </w:r>
      <w:r w:rsidR="00CC5BCB" w:rsidRPr="00CC5BCB">
        <w:t xml:space="preserve"> </w:t>
      </w:r>
      <w:r w:rsidRPr="00CC5BCB">
        <w:t>матрицу,</w:t>
      </w:r>
      <w:r w:rsidR="00CC5BCB" w:rsidRPr="00CC5BCB">
        <w:t xml:space="preserve"> </w:t>
      </w:r>
      <w:r w:rsidRPr="00CC5BCB">
        <w:t>причем</w:t>
      </w:r>
      <w:r w:rsidR="00CC5BCB" w:rsidRPr="00CC5BCB">
        <w:t xml:space="preserve"> </w:t>
      </w:r>
      <w:r w:rsidRPr="00CC5BCB">
        <w:t>отдельные</w:t>
      </w:r>
      <w:r w:rsidR="00CC5BCB" w:rsidRPr="00CC5BCB">
        <w:t xml:space="preserve"> </w:t>
      </w:r>
      <w:r w:rsidRPr="00CC5BCB">
        <w:t>буквы,</w:t>
      </w:r>
      <w:r w:rsidR="00CC5BCB" w:rsidRPr="00CC5BCB">
        <w:t xml:space="preserve"> </w:t>
      </w:r>
      <w:r w:rsidRPr="00CC5BCB">
        <w:t>цифры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знаки</w:t>
      </w:r>
      <w:r w:rsidR="00CC5BCB" w:rsidRPr="00CC5BCB">
        <w:t xml:space="preserve"> </w:t>
      </w:r>
      <w:r w:rsidRPr="00CC5BCB">
        <w:t>записаны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память</w:t>
      </w:r>
      <w:r w:rsidR="00CC5BCB" w:rsidRPr="00CC5BCB">
        <w:t xml:space="preserve"> </w:t>
      </w:r>
      <w:r w:rsidRPr="00CC5BCB">
        <w:t>принтера</w:t>
      </w:r>
      <w:r w:rsidR="00CC5BCB">
        <w:t xml:space="preserve"> (</w:t>
      </w:r>
      <w:r w:rsidRPr="00CC5BCB">
        <w:t>ПЗУ</w:t>
      </w:r>
      <w:r w:rsidR="00CC5BCB" w:rsidRPr="00CC5BCB">
        <w:t xml:space="preserve">)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бинарных</w:t>
      </w:r>
      <w:r w:rsidR="00CC5BCB" w:rsidRPr="00CC5BCB">
        <w:t xml:space="preserve"> </w:t>
      </w:r>
      <w:r w:rsidRPr="00CC5BCB">
        <w:t>кодов</w:t>
      </w:r>
      <w:r w:rsidR="00CC5BCB" w:rsidRPr="00CC5BCB">
        <w:t xml:space="preserve">. </w:t>
      </w:r>
      <w:r w:rsidRPr="00CC5BCB">
        <w:t>Поэтому</w:t>
      </w:r>
      <w:r w:rsidR="00CC5BCB" w:rsidRPr="00CC5BCB">
        <w:t xml:space="preserve"> </w:t>
      </w:r>
      <w:r w:rsidRPr="00CC5BCB">
        <w:t>головка</w:t>
      </w:r>
      <w:r w:rsidR="00CC5BCB" w:rsidRPr="00CC5BCB">
        <w:t xml:space="preserve"> </w:t>
      </w:r>
      <w:r w:rsidRPr="00CC5BCB">
        <w:t>принтера</w:t>
      </w:r>
      <w:r w:rsidR="00CC5BCB">
        <w:t xml:space="preserve"> "</w:t>
      </w:r>
      <w:r w:rsidRPr="00CC5BCB">
        <w:t>знает</w:t>
      </w:r>
      <w:r w:rsidR="00CC5BCB">
        <w:t>"</w:t>
      </w:r>
      <w:r w:rsidRPr="00CC5BCB">
        <w:t>,</w:t>
      </w:r>
      <w:r w:rsidR="00CC5BCB" w:rsidRPr="00CC5BCB">
        <w:t xml:space="preserve"> </w:t>
      </w:r>
      <w:r w:rsidRPr="00CC5BCB">
        <w:t>какие</w:t>
      </w:r>
      <w:r w:rsidR="00CC5BCB" w:rsidRPr="00CC5BCB">
        <w:t xml:space="preserve"> </w:t>
      </w:r>
      <w:r w:rsidRPr="00CC5BCB">
        <w:t>иголки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каких</w:t>
      </w:r>
      <w:r w:rsidR="00CC5BCB" w:rsidRPr="00CC5BCB">
        <w:t xml:space="preserve"> </w:t>
      </w:r>
      <w:r w:rsidRPr="00CC5BCB">
        <w:t>комбинациях</w:t>
      </w:r>
      <w:r w:rsidR="00CC5BCB" w:rsidRPr="00CC5BCB">
        <w:t xml:space="preserve"> </w:t>
      </w:r>
      <w:r w:rsidRPr="00CC5BCB">
        <w:t>необходимо</w:t>
      </w:r>
      <w:r w:rsidR="00CC5BCB" w:rsidRPr="00CC5BCB">
        <w:t xml:space="preserve"> </w:t>
      </w:r>
      <w:r w:rsidRPr="00CC5BCB">
        <w:t>активизировать,</w:t>
      </w:r>
      <w:r w:rsidR="00CC5BCB" w:rsidRPr="00CC5BCB">
        <w:t xml:space="preserve"> </w:t>
      </w:r>
      <w:r w:rsidRPr="00CC5BCB">
        <w:t>чтобы,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создать</w:t>
      </w:r>
      <w:r w:rsidR="00CC5BCB" w:rsidRPr="00CC5BCB">
        <w:t xml:space="preserve"> </w:t>
      </w:r>
      <w:r w:rsidRPr="00CC5BCB">
        <w:t>за</w:t>
      </w:r>
      <w:r w:rsidR="00CC5BCB" w:rsidRPr="00CC5BCB">
        <w:t xml:space="preserve"> </w:t>
      </w:r>
      <w:r w:rsidRPr="00CC5BCB">
        <w:t>10</w:t>
      </w:r>
      <w:r w:rsidR="00CC5BCB" w:rsidRPr="00CC5BCB">
        <w:t xml:space="preserve"> </w:t>
      </w:r>
      <w:r w:rsidRPr="00CC5BCB">
        <w:t>шагов</w:t>
      </w:r>
      <w:r w:rsidR="00CC5BCB" w:rsidRPr="00CC5BCB">
        <w:t xml:space="preserve"> </w:t>
      </w:r>
      <w:r w:rsidRPr="00CC5BCB">
        <w:t>головки</w:t>
      </w:r>
      <w:r w:rsidR="00CC5BCB" w:rsidRPr="00CC5BCB">
        <w:t xml:space="preserve"> </w:t>
      </w:r>
      <w:r w:rsidRPr="00CC5BCB">
        <w:t>букву</w:t>
      </w:r>
      <w:r w:rsidR="00CC5BCB">
        <w:t xml:space="preserve"> "</w:t>
      </w:r>
      <w:r w:rsidRPr="00CC5BCB">
        <w:t>К</w:t>
      </w:r>
      <w:r w:rsidR="00CC5BCB">
        <w:t>"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22F5A">
      <w:pPr>
        <w:tabs>
          <w:tab w:val="left" w:pos="726"/>
        </w:tabs>
      </w:pPr>
      <w:r>
        <w:pict>
          <v:shape id="_x0000_i1040" type="#_x0000_t75" style="width:182.25pt;height:150pt">
            <v:imagedata r:id="rId22" o:title=""/>
          </v:shape>
        </w:pict>
      </w:r>
    </w:p>
    <w:p w:rsidR="00D96CD4" w:rsidRDefault="00D96CD4" w:rsidP="00CC5BCB">
      <w:pPr>
        <w:shd w:val="clear" w:color="auto" w:fill="FFFFFF"/>
        <w:tabs>
          <w:tab w:val="left" w:pos="726"/>
        </w:tabs>
      </w:pPr>
    </w:p>
    <w:p w:rsidR="00CC5BCB" w:rsidRDefault="002A34E7" w:rsidP="00A22D66">
      <w:pPr>
        <w:pStyle w:val="1"/>
      </w:pPr>
      <w:bookmarkStart w:id="501" w:name="_Toc290291506"/>
      <w:r w:rsidRPr="00CC5BCB">
        <w:t>Принцип</w:t>
      </w:r>
      <w:r w:rsidR="00CC5BCB" w:rsidRPr="00CC5BCB">
        <w:t xml:space="preserve"> </w:t>
      </w:r>
      <w:r w:rsidRPr="00CC5BCB">
        <w:t>работы</w:t>
      </w:r>
      <w:r w:rsidR="00CC5BCB" w:rsidRPr="00CC5BCB">
        <w:t xml:space="preserve"> </w:t>
      </w:r>
      <w:r w:rsidRPr="00CC5BCB">
        <w:t>матрично-игольчатого</w:t>
      </w:r>
      <w:r w:rsidR="00CC5BCB" w:rsidRPr="00CC5BCB">
        <w:t xml:space="preserve"> </w:t>
      </w:r>
      <w:r w:rsidRPr="00CC5BCB">
        <w:t>принтера</w:t>
      </w:r>
      <w:bookmarkEnd w:id="501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F44A97" w:rsidP="00CC5BCB">
      <w:pPr>
        <w:tabs>
          <w:tab w:val="left" w:pos="726"/>
        </w:tabs>
      </w:pPr>
      <w:r w:rsidRPr="00CC5BCB">
        <w:t>Так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напечатанные</w:t>
      </w:r>
      <w:r w:rsidR="00CC5BCB" w:rsidRPr="00CC5BCB">
        <w:t xml:space="preserve"> </w:t>
      </w:r>
      <w:r w:rsidRPr="00CC5BCB">
        <w:t>знаки</w:t>
      </w:r>
      <w:r w:rsidR="00CC5BCB" w:rsidRPr="00CC5BCB">
        <w:t xml:space="preserve"> </w:t>
      </w:r>
      <w:r w:rsidRPr="00CC5BCB">
        <w:t>внешне</w:t>
      </w:r>
      <w:r w:rsidR="00CC5BCB" w:rsidRPr="00CC5BCB">
        <w:t xml:space="preserve"> </w:t>
      </w:r>
      <w:r w:rsidRPr="00CC5BCB">
        <w:t>представляют</w:t>
      </w:r>
      <w:r w:rsidR="00CC5BCB" w:rsidRPr="00CC5BCB">
        <w:t xml:space="preserve"> </w:t>
      </w:r>
      <w:r w:rsidRPr="00CC5BCB">
        <w:t>собой</w:t>
      </w:r>
      <w:r w:rsidR="00CC5BCB" w:rsidRPr="00CC5BCB">
        <w:t xml:space="preserve"> </w:t>
      </w:r>
      <w:r w:rsidRPr="00CC5BCB">
        <w:t>матрицу,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воспроизводит</w:t>
      </w:r>
      <w:r w:rsidR="00CC5BCB" w:rsidRPr="00CC5BCB">
        <w:t xml:space="preserve"> </w:t>
      </w:r>
      <w:r w:rsidRPr="00CC5BCB">
        <w:t>эту</w:t>
      </w:r>
      <w:r w:rsidR="00CC5BCB" w:rsidRPr="00CC5BCB">
        <w:t xml:space="preserve"> </w:t>
      </w:r>
      <w:r w:rsidRPr="00CC5BCB">
        <w:t>матрицу</w:t>
      </w:r>
      <w:r w:rsidR="00CC5BCB" w:rsidRPr="00CC5BCB">
        <w:t xml:space="preserve"> </w:t>
      </w:r>
      <w:r w:rsidRPr="00CC5BCB">
        <w:t>игольчатый</w:t>
      </w:r>
      <w:r w:rsidR="00CC5BCB" w:rsidRPr="00CC5BCB">
        <w:t xml:space="preserve"> </w:t>
      </w:r>
      <w:r w:rsidRPr="00CC5BCB">
        <w:t>принтер,</w:t>
      </w:r>
      <w:r w:rsidR="00CC5BCB" w:rsidRPr="00CC5BCB">
        <w:t xml:space="preserve"> </w:t>
      </w:r>
      <w:r w:rsidRPr="00CC5BCB">
        <w:t>то</w:t>
      </w:r>
      <w:r w:rsidR="00CC5BCB" w:rsidRPr="00CC5BCB">
        <w:t xml:space="preserve"> </w:t>
      </w:r>
      <w:r w:rsidRPr="00CC5BCB">
        <w:t>зачастую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называют</w:t>
      </w:r>
      <w:r w:rsidR="00CC5BCB" w:rsidRPr="00CC5BCB">
        <w:t xml:space="preserve"> </w:t>
      </w:r>
      <w:r w:rsidRPr="00CC5BCB">
        <w:t>матричным</w:t>
      </w:r>
      <w:r w:rsidR="00CC5BCB" w:rsidRPr="00CC5BCB">
        <w:t xml:space="preserve"> </w:t>
      </w:r>
      <w:r w:rsidRPr="00CC5BCB">
        <w:t>принтером</w:t>
      </w:r>
      <w:r w:rsidR="00CC5BCB" w:rsidRPr="00CC5BCB">
        <w:t xml:space="preserve">. </w:t>
      </w:r>
      <w:r w:rsidRPr="00CC5BCB">
        <w:t>Хотя</w:t>
      </w:r>
      <w:r w:rsidR="00CC5BCB" w:rsidRPr="00CC5BCB">
        <w:t xml:space="preserve"> </w:t>
      </w:r>
      <w:r w:rsidRPr="00CC5BCB">
        <w:t>наличие</w:t>
      </w:r>
      <w:r w:rsidR="00CC5BCB" w:rsidRPr="00CC5BCB">
        <w:t xml:space="preserve"> </w:t>
      </w:r>
      <w:r w:rsidRPr="00CC5BCB">
        <w:t>9-ти</w:t>
      </w:r>
      <w:r w:rsidR="00CC5BCB" w:rsidRPr="00CC5BCB">
        <w:t xml:space="preserve"> </w:t>
      </w:r>
      <w:r w:rsidRPr="00CC5BCB">
        <w:t>иголок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головке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 </w:t>
      </w:r>
      <w:r w:rsidRPr="00CC5BCB">
        <w:t>обеспечивает</w:t>
      </w:r>
      <w:r w:rsidR="00CC5BCB" w:rsidRPr="00CC5BCB">
        <w:t xml:space="preserve"> </w:t>
      </w:r>
      <w:r w:rsidRPr="00CC5BCB">
        <w:t>высокую</w:t>
      </w:r>
      <w:r w:rsidR="00CC5BCB" w:rsidRPr="00CC5BCB">
        <w:t xml:space="preserve"> </w:t>
      </w:r>
      <w:r w:rsidRPr="00CC5BCB">
        <w:t>скорость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высокого</w:t>
      </w:r>
      <w:r w:rsidR="00CC5BCB" w:rsidRPr="00CC5BCB">
        <w:t xml:space="preserve"> </w:t>
      </w:r>
      <w:r w:rsidRPr="00CC5BCB">
        <w:t>качества</w:t>
      </w:r>
      <w:r w:rsidR="00CC5BCB" w:rsidRPr="00CC5BCB">
        <w:t xml:space="preserve"> </w:t>
      </w:r>
      <w:r w:rsidRPr="00CC5BCB">
        <w:t>достичь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удается</w:t>
      </w:r>
      <w:r w:rsidR="00CC5BCB" w:rsidRPr="00CC5BCB">
        <w:t xml:space="preserve">. </w:t>
      </w:r>
      <w:r w:rsidRPr="00CC5BCB">
        <w:t>Типичным</w:t>
      </w:r>
      <w:r w:rsidR="00CC5BCB" w:rsidRPr="00CC5BCB">
        <w:t xml:space="preserve"> </w:t>
      </w:r>
      <w:r w:rsidRPr="00CC5BCB">
        <w:t>результатом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игольчатом</w:t>
      </w:r>
      <w:r w:rsidR="00CC5BCB" w:rsidRPr="00CC5BCB">
        <w:t xml:space="preserve"> </w:t>
      </w:r>
      <w:r w:rsidRPr="00CC5BCB">
        <w:t>принтере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отпечаток</w:t>
      </w:r>
      <w:r w:rsidR="00CC5BCB" w:rsidRPr="00CC5BCB">
        <w:t xml:space="preserve"> </w:t>
      </w:r>
      <w:r w:rsidRPr="00CC5BCB">
        <w:t>каждой</w:t>
      </w:r>
      <w:r w:rsidR="00CC5BCB" w:rsidRPr="00CC5BCB">
        <w:t xml:space="preserve"> </w:t>
      </w:r>
      <w:r w:rsidRPr="00CC5BCB">
        <w:t>иголки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связи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износом</w:t>
      </w:r>
      <w:r w:rsidR="00CC5BCB" w:rsidRPr="00CC5BCB">
        <w:t xml:space="preserve"> </w:t>
      </w:r>
      <w:r w:rsidRPr="00CC5BCB">
        <w:t>красящей</w:t>
      </w:r>
      <w:r w:rsidR="00CC5BCB" w:rsidRPr="00CC5BCB">
        <w:t xml:space="preserve"> </w:t>
      </w:r>
      <w:r w:rsidRPr="00CC5BCB">
        <w:t>ленты</w:t>
      </w:r>
      <w:r w:rsidR="00CC5BCB" w:rsidRPr="00CC5BCB">
        <w:t xml:space="preserve"> </w:t>
      </w:r>
      <w:r w:rsidRPr="00CC5BCB">
        <w:t>качество</w:t>
      </w:r>
      <w:r w:rsidR="00CC5BCB" w:rsidRPr="00CC5BCB">
        <w:t xml:space="preserve"> </w:t>
      </w:r>
      <w:r w:rsidRPr="00CC5BCB">
        <w:t>оттисков</w:t>
      </w:r>
      <w:r w:rsidR="00CC5BCB" w:rsidRPr="00CC5BCB">
        <w:t xml:space="preserve"> </w:t>
      </w:r>
      <w:r w:rsidRPr="00CC5BCB">
        <w:t>ухудшается</w:t>
      </w:r>
      <w:r w:rsidR="00CC5BCB" w:rsidRPr="00CC5BCB">
        <w:t xml:space="preserve"> </w:t>
      </w:r>
      <w:r w:rsidRPr="00CC5BCB">
        <w:t>еще</w:t>
      </w:r>
      <w:r w:rsidR="00CC5BCB" w:rsidRPr="00CC5BCB">
        <w:t xml:space="preserve"> </w:t>
      </w:r>
      <w:r w:rsidRPr="00CC5BCB">
        <w:t>больше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Поэтому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микроскопическом</w:t>
      </w:r>
      <w:r w:rsidR="00CC5BCB" w:rsidRPr="00CC5BCB">
        <w:t xml:space="preserve"> </w:t>
      </w:r>
      <w:r w:rsidRPr="00CC5BCB">
        <w:t>исследовании</w:t>
      </w:r>
      <w:r w:rsidR="00CC5BCB" w:rsidRPr="00CC5BCB">
        <w:t xml:space="preserve"> </w:t>
      </w:r>
      <w:r w:rsidRPr="00CC5BCB">
        <w:t>морфологических</w:t>
      </w:r>
      <w:r w:rsidR="00CC5BCB" w:rsidRPr="00CC5BCB">
        <w:t xml:space="preserve"> </w:t>
      </w:r>
      <w:r w:rsidRPr="00CC5BCB">
        <w:t>признаков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букв</w:t>
      </w:r>
      <w:r w:rsidR="00CC5BCB" w:rsidRPr="00CC5BCB">
        <w:t xml:space="preserve"> </w:t>
      </w:r>
      <w:r w:rsidRPr="00CC5BCB">
        <w:t>текста,</w:t>
      </w:r>
      <w:r w:rsidR="00CC5BCB" w:rsidRPr="00CC5BCB">
        <w:t xml:space="preserve"> </w:t>
      </w:r>
      <w:r w:rsidRPr="00CC5BCB">
        <w:t>выполненного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матричном</w:t>
      </w:r>
      <w:r w:rsidR="00CC5BCB" w:rsidRPr="00CC5BCB">
        <w:t xml:space="preserve"> </w:t>
      </w:r>
      <w:r w:rsidRPr="00CC5BCB">
        <w:t>принтере,</w:t>
      </w:r>
      <w:r w:rsidR="00CC5BCB" w:rsidRPr="00CC5BCB">
        <w:t xml:space="preserve"> </w:t>
      </w:r>
      <w:r w:rsidRPr="00CC5BCB">
        <w:t>мы</w:t>
      </w:r>
      <w:r w:rsidR="00CC5BCB" w:rsidRPr="00CC5BCB">
        <w:t xml:space="preserve"> </w:t>
      </w:r>
      <w:r w:rsidRPr="00CC5BCB">
        <w:t>наблюдаем</w:t>
      </w:r>
      <w:r w:rsidR="00CC5BCB" w:rsidRPr="00CC5BCB">
        <w:t xml:space="preserve"> </w:t>
      </w:r>
      <w:r w:rsidRPr="00CC5BCB">
        <w:t>следующие</w:t>
      </w:r>
      <w:r w:rsidR="00CC5BCB" w:rsidRPr="00CC5BCB">
        <w:t xml:space="preserve"> </w:t>
      </w:r>
      <w:r w:rsidRPr="00CC5BCB">
        <w:t>признаки</w:t>
      </w:r>
      <w:r w:rsidR="00CC5BCB" w:rsidRPr="00CC5BCB">
        <w:t>:</w:t>
      </w:r>
    </w:p>
    <w:p w:rsidR="00CC5BCB" w:rsidRPr="00CC5BCB" w:rsidRDefault="00F44A97" w:rsidP="00CC5BCB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CC5BCB">
        <w:t>все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состоит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точек</w:t>
      </w:r>
      <w:r w:rsidR="00CC5BCB" w:rsidRPr="00CC5BCB">
        <w:t xml:space="preserve"> </w:t>
      </w:r>
      <w:r w:rsidRPr="00CC5BCB">
        <w:t>одинакового</w:t>
      </w:r>
      <w:r w:rsidR="00CC5BCB" w:rsidRPr="00CC5BCB">
        <w:t xml:space="preserve"> </w:t>
      </w:r>
      <w:r w:rsidRPr="00CC5BCB">
        <w:t>размера</w:t>
      </w:r>
      <w:r w:rsidR="00CC5BCB" w:rsidRPr="00CC5BCB">
        <w:t>;</w:t>
      </w:r>
    </w:p>
    <w:p w:rsidR="00CC5BCB" w:rsidRPr="00CC5BCB" w:rsidRDefault="00F44A97" w:rsidP="00CC5BCB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CC5BCB">
        <w:t>незначительная</w:t>
      </w:r>
      <w:r w:rsidR="00CC5BCB" w:rsidRPr="00CC5BCB">
        <w:t xml:space="preserve"> </w:t>
      </w:r>
      <w:r w:rsidRPr="00CC5BCB">
        <w:t>вдавленность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местах</w:t>
      </w:r>
      <w:r w:rsidR="00CC5BCB" w:rsidRPr="00CC5BCB">
        <w:t xml:space="preserve"> </w:t>
      </w:r>
      <w:r w:rsidRPr="00CC5BCB">
        <w:t>красочных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>;</w:t>
      </w:r>
    </w:p>
    <w:p w:rsidR="00CC5BCB" w:rsidRPr="00CC5BCB" w:rsidRDefault="00F44A97" w:rsidP="00CC5BCB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CC5BCB">
        <w:t>относительно</w:t>
      </w:r>
      <w:r w:rsidR="00CC5BCB" w:rsidRPr="00CC5BCB">
        <w:t xml:space="preserve"> </w:t>
      </w:r>
      <w:r w:rsidRPr="00CC5BCB">
        <w:t>равномерный</w:t>
      </w:r>
      <w:r w:rsidR="00CC5BCB" w:rsidRPr="00CC5BCB">
        <w:t xml:space="preserve"> </w:t>
      </w:r>
      <w:r w:rsidRPr="00CC5BCB">
        <w:t>красочный</w:t>
      </w:r>
      <w:r w:rsidR="00CC5BCB" w:rsidRPr="00CC5BCB">
        <w:t xml:space="preserve"> </w:t>
      </w:r>
      <w:r w:rsidRPr="00CC5BCB">
        <w:t>слой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точках</w:t>
      </w:r>
      <w:r w:rsidR="00CC5BCB" w:rsidRPr="00CC5BCB">
        <w:t>;</w:t>
      </w:r>
    </w:p>
    <w:p w:rsidR="00CC5BCB" w:rsidRPr="00CC5BCB" w:rsidRDefault="00F44A97" w:rsidP="00CC5BCB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C5BCB">
        <w:t>центральные</w:t>
      </w:r>
      <w:r w:rsidR="00CC5BCB" w:rsidRPr="00CC5BCB">
        <w:t xml:space="preserve"> </w:t>
      </w:r>
      <w:r w:rsidRPr="00CC5BCB">
        <w:t>точки</w:t>
      </w:r>
      <w:r w:rsidR="00CC5BCB" w:rsidRPr="00CC5BCB">
        <w:t xml:space="preserve"> </w:t>
      </w:r>
      <w:r w:rsidRPr="00CC5BCB">
        <w:t>располагаются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линии</w:t>
      </w:r>
      <w:r w:rsidR="00CC5BCB" w:rsidRPr="00CC5BCB">
        <w:t>;</w:t>
      </w:r>
    </w:p>
    <w:p w:rsidR="00CC5BCB" w:rsidRPr="00CC5BCB" w:rsidRDefault="00F44A97" w:rsidP="00CC5BCB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CC5BCB">
        <w:t>края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неровные</w:t>
      </w:r>
      <w:r w:rsidR="00CC5BCB" w:rsidRPr="00CC5BCB">
        <w:t>.</w:t>
      </w:r>
    </w:p>
    <w:p w:rsidR="00D96CD4" w:rsidRDefault="00F44A97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24-игольчатых</w:t>
      </w:r>
      <w:r w:rsidR="00CC5BCB" w:rsidRPr="00CC5BCB">
        <w:t xml:space="preserve"> </w:t>
      </w:r>
      <w:r w:rsidRPr="00CC5BCB">
        <w:t>принтерах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технология</w:t>
      </w:r>
      <w:r w:rsidR="00CC5BCB" w:rsidRPr="00CC5BCB">
        <w:t xml:space="preserve"> </w:t>
      </w:r>
      <w:r w:rsidRPr="00CC5BCB">
        <w:t>последовательного</w:t>
      </w:r>
      <w:r w:rsidR="00CC5BCB" w:rsidRPr="00CC5BCB">
        <w:t xml:space="preserve"> </w:t>
      </w:r>
      <w:r w:rsidRPr="00CC5BCB">
        <w:t>расположения</w:t>
      </w:r>
      <w:r w:rsidR="00CC5BCB" w:rsidRPr="00CC5BCB">
        <w:t xml:space="preserve"> </w:t>
      </w:r>
      <w:r w:rsidRPr="00CC5BCB">
        <w:t>иголок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два</w:t>
      </w:r>
      <w:r w:rsidR="00CC5BCB" w:rsidRPr="00CC5BCB">
        <w:t xml:space="preserve"> </w:t>
      </w:r>
      <w:r w:rsidRPr="00CC5BCB">
        <w:t>ряда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12</w:t>
      </w:r>
      <w:r w:rsidR="00CC5BCB" w:rsidRPr="00CC5BCB">
        <w:t xml:space="preserve"> </w:t>
      </w:r>
      <w:r w:rsidRPr="00CC5BCB">
        <w:t>иголок</w:t>
      </w:r>
      <w:r w:rsidR="00CC5BCB" w:rsidRPr="00CC5BCB">
        <w:t xml:space="preserve">. </w:t>
      </w:r>
      <w:r w:rsidRPr="00CC5BCB">
        <w:t>Вследствие</w:t>
      </w:r>
      <w:r w:rsidR="00CC5BCB" w:rsidRPr="00CC5BCB">
        <w:t xml:space="preserve"> </w:t>
      </w:r>
      <w:r w:rsidRPr="00CC5BCB">
        <w:t>того,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иголки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соседних</w:t>
      </w:r>
      <w:r w:rsidR="00CC5BCB" w:rsidRPr="00CC5BCB">
        <w:t xml:space="preserve"> </w:t>
      </w:r>
      <w:r w:rsidRPr="00CC5BCB">
        <w:t>рядах</w:t>
      </w:r>
      <w:r w:rsidR="00CC5BCB" w:rsidRPr="00CC5BCB">
        <w:t xml:space="preserve"> </w:t>
      </w:r>
      <w:r w:rsidRPr="00CC5BCB">
        <w:t>сдвинуты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вертикали,</w:t>
      </w:r>
      <w:r w:rsidR="00CC5BCB" w:rsidRPr="00CC5BCB">
        <w:t xml:space="preserve"> </w:t>
      </w:r>
      <w:r w:rsidRPr="00CC5BCB">
        <w:t>точки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распечатке</w:t>
      </w:r>
      <w:r w:rsidR="00CC5BCB" w:rsidRPr="00CC5BCB">
        <w:t xml:space="preserve"> </w:t>
      </w:r>
      <w:r w:rsidRPr="00CC5BCB">
        <w:t>перекрываются</w:t>
      </w:r>
      <w:r w:rsidR="00CC5BCB" w:rsidRPr="00CC5BCB">
        <w:t xml:space="preserve"> </w:t>
      </w:r>
      <w:r w:rsidRPr="00CC5BCB">
        <w:t>таким</w:t>
      </w:r>
      <w:r w:rsidR="00CC5BCB" w:rsidRPr="00CC5BCB">
        <w:t xml:space="preserve"> </w:t>
      </w:r>
      <w:r w:rsidRPr="00CC5BCB">
        <w:t>образом,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невозможно</w:t>
      </w:r>
      <w:r w:rsidR="00CC5BCB" w:rsidRPr="00CC5BCB">
        <w:t xml:space="preserve"> </w:t>
      </w:r>
      <w:r w:rsidRPr="00CC5BCB">
        <w:t>различить</w:t>
      </w:r>
      <w:r w:rsidR="00CC5BCB" w:rsidRPr="00CC5BCB">
        <w:t xml:space="preserve">. </w:t>
      </w:r>
      <w:r w:rsidRPr="00CC5BCB">
        <w:t>Также</w:t>
      </w:r>
      <w:r w:rsidR="00CC5BCB" w:rsidRPr="00CC5BCB">
        <w:t xml:space="preserve"> </w:t>
      </w:r>
      <w:r w:rsidRPr="00CC5BCB">
        <w:t>имеется</w:t>
      </w:r>
      <w:r w:rsidR="00CC5BCB" w:rsidRPr="00CC5BCB">
        <w:t xml:space="preserve"> </w:t>
      </w:r>
      <w:r w:rsidRPr="00CC5BCB">
        <w:t>возможность</w:t>
      </w:r>
      <w:r w:rsidR="00CC5BCB" w:rsidRPr="00CC5BCB">
        <w:t xml:space="preserve"> </w:t>
      </w:r>
      <w:r w:rsidRPr="00CC5BCB">
        <w:t>прохода</w:t>
      </w:r>
      <w:r w:rsidR="00CC5BCB" w:rsidRPr="00CC5BCB">
        <w:t xml:space="preserve"> </w:t>
      </w:r>
      <w:r w:rsidRPr="00CC5BCB">
        <w:t>головки</w:t>
      </w:r>
      <w:r w:rsidR="00CC5BCB" w:rsidRPr="00CC5BCB">
        <w:t xml:space="preserve"> </w:t>
      </w:r>
      <w:r w:rsidRPr="00CC5BCB">
        <w:t>дважды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каждой</w:t>
      </w:r>
      <w:r w:rsidR="00CC5BCB" w:rsidRPr="00CC5BCB">
        <w:t xml:space="preserve"> </w:t>
      </w:r>
      <w:r w:rsidRPr="00CC5BCB">
        <w:t>строки,</w:t>
      </w:r>
      <w:r w:rsidR="00CC5BCB" w:rsidRPr="00CC5BCB">
        <w:t xml:space="preserve"> </w:t>
      </w:r>
      <w:r w:rsidRPr="00CC5BCB">
        <w:t>чтобы</w:t>
      </w:r>
      <w:r w:rsidR="00CC5BCB" w:rsidRPr="00CC5BCB">
        <w:t xml:space="preserve"> </w:t>
      </w:r>
      <w:r w:rsidRPr="00CC5BCB">
        <w:t>знаки</w:t>
      </w:r>
      <w:r w:rsidR="00CC5BCB" w:rsidRPr="00CC5BCB">
        <w:t xml:space="preserve"> </w:t>
      </w:r>
      <w:r w:rsidRPr="00CC5BCB">
        <w:t>пропечатались</w:t>
      </w:r>
      <w:r w:rsidR="00CC5BCB" w:rsidRPr="00CC5BCB">
        <w:t xml:space="preserve"> </w:t>
      </w:r>
      <w:r w:rsidRPr="00CC5BCB">
        <w:t>еще</w:t>
      </w:r>
      <w:r w:rsidR="00CC5BCB" w:rsidRPr="00CC5BCB">
        <w:t xml:space="preserve"> </w:t>
      </w:r>
      <w:r w:rsidRPr="00CC5BCB">
        <w:t>раз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небольшим</w:t>
      </w:r>
      <w:r w:rsidR="00CC5BCB" w:rsidRPr="00CC5BCB">
        <w:t xml:space="preserve"> </w:t>
      </w:r>
      <w:r w:rsidRPr="00CC5BCB">
        <w:t>смещением</w:t>
      </w:r>
      <w:r w:rsidR="00CC5BCB" w:rsidRPr="00CC5BCB">
        <w:t xml:space="preserve">. </w:t>
      </w:r>
    </w:p>
    <w:p w:rsidR="00D96CD4" w:rsidRDefault="00F44A97" w:rsidP="00CC5BCB">
      <w:pPr>
        <w:tabs>
          <w:tab w:val="left" w:pos="726"/>
        </w:tabs>
      </w:pPr>
      <w:r w:rsidRPr="00CC5BCB">
        <w:t>Изображение</w:t>
      </w:r>
      <w:r w:rsidR="00CC5BCB" w:rsidRPr="00CC5BCB">
        <w:t xml:space="preserve"> </w:t>
      </w:r>
      <w:r w:rsidRPr="00CC5BCB">
        <w:t>буквы,</w:t>
      </w:r>
      <w:r w:rsidR="00CC5BCB" w:rsidRPr="00CC5BCB">
        <w:t xml:space="preserve"> </w:t>
      </w:r>
      <w:r w:rsidRPr="00CC5BCB">
        <w:t>возникающее</w:t>
      </w:r>
      <w:r w:rsidR="00CC5BCB" w:rsidRPr="00CC5BCB">
        <w:t xml:space="preserve"> </w:t>
      </w:r>
      <w:r w:rsidRPr="00CC5BCB">
        <w:t>таким</w:t>
      </w:r>
      <w:r w:rsidR="00CC5BCB" w:rsidRPr="00CC5BCB">
        <w:t xml:space="preserve"> </w:t>
      </w:r>
      <w:r w:rsidRPr="00CC5BCB">
        <w:t>образом,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большом</w:t>
      </w:r>
      <w:r w:rsidR="00CC5BCB" w:rsidRPr="00CC5BCB">
        <w:t xml:space="preserve"> </w:t>
      </w:r>
      <w:r w:rsidRPr="00CC5BCB">
        <w:t>увеличении</w:t>
      </w:r>
      <w:r w:rsidR="00CC5BCB" w:rsidRPr="00CC5BCB">
        <w:t xml:space="preserve"> </w:t>
      </w:r>
      <w:r w:rsidRPr="00CC5BCB">
        <w:t>можно</w:t>
      </w:r>
      <w:r w:rsidR="00CC5BCB" w:rsidRPr="00CC5BCB">
        <w:t xml:space="preserve"> </w:t>
      </w:r>
      <w:r w:rsidRPr="00CC5BCB">
        <w:t>идентифицировать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оттиск</w:t>
      </w:r>
      <w:r w:rsidR="00CC5BCB" w:rsidRPr="00CC5BCB">
        <w:t xml:space="preserve"> </w:t>
      </w:r>
      <w:r w:rsidRPr="00CC5BCB">
        <w:t>игольчатого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. </w:t>
      </w:r>
    </w:p>
    <w:p w:rsidR="00D96CD4" w:rsidRDefault="00F44A97" w:rsidP="00CC5BCB">
      <w:pPr>
        <w:tabs>
          <w:tab w:val="left" w:pos="726"/>
        </w:tabs>
      </w:pPr>
      <w:r w:rsidRPr="00CC5BCB">
        <w:t>Поэтому</w:t>
      </w:r>
      <w:r w:rsidR="00CC5BCB" w:rsidRPr="00CC5BCB">
        <w:t xml:space="preserve"> </w:t>
      </w:r>
      <w:r w:rsidRPr="00CC5BCB">
        <w:t>такое</w:t>
      </w:r>
      <w:r w:rsidR="00CC5BCB" w:rsidRPr="00CC5BCB">
        <w:t xml:space="preserve"> </w:t>
      </w:r>
      <w:r w:rsidRPr="00CC5BCB">
        <w:t>качество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обозначают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rPr>
          <w:lang w:val="en-US"/>
        </w:rPr>
        <w:t>LQ</w:t>
      </w:r>
      <w:r w:rsidR="00CC5BCB">
        <w:t xml:space="preserve"> (</w:t>
      </w:r>
      <w:r w:rsidRPr="00CC5BCB">
        <w:rPr>
          <w:lang w:val="en-US"/>
        </w:rPr>
        <w:t>Letter</w:t>
      </w:r>
      <w:r w:rsidR="00CC5BCB" w:rsidRPr="00CC5BCB">
        <w:t xml:space="preserve"> </w:t>
      </w:r>
      <w:r w:rsidRPr="00CC5BCB">
        <w:rPr>
          <w:lang w:val="en-US"/>
        </w:rPr>
        <w:t>Quality</w:t>
      </w:r>
      <w:r w:rsidR="00CC5BCB" w:rsidRPr="00CC5BCB">
        <w:t xml:space="preserve">) </w:t>
      </w:r>
      <w:r w:rsidRPr="00CC5BCB">
        <w:t>высокое</w:t>
      </w:r>
      <w:r w:rsidR="00CC5BCB" w:rsidRPr="00CC5BCB">
        <w:t xml:space="preserve"> </w:t>
      </w:r>
      <w:r w:rsidRPr="00CC5BCB">
        <w:t>качество</w:t>
      </w:r>
      <w:r w:rsidR="00CC5BCB" w:rsidRPr="00CC5BCB">
        <w:t xml:space="preserve">. </w:t>
      </w:r>
      <w:r w:rsidRPr="00CC5BCB">
        <w:t>Соответственно</w:t>
      </w:r>
      <w:r w:rsidR="00CC5BCB" w:rsidRPr="00CC5BCB">
        <w:t xml:space="preserve"> </w:t>
      </w:r>
      <w:r w:rsidRPr="00CC5BCB">
        <w:t>изменяются</w:t>
      </w:r>
      <w:r w:rsidR="00CC5BCB" w:rsidRPr="00CC5BCB">
        <w:t xml:space="preserve"> </w:t>
      </w:r>
      <w:r w:rsidRPr="00CC5BCB">
        <w:t>морфологические</w:t>
      </w:r>
      <w:r w:rsidR="00CC5BCB" w:rsidRPr="00CC5BCB">
        <w:t xml:space="preserve"> </w:t>
      </w:r>
      <w:r w:rsidRPr="00CC5BCB">
        <w:t>признаки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штрихах</w:t>
      </w:r>
      <w:r w:rsidR="00CC5BCB" w:rsidRPr="00CC5BCB">
        <w:t xml:space="preserve"> </w:t>
      </w:r>
      <w:r w:rsidRPr="00CC5BCB">
        <w:t>букв,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частности</w:t>
      </w:r>
      <w:r w:rsidR="00CC5BCB" w:rsidRPr="00CC5BCB">
        <w:t xml:space="preserve">: </w:t>
      </w:r>
      <w:r w:rsidRPr="00CC5BCB">
        <w:t>сглаживаются</w:t>
      </w:r>
      <w:r w:rsidR="00CC5BCB" w:rsidRPr="00CC5BCB">
        <w:t xml:space="preserve"> </w:t>
      </w:r>
      <w:r w:rsidRPr="00CC5BCB">
        <w:t>неровные</w:t>
      </w:r>
      <w:r w:rsidR="00CC5BCB" w:rsidRPr="00CC5BCB">
        <w:t xml:space="preserve"> </w:t>
      </w:r>
      <w:r w:rsidRPr="00CC5BCB">
        <w:t>края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точки</w:t>
      </w:r>
      <w:r w:rsidR="00CC5BCB" w:rsidRPr="00CC5BCB">
        <w:t xml:space="preserve"> </w:t>
      </w:r>
      <w:r w:rsidRPr="00CC5BCB">
        <w:t>перекрывают</w:t>
      </w:r>
      <w:r w:rsidR="00CC5BCB" w:rsidRPr="00CC5BCB">
        <w:t xml:space="preserve"> </w:t>
      </w:r>
      <w:r w:rsidRPr="00CC5BCB">
        <w:t>друг</w:t>
      </w:r>
      <w:r w:rsidR="00CC5BCB" w:rsidRPr="00CC5BCB">
        <w:t xml:space="preserve"> </w:t>
      </w:r>
      <w:r w:rsidRPr="00CC5BCB">
        <w:t>друга</w:t>
      </w:r>
      <w:r w:rsidR="00CC5BCB" w:rsidRPr="00CC5BCB">
        <w:t xml:space="preserve">. </w:t>
      </w:r>
      <w:r w:rsidRPr="00CC5BCB">
        <w:t>Несколько</w:t>
      </w:r>
      <w:r w:rsidR="00CC5BCB" w:rsidRPr="00CC5BCB">
        <w:t xml:space="preserve"> </w:t>
      </w:r>
      <w:r w:rsidRPr="00CC5BCB">
        <w:t>худшую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качеству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обозначают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rPr>
          <w:lang w:val="en-US"/>
        </w:rPr>
        <w:t>NLQ</w:t>
      </w:r>
      <w:r w:rsidR="00CC5BCB">
        <w:t xml:space="preserve"> (</w:t>
      </w:r>
      <w:r w:rsidRPr="00CC5BCB">
        <w:rPr>
          <w:lang w:val="en-US"/>
        </w:rPr>
        <w:t>Near</w:t>
      </w:r>
      <w:r w:rsidR="00CC5BCB" w:rsidRPr="00CC5BCB">
        <w:t xml:space="preserve"> </w:t>
      </w:r>
      <w:r w:rsidRPr="00CC5BCB">
        <w:rPr>
          <w:lang w:val="en-US"/>
        </w:rPr>
        <w:t>Letter</w:t>
      </w:r>
      <w:r w:rsidR="00CC5BCB" w:rsidRPr="00CC5BCB">
        <w:t xml:space="preserve"> </w:t>
      </w:r>
      <w:r w:rsidRPr="00CC5BCB">
        <w:rPr>
          <w:lang w:val="en-US"/>
        </w:rPr>
        <w:t>Quality</w:t>
      </w:r>
      <w:r w:rsidR="00CC5BCB" w:rsidRPr="00CC5BCB">
        <w:t xml:space="preserve">). </w:t>
      </w:r>
    </w:p>
    <w:p w:rsidR="00CC5BCB" w:rsidRDefault="00F44A97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работе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режиме</w:t>
      </w:r>
      <w:r w:rsidR="00CC5BCB" w:rsidRPr="00CC5BCB">
        <w:t xml:space="preserve"> </w:t>
      </w:r>
      <w:r w:rsidRPr="00CC5BCB">
        <w:t>скорость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уменьшается</w:t>
      </w:r>
      <w:r w:rsidR="00CC5BCB" w:rsidRPr="00CC5BCB">
        <w:t xml:space="preserve"> </w:t>
      </w:r>
      <w:r w:rsidRPr="00CC5BCB">
        <w:t>незначительно,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головка</w:t>
      </w:r>
      <w:r w:rsidR="00CC5BCB" w:rsidRPr="00CC5BCB">
        <w:t xml:space="preserve"> </w:t>
      </w:r>
      <w:r w:rsidRPr="00CC5BCB">
        <w:t>печатает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движении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обоих</w:t>
      </w:r>
      <w:r w:rsidR="00CC5BCB" w:rsidRPr="00CC5BCB">
        <w:t xml:space="preserve"> </w:t>
      </w:r>
      <w:r w:rsidRPr="00CC5BCB">
        <w:t>направлениях</w:t>
      </w:r>
      <w:r w:rsidR="00CC5BCB" w:rsidRPr="00CC5BCB">
        <w:t xml:space="preserve">: </w:t>
      </w:r>
      <w:r w:rsidRPr="00CC5BCB">
        <w:t>как</w:t>
      </w:r>
      <w:r w:rsidR="00CC5BCB" w:rsidRPr="00CC5BCB">
        <w:t xml:space="preserve"> </w:t>
      </w:r>
      <w:r w:rsidRPr="00CC5BCB">
        <w:t>слева</w:t>
      </w:r>
      <w:r w:rsidR="00CC5BCB" w:rsidRPr="00CC5BCB">
        <w:t xml:space="preserve"> </w:t>
      </w:r>
      <w:r w:rsidRPr="00CC5BCB">
        <w:t>направо,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справа</w:t>
      </w:r>
      <w:r w:rsidR="00CC5BCB" w:rsidRPr="00CC5BCB">
        <w:t xml:space="preserve"> </w:t>
      </w:r>
      <w:r w:rsidRPr="00CC5BCB">
        <w:t>налево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41" type="#_x0000_t75" style="width:197.25pt;height:174.75pt">
            <v:imagedata r:id="rId23" o:title=""/>
          </v:shape>
        </w:pict>
      </w:r>
    </w:p>
    <w:p w:rsidR="00D96CD4" w:rsidRDefault="00D96CD4" w:rsidP="00CC5BCB">
      <w:pPr>
        <w:shd w:val="clear" w:color="auto" w:fill="FFFFFF"/>
        <w:tabs>
          <w:tab w:val="left" w:pos="726"/>
        </w:tabs>
      </w:pPr>
    </w:p>
    <w:p w:rsidR="00CC5BCB" w:rsidRPr="00CC5BCB" w:rsidRDefault="002A34E7" w:rsidP="00CC5BCB">
      <w:pPr>
        <w:shd w:val="clear" w:color="auto" w:fill="FFFFFF"/>
        <w:tabs>
          <w:tab w:val="left" w:pos="726"/>
        </w:tabs>
      </w:pPr>
      <w:r w:rsidRPr="00CC5BCB">
        <w:t>Формирование</w:t>
      </w:r>
      <w:r w:rsidR="00CC5BCB" w:rsidRPr="00CC5BCB">
        <w:t xml:space="preserve"> </w:t>
      </w:r>
      <w:r w:rsidRPr="00CC5BCB">
        <w:t>знаков</w:t>
      </w:r>
      <w:r w:rsidR="00CC5BCB" w:rsidRPr="00CC5BCB">
        <w:t xml:space="preserve"> </w:t>
      </w:r>
      <w:r w:rsidRPr="00CC5BCB">
        <w:t>оттиска</w:t>
      </w:r>
      <w:r w:rsidR="00CC5BCB" w:rsidRPr="00CC5BCB">
        <w:t xml:space="preserve"> </w:t>
      </w:r>
      <w:r w:rsidRPr="00CC5BCB">
        <w:t>печатающей</w:t>
      </w:r>
      <w:r w:rsidR="00CC5BCB" w:rsidRPr="00CC5BCB">
        <w:t xml:space="preserve"> </w:t>
      </w:r>
      <w:r w:rsidRPr="00CC5BCB">
        <w:t>головкой</w:t>
      </w:r>
      <w:r w:rsidR="00CC5BCB" w:rsidRPr="00CC5BCB">
        <w:t xml:space="preserve"> </w:t>
      </w:r>
      <w:r w:rsidRPr="00CC5BCB">
        <w:t>матрично-игольчатого</w:t>
      </w:r>
      <w:r w:rsidR="00CC5BCB" w:rsidRPr="00CC5BCB">
        <w:t xml:space="preserve"> </w:t>
      </w:r>
      <w:r w:rsidRPr="00CC5BCB">
        <w:t>принтера</w:t>
      </w:r>
    </w:p>
    <w:p w:rsidR="00A22D66" w:rsidRDefault="00A22D66" w:rsidP="00CC5BCB">
      <w:pPr>
        <w:pStyle w:val="5"/>
        <w:tabs>
          <w:tab w:val="left" w:pos="726"/>
        </w:tabs>
        <w:ind w:left="0"/>
        <w:rPr>
          <w:color w:val="000000"/>
        </w:rPr>
      </w:pPr>
    </w:p>
    <w:p w:rsidR="00CC5BCB" w:rsidRDefault="00F44A97" w:rsidP="00A22D66">
      <w:pPr>
        <w:pStyle w:val="1"/>
      </w:pPr>
      <w:bookmarkStart w:id="502" w:name="_Toc290291507"/>
      <w:r w:rsidRPr="00CC5BCB">
        <w:t>Строчный</w:t>
      </w:r>
      <w:r w:rsidR="00CC5BCB" w:rsidRPr="00CC5BCB">
        <w:t xml:space="preserve"> </w:t>
      </w:r>
      <w:r w:rsidRPr="00CC5BCB">
        <w:t>принтер</w:t>
      </w:r>
      <w:bookmarkEnd w:id="502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D2326A" w:rsidP="00D96CD4">
      <w:pPr>
        <w:pStyle w:val="500"/>
      </w:pPr>
      <w:r w:rsidRPr="00CC5BCB">
        <w:t>У</w:t>
      </w:r>
      <w:r w:rsidR="00CC5BCB" w:rsidRPr="00CC5BCB">
        <w:t xml:space="preserve"> </w:t>
      </w:r>
      <w:r w:rsidR="00F44A97" w:rsidRPr="00CC5BCB">
        <w:t>такого</w:t>
      </w:r>
      <w:r w:rsidR="00CC5BCB" w:rsidRPr="00CC5BCB">
        <w:t xml:space="preserve"> </w:t>
      </w:r>
      <w:r w:rsidR="00F44A97" w:rsidRPr="00CC5BCB">
        <w:t>принтера</w:t>
      </w:r>
      <w:r w:rsidR="00CC5BCB" w:rsidRPr="00CC5BCB">
        <w:t xml:space="preserve"> </w:t>
      </w:r>
      <w:r w:rsidR="00F44A97" w:rsidRPr="00CC5BCB">
        <w:t>отсутствует</w:t>
      </w:r>
      <w:r w:rsidR="00CC5BCB" w:rsidRPr="00CC5BCB">
        <w:t xml:space="preserve"> </w:t>
      </w:r>
      <w:r w:rsidR="00F44A97" w:rsidRPr="00CC5BCB">
        <w:t>головка,</w:t>
      </w:r>
      <w:r w:rsidR="00CC5BCB" w:rsidRPr="00CC5BCB">
        <w:t xml:space="preserve"> </w:t>
      </w:r>
      <w:r w:rsidR="00F44A97" w:rsidRPr="00CC5BCB">
        <w:t>но</w:t>
      </w:r>
      <w:r w:rsidR="00CC5BCB" w:rsidRPr="00CC5BCB">
        <w:t xml:space="preserve"> </w:t>
      </w:r>
      <w:r w:rsidR="00F44A97" w:rsidRPr="00CC5BCB">
        <w:t>имеется</w:t>
      </w:r>
      <w:r w:rsidR="00CC5BCB" w:rsidRPr="00CC5BCB">
        <w:t xml:space="preserve"> </w:t>
      </w:r>
      <w:r w:rsidR="00F44A97" w:rsidRPr="00CC5BCB">
        <w:t>печатающая</w:t>
      </w:r>
      <w:r w:rsidR="00CC5BCB" w:rsidRPr="00CC5BCB">
        <w:t xml:space="preserve"> </w:t>
      </w:r>
      <w:r w:rsidR="00F44A97" w:rsidRPr="00CC5BCB">
        <w:t>планка,</w:t>
      </w:r>
      <w:r w:rsidR="00CC5BCB" w:rsidRPr="00CC5BCB">
        <w:t xml:space="preserve"> </w:t>
      </w:r>
      <w:r w:rsidR="00F44A97" w:rsidRPr="00CC5BCB">
        <w:t>которая</w:t>
      </w:r>
      <w:r w:rsidR="00CC5BCB" w:rsidRPr="00CC5BCB">
        <w:t xml:space="preserve"> </w:t>
      </w:r>
      <w:r w:rsidR="00F44A97" w:rsidRPr="00CC5BCB">
        <w:t>по</w:t>
      </w:r>
      <w:r w:rsidR="00CC5BCB" w:rsidRPr="00CC5BCB">
        <w:t xml:space="preserve"> </w:t>
      </w:r>
      <w:r w:rsidR="00F44A97" w:rsidRPr="00CC5BCB">
        <w:t>всей</w:t>
      </w:r>
      <w:r w:rsidR="00CC5BCB" w:rsidRPr="00CC5BCB">
        <w:t xml:space="preserve"> </w:t>
      </w:r>
      <w:r w:rsidR="00F44A97" w:rsidRPr="00CC5BCB">
        <w:t>длине</w:t>
      </w:r>
      <w:r w:rsidR="00CC5BCB" w:rsidRPr="00CC5BCB">
        <w:t xml:space="preserve"> </w:t>
      </w:r>
      <w:r w:rsidR="00F44A97" w:rsidRPr="00CC5BCB">
        <w:t>снабжена</w:t>
      </w:r>
      <w:r w:rsidR="00CC5BCB" w:rsidRPr="00CC5BCB">
        <w:t xml:space="preserve"> </w:t>
      </w:r>
      <w:r w:rsidR="00F44A97" w:rsidRPr="00CC5BCB">
        <w:t>иголками</w:t>
      </w:r>
      <w:r w:rsidR="00CC5BCB" w:rsidRPr="00CC5BCB">
        <w:t xml:space="preserve">. </w:t>
      </w:r>
      <w:r w:rsidR="00F44A97" w:rsidRPr="00CC5BCB">
        <w:t>Таким</w:t>
      </w:r>
      <w:r w:rsidR="00CC5BCB" w:rsidRPr="00CC5BCB">
        <w:t xml:space="preserve"> </w:t>
      </w:r>
      <w:r w:rsidR="00F44A97" w:rsidRPr="00CC5BCB">
        <w:t>образом,</w:t>
      </w:r>
      <w:r w:rsidR="00CC5BCB" w:rsidRPr="00CC5BCB">
        <w:t xml:space="preserve"> </w:t>
      </w:r>
      <w:r w:rsidR="00F44A97" w:rsidRPr="00CC5BCB">
        <w:t>при</w:t>
      </w:r>
      <w:r w:rsidR="00CC5BCB" w:rsidRPr="00CC5BCB">
        <w:t xml:space="preserve"> </w:t>
      </w:r>
      <w:r w:rsidR="00F44A97" w:rsidRPr="00CC5BCB">
        <w:t>печати</w:t>
      </w:r>
      <w:r w:rsidR="00CC5BCB" w:rsidRPr="00CC5BCB">
        <w:t xml:space="preserve"> </w:t>
      </w:r>
      <w:r w:rsidR="00F44A97" w:rsidRPr="00CC5BCB">
        <w:t>изображения</w:t>
      </w:r>
      <w:r w:rsidR="00CC5BCB" w:rsidRPr="00CC5BCB">
        <w:t xml:space="preserve"> </w:t>
      </w:r>
      <w:r w:rsidR="00F44A97" w:rsidRPr="00CC5BCB">
        <w:t>матрица,</w:t>
      </w:r>
      <w:r w:rsidR="00CC5BCB" w:rsidRPr="00CC5BCB">
        <w:t xml:space="preserve"> </w:t>
      </w:r>
      <w:r w:rsidR="00F44A97" w:rsidRPr="00CC5BCB">
        <w:t>соответствующая</w:t>
      </w:r>
      <w:r w:rsidR="00CC5BCB" w:rsidRPr="00CC5BCB">
        <w:t xml:space="preserve"> </w:t>
      </w:r>
      <w:r w:rsidR="00F44A97" w:rsidRPr="00CC5BCB">
        <w:t>строке,</w:t>
      </w:r>
      <w:r w:rsidR="00CC5BCB" w:rsidRPr="00CC5BCB">
        <w:t xml:space="preserve"> </w:t>
      </w:r>
      <w:r w:rsidR="00F44A97" w:rsidRPr="00CC5BCB">
        <w:t>полностью</w:t>
      </w:r>
      <w:r w:rsidR="00CC5BCB" w:rsidRPr="00CC5BCB">
        <w:t xml:space="preserve"> </w:t>
      </w:r>
      <w:r w:rsidR="00F44A97" w:rsidRPr="00CC5BCB">
        <w:t>переносится</w:t>
      </w:r>
      <w:r w:rsidR="00CC5BCB" w:rsidRPr="00CC5BCB">
        <w:t xml:space="preserve"> </w:t>
      </w:r>
      <w:r w:rsidR="00F44A97" w:rsidRPr="00CC5BCB">
        <w:t>на</w:t>
      </w:r>
      <w:r w:rsidR="00CC5BCB" w:rsidRPr="00CC5BCB">
        <w:t xml:space="preserve"> </w:t>
      </w:r>
      <w:r w:rsidR="00F44A97" w:rsidRPr="00CC5BCB">
        <w:t>бумагу</w:t>
      </w:r>
      <w:r w:rsidR="00CC5BCB" w:rsidRPr="00CC5BCB">
        <w:t xml:space="preserve">. </w:t>
      </w:r>
      <w:r w:rsidR="00F44A97" w:rsidRPr="00CC5BCB">
        <w:t>Так</w:t>
      </w:r>
      <w:r w:rsidR="00CC5BCB" w:rsidRPr="00CC5BCB">
        <w:t xml:space="preserve"> </w:t>
      </w:r>
      <w:r w:rsidR="00F44A97" w:rsidRPr="00CC5BCB">
        <w:t>как</w:t>
      </w:r>
      <w:r w:rsidR="00CC5BCB" w:rsidRPr="00CC5BCB">
        <w:t xml:space="preserve"> </w:t>
      </w:r>
      <w:r w:rsidR="00F44A97" w:rsidRPr="00CC5BCB">
        <w:t>головка</w:t>
      </w:r>
      <w:r w:rsidR="00CC5BCB" w:rsidRPr="00CC5BCB">
        <w:t xml:space="preserve"> </w:t>
      </w:r>
      <w:r w:rsidR="00F44A97" w:rsidRPr="00CC5BCB">
        <w:t>принтера</w:t>
      </w:r>
      <w:r w:rsidR="00CC5BCB" w:rsidRPr="00CC5BCB">
        <w:t xml:space="preserve"> </w:t>
      </w:r>
      <w:r w:rsidR="00F44A97" w:rsidRPr="00CC5BCB">
        <w:t>не</w:t>
      </w:r>
      <w:r w:rsidR="00CC5BCB" w:rsidRPr="00CC5BCB">
        <w:t xml:space="preserve"> </w:t>
      </w:r>
      <w:r w:rsidR="00F44A97" w:rsidRPr="00CC5BCB">
        <w:t>должна</w:t>
      </w:r>
      <w:r w:rsidR="00CC5BCB" w:rsidRPr="00CC5BCB">
        <w:t xml:space="preserve"> </w:t>
      </w:r>
      <w:r w:rsidR="00F44A97" w:rsidRPr="00CC5BCB">
        <w:t>двигаться</w:t>
      </w:r>
      <w:r w:rsidR="00CC5BCB" w:rsidRPr="00CC5BCB">
        <w:t xml:space="preserve"> </w:t>
      </w:r>
      <w:r w:rsidR="00F44A97" w:rsidRPr="00CC5BCB">
        <w:t>слева</w:t>
      </w:r>
      <w:r w:rsidR="00CC5BCB" w:rsidRPr="00CC5BCB">
        <w:t xml:space="preserve"> </w:t>
      </w:r>
      <w:r w:rsidR="00F44A97" w:rsidRPr="00CC5BCB">
        <w:t>направо</w:t>
      </w:r>
      <w:r w:rsidR="00CC5BCB" w:rsidRPr="00CC5BCB">
        <w:t xml:space="preserve"> </w:t>
      </w:r>
      <w:r w:rsidR="00F44A97" w:rsidRPr="00CC5BCB">
        <w:t>или</w:t>
      </w:r>
      <w:r w:rsidR="00CC5BCB" w:rsidRPr="00CC5BCB">
        <w:t xml:space="preserve"> </w:t>
      </w:r>
      <w:r w:rsidR="00F44A97" w:rsidRPr="00CC5BCB">
        <w:t>наоборот,</w:t>
      </w:r>
      <w:r w:rsidR="00CC5BCB" w:rsidRPr="00CC5BCB">
        <w:t xml:space="preserve"> </w:t>
      </w:r>
      <w:r w:rsidR="00F44A97" w:rsidRPr="00CC5BCB">
        <w:t>а</w:t>
      </w:r>
      <w:r w:rsidR="00CC5BCB" w:rsidRPr="00CC5BCB">
        <w:t xml:space="preserve"> </w:t>
      </w:r>
      <w:r w:rsidR="00F44A97" w:rsidRPr="00CC5BCB">
        <w:t>строка</w:t>
      </w:r>
      <w:r w:rsidR="00CC5BCB" w:rsidRPr="00CC5BCB">
        <w:t xml:space="preserve"> </w:t>
      </w:r>
      <w:r w:rsidR="00F44A97" w:rsidRPr="00CC5BCB">
        <w:t>печатается</w:t>
      </w:r>
      <w:r w:rsidR="00CC5BCB" w:rsidRPr="00CC5BCB">
        <w:t xml:space="preserve"> </w:t>
      </w:r>
      <w:r w:rsidR="00F44A97" w:rsidRPr="00CC5BCB">
        <w:t>целиком</w:t>
      </w:r>
      <w:r w:rsidR="00CC5BCB" w:rsidRPr="00CC5BCB">
        <w:t xml:space="preserve"> </w:t>
      </w:r>
      <w:r w:rsidR="00F44A97" w:rsidRPr="00CC5BCB">
        <w:t>за</w:t>
      </w:r>
      <w:r w:rsidR="00CC5BCB" w:rsidRPr="00CC5BCB">
        <w:t xml:space="preserve"> </w:t>
      </w:r>
      <w:r w:rsidR="00F44A97" w:rsidRPr="00CC5BCB">
        <w:t>один</w:t>
      </w:r>
      <w:r w:rsidR="00CC5BCB" w:rsidRPr="00CC5BCB">
        <w:t xml:space="preserve"> </w:t>
      </w:r>
      <w:r w:rsidR="00F44A97" w:rsidRPr="00CC5BCB">
        <w:t>раз,</w:t>
      </w:r>
      <w:r w:rsidR="00CC5BCB" w:rsidRPr="00CC5BCB">
        <w:t xml:space="preserve"> </w:t>
      </w:r>
      <w:r w:rsidR="00F44A97" w:rsidRPr="00CC5BCB">
        <w:t>то</w:t>
      </w:r>
      <w:r w:rsidR="00CC5BCB" w:rsidRPr="00CC5BCB">
        <w:t xml:space="preserve"> </w:t>
      </w:r>
      <w:r w:rsidR="00F44A97" w:rsidRPr="00CC5BCB">
        <w:t>это,</w:t>
      </w:r>
      <w:r w:rsidR="00CC5BCB" w:rsidRPr="00CC5BCB">
        <w:t xml:space="preserve"> </w:t>
      </w:r>
      <w:r w:rsidR="00F44A97" w:rsidRPr="00CC5BCB">
        <w:t>конечно</w:t>
      </w:r>
      <w:r w:rsidR="00CC5BCB" w:rsidRPr="00CC5BCB">
        <w:t xml:space="preserve"> </w:t>
      </w:r>
      <w:r w:rsidR="00F44A97" w:rsidRPr="00CC5BCB">
        <w:t>же,</w:t>
      </w:r>
      <w:r w:rsidR="00CC5BCB" w:rsidRPr="00CC5BCB">
        <w:t xml:space="preserve"> </w:t>
      </w:r>
      <w:r w:rsidR="00F44A97" w:rsidRPr="00CC5BCB">
        <w:t>дает</w:t>
      </w:r>
      <w:r w:rsidR="00CC5BCB" w:rsidRPr="00CC5BCB">
        <w:t xml:space="preserve"> </w:t>
      </w:r>
      <w:r w:rsidR="00F44A97" w:rsidRPr="00CC5BCB">
        <w:t>существенное</w:t>
      </w:r>
      <w:r w:rsidR="00CC5BCB" w:rsidRPr="00CC5BCB">
        <w:t xml:space="preserve"> </w:t>
      </w:r>
      <w:r w:rsidR="00F44A97" w:rsidRPr="00CC5BCB">
        <w:t>преимущество</w:t>
      </w:r>
      <w:r w:rsidR="00CC5BCB" w:rsidRPr="00CC5BCB">
        <w:t xml:space="preserve"> </w:t>
      </w:r>
      <w:r w:rsidR="00F44A97" w:rsidRPr="00CC5BCB">
        <w:t>в</w:t>
      </w:r>
      <w:r w:rsidR="00CC5BCB" w:rsidRPr="00CC5BCB">
        <w:t xml:space="preserve"> </w:t>
      </w:r>
      <w:r w:rsidR="00F44A97" w:rsidRPr="00CC5BCB">
        <w:t>скорости</w:t>
      </w:r>
      <w:r w:rsidR="00CC5BCB" w:rsidRPr="00CC5BCB">
        <w:t xml:space="preserve"> </w:t>
      </w:r>
      <w:r w:rsidR="00F44A97" w:rsidRPr="00CC5BCB">
        <w:t>печати</w:t>
      </w:r>
      <w:r w:rsidR="00CC5BCB" w:rsidRPr="00CC5BCB">
        <w:t xml:space="preserve">. </w:t>
      </w:r>
      <w:r w:rsidR="00F44A97" w:rsidRPr="00CC5BCB">
        <w:t>Такие</w:t>
      </w:r>
      <w:r w:rsidR="00CC5BCB" w:rsidRPr="00CC5BCB">
        <w:t xml:space="preserve"> </w:t>
      </w:r>
      <w:r w:rsidR="00F44A97" w:rsidRPr="00CC5BCB">
        <w:t>принтеры</w:t>
      </w:r>
      <w:r w:rsidR="00CC5BCB" w:rsidRPr="00CC5BCB">
        <w:t xml:space="preserve"> </w:t>
      </w:r>
      <w:r w:rsidR="00F44A97" w:rsidRPr="00CC5BCB">
        <w:t>выпускаются</w:t>
      </w:r>
      <w:r w:rsidR="00CC5BCB" w:rsidRPr="00CC5BCB">
        <w:t xml:space="preserve"> </w:t>
      </w:r>
      <w:r w:rsidR="00F44A97" w:rsidRPr="00CC5BCB">
        <w:t>фирмами</w:t>
      </w:r>
      <w:r w:rsidR="00CC5BCB">
        <w:t xml:space="preserve"> " </w:t>
      </w:r>
      <w:r w:rsidR="00F44A97" w:rsidRPr="00CC5BCB">
        <w:rPr>
          <w:lang w:val="en-US"/>
        </w:rPr>
        <w:t>Genicom</w:t>
      </w:r>
      <w:r w:rsidR="00CC5BCB">
        <w:t xml:space="preserve"> " </w:t>
      </w:r>
      <w:r w:rsidR="00F44A97" w:rsidRPr="00CC5BCB">
        <w:t>и</w:t>
      </w:r>
      <w:r w:rsidR="00CC5BCB">
        <w:t xml:space="preserve"> " </w:t>
      </w:r>
      <w:r w:rsidR="00F44A97" w:rsidRPr="00CC5BCB">
        <w:rPr>
          <w:lang w:val="en-US"/>
        </w:rPr>
        <w:t>Dataproducts</w:t>
      </w:r>
      <w:r w:rsidR="00CC5BCB">
        <w:t>"</w:t>
      </w:r>
      <w:r w:rsidR="00CC5BCB" w:rsidRPr="00CC5BCB">
        <w:t xml:space="preserve">. </w:t>
      </w:r>
      <w:r w:rsidR="00F44A97" w:rsidRPr="00CC5BCB">
        <w:t>Скорость</w:t>
      </w:r>
      <w:r w:rsidR="00CC5BCB" w:rsidRPr="00CC5BCB">
        <w:t xml:space="preserve"> </w:t>
      </w:r>
      <w:r w:rsidR="00F44A97" w:rsidRPr="00CC5BCB">
        <w:t>печати</w:t>
      </w:r>
      <w:r w:rsidR="00CC5BCB" w:rsidRPr="00CC5BCB">
        <w:t xml:space="preserve"> </w:t>
      </w:r>
      <w:r w:rsidR="00F44A97" w:rsidRPr="00CC5BCB">
        <w:t>достигает</w:t>
      </w:r>
      <w:r w:rsidR="00CC5BCB" w:rsidRPr="00CC5BCB">
        <w:t xml:space="preserve"> </w:t>
      </w:r>
      <w:r w:rsidR="00F44A97" w:rsidRPr="00CC5BCB">
        <w:t>15000</w:t>
      </w:r>
      <w:r w:rsidR="00CC5BCB" w:rsidRPr="00CC5BCB">
        <w:t xml:space="preserve"> </w:t>
      </w:r>
      <w:r w:rsidR="00F44A97" w:rsidRPr="00CC5BCB">
        <w:t>строк</w:t>
      </w:r>
      <w:r w:rsidR="00CC5BCB" w:rsidRPr="00CC5BCB">
        <w:t xml:space="preserve"> </w:t>
      </w:r>
      <w:r w:rsidR="00F44A97" w:rsidRPr="00CC5BCB">
        <w:t>в</w:t>
      </w:r>
      <w:r w:rsidR="00CC5BCB" w:rsidRPr="00CC5BCB">
        <w:t xml:space="preserve"> </w:t>
      </w:r>
      <w:r w:rsidR="00F44A97" w:rsidRPr="00CC5BCB">
        <w:t>минуту</w:t>
      </w:r>
      <w:r w:rsidR="00CC5BCB">
        <w:t xml:space="preserve"> (</w:t>
      </w:r>
      <w:r w:rsidR="00F44A97" w:rsidRPr="00CC5BCB">
        <w:t>примерно</w:t>
      </w:r>
      <w:r w:rsidR="00CC5BCB" w:rsidRPr="00CC5BCB">
        <w:t xml:space="preserve"> </w:t>
      </w:r>
      <w:r w:rsidR="00F44A97" w:rsidRPr="00CC5BCB">
        <w:t>20</w:t>
      </w:r>
      <w:r w:rsidR="00CC5BCB" w:rsidRPr="00CC5BCB">
        <w:t xml:space="preserve"> </w:t>
      </w:r>
      <w:r w:rsidR="00F44A97" w:rsidRPr="00CC5BCB">
        <w:t>страниц</w:t>
      </w:r>
      <w:r w:rsidR="00CC5BCB" w:rsidRPr="00CC5BCB">
        <w:t xml:space="preserve"> </w:t>
      </w:r>
      <w:r w:rsidR="00F44A97" w:rsidRPr="00CC5BCB">
        <w:t>формата</w:t>
      </w:r>
      <w:r w:rsidR="00CC5BCB" w:rsidRPr="00CC5BCB">
        <w:t xml:space="preserve"> </w:t>
      </w:r>
      <w:r w:rsidR="00F44A97" w:rsidRPr="00CC5BCB">
        <w:t>А4</w:t>
      </w:r>
      <w:r w:rsidR="00CC5BCB" w:rsidRPr="00CC5BCB">
        <w:t xml:space="preserve"> </w:t>
      </w:r>
      <w:r w:rsidR="00F44A97" w:rsidRPr="00CC5BCB">
        <w:t>в</w:t>
      </w:r>
      <w:r w:rsidR="00CC5BCB" w:rsidRPr="00CC5BCB">
        <w:t xml:space="preserve"> </w:t>
      </w:r>
      <w:r w:rsidR="00F44A97" w:rsidRPr="00CC5BCB">
        <w:t>минуту</w:t>
      </w:r>
      <w:r w:rsidR="00CC5BCB" w:rsidRPr="00CC5BCB">
        <w:t>).</w:t>
      </w:r>
    </w:p>
    <w:p w:rsidR="00CC5BCB" w:rsidRPr="00CC5BCB" w:rsidRDefault="00F44A97" w:rsidP="00D96CD4">
      <w:pPr>
        <w:pStyle w:val="500"/>
      </w:pPr>
      <w:r w:rsidRPr="00CC5BCB">
        <w:t>Игольчатые</w:t>
      </w:r>
      <w:r w:rsidR="00CC5BCB" w:rsidRPr="00CC5BCB">
        <w:t xml:space="preserve"> </w:t>
      </w:r>
      <w:r w:rsidRPr="00CC5BCB">
        <w:t>принтеры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сравнению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безударными</w:t>
      </w:r>
      <w:r w:rsidR="00CC5BCB" w:rsidRPr="00CC5BCB">
        <w:t xml:space="preserve"> </w:t>
      </w:r>
      <w:r w:rsidRPr="00CC5BCB">
        <w:t>принтерами,</w:t>
      </w:r>
      <w:r w:rsidR="00CC5BCB" w:rsidRPr="00CC5BCB">
        <w:t xml:space="preserve"> </w:t>
      </w:r>
      <w:r w:rsidRPr="00CC5BCB">
        <w:t>имеют</w:t>
      </w:r>
      <w:r w:rsidR="00CC5BCB" w:rsidRPr="00CC5BCB">
        <w:t xml:space="preserve"> </w:t>
      </w:r>
      <w:r w:rsidRPr="00CC5BCB">
        <w:t>одно</w:t>
      </w:r>
      <w:r w:rsidR="00CC5BCB" w:rsidRPr="00CC5BCB">
        <w:t xml:space="preserve"> </w:t>
      </w:r>
      <w:r w:rsidRPr="00CC5BCB">
        <w:t>преимущество,</w:t>
      </w:r>
      <w:r w:rsidR="00CC5BCB" w:rsidRPr="00CC5BCB">
        <w:t xml:space="preserve"> </w:t>
      </w:r>
      <w:r w:rsidRPr="00CC5BCB">
        <w:t>поскольку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печатать</w:t>
      </w:r>
      <w:r w:rsidR="00CC5BCB" w:rsidRPr="00CC5BCB">
        <w:t xml:space="preserve"> </w:t>
      </w:r>
      <w:r w:rsidRPr="00CC5BCB">
        <w:t>одновременно</w:t>
      </w:r>
      <w:r w:rsidR="00CC5BCB" w:rsidRPr="00CC5BCB">
        <w:t xml:space="preserve"> </w:t>
      </w:r>
      <w:r w:rsidRPr="00CC5BCB">
        <w:t>несколько</w:t>
      </w:r>
      <w:r w:rsidR="00CC5BCB" w:rsidRPr="00CC5BCB">
        <w:t xml:space="preserve"> </w:t>
      </w:r>
      <w:r w:rsidRPr="00CC5BCB">
        <w:t>экземпляров</w:t>
      </w:r>
      <w:r w:rsidR="00CC5BCB" w:rsidRPr="00CC5BCB">
        <w:t xml:space="preserve"> </w:t>
      </w:r>
      <w:r w:rsidRPr="00CC5BCB">
        <w:t>документа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CC5BCB" w:rsidRDefault="00F44A97" w:rsidP="00A22D66">
      <w:pPr>
        <w:pStyle w:val="1"/>
        <w:rPr>
          <w:rStyle w:val="afe"/>
        </w:rPr>
      </w:pPr>
      <w:bookmarkStart w:id="503" w:name="_Toc290291508"/>
      <w:r w:rsidRPr="00A22D66">
        <w:rPr>
          <w:rStyle w:val="afe"/>
        </w:rPr>
        <w:t>Цветной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игольчатый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принтер</w:t>
      </w:r>
      <w:bookmarkEnd w:id="503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F44A97" w:rsidP="00CC5BCB">
      <w:pPr>
        <w:tabs>
          <w:tab w:val="left" w:pos="726"/>
        </w:tabs>
      </w:pPr>
      <w:r w:rsidRPr="00CC5BCB">
        <w:t>Сравнительно</w:t>
      </w:r>
      <w:r w:rsidR="00CC5BCB" w:rsidRPr="00CC5BCB">
        <w:t xml:space="preserve"> </w:t>
      </w:r>
      <w:r w:rsidRPr="00CC5BCB">
        <w:t>небольшое</w:t>
      </w:r>
      <w:r w:rsidR="00CC5BCB" w:rsidRPr="00CC5BCB">
        <w:t xml:space="preserve"> </w:t>
      </w:r>
      <w:r w:rsidRPr="00CC5BCB">
        <w:t>число</w:t>
      </w:r>
      <w:r w:rsidR="00CC5BCB" w:rsidRPr="00CC5BCB">
        <w:t xml:space="preserve"> </w:t>
      </w:r>
      <w:r w:rsidRPr="00CC5BCB">
        <w:t>игольчатых</w:t>
      </w:r>
      <w:r w:rsidR="00CC5BCB" w:rsidRPr="00CC5BCB">
        <w:t xml:space="preserve"> </w:t>
      </w:r>
      <w:r w:rsidRPr="00CC5BCB">
        <w:t>принтеров</w:t>
      </w:r>
      <w:r w:rsidR="00CC5BCB" w:rsidRPr="00CC5BCB">
        <w:t xml:space="preserve"> </w:t>
      </w:r>
      <w:r w:rsidRPr="00CC5BCB">
        <w:t>обладает</w:t>
      </w:r>
      <w:r w:rsidR="00CC5BCB" w:rsidRPr="00CC5BCB">
        <w:t xml:space="preserve"> </w:t>
      </w:r>
      <w:r w:rsidRPr="00CC5BCB">
        <w:t>возможностью</w:t>
      </w:r>
      <w:r w:rsidR="00CC5BCB" w:rsidRPr="00CC5BCB">
        <w:t xml:space="preserve"> </w:t>
      </w:r>
      <w:r w:rsidRPr="00CC5BCB">
        <w:t>цветной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. </w:t>
      </w:r>
      <w:r w:rsidRPr="00CC5BCB">
        <w:t>Обычно</w:t>
      </w:r>
      <w:r w:rsidR="00CC5BCB" w:rsidRPr="00CC5BCB">
        <w:t xml:space="preserve"> </w:t>
      </w:r>
      <w:r w:rsidRPr="00CC5BCB">
        <w:t>это</w:t>
      </w:r>
      <w:r w:rsidR="00CC5BCB" w:rsidRPr="00CC5BCB">
        <w:t xml:space="preserve"> </w:t>
      </w:r>
      <w:r w:rsidRPr="00CC5BCB">
        <w:t>24-игольчатые</w:t>
      </w:r>
      <w:r w:rsidR="00CC5BCB" w:rsidRPr="00CC5BCB">
        <w:t xml:space="preserve"> </w:t>
      </w:r>
      <w:r w:rsidRPr="00CC5BCB">
        <w:t>принтеры,</w:t>
      </w:r>
      <w:r w:rsidR="00CC5BCB" w:rsidRPr="00CC5BCB">
        <w:t xml:space="preserve"> </w:t>
      </w:r>
      <w:r w:rsidRPr="00CC5BCB">
        <w:t>но</w:t>
      </w:r>
      <w:r w:rsidR="00CC5BCB" w:rsidRPr="00CC5BCB">
        <w:t xml:space="preserve"> </w:t>
      </w:r>
      <w:r w:rsidRPr="00CC5BCB">
        <w:t>качество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многоцветной</w:t>
      </w:r>
      <w:r w:rsidR="00CC5BCB" w:rsidRPr="00CC5BCB">
        <w:t xml:space="preserve"> </w:t>
      </w:r>
      <w:r w:rsidRPr="00CC5BCB">
        <w:t>красящей</w:t>
      </w:r>
      <w:r w:rsidR="00CC5BCB" w:rsidRPr="00CC5BCB">
        <w:t xml:space="preserve"> </w:t>
      </w:r>
      <w:r w:rsidRPr="00CC5BCB">
        <w:t>ленты,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идет</w:t>
      </w:r>
      <w:r w:rsidR="00CC5BCB" w:rsidRPr="00CC5BCB">
        <w:t xml:space="preserve"> </w:t>
      </w:r>
      <w:r w:rsidRPr="00CC5BCB">
        <w:t>ни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какое</w:t>
      </w:r>
      <w:r w:rsidR="00CC5BCB" w:rsidRPr="00CC5BCB">
        <w:t xml:space="preserve"> </w:t>
      </w:r>
      <w:r w:rsidRPr="00CC5BCB">
        <w:t>сравнение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качеством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струйном</w:t>
      </w:r>
      <w:r w:rsidR="00CC5BCB" w:rsidRPr="00CC5BCB">
        <w:t xml:space="preserve"> </w:t>
      </w:r>
      <w:r w:rsidRPr="00CC5BCB">
        <w:t>принтере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CC5BCB" w:rsidRDefault="00F44A97" w:rsidP="00A22D66">
      <w:pPr>
        <w:pStyle w:val="1"/>
        <w:rPr>
          <w:rStyle w:val="afe"/>
        </w:rPr>
      </w:pPr>
      <w:bookmarkStart w:id="504" w:name="_Toc290291509"/>
      <w:r w:rsidRPr="00A22D66">
        <w:rPr>
          <w:rStyle w:val="afe"/>
        </w:rPr>
        <w:t>Термические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принтеры</w:t>
      </w:r>
      <w:bookmarkEnd w:id="504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F44A97" w:rsidP="00CC5BCB">
      <w:pPr>
        <w:tabs>
          <w:tab w:val="left" w:pos="726"/>
        </w:tabs>
      </w:pPr>
      <w:r w:rsidRPr="00CC5BCB">
        <w:t>Технология</w:t>
      </w:r>
      <w:r w:rsidR="00CC5BCB" w:rsidRPr="00CC5BCB">
        <w:t xml:space="preserve"> </w:t>
      </w:r>
      <w:r w:rsidRPr="00CC5BCB">
        <w:t>термических</w:t>
      </w:r>
      <w:r w:rsidR="00CC5BCB" w:rsidRPr="00CC5BCB">
        <w:t xml:space="preserve"> </w:t>
      </w:r>
      <w:r w:rsidRPr="00CC5BCB">
        <w:t>принтеров</w:t>
      </w:r>
      <w:r w:rsidR="00CC5BCB" w:rsidRPr="00CC5BCB">
        <w:t xml:space="preserve"> </w:t>
      </w:r>
      <w:r w:rsidRPr="00CC5BCB">
        <w:t>основана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использовании</w:t>
      </w:r>
      <w:r w:rsidR="00CC5BCB" w:rsidRPr="00CC5BCB">
        <w:t xml:space="preserve"> </w:t>
      </w:r>
      <w:r w:rsidRPr="00CC5BCB">
        <w:t>механизма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факсимильных</w:t>
      </w:r>
      <w:r w:rsidR="00CC5BCB" w:rsidRPr="00CC5BCB">
        <w:t xml:space="preserve"> </w:t>
      </w:r>
      <w:r w:rsidRPr="00CC5BCB">
        <w:t>аппаратов</w:t>
      </w:r>
      <w:r w:rsidR="00CC5BCB" w:rsidRPr="00CC5BCB">
        <w:t xml:space="preserve">. </w:t>
      </w:r>
      <w:r w:rsidRPr="00CC5BCB">
        <w:t>Фактически</w:t>
      </w:r>
      <w:r w:rsidR="00CC5BCB" w:rsidRPr="00CC5BCB">
        <w:t xml:space="preserve"> </w:t>
      </w:r>
      <w:r w:rsidRPr="00CC5BCB">
        <w:t>большинство</w:t>
      </w:r>
      <w:r w:rsidR="00CC5BCB" w:rsidRPr="00CC5BCB">
        <w:t xml:space="preserve"> </w:t>
      </w:r>
      <w:r w:rsidRPr="00CC5BCB">
        <w:t>термических</w:t>
      </w:r>
      <w:r w:rsidR="00CC5BCB" w:rsidRPr="00CC5BCB">
        <w:t xml:space="preserve"> </w:t>
      </w:r>
      <w:r w:rsidRPr="00CC5BCB">
        <w:t>принтеров</w:t>
      </w:r>
      <w:r w:rsidR="00CC5BCB" w:rsidRPr="00CC5BCB">
        <w:t xml:space="preserve"> </w:t>
      </w:r>
      <w:r w:rsidRPr="00CC5BCB">
        <w:t>работают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факсимильные</w:t>
      </w:r>
      <w:r w:rsidR="00CC5BCB" w:rsidRPr="00CC5BCB">
        <w:t xml:space="preserve"> </w:t>
      </w:r>
      <w:r w:rsidRPr="00CC5BCB">
        <w:t>аппараты</w:t>
      </w:r>
      <w:r w:rsidR="00CC5BCB" w:rsidRPr="00CC5BCB">
        <w:t xml:space="preserve">. </w:t>
      </w:r>
      <w:r w:rsidRPr="00CC5BCB">
        <w:t>Печатающая</w:t>
      </w:r>
      <w:r w:rsidR="00CC5BCB" w:rsidRPr="00CC5BCB">
        <w:t xml:space="preserve"> </w:t>
      </w:r>
      <w:r w:rsidRPr="00CC5BCB">
        <w:t>головка</w:t>
      </w:r>
      <w:r w:rsidR="00CC5BCB" w:rsidRPr="00CC5BCB">
        <w:t xml:space="preserve"> </w:t>
      </w:r>
      <w:r w:rsidRPr="00CC5BCB">
        <w:t>термического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 </w:t>
      </w:r>
      <w:r w:rsidRPr="00CC5BCB">
        <w:t>конструктивно</w:t>
      </w:r>
      <w:r w:rsidR="00CC5BCB" w:rsidRPr="00CC5BCB">
        <w:t xml:space="preserve"> </w:t>
      </w:r>
      <w:r w:rsidRPr="00CC5BCB">
        <w:t>похожа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аналогичный</w:t>
      </w:r>
      <w:r w:rsidR="00CC5BCB" w:rsidRPr="00CC5BCB">
        <w:t xml:space="preserve"> </w:t>
      </w:r>
      <w:r w:rsidRPr="00CC5BCB">
        <w:t>узел</w:t>
      </w:r>
      <w:r w:rsidR="00CC5BCB" w:rsidRPr="00CC5BCB">
        <w:t xml:space="preserve"> </w:t>
      </w:r>
      <w:r w:rsidRPr="00CC5BCB">
        <w:t>матричного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таких</w:t>
      </w:r>
      <w:r w:rsidR="00CC5BCB" w:rsidRPr="00CC5BCB">
        <w:t xml:space="preserve"> </w:t>
      </w:r>
      <w:r w:rsidRPr="00CC5BCB">
        <w:t>принтеров</w:t>
      </w:r>
      <w:r w:rsidR="00CC5BCB" w:rsidRPr="00CC5BCB">
        <w:t xml:space="preserve"> </w:t>
      </w:r>
      <w:r w:rsidRPr="00CC5BCB">
        <w:t>необходима</w:t>
      </w:r>
      <w:r w:rsidR="00CC5BCB" w:rsidRPr="00CC5BCB">
        <w:t xml:space="preserve"> </w:t>
      </w:r>
      <w:r w:rsidRPr="00CC5BCB">
        <w:t>бумага</w:t>
      </w:r>
      <w:r w:rsidR="00CC5BCB" w:rsidRPr="00CC5BCB">
        <w:t xml:space="preserve"> </w:t>
      </w:r>
      <w:r w:rsidRPr="00CC5BCB">
        <w:t>со</w:t>
      </w:r>
      <w:r w:rsidR="00CC5BCB" w:rsidRPr="00CC5BCB">
        <w:t xml:space="preserve"> </w:t>
      </w:r>
      <w:r w:rsidRPr="00CC5BCB">
        <w:t>специальным</w:t>
      </w:r>
      <w:r w:rsidR="00CC5BCB" w:rsidRPr="00CC5BCB">
        <w:t xml:space="preserve"> </w:t>
      </w:r>
      <w:r w:rsidRPr="00CC5BCB">
        <w:t>термочувствительным</w:t>
      </w:r>
      <w:r w:rsidR="00CC5BCB" w:rsidRPr="00CC5BCB">
        <w:t xml:space="preserve"> </w:t>
      </w:r>
      <w:r w:rsidRPr="00CC5BCB">
        <w:t>покрытием</w:t>
      </w:r>
      <w:r w:rsidR="00CC5BCB" w:rsidRPr="00CC5BCB">
        <w:t xml:space="preserve">. </w:t>
      </w:r>
      <w:r w:rsidRPr="00CC5BCB">
        <w:t>Управляемые</w:t>
      </w:r>
      <w:r w:rsidR="00CC5BCB" w:rsidRPr="00CC5BCB">
        <w:t xml:space="preserve"> </w:t>
      </w:r>
      <w:r w:rsidRPr="00CC5BCB">
        <w:t>электрическим</w:t>
      </w:r>
      <w:r w:rsidR="00CC5BCB" w:rsidRPr="00CC5BCB">
        <w:t xml:space="preserve"> </w:t>
      </w:r>
      <w:r w:rsidRPr="00CC5BCB">
        <w:t>током</w:t>
      </w:r>
      <w:r w:rsidR="00CC5BCB" w:rsidRPr="00CC5BCB">
        <w:t xml:space="preserve"> </w:t>
      </w:r>
      <w:r w:rsidRPr="00CC5BCB">
        <w:t>иголки</w:t>
      </w:r>
      <w:r w:rsidR="00CC5BCB" w:rsidRPr="00CC5BCB">
        <w:t xml:space="preserve"> </w:t>
      </w:r>
      <w:r w:rsidRPr="00CC5BCB">
        <w:t>нагревают</w:t>
      </w:r>
      <w:r w:rsidR="00CC5BCB" w:rsidRPr="00CC5BCB">
        <w:t xml:space="preserve"> </w:t>
      </w:r>
      <w:r w:rsidRPr="00CC5BCB">
        <w:t>бумагу,</w:t>
      </w:r>
      <w:r w:rsidR="00CC5BCB" w:rsidRPr="00CC5BCB">
        <w:t xml:space="preserve"> </w:t>
      </w:r>
      <w:r w:rsidRPr="00CC5BCB">
        <w:t>оставляя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оттиски</w:t>
      </w:r>
      <w:r w:rsidR="00CC5BCB" w:rsidRPr="00CC5BCB">
        <w:t xml:space="preserve"> </w:t>
      </w:r>
      <w:r w:rsidRPr="00CC5BCB">
        <w:t>знаков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Технология</w:t>
      </w:r>
      <w:r w:rsidR="00CC5BCB" w:rsidRPr="00CC5BCB">
        <w:t xml:space="preserve"> </w:t>
      </w:r>
      <w:r w:rsidRPr="00CC5BCB">
        <w:t>прямого</w:t>
      </w:r>
      <w:r w:rsidR="00CC5BCB" w:rsidRPr="00CC5BCB">
        <w:t xml:space="preserve"> </w:t>
      </w:r>
      <w:r w:rsidRPr="00CC5BCB">
        <w:t>переноса</w:t>
      </w:r>
      <w:r w:rsidR="00CC5BCB" w:rsidRPr="00CC5BCB">
        <w:t xml:space="preserve"> </w:t>
      </w:r>
      <w:r w:rsidRPr="00CC5BCB">
        <w:t>нашла</w:t>
      </w:r>
      <w:r w:rsidR="00CC5BCB" w:rsidRPr="00CC5BCB">
        <w:t xml:space="preserve"> </w:t>
      </w:r>
      <w:r w:rsidRPr="00CC5BCB">
        <w:t>широкое</w:t>
      </w:r>
      <w:r w:rsidR="00CC5BCB" w:rsidRPr="00CC5BCB">
        <w:t xml:space="preserve"> </w:t>
      </w:r>
      <w:r w:rsidRPr="00CC5BCB">
        <w:t>применение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проектно-конструкторских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научно-исследовательских</w:t>
      </w:r>
      <w:r w:rsidR="00CC5BCB" w:rsidRPr="00CC5BCB">
        <w:t xml:space="preserve"> </w:t>
      </w:r>
      <w:r w:rsidRPr="00CC5BCB">
        <w:t>подразделениях</w:t>
      </w:r>
      <w:r w:rsidR="00CC5BCB" w:rsidRPr="00CC5BCB">
        <w:t xml:space="preserve">. </w:t>
      </w:r>
      <w:r w:rsidRPr="00CC5BCB">
        <w:t>Эта</w:t>
      </w:r>
      <w:r w:rsidR="00CC5BCB" w:rsidRPr="00CC5BCB">
        <w:t xml:space="preserve"> </w:t>
      </w:r>
      <w:r w:rsidRPr="00CC5BCB">
        <w:t>технология</w:t>
      </w:r>
      <w:r w:rsidR="00CC5BCB" w:rsidRPr="00CC5BCB">
        <w:t xml:space="preserve"> </w:t>
      </w:r>
      <w:r w:rsidRPr="00CC5BCB">
        <w:t>обеспечивает</w:t>
      </w:r>
      <w:r w:rsidR="00CC5BCB" w:rsidRPr="00CC5BCB">
        <w:t xml:space="preserve"> </w:t>
      </w:r>
      <w:r w:rsidRPr="00CC5BCB">
        <w:t>очень</w:t>
      </w:r>
      <w:r w:rsidR="00CC5BCB" w:rsidRPr="00CC5BCB">
        <w:t xml:space="preserve"> </w:t>
      </w:r>
      <w:r w:rsidRPr="00CC5BCB">
        <w:t>четкую</w:t>
      </w:r>
      <w:r w:rsidR="00CC5BCB" w:rsidRPr="00CC5BCB">
        <w:t xml:space="preserve"> </w:t>
      </w:r>
      <w:r w:rsidRPr="00CC5BCB">
        <w:t>прорисовку</w:t>
      </w:r>
      <w:r w:rsidR="00CC5BCB" w:rsidRPr="00CC5BCB">
        <w:t xml:space="preserve"> </w:t>
      </w:r>
      <w:r w:rsidRPr="00CC5BCB">
        <w:t>линий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тоновых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оформлении</w:t>
      </w:r>
      <w:r w:rsidR="00CC5BCB" w:rsidRPr="00CC5BCB">
        <w:t xml:space="preserve"> </w:t>
      </w:r>
      <w:r w:rsidRPr="00CC5BCB">
        <w:t>проектно-конструкторской</w:t>
      </w:r>
      <w:r w:rsidR="00CC5BCB" w:rsidRPr="00CC5BCB">
        <w:t xml:space="preserve"> </w:t>
      </w:r>
      <w:r w:rsidRPr="00CC5BCB">
        <w:t>документации</w:t>
      </w:r>
      <w:r w:rsidR="00CC5BCB" w:rsidRPr="00CC5BCB">
        <w:t xml:space="preserve">. </w:t>
      </w:r>
      <w:r w:rsidRPr="00CC5BCB">
        <w:t>Эта</w:t>
      </w:r>
      <w:r w:rsidR="00CC5BCB" w:rsidRPr="00CC5BCB">
        <w:t xml:space="preserve"> </w:t>
      </w:r>
      <w:r w:rsidRPr="00CC5BCB">
        <w:t>технология</w:t>
      </w:r>
      <w:r w:rsidR="00CC5BCB" w:rsidRPr="00CC5BCB">
        <w:t xml:space="preserve"> </w:t>
      </w:r>
      <w:r w:rsidRPr="00CC5BCB">
        <w:t>широко</w:t>
      </w:r>
      <w:r w:rsidR="00CC5BCB" w:rsidRPr="00CC5BCB">
        <w:t xml:space="preserve"> </w:t>
      </w:r>
      <w:r w:rsidRPr="00CC5BCB">
        <w:t>применяется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получении</w:t>
      </w:r>
      <w:r w:rsidR="00CC5BCB" w:rsidRPr="00CC5BCB">
        <w:t xml:space="preserve"> </w:t>
      </w:r>
      <w:r w:rsidRPr="00CC5BCB">
        <w:t>широкоформатных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шириной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90 см"/>
        </w:smartTagPr>
        <w:r w:rsidRPr="00CC5BCB">
          <w:t>90</w:t>
        </w:r>
        <w:r w:rsidR="00CC5BCB" w:rsidRPr="00CC5BCB">
          <w:t xml:space="preserve"> </w:t>
        </w:r>
        <w:r w:rsidRPr="00CC5BCB">
          <w:t>см</w:t>
        </w:r>
      </w:smartTag>
      <w:r w:rsidR="00CC5BCB">
        <w:t xml:space="preserve"> (</w:t>
      </w:r>
      <w:smartTag w:uri="urn:schemas-microsoft-com:office:smarttags" w:element="metricconverter">
        <w:smartTagPr>
          <w:attr w:name="ProductID" w:val="36 дюймов"/>
        </w:smartTagPr>
        <w:r w:rsidRPr="00CC5BCB">
          <w:t>36</w:t>
        </w:r>
        <w:r w:rsidR="00CC5BCB" w:rsidRPr="00CC5BCB">
          <w:t xml:space="preserve"> </w:t>
        </w:r>
        <w:r w:rsidRPr="00CC5BCB">
          <w:t>дюймов</w:t>
        </w:r>
      </w:smartTag>
      <w:r w:rsidR="00CC5BCB" w:rsidRPr="00CC5BCB">
        <w:t>).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CC5BCB" w:rsidRDefault="00F44A97" w:rsidP="00A22D66">
      <w:pPr>
        <w:pStyle w:val="1"/>
        <w:rPr>
          <w:rStyle w:val="afe"/>
        </w:rPr>
      </w:pPr>
      <w:bookmarkStart w:id="505" w:name="_Toc290291510"/>
      <w:r w:rsidRPr="00A22D66">
        <w:rPr>
          <w:rStyle w:val="afe"/>
        </w:rPr>
        <w:t>Сублимационные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термовосковые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принтеры</w:t>
      </w:r>
      <w:bookmarkEnd w:id="505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F44A97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получения</w:t>
      </w:r>
      <w:r w:rsidR="00CC5BCB" w:rsidRPr="00CC5BCB">
        <w:t xml:space="preserve"> </w:t>
      </w:r>
      <w:r w:rsidRPr="00CC5BCB">
        <w:t>цветного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качеством,</w:t>
      </w:r>
      <w:r w:rsidR="00CC5BCB" w:rsidRPr="00CC5BCB">
        <w:t xml:space="preserve"> </w:t>
      </w:r>
      <w:r w:rsidRPr="00CC5BCB">
        <w:t>близким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фотографическому,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допечатных</w:t>
      </w:r>
      <w:r w:rsidR="00CC5BCB" w:rsidRPr="00CC5BCB">
        <w:t xml:space="preserve"> </w:t>
      </w:r>
      <w:r w:rsidRPr="00CC5BCB">
        <w:t>цветных</w:t>
      </w:r>
      <w:r w:rsidR="00CC5BCB" w:rsidRPr="00CC5BCB">
        <w:t xml:space="preserve"> </w:t>
      </w:r>
      <w:r w:rsidRPr="00CC5BCB">
        <w:t>проб</w:t>
      </w:r>
      <w:r w:rsidR="00CC5BCB" w:rsidRPr="00CC5BCB">
        <w:t xml:space="preserve"> </w:t>
      </w:r>
      <w:r w:rsidRPr="00CC5BCB">
        <w:t>используют</w:t>
      </w:r>
      <w:r w:rsidR="00CC5BCB" w:rsidRPr="00CC5BCB">
        <w:t xml:space="preserve"> </w:t>
      </w:r>
      <w:r w:rsidRPr="00CC5BCB">
        <w:t>сублимационные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термовосковые</w:t>
      </w:r>
      <w:r w:rsidR="00CC5BCB" w:rsidRPr="00CC5BCB">
        <w:t xml:space="preserve"> </w:t>
      </w:r>
      <w:r w:rsidRPr="00CC5BCB">
        <w:t>принтеры,</w:t>
      </w:r>
      <w:r w:rsidR="00CC5BCB" w:rsidRPr="00CC5BCB">
        <w:t xml:space="preserve"> </w:t>
      </w:r>
      <w:r w:rsidRPr="00CC5BCB">
        <w:t>или,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еще</w:t>
      </w:r>
      <w:r w:rsidR="00CC5BCB" w:rsidRPr="00CC5BCB">
        <w:t xml:space="preserve"> </w:t>
      </w:r>
      <w:r w:rsidRPr="00CC5BCB">
        <w:t>называют,</w:t>
      </w:r>
      <w:r w:rsidR="00CC5BCB" w:rsidRPr="00CC5BCB">
        <w:t xml:space="preserve"> </w:t>
      </w:r>
      <w:r w:rsidRPr="00CC5BCB">
        <w:t>цветные</w:t>
      </w:r>
      <w:r w:rsidR="00CC5BCB" w:rsidRPr="00CC5BCB">
        <w:t xml:space="preserve"> </w:t>
      </w:r>
      <w:r w:rsidRPr="00CC5BCB">
        <w:t>принтеры</w:t>
      </w:r>
      <w:r w:rsidR="00CC5BCB" w:rsidRPr="00CC5BCB">
        <w:t xml:space="preserve"> </w:t>
      </w:r>
      <w:r w:rsidRPr="00CC5BCB">
        <w:t>высокого</w:t>
      </w:r>
      <w:r w:rsidR="00CC5BCB" w:rsidRPr="00CC5BCB">
        <w:t xml:space="preserve"> </w:t>
      </w:r>
      <w:r w:rsidRPr="00CC5BCB">
        <w:t>класса</w:t>
      </w:r>
      <w:r w:rsidR="00CC5BCB" w:rsidRPr="00CC5BCB">
        <w:t xml:space="preserve">. </w:t>
      </w:r>
      <w:r w:rsidRPr="00CC5BCB">
        <w:t>Имеются</w:t>
      </w:r>
      <w:r w:rsidR="00CC5BCB" w:rsidRPr="00CC5BCB">
        <w:t xml:space="preserve"> </w:t>
      </w:r>
      <w:r w:rsidRPr="00CC5BCB">
        <w:t>принтеры,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совмещают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себе</w:t>
      </w:r>
      <w:r w:rsidR="00CC5BCB" w:rsidRPr="00CC5BCB">
        <w:t xml:space="preserve"> </w:t>
      </w:r>
      <w:r w:rsidRPr="00CC5BCB">
        <w:t>технологию</w:t>
      </w:r>
      <w:r w:rsidR="00CC5BCB" w:rsidRPr="00CC5BCB">
        <w:t xml:space="preserve"> </w:t>
      </w:r>
      <w:r w:rsidRPr="00CC5BCB">
        <w:t>сублимационной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термовосковой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. </w:t>
      </w:r>
      <w:r w:rsidRPr="00CC5BCB">
        <w:t>Общим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сублимационной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термовосковой</w:t>
      </w:r>
      <w:r w:rsidR="00CC5BCB" w:rsidRPr="00CC5BCB">
        <w:t xml:space="preserve"> </w:t>
      </w:r>
      <w:r w:rsidRPr="00CC5BCB">
        <w:t>технологий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нагрев</w:t>
      </w:r>
      <w:r w:rsidR="00CC5BCB" w:rsidRPr="00CC5BCB">
        <w:t xml:space="preserve"> </w:t>
      </w:r>
      <w:r w:rsidRPr="00CC5BCB">
        <w:t>красителя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перенос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>
        <w:t xml:space="preserve"> (</w:t>
      </w:r>
      <w:r w:rsidRPr="00CC5BCB">
        <w:t>пленку</w:t>
      </w:r>
      <w:r w:rsidR="00CC5BCB" w:rsidRPr="00CC5BCB">
        <w:t xml:space="preserve">) </w:t>
      </w:r>
      <w:r w:rsidRPr="00CC5BCB">
        <w:t>в</w:t>
      </w:r>
      <w:r w:rsidR="00CC5BCB" w:rsidRPr="00CC5BCB">
        <w:t xml:space="preserve"> </w:t>
      </w:r>
      <w:r w:rsidRPr="00CC5BCB">
        <w:t>жидкой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газообразной</w:t>
      </w:r>
      <w:r w:rsidR="00CC5BCB" w:rsidRPr="00CC5BCB">
        <w:t xml:space="preserve"> </w:t>
      </w:r>
      <w:r w:rsidRPr="00CC5BCB">
        <w:t>фазе</w:t>
      </w:r>
      <w:r w:rsidR="00CC5BCB" w:rsidRPr="00CC5BCB">
        <w:t xml:space="preserve">. </w:t>
      </w:r>
      <w:r w:rsidRPr="00CC5BCB">
        <w:t>Многоцветный</w:t>
      </w:r>
      <w:r w:rsidR="00CC5BCB" w:rsidRPr="00CC5BCB">
        <w:t xml:space="preserve"> </w:t>
      </w:r>
      <w:r w:rsidRPr="00CC5BCB">
        <w:t>краситель,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нанесен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тонкую</w:t>
      </w:r>
      <w:r w:rsidR="00CC5BCB" w:rsidRPr="00CC5BCB">
        <w:t xml:space="preserve"> </w:t>
      </w:r>
      <w:r w:rsidRPr="00CC5BCB">
        <w:t>лавсановую</w:t>
      </w:r>
      <w:r w:rsidR="00CC5BCB" w:rsidRPr="00CC5BCB">
        <w:t xml:space="preserve"> </w:t>
      </w:r>
      <w:r w:rsidRPr="00CC5BCB">
        <w:t>пленку</w:t>
      </w:r>
      <w:r w:rsidR="00CC5BCB" w:rsidRPr="00CC5BCB">
        <w:t xml:space="preserve"> </w:t>
      </w:r>
      <w:r w:rsidRPr="00CC5BCB">
        <w:t>толщиной</w:t>
      </w:r>
      <w:r w:rsidR="00CC5BCB" w:rsidRPr="00CC5BCB">
        <w:t xml:space="preserve"> </w:t>
      </w:r>
      <w:r w:rsidRPr="00CC5BCB">
        <w:t>5</w:t>
      </w:r>
      <w:r w:rsidR="00CC5BCB" w:rsidRPr="00CC5BCB">
        <w:t xml:space="preserve"> </w:t>
      </w:r>
      <w:r w:rsidRPr="00CC5BCB">
        <w:t>мкм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Пленка</w:t>
      </w:r>
      <w:r w:rsidR="00CC5BCB" w:rsidRPr="00CC5BCB">
        <w:t xml:space="preserve"> </w:t>
      </w:r>
      <w:r w:rsidRPr="00CC5BCB">
        <w:t>перемещается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лентопротяжного</w:t>
      </w:r>
      <w:r w:rsidR="00CC5BCB" w:rsidRPr="00CC5BCB">
        <w:t xml:space="preserve"> </w:t>
      </w:r>
      <w:r w:rsidRPr="00CC5BCB">
        <w:t>механизма,</w:t>
      </w:r>
      <w:r w:rsidR="00CC5BCB" w:rsidRPr="00CC5BCB">
        <w:t xml:space="preserve"> </w:t>
      </w:r>
      <w:r w:rsidRPr="00CC5BCB">
        <w:t>который</w:t>
      </w:r>
      <w:r w:rsidR="00CC5BCB" w:rsidRPr="00CC5BCB">
        <w:t xml:space="preserve"> </w:t>
      </w:r>
      <w:r w:rsidRPr="00CC5BCB">
        <w:t>конструктивно</w:t>
      </w:r>
      <w:r w:rsidR="00CC5BCB" w:rsidRPr="00CC5BCB">
        <w:t xml:space="preserve"> </w:t>
      </w:r>
      <w:r w:rsidRPr="00CC5BCB">
        <w:t>похож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аналогичный</w:t>
      </w:r>
      <w:r w:rsidR="00CC5BCB" w:rsidRPr="00CC5BCB">
        <w:t xml:space="preserve"> </w:t>
      </w:r>
      <w:r w:rsidRPr="00CC5BCB">
        <w:t>узел</w:t>
      </w:r>
      <w:r w:rsidR="00CC5BCB" w:rsidRPr="00CC5BCB">
        <w:t xml:space="preserve"> </w:t>
      </w:r>
      <w:r w:rsidRPr="00CC5BCB">
        <w:t>игольчатого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. </w:t>
      </w:r>
      <w:r w:rsidRPr="00CC5BCB">
        <w:t>Матрица</w:t>
      </w:r>
      <w:r w:rsidR="00CC5BCB" w:rsidRPr="00CC5BCB">
        <w:t xml:space="preserve"> </w:t>
      </w:r>
      <w:r w:rsidRPr="00CC5BCB">
        <w:t>нагревательных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за</w:t>
      </w:r>
      <w:r w:rsidR="00CC5BCB" w:rsidRPr="00CC5BCB">
        <w:t xml:space="preserve"> </w:t>
      </w:r>
      <w:r w:rsidRPr="00CC5BCB">
        <w:t>3-4</w:t>
      </w:r>
      <w:r w:rsidR="00CC5BCB" w:rsidRPr="00CC5BCB">
        <w:t xml:space="preserve"> </w:t>
      </w:r>
      <w:r w:rsidRPr="00CC5BCB">
        <w:t>прохода</w:t>
      </w:r>
      <w:r w:rsidR="00CC5BCB" w:rsidRPr="00CC5BCB">
        <w:t xml:space="preserve"> </w:t>
      </w:r>
      <w:r w:rsidRPr="00CC5BCB">
        <w:t>формирует</w:t>
      </w:r>
      <w:r w:rsidR="00CC5BCB" w:rsidRPr="00CC5BCB">
        <w:t xml:space="preserve"> </w:t>
      </w:r>
      <w:r w:rsidRPr="00CC5BCB">
        <w:t>цветное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Отличие</w:t>
      </w:r>
      <w:r w:rsidR="00CC5BCB" w:rsidRPr="00CC5BCB">
        <w:t xml:space="preserve"> </w:t>
      </w:r>
      <w:r w:rsidRPr="00CC5BCB">
        <w:t>термовосковой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сублимационной</w:t>
      </w:r>
      <w:r w:rsidR="00CC5BCB" w:rsidRPr="00CC5BCB">
        <w:t xml:space="preserve"> </w:t>
      </w:r>
      <w:r w:rsidRPr="00CC5BCB">
        <w:t>заключается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том,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первом</w:t>
      </w:r>
      <w:r w:rsidR="00CC5BCB" w:rsidRPr="00CC5BCB">
        <w:t xml:space="preserve"> </w:t>
      </w:r>
      <w:r w:rsidRPr="00CC5BCB">
        <w:t>случае</w:t>
      </w:r>
      <w:r w:rsidR="00CC5BCB" w:rsidRPr="00CC5BCB">
        <w:t xml:space="preserve"> </w:t>
      </w:r>
      <w:r w:rsidRPr="00CC5BCB">
        <w:t>пленка</w:t>
      </w:r>
      <w:r w:rsidR="00CC5BCB" w:rsidRPr="00CC5BCB">
        <w:t xml:space="preserve"> </w:t>
      </w:r>
      <w:r w:rsidRPr="00CC5BCB">
        <w:t>покрыта</w:t>
      </w:r>
      <w:r w:rsidR="00CC5BCB" w:rsidRPr="00CC5BCB">
        <w:t xml:space="preserve"> </w:t>
      </w:r>
      <w:r w:rsidRPr="00CC5BCB">
        <w:t>воскоподобной</w:t>
      </w:r>
      <w:r w:rsidR="00CC5BCB" w:rsidRPr="00CC5BCB">
        <w:t xml:space="preserve"> </w:t>
      </w:r>
      <w:r w:rsidRPr="00CC5BCB">
        <w:t>мастикой,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во</w:t>
      </w:r>
      <w:r w:rsidR="00CC5BCB" w:rsidRPr="00CC5BCB">
        <w:t xml:space="preserve"> </w:t>
      </w:r>
      <w:r w:rsidRPr="00CC5BCB">
        <w:t>втором</w:t>
      </w:r>
      <w:r w:rsidR="00CC5BCB" w:rsidRPr="00CC5BCB">
        <w:t xml:space="preserve"> - </w:t>
      </w:r>
      <w:r w:rsidRPr="00CC5BCB">
        <w:t>специальным</w:t>
      </w:r>
      <w:r w:rsidR="00CC5BCB" w:rsidRPr="00CC5BCB">
        <w:t xml:space="preserve"> </w:t>
      </w:r>
      <w:r w:rsidRPr="00CC5BCB">
        <w:t>красителем</w:t>
      </w:r>
      <w:r w:rsidR="00CC5BCB" w:rsidRPr="00CC5BCB">
        <w:t xml:space="preserve">. </w:t>
      </w:r>
      <w:r w:rsidRPr="00CC5BCB">
        <w:t>Термовосковые</w:t>
      </w:r>
      <w:r w:rsidR="00CC5BCB" w:rsidRPr="00CC5BCB">
        <w:t xml:space="preserve"> </w:t>
      </w:r>
      <w:r w:rsidRPr="00CC5BCB">
        <w:t>принтеры</w:t>
      </w:r>
      <w:r w:rsidR="00CC5BCB" w:rsidRPr="00CC5BCB">
        <w:t xml:space="preserve"> </w:t>
      </w:r>
      <w:r w:rsidRPr="00CC5BCB">
        <w:t>переносят</w:t>
      </w:r>
      <w:r w:rsidR="00CC5BCB" w:rsidRPr="00CC5BCB">
        <w:t xml:space="preserve"> </w:t>
      </w:r>
      <w:r w:rsidRPr="00CC5BCB">
        <w:t>краситель,</w:t>
      </w:r>
      <w:r w:rsidR="00CC5BCB" w:rsidRPr="00CC5BCB">
        <w:t xml:space="preserve"> </w:t>
      </w:r>
      <w:r w:rsidRPr="00CC5BCB">
        <w:t>растворенный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воске,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бумагу,</w:t>
      </w:r>
      <w:r w:rsidR="00CC5BCB" w:rsidRPr="00CC5BCB">
        <w:t xml:space="preserve"> </w:t>
      </w:r>
      <w:r w:rsidRPr="00CC5BCB">
        <w:t>нагревая</w:t>
      </w:r>
      <w:r w:rsidR="00CC5BCB" w:rsidRPr="00CC5BCB">
        <w:t xml:space="preserve"> </w:t>
      </w:r>
      <w:r w:rsidRPr="00CC5BCB">
        <w:t>ленту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цветным</w:t>
      </w:r>
      <w:r w:rsidR="00CC5BCB" w:rsidRPr="00CC5BCB">
        <w:t xml:space="preserve"> </w:t>
      </w:r>
      <w:r w:rsidRPr="00CC5BCB">
        <w:t>воском</w:t>
      </w:r>
      <w:r w:rsidR="00CC5BCB" w:rsidRPr="00CC5BCB">
        <w:t xml:space="preserve">.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подобных</w:t>
      </w:r>
      <w:r w:rsidR="00CC5BCB" w:rsidRPr="00CC5BCB">
        <w:t xml:space="preserve"> </w:t>
      </w:r>
      <w:r w:rsidRPr="00CC5BCB">
        <w:t>принтеров</w:t>
      </w:r>
      <w:r w:rsidR="00CC5BCB" w:rsidRPr="00CC5BCB">
        <w:t xml:space="preserve"> </w:t>
      </w:r>
      <w:r w:rsidRPr="00CC5BCB">
        <w:t>необходима</w:t>
      </w:r>
      <w:r w:rsidR="00CC5BCB" w:rsidRPr="00CC5BCB">
        <w:t xml:space="preserve"> </w:t>
      </w:r>
      <w:r w:rsidRPr="00CC5BCB">
        <w:t>бумага</w:t>
      </w:r>
      <w:r w:rsidR="00CC5BCB" w:rsidRPr="00CC5BCB">
        <w:t xml:space="preserve"> </w:t>
      </w:r>
      <w:r w:rsidRPr="00CC5BCB">
        <w:t>со</w:t>
      </w:r>
      <w:r w:rsidR="00CC5BCB" w:rsidRPr="00CC5BCB">
        <w:t xml:space="preserve"> </w:t>
      </w:r>
      <w:r w:rsidRPr="00CC5BCB">
        <w:t>специальным</w:t>
      </w:r>
      <w:r w:rsidR="00CC5BCB" w:rsidRPr="00CC5BCB">
        <w:t xml:space="preserve"> </w:t>
      </w:r>
      <w:r w:rsidRPr="00CC5BCB">
        <w:t>покрытием</w:t>
      </w:r>
      <w:r w:rsidR="00CC5BCB" w:rsidRPr="00CC5BCB">
        <w:t xml:space="preserve">. </w:t>
      </w:r>
      <w:r w:rsidRPr="00CC5BCB">
        <w:t>Термовосковые</w:t>
      </w:r>
      <w:r w:rsidR="00CC5BCB" w:rsidRPr="00CC5BCB">
        <w:t xml:space="preserve"> </w:t>
      </w:r>
      <w:r w:rsidRPr="00CC5BCB">
        <w:t>принтеры</w:t>
      </w:r>
      <w:r w:rsidR="00CC5BCB" w:rsidRPr="00CC5BCB">
        <w:t xml:space="preserve"> </w:t>
      </w:r>
      <w:r w:rsidRPr="00CC5BCB">
        <w:t>обычно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красочной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деловой</w:t>
      </w:r>
      <w:r w:rsidR="00CC5BCB" w:rsidRPr="00CC5BCB">
        <w:t xml:space="preserve"> </w:t>
      </w:r>
      <w:r w:rsidRPr="00CC5BCB">
        <w:t>графики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сублимационной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осуществляется</w:t>
      </w:r>
      <w:r w:rsidR="00CC5BCB" w:rsidRPr="00CC5BCB">
        <w:t xml:space="preserve"> </w:t>
      </w:r>
      <w:r w:rsidRPr="00CC5BCB">
        <w:t>перевод</w:t>
      </w:r>
      <w:r w:rsidR="00CC5BCB" w:rsidRPr="00CC5BCB">
        <w:t xml:space="preserve"> </w:t>
      </w:r>
      <w:r w:rsidRPr="00CC5BCB">
        <w:t>красителя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газообразное</w:t>
      </w:r>
      <w:r w:rsidR="00CC5BCB" w:rsidRPr="00CC5BCB">
        <w:t xml:space="preserve"> </w:t>
      </w:r>
      <w:r w:rsidRPr="00CC5BCB">
        <w:t>состояние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 </w:t>
      </w:r>
      <w:r w:rsidRPr="00CC5BCB">
        <w:t>нагрева</w:t>
      </w:r>
      <w:r w:rsidR="00CC5BCB" w:rsidRPr="00CC5BCB">
        <w:t xml:space="preserve"> </w:t>
      </w:r>
      <w:r w:rsidRPr="00CC5BCB">
        <w:t>ленты</w:t>
      </w:r>
      <w:r w:rsidR="00CC5BCB" w:rsidRPr="00CC5BCB">
        <w:t xml:space="preserve">. </w:t>
      </w:r>
      <w:r w:rsidRPr="00CC5BCB">
        <w:t>Этот</w:t>
      </w:r>
      <w:r w:rsidR="00CC5BCB" w:rsidRPr="00CC5BCB">
        <w:t xml:space="preserve"> </w:t>
      </w:r>
      <w:r w:rsidRPr="00CC5BCB">
        <w:t>газ</w:t>
      </w:r>
      <w:r w:rsidR="00CC5BCB" w:rsidRPr="00CC5BCB">
        <w:t xml:space="preserve"> </w:t>
      </w:r>
      <w:r w:rsidRPr="00CC5BCB">
        <w:t>затем</w:t>
      </w:r>
      <w:r w:rsidR="00CC5BCB" w:rsidRPr="00CC5BCB">
        <w:t xml:space="preserve"> </w:t>
      </w:r>
      <w:r w:rsidRPr="00CC5BCB">
        <w:t>поглощается</w:t>
      </w:r>
      <w:r w:rsidR="00CC5BCB" w:rsidRPr="00CC5BCB">
        <w:t xml:space="preserve"> </w:t>
      </w:r>
      <w:r w:rsidRPr="00CC5BCB">
        <w:t>полистирольным</w:t>
      </w:r>
      <w:r w:rsidR="00CC5BCB" w:rsidRPr="00CC5BCB">
        <w:t xml:space="preserve"> </w:t>
      </w:r>
      <w:r w:rsidRPr="00CC5BCB">
        <w:t>покрытием</w:t>
      </w:r>
      <w:r w:rsidR="00CC5BCB" w:rsidRPr="00CC5BCB">
        <w:t xml:space="preserve"> </w:t>
      </w:r>
      <w:r w:rsidRPr="00CC5BCB">
        <w:t>специальной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. </w:t>
      </w:r>
      <w:r w:rsidRPr="00CC5BCB">
        <w:t>Диффузный</w:t>
      </w:r>
      <w:r w:rsidR="00CC5BCB" w:rsidRPr="00CC5BCB">
        <w:t xml:space="preserve"> </w:t>
      </w:r>
      <w:r w:rsidRPr="00CC5BCB">
        <w:t>перенос</w:t>
      </w:r>
      <w:r w:rsidR="00CC5BCB" w:rsidRPr="00CC5BCB">
        <w:t xml:space="preserve"> </w:t>
      </w:r>
      <w:r w:rsidRPr="00CC5BCB">
        <w:t>красителя</w:t>
      </w:r>
      <w:r w:rsidR="00CC5BCB" w:rsidRPr="00CC5BCB">
        <w:t xml:space="preserve"> </w:t>
      </w:r>
      <w:r w:rsidRPr="00CC5BCB">
        <w:t>обеспечивает</w:t>
      </w:r>
      <w:r w:rsidR="00CC5BCB" w:rsidRPr="00CC5BCB">
        <w:t xml:space="preserve"> </w:t>
      </w:r>
      <w:r w:rsidRPr="00CC5BCB">
        <w:t>получение</w:t>
      </w:r>
      <w:r w:rsidR="00CC5BCB" w:rsidRPr="00CC5BCB">
        <w:t xml:space="preserve"> </w:t>
      </w:r>
      <w:r w:rsidRPr="00CC5BCB">
        <w:t>высококачественного</w:t>
      </w:r>
      <w:r w:rsidR="00CC5BCB" w:rsidRPr="00CC5BCB">
        <w:t xml:space="preserve"> </w:t>
      </w:r>
      <w:r w:rsidRPr="00CC5BCB">
        <w:t>цветного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без</w:t>
      </w:r>
      <w:r w:rsidR="00CC5BCB" w:rsidRPr="00CC5BCB">
        <w:t xml:space="preserve"> </w:t>
      </w:r>
      <w:r w:rsidRPr="00CC5BCB">
        <w:t>видимых</w:t>
      </w:r>
      <w:r w:rsidR="00CC5BCB" w:rsidRPr="00CC5BCB">
        <w:t xml:space="preserve"> </w:t>
      </w:r>
      <w:r w:rsidRPr="00CC5BCB">
        <w:t>тональных</w:t>
      </w:r>
      <w:r w:rsidR="00CC5BCB" w:rsidRPr="00CC5BCB">
        <w:t xml:space="preserve"> </w:t>
      </w:r>
      <w:r w:rsidRPr="00CC5BCB">
        <w:t>переходов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CC5BCB" w:rsidRDefault="00F44A97" w:rsidP="00A22D66">
      <w:pPr>
        <w:pStyle w:val="1"/>
        <w:rPr>
          <w:rStyle w:val="afe"/>
        </w:rPr>
      </w:pPr>
      <w:bookmarkStart w:id="506" w:name="_Toc290291511"/>
      <w:r w:rsidRPr="00A22D66">
        <w:rPr>
          <w:rStyle w:val="afe"/>
        </w:rPr>
        <w:t>ПУ</w:t>
      </w:r>
      <w:r w:rsidR="00CC5BCB" w:rsidRPr="00A22D66">
        <w:rPr>
          <w:rStyle w:val="afe"/>
        </w:rPr>
        <w:t xml:space="preserve"> </w:t>
      </w:r>
      <w:r w:rsidR="00D2326A" w:rsidRPr="00A22D66">
        <w:rPr>
          <w:rStyle w:val="afe"/>
        </w:rPr>
        <w:t>безударного</w:t>
      </w:r>
      <w:r w:rsidR="00CC5BCB" w:rsidRPr="00A22D66">
        <w:rPr>
          <w:rStyle w:val="afe"/>
        </w:rPr>
        <w:t xml:space="preserve"> </w:t>
      </w:r>
      <w:r w:rsidR="00D2326A" w:rsidRPr="00A22D66">
        <w:rPr>
          <w:rStyle w:val="afe"/>
        </w:rPr>
        <w:t>принципа</w:t>
      </w:r>
      <w:r w:rsidR="00CC5BCB" w:rsidRPr="00A22D66">
        <w:rPr>
          <w:rStyle w:val="afe"/>
        </w:rPr>
        <w:t xml:space="preserve"> </w:t>
      </w:r>
      <w:r w:rsidR="00D2326A" w:rsidRPr="00A22D66">
        <w:rPr>
          <w:rStyle w:val="afe"/>
        </w:rPr>
        <w:t>действия</w:t>
      </w:r>
      <w:bookmarkEnd w:id="506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F44A97" w:rsidP="00CC5BCB">
      <w:pPr>
        <w:tabs>
          <w:tab w:val="left" w:pos="726"/>
        </w:tabs>
      </w:pPr>
      <w:r w:rsidRPr="00CC5BCB">
        <w:t>Печатающие</w:t>
      </w:r>
      <w:r w:rsidR="00CC5BCB" w:rsidRPr="00CC5BCB">
        <w:t xml:space="preserve"> </w:t>
      </w:r>
      <w:r w:rsidRPr="00CC5BCB">
        <w:t>устройства</w:t>
      </w:r>
      <w:r w:rsidR="00CC5BCB" w:rsidRPr="00CC5BCB">
        <w:t xml:space="preserve"> </w:t>
      </w:r>
      <w:r w:rsidRPr="00CC5BCB">
        <w:t>безударного</w:t>
      </w:r>
      <w:r w:rsidR="00CC5BCB" w:rsidRPr="00CC5BCB">
        <w:t xml:space="preserve"> </w:t>
      </w:r>
      <w:r w:rsidRPr="00CC5BCB">
        <w:t>принципа</w:t>
      </w:r>
      <w:r w:rsidR="00CC5BCB" w:rsidRPr="00CC5BCB">
        <w:t xml:space="preserve"> </w:t>
      </w:r>
      <w:r w:rsidRPr="00CC5BCB">
        <w:t>действия</w:t>
      </w:r>
      <w:r w:rsidR="00CC5BCB">
        <w:t xml:space="preserve"> (</w:t>
      </w:r>
      <w:r w:rsidRPr="00CC5BCB">
        <w:t>БПУ</w:t>
      </w:r>
      <w:r w:rsidR="00CC5BCB" w:rsidRPr="00CC5BCB">
        <w:t xml:space="preserve">) </w:t>
      </w:r>
      <w:r w:rsidRPr="00CC5BCB">
        <w:t>бывают</w:t>
      </w:r>
      <w:r w:rsidR="00CC5BCB" w:rsidRPr="00CC5BCB">
        <w:t xml:space="preserve"> </w:t>
      </w:r>
      <w:r w:rsidRPr="00CC5BCB">
        <w:t>посимвольные,</w:t>
      </w:r>
      <w:r w:rsidR="00CC5BCB" w:rsidRPr="00CC5BCB">
        <w:t xml:space="preserve"> </w:t>
      </w:r>
      <w:r w:rsidRPr="00CC5BCB">
        <w:t>построчные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постраничные</w:t>
      </w:r>
      <w:r w:rsidR="00CC5BCB" w:rsidRPr="00CC5BCB">
        <w:t xml:space="preserve">. </w:t>
      </w:r>
      <w:r w:rsidRPr="00CC5BCB">
        <w:t>Во</w:t>
      </w:r>
      <w:r w:rsidR="00CC5BCB" w:rsidRPr="00CC5BCB">
        <w:t xml:space="preserve"> </w:t>
      </w:r>
      <w:r w:rsidRPr="00CC5BCB">
        <w:t>всех</w:t>
      </w:r>
      <w:r w:rsidR="00CC5BCB" w:rsidRPr="00CC5BCB">
        <w:t xml:space="preserve"> </w:t>
      </w:r>
      <w:r w:rsidRPr="00CC5BCB">
        <w:t>классах</w:t>
      </w:r>
      <w:r w:rsidR="00CC5BCB" w:rsidRPr="00CC5BCB">
        <w:t xml:space="preserve"> </w:t>
      </w:r>
      <w:r w:rsidRPr="00CC5BCB">
        <w:t>БПУ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символьной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графической</w:t>
      </w:r>
      <w:r w:rsidR="00CC5BCB" w:rsidRPr="00CC5BCB">
        <w:t xml:space="preserve"> </w:t>
      </w:r>
      <w:r w:rsidRPr="00CC5BCB">
        <w:t>информации</w:t>
      </w:r>
      <w:r w:rsidR="00CC5BCB" w:rsidRPr="00CC5BCB">
        <w:t xml:space="preserve"> </w:t>
      </w:r>
      <w:r w:rsidRPr="00CC5BCB">
        <w:t>синтезируют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точек</w:t>
      </w:r>
      <w:r w:rsidR="00CC5BCB" w:rsidRPr="00CC5BCB">
        <w:t xml:space="preserve"> - </w:t>
      </w:r>
      <w:r w:rsidRPr="00CC5BCB">
        <w:t>элементов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плотностью</w:t>
      </w:r>
      <w:r w:rsidR="00CC5BCB" w:rsidRPr="00CC5BCB">
        <w:t xml:space="preserve"> </w:t>
      </w:r>
      <w:r w:rsidRPr="00CC5BCB">
        <w:t>записи</w:t>
      </w:r>
      <w:r w:rsidR="00CC5BCB">
        <w:t xml:space="preserve"> (</w:t>
      </w:r>
      <w:r w:rsidRPr="00CC5BCB">
        <w:t>печати</w:t>
      </w:r>
      <w:r w:rsidR="00CC5BCB" w:rsidRPr="00CC5BCB">
        <w:t xml:space="preserve">) </w:t>
      </w:r>
      <w:r w:rsidRPr="00CC5BCB">
        <w:t>от</w:t>
      </w:r>
      <w:r w:rsidR="00CC5BCB" w:rsidRPr="00CC5BCB">
        <w:t xml:space="preserve"> </w:t>
      </w:r>
      <w:r w:rsidRPr="00CC5BCB">
        <w:t>300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1200</w:t>
      </w:r>
      <w:r w:rsidR="00CC5BCB" w:rsidRPr="00CC5BCB">
        <w:t xml:space="preserve"> </w:t>
      </w:r>
      <w:r w:rsidRPr="00CC5BCB">
        <w:t>точек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дюйм</w:t>
      </w:r>
      <w:r w:rsidR="00CC5BCB" w:rsidRPr="00CC5BCB">
        <w:t xml:space="preserve">. </w:t>
      </w:r>
      <w:r w:rsidRPr="00CC5BCB">
        <w:t>Наибольшее</w:t>
      </w:r>
      <w:r w:rsidR="00CC5BCB" w:rsidRPr="00CC5BCB">
        <w:t xml:space="preserve"> </w:t>
      </w:r>
      <w:r w:rsidRPr="00CC5BCB">
        <w:t>распространение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реализации</w:t>
      </w:r>
      <w:r w:rsidR="00CC5BCB" w:rsidRPr="00CC5BCB">
        <w:t xml:space="preserve"> </w:t>
      </w:r>
      <w:r w:rsidRPr="00CC5BCB">
        <w:t>данного</w:t>
      </w:r>
      <w:r w:rsidR="00CC5BCB" w:rsidRPr="00CC5BCB">
        <w:t xml:space="preserve"> </w:t>
      </w:r>
      <w:r w:rsidRPr="00CC5BCB">
        <w:t>принципа</w:t>
      </w:r>
      <w:r w:rsidR="00CC5BCB" w:rsidRPr="00CC5BCB">
        <w:t xml:space="preserve"> </w:t>
      </w:r>
      <w:r w:rsidRPr="00CC5BCB">
        <w:t>получили</w:t>
      </w:r>
      <w:r w:rsidR="00CC5BCB" w:rsidRPr="00CC5BCB">
        <w:t xml:space="preserve"> </w:t>
      </w:r>
      <w:r w:rsidRPr="00CC5BCB">
        <w:t>следующие</w:t>
      </w:r>
      <w:r w:rsidR="00CC5BCB" w:rsidRPr="00CC5BCB">
        <w:t xml:space="preserve"> </w:t>
      </w:r>
      <w:r w:rsidRPr="00CC5BCB">
        <w:t>способы</w:t>
      </w:r>
      <w:r w:rsidR="00CC5BCB" w:rsidRPr="00CC5BCB">
        <w:t xml:space="preserve"> </w:t>
      </w:r>
      <w:r w:rsidRPr="00CC5BCB">
        <w:t>регистрации</w:t>
      </w:r>
      <w:r w:rsidR="00CC5BCB" w:rsidRPr="00CC5BCB">
        <w:t xml:space="preserve">: </w:t>
      </w:r>
      <w:r w:rsidRPr="00CC5BCB">
        <w:t>электрографический</w:t>
      </w:r>
      <w:r w:rsidR="00CC5BCB">
        <w:t xml:space="preserve"> (</w:t>
      </w:r>
      <w:r w:rsidRPr="00CC5BCB">
        <w:t>электрофотографический</w:t>
      </w:r>
      <w:r w:rsidR="00CC5BCB" w:rsidRPr="00CC5BCB">
        <w:t xml:space="preserve">), </w:t>
      </w:r>
      <w:r w:rsidRPr="00CC5BCB">
        <w:t>феррографический</w:t>
      </w:r>
      <w:r w:rsidR="00CC5BCB">
        <w:t xml:space="preserve"> (</w:t>
      </w:r>
      <w:r w:rsidRPr="00CC5BCB">
        <w:t>магнито-графический</w:t>
      </w:r>
      <w:r w:rsidR="00CC5BCB" w:rsidRPr="00CC5BCB">
        <w:t xml:space="preserve">), </w:t>
      </w:r>
      <w:r w:rsidRPr="00CC5BCB">
        <w:t>электростатический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разновидность</w:t>
      </w:r>
      <w:r w:rsidR="00CC5BCB" w:rsidRPr="00CC5BCB">
        <w:t xml:space="preserve"> - </w:t>
      </w:r>
      <w:r w:rsidRPr="00CC5BCB">
        <w:t>электроионный,</w:t>
      </w:r>
      <w:r w:rsidR="00CC5BCB" w:rsidRPr="00CC5BCB">
        <w:t xml:space="preserve"> </w:t>
      </w:r>
      <w:r w:rsidRPr="00CC5BCB">
        <w:t>термический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струйный</w:t>
      </w:r>
      <w:r w:rsidR="00CC5BCB" w:rsidRPr="00CC5BCB">
        <w:t xml:space="preserve">. </w:t>
      </w:r>
      <w:r w:rsidRPr="00CC5BCB">
        <w:t>Рассмотрим</w:t>
      </w:r>
      <w:r w:rsidR="00CC5BCB" w:rsidRPr="00CC5BCB">
        <w:t xml:space="preserve"> </w:t>
      </w:r>
      <w:r w:rsidRPr="00CC5BCB">
        <w:t>ниже</w:t>
      </w:r>
      <w:r w:rsidR="00CC5BCB" w:rsidRPr="00CC5BCB">
        <w:t xml:space="preserve"> </w:t>
      </w:r>
      <w:r w:rsidRPr="00CC5BCB">
        <w:t>типы</w:t>
      </w:r>
      <w:r w:rsidR="00CC5BCB" w:rsidRPr="00CC5BCB">
        <w:t xml:space="preserve"> </w:t>
      </w:r>
      <w:r w:rsidRPr="00CC5BCB">
        <w:t>принтеров,</w:t>
      </w:r>
      <w:r w:rsidR="00CC5BCB" w:rsidRPr="00CC5BCB">
        <w:t xml:space="preserve"> </w:t>
      </w:r>
      <w:r w:rsidRPr="00CC5BCB">
        <w:t>использующие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распространенные</w:t>
      </w:r>
      <w:r w:rsidR="00CC5BCB" w:rsidRPr="00CC5BCB">
        <w:t xml:space="preserve"> </w:t>
      </w:r>
      <w:r w:rsidRPr="00CC5BCB">
        <w:t>способы</w:t>
      </w:r>
      <w:r w:rsidR="00CC5BCB" w:rsidRPr="00CC5BCB">
        <w:t xml:space="preserve"> </w:t>
      </w:r>
      <w:r w:rsidRPr="00CC5BCB">
        <w:t>регистрации</w:t>
      </w:r>
      <w:r w:rsidR="00CC5BCB" w:rsidRPr="00CC5BCB">
        <w:t xml:space="preserve">: </w:t>
      </w:r>
      <w:r w:rsidRPr="00CC5BCB">
        <w:t>электрографический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струйный</w:t>
      </w:r>
      <w:r w:rsidR="00CC5BCB" w:rsidRPr="00CC5BCB">
        <w:t>.</w:t>
      </w:r>
    </w:p>
    <w:p w:rsidR="00CC5BCB" w:rsidRPr="00A22D66" w:rsidRDefault="00F44A97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Струйные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принтеры</w:t>
      </w:r>
      <w:r w:rsidR="006E75FF">
        <w:rPr>
          <w:rStyle w:val="afe"/>
        </w:rPr>
        <w:t>: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За</w:t>
      </w:r>
      <w:r w:rsidR="00CC5BCB" w:rsidRPr="00CC5BCB">
        <w:t xml:space="preserve"> </w:t>
      </w:r>
      <w:r w:rsidRPr="00CC5BCB">
        <w:t>15</w:t>
      </w:r>
      <w:r w:rsidR="00CC5BCB" w:rsidRPr="00CC5BCB">
        <w:t xml:space="preserve"> </w:t>
      </w:r>
      <w:r w:rsidRPr="00CC5BCB">
        <w:t>лет</w:t>
      </w:r>
      <w:r w:rsidR="00CC5BCB" w:rsidRPr="00CC5BCB">
        <w:t xml:space="preserve"> </w:t>
      </w:r>
      <w:r w:rsidRPr="00CC5BCB">
        <w:t>разрешающая</w:t>
      </w:r>
      <w:r w:rsidR="00CC5BCB" w:rsidRPr="00CC5BCB">
        <w:t xml:space="preserve"> </w:t>
      </w:r>
      <w:r w:rsidRPr="00CC5BCB">
        <w:t>способность</w:t>
      </w:r>
      <w:r w:rsidR="00CC5BCB" w:rsidRPr="00CC5BCB">
        <w:t xml:space="preserve"> </w:t>
      </w:r>
      <w:r w:rsidRPr="00CC5BCB">
        <w:t>струйных</w:t>
      </w:r>
      <w:r w:rsidR="00CC5BCB" w:rsidRPr="00CC5BCB">
        <w:t xml:space="preserve"> </w:t>
      </w:r>
      <w:r w:rsidRPr="00CC5BCB">
        <w:t>принтеров</w:t>
      </w:r>
      <w:r w:rsidR="00CC5BCB" w:rsidRPr="00CC5BCB">
        <w:t xml:space="preserve"> </w:t>
      </w:r>
      <w:r w:rsidRPr="00CC5BCB">
        <w:t>возросла</w:t>
      </w:r>
      <w:r w:rsidR="00CC5BCB" w:rsidRPr="00CC5BCB">
        <w:t xml:space="preserve"> </w:t>
      </w:r>
      <w:r w:rsidRPr="00CC5BCB">
        <w:t>почти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20</w:t>
      </w:r>
      <w:r w:rsidR="00CC5BCB" w:rsidRPr="00CC5BCB">
        <w:t xml:space="preserve"> </w:t>
      </w:r>
      <w:r w:rsidRPr="00CC5BCB">
        <w:t>раз</w:t>
      </w:r>
      <w:r w:rsidR="00CC5BCB" w:rsidRPr="00CC5BCB">
        <w:t xml:space="preserve">. </w:t>
      </w:r>
      <w:r w:rsidRPr="00CC5BCB">
        <w:t>Качество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струйного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 </w:t>
      </w:r>
      <w:r w:rsidRPr="00CC5BCB">
        <w:t>лишь</w:t>
      </w:r>
      <w:r w:rsidR="00CC5BCB" w:rsidRPr="00CC5BCB">
        <w:t xml:space="preserve"> </w:t>
      </w:r>
      <w:r w:rsidRPr="00CC5BCB">
        <w:t>немногим</w:t>
      </w:r>
      <w:r w:rsidR="00CC5BCB" w:rsidRPr="00CC5BCB">
        <w:t xml:space="preserve"> </w:t>
      </w:r>
      <w:r w:rsidRPr="00CC5BCB">
        <w:t>уступает</w:t>
      </w:r>
      <w:r w:rsidR="00CC5BCB" w:rsidRPr="00CC5BCB">
        <w:t xml:space="preserve"> </w:t>
      </w:r>
      <w:r w:rsidRPr="00CC5BCB">
        <w:t>качеству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лазерных</w:t>
      </w:r>
      <w:r w:rsidR="00CC5BCB" w:rsidRPr="00CC5BCB">
        <w:t xml:space="preserve"> </w:t>
      </w:r>
      <w:r w:rsidRPr="00CC5BCB">
        <w:t>принтеров,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финансовые</w:t>
      </w:r>
      <w:r w:rsidR="00CC5BCB" w:rsidRPr="00CC5BCB">
        <w:t xml:space="preserve"> </w:t>
      </w:r>
      <w:r w:rsidRPr="00CC5BCB">
        <w:t>затраты</w:t>
      </w:r>
      <w:r w:rsidR="00CC5BCB" w:rsidRPr="00CC5BCB">
        <w:t xml:space="preserve"> </w:t>
      </w:r>
      <w:r w:rsidRPr="00CC5BCB">
        <w:t>аналогичны</w:t>
      </w:r>
      <w:r w:rsidR="00CC5BCB" w:rsidRPr="00CC5BCB">
        <w:t xml:space="preserve"> </w:t>
      </w:r>
      <w:r w:rsidRPr="00CC5BCB">
        <w:t>затратам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покупке</w:t>
      </w:r>
      <w:r w:rsidR="00CC5BCB" w:rsidRPr="00CC5BCB">
        <w:t xml:space="preserve"> </w:t>
      </w:r>
      <w:r w:rsidRPr="00CC5BCB">
        <w:t>матричного</w:t>
      </w:r>
      <w:r w:rsidR="00CC5BCB" w:rsidRPr="00CC5BCB">
        <w:t xml:space="preserve"> </w:t>
      </w:r>
      <w:r w:rsidRPr="00CC5BCB">
        <w:t>принтера</w:t>
      </w:r>
      <w:r w:rsidR="00CC5BCB" w:rsidRPr="00CC5BCB">
        <w:t>.</w:t>
      </w:r>
    </w:p>
    <w:p w:rsidR="00CC5BCB" w:rsidRPr="00CC5BCB" w:rsidRDefault="00D72030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струйных</w:t>
      </w:r>
      <w:r w:rsidR="00CC5BCB" w:rsidRPr="00CC5BCB">
        <w:t xml:space="preserve"> </w:t>
      </w:r>
      <w:r w:rsidRPr="00CC5BCB">
        <w:t>принтерах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формирования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специальные</w:t>
      </w:r>
      <w:r w:rsidR="00CC5BCB" w:rsidRPr="00CC5BCB">
        <w:t xml:space="preserve"> </w:t>
      </w:r>
      <w:r w:rsidRPr="00CC5BCB">
        <w:t>сопла,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 </w:t>
      </w:r>
      <w:r w:rsidRPr="00CC5BCB">
        <w:t>подаются</w:t>
      </w:r>
      <w:r w:rsidR="00CC5BCB" w:rsidRPr="00CC5BCB">
        <w:t xml:space="preserve"> </w:t>
      </w:r>
      <w:r w:rsidRPr="00CC5BCB">
        <w:t>чернила</w:t>
      </w:r>
      <w:r w:rsidR="00CC5BCB" w:rsidRPr="00CC5BCB">
        <w:t xml:space="preserve">. </w:t>
      </w:r>
      <w:r w:rsidRPr="00CC5BCB">
        <w:t>Тонкие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волос,</w:t>
      </w:r>
      <w:r w:rsidR="00CC5BCB" w:rsidRPr="00CC5BCB">
        <w:t xml:space="preserve"> </w:t>
      </w:r>
      <w:r w:rsidRPr="00CC5BCB">
        <w:t>сопла</w:t>
      </w:r>
      <w:r w:rsidR="00CC5BCB" w:rsidRPr="00CC5BCB">
        <w:t xml:space="preserve"> </w:t>
      </w:r>
      <w:r w:rsidRPr="00CC5BCB">
        <w:t>находятся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головке</w:t>
      </w:r>
      <w:r w:rsidR="00CC5BCB" w:rsidRPr="00CC5BCB">
        <w:t xml:space="preserve"> </w:t>
      </w:r>
      <w:r w:rsidRPr="00CC5BCB">
        <w:t>принтера,</w:t>
      </w:r>
      <w:r w:rsidR="00CC5BCB" w:rsidRPr="00CC5BCB">
        <w:t xml:space="preserve"> </w:t>
      </w:r>
      <w:r w:rsidRPr="00CC5BCB">
        <w:t>где</w:t>
      </w:r>
      <w:r w:rsidR="00CC5BCB" w:rsidRPr="00CC5BCB">
        <w:t xml:space="preserve"> </w:t>
      </w:r>
      <w:r w:rsidRPr="00CC5BCB">
        <w:t>установлен</w:t>
      </w:r>
      <w:r w:rsidR="00CC5BCB" w:rsidRPr="00CC5BCB">
        <w:t xml:space="preserve"> </w:t>
      </w:r>
      <w:r w:rsidRPr="00CC5BCB">
        <w:t>резервуар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жидкими</w:t>
      </w:r>
      <w:r w:rsidR="00CC5BCB" w:rsidRPr="00CC5BCB">
        <w:t xml:space="preserve"> </w:t>
      </w:r>
      <w:r w:rsidRPr="00CC5BCB">
        <w:t>чернилами,</w:t>
      </w:r>
      <w:r w:rsidR="00CC5BCB" w:rsidRPr="00CC5BCB">
        <w:t xml:space="preserve"> </w:t>
      </w:r>
      <w:r w:rsidRPr="00CC5BCB">
        <w:t>которые,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микрочастицы,</w:t>
      </w:r>
      <w:r w:rsidR="00CC5BCB" w:rsidRPr="00CC5BCB">
        <w:t xml:space="preserve"> </w:t>
      </w:r>
      <w:r w:rsidRPr="00CC5BCB">
        <w:t>переносятся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сопла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материал</w:t>
      </w:r>
      <w:r w:rsidR="00CC5BCB" w:rsidRPr="00CC5BCB">
        <w:t xml:space="preserve"> </w:t>
      </w:r>
      <w:r w:rsidRPr="00CC5BCB">
        <w:t>носителя</w:t>
      </w:r>
      <w:r w:rsidR="00CC5BCB" w:rsidRPr="00CC5BCB">
        <w:t xml:space="preserve">. </w:t>
      </w:r>
      <w:r w:rsidRPr="00CC5BCB">
        <w:t>Число</w:t>
      </w:r>
      <w:r w:rsidR="00CC5BCB" w:rsidRPr="00CC5BCB">
        <w:t xml:space="preserve"> </w:t>
      </w:r>
      <w:r w:rsidRPr="00CC5BCB">
        <w:t>сопел</w:t>
      </w:r>
      <w:r w:rsidR="00CC5BCB" w:rsidRPr="00CC5BCB">
        <w:t xml:space="preserve"> </w:t>
      </w:r>
      <w:r w:rsidRPr="00CC5BCB">
        <w:t>зависит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модели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изготовителя</w:t>
      </w:r>
      <w:r w:rsidR="00CC5BCB" w:rsidRPr="00CC5BCB">
        <w:t xml:space="preserve">. </w:t>
      </w:r>
      <w:r w:rsidRPr="00CC5BCB">
        <w:t>Обычно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бывает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16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64</w:t>
      </w:r>
      <w:r w:rsidR="00CC5BCB" w:rsidRPr="00CC5BCB">
        <w:t xml:space="preserve">. </w:t>
      </w:r>
      <w:r w:rsidRPr="00CC5BCB">
        <w:t>Фирмы-изготовители</w:t>
      </w:r>
      <w:r w:rsidR="00CC5BCB" w:rsidRPr="00CC5BCB">
        <w:t xml:space="preserve"> </w:t>
      </w:r>
      <w:r w:rsidRPr="00CC5BCB">
        <w:t>реализуют</w:t>
      </w:r>
      <w:r w:rsidR="00CC5BCB" w:rsidRPr="00CC5BCB">
        <w:t xml:space="preserve"> </w:t>
      </w:r>
      <w:r w:rsidRPr="00CC5BCB">
        <w:t>различные</w:t>
      </w:r>
      <w:r w:rsidR="00CC5BCB" w:rsidRPr="00CC5BCB">
        <w:t xml:space="preserve"> </w:t>
      </w:r>
      <w:r w:rsidRPr="00CC5BCB">
        <w:t>способы</w:t>
      </w:r>
      <w:r w:rsidR="00CC5BCB" w:rsidRPr="00CC5BCB">
        <w:t xml:space="preserve"> </w:t>
      </w:r>
      <w:r w:rsidRPr="00CC5BCB">
        <w:t>нанесения</w:t>
      </w:r>
      <w:r w:rsidR="00CC5BCB" w:rsidRPr="00CC5BCB">
        <w:t xml:space="preserve"> </w:t>
      </w:r>
      <w:r w:rsidRPr="00CC5BCB">
        <w:t>чернил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>:</w:t>
      </w:r>
    </w:p>
    <w:p w:rsidR="00CC5BCB" w:rsidRPr="00A22D66" w:rsidRDefault="00D72030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Непрерывная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струйная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печать</w:t>
      </w:r>
      <w:r w:rsidR="00CC5BCB" w:rsidRPr="00A22D66">
        <w:rPr>
          <w:rStyle w:val="afe"/>
        </w:rPr>
        <w:t>.</w:t>
      </w:r>
    </w:p>
    <w:p w:rsidR="00CC5BCB" w:rsidRDefault="00D72030" w:rsidP="00CC5BCB">
      <w:pPr>
        <w:tabs>
          <w:tab w:val="left" w:pos="726"/>
        </w:tabs>
      </w:pPr>
      <w:r w:rsidRPr="00CC5BCB">
        <w:t>Поток</w:t>
      </w:r>
      <w:r w:rsidR="00CC5BCB" w:rsidRPr="00CC5BCB">
        <w:t xml:space="preserve"> </w:t>
      </w:r>
      <w:r w:rsidRPr="00CC5BCB">
        <w:t>чернил,</w:t>
      </w:r>
      <w:r w:rsidR="00CC5BCB" w:rsidRPr="00CC5BCB">
        <w:t xml:space="preserve"> </w:t>
      </w:r>
      <w:r w:rsidRPr="00CC5BCB">
        <w:t>поступающий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печатающую</w:t>
      </w:r>
      <w:r w:rsidR="00CC5BCB" w:rsidRPr="00CC5BCB">
        <w:t xml:space="preserve"> </w:t>
      </w:r>
      <w:r w:rsidRPr="00CC5BCB">
        <w:t>головку</w:t>
      </w:r>
      <w:r w:rsidR="00CC5BCB" w:rsidRPr="00CC5BCB">
        <w:t xml:space="preserve"> </w:t>
      </w:r>
      <w:r w:rsidRPr="00CC5BCB">
        <w:t>принтера,</w:t>
      </w:r>
      <w:r w:rsidR="00CC5BCB" w:rsidRPr="00CC5BCB">
        <w:t xml:space="preserve"> </w:t>
      </w:r>
      <w:r w:rsidRPr="00CC5BCB">
        <w:t>разбивается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капельки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воздействием</w:t>
      </w:r>
      <w:r w:rsidR="00CC5BCB" w:rsidRPr="00CC5BCB">
        <w:t xml:space="preserve"> </w:t>
      </w:r>
      <w:r w:rsidRPr="00CC5BCB">
        <w:t>вибрации</w:t>
      </w:r>
      <w:r w:rsidR="00CC5BCB" w:rsidRPr="00CC5BCB">
        <w:t xml:space="preserve"> </w:t>
      </w:r>
      <w:r w:rsidRPr="00CC5BCB">
        <w:t>сопла,</w:t>
      </w:r>
      <w:r w:rsidR="00CC5BCB" w:rsidRPr="00CC5BCB">
        <w:t xml:space="preserve"> </w:t>
      </w:r>
      <w:r w:rsidRPr="00CC5BCB">
        <w:t>вызываемой,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пьезоэлектрическим</w:t>
      </w:r>
      <w:r w:rsidR="00CC5BCB" w:rsidRPr="00CC5BCB">
        <w:t xml:space="preserve"> </w:t>
      </w:r>
      <w:r w:rsidRPr="00CC5BCB">
        <w:t>элементом</w:t>
      </w:r>
      <w:r w:rsidR="00CC5BCB" w:rsidRPr="00CC5BCB">
        <w:t xml:space="preserve">. </w:t>
      </w:r>
      <w:r w:rsidRPr="00CC5BCB">
        <w:t>Печатающая</w:t>
      </w:r>
      <w:r w:rsidR="00CC5BCB" w:rsidRPr="00CC5BCB">
        <w:t xml:space="preserve"> </w:t>
      </w:r>
      <w:r w:rsidRPr="00CC5BCB">
        <w:t>головка</w:t>
      </w:r>
      <w:r w:rsidR="00CC5BCB" w:rsidRPr="00CC5BCB">
        <w:t xml:space="preserve"> </w:t>
      </w:r>
      <w:r w:rsidRPr="00CC5BCB">
        <w:t>непрерывно</w:t>
      </w:r>
      <w:r w:rsidR="00CC5BCB" w:rsidRPr="00CC5BCB">
        <w:t xml:space="preserve"> </w:t>
      </w:r>
      <w:r w:rsidRPr="00CC5BCB">
        <w:t>выстреливает</w:t>
      </w:r>
      <w:r w:rsidR="00CC5BCB" w:rsidRPr="00CC5BCB">
        <w:t xml:space="preserve"> </w:t>
      </w:r>
      <w:r w:rsidRPr="00CC5BCB">
        <w:t>капельки</w:t>
      </w:r>
      <w:r w:rsidR="00CC5BCB" w:rsidRPr="00CC5BCB">
        <w:t xml:space="preserve"> </w:t>
      </w:r>
      <w:r w:rsidRPr="00CC5BCB">
        <w:t>чернил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сторону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.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 </w:t>
      </w:r>
      <w:r w:rsidRPr="00CC5BCB">
        <w:t>попадает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те</w:t>
      </w:r>
      <w:r w:rsidR="00CC5BCB" w:rsidRPr="00CC5BCB">
        <w:t xml:space="preserve"> </w:t>
      </w:r>
      <w:r w:rsidRPr="00CC5BCB">
        <w:t>капельки,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создают</w:t>
      </w:r>
      <w:r w:rsidR="00CC5BCB" w:rsidRPr="00CC5BCB">
        <w:t xml:space="preserve"> </w:t>
      </w:r>
      <w:r w:rsidRPr="00CC5BCB">
        <w:t>изображение,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остальные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воздействием</w:t>
      </w:r>
      <w:r w:rsidR="00CC5BCB" w:rsidRPr="00CC5BCB">
        <w:t xml:space="preserve"> </w:t>
      </w:r>
      <w:r w:rsidRPr="00CC5BCB">
        <w:t>отклоняющего</w:t>
      </w:r>
      <w:r w:rsidR="00CC5BCB" w:rsidRPr="00CC5BCB">
        <w:t xml:space="preserve"> </w:t>
      </w:r>
      <w:r w:rsidRPr="00CC5BCB">
        <w:t>электрода</w:t>
      </w:r>
      <w:r w:rsidR="00CC5BCB" w:rsidRPr="00CC5BCB">
        <w:t xml:space="preserve"> </w:t>
      </w:r>
      <w:r w:rsidRPr="00CC5BCB">
        <w:t>попадают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систему</w:t>
      </w:r>
      <w:r w:rsidR="00CC5BCB" w:rsidRPr="00CC5BCB">
        <w:t xml:space="preserve"> </w:t>
      </w:r>
      <w:r w:rsidRPr="00CC5BCB">
        <w:t>возврата</w:t>
      </w:r>
      <w:r w:rsidR="00CC5BCB" w:rsidRPr="00CC5BCB">
        <w:t xml:space="preserve"> </w:t>
      </w:r>
      <w:r w:rsidRPr="00CC5BCB">
        <w:t>неиспользованных</w:t>
      </w:r>
      <w:r w:rsidR="00CC5BCB" w:rsidRPr="00CC5BCB">
        <w:t xml:space="preserve"> </w:t>
      </w:r>
      <w:r w:rsidRPr="00CC5BCB">
        <w:t>чернил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42" type="#_x0000_t75" style="width:308.25pt;height:192pt">
            <v:imagedata r:id="rId24" o:title=""/>
          </v:shape>
        </w:pict>
      </w:r>
    </w:p>
    <w:p w:rsidR="00CC5BCB" w:rsidRPr="00CC5BCB" w:rsidRDefault="002A34E7" w:rsidP="00CC5BCB">
      <w:pPr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устройства</w:t>
      </w:r>
      <w:r w:rsidR="00CC5BCB" w:rsidRPr="00CC5BCB">
        <w:t xml:space="preserve"> </w:t>
      </w:r>
      <w:r w:rsidRPr="00CC5BCB">
        <w:t>непрерывной</w:t>
      </w:r>
      <w:r w:rsidR="00CC5BCB" w:rsidRPr="00CC5BCB">
        <w:t xml:space="preserve"> </w:t>
      </w:r>
      <w:r w:rsidRPr="00CC5BCB">
        <w:t>струйной</w:t>
      </w:r>
      <w:r w:rsidR="00CC5BCB" w:rsidRPr="00CC5BCB">
        <w:t xml:space="preserve"> </w:t>
      </w:r>
      <w:r w:rsidRPr="00CC5BCB">
        <w:t>печати</w:t>
      </w:r>
    </w:p>
    <w:p w:rsidR="00D96CD4" w:rsidRPr="00A22D66" w:rsidRDefault="00D96CD4" w:rsidP="00CC5BCB">
      <w:pPr>
        <w:tabs>
          <w:tab w:val="left" w:pos="726"/>
        </w:tabs>
        <w:rPr>
          <w:rStyle w:val="afe"/>
        </w:rPr>
      </w:pPr>
    </w:p>
    <w:p w:rsidR="00CC5BCB" w:rsidRDefault="00D72030" w:rsidP="006E75FF">
      <w:pPr>
        <w:pStyle w:val="1"/>
        <w:rPr>
          <w:rStyle w:val="afe"/>
        </w:rPr>
      </w:pPr>
      <w:bookmarkStart w:id="507" w:name="_Toc290291512"/>
      <w:r w:rsidRPr="00A22D66">
        <w:rPr>
          <w:rStyle w:val="afe"/>
        </w:rPr>
        <w:t>Струйная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печать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твердыми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чернилами</w:t>
      </w:r>
      <w:r w:rsidR="00CC5BCB" w:rsidRPr="00A22D66">
        <w:rPr>
          <w:rStyle w:val="afe"/>
        </w:rPr>
        <w:t xml:space="preserve"> (</w:t>
      </w:r>
      <w:r w:rsidRPr="00A22D66">
        <w:rPr>
          <w:rStyle w:val="afe"/>
        </w:rPr>
        <w:t>со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сменой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фаз</w:t>
      </w:r>
      <w:r w:rsidR="006E75FF">
        <w:rPr>
          <w:rStyle w:val="afe"/>
        </w:rPr>
        <w:t>)</w:t>
      </w:r>
      <w:bookmarkEnd w:id="507"/>
    </w:p>
    <w:p w:rsidR="006E75FF" w:rsidRPr="006E75FF" w:rsidRDefault="006E75FF" w:rsidP="006E75FF">
      <w:pPr>
        <w:rPr>
          <w:lang w:eastAsia="en-US"/>
        </w:rPr>
      </w:pPr>
    </w:p>
    <w:p w:rsidR="00CC5BCB" w:rsidRDefault="00D72030" w:rsidP="00CC5BCB">
      <w:pPr>
        <w:tabs>
          <w:tab w:val="left" w:pos="726"/>
        </w:tabs>
      </w:pPr>
      <w:r w:rsidRPr="00CC5BCB">
        <w:t>Данный</w:t>
      </w:r>
      <w:r w:rsidR="00CC5BCB" w:rsidRPr="00CC5BCB">
        <w:t xml:space="preserve"> </w:t>
      </w:r>
      <w:r w:rsidRPr="00CC5BCB">
        <w:t>метод</w:t>
      </w:r>
      <w:r w:rsidR="00CC5BCB" w:rsidRPr="00CC5BCB">
        <w:t xml:space="preserve"> </w:t>
      </w:r>
      <w:r w:rsidRPr="00CC5BCB">
        <w:t>получения</w:t>
      </w:r>
      <w:r w:rsidR="00CC5BCB" w:rsidRPr="00CC5BCB">
        <w:t xml:space="preserve"> </w:t>
      </w:r>
      <w:r w:rsidRPr="00CC5BCB">
        <w:t>высококачественных</w:t>
      </w:r>
      <w:r w:rsidR="00CC5BCB" w:rsidRPr="00CC5BCB">
        <w:t xml:space="preserve"> </w:t>
      </w:r>
      <w:r w:rsidRPr="00CC5BCB">
        <w:t>цветных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предполагает</w:t>
      </w:r>
      <w:r w:rsidR="00CC5BCB" w:rsidRPr="00CC5BCB">
        <w:t xml:space="preserve"> </w:t>
      </w:r>
      <w:r w:rsidRPr="00CC5BCB">
        <w:t>перевод</w:t>
      </w:r>
      <w:r w:rsidR="00CC5BCB" w:rsidRPr="00CC5BCB">
        <w:t xml:space="preserve"> </w:t>
      </w:r>
      <w:r w:rsidRPr="00CC5BCB">
        <w:t>твердых</w:t>
      </w:r>
      <w:r w:rsidR="00CC5BCB" w:rsidRPr="00CC5BCB">
        <w:t xml:space="preserve"> </w:t>
      </w:r>
      <w:r w:rsidRPr="00CC5BCB">
        <w:t>чернил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фазу</w:t>
      </w:r>
      <w:r w:rsidR="00CC5BCB" w:rsidRPr="00CC5BCB">
        <w:t xml:space="preserve"> </w:t>
      </w:r>
      <w:r w:rsidRPr="00CC5BCB">
        <w:t>жидких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реализован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принтерах</w:t>
      </w:r>
      <w:r w:rsidR="00CC5BCB" w:rsidRPr="00CC5BCB">
        <w:t xml:space="preserve"> </w:t>
      </w:r>
      <w:r w:rsidRPr="00CC5BCB">
        <w:t>фирм</w:t>
      </w:r>
      <w:r w:rsidR="00CC5BCB" w:rsidRPr="00CC5BCB">
        <w:t xml:space="preserve"> </w:t>
      </w:r>
      <w:r w:rsidRPr="00CC5BCB">
        <w:rPr>
          <w:lang w:val="en-US"/>
        </w:rPr>
        <w:t>Tektronix</w:t>
      </w:r>
      <w:r w:rsidR="00CC5BCB" w:rsidRPr="00CC5BCB">
        <w:t xml:space="preserve"> </w:t>
      </w:r>
      <w:r w:rsidR="00F54346" w:rsidRPr="00CC5BCB">
        <w:t>и</w:t>
      </w:r>
      <w:r w:rsidR="00CC5BCB" w:rsidRPr="00CC5BCB">
        <w:t xml:space="preserve"> </w:t>
      </w:r>
      <w:r w:rsidR="00F54346" w:rsidRPr="00CC5BCB">
        <w:rPr>
          <w:lang w:val="en-US"/>
        </w:rPr>
        <w:t>D</w:t>
      </w:r>
      <w:r w:rsidRPr="00CC5BCB">
        <w:rPr>
          <w:lang w:val="en-US"/>
        </w:rPr>
        <w:t>ata</w:t>
      </w:r>
      <w:r w:rsidR="00F54346" w:rsidRPr="00CC5BCB">
        <w:rPr>
          <w:lang w:val="en-US"/>
        </w:rPr>
        <w:t>products</w:t>
      </w:r>
      <w:r w:rsidR="00CC5BCB" w:rsidRPr="00CC5BCB">
        <w:t xml:space="preserve"> </w:t>
      </w:r>
      <w:r w:rsidR="00F54346" w:rsidRPr="00CC5BCB">
        <w:t>и</w:t>
      </w:r>
      <w:r w:rsidR="00CC5BCB" w:rsidRPr="00CC5BCB">
        <w:t xml:space="preserve"> </w:t>
      </w:r>
      <w:r w:rsidR="00F54346" w:rsidRPr="00CC5BCB">
        <w:t>др</w:t>
      </w:r>
      <w:r w:rsidR="00CC5BCB" w:rsidRPr="00CC5BCB">
        <w:t xml:space="preserve">. </w:t>
      </w:r>
      <w:r w:rsidR="00F54346" w:rsidRPr="00CC5BCB">
        <w:t>Четыре</w:t>
      </w:r>
      <w:r w:rsidR="00CC5BCB" w:rsidRPr="00CC5BCB">
        <w:t xml:space="preserve"> </w:t>
      </w:r>
      <w:r w:rsidR="00F54346" w:rsidRPr="00CC5BCB">
        <w:t>цветные</w:t>
      </w:r>
      <w:r w:rsidR="00CC5BCB" w:rsidRPr="00CC5BCB">
        <w:t xml:space="preserve"> </w:t>
      </w:r>
      <w:r w:rsidR="00F54346" w:rsidRPr="00CC5BCB">
        <w:t>восковые</w:t>
      </w:r>
      <w:r w:rsidR="00CC5BCB" w:rsidRPr="00CC5BCB">
        <w:t xml:space="preserve"> </w:t>
      </w:r>
      <w:r w:rsidR="00F54346" w:rsidRPr="00CC5BCB">
        <w:t>палочки,</w:t>
      </w:r>
      <w:r w:rsidR="00CC5BCB" w:rsidRPr="00CC5BCB">
        <w:t xml:space="preserve"> </w:t>
      </w:r>
      <w:r w:rsidR="00F54346" w:rsidRPr="00CC5BCB">
        <w:t>соответствующие</w:t>
      </w:r>
      <w:r w:rsidR="00CC5BCB" w:rsidRPr="00CC5BCB">
        <w:t xml:space="preserve"> </w:t>
      </w:r>
      <w:r w:rsidR="00F54346" w:rsidRPr="00CC5BCB">
        <w:t>базовым</w:t>
      </w:r>
      <w:r w:rsidR="00CC5BCB" w:rsidRPr="00CC5BCB">
        <w:t xml:space="preserve"> </w:t>
      </w:r>
      <w:r w:rsidR="00F54346" w:rsidRPr="00CC5BCB">
        <w:t>цветам</w:t>
      </w:r>
      <w:r w:rsidR="00CC5BCB">
        <w:t xml:space="preserve"> (</w:t>
      </w:r>
      <w:r w:rsidR="00F54346" w:rsidRPr="00CC5BCB">
        <w:t>голубая,</w:t>
      </w:r>
      <w:r w:rsidR="00CC5BCB" w:rsidRPr="00CC5BCB">
        <w:t xml:space="preserve"> </w:t>
      </w:r>
      <w:r w:rsidR="00F54346" w:rsidRPr="00CC5BCB">
        <w:t>розовая,</w:t>
      </w:r>
      <w:r w:rsidR="00CC5BCB" w:rsidRPr="00CC5BCB">
        <w:t xml:space="preserve"> </w:t>
      </w:r>
      <w:r w:rsidR="00F54346" w:rsidRPr="00CC5BCB">
        <w:t>желтая</w:t>
      </w:r>
      <w:r w:rsidR="00CC5BCB" w:rsidRPr="00CC5BCB">
        <w:t xml:space="preserve"> </w:t>
      </w:r>
      <w:r w:rsidR="00F54346" w:rsidRPr="00CC5BCB">
        <w:t>и</w:t>
      </w:r>
      <w:r w:rsidR="00CC5BCB" w:rsidRPr="00CC5BCB">
        <w:t xml:space="preserve"> </w:t>
      </w:r>
      <w:r w:rsidR="00F54346" w:rsidRPr="00CC5BCB">
        <w:t>черная</w:t>
      </w:r>
      <w:r w:rsidR="00CC5BCB" w:rsidRPr="00CC5BCB">
        <w:t xml:space="preserve">), </w:t>
      </w:r>
      <w:r w:rsidR="00F54346" w:rsidRPr="00CC5BCB">
        <w:t>закладываются</w:t>
      </w:r>
      <w:r w:rsidR="00CC5BCB" w:rsidRPr="00CC5BCB">
        <w:t xml:space="preserve"> </w:t>
      </w:r>
      <w:r w:rsidR="00F54346" w:rsidRPr="00CC5BCB">
        <w:t>в</w:t>
      </w:r>
      <w:r w:rsidR="00CC5BCB" w:rsidRPr="00CC5BCB">
        <w:t xml:space="preserve"> </w:t>
      </w:r>
      <w:r w:rsidR="00F54346" w:rsidRPr="00CC5BCB">
        <w:t>печатающую</w:t>
      </w:r>
      <w:r w:rsidR="00CC5BCB" w:rsidRPr="00CC5BCB">
        <w:t xml:space="preserve"> </w:t>
      </w:r>
      <w:r w:rsidR="00F54346" w:rsidRPr="00CC5BCB">
        <w:t>головку</w:t>
      </w:r>
      <w:r w:rsidR="00CC5BCB" w:rsidRPr="00CC5BCB">
        <w:t xml:space="preserve">. </w:t>
      </w:r>
      <w:r w:rsidR="00F54346" w:rsidRPr="00CC5BCB">
        <w:t>Нагреватели</w:t>
      </w:r>
      <w:r w:rsidR="00CC5BCB" w:rsidRPr="00CC5BCB">
        <w:t xml:space="preserve"> </w:t>
      </w:r>
      <w:r w:rsidR="00F54346" w:rsidRPr="00CC5BCB">
        <w:t>расплавляют</w:t>
      </w:r>
      <w:r w:rsidR="00CC5BCB" w:rsidRPr="00CC5BCB">
        <w:t xml:space="preserve"> </w:t>
      </w:r>
      <w:r w:rsidR="00F54346" w:rsidRPr="00CC5BCB">
        <w:t>воск</w:t>
      </w:r>
      <w:r w:rsidR="00CC5BCB">
        <w:t xml:space="preserve"> (</w:t>
      </w:r>
      <w:r w:rsidR="00F54346" w:rsidRPr="00CC5BCB">
        <w:t>при</w:t>
      </w:r>
      <w:r w:rsidR="00CC5BCB" w:rsidRPr="00CC5BCB">
        <w:t xml:space="preserve"> </w:t>
      </w:r>
      <w:r w:rsidR="00F54346" w:rsidRPr="00CC5BCB">
        <w:t>температуры</w:t>
      </w:r>
      <w:r w:rsidR="00CC5BCB" w:rsidRPr="00CC5BCB">
        <w:t xml:space="preserve"> </w:t>
      </w:r>
      <w:r w:rsidR="00F54346" w:rsidRPr="00CC5BCB">
        <w:t>90</w:t>
      </w:r>
      <w:r w:rsidR="00CC5BCB" w:rsidRPr="00CC5BCB">
        <w:t xml:space="preserve"> </w:t>
      </w:r>
      <w:r w:rsidR="00F54346" w:rsidRPr="00CC5BCB">
        <w:t>градусов</w:t>
      </w:r>
      <w:r w:rsidR="00CC5BCB" w:rsidRPr="00CC5BCB">
        <w:t xml:space="preserve"> </w:t>
      </w:r>
      <w:r w:rsidR="00F54346" w:rsidRPr="00CC5BCB">
        <w:t>С</w:t>
      </w:r>
      <w:r w:rsidR="00CC5BCB" w:rsidRPr="00CC5BCB">
        <w:t xml:space="preserve">), </w:t>
      </w:r>
      <w:r w:rsidR="00F54346" w:rsidRPr="00CC5BCB">
        <w:t>который</w:t>
      </w:r>
      <w:r w:rsidR="00CC5BCB" w:rsidRPr="00CC5BCB">
        <w:t xml:space="preserve"> </w:t>
      </w:r>
      <w:r w:rsidR="00F54346" w:rsidRPr="00CC5BCB">
        <w:t>переходит</w:t>
      </w:r>
      <w:r w:rsidR="00CC5BCB" w:rsidRPr="00CC5BCB">
        <w:t xml:space="preserve"> </w:t>
      </w:r>
      <w:r w:rsidR="00F54346" w:rsidRPr="00CC5BCB">
        <w:t>в</w:t>
      </w:r>
      <w:r w:rsidR="00CC5BCB" w:rsidRPr="00CC5BCB">
        <w:t xml:space="preserve"> </w:t>
      </w:r>
      <w:r w:rsidR="00F54346" w:rsidRPr="00CC5BCB">
        <w:t>жидкое</w:t>
      </w:r>
      <w:r w:rsidR="00CC5BCB" w:rsidRPr="00CC5BCB">
        <w:t xml:space="preserve"> </w:t>
      </w:r>
      <w:r w:rsidR="00F54346" w:rsidRPr="00CC5BCB">
        <w:t>состояние</w:t>
      </w:r>
      <w:r w:rsidR="00CC5BCB" w:rsidRPr="00CC5BCB">
        <w:t xml:space="preserve"> </w:t>
      </w:r>
      <w:r w:rsidR="00F54346" w:rsidRPr="00CC5BCB">
        <w:t>и</w:t>
      </w:r>
      <w:r w:rsidR="00CC5BCB" w:rsidRPr="00CC5BCB">
        <w:t xml:space="preserve"> </w:t>
      </w:r>
      <w:r w:rsidR="00F54346" w:rsidRPr="00CC5BCB">
        <w:t>стекает</w:t>
      </w:r>
      <w:r w:rsidR="00CC5BCB" w:rsidRPr="00CC5BCB">
        <w:t xml:space="preserve"> </w:t>
      </w:r>
      <w:r w:rsidR="00F54346" w:rsidRPr="00CC5BCB">
        <w:t>в</w:t>
      </w:r>
      <w:r w:rsidR="00CC5BCB" w:rsidRPr="00CC5BCB">
        <w:t xml:space="preserve"> </w:t>
      </w:r>
      <w:r w:rsidR="00F54346" w:rsidRPr="00CC5BCB">
        <w:t>резервуар</w:t>
      </w:r>
      <w:r w:rsidR="00CC5BCB" w:rsidRPr="00CC5BCB">
        <w:t xml:space="preserve"> </w:t>
      </w:r>
      <w:r w:rsidR="00F54346" w:rsidRPr="00CC5BCB">
        <w:t>с</w:t>
      </w:r>
      <w:r w:rsidR="00CC5BCB" w:rsidRPr="00CC5BCB">
        <w:t xml:space="preserve"> </w:t>
      </w:r>
      <w:r w:rsidR="00F54346" w:rsidRPr="00CC5BCB">
        <w:t>подогревом,</w:t>
      </w:r>
      <w:r w:rsidR="00CC5BCB" w:rsidRPr="00CC5BCB">
        <w:t xml:space="preserve"> </w:t>
      </w:r>
      <w:r w:rsidR="00F54346" w:rsidRPr="00CC5BCB">
        <w:t>где</w:t>
      </w:r>
      <w:r w:rsidR="00CC5BCB" w:rsidRPr="00CC5BCB">
        <w:t xml:space="preserve"> </w:t>
      </w:r>
      <w:r w:rsidR="00F54346" w:rsidRPr="00CC5BCB">
        <w:t>чернила</w:t>
      </w:r>
      <w:r w:rsidR="00CC5BCB" w:rsidRPr="00CC5BCB">
        <w:t xml:space="preserve"> </w:t>
      </w:r>
      <w:r w:rsidR="00F54346" w:rsidRPr="00CC5BCB">
        <w:t>поддерживаются</w:t>
      </w:r>
      <w:r w:rsidR="00CC5BCB" w:rsidRPr="00CC5BCB">
        <w:t xml:space="preserve"> </w:t>
      </w:r>
      <w:r w:rsidR="00F54346" w:rsidRPr="00CC5BCB">
        <w:t>в</w:t>
      </w:r>
      <w:r w:rsidR="00CC5BCB" w:rsidRPr="00CC5BCB">
        <w:t xml:space="preserve"> </w:t>
      </w:r>
      <w:r w:rsidR="00F54346" w:rsidRPr="00CC5BCB">
        <w:t>жидкой</w:t>
      </w:r>
      <w:r w:rsidR="00CC5BCB" w:rsidRPr="00CC5BCB">
        <w:t xml:space="preserve"> </w:t>
      </w:r>
      <w:r w:rsidR="00F54346" w:rsidRPr="00CC5BCB">
        <w:t>фазе</w:t>
      </w:r>
      <w:r w:rsidR="00CC5BCB" w:rsidRPr="00CC5BCB">
        <w:t xml:space="preserve"> </w:t>
      </w:r>
      <w:r w:rsidR="00F54346" w:rsidRPr="00CC5BCB">
        <w:t>во</w:t>
      </w:r>
      <w:r w:rsidR="00CC5BCB" w:rsidRPr="00CC5BCB">
        <w:t xml:space="preserve"> </w:t>
      </w:r>
      <w:r w:rsidR="00F54346" w:rsidRPr="00CC5BCB">
        <w:t>время</w:t>
      </w:r>
      <w:r w:rsidR="00CC5BCB" w:rsidRPr="00CC5BCB">
        <w:t xml:space="preserve"> </w:t>
      </w:r>
      <w:r w:rsidR="00F54346" w:rsidRPr="00CC5BCB">
        <w:t>работы</w:t>
      </w:r>
      <w:r w:rsidR="00CC5BCB" w:rsidRPr="00CC5BCB">
        <w:t xml:space="preserve"> </w:t>
      </w:r>
      <w:r w:rsidR="00F54346" w:rsidRPr="00CC5BCB">
        <w:t>принтера</w:t>
      </w:r>
      <w:r w:rsidR="00CC5BCB" w:rsidRPr="00CC5BCB">
        <w:t xml:space="preserve">. </w:t>
      </w:r>
      <w:r w:rsidR="00F54346" w:rsidRPr="00CC5BCB">
        <w:t>Чернила</w:t>
      </w:r>
      <w:r w:rsidR="00CC5BCB" w:rsidRPr="00CC5BCB">
        <w:t xml:space="preserve"> </w:t>
      </w:r>
      <w:r w:rsidR="00F54346" w:rsidRPr="00CC5BCB">
        <w:t>в</w:t>
      </w:r>
      <w:r w:rsidR="00CC5BCB" w:rsidRPr="00CC5BCB">
        <w:t xml:space="preserve"> </w:t>
      </w:r>
      <w:r w:rsidR="00F54346" w:rsidRPr="00CC5BCB">
        <w:t>резервуаре</w:t>
      </w:r>
      <w:r w:rsidR="00CC5BCB" w:rsidRPr="00CC5BCB">
        <w:t xml:space="preserve"> </w:t>
      </w:r>
      <w:r w:rsidR="00F54346" w:rsidRPr="00CC5BCB">
        <w:t>дополнительно</w:t>
      </w:r>
      <w:r w:rsidR="00CC5BCB" w:rsidRPr="00CC5BCB">
        <w:t xml:space="preserve"> </w:t>
      </w:r>
      <w:r w:rsidR="00F54346" w:rsidRPr="00CC5BCB">
        <w:t>нагреваются,</w:t>
      </w:r>
      <w:r w:rsidR="00CC5BCB" w:rsidRPr="00CC5BCB">
        <w:t xml:space="preserve"> </w:t>
      </w:r>
      <w:r w:rsidR="00F54346" w:rsidRPr="00CC5BCB">
        <w:t>и</w:t>
      </w:r>
      <w:r w:rsidR="00CC5BCB" w:rsidRPr="00CC5BCB">
        <w:t xml:space="preserve"> </w:t>
      </w:r>
      <w:r w:rsidR="00F54346" w:rsidRPr="00CC5BCB">
        <w:t>часть</w:t>
      </w:r>
      <w:r w:rsidR="00CC5BCB" w:rsidRPr="00CC5BCB">
        <w:t xml:space="preserve"> </w:t>
      </w:r>
      <w:r w:rsidR="00F54346" w:rsidRPr="00CC5BCB">
        <w:t>их</w:t>
      </w:r>
      <w:r w:rsidR="00CC5BCB" w:rsidRPr="00CC5BCB">
        <w:t xml:space="preserve"> </w:t>
      </w:r>
      <w:r w:rsidR="00F54346" w:rsidRPr="00CC5BCB">
        <w:t>подается</w:t>
      </w:r>
      <w:r w:rsidR="00CC5BCB" w:rsidRPr="00CC5BCB">
        <w:t xml:space="preserve"> </w:t>
      </w:r>
      <w:r w:rsidR="00F54346" w:rsidRPr="00CC5BCB">
        <w:t>к</w:t>
      </w:r>
      <w:r w:rsidR="00CC5BCB" w:rsidRPr="00CC5BCB">
        <w:t xml:space="preserve"> </w:t>
      </w:r>
      <w:r w:rsidR="00F54346" w:rsidRPr="00CC5BCB">
        <w:t>печатающей</w:t>
      </w:r>
      <w:r w:rsidR="00CC5BCB" w:rsidRPr="00CC5BCB">
        <w:t xml:space="preserve"> </w:t>
      </w:r>
      <w:r w:rsidR="00F54346" w:rsidRPr="00CC5BCB">
        <w:t>головке,</w:t>
      </w:r>
      <w:r w:rsidR="00CC5BCB" w:rsidRPr="00CC5BCB">
        <w:t xml:space="preserve"> </w:t>
      </w:r>
      <w:r w:rsidR="00F54346" w:rsidRPr="00CC5BCB">
        <w:t>которая</w:t>
      </w:r>
      <w:r w:rsidR="00CC5BCB" w:rsidRPr="00CC5BCB">
        <w:t xml:space="preserve"> </w:t>
      </w:r>
      <w:r w:rsidR="00F54346" w:rsidRPr="00CC5BCB">
        <w:t>с</w:t>
      </w:r>
      <w:r w:rsidR="00CC5BCB" w:rsidRPr="00CC5BCB">
        <w:t xml:space="preserve"> </w:t>
      </w:r>
      <w:r w:rsidR="00F54346" w:rsidRPr="00CC5BCB">
        <w:t>помощью</w:t>
      </w:r>
      <w:r w:rsidR="00CC5BCB" w:rsidRPr="00CC5BCB">
        <w:t xml:space="preserve"> </w:t>
      </w:r>
      <w:r w:rsidR="00F54346" w:rsidRPr="00CC5BCB">
        <w:t>электрического</w:t>
      </w:r>
      <w:r w:rsidR="00CC5BCB" w:rsidRPr="00CC5BCB">
        <w:t xml:space="preserve"> </w:t>
      </w:r>
      <w:r w:rsidR="00F54346" w:rsidRPr="00CC5BCB">
        <w:t>поля</w:t>
      </w:r>
      <w:r w:rsidR="00CC5BCB" w:rsidRPr="00CC5BCB">
        <w:t xml:space="preserve"> </w:t>
      </w:r>
      <w:r w:rsidR="00F54346" w:rsidRPr="00CC5BCB">
        <w:t>переносит</w:t>
      </w:r>
      <w:r w:rsidR="00CC5BCB" w:rsidRPr="00CC5BCB">
        <w:t xml:space="preserve"> </w:t>
      </w:r>
      <w:r w:rsidR="00F54346" w:rsidRPr="00CC5BCB">
        <w:t>микрокапли</w:t>
      </w:r>
      <w:r w:rsidR="00CC5BCB" w:rsidRPr="00CC5BCB">
        <w:t xml:space="preserve"> </w:t>
      </w:r>
      <w:r w:rsidR="00F54346" w:rsidRPr="00CC5BCB">
        <w:t>красителя</w:t>
      </w:r>
      <w:r w:rsidR="00CC5BCB" w:rsidRPr="00CC5BCB">
        <w:t xml:space="preserve"> </w:t>
      </w:r>
      <w:r w:rsidR="00F54346" w:rsidRPr="00CC5BCB">
        <w:t>на</w:t>
      </w:r>
      <w:r w:rsidR="00CC5BCB" w:rsidRPr="00CC5BCB">
        <w:t xml:space="preserve"> </w:t>
      </w:r>
      <w:r w:rsidR="00F54346" w:rsidRPr="00CC5BCB">
        <w:t>бумагу</w:t>
      </w:r>
      <w:r w:rsidR="00CC5BCB">
        <w:t xml:space="preserve"> (</w:t>
      </w:r>
      <w:r w:rsidR="00F54346" w:rsidRPr="00CC5BCB">
        <w:t>механизм</w:t>
      </w:r>
      <w:r w:rsidR="00CC5BCB" w:rsidRPr="00CC5BCB">
        <w:t xml:space="preserve"> </w:t>
      </w:r>
      <w:r w:rsidR="00F54346" w:rsidRPr="00CC5BCB">
        <w:t>большинства</w:t>
      </w:r>
      <w:r w:rsidR="00CC5BCB" w:rsidRPr="00CC5BCB">
        <w:t xml:space="preserve"> </w:t>
      </w:r>
      <w:r w:rsidR="00F54346" w:rsidRPr="00CC5BCB">
        <w:t>таких</w:t>
      </w:r>
      <w:r w:rsidR="00CC5BCB" w:rsidRPr="00CC5BCB">
        <w:t xml:space="preserve"> </w:t>
      </w:r>
      <w:r w:rsidR="00F54346" w:rsidRPr="00CC5BCB">
        <w:t>принтеров</w:t>
      </w:r>
      <w:r w:rsidR="00CC5BCB" w:rsidRPr="00CC5BCB">
        <w:t xml:space="preserve"> </w:t>
      </w:r>
      <w:r w:rsidR="00F54346" w:rsidRPr="00CC5BCB">
        <w:t>устроен</w:t>
      </w:r>
      <w:r w:rsidR="00CC5BCB" w:rsidRPr="00CC5BCB">
        <w:t xml:space="preserve"> </w:t>
      </w:r>
      <w:r w:rsidR="00F54346" w:rsidRPr="00CC5BCB">
        <w:t>аналогично</w:t>
      </w:r>
      <w:r w:rsidR="00CC5BCB" w:rsidRPr="00CC5BCB">
        <w:t xml:space="preserve"> </w:t>
      </w:r>
      <w:r w:rsidR="00F54346" w:rsidRPr="00CC5BCB">
        <w:t>принтерам</w:t>
      </w:r>
      <w:r w:rsidR="00CC5BCB" w:rsidRPr="00CC5BCB">
        <w:t xml:space="preserve"> </w:t>
      </w:r>
      <w:r w:rsidR="00F54346" w:rsidRPr="00CC5BCB">
        <w:t>непрерывного</w:t>
      </w:r>
      <w:r w:rsidR="00CC5BCB" w:rsidRPr="00CC5BCB">
        <w:t xml:space="preserve"> </w:t>
      </w:r>
      <w:r w:rsidR="00F54346" w:rsidRPr="00CC5BCB">
        <w:t>действия</w:t>
      </w:r>
      <w:r w:rsidR="00CC5BCB" w:rsidRPr="00CC5BCB">
        <w:t xml:space="preserve">). </w:t>
      </w:r>
      <w:r w:rsidR="00F54346" w:rsidRPr="00CC5BCB">
        <w:t>Электронное</w:t>
      </w:r>
      <w:r w:rsidR="00CC5BCB" w:rsidRPr="00CC5BCB">
        <w:t xml:space="preserve"> </w:t>
      </w:r>
      <w:r w:rsidR="00F54346" w:rsidRPr="00CC5BCB">
        <w:t>устройство</w:t>
      </w:r>
      <w:r w:rsidR="00CC5BCB" w:rsidRPr="00CC5BCB">
        <w:t xml:space="preserve"> </w:t>
      </w:r>
      <w:r w:rsidR="00F54346" w:rsidRPr="00CC5BCB">
        <w:t>по</w:t>
      </w:r>
      <w:r w:rsidR="00CC5BCB" w:rsidRPr="00CC5BCB">
        <w:t xml:space="preserve"> </w:t>
      </w:r>
      <w:r w:rsidR="00F54346" w:rsidRPr="00CC5BCB">
        <w:t>команде</w:t>
      </w:r>
      <w:r w:rsidR="00CC5BCB" w:rsidRPr="00CC5BCB">
        <w:t xml:space="preserve"> </w:t>
      </w:r>
      <w:r w:rsidR="00F54346" w:rsidRPr="00CC5BCB">
        <w:t>выстреливает</w:t>
      </w:r>
      <w:r w:rsidR="00CC5BCB" w:rsidRPr="00CC5BCB">
        <w:t xml:space="preserve"> </w:t>
      </w:r>
      <w:r w:rsidR="00F54346" w:rsidRPr="00CC5BCB">
        <w:t>капельки</w:t>
      </w:r>
      <w:r w:rsidR="00CC5BCB" w:rsidRPr="00CC5BCB">
        <w:t xml:space="preserve"> </w:t>
      </w:r>
      <w:r w:rsidR="00F54346" w:rsidRPr="00CC5BCB">
        <w:t>чернил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43" type="#_x0000_t75" style="width:240pt;height:192.75pt">
            <v:imagedata r:id="rId25" o:title=""/>
          </v:shape>
        </w:pict>
      </w:r>
    </w:p>
    <w:p w:rsidR="00CC5BCB" w:rsidRPr="00CC5BCB" w:rsidRDefault="00C01C12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струйной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твердыми</w:t>
      </w:r>
      <w:r w:rsidR="00CC5BCB" w:rsidRPr="00CC5BCB">
        <w:t xml:space="preserve"> </w:t>
      </w:r>
      <w:r w:rsidRPr="00CC5BCB">
        <w:t>чернилами</w:t>
      </w:r>
      <w:r w:rsidR="00CC5BCB">
        <w:t xml:space="preserve"> (</w:t>
      </w:r>
      <w:r w:rsidRPr="00CC5BCB">
        <w:t>со</w:t>
      </w:r>
      <w:r w:rsidR="00CC5BCB" w:rsidRPr="00CC5BCB">
        <w:t xml:space="preserve"> </w:t>
      </w:r>
      <w:r w:rsidRPr="00CC5BCB">
        <w:t>сменой</w:t>
      </w:r>
      <w:r w:rsidR="00CC5BCB" w:rsidRPr="00CC5BCB">
        <w:t xml:space="preserve"> </w:t>
      </w:r>
      <w:r w:rsidRPr="00CC5BCB">
        <w:t>фаз</w:t>
      </w:r>
      <w:r w:rsidR="00CC5BCB" w:rsidRPr="00CC5BCB">
        <w:t>)</w:t>
      </w:r>
    </w:p>
    <w:p w:rsidR="00D96CD4" w:rsidRDefault="00D96CD4" w:rsidP="00CC5BCB">
      <w:pPr>
        <w:tabs>
          <w:tab w:val="left" w:pos="726"/>
        </w:tabs>
      </w:pPr>
    </w:p>
    <w:p w:rsidR="00CC5BCB" w:rsidRDefault="00F54346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контакте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бумагой</w:t>
      </w:r>
      <w:r w:rsidR="00CC5BCB" w:rsidRPr="00CC5BCB">
        <w:t xml:space="preserve"> </w:t>
      </w:r>
      <w:r w:rsidRPr="00CC5BCB">
        <w:t>чернила</w:t>
      </w:r>
      <w:r w:rsidR="00CC5BCB" w:rsidRPr="00CC5BCB">
        <w:t xml:space="preserve"> </w:t>
      </w:r>
      <w:r w:rsidRPr="00CC5BCB">
        <w:t>мгновенно</w:t>
      </w:r>
      <w:r w:rsidR="00CC5BCB" w:rsidRPr="00CC5BCB">
        <w:t xml:space="preserve"> </w:t>
      </w:r>
      <w:r w:rsidRPr="00CC5BCB">
        <w:t>переходят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твердую</w:t>
      </w:r>
      <w:r w:rsidR="00CC5BCB" w:rsidRPr="00CC5BCB">
        <w:t xml:space="preserve"> </w:t>
      </w:r>
      <w:r w:rsidRPr="00CC5BCB">
        <w:t>фазу,</w:t>
      </w:r>
      <w:r w:rsidR="00CC5BCB" w:rsidRPr="00CC5BCB">
        <w:t xml:space="preserve"> </w:t>
      </w:r>
      <w:r w:rsidRPr="00CC5BCB">
        <w:t>поэтому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впитываются,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остаются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. </w:t>
      </w:r>
      <w:r w:rsidR="00C01C12" w:rsidRPr="00CC5BCB">
        <w:t>Так</w:t>
      </w:r>
      <w:r w:rsidR="00CC5BCB" w:rsidRPr="00CC5BCB">
        <w:t xml:space="preserve"> </w:t>
      </w:r>
      <w:r w:rsidR="00C01C12" w:rsidRPr="00CC5BCB">
        <w:t>как</w:t>
      </w:r>
      <w:r w:rsidR="00CC5BCB" w:rsidRPr="00CC5BCB">
        <w:t xml:space="preserve"> </w:t>
      </w:r>
      <w:r w:rsidR="00C01C12" w:rsidRPr="00CC5BCB">
        <w:t>капельки</w:t>
      </w:r>
      <w:r w:rsidR="00CC5BCB" w:rsidRPr="00CC5BCB">
        <w:t xml:space="preserve"> </w:t>
      </w:r>
      <w:r w:rsidR="00C01C12" w:rsidRPr="00CC5BCB">
        <w:t>застывают</w:t>
      </w:r>
      <w:r w:rsidR="00CC5BCB" w:rsidRPr="00CC5BCB">
        <w:t xml:space="preserve"> </w:t>
      </w:r>
      <w:r w:rsidR="00C01C12" w:rsidRPr="00CC5BCB">
        <w:t>мгновенно,</w:t>
      </w:r>
      <w:r w:rsidR="00CC5BCB" w:rsidRPr="00CC5BCB">
        <w:t xml:space="preserve"> </w:t>
      </w:r>
      <w:r w:rsidR="00C01C12" w:rsidRPr="00CC5BCB">
        <w:t>то</w:t>
      </w:r>
      <w:r w:rsidR="00CC5BCB" w:rsidRPr="00CC5BCB">
        <w:t xml:space="preserve"> </w:t>
      </w:r>
      <w:r w:rsidR="00C01C12" w:rsidRPr="00CC5BCB">
        <w:t>процесс</w:t>
      </w:r>
      <w:r w:rsidR="00CC5BCB" w:rsidRPr="00CC5BCB">
        <w:t xml:space="preserve"> </w:t>
      </w:r>
      <w:r w:rsidR="00C01C12" w:rsidRPr="00CC5BCB">
        <w:t>расплыва</w:t>
      </w:r>
      <w:r w:rsidR="00CC5BCB" w:rsidRPr="00CC5BCB">
        <w:t xml:space="preserve"> </w:t>
      </w:r>
      <w:r w:rsidR="00C01C12" w:rsidRPr="00CC5BCB">
        <w:t>чернил</w:t>
      </w:r>
      <w:r w:rsidR="00CC5BCB" w:rsidRPr="00CC5BCB">
        <w:t xml:space="preserve"> </w:t>
      </w:r>
      <w:r w:rsidR="00C01C12" w:rsidRPr="00CC5BCB">
        <w:t>и</w:t>
      </w:r>
      <w:r w:rsidR="00CC5BCB" w:rsidRPr="00CC5BCB">
        <w:t xml:space="preserve"> </w:t>
      </w:r>
      <w:r w:rsidR="00C01C12" w:rsidRPr="00CC5BCB">
        <w:t>смешения</w:t>
      </w:r>
      <w:r w:rsidR="00CC5BCB" w:rsidRPr="00CC5BCB">
        <w:t xml:space="preserve"> </w:t>
      </w:r>
      <w:r w:rsidR="00C01C12" w:rsidRPr="00CC5BCB">
        <w:t>красок,</w:t>
      </w:r>
      <w:r w:rsidR="00CC5BCB" w:rsidRPr="00CC5BCB">
        <w:t xml:space="preserve"> </w:t>
      </w:r>
      <w:r w:rsidR="00C01C12" w:rsidRPr="00CC5BCB">
        <w:t>присущий</w:t>
      </w:r>
      <w:r w:rsidR="00CC5BCB" w:rsidRPr="00CC5BCB">
        <w:t xml:space="preserve"> </w:t>
      </w:r>
      <w:r w:rsidR="00C01C12" w:rsidRPr="00CC5BCB">
        <w:t>любым</w:t>
      </w:r>
      <w:r w:rsidR="00CC5BCB" w:rsidRPr="00CC5BCB">
        <w:t xml:space="preserve"> </w:t>
      </w:r>
      <w:r w:rsidR="00C01C12" w:rsidRPr="00CC5BCB">
        <w:t>жидким</w:t>
      </w:r>
      <w:r w:rsidR="00CC5BCB" w:rsidRPr="00CC5BCB">
        <w:t xml:space="preserve"> </w:t>
      </w:r>
      <w:r w:rsidR="00C01C12" w:rsidRPr="00CC5BCB">
        <w:t>чернилам,</w:t>
      </w:r>
      <w:r w:rsidR="00CC5BCB" w:rsidRPr="00CC5BCB">
        <w:t xml:space="preserve"> </w:t>
      </w:r>
      <w:r w:rsidR="00C01C12" w:rsidRPr="00CC5BCB">
        <w:t>отсутствует,</w:t>
      </w:r>
      <w:r w:rsidR="00CC5BCB" w:rsidRPr="00CC5BCB">
        <w:t xml:space="preserve"> </w:t>
      </w:r>
      <w:r w:rsidR="00C01C12" w:rsidRPr="00CC5BCB">
        <w:t>а</w:t>
      </w:r>
      <w:r w:rsidR="00CC5BCB" w:rsidRPr="00CC5BCB">
        <w:t xml:space="preserve"> </w:t>
      </w:r>
      <w:r w:rsidR="00C01C12" w:rsidRPr="00CC5BCB">
        <w:t>поверхность</w:t>
      </w:r>
      <w:r w:rsidR="00CC5BCB" w:rsidRPr="00CC5BCB">
        <w:t xml:space="preserve"> </w:t>
      </w:r>
      <w:r w:rsidR="00C01C12" w:rsidRPr="00CC5BCB">
        <w:t>изображения</w:t>
      </w:r>
      <w:r w:rsidR="00CC5BCB" w:rsidRPr="00CC5BCB">
        <w:t xml:space="preserve"> </w:t>
      </w:r>
      <w:r w:rsidR="00C01C12" w:rsidRPr="00CC5BCB">
        <w:t>остается</w:t>
      </w:r>
      <w:r w:rsidR="00CC5BCB" w:rsidRPr="00CC5BCB">
        <w:t xml:space="preserve"> </w:t>
      </w:r>
      <w:r w:rsidR="00C01C12" w:rsidRPr="00CC5BCB">
        <w:t>шершавой</w:t>
      </w:r>
      <w:r w:rsidR="00CC5BCB" w:rsidRPr="00CC5BCB">
        <w:t xml:space="preserve">. </w:t>
      </w:r>
      <w:r w:rsidR="00C01C12" w:rsidRPr="00CC5BCB">
        <w:t>В</w:t>
      </w:r>
      <w:r w:rsidR="00CC5BCB" w:rsidRPr="00CC5BCB">
        <w:t xml:space="preserve"> </w:t>
      </w:r>
      <w:r w:rsidR="00C01C12" w:rsidRPr="00CC5BCB">
        <w:t>заключительной</w:t>
      </w:r>
      <w:r w:rsidR="00CC5BCB" w:rsidRPr="00CC5BCB">
        <w:t xml:space="preserve"> </w:t>
      </w:r>
      <w:r w:rsidR="00C01C12" w:rsidRPr="00CC5BCB">
        <w:t>фазе</w:t>
      </w:r>
      <w:r w:rsidR="00CC5BCB" w:rsidRPr="00CC5BCB">
        <w:t xml:space="preserve"> </w:t>
      </w:r>
      <w:r w:rsidR="00C01C12" w:rsidRPr="00CC5BCB">
        <w:t>бумагу</w:t>
      </w:r>
      <w:r w:rsidR="00CC5BCB" w:rsidRPr="00CC5BCB">
        <w:t xml:space="preserve"> </w:t>
      </w:r>
      <w:r w:rsidR="00C01C12" w:rsidRPr="00CC5BCB">
        <w:t>прокатывают</w:t>
      </w:r>
      <w:r w:rsidR="00CC5BCB" w:rsidRPr="00CC5BCB">
        <w:t xml:space="preserve"> </w:t>
      </w:r>
      <w:r w:rsidR="00C01C12" w:rsidRPr="00CC5BCB">
        <w:t>через</w:t>
      </w:r>
      <w:r w:rsidR="00CC5BCB" w:rsidRPr="00CC5BCB">
        <w:t xml:space="preserve"> </w:t>
      </w:r>
      <w:r w:rsidR="00C01C12" w:rsidRPr="00CC5BCB">
        <w:t>валики,</w:t>
      </w:r>
      <w:r w:rsidR="00CC5BCB" w:rsidRPr="00CC5BCB">
        <w:t xml:space="preserve"> </w:t>
      </w:r>
      <w:r w:rsidR="00C01C12" w:rsidRPr="00CC5BCB">
        <w:t>нивелирующие</w:t>
      </w:r>
      <w:r w:rsidR="00CC5BCB" w:rsidRPr="00CC5BCB">
        <w:t xml:space="preserve"> </w:t>
      </w:r>
      <w:r w:rsidR="00C01C12" w:rsidRPr="00CC5BCB">
        <w:t>шероховатости</w:t>
      </w:r>
      <w:r w:rsidR="00CC5BCB" w:rsidRPr="00CC5BCB">
        <w:t xml:space="preserve"> </w:t>
      </w:r>
      <w:r w:rsidR="00C01C12" w:rsidRPr="00CC5BCB">
        <w:t>твердых</w:t>
      </w:r>
      <w:r w:rsidR="00CC5BCB" w:rsidRPr="00CC5BCB">
        <w:t xml:space="preserve"> </w:t>
      </w:r>
      <w:r w:rsidR="00C01C12" w:rsidRPr="00CC5BCB">
        <w:t>чернил</w:t>
      </w:r>
      <w:r w:rsidR="00CC5BCB" w:rsidRPr="00CC5BCB">
        <w:t xml:space="preserve"> </w:t>
      </w:r>
      <w:r w:rsidR="00C01C12" w:rsidRPr="00CC5BCB">
        <w:t>и</w:t>
      </w:r>
      <w:r w:rsidR="00CC5BCB" w:rsidRPr="00CC5BCB">
        <w:t xml:space="preserve"> </w:t>
      </w:r>
      <w:r w:rsidR="00C01C12" w:rsidRPr="00CC5BCB">
        <w:t>придающие</w:t>
      </w:r>
      <w:r w:rsidR="00CC5BCB" w:rsidRPr="00CC5BCB">
        <w:t xml:space="preserve"> </w:t>
      </w:r>
      <w:r w:rsidR="00C01C12" w:rsidRPr="00CC5BCB">
        <w:t>изображение</w:t>
      </w:r>
      <w:r w:rsidR="00CC5BCB" w:rsidRPr="00CC5BCB">
        <w:t xml:space="preserve"> </w:t>
      </w:r>
      <w:r w:rsidR="00C01C12" w:rsidRPr="00CC5BCB">
        <w:t>глянцевый</w:t>
      </w:r>
      <w:r w:rsidR="00CC5BCB" w:rsidRPr="00CC5BCB">
        <w:t xml:space="preserve"> </w:t>
      </w:r>
      <w:r w:rsidR="00C01C12" w:rsidRPr="00CC5BCB">
        <w:t>вид</w:t>
      </w:r>
      <w:r w:rsidR="00CC5BCB" w:rsidRPr="00CC5BCB">
        <w:t xml:space="preserve">. </w:t>
      </w:r>
      <w:r w:rsidR="00C01C12" w:rsidRPr="00CC5BCB">
        <w:t>Преимущество</w:t>
      </w:r>
      <w:r w:rsidR="00CC5BCB" w:rsidRPr="00CC5BCB">
        <w:t xml:space="preserve"> </w:t>
      </w:r>
      <w:r w:rsidR="00C01C12" w:rsidRPr="00CC5BCB">
        <w:t>данного</w:t>
      </w:r>
      <w:r w:rsidR="00CC5BCB" w:rsidRPr="00CC5BCB">
        <w:t xml:space="preserve"> </w:t>
      </w:r>
      <w:r w:rsidR="00C01C12" w:rsidRPr="00CC5BCB">
        <w:t>способа</w:t>
      </w:r>
      <w:r w:rsidR="00CC5BCB" w:rsidRPr="00CC5BCB">
        <w:t xml:space="preserve"> </w:t>
      </w:r>
      <w:r w:rsidR="00C01C12" w:rsidRPr="00CC5BCB">
        <w:t>печати</w:t>
      </w:r>
      <w:r w:rsidR="00CC5BCB" w:rsidRPr="00CC5BCB">
        <w:t xml:space="preserve"> </w:t>
      </w:r>
      <w:r w:rsidR="00C01C12" w:rsidRPr="00CC5BCB">
        <w:t>перед</w:t>
      </w:r>
      <w:r w:rsidR="00CC5BCB" w:rsidRPr="00CC5BCB">
        <w:t xml:space="preserve"> </w:t>
      </w:r>
      <w:r w:rsidR="00C01C12" w:rsidRPr="00CC5BCB">
        <w:t>дрегими</w:t>
      </w:r>
      <w:r w:rsidR="00CC5BCB" w:rsidRPr="00CC5BCB">
        <w:t xml:space="preserve"> </w:t>
      </w:r>
      <w:r w:rsidR="00C01C12" w:rsidRPr="00CC5BCB">
        <w:t>струйными</w:t>
      </w:r>
      <w:r w:rsidR="00CC5BCB" w:rsidRPr="00CC5BCB">
        <w:t xml:space="preserve"> </w:t>
      </w:r>
      <w:r w:rsidR="00C01C12" w:rsidRPr="00CC5BCB">
        <w:t>технологиями</w:t>
      </w:r>
      <w:r w:rsidR="00CC5BCB" w:rsidRPr="00CC5BCB">
        <w:t xml:space="preserve"> </w:t>
      </w:r>
      <w:r w:rsidR="00C01C12" w:rsidRPr="00CC5BCB">
        <w:t>в</w:t>
      </w:r>
      <w:r w:rsidR="00CC5BCB" w:rsidRPr="00CC5BCB">
        <w:t xml:space="preserve"> </w:t>
      </w:r>
      <w:r w:rsidR="00C01C12" w:rsidRPr="00CC5BCB">
        <w:t>том,</w:t>
      </w:r>
      <w:r w:rsidR="00CC5BCB" w:rsidRPr="00CC5BCB">
        <w:t xml:space="preserve"> </w:t>
      </w:r>
      <w:r w:rsidR="00C01C12" w:rsidRPr="00CC5BCB">
        <w:t>что</w:t>
      </w:r>
      <w:r w:rsidR="00CC5BCB" w:rsidRPr="00CC5BCB">
        <w:t xml:space="preserve"> </w:t>
      </w:r>
      <w:r w:rsidR="00C01C12" w:rsidRPr="00CC5BCB">
        <w:t>чернила</w:t>
      </w:r>
      <w:r w:rsidR="00CC5BCB" w:rsidRPr="00CC5BCB">
        <w:t xml:space="preserve"> </w:t>
      </w:r>
      <w:r w:rsidR="00C01C12" w:rsidRPr="00CC5BCB">
        <w:t>не</w:t>
      </w:r>
      <w:r w:rsidR="00CC5BCB" w:rsidRPr="00CC5BCB">
        <w:t xml:space="preserve"> </w:t>
      </w:r>
      <w:r w:rsidR="00C01C12" w:rsidRPr="00CC5BCB">
        <w:t>впитываются</w:t>
      </w:r>
      <w:r w:rsidR="00CC5BCB" w:rsidRPr="00CC5BCB">
        <w:t xml:space="preserve"> </w:t>
      </w:r>
      <w:r w:rsidR="00C01C12" w:rsidRPr="00CC5BCB">
        <w:t>в</w:t>
      </w:r>
      <w:r w:rsidR="00CC5BCB" w:rsidRPr="00CC5BCB">
        <w:t xml:space="preserve"> </w:t>
      </w:r>
      <w:r w:rsidR="00C01C12" w:rsidRPr="00CC5BCB">
        <w:t>бумагу,</w:t>
      </w:r>
      <w:r w:rsidR="00CC5BCB" w:rsidRPr="00CC5BCB">
        <w:t xml:space="preserve"> </w:t>
      </w:r>
      <w:r w:rsidR="00C01C12" w:rsidRPr="00CC5BCB">
        <w:t>благодаря</w:t>
      </w:r>
      <w:r w:rsidR="00CC5BCB" w:rsidRPr="00CC5BCB">
        <w:t xml:space="preserve"> </w:t>
      </w:r>
      <w:r w:rsidR="00C01C12" w:rsidRPr="00CC5BCB">
        <w:t>чему</w:t>
      </w:r>
      <w:r w:rsidR="00CC5BCB" w:rsidRPr="00CC5BCB">
        <w:t xml:space="preserve"> </w:t>
      </w:r>
      <w:r w:rsidR="00C01C12" w:rsidRPr="00CC5BCB">
        <w:t>достигается</w:t>
      </w:r>
      <w:r w:rsidR="00CC5BCB" w:rsidRPr="00CC5BCB">
        <w:t xml:space="preserve"> </w:t>
      </w:r>
      <w:r w:rsidR="00C01C12" w:rsidRPr="00CC5BCB">
        <w:t>высокое</w:t>
      </w:r>
      <w:r w:rsidR="00CC5BCB" w:rsidRPr="00CC5BCB">
        <w:t xml:space="preserve"> </w:t>
      </w:r>
      <w:r w:rsidR="00C01C12" w:rsidRPr="00CC5BCB">
        <w:t>качество</w:t>
      </w:r>
      <w:r w:rsidR="00CC5BCB" w:rsidRPr="00CC5BCB">
        <w:t xml:space="preserve"> </w:t>
      </w:r>
      <w:r w:rsidR="00C01C12" w:rsidRPr="00CC5BCB">
        <w:t>печати</w:t>
      </w:r>
      <w:r w:rsidR="00CC5BCB" w:rsidRPr="00CC5BCB">
        <w:t>.</w:t>
      </w:r>
    </w:p>
    <w:p w:rsidR="006E75FF" w:rsidRDefault="006E75FF" w:rsidP="00CC5BCB">
      <w:pPr>
        <w:tabs>
          <w:tab w:val="left" w:pos="726"/>
        </w:tabs>
        <w:rPr>
          <w:rStyle w:val="afe"/>
        </w:rPr>
      </w:pPr>
    </w:p>
    <w:p w:rsidR="00CC5BCB" w:rsidRDefault="00C22F5A" w:rsidP="006E75FF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508" w:name="_Toc290291513"/>
      <w:r w:rsidR="00F44A97" w:rsidRPr="00A22D66">
        <w:rPr>
          <w:rStyle w:val="afe"/>
        </w:rPr>
        <w:t>Пьезоэлектрический</w:t>
      </w:r>
      <w:r w:rsidR="00CC5BCB" w:rsidRPr="00A22D66">
        <w:rPr>
          <w:rStyle w:val="afe"/>
        </w:rPr>
        <w:t xml:space="preserve"> </w:t>
      </w:r>
      <w:r w:rsidR="00F44A97" w:rsidRPr="00A22D66">
        <w:rPr>
          <w:rStyle w:val="afe"/>
        </w:rPr>
        <w:t>метод</w:t>
      </w:r>
      <w:bookmarkEnd w:id="508"/>
    </w:p>
    <w:p w:rsidR="006E75FF" w:rsidRPr="006E75FF" w:rsidRDefault="006E75FF" w:rsidP="006E75FF">
      <w:pPr>
        <w:rPr>
          <w:lang w:eastAsia="en-US"/>
        </w:rPr>
      </w:pPr>
    </w:p>
    <w:p w:rsidR="00CC5BCB" w:rsidRPr="00CC5BCB" w:rsidRDefault="00F44A97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реализации</w:t>
      </w:r>
      <w:r w:rsidR="00CC5BCB" w:rsidRPr="00CC5BCB">
        <w:t xml:space="preserve"> </w:t>
      </w:r>
      <w:r w:rsidRPr="00CC5BCB">
        <w:t>этого</w:t>
      </w:r>
      <w:r w:rsidR="00CC5BCB" w:rsidRPr="00CC5BCB">
        <w:t xml:space="preserve"> </w:t>
      </w:r>
      <w:r w:rsidRPr="00CC5BCB">
        <w:t>метода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каждое</w:t>
      </w:r>
      <w:r w:rsidR="00CC5BCB" w:rsidRPr="00CC5BCB">
        <w:t xml:space="preserve"> </w:t>
      </w:r>
      <w:r w:rsidRPr="00CC5BCB">
        <w:t>сопло</w:t>
      </w:r>
      <w:r w:rsidR="00CC5BCB" w:rsidRPr="00CC5BCB">
        <w:t xml:space="preserve"> </w:t>
      </w:r>
      <w:r w:rsidRPr="00CC5BCB">
        <w:t>установлен</w:t>
      </w:r>
      <w:r w:rsidR="00CC5BCB" w:rsidRPr="00CC5BCB">
        <w:t xml:space="preserve"> </w:t>
      </w:r>
      <w:r w:rsidRPr="00CC5BCB">
        <w:t>плоский</w:t>
      </w:r>
      <w:r w:rsidR="00CC5BCB" w:rsidRPr="00CC5BCB">
        <w:t xml:space="preserve"> </w:t>
      </w:r>
      <w:r w:rsidRPr="00CC5BCB">
        <w:t>пьезокристал,</w:t>
      </w:r>
      <w:r w:rsidR="00CC5BCB" w:rsidRPr="00CC5BCB">
        <w:t xml:space="preserve"> </w:t>
      </w:r>
      <w:r w:rsidRPr="00CC5BCB">
        <w:t>связанный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диафрагмой</w:t>
      </w:r>
      <w:r w:rsidR="00CC5BCB" w:rsidRPr="00CC5BCB">
        <w:t xml:space="preserve">. </w:t>
      </w:r>
      <w:r w:rsidRPr="00CC5BCB">
        <w:t>Как</w:t>
      </w:r>
      <w:r w:rsidR="00CC5BCB" w:rsidRPr="00CC5BCB">
        <w:t xml:space="preserve"> </w:t>
      </w:r>
      <w:r w:rsidRPr="00CC5BCB">
        <w:t>известно,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воздействием</w:t>
      </w:r>
      <w:r w:rsidR="00CC5BCB" w:rsidRPr="00CC5BCB">
        <w:t xml:space="preserve"> </w:t>
      </w:r>
      <w:r w:rsidRPr="00CC5BCB">
        <w:t>электрического</w:t>
      </w:r>
      <w:r w:rsidR="00CC5BCB" w:rsidRPr="00CC5BCB">
        <w:t xml:space="preserve"> </w:t>
      </w:r>
      <w:r w:rsidRPr="00CC5BCB">
        <w:t>поля</w:t>
      </w:r>
      <w:r w:rsidR="00CC5BCB" w:rsidRPr="00CC5BCB">
        <w:t xml:space="preserve"> </w:t>
      </w:r>
      <w:r w:rsidRPr="00CC5BCB">
        <w:t>происходит</w:t>
      </w:r>
      <w:r w:rsidR="00CC5BCB" w:rsidRPr="00CC5BCB">
        <w:t xml:space="preserve"> </w:t>
      </w:r>
      <w:r w:rsidRPr="00CC5BCB">
        <w:t>деформация</w:t>
      </w:r>
      <w:r w:rsidR="00CC5BCB" w:rsidRPr="00CC5BCB">
        <w:t xml:space="preserve"> </w:t>
      </w:r>
      <w:r w:rsidRPr="00CC5BCB">
        <w:t>пьезоэлемента</w:t>
      </w:r>
      <w:r w:rsidR="00CC5BCB" w:rsidRPr="00CC5BCB">
        <w:t>.</w:t>
      </w:r>
    </w:p>
    <w:p w:rsidR="00CC5BCB" w:rsidRDefault="00F44A97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находящийся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трубке</w:t>
      </w:r>
      <w:r w:rsidR="00CC5BCB" w:rsidRPr="00CC5BCB">
        <w:t xml:space="preserve"> </w:t>
      </w:r>
      <w:r w:rsidRPr="00CC5BCB">
        <w:t>пьезоэлемент,</w:t>
      </w:r>
      <w:r w:rsidR="00CC5BCB" w:rsidRPr="00CC5BCB">
        <w:t xml:space="preserve"> </w:t>
      </w:r>
      <w:r w:rsidRPr="00CC5BCB">
        <w:t>сжимая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разжимая</w:t>
      </w:r>
      <w:r w:rsidR="00CC5BCB" w:rsidRPr="00CC5BCB">
        <w:t xml:space="preserve"> </w:t>
      </w:r>
      <w:r w:rsidRPr="00CC5BCB">
        <w:t>трубку,</w:t>
      </w:r>
      <w:r w:rsidR="00CC5BCB" w:rsidRPr="00CC5BCB">
        <w:t xml:space="preserve"> </w:t>
      </w:r>
      <w:r w:rsidRPr="00CC5BCB">
        <w:t>наполняет</w:t>
      </w:r>
      <w:r w:rsidR="00CC5BCB" w:rsidRPr="00CC5BCB">
        <w:t xml:space="preserve"> </w:t>
      </w:r>
      <w:r w:rsidRPr="00CC5BCB">
        <w:t>капиллярную</w:t>
      </w:r>
      <w:r w:rsidR="00CC5BCB" w:rsidRPr="00CC5BCB">
        <w:t xml:space="preserve"> </w:t>
      </w:r>
      <w:r w:rsidRPr="00CC5BCB">
        <w:t>систему</w:t>
      </w:r>
      <w:r w:rsidR="00CC5BCB" w:rsidRPr="00CC5BCB">
        <w:t xml:space="preserve"> </w:t>
      </w:r>
      <w:r w:rsidRPr="00CC5BCB">
        <w:t>чернилами</w:t>
      </w:r>
      <w:r w:rsidR="00CC5BCB" w:rsidRPr="00CC5BCB">
        <w:t xml:space="preserve">. </w:t>
      </w:r>
      <w:r w:rsidRPr="00CC5BCB">
        <w:t>Чернила,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отжимаются</w:t>
      </w:r>
      <w:r w:rsidR="00CC5BCB" w:rsidRPr="00CC5BCB">
        <w:t xml:space="preserve"> </w:t>
      </w:r>
      <w:r w:rsidRPr="00CC5BCB">
        <w:t>назад,</w:t>
      </w:r>
      <w:r w:rsidR="00CC5BCB" w:rsidRPr="00CC5BCB">
        <w:t xml:space="preserve"> </w:t>
      </w:r>
      <w:r w:rsidRPr="00CC5BCB">
        <w:t>перетекают</w:t>
      </w:r>
      <w:r w:rsidR="00CC5BCB" w:rsidRPr="00CC5BCB">
        <w:t xml:space="preserve"> </w:t>
      </w:r>
      <w:r w:rsidRPr="00CC5BCB">
        <w:t>обратно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резервуар,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чернила,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выдавились</w:t>
      </w:r>
      <w:r w:rsidR="00CC5BCB" w:rsidRPr="00CC5BCB">
        <w:t xml:space="preserve"> </w:t>
      </w:r>
      <w:r w:rsidRPr="00CC5BCB">
        <w:t>наружу,</w:t>
      </w:r>
      <w:r w:rsidR="00CC5BCB" w:rsidRPr="00CC5BCB">
        <w:t xml:space="preserve"> </w:t>
      </w:r>
      <w:r w:rsidRPr="00CC5BCB">
        <w:t>оставляют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бумаге</w:t>
      </w:r>
      <w:r w:rsidR="00CC5BCB" w:rsidRPr="00CC5BCB">
        <w:t xml:space="preserve"> </w:t>
      </w:r>
      <w:r w:rsidRPr="00CC5BCB">
        <w:t>точку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44" type="#_x0000_t75" style="width:216.75pt;height:112.5pt">
            <v:imagedata r:id="rId26" o:title=""/>
          </v:shape>
        </w:pict>
      </w:r>
    </w:p>
    <w:p w:rsidR="00CC5BCB" w:rsidRPr="00CC5BCB" w:rsidRDefault="00C01C12" w:rsidP="00CC5BCB">
      <w:pPr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работы</w:t>
      </w:r>
      <w:r w:rsidR="00CC5BCB" w:rsidRPr="00CC5BCB">
        <w:t xml:space="preserve"> </w:t>
      </w:r>
      <w:r w:rsidRPr="00CC5BCB">
        <w:t>пьезоэлектрической</w:t>
      </w:r>
      <w:r w:rsidR="00CC5BCB" w:rsidRPr="00CC5BCB">
        <w:t xml:space="preserve"> </w:t>
      </w:r>
      <w:r w:rsidRPr="00CC5BCB">
        <w:t>головки</w:t>
      </w:r>
    </w:p>
    <w:p w:rsidR="00D96CD4" w:rsidRPr="00A22D66" w:rsidRDefault="00D96CD4" w:rsidP="00CC5BCB">
      <w:pPr>
        <w:tabs>
          <w:tab w:val="left" w:pos="726"/>
        </w:tabs>
        <w:rPr>
          <w:rStyle w:val="afe"/>
        </w:rPr>
      </w:pPr>
    </w:p>
    <w:p w:rsidR="00CC5BCB" w:rsidRDefault="00F44A97" w:rsidP="006E75FF">
      <w:pPr>
        <w:pStyle w:val="1"/>
        <w:rPr>
          <w:rStyle w:val="afe"/>
        </w:rPr>
      </w:pPr>
      <w:bookmarkStart w:id="509" w:name="_Toc290291514"/>
      <w:r w:rsidRPr="00A22D66">
        <w:rPr>
          <w:rStyle w:val="afe"/>
        </w:rPr>
        <w:t>Метод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газовых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пузырей</w:t>
      </w:r>
      <w:bookmarkEnd w:id="509"/>
    </w:p>
    <w:p w:rsidR="006E75FF" w:rsidRPr="006E75FF" w:rsidRDefault="006E75FF" w:rsidP="006E75FF">
      <w:pPr>
        <w:rPr>
          <w:lang w:eastAsia="en-US"/>
        </w:rPr>
      </w:pPr>
    </w:p>
    <w:p w:rsidR="00CC5BCB" w:rsidRDefault="00F44A97" w:rsidP="00CC5BCB">
      <w:pPr>
        <w:tabs>
          <w:tab w:val="left" w:pos="726"/>
        </w:tabs>
      </w:pPr>
      <w:r w:rsidRPr="00CC5BCB">
        <w:t>Этот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базируется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термическом</w:t>
      </w:r>
      <w:r w:rsidR="00CC5BCB" w:rsidRPr="00CC5BCB">
        <w:t xml:space="preserve"> </w:t>
      </w:r>
      <w:r w:rsidRPr="00CC5BCB">
        <w:t>методе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больше</w:t>
      </w:r>
      <w:r w:rsidR="00CC5BCB" w:rsidRPr="00CC5BCB">
        <w:t xml:space="preserve"> </w:t>
      </w:r>
      <w:r w:rsidRPr="00CC5BCB">
        <w:t>известен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названием</w:t>
      </w:r>
      <w:r w:rsidR="00CC5BCB" w:rsidRPr="00CC5BCB">
        <w:t xml:space="preserve"> </w:t>
      </w:r>
      <w:r w:rsidRPr="00CC5BCB">
        <w:t>Bubblejet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использовании</w:t>
      </w:r>
      <w:r w:rsidR="00CC5BCB" w:rsidRPr="00CC5BCB">
        <w:t xml:space="preserve"> </w:t>
      </w:r>
      <w:r w:rsidRPr="00CC5BCB">
        <w:t>этого</w:t>
      </w:r>
      <w:r w:rsidR="00CC5BCB" w:rsidRPr="00CC5BCB">
        <w:t xml:space="preserve"> </w:t>
      </w:r>
      <w:r w:rsidRPr="00CC5BCB">
        <w:t>метода</w:t>
      </w:r>
      <w:r w:rsidR="00CC5BCB" w:rsidRPr="00CC5BCB">
        <w:t xml:space="preserve"> </w:t>
      </w:r>
      <w:r w:rsidRPr="00CC5BCB">
        <w:t>каждое</w:t>
      </w:r>
      <w:r w:rsidR="00CC5BCB" w:rsidRPr="00CC5BCB">
        <w:t xml:space="preserve"> </w:t>
      </w:r>
      <w:r w:rsidRPr="00CC5BCB">
        <w:t>сопло</w:t>
      </w:r>
      <w:r w:rsidR="00CC5BCB" w:rsidRPr="00CC5BCB">
        <w:t xml:space="preserve"> </w:t>
      </w:r>
      <w:r w:rsidRPr="00CC5BCB">
        <w:t>оборудовано</w:t>
      </w:r>
      <w:r w:rsidR="00CC5BCB" w:rsidRPr="00CC5BCB">
        <w:t xml:space="preserve"> </w:t>
      </w:r>
      <w:r w:rsidRPr="00CC5BCB">
        <w:t>нагревательным</w:t>
      </w:r>
      <w:r w:rsidR="00CC5BCB" w:rsidRPr="00CC5BCB">
        <w:t xml:space="preserve"> </w:t>
      </w:r>
      <w:r w:rsidRPr="00CC5BCB">
        <w:t>элементом,</w:t>
      </w:r>
      <w:r w:rsidR="00CC5BCB" w:rsidRPr="00CC5BCB">
        <w:t xml:space="preserve"> </w:t>
      </w:r>
      <w:r w:rsidRPr="00CC5BCB">
        <w:t>который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пропускании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него</w:t>
      </w:r>
      <w:r w:rsidR="00CC5BCB" w:rsidRPr="00CC5BCB">
        <w:t xml:space="preserve"> </w:t>
      </w:r>
      <w:r w:rsidRPr="00CC5BCB">
        <w:t>тока,</w:t>
      </w:r>
      <w:r w:rsidR="00CC5BCB" w:rsidRPr="00CC5BCB">
        <w:t xml:space="preserve"> </w:t>
      </w:r>
      <w:r w:rsidRPr="00CC5BCB">
        <w:t>за</w:t>
      </w:r>
      <w:r w:rsidR="00CC5BCB" w:rsidRPr="00CC5BCB">
        <w:t xml:space="preserve"> </w:t>
      </w:r>
      <w:r w:rsidRPr="00CC5BCB">
        <w:t>несколько</w:t>
      </w:r>
      <w:r w:rsidR="00CC5BCB" w:rsidRPr="00CC5BCB">
        <w:t xml:space="preserve"> </w:t>
      </w:r>
      <w:r w:rsidRPr="00CC5BCB">
        <w:t>микросекунд</w:t>
      </w:r>
      <w:r w:rsidR="00CC5BCB" w:rsidRPr="00CC5BCB">
        <w:t xml:space="preserve"> </w:t>
      </w:r>
      <w:r w:rsidRPr="00CC5BCB">
        <w:t>нагревается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температуры</w:t>
      </w:r>
      <w:r w:rsidR="00CC5BCB" w:rsidRPr="00CC5BCB">
        <w:t xml:space="preserve"> </w:t>
      </w:r>
      <w:r w:rsidRPr="00CC5BCB">
        <w:t>около</w:t>
      </w:r>
      <w:r w:rsidR="00CC5BCB" w:rsidRPr="00CC5BCB">
        <w:t xml:space="preserve"> </w:t>
      </w:r>
      <w:r w:rsidRPr="00CC5BCB">
        <w:t>500</w:t>
      </w:r>
      <w:r w:rsidR="00CC5BCB" w:rsidRPr="00CC5BCB">
        <w:t xml:space="preserve"> </w:t>
      </w:r>
      <w:r w:rsidRPr="00CC5BCB">
        <w:t>градусов</w:t>
      </w:r>
      <w:r w:rsidR="00CC5BCB" w:rsidRPr="00CC5BCB">
        <w:t xml:space="preserve">. </w:t>
      </w:r>
      <w:r w:rsidRPr="00CC5BCB">
        <w:t>Возникающие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резком</w:t>
      </w:r>
      <w:r w:rsidR="00CC5BCB" w:rsidRPr="00CC5BCB">
        <w:t xml:space="preserve"> </w:t>
      </w:r>
      <w:r w:rsidRPr="00CC5BCB">
        <w:t>нагревании</w:t>
      </w:r>
      <w:r w:rsidR="00CC5BCB" w:rsidRPr="00CC5BCB">
        <w:t xml:space="preserve"> </w:t>
      </w:r>
      <w:r w:rsidRPr="00CC5BCB">
        <w:t>газовые</w:t>
      </w:r>
      <w:r w:rsidR="00CC5BCB" w:rsidRPr="00CC5BCB">
        <w:t xml:space="preserve"> </w:t>
      </w:r>
      <w:r w:rsidRPr="00CC5BCB">
        <w:t>пузыри</w:t>
      </w:r>
      <w:r w:rsidR="00CC5BCB" w:rsidRPr="00CC5BCB">
        <w:t xml:space="preserve"> </w:t>
      </w:r>
      <w:r w:rsidRPr="00CC5BCB">
        <w:t>стараются</w:t>
      </w:r>
      <w:r w:rsidR="00CC5BCB" w:rsidRPr="00CC5BCB">
        <w:t xml:space="preserve"> </w:t>
      </w:r>
      <w:r w:rsidRPr="00CC5BCB">
        <w:t>вытолкнуть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выходное</w:t>
      </w:r>
      <w:r w:rsidR="00CC5BCB" w:rsidRPr="00CC5BCB">
        <w:t xml:space="preserve"> </w:t>
      </w:r>
      <w:r w:rsidRPr="00CC5BCB">
        <w:t>отверстие</w:t>
      </w:r>
      <w:r w:rsidR="00CC5BCB" w:rsidRPr="00CC5BCB">
        <w:t xml:space="preserve"> </w:t>
      </w:r>
      <w:r w:rsidRPr="00CC5BCB">
        <w:t>сопла</w:t>
      </w:r>
      <w:r w:rsidR="00CC5BCB" w:rsidRPr="00CC5BCB">
        <w:t xml:space="preserve"> </w:t>
      </w:r>
      <w:r w:rsidRPr="00CC5BCB">
        <w:t>необходимую</w:t>
      </w:r>
      <w:r w:rsidR="00CC5BCB" w:rsidRPr="00CC5BCB">
        <w:t xml:space="preserve"> </w:t>
      </w:r>
      <w:r w:rsidRPr="00CC5BCB">
        <w:t>порцию</w:t>
      </w:r>
      <w:r w:rsidR="00CC5BCB" w:rsidRPr="00CC5BCB">
        <w:t xml:space="preserve"> </w:t>
      </w:r>
      <w:r w:rsidRPr="00CC5BCB">
        <w:t>жидких</w:t>
      </w:r>
      <w:r w:rsidR="00CC5BCB" w:rsidRPr="00CC5BCB">
        <w:t xml:space="preserve"> </w:t>
      </w:r>
      <w:r w:rsidRPr="00CC5BCB">
        <w:t>чернил,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переносятся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отключении</w:t>
      </w:r>
      <w:r w:rsidR="00CC5BCB" w:rsidRPr="00CC5BCB">
        <w:t xml:space="preserve"> </w:t>
      </w:r>
      <w:r w:rsidRPr="00CC5BCB">
        <w:t>тока</w:t>
      </w:r>
      <w:r w:rsidR="00CC5BCB" w:rsidRPr="00CC5BCB">
        <w:t xml:space="preserve"> </w:t>
      </w:r>
      <w:r w:rsidRPr="00CC5BCB">
        <w:t>нагревательный</w:t>
      </w:r>
      <w:r w:rsidR="00CC5BCB" w:rsidRPr="00CC5BCB">
        <w:t xml:space="preserve"> </w:t>
      </w:r>
      <w:r w:rsidRPr="00CC5BCB">
        <w:t>элемент</w:t>
      </w:r>
      <w:r w:rsidR="00CC5BCB" w:rsidRPr="00CC5BCB">
        <w:t xml:space="preserve"> </w:t>
      </w:r>
      <w:r w:rsidRPr="00CC5BCB">
        <w:t>остывает,</w:t>
      </w:r>
      <w:r w:rsidR="00CC5BCB" w:rsidRPr="00CC5BCB">
        <w:t xml:space="preserve"> </w:t>
      </w:r>
      <w:r w:rsidRPr="00CC5BCB">
        <w:t>паровой</w:t>
      </w:r>
      <w:r w:rsidR="00CC5BCB" w:rsidRPr="00CC5BCB">
        <w:t xml:space="preserve"> </w:t>
      </w:r>
      <w:r w:rsidRPr="00CC5BCB">
        <w:t>пузырь</w:t>
      </w:r>
      <w:r w:rsidR="00CC5BCB" w:rsidRPr="00CC5BCB">
        <w:t xml:space="preserve"> </w:t>
      </w:r>
      <w:r w:rsidRPr="00CC5BCB">
        <w:t>уменьшается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входное</w:t>
      </w:r>
      <w:r w:rsidR="00CC5BCB" w:rsidRPr="00CC5BCB">
        <w:t xml:space="preserve"> </w:t>
      </w:r>
      <w:r w:rsidRPr="00CC5BCB">
        <w:t>отверстие</w:t>
      </w:r>
      <w:r w:rsidR="00CC5BCB" w:rsidRPr="00CC5BCB">
        <w:t xml:space="preserve"> </w:t>
      </w:r>
      <w:r w:rsidRPr="00CC5BCB">
        <w:t>поступает</w:t>
      </w:r>
      <w:r w:rsidR="00CC5BCB" w:rsidRPr="00CC5BCB">
        <w:t xml:space="preserve"> </w:t>
      </w:r>
      <w:r w:rsidRPr="00CC5BCB">
        <w:t>новая</w:t>
      </w:r>
      <w:r w:rsidR="00CC5BCB" w:rsidRPr="00CC5BCB">
        <w:t xml:space="preserve"> </w:t>
      </w:r>
      <w:r w:rsidRPr="00CC5BCB">
        <w:t>порция</w:t>
      </w:r>
      <w:r w:rsidR="00CC5BCB" w:rsidRPr="00CC5BCB">
        <w:t xml:space="preserve"> </w:t>
      </w:r>
      <w:r w:rsidRPr="00CC5BCB">
        <w:t>чернил</w:t>
      </w:r>
      <w:r w:rsidR="00CC5BCB" w:rsidRPr="00CC5BCB">
        <w:t>.</w:t>
      </w:r>
    </w:p>
    <w:p w:rsidR="00CC5BCB" w:rsidRPr="00CC5BCB" w:rsidRDefault="006E75FF" w:rsidP="00CC5BCB">
      <w:pPr>
        <w:tabs>
          <w:tab w:val="left" w:pos="726"/>
        </w:tabs>
      </w:pPr>
      <w:r>
        <w:br w:type="page"/>
      </w:r>
      <w:r w:rsidR="00ED2DF6">
        <w:pict>
          <v:shape id="_x0000_i1045" type="#_x0000_t75" style="width:208.5pt;height:103.5pt">
            <v:imagedata r:id="rId27" o:title=""/>
          </v:shape>
        </w:pict>
      </w:r>
    </w:p>
    <w:p w:rsidR="00CC5BCB" w:rsidRPr="00CC5BCB" w:rsidRDefault="00C01C12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работы</w:t>
      </w:r>
      <w:r w:rsidR="00CC5BCB" w:rsidRPr="00CC5BCB">
        <w:t xml:space="preserve"> </w:t>
      </w:r>
      <w:r w:rsidRPr="00CC5BCB">
        <w:t>газово-пузырьковой</w:t>
      </w:r>
      <w:r w:rsidR="00CC5BCB" w:rsidRPr="00CC5BCB">
        <w:t xml:space="preserve"> </w:t>
      </w:r>
      <w:r w:rsidRPr="00CC5BCB">
        <w:t>форсунки</w:t>
      </w:r>
      <w:r w:rsidR="00CC5BCB" w:rsidRPr="00CC5BCB">
        <w:t>:</w:t>
      </w:r>
    </w:p>
    <w:p w:rsidR="00CC5BCB" w:rsidRPr="00CC5BCB" w:rsidRDefault="00C01C12" w:rsidP="00CC5BCB">
      <w:pPr>
        <w:shd w:val="clear" w:color="auto" w:fill="FFFFFF"/>
        <w:tabs>
          <w:tab w:val="left" w:pos="726"/>
        </w:tabs>
      </w:pPr>
      <w:r w:rsidRPr="00CC5BCB">
        <w:t>а</w:t>
      </w:r>
      <w:r w:rsidR="00CC5BCB" w:rsidRPr="00CC5BCB">
        <w:t xml:space="preserve"> - </w:t>
      </w:r>
      <w:r w:rsidRPr="00CC5BCB">
        <w:t>форсунка</w:t>
      </w:r>
      <w:r w:rsidR="00CC5BCB" w:rsidRPr="00CC5BCB">
        <w:t xml:space="preserve"> </w:t>
      </w:r>
      <w:r w:rsidRPr="00CC5BCB">
        <w:t>перед</w:t>
      </w:r>
      <w:r w:rsidR="00CC5BCB" w:rsidRPr="00CC5BCB">
        <w:t xml:space="preserve"> </w:t>
      </w:r>
      <w:r w:rsidRPr="00CC5BCB">
        <w:t>накаливанием</w:t>
      </w:r>
      <w:r w:rsidR="00CC5BCB" w:rsidRPr="00CC5BCB">
        <w:t xml:space="preserve"> </w:t>
      </w:r>
      <w:r w:rsidRPr="00CC5BCB">
        <w:t>микронагревательного</w:t>
      </w:r>
      <w:r w:rsidR="00CC5BCB" w:rsidRPr="00CC5BCB">
        <w:t xml:space="preserve"> </w:t>
      </w:r>
      <w:r w:rsidRPr="00CC5BCB">
        <w:t>элемента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образованием</w:t>
      </w:r>
      <w:r w:rsidR="00D96CD4">
        <w:t xml:space="preserve"> </w:t>
      </w:r>
      <w:r w:rsidRPr="00CC5BCB">
        <w:t>газового</w:t>
      </w:r>
      <w:r w:rsidR="00CC5BCB" w:rsidRPr="00CC5BCB">
        <w:t xml:space="preserve"> </w:t>
      </w:r>
      <w:r w:rsidRPr="00CC5BCB">
        <w:t>пузырька</w:t>
      </w:r>
      <w:r w:rsidR="00CC5BCB" w:rsidRPr="00CC5BCB">
        <w:t xml:space="preserve">; </w:t>
      </w:r>
      <w:r w:rsidRPr="00CC5BCB">
        <w:t>б</w:t>
      </w:r>
      <w:r w:rsidR="00CC5BCB" w:rsidRPr="00CC5BCB">
        <w:t xml:space="preserve"> - </w:t>
      </w:r>
      <w:r w:rsidRPr="00CC5BCB">
        <w:t>форсунка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момент</w:t>
      </w:r>
      <w:r w:rsidR="00CC5BCB" w:rsidRPr="00CC5BCB">
        <w:t xml:space="preserve"> </w:t>
      </w:r>
      <w:r w:rsidRPr="00CC5BCB">
        <w:t>взрыва</w:t>
      </w:r>
      <w:r w:rsidR="00CC5BCB" w:rsidRPr="00CC5BCB">
        <w:t xml:space="preserve"> </w:t>
      </w:r>
      <w:r w:rsidRPr="00CC5BCB">
        <w:t>газового</w:t>
      </w:r>
      <w:r w:rsidR="00CC5BCB" w:rsidRPr="00CC5BCB">
        <w:t xml:space="preserve"> </w:t>
      </w:r>
      <w:r w:rsidRPr="00CC5BCB">
        <w:t>пузырька</w:t>
      </w:r>
      <w:r w:rsidR="00D96CD4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выброса</w:t>
      </w:r>
      <w:r w:rsidR="00CC5BCB" w:rsidRPr="00CC5BCB">
        <w:t xml:space="preserve"> </w:t>
      </w:r>
      <w:r w:rsidRPr="00CC5BCB">
        <w:t>капли</w:t>
      </w:r>
      <w:r w:rsidR="00CC5BCB" w:rsidRPr="00CC5BCB">
        <w:t xml:space="preserve"> </w:t>
      </w:r>
      <w:r w:rsidRPr="00CC5BCB">
        <w:t>чернил</w:t>
      </w:r>
    </w:p>
    <w:p w:rsidR="00D96CD4" w:rsidRPr="00A22D66" w:rsidRDefault="00D96CD4" w:rsidP="00CC5BCB">
      <w:pPr>
        <w:tabs>
          <w:tab w:val="left" w:pos="726"/>
        </w:tabs>
        <w:rPr>
          <w:rStyle w:val="afe"/>
        </w:rPr>
      </w:pPr>
    </w:p>
    <w:p w:rsidR="00CC5BCB" w:rsidRDefault="00F44A97" w:rsidP="006E75FF">
      <w:pPr>
        <w:pStyle w:val="1"/>
        <w:rPr>
          <w:rStyle w:val="afe"/>
        </w:rPr>
      </w:pPr>
      <w:bookmarkStart w:id="510" w:name="_Toc290291515"/>
      <w:r w:rsidRPr="00A22D66">
        <w:rPr>
          <w:rStyle w:val="afe"/>
        </w:rPr>
        <w:t>Метод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drop-on-demand</w:t>
      </w:r>
      <w:bookmarkEnd w:id="510"/>
    </w:p>
    <w:p w:rsidR="006E75FF" w:rsidRPr="006E75FF" w:rsidRDefault="006E75FF" w:rsidP="006E75FF">
      <w:pPr>
        <w:rPr>
          <w:lang w:eastAsia="en-US"/>
        </w:rPr>
      </w:pPr>
    </w:p>
    <w:p w:rsidR="00CC5BCB" w:rsidRPr="00CC5BCB" w:rsidRDefault="00AB073E" w:rsidP="00CC5BCB">
      <w:pPr>
        <w:tabs>
          <w:tab w:val="left" w:pos="726"/>
        </w:tabs>
      </w:pPr>
      <w:r w:rsidRPr="00CC5BCB">
        <w:t>Данный</w:t>
      </w:r>
      <w:r w:rsidR="00CC5BCB" w:rsidRPr="00CC5BCB">
        <w:t xml:space="preserve"> </w:t>
      </w:r>
      <w:r w:rsidR="00F44A97" w:rsidRPr="00CC5BCB">
        <w:t>метод,</w:t>
      </w:r>
      <w:r w:rsidR="00CC5BCB" w:rsidRPr="00CC5BCB">
        <w:t xml:space="preserve"> </w:t>
      </w:r>
      <w:r w:rsidR="00F44A97" w:rsidRPr="00CC5BCB">
        <w:t>называется</w:t>
      </w:r>
      <w:r w:rsidR="00CC5BCB" w:rsidRPr="00CC5BCB">
        <w:t xml:space="preserve"> </w:t>
      </w:r>
      <w:r w:rsidR="00F44A97" w:rsidRPr="00CC5BCB">
        <w:t>методом</w:t>
      </w:r>
      <w:r w:rsidR="00CC5BCB" w:rsidRPr="00CC5BCB">
        <w:t xml:space="preserve"> </w:t>
      </w:r>
      <w:r w:rsidR="00F44A97" w:rsidRPr="00CC5BCB">
        <w:t>drop-on-demand</w:t>
      </w:r>
      <w:r w:rsidR="00CC5BCB" w:rsidRPr="00CC5BCB">
        <w:t xml:space="preserve">. </w:t>
      </w:r>
      <w:r w:rsidR="00F44A97" w:rsidRPr="00CC5BCB">
        <w:t>Так</w:t>
      </w:r>
      <w:r w:rsidR="00CC5BCB" w:rsidRPr="00CC5BCB">
        <w:t xml:space="preserve"> </w:t>
      </w:r>
      <w:r w:rsidR="00F44A97" w:rsidRPr="00CC5BCB">
        <w:t>же</w:t>
      </w:r>
      <w:r w:rsidR="00CC5BCB" w:rsidRPr="00CC5BCB">
        <w:t xml:space="preserve"> </w:t>
      </w:r>
      <w:r w:rsidR="00F44A97" w:rsidRPr="00CC5BCB">
        <w:t>как</w:t>
      </w:r>
      <w:r w:rsidR="00CC5BCB" w:rsidRPr="00CC5BCB">
        <w:t xml:space="preserve"> </w:t>
      </w:r>
      <w:r w:rsidR="00F44A97" w:rsidRPr="00CC5BCB">
        <w:t>в</w:t>
      </w:r>
      <w:r w:rsidR="00CC5BCB" w:rsidRPr="00CC5BCB">
        <w:t xml:space="preserve"> </w:t>
      </w:r>
      <w:r w:rsidR="00F44A97" w:rsidRPr="00CC5BCB">
        <w:t>методе</w:t>
      </w:r>
      <w:r w:rsidR="00CC5BCB" w:rsidRPr="00CC5BCB">
        <w:t xml:space="preserve"> </w:t>
      </w:r>
      <w:r w:rsidR="00F44A97" w:rsidRPr="00CC5BCB">
        <w:t>газовых</w:t>
      </w:r>
      <w:r w:rsidR="00CC5BCB" w:rsidRPr="00CC5BCB">
        <w:t xml:space="preserve"> </w:t>
      </w:r>
      <w:r w:rsidR="00F44A97" w:rsidRPr="00CC5BCB">
        <w:t>пузырей,</w:t>
      </w:r>
      <w:r w:rsidR="00CC5BCB" w:rsidRPr="00CC5BCB">
        <w:t xml:space="preserve"> </w:t>
      </w:r>
      <w:r w:rsidR="00F44A97" w:rsidRPr="00CC5BCB">
        <w:t>здесь</w:t>
      </w:r>
      <w:r w:rsidR="00CC5BCB" w:rsidRPr="00CC5BCB">
        <w:t xml:space="preserve"> </w:t>
      </w:r>
      <w:r w:rsidR="00F44A97" w:rsidRPr="00CC5BCB">
        <w:t>для</w:t>
      </w:r>
      <w:r w:rsidR="00CC5BCB" w:rsidRPr="00CC5BCB">
        <w:t xml:space="preserve"> </w:t>
      </w:r>
      <w:r w:rsidR="00F44A97" w:rsidRPr="00CC5BCB">
        <w:t>подачи</w:t>
      </w:r>
      <w:r w:rsidR="00CC5BCB" w:rsidRPr="00CC5BCB">
        <w:t xml:space="preserve"> </w:t>
      </w:r>
      <w:r w:rsidR="00F44A97" w:rsidRPr="00CC5BCB">
        <w:t>чернил</w:t>
      </w:r>
      <w:r w:rsidR="00CC5BCB" w:rsidRPr="00CC5BCB">
        <w:t xml:space="preserve"> </w:t>
      </w:r>
      <w:r w:rsidR="00F44A97" w:rsidRPr="00CC5BCB">
        <w:t>из</w:t>
      </w:r>
      <w:r w:rsidR="00CC5BCB" w:rsidRPr="00CC5BCB">
        <w:t xml:space="preserve"> </w:t>
      </w:r>
      <w:r w:rsidR="00F44A97" w:rsidRPr="00CC5BCB">
        <w:t>резервуара</w:t>
      </w:r>
      <w:r w:rsidR="00CC5BCB" w:rsidRPr="00CC5BCB">
        <w:t xml:space="preserve"> </w:t>
      </w:r>
      <w:r w:rsidR="00F44A97" w:rsidRPr="00CC5BCB">
        <w:t>на</w:t>
      </w:r>
      <w:r w:rsidR="00CC5BCB" w:rsidRPr="00CC5BCB">
        <w:t xml:space="preserve"> </w:t>
      </w:r>
      <w:r w:rsidR="00F44A97" w:rsidRPr="00CC5BCB">
        <w:t>бумагу</w:t>
      </w:r>
      <w:r w:rsidR="00CC5BCB" w:rsidRPr="00CC5BCB">
        <w:t xml:space="preserve"> </w:t>
      </w:r>
      <w:r w:rsidR="00F44A97" w:rsidRPr="00CC5BCB">
        <w:t>используется</w:t>
      </w:r>
      <w:r w:rsidR="00CC5BCB" w:rsidRPr="00CC5BCB">
        <w:t xml:space="preserve"> </w:t>
      </w:r>
      <w:r w:rsidR="00F44A97" w:rsidRPr="00CC5BCB">
        <w:t>нагревательный</w:t>
      </w:r>
      <w:r w:rsidR="00CC5BCB" w:rsidRPr="00CC5BCB">
        <w:t xml:space="preserve"> </w:t>
      </w:r>
      <w:r w:rsidR="00F44A97" w:rsidRPr="00CC5BCB">
        <w:t>элемент</w:t>
      </w:r>
      <w:r w:rsidR="00CC5BCB" w:rsidRPr="00CC5BCB">
        <w:t xml:space="preserve">. </w:t>
      </w:r>
      <w:r w:rsidR="00F44A97" w:rsidRPr="00CC5BCB">
        <w:t>Однако</w:t>
      </w:r>
      <w:r w:rsidR="00CC5BCB" w:rsidRPr="00CC5BCB">
        <w:t xml:space="preserve"> </w:t>
      </w:r>
      <w:r w:rsidR="00F44A97" w:rsidRPr="00CC5BCB">
        <w:t>при</w:t>
      </w:r>
      <w:r w:rsidR="00CC5BCB" w:rsidRPr="00CC5BCB">
        <w:t xml:space="preserve"> </w:t>
      </w:r>
      <w:r w:rsidR="00F44A97" w:rsidRPr="00CC5BCB">
        <w:t>этом</w:t>
      </w:r>
      <w:r w:rsidR="00CC5BCB" w:rsidRPr="00CC5BCB">
        <w:t xml:space="preserve"> </w:t>
      </w:r>
      <w:r w:rsidR="00F44A97" w:rsidRPr="00CC5BCB">
        <w:t>дополнительно</w:t>
      </w:r>
      <w:r w:rsidR="00CC5BCB" w:rsidRPr="00CC5BCB">
        <w:t xml:space="preserve"> </w:t>
      </w:r>
      <w:r w:rsidR="00F44A97" w:rsidRPr="00CC5BCB">
        <w:t>используются</w:t>
      </w:r>
      <w:r w:rsidR="00CC5BCB" w:rsidRPr="00CC5BCB">
        <w:t xml:space="preserve"> </w:t>
      </w:r>
      <w:r w:rsidR="00F44A97" w:rsidRPr="00CC5BCB">
        <w:t>специальный</w:t>
      </w:r>
      <w:r w:rsidR="00CC5BCB" w:rsidRPr="00CC5BCB">
        <w:t xml:space="preserve"> </w:t>
      </w:r>
      <w:r w:rsidR="00F44A97" w:rsidRPr="00CC5BCB">
        <w:t>механизм</w:t>
      </w:r>
      <w:r w:rsidR="00CC5BCB" w:rsidRPr="00CC5BCB">
        <w:t>.</w:t>
      </w:r>
    </w:p>
    <w:p w:rsidR="00CC5BCB" w:rsidRDefault="00F44A97" w:rsidP="00CC5BCB">
      <w:pPr>
        <w:tabs>
          <w:tab w:val="left" w:pos="726"/>
        </w:tabs>
      </w:pPr>
      <w:r w:rsidRPr="00CC5BCB">
        <w:t>Технология</w:t>
      </w:r>
      <w:r w:rsidR="00CC5BCB" w:rsidRPr="00CC5BCB">
        <w:t xml:space="preserve"> </w:t>
      </w:r>
      <w:r w:rsidRPr="00CC5BCB">
        <w:t>drop-on-demand</w:t>
      </w:r>
      <w:r w:rsidR="00CC5BCB" w:rsidRPr="00CC5BCB">
        <w:t xml:space="preserve"> </w:t>
      </w:r>
      <w:r w:rsidRPr="00CC5BCB">
        <w:t>обеспечивает</w:t>
      </w:r>
      <w:r w:rsidR="00CC5BCB" w:rsidRPr="00CC5BCB">
        <w:t xml:space="preserve"> </w:t>
      </w:r>
      <w:r w:rsidRPr="00CC5BCB">
        <w:t>быстрый</w:t>
      </w:r>
      <w:r w:rsidR="00CC5BCB" w:rsidRPr="00CC5BCB">
        <w:t xml:space="preserve"> </w:t>
      </w:r>
      <w:r w:rsidRPr="00CC5BCB">
        <w:t>впрыск</w:t>
      </w:r>
      <w:r w:rsidR="00CC5BCB" w:rsidRPr="00CC5BCB">
        <w:t xml:space="preserve"> </w:t>
      </w:r>
      <w:r w:rsidRPr="00CC5BCB">
        <w:t>чернил,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позволяет</w:t>
      </w:r>
      <w:r w:rsidR="00CC5BCB" w:rsidRPr="00CC5BCB">
        <w:t xml:space="preserve"> </w:t>
      </w:r>
      <w:r w:rsidRPr="00CC5BCB">
        <w:t>существенно</w:t>
      </w:r>
      <w:r w:rsidR="00CC5BCB" w:rsidRPr="00CC5BCB">
        <w:t xml:space="preserve"> </w:t>
      </w:r>
      <w:r w:rsidRPr="00CC5BCB">
        <w:t>повысить</w:t>
      </w:r>
      <w:r w:rsidR="00CC5BCB" w:rsidRPr="00CC5BCB">
        <w:t xml:space="preserve"> </w:t>
      </w:r>
      <w:r w:rsidRPr="00CC5BCB">
        <w:t>качество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скорость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. </w:t>
      </w:r>
      <w:r w:rsidRPr="00CC5BCB">
        <w:t>Цветовое</w:t>
      </w:r>
      <w:r w:rsidR="00CC5BCB" w:rsidRPr="00CC5BCB">
        <w:t xml:space="preserve"> </w:t>
      </w:r>
      <w:r w:rsidRPr="00CC5BCB">
        <w:t>представление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случае</w:t>
      </w:r>
      <w:r w:rsidR="00CC5BCB" w:rsidRPr="00CC5BCB">
        <w:t xml:space="preserve"> </w:t>
      </w:r>
      <w:r w:rsidRPr="00CC5BCB">
        <w:t>более</w:t>
      </w:r>
      <w:r w:rsidR="00CC5BCB" w:rsidRPr="00CC5BCB">
        <w:t xml:space="preserve"> </w:t>
      </w:r>
      <w:r w:rsidRPr="00CC5BCB">
        <w:t>контрастно</w:t>
      </w:r>
      <w:r w:rsidR="00CC5BCB" w:rsidRPr="00CC5BCB">
        <w:t>.</w:t>
      </w:r>
    </w:p>
    <w:p w:rsidR="006E75FF" w:rsidRDefault="006E75FF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46" type="#_x0000_t75" style="width:160.5pt;height:96.75pt">
            <v:imagedata r:id="rId28" o:title=""/>
          </v:shape>
        </w:pict>
      </w:r>
    </w:p>
    <w:p w:rsidR="00CC5BCB" w:rsidRPr="00CC5BCB" w:rsidRDefault="00AB073E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подачи</w:t>
      </w:r>
      <w:r w:rsidR="00CC5BCB" w:rsidRPr="00CC5BCB">
        <w:t xml:space="preserve"> </w:t>
      </w:r>
      <w:r w:rsidRPr="00CC5BCB">
        <w:t>чернил</w:t>
      </w:r>
      <w:r w:rsidR="00CC5BCB" w:rsidRPr="00CC5BCB">
        <w:t xml:space="preserve"> </w:t>
      </w:r>
      <w:r w:rsidRPr="00CC5BCB">
        <w:t>термически</w:t>
      </w:r>
      <w:r w:rsidR="00CC5BCB" w:rsidRPr="00CC5BCB">
        <w:t xml:space="preserve"> </w:t>
      </w:r>
      <w:r w:rsidRPr="00CC5BCB">
        <w:t>струйным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rPr>
          <w:i/>
          <w:iCs/>
        </w:rPr>
        <w:t>дгор-оп-дета</w:t>
      </w:r>
    </w:p>
    <w:p w:rsidR="00D96CD4" w:rsidRDefault="00D96CD4" w:rsidP="00CC5BCB">
      <w:pPr>
        <w:tabs>
          <w:tab w:val="left" w:pos="726"/>
        </w:tabs>
      </w:pPr>
    </w:p>
    <w:p w:rsidR="00CC5BCB" w:rsidRPr="00CC5BCB" w:rsidRDefault="00F44A97" w:rsidP="00CC5BCB">
      <w:pPr>
        <w:tabs>
          <w:tab w:val="left" w:pos="726"/>
        </w:tabs>
      </w:pPr>
      <w:r w:rsidRPr="00CC5BCB">
        <w:t>Обычно</w:t>
      </w:r>
      <w:r w:rsidR="00CC5BCB" w:rsidRPr="00CC5BCB">
        <w:t xml:space="preserve"> </w:t>
      </w:r>
      <w:r w:rsidRPr="00CC5BCB">
        <w:t>цветное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формируется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наложением</w:t>
      </w:r>
      <w:r w:rsidR="00CC5BCB" w:rsidRPr="00CC5BCB">
        <w:t xml:space="preserve"> </w:t>
      </w:r>
      <w:r w:rsidRPr="00CC5BCB">
        <w:t>друг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друга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трех</w:t>
      </w:r>
      <w:r w:rsidR="00CC5BCB" w:rsidRPr="00CC5BCB">
        <w:t xml:space="preserve"> </w:t>
      </w:r>
      <w:r w:rsidRPr="00CC5BCB">
        <w:t>основных</w:t>
      </w:r>
      <w:r w:rsidR="00CC5BCB" w:rsidRPr="00CC5BCB">
        <w:t xml:space="preserve"> </w:t>
      </w:r>
      <w:r w:rsidRPr="00CC5BCB">
        <w:t>типо-графических</w:t>
      </w:r>
      <w:r w:rsidR="00CC5BCB" w:rsidRPr="00CC5BCB">
        <w:t xml:space="preserve"> </w:t>
      </w:r>
      <w:r w:rsidRPr="00CC5BCB">
        <w:t>цветов</w:t>
      </w:r>
      <w:r w:rsidR="00CC5BCB" w:rsidRPr="00CC5BCB">
        <w:t xml:space="preserve">: </w:t>
      </w:r>
      <w:r w:rsidRPr="00CC5BCB">
        <w:t>голубого,</w:t>
      </w:r>
      <w:r w:rsidR="00CC5BCB" w:rsidRPr="00CC5BCB">
        <w:t xml:space="preserve"> </w:t>
      </w:r>
      <w:r w:rsidRPr="00CC5BCB">
        <w:t>пурпурного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желтого</w:t>
      </w:r>
      <w:r w:rsidR="00CC5BCB" w:rsidRPr="00CC5BCB">
        <w:t xml:space="preserve">. </w:t>
      </w:r>
      <w:r w:rsidRPr="00CC5BCB">
        <w:t>Хотя,</w:t>
      </w:r>
      <w:r w:rsidR="00CC5BCB" w:rsidRPr="00CC5BCB">
        <w:t xml:space="preserve"> </w:t>
      </w:r>
      <w:r w:rsidRPr="00CC5BCB">
        <w:t>теоретически,</w:t>
      </w:r>
      <w:r w:rsidR="00CC5BCB" w:rsidRPr="00CC5BCB">
        <w:t xml:space="preserve"> </w:t>
      </w:r>
      <w:r w:rsidRPr="00CC5BCB">
        <w:t>наложение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цветов</w:t>
      </w:r>
      <w:r w:rsidR="00CC5BCB" w:rsidRPr="00CC5BCB">
        <w:t xml:space="preserve"> </w:t>
      </w:r>
      <w:r w:rsidRPr="00CC5BCB">
        <w:t>100</w:t>
      </w:r>
      <w:r w:rsidR="00CC5BCB" w:rsidRPr="00CC5BCB">
        <w:t xml:space="preserve"> </w:t>
      </w:r>
      <w:r w:rsidRPr="00CC5BCB">
        <w:t>процентной</w:t>
      </w:r>
      <w:r w:rsidR="00CC5BCB" w:rsidRPr="00CC5BCB">
        <w:t xml:space="preserve"> </w:t>
      </w:r>
      <w:r w:rsidRPr="00CC5BCB">
        <w:t>насыщенности</w:t>
      </w:r>
      <w:r w:rsidR="00CC5BCB" w:rsidRPr="00CC5BCB">
        <w:t xml:space="preserve"> </w:t>
      </w:r>
      <w:r w:rsidRPr="00CC5BCB">
        <w:t>должно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итоге</w:t>
      </w:r>
      <w:r w:rsidR="00CC5BCB" w:rsidRPr="00CC5BCB">
        <w:t xml:space="preserve"> </w:t>
      </w:r>
      <w:r w:rsidRPr="00CC5BCB">
        <w:t>давать</w:t>
      </w:r>
      <w:r w:rsidR="00CC5BCB" w:rsidRPr="00CC5BCB">
        <w:t xml:space="preserve"> </w:t>
      </w:r>
      <w:r w:rsidRPr="00CC5BCB">
        <w:t>черный</w:t>
      </w:r>
      <w:r w:rsidR="00CC5BCB" w:rsidRPr="00CC5BCB">
        <w:t xml:space="preserve"> </w:t>
      </w:r>
      <w:r w:rsidRPr="00CC5BCB">
        <w:t>цвет,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практике</w:t>
      </w:r>
      <w:r w:rsidR="00CC5BCB" w:rsidRPr="00CC5BCB">
        <w:t xml:space="preserve"> </w:t>
      </w:r>
      <w:r w:rsidRPr="00CC5BCB">
        <w:t>получается</w:t>
      </w:r>
      <w:r w:rsidR="00CC5BCB" w:rsidRPr="00CC5BCB">
        <w:t xml:space="preserve"> </w:t>
      </w:r>
      <w:r w:rsidRPr="00CC5BCB">
        <w:t>серый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коричневый</w:t>
      </w:r>
      <w:r w:rsidR="00CC5BCB" w:rsidRPr="00CC5BCB">
        <w:t xml:space="preserve"> </w:t>
      </w:r>
      <w:r w:rsidRPr="00CC5BCB">
        <w:t>цвета</w:t>
      </w:r>
      <w:r w:rsidR="00CC5BCB" w:rsidRPr="00CC5BCB">
        <w:t xml:space="preserve">. </w:t>
      </w:r>
      <w:r w:rsidRPr="00CC5BCB">
        <w:t>Поэтому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четвертого</w:t>
      </w:r>
      <w:r w:rsidR="00CC5BCB" w:rsidRPr="00CC5BCB">
        <w:t xml:space="preserve"> </w:t>
      </w:r>
      <w:r w:rsidRPr="00CC5BCB">
        <w:t>основного</w:t>
      </w:r>
      <w:r w:rsidR="00CC5BCB" w:rsidRPr="00CC5BCB">
        <w:t xml:space="preserve"> </w:t>
      </w:r>
      <w:r w:rsidRPr="00CC5BCB">
        <w:t>цвета</w:t>
      </w:r>
      <w:r w:rsidR="00CC5BCB" w:rsidRPr="00CC5BCB">
        <w:t xml:space="preserve"> </w:t>
      </w:r>
      <w:r w:rsidRPr="00CC5BCB">
        <w:t>добавляют</w:t>
      </w:r>
      <w:r w:rsidR="00CC5BCB" w:rsidRPr="00CC5BCB">
        <w:t xml:space="preserve"> </w:t>
      </w:r>
      <w:r w:rsidRPr="00CC5BCB">
        <w:t>еще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черный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По</w:t>
      </w:r>
      <w:r w:rsidR="00CC5BCB" w:rsidRPr="00CC5BCB">
        <w:t xml:space="preserve"> </w:t>
      </w:r>
      <w:r w:rsidRPr="00CC5BCB">
        <w:t>этой</w:t>
      </w:r>
      <w:r w:rsidR="00CC5BCB" w:rsidRPr="00CC5BCB">
        <w:t xml:space="preserve"> </w:t>
      </w:r>
      <w:r w:rsidRPr="00CC5BCB">
        <w:t>причине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новых</w:t>
      </w:r>
      <w:r w:rsidR="00CC5BCB" w:rsidRPr="00CC5BCB">
        <w:t xml:space="preserve"> </w:t>
      </w:r>
      <w:r w:rsidRPr="00CC5BCB">
        <w:t>моделях</w:t>
      </w:r>
      <w:r w:rsidR="00CC5BCB" w:rsidRPr="00CC5BCB">
        <w:t xml:space="preserve"> </w:t>
      </w:r>
      <w:r w:rsidRPr="00CC5BCB">
        <w:t>струйных</w:t>
      </w:r>
      <w:r w:rsidR="00CC5BCB" w:rsidRPr="00CC5BCB">
        <w:t xml:space="preserve"> </w:t>
      </w:r>
      <w:r w:rsidRPr="00CC5BCB">
        <w:t>принтеров</w:t>
      </w:r>
      <w:r w:rsidR="00CC5BCB" w:rsidRPr="00CC5BCB">
        <w:t xml:space="preserve"> </w:t>
      </w:r>
      <w:r w:rsidRPr="00CC5BCB">
        <w:t>применяется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три,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четыре</w:t>
      </w:r>
      <w:r w:rsidR="00CC5BCB" w:rsidRPr="00CC5BCB">
        <w:t xml:space="preserve"> </w:t>
      </w:r>
      <w:r w:rsidRPr="00CC5BCB">
        <w:t>цветных</w:t>
      </w:r>
      <w:r w:rsidR="00CC5BCB" w:rsidRPr="00CC5BCB">
        <w:t xml:space="preserve"> </w:t>
      </w:r>
      <w:r w:rsidRPr="00CC5BCB">
        <w:t>патрона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создания</w:t>
      </w:r>
      <w:r w:rsidR="00CC5BCB" w:rsidRPr="00CC5BCB">
        <w:t xml:space="preserve"> </w:t>
      </w:r>
      <w:r w:rsidRPr="00CC5BCB">
        <w:t>цвета</w:t>
      </w:r>
      <w:r w:rsidR="00CC5BCB" w:rsidRPr="00CC5BCB">
        <w:t xml:space="preserve">. </w:t>
      </w:r>
      <w:r w:rsidRPr="00CC5BCB">
        <w:t>Благодаря</w:t>
      </w:r>
      <w:r w:rsidR="00CC5BCB" w:rsidRPr="00CC5BCB">
        <w:t xml:space="preserve"> </w:t>
      </w:r>
      <w:r w:rsidRPr="00CC5BCB">
        <w:t>этому</w:t>
      </w:r>
      <w:r w:rsidR="00CC5BCB" w:rsidRPr="00CC5BCB">
        <w:t xml:space="preserve"> </w:t>
      </w:r>
      <w:r w:rsidRPr="00CC5BCB">
        <w:t>появилась</w:t>
      </w:r>
      <w:r w:rsidR="00CC5BCB" w:rsidRPr="00CC5BCB">
        <w:t xml:space="preserve"> </w:t>
      </w:r>
      <w:r w:rsidRPr="00CC5BCB">
        <w:t>возможность</w:t>
      </w:r>
      <w:r w:rsidR="00CC5BCB" w:rsidRPr="00CC5BCB">
        <w:t xml:space="preserve"> </w:t>
      </w:r>
      <w:r w:rsidRPr="00CC5BCB">
        <w:t>широкого</w:t>
      </w:r>
      <w:r w:rsidR="00CC5BCB" w:rsidRPr="00CC5BCB">
        <w:t xml:space="preserve"> </w:t>
      </w:r>
      <w:r w:rsidRPr="00CC5BCB">
        <w:t>использования</w:t>
      </w:r>
      <w:r w:rsidR="00CC5BCB" w:rsidRPr="00CC5BCB">
        <w:t xml:space="preserve"> </w:t>
      </w:r>
      <w:r w:rsidRPr="00CC5BCB">
        <w:t>таких</w:t>
      </w:r>
      <w:r w:rsidR="00CC5BCB" w:rsidRPr="00CC5BCB">
        <w:t xml:space="preserve"> </w:t>
      </w:r>
      <w:r w:rsidRPr="00CC5BCB">
        <w:t>принтеров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обычной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текстов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черно-белых</w:t>
      </w:r>
      <w:r w:rsidR="00CC5BCB" w:rsidRPr="00CC5BCB">
        <w:t xml:space="preserve"> </w:t>
      </w:r>
      <w:r w:rsidRPr="00CC5BCB">
        <w:t>графических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одновременной</w:t>
      </w:r>
      <w:r w:rsidR="00CC5BCB" w:rsidRPr="00CC5BCB">
        <w:t xml:space="preserve"> </w:t>
      </w:r>
      <w:r w:rsidRPr="00CC5BCB">
        <w:t>экономией</w:t>
      </w:r>
      <w:r w:rsidR="00CC5BCB" w:rsidRPr="00CC5BCB">
        <w:t xml:space="preserve"> </w:t>
      </w:r>
      <w:r w:rsidRPr="00CC5BCB">
        <w:t>цветных</w:t>
      </w:r>
      <w:r w:rsidR="00CC5BCB" w:rsidRPr="00CC5BCB">
        <w:t xml:space="preserve"> </w:t>
      </w:r>
      <w:r w:rsidRPr="00CC5BCB">
        <w:t>чернил</w:t>
      </w:r>
      <w:r w:rsidR="00CC5BCB" w:rsidRPr="00CC5BCB">
        <w:t>.</w:t>
      </w:r>
    </w:p>
    <w:p w:rsidR="006E75FF" w:rsidRDefault="006E75FF" w:rsidP="00CC5BCB">
      <w:pPr>
        <w:tabs>
          <w:tab w:val="left" w:pos="726"/>
        </w:tabs>
        <w:rPr>
          <w:rStyle w:val="afe"/>
        </w:rPr>
      </w:pPr>
    </w:p>
    <w:p w:rsidR="00CC5BCB" w:rsidRDefault="009F7FAB" w:rsidP="006E75FF">
      <w:pPr>
        <w:pStyle w:val="1"/>
        <w:rPr>
          <w:rStyle w:val="afe"/>
        </w:rPr>
      </w:pPr>
      <w:bookmarkStart w:id="511" w:name="_Toc290291516"/>
      <w:r w:rsidRPr="00A22D66">
        <w:rPr>
          <w:rStyle w:val="afe"/>
        </w:rPr>
        <w:t>Электрографический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способ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копирования</w:t>
      </w:r>
      <w:bookmarkEnd w:id="511"/>
    </w:p>
    <w:p w:rsidR="006E75FF" w:rsidRPr="006E75FF" w:rsidRDefault="006E75FF" w:rsidP="006E75FF">
      <w:pPr>
        <w:rPr>
          <w:lang w:eastAsia="en-US"/>
        </w:rPr>
      </w:pPr>
    </w:p>
    <w:p w:rsidR="00CC5BCB" w:rsidRDefault="009F7FAB" w:rsidP="00CC5BCB">
      <w:pPr>
        <w:tabs>
          <w:tab w:val="left" w:pos="726"/>
        </w:tabs>
      </w:pPr>
      <w:r w:rsidRPr="00CC5BCB">
        <w:t>Способ</w:t>
      </w:r>
      <w:r w:rsidR="00CC5BCB" w:rsidRPr="00CC5BCB">
        <w:t xml:space="preserve"> </w:t>
      </w:r>
      <w:r w:rsidRPr="00CC5BCB">
        <w:t>заключается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получении</w:t>
      </w:r>
      <w:r w:rsidR="00CC5BCB" w:rsidRPr="00CC5BCB">
        <w:t xml:space="preserve"> </w:t>
      </w:r>
      <w:r w:rsidRPr="00CC5BCB">
        <w:t>скрытого</w:t>
      </w:r>
      <w:r w:rsidR="00CC5BCB" w:rsidRPr="00CC5BCB">
        <w:t xml:space="preserve"> </w:t>
      </w:r>
      <w:r w:rsidRPr="00CC5BCB">
        <w:t>электростатического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светочувствительном</w:t>
      </w:r>
      <w:r w:rsidR="00CC5BCB" w:rsidRPr="00CC5BCB">
        <w:t xml:space="preserve"> </w:t>
      </w:r>
      <w:r w:rsidRPr="00CC5BCB">
        <w:t>нефотопроводящем</w:t>
      </w:r>
      <w:r w:rsidR="00CC5BCB" w:rsidRPr="00CC5BCB">
        <w:t xml:space="preserve"> </w:t>
      </w:r>
      <w:r w:rsidRPr="00CC5BCB">
        <w:t>полотне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 </w:t>
      </w:r>
      <w:r w:rsidRPr="00CC5BCB">
        <w:t>избирательного</w:t>
      </w:r>
      <w:r w:rsidR="00CC5BCB" w:rsidRPr="00CC5BCB">
        <w:t xml:space="preserve"> </w:t>
      </w:r>
      <w:r w:rsidRPr="00CC5BCB">
        <w:t>заряжения</w:t>
      </w:r>
      <w:r w:rsidR="00CC5BCB" w:rsidRPr="00CC5BCB">
        <w:t xml:space="preserve"> </w:t>
      </w:r>
      <w:r w:rsidRPr="00CC5BCB">
        <w:t>сканирующим</w:t>
      </w:r>
      <w:r w:rsidR="00CC5BCB" w:rsidRPr="00CC5BCB">
        <w:t xml:space="preserve"> </w:t>
      </w:r>
      <w:r w:rsidRPr="00CC5BCB">
        <w:t>электронным</w:t>
      </w:r>
      <w:r w:rsidR="00CC5BCB" w:rsidRPr="00CC5BCB">
        <w:t xml:space="preserve"> </w:t>
      </w:r>
      <w:r w:rsidRPr="00CC5BCB">
        <w:t>лучом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последующей</w:t>
      </w:r>
      <w:r w:rsidR="00CC5BCB" w:rsidRPr="00CC5BCB">
        <w:t xml:space="preserve"> </w:t>
      </w:r>
      <w:r w:rsidRPr="00CC5BCB">
        <w:t>засветкой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проявлением</w:t>
      </w:r>
      <w:r w:rsidR="00CC5BCB">
        <w:t xml:space="preserve"> "</w:t>
      </w:r>
      <w:r w:rsidRPr="00CC5BCB">
        <w:t>изображения</w:t>
      </w:r>
      <w:r w:rsidR="00CC5BCB">
        <w:t xml:space="preserve">" </w:t>
      </w:r>
      <w:r w:rsidRPr="00CC5BCB">
        <w:t>тонером,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переносом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закреплением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ней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47" type="#_x0000_t75" style="width:204pt;height:67.5pt">
            <v:imagedata r:id="rId29" o:title=""/>
          </v:shape>
        </w:pict>
      </w:r>
    </w:p>
    <w:p w:rsidR="00C22F5A" w:rsidRDefault="00AB073E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процесса</w:t>
      </w:r>
      <w:r w:rsidR="00CC5BCB" w:rsidRPr="00CC5BCB">
        <w:t xml:space="preserve"> </w:t>
      </w:r>
      <w:r w:rsidRPr="00CC5BCB">
        <w:t>электрографии</w:t>
      </w:r>
      <w:r w:rsidR="00CC5BCB" w:rsidRPr="00CC5BCB">
        <w:t xml:space="preserve">: </w:t>
      </w:r>
      <w:r w:rsidRPr="00CC5BCB">
        <w:t>1</w:t>
      </w:r>
      <w:r w:rsidR="00CC5BCB" w:rsidRPr="00CC5BCB">
        <w:t xml:space="preserve"> - </w:t>
      </w:r>
      <w:r w:rsidRPr="00CC5BCB">
        <w:t>светочувствительное</w:t>
      </w:r>
      <w:r w:rsidR="00CC5BCB" w:rsidRPr="00CC5BCB">
        <w:t xml:space="preserve"> </w:t>
      </w:r>
      <w:r w:rsidRPr="00CC5BCB">
        <w:t>полотно</w:t>
      </w:r>
      <w:r w:rsidR="00CC5BCB" w:rsidRPr="00CC5BCB">
        <w:t xml:space="preserve">; </w:t>
      </w:r>
      <w:r w:rsidRPr="00CC5BCB">
        <w:t>2</w:t>
      </w:r>
      <w:r w:rsidR="00CC5BCB" w:rsidRPr="00CC5BCB">
        <w:t xml:space="preserve"> - </w:t>
      </w:r>
      <w:r w:rsidRPr="00CC5BCB">
        <w:t>коротрон</w:t>
      </w:r>
      <w:r w:rsidR="00CC5BCB" w:rsidRPr="00CC5BCB">
        <w:t xml:space="preserve">; </w:t>
      </w:r>
      <w:r w:rsidRPr="00CC5BCB">
        <w:t>3</w:t>
      </w:r>
      <w:r w:rsidR="00CC5BCB" w:rsidRPr="00CC5BCB">
        <w:t xml:space="preserve"> - </w:t>
      </w:r>
      <w:r w:rsidRPr="00CC5BCB">
        <w:t>лучи</w:t>
      </w:r>
      <w:r w:rsidR="00CC5BCB" w:rsidRPr="00CC5BCB">
        <w:t xml:space="preserve"> </w:t>
      </w:r>
      <w:r w:rsidRPr="00CC5BCB">
        <w:t>света</w:t>
      </w:r>
      <w:r w:rsidR="00CC5BCB" w:rsidRPr="00CC5BCB">
        <w:t xml:space="preserve">; </w:t>
      </w:r>
      <w:r w:rsidRPr="00CC5BCB">
        <w:t>4</w:t>
      </w:r>
      <w:r w:rsidR="00CC5BCB" w:rsidRPr="00CC5BCB">
        <w:t xml:space="preserve"> - </w:t>
      </w:r>
      <w:r w:rsidRPr="00CC5BCB">
        <w:t>тонер</w:t>
      </w:r>
      <w:r w:rsidR="00CC5BCB" w:rsidRPr="00CC5BCB">
        <w:t xml:space="preserve">; </w:t>
      </w:r>
      <w:r w:rsidRPr="00CC5BCB">
        <w:t>5</w:t>
      </w:r>
      <w:r w:rsidR="00CC5BCB" w:rsidRPr="00CC5BCB">
        <w:t xml:space="preserve"> - </w:t>
      </w:r>
      <w:r w:rsidRPr="00CC5BCB">
        <w:t>бумага</w:t>
      </w:r>
      <w:r w:rsidR="00CC5BCB" w:rsidRPr="00CC5BCB">
        <w:t xml:space="preserve">; </w:t>
      </w:r>
      <w:r w:rsidRPr="00CC5BCB">
        <w:t>6</w:t>
      </w:r>
      <w:r w:rsidR="00CC5BCB" w:rsidRPr="00CC5BCB">
        <w:t xml:space="preserve"> - </w:t>
      </w:r>
      <w:r w:rsidRPr="00CC5BCB">
        <w:t>специальное</w:t>
      </w:r>
      <w:r w:rsidR="00CC5BCB" w:rsidRPr="00CC5BCB">
        <w:t xml:space="preserve"> </w:t>
      </w:r>
      <w:r w:rsidRPr="00CC5BCB">
        <w:t>устройство</w:t>
      </w:r>
      <w:r w:rsidR="00CC5BCB" w:rsidRPr="00CC5BCB">
        <w:t xml:space="preserve"> </w:t>
      </w:r>
      <w:r w:rsidRPr="00CC5BCB">
        <w:t>очистки</w:t>
      </w:r>
      <w:r w:rsidR="00CC5BCB" w:rsidRPr="00CC5BCB">
        <w:t xml:space="preserve"> </w:t>
      </w:r>
      <w:r w:rsidRPr="00CC5BCB">
        <w:t>порошка</w:t>
      </w:r>
      <w:r w:rsidR="00CC5BCB" w:rsidRPr="00CC5BCB">
        <w:t xml:space="preserve">; </w:t>
      </w:r>
      <w:r w:rsidRPr="00CC5BCB">
        <w:t>7</w:t>
      </w:r>
      <w:r w:rsidR="00CC5BCB" w:rsidRPr="00CC5BCB">
        <w:t xml:space="preserve"> - </w:t>
      </w:r>
      <w:r w:rsidRPr="00CC5BCB">
        <w:t>нагрев</w:t>
      </w:r>
      <w:r w:rsidR="00CC5BCB" w:rsidRPr="00CC5BCB">
        <w:t xml:space="preserve">; </w:t>
      </w:r>
      <w:r w:rsidRPr="00CC5BCB">
        <w:t>а</w:t>
      </w:r>
      <w:r w:rsidR="00CC5BCB" w:rsidRPr="00CC5BCB">
        <w:t xml:space="preserve">) </w:t>
      </w:r>
      <w:r w:rsidRPr="00CC5BCB">
        <w:t>зарядка</w:t>
      </w:r>
      <w:r w:rsidR="00CC5BCB" w:rsidRPr="00CC5BCB">
        <w:t xml:space="preserve"> </w:t>
      </w:r>
      <w:r w:rsidRPr="00CC5BCB">
        <w:t>светочувствительного</w:t>
      </w:r>
      <w:r w:rsidR="00CC5BCB" w:rsidRPr="00CC5BCB">
        <w:t xml:space="preserve"> </w:t>
      </w:r>
      <w:r w:rsidRPr="00CC5BCB">
        <w:t>полотна</w:t>
      </w:r>
      <w:r w:rsidR="00CC5BCB" w:rsidRPr="00CC5BCB">
        <w:t xml:space="preserve"> </w:t>
      </w:r>
      <w:r w:rsidRPr="00CC5BCB">
        <w:t>электростатическим</w:t>
      </w:r>
      <w:r w:rsidR="00CC5BCB" w:rsidRPr="00CC5BCB">
        <w:t xml:space="preserve"> </w:t>
      </w:r>
      <w:r w:rsidRPr="00CC5BCB">
        <w:t>зарядом</w:t>
      </w:r>
      <w:r w:rsidR="00CC5BCB">
        <w:t xml:space="preserve"> (</w:t>
      </w:r>
      <w:r w:rsidRPr="00CC5BCB">
        <w:t>коротроном</w:t>
      </w:r>
      <w:r w:rsidR="00CC5BCB" w:rsidRPr="00CC5BCB">
        <w:t xml:space="preserve">); </w:t>
      </w:r>
      <w:r w:rsidRPr="00CC5BCB">
        <w:t>б</w:t>
      </w:r>
      <w:r w:rsidR="00CC5BCB" w:rsidRPr="00CC5BCB">
        <w:t xml:space="preserve">) </w:t>
      </w:r>
      <w:r w:rsidRPr="00CC5BCB">
        <w:t>засветка</w:t>
      </w:r>
      <w:r w:rsidR="00CC5BCB" w:rsidRPr="00CC5BCB">
        <w:t xml:space="preserve"> </w:t>
      </w:r>
      <w:r w:rsidRPr="00CC5BCB">
        <w:t>светочувствительного</w:t>
      </w:r>
      <w:r w:rsidR="00CC5BCB" w:rsidRPr="00CC5BCB">
        <w:t xml:space="preserve"> </w:t>
      </w:r>
      <w:r w:rsidRPr="00CC5BCB">
        <w:t>полотна</w:t>
      </w:r>
      <w:r w:rsidR="00CC5BCB" w:rsidRPr="00CC5BCB">
        <w:t xml:space="preserve">; </w:t>
      </w:r>
      <w:r w:rsidRPr="00CC5BCB">
        <w:t>в</w:t>
      </w:r>
      <w:r w:rsidR="00CC5BCB" w:rsidRPr="00CC5BCB">
        <w:t xml:space="preserve">) </w:t>
      </w:r>
      <w:r w:rsidRPr="00CC5BCB">
        <w:t>проявление</w:t>
      </w:r>
      <w:r w:rsidR="00CC5BCB" w:rsidRPr="00CC5BCB">
        <w:t xml:space="preserve"> </w:t>
      </w:r>
      <w:r w:rsidRPr="00CC5BCB">
        <w:t>скрытого</w:t>
      </w:r>
      <w:r w:rsidR="00CC5BCB" w:rsidRPr="00CC5BCB">
        <w:t xml:space="preserve"> </w:t>
      </w:r>
      <w:r w:rsidRPr="00CC5BCB">
        <w:t>электростатического</w:t>
      </w:r>
      <w:r w:rsidR="00CC5BCB">
        <w:t xml:space="preserve"> "</w:t>
      </w:r>
      <w:r w:rsidRPr="00CC5BCB">
        <w:t>изображения</w:t>
      </w:r>
      <w:r w:rsidR="00CC5BCB">
        <w:t xml:space="preserve">" </w:t>
      </w:r>
      <w:r w:rsidRPr="00CC5BCB">
        <w:t>тонером</w:t>
      </w:r>
      <w:r w:rsidR="00CC5BCB" w:rsidRPr="00CC5BCB">
        <w:t>;</w:t>
      </w:r>
      <w:r w:rsidR="00D96CD4">
        <w:t xml:space="preserve"> </w:t>
      </w:r>
      <w:r w:rsidRPr="00CC5BCB">
        <w:t>г</w:t>
      </w:r>
      <w:r w:rsidR="00CC5BCB" w:rsidRPr="00CC5BCB">
        <w:t xml:space="preserve">) </w:t>
      </w:r>
      <w:r w:rsidRPr="00CC5BCB">
        <w:t>перенос</w:t>
      </w:r>
      <w:r w:rsidR="00CC5BCB" w:rsidRPr="00CC5BCB">
        <w:t xml:space="preserve"> </w:t>
      </w:r>
      <w:r w:rsidRPr="00CC5BCB">
        <w:t>порошкового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; </w:t>
      </w:r>
      <w:r w:rsidRPr="00CC5BCB">
        <w:t>д</w:t>
      </w:r>
      <w:r w:rsidR="00CC5BCB" w:rsidRPr="00CC5BCB">
        <w:t xml:space="preserve">) </w:t>
      </w:r>
      <w:r w:rsidRPr="00CC5BCB">
        <w:t>очистка</w:t>
      </w:r>
      <w:r w:rsidR="00CC5BCB" w:rsidRPr="00CC5BCB">
        <w:t xml:space="preserve"> </w:t>
      </w:r>
      <w:r w:rsidRPr="00CC5BCB">
        <w:t>светочувствительного</w:t>
      </w:r>
      <w:r w:rsidR="00CC5BCB" w:rsidRPr="00CC5BCB">
        <w:t xml:space="preserve"> </w:t>
      </w:r>
      <w:r w:rsidRPr="00CC5BCB">
        <w:t>полотна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порошка</w:t>
      </w:r>
      <w:r w:rsidR="00CC5BCB" w:rsidRPr="00CC5BCB">
        <w:t xml:space="preserve"> </w:t>
      </w:r>
      <w:r w:rsidRPr="00CC5BCB">
        <w:t>специальным</w:t>
      </w:r>
      <w:r w:rsidR="00CC5BCB" w:rsidRPr="00CC5BCB">
        <w:t xml:space="preserve"> </w:t>
      </w:r>
      <w:r w:rsidRPr="00CC5BCB">
        <w:t>устройством</w:t>
      </w:r>
      <w:r w:rsidR="00CC5BCB" w:rsidRPr="00CC5BCB">
        <w:t xml:space="preserve">; </w:t>
      </w:r>
      <w:r w:rsidRPr="00CC5BCB">
        <w:t>е</w:t>
      </w:r>
      <w:r w:rsidR="00CC5BCB" w:rsidRPr="00CC5BCB">
        <w:t xml:space="preserve">) </w:t>
      </w:r>
      <w:r w:rsidRPr="00CC5BCB">
        <w:t>закрепление</w:t>
      </w:r>
      <w:r w:rsidR="00CC5BCB" w:rsidRPr="00CC5BCB">
        <w:t xml:space="preserve"> </w:t>
      </w:r>
      <w:r w:rsidRPr="00CC5BCB">
        <w:t>порошка</w:t>
      </w:r>
      <w:r w:rsidR="00CC5BCB" w:rsidRPr="00CC5BCB">
        <w:t xml:space="preserve"> </w:t>
      </w:r>
      <w:r w:rsidRPr="00CC5BCB">
        <w:t>термическим</w:t>
      </w:r>
      <w:r w:rsidR="00CC5BCB" w:rsidRPr="00CC5BCB">
        <w:t xml:space="preserve"> </w:t>
      </w:r>
      <w:r w:rsidRPr="00CC5BCB">
        <w:t>способом</w:t>
      </w:r>
      <w:r w:rsidR="00CC5BCB">
        <w:t xml:space="preserve"> (</w:t>
      </w:r>
      <w:r w:rsidRPr="00CC5BCB">
        <w:t>может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силовым,</w:t>
      </w:r>
      <w:r w:rsidR="00CC5BCB" w:rsidRPr="00CC5BCB">
        <w:t xml:space="preserve"> </w:t>
      </w:r>
      <w:r w:rsidRPr="00CC5BCB">
        <w:t>термосиловым</w:t>
      </w:r>
      <w:r w:rsidR="00CC5BCB" w:rsidRPr="00CC5BCB">
        <w:t>)</w:t>
      </w:r>
    </w:p>
    <w:p w:rsidR="00CC5BCB" w:rsidRDefault="00C22F5A" w:rsidP="00C22F5A">
      <w:pPr>
        <w:pStyle w:val="1"/>
        <w:rPr>
          <w:rStyle w:val="afe"/>
        </w:rPr>
      </w:pPr>
      <w:r>
        <w:br w:type="page"/>
      </w:r>
      <w:bookmarkStart w:id="512" w:name="_Toc290291517"/>
      <w:r w:rsidR="00CA5939" w:rsidRPr="00A22D66">
        <w:rPr>
          <w:rStyle w:val="afe"/>
        </w:rPr>
        <w:t>Электрофотографичесий</w:t>
      </w:r>
      <w:r w:rsidR="00CC5BCB" w:rsidRPr="00A22D66">
        <w:rPr>
          <w:rStyle w:val="afe"/>
        </w:rPr>
        <w:t xml:space="preserve"> </w:t>
      </w:r>
      <w:r w:rsidR="00CA5939" w:rsidRPr="00A22D66">
        <w:rPr>
          <w:rStyle w:val="afe"/>
        </w:rPr>
        <w:t>способ</w:t>
      </w:r>
      <w:r w:rsidR="00CC5BCB" w:rsidRPr="00A22D66">
        <w:rPr>
          <w:rStyle w:val="afe"/>
        </w:rPr>
        <w:t xml:space="preserve"> </w:t>
      </w:r>
      <w:r w:rsidR="00CA5939" w:rsidRPr="00A22D66">
        <w:rPr>
          <w:rStyle w:val="afe"/>
        </w:rPr>
        <w:t>копирования</w:t>
      </w:r>
      <w:bookmarkEnd w:id="512"/>
    </w:p>
    <w:p w:rsidR="006E75FF" w:rsidRPr="006E75FF" w:rsidRDefault="006E75FF" w:rsidP="006E75FF">
      <w:pPr>
        <w:rPr>
          <w:lang w:eastAsia="en-US"/>
        </w:rPr>
      </w:pPr>
    </w:p>
    <w:p w:rsidR="00CC5BCB" w:rsidRDefault="00CA5939" w:rsidP="00CC5BCB">
      <w:pPr>
        <w:tabs>
          <w:tab w:val="left" w:pos="726"/>
        </w:tabs>
      </w:pPr>
      <w:r w:rsidRPr="00CC5BCB">
        <w:t>Этот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основан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электростатике,</w:t>
      </w:r>
      <w:r w:rsidR="00CC5BCB" w:rsidRPr="00CC5BCB">
        <w:t xml:space="preserve"> </w:t>
      </w:r>
      <w:r w:rsidRPr="00CC5BCB">
        <w:t>однако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отличие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электрографии</w:t>
      </w:r>
      <w:r w:rsidR="00CC5BCB" w:rsidRPr="00CC5BCB">
        <w:t xml:space="preserve"> </w:t>
      </w:r>
      <w:r w:rsidRPr="00CC5BCB">
        <w:t>скрытое</w:t>
      </w:r>
      <w:r w:rsidR="00CC5BCB" w:rsidRPr="00CC5BCB">
        <w:t xml:space="preserve"> </w:t>
      </w:r>
      <w:r w:rsidRPr="00CC5BCB">
        <w:t>электростатическое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формируется</w:t>
      </w:r>
      <w:r w:rsidR="00CC5BCB" w:rsidRPr="00CC5BCB">
        <w:t xml:space="preserve"> </w:t>
      </w:r>
      <w:r w:rsidRPr="00CC5BCB">
        <w:t>здесь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фотопроводящем</w:t>
      </w:r>
      <w:r w:rsidR="00CC5BCB" w:rsidRPr="00CC5BCB">
        <w:t xml:space="preserve"> </w:t>
      </w:r>
      <w:r w:rsidRPr="00CC5BCB">
        <w:t>материале</w:t>
      </w:r>
      <w:r w:rsidR="00CC5BCB" w:rsidRPr="00CC5BCB">
        <w:t>.</w:t>
      </w:r>
    </w:p>
    <w:p w:rsidR="00CC5BCB" w:rsidRDefault="00CA5939" w:rsidP="00CC5BCB">
      <w:pPr>
        <w:tabs>
          <w:tab w:val="left" w:pos="726"/>
        </w:tabs>
      </w:pPr>
      <w:r w:rsidRPr="00CC5BCB">
        <w:t>Электрофотографические</w:t>
      </w:r>
      <w:r w:rsidR="00CC5BCB" w:rsidRPr="00CC5BCB">
        <w:t xml:space="preserve"> </w:t>
      </w:r>
      <w:r w:rsidRPr="00CC5BCB">
        <w:t>устройства</w:t>
      </w:r>
      <w:r w:rsidR="00CC5BCB" w:rsidRPr="00CC5BCB">
        <w:t xml:space="preserve"> </w:t>
      </w:r>
      <w:r w:rsidRPr="00CC5BCB">
        <w:t>подразделяются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аналоговые</w:t>
      </w:r>
      <w:r w:rsidR="00CC5BCB">
        <w:t xml:space="preserve"> (</w:t>
      </w:r>
      <w:r w:rsidRPr="00CC5BCB">
        <w:t>с</w:t>
      </w:r>
      <w:r w:rsidR="00CC5BCB" w:rsidRPr="00CC5BCB">
        <w:t xml:space="preserve"> </w:t>
      </w:r>
      <w:r w:rsidRPr="00CC5BCB">
        <w:t>интегральной</w:t>
      </w:r>
      <w:r w:rsidR="00CC5BCB" w:rsidRPr="00CC5BCB">
        <w:t xml:space="preserve"> </w:t>
      </w:r>
      <w:r w:rsidRPr="00CC5BCB">
        <w:t>обработкой</w:t>
      </w:r>
      <w:r w:rsidR="00CC5BCB" w:rsidRPr="00CC5BCB">
        <w:t xml:space="preserve"> </w:t>
      </w:r>
      <w:r w:rsidRPr="00CC5BCB">
        <w:t>сигнала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Pr="00CC5BCB">
        <w:t>устройства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цифровой</w:t>
      </w:r>
      <w:r w:rsidR="00CC5BCB">
        <w:t xml:space="preserve"> (</w:t>
      </w:r>
      <w:r w:rsidRPr="00CC5BCB">
        <w:t>дискретной</w:t>
      </w:r>
      <w:r w:rsidR="00CC5BCB" w:rsidRPr="00CC5BCB">
        <w:t xml:space="preserve">) </w:t>
      </w:r>
      <w:r w:rsidRPr="00CC5BCB">
        <w:t>обработкой</w:t>
      </w:r>
      <w:r w:rsidR="00CC5BCB" w:rsidRPr="00CC5BCB">
        <w:t xml:space="preserve"> </w:t>
      </w:r>
      <w:r w:rsidRPr="00CC5BCB">
        <w:t>сигнала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D96CD4" w:rsidRDefault="00ED2DF6" w:rsidP="00CC5BCB">
      <w:pPr>
        <w:shd w:val="clear" w:color="auto" w:fill="FFFFFF"/>
        <w:tabs>
          <w:tab w:val="left" w:pos="726"/>
        </w:tabs>
      </w:pPr>
      <w:r>
        <w:pict>
          <v:shape id="_x0000_i1048" type="#_x0000_t75" style="width:223.5pt;height:139.5pt">
            <v:imagedata r:id="rId30" o:title=""/>
          </v:shape>
        </w:pict>
      </w:r>
    </w:p>
    <w:p w:rsidR="00CC5BCB" w:rsidRDefault="0070672C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монохромного</w:t>
      </w:r>
      <w:r w:rsidR="00CC5BCB" w:rsidRPr="00CC5BCB">
        <w:t xml:space="preserve"> </w:t>
      </w:r>
      <w:r w:rsidRPr="00CC5BCB">
        <w:t>электрофотографического</w:t>
      </w:r>
      <w:r w:rsidR="00CC5BCB" w:rsidRPr="00CC5BCB">
        <w:t xml:space="preserve"> </w:t>
      </w:r>
      <w:r w:rsidRPr="00CC5BCB">
        <w:t>процесса</w:t>
      </w:r>
      <w:r w:rsidR="00CC5BCB" w:rsidRPr="00CC5BCB">
        <w:t xml:space="preserve">: </w:t>
      </w:r>
      <w:r w:rsidRPr="00CC5BCB">
        <w:t>а</w:t>
      </w:r>
      <w:r w:rsidR="00CC5BCB" w:rsidRPr="00CC5BCB">
        <w:t xml:space="preserve">) </w:t>
      </w:r>
      <w:r w:rsidRPr="00CC5BCB">
        <w:t>экспонирование</w:t>
      </w:r>
      <w:r w:rsidR="00CC5BCB" w:rsidRPr="00CC5BCB">
        <w:t xml:space="preserve"> </w:t>
      </w:r>
      <w:r w:rsidRPr="00CC5BCB">
        <w:t>заряженного</w:t>
      </w:r>
      <w:r w:rsidR="00CC5BCB" w:rsidRPr="00CC5BCB">
        <w:t xml:space="preserve"> </w:t>
      </w:r>
      <w:r w:rsidRPr="00CC5BCB">
        <w:t>фоторецептора</w:t>
      </w:r>
      <w:r w:rsidR="00CC5BCB" w:rsidRPr="00CC5BCB">
        <w:t xml:space="preserve">; </w:t>
      </w:r>
      <w:r w:rsidRPr="00CC5BCB">
        <w:t>б</w:t>
      </w:r>
      <w:r w:rsidR="00CC5BCB" w:rsidRPr="00CC5BCB">
        <w:t xml:space="preserve">) </w:t>
      </w:r>
      <w:r w:rsidRPr="00CC5BCB">
        <w:t>проявление</w:t>
      </w:r>
      <w:r w:rsidR="00CC5BCB" w:rsidRPr="00CC5BCB">
        <w:t xml:space="preserve"> </w:t>
      </w:r>
      <w:r w:rsidRPr="00CC5BCB">
        <w:t>скрытого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тонером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фоторецептора</w:t>
      </w:r>
      <w:r w:rsidR="00CC5BCB" w:rsidRPr="00CC5BCB">
        <w:t xml:space="preserve">; </w:t>
      </w:r>
      <w:r w:rsidRPr="00CC5BCB">
        <w:t>в</w:t>
      </w:r>
      <w:r w:rsidR="00CC5BCB" w:rsidRPr="00CC5BCB">
        <w:t xml:space="preserve">) </w:t>
      </w:r>
      <w:r w:rsidRPr="00CC5BCB">
        <w:t>перенос</w:t>
      </w:r>
      <w:r w:rsidR="00CC5BCB" w:rsidRPr="00CC5BCB">
        <w:t xml:space="preserve"> </w:t>
      </w:r>
      <w:r w:rsidRPr="00CC5BCB">
        <w:t>проявленного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фоторецептора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запечатываемый</w:t>
      </w:r>
      <w:r w:rsidR="00CC5BCB" w:rsidRPr="00CC5BCB">
        <w:t xml:space="preserve"> </w:t>
      </w:r>
      <w:r w:rsidRPr="00CC5BCB">
        <w:t>материал</w:t>
      </w:r>
      <w:r w:rsidR="00CC5BCB" w:rsidRPr="00CC5BCB">
        <w:t xml:space="preserve">; </w:t>
      </w:r>
      <w:r w:rsidRPr="00CC5BCB">
        <w:t>г</w:t>
      </w:r>
      <w:r w:rsidR="00CC5BCB" w:rsidRPr="00CC5BCB">
        <w:t xml:space="preserve">) </w:t>
      </w:r>
      <w:r w:rsidRPr="00CC5BCB">
        <w:t>готовая</w:t>
      </w:r>
      <w:r w:rsidR="00CC5BCB" w:rsidRPr="00CC5BCB">
        <w:t xml:space="preserve"> </w:t>
      </w:r>
      <w:r w:rsidRPr="00CC5BCB">
        <w:t>копия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термически</w:t>
      </w:r>
      <w:r w:rsidR="00CC5BCB" w:rsidRPr="00CC5BCB">
        <w:t xml:space="preserve"> </w:t>
      </w:r>
      <w:r w:rsidRPr="00CC5BCB">
        <w:t>закрепленным</w:t>
      </w:r>
      <w:r w:rsidR="00CC5BCB" w:rsidRPr="00CC5BCB">
        <w:t xml:space="preserve"> </w:t>
      </w:r>
      <w:r w:rsidRPr="00CC5BCB">
        <w:t>изображением</w:t>
      </w:r>
    </w:p>
    <w:p w:rsidR="00D96CD4" w:rsidRDefault="00D96CD4" w:rsidP="00CC5BCB">
      <w:pPr>
        <w:shd w:val="clear" w:color="auto" w:fill="FFFFFF"/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49" type="#_x0000_t75" style="width:95.25pt;height:78.75pt">
            <v:imagedata r:id="rId31" o:title="" croptop="10847f"/>
          </v:shape>
        </w:pict>
      </w:r>
    </w:p>
    <w:p w:rsidR="00CC5BCB" w:rsidRPr="00CC5BCB" w:rsidRDefault="0070672C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устройства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аналоговой</w:t>
      </w:r>
      <w:r w:rsidR="00CC5BCB" w:rsidRPr="00CC5BCB">
        <w:t xml:space="preserve"> </w:t>
      </w:r>
      <w:r w:rsidRPr="00CC5BCB">
        <w:t>обработкой</w:t>
      </w:r>
      <w:r w:rsidR="00CC5BCB" w:rsidRPr="00CC5BCB">
        <w:t xml:space="preserve"> </w:t>
      </w:r>
      <w:r w:rsidRPr="00CC5BCB">
        <w:t>сигнала</w:t>
      </w:r>
      <w:r w:rsidR="00CC5BCB" w:rsidRPr="00CC5BCB">
        <w:t xml:space="preserve">: </w:t>
      </w:r>
      <w:r w:rsidRPr="00CC5BCB">
        <w:t>1</w:t>
      </w:r>
      <w:r w:rsidR="00CC5BCB" w:rsidRPr="00CC5BCB">
        <w:t xml:space="preserve"> - </w:t>
      </w:r>
      <w:r w:rsidRPr="00CC5BCB">
        <w:t>оригинал</w:t>
      </w:r>
      <w:r w:rsidR="00CC5BCB" w:rsidRPr="00CC5BCB">
        <w:t xml:space="preserve">; </w:t>
      </w:r>
      <w:r w:rsidRPr="00CC5BCB">
        <w:t>2</w:t>
      </w:r>
      <w:r w:rsidR="00CC5BCB" w:rsidRPr="00CC5BCB">
        <w:t xml:space="preserve"> - </w:t>
      </w:r>
      <w:r w:rsidRPr="00CC5BCB">
        <w:t>источник</w:t>
      </w:r>
      <w:r w:rsidR="00CC5BCB" w:rsidRPr="00CC5BCB">
        <w:t xml:space="preserve"> </w:t>
      </w:r>
      <w:r w:rsidRPr="00CC5BCB">
        <w:t>света</w:t>
      </w:r>
      <w:r w:rsidR="00CC5BCB" w:rsidRPr="00CC5BCB">
        <w:t xml:space="preserve">; </w:t>
      </w:r>
      <w:r w:rsidRPr="00CC5BCB">
        <w:t>3</w:t>
      </w:r>
      <w:r w:rsidR="00CC5BCB" w:rsidRPr="00CC5BCB">
        <w:t xml:space="preserve"> - </w:t>
      </w:r>
      <w:r w:rsidRPr="00CC5BCB">
        <w:t>зеркало</w:t>
      </w:r>
      <w:r w:rsidR="00CC5BCB" w:rsidRPr="00CC5BCB">
        <w:t xml:space="preserve">; </w:t>
      </w:r>
      <w:r w:rsidRPr="00CC5BCB">
        <w:t>4</w:t>
      </w:r>
      <w:r w:rsidR="00CC5BCB" w:rsidRPr="00CC5BCB">
        <w:t xml:space="preserve"> - </w:t>
      </w:r>
      <w:r w:rsidRPr="00CC5BCB">
        <w:t>фоторецептор</w:t>
      </w:r>
    </w:p>
    <w:p w:rsidR="00D96CD4" w:rsidRDefault="00D96CD4" w:rsidP="00CC5BCB">
      <w:pPr>
        <w:tabs>
          <w:tab w:val="left" w:pos="726"/>
        </w:tabs>
      </w:pPr>
    </w:p>
    <w:p w:rsidR="00CC5BCB" w:rsidRDefault="00CA5939" w:rsidP="00CC5BCB">
      <w:pPr>
        <w:tabs>
          <w:tab w:val="left" w:pos="726"/>
        </w:tabs>
      </w:pPr>
      <w:r w:rsidRPr="00CC5BCB">
        <w:t>Аналоговые</w:t>
      </w:r>
      <w:r w:rsidR="00CC5BCB" w:rsidRPr="00CC5BCB">
        <w:t xml:space="preserve"> </w:t>
      </w:r>
      <w:r w:rsidRPr="00CC5BCB">
        <w:t>электрофотографические</w:t>
      </w:r>
      <w:r w:rsidR="00CC5BCB" w:rsidRPr="00CC5BCB">
        <w:t xml:space="preserve"> </w:t>
      </w:r>
      <w:r w:rsidRPr="00CC5BCB">
        <w:t>устройства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реализованы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ксерографии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A5939" w:rsidRPr="00A22D66" w:rsidRDefault="00ED2DF6" w:rsidP="00CC5BCB">
      <w:pPr>
        <w:tabs>
          <w:tab w:val="left" w:pos="726"/>
        </w:tabs>
        <w:rPr>
          <w:rStyle w:val="afe"/>
        </w:rPr>
      </w:pPr>
      <w:r>
        <w:pict>
          <v:shape id="_x0000_i1050" type="#_x0000_t75" style="width:206.25pt;height:144.75pt">
            <v:imagedata r:id="rId32" o:title=""/>
          </v:shape>
        </w:pict>
      </w:r>
    </w:p>
    <w:p w:rsidR="0070672C" w:rsidRPr="00CC5BCB" w:rsidRDefault="0070672C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формирования</w:t>
      </w:r>
      <w:r w:rsidR="00CC5BCB" w:rsidRPr="00CC5BCB">
        <w:t xml:space="preserve"> </w:t>
      </w:r>
      <w:r w:rsidRPr="00CC5BCB">
        <w:t>скрытого</w:t>
      </w:r>
      <w:r w:rsidR="00CC5BCB" w:rsidRPr="00CC5BCB">
        <w:t xml:space="preserve"> </w:t>
      </w:r>
      <w:r w:rsidRPr="00CC5BCB">
        <w:t>электростатического</w:t>
      </w:r>
      <w:r w:rsidR="00CC5BCB" w:rsidRPr="00CC5BCB">
        <w:t xml:space="preserve"> </w:t>
      </w:r>
      <w:r w:rsidRPr="00CC5BCB">
        <w:t>изображения</w:t>
      </w:r>
    </w:p>
    <w:p w:rsidR="00CC5BCB" w:rsidRPr="00CC5BCB" w:rsidRDefault="0070672C" w:rsidP="00CC5BCB">
      <w:pPr>
        <w:shd w:val="clear" w:color="auto" w:fill="FFFFFF"/>
        <w:tabs>
          <w:tab w:val="left" w:pos="726"/>
        </w:tabs>
      </w:pPr>
      <w:r w:rsidRPr="00CC5BCB">
        <w:t>монохромного</w:t>
      </w:r>
      <w:r w:rsidR="00CC5BCB" w:rsidRPr="00CC5BCB">
        <w:t xml:space="preserve"> </w:t>
      </w:r>
      <w:r w:rsidRPr="00CC5BCB">
        <w:t>электрофотографического</w:t>
      </w:r>
      <w:r w:rsidR="00CC5BCB" w:rsidRPr="00CC5BCB">
        <w:t xml:space="preserve"> </w:t>
      </w:r>
      <w:r w:rsidRPr="00CC5BCB">
        <w:t>устройства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цифровой</w:t>
      </w:r>
      <w:r w:rsidR="00CC5BCB" w:rsidRPr="00CC5BCB">
        <w:t xml:space="preserve"> </w:t>
      </w:r>
      <w:r w:rsidRPr="00CC5BCB">
        <w:t>обработкой</w:t>
      </w:r>
      <w:r w:rsidR="00D96CD4">
        <w:t xml:space="preserve"> </w:t>
      </w:r>
      <w:r w:rsidRPr="00CC5BCB">
        <w:t>сигнала</w:t>
      </w:r>
      <w:r w:rsidR="00CC5BCB" w:rsidRPr="00CC5BCB">
        <w:t xml:space="preserve">: </w:t>
      </w:r>
      <w:r w:rsidRPr="00CC5BCB">
        <w:t>1</w:t>
      </w:r>
      <w:r w:rsidR="00CC5BCB" w:rsidRPr="00CC5BCB">
        <w:t xml:space="preserve"> </w:t>
      </w:r>
      <w:r w:rsidR="00D96CD4">
        <w:t>–</w:t>
      </w:r>
      <w:r w:rsidR="00CC5BCB" w:rsidRPr="00CC5BCB">
        <w:t xml:space="preserve"> </w:t>
      </w:r>
      <w:r w:rsidRPr="00CC5BCB">
        <w:t>оригинал</w:t>
      </w:r>
      <w:r w:rsidR="00CC5BCB" w:rsidRPr="00CC5BCB">
        <w:t xml:space="preserve">; </w:t>
      </w:r>
      <w:r w:rsidRPr="00CC5BCB">
        <w:t>2</w:t>
      </w:r>
      <w:r w:rsidR="00CC5BCB" w:rsidRPr="00CC5BCB">
        <w:t xml:space="preserve"> - </w:t>
      </w:r>
      <w:r w:rsidRPr="00CC5BCB">
        <w:t>источник</w:t>
      </w:r>
      <w:r w:rsidR="00CC5BCB" w:rsidRPr="00CC5BCB">
        <w:t xml:space="preserve"> </w:t>
      </w:r>
      <w:r w:rsidRPr="00CC5BCB">
        <w:t>света</w:t>
      </w:r>
      <w:r w:rsidR="00CC5BCB" w:rsidRPr="00CC5BCB">
        <w:t xml:space="preserve">; </w:t>
      </w:r>
      <w:r w:rsidRPr="00CC5BCB">
        <w:t>3</w:t>
      </w:r>
      <w:r w:rsidR="00CC5BCB" w:rsidRPr="00CC5BCB">
        <w:t xml:space="preserve"> - </w:t>
      </w:r>
      <w:r w:rsidRPr="00CC5BCB">
        <w:t>фотоприемник</w:t>
      </w:r>
      <w:r w:rsidR="00CC5BCB" w:rsidRPr="00CC5BCB">
        <w:t xml:space="preserve">; </w:t>
      </w:r>
      <w:r w:rsidRPr="00CC5BCB">
        <w:t>4</w:t>
      </w:r>
      <w:r w:rsidR="00CC5BCB" w:rsidRPr="00CC5BCB">
        <w:t xml:space="preserve"> - </w:t>
      </w:r>
      <w:r w:rsidRPr="00CC5BCB">
        <w:t>электронный</w:t>
      </w:r>
      <w:r w:rsidR="00CC5BCB" w:rsidRPr="00CC5BCB">
        <w:t xml:space="preserve"> </w:t>
      </w:r>
      <w:r w:rsidRPr="00CC5BCB">
        <w:t>блок</w:t>
      </w:r>
      <w:r w:rsidR="00D96CD4">
        <w:t xml:space="preserve"> </w:t>
      </w:r>
      <w:r w:rsidRPr="00CC5BCB">
        <w:t>обработки</w:t>
      </w:r>
      <w:r w:rsidR="00CC5BCB" w:rsidRPr="00CC5BCB">
        <w:t xml:space="preserve"> </w:t>
      </w:r>
      <w:r w:rsidRPr="00CC5BCB">
        <w:t>сигнала</w:t>
      </w:r>
      <w:r w:rsidR="00CC5BCB" w:rsidRPr="00CC5BCB">
        <w:t xml:space="preserve">; </w:t>
      </w:r>
      <w:r w:rsidRPr="00CC5BCB">
        <w:t>5</w:t>
      </w:r>
      <w:r w:rsidR="00CC5BCB" w:rsidRPr="00CC5BCB">
        <w:t xml:space="preserve"> </w:t>
      </w:r>
      <w:r w:rsidRPr="00CC5BCB">
        <w:t>лазер</w:t>
      </w:r>
      <w:r w:rsidR="00CC5BCB" w:rsidRPr="00CC5BCB">
        <w:t xml:space="preserve">; </w:t>
      </w:r>
      <w:r w:rsidRPr="00CC5BCB">
        <w:t>6</w:t>
      </w:r>
      <w:r w:rsidR="00CC5BCB" w:rsidRPr="00CC5BCB">
        <w:t xml:space="preserve"> - </w:t>
      </w:r>
      <w:r w:rsidRPr="00CC5BCB">
        <w:t>оптическая</w:t>
      </w:r>
      <w:r w:rsidR="00CC5BCB" w:rsidRPr="00CC5BCB">
        <w:t xml:space="preserve"> </w:t>
      </w:r>
      <w:r w:rsidRPr="00CC5BCB">
        <w:t>система</w:t>
      </w:r>
      <w:r w:rsidR="00CC5BCB" w:rsidRPr="00CC5BCB">
        <w:t xml:space="preserve"> </w:t>
      </w:r>
      <w:r w:rsidRPr="00CC5BCB">
        <w:t>развертки</w:t>
      </w:r>
      <w:r w:rsidR="00CC5BCB" w:rsidRPr="00CC5BCB">
        <w:t xml:space="preserve">; </w:t>
      </w:r>
      <w:r w:rsidRPr="00CC5BCB">
        <w:t>7</w:t>
      </w:r>
      <w:r w:rsidR="00CC5BCB" w:rsidRPr="00CC5BCB">
        <w:t xml:space="preserve"> - </w:t>
      </w:r>
      <w:r w:rsidRPr="00CC5BCB">
        <w:t>фоторецептор</w:t>
      </w:r>
    </w:p>
    <w:p w:rsidR="00D96CD4" w:rsidRPr="00A22D66" w:rsidRDefault="00D96CD4" w:rsidP="00CC5BCB">
      <w:pPr>
        <w:tabs>
          <w:tab w:val="left" w:pos="726"/>
        </w:tabs>
        <w:rPr>
          <w:rStyle w:val="afe"/>
        </w:rPr>
      </w:pPr>
    </w:p>
    <w:p w:rsidR="00CC5BCB" w:rsidRDefault="00CA5939" w:rsidP="00A22D66">
      <w:pPr>
        <w:pStyle w:val="1"/>
        <w:rPr>
          <w:rStyle w:val="afe"/>
        </w:rPr>
      </w:pPr>
      <w:bookmarkStart w:id="513" w:name="_Toc290291518"/>
      <w:r w:rsidRPr="00A22D66">
        <w:rPr>
          <w:rStyle w:val="afe"/>
        </w:rPr>
        <w:t>Ксерокопирование</w:t>
      </w:r>
      <w:bookmarkEnd w:id="513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CA5939" w:rsidP="00CC5BCB">
      <w:pPr>
        <w:tabs>
          <w:tab w:val="left" w:pos="726"/>
        </w:tabs>
      </w:pPr>
      <w:r w:rsidRPr="00A22D66">
        <w:rPr>
          <w:rStyle w:val="afe"/>
        </w:rPr>
        <w:t>Ксерография</w:t>
      </w:r>
      <w:r w:rsidR="00CC5BCB" w:rsidRPr="00A22D66">
        <w:rPr>
          <w:rStyle w:val="afe"/>
        </w:rPr>
        <w:t xml:space="preserve"> (</w:t>
      </w:r>
      <w:r w:rsidRPr="00CC5BCB">
        <w:t>от</w:t>
      </w:r>
      <w:r w:rsidR="00CC5BCB" w:rsidRPr="00CC5BCB">
        <w:t xml:space="preserve"> </w:t>
      </w:r>
      <w:r w:rsidRPr="00CC5BCB">
        <w:t>лат</w:t>
      </w:r>
      <w:r w:rsidR="00CC5BCB" w:rsidRPr="00CC5BCB">
        <w:t xml:space="preserve">. </w:t>
      </w:r>
      <w:r w:rsidRPr="00CC5BCB">
        <w:rPr>
          <w:lang w:val="en-US"/>
        </w:rPr>
        <w:t>Xeros</w:t>
      </w:r>
      <w:r w:rsidR="00CC5BCB" w:rsidRPr="00CC5BCB">
        <w:t xml:space="preserve"> - </w:t>
      </w:r>
      <w:r w:rsidRPr="00CC5BCB">
        <w:t>сухой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rPr>
          <w:lang w:val="en-US"/>
        </w:rPr>
        <w:t>graphos</w:t>
      </w:r>
      <w:r w:rsidR="00CC5BCB" w:rsidRPr="00CC5BCB">
        <w:t xml:space="preserve"> - </w:t>
      </w:r>
      <w:r w:rsidRPr="00CC5BCB">
        <w:t>писать</w:t>
      </w:r>
      <w:r w:rsidR="00CC5BCB" w:rsidRPr="00CC5BCB">
        <w:t xml:space="preserve">) </w:t>
      </w:r>
      <w:r w:rsidRPr="00CC5BCB">
        <w:t>базируется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электростатической</w:t>
      </w:r>
      <w:r w:rsidR="00CC5BCB" w:rsidRPr="00CC5BCB">
        <w:t xml:space="preserve"> </w:t>
      </w:r>
      <w:r w:rsidRPr="00CC5BCB">
        <w:t>фотографии</w:t>
      </w:r>
      <w:r w:rsidR="00CC5BCB" w:rsidRPr="00CC5BCB">
        <w:t xml:space="preserve">. </w:t>
      </w:r>
      <w:r w:rsidRPr="00CC5BCB">
        <w:t>Процесс</w:t>
      </w:r>
      <w:r w:rsidR="00CC5BCB" w:rsidRPr="00CC5BCB">
        <w:t xml:space="preserve"> </w:t>
      </w:r>
      <w:r w:rsidRPr="00CC5BCB">
        <w:t>ксерокопир</w:t>
      </w:r>
      <w:r w:rsidR="0088418A" w:rsidRPr="00CC5BCB">
        <w:t>о</w:t>
      </w:r>
      <w:r w:rsidRPr="00CC5BCB">
        <w:t>вания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аналоговых</w:t>
      </w:r>
      <w:r w:rsidR="00CC5BCB" w:rsidRPr="00CC5BCB">
        <w:t xml:space="preserve"> </w:t>
      </w:r>
      <w:r w:rsidRPr="00CC5BCB">
        <w:t>копировальных</w:t>
      </w:r>
      <w:r w:rsidR="00CC5BCB" w:rsidRPr="00CC5BCB">
        <w:t xml:space="preserve"> </w:t>
      </w:r>
      <w:r w:rsidRPr="00CC5BCB">
        <w:t>аппаратах</w:t>
      </w:r>
      <w:r w:rsidR="00CC5BCB" w:rsidRPr="00CC5BCB">
        <w:t xml:space="preserve"> </w:t>
      </w:r>
      <w:r w:rsidRPr="00CC5BCB">
        <w:t>предполагает</w:t>
      </w:r>
      <w:r w:rsidR="00CC5BCB" w:rsidRPr="00CC5BCB">
        <w:t xml:space="preserve"> </w:t>
      </w:r>
      <w:r w:rsidRPr="00CC5BCB">
        <w:t>следующие</w:t>
      </w:r>
      <w:r w:rsidR="00CC5BCB" w:rsidRPr="00CC5BCB">
        <w:t xml:space="preserve"> </w:t>
      </w:r>
      <w:r w:rsidRPr="00CC5BCB">
        <w:t>этапы</w:t>
      </w:r>
      <w:r w:rsidR="00CC5BCB" w:rsidRPr="00CC5BCB">
        <w:t>:</w:t>
      </w:r>
    </w:p>
    <w:p w:rsidR="00CC5BCB" w:rsidRPr="00CC5BCB" w:rsidRDefault="00CA5939" w:rsidP="00CC5BCB">
      <w:pPr>
        <w:tabs>
          <w:tab w:val="left" w:pos="726"/>
        </w:tabs>
      </w:pPr>
      <w:r w:rsidRPr="00CC5BCB">
        <w:t>1</w:t>
      </w:r>
      <w:r w:rsidR="00CC5BCB" w:rsidRPr="00CC5BCB">
        <w:t xml:space="preserve">. </w:t>
      </w:r>
      <w:r w:rsidR="0088418A" w:rsidRPr="00CC5BCB">
        <w:rPr>
          <w:i/>
        </w:rPr>
        <w:t>зарядка</w:t>
      </w:r>
      <w:r w:rsidR="00CC5BCB" w:rsidRPr="00CC5BCB">
        <w:rPr>
          <w:i/>
        </w:rPr>
        <w:t xml:space="preserve"> </w:t>
      </w:r>
      <w:r w:rsidR="0088418A" w:rsidRPr="00CC5BCB">
        <w:rPr>
          <w:i/>
        </w:rPr>
        <w:t>фоторецептора</w:t>
      </w:r>
      <w:r w:rsidR="00CC5BCB" w:rsidRPr="00CC5BCB">
        <w:rPr>
          <w:i/>
        </w:rPr>
        <w:t xml:space="preserve">: </w:t>
      </w:r>
      <w:r w:rsidR="0088418A" w:rsidRPr="00CC5BCB">
        <w:t>на</w:t>
      </w:r>
      <w:r w:rsidR="00CC5BCB" w:rsidRPr="00CC5BCB">
        <w:t xml:space="preserve"> </w:t>
      </w:r>
      <w:r w:rsidR="0088418A" w:rsidRPr="00CC5BCB">
        <w:t>поверхность</w:t>
      </w:r>
      <w:r w:rsidR="00CC5BCB" w:rsidRPr="00CC5BCB">
        <w:t xml:space="preserve"> </w:t>
      </w:r>
      <w:r w:rsidR="0088418A" w:rsidRPr="00CC5BCB">
        <w:t>фоторецептора</w:t>
      </w:r>
      <w:r w:rsidR="00CC5BCB" w:rsidRPr="00CC5BCB">
        <w:t xml:space="preserve"> </w:t>
      </w:r>
      <w:r w:rsidR="0088418A" w:rsidRPr="00CC5BCB">
        <w:t>наносится</w:t>
      </w:r>
      <w:r w:rsidR="00CC5BCB" w:rsidRPr="00CC5BCB">
        <w:t xml:space="preserve"> </w:t>
      </w:r>
      <w:r w:rsidR="0088418A" w:rsidRPr="00CC5BCB">
        <w:t>равномерно</w:t>
      </w:r>
      <w:r w:rsidR="00CC5BCB" w:rsidRPr="00CC5BCB">
        <w:t xml:space="preserve"> </w:t>
      </w:r>
      <w:r w:rsidR="0088418A" w:rsidRPr="00CC5BCB">
        <w:t>распределенный</w:t>
      </w:r>
      <w:r w:rsidR="00CC5BCB" w:rsidRPr="00CC5BCB">
        <w:t xml:space="preserve"> </w:t>
      </w:r>
      <w:r w:rsidR="0088418A" w:rsidRPr="00CC5BCB">
        <w:t>электростатический</w:t>
      </w:r>
      <w:r w:rsidR="00CC5BCB" w:rsidRPr="00CC5BCB">
        <w:t xml:space="preserve"> </w:t>
      </w:r>
      <w:r w:rsidR="0088418A" w:rsidRPr="00CC5BCB">
        <w:t>заряд</w:t>
      </w:r>
      <w:r w:rsidR="00CC5BCB" w:rsidRPr="00CC5BCB">
        <w:t xml:space="preserve"> </w:t>
      </w:r>
      <w:r w:rsidR="0088418A" w:rsidRPr="00CC5BCB">
        <w:t>определенной</w:t>
      </w:r>
      <w:r w:rsidR="00CC5BCB" w:rsidRPr="00CC5BCB">
        <w:t xml:space="preserve"> </w:t>
      </w:r>
      <w:r w:rsidR="0088418A" w:rsidRPr="00CC5BCB">
        <w:t>величины</w:t>
      </w:r>
      <w:r w:rsidR="00CC5BCB" w:rsidRPr="00CC5BCB">
        <w:t>.</w:t>
      </w:r>
    </w:p>
    <w:p w:rsidR="00CC5BCB" w:rsidRPr="00CC5BCB" w:rsidRDefault="0088418A" w:rsidP="00CC5BCB">
      <w:pPr>
        <w:tabs>
          <w:tab w:val="left" w:pos="726"/>
        </w:tabs>
      </w:pPr>
      <w:r w:rsidRPr="00CC5BCB">
        <w:t>2</w:t>
      </w:r>
      <w:r w:rsidR="00CC5BCB" w:rsidRPr="00CC5BCB">
        <w:t xml:space="preserve">. </w:t>
      </w:r>
      <w:r w:rsidRPr="00CC5BCB">
        <w:rPr>
          <w:i/>
        </w:rPr>
        <w:t>экспонирование</w:t>
      </w:r>
      <w:r w:rsidR="00CC5BCB" w:rsidRPr="00CC5BCB">
        <w:rPr>
          <w:i/>
        </w:rPr>
        <w:t xml:space="preserve"> </w:t>
      </w:r>
      <w:r w:rsidRPr="00CC5BCB">
        <w:rPr>
          <w:i/>
        </w:rPr>
        <w:t>и</w:t>
      </w:r>
      <w:r w:rsidR="00CC5BCB" w:rsidRPr="00CC5BCB">
        <w:rPr>
          <w:i/>
        </w:rPr>
        <w:t xml:space="preserve"> </w:t>
      </w:r>
      <w:r w:rsidRPr="00CC5BCB">
        <w:rPr>
          <w:i/>
        </w:rPr>
        <w:t>формирование</w:t>
      </w:r>
      <w:r w:rsidR="00CC5BCB" w:rsidRPr="00CC5BCB">
        <w:rPr>
          <w:i/>
        </w:rPr>
        <w:t xml:space="preserve"> </w:t>
      </w:r>
      <w:r w:rsidRPr="00CC5BCB">
        <w:rPr>
          <w:i/>
        </w:rPr>
        <w:t>изображение</w:t>
      </w:r>
      <w:r w:rsidR="00CC5BCB" w:rsidRPr="00CC5BCB">
        <w:rPr>
          <w:i/>
        </w:rPr>
        <w:t xml:space="preserve">: </w:t>
      </w:r>
      <w:r w:rsidRPr="00CC5BCB">
        <w:t>на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фоторецептора</w:t>
      </w:r>
      <w:r w:rsidR="00CC5BCB" w:rsidRPr="00CC5BCB">
        <w:t xml:space="preserve"> </w:t>
      </w:r>
      <w:r w:rsidRPr="00CC5BCB">
        <w:t>создается</w:t>
      </w:r>
      <w:r w:rsidR="00CC5BCB" w:rsidRPr="00CC5BCB">
        <w:t xml:space="preserve"> </w:t>
      </w:r>
      <w:r w:rsidRPr="00CC5BCB">
        <w:t>невидимое</w:t>
      </w:r>
      <w:r w:rsidR="00CC5BCB" w:rsidRPr="00CC5BCB">
        <w:t xml:space="preserve"> </w:t>
      </w:r>
      <w:r w:rsidRPr="00CC5BCB">
        <w:t>электростатическое</w:t>
      </w:r>
      <w:r w:rsidR="00CC5BCB" w:rsidRPr="00CC5BCB">
        <w:t xml:space="preserve"> </w:t>
      </w:r>
      <w:r w:rsidRPr="00CC5BCB">
        <w:t>изображение,</w:t>
      </w:r>
      <w:r w:rsidR="00CC5BCB" w:rsidRPr="00CC5BCB">
        <w:t xml:space="preserve"> </w:t>
      </w:r>
      <w:r w:rsidRPr="00CC5BCB">
        <w:t>соответствующие</w:t>
      </w:r>
      <w:r w:rsidR="00CC5BCB" w:rsidRPr="00CC5BCB">
        <w:t xml:space="preserve"> </w:t>
      </w:r>
      <w:r w:rsidRPr="00CC5BCB">
        <w:t>исходному</w:t>
      </w:r>
      <w:r w:rsidR="00CC5BCB" w:rsidRPr="00CC5BCB">
        <w:t xml:space="preserve"> </w:t>
      </w:r>
      <w:r w:rsidRPr="00CC5BCB">
        <w:t>оптическому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величина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заряда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участках,</w:t>
      </w:r>
      <w:r w:rsidR="00CC5BCB" w:rsidRPr="00CC5BCB">
        <w:t xml:space="preserve"> </w:t>
      </w:r>
      <w:r w:rsidRPr="00CC5BCB">
        <w:t>содержащих</w:t>
      </w:r>
      <w:r w:rsidR="00CC5BCB" w:rsidRPr="00CC5BCB">
        <w:t xml:space="preserve"> </w:t>
      </w:r>
      <w:r w:rsidRPr="00CC5BCB">
        <w:t>изображение,</w:t>
      </w:r>
      <w:r w:rsidR="00CC5BCB" w:rsidRPr="00CC5BCB">
        <w:t xml:space="preserve"> </w:t>
      </w:r>
      <w:r w:rsidRPr="00CC5BCB">
        <w:t>отличается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величины</w:t>
      </w:r>
      <w:r w:rsidR="00CC5BCB" w:rsidRPr="00CC5BCB">
        <w:t xml:space="preserve"> </w:t>
      </w:r>
      <w:r w:rsidRPr="00CC5BCB">
        <w:t>заряда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участках,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содержащих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>.</w:t>
      </w:r>
    </w:p>
    <w:p w:rsidR="00CC5BCB" w:rsidRPr="00CC5BCB" w:rsidRDefault="0088418A" w:rsidP="00CC5BCB">
      <w:pPr>
        <w:tabs>
          <w:tab w:val="left" w:pos="726"/>
        </w:tabs>
      </w:pPr>
      <w:r w:rsidRPr="00CC5BCB">
        <w:t>3</w:t>
      </w:r>
      <w:r w:rsidR="00CC5BCB" w:rsidRPr="00CC5BCB">
        <w:t xml:space="preserve"> </w:t>
      </w:r>
      <w:r w:rsidRPr="00CC5BCB">
        <w:rPr>
          <w:i/>
        </w:rPr>
        <w:t>проявление</w:t>
      </w:r>
      <w:r w:rsidR="00CC5BCB" w:rsidRPr="00CC5BCB">
        <w:rPr>
          <w:i/>
        </w:rPr>
        <w:t xml:space="preserve"> </w:t>
      </w:r>
      <w:r w:rsidRPr="00CC5BCB">
        <w:rPr>
          <w:i/>
        </w:rPr>
        <w:t>скрытого</w:t>
      </w:r>
      <w:r w:rsidR="00CC5BCB" w:rsidRPr="00CC5BCB">
        <w:rPr>
          <w:i/>
        </w:rPr>
        <w:t xml:space="preserve"> </w:t>
      </w:r>
      <w:r w:rsidRPr="00CC5BCB">
        <w:rPr>
          <w:i/>
        </w:rPr>
        <w:t>изображения</w:t>
      </w:r>
      <w:r w:rsidR="00CC5BCB" w:rsidRPr="00CC5BCB">
        <w:rPr>
          <w:i/>
        </w:rPr>
        <w:t xml:space="preserve">: </w:t>
      </w:r>
      <w:r w:rsidRPr="00CC5BCB">
        <w:t>на</w:t>
      </w:r>
      <w:r w:rsidR="00CC5BCB" w:rsidRPr="00CC5BCB">
        <w:t xml:space="preserve"> </w:t>
      </w:r>
      <w:r w:rsidRPr="00CC5BCB">
        <w:t>участки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фоторецептора,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содержат</w:t>
      </w:r>
      <w:r w:rsidR="00CC5BCB" w:rsidRPr="00CC5BCB">
        <w:t xml:space="preserve"> </w:t>
      </w:r>
      <w:r w:rsidRPr="00CC5BCB">
        <w:t>скрытое</w:t>
      </w:r>
      <w:r w:rsidR="00CC5BCB" w:rsidRPr="00CC5BCB">
        <w:t xml:space="preserve"> </w:t>
      </w:r>
      <w:r w:rsidRPr="00CC5BCB">
        <w:t>изображение,</w:t>
      </w:r>
      <w:r w:rsidR="00CC5BCB" w:rsidRPr="00CC5BCB">
        <w:t xml:space="preserve"> </w:t>
      </w:r>
      <w:r w:rsidRPr="00CC5BCB">
        <w:t>наносятся</w:t>
      </w:r>
      <w:r w:rsidR="00CC5BCB" w:rsidRPr="00CC5BCB">
        <w:t xml:space="preserve"> </w:t>
      </w:r>
      <w:r w:rsidR="00F02DA1" w:rsidRPr="00CC5BCB">
        <w:t>частички</w:t>
      </w:r>
      <w:r w:rsidR="00CC5BCB" w:rsidRPr="00CC5BCB">
        <w:t xml:space="preserve"> </w:t>
      </w:r>
      <w:r w:rsidR="00F02DA1" w:rsidRPr="00CC5BCB">
        <w:t>тонера,</w:t>
      </w:r>
      <w:r w:rsidR="00CC5BCB" w:rsidRPr="00CC5BCB">
        <w:t xml:space="preserve"> </w:t>
      </w:r>
      <w:r w:rsidR="00F02DA1" w:rsidRPr="00CC5BCB">
        <w:t>которые</w:t>
      </w:r>
      <w:r w:rsidR="00CC5BCB" w:rsidRPr="00CC5BCB">
        <w:t xml:space="preserve"> </w:t>
      </w:r>
      <w:r w:rsidR="00F02DA1" w:rsidRPr="00CC5BCB">
        <w:t>формируют</w:t>
      </w:r>
      <w:r w:rsidR="00CC5BCB" w:rsidRPr="00CC5BCB">
        <w:t xml:space="preserve"> </w:t>
      </w:r>
      <w:r w:rsidR="00F02DA1" w:rsidRPr="00CC5BCB">
        <w:t>видимое</w:t>
      </w:r>
      <w:r w:rsidR="00CC5BCB" w:rsidRPr="00CC5BCB">
        <w:t xml:space="preserve"> </w:t>
      </w:r>
      <w:r w:rsidR="00F02DA1" w:rsidRPr="00CC5BCB">
        <w:t>изображение</w:t>
      </w:r>
      <w:r w:rsidR="00CC5BCB" w:rsidRPr="00CC5BCB">
        <w:t>.</w:t>
      </w:r>
    </w:p>
    <w:p w:rsidR="00CC5BCB" w:rsidRPr="00CC5BCB" w:rsidRDefault="00F02DA1" w:rsidP="00CC5BCB">
      <w:pPr>
        <w:tabs>
          <w:tab w:val="left" w:pos="726"/>
        </w:tabs>
      </w:pPr>
      <w:r w:rsidRPr="00CC5BCB">
        <w:t>4</w:t>
      </w:r>
      <w:r w:rsidR="00CC5BCB" w:rsidRPr="00CC5BCB">
        <w:t xml:space="preserve"> </w:t>
      </w:r>
      <w:r w:rsidRPr="00CC5BCB">
        <w:rPr>
          <w:i/>
        </w:rPr>
        <w:t>перенос</w:t>
      </w:r>
      <w:r w:rsidR="00CC5BCB" w:rsidRPr="00CC5BCB">
        <w:rPr>
          <w:i/>
        </w:rPr>
        <w:t xml:space="preserve"> </w:t>
      </w:r>
      <w:r w:rsidRPr="00CC5BCB">
        <w:rPr>
          <w:i/>
        </w:rPr>
        <w:t>изображения</w:t>
      </w:r>
      <w:r w:rsidR="00CC5BCB" w:rsidRPr="00CC5BCB">
        <w:rPr>
          <w:i/>
        </w:rPr>
        <w:t xml:space="preserve">: </w:t>
      </w:r>
      <w:r w:rsidRPr="00CC5BCB">
        <w:t>бумага</w:t>
      </w:r>
      <w:r w:rsidR="00CC5BCB" w:rsidRPr="00CC5BCB">
        <w:t xml:space="preserve"> </w:t>
      </w:r>
      <w:r w:rsidRPr="00CC5BCB">
        <w:t>приводится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контакт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фоторецептором</w:t>
      </w:r>
      <w:r w:rsidR="00CC5BCB" w:rsidRPr="00CC5BCB">
        <w:t xml:space="preserve">. </w:t>
      </w:r>
      <w:r w:rsidRPr="00CC5BCB">
        <w:t>Затем</w:t>
      </w:r>
      <w:r w:rsidR="00CC5BCB" w:rsidRPr="00CC5BCB">
        <w:t xml:space="preserve"> </w:t>
      </w:r>
      <w:r w:rsidRPr="00CC5BCB">
        <w:t>ей</w:t>
      </w:r>
      <w:r w:rsidR="00CC5BCB" w:rsidRPr="00CC5BCB">
        <w:t xml:space="preserve"> </w:t>
      </w:r>
      <w:r w:rsidRPr="00CC5BCB">
        <w:t>сообщается</w:t>
      </w:r>
      <w:r w:rsidR="00CC5BCB" w:rsidRPr="00CC5BCB">
        <w:t xml:space="preserve"> </w:t>
      </w:r>
      <w:r w:rsidRPr="00CC5BCB">
        <w:t>такой</w:t>
      </w:r>
      <w:r w:rsidR="00CC5BCB" w:rsidRPr="00CC5BCB">
        <w:t xml:space="preserve"> </w:t>
      </w:r>
      <w:r w:rsidRPr="00CC5BCB">
        <w:t>электрический</w:t>
      </w:r>
      <w:r w:rsidR="00CC5BCB" w:rsidRPr="00CC5BCB">
        <w:t xml:space="preserve"> </w:t>
      </w:r>
      <w:r w:rsidRPr="00CC5BCB">
        <w:t>заряд,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частички</w:t>
      </w:r>
      <w:r w:rsidR="00CC5BCB" w:rsidRPr="00CC5BCB">
        <w:t xml:space="preserve"> </w:t>
      </w:r>
      <w:r w:rsidRPr="00CC5BCB">
        <w:t>тонера</w:t>
      </w:r>
      <w:r w:rsidR="00CC5BCB" w:rsidRPr="00CC5BCB">
        <w:t xml:space="preserve"> </w:t>
      </w:r>
      <w:r w:rsidRPr="00CC5BCB">
        <w:t>отрываются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фоторецептора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притягиваются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бумаге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результате</w:t>
      </w:r>
      <w:r w:rsidR="00CC5BCB" w:rsidRPr="00CC5BCB">
        <w:t xml:space="preserve"> </w:t>
      </w:r>
      <w:r w:rsidRPr="00CC5BCB">
        <w:t>большая</w:t>
      </w:r>
      <w:r w:rsidR="00CC5BCB" w:rsidRPr="00CC5BCB">
        <w:t xml:space="preserve"> </w:t>
      </w:r>
      <w:r w:rsidRPr="00CC5BCB">
        <w:t>часть</w:t>
      </w:r>
      <w:r w:rsidR="00CC5BCB" w:rsidRPr="00CC5BCB">
        <w:t xml:space="preserve"> </w:t>
      </w:r>
      <w:r w:rsidRPr="00CC5BCB">
        <w:t>тонера</w:t>
      </w:r>
      <w:r w:rsidR="00CC5BCB" w:rsidRPr="00CC5BCB">
        <w:t xml:space="preserve"> </w:t>
      </w:r>
      <w:r w:rsidRPr="00CC5BCB">
        <w:t>переносится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остатки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удаляются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фотобарабана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этапе</w:t>
      </w:r>
      <w:r w:rsidR="00CC5BCB" w:rsidRPr="00CC5BCB">
        <w:t xml:space="preserve"> </w:t>
      </w:r>
      <w:r w:rsidRPr="00CC5BCB">
        <w:t>очистки</w:t>
      </w:r>
      <w:r w:rsidR="00CC5BCB" w:rsidRPr="00CC5BCB">
        <w:t>.</w:t>
      </w:r>
    </w:p>
    <w:p w:rsidR="00CC5BCB" w:rsidRPr="00CC5BCB" w:rsidRDefault="00F02DA1" w:rsidP="00CC5BCB">
      <w:pPr>
        <w:tabs>
          <w:tab w:val="left" w:pos="726"/>
        </w:tabs>
      </w:pPr>
      <w:r w:rsidRPr="00CC5BCB">
        <w:t>5</w:t>
      </w:r>
      <w:r w:rsidR="00CC5BCB" w:rsidRPr="00CC5BCB">
        <w:t xml:space="preserve"> </w:t>
      </w:r>
      <w:r w:rsidRPr="00CC5BCB">
        <w:rPr>
          <w:i/>
        </w:rPr>
        <w:t>отделение</w:t>
      </w:r>
      <w:r w:rsidR="00CC5BCB" w:rsidRPr="00CC5BCB">
        <w:rPr>
          <w:i/>
        </w:rPr>
        <w:t xml:space="preserve"> </w:t>
      </w:r>
      <w:r w:rsidRPr="00CC5BCB">
        <w:rPr>
          <w:i/>
        </w:rPr>
        <w:t>листа</w:t>
      </w:r>
      <w:r w:rsidR="00CC5BCB" w:rsidRPr="00CC5BCB">
        <w:rPr>
          <w:i/>
        </w:rPr>
        <w:t xml:space="preserve"> </w:t>
      </w:r>
      <w:r w:rsidRPr="00CC5BCB">
        <w:rPr>
          <w:i/>
        </w:rPr>
        <w:t>бумаги</w:t>
      </w:r>
      <w:r w:rsidR="00CC5BCB" w:rsidRPr="00CC5BCB">
        <w:rPr>
          <w:i/>
        </w:rPr>
        <w:t xml:space="preserve">: </w:t>
      </w:r>
      <w:r w:rsidRPr="00CC5BCB">
        <w:t>бумага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нанесенным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нее</w:t>
      </w:r>
      <w:r w:rsidR="00CC5BCB" w:rsidRPr="00CC5BCB">
        <w:t xml:space="preserve"> </w:t>
      </w:r>
      <w:r w:rsidRPr="00CC5BCB">
        <w:t>тонером</w:t>
      </w:r>
      <w:r w:rsidR="00CC5BCB" w:rsidRPr="00CC5BCB">
        <w:t xml:space="preserve"> </w:t>
      </w:r>
      <w:r w:rsidRPr="00CC5BCB">
        <w:t>отделяется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фоторецептора,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котором</w:t>
      </w:r>
      <w:r w:rsidR="00CC5BCB" w:rsidRPr="00CC5BCB">
        <w:t xml:space="preserve"> </w:t>
      </w:r>
      <w:r w:rsidRPr="00CC5BCB">
        <w:t>она</w:t>
      </w:r>
      <w:r w:rsidR="00CC5BCB" w:rsidRPr="00CC5BCB">
        <w:t xml:space="preserve"> </w:t>
      </w:r>
      <w:r w:rsidRPr="00CC5BCB">
        <w:t>ранее</w:t>
      </w:r>
      <w:r w:rsidR="00CC5BCB" w:rsidRPr="00CC5BCB">
        <w:t xml:space="preserve"> </w:t>
      </w:r>
      <w:r w:rsidRPr="00CC5BCB">
        <w:t>удерживалась</w:t>
      </w:r>
      <w:r w:rsidR="00CC5BCB" w:rsidRPr="00CC5BCB">
        <w:t xml:space="preserve"> </w:t>
      </w:r>
      <w:r w:rsidRPr="00CC5BCB">
        <w:t>электростатической</w:t>
      </w:r>
      <w:r w:rsidR="00CC5BCB" w:rsidRPr="00CC5BCB">
        <w:t xml:space="preserve"> </w:t>
      </w:r>
      <w:r w:rsidRPr="00CC5BCB">
        <w:t>силой</w:t>
      </w:r>
      <w:r w:rsidR="00CC5BCB" w:rsidRPr="00CC5BCB">
        <w:t>.</w:t>
      </w:r>
    </w:p>
    <w:p w:rsidR="00CC5BCB" w:rsidRPr="00CC5BCB" w:rsidRDefault="00F02DA1" w:rsidP="00CC5BCB">
      <w:pPr>
        <w:tabs>
          <w:tab w:val="left" w:pos="726"/>
        </w:tabs>
      </w:pPr>
      <w:r w:rsidRPr="00CC5BCB">
        <w:t>6</w:t>
      </w:r>
      <w:r w:rsidR="00CC5BCB" w:rsidRPr="00CC5BCB">
        <w:t xml:space="preserve"> </w:t>
      </w:r>
      <w:r w:rsidRPr="00CC5BCB">
        <w:rPr>
          <w:i/>
        </w:rPr>
        <w:t>закрепление</w:t>
      </w:r>
      <w:r w:rsidR="00CC5BCB" w:rsidRPr="00CC5BCB">
        <w:rPr>
          <w:i/>
        </w:rPr>
        <w:t xml:space="preserve"> </w:t>
      </w:r>
      <w:r w:rsidRPr="00CC5BCB">
        <w:rPr>
          <w:i/>
        </w:rPr>
        <w:t>полученного</w:t>
      </w:r>
      <w:r w:rsidR="00CC5BCB" w:rsidRPr="00CC5BCB">
        <w:rPr>
          <w:i/>
        </w:rPr>
        <w:t xml:space="preserve"> </w:t>
      </w:r>
      <w:r w:rsidRPr="00CC5BCB">
        <w:rPr>
          <w:i/>
        </w:rPr>
        <w:t>изображения</w:t>
      </w:r>
      <w:r w:rsidR="00CC5BCB" w:rsidRPr="00CC5BCB">
        <w:rPr>
          <w:i/>
        </w:rPr>
        <w:t xml:space="preserve">: </w:t>
      </w:r>
      <w:r w:rsidRPr="00CC5BCB">
        <w:t>бумага</w:t>
      </w:r>
      <w:r w:rsidR="00CC5BCB" w:rsidRPr="00CC5BCB">
        <w:t xml:space="preserve"> </w:t>
      </w:r>
      <w:r w:rsidRPr="00CC5BCB">
        <w:t>проходит</w:t>
      </w:r>
      <w:r w:rsidR="00CC5BCB" w:rsidRPr="00CC5BCB">
        <w:t xml:space="preserve"> </w:t>
      </w:r>
      <w:r w:rsidRPr="00CC5BCB">
        <w:t>между</w:t>
      </w:r>
      <w:r w:rsidR="00CC5BCB" w:rsidRPr="00CC5BCB">
        <w:t xml:space="preserve"> </w:t>
      </w:r>
      <w:r w:rsidRPr="00CC5BCB">
        <w:t>нагревательным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прижимным</w:t>
      </w:r>
      <w:r w:rsidR="00CC5BCB" w:rsidRPr="00CC5BCB">
        <w:t xml:space="preserve"> </w:t>
      </w:r>
      <w:r w:rsidRPr="00CC5BCB">
        <w:t>валиками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воздействием</w:t>
      </w:r>
      <w:r w:rsidR="00CC5BCB" w:rsidRPr="00CC5BCB">
        <w:t xml:space="preserve"> </w:t>
      </w:r>
      <w:r w:rsidRPr="00CC5BCB">
        <w:t>температуры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давления</w:t>
      </w:r>
      <w:r w:rsidR="00CC5BCB" w:rsidRPr="00CC5BCB">
        <w:t xml:space="preserve"> </w:t>
      </w:r>
      <w:r w:rsidRPr="00CC5BCB">
        <w:t>частички</w:t>
      </w:r>
      <w:r w:rsidR="00CC5BCB" w:rsidRPr="00CC5BCB">
        <w:t xml:space="preserve"> </w:t>
      </w:r>
      <w:r w:rsidRPr="00CC5BCB">
        <w:t>тонера</w:t>
      </w:r>
      <w:r w:rsidR="00CC5BCB" w:rsidRPr="00CC5BCB">
        <w:t xml:space="preserve"> </w:t>
      </w:r>
      <w:r w:rsidRPr="00CC5BCB">
        <w:t>ра</w:t>
      </w:r>
      <w:r w:rsidR="000277EE" w:rsidRPr="00CC5BCB">
        <w:t>с</w:t>
      </w:r>
      <w:r w:rsidRPr="00CC5BCB">
        <w:t>плавляются</w:t>
      </w:r>
      <w:r w:rsidR="00CC5BCB" w:rsidRPr="00CC5BCB">
        <w:t xml:space="preserve"> </w:t>
      </w:r>
      <w:r w:rsidR="000277EE" w:rsidRPr="00CC5BCB">
        <w:t>и</w:t>
      </w:r>
      <w:r w:rsidR="00CC5BCB" w:rsidRPr="00CC5BCB">
        <w:t xml:space="preserve"> </w:t>
      </w:r>
      <w:r w:rsidR="000277EE" w:rsidRPr="00CC5BCB">
        <w:t>впрессовываются</w:t>
      </w:r>
      <w:r w:rsidR="00CC5BCB" w:rsidRPr="00CC5BCB">
        <w:t xml:space="preserve"> </w:t>
      </w:r>
      <w:r w:rsidR="000277EE" w:rsidRPr="00CC5BCB">
        <w:t>в</w:t>
      </w:r>
      <w:r w:rsidR="00CC5BCB" w:rsidRPr="00CC5BCB">
        <w:t xml:space="preserve"> </w:t>
      </w:r>
      <w:r w:rsidR="000277EE" w:rsidRPr="00CC5BCB">
        <w:t>бумагу,</w:t>
      </w:r>
      <w:r w:rsidR="00CC5BCB" w:rsidRPr="00CC5BCB">
        <w:t xml:space="preserve"> </w:t>
      </w:r>
      <w:r w:rsidR="000277EE" w:rsidRPr="00CC5BCB">
        <w:t>создавая</w:t>
      </w:r>
      <w:r w:rsidR="00CC5BCB" w:rsidRPr="00CC5BCB">
        <w:t xml:space="preserve"> </w:t>
      </w:r>
      <w:r w:rsidR="000277EE" w:rsidRPr="00CC5BCB">
        <w:t>устойчивое</w:t>
      </w:r>
      <w:r w:rsidR="00CC5BCB" w:rsidRPr="00CC5BCB">
        <w:t xml:space="preserve"> </w:t>
      </w:r>
      <w:r w:rsidR="000277EE" w:rsidRPr="00CC5BCB">
        <w:t>к</w:t>
      </w:r>
      <w:r w:rsidR="00CC5BCB" w:rsidRPr="00CC5BCB">
        <w:t xml:space="preserve"> </w:t>
      </w:r>
      <w:r w:rsidR="000277EE" w:rsidRPr="00CC5BCB">
        <w:t>внешним</w:t>
      </w:r>
      <w:r w:rsidR="00CC5BCB" w:rsidRPr="00CC5BCB">
        <w:t xml:space="preserve"> </w:t>
      </w:r>
      <w:r w:rsidR="000277EE" w:rsidRPr="00CC5BCB">
        <w:t>воздействиям</w:t>
      </w:r>
      <w:r w:rsidR="00CC5BCB" w:rsidRPr="00CC5BCB">
        <w:t xml:space="preserve"> </w:t>
      </w:r>
      <w:r w:rsidR="000277EE" w:rsidRPr="00CC5BCB">
        <w:t>изображение</w:t>
      </w:r>
      <w:r w:rsidR="00CC5BCB" w:rsidRPr="00CC5BCB">
        <w:t>.</w:t>
      </w:r>
    </w:p>
    <w:p w:rsidR="00CC5BCB" w:rsidRDefault="000277EE" w:rsidP="00CC5BCB">
      <w:pPr>
        <w:tabs>
          <w:tab w:val="left" w:pos="726"/>
        </w:tabs>
      </w:pPr>
      <w:r w:rsidRPr="00CC5BCB">
        <w:t>7</w:t>
      </w:r>
      <w:r w:rsidR="00CC5BCB" w:rsidRPr="00CC5BCB">
        <w:t xml:space="preserve"> </w:t>
      </w:r>
      <w:r w:rsidRPr="00CC5BCB">
        <w:rPr>
          <w:i/>
        </w:rPr>
        <w:t>очистка</w:t>
      </w:r>
      <w:r w:rsidR="00CC5BCB" w:rsidRPr="00CC5BCB">
        <w:rPr>
          <w:i/>
        </w:rPr>
        <w:t xml:space="preserve"> </w:t>
      </w:r>
      <w:r w:rsidRPr="00CC5BCB">
        <w:rPr>
          <w:i/>
        </w:rPr>
        <w:t>фотобарабана</w:t>
      </w:r>
      <w:r w:rsidR="00CC5BCB" w:rsidRPr="00CC5BCB">
        <w:rPr>
          <w:i/>
        </w:rPr>
        <w:t xml:space="preserve">: </w:t>
      </w:r>
      <w:r w:rsidRPr="00CC5BCB">
        <w:t>на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этапе</w:t>
      </w:r>
      <w:r w:rsidR="00CC5BCB" w:rsidRPr="00CC5BCB">
        <w:t xml:space="preserve"> </w:t>
      </w:r>
      <w:r w:rsidRPr="00CC5BCB">
        <w:t>выполняется</w:t>
      </w:r>
      <w:r w:rsidR="00CC5BCB" w:rsidRPr="00CC5BCB">
        <w:t xml:space="preserve"> </w:t>
      </w:r>
      <w:r w:rsidRPr="00CC5BCB">
        <w:t>две</w:t>
      </w:r>
      <w:r w:rsidR="00CC5BCB" w:rsidRPr="00CC5BCB">
        <w:t xml:space="preserve"> </w:t>
      </w:r>
      <w:r w:rsidRPr="00CC5BCB">
        <w:t>операции</w:t>
      </w:r>
      <w:r w:rsidR="00CC5BCB" w:rsidRPr="00CC5BCB">
        <w:t xml:space="preserve">: </w:t>
      </w:r>
      <w:r w:rsidRPr="00CC5BCB">
        <w:t>а</w:t>
      </w:r>
      <w:r w:rsidR="00CC5BCB" w:rsidRPr="00CC5BCB">
        <w:t xml:space="preserve">) </w:t>
      </w:r>
      <w:r w:rsidRPr="00CC5BCB">
        <w:t>разрядка</w:t>
      </w:r>
      <w:r w:rsidR="00CC5BCB" w:rsidRPr="00CC5BCB">
        <w:t xml:space="preserve"> </w:t>
      </w:r>
      <w:r w:rsidRPr="00CC5BCB">
        <w:t>фоторецепторов</w:t>
      </w:r>
      <w:r w:rsidR="00CC5BCB" w:rsidRPr="00CC5BCB">
        <w:t xml:space="preserve">; </w:t>
      </w:r>
      <w:r w:rsidRPr="00CC5BCB">
        <w:t>б</w:t>
      </w:r>
      <w:r w:rsidR="00CC5BCB" w:rsidRPr="00CC5BCB">
        <w:t xml:space="preserve">) </w:t>
      </w:r>
      <w:r w:rsidRPr="00CC5BCB">
        <w:t>механическое</w:t>
      </w:r>
      <w:r w:rsidR="00CC5BCB" w:rsidRPr="00CC5BCB">
        <w:t xml:space="preserve"> </w:t>
      </w:r>
      <w:r w:rsidRPr="00CC5BCB">
        <w:t>удаление</w:t>
      </w:r>
      <w:r w:rsidR="00CC5BCB" w:rsidRPr="00CC5BCB">
        <w:t xml:space="preserve"> </w:t>
      </w:r>
      <w:r w:rsidRPr="00CC5BCB">
        <w:t>остатков</w:t>
      </w:r>
      <w:r w:rsidR="00CC5BCB" w:rsidRPr="00CC5BCB">
        <w:t xml:space="preserve"> </w:t>
      </w:r>
      <w:r w:rsidRPr="00CC5BCB">
        <w:t>тонера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фотобарабана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51" type="#_x0000_t75" style="width:307.5pt;height:2in">
            <v:imagedata r:id="rId33" o:title=""/>
          </v:shape>
        </w:pict>
      </w:r>
    </w:p>
    <w:p w:rsidR="00CC5BCB" w:rsidRPr="00CC5BCB" w:rsidRDefault="00AB073E" w:rsidP="00CC5BCB">
      <w:pPr>
        <w:shd w:val="clear" w:color="auto" w:fill="FFFFFF"/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процесса</w:t>
      </w:r>
      <w:r w:rsidR="00CC5BCB" w:rsidRPr="00CC5BCB">
        <w:t xml:space="preserve"> </w:t>
      </w:r>
      <w:r w:rsidRPr="00CC5BCB">
        <w:t>ксерокопирования</w:t>
      </w:r>
    </w:p>
    <w:p w:rsidR="00D96CD4" w:rsidRPr="00A22D66" w:rsidRDefault="00D96CD4" w:rsidP="00CC5BCB">
      <w:pPr>
        <w:tabs>
          <w:tab w:val="left" w:pos="726"/>
        </w:tabs>
        <w:rPr>
          <w:rStyle w:val="afe"/>
        </w:rPr>
      </w:pPr>
    </w:p>
    <w:p w:rsidR="00CC5BCB" w:rsidRDefault="006E75FF" w:rsidP="006E75FF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514" w:name="_Toc290291519"/>
      <w:r w:rsidR="00F44A97" w:rsidRPr="00A22D66">
        <w:rPr>
          <w:rStyle w:val="afe"/>
        </w:rPr>
        <w:t>Лазерные</w:t>
      </w:r>
      <w:r w:rsidR="00CC5BCB" w:rsidRPr="00A22D66">
        <w:rPr>
          <w:rStyle w:val="afe"/>
        </w:rPr>
        <w:t xml:space="preserve"> </w:t>
      </w:r>
      <w:r w:rsidR="00F44A97" w:rsidRPr="00A22D66">
        <w:rPr>
          <w:rStyle w:val="afe"/>
        </w:rPr>
        <w:t>принтеры</w:t>
      </w:r>
      <w:bookmarkEnd w:id="514"/>
    </w:p>
    <w:p w:rsidR="006E75FF" w:rsidRPr="006E75FF" w:rsidRDefault="006E75FF" w:rsidP="006E75FF">
      <w:pPr>
        <w:rPr>
          <w:lang w:eastAsia="en-US"/>
        </w:rPr>
      </w:pPr>
    </w:p>
    <w:p w:rsidR="00CC5BCB" w:rsidRPr="00CC5BCB" w:rsidRDefault="00F44A97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начале</w:t>
      </w:r>
      <w:r w:rsidR="00CC5BCB" w:rsidRPr="00CC5BCB">
        <w:t xml:space="preserve"> </w:t>
      </w:r>
      <w:r w:rsidRPr="00CC5BCB">
        <w:t>80-х</w:t>
      </w:r>
      <w:r w:rsidR="00CC5BCB" w:rsidRPr="00CC5BCB">
        <w:t xml:space="preserve"> </w:t>
      </w:r>
      <w:r w:rsidRPr="00CC5BCB">
        <w:t>годов</w:t>
      </w:r>
      <w:r w:rsidR="00CC5BCB" w:rsidRPr="00CC5BCB">
        <w:t xml:space="preserve"> </w:t>
      </w:r>
      <w:r w:rsidRPr="00CC5BCB">
        <w:t>появились</w:t>
      </w:r>
      <w:r w:rsidR="00CC5BCB" w:rsidRPr="00CC5BCB">
        <w:t xml:space="preserve"> </w:t>
      </w:r>
      <w:r w:rsidRPr="00CC5BCB">
        <w:t>первые</w:t>
      </w:r>
      <w:r w:rsidR="00CC5BCB" w:rsidRPr="00CC5BCB">
        <w:t xml:space="preserve"> </w:t>
      </w:r>
      <w:r w:rsidRPr="00CC5BCB">
        <w:t>лазерные</w:t>
      </w:r>
      <w:r w:rsidR="00CC5BCB" w:rsidRPr="00CC5BCB">
        <w:t xml:space="preserve"> </w:t>
      </w:r>
      <w:r w:rsidRPr="00CC5BCB">
        <w:t>принтеры</w:t>
      </w:r>
      <w:r w:rsidR="00CC5BCB" w:rsidRPr="00CC5BCB">
        <w:t xml:space="preserve">. </w:t>
      </w:r>
      <w:r w:rsidRPr="00CC5BCB">
        <w:t>Своим</w:t>
      </w:r>
      <w:r w:rsidR="00CC5BCB" w:rsidRPr="00CC5BCB">
        <w:t xml:space="preserve"> </w:t>
      </w:r>
      <w:r w:rsidRPr="00CC5BCB">
        <w:t>названием</w:t>
      </w:r>
      <w:r w:rsidR="00CC5BCB" w:rsidRPr="00CC5BCB">
        <w:t xml:space="preserve"> </w:t>
      </w:r>
      <w:r w:rsidRPr="00CC5BCB">
        <w:t>эти</w:t>
      </w:r>
      <w:r w:rsidR="00CC5BCB" w:rsidRPr="00CC5BCB">
        <w:t xml:space="preserve"> </w:t>
      </w:r>
      <w:r w:rsidRPr="00CC5BCB">
        <w:t>принтеры</w:t>
      </w:r>
      <w:r w:rsidR="00CC5BCB" w:rsidRPr="00CC5BCB">
        <w:t xml:space="preserve"> </w:t>
      </w:r>
      <w:r w:rsidRPr="00CC5BCB">
        <w:t>обязаны</w:t>
      </w:r>
      <w:r w:rsidR="00CC5BCB" w:rsidRPr="00CC5BCB">
        <w:t xml:space="preserve"> </w:t>
      </w:r>
      <w:r w:rsidRPr="00CC5BCB">
        <w:t>входящему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маленькому</w:t>
      </w:r>
      <w:r w:rsidR="00CC5BCB" w:rsidRPr="00CC5BCB">
        <w:t xml:space="preserve"> </w:t>
      </w:r>
      <w:r w:rsidRPr="00CC5BCB">
        <w:t>лазеру</w:t>
      </w:r>
      <w:r w:rsidR="00CC5BCB" w:rsidRPr="00CC5BCB">
        <w:t xml:space="preserve">. </w:t>
      </w:r>
      <w:r w:rsidRPr="00CC5BCB">
        <w:t>Лазер,</w:t>
      </w:r>
      <w:r w:rsidR="00CC5BCB" w:rsidRPr="00CC5BCB">
        <w:t xml:space="preserve"> </w:t>
      </w:r>
      <w:r w:rsidRPr="00CC5BCB">
        <w:t>дающий</w:t>
      </w:r>
      <w:r w:rsidR="00CC5BCB" w:rsidRPr="00CC5BCB">
        <w:t xml:space="preserve"> </w:t>
      </w:r>
      <w:r w:rsidRPr="00CC5BCB">
        <w:t>очень</w:t>
      </w:r>
      <w:r w:rsidR="00CC5BCB" w:rsidRPr="00CC5BCB">
        <w:t xml:space="preserve"> </w:t>
      </w:r>
      <w:r w:rsidRPr="00CC5BCB">
        <w:t>узкий</w:t>
      </w:r>
      <w:r w:rsidR="00CC5BCB" w:rsidRPr="00CC5BCB">
        <w:t xml:space="preserve"> </w:t>
      </w:r>
      <w:r w:rsidRPr="00CC5BCB">
        <w:t>направленный</w:t>
      </w:r>
      <w:r w:rsidR="00CC5BCB" w:rsidRPr="00CC5BCB">
        <w:t xml:space="preserve"> </w:t>
      </w:r>
      <w:r w:rsidRPr="00CC5BCB">
        <w:t>пучек</w:t>
      </w:r>
      <w:r w:rsidR="00CC5BCB" w:rsidRPr="00CC5BCB">
        <w:t xml:space="preserve"> </w:t>
      </w:r>
      <w:r w:rsidRPr="00CC5BCB">
        <w:t>монохромного</w:t>
      </w:r>
      <w:r w:rsidR="00CC5BCB" w:rsidRPr="00CC5BCB">
        <w:t xml:space="preserve"> </w:t>
      </w:r>
      <w:r w:rsidRPr="00CC5BCB">
        <w:t>излучения,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тончайшее</w:t>
      </w:r>
      <w:r w:rsidR="00CC5BCB" w:rsidRPr="00CC5BCB">
        <w:t xml:space="preserve"> </w:t>
      </w:r>
      <w:r w:rsidRPr="00CC5BCB">
        <w:t>перо,</w:t>
      </w:r>
      <w:r w:rsidR="00CC5BCB" w:rsidRPr="00CC5BCB">
        <w:t xml:space="preserve"> </w:t>
      </w:r>
      <w:r w:rsidRPr="00CC5BCB">
        <w:t>которым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фотобарабане</w:t>
      </w:r>
      <w:r w:rsidR="00CC5BCB" w:rsidRPr="00CC5BCB">
        <w:t xml:space="preserve"> </w:t>
      </w:r>
      <w:r w:rsidRPr="00CC5BCB">
        <w:t>рисуется</w:t>
      </w:r>
      <w:r w:rsidR="00CC5BCB" w:rsidRPr="00CC5BCB">
        <w:t xml:space="preserve"> </w:t>
      </w:r>
      <w:r w:rsidRPr="00CC5BCB">
        <w:t>заданное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общем</w:t>
      </w:r>
      <w:r w:rsidR="00CC5BCB" w:rsidRPr="00CC5BCB">
        <w:t xml:space="preserve"> </w:t>
      </w:r>
      <w:r w:rsidRPr="00CC5BCB">
        <w:t>смысле</w:t>
      </w:r>
      <w:r w:rsidR="00CC5BCB" w:rsidRPr="00CC5BCB">
        <w:t xml:space="preserve"> </w:t>
      </w:r>
      <w:r w:rsidRPr="00CC5BCB">
        <w:t>лазерный</w:t>
      </w:r>
      <w:r w:rsidR="00CC5BCB" w:rsidRPr="00CC5BCB">
        <w:t xml:space="preserve"> </w:t>
      </w:r>
      <w:r w:rsidRPr="00CC5BCB">
        <w:t>принтер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устройство,</w:t>
      </w:r>
      <w:r w:rsidR="00CC5BCB" w:rsidRPr="00CC5BCB">
        <w:t xml:space="preserve"> </w:t>
      </w:r>
      <w:r w:rsidRPr="00CC5BCB">
        <w:t>которое</w:t>
      </w:r>
      <w:r w:rsidR="00CC5BCB" w:rsidRPr="00CC5BCB">
        <w:t xml:space="preserve"> </w:t>
      </w:r>
      <w:r w:rsidRPr="00CC5BCB">
        <w:t>преобразует</w:t>
      </w:r>
      <w:r w:rsidR="00CC5BCB" w:rsidRPr="00CC5BCB">
        <w:t xml:space="preserve"> </w:t>
      </w:r>
      <w:r w:rsidRPr="00CC5BCB">
        <w:t>электронные</w:t>
      </w:r>
      <w:r w:rsidR="00CC5BCB" w:rsidRPr="00CC5BCB">
        <w:t xml:space="preserve"> </w:t>
      </w:r>
      <w:r w:rsidRPr="00CC5BCB">
        <w:t>данные</w:t>
      </w:r>
      <w:r w:rsidR="00CC5BCB" w:rsidRPr="00CC5BCB">
        <w:t xml:space="preserve"> </w:t>
      </w:r>
      <w:r w:rsidRPr="00CC5BCB">
        <w:t>компьютера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текстовое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графическое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бумаге</w:t>
      </w:r>
      <w:r w:rsidR="00CC5BCB" w:rsidRPr="00CC5BCB">
        <w:t>.</w:t>
      </w:r>
    </w:p>
    <w:p w:rsidR="00CC5BCB" w:rsidRPr="00CC5BCB" w:rsidRDefault="00F44A97" w:rsidP="00CC5BCB">
      <w:pPr>
        <w:tabs>
          <w:tab w:val="left" w:pos="726"/>
        </w:tabs>
      </w:pPr>
      <w:r w:rsidRPr="00CC5BCB">
        <w:t>Лазерные</w:t>
      </w:r>
      <w:r w:rsidR="00CC5BCB" w:rsidRPr="00CC5BCB">
        <w:t xml:space="preserve"> </w:t>
      </w:r>
      <w:r w:rsidRPr="00CC5BCB">
        <w:t>принтеры,</w:t>
      </w:r>
      <w:r w:rsidR="00CC5BCB" w:rsidRPr="00CC5BCB">
        <w:t xml:space="preserve"> </w:t>
      </w:r>
      <w:r w:rsidRPr="00CC5BCB">
        <w:t>получившие</w:t>
      </w:r>
      <w:r w:rsidR="00CC5BCB" w:rsidRPr="00CC5BCB">
        <w:t xml:space="preserve"> </w:t>
      </w:r>
      <w:r w:rsidRPr="00CC5BCB">
        <w:t>наибольшее</w:t>
      </w:r>
      <w:r w:rsidR="00CC5BCB" w:rsidRPr="00CC5BCB">
        <w:t xml:space="preserve"> </w:t>
      </w:r>
      <w:r w:rsidRPr="00CC5BCB">
        <w:t>распространение,</w:t>
      </w:r>
      <w:r w:rsidR="00CC5BCB" w:rsidRPr="00CC5BCB">
        <w:t xml:space="preserve"> </w:t>
      </w:r>
      <w:r w:rsidRPr="00CC5BCB">
        <w:t>используют</w:t>
      </w:r>
      <w:r w:rsidR="00CC5BCB" w:rsidRPr="00CC5BCB">
        <w:t xml:space="preserve"> </w:t>
      </w:r>
      <w:r w:rsidRPr="00CC5BCB">
        <w:t>технологию</w:t>
      </w:r>
      <w:r w:rsidR="00CC5BCB" w:rsidRPr="00CC5BCB">
        <w:t xml:space="preserve"> </w:t>
      </w:r>
      <w:r w:rsidRPr="00CC5BCB">
        <w:t>фотокопирования,</w:t>
      </w:r>
      <w:r w:rsidR="00CC5BCB" w:rsidRPr="00CC5BCB">
        <w:t xml:space="preserve"> </w:t>
      </w:r>
      <w:r w:rsidRPr="00CC5BCB">
        <w:t>называемую</w:t>
      </w:r>
      <w:r w:rsidR="00CC5BCB" w:rsidRPr="00CC5BCB">
        <w:t xml:space="preserve"> </w:t>
      </w:r>
      <w:r w:rsidRPr="00CC5BCB">
        <w:t>еще</w:t>
      </w:r>
      <w:r w:rsidR="00CC5BCB" w:rsidRPr="00CC5BCB">
        <w:t xml:space="preserve"> </w:t>
      </w:r>
      <w:r w:rsidRPr="00CC5BCB">
        <w:t>электрографической,</w:t>
      </w:r>
      <w:r w:rsidR="00CC5BCB" w:rsidRPr="00CC5BCB">
        <w:t xml:space="preserve"> </w:t>
      </w:r>
      <w:r w:rsidRPr="00CC5BCB">
        <w:t>которая</w:t>
      </w:r>
      <w:r w:rsidR="00CC5BCB" w:rsidRPr="00CC5BCB">
        <w:t xml:space="preserve"> </w:t>
      </w:r>
      <w:r w:rsidRPr="00CC5BCB">
        <w:t>заключается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точном</w:t>
      </w:r>
      <w:r w:rsidR="00CC5BCB" w:rsidRPr="00CC5BCB">
        <w:t xml:space="preserve"> </w:t>
      </w:r>
      <w:r w:rsidRPr="00CC5BCB">
        <w:t>позиционировании</w:t>
      </w:r>
      <w:r w:rsidR="00CC5BCB" w:rsidRPr="00CC5BCB">
        <w:t xml:space="preserve"> </w:t>
      </w:r>
      <w:r w:rsidRPr="00CC5BCB">
        <w:t>точки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странице</w:t>
      </w:r>
      <w:r w:rsidR="00CC5BCB" w:rsidRPr="00CC5BCB">
        <w:t xml:space="preserve"> </w:t>
      </w:r>
      <w:r w:rsidRPr="00CC5BCB">
        <w:t>посредством</w:t>
      </w:r>
      <w:r w:rsidR="00CC5BCB" w:rsidRPr="00CC5BCB">
        <w:t xml:space="preserve"> </w:t>
      </w:r>
      <w:r w:rsidRPr="00CC5BCB">
        <w:t>изменения</w:t>
      </w:r>
      <w:r w:rsidR="00CC5BCB" w:rsidRPr="00CC5BCB">
        <w:t xml:space="preserve"> </w:t>
      </w:r>
      <w:r w:rsidRPr="00CC5BCB">
        <w:t>электрического</w:t>
      </w:r>
      <w:r w:rsidR="00CC5BCB" w:rsidRPr="00CC5BCB">
        <w:t xml:space="preserve"> </w:t>
      </w:r>
      <w:r w:rsidRPr="00CC5BCB">
        <w:t>заряда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специальной</w:t>
      </w:r>
      <w:r w:rsidR="00CC5BCB" w:rsidRPr="00CC5BCB">
        <w:t xml:space="preserve"> </w:t>
      </w:r>
      <w:r w:rsidRPr="00CC5BCB">
        <w:t>пленке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фотопроводящего</w:t>
      </w:r>
      <w:r w:rsidR="00CC5BCB" w:rsidRPr="00CC5BCB">
        <w:t xml:space="preserve"> </w:t>
      </w:r>
      <w:r w:rsidRPr="00CC5BCB">
        <w:t>полупроводника</w:t>
      </w:r>
      <w:r w:rsidR="00CC5BCB" w:rsidRPr="00CC5BCB">
        <w:t xml:space="preserve">. </w:t>
      </w:r>
      <w:r w:rsidRPr="00CC5BCB">
        <w:t>Подобная</w:t>
      </w:r>
      <w:r w:rsidR="00CC5BCB" w:rsidRPr="00CC5BCB">
        <w:t xml:space="preserve"> </w:t>
      </w:r>
      <w:r w:rsidRPr="00CC5BCB">
        <w:t>технология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применяется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ксероксах</w:t>
      </w:r>
      <w:r w:rsidR="00CC5BCB" w:rsidRPr="00CC5BCB">
        <w:t>.</w:t>
      </w:r>
    </w:p>
    <w:p w:rsidR="00CC5BCB" w:rsidRDefault="00F44A97" w:rsidP="00CC5BCB">
      <w:pPr>
        <w:tabs>
          <w:tab w:val="left" w:pos="726"/>
        </w:tabs>
      </w:pPr>
      <w:r w:rsidRPr="00CC5BCB">
        <w:t>Важным</w:t>
      </w:r>
      <w:r w:rsidR="00CC5BCB" w:rsidRPr="00CC5BCB">
        <w:t xml:space="preserve"> </w:t>
      </w:r>
      <w:r w:rsidRPr="00CC5BCB">
        <w:t>конструктивным</w:t>
      </w:r>
      <w:r w:rsidR="00CC5BCB" w:rsidRPr="00CC5BCB">
        <w:t xml:space="preserve"> </w:t>
      </w:r>
      <w:r w:rsidRPr="00CC5BCB">
        <w:t>элементом</w:t>
      </w:r>
      <w:r w:rsidR="00CC5BCB" w:rsidRPr="00CC5BCB">
        <w:t xml:space="preserve"> </w:t>
      </w:r>
      <w:r w:rsidRPr="00CC5BCB">
        <w:t>лазерного</w:t>
      </w:r>
      <w:r w:rsidR="00CC5BCB" w:rsidRPr="00CC5BCB">
        <w:t xml:space="preserve"> </w:t>
      </w:r>
      <w:r w:rsidRPr="00CC5BCB">
        <w:t>принтера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вращающийся</w:t>
      </w:r>
      <w:r w:rsidR="00CC5BCB" w:rsidRPr="00CC5BCB">
        <w:t xml:space="preserve"> </w:t>
      </w:r>
      <w:r w:rsidRPr="00CC5BCB">
        <w:t>фотобарабан,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которого</w:t>
      </w:r>
      <w:r w:rsidR="00CC5BCB" w:rsidRPr="00CC5BCB">
        <w:t xml:space="preserve"> </w:t>
      </w:r>
      <w:r w:rsidRPr="00CC5BCB">
        <w:t>производится</w:t>
      </w:r>
      <w:r w:rsidR="00CC5BCB" w:rsidRPr="00CC5BCB">
        <w:t xml:space="preserve"> </w:t>
      </w:r>
      <w:r w:rsidRPr="00CC5BCB">
        <w:t>перенос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. </w:t>
      </w:r>
      <w:r w:rsidRPr="00CC5BCB">
        <w:t>Фотобарабан</w:t>
      </w:r>
      <w:r w:rsidR="00CC5BCB" w:rsidRPr="00CC5BCB">
        <w:t xml:space="preserve"> </w:t>
      </w:r>
      <w:r w:rsidRPr="00CC5BCB">
        <w:t>представляет</w:t>
      </w:r>
      <w:r w:rsidR="00CC5BCB" w:rsidRPr="00CC5BCB">
        <w:t xml:space="preserve"> </w:t>
      </w:r>
      <w:r w:rsidRPr="00CC5BCB">
        <w:t>собой</w:t>
      </w:r>
      <w:r w:rsidR="00CC5BCB" w:rsidRPr="00CC5BCB">
        <w:t xml:space="preserve"> </w:t>
      </w:r>
      <w:r w:rsidRPr="00CC5BCB">
        <w:t>металлический</w:t>
      </w:r>
      <w:r w:rsidR="00CC5BCB" w:rsidRPr="00CC5BCB">
        <w:t xml:space="preserve"> </w:t>
      </w:r>
      <w:r w:rsidRPr="00CC5BCB">
        <w:t>цилиндр,</w:t>
      </w:r>
      <w:r w:rsidR="00CC5BCB" w:rsidRPr="00CC5BCB">
        <w:t xml:space="preserve"> </w:t>
      </w:r>
      <w:r w:rsidRPr="00CC5BCB">
        <w:t>покрытый</w:t>
      </w:r>
      <w:r w:rsidR="00CC5BCB" w:rsidRPr="00CC5BCB">
        <w:t xml:space="preserve"> </w:t>
      </w:r>
      <w:r w:rsidRPr="00CC5BCB">
        <w:t>тонкой</w:t>
      </w:r>
      <w:r w:rsidR="00CC5BCB" w:rsidRPr="00CC5BCB">
        <w:t xml:space="preserve"> </w:t>
      </w:r>
      <w:r w:rsidRPr="00CC5BCB">
        <w:t>пленкой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фотопроводящего</w:t>
      </w:r>
      <w:r w:rsidR="00CC5BCB" w:rsidRPr="00CC5BCB">
        <w:t xml:space="preserve"> </w:t>
      </w:r>
      <w:r w:rsidRPr="00CC5BCB">
        <w:t>полупроводника</w:t>
      </w:r>
      <w:r w:rsidR="00CC5BCB">
        <w:t xml:space="preserve"> (</w:t>
      </w:r>
      <w:r w:rsidRPr="00CC5BCB">
        <w:t>обычно</w:t>
      </w:r>
      <w:r w:rsidR="00CC5BCB" w:rsidRPr="00CC5BCB">
        <w:t xml:space="preserve"> </w:t>
      </w:r>
      <w:r w:rsidRPr="00CC5BCB">
        <w:t>оксид</w:t>
      </w:r>
      <w:r w:rsidR="00CC5BCB" w:rsidRPr="00CC5BCB">
        <w:t xml:space="preserve"> </w:t>
      </w:r>
      <w:r w:rsidRPr="00CC5BCB">
        <w:t>цинка</w:t>
      </w:r>
      <w:r w:rsidR="00CC5BCB" w:rsidRPr="00CC5BCB">
        <w:t xml:space="preserve">). </w:t>
      </w:r>
      <w:r w:rsidRPr="00CC5BCB">
        <w:t>По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барабана</w:t>
      </w:r>
      <w:r w:rsidR="00CC5BCB" w:rsidRPr="00CC5BCB">
        <w:t xml:space="preserve"> </w:t>
      </w:r>
      <w:r w:rsidRPr="00CC5BCB">
        <w:t>равномерно</w:t>
      </w:r>
      <w:r w:rsidR="00CC5BCB" w:rsidRPr="00CC5BCB">
        <w:t xml:space="preserve"> </w:t>
      </w:r>
      <w:r w:rsidRPr="00CC5BCB">
        <w:t>распределяется</w:t>
      </w:r>
      <w:r w:rsidR="00CC5BCB" w:rsidRPr="00CC5BCB">
        <w:t xml:space="preserve"> </w:t>
      </w:r>
      <w:r w:rsidRPr="00CC5BCB">
        <w:t>статический</w:t>
      </w:r>
      <w:r w:rsidR="00CC5BCB" w:rsidRPr="00CC5BCB">
        <w:t xml:space="preserve"> </w:t>
      </w:r>
      <w:r w:rsidRPr="00CC5BCB">
        <w:t>заряд</w:t>
      </w:r>
      <w:r w:rsidR="00CC5BCB" w:rsidRPr="00CC5BCB">
        <w:t xml:space="preserve">.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тонкой</w:t>
      </w:r>
      <w:r w:rsidR="00CC5BCB" w:rsidRPr="00CC5BCB">
        <w:t xml:space="preserve"> </w:t>
      </w:r>
      <w:r w:rsidRPr="00CC5BCB">
        <w:t>проволоки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сетки,</w:t>
      </w:r>
      <w:r w:rsidR="00CC5BCB" w:rsidRPr="00CC5BCB">
        <w:t xml:space="preserve"> </w:t>
      </w:r>
      <w:r w:rsidRPr="00CC5BCB">
        <w:t>называемой</w:t>
      </w:r>
      <w:r w:rsidR="00CC5BCB" w:rsidRPr="00CC5BCB">
        <w:t xml:space="preserve"> </w:t>
      </w:r>
      <w:r w:rsidRPr="00CC5BCB">
        <w:t>коронирующим</w:t>
      </w:r>
      <w:r w:rsidR="00CC5BCB" w:rsidRPr="00CC5BCB">
        <w:t xml:space="preserve"> </w:t>
      </w:r>
      <w:r w:rsidRPr="00CC5BCB">
        <w:t>проводом</w:t>
      </w:r>
      <w:r w:rsidR="00CC5BCB" w:rsidRPr="00CC5BCB">
        <w:t xml:space="preserve">. </w:t>
      </w:r>
      <w:r w:rsidRPr="00CC5BCB">
        <w:t>На</w:t>
      </w:r>
      <w:r w:rsidR="00CC5BCB" w:rsidRPr="00CC5BCB">
        <w:t xml:space="preserve"> </w:t>
      </w:r>
      <w:r w:rsidRPr="00CC5BCB">
        <w:t>этот</w:t>
      </w:r>
      <w:r w:rsidR="00CC5BCB" w:rsidRPr="00CC5BCB">
        <w:t xml:space="preserve"> </w:t>
      </w:r>
      <w:r w:rsidRPr="00CC5BCB">
        <w:t>провод</w:t>
      </w:r>
      <w:r w:rsidR="00CC5BCB" w:rsidRPr="00CC5BCB">
        <w:t xml:space="preserve"> </w:t>
      </w:r>
      <w:r w:rsidRPr="00CC5BCB">
        <w:t>подается</w:t>
      </w:r>
      <w:r w:rsidR="00CC5BCB" w:rsidRPr="00CC5BCB">
        <w:t xml:space="preserve"> </w:t>
      </w:r>
      <w:r w:rsidRPr="00CC5BCB">
        <w:t>высокое</w:t>
      </w:r>
      <w:r w:rsidR="00CC5BCB" w:rsidRPr="00CC5BCB">
        <w:t xml:space="preserve"> </w:t>
      </w:r>
      <w:r w:rsidRPr="00CC5BCB">
        <w:t>напряжение</w:t>
      </w:r>
      <w:r w:rsidR="00CC5BCB" w:rsidRPr="00CC5BCB">
        <w:t xml:space="preserve"> </w:t>
      </w:r>
      <w:r w:rsidRPr="00CC5BCB">
        <w:t>вызывающее</w:t>
      </w:r>
      <w:r w:rsidR="00CC5BCB" w:rsidRPr="00CC5BCB">
        <w:t xml:space="preserve"> </w:t>
      </w:r>
      <w:r w:rsidRPr="00CC5BCB">
        <w:t>возникновение</w:t>
      </w:r>
      <w:r w:rsidR="00CC5BCB" w:rsidRPr="00CC5BCB">
        <w:t xml:space="preserve"> </w:t>
      </w:r>
      <w:r w:rsidRPr="00CC5BCB">
        <w:t>вокруг</w:t>
      </w:r>
      <w:r w:rsidR="00CC5BCB" w:rsidRPr="00CC5BCB">
        <w:t xml:space="preserve"> </w:t>
      </w:r>
      <w:r w:rsidRPr="00CC5BCB">
        <w:t>него</w:t>
      </w:r>
      <w:r w:rsidR="00CC5BCB" w:rsidRPr="00CC5BCB">
        <w:t xml:space="preserve"> </w:t>
      </w:r>
      <w:r w:rsidRPr="00CC5BCB">
        <w:t>светящейся</w:t>
      </w:r>
      <w:r w:rsidR="00CC5BCB" w:rsidRPr="00CC5BCB">
        <w:t xml:space="preserve"> </w:t>
      </w:r>
      <w:r w:rsidRPr="00CC5BCB">
        <w:t>ионизированной</w:t>
      </w:r>
      <w:r w:rsidR="00CC5BCB" w:rsidRPr="00CC5BCB">
        <w:t xml:space="preserve"> </w:t>
      </w:r>
      <w:r w:rsidRPr="00CC5BCB">
        <w:t>области,</w:t>
      </w:r>
      <w:r w:rsidR="00CC5BCB" w:rsidRPr="00CC5BCB">
        <w:t xml:space="preserve"> </w:t>
      </w:r>
      <w:r w:rsidRPr="00CC5BCB">
        <w:t>называемой</w:t>
      </w:r>
      <w:r w:rsidR="00CC5BCB" w:rsidRPr="00CC5BCB">
        <w:t xml:space="preserve"> </w:t>
      </w:r>
      <w:r w:rsidRPr="00CC5BCB">
        <w:t>короной</w:t>
      </w:r>
      <w:r w:rsidR="00CC5BCB" w:rsidRPr="00CC5BCB">
        <w:t>.</w:t>
      </w:r>
      <w:r w:rsidR="00D96CD4">
        <w:t xml:space="preserve"> </w:t>
      </w:r>
      <w:r w:rsidRPr="00CC5BCB">
        <w:t>Лазер,</w:t>
      </w:r>
      <w:r w:rsidR="00CC5BCB" w:rsidRPr="00CC5BCB">
        <w:t xml:space="preserve"> </w:t>
      </w:r>
      <w:r w:rsidRPr="00CC5BCB">
        <w:t>управляемый</w:t>
      </w:r>
      <w:r w:rsidR="00CC5BCB" w:rsidRPr="00CC5BCB">
        <w:t xml:space="preserve"> </w:t>
      </w:r>
      <w:r w:rsidRPr="00CC5BCB">
        <w:t>микроконтроллем,</w:t>
      </w:r>
      <w:r w:rsidR="00CC5BCB" w:rsidRPr="00CC5BCB">
        <w:t xml:space="preserve"> </w:t>
      </w:r>
      <w:r w:rsidRPr="00CC5BCB">
        <w:t>генерирует</w:t>
      </w:r>
      <w:r w:rsidR="00CC5BCB" w:rsidRPr="00CC5BCB">
        <w:t xml:space="preserve"> </w:t>
      </w:r>
      <w:r w:rsidRPr="00CC5BCB">
        <w:t>тонкий</w:t>
      </w:r>
      <w:r w:rsidR="00CC5BCB" w:rsidRPr="00CC5BCB">
        <w:t xml:space="preserve"> </w:t>
      </w:r>
      <w:r w:rsidRPr="00CC5BCB">
        <w:t>световой</w:t>
      </w:r>
      <w:r w:rsidR="00CC5BCB" w:rsidRPr="00CC5BCB">
        <w:t xml:space="preserve"> </w:t>
      </w:r>
      <w:r w:rsidRPr="00CC5BCB">
        <w:t>луч,</w:t>
      </w:r>
      <w:r w:rsidR="00CC5BCB" w:rsidRPr="00CC5BCB">
        <w:t xml:space="preserve"> </w:t>
      </w:r>
      <w:r w:rsidRPr="00CC5BCB">
        <w:t>отражающийся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вращающегося</w:t>
      </w:r>
      <w:r w:rsidR="00CC5BCB" w:rsidRPr="00CC5BCB">
        <w:t xml:space="preserve"> </w:t>
      </w:r>
      <w:r w:rsidRPr="00CC5BCB">
        <w:t>зеркала</w:t>
      </w:r>
      <w:r w:rsidR="00CC5BCB" w:rsidRPr="00CC5BCB">
        <w:t xml:space="preserve">. </w:t>
      </w:r>
      <w:r w:rsidRPr="00CC5BCB">
        <w:t>Этот</w:t>
      </w:r>
      <w:r w:rsidR="00CC5BCB" w:rsidRPr="00CC5BCB">
        <w:t xml:space="preserve"> </w:t>
      </w:r>
      <w:r w:rsidRPr="00CC5BCB">
        <w:t>луч,</w:t>
      </w:r>
      <w:r w:rsidR="00CC5BCB" w:rsidRPr="00CC5BCB">
        <w:t xml:space="preserve"> </w:t>
      </w:r>
      <w:r w:rsidRPr="00CC5BCB">
        <w:t>попадая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фотобарабан</w:t>
      </w:r>
      <w:r w:rsidR="00CC5BCB" w:rsidRPr="00CC5BCB">
        <w:t xml:space="preserve"> </w:t>
      </w:r>
      <w:r w:rsidRPr="00CC5BCB">
        <w:t>засвечивает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нем</w:t>
      </w:r>
      <w:r w:rsidR="00CC5BCB" w:rsidRPr="00CC5BCB">
        <w:t xml:space="preserve"> </w:t>
      </w:r>
      <w:r w:rsidRPr="00CC5BCB">
        <w:t>элементарные</w:t>
      </w:r>
      <w:r w:rsidR="00CC5BCB" w:rsidRPr="00CC5BCB">
        <w:t xml:space="preserve"> </w:t>
      </w:r>
      <w:r w:rsidRPr="00CC5BCB">
        <w:t>площадки</w:t>
      </w:r>
      <w:r w:rsidR="00CC5BCB">
        <w:t xml:space="preserve"> (</w:t>
      </w:r>
      <w:r w:rsidRPr="00CC5BCB">
        <w:t>точки</w:t>
      </w:r>
      <w:r w:rsidR="00CC5BCB" w:rsidRPr="00CC5BCB">
        <w:t xml:space="preserve">), </w:t>
      </w:r>
      <w:r w:rsidRPr="00CC5BCB">
        <w:t>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результате</w:t>
      </w:r>
      <w:r w:rsidR="00CC5BCB" w:rsidRPr="00CC5BCB">
        <w:t xml:space="preserve"> </w:t>
      </w:r>
      <w:r w:rsidRPr="00CC5BCB">
        <w:t>фотоэлектрического</w:t>
      </w:r>
      <w:r w:rsidR="00CC5BCB" w:rsidRPr="00CC5BCB">
        <w:t xml:space="preserve"> </w:t>
      </w:r>
      <w:r w:rsidRPr="00CC5BCB">
        <w:t>эффекта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точках</w:t>
      </w:r>
      <w:r w:rsidR="00CC5BCB" w:rsidRPr="00CC5BCB">
        <w:t xml:space="preserve"> </w:t>
      </w:r>
      <w:r w:rsidRPr="00CC5BCB">
        <w:t>изменяется</w:t>
      </w:r>
      <w:r w:rsidR="00CC5BCB" w:rsidRPr="00CC5BCB">
        <w:t xml:space="preserve"> </w:t>
      </w:r>
      <w:r w:rsidRPr="00CC5BCB">
        <w:t>электрический</w:t>
      </w:r>
      <w:r w:rsidR="00CC5BCB" w:rsidRPr="00CC5BCB">
        <w:t xml:space="preserve"> </w:t>
      </w:r>
      <w:r w:rsidRPr="00CC5BCB">
        <w:t>заряд</w:t>
      </w:r>
      <w:r w:rsidR="00CC5BCB" w:rsidRPr="00CC5BCB">
        <w:t xml:space="preserve">. </w:t>
      </w:r>
      <w:r w:rsidRPr="00CC5BCB">
        <w:t>Таким</w:t>
      </w:r>
      <w:r w:rsidR="00CC5BCB" w:rsidRPr="00CC5BCB">
        <w:t xml:space="preserve"> </w:t>
      </w:r>
      <w:r w:rsidRPr="00CC5BCB">
        <w:t>образом,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фотобарабане</w:t>
      </w:r>
      <w:r w:rsidR="00CC5BCB" w:rsidRPr="00CC5BCB">
        <w:t xml:space="preserve"> </w:t>
      </w:r>
      <w:r w:rsidRPr="00CC5BCB">
        <w:t>возникает</w:t>
      </w:r>
      <w:r w:rsidR="00CC5BCB" w:rsidRPr="00CC5BCB">
        <w:t xml:space="preserve"> </w:t>
      </w:r>
      <w:r w:rsidRPr="00CC5BCB">
        <w:t>копия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потенциального</w:t>
      </w:r>
      <w:r w:rsidR="00CC5BCB" w:rsidRPr="00CC5BCB">
        <w:t xml:space="preserve"> </w:t>
      </w:r>
      <w:r w:rsidRPr="00CC5BCB">
        <w:t>рельефа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D96CD4" w:rsidRDefault="00ED2DF6" w:rsidP="00CC5BCB">
      <w:pPr>
        <w:tabs>
          <w:tab w:val="left" w:pos="726"/>
        </w:tabs>
      </w:pPr>
      <w:r>
        <w:pict>
          <v:shape id="_x0000_i1052" type="#_x0000_t75" style="width:302.25pt;height:184.5pt">
            <v:imagedata r:id="rId34" o:title=""/>
          </v:shape>
        </w:pict>
      </w:r>
    </w:p>
    <w:p w:rsidR="00AB073E" w:rsidRPr="00CC5BCB" w:rsidRDefault="00AB073E" w:rsidP="00CC5BCB">
      <w:pPr>
        <w:tabs>
          <w:tab w:val="left" w:pos="726"/>
        </w:tabs>
      </w:pPr>
      <w:r w:rsidRPr="00CC5BCB">
        <w:t>Принципиальная</w:t>
      </w:r>
      <w:r w:rsidR="00CC5BCB" w:rsidRPr="00CC5BCB">
        <w:t xml:space="preserve"> </w:t>
      </w:r>
      <w:r w:rsidRPr="00CC5BCB">
        <w:t>схема</w:t>
      </w:r>
      <w:r w:rsidR="00CC5BCB" w:rsidRPr="00CC5BCB">
        <w:t xml:space="preserve"> </w:t>
      </w:r>
      <w:r w:rsidRPr="00CC5BCB">
        <w:t>засветки</w:t>
      </w:r>
      <w:r w:rsidR="00CC5BCB" w:rsidRPr="00CC5BCB">
        <w:t xml:space="preserve"> </w:t>
      </w:r>
      <w:r w:rsidRPr="00CC5BCB">
        <w:t>фоторецептора</w:t>
      </w:r>
      <w:r w:rsidR="00CC5BCB" w:rsidRPr="00CC5BCB">
        <w:t xml:space="preserve"> </w:t>
      </w:r>
      <w:r w:rsidRPr="00CC5BCB">
        <w:t>лучом</w:t>
      </w:r>
      <w:r w:rsidR="00CC5BCB" w:rsidRPr="00CC5BCB">
        <w:t xml:space="preserve"> </w:t>
      </w:r>
      <w:r w:rsidRPr="00CC5BCB">
        <w:t>лазера</w:t>
      </w:r>
    </w:p>
    <w:p w:rsidR="006E75FF" w:rsidRDefault="006E75FF" w:rsidP="00CC5BCB">
      <w:pPr>
        <w:tabs>
          <w:tab w:val="left" w:pos="726"/>
        </w:tabs>
      </w:pPr>
    </w:p>
    <w:p w:rsidR="00CC5BCB" w:rsidRDefault="00F44A97" w:rsidP="00CC5BCB">
      <w:pPr>
        <w:tabs>
          <w:tab w:val="left" w:pos="726"/>
        </w:tabs>
      </w:pPr>
      <w:r w:rsidRPr="00CC5BCB">
        <w:t>На</w:t>
      </w:r>
      <w:r w:rsidR="00CC5BCB" w:rsidRPr="00CC5BCB">
        <w:t xml:space="preserve"> </w:t>
      </w:r>
      <w:r w:rsidRPr="00CC5BCB">
        <w:t>следующем</w:t>
      </w:r>
      <w:r w:rsidR="00CC5BCB" w:rsidRPr="00CC5BCB">
        <w:t xml:space="preserve"> </w:t>
      </w:r>
      <w:r w:rsidRPr="00CC5BCB">
        <w:t>рабочем</w:t>
      </w:r>
      <w:r w:rsidR="00CC5BCB" w:rsidRPr="00CC5BCB">
        <w:t xml:space="preserve"> </w:t>
      </w:r>
      <w:r w:rsidRPr="00CC5BCB">
        <w:t>шаге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другого</w:t>
      </w:r>
      <w:r w:rsidR="00CC5BCB" w:rsidRPr="00CC5BCB">
        <w:t xml:space="preserve"> </w:t>
      </w:r>
      <w:r w:rsidRPr="00CC5BCB">
        <w:t>барабана,</w:t>
      </w:r>
      <w:r w:rsidR="00CC5BCB" w:rsidRPr="00CC5BCB">
        <w:t xml:space="preserve"> </w:t>
      </w:r>
      <w:r w:rsidRPr="00CC5BCB">
        <w:t>называемого</w:t>
      </w:r>
      <w:r w:rsidR="00CC5BCB" w:rsidRPr="00CC5BCB">
        <w:t xml:space="preserve"> </w:t>
      </w:r>
      <w:r w:rsidRPr="00CC5BCB">
        <w:t>девелопером,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фотобарабан</w:t>
      </w:r>
      <w:r w:rsidR="00CC5BCB" w:rsidRPr="00CC5BCB">
        <w:t xml:space="preserve"> </w:t>
      </w:r>
      <w:r w:rsidRPr="00CC5BCB">
        <w:t>наносится</w:t>
      </w:r>
      <w:r w:rsidR="00CC5BCB" w:rsidRPr="00CC5BCB">
        <w:t xml:space="preserve"> </w:t>
      </w:r>
      <w:r w:rsidRPr="00CC5BCB">
        <w:t>тонер</w:t>
      </w:r>
      <w:r w:rsidR="00CC5BCB" w:rsidRPr="00CC5BCB">
        <w:t xml:space="preserve"> - </w:t>
      </w:r>
      <w:r w:rsidRPr="00CC5BCB">
        <w:t>мельчайшая</w:t>
      </w:r>
      <w:r w:rsidR="00CC5BCB" w:rsidRPr="00CC5BCB">
        <w:t xml:space="preserve"> </w:t>
      </w:r>
      <w:r w:rsidRPr="00CC5BCB">
        <w:t>красящая</w:t>
      </w:r>
      <w:r w:rsidR="00CC5BCB" w:rsidRPr="00CC5BCB">
        <w:t xml:space="preserve"> </w:t>
      </w:r>
      <w:r w:rsidRPr="00CC5BCB">
        <w:t>пыль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53" type="#_x0000_t75" style="width:300pt;height:127.5pt">
            <v:imagedata r:id="rId35" o:title=""/>
          </v:shape>
        </w:pict>
      </w:r>
    </w:p>
    <w:p w:rsidR="007B2B37" w:rsidRDefault="007B2B37" w:rsidP="00CC5BCB">
      <w:pPr>
        <w:tabs>
          <w:tab w:val="left" w:pos="726"/>
        </w:tabs>
      </w:pPr>
      <w:r w:rsidRPr="00CC5BCB">
        <w:t>Схема</w:t>
      </w:r>
      <w:r w:rsidR="00CC5BCB" w:rsidRPr="00CC5BCB">
        <w:t xml:space="preserve"> </w:t>
      </w:r>
      <w:r w:rsidRPr="00CC5BCB">
        <w:t>формирования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копии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фотобарабане</w:t>
      </w:r>
      <w:r w:rsidR="00CC5BCB" w:rsidRPr="00CC5BCB">
        <w:t xml:space="preserve"> </w:t>
      </w:r>
      <w:r w:rsidRPr="00CC5BCB">
        <w:t>лазерного</w:t>
      </w:r>
      <w:r w:rsidR="00CC5BCB" w:rsidRPr="00CC5BCB">
        <w:t xml:space="preserve"> </w:t>
      </w:r>
      <w:r w:rsidRPr="00CC5BCB">
        <w:t>принтера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F44A97" w:rsidP="00CC5BCB">
      <w:pPr>
        <w:tabs>
          <w:tab w:val="left" w:pos="726"/>
        </w:tabs>
      </w:pPr>
      <w:r w:rsidRPr="00CC5BCB">
        <w:t>Под</w:t>
      </w:r>
      <w:r w:rsidR="00CC5BCB" w:rsidRPr="00CC5BCB">
        <w:t xml:space="preserve"> </w:t>
      </w:r>
      <w:r w:rsidRPr="00CC5BCB">
        <w:t>действием</w:t>
      </w:r>
      <w:r w:rsidR="00CC5BCB" w:rsidRPr="00CC5BCB">
        <w:t xml:space="preserve"> </w:t>
      </w:r>
      <w:r w:rsidRPr="00CC5BCB">
        <w:t>статического</w:t>
      </w:r>
      <w:r w:rsidR="00CC5BCB" w:rsidRPr="00CC5BCB">
        <w:t xml:space="preserve"> </w:t>
      </w:r>
      <w:r w:rsidRPr="00CC5BCB">
        <w:t>заряда</w:t>
      </w:r>
      <w:r w:rsidR="00CC5BCB" w:rsidRPr="00CC5BCB">
        <w:t xml:space="preserve"> </w:t>
      </w:r>
      <w:r w:rsidRPr="00CC5BCB">
        <w:t>мелкие</w:t>
      </w:r>
      <w:r w:rsidR="00CC5BCB" w:rsidRPr="00CC5BCB">
        <w:t xml:space="preserve"> </w:t>
      </w:r>
      <w:r w:rsidRPr="00CC5BCB">
        <w:t>частицы</w:t>
      </w:r>
      <w:r w:rsidR="00CC5BCB" w:rsidRPr="00CC5BCB">
        <w:t xml:space="preserve"> </w:t>
      </w:r>
      <w:r w:rsidRPr="00CC5BCB">
        <w:t>тонера</w:t>
      </w:r>
      <w:r w:rsidR="00CC5BCB" w:rsidRPr="00CC5BCB">
        <w:t xml:space="preserve"> </w:t>
      </w:r>
      <w:r w:rsidRPr="00CC5BCB">
        <w:t>легко</w:t>
      </w:r>
      <w:r w:rsidR="00CC5BCB" w:rsidRPr="00CC5BCB">
        <w:t xml:space="preserve"> </w:t>
      </w:r>
      <w:r w:rsidRPr="00CC5BCB">
        <w:t>притягиваются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поверхности</w:t>
      </w:r>
      <w:r w:rsidR="00CC5BCB" w:rsidRPr="00CC5BCB">
        <w:t xml:space="preserve"> </w:t>
      </w:r>
      <w:r w:rsidRPr="00CC5BCB">
        <w:t>барабана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точках,</w:t>
      </w:r>
      <w:r w:rsidR="00CC5BCB" w:rsidRPr="00CC5BCB">
        <w:t xml:space="preserve"> </w:t>
      </w:r>
      <w:r w:rsidRPr="00CC5BCB">
        <w:t>подвергшихся</w:t>
      </w:r>
      <w:r w:rsidR="00CC5BCB" w:rsidRPr="00CC5BCB">
        <w:t xml:space="preserve"> </w:t>
      </w:r>
      <w:r w:rsidRPr="00CC5BCB">
        <w:t>экспозиции,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формирует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нем</w:t>
      </w:r>
      <w:r w:rsidR="00CC5BCB" w:rsidRPr="00CC5BCB">
        <w:t xml:space="preserve"> </w:t>
      </w:r>
      <w:r w:rsidRPr="00CC5BCB">
        <w:t>изображение</w:t>
      </w:r>
      <w:r w:rsidR="00CC5BCB" w:rsidRPr="00CC5BCB">
        <w:t>.</w:t>
      </w:r>
    </w:p>
    <w:p w:rsidR="00CC5BCB" w:rsidRDefault="00F44A97" w:rsidP="00CC5BCB">
      <w:pPr>
        <w:tabs>
          <w:tab w:val="left" w:pos="726"/>
        </w:tabs>
      </w:pPr>
      <w:r w:rsidRPr="00CC5BCB">
        <w:t>Лист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системы</w:t>
      </w:r>
      <w:r w:rsidR="00CC5BCB" w:rsidRPr="00CC5BCB">
        <w:t xml:space="preserve"> </w:t>
      </w:r>
      <w:r w:rsidRPr="00CC5BCB">
        <w:t>валиков</w:t>
      </w:r>
      <w:r w:rsidR="00CC5BCB" w:rsidRPr="00CC5BCB">
        <w:t xml:space="preserve"> </w:t>
      </w:r>
      <w:r w:rsidRPr="00CC5BCB">
        <w:t>перемещается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барабану</w:t>
      </w:r>
      <w:r w:rsidR="00CC5BCB" w:rsidRPr="00CC5BCB">
        <w:t xml:space="preserve">. </w:t>
      </w:r>
      <w:r w:rsidRPr="00CC5BCB">
        <w:t>Затем</w:t>
      </w:r>
      <w:r w:rsidR="00CC5BCB" w:rsidRPr="00CC5BCB">
        <w:t xml:space="preserve"> </w:t>
      </w:r>
      <w:r w:rsidRPr="00CC5BCB">
        <w:t>листу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сообщается</w:t>
      </w:r>
      <w:r w:rsidR="00CC5BCB" w:rsidRPr="00CC5BCB">
        <w:t xml:space="preserve"> </w:t>
      </w:r>
      <w:r w:rsidRPr="00CC5BCB">
        <w:t>статический</w:t>
      </w:r>
      <w:r w:rsidR="00CC5BCB" w:rsidRPr="00CC5BCB">
        <w:t xml:space="preserve"> </w:t>
      </w:r>
      <w:r w:rsidRPr="00CC5BCB">
        <w:t>заряд,</w:t>
      </w:r>
      <w:r w:rsidR="00CC5BCB" w:rsidRPr="00CC5BCB">
        <w:t xml:space="preserve"> </w:t>
      </w:r>
      <w:r w:rsidRPr="00CC5BCB">
        <w:t>противоположный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знаку</w:t>
      </w:r>
      <w:r w:rsidR="00CC5BCB" w:rsidRPr="00CC5BCB">
        <w:t xml:space="preserve"> </w:t>
      </w:r>
      <w:r w:rsidRPr="00CC5BCB">
        <w:t>заряду</w:t>
      </w:r>
      <w:r w:rsidR="00CC5BCB" w:rsidRPr="00CC5BCB">
        <w:t xml:space="preserve"> </w:t>
      </w:r>
      <w:r w:rsidRPr="00CC5BCB">
        <w:t>засвеченных</w:t>
      </w:r>
      <w:r w:rsidR="00CC5BCB" w:rsidRPr="00CC5BCB">
        <w:t xml:space="preserve"> </w:t>
      </w:r>
      <w:r w:rsidRPr="00CC5BCB">
        <w:t>точек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барабане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соприкосновении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барабаном</w:t>
      </w:r>
      <w:r w:rsidR="00CC5BCB" w:rsidRPr="00CC5BCB">
        <w:t xml:space="preserve"> </w:t>
      </w:r>
      <w:r w:rsidRPr="00CC5BCB">
        <w:t>частички</w:t>
      </w:r>
      <w:r w:rsidR="00CC5BCB" w:rsidRPr="00CC5BCB">
        <w:t xml:space="preserve"> </w:t>
      </w:r>
      <w:r w:rsidRPr="00CC5BCB">
        <w:t>тонера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барабана</w:t>
      </w:r>
      <w:r w:rsidR="00CC5BCB" w:rsidRPr="00CC5BCB">
        <w:t xml:space="preserve"> </w:t>
      </w:r>
      <w:r w:rsidRPr="00CC5BCB">
        <w:t>переносятся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54" type="#_x0000_t75" style="width:273.75pt;height:157.5pt">
            <v:imagedata r:id="rId36" o:title=""/>
          </v:shape>
        </w:pict>
      </w:r>
    </w:p>
    <w:p w:rsidR="00CC5BCB" w:rsidRPr="00CC5BCB" w:rsidRDefault="00AB073E" w:rsidP="00CC5BCB">
      <w:pPr>
        <w:shd w:val="clear" w:color="auto" w:fill="FFFFFF"/>
        <w:tabs>
          <w:tab w:val="left" w:pos="726"/>
        </w:tabs>
      </w:pPr>
      <w:r w:rsidRPr="00CC5BCB">
        <w:t>Схематическое</w:t>
      </w:r>
      <w:r w:rsidR="00CC5BCB" w:rsidRPr="00CC5BCB">
        <w:t xml:space="preserve"> </w:t>
      </w:r>
      <w:r w:rsidRPr="00CC5BCB">
        <w:t>устройство</w:t>
      </w:r>
      <w:r w:rsidR="00CC5BCB" w:rsidRPr="00CC5BCB">
        <w:t xml:space="preserve"> </w:t>
      </w:r>
      <w:r w:rsidRPr="00CC5BCB">
        <w:t>лазерного</w:t>
      </w:r>
      <w:r w:rsidR="00CC5BCB" w:rsidRPr="00CC5BCB">
        <w:t xml:space="preserve"> </w:t>
      </w:r>
      <w:r w:rsidRPr="00CC5BCB">
        <w:t>принтера</w:t>
      </w:r>
    </w:p>
    <w:p w:rsidR="00D96CD4" w:rsidRDefault="00D96CD4" w:rsidP="00CC5BCB">
      <w:pPr>
        <w:tabs>
          <w:tab w:val="left" w:pos="726"/>
        </w:tabs>
      </w:pPr>
    </w:p>
    <w:p w:rsidR="00CC5BCB" w:rsidRPr="00CC5BCB" w:rsidRDefault="00F44A97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фиксации</w:t>
      </w:r>
      <w:r w:rsidR="00CC5BCB" w:rsidRPr="00CC5BCB">
        <w:t xml:space="preserve"> </w:t>
      </w:r>
      <w:r w:rsidRPr="00CC5BCB">
        <w:t>тонера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бумаге</w:t>
      </w:r>
      <w:r w:rsidR="00CC5BCB" w:rsidRPr="00CC5BCB">
        <w:t xml:space="preserve"> </w:t>
      </w:r>
      <w:r w:rsidRPr="00CC5BCB">
        <w:t>листу</w:t>
      </w:r>
      <w:r w:rsidR="00CC5BCB" w:rsidRPr="00CC5BCB">
        <w:t xml:space="preserve"> </w:t>
      </w:r>
      <w:r w:rsidRPr="00CC5BCB">
        <w:t>вновь</w:t>
      </w:r>
      <w:r w:rsidR="00CC5BCB" w:rsidRPr="00CC5BCB">
        <w:t xml:space="preserve"> </w:t>
      </w:r>
      <w:r w:rsidRPr="00CC5BCB">
        <w:t>сообщается</w:t>
      </w:r>
      <w:r w:rsidR="00CC5BCB" w:rsidRPr="00CC5BCB">
        <w:t xml:space="preserve"> </w:t>
      </w:r>
      <w:r w:rsidRPr="00CC5BCB">
        <w:t>заряд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он</w:t>
      </w:r>
      <w:r w:rsidR="00CC5BCB" w:rsidRPr="00CC5BCB">
        <w:t xml:space="preserve"> </w:t>
      </w:r>
      <w:r w:rsidRPr="00CC5BCB">
        <w:t>пропускается</w:t>
      </w:r>
      <w:r w:rsidR="00CC5BCB" w:rsidRPr="00CC5BCB">
        <w:t xml:space="preserve"> </w:t>
      </w:r>
      <w:r w:rsidRPr="00CC5BCB">
        <w:t>между</w:t>
      </w:r>
      <w:r w:rsidR="00CC5BCB" w:rsidRPr="00CC5BCB">
        <w:t xml:space="preserve"> </w:t>
      </w:r>
      <w:r w:rsidRPr="00CC5BCB">
        <w:t>двумя</w:t>
      </w:r>
      <w:r w:rsidR="00CC5BCB" w:rsidRPr="00CC5BCB">
        <w:t xml:space="preserve"> </w:t>
      </w:r>
      <w:r w:rsidRPr="00CC5BCB">
        <w:t>роликами,</w:t>
      </w:r>
      <w:r w:rsidR="00CC5BCB" w:rsidRPr="00CC5BCB">
        <w:t xml:space="preserve"> </w:t>
      </w:r>
      <w:r w:rsidRPr="00CC5BCB">
        <w:t>нагревающими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температуры</w:t>
      </w:r>
      <w:r w:rsidR="00CC5BCB" w:rsidRPr="00CC5BCB">
        <w:t xml:space="preserve"> </w:t>
      </w:r>
      <w:r w:rsidRPr="00CC5BCB">
        <w:t>около</w:t>
      </w:r>
      <w:r w:rsidR="00CC5BCB" w:rsidRPr="00CC5BCB">
        <w:t xml:space="preserve"> </w:t>
      </w:r>
      <w:r w:rsidRPr="00CC5BCB">
        <w:t>180</w:t>
      </w:r>
      <w:r w:rsidR="00CC5BCB" w:rsidRPr="00CC5BCB">
        <w:t xml:space="preserve"> - </w:t>
      </w:r>
      <w:r w:rsidRPr="00CC5BCB">
        <w:t>200</w:t>
      </w:r>
      <w:r w:rsidR="00CC5BCB" w:rsidRPr="00CC5BCB">
        <w:t xml:space="preserve"> </w:t>
      </w:r>
      <w:r w:rsidRPr="00CC5BCB">
        <w:t>градусов</w:t>
      </w:r>
      <w:r w:rsidR="00CC5BCB" w:rsidRPr="00CC5BCB">
        <w:t xml:space="preserve">. </w:t>
      </w:r>
      <w:r w:rsidRPr="00CC5BCB">
        <w:t>После</w:t>
      </w:r>
      <w:r w:rsidR="00CC5BCB" w:rsidRPr="00CC5BCB">
        <w:t xml:space="preserve"> </w:t>
      </w:r>
      <w:r w:rsidRPr="00CC5BCB">
        <w:t>процесса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барабан</w:t>
      </w:r>
      <w:r w:rsidR="00CC5BCB" w:rsidRPr="00CC5BCB">
        <w:t xml:space="preserve"> </w:t>
      </w:r>
      <w:r w:rsidRPr="00CC5BCB">
        <w:t>полностью</w:t>
      </w:r>
      <w:r w:rsidR="00CC5BCB" w:rsidRPr="00CC5BCB">
        <w:t xml:space="preserve"> </w:t>
      </w:r>
      <w:r w:rsidRPr="00CC5BCB">
        <w:t>разряжается,</w:t>
      </w:r>
      <w:r w:rsidR="00CC5BCB" w:rsidRPr="00CC5BCB">
        <w:t xml:space="preserve"> </w:t>
      </w:r>
      <w:r w:rsidRPr="00CC5BCB">
        <w:t>очищается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прилипших</w:t>
      </w:r>
      <w:r w:rsidR="00CC5BCB" w:rsidRPr="00CC5BCB">
        <w:t xml:space="preserve"> </w:t>
      </w:r>
      <w:r w:rsidRPr="00CC5BCB">
        <w:t>частиц</w:t>
      </w:r>
      <w:r w:rsidR="00CC5BCB" w:rsidRPr="00CC5BCB">
        <w:t xml:space="preserve"> </w:t>
      </w:r>
      <w:r w:rsidRPr="00CC5BCB">
        <w:t>тонера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готов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нового</w:t>
      </w:r>
      <w:r w:rsidR="00CC5BCB" w:rsidRPr="00CC5BCB">
        <w:t xml:space="preserve"> </w:t>
      </w:r>
      <w:r w:rsidRPr="00CC5BCB">
        <w:t>цикла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. </w:t>
      </w:r>
      <w:r w:rsidRPr="00CC5BCB">
        <w:t>Эти</w:t>
      </w:r>
      <w:r w:rsidR="00CC5BCB" w:rsidRPr="00CC5BCB">
        <w:t xml:space="preserve"> </w:t>
      </w:r>
      <w:r w:rsidRPr="00CC5BCB">
        <w:t>действия</w:t>
      </w:r>
      <w:r w:rsidR="00CC5BCB" w:rsidRPr="00CC5BCB">
        <w:t xml:space="preserve"> </w:t>
      </w:r>
      <w:r w:rsidRPr="00CC5BCB">
        <w:t>происходят</w:t>
      </w:r>
      <w:r w:rsidR="00CC5BCB" w:rsidRPr="00CC5BCB">
        <w:t xml:space="preserve"> </w:t>
      </w:r>
      <w:r w:rsidRPr="00CC5BCB">
        <w:t>очень</w:t>
      </w:r>
      <w:r w:rsidR="00CC5BCB" w:rsidRPr="00CC5BCB">
        <w:t xml:space="preserve"> </w:t>
      </w:r>
      <w:r w:rsidRPr="00CC5BCB">
        <w:t>быстро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CC5BCB" w:rsidRDefault="000277EE" w:rsidP="00A22D66">
      <w:pPr>
        <w:pStyle w:val="1"/>
        <w:rPr>
          <w:rStyle w:val="afe"/>
        </w:rPr>
      </w:pPr>
      <w:bookmarkStart w:id="515" w:name="_Toc290291520"/>
      <w:r w:rsidRPr="00A22D66">
        <w:rPr>
          <w:rStyle w:val="afe"/>
        </w:rPr>
        <w:t>Цветная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электрофотография</w:t>
      </w:r>
      <w:bookmarkEnd w:id="515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0277EE" w:rsidP="00CC5BCB">
      <w:pPr>
        <w:tabs>
          <w:tab w:val="left" w:pos="726"/>
        </w:tabs>
      </w:pPr>
      <w:r w:rsidRPr="00CC5BCB">
        <w:t>Цветная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электрофотографических</w:t>
      </w:r>
      <w:r w:rsidR="00CC5BCB" w:rsidRPr="00CC5BCB">
        <w:t xml:space="preserve"> </w:t>
      </w:r>
      <w:r w:rsidRPr="00CC5BCB">
        <w:t>устройствах</w:t>
      </w:r>
      <w:r w:rsidR="00CC5BCB" w:rsidRPr="00CC5BCB">
        <w:t xml:space="preserve"> </w:t>
      </w:r>
      <w:r w:rsidRPr="00CC5BCB">
        <w:t>осуществляется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четыре</w:t>
      </w:r>
      <w:r w:rsidR="00CC5BCB" w:rsidRPr="00CC5BCB">
        <w:t xml:space="preserve"> </w:t>
      </w:r>
      <w:r w:rsidRPr="00CC5BCB">
        <w:t>этапа</w:t>
      </w:r>
      <w:r w:rsidR="00CC5BCB" w:rsidRPr="00CC5BCB">
        <w:t xml:space="preserve"> - </w:t>
      </w:r>
      <w:r w:rsidRPr="00CC5BCB">
        <w:t>в</w:t>
      </w:r>
      <w:r w:rsidR="00CC5BCB" w:rsidRPr="00CC5BCB">
        <w:t xml:space="preserve"> </w:t>
      </w:r>
      <w:r w:rsidRPr="00CC5BCB">
        <w:t>соответствии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количеством</w:t>
      </w:r>
      <w:r w:rsidR="00CC5BCB" w:rsidRPr="00CC5BCB">
        <w:t xml:space="preserve"> </w:t>
      </w:r>
      <w:r w:rsidRPr="00CC5BCB">
        <w:t>цветов</w:t>
      </w:r>
      <w:r w:rsidR="00CC5BCB" w:rsidRPr="00CC5BCB">
        <w:t xml:space="preserve"> </w:t>
      </w:r>
      <w:r w:rsidRPr="00CC5BCB">
        <w:t>тонера</w:t>
      </w:r>
      <w:r w:rsidR="00CC5BCB" w:rsidRPr="00CC5BCB">
        <w:t xml:space="preserve">. </w:t>
      </w:r>
      <w:r w:rsidRPr="00CC5BCB">
        <w:t>Луч</w:t>
      </w:r>
      <w:r w:rsidR="00CC5BCB" w:rsidRPr="00CC5BCB">
        <w:t xml:space="preserve"> </w:t>
      </w:r>
      <w:r w:rsidR="00054782" w:rsidRPr="00CC5BCB">
        <w:t>света,</w:t>
      </w:r>
      <w:r w:rsidR="00CC5BCB" w:rsidRPr="00CC5BCB">
        <w:t xml:space="preserve"> </w:t>
      </w:r>
      <w:r w:rsidR="00054782" w:rsidRPr="00CC5BCB">
        <w:t>перемещаясь</w:t>
      </w:r>
      <w:r w:rsidR="00CC5BCB" w:rsidRPr="00CC5BCB">
        <w:t xml:space="preserve"> </w:t>
      </w:r>
      <w:r w:rsidR="00054782" w:rsidRPr="00CC5BCB">
        <w:t>по</w:t>
      </w:r>
      <w:r w:rsidR="00CC5BCB" w:rsidRPr="00CC5BCB">
        <w:t xml:space="preserve"> </w:t>
      </w:r>
      <w:r w:rsidR="00054782" w:rsidRPr="00CC5BCB">
        <w:t>заряженному</w:t>
      </w:r>
      <w:r w:rsidR="00CC5BCB" w:rsidRPr="00CC5BCB">
        <w:t xml:space="preserve"> </w:t>
      </w:r>
      <w:r w:rsidR="00054782" w:rsidRPr="00CC5BCB">
        <w:t>светочувствительному</w:t>
      </w:r>
      <w:r w:rsidR="00CC5BCB" w:rsidRPr="00CC5BCB">
        <w:t xml:space="preserve"> </w:t>
      </w:r>
      <w:r w:rsidR="00054782" w:rsidRPr="00CC5BCB">
        <w:t>слою</w:t>
      </w:r>
      <w:r w:rsidR="00CC5BCB">
        <w:t xml:space="preserve"> (</w:t>
      </w:r>
      <w:r w:rsidR="00054782" w:rsidRPr="00CC5BCB">
        <w:t>на</w:t>
      </w:r>
      <w:r w:rsidR="00CC5BCB" w:rsidRPr="00CC5BCB">
        <w:t xml:space="preserve"> </w:t>
      </w:r>
      <w:r w:rsidR="00054782" w:rsidRPr="00CC5BCB">
        <w:t>фотобарабане</w:t>
      </w:r>
      <w:r w:rsidR="00CC5BCB" w:rsidRPr="00CC5BCB">
        <w:t xml:space="preserve">), </w:t>
      </w:r>
      <w:r w:rsidR="00054782" w:rsidRPr="00CC5BCB">
        <w:t>нейтрализует</w:t>
      </w:r>
      <w:r w:rsidR="00CC5BCB" w:rsidRPr="00CC5BCB">
        <w:t xml:space="preserve"> </w:t>
      </w:r>
      <w:r w:rsidR="00054782" w:rsidRPr="00CC5BCB">
        <w:t>участки,</w:t>
      </w:r>
      <w:r w:rsidR="00CC5BCB" w:rsidRPr="00CC5BCB">
        <w:t xml:space="preserve"> </w:t>
      </w:r>
      <w:r w:rsidR="00054782" w:rsidRPr="00CC5BCB">
        <w:t>соответствующие</w:t>
      </w:r>
      <w:r w:rsidR="00CC5BCB" w:rsidRPr="00CC5BCB">
        <w:t xml:space="preserve"> </w:t>
      </w:r>
      <w:r w:rsidR="00054782" w:rsidRPr="00CC5BCB">
        <w:t>пробельным</w:t>
      </w:r>
      <w:r w:rsidR="00CC5BCB" w:rsidRPr="00CC5BCB">
        <w:t xml:space="preserve"> </w:t>
      </w:r>
      <w:r w:rsidR="00054782" w:rsidRPr="00CC5BCB">
        <w:t>элементам</w:t>
      </w:r>
      <w:r w:rsidR="00CC5BCB" w:rsidRPr="00CC5BCB">
        <w:t xml:space="preserve"> </w:t>
      </w:r>
      <w:r w:rsidR="00054782" w:rsidRPr="00CC5BCB">
        <w:t>изображения</w:t>
      </w:r>
      <w:r w:rsidR="00CC5BCB" w:rsidRPr="00CC5BCB">
        <w:t xml:space="preserve">. </w:t>
      </w:r>
      <w:r w:rsidR="00054782" w:rsidRPr="00CC5BCB">
        <w:t>Заряженные</w:t>
      </w:r>
      <w:r w:rsidR="00CC5BCB" w:rsidRPr="00CC5BCB">
        <w:t xml:space="preserve"> </w:t>
      </w:r>
      <w:r w:rsidR="00054782" w:rsidRPr="00CC5BCB">
        <w:t>участки</w:t>
      </w:r>
      <w:r w:rsidR="00CC5BCB" w:rsidRPr="00CC5BCB">
        <w:t xml:space="preserve"> </w:t>
      </w:r>
      <w:r w:rsidR="00054782" w:rsidRPr="00CC5BCB">
        <w:t>сформированного</w:t>
      </w:r>
      <w:r w:rsidR="00CC5BCB" w:rsidRPr="00CC5BCB">
        <w:t xml:space="preserve"> </w:t>
      </w:r>
      <w:r w:rsidR="00054782" w:rsidRPr="00CC5BCB">
        <w:t>скрытого</w:t>
      </w:r>
      <w:r w:rsidR="00CC5BCB" w:rsidRPr="00CC5BCB">
        <w:t xml:space="preserve"> </w:t>
      </w:r>
      <w:r w:rsidR="00054782" w:rsidRPr="00CC5BCB">
        <w:t>изображения</w:t>
      </w:r>
      <w:r w:rsidR="00CC5BCB" w:rsidRPr="00CC5BCB">
        <w:t xml:space="preserve"> </w:t>
      </w:r>
      <w:r w:rsidR="00054782" w:rsidRPr="00CC5BCB">
        <w:t>последовательно</w:t>
      </w:r>
      <w:r w:rsidR="00CC5BCB" w:rsidRPr="00CC5BCB">
        <w:t xml:space="preserve"> </w:t>
      </w:r>
      <w:r w:rsidR="00054782" w:rsidRPr="00CC5BCB">
        <w:t>четырежды</w:t>
      </w:r>
      <w:r w:rsidR="00CC5BCB" w:rsidRPr="00CC5BCB">
        <w:t xml:space="preserve"> </w:t>
      </w:r>
      <w:r w:rsidR="00054782" w:rsidRPr="00CC5BCB">
        <w:t>притягивают</w:t>
      </w:r>
      <w:r w:rsidR="00CC5BCB" w:rsidRPr="00CC5BCB">
        <w:t xml:space="preserve"> </w:t>
      </w:r>
      <w:r w:rsidR="00054782" w:rsidRPr="00CC5BCB">
        <w:t>тонер</w:t>
      </w:r>
      <w:r w:rsidR="00CC5BCB" w:rsidRPr="00CC5BCB">
        <w:t xml:space="preserve"> </w:t>
      </w:r>
      <w:r w:rsidR="00054782" w:rsidRPr="00CC5BCB">
        <w:t>определенного</w:t>
      </w:r>
      <w:r w:rsidR="00CC5BCB" w:rsidRPr="00CC5BCB">
        <w:t xml:space="preserve"> </w:t>
      </w:r>
      <w:r w:rsidR="00054782" w:rsidRPr="00CC5BCB">
        <w:t>цвета</w:t>
      </w:r>
      <w:r w:rsidR="00CC5BCB" w:rsidRPr="00CC5BCB">
        <w:t xml:space="preserve"> </w:t>
      </w:r>
      <w:r w:rsidR="00054782" w:rsidRPr="00CC5BCB">
        <w:t>из</w:t>
      </w:r>
      <w:r w:rsidR="00CC5BCB" w:rsidRPr="00CC5BCB">
        <w:t xml:space="preserve"> </w:t>
      </w:r>
      <w:r w:rsidR="00054782" w:rsidRPr="00CC5BCB">
        <w:t>специальных</w:t>
      </w:r>
      <w:r w:rsidR="00CC5BCB" w:rsidRPr="00CC5BCB">
        <w:t xml:space="preserve"> </w:t>
      </w:r>
      <w:r w:rsidR="00054782" w:rsidRPr="00CC5BCB">
        <w:t>емкостей</w:t>
      </w:r>
      <w:r w:rsidR="00CC5BCB">
        <w:t xml:space="preserve"> (</w:t>
      </w:r>
      <w:r w:rsidR="00054782" w:rsidRPr="00CC5BCB">
        <w:t>картриджей</w:t>
      </w:r>
      <w:r w:rsidR="00CC5BCB" w:rsidRPr="00CC5BCB">
        <w:t xml:space="preserve">). </w:t>
      </w:r>
      <w:r w:rsidR="00054782" w:rsidRPr="00CC5BCB">
        <w:t>В</w:t>
      </w:r>
      <w:r w:rsidR="00CC5BCB" w:rsidRPr="00CC5BCB">
        <w:t xml:space="preserve"> </w:t>
      </w:r>
      <w:r w:rsidR="00054782" w:rsidRPr="00CC5BCB">
        <w:t>конечной</w:t>
      </w:r>
      <w:r w:rsidR="00CC5BCB" w:rsidRPr="00CC5BCB">
        <w:t xml:space="preserve"> </w:t>
      </w:r>
      <w:r w:rsidR="00054782" w:rsidRPr="00CC5BCB">
        <w:t>фазе</w:t>
      </w:r>
      <w:r w:rsidR="00CC5BCB" w:rsidRPr="00CC5BCB">
        <w:t xml:space="preserve"> </w:t>
      </w:r>
      <w:r w:rsidR="00054782" w:rsidRPr="00CC5BCB">
        <w:t>проявленное</w:t>
      </w:r>
      <w:r w:rsidR="00CC5BCB" w:rsidRPr="00CC5BCB">
        <w:t xml:space="preserve"> </w:t>
      </w:r>
      <w:r w:rsidR="00054782" w:rsidRPr="00CC5BCB">
        <w:t>изображение</w:t>
      </w:r>
      <w:r w:rsidR="00CC5BCB" w:rsidRPr="00CC5BCB">
        <w:t xml:space="preserve"> </w:t>
      </w:r>
      <w:r w:rsidR="00054782" w:rsidRPr="00CC5BCB">
        <w:t>переносится</w:t>
      </w:r>
      <w:r w:rsidR="00CC5BCB" w:rsidRPr="00CC5BCB">
        <w:t xml:space="preserve"> </w:t>
      </w:r>
      <w:r w:rsidR="00054782" w:rsidRPr="00CC5BCB">
        <w:t>на</w:t>
      </w:r>
      <w:r w:rsidR="00CC5BCB" w:rsidRPr="00CC5BCB">
        <w:t xml:space="preserve"> </w:t>
      </w:r>
      <w:r w:rsidR="00054782" w:rsidRPr="00CC5BCB">
        <w:t>бумагу</w:t>
      </w:r>
      <w:r w:rsidR="00CC5BCB">
        <w:t xml:space="preserve"> (</w:t>
      </w:r>
      <w:r w:rsidR="00054782" w:rsidRPr="00CC5BCB">
        <w:t>пленку</w:t>
      </w:r>
      <w:r w:rsidR="00CC5BCB" w:rsidRPr="00CC5BCB">
        <w:t xml:space="preserve">), </w:t>
      </w:r>
      <w:r w:rsidR="00054782" w:rsidRPr="00CC5BCB">
        <w:t>где</w:t>
      </w:r>
      <w:r w:rsidR="00CC5BCB" w:rsidRPr="00CC5BCB">
        <w:t xml:space="preserve"> </w:t>
      </w:r>
      <w:r w:rsidR="00054782" w:rsidRPr="00CC5BCB">
        <w:t>фиксируется</w:t>
      </w:r>
      <w:r w:rsidR="00CC5BCB" w:rsidRPr="00CC5BCB">
        <w:t xml:space="preserve"> </w:t>
      </w:r>
      <w:r w:rsidR="00054782" w:rsidRPr="00CC5BCB">
        <w:t>термическим</w:t>
      </w:r>
      <w:r w:rsidR="00CC5BCB" w:rsidRPr="00CC5BCB">
        <w:t xml:space="preserve"> </w:t>
      </w:r>
      <w:r w:rsidR="00054782" w:rsidRPr="00CC5BCB">
        <w:t>или</w:t>
      </w:r>
      <w:r w:rsidR="00CC5BCB" w:rsidRPr="00CC5BCB">
        <w:t xml:space="preserve"> </w:t>
      </w:r>
      <w:r w:rsidR="00054782" w:rsidRPr="00CC5BCB">
        <w:t>термосиловым</w:t>
      </w:r>
      <w:r w:rsidR="00CC5BCB" w:rsidRPr="00CC5BCB">
        <w:t xml:space="preserve"> </w:t>
      </w:r>
      <w:r w:rsidR="00054782" w:rsidRPr="00CC5BCB">
        <w:t>способами</w:t>
      </w:r>
      <w:r w:rsidR="00CC5BCB" w:rsidRPr="00CC5BCB">
        <w:t>.</w:t>
      </w:r>
    </w:p>
    <w:p w:rsidR="00CC5BCB" w:rsidRPr="00CC5BCB" w:rsidRDefault="0081782B" w:rsidP="00CC5BCB">
      <w:pPr>
        <w:tabs>
          <w:tab w:val="left" w:pos="726"/>
        </w:tabs>
      </w:pPr>
      <w:r w:rsidRPr="00CC5BCB">
        <w:t>Также</w:t>
      </w:r>
      <w:r w:rsidR="00CC5BCB" w:rsidRPr="00CC5BCB">
        <w:t xml:space="preserve"> </w:t>
      </w:r>
      <w:r w:rsidRPr="00CC5BCB">
        <w:t>имеются</w:t>
      </w:r>
      <w:r w:rsidR="00CC5BCB" w:rsidRPr="00CC5BCB">
        <w:t xml:space="preserve"> </w:t>
      </w:r>
      <w:r w:rsidRPr="00CC5BCB">
        <w:t>устройства,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многоцветное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собирается</w:t>
      </w:r>
      <w:r w:rsidR="00CC5BCB" w:rsidRPr="00CC5BCB">
        <w:t xml:space="preserve"> </w:t>
      </w:r>
      <w:r w:rsidRPr="00CC5BCB">
        <w:t>последовательно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промежуточном</w:t>
      </w:r>
      <w:r w:rsidR="00CC5BCB" w:rsidRPr="00CC5BCB">
        <w:t xml:space="preserve"> </w:t>
      </w:r>
      <w:r w:rsidRPr="00CC5BCB">
        <w:t>носителе</w:t>
      </w:r>
      <w:r w:rsidR="00CC5BCB">
        <w:t xml:space="preserve"> (</w:t>
      </w:r>
      <w:r w:rsidRPr="00CC5BCB">
        <w:t>напоминающем</w:t>
      </w:r>
      <w:r w:rsidR="00CC5BCB" w:rsidRPr="00CC5BCB">
        <w:t xml:space="preserve"> </w:t>
      </w:r>
      <w:r w:rsidRPr="00CC5BCB">
        <w:t>офсетный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печати</w:t>
      </w:r>
      <w:r w:rsidR="00CC5BCB" w:rsidRPr="00CC5BCB">
        <w:t>).</w:t>
      </w:r>
    </w:p>
    <w:p w:rsidR="00CC5BCB" w:rsidRPr="00CC5BCB" w:rsidRDefault="0081782B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устройствах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компьютеров</w:t>
      </w:r>
      <w:r w:rsidR="00CC5BCB" w:rsidRPr="00CC5BCB">
        <w:t xml:space="preserve"> </w:t>
      </w:r>
      <w:r w:rsidRPr="00CC5BCB">
        <w:t>сканирование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отсутствовать,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формирование</w:t>
      </w:r>
      <w:r w:rsidR="00CC5BCB" w:rsidRPr="00CC5BCB">
        <w:t xml:space="preserve"> </w:t>
      </w:r>
      <w:r w:rsidRPr="00CC5BCB">
        <w:t>скрытого</w:t>
      </w:r>
      <w:r w:rsidR="00CC5BCB" w:rsidRPr="00CC5BCB">
        <w:t xml:space="preserve"> </w:t>
      </w:r>
      <w:r w:rsidRPr="00CC5BCB">
        <w:t>электростатического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фоторецепторе</w:t>
      </w:r>
      <w:r w:rsidR="00CC5BCB" w:rsidRPr="00CC5BCB">
        <w:t xml:space="preserve"> </w:t>
      </w:r>
      <w:r w:rsidRPr="00CC5BCB">
        <w:t>происходит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цифровом</w:t>
      </w:r>
      <w:r w:rsidR="00CC5BCB" w:rsidRPr="00CC5BCB">
        <w:t xml:space="preserve"> </w:t>
      </w:r>
      <w:r w:rsidRPr="00CC5BCB">
        <w:t>виде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CC5BCB" w:rsidRDefault="0081782B" w:rsidP="00A22D66">
      <w:pPr>
        <w:pStyle w:val="1"/>
        <w:rPr>
          <w:rStyle w:val="afe"/>
        </w:rPr>
      </w:pPr>
      <w:bookmarkStart w:id="516" w:name="_Toc290291521"/>
      <w:r w:rsidRPr="00A22D66">
        <w:rPr>
          <w:rStyle w:val="afe"/>
        </w:rPr>
        <w:t>Сканирование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электрофотографии</w:t>
      </w:r>
      <w:bookmarkEnd w:id="516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81782B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получении</w:t>
      </w:r>
      <w:r w:rsidR="00CC5BCB" w:rsidRPr="00CC5BCB">
        <w:t xml:space="preserve"> </w:t>
      </w:r>
      <w:r w:rsidRPr="00CC5BCB">
        <w:t>копий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оригиналов,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частности,</w:t>
      </w:r>
      <w:r w:rsidR="00CC5BCB" w:rsidRPr="00CC5BCB">
        <w:t xml:space="preserve"> </w:t>
      </w:r>
      <w:r w:rsidRPr="00CC5BCB">
        <w:t>посредством</w:t>
      </w:r>
      <w:r w:rsidR="00CC5BCB" w:rsidRPr="00CC5BCB">
        <w:t xml:space="preserve"> </w:t>
      </w:r>
      <w:r w:rsidRPr="00CC5BCB">
        <w:t>преобразования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цифровые</w:t>
      </w:r>
      <w:r w:rsidR="00CC5BCB" w:rsidRPr="00CC5BCB">
        <w:t xml:space="preserve"> </w:t>
      </w:r>
      <w:r w:rsidRPr="00CC5BCB">
        <w:t>изображения,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считывание</w:t>
      </w:r>
      <w:r w:rsidR="00CC5BCB" w:rsidRPr="00CC5BCB">
        <w:t xml:space="preserve"> </w:t>
      </w:r>
      <w:r w:rsidRPr="00CC5BCB">
        <w:t>нередко</w:t>
      </w:r>
      <w:r w:rsidR="00CC5BCB" w:rsidRPr="00CC5BCB">
        <w:t xml:space="preserve"> </w:t>
      </w:r>
      <w:r w:rsidRPr="00CC5BCB">
        <w:t>осуществляется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сканирующих</w:t>
      </w:r>
      <w:r w:rsidR="00CC5BCB" w:rsidRPr="00CC5BCB">
        <w:t xml:space="preserve"> </w:t>
      </w:r>
      <w:r w:rsidRPr="00CC5BCB">
        <w:t>устройств,</w:t>
      </w:r>
      <w:r w:rsidR="00CC5BCB" w:rsidRPr="00CC5BCB">
        <w:t xml:space="preserve"> </w:t>
      </w:r>
      <w:r w:rsidRPr="00CC5BCB">
        <w:t>одним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видов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являются</w:t>
      </w:r>
      <w:r w:rsidR="00CC5BCB" w:rsidRPr="00CC5BCB">
        <w:t xml:space="preserve"> </w:t>
      </w:r>
      <w:r w:rsidRPr="00CC5BCB">
        <w:t>планшетные</w:t>
      </w:r>
      <w:r w:rsidR="00CC5BCB" w:rsidRPr="00CC5BCB">
        <w:t xml:space="preserve"> </w:t>
      </w:r>
      <w:r w:rsidRPr="00CC5BCB">
        <w:t>сканеры</w:t>
      </w:r>
      <w:r w:rsidR="00CC5BCB" w:rsidRPr="00CC5BCB">
        <w:t>.</w:t>
      </w:r>
    </w:p>
    <w:p w:rsidR="00CC5BCB" w:rsidRDefault="0081782B" w:rsidP="00CC5BCB">
      <w:pPr>
        <w:tabs>
          <w:tab w:val="left" w:pos="726"/>
        </w:tabs>
      </w:pPr>
      <w:r w:rsidRPr="00CC5BCB">
        <w:t>Сканер</w:t>
      </w:r>
      <w:r w:rsidR="00CC5BCB" w:rsidRPr="00CC5BCB">
        <w:t xml:space="preserve"> </w:t>
      </w:r>
      <w:r w:rsidRPr="00CC5BCB">
        <w:t>планшетный</w:t>
      </w:r>
      <w:r w:rsidR="00CC5BCB">
        <w:t xml:space="preserve"> (</w:t>
      </w:r>
      <w:r w:rsidRPr="00CC5BCB">
        <w:t>плоский</w:t>
      </w:r>
      <w:r w:rsidR="00CC5BCB" w:rsidRPr="00CC5BCB">
        <w:t xml:space="preserve">) - </w:t>
      </w:r>
      <w:r w:rsidRPr="00CC5BCB">
        <w:t>считывающее-передающее</w:t>
      </w:r>
      <w:r w:rsidR="00CC5BCB" w:rsidRPr="00CC5BCB">
        <w:t xml:space="preserve"> </w:t>
      </w:r>
      <w:r w:rsidRPr="00CC5BCB">
        <w:t>устройство,</w:t>
      </w:r>
      <w:r w:rsidR="00CC5BCB">
        <w:t xml:space="preserve"> "</w:t>
      </w:r>
      <w:r w:rsidRPr="00CC5BCB">
        <w:t>просматривающее</w:t>
      </w:r>
      <w:r w:rsidR="00CC5BCB">
        <w:t xml:space="preserve">"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светового</w:t>
      </w:r>
      <w:r w:rsidR="00CC5BCB" w:rsidRPr="00CC5BCB">
        <w:t xml:space="preserve"> </w:t>
      </w:r>
      <w:r w:rsidRPr="00CC5BCB">
        <w:t>луча</w:t>
      </w:r>
      <w:r w:rsidR="00CC5BCB">
        <w:t xml:space="preserve"> (</w:t>
      </w:r>
      <w:r w:rsidRPr="00CC5BCB">
        <w:t>либо</w:t>
      </w:r>
      <w:r w:rsidR="00CC5BCB" w:rsidRPr="00CC5BCB">
        <w:t xml:space="preserve"> </w:t>
      </w:r>
      <w:r w:rsidRPr="00CC5BCB">
        <w:t>пучка</w:t>
      </w:r>
      <w:r w:rsidR="00CC5BCB" w:rsidRPr="00CC5BCB">
        <w:t xml:space="preserve"> </w:t>
      </w:r>
      <w:r w:rsidRPr="00CC5BCB">
        <w:t>электронов</w:t>
      </w:r>
      <w:r w:rsidR="00CC5BCB" w:rsidRPr="00CC5BCB">
        <w:t xml:space="preserve">) </w:t>
      </w:r>
      <w:r w:rsidRPr="00CC5BCB">
        <w:t>поверхность</w:t>
      </w:r>
      <w:r w:rsidR="00CC5BCB" w:rsidRPr="00CC5BCB">
        <w:t xml:space="preserve"> </w:t>
      </w:r>
      <w:r w:rsidRPr="00CC5BCB">
        <w:t>копируемого</w:t>
      </w:r>
      <w:r w:rsidR="00CC5BCB" w:rsidRPr="00CC5BCB">
        <w:t xml:space="preserve"> </w:t>
      </w:r>
      <w:r w:rsidRPr="00CC5BCB">
        <w:t>объекта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перерабатывающее</w:t>
      </w:r>
      <w:r w:rsidR="00CC5BCB" w:rsidRPr="00CC5BCB">
        <w:t xml:space="preserve"> </w:t>
      </w:r>
      <w:r w:rsidRPr="00CC5BCB">
        <w:t>оригинал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цифровое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>.</w:t>
      </w:r>
      <w:r w:rsidR="00D96CD4">
        <w:t xml:space="preserve"> </w:t>
      </w:r>
      <w:r w:rsidRPr="00CC5BCB">
        <w:t>Планшетные</w:t>
      </w:r>
      <w:r w:rsidR="00CC5BCB" w:rsidRPr="00CC5BCB">
        <w:t xml:space="preserve"> </w:t>
      </w:r>
      <w:r w:rsidRPr="00CC5BCB">
        <w:t>сканеры</w:t>
      </w:r>
      <w:r w:rsidR="00CC5BCB" w:rsidRPr="00CC5BCB">
        <w:t xml:space="preserve"> </w:t>
      </w:r>
      <w:r w:rsidRPr="00CC5BCB">
        <w:t>постоянны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принципу</w:t>
      </w:r>
      <w:r w:rsidR="00CC5BCB" w:rsidRPr="00CC5BCB">
        <w:t xml:space="preserve"> </w:t>
      </w:r>
      <w:r w:rsidRPr="00CC5BCB">
        <w:t>плоскостной</w:t>
      </w:r>
      <w:r w:rsidR="00CC5BCB" w:rsidRPr="00CC5BCB">
        <w:t xml:space="preserve"> </w:t>
      </w:r>
      <w:r w:rsidR="00D256EE" w:rsidRPr="00CC5BCB">
        <w:t>развертки,</w:t>
      </w:r>
      <w:r w:rsidR="00CC5BCB" w:rsidRPr="00CC5BCB">
        <w:t xml:space="preserve"> </w:t>
      </w:r>
      <w:r w:rsidR="00D256EE" w:rsidRPr="00CC5BCB">
        <w:t>при</w:t>
      </w:r>
      <w:r w:rsidR="00CC5BCB" w:rsidRPr="00CC5BCB">
        <w:t xml:space="preserve"> </w:t>
      </w:r>
      <w:r w:rsidR="00D256EE" w:rsidRPr="00CC5BCB">
        <w:t>которой</w:t>
      </w:r>
      <w:r w:rsidR="00CC5BCB" w:rsidRPr="00CC5BCB">
        <w:t xml:space="preserve"> </w:t>
      </w:r>
      <w:r w:rsidR="00D256EE" w:rsidRPr="00CC5BCB">
        <w:t>считываемый</w:t>
      </w:r>
      <w:r w:rsidR="00CC5BCB" w:rsidRPr="00CC5BCB">
        <w:t xml:space="preserve"> </w:t>
      </w:r>
      <w:r w:rsidR="00D256EE" w:rsidRPr="00CC5BCB">
        <w:t>оригинал</w:t>
      </w:r>
      <w:r w:rsidR="00CC5BCB" w:rsidRPr="00CC5BCB">
        <w:t xml:space="preserve"> </w:t>
      </w:r>
      <w:r w:rsidR="00D256EE" w:rsidRPr="00CC5BCB">
        <w:t>располагается</w:t>
      </w:r>
      <w:r w:rsidR="00CC5BCB" w:rsidRPr="00CC5BCB">
        <w:t xml:space="preserve"> </w:t>
      </w:r>
      <w:r w:rsidR="00D256EE" w:rsidRPr="00CC5BCB">
        <w:t>на</w:t>
      </w:r>
      <w:r w:rsidR="00CC5BCB" w:rsidRPr="00CC5BCB">
        <w:t xml:space="preserve"> </w:t>
      </w:r>
      <w:r w:rsidR="00D256EE" w:rsidRPr="00CC5BCB">
        <w:t>плоском,</w:t>
      </w:r>
      <w:r w:rsidR="00CC5BCB" w:rsidRPr="00CC5BCB">
        <w:t xml:space="preserve"> </w:t>
      </w:r>
      <w:r w:rsidR="00D256EE" w:rsidRPr="00CC5BCB">
        <w:t>подвижном</w:t>
      </w:r>
      <w:r w:rsidR="00CC5BCB" w:rsidRPr="00CC5BCB">
        <w:t xml:space="preserve"> </w:t>
      </w:r>
      <w:r w:rsidR="00D256EE" w:rsidRPr="00CC5BCB">
        <w:t>или</w:t>
      </w:r>
      <w:r w:rsidR="00CC5BCB" w:rsidRPr="00CC5BCB">
        <w:t xml:space="preserve"> </w:t>
      </w:r>
      <w:r w:rsidR="00D256EE" w:rsidRPr="00CC5BCB">
        <w:t>неподвижном</w:t>
      </w:r>
      <w:r w:rsidR="00CC5BCB" w:rsidRPr="00CC5BCB">
        <w:t xml:space="preserve"> </w:t>
      </w:r>
      <w:r w:rsidR="00D256EE" w:rsidRPr="00CC5BCB">
        <w:t>оригинало</w:t>
      </w:r>
      <w:r w:rsidR="00D96CD4">
        <w:t>-</w:t>
      </w:r>
      <w:r w:rsidR="00D256EE" w:rsidRPr="00CC5BCB">
        <w:t>держателе</w:t>
      </w:r>
      <w:r w:rsidR="00CC5BCB" w:rsidRPr="00CC5BCB">
        <w:t>.</w:t>
      </w:r>
    </w:p>
    <w:p w:rsidR="00715E50" w:rsidRDefault="00715E50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55" type="#_x0000_t75" style="width:228.75pt;height:111.75pt">
            <v:imagedata r:id="rId37" o:title=""/>
          </v:shape>
        </w:pict>
      </w:r>
    </w:p>
    <w:p w:rsidR="00715E50" w:rsidRDefault="007B2B37" w:rsidP="00CC5BCB">
      <w:pPr>
        <w:tabs>
          <w:tab w:val="left" w:pos="726"/>
        </w:tabs>
      </w:pPr>
      <w:r w:rsidRPr="00CC5BCB">
        <w:t>Функциональная</w:t>
      </w:r>
      <w:r w:rsidR="00CC5BCB" w:rsidRPr="00CC5BCB">
        <w:t xml:space="preserve"> </w:t>
      </w:r>
      <w:r w:rsidRPr="00CC5BCB">
        <w:t>схема</w:t>
      </w:r>
      <w:r w:rsidR="00CC5BCB" w:rsidRPr="00CC5BCB">
        <w:t xml:space="preserve"> </w:t>
      </w:r>
      <w:r w:rsidRPr="00CC5BCB">
        <w:t>планшетного</w:t>
      </w:r>
      <w:r w:rsidR="00CC5BCB" w:rsidRPr="00CC5BCB">
        <w:t xml:space="preserve"> </w:t>
      </w:r>
      <w:r w:rsidRPr="00CC5BCB">
        <w:t>сканера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неподвижным</w:t>
      </w:r>
      <w:r w:rsidR="00CC5BCB" w:rsidRPr="00CC5BCB">
        <w:t xml:space="preserve"> </w:t>
      </w:r>
      <w:r w:rsidRPr="00CC5BCB">
        <w:t>оригинало</w:t>
      </w:r>
      <w:r w:rsidR="00D96CD4">
        <w:t>-</w:t>
      </w:r>
      <w:r w:rsidRPr="00CC5BCB">
        <w:t>держателем</w:t>
      </w:r>
      <w:r w:rsidR="00715E50">
        <w:t>.</w:t>
      </w:r>
    </w:p>
    <w:p w:rsidR="00CC5BCB" w:rsidRPr="00CC5BCB" w:rsidRDefault="00715E50" w:rsidP="00CC5BCB">
      <w:pPr>
        <w:tabs>
          <w:tab w:val="left" w:pos="726"/>
        </w:tabs>
      </w:pPr>
      <w:r>
        <w:br w:type="page"/>
      </w:r>
      <w:r w:rsidR="00D256EE" w:rsidRPr="00CC5BCB">
        <w:t>При</w:t>
      </w:r>
      <w:r w:rsidR="00CC5BCB" w:rsidRPr="00CC5BCB">
        <w:t xml:space="preserve"> </w:t>
      </w:r>
      <w:r w:rsidR="00D256EE" w:rsidRPr="00CC5BCB">
        <w:t>сканировании</w:t>
      </w:r>
      <w:r w:rsidR="00CC5BCB" w:rsidRPr="00CC5BCB">
        <w:t xml:space="preserve"> </w:t>
      </w:r>
      <w:r w:rsidR="00D256EE" w:rsidRPr="00CC5BCB">
        <w:t>оригинала</w:t>
      </w:r>
      <w:r w:rsidR="00CC5BCB" w:rsidRPr="00CC5BCB">
        <w:t xml:space="preserve"> </w:t>
      </w:r>
      <w:r w:rsidR="00D256EE" w:rsidRPr="00CC5BCB">
        <w:t>осуществляется</w:t>
      </w:r>
      <w:r w:rsidR="00CC5BCB" w:rsidRPr="00CC5BCB">
        <w:t xml:space="preserve"> </w:t>
      </w:r>
      <w:r w:rsidR="00D256EE" w:rsidRPr="00CC5BCB">
        <w:t>построчное</w:t>
      </w:r>
      <w:r w:rsidR="00CC5BCB" w:rsidRPr="00CC5BCB">
        <w:t xml:space="preserve"> </w:t>
      </w:r>
      <w:r w:rsidR="00D256EE" w:rsidRPr="00CC5BCB">
        <w:t>считывание</w:t>
      </w:r>
      <w:r w:rsidR="00CC5BCB" w:rsidRPr="00CC5BCB">
        <w:t xml:space="preserve"> </w:t>
      </w:r>
      <w:r w:rsidR="00D256EE" w:rsidRPr="00CC5BCB">
        <w:t>изображения</w:t>
      </w:r>
      <w:r w:rsidR="00CC5BCB" w:rsidRPr="00CC5BCB">
        <w:t xml:space="preserve">. </w:t>
      </w:r>
      <w:r w:rsidR="00D256EE" w:rsidRPr="00CC5BCB">
        <w:t>В</w:t>
      </w:r>
      <w:r w:rsidR="00CC5BCB" w:rsidRPr="00CC5BCB">
        <w:t xml:space="preserve"> </w:t>
      </w:r>
      <w:r w:rsidR="00D256EE" w:rsidRPr="00CC5BCB">
        <w:t>качестве</w:t>
      </w:r>
      <w:r w:rsidR="00CC5BCB" w:rsidRPr="00CC5BCB">
        <w:t xml:space="preserve"> </w:t>
      </w:r>
      <w:r w:rsidR="00D256EE" w:rsidRPr="00CC5BCB">
        <w:t>приемников</w:t>
      </w:r>
      <w:r w:rsidR="00CC5BCB" w:rsidRPr="00CC5BCB">
        <w:t xml:space="preserve"> </w:t>
      </w:r>
      <w:r w:rsidR="00D256EE" w:rsidRPr="00CC5BCB">
        <w:t>и</w:t>
      </w:r>
      <w:r w:rsidR="00CC5BCB" w:rsidRPr="00CC5BCB">
        <w:t xml:space="preserve"> </w:t>
      </w:r>
      <w:r w:rsidR="00D256EE" w:rsidRPr="00CC5BCB">
        <w:t>анализаторов</w:t>
      </w:r>
      <w:r w:rsidR="00CC5BCB" w:rsidRPr="00CC5BCB">
        <w:t xml:space="preserve"> </w:t>
      </w:r>
      <w:r w:rsidR="00D256EE" w:rsidRPr="00CC5BCB">
        <w:t>оптического</w:t>
      </w:r>
      <w:r w:rsidR="00CC5BCB" w:rsidRPr="00CC5BCB">
        <w:t xml:space="preserve"> </w:t>
      </w:r>
      <w:r w:rsidR="00D256EE" w:rsidRPr="00CC5BCB">
        <w:t>изображения</w:t>
      </w:r>
      <w:r w:rsidR="00CC5BCB" w:rsidRPr="00CC5BCB">
        <w:t xml:space="preserve"> </w:t>
      </w:r>
      <w:r w:rsidR="00D256EE" w:rsidRPr="00CC5BCB">
        <w:t>при</w:t>
      </w:r>
      <w:r w:rsidR="00CC5BCB" w:rsidRPr="00CC5BCB">
        <w:t xml:space="preserve"> </w:t>
      </w:r>
      <w:r w:rsidR="00D256EE" w:rsidRPr="00CC5BCB">
        <w:t>считывании</w:t>
      </w:r>
      <w:r w:rsidR="00CC5BCB" w:rsidRPr="00CC5BCB">
        <w:t xml:space="preserve"> </w:t>
      </w:r>
      <w:r w:rsidR="00D256EE" w:rsidRPr="00CC5BCB">
        <w:t>оригинала</w:t>
      </w:r>
      <w:r w:rsidR="00CC5BCB" w:rsidRPr="00CC5BCB">
        <w:t xml:space="preserve"> </w:t>
      </w:r>
      <w:r w:rsidR="00D256EE" w:rsidRPr="00CC5BCB">
        <w:t>в</w:t>
      </w:r>
      <w:r w:rsidR="00CC5BCB" w:rsidRPr="00CC5BCB">
        <w:t xml:space="preserve"> </w:t>
      </w:r>
      <w:r w:rsidR="00D256EE" w:rsidRPr="00CC5BCB">
        <w:t>большинстве</w:t>
      </w:r>
      <w:r w:rsidR="00CC5BCB" w:rsidRPr="00CC5BCB">
        <w:t xml:space="preserve"> </w:t>
      </w:r>
      <w:r w:rsidR="00D256EE" w:rsidRPr="00CC5BCB">
        <w:t>сканеров</w:t>
      </w:r>
      <w:r w:rsidR="00CC5BCB" w:rsidRPr="00CC5BCB">
        <w:t xml:space="preserve"> </w:t>
      </w:r>
      <w:r w:rsidR="00D256EE" w:rsidRPr="00CC5BCB">
        <w:t>используется</w:t>
      </w:r>
      <w:r w:rsidR="00CC5BCB" w:rsidRPr="00CC5BCB">
        <w:t xml:space="preserve"> </w:t>
      </w:r>
      <w:r w:rsidR="00D256EE" w:rsidRPr="00CC5BCB">
        <w:t>линейный</w:t>
      </w:r>
      <w:r w:rsidR="00CC5BCB" w:rsidRPr="00CC5BCB">
        <w:t xml:space="preserve"> </w:t>
      </w:r>
      <w:r w:rsidR="00D256EE" w:rsidRPr="00CC5BCB">
        <w:t>ПЗС,</w:t>
      </w:r>
      <w:r w:rsidR="00CC5BCB" w:rsidRPr="00CC5BCB">
        <w:t xml:space="preserve"> </w:t>
      </w:r>
      <w:r w:rsidR="00D256EE" w:rsidRPr="00CC5BCB">
        <w:t>на</w:t>
      </w:r>
      <w:r w:rsidR="00CC5BCB" w:rsidRPr="00CC5BCB">
        <w:t xml:space="preserve"> </w:t>
      </w:r>
      <w:r w:rsidR="00D256EE" w:rsidRPr="00CC5BCB">
        <w:t>который</w:t>
      </w:r>
      <w:r w:rsidR="00CC5BCB" w:rsidRPr="00CC5BCB">
        <w:t xml:space="preserve"> </w:t>
      </w:r>
      <w:r w:rsidR="00D256EE" w:rsidRPr="00CC5BCB">
        <w:t>проецируется</w:t>
      </w:r>
      <w:r w:rsidR="00CC5BCB" w:rsidRPr="00CC5BCB">
        <w:t xml:space="preserve"> </w:t>
      </w:r>
      <w:r w:rsidR="00D256EE" w:rsidRPr="00CC5BCB">
        <w:t>изображение</w:t>
      </w:r>
      <w:r w:rsidR="00CC5BCB" w:rsidRPr="00CC5BCB">
        <w:t xml:space="preserve"> </w:t>
      </w:r>
      <w:r w:rsidR="00D256EE" w:rsidRPr="00CC5BCB">
        <w:t>строки</w:t>
      </w:r>
      <w:r w:rsidR="00CC5BCB" w:rsidRPr="00CC5BCB">
        <w:t xml:space="preserve"> </w:t>
      </w:r>
      <w:r w:rsidR="00D256EE" w:rsidRPr="00CC5BCB">
        <w:t>объектив</w:t>
      </w:r>
      <w:r w:rsidR="00CC5BCB" w:rsidRPr="00CC5BCB">
        <w:t xml:space="preserve"> </w:t>
      </w:r>
      <w:r w:rsidR="00D256EE" w:rsidRPr="00CC5BCB">
        <w:t>или</w:t>
      </w:r>
      <w:r w:rsidR="00CC5BCB" w:rsidRPr="00CC5BCB">
        <w:t xml:space="preserve"> </w:t>
      </w:r>
      <w:r w:rsidR="00D256EE" w:rsidRPr="00CC5BCB">
        <w:t>линза</w:t>
      </w:r>
      <w:r w:rsidR="00CC5BCB" w:rsidRPr="00CC5BCB">
        <w:t xml:space="preserve">. </w:t>
      </w:r>
      <w:r w:rsidR="00D256EE" w:rsidRPr="00CC5BCB">
        <w:t>При</w:t>
      </w:r>
      <w:r w:rsidR="00CC5BCB" w:rsidRPr="00CC5BCB">
        <w:t xml:space="preserve"> </w:t>
      </w:r>
      <w:r w:rsidR="00D256EE" w:rsidRPr="00CC5BCB">
        <w:t>этом</w:t>
      </w:r>
      <w:r w:rsidR="00CC5BCB" w:rsidRPr="00CC5BCB">
        <w:t xml:space="preserve"> </w:t>
      </w:r>
      <w:r w:rsidR="00D256EE" w:rsidRPr="00CC5BCB">
        <w:t>в</w:t>
      </w:r>
      <w:r w:rsidR="00CC5BCB" w:rsidRPr="00CC5BCB">
        <w:t xml:space="preserve"> </w:t>
      </w:r>
      <w:r w:rsidR="00D256EE" w:rsidRPr="00CC5BCB">
        <w:t>сканерах</w:t>
      </w:r>
      <w:r w:rsidR="00CC5BCB" w:rsidRPr="00CC5BCB">
        <w:t xml:space="preserve"> </w:t>
      </w:r>
      <w:r w:rsidR="00D256EE" w:rsidRPr="00CC5BCB">
        <w:t>без</w:t>
      </w:r>
      <w:r w:rsidR="00CC5BCB" w:rsidRPr="00CC5BCB">
        <w:t xml:space="preserve"> </w:t>
      </w:r>
      <w:r w:rsidR="00D256EE" w:rsidRPr="00CC5BCB">
        <w:t>оптического</w:t>
      </w:r>
      <w:r w:rsidR="00CC5BCB" w:rsidRPr="00CC5BCB">
        <w:t xml:space="preserve"> </w:t>
      </w:r>
      <w:r w:rsidR="00D256EE" w:rsidRPr="00CC5BCB">
        <w:t>масштабирования</w:t>
      </w:r>
      <w:r w:rsidR="00CC5BCB" w:rsidRPr="00CC5BCB">
        <w:t xml:space="preserve"> </w:t>
      </w:r>
      <w:r w:rsidR="00D256EE" w:rsidRPr="00CC5BCB">
        <w:t>изображения</w:t>
      </w:r>
      <w:r w:rsidR="00CC5BCB" w:rsidRPr="00CC5BCB">
        <w:t xml:space="preserve"> </w:t>
      </w:r>
      <w:r w:rsidR="00D256EE" w:rsidRPr="00CC5BCB">
        <w:t>и</w:t>
      </w:r>
      <w:r w:rsidR="00CC5BCB" w:rsidRPr="00CC5BCB">
        <w:t xml:space="preserve"> </w:t>
      </w:r>
      <w:r w:rsidR="00D256EE" w:rsidRPr="00CC5BCB">
        <w:t>с</w:t>
      </w:r>
      <w:r w:rsidR="00CC5BCB" w:rsidRPr="00CC5BCB">
        <w:t xml:space="preserve"> </w:t>
      </w:r>
      <w:r w:rsidR="00D256EE" w:rsidRPr="00CC5BCB">
        <w:t>постоянным</w:t>
      </w:r>
      <w:r w:rsidR="00CC5BCB" w:rsidRPr="00CC5BCB">
        <w:t xml:space="preserve"> </w:t>
      </w:r>
      <w:r w:rsidR="0091475C" w:rsidRPr="00CC5BCB">
        <w:t>оптическим</w:t>
      </w:r>
      <w:r w:rsidR="00CC5BCB" w:rsidRPr="00CC5BCB">
        <w:t xml:space="preserve"> </w:t>
      </w:r>
      <w:r w:rsidR="0091475C" w:rsidRPr="00CC5BCB">
        <w:t>разрешением</w:t>
      </w:r>
      <w:r w:rsidR="00CC5BCB" w:rsidRPr="00CC5BCB">
        <w:t xml:space="preserve"> </w:t>
      </w:r>
      <w:r w:rsidR="0091475C" w:rsidRPr="00CC5BCB">
        <w:t>ПЗС</w:t>
      </w:r>
      <w:r w:rsidR="00CC5BCB" w:rsidRPr="00CC5BCB">
        <w:t xml:space="preserve"> </w:t>
      </w:r>
      <w:r w:rsidR="0091475C" w:rsidRPr="00CC5BCB">
        <w:t>и</w:t>
      </w:r>
      <w:r w:rsidR="00CC5BCB" w:rsidRPr="00CC5BCB">
        <w:t xml:space="preserve"> </w:t>
      </w:r>
      <w:r w:rsidR="0091475C" w:rsidRPr="00CC5BCB">
        <w:t>объектив</w:t>
      </w:r>
      <w:r w:rsidR="00CC5BCB" w:rsidRPr="00CC5BCB">
        <w:t xml:space="preserve"> </w:t>
      </w:r>
      <w:r w:rsidR="0091475C" w:rsidRPr="00CC5BCB">
        <w:t>неподвижны</w:t>
      </w:r>
      <w:r w:rsidR="00CC5BCB" w:rsidRPr="00CC5BCB">
        <w:t xml:space="preserve">. </w:t>
      </w:r>
      <w:r w:rsidR="0091475C" w:rsidRPr="00CC5BCB">
        <w:t>В</w:t>
      </w:r>
      <w:r w:rsidR="00CC5BCB" w:rsidRPr="00CC5BCB">
        <w:t xml:space="preserve"> </w:t>
      </w:r>
      <w:r w:rsidR="0091475C" w:rsidRPr="00CC5BCB">
        <w:t>сканерах</w:t>
      </w:r>
      <w:r w:rsidR="00CC5BCB" w:rsidRPr="00CC5BCB">
        <w:t xml:space="preserve"> </w:t>
      </w:r>
      <w:r w:rsidR="0091475C" w:rsidRPr="00CC5BCB">
        <w:t>обладающих</w:t>
      </w:r>
      <w:r w:rsidR="00CC5BCB" w:rsidRPr="00CC5BCB">
        <w:t xml:space="preserve"> </w:t>
      </w:r>
      <w:r w:rsidR="0091475C" w:rsidRPr="00CC5BCB">
        <w:t>возможностью</w:t>
      </w:r>
      <w:r w:rsidR="00CC5BCB" w:rsidRPr="00CC5BCB">
        <w:t xml:space="preserve"> </w:t>
      </w:r>
      <w:r w:rsidR="0091475C" w:rsidRPr="00CC5BCB">
        <w:t>оптического</w:t>
      </w:r>
      <w:r w:rsidR="00CC5BCB" w:rsidRPr="00CC5BCB">
        <w:t xml:space="preserve"> </w:t>
      </w:r>
      <w:r w:rsidR="0091475C" w:rsidRPr="00CC5BCB">
        <w:t>масштабирования</w:t>
      </w:r>
      <w:r w:rsidR="00CC5BCB" w:rsidRPr="00CC5BCB">
        <w:t xml:space="preserve"> </w:t>
      </w:r>
      <w:r w:rsidR="0091475C" w:rsidRPr="00CC5BCB">
        <w:t>и</w:t>
      </w:r>
      <w:r w:rsidR="00CC5BCB" w:rsidRPr="00CC5BCB">
        <w:t xml:space="preserve"> </w:t>
      </w:r>
      <w:r w:rsidR="0091475C" w:rsidRPr="00CC5BCB">
        <w:t>изменения</w:t>
      </w:r>
      <w:r w:rsidR="00CC5BCB" w:rsidRPr="00CC5BCB">
        <w:t xml:space="preserve"> </w:t>
      </w:r>
      <w:r w:rsidR="0091475C" w:rsidRPr="00CC5BCB">
        <w:t>оптического</w:t>
      </w:r>
      <w:r w:rsidR="00CC5BCB" w:rsidRPr="00CC5BCB">
        <w:t xml:space="preserve"> </w:t>
      </w:r>
      <w:r w:rsidR="0091475C" w:rsidRPr="00CC5BCB">
        <w:t>разрешения,</w:t>
      </w:r>
      <w:r w:rsidR="00CC5BCB" w:rsidRPr="00CC5BCB">
        <w:t xml:space="preserve"> </w:t>
      </w:r>
      <w:r w:rsidR="0091475C" w:rsidRPr="00CC5BCB">
        <w:t>применяются</w:t>
      </w:r>
      <w:r w:rsidR="00CC5BCB" w:rsidRPr="00CC5BCB">
        <w:t xml:space="preserve"> </w:t>
      </w:r>
      <w:r w:rsidR="0091475C" w:rsidRPr="00CC5BCB">
        <w:t>несколько</w:t>
      </w:r>
      <w:r w:rsidR="00CC5BCB" w:rsidRPr="00CC5BCB">
        <w:t xml:space="preserve"> </w:t>
      </w:r>
      <w:r w:rsidR="0091475C" w:rsidRPr="00CC5BCB">
        <w:t>линз</w:t>
      </w:r>
      <w:r w:rsidR="00CC5BCB" w:rsidRPr="00CC5BCB">
        <w:t xml:space="preserve"> </w:t>
      </w:r>
      <w:r w:rsidR="0091475C" w:rsidRPr="00CC5BCB">
        <w:t>и</w:t>
      </w:r>
      <w:r w:rsidR="00CC5BCB" w:rsidRPr="00CC5BCB">
        <w:t xml:space="preserve"> </w:t>
      </w:r>
      <w:r w:rsidR="0091475C" w:rsidRPr="00CC5BCB">
        <w:t>линеек</w:t>
      </w:r>
      <w:r w:rsidR="00CC5BCB" w:rsidRPr="00CC5BCB">
        <w:t xml:space="preserve"> </w:t>
      </w:r>
      <w:r w:rsidR="0091475C" w:rsidRPr="00CC5BCB">
        <w:t>ПЗС</w:t>
      </w:r>
      <w:r w:rsidR="00CC5BCB" w:rsidRPr="00CC5BCB">
        <w:t xml:space="preserve"> </w:t>
      </w:r>
      <w:r w:rsidR="0091475C" w:rsidRPr="00CC5BCB">
        <w:t>или</w:t>
      </w:r>
      <w:r w:rsidR="00CC5BCB" w:rsidRPr="00CC5BCB">
        <w:t xml:space="preserve"> </w:t>
      </w:r>
      <w:r w:rsidR="0091475C" w:rsidRPr="00CC5BCB">
        <w:t>подвижные</w:t>
      </w:r>
      <w:r w:rsidR="00CC5BCB" w:rsidRPr="00CC5BCB">
        <w:t xml:space="preserve"> </w:t>
      </w:r>
      <w:r w:rsidR="0091475C" w:rsidRPr="00CC5BCB">
        <w:t>объективы</w:t>
      </w:r>
      <w:r w:rsidR="00CC5BCB" w:rsidRPr="00CC5BCB">
        <w:t xml:space="preserve"> </w:t>
      </w:r>
      <w:r w:rsidR="0091475C" w:rsidRPr="00CC5BCB">
        <w:t>и</w:t>
      </w:r>
      <w:r w:rsidR="00CC5BCB" w:rsidRPr="00CC5BCB">
        <w:t xml:space="preserve"> </w:t>
      </w:r>
      <w:r w:rsidR="0091475C" w:rsidRPr="00CC5BCB">
        <w:t>фотоприемники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CC5BCB" w:rsidRDefault="008C4273" w:rsidP="00A22D66">
      <w:pPr>
        <w:pStyle w:val="1"/>
        <w:rPr>
          <w:rStyle w:val="afe"/>
        </w:rPr>
      </w:pPr>
      <w:bookmarkStart w:id="517" w:name="_Toc290291522"/>
      <w:r w:rsidRPr="00A22D66">
        <w:rPr>
          <w:rStyle w:val="afe"/>
        </w:rPr>
        <w:t>Виды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защиты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особенности</w:t>
      </w:r>
      <w:bookmarkEnd w:id="517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8C4273" w:rsidP="00CC5BCB">
      <w:pPr>
        <w:tabs>
          <w:tab w:val="left" w:pos="726"/>
        </w:tabs>
        <w:rPr>
          <w:noProof/>
        </w:rPr>
      </w:pPr>
      <w:r w:rsidRPr="00CC5BCB">
        <w:t>Экономические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другие</w:t>
      </w:r>
      <w:r w:rsidR="00CC5BCB" w:rsidRPr="00CC5BCB">
        <w:t xml:space="preserve"> </w:t>
      </w:r>
      <w:r w:rsidRPr="00CC5BCB">
        <w:t>отношения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государствах</w:t>
      </w:r>
      <w:r w:rsidR="00CC5BCB" w:rsidRPr="00CC5BCB">
        <w:t xml:space="preserve"> </w:t>
      </w:r>
      <w:r w:rsidRPr="00CC5BCB">
        <w:t>сопровождаются</w:t>
      </w:r>
      <w:r w:rsidR="00CC5BCB" w:rsidRPr="00CC5BCB">
        <w:t xml:space="preserve"> </w:t>
      </w:r>
      <w:r w:rsidRPr="00CC5BCB">
        <w:t>большим</w:t>
      </w:r>
      <w:r w:rsidR="00CC5BCB" w:rsidRPr="00CC5BCB">
        <w:t xml:space="preserve"> </w:t>
      </w:r>
      <w:r w:rsidRPr="00CC5BCB">
        <w:t>количеством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. </w:t>
      </w:r>
      <w:r w:rsidRPr="00CC5BCB">
        <w:t>Среди</w:t>
      </w:r>
      <w:r w:rsidR="00CC5BCB" w:rsidRPr="00CC5BCB">
        <w:t xml:space="preserve"> </w:t>
      </w:r>
      <w:r w:rsidRPr="00CC5BCB">
        <w:t>различных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особое</w:t>
      </w:r>
      <w:r w:rsidR="00CC5BCB" w:rsidRPr="00CC5BCB">
        <w:t xml:space="preserve"> </w:t>
      </w:r>
      <w:r w:rsidRPr="00CC5BCB">
        <w:t>место</w:t>
      </w:r>
      <w:r w:rsidR="00CC5BCB" w:rsidRPr="00CC5BCB">
        <w:t xml:space="preserve"> </w:t>
      </w:r>
      <w:r w:rsidRPr="00CC5BCB">
        <w:t>занимают</w:t>
      </w:r>
      <w:r w:rsidR="00CC5BCB" w:rsidRPr="00CC5BCB">
        <w:rPr>
          <w:noProof/>
        </w:rPr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денежные</w:t>
      </w:r>
      <w:r w:rsidR="00CC5BCB" w:rsidRPr="00CC5BCB">
        <w:t xml:space="preserve"> </w:t>
      </w:r>
      <w:r w:rsidRPr="00CC5BCB">
        <w:t>билеты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ценные</w:t>
      </w:r>
      <w:r w:rsidR="00CC5BCB" w:rsidRPr="00CC5BCB">
        <w:t xml:space="preserve"> </w:t>
      </w:r>
      <w:r w:rsidRPr="00CC5BCB">
        <w:t>бумаги</w:t>
      </w:r>
      <w:r w:rsidR="00CC5BCB">
        <w:rPr>
          <w:noProof/>
        </w:rPr>
        <w:t xml:space="preserve"> (</w:t>
      </w:r>
      <w:r w:rsidRPr="00CC5BCB">
        <w:t>аккредитивы,</w:t>
      </w:r>
      <w:r w:rsidR="00CC5BCB" w:rsidRPr="00CC5BCB">
        <w:t xml:space="preserve"> </w:t>
      </w:r>
      <w:r w:rsidRPr="00CC5BCB">
        <w:t>облигации</w:t>
      </w:r>
      <w:r w:rsidR="00CC5BCB" w:rsidRPr="00CC5BCB">
        <w:t xml:space="preserve"> </w:t>
      </w:r>
      <w:r w:rsidRPr="00CC5BCB">
        <w:t>государственного</w:t>
      </w:r>
      <w:r w:rsidR="00CC5BCB" w:rsidRPr="00CC5BCB">
        <w:t xml:space="preserve"> </w:t>
      </w:r>
      <w:r w:rsidRPr="00CC5BCB">
        <w:t>займа,</w:t>
      </w:r>
      <w:r w:rsidR="00CC5BCB" w:rsidRPr="00CC5BCB">
        <w:t xml:space="preserve"> </w:t>
      </w:r>
      <w:r w:rsidRPr="00CC5BCB">
        <w:t>банковские</w:t>
      </w:r>
      <w:r w:rsidR="00CC5BCB" w:rsidRPr="00CC5BCB">
        <w:t xml:space="preserve"> </w:t>
      </w:r>
      <w:r w:rsidRPr="00CC5BCB">
        <w:t>чеки,</w:t>
      </w:r>
      <w:r w:rsidR="00CC5BCB" w:rsidRPr="00CC5BCB">
        <w:t xml:space="preserve"> </w:t>
      </w:r>
      <w:r w:rsidRPr="00CC5BCB">
        <w:t>акции,</w:t>
      </w:r>
      <w:r w:rsidR="00CC5BCB" w:rsidRPr="00CC5BCB">
        <w:t xml:space="preserve"> </w:t>
      </w:r>
      <w:r w:rsidRPr="00CC5BCB">
        <w:t>векселя</w:t>
      </w:r>
      <w:r w:rsidR="00CC5BCB" w:rsidRPr="00CC5BCB">
        <w:t>)</w:t>
      </w:r>
    </w:p>
    <w:p w:rsidR="00CC5BCB" w:rsidRPr="00CC5BCB" w:rsidRDefault="008C4273" w:rsidP="00CC5BCB">
      <w:pPr>
        <w:tabs>
          <w:tab w:val="left" w:pos="726"/>
        </w:tabs>
        <w:rPr>
          <w:noProof/>
        </w:rPr>
      </w:pPr>
      <w:r w:rsidRPr="00CC5BCB">
        <w:t>билеты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проезда</w:t>
      </w:r>
      <w:r w:rsidR="00CC5BCB" w:rsidRPr="00CC5BCB">
        <w:t xml:space="preserve"> </w:t>
      </w:r>
      <w:r w:rsidRPr="00CC5BCB">
        <w:t>железнодорожным,</w:t>
      </w:r>
      <w:r w:rsidR="00CC5BCB" w:rsidRPr="00CC5BCB">
        <w:t xml:space="preserve"> </w:t>
      </w:r>
      <w:r w:rsidRPr="00CC5BCB">
        <w:t>водным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воздушным</w:t>
      </w:r>
      <w:r w:rsidR="00CC5BCB" w:rsidRPr="00CC5BCB">
        <w:t xml:space="preserve"> </w:t>
      </w:r>
      <w:r w:rsidRPr="00CC5BCB">
        <w:t>транспортом</w:t>
      </w:r>
      <w:r w:rsidR="00CC5BCB" w:rsidRPr="00CC5BCB">
        <w:rPr>
          <w:noProof/>
        </w:rPr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некоторые</w:t>
      </w:r>
      <w:r w:rsidR="00CC5BCB" w:rsidRPr="00CC5BCB">
        <w:t xml:space="preserve"> </w:t>
      </w:r>
      <w:r w:rsidRPr="00CC5BCB">
        <w:t>личные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граждан</w:t>
      </w:r>
      <w:r w:rsidR="00CC5BCB">
        <w:t xml:space="preserve"> (</w:t>
      </w:r>
      <w:r w:rsidRPr="00CC5BCB">
        <w:t>паспорта,</w:t>
      </w:r>
      <w:r w:rsidR="00CC5BCB" w:rsidRPr="00CC5BCB">
        <w:t xml:space="preserve"> </w:t>
      </w:r>
      <w:r w:rsidRPr="00CC5BCB">
        <w:t>военные</w:t>
      </w:r>
      <w:r w:rsidR="00CC5BCB" w:rsidRPr="00CC5BCB">
        <w:t xml:space="preserve"> </w:t>
      </w:r>
      <w:r w:rsidRPr="00CC5BCB">
        <w:t>билеты,</w:t>
      </w:r>
      <w:r w:rsidR="00CC5BCB" w:rsidRPr="00CC5BCB">
        <w:t xml:space="preserve"> </w:t>
      </w:r>
      <w:r w:rsidRPr="00CC5BCB">
        <w:t>свидетельства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рождении,</w:t>
      </w:r>
      <w:r w:rsidR="00CC5BCB" w:rsidRPr="00CC5BCB">
        <w:t xml:space="preserve"> </w:t>
      </w:r>
      <w:r w:rsidRPr="00CC5BCB">
        <w:t>дипломы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аттестаты</w:t>
      </w:r>
      <w:r w:rsidR="00CC5BCB" w:rsidRPr="00CC5BCB">
        <w:t xml:space="preserve"> </w:t>
      </w:r>
      <w:r w:rsidRPr="00CC5BCB">
        <w:t>об</w:t>
      </w:r>
      <w:r w:rsidR="00CC5BCB" w:rsidRPr="00CC5BCB">
        <w:t xml:space="preserve"> </w:t>
      </w:r>
      <w:r w:rsidRPr="00CC5BCB">
        <w:t>образовании,</w:t>
      </w:r>
      <w:r w:rsidR="00CC5BCB" w:rsidRPr="00CC5BCB">
        <w:t xml:space="preserve"> </w:t>
      </w:r>
      <w:r w:rsidRPr="00CC5BCB">
        <w:t>удостоверения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право</w:t>
      </w:r>
      <w:r w:rsidR="00CC5BCB" w:rsidRPr="00CC5BCB">
        <w:t xml:space="preserve"> </w:t>
      </w:r>
      <w:r w:rsidRPr="00CC5BCB">
        <w:t>управления</w:t>
      </w:r>
      <w:r w:rsidR="00CC5BCB" w:rsidRPr="00CC5BCB">
        <w:t xml:space="preserve"> </w:t>
      </w:r>
      <w:r w:rsidRPr="00CC5BCB">
        <w:t>транспортом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другие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Их</w:t>
      </w:r>
      <w:r w:rsidR="00CC5BCB" w:rsidRPr="00CC5BCB">
        <w:t xml:space="preserve"> </w:t>
      </w:r>
      <w:r w:rsidRPr="00CC5BCB">
        <w:t>подделка</w:t>
      </w:r>
      <w:r w:rsidR="00CC5BCB" w:rsidRPr="00CC5BCB">
        <w:t xml:space="preserve"> </w:t>
      </w:r>
      <w:r w:rsidRPr="00CC5BCB">
        <w:t>представляет</w:t>
      </w:r>
      <w:r w:rsidR="00CC5BCB" w:rsidRPr="00CC5BCB">
        <w:t xml:space="preserve"> </w:t>
      </w:r>
      <w:r w:rsidRPr="00CC5BCB">
        <w:t>повышенную</w:t>
      </w:r>
      <w:r w:rsidR="00CC5BCB" w:rsidRPr="00CC5BCB">
        <w:t xml:space="preserve"> </w:t>
      </w:r>
      <w:r w:rsidRPr="00CC5BCB">
        <w:t>опасность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государства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целом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граждан</w:t>
      </w:r>
      <w:r w:rsidR="00CC5BCB" w:rsidRPr="00CC5BCB">
        <w:t xml:space="preserve">. </w:t>
      </w:r>
      <w:r w:rsidRPr="00CC5BCB">
        <w:t>Все</w:t>
      </w:r>
      <w:r w:rsidR="00CC5BCB" w:rsidRPr="00CC5BCB">
        <w:t xml:space="preserve"> </w:t>
      </w:r>
      <w:r w:rsidRPr="00CC5BCB">
        <w:t>эти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снабжаются</w:t>
      </w:r>
      <w:r w:rsidR="00CC5BCB" w:rsidRPr="00CC5BCB">
        <w:t xml:space="preserve"> </w:t>
      </w:r>
      <w:r w:rsidRPr="00CC5BCB">
        <w:t>специальными</w:t>
      </w:r>
      <w:r w:rsidR="00CC5BCB" w:rsidRPr="00CC5BCB">
        <w:t xml:space="preserve"> </w:t>
      </w:r>
      <w:r w:rsidRPr="00CC5BCB">
        <w:t>защитными</w:t>
      </w:r>
      <w:r w:rsidR="00CC5BCB" w:rsidRPr="00CC5BCB">
        <w:t xml:space="preserve"> </w:t>
      </w:r>
      <w:r w:rsidRPr="00CC5BCB">
        <w:t>средствами,</w:t>
      </w:r>
      <w:r w:rsidR="00CC5BCB" w:rsidRPr="00CC5BCB">
        <w:t xml:space="preserve"> </w:t>
      </w:r>
      <w:r w:rsidRPr="00CC5BCB">
        <w:t>затрудняющими</w:t>
      </w:r>
      <w:r w:rsidR="00CC5BCB" w:rsidRPr="00CC5BCB">
        <w:t xml:space="preserve"> </w:t>
      </w:r>
      <w:r w:rsidRPr="00CC5BCB">
        <w:t>полную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частичную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подделку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облегчающими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обнаружение</w:t>
      </w:r>
      <w:r w:rsidR="00CC5BCB" w:rsidRPr="00CC5BCB">
        <w:t xml:space="preserve">. </w:t>
      </w:r>
      <w:r w:rsidRPr="00CC5BCB">
        <w:t>Изготовление</w:t>
      </w:r>
      <w:r w:rsidR="00CC5BCB" w:rsidRPr="00CC5BCB">
        <w:t xml:space="preserve"> </w:t>
      </w:r>
      <w:r w:rsidRPr="00CC5BCB">
        <w:t>такого</w:t>
      </w:r>
      <w:r w:rsidR="00CC5BCB" w:rsidRPr="00CC5BCB">
        <w:t xml:space="preserve"> </w:t>
      </w:r>
      <w:r w:rsidRPr="00CC5BCB">
        <w:t>рода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возложено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Главное</w:t>
      </w:r>
      <w:r w:rsidR="00CC5BCB" w:rsidRPr="00CC5BCB">
        <w:t xml:space="preserve"> </w:t>
      </w:r>
      <w:r w:rsidRPr="00CC5BCB">
        <w:t>Управление</w:t>
      </w:r>
      <w:r w:rsidR="00CC5BCB" w:rsidRPr="00CC5BCB">
        <w:t xml:space="preserve"> </w:t>
      </w:r>
      <w:r w:rsidRPr="00CC5BCB">
        <w:t>производством</w:t>
      </w:r>
      <w:r w:rsidR="00CC5BCB" w:rsidRPr="00CC5BCB">
        <w:t xml:space="preserve"> </w:t>
      </w:r>
      <w:r w:rsidRPr="00CC5BCB">
        <w:t>государственных</w:t>
      </w:r>
      <w:r w:rsidR="00CC5BCB" w:rsidRPr="00CC5BCB">
        <w:t xml:space="preserve"> </w:t>
      </w:r>
      <w:r w:rsidRPr="00CC5BCB">
        <w:t>знаков</w:t>
      </w:r>
      <w:r w:rsidR="00CC5BCB" w:rsidRPr="00CC5BCB">
        <w:t xml:space="preserve"> </w:t>
      </w:r>
      <w:r w:rsidRPr="00CC5BCB">
        <w:t>министерства</w:t>
      </w:r>
      <w:r w:rsidR="00CC5BCB" w:rsidRPr="00CC5BCB">
        <w:t xml:space="preserve"> </w:t>
      </w:r>
      <w:r w:rsidRPr="00CC5BCB">
        <w:t>финансов</w:t>
      </w:r>
      <w:r w:rsidR="00CC5BCB" w:rsidRPr="00CC5BCB">
        <w:t xml:space="preserve"> </w:t>
      </w:r>
      <w:r w:rsidRPr="00CC5BCB">
        <w:t>РФ</w:t>
      </w:r>
      <w:r w:rsidR="00CC5BCB">
        <w:t xml:space="preserve"> (</w:t>
      </w:r>
      <w:r w:rsidRPr="00CC5BCB">
        <w:t>ГОЗНАК</w:t>
      </w:r>
      <w:r w:rsidR="00CC5BCB" w:rsidRPr="00CC5BCB">
        <w:t xml:space="preserve">). </w:t>
      </w:r>
      <w:r w:rsidRPr="00CC5BCB">
        <w:t>В</w:t>
      </w:r>
      <w:r w:rsidR="00CC5BCB" w:rsidRPr="00CC5BCB">
        <w:t xml:space="preserve"> </w:t>
      </w:r>
      <w:r w:rsidRPr="00CC5BCB">
        <w:t>системе</w:t>
      </w:r>
      <w:r w:rsidR="00CC5BCB" w:rsidRPr="00CC5BCB">
        <w:t xml:space="preserve"> </w:t>
      </w:r>
      <w:r w:rsidRPr="00CC5BCB">
        <w:t>этого</w:t>
      </w:r>
      <w:r w:rsidR="00CC5BCB" w:rsidRPr="00CC5BCB">
        <w:t xml:space="preserve"> </w:t>
      </w:r>
      <w:r w:rsidRPr="00CC5BCB">
        <w:t>управления</w:t>
      </w:r>
      <w:r w:rsidR="00CC5BCB" w:rsidRPr="00CC5BCB">
        <w:t xml:space="preserve"> </w:t>
      </w:r>
      <w:r w:rsidRPr="00CC5BCB">
        <w:t>имеются</w:t>
      </w:r>
      <w:r w:rsidR="00CC5BCB" w:rsidRPr="00CC5BCB">
        <w:t xml:space="preserve"> </w:t>
      </w:r>
      <w:r w:rsidRPr="00CC5BCB">
        <w:t>фабрики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производству</w:t>
      </w:r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полиграфические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другие</w:t>
      </w:r>
      <w:r w:rsidR="00CC5BCB" w:rsidRPr="00CC5BCB">
        <w:t xml:space="preserve"> </w:t>
      </w:r>
      <w:r w:rsidRPr="00CC5BCB">
        <w:t>предприятия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Документы,</w:t>
      </w:r>
      <w:r w:rsidR="00CC5BCB" w:rsidRPr="00CC5BCB">
        <w:t xml:space="preserve"> </w:t>
      </w:r>
      <w:r w:rsidRPr="00CC5BCB">
        <w:t>выпускаемые</w:t>
      </w:r>
      <w:r w:rsidR="00CC5BCB" w:rsidRPr="00CC5BCB">
        <w:t xml:space="preserve"> </w:t>
      </w:r>
      <w:r w:rsidRPr="00CC5BCB">
        <w:t>ГОЗНАКОМ</w:t>
      </w:r>
      <w:r w:rsidR="00CC5BCB" w:rsidRPr="00CC5BCB">
        <w:rPr>
          <w:noProof/>
        </w:rPr>
        <w:t>,</w:t>
      </w:r>
      <w:r w:rsidR="00CC5BCB" w:rsidRPr="00CC5BCB">
        <w:t xml:space="preserve"> </w:t>
      </w:r>
      <w:r w:rsidRPr="00CC5BCB">
        <w:t>защищены,</w:t>
      </w:r>
      <w:r w:rsidR="00CC5BCB" w:rsidRPr="00CC5BCB">
        <w:t xml:space="preserve"> </w:t>
      </w:r>
      <w:r w:rsidRPr="00CC5BCB">
        <w:t>прежде</w:t>
      </w:r>
      <w:r w:rsidR="00CC5BCB" w:rsidRPr="00CC5BCB">
        <w:t xml:space="preserve"> </w:t>
      </w:r>
      <w:r w:rsidRPr="00CC5BCB">
        <w:t>всего,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полной</w:t>
      </w:r>
      <w:r w:rsidR="00CC5BCB" w:rsidRPr="00CC5BCB">
        <w:t xml:space="preserve"> </w:t>
      </w:r>
      <w:r w:rsidRPr="00CC5BCB">
        <w:t>подделки</w:t>
      </w:r>
      <w:r w:rsidR="00CC5BCB" w:rsidRPr="00CC5BCB">
        <w:t xml:space="preserve">. </w:t>
      </w:r>
      <w:r w:rsidRPr="00CC5BCB">
        <w:t>Изготовить</w:t>
      </w:r>
      <w:r w:rsidR="00CC5BCB" w:rsidRPr="00CC5BCB">
        <w:t xml:space="preserve"> </w:t>
      </w:r>
      <w:r w:rsidRPr="00CC5BCB">
        <w:t>целиком</w:t>
      </w:r>
      <w:r w:rsidR="00CC5BCB" w:rsidRPr="00CC5BCB">
        <w:t xml:space="preserve"> </w:t>
      </w:r>
      <w:r w:rsidRPr="00CC5BCB">
        <w:t>такие</w:t>
      </w:r>
      <w:r w:rsidR="00CC5BCB" w:rsidRPr="00CC5BCB">
        <w:t xml:space="preserve"> </w:t>
      </w:r>
      <w:r w:rsidRPr="00CC5BCB">
        <w:t>документы,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совершение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отличались</w:t>
      </w:r>
      <w:r w:rsidR="00CC5BCB" w:rsidRPr="00CC5BCB">
        <w:t xml:space="preserve"> </w:t>
      </w:r>
      <w:r w:rsidRPr="00CC5BCB">
        <w:t>бы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подлинных,</w:t>
      </w:r>
      <w:r w:rsidR="00CC5BCB" w:rsidRPr="00CC5BCB">
        <w:t xml:space="preserve"> </w:t>
      </w:r>
      <w:r w:rsidRPr="00CC5BCB">
        <w:t>практически</w:t>
      </w:r>
      <w:r w:rsidR="00CC5BCB" w:rsidRPr="00CC5BCB">
        <w:t xml:space="preserve"> </w:t>
      </w:r>
      <w:r w:rsidRPr="00CC5BCB">
        <w:t>невозможно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затруднения</w:t>
      </w:r>
      <w:r w:rsidR="00CC5BCB" w:rsidRPr="00CC5BCB">
        <w:t xml:space="preserve"> </w:t>
      </w:r>
      <w:r w:rsidRPr="00CC5BCB">
        <w:t>фальсификации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облегчения</w:t>
      </w:r>
      <w:r w:rsidR="00CC5BCB" w:rsidRPr="00CC5BCB">
        <w:t xml:space="preserve"> </w:t>
      </w:r>
      <w:r w:rsidRPr="00CC5BCB">
        <w:t>диагностики</w:t>
      </w:r>
      <w:r w:rsidR="00CC5BCB" w:rsidRPr="00CC5BCB">
        <w:t xml:space="preserve"> </w:t>
      </w:r>
      <w:r w:rsidRPr="00CC5BCB">
        <w:t>подделок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обеспечиваются</w:t>
      </w:r>
      <w:r w:rsidR="00CC5BCB" w:rsidRPr="00CC5BCB">
        <w:t xml:space="preserve"> </w:t>
      </w:r>
      <w:r w:rsidRPr="00CC5BCB">
        <w:t>комплексом</w:t>
      </w:r>
      <w:r w:rsidR="00CC5BCB" w:rsidRPr="00CC5BCB">
        <w:t xml:space="preserve"> </w:t>
      </w:r>
      <w:r w:rsidRPr="00CC5BCB">
        <w:t>защитных</w:t>
      </w:r>
      <w:r w:rsidR="00CC5BCB" w:rsidRPr="00CC5BCB">
        <w:t xml:space="preserve"> </w:t>
      </w:r>
      <w:r w:rsidRPr="00CC5BCB">
        <w:t>свойств</w:t>
      </w:r>
      <w:r w:rsidR="00CC5BCB" w:rsidRPr="00CC5BCB">
        <w:t xml:space="preserve">. </w:t>
      </w:r>
      <w:r w:rsidRPr="00CC5BCB">
        <w:t>Это</w:t>
      </w:r>
      <w:r w:rsidR="00CC5BCB" w:rsidRPr="00CC5BCB">
        <w:t xml:space="preserve"> </w:t>
      </w:r>
      <w:r w:rsidRPr="00CC5BCB">
        <w:t>достигается</w:t>
      </w:r>
      <w:r w:rsidR="00CC5BCB" w:rsidRPr="00CC5BCB">
        <w:t xml:space="preserve"> </w:t>
      </w:r>
      <w:r w:rsidRPr="00CC5BCB">
        <w:t>внесением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целого</w:t>
      </w:r>
      <w:r w:rsidR="00CC5BCB" w:rsidRPr="00CC5BCB">
        <w:t xml:space="preserve"> </w:t>
      </w:r>
      <w:r w:rsidRPr="00CC5BCB">
        <w:t>ряда</w:t>
      </w:r>
      <w:r w:rsidR="00CC5BCB" w:rsidRPr="00CC5BCB">
        <w:t xml:space="preserve"> </w:t>
      </w:r>
      <w:r w:rsidRPr="00CC5BCB">
        <w:t>защитных</w:t>
      </w:r>
      <w:r w:rsidR="00CC5BCB" w:rsidRPr="00CC5BCB">
        <w:t xml:space="preserve"> </w:t>
      </w:r>
      <w:r w:rsidRPr="00CC5BCB">
        <w:t>элементов,</w:t>
      </w:r>
      <w:r w:rsidR="00CC5BCB" w:rsidRPr="00CC5BCB">
        <w:t xml:space="preserve"> </w:t>
      </w:r>
      <w:r w:rsidRPr="00CC5BCB">
        <w:t>специальных</w:t>
      </w:r>
      <w:r w:rsidR="00CC5BCB" w:rsidRPr="00CC5BCB">
        <w:t xml:space="preserve"> </w:t>
      </w:r>
      <w:r w:rsidRPr="00CC5BCB">
        <w:t>технологических</w:t>
      </w:r>
      <w:r w:rsidR="00CC5BCB" w:rsidRPr="00CC5BCB">
        <w:t xml:space="preserve"> </w:t>
      </w:r>
      <w:r w:rsidRPr="00CC5BCB">
        <w:t>приемов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изготовлении,</w:t>
      </w:r>
      <w:r w:rsidR="00CC5BCB" w:rsidRPr="00CC5BCB">
        <w:t xml:space="preserve"> </w:t>
      </w:r>
      <w:r w:rsidRPr="00CC5BCB">
        <w:t>определенным</w:t>
      </w:r>
      <w:r w:rsidR="00CC5BCB" w:rsidRPr="00CC5BCB">
        <w:t xml:space="preserve"> </w:t>
      </w:r>
      <w:r w:rsidRPr="00CC5BCB">
        <w:t>сочетанием</w:t>
      </w:r>
      <w:r w:rsidR="00CC5BCB" w:rsidRPr="00CC5BCB">
        <w:t xml:space="preserve"> </w:t>
      </w:r>
      <w:r w:rsidRPr="00CC5BCB">
        <w:t>способов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приемов</w:t>
      </w:r>
      <w:r w:rsidR="00CC5BCB" w:rsidRPr="00CC5BCB">
        <w:t xml:space="preserve"> </w:t>
      </w:r>
      <w:r w:rsidRPr="00CC5BCB">
        <w:t>нанесения</w:t>
      </w:r>
      <w:r w:rsidR="00CC5BCB" w:rsidRPr="00CC5BCB">
        <w:t xml:space="preserve"> </w:t>
      </w:r>
      <w:r w:rsidRPr="00CC5BCB">
        <w:t>полиграфического</w:t>
      </w:r>
      <w:r w:rsidR="00CC5BCB" w:rsidRPr="00CC5BCB">
        <w:t xml:space="preserve"> </w:t>
      </w:r>
      <w:r w:rsidRPr="00CC5BCB">
        <w:t>оформления,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применением</w:t>
      </w:r>
      <w:r w:rsidR="00CC5BCB" w:rsidRPr="00CC5BCB">
        <w:t xml:space="preserve"> </w:t>
      </w:r>
      <w:r w:rsidRPr="00CC5BCB">
        <w:t>специальных</w:t>
      </w:r>
      <w:r w:rsidR="00CC5BCB" w:rsidRPr="00CC5BCB">
        <w:t xml:space="preserve"> </w:t>
      </w:r>
      <w:r w:rsidRPr="00CC5BCB">
        <w:t>материалов</w:t>
      </w:r>
      <w:r w:rsidR="00CC5BCB" w:rsidRPr="00CC5BCB">
        <w:t>.</w:t>
      </w:r>
    </w:p>
    <w:p w:rsidR="00CC5BCB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Условно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виды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защиты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подразделяют</w:t>
      </w:r>
      <w:r w:rsidR="00CC5BCB" w:rsidRPr="00A22D66">
        <w:rPr>
          <w:rStyle w:val="afe"/>
        </w:rPr>
        <w:t>:</w:t>
      </w:r>
    </w:p>
    <w:p w:rsidR="00CC5BCB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1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Технологическую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защиту</w:t>
      </w:r>
      <w:r w:rsidR="00CC5BCB" w:rsidRPr="00A22D66">
        <w:rPr>
          <w:rStyle w:val="afe"/>
        </w:rPr>
        <w:t>.</w:t>
      </w:r>
    </w:p>
    <w:p w:rsidR="00CC5BCB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2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Полиграфическую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защиту</w:t>
      </w:r>
      <w:r w:rsidR="00CC5BCB" w:rsidRPr="00A22D66">
        <w:rPr>
          <w:rStyle w:val="afe"/>
        </w:rPr>
        <w:t>.</w:t>
      </w:r>
    </w:p>
    <w:p w:rsidR="00CC5BCB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3</w:t>
      </w:r>
      <w:r w:rsidR="00CC5BCB" w:rsidRPr="00A22D66">
        <w:rPr>
          <w:rStyle w:val="afe"/>
        </w:rPr>
        <w:t xml:space="preserve">. </w:t>
      </w:r>
      <w:r w:rsidRPr="00A22D66">
        <w:rPr>
          <w:rStyle w:val="afe"/>
        </w:rPr>
        <w:t>Физико-химическую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защиту</w:t>
      </w:r>
      <w:r w:rsidR="00CC5BCB" w:rsidRPr="00A22D66">
        <w:rPr>
          <w:rStyle w:val="afe"/>
        </w:rPr>
        <w:t>.</w:t>
      </w:r>
    </w:p>
    <w:p w:rsidR="00CC5BCB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Технологическая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защита</w:t>
      </w:r>
      <w:r w:rsidR="00CC5BCB" w:rsidRPr="00A22D66">
        <w:rPr>
          <w:rStyle w:val="afe"/>
        </w:rPr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Композиционный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бумаги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высококачественные,</w:t>
      </w:r>
      <w:r w:rsidR="00CC5BCB" w:rsidRPr="00CC5BCB">
        <w:t xml:space="preserve"> </w:t>
      </w:r>
      <w:r w:rsidRPr="00CC5BCB">
        <w:t>прочные</w:t>
      </w:r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изготовленные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специальной</w:t>
      </w:r>
      <w:r w:rsidR="00CC5BCB" w:rsidRPr="00CC5BCB">
        <w:t xml:space="preserve"> </w:t>
      </w:r>
      <w:r w:rsidRPr="00CC5BCB">
        <w:t>технологии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состав</w:t>
      </w:r>
      <w:r w:rsidR="00CC5BCB">
        <w:t xml:space="preserve"> (</w:t>
      </w:r>
      <w:r w:rsidRPr="00CC5BCB">
        <w:t>волокнистые</w:t>
      </w:r>
      <w:r w:rsidR="00CC5BCB" w:rsidRPr="00CC5BCB">
        <w:t xml:space="preserve"> </w:t>
      </w:r>
      <w:r w:rsidRPr="00CC5BCB">
        <w:t>полуфабрикаты,</w:t>
      </w:r>
      <w:r w:rsidR="00CC5BCB" w:rsidRPr="00CC5BCB">
        <w:t xml:space="preserve"> </w:t>
      </w:r>
      <w:r w:rsidRPr="00CC5BCB">
        <w:t>наполнители,</w:t>
      </w:r>
      <w:r w:rsidR="00CC5BCB" w:rsidRPr="00CC5BCB">
        <w:t xml:space="preserve"> </w:t>
      </w:r>
      <w:r w:rsidRPr="00CC5BCB">
        <w:t>проклейка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r w:rsidR="00CC5BCB" w:rsidRPr="00CC5BCB">
        <w:t xml:space="preserve">) </w:t>
      </w:r>
      <w:r w:rsidRPr="00CC5BCB">
        <w:t>обусловлен,</w:t>
      </w:r>
      <w:r w:rsidR="00CC5BCB" w:rsidRPr="00CC5BCB">
        <w:t xml:space="preserve"> </w:t>
      </w:r>
      <w:r w:rsidRPr="00CC5BCB">
        <w:t>прежде</w:t>
      </w:r>
      <w:r w:rsidR="00CC5BCB" w:rsidRPr="00CC5BCB">
        <w:t xml:space="preserve"> </w:t>
      </w:r>
      <w:r w:rsidRPr="00CC5BCB">
        <w:t>всего,</w:t>
      </w:r>
      <w:r w:rsidR="00CC5BCB" w:rsidRPr="00CC5BCB">
        <w:t xml:space="preserve"> </w:t>
      </w:r>
      <w:r w:rsidRPr="00CC5BCB">
        <w:t>условиями</w:t>
      </w:r>
      <w:r w:rsidR="00CC5BCB" w:rsidRPr="00CC5BCB">
        <w:t xml:space="preserve"> </w:t>
      </w:r>
      <w:r w:rsidRPr="00CC5BCB">
        <w:t>эксплуатации</w:t>
      </w:r>
      <w:r w:rsidR="00CC5BCB" w:rsidRPr="00CC5BCB">
        <w:t xml:space="preserve"> </w:t>
      </w:r>
      <w:r w:rsidRPr="00CC5BCB">
        <w:t>документов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Лучшей</w:t>
      </w:r>
      <w:r w:rsidR="00CC5BCB" w:rsidRPr="00CC5BCB">
        <w:t xml:space="preserve"> </w:t>
      </w:r>
      <w:r w:rsidRPr="00CC5BCB">
        <w:t>основой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известно,</w:t>
      </w:r>
      <w:r w:rsidR="00CC5BCB" w:rsidRPr="00CC5BCB">
        <w:t xml:space="preserve"> </w:t>
      </w:r>
      <w:r w:rsidRPr="00CC5BCB">
        <w:t>являются</w:t>
      </w:r>
      <w:r w:rsidR="00CC5BCB" w:rsidRPr="00CC5BCB">
        <w:t xml:space="preserve"> </w:t>
      </w:r>
      <w:r w:rsidRPr="00CC5BCB">
        <w:t>волокна</w:t>
      </w:r>
      <w:r w:rsidR="00CC5BCB" w:rsidRPr="00CC5BCB">
        <w:t xml:space="preserve"> </w:t>
      </w:r>
      <w:r w:rsidRPr="00CC5BCB">
        <w:t>хлопка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льна</w:t>
      </w:r>
      <w:r w:rsidR="00CC5BCB">
        <w:t xml:space="preserve"> (</w:t>
      </w:r>
      <w:r w:rsidRPr="00CC5BCB">
        <w:t>обычно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обрезки</w:t>
      </w:r>
      <w:r w:rsidR="00CC5BCB" w:rsidRPr="00CC5BCB">
        <w:t xml:space="preserve"> </w:t>
      </w:r>
      <w:r w:rsidRPr="00CC5BCB">
        <w:t>ткани,</w:t>
      </w:r>
      <w:r w:rsidR="00CC5BCB" w:rsidRPr="00CC5BCB">
        <w:t xml:space="preserve"> </w:t>
      </w:r>
      <w:r w:rsidRPr="00CC5BCB">
        <w:t>очесы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другие</w:t>
      </w:r>
      <w:r w:rsidR="00CC5BCB" w:rsidRPr="00CC5BCB">
        <w:t xml:space="preserve"> </w:t>
      </w:r>
      <w:r w:rsidRPr="00CC5BCB">
        <w:t>отходы</w:t>
      </w:r>
      <w:r w:rsidR="00CC5BCB" w:rsidRPr="00CC5BCB">
        <w:t xml:space="preserve"> </w:t>
      </w:r>
      <w:r w:rsidRPr="00CC5BCB">
        <w:t>прядильно-ткацкого</w:t>
      </w:r>
      <w:r w:rsidR="00CC5BCB" w:rsidRPr="00CC5BCB">
        <w:t xml:space="preserve"> </w:t>
      </w:r>
      <w:r w:rsidRPr="00CC5BCB">
        <w:t>производства</w:t>
      </w:r>
      <w:r w:rsidR="00CC5BCB" w:rsidRPr="00CC5BCB">
        <w:t xml:space="preserve">). </w:t>
      </w:r>
      <w:r w:rsidRPr="00CC5BCB">
        <w:t>Это</w:t>
      </w:r>
      <w:r w:rsidR="00CC5BCB" w:rsidRPr="00CC5BCB">
        <w:t xml:space="preserve"> </w:t>
      </w:r>
      <w:r w:rsidRPr="00CC5BCB">
        <w:t>размалывают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получения</w:t>
      </w:r>
      <w:r w:rsidR="00CC5BCB" w:rsidRPr="00CC5BCB">
        <w:t xml:space="preserve"> </w:t>
      </w:r>
      <w:r w:rsidRPr="00CC5BCB">
        <w:t>однородной</w:t>
      </w:r>
      <w:r w:rsidR="00CC5BCB" w:rsidRPr="00CC5BCB">
        <w:t xml:space="preserve"> </w:t>
      </w:r>
      <w:r w:rsidRPr="00CC5BCB">
        <w:t>массы</w:t>
      </w:r>
      <w:r w:rsidR="00CC5BCB" w:rsidRPr="00CC5BCB">
        <w:t xml:space="preserve"> </w:t>
      </w:r>
      <w:r w:rsidRPr="00CC5BCB">
        <w:t>мельчайших</w:t>
      </w:r>
      <w:r w:rsidR="00CC5BCB" w:rsidRPr="00CC5BCB">
        <w:t xml:space="preserve"> </w:t>
      </w:r>
      <w:r w:rsidRPr="00CC5BCB">
        <w:t>волоконец</w:t>
      </w:r>
      <w:r w:rsidR="00CC5BCB" w:rsidRPr="00CC5BCB">
        <w:rPr>
          <w:noProof/>
        </w:rPr>
        <w:t xml:space="preserve"> - </w:t>
      </w:r>
      <w:r w:rsidRPr="00CC5BCB">
        <w:t>фибриля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ходе</w:t>
      </w:r>
      <w:r w:rsidR="00CC5BCB" w:rsidRPr="00CC5BCB">
        <w:t xml:space="preserve"> </w:t>
      </w:r>
      <w:r w:rsidRPr="00CC5BCB">
        <w:t>отливки</w:t>
      </w:r>
      <w:r w:rsidR="00CC5BCB" w:rsidRPr="00CC5BCB">
        <w:t xml:space="preserve"> </w:t>
      </w:r>
      <w:r w:rsidRPr="00CC5BCB">
        <w:t>листа</w:t>
      </w:r>
      <w:r w:rsidR="00CC5BCB" w:rsidRPr="00CC5BCB">
        <w:t xml:space="preserve"> </w:t>
      </w:r>
      <w:r w:rsidRPr="00CC5BCB">
        <w:t>они</w:t>
      </w:r>
      <w:r w:rsidR="00CC5BCB">
        <w:t xml:space="preserve"> "</w:t>
      </w:r>
      <w:r w:rsidRPr="00CC5BCB">
        <w:t>свойлачиваются</w:t>
      </w:r>
      <w:r w:rsidR="00CC5BCB">
        <w:t>"</w:t>
      </w:r>
      <w:r w:rsidRPr="00CC5BCB">
        <w:t>,</w:t>
      </w:r>
      <w:r w:rsidR="00CC5BCB" w:rsidRPr="00CC5BCB">
        <w:t xml:space="preserve"> </w:t>
      </w:r>
      <w:r w:rsidRPr="00CC5BCB">
        <w:t>тесно</w:t>
      </w:r>
      <w:r w:rsidR="00CC5BCB" w:rsidRPr="00CC5BCB">
        <w:t xml:space="preserve"> </w:t>
      </w:r>
      <w:r w:rsidRPr="00CC5BCB">
        <w:t>сплетаются,</w:t>
      </w:r>
      <w:r w:rsidR="00CC5BCB" w:rsidRPr="00CC5BCB">
        <w:t xml:space="preserve"> </w:t>
      </w:r>
      <w:r w:rsidRPr="00CC5BCB">
        <w:t>придавая</w:t>
      </w:r>
      <w:r w:rsidR="00CC5BCB" w:rsidRPr="00CC5BCB">
        <w:t xml:space="preserve"> </w:t>
      </w:r>
      <w:r w:rsidRPr="00CC5BCB">
        <w:t>бумаге</w:t>
      </w:r>
      <w:r w:rsidR="00CC5BCB" w:rsidRPr="00CC5BCB">
        <w:t xml:space="preserve"> </w:t>
      </w:r>
      <w:r w:rsidRPr="00CC5BCB">
        <w:t>особую</w:t>
      </w:r>
      <w:r w:rsidR="00CC5BCB" w:rsidRPr="00CC5BCB">
        <w:t xml:space="preserve"> </w:t>
      </w:r>
      <w:r w:rsidRPr="00CC5BCB">
        <w:t>прочность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долговечность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большего</w:t>
      </w:r>
      <w:r w:rsidR="00CC5BCB" w:rsidRPr="00CC5BCB">
        <w:t xml:space="preserve"> </w:t>
      </w:r>
      <w:r w:rsidRPr="00CC5BCB">
        <w:t>упрочнения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бумажную</w:t>
      </w:r>
      <w:r w:rsidR="00CC5BCB" w:rsidRPr="00CC5BCB">
        <w:t xml:space="preserve"> </w:t>
      </w:r>
      <w:r w:rsidRPr="00CC5BCB">
        <w:t>массу</w:t>
      </w:r>
      <w:r w:rsidR="00CC5BCB" w:rsidRPr="00CC5BCB">
        <w:t xml:space="preserve"> </w:t>
      </w:r>
      <w:r w:rsidRPr="00CC5BCB">
        <w:t>вводят</w:t>
      </w:r>
      <w:r w:rsidR="00CC5BCB" w:rsidRPr="00CC5BCB">
        <w:t xml:space="preserve"> </w:t>
      </w:r>
      <w:r w:rsidRPr="00CC5BCB">
        <w:t>специальные</w:t>
      </w:r>
      <w:r w:rsidR="00CC5BCB" w:rsidRPr="00CC5BCB">
        <w:t xml:space="preserve"> </w:t>
      </w:r>
      <w:r w:rsidRPr="00CC5BCB">
        <w:t>клеи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композиционный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дополнительно</w:t>
      </w:r>
      <w:r w:rsidR="00CC5BCB" w:rsidRPr="00CC5BCB">
        <w:t xml:space="preserve"> </w:t>
      </w:r>
      <w:r w:rsidRPr="00CC5BCB">
        <w:t>вводятся</w:t>
      </w:r>
      <w:r w:rsidR="00CC5BCB" w:rsidRPr="00CC5BCB">
        <w:t xml:space="preserve"> </w:t>
      </w:r>
      <w:r w:rsidRPr="00CC5BCB">
        <w:t>отдельные</w:t>
      </w:r>
      <w:r w:rsidR="00CC5BCB" w:rsidRPr="00CC5BCB">
        <w:t xml:space="preserve"> </w:t>
      </w:r>
      <w:r w:rsidRPr="00CC5BCB">
        <w:t>волокна</w:t>
      </w:r>
      <w:r w:rsidR="00CC5BCB" w:rsidRPr="00CC5BCB">
        <w:t xml:space="preserve"> </w:t>
      </w:r>
      <w:r w:rsidRPr="00CC5BCB">
        <w:t>различной</w:t>
      </w:r>
      <w:r w:rsidR="00CC5BCB" w:rsidRPr="00CC5BCB">
        <w:t xml:space="preserve"> </w:t>
      </w:r>
      <w:r w:rsidRPr="00CC5BCB">
        <w:t>породы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окраски</w:t>
      </w:r>
      <w:r w:rsidR="00CC5BCB" w:rsidRPr="00CC5BCB">
        <w:t xml:space="preserve">. </w:t>
      </w:r>
      <w:r w:rsidRPr="00CC5BCB">
        <w:t>Значительно</w:t>
      </w:r>
      <w:r w:rsidR="00CC5BCB" w:rsidRPr="00CC5BCB">
        <w:t xml:space="preserve"> </w:t>
      </w:r>
      <w:r w:rsidRPr="00CC5BCB">
        <w:t>повышают</w:t>
      </w:r>
      <w:r w:rsidR="00CC5BCB" w:rsidRPr="00CC5BCB">
        <w:t xml:space="preserve"> </w:t>
      </w:r>
      <w:r w:rsidRPr="00CC5BCB">
        <w:t>уровень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волокна,</w:t>
      </w:r>
      <w:r w:rsidR="00CC5BCB" w:rsidRPr="00CC5BCB">
        <w:t xml:space="preserve"> </w:t>
      </w:r>
      <w:r w:rsidRPr="00CC5BCB">
        <w:t>окрашенные</w:t>
      </w:r>
      <w:r w:rsidR="00CC5BCB" w:rsidRPr="00CC5BCB">
        <w:t xml:space="preserve"> </w:t>
      </w:r>
      <w:r w:rsidRPr="00CC5BCB">
        <w:t>специальными</w:t>
      </w:r>
      <w:r w:rsidR="00CC5BCB" w:rsidRPr="00CC5BCB">
        <w:t xml:space="preserve"> </w:t>
      </w:r>
      <w:r w:rsidRPr="00CC5BCB">
        <w:t>веществами,</w:t>
      </w:r>
      <w:r w:rsidR="00CC5BCB" w:rsidRPr="00CC5BCB">
        <w:t xml:space="preserve"> </w:t>
      </w:r>
      <w:r w:rsidRPr="00CC5BCB">
        <w:t>люминесцирующими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ультрафиолетовых</w:t>
      </w:r>
      <w:r w:rsidR="00CC5BCB" w:rsidRPr="00CC5BCB">
        <w:t xml:space="preserve"> </w:t>
      </w:r>
      <w:r w:rsidRPr="00CC5BCB">
        <w:t>лучах</w:t>
      </w:r>
      <w:r w:rsidR="00CC5BCB" w:rsidRPr="00CC5BCB">
        <w:t>.</w:t>
      </w:r>
    </w:p>
    <w:p w:rsidR="00CC5BCB" w:rsidRPr="00CC5BCB" w:rsidRDefault="00CC5BCB" w:rsidP="00CC5BCB">
      <w:pPr>
        <w:tabs>
          <w:tab w:val="left" w:pos="726"/>
        </w:tabs>
      </w:pPr>
      <w:r>
        <w:t>"</w:t>
      </w:r>
      <w:r w:rsidR="008C4273" w:rsidRPr="00CC5BCB">
        <w:t>Бумажный</w:t>
      </w:r>
      <w:r w:rsidRPr="00CC5BCB">
        <w:t xml:space="preserve"> </w:t>
      </w:r>
      <w:r w:rsidR="008C4273" w:rsidRPr="00CC5BCB">
        <w:t>лист</w:t>
      </w:r>
      <w:r>
        <w:t xml:space="preserve">" </w:t>
      </w:r>
      <w:r w:rsidR="008C4273" w:rsidRPr="00CC5BCB">
        <w:t>формируется</w:t>
      </w:r>
      <w:r w:rsidRPr="00CC5BCB">
        <w:t xml:space="preserve"> </w:t>
      </w:r>
      <w:r w:rsidR="008C4273" w:rsidRPr="00CC5BCB">
        <w:t>на</w:t>
      </w:r>
      <w:r w:rsidRPr="00CC5BCB">
        <w:t xml:space="preserve"> </w:t>
      </w:r>
      <w:r w:rsidR="008C4273" w:rsidRPr="00CC5BCB">
        <w:t>цилиндре</w:t>
      </w:r>
      <w:r w:rsidRPr="00CC5BCB">
        <w:t xml:space="preserve"> </w:t>
      </w:r>
      <w:r w:rsidR="008C4273" w:rsidRPr="00CC5BCB">
        <w:t>с</w:t>
      </w:r>
      <w:r w:rsidRPr="00CC5BCB">
        <w:t xml:space="preserve"> </w:t>
      </w:r>
      <w:r w:rsidR="008C4273" w:rsidRPr="00CC5BCB">
        <w:t>натянутой</w:t>
      </w:r>
      <w:r w:rsidRPr="00CC5BCB">
        <w:t xml:space="preserve"> </w:t>
      </w:r>
      <w:r w:rsidR="008C4273" w:rsidRPr="00CC5BCB">
        <w:t>медной</w:t>
      </w:r>
      <w:r w:rsidRPr="00CC5BCB">
        <w:t xml:space="preserve"> </w:t>
      </w:r>
      <w:r w:rsidR="008C4273" w:rsidRPr="00CC5BCB">
        <w:t>сеткой</w:t>
      </w:r>
      <w:r w:rsidRPr="00CC5BCB">
        <w:t xml:space="preserve">. </w:t>
      </w:r>
      <w:r w:rsidR="008C4273" w:rsidRPr="00CC5BCB">
        <w:t>Нижняя</w:t>
      </w:r>
      <w:r w:rsidRPr="00CC5BCB">
        <w:t xml:space="preserve"> </w:t>
      </w:r>
      <w:r w:rsidR="008C4273" w:rsidRPr="00CC5BCB">
        <w:t>часть</w:t>
      </w:r>
      <w:r w:rsidRPr="00CC5BCB">
        <w:t xml:space="preserve"> </w:t>
      </w:r>
      <w:r w:rsidR="008C4273" w:rsidRPr="00CC5BCB">
        <w:t>его</w:t>
      </w:r>
      <w:r w:rsidRPr="00CC5BCB">
        <w:t xml:space="preserve"> </w:t>
      </w:r>
      <w:r w:rsidR="008C4273" w:rsidRPr="00CC5BCB">
        <w:t>погружена</w:t>
      </w:r>
      <w:r w:rsidRPr="00CC5BCB">
        <w:t xml:space="preserve"> </w:t>
      </w:r>
      <w:r w:rsidR="008C4273" w:rsidRPr="00CC5BCB">
        <w:t>в</w:t>
      </w:r>
      <w:r w:rsidRPr="00CC5BCB">
        <w:t xml:space="preserve"> </w:t>
      </w:r>
      <w:r w:rsidR="008C4273" w:rsidRPr="00CC5BCB">
        <w:t>состав</w:t>
      </w:r>
      <w:r w:rsidRPr="00CC5BCB">
        <w:t xml:space="preserve"> </w:t>
      </w:r>
      <w:r w:rsidR="008C4273" w:rsidRPr="00CC5BCB">
        <w:t>композиции</w:t>
      </w:r>
      <w:r w:rsidRPr="00CC5BCB">
        <w:t xml:space="preserve"> </w:t>
      </w:r>
      <w:r w:rsidR="008C4273" w:rsidRPr="00CC5BCB">
        <w:t>бумаги</w:t>
      </w:r>
      <w:r w:rsidRPr="00CC5BCB">
        <w:t xml:space="preserve">. </w:t>
      </w:r>
      <w:r w:rsidR="008C4273" w:rsidRPr="00CC5BCB">
        <w:t>Цилиндр</w:t>
      </w:r>
      <w:r w:rsidRPr="00CC5BCB">
        <w:t xml:space="preserve"> </w:t>
      </w:r>
      <w:r w:rsidR="008C4273" w:rsidRPr="00CC5BCB">
        <w:t>вращается,</w:t>
      </w:r>
      <w:r w:rsidRPr="00CC5BCB">
        <w:t xml:space="preserve"> </w:t>
      </w:r>
      <w:r w:rsidR="008C4273" w:rsidRPr="00CC5BCB">
        <w:t>причем</w:t>
      </w:r>
      <w:r w:rsidRPr="00CC5BCB">
        <w:t xml:space="preserve"> </w:t>
      </w:r>
      <w:r w:rsidR="008C4273" w:rsidRPr="00CC5BCB">
        <w:t>из</w:t>
      </w:r>
      <w:r w:rsidRPr="00CC5BCB">
        <w:t xml:space="preserve"> </w:t>
      </w:r>
      <w:r w:rsidR="008C4273" w:rsidRPr="00CC5BCB">
        <w:t>него</w:t>
      </w:r>
      <w:r w:rsidRPr="00CC5BCB">
        <w:t xml:space="preserve"> </w:t>
      </w:r>
      <w:r w:rsidR="008C4273" w:rsidRPr="00CC5BCB">
        <w:t>одновременно</w:t>
      </w:r>
      <w:r w:rsidRPr="00CC5BCB">
        <w:t xml:space="preserve"> </w:t>
      </w:r>
      <w:r w:rsidR="008C4273" w:rsidRPr="00CC5BCB">
        <w:t>откачивается</w:t>
      </w:r>
      <w:r w:rsidRPr="00CC5BCB">
        <w:t xml:space="preserve"> </w:t>
      </w:r>
      <w:r w:rsidR="008C4273" w:rsidRPr="00CC5BCB">
        <w:t>воздух</w:t>
      </w:r>
      <w:r w:rsidRPr="00CC5BCB">
        <w:t xml:space="preserve">. </w:t>
      </w:r>
      <w:r w:rsidR="008C4273" w:rsidRPr="00CC5BCB">
        <w:rPr>
          <w:noProof/>
        </w:rPr>
        <w:t>В</w:t>
      </w:r>
      <w:r w:rsidRPr="00CC5BCB">
        <w:t xml:space="preserve"> </w:t>
      </w:r>
      <w:r w:rsidR="008C4273" w:rsidRPr="00CC5BCB">
        <w:t>результате</w:t>
      </w:r>
      <w:r w:rsidRPr="00CC5BCB">
        <w:t xml:space="preserve"> </w:t>
      </w:r>
      <w:r w:rsidR="008C4273" w:rsidRPr="00CC5BCB">
        <w:t>слой</w:t>
      </w:r>
      <w:r w:rsidRPr="00CC5BCB">
        <w:t xml:space="preserve"> </w:t>
      </w:r>
      <w:r w:rsidR="008C4273" w:rsidRPr="00CC5BCB">
        <w:t>бумажной</w:t>
      </w:r>
      <w:r w:rsidRPr="00CC5BCB">
        <w:t xml:space="preserve"> </w:t>
      </w:r>
      <w:r w:rsidR="008C4273" w:rsidRPr="00CC5BCB">
        <w:t>массы</w:t>
      </w:r>
      <w:r w:rsidRPr="00CC5BCB">
        <w:t xml:space="preserve"> </w:t>
      </w:r>
      <w:r w:rsidR="008C4273" w:rsidRPr="00CC5BCB">
        <w:t>налипает</w:t>
      </w:r>
      <w:r w:rsidRPr="00CC5BCB">
        <w:t xml:space="preserve"> </w:t>
      </w:r>
      <w:r w:rsidR="008C4273" w:rsidRPr="00CC5BCB">
        <w:t>на</w:t>
      </w:r>
      <w:r w:rsidRPr="00CC5BCB">
        <w:t xml:space="preserve"> </w:t>
      </w:r>
      <w:r w:rsidR="008C4273" w:rsidRPr="00CC5BCB">
        <w:t>сетку</w:t>
      </w:r>
      <w:r w:rsidRPr="00CC5BCB">
        <w:t xml:space="preserve"> </w:t>
      </w:r>
      <w:r w:rsidR="008C4273" w:rsidRPr="00CC5BCB">
        <w:t>и</w:t>
      </w:r>
      <w:r w:rsidRPr="00CC5BCB">
        <w:t xml:space="preserve"> </w:t>
      </w:r>
      <w:r w:rsidR="008C4273" w:rsidRPr="00CC5BCB">
        <w:t>вытягивается</w:t>
      </w:r>
      <w:r w:rsidRPr="00CC5BCB">
        <w:t xml:space="preserve"> </w:t>
      </w:r>
      <w:r w:rsidR="008C4273" w:rsidRPr="00CC5BCB">
        <w:t>непрерывным</w:t>
      </w:r>
      <w:r w:rsidRPr="00CC5BCB">
        <w:t xml:space="preserve"> </w:t>
      </w:r>
      <w:r w:rsidR="008C4273" w:rsidRPr="00CC5BCB">
        <w:t>полотном</w:t>
      </w:r>
      <w:r w:rsidRPr="00CC5BCB">
        <w:t xml:space="preserve">. </w:t>
      </w:r>
      <w:r w:rsidR="008C4273" w:rsidRPr="00CC5BCB">
        <w:t>В</w:t>
      </w:r>
      <w:r w:rsidRPr="00CC5BCB">
        <w:t xml:space="preserve"> </w:t>
      </w:r>
      <w:r w:rsidR="008C4273" w:rsidRPr="00CC5BCB">
        <w:t>конце</w:t>
      </w:r>
      <w:r w:rsidRPr="00CC5BCB">
        <w:t xml:space="preserve"> </w:t>
      </w:r>
      <w:r w:rsidR="008C4273" w:rsidRPr="00CC5BCB">
        <w:t>цикла</w:t>
      </w:r>
      <w:r w:rsidRPr="00CC5BCB">
        <w:t xml:space="preserve"> </w:t>
      </w:r>
      <w:r w:rsidR="008C4273" w:rsidRPr="00CC5BCB">
        <w:t>форсунки</w:t>
      </w:r>
      <w:r w:rsidRPr="00CC5BCB">
        <w:t xml:space="preserve"> </w:t>
      </w:r>
      <w:r w:rsidR="008C4273" w:rsidRPr="00CC5BCB">
        <w:t>сдувают</w:t>
      </w:r>
      <w:r w:rsidRPr="00CC5BCB">
        <w:t xml:space="preserve"> </w:t>
      </w:r>
      <w:r w:rsidR="008C4273" w:rsidRPr="00CC5BCB">
        <w:t>его</w:t>
      </w:r>
      <w:r w:rsidRPr="00CC5BCB">
        <w:t xml:space="preserve"> </w:t>
      </w:r>
      <w:r w:rsidR="008C4273" w:rsidRPr="00CC5BCB">
        <w:t>на</w:t>
      </w:r>
      <w:r w:rsidRPr="00CC5BCB">
        <w:t xml:space="preserve"> </w:t>
      </w:r>
      <w:r w:rsidR="008C4273" w:rsidRPr="00CC5BCB">
        <w:t>суконную</w:t>
      </w:r>
      <w:r w:rsidRPr="00CC5BCB">
        <w:t xml:space="preserve"> </w:t>
      </w:r>
      <w:r w:rsidR="008C4273" w:rsidRPr="00CC5BCB">
        <w:t>ленту</w:t>
      </w:r>
      <w:r w:rsidRPr="00CC5BCB">
        <w:t xml:space="preserve"> </w:t>
      </w:r>
      <w:r w:rsidR="008C4273" w:rsidRPr="00CC5BCB">
        <w:t>транспортера</w:t>
      </w:r>
      <w:r w:rsidRPr="00CC5BCB">
        <w:t xml:space="preserve">. </w:t>
      </w:r>
      <w:r w:rsidR="008C4273" w:rsidRPr="00CC5BCB">
        <w:t>Через</w:t>
      </w:r>
      <w:r w:rsidRPr="00CC5BCB">
        <w:t xml:space="preserve"> </w:t>
      </w:r>
      <w:r w:rsidR="008C4273" w:rsidRPr="00CC5BCB">
        <w:t>систему</w:t>
      </w:r>
      <w:r w:rsidRPr="00CC5BCB">
        <w:t xml:space="preserve"> </w:t>
      </w:r>
      <w:r w:rsidR="008C4273" w:rsidRPr="00CC5BCB">
        <w:t>валов</w:t>
      </w:r>
      <w:r w:rsidRPr="00CC5BCB">
        <w:t xml:space="preserve"> </w:t>
      </w:r>
      <w:r w:rsidR="008C4273" w:rsidRPr="00CC5BCB">
        <w:t>полотно</w:t>
      </w:r>
      <w:r w:rsidRPr="00CC5BCB">
        <w:t xml:space="preserve"> </w:t>
      </w:r>
      <w:r w:rsidR="008C4273" w:rsidRPr="00CC5BCB">
        <w:t>отжимается,</w:t>
      </w:r>
      <w:r w:rsidRPr="00CC5BCB">
        <w:t xml:space="preserve"> </w:t>
      </w:r>
      <w:r w:rsidR="008C4273" w:rsidRPr="00CC5BCB">
        <w:t>сушится,</w:t>
      </w:r>
      <w:r w:rsidRPr="00CC5BCB">
        <w:t xml:space="preserve"> </w:t>
      </w:r>
      <w:r w:rsidR="008C4273" w:rsidRPr="00CC5BCB">
        <w:t>выравнивается,</w:t>
      </w:r>
      <w:r w:rsidRPr="00CC5BCB">
        <w:t xml:space="preserve"> </w:t>
      </w:r>
      <w:r w:rsidR="008C4273" w:rsidRPr="00CC5BCB">
        <w:t>лощится,</w:t>
      </w:r>
      <w:r w:rsidRPr="00CC5BCB">
        <w:t xml:space="preserve"> </w:t>
      </w:r>
      <w:r w:rsidR="008C4273" w:rsidRPr="00CC5BCB">
        <w:t>и</w:t>
      </w:r>
      <w:r w:rsidRPr="00CC5BCB">
        <w:t xml:space="preserve"> </w:t>
      </w:r>
      <w:r w:rsidR="008C4273" w:rsidRPr="00CC5BCB">
        <w:t>готовая</w:t>
      </w:r>
      <w:r w:rsidRPr="00CC5BCB">
        <w:t xml:space="preserve"> </w:t>
      </w:r>
      <w:r w:rsidR="008C4273" w:rsidRPr="00CC5BCB">
        <w:t>бумага</w:t>
      </w:r>
      <w:r w:rsidRPr="00CC5BCB">
        <w:t xml:space="preserve"> </w:t>
      </w:r>
      <w:r w:rsidR="008C4273" w:rsidRPr="00CC5BCB">
        <w:t>сматывается</w:t>
      </w:r>
      <w:r w:rsidRPr="00CC5BCB">
        <w:t xml:space="preserve"> </w:t>
      </w:r>
      <w:r w:rsidR="008C4273" w:rsidRPr="00CC5BCB">
        <w:t>в</w:t>
      </w:r>
      <w:r w:rsidRPr="00CC5BCB">
        <w:t xml:space="preserve"> </w:t>
      </w:r>
      <w:r w:rsidR="008C4273" w:rsidRPr="00CC5BCB">
        <w:t>рулон</w:t>
      </w:r>
      <w:r w:rsidRPr="00CC5BCB">
        <w:rPr>
          <w:noProof/>
        </w:rPr>
        <w:t xml:space="preserve"> - </w:t>
      </w:r>
      <w:r w:rsidR="008C4273" w:rsidRPr="00CC5BCB">
        <w:t>роль</w:t>
      </w:r>
      <w:r w:rsidRPr="00CC5BCB">
        <w:t xml:space="preserve">. </w:t>
      </w:r>
      <w:r w:rsidR="008C4273" w:rsidRPr="00CC5BCB">
        <w:t>Сопротивление</w:t>
      </w:r>
      <w:r w:rsidRPr="00CC5BCB">
        <w:t xml:space="preserve"> </w:t>
      </w:r>
      <w:r w:rsidR="008C4273" w:rsidRPr="00CC5BCB">
        <w:t>бумаги</w:t>
      </w:r>
      <w:r w:rsidRPr="00CC5BCB">
        <w:t xml:space="preserve"> </w:t>
      </w:r>
      <w:r w:rsidR="008C4273" w:rsidRPr="00CC5BCB">
        <w:t>на</w:t>
      </w:r>
      <w:r w:rsidRPr="00CC5BCB">
        <w:t xml:space="preserve"> </w:t>
      </w:r>
      <w:r w:rsidR="008C4273" w:rsidRPr="00CC5BCB">
        <w:t>излом</w:t>
      </w:r>
      <w:r w:rsidRPr="00CC5BCB">
        <w:rPr>
          <w:noProof/>
        </w:rPr>
        <w:t xml:space="preserve"> - </w:t>
      </w:r>
      <w:r w:rsidR="008C4273" w:rsidRPr="00CC5BCB">
        <w:t>основной</w:t>
      </w:r>
      <w:r w:rsidRPr="00CC5BCB">
        <w:t xml:space="preserve"> </w:t>
      </w:r>
      <w:r w:rsidR="008C4273" w:rsidRPr="00CC5BCB">
        <w:t>показатель</w:t>
      </w:r>
      <w:r w:rsidRPr="00CC5BCB">
        <w:t xml:space="preserve"> </w:t>
      </w:r>
      <w:r w:rsidR="008C4273" w:rsidRPr="00CC5BCB">
        <w:t>качества</w:t>
      </w:r>
      <w:r w:rsidRPr="00CC5BCB">
        <w:t xml:space="preserve">. </w:t>
      </w:r>
      <w:r w:rsidR="008C4273" w:rsidRPr="00CC5BCB">
        <w:t>Бумага,</w:t>
      </w:r>
      <w:r w:rsidRPr="00CC5BCB">
        <w:t xml:space="preserve"> </w:t>
      </w:r>
      <w:r w:rsidR="008C4273" w:rsidRPr="00CC5BCB">
        <w:t>например,</w:t>
      </w:r>
      <w:r w:rsidRPr="00CC5BCB">
        <w:t xml:space="preserve"> </w:t>
      </w:r>
      <w:r w:rsidR="008C4273" w:rsidRPr="00CC5BCB">
        <w:t>для</w:t>
      </w:r>
      <w:r w:rsidRPr="00CC5BCB">
        <w:t xml:space="preserve"> </w:t>
      </w:r>
      <w:r w:rsidR="008C4273" w:rsidRPr="00CC5BCB">
        <w:t>денежных</w:t>
      </w:r>
      <w:r w:rsidRPr="00CC5BCB">
        <w:t xml:space="preserve"> </w:t>
      </w:r>
      <w:r w:rsidR="008C4273" w:rsidRPr="00CC5BCB">
        <w:t>билетов,</w:t>
      </w:r>
      <w:r w:rsidRPr="00CC5BCB">
        <w:t xml:space="preserve"> </w:t>
      </w:r>
      <w:r w:rsidR="008C4273" w:rsidRPr="00CC5BCB">
        <w:t>должна</w:t>
      </w:r>
      <w:r w:rsidRPr="00CC5BCB">
        <w:t xml:space="preserve"> </w:t>
      </w:r>
      <w:r w:rsidR="008C4273" w:rsidRPr="00CC5BCB">
        <w:t>выдерживать</w:t>
      </w:r>
      <w:r w:rsidRPr="00CC5BCB">
        <w:rPr>
          <w:noProof/>
        </w:rPr>
        <w:t xml:space="preserve"> </w:t>
      </w:r>
      <w:r w:rsidR="008C4273" w:rsidRPr="00CC5BCB">
        <w:rPr>
          <w:noProof/>
        </w:rPr>
        <w:t>2-3</w:t>
      </w:r>
      <w:r w:rsidRPr="00CC5BCB">
        <w:t xml:space="preserve"> </w:t>
      </w:r>
      <w:r w:rsidR="008C4273" w:rsidRPr="00CC5BCB">
        <w:t>тыс</w:t>
      </w:r>
      <w:r w:rsidRPr="00CC5BCB">
        <w:t xml:space="preserve">. </w:t>
      </w:r>
      <w:r w:rsidR="008C4273" w:rsidRPr="00CC5BCB">
        <w:t>двойных</w:t>
      </w:r>
      <w:r w:rsidRPr="00CC5BCB">
        <w:t xml:space="preserve"> </w:t>
      </w:r>
      <w:r w:rsidR="008C4273" w:rsidRPr="00CC5BCB">
        <w:t>перегибов</w:t>
      </w:r>
      <w:r w:rsidRPr="00CC5BCB">
        <w:t xml:space="preserve">. </w:t>
      </w:r>
      <w:r w:rsidR="008C4273" w:rsidRPr="00CC5BCB">
        <w:t>Прочность</w:t>
      </w:r>
      <w:r w:rsidRPr="00CC5BCB">
        <w:t xml:space="preserve"> </w:t>
      </w:r>
      <w:r w:rsidR="008C4273" w:rsidRPr="00CC5BCB">
        <w:t>листа</w:t>
      </w:r>
      <w:r w:rsidRPr="00CC5BCB">
        <w:t xml:space="preserve"> </w:t>
      </w:r>
      <w:r w:rsidR="008C4273" w:rsidRPr="00CC5BCB">
        <w:t>характеризуется</w:t>
      </w:r>
      <w:r w:rsidRPr="00CC5BCB">
        <w:t xml:space="preserve"> </w:t>
      </w:r>
      <w:r w:rsidR="008C4273" w:rsidRPr="00CC5BCB">
        <w:t>его</w:t>
      </w:r>
      <w:r w:rsidRPr="00CC5BCB">
        <w:t xml:space="preserve"> </w:t>
      </w:r>
      <w:r w:rsidR="008C4273" w:rsidRPr="00CC5BCB">
        <w:t>разрывной</w:t>
      </w:r>
      <w:r w:rsidRPr="00CC5BCB">
        <w:t xml:space="preserve"> </w:t>
      </w:r>
      <w:r w:rsidR="008C4273" w:rsidRPr="00CC5BCB">
        <w:t>длиной</w:t>
      </w:r>
      <w:r w:rsidRPr="00CC5BCB">
        <w:t xml:space="preserve"> </w:t>
      </w:r>
      <w:r w:rsidR="008C4273" w:rsidRPr="00CC5BCB">
        <w:t>при</w:t>
      </w:r>
      <w:r w:rsidRPr="00CC5BCB">
        <w:t xml:space="preserve"> </w:t>
      </w:r>
      <w:r w:rsidR="008C4273" w:rsidRPr="00CC5BCB">
        <w:t>подвешивании</w:t>
      </w:r>
      <w:r w:rsidRPr="00CC5BCB">
        <w:t xml:space="preserve"> </w:t>
      </w:r>
      <w:r w:rsidR="008C4273" w:rsidRPr="00CC5BCB">
        <w:t>и</w:t>
      </w:r>
      <w:r w:rsidRPr="00CC5BCB">
        <w:t xml:space="preserve"> </w:t>
      </w:r>
      <w:r w:rsidR="008C4273" w:rsidRPr="00CC5BCB">
        <w:t>достигает</w:t>
      </w:r>
      <w:r w:rsidRPr="00CC5BCB">
        <w:rPr>
          <w:noProof/>
        </w:rPr>
        <w:t xml:space="preserve"> </w:t>
      </w:r>
      <w:r w:rsidR="008C4273" w:rsidRPr="00CC5BCB">
        <w:rPr>
          <w:noProof/>
        </w:rPr>
        <w:t>6-</w:t>
      </w:r>
      <w:smartTag w:uri="urn:schemas-microsoft-com:office:smarttags" w:element="metricconverter">
        <w:smartTagPr>
          <w:attr w:name="ProductID" w:val="7 км"/>
        </w:smartTagPr>
        <w:r w:rsidR="008C4273" w:rsidRPr="00CC5BCB">
          <w:rPr>
            <w:noProof/>
          </w:rPr>
          <w:t>7</w:t>
        </w:r>
        <w:r w:rsidRPr="00CC5BCB">
          <w:t xml:space="preserve"> </w:t>
        </w:r>
        <w:r w:rsidR="008C4273" w:rsidRPr="00CC5BCB">
          <w:t>км</w:t>
        </w:r>
      </w:smartTag>
      <w:r w:rsidRPr="00CC5BCB">
        <w:t>.</w:t>
      </w:r>
    </w:p>
    <w:p w:rsidR="00CC5BCB" w:rsidRDefault="006E75FF" w:rsidP="006E75FF">
      <w:pPr>
        <w:pStyle w:val="1"/>
      </w:pPr>
      <w:r>
        <w:br w:type="page"/>
      </w:r>
      <w:bookmarkStart w:id="518" w:name="_Toc290291523"/>
      <w:r>
        <w:t xml:space="preserve">3. </w:t>
      </w:r>
      <w:r w:rsidR="008C4273" w:rsidRPr="00CC5BCB">
        <w:t>Водяной</w:t>
      </w:r>
      <w:r w:rsidR="00CC5BCB" w:rsidRPr="00CC5BCB">
        <w:t xml:space="preserve"> </w:t>
      </w:r>
      <w:r w:rsidR="008C4273" w:rsidRPr="00CC5BCB">
        <w:t>знак</w:t>
      </w:r>
      <w:bookmarkEnd w:id="518"/>
    </w:p>
    <w:p w:rsidR="006E75FF" w:rsidRPr="006E75FF" w:rsidRDefault="006E75FF" w:rsidP="006E75FF">
      <w:pPr>
        <w:rPr>
          <w:lang w:eastAsia="en-US"/>
        </w:rPr>
      </w:pPr>
    </w:p>
    <w:p w:rsidR="00CC5BCB" w:rsidRDefault="008C4273" w:rsidP="00CC5BCB">
      <w:pPr>
        <w:tabs>
          <w:tab w:val="left" w:pos="726"/>
        </w:tabs>
      </w:pPr>
      <w:r w:rsidRPr="00CC5BCB">
        <w:t>Водяные</w:t>
      </w:r>
      <w:r w:rsidR="00CC5BCB" w:rsidRPr="00CC5BCB">
        <w:t xml:space="preserve"> </w:t>
      </w:r>
      <w:r w:rsidRPr="00CC5BCB">
        <w:t>знаки</w:t>
      </w:r>
      <w:r w:rsidR="00CC5BCB" w:rsidRPr="00CC5BCB">
        <w:t xml:space="preserve"> </w:t>
      </w:r>
      <w:r w:rsidRPr="00CC5BCB">
        <w:t>определяются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изучении</w:t>
      </w:r>
      <w:r w:rsidR="00CC5BCB" w:rsidRPr="00CC5BCB">
        <w:t xml:space="preserve"> </w:t>
      </w:r>
      <w:r w:rsidRPr="00CC5BCB">
        <w:t>листов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на,</w:t>
      </w:r>
      <w:r w:rsidR="00CC5BCB" w:rsidRPr="00CC5BCB">
        <w:t xml:space="preserve"> </w:t>
      </w:r>
      <w:r w:rsidRPr="00CC5BCB">
        <w:t>просвет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изображений,</w:t>
      </w:r>
      <w:r w:rsidR="00CC5BCB" w:rsidRPr="00CC5BCB">
        <w:t xml:space="preserve"> </w:t>
      </w:r>
      <w:r w:rsidRPr="00CC5BCB">
        <w:t>образованных</w:t>
      </w:r>
      <w:r w:rsidR="00CC5BCB" w:rsidRPr="00CC5BCB">
        <w:t xml:space="preserve"> </w:t>
      </w:r>
      <w:r w:rsidRPr="00CC5BCB">
        <w:t>за</w:t>
      </w:r>
      <w:r w:rsidR="00CC5BCB" w:rsidRPr="00CC5BCB">
        <w:t xml:space="preserve"> </w:t>
      </w:r>
      <w:r w:rsidRPr="00CC5BCB">
        <w:t>счет</w:t>
      </w:r>
      <w:r w:rsidR="00CC5BCB" w:rsidRPr="00CC5BCB">
        <w:t xml:space="preserve"> </w:t>
      </w:r>
      <w:r w:rsidRPr="00CC5BCB">
        <w:t>локальных</w:t>
      </w:r>
      <w:r w:rsidR="00CC5BCB" w:rsidRPr="00CC5BCB">
        <w:t xml:space="preserve"> </w:t>
      </w:r>
      <w:r w:rsidRPr="00CC5BCB">
        <w:t>различий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оптической</w:t>
      </w:r>
      <w:r w:rsidR="00CC5BCB" w:rsidRPr="00CC5BCB">
        <w:t xml:space="preserve"> </w:t>
      </w:r>
      <w:r w:rsidRPr="00CC5BCB">
        <w:t>плотности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. </w:t>
      </w:r>
      <w:r w:rsidRPr="00CC5BCB">
        <w:t>Водяные</w:t>
      </w:r>
      <w:r w:rsidR="00CC5BCB" w:rsidRPr="00CC5BCB">
        <w:t xml:space="preserve"> </w:t>
      </w:r>
      <w:r w:rsidRPr="00CC5BCB">
        <w:t>знаки</w:t>
      </w:r>
      <w:r w:rsidR="00CC5BCB" w:rsidRPr="00CC5BCB">
        <w:t xml:space="preserve"> </w:t>
      </w:r>
      <w:r w:rsidRPr="00CC5BCB">
        <w:t>создаются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бумажного</w:t>
      </w:r>
      <w:r w:rsidR="00CC5BCB" w:rsidRPr="00CC5BCB">
        <w:t xml:space="preserve"> </w:t>
      </w:r>
      <w:r w:rsidRPr="00CC5BCB">
        <w:t>полотна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специальных</w:t>
      </w:r>
      <w:r w:rsidR="00CC5BCB" w:rsidRPr="00CC5BCB">
        <w:t xml:space="preserve"> </w:t>
      </w:r>
      <w:r w:rsidRPr="00CC5BCB">
        <w:t>сетках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рельефными</w:t>
      </w:r>
      <w:r w:rsidR="00CC5BCB" w:rsidRPr="00CC5BCB">
        <w:t xml:space="preserve"> </w:t>
      </w:r>
      <w:r w:rsidRPr="00CC5BCB">
        <w:t>элементами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местах</w:t>
      </w:r>
      <w:r w:rsidR="00CC5BCB" w:rsidRPr="00CC5BCB">
        <w:t xml:space="preserve"> </w:t>
      </w:r>
      <w:r w:rsidRPr="00CC5BCB">
        <w:t>же,</w:t>
      </w:r>
      <w:r w:rsidR="00CC5BCB" w:rsidRPr="00CC5BCB">
        <w:t xml:space="preserve"> </w:t>
      </w:r>
      <w:r w:rsidRPr="00CC5BCB">
        <w:t>где</w:t>
      </w:r>
      <w:r w:rsidR="00CC5BCB" w:rsidRPr="00CC5BCB">
        <w:t xml:space="preserve"> </w:t>
      </w:r>
      <w:r w:rsidRPr="00CC5BCB">
        <w:t>узор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валике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углубление,</w:t>
      </w:r>
      <w:r w:rsidR="00CC5BCB" w:rsidRPr="00CC5BCB">
        <w:t xml:space="preserve"> </w:t>
      </w:r>
      <w:r w:rsidRPr="00CC5BCB">
        <w:t>слои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получается</w:t>
      </w:r>
      <w:r w:rsidR="00CC5BCB" w:rsidRPr="00CC5BCB">
        <w:t xml:space="preserve"> </w:t>
      </w:r>
      <w:r w:rsidRPr="00CC5BCB">
        <w:t>плотнее,</w:t>
      </w:r>
      <w:r w:rsidR="00CC5BCB" w:rsidRPr="00CC5BCB">
        <w:t xml:space="preserve"> </w:t>
      </w:r>
      <w:r w:rsidRPr="00CC5BCB">
        <w:t>здесь</w:t>
      </w:r>
      <w:r w:rsidR="00CC5BCB" w:rsidRPr="00CC5BCB">
        <w:t xml:space="preserve"> </w:t>
      </w:r>
      <w:r w:rsidRPr="00CC5BCB">
        <w:t>больше</w:t>
      </w:r>
      <w:r w:rsidR="00CC5BCB" w:rsidRPr="00CC5BCB">
        <w:t xml:space="preserve"> </w:t>
      </w:r>
      <w:r w:rsidRPr="00CC5BCB">
        <w:t>волокон,</w:t>
      </w:r>
      <w:r w:rsidR="00CC5BCB" w:rsidRPr="00CC5BCB">
        <w:t xml:space="preserve"> </w:t>
      </w:r>
      <w:r w:rsidRPr="00CC5BCB">
        <w:t>чем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соседних</w:t>
      </w:r>
      <w:r w:rsidR="00CC5BCB" w:rsidRPr="00CC5BCB">
        <w:t xml:space="preserve"> </w:t>
      </w:r>
      <w:r w:rsidRPr="00CC5BCB">
        <w:t>участках,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поэтому</w:t>
      </w:r>
      <w:r w:rsidR="00CC5BCB" w:rsidRPr="00CC5BCB">
        <w:t xml:space="preserve"> </w:t>
      </w:r>
      <w:r w:rsidRPr="00CC5BCB">
        <w:t>эти</w:t>
      </w:r>
      <w:r w:rsidR="00CC5BCB" w:rsidRPr="00CC5BCB">
        <w:t xml:space="preserve"> </w:t>
      </w:r>
      <w:r w:rsidRPr="00CC5BCB">
        <w:t>участки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будут</w:t>
      </w:r>
      <w:r w:rsidR="00CC5BCB" w:rsidRPr="00CC5BCB">
        <w:t xml:space="preserve"> </w:t>
      </w:r>
      <w:r w:rsidRPr="00CC5BCB">
        <w:t>менее</w:t>
      </w:r>
      <w:r w:rsidR="00CC5BCB" w:rsidRPr="00CC5BCB">
        <w:t xml:space="preserve"> </w:t>
      </w:r>
      <w:r w:rsidRPr="00CC5BCB">
        <w:t>прозрачными</w:t>
      </w:r>
      <w:r w:rsidR="00CC5BCB" w:rsidRPr="00CC5BCB">
        <w:t xml:space="preserve">. </w:t>
      </w:r>
      <w:r w:rsidRPr="00CC5BCB">
        <w:t>Различают</w:t>
      </w:r>
      <w:r w:rsidR="00CC5BCB" w:rsidRPr="00CC5BCB">
        <w:t xml:space="preserve"> </w:t>
      </w:r>
      <w:r w:rsidRPr="00CC5BCB">
        <w:t>водяные</w:t>
      </w:r>
      <w:r w:rsidR="00CC5BCB" w:rsidRPr="00CC5BCB">
        <w:t xml:space="preserve"> </w:t>
      </w:r>
      <w:r w:rsidRPr="00CC5BCB">
        <w:t>знаки</w:t>
      </w:r>
      <w:r w:rsidR="00CC5BCB" w:rsidRPr="00CC5BCB">
        <w:t xml:space="preserve"> </w:t>
      </w:r>
      <w:r w:rsidRPr="00CC5BCB">
        <w:t>однотоновые</w:t>
      </w:r>
      <w:r w:rsidR="00CC5BCB">
        <w:t xml:space="preserve"> (</w:t>
      </w:r>
      <w:r w:rsidRPr="00CC5BCB">
        <w:t>светлые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темные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отношению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фону</w:t>
      </w:r>
      <w:r w:rsidR="00CC5BCB" w:rsidRPr="00CC5BCB">
        <w:t xml:space="preserve">), </w:t>
      </w:r>
      <w:r w:rsidRPr="00CC5BCB">
        <w:t>двухтоновые</w:t>
      </w:r>
      <w:r w:rsidR="00CC5BCB">
        <w:t xml:space="preserve"> (</w:t>
      </w:r>
      <w:r w:rsidRPr="00CC5BCB">
        <w:t>с</w:t>
      </w:r>
      <w:r w:rsidR="00CC5BCB" w:rsidRPr="00CC5BCB">
        <w:t xml:space="preserve"> </w:t>
      </w:r>
      <w:r w:rsidRPr="00CC5BCB">
        <w:t>более</w:t>
      </w:r>
      <w:r w:rsidR="00CC5BCB" w:rsidRPr="00CC5BCB">
        <w:t xml:space="preserve"> </w:t>
      </w:r>
      <w:r w:rsidRPr="00CC5BCB">
        <w:t>светлыми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более</w:t>
      </w:r>
      <w:r w:rsidR="00CC5BCB" w:rsidRPr="00CC5BCB">
        <w:t xml:space="preserve"> </w:t>
      </w:r>
      <w:r w:rsidRPr="00CC5BCB">
        <w:t>темными</w:t>
      </w:r>
      <w:r w:rsidR="00CC5BCB" w:rsidRPr="00CC5BCB">
        <w:t xml:space="preserve"> </w:t>
      </w:r>
      <w:r w:rsidRPr="00CC5BCB">
        <w:t>фрагментами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отношению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фону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Pr="00CC5BCB">
        <w:t>многотоновые</w:t>
      </w:r>
      <w:r w:rsidR="00CC5BCB">
        <w:t xml:space="preserve"> (</w:t>
      </w:r>
      <w:r w:rsidRPr="00CC5BCB">
        <w:t>с</w:t>
      </w:r>
      <w:r w:rsidR="00CC5BCB" w:rsidRPr="00CC5BCB">
        <w:t xml:space="preserve"> </w:t>
      </w:r>
      <w:r w:rsidRPr="00CC5BCB">
        <w:t>полутоновыми</w:t>
      </w:r>
      <w:r w:rsidR="00CC5BCB" w:rsidRPr="00CC5BCB">
        <w:t xml:space="preserve"> </w:t>
      </w:r>
      <w:r w:rsidRPr="00CC5BCB">
        <w:t>фрагментами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). </w:t>
      </w:r>
      <w:r w:rsidRPr="00CC5BCB">
        <w:t>На</w:t>
      </w:r>
      <w:r w:rsidR="00CC5BCB" w:rsidRPr="00CC5BCB">
        <w:t xml:space="preserve"> </w:t>
      </w:r>
      <w:r w:rsidRPr="00CC5BCB">
        <w:t>местах</w:t>
      </w:r>
      <w:r w:rsidR="00CC5BCB" w:rsidRPr="00CC5BCB">
        <w:t xml:space="preserve"> </w:t>
      </w:r>
      <w:r w:rsidRPr="00CC5BCB">
        <w:t>расположения</w:t>
      </w:r>
      <w:r w:rsidR="00CC5BCB" w:rsidRPr="00CC5BCB">
        <w:t xml:space="preserve"> </w:t>
      </w:r>
      <w:r w:rsidRPr="00CC5BCB">
        <w:t>истинных</w:t>
      </w:r>
      <w:r w:rsidR="00CC5BCB">
        <w:t xml:space="preserve"> (</w:t>
      </w:r>
      <w:r w:rsidRPr="00CC5BCB">
        <w:t>подлинных</w:t>
      </w:r>
      <w:r w:rsidR="00CC5BCB" w:rsidRPr="00CC5BCB">
        <w:t xml:space="preserve">) </w:t>
      </w:r>
      <w:r w:rsidRPr="00CC5BCB">
        <w:t>водяных</w:t>
      </w:r>
      <w:r w:rsidR="00CC5BCB" w:rsidRPr="00CC5BCB">
        <w:t xml:space="preserve"> </w:t>
      </w:r>
      <w:r w:rsidRPr="00CC5BCB">
        <w:t>знаков</w:t>
      </w:r>
      <w:r w:rsidR="00CC5BCB" w:rsidRPr="00CC5BCB">
        <w:t xml:space="preserve"> </w:t>
      </w:r>
      <w:r w:rsidRPr="00CC5BCB">
        <w:t>бумага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равную</w:t>
      </w:r>
      <w:r w:rsidR="00CC5BCB" w:rsidRPr="00CC5BCB">
        <w:t xml:space="preserve"> </w:t>
      </w:r>
      <w:r w:rsidRPr="00CC5BCB">
        <w:t>толщину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равномерной</w:t>
      </w:r>
      <w:r w:rsidR="00CC5BCB" w:rsidRPr="00CC5BCB">
        <w:t xml:space="preserve"> </w:t>
      </w:r>
      <w:r w:rsidRPr="00CC5BCB">
        <w:t>плотности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всей</w:t>
      </w:r>
      <w:r w:rsidR="00CC5BCB" w:rsidRPr="00CC5BCB">
        <w:t xml:space="preserve"> </w:t>
      </w:r>
      <w:r w:rsidRPr="00CC5BCB">
        <w:t>площади</w:t>
      </w:r>
      <w:r w:rsidR="00CC5BCB" w:rsidRPr="00CC5BCB">
        <w:t xml:space="preserve"> </w:t>
      </w:r>
      <w:r w:rsidRPr="00CC5BCB">
        <w:t>листа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56" type="#_x0000_t75" style="width:98.25pt;height:126pt">
            <v:imagedata r:id="rId38" o:title=""/>
          </v:shape>
        </w:pict>
      </w:r>
    </w:p>
    <w:p w:rsidR="00CC5BCB" w:rsidRPr="00CC5BCB" w:rsidRDefault="00F42DF0" w:rsidP="00CC5BCB">
      <w:pPr>
        <w:tabs>
          <w:tab w:val="left" w:pos="726"/>
        </w:tabs>
      </w:pPr>
      <w:r w:rsidRPr="00CC5BCB">
        <w:t>Водяной</w:t>
      </w:r>
      <w:r w:rsidR="00CC5BCB" w:rsidRPr="00CC5BCB">
        <w:t xml:space="preserve"> </w:t>
      </w:r>
      <w:r w:rsidRPr="00CC5BCB">
        <w:t>знак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денежном</w:t>
      </w:r>
      <w:r w:rsidR="00CC5BCB" w:rsidRPr="00CC5BCB">
        <w:t xml:space="preserve"> </w:t>
      </w:r>
      <w:r w:rsidRPr="00CC5BCB">
        <w:t>билете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достоинством</w:t>
      </w:r>
      <w:r w:rsidR="00CC5BCB" w:rsidRPr="00CC5BCB">
        <w:t xml:space="preserve"> </w:t>
      </w:r>
      <w:r w:rsidRPr="00CC5BCB">
        <w:t>500</w:t>
      </w:r>
      <w:r w:rsidR="00CC5BCB" w:rsidRPr="00CC5BCB">
        <w:t xml:space="preserve"> </w:t>
      </w:r>
      <w:r w:rsidRPr="00CC5BCB">
        <w:t>рублей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</w:pPr>
    </w:p>
    <w:p w:rsidR="00CC5BCB" w:rsidRPr="00CC5BCB" w:rsidRDefault="008C4273" w:rsidP="00CC5BCB">
      <w:pPr>
        <w:tabs>
          <w:tab w:val="left" w:pos="726"/>
        </w:tabs>
      </w:pPr>
      <w:r w:rsidRPr="00CC5BCB">
        <w:t>Данный</w:t>
      </w:r>
      <w:r w:rsidR="00CC5BCB" w:rsidRPr="00CC5BCB">
        <w:t xml:space="preserve"> </w:t>
      </w:r>
      <w:r w:rsidRPr="00CC5BCB">
        <w:t>элемент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стал</w:t>
      </w:r>
      <w:r w:rsidR="00CC5BCB" w:rsidRPr="00CC5BCB">
        <w:t xml:space="preserve"> </w:t>
      </w:r>
      <w:r w:rsidRPr="00CC5BCB">
        <w:t>применяться</w:t>
      </w:r>
      <w:r w:rsidR="00CC5BCB" w:rsidRPr="00CC5BCB">
        <w:t xml:space="preserve"> </w:t>
      </w:r>
      <w:r w:rsidRPr="00CC5BCB">
        <w:t>сравнительно</w:t>
      </w:r>
      <w:r w:rsidR="00CC5BCB" w:rsidRPr="00CC5BCB">
        <w:t xml:space="preserve"> </w:t>
      </w:r>
      <w:r w:rsidRPr="00CC5BCB">
        <w:t>недавно</w:t>
      </w:r>
      <w:r w:rsidR="00CC5BCB">
        <w:rPr>
          <w:noProof/>
        </w:rPr>
        <w:t xml:space="preserve"> (</w:t>
      </w:r>
      <w:r w:rsidRPr="00CC5BCB">
        <w:t>в</w:t>
      </w:r>
      <w:r w:rsidR="00CC5BCB" w:rsidRPr="00CC5BCB">
        <w:t xml:space="preserve"> </w:t>
      </w:r>
      <w:r w:rsidRPr="00CC5BCB">
        <w:t>защитных</w:t>
      </w:r>
      <w:r w:rsidR="00CC5BCB" w:rsidRPr="00CC5BCB">
        <w:t xml:space="preserve"> </w:t>
      </w:r>
      <w:r w:rsidRPr="00CC5BCB">
        <w:t>средствах</w:t>
      </w:r>
      <w:r w:rsidR="00CC5BCB" w:rsidRPr="00CC5BCB">
        <w:t xml:space="preserve"> </w:t>
      </w:r>
      <w:r w:rsidRPr="00CC5BCB">
        <w:t>денежных</w:t>
      </w:r>
      <w:r w:rsidR="00CC5BCB" w:rsidRPr="00CC5BCB">
        <w:t xml:space="preserve"> </w:t>
      </w:r>
      <w:r w:rsidRPr="00CC5BCB">
        <w:t>билетов</w:t>
      </w:r>
      <w:r w:rsidR="00CC5BCB" w:rsidRPr="00CC5BCB">
        <w:t xml:space="preserve">). </w:t>
      </w:r>
      <w:r w:rsidRPr="00CC5BCB">
        <w:t>Нити</w:t>
      </w:r>
      <w:r w:rsidR="00CC5BCB" w:rsidRPr="00CC5BCB">
        <w:t xml:space="preserve"> </w:t>
      </w:r>
      <w:r w:rsidRPr="00CC5BCB">
        <w:t>определяются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изучении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просвет,</w:t>
      </w:r>
      <w:r w:rsidR="00CC5BCB" w:rsidRPr="00CC5BCB">
        <w:t xml:space="preserve"> </w:t>
      </w:r>
      <w:r w:rsidRPr="00CC5BCB">
        <w:t>чаще</w:t>
      </w:r>
      <w:r w:rsidR="00CC5BCB" w:rsidRPr="00CC5BCB">
        <w:t xml:space="preserve"> </w:t>
      </w:r>
      <w:r w:rsidRPr="00CC5BCB">
        <w:t>всего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непрозрачной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полупрозрачной</w:t>
      </w:r>
      <w:r w:rsidR="00CC5BCB" w:rsidRPr="00CC5BCB">
        <w:t xml:space="preserve"> </w:t>
      </w:r>
      <w:r w:rsidRPr="00CC5BCB">
        <w:t>полосы</w:t>
      </w:r>
      <w:r w:rsidR="00CC5BCB" w:rsidRPr="00CC5BCB">
        <w:t xml:space="preserve">. </w:t>
      </w:r>
      <w:r w:rsidRPr="00CC5BCB">
        <w:t>Наиболее</w:t>
      </w:r>
      <w:r w:rsidR="00CC5BCB" w:rsidRPr="00CC5BCB">
        <w:t xml:space="preserve"> </w:t>
      </w:r>
      <w:r w:rsidRPr="00CC5BCB">
        <w:t>часто</w:t>
      </w:r>
      <w:r w:rsidR="00CC5BCB" w:rsidRPr="00CC5BCB">
        <w:t xml:space="preserve"> </w:t>
      </w:r>
      <w:r w:rsidRPr="00CC5BCB">
        <w:t>нити</w:t>
      </w:r>
      <w:r w:rsidR="00CC5BCB" w:rsidRPr="00CC5BCB">
        <w:t xml:space="preserve"> </w:t>
      </w:r>
      <w:r w:rsidRPr="00CC5BCB">
        <w:t>располагаются</w:t>
      </w:r>
      <w:r w:rsidR="00CC5BCB" w:rsidRPr="00CC5BCB">
        <w:t xml:space="preserve"> </w:t>
      </w:r>
      <w:r w:rsidRPr="00CC5BCB">
        <w:t>полностью</w:t>
      </w:r>
      <w:r w:rsidR="00CC5BCB" w:rsidRPr="00CC5BCB">
        <w:t xml:space="preserve"> </w:t>
      </w:r>
      <w:r w:rsidRPr="00CC5BCB">
        <w:t>внутри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структуре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. </w:t>
      </w:r>
      <w:r w:rsidRPr="00CC5BCB">
        <w:t>На</w:t>
      </w:r>
      <w:r w:rsidR="00CC5BCB" w:rsidRPr="00CC5BCB">
        <w:t xml:space="preserve"> </w:t>
      </w:r>
      <w:r w:rsidRPr="00CC5BCB">
        <w:t>некоторых</w:t>
      </w:r>
      <w:r w:rsidR="00CC5BCB" w:rsidRPr="00CC5BCB">
        <w:t xml:space="preserve"> </w:t>
      </w:r>
      <w:r w:rsidRPr="00CC5BCB">
        <w:t>банкнотах</w:t>
      </w:r>
      <w:r w:rsidR="00CC5BCB" w:rsidRPr="00CC5BCB">
        <w:t xml:space="preserve"> </w:t>
      </w:r>
      <w:r w:rsidRPr="00CC5BCB">
        <w:t>нити</w:t>
      </w:r>
      <w:r w:rsidR="00CC5BCB" w:rsidRPr="00CC5BCB">
        <w:t xml:space="preserve"> </w:t>
      </w:r>
      <w:r w:rsidRPr="00CC5BCB">
        <w:t>выступают</w:t>
      </w:r>
      <w:r w:rsidR="00CC5BCB" w:rsidRPr="00CC5BCB">
        <w:t xml:space="preserve"> </w:t>
      </w:r>
      <w:r w:rsidRPr="00CC5BCB">
        <w:t>над</w:t>
      </w:r>
      <w:r w:rsidR="00CC5BCB" w:rsidRPr="00CC5BCB">
        <w:t xml:space="preserve"> </w:t>
      </w:r>
      <w:r w:rsidRPr="00CC5BCB">
        <w:t>поверхностью</w:t>
      </w:r>
      <w:r w:rsidR="00CC5BCB" w:rsidRPr="00CC5BCB">
        <w:t xml:space="preserve"> </w:t>
      </w:r>
      <w:r w:rsidRPr="00CC5BCB">
        <w:t>банкноты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пунктира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нитей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металлизированные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полимерные</w:t>
      </w:r>
      <w:r w:rsidR="00CC5BCB" w:rsidRPr="00CC5BCB">
        <w:t xml:space="preserve"> </w:t>
      </w:r>
      <w:r w:rsidRPr="00CC5BCB">
        <w:t>полоски</w:t>
      </w:r>
      <w:r w:rsidR="00CC5BCB" w:rsidRPr="00CC5BCB">
        <w:t xml:space="preserve"> </w:t>
      </w:r>
      <w:r w:rsidRPr="00CC5BCB">
        <w:t>шириной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,5 мм"/>
        </w:smartTagPr>
        <w:r w:rsidRPr="00CC5BCB">
          <w:rPr>
            <w:noProof/>
          </w:rPr>
          <w:t>1,5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 xml:space="preserve">. </w:t>
      </w:r>
      <w:r w:rsidRPr="00CC5BCB">
        <w:t>На</w:t>
      </w:r>
      <w:r w:rsidR="00CC5BCB" w:rsidRPr="00CC5BCB">
        <w:t xml:space="preserve"> </w:t>
      </w:r>
      <w:r w:rsidRPr="00CC5BCB">
        <w:t>полосках</w:t>
      </w:r>
      <w:r w:rsidR="00CC5BCB" w:rsidRPr="00CC5BCB">
        <w:t xml:space="preserve"> </w:t>
      </w:r>
      <w:r w:rsidRPr="00CC5BCB">
        <w:t>специальными</w:t>
      </w:r>
      <w:r w:rsidR="00CC5BCB" w:rsidRPr="00CC5BCB">
        <w:t xml:space="preserve"> </w:t>
      </w:r>
      <w:r w:rsidRPr="00CC5BCB">
        <w:t>способами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нанесены</w:t>
      </w:r>
      <w:r w:rsidR="00CC5BCB" w:rsidRPr="00CC5BCB">
        <w:t xml:space="preserve"> </w:t>
      </w:r>
      <w:r w:rsidRPr="00CC5BCB">
        <w:t>микротексты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выполнена</w:t>
      </w:r>
      <w:r w:rsidR="00CC5BCB" w:rsidRPr="00CC5BCB">
        <w:t xml:space="preserve"> </w:t>
      </w:r>
      <w:r w:rsidRPr="00CC5BCB">
        <w:t>какая-либо</w:t>
      </w:r>
      <w:r w:rsidR="00CC5BCB" w:rsidRPr="00CC5BCB">
        <w:t xml:space="preserve"> </w:t>
      </w:r>
      <w:r w:rsidRPr="00CC5BCB">
        <w:t>другая</w:t>
      </w:r>
      <w:r w:rsidR="00CC5BCB" w:rsidRPr="00CC5BCB">
        <w:t xml:space="preserve"> </w:t>
      </w:r>
      <w:r w:rsidRPr="00CC5BCB">
        <w:t>обработка</w:t>
      </w:r>
      <w:r w:rsidR="00CC5BCB">
        <w:t xml:space="preserve"> (</w:t>
      </w:r>
      <w:r w:rsidRPr="00CC5BCB">
        <w:t>например,</w:t>
      </w:r>
      <w:r w:rsidR="00CC5BCB" w:rsidRPr="00CC5BCB">
        <w:t xml:space="preserve"> </w:t>
      </w:r>
      <w:r w:rsidRPr="00CC5BCB">
        <w:t>введены</w:t>
      </w:r>
      <w:r w:rsidR="00CC5BCB" w:rsidRPr="00CC5BCB">
        <w:t xml:space="preserve"> </w:t>
      </w:r>
      <w:r w:rsidRPr="00CC5BCB">
        <w:t>люминесцирующие</w:t>
      </w:r>
      <w:r w:rsidR="00CC5BCB" w:rsidRPr="00CC5BCB">
        <w:t xml:space="preserve"> </w:t>
      </w:r>
      <w:r w:rsidRPr="00CC5BCB">
        <w:t>вещества</w:t>
      </w:r>
      <w:r w:rsidR="00CC5BCB" w:rsidRPr="00CC5BCB">
        <w:t xml:space="preserve">). </w:t>
      </w:r>
      <w:r w:rsidRPr="00CC5BCB">
        <w:t>Нити</w:t>
      </w:r>
      <w:r w:rsidR="00CC5BCB" w:rsidRPr="00CC5BCB">
        <w:t xml:space="preserve"> </w:t>
      </w:r>
      <w:r w:rsidRPr="00CC5BCB">
        <w:t>вводятся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структуру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использованием</w:t>
      </w:r>
      <w:r w:rsidR="00CC5BCB" w:rsidRPr="00CC5BCB">
        <w:t xml:space="preserve"> </w:t>
      </w:r>
      <w:r w:rsidRPr="00CC5BCB">
        <w:t>специального</w:t>
      </w:r>
      <w:r w:rsidR="00CC5BCB" w:rsidRPr="00CC5BCB">
        <w:t xml:space="preserve"> </w:t>
      </w:r>
      <w:r w:rsidRPr="00CC5BCB">
        <w:t>оборудования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</w:pPr>
    </w:p>
    <w:p w:rsidR="00CC5BCB" w:rsidRDefault="00E726BC" w:rsidP="00A22D66">
      <w:pPr>
        <w:pStyle w:val="1"/>
      </w:pPr>
      <w:bookmarkStart w:id="519" w:name="_Toc290291524"/>
      <w:r w:rsidRPr="00CC5BCB">
        <w:t>Защитные</w:t>
      </w:r>
      <w:r w:rsidR="00CC5BCB" w:rsidRPr="00CC5BCB">
        <w:t xml:space="preserve"> </w:t>
      </w:r>
      <w:r w:rsidRPr="00CC5BCB">
        <w:t>нити</w:t>
      </w:r>
      <w:bookmarkEnd w:id="519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E726BC" w:rsidP="00CC5BCB">
      <w:pPr>
        <w:tabs>
          <w:tab w:val="left" w:pos="726"/>
        </w:tabs>
      </w:pPr>
      <w:r w:rsidRPr="00CC5BCB">
        <w:t>Нить</w:t>
      </w:r>
      <w:r w:rsidR="00CC5BCB" w:rsidRPr="00CC5BCB">
        <w:t xml:space="preserve"> </w:t>
      </w:r>
      <w:r w:rsidRPr="00CC5BCB">
        <w:t>представляет</w:t>
      </w:r>
      <w:r w:rsidR="00CC5BCB" w:rsidRPr="00CC5BCB">
        <w:t xml:space="preserve"> </w:t>
      </w:r>
      <w:r w:rsidRPr="00CC5BCB">
        <w:t>собой</w:t>
      </w:r>
      <w:r w:rsidR="00CC5BCB" w:rsidRPr="00CC5BCB">
        <w:t xml:space="preserve"> </w:t>
      </w:r>
      <w:r w:rsidRPr="00CC5BCB">
        <w:t>тонкую</w:t>
      </w:r>
      <w:r w:rsidR="00CC5BCB" w:rsidRPr="00CC5BCB">
        <w:t xml:space="preserve"> </w:t>
      </w:r>
      <w:r w:rsidRPr="00CC5BCB">
        <w:t>полоску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полимерной</w:t>
      </w:r>
      <w:r w:rsidR="00CC5BCB" w:rsidRPr="00CC5BCB">
        <w:t xml:space="preserve"> </w:t>
      </w:r>
      <w:r w:rsidRPr="00CC5BCB">
        <w:t>пленки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металлизированной</w:t>
      </w:r>
      <w:r w:rsidR="00CC5BCB" w:rsidRPr="00CC5BCB">
        <w:t xml:space="preserve"> </w:t>
      </w:r>
      <w:r w:rsidRPr="00CC5BCB">
        <w:t>полоски</w:t>
      </w:r>
      <w:r w:rsidR="00CC5BCB" w:rsidRPr="00CC5BCB">
        <w:t xml:space="preserve"> </w:t>
      </w:r>
      <w:r w:rsidRPr="00CC5BCB">
        <w:t>шириной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0.7 мм"/>
        </w:smartTagPr>
        <w:r w:rsidRPr="00CC5BCB">
          <w:t>0</w:t>
        </w:r>
        <w:r w:rsidR="00CC5BCB">
          <w:t>.7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 xml:space="preserve">. </w:t>
      </w:r>
      <w:r w:rsidRPr="00CC5BCB">
        <w:t>до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CC5BCB">
          <w:t>2</w:t>
        </w:r>
        <w:r w:rsidR="00CC5BCB" w:rsidRPr="00CC5BCB">
          <w:t xml:space="preserve"> </w:t>
        </w:r>
        <w:r w:rsidRPr="00CC5BCB">
          <w:t>мм</w:t>
        </w:r>
      </w:smartTag>
      <w:r w:rsidR="00CC5BCB" w:rsidRPr="00CC5BCB">
        <w:t>.</w:t>
      </w:r>
    </w:p>
    <w:p w:rsidR="00CC5BCB" w:rsidRPr="00CC5BCB" w:rsidRDefault="00E726BC" w:rsidP="00CC5BCB">
      <w:pPr>
        <w:tabs>
          <w:tab w:val="left" w:pos="726"/>
        </w:tabs>
      </w:pPr>
      <w:r w:rsidRPr="00CC5BCB">
        <w:t>Нить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магнитные</w:t>
      </w:r>
      <w:r w:rsidR="00CC5BCB" w:rsidRPr="00CC5BCB">
        <w:t xml:space="preserve"> </w:t>
      </w:r>
      <w:r w:rsidRPr="00CC5BCB">
        <w:t>свойства</w:t>
      </w:r>
      <w:r w:rsidR="00CC5BCB" w:rsidRPr="00CC5BCB">
        <w:t xml:space="preserve"> </w:t>
      </w:r>
      <w:r w:rsidRPr="00CC5BCB">
        <w:t>она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флюарисцировать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УФЛ,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прозрачной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прозрачной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располагаться</w:t>
      </w:r>
      <w:r w:rsidR="00CC5BCB" w:rsidRPr="00CC5BCB">
        <w:t xml:space="preserve"> </w:t>
      </w:r>
      <w:r w:rsidRPr="00CC5BCB">
        <w:t>микротекст</w:t>
      </w:r>
      <w:r w:rsidR="00CC5BCB" w:rsidRPr="00CC5BCB">
        <w:t xml:space="preserve">. </w:t>
      </w:r>
      <w:r w:rsidR="0012615B" w:rsidRPr="00CC5BCB">
        <w:t>Подлинная</w:t>
      </w:r>
      <w:r w:rsidR="00CC5BCB" w:rsidRPr="00CC5BCB">
        <w:t xml:space="preserve"> </w:t>
      </w:r>
      <w:r w:rsidR="0012615B" w:rsidRPr="00CC5BCB">
        <w:t>защитная</w:t>
      </w:r>
      <w:r w:rsidR="00CC5BCB" w:rsidRPr="00CC5BCB">
        <w:t xml:space="preserve"> </w:t>
      </w:r>
      <w:r w:rsidR="0012615B" w:rsidRPr="00CC5BCB">
        <w:t>нить</w:t>
      </w:r>
      <w:r w:rsidR="00CC5BCB" w:rsidRPr="00CC5BCB">
        <w:t xml:space="preserve"> </w:t>
      </w:r>
      <w:r w:rsidR="0012615B" w:rsidRPr="00CC5BCB">
        <w:t>находится</w:t>
      </w:r>
      <w:r w:rsidR="00CC5BCB" w:rsidRPr="00CC5BCB">
        <w:t xml:space="preserve"> </w:t>
      </w:r>
      <w:r w:rsidR="0012615B" w:rsidRPr="00CC5BCB">
        <w:t>в</w:t>
      </w:r>
      <w:r w:rsidR="00CC5BCB" w:rsidRPr="00CC5BCB">
        <w:t xml:space="preserve"> </w:t>
      </w:r>
      <w:r w:rsidR="0012615B" w:rsidRPr="00CC5BCB">
        <w:t>массе</w:t>
      </w:r>
      <w:r w:rsidR="00CC5BCB" w:rsidRPr="00CC5BCB">
        <w:t xml:space="preserve"> </w:t>
      </w:r>
      <w:r w:rsidR="0012615B" w:rsidRPr="00CC5BCB">
        <w:t>бумаги</w:t>
      </w:r>
      <w:r w:rsidR="00CC5BCB" w:rsidRPr="00CC5BCB">
        <w:t xml:space="preserve"> </w:t>
      </w:r>
      <w:r w:rsidR="0012615B" w:rsidRPr="00CC5BCB">
        <w:t>и</w:t>
      </w:r>
      <w:r w:rsidR="00CC5BCB" w:rsidRPr="00CC5BCB">
        <w:t xml:space="preserve"> </w:t>
      </w:r>
      <w:r w:rsidR="0012615B" w:rsidRPr="00CC5BCB">
        <w:t>образует</w:t>
      </w:r>
      <w:r w:rsidR="00CC5BCB" w:rsidRPr="00CC5BCB">
        <w:t xml:space="preserve"> </w:t>
      </w:r>
      <w:r w:rsidR="0012615B" w:rsidRPr="00CC5BCB">
        <w:t>утолщение</w:t>
      </w:r>
      <w:r w:rsidR="00CC5BCB" w:rsidRPr="00CC5BCB">
        <w:t>.</w:t>
      </w:r>
    </w:p>
    <w:p w:rsidR="00CC5BCB" w:rsidRDefault="0012615B" w:rsidP="00CC5BCB">
      <w:pPr>
        <w:tabs>
          <w:tab w:val="left" w:pos="726"/>
        </w:tabs>
      </w:pPr>
      <w:r w:rsidRPr="00CC5BCB">
        <w:t>На</w:t>
      </w:r>
      <w:r w:rsidR="00CC5BCB" w:rsidRPr="00CC5BCB">
        <w:t xml:space="preserve"> </w:t>
      </w:r>
      <w:r w:rsidRPr="00CC5BCB">
        <w:t>денежных</w:t>
      </w:r>
      <w:r w:rsidR="00CC5BCB" w:rsidRPr="00CC5BCB">
        <w:t xml:space="preserve"> </w:t>
      </w:r>
      <w:r w:rsidRPr="00CC5BCB">
        <w:t>билетах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образцов</w:t>
      </w:r>
      <w:r w:rsidR="00CC5BCB" w:rsidRPr="00CC5BCB">
        <w:t xml:space="preserve"> </w:t>
      </w:r>
      <w:r w:rsidRPr="00CC5BCB">
        <w:t>1997</w:t>
      </w:r>
      <w:r w:rsidR="00CC5BCB" w:rsidRPr="00CC5BCB">
        <w:t xml:space="preserve"> </w:t>
      </w:r>
      <w:r w:rsidRPr="00CC5BCB">
        <w:t>года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2001</w:t>
      </w:r>
      <w:r w:rsidR="00CC5BCB" w:rsidRPr="00CC5BCB">
        <w:t xml:space="preserve"> </w:t>
      </w:r>
      <w:r w:rsidRPr="00CC5BCB">
        <w:t>года</w:t>
      </w:r>
      <w:r w:rsidR="00CC5BCB" w:rsidRPr="00CC5BCB">
        <w:t xml:space="preserve"> </w:t>
      </w:r>
      <w:r w:rsidRPr="00CC5BCB">
        <w:t>защитная</w:t>
      </w:r>
      <w:r w:rsidR="00CC5BCB" w:rsidRPr="00CC5BCB">
        <w:t xml:space="preserve"> </w:t>
      </w:r>
      <w:r w:rsidRPr="00CC5BCB">
        <w:t>нить</w:t>
      </w:r>
      <w:r w:rsidR="00CC5BCB" w:rsidRPr="00CC5BCB">
        <w:t xml:space="preserve"> </w:t>
      </w:r>
      <w:r w:rsidRPr="00CC5BCB">
        <w:t>расположена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толще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темная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полупрозрачная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просвет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микротекстом</w:t>
      </w:r>
      <w:r w:rsidR="00CC5BCB" w:rsidRPr="00CC5BCB">
        <w:t xml:space="preserve"> </w:t>
      </w:r>
      <w:r w:rsidRPr="00CC5BCB">
        <w:t>наминала</w:t>
      </w:r>
      <w:r w:rsidR="00CC5BCB" w:rsidRPr="00CC5BCB">
        <w:t xml:space="preserve"> </w:t>
      </w:r>
      <w:r w:rsidRPr="00CC5BCB">
        <w:t>банкноты</w:t>
      </w:r>
      <w:r w:rsidR="00CC5BCB" w:rsidRPr="00CC5BCB">
        <w:t xml:space="preserve">. </w:t>
      </w:r>
      <w:r w:rsidRPr="00CC5BCB">
        <w:t>На</w:t>
      </w:r>
      <w:r w:rsidR="00CC5BCB" w:rsidRPr="00CC5BCB">
        <w:t xml:space="preserve"> </w:t>
      </w:r>
      <w:r w:rsidRPr="00CC5BCB">
        <w:t>денежных</w:t>
      </w:r>
      <w:r w:rsidR="00CC5BCB" w:rsidRPr="00CC5BCB">
        <w:t xml:space="preserve"> </w:t>
      </w:r>
      <w:r w:rsidRPr="00CC5BCB">
        <w:t>билетах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образца</w:t>
      </w:r>
      <w:r w:rsidR="00CC5BCB" w:rsidRPr="00CC5BCB">
        <w:t xml:space="preserve"> </w:t>
      </w:r>
      <w:r w:rsidRPr="00CC5BCB">
        <w:t>2004</w:t>
      </w:r>
      <w:r w:rsidR="00CC5BCB" w:rsidRPr="00CC5BCB">
        <w:t xml:space="preserve"> </w:t>
      </w:r>
      <w:r w:rsidRPr="00CC5BCB">
        <w:t>года</w:t>
      </w:r>
      <w:r w:rsidR="00CC5BCB" w:rsidRPr="00CC5BCB">
        <w:t xml:space="preserve"> </w:t>
      </w:r>
      <w:r w:rsidRPr="00CC5BCB">
        <w:t>защитная</w:t>
      </w:r>
      <w:r w:rsidR="00CC5BCB" w:rsidRPr="00CC5BCB">
        <w:t xml:space="preserve"> </w:t>
      </w:r>
      <w:r w:rsidRPr="00CC5BCB">
        <w:t>нить</w:t>
      </w:r>
      <w:r w:rsidR="00CC5BCB" w:rsidRPr="00CC5BCB">
        <w:t xml:space="preserve"> </w:t>
      </w:r>
      <w:r w:rsidRPr="00CC5BCB">
        <w:t>ныряющая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выглядит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пунктирная</w:t>
      </w:r>
      <w:r w:rsidR="00CC5BCB" w:rsidRPr="00CC5BCB">
        <w:t xml:space="preserve"> </w:t>
      </w:r>
      <w:r w:rsidRPr="00CC5BCB">
        <w:t>полоса,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просвет</w:t>
      </w:r>
      <w:r w:rsidR="00CC5BCB" w:rsidRPr="00CC5BCB">
        <w:t xml:space="preserve"> </w:t>
      </w:r>
      <w:r w:rsidRPr="00CC5BCB">
        <w:t>сплошной</w:t>
      </w:r>
      <w:r w:rsidR="00CC5BCB" w:rsidRPr="00CC5BCB">
        <w:t xml:space="preserve"> </w:t>
      </w:r>
      <w:r w:rsidRPr="00CC5BCB">
        <w:t>полосой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57" type="#_x0000_t75" style="width:70.5pt;height:150pt">
            <v:imagedata r:id="rId39" o:title=""/>
          </v:shape>
        </w:pict>
      </w:r>
      <w:r w:rsidR="00CC5BCB" w:rsidRPr="00CC5BCB">
        <w:t xml:space="preserve"> </w:t>
      </w:r>
      <w:r>
        <w:pict>
          <v:shape id="_x0000_i1058" type="#_x0000_t75" style="width:79.5pt;height:147pt">
            <v:imagedata r:id="rId40" o:title=""/>
          </v:shape>
        </w:pict>
      </w:r>
    </w:p>
    <w:p w:rsidR="00CC5BCB" w:rsidRPr="00CC5BCB" w:rsidRDefault="007A4193" w:rsidP="00CC5BCB">
      <w:pPr>
        <w:tabs>
          <w:tab w:val="left" w:pos="726"/>
        </w:tabs>
      </w:pPr>
      <w:r w:rsidRPr="00CC5BCB">
        <w:t>Защитная</w:t>
      </w:r>
      <w:r w:rsidR="00CC5BCB" w:rsidRPr="00CC5BCB">
        <w:t xml:space="preserve"> </w:t>
      </w:r>
      <w:r w:rsidRPr="00CC5BCB">
        <w:t>нить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денежном</w:t>
      </w:r>
      <w:r w:rsidR="00CC5BCB" w:rsidRPr="00CC5BCB">
        <w:t xml:space="preserve"> </w:t>
      </w:r>
      <w:r w:rsidRPr="00CC5BCB">
        <w:t>билете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достоинством</w:t>
      </w:r>
      <w:r w:rsidR="00CC5BCB" w:rsidRPr="00CC5BCB">
        <w:t xml:space="preserve"> </w:t>
      </w:r>
      <w:r w:rsidRPr="00CC5BCB">
        <w:t>500</w:t>
      </w:r>
      <w:r w:rsidR="00CC5BCB" w:rsidRPr="00CC5BCB">
        <w:t xml:space="preserve"> </w:t>
      </w:r>
      <w:r w:rsidRPr="00CC5BCB">
        <w:t>рублей</w:t>
      </w:r>
      <w:r w:rsidR="00CC5BCB" w:rsidRPr="00CC5BCB">
        <w:t>.</w:t>
      </w:r>
    </w:p>
    <w:p w:rsidR="00D96CD4" w:rsidRDefault="00D96CD4" w:rsidP="00CC5BCB">
      <w:pPr>
        <w:tabs>
          <w:tab w:val="left" w:pos="726"/>
        </w:tabs>
      </w:pPr>
    </w:p>
    <w:p w:rsidR="00CC5BCB" w:rsidRPr="00CC5BCB" w:rsidRDefault="007A4193" w:rsidP="00CC5BCB">
      <w:pPr>
        <w:tabs>
          <w:tab w:val="left" w:pos="726"/>
        </w:tabs>
      </w:pPr>
      <w:r w:rsidRPr="00CC5BCB">
        <w:t>Слева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косопадающем</w:t>
      </w:r>
      <w:r w:rsidR="00CC5BCB" w:rsidRPr="00CC5BCB">
        <w:t xml:space="preserve"> </w:t>
      </w:r>
      <w:r w:rsidRPr="00CC5BCB">
        <w:t>освещении</w:t>
      </w:r>
      <w:r w:rsidR="00CC5BCB" w:rsidRPr="00CC5BCB">
        <w:t xml:space="preserve"> </w:t>
      </w:r>
      <w:r w:rsidRPr="00CC5BCB">
        <w:t>Справа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просвет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Тип</w:t>
      </w:r>
      <w:r w:rsidR="00CC5BCB" w:rsidRPr="00CC5BCB">
        <w:t xml:space="preserve"> </w:t>
      </w:r>
      <w:r w:rsidRPr="00CC5BCB">
        <w:t>подложки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обычно</w:t>
      </w:r>
      <w:r w:rsidR="00CC5BCB" w:rsidRPr="00CC5BCB">
        <w:t xml:space="preserve"> </w:t>
      </w:r>
      <w:r w:rsidRPr="00CC5BCB">
        <w:t>используют</w:t>
      </w:r>
      <w:r w:rsidR="00CC5BCB" w:rsidRPr="00CC5BCB">
        <w:t xml:space="preserve"> </w:t>
      </w:r>
      <w:r w:rsidRPr="00CC5BCB">
        <w:t>бумажную</w:t>
      </w:r>
      <w:r w:rsidR="00CC5BCB" w:rsidRPr="00CC5BCB">
        <w:t xml:space="preserve"> </w:t>
      </w:r>
      <w:r w:rsidRPr="00CC5BCB">
        <w:t>основу</w:t>
      </w:r>
      <w:r w:rsidR="00CC5BCB">
        <w:t xml:space="preserve"> (</w:t>
      </w:r>
      <w:r w:rsidRPr="00CC5BCB">
        <w:t>подложку</w:t>
      </w:r>
      <w:r w:rsidR="00CC5BCB" w:rsidRPr="00CC5BCB">
        <w:t xml:space="preserve">).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применяется</w:t>
      </w:r>
      <w:r w:rsidR="00CC5BCB" w:rsidRPr="00CC5BCB">
        <w:t xml:space="preserve"> </w:t>
      </w:r>
      <w:r w:rsidRPr="00CC5BCB">
        <w:t>бумага,</w:t>
      </w:r>
      <w:r w:rsidR="00CC5BCB" w:rsidRPr="00CC5BCB">
        <w:t xml:space="preserve"> </w:t>
      </w:r>
      <w:r w:rsidRPr="00CC5BCB">
        <w:t>изготовленная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специальной</w:t>
      </w:r>
      <w:r w:rsidR="00CC5BCB" w:rsidRPr="00CC5BCB">
        <w:t xml:space="preserve"> </w:t>
      </w:r>
      <w:r w:rsidRPr="00CC5BCB">
        <w:t>технологии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содержащая</w:t>
      </w:r>
      <w:r w:rsidR="00CC5BCB" w:rsidRPr="00CC5BCB">
        <w:t xml:space="preserve"> </w:t>
      </w:r>
      <w:r w:rsidRPr="00CC5BCB">
        <w:t>различные</w:t>
      </w:r>
      <w:r w:rsidR="00CC5BCB" w:rsidRPr="00CC5BCB">
        <w:t xml:space="preserve"> </w:t>
      </w:r>
      <w:r w:rsidRPr="00CC5BCB">
        <w:t>защитные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странах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подложки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полимерные</w:t>
      </w:r>
      <w:r w:rsidR="00CC5BCB" w:rsidRPr="00CC5BCB">
        <w:t xml:space="preserve"> </w:t>
      </w:r>
      <w:r w:rsidRPr="00CC5BCB">
        <w:t>пленочные</w:t>
      </w:r>
      <w:r w:rsidR="00CC5BCB" w:rsidRPr="00CC5BCB">
        <w:t xml:space="preserve"> </w:t>
      </w:r>
      <w:r w:rsidRPr="00CC5BCB">
        <w:t>материалы</w:t>
      </w:r>
      <w:r w:rsidR="00CC5BCB" w:rsidRPr="00CC5BCB">
        <w:t xml:space="preserve"> </w:t>
      </w:r>
      <w:r w:rsidRPr="00CC5BCB">
        <w:t>определенной</w:t>
      </w:r>
      <w:r w:rsidR="00CC5BCB" w:rsidRPr="00CC5BCB">
        <w:t xml:space="preserve"> </w:t>
      </w:r>
      <w:r w:rsidRPr="00CC5BCB">
        <w:t>природы</w:t>
      </w:r>
      <w:r w:rsidR="00CC5BCB" w:rsidRPr="00CC5BCB">
        <w:t xml:space="preserve">. </w:t>
      </w:r>
      <w:r w:rsidRPr="00CC5BCB">
        <w:t>Такие</w:t>
      </w:r>
      <w:r w:rsidR="00CC5BCB" w:rsidRPr="00CC5BCB">
        <w:t xml:space="preserve"> </w:t>
      </w:r>
      <w:r w:rsidRPr="00CC5BCB">
        <w:t>материалы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снижают</w:t>
      </w:r>
      <w:r w:rsidR="00CC5BCB" w:rsidRPr="00CC5BCB">
        <w:t xml:space="preserve"> </w:t>
      </w:r>
      <w:r w:rsidRPr="00CC5BCB">
        <w:t>уровень</w:t>
      </w:r>
      <w:r w:rsidR="00CC5BCB" w:rsidRPr="00CC5BCB">
        <w:t xml:space="preserve"> </w:t>
      </w:r>
      <w:r w:rsidRPr="00CC5BCB">
        <w:t>защиты</w:t>
      </w:r>
      <w:r w:rsidR="00CC5BCB" w:rsidRPr="00CC5BCB">
        <w:rPr>
          <w:noProof/>
        </w:rPr>
        <w:t>,</w:t>
      </w:r>
      <w:r w:rsidR="00CC5BCB" w:rsidRPr="00CC5BCB">
        <w:t xml:space="preserve"> </w:t>
      </w:r>
      <w:r w:rsidRPr="00CC5BCB">
        <w:t>но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позволяет</w:t>
      </w:r>
      <w:r w:rsidR="00CC5BCB" w:rsidRPr="00CC5BCB">
        <w:t xml:space="preserve"> </w:t>
      </w:r>
      <w:r w:rsidRPr="00CC5BCB">
        <w:t>получить</w:t>
      </w:r>
      <w:r w:rsidR="00CC5BCB" w:rsidRPr="00CC5BCB">
        <w:t xml:space="preserve"> </w:t>
      </w:r>
      <w:r w:rsidRPr="00CC5BCB">
        <w:t>новые</w:t>
      </w:r>
      <w:r w:rsidR="00CC5BCB" w:rsidRPr="00CC5BCB">
        <w:t xml:space="preserve"> </w:t>
      </w:r>
      <w:r w:rsidRPr="00CC5BCB">
        <w:t>возможности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защите</w:t>
      </w:r>
      <w:r w:rsidR="00CC5BCB" w:rsidRPr="00CC5BCB">
        <w:t>.</w:t>
      </w:r>
    </w:p>
    <w:p w:rsidR="006E75FF" w:rsidRDefault="006E75FF" w:rsidP="00CC5BCB">
      <w:pPr>
        <w:tabs>
          <w:tab w:val="left" w:pos="726"/>
        </w:tabs>
      </w:pPr>
    </w:p>
    <w:p w:rsidR="00CC5BCB" w:rsidRDefault="008C4273" w:rsidP="006E75FF">
      <w:pPr>
        <w:pStyle w:val="1"/>
      </w:pPr>
      <w:bookmarkStart w:id="520" w:name="_Toc290291525"/>
      <w:r w:rsidRPr="00CC5BCB">
        <w:t>Композиционный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красок</w:t>
      </w:r>
      <w:bookmarkEnd w:id="520"/>
    </w:p>
    <w:p w:rsidR="006E75FF" w:rsidRPr="006E75FF" w:rsidRDefault="006E75FF" w:rsidP="006E75FF">
      <w:pPr>
        <w:rPr>
          <w:lang w:eastAsia="en-US"/>
        </w:rPr>
      </w:pP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нанесения</w:t>
      </w:r>
      <w:r w:rsidR="00CC5BCB" w:rsidRPr="00CC5BCB">
        <w:t xml:space="preserve"> </w:t>
      </w:r>
      <w:r w:rsidRPr="00CC5BCB">
        <w:t>полиграфического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широкий</w:t>
      </w:r>
      <w:r w:rsidR="00CC5BCB" w:rsidRPr="00CC5BCB">
        <w:t xml:space="preserve"> </w:t>
      </w:r>
      <w:r w:rsidRPr="00CC5BCB">
        <w:t>ассортимент</w:t>
      </w:r>
      <w:r w:rsidR="00CC5BCB" w:rsidRPr="00CC5BCB">
        <w:t xml:space="preserve"> </w:t>
      </w:r>
      <w:r w:rsidRPr="00CC5BCB">
        <w:t>полиграфических</w:t>
      </w:r>
      <w:r w:rsidR="00CC5BCB" w:rsidRPr="00CC5BCB">
        <w:t xml:space="preserve"> </w:t>
      </w:r>
      <w:r w:rsidRPr="00CC5BCB">
        <w:t>красок,</w:t>
      </w:r>
      <w:r w:rsidR="00CC5BCB" w:rsidRPr="00CC5BCB">
        <w:t xml:space="preserve"> </w:t>
      </w:r>
      <w:r w:rsidRPr="00CC5BCB">
        <w:t>отличающихся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колористическим</w:t>
      </w:r>
      <w:r w:rsidR="00CC5BCB">
        <w:t xml:space="preserve"> (</w:t>
      </w:r>
      <w:r w:rsidRPr="00CC5BCB">
        <w:t>цветовым</w:t>
      </w:r>
      <w:r w:rsidR="00CC5BCB" w:rsidRPr="00CC5BCB">
        <w:t xml:space="preserve">) </w:t>
      </w:r>
      <w:r w:rsidRPr="00CC5BCB">
        <w:t>показателям,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составу</w:t>
      </w:r>
      <w:r w:rsidR="00CC5BCB" w:rsidRPr="00CC5BCB">
        <w:t xml:space="preserve">. </w:t>
      </w:r>
      <w:r w:rsidRPr="00CC5BCB">
        <w:t>Краски</w:t>
      </w:r>
      <w:r w:rsidR="00CC5BCB" w:rsidRPr="00CC5BCB">
        <w:t xml:space="preserve"> </w:t>
      </w:r>
      <w:r w:rsidRPr="00CC5BCB">
        <w:t>должны</w:t>
      </w:r>
      <w:r w:rsidR="00CC5BCB" w:rsidRPr="00CC5BCB">
        <w:t xml:space="preserve"> </w:t>
      </w:r>
      <w:r w:rsidRPr="00CC5BCB">
        <w:t>обеспечивать</w:t>
      </w:r>
      <w:r w:rsidR="00CC5BCB" w:rsidRPr="00CC5BCB">
        <w:t xml:space="preserve"> </w:t>
      </w:r>
      <w:r w:rsidRPr="00CC5BCB">
        <w:t>устойчивость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цветовым</w:t>
      </w:r>
      <w:r w:rsidR="00CC5BCB" w:rsidRPr="00CC5BCB">
        <w:t xml:space="preserve"> </w:t>
      </w:r>
      <w:r w:rsidRPr="00CC5BCB">
        <w:t>характеристикам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пределах</w:t>
      </w:r>
      <w:r w:rsidR="00CC5BCB" w:rsidRPr="00CC5BCB">
        <w:t xml:space="preserve"> </w:t>
      </w:r>
      <w:r w:rsidRPr="00CC5BCB">
        <w:t>всего</w:t>
      </w:r>
      <w:r w:rsidR="00CC5BCB" w:rsidRPr="00CC5BCB">
        <w:t xml:space="preserve"> </w:t>
      </w:r>
      <w:r w:rsidRPr="00CC5BCB">
        <w:t>тиража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должны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устойчивыми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процессе</w:t>
      </w:r>
      <w:r w:rsidR="00CC5BCB" w:rsidRPr="00CC5BCB">
        <w:t xml:space="preserve"> </w:t>
      </w:r>
      <w:r w:rsidRPr="00CC5BCB">
        <w:t>эксплуатации</w:t>
      </w:r>
      <w:r w:rsidR="00CC5BCB">
        <w:t xml:space="preserve"> (</w:t>
      </w:r>
      <w:r w:rsidRPr="00CC5BCB">
        <w:t>устойчивость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действию</w:t>
      </w:r>
      <w:r w:rsidR="00CC5BCB" w:rsidRPr="00CC5BCB">
        <w:t xml:space="preserve"> </w:t>
      </w:r>
      <w:r w:rsidRPr="00CC5BCB">
        <w:t>механических</w:t>
      </w:r>
      <w:r w:rsidR="00CC5BCB" w:rsidRPr="00CC5BCB">
        <w:t xml:space="preserve"> </w:t>
      </w:r>
      <w:r w:rsidRPr="00CC5BCB">
        <w:t>факторов,</w:t>
      </w:r>
      <w:r w:rsidR="00CC5BCB" w:rsidRPr="00CC5BCB">
        <w:t xml:space="preserve"> </w:t>
      </w:r>
      <w:r w:rsidRPr="00CC5BCB">
        <w:t>влажности,</w:t>
      </w:r>
      <w:r w:rsidR="00CC5BCB" w:rsidRPr="00CC5BCB">
        <w:t xml:space="preserve"> </w:t>
      </w:r>
      <w:r w:rsidRPr="00CC5BCB">
        <w:t>температуры,</w:t>
      </w:r>
      <w:r w:rsidR="00CC5BCB" w:rsidRPr="00CC5BCB">
        <w:t xml:space="preserve"> </w:t>
      </w:r>
      <w:r w:rsidRPr="00CC5BCB">
        <w:t>свету</w:t>
      </w:r>
      <w:r w:rsidR="00CC5BCB" w:rsidRPr="00CC5BCB">
        <w:t xml:space="preserve">). </w:t>
      </w:r>
      <w:r w:rsidRPr="00CC5BCB">
        <w:t>В</w:t>
      </w:r>
      <w:r w:rsidR="00CC5BCB" w:rsidRPr="00CC5BCB">
        <w:t xml:space="preserve"> </w:t>
      </w:r>
      <w:r w:rsidRPr="00CC5BCB">
        <w:t>некоторых</w:t>
      </w:r>
      <w:r w:rsidR="00CC5BCB" w:rsidRPr="00CC5BCB">
        <w:t xml:space="preserve"> </w:t>
      </w:r>
      <w:r w:rsidRPr="00CC5BCB">
        <w:t>документах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краски,</w:t>
      </w:r>
      <w:r w:rsidR="00CC5BCB" w:rsidRPr="00CC5BCB">
        <w:t xml:space="preserve"> </w:t>
      </w:r>
      <w:r w:rsidRPr="00CC5BCB">
        <w:t>содержащие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своем</w:t>
      </w:r>
      <w:r w:rsidR="00CC5BCB" w:rsidRPr="00CC5BCB">
        <w:t xml:space="preserve"> </w:t>
      </w:r>
      <w:r w:rsidRPr="00CC5BCB">
        <w:t>составе</w:t>
      </w:r>
      <w:r w:rsidR="00CC5BCB" w:rsidRPr="00CC5BCB">
        <w:t xml:space="preserve"> </w:t>
      </w:r>
      <w:r w:rsidRPr="00CC5BCB">
        <w:t>специальные</w:t>
      </w:r>
      <w:r w:rsidR="00CC5BCB" w:rsidRPr="00CC5BCB">
        <w:t xml:space="preserve"> </w:t>
      </w:r>
      <w:r w:rsidRPr="00CC5BCB">
        <w:t>компоненты,</w:t>
      </w:r>
      <w:r w:rsidR="00CC5BCB" w:rsidRPr="00CC5BCB">
        <w:t xml:space="preserve"> </w:t>
      </w:r>
      <w:r w:rsidRPr="00CC5BCB">
        <w:t>препятствующие</w:t>
      </w:r>
      <w:r w:rsidR="00CC5BCB" w:rsidRPr="00CC5BCB">
        <w:t xml:space="preserve"> </w:t>
      </w:r>
      <w:r w:rsidRPr="00CC5BCB">
        <w:t>копированию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реквизитов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Одним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надежных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технологической</w:t>
      </w:r>
      <w:r w:rsidR="00CC5BCB" w:rsidRPr="00CC5BCB">
        <w:t xml:space="preserve"> </w:t>
      </w:r>
      <w:r w:rsidRPr="00CC5BCB">
        <w:t>защиты</w:t>
      </w:r>
      <w:r w:rsidR="00CC5BCB">
        <w:t xml:space="preserve"> (</w:t>
      </w:r>
      <w:r w:rsidRPr="00CC5BCB">
        <w:t>например,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банкнотах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500</w:t>
      </w:r>
      <w:r w:rsidR="00CC5BCB" w:rsidRPr="00CC5BCB">
        <w:t xml:space="preserve"> </w:t>
      </w:r>
      <w:r w:rsidRPr="00CC5BCB">
        <w:t>и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1000</w:t>
      </w:r>
      <w:r w:rsidR="00CC5BCB" w:rsidRPr="00CC5BCB">
        <w:t xml:space="preserve"> </w:t>
      </w:r>
      <w:r w:rsidRPr="00CC5BCB">
        <w:t>финляндских</w:t>
      </w:r>
      <w:r w:rsidR="00CC5BCB" w:rsidRPr="00CC5BCB">
        <w:t xml:space="preserve"> </w:t>
      </w:r>
      <w:r w:rsidRPr="00CC5BCB">
        <w:t>марок</w:t>
      </w:r>
      <w:r w:rsidR="00CC5BCB" w:rsidRPr="00CC5BCB">
        <w:t xml:space="preserve">) </w:t>
      </w:r>
      <w:r w:rsidRPr="00CC5BCB">
        <w:t>являются</w:t>
      </w:r>
      <w:r w:rsidR="00CC5BCB" w:rsidRPr="00CC5BCB">
        <w:t xml:space="preserve"> </w:t>
      </w:r>
      <w:r w:rsidRPr="00CC5BCB">
        <w:t>впрессованные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 </w:t>
      </w:r>
      <w:r w:rsidRPr="00CC5BCB">
        <w:t>металлизированные</w:t>
      </w:r>
      <w:r w:rsidR="00CC5BCB">
        <w:t xml:space="preserve"> "</w:t>
      </w:r>
      <w:r w:rsidRPr="00CC5BCB">
        <w:t>ярлычки</w:t>
      </w:r>
      <w:r w:rsidR="00CC5BCB">
        <w:t xml:space="preserve">" </w:t>
      </w:r>
      <w:r w:rsidRPr="00CC5BCB">
        <w:t>различной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многопозиционными</w:t>
      </w:r>
      <w:r w:rsidR="00CC5BCB" w:rsidRPr="00CC5BCB">
        <w:t xml:space="preserve"> </w:t>
      </w:r>
      <w:r w:rsidRPr="00CC5BCB">
        <w:t>изображением,</w:t>
      </w:r>
      <w:r w:rsidR="00CC5BCB" w:rsidRPr="00CC5BCB">
        <w:t xml:space="preserve"> </w:t>
      </w:r>
      <w:r w:rsidRPr="00CC5BCB">
        <w:t>называемые</w:t>
      </w:r>
      <w:r w:rsidR="00CC5BCB" w:rsidRPr="00CC5BCB">
        <w:t xml:space="preserve"> </w:t>
      </w:r>
      <w:r w:rsidRPr="00CC5BCB">
        <w:t>кинеграммы</w:t>
      </w:r>
      <w:r w:rsidR="00CC5BCB" w:rsidRPr="00CC5BCB">
        <w:t xml:space="preserve">. </w:t>
      </w:r>
      <w:r w:rsidRPr="00CC5BCB">
        <w:t>Внешнее</w:t>
      </w:r>
      <w:r w:rsidR="00CC5BCB" w:rsidRPr="00CC5BCB">
        <w:t xml:space="preserve"> </w:t>
      </w:r>
      <w:r w:rsidRPr="00CC5BCB">
        <w:t>проявление</w:t>
      </w:r>
      <w:r w:rsidR="00CC5BCB" w:rsidRPr="00CC5BCB">
        <w:t xml:space="preserve"> </w:t>
      </w:r>
      <w:r w:rsidRPr="00CC5BCB">
        <w:t>указанных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заключается</w:t>
      </w:r>
      <w:r w:rsidR="00CC5BCB" w:rsidRPr="00CC5BCB">
        <w:t xml:space="preserve"> </w:t>
      </w:r>
      <w:r w:rsidRPr="00CC5BCB">
        <w:t>в</w:t>
      </w:r>
      <w:r w:rsidR="00CC5BCB">
        <w:t xml:space="preserve"> "</w:t>
      </w:r>
      <w:r w:rsidRPr="00CC5BCB">
        <w:t>радужных</w:t>
      </w:r>
      <w:r w:rsidR="00CC5BCB">
        <w:t xml:space="preserve">" </w:t>
      </w:r>
      <w:r w:rsidRPr="00CC5BCB">
        <w:t>бликах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поверхностях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определенных</w:t>
      </w:r>
      <w:r w:rsidR="00CC5BCB" w:rsidRPr="00CC5BCB">
        <w:t xml:space="preserve"> </w:t>
      </w:r>
      <w:r w:rsidRPr="00CC5BCB">
        <w:t>направлениях</w:t>
      </w:r>
      <w:r w:rsidR="00CC5BCB" w:rsidRPr="00CC5BCB">
        <w:t xml:space="preserve"> </w:t>
      </w:r>
      <w:r w:rsidRPr="00CC5BCB">
        <w:t>освещения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кинеграмме</w:t>
      </w:r>
      <w:r w:rsidR="00CC5BCB" w:rsidRPr="00CC5BCB">
        <w:t xml:space="preserve"> </w:t>
      </w:r>
      <w:r w:rsidRPr="00CC5BCB">
        <w:t>достаточно</w:t>
      </w:r>
      <w:r w:rsidR="00CC5BCB" w:rsidRPr="00CC5BCB">
        <w:t xml:space="preserve"> </w:t>
      </w:r>
      <w:r w:rsidRPr="00CC5BCB">
        <w:t>четко</w:t>
      </w:r>
      <w:r w:rsidR="00CC5BCB" w:rsidRPr="00CC5BCB">
        <w:t xml:space="preserve"> </w:t>
      </w:r>
      <w:r w:rsidRPr="00CC5BCB">
        <w:t>определяется</w:t>
      </w:r>
      <w:r w:rsidR="00CC5BCB" w:rsidRPr="00CC5BCB">
        <w:t xml:space="preserve"> </w:t>
      </w:r>
      <w:r w:rsidRPr="00CC5BCB">
        <w:t>несколько</w:t>
      </w:r>
      <w:r w:rsidR="00CC5BCB" w:rsidRPr="00CC5BCB">
        <w:t xml:space="preserve"> </w:t>
      </w:r>
      <w:r w:rsidRPr="00CC5BCB">
        <w:t>изображений,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зависимости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направлений</w:t>
      </w:r>
      <w:r w:rsidR="00CC5BCB" w:rsidRPr="00CC5BCB">
        <w:t xml:space="preserve"> </w:t>
      </w:r>
      <w:r w:rsidRPr="00CC5BCB">
        <w:t>наблюдения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освещения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бликует</w:t>
      </w:r>
      <w:r w:rsidR="00CC5BCB" w:rsidRPr="00CC5BCB">
        <w:t xml:space="preserve"> </w:t>
      </w:r>
      <w:r w:rsidRPr="00CC5BCB">
        <w:t>разными</w:t>
      </w:r>
      <w:r w:rsidR="00CC5BCB" w:rsidRPr="00CC5BCB">
        <w:t xml:space="preserve"> </w:t>
      </w:r>
      <w:r w:rsidRPr="00CC5BCB">
        <w:t>цветами</w:t>
      </w:r>
      <w:r w:rsidR="00CC5BCB" w:rsidRPr="00CC5BCB">
        <w:t xml:space="preserve">. </w:t>
      </w:r>
      <w:r w:rsidRPr="00CC5BCB">
        <w:t>Основными</w:t>
      </w:r>
      <w:r w:rsidR="00CC5BCB" w:rsidRPr="00CC5BCB">
        <w:t xml:space="preserve"> </w:t>
      </w:r>
      <w:r w:rsidRPr="00CC5BCB">
        <w:t>изображениями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кинеграммах</w:t>
      </w:r>
      <w:r w:rsidR="00CC5BCB" w:rsidRPr="00CC5BCB">
        <w:t xml:space="preserve"> </w:t>
      </w:r>
      <w:r w:rsidRPr="00CC5BCB">
        <w:t>являются</w:t>
      </w:r>
      <w:r w:rsidR="00CC5BCB" w:rsidRPr="00CC5BCB">
        <w:t xml:space="preserve"> </w:t>
      </w:r>
      <w:r w:rsidRPr="00CC5BCB">
        <w:t>различные</w:t>
      </w:r>
      <w:r w:rsidR="00CC5BCB" w:rsidRPr="00CC5BCB">
        <w:t xml:space="preserve"> </w:t>
      </w:r>
      <w:r w:rsidRPr="00CC5BCB">
        <w:t>художественные</w:t>
      </w:r>
      <w:r w:rsidR="00CC5BCB" w:rsidRPr="00CC5BCB">
        <w:t xml:space="preserve"> </w:t>
      </w:r>
      <w:r w:rsidRPr="00CC5BCB">
        <w:t>элементы,</w:t>
      </w:r>
      <w:r w:rsidR="00CC5BCB" w:rsidRPr="00CC5BCB">
        <w:t xml:space="preserve"> </w:t>
      </w:r>
      <w:r w:rsidRPr="00CC5BCB">
        <w:t>стилизованные</w:t>
      </w:r>
      <w:r w:rsidR="00CC5BCB" w:rsidRPr="00CC5BCB">
        <w:t xml:space="preserve"> </w:t>
      </w:r>
      <w:r w:rsidRPr="00CC5BCB">
        <w:t>рисунки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тексты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случаях</w:t>
      </w:r>
      <w:r w:rsidR="00CC5BCB" w:rsidRPr="00CC5BCB">
        <w:t xml:space="preserve"> </w:t>
      </w:r>
      <w:r w:rsidRPr="00CC5BCB">
        <w:t>это</w:t>
      </w:r>
      <w:r w:rsidR="00CC5BCB" w:rsidRPr="00CC5BCB">
        <w:t xml:space="preserve"> </w:t>
      </w:r>
      <w:r w:rsidRPr="00CC5BCB">
        <w:t>бывают</w:t>
      </w:r>
      <w:r w:rsidR="00CC5BCB" w:rsidRPr="00CC5BCB">
        <w:t xml:space="preserve"> </w:t>
      </w:r>
      <w:r w:rsidRPr="00CC5BCB">
        <w:t>микротексты</w:t>
      </w:r>
      <w:r w:rsidR="00CC5BCB" w:rsidRPr="00CC5BCB">
        <w:t xml:space="preserve">. </w:t>
      </w:r>
      <w:r w:rsidRPr="00CC5BCB">
        <w:t>Данный</w:t>
      </w:r>
      <w:r w:rsidR="00CC5BCB" w:rsidRPr="00CC5BCB">
        <w:t xml:space="preserve"> </w:t>
      </w:r>
      <w:r w:rsidRPr="00CC5BCB">
        <w:t>элемент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воспроизвести</w:t>
      </w:r>
      <w:r w:rsidR="00CC5BCB" w:rsidRPr="00CC5BCB">
        <w:t xml:space="preserve"> </w:t>
      </w:r>
      <w:r w:rsidRPr="00CC5BCB">
        <w:t>доступными</w:t>
      </w:r>
      <w:r w:rsidR="00CC5BCB" w:rsidRPr="00CC5BCB">
        <w:t xml:space="preserve"> </w:t>
      </w:r>
      <w:r w:rsidRPr="00CC5BCB">
        <w:t>способами</w:t>
      </w:r>
      <w:r w:rsidR="00CC5BCB" w:rsidRPr="00CC5BCB">
        <w:t xml:space="preserve"> </w:t>
      </w:r>
      <w:r w:rsidRPr="00CC5BCB">
        <w:t>невозможно</w:t>
      </w:r>
      <w:r w:rsidR="00CC5BCB" w:rsidRPr="00CC5BCB">
        <w:t>.</w:t>
      </w:r>
    </w:p>
    <w:p w:rsidR="00CC5BCB" w:rsidRDefault="00F42DF0" w:rsidP="00CC5BCB">
      <w:pPr>
        <w:tabs>
          <w:tab w:val="left" w:pos="726"/>
        </w:tabs>
      </w:pPr>
      <w:r w:rsidRPr="00CC5BCB">
        <w:t>Специальная</w:t>
      </w:r>
      <w:r w:rsidR="00CC5BCB" w:rsidRPr="00CC5BCB">
        <w:t xml:space="preserve"> </w:t>
      </w:r>
      <w:r w:rsidRPr="00CC5BCB">
        <w:t>защитная</w:t>
      </w:r>
      <w:r w:rsidR="00CC5BCB" w:rsidRPr="00CC5BCB">
        <w:t xml:space="preserve"> </w:t>
      </w:r>
      <w:r w:rsidRPr="00CC5BCB">
        <w:t>прозрачная</w:t>
      </w:r>
      <w:r w:rsidR="00CC5BCB">
        <w:t xml:space="preserve"> (</w:t>
      </w:r>
      <w:r w:rsidRPr="00CC5BCB">
        <w:t>ламинаторная</w:t>
      </w:r>
      <w:r w:rsidR="00CC5BCB" w:rsidRPr="00CC5BCB">
        <w:t xml:space="preserve">) </w:t>
      </w:r>
      <w:r w:rsidRPr="00CC5BCB">
        <w:t>пленка</w:t>
      </w:r>
      <w:r w:rsidR="00CC5BCB" w:rsidRPr="00CC5BCB">
        <w:t>.</w:t>
      </w:r>
    </w:p>
    <w:p w:rsidR="00CC5BCB" w:rsidRPr="00CC5BCB" w:rsidRDefault="00CC5BCB" w:rsidP="00CC5BCB">
      <w:pPr>
        <w:tabs>
          <w:tab w:val="left" w:pos="726"/>
        </w:tabs>
      </w:pPr>
      <w:r>
        <w:t>(</w:t>
      </w:r>
      <w:r w:rsidR="00F42DF0" w:rsidRPr="00CC5BCB">
        <w:t>холодного</w:t>
      </w:r>
      <w:r w:rsidRPr="00CC5BCB">
        <w:t xml:space="preserve"> </w:t>
      </w:r>
      <w:r w:rsidR="00F42DF0" w:rsidRPr="00CC5BCB">
        <w:t>или</w:t>
      </w:r>
      <w:r w:rsidRPr="00CC5BCB">
        <w:t xml:space="preserve"> </w:t>
      </w:r>
      <w:r w:rsidR="00F42DF0" w:rsidRPr="00CC5BCB">
        <w:t>горячего</w:t>
      </w:r>
      <w:r w:rsidRPr="00CC5BCB">
        <w:t xml:space="preserve"> </w:t>
      </w:r>
      <w:r w:rsidR="00F42DF0" w:rsidRPr="00CC5BCB">
        <w:t>прикатывания</w:t>
      </w:r>
      <w:r w:rsidRPr="00CC5BCB">
        <w:t>).</w:t>
      </w:r>
    </w:p>
    <w:p w:rsidR="006E75FF" w:rsidRDefault="006E75FF" w:rsidP="00CC5BCB">
      <w:pPr>
        <w:pStyle w:val="8"/>
        <w:tabs>
          <w:tab w:val="left" w:pos="726"/>
        </w:tabs>
        <w:rPr>
          <w:color w:val="000000"/>
        </w:rPr>
      </w:pPr>
    </w:p>
    <w:p w:rsidR="008C4273" w:rsidRDefault="008C4273" w:rsidP="006E75FF">
      <w:pPr>
        <w:pStyle w:val="1"/>
      </w:pPr>
      <w:bookmarkStart w:id="521" w:name="_Toc290291526"/>
      <w:r w:rsidRPr="00CC5BCB">
        <w:t>Краски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изменяющимся</w:t>
      </w:r>
      <w:r w:rsidR="00CC5BCB" w:rsidRPr="00CC5BCB">
        <w:t xml:space="preserve"> </w:t>
      </w:r>
      <w:r w:rsidRPr="00CC5BCB">
        <w:t>цветом</w:t>
      </w:r>
      <w:bookmarkEnd w:id="521"/>
    </w:p>
    <w:p w:rsidR="006E75FF" w:rsidRPr="006E75FF" w:rsidRDefault="006E75FF" w:rsidP="006E75FF">
      <w:pPr>
        <w:rPr>
          <w:lang w:eastAsia="en-US"/>
        </w:rPr>
      </w:pPr>
    </w:p>
    <w:p w:rsidR="00CC5BCB" w:rsidRDefault="008C4273" w:rsidP="00CC5BCB">
      <w:pPr>
        <w:tabs>
          <w:tab w:val="left" w:pos="726"/>
        </w:tabs>
      </w:pPr>
      <w:r w:rsidRPr="00CC5BCB">
        <w:t>Так,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эмблема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банкноте</w:t>
      </w:r>
      <w:r w:rsidR="00CC5BCB" w:rsidRPr="00CC5BCB">
        <w:t xml:space="preserve"> </w:t>
      </w:r>
      <w:r w:rsidRPr="00CC5BCB">
        <w:t>в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500</w:t>
      </w:r>
      <w:r w:rsidR="00CC5BCB" w:rsidRPr="00CC5BCB">
        <w:rPr>
          <w:noProof/>
        </w:rPr>
        <w:t xml:space="preserve"> </w:t>
      </w:r>
      <w:r w:rsidRPr="00CC5BCB">
        <w:t>рублей</w:t>
      </w:r>
      <w:r w:rsidR="00CC5BCB" w:rsidRPr="00CC5BCB">
        <w:t xml:space="preserve"> </w:t>
      </w:r>
      <w:r w:rsidRPr="00CC5BCB">
        <w:t>образца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1997</w:t>
      </w:r>
      <w:r w:rsidR="00CC5BCB" w:rsidRPr="00CC5BCB">
        <w:t xml:space="preserve"> </w:t>
      </w:r>
      <w:r w:rsidRPr="00CC5BCB">
        <w:t>года</w:t>
      </w:r>
      <w:r w:rsidR="00CC5BCB" w:rsidRPr="00CC5BCB">
        <w:t xml:space="preserve"> </w:t>
      </w:r>
      <w:r w:rsidR="00F42DF0" w:rsidRPr="00CC5BCB">
        <w:t>модификация</w:t>
      </w:r>
      <w:r w:rsidR="00CC5BCB" w:rsidRPr="00CC5BCB">
        <w:t xml:space="preserve"> </w:t>
      </w:r>
      <w:r w:rsidR="00F42DF0" w:rsidRPr="00CC5BCB">
        <w:t>2004</w:t>
      </w:r>
      <w:r w:rsidR="00CC5BCB" w:rsidRPr="00CC5BCB">
        <w:t xml:space="preserve"> </w:t>
      </w:r>
      <w:r w:rsidR="00F42DF0" w:rsidRPr="00CC5BCB">
        <w:t>года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рассмотрении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разными</w:t>
      </w:r>
      <w:r w:rsidR="00CC5BCB" w:rsidRPr="00CC5BCB">
        <w:t xml:space="preserve"> </w:t>
      </w:r>
      <w:r w:rsidRPr="00CC5BCB">
        <w:t>углами</w:t>
      </w:r>
      <w:r w:rsidR="00CC5BCB" w:rsidRPr="00CC5BCB">
        <w:t xml:space="preserve"> </w:t>
      </w:r>
      <w:r w:rsidRPr="00CC5BCB">
        <w:t>меняет</w:t>
      </w:r>
      <w:r w:rsidR="00CC5BCB" w:rsidRPr="00CC5BCB">
        <w:t xml:space="preserve"> </w:t>
      </w:r>
      <w:r w:rsidRPr="00CC5BCB">
        <w:t>свой</w:t>
      </w:r>
      <w:r w:rsidR="00CC5BCB" w:rsidRPr="00CC5BCB">
        <w:t xml:space="preserve"> </w:t>
      </w:r>
      <w:r w:rsidRPr="00CC5BCB">
        <w:t>цвет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желто-зеленого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красно-оранжевый</w:t>
      </w:r>
      <w:r w:rsidR="00CC5BCB" w:rsidRPr="00CC5BCB">
        <w:t>.</w:t>
      </w:r>
    </w:p>
    <w:p w:rsidR="00715E50" w:rsidRDefault="00715E50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59" type="#_x0000_t75" style="width:126pt;height:112.5pt">
            <v:imagedata r:id="rId41" o:title=""/>
          </v:shape>
        </w:pict>
      </w:r>
      <w:r w:rsidR="00CC5BCB" w:rsidRPr="00CC5BCB">
        <w:t xml:space="preserve"> </w:t>
      </w:r>
      <w:r>
        <w:pict>
          <v:shape id="_x0000_i1060" type="#_x0000_t75" style="width:144.75pt;height:112.5pt">
            <v:imagedata r:id="rId42" o:title=""/>
          </v:shape>
        </w:pict>
      </w:r>
    </w:p>
    <w:p w:rsidR="00CC5BCB" w:rsidRDefault="00F42DF0" w:rsidP="00CC5BCB">
      <w:pPr>
        <w:tabs>
          <w:tab w:val="left" w:pos="726"/>
        </w:tabs>
      </w:pPr>
      <w:r w:rsidRPr="00CC5BCB">
        <w:t>Эмблема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="001043F2" w:rsidRPr="00CC5BCB">
        <w:t>Эмблема</w:t>
      </w:r>
      <w:r w:rsidR="00CC5BCB" w:rsidRPr="00CC5BCB">
        <w:t xml:space="preserve"> </w:t>
      </w:r>
      <w:r w:rsidR="001043F2" w:rsidRPr="00CC5BCB">
        <w:t>банка</w:t>
      </w:r>
      <w:r w:rsidR="00CC5BCB" w:rsidRPr="00CC5BCB">
        <w:t xml:space="preserve"> </w:t>
      </w:r>
      <w:r w:rsidR="001043F2" w:rsidRPr="00CC5BCB">
        <w:t>России</w:t>
      </w:r>
      <w:r w:rsidR="00D96CD4">
        <w:t xml:space="preserve"> </w:t>
      </w:r>
      <w:r w:rsidR="001043F2" w:rsidRPr="00CC5BCB">
        <w:t>цвет</w:t>
      </w:r>
      <w:r w:rsidR="00CC5BCB" w:rsidRPr="00CC5BCB">
        <w:t xml:space="preserve"> </w:t>
      </w:r>
      <w:r w:rsidR="001043F2" w:rsidRPr="00CC5BCB">
        <w:t>при</w:t>
      </w:r>
      <w:r w:rsidR="00CC5BCB" w:rsidRPr="00CC5BCB">
        <w:t xml:space="preserve"> </w:t>
      </w:r>
      <w:r w:rsidR="001043F2" w:rsidRPr="00CC5BCB">
        <w:t>прямом</w:t>
      </w:r>
      <w:r w:rsidR="00CC5BCB" w:rsidRPr="00CC5BCB">
        <w:t xml:space="preserve"> </w:t>
      </w:r>
      <w:r w:rsidR="001043F2" w:rsidRPr="00CC5BCB">
        <w:t>освещении</w:t>
      </w:r>
      <w:r w:rsidR="00CC5BCB" w:rsidRPr="00CC5BCB">
        <w:t xml:space="preserve"> </w:t>
      </w:r>
      <w:r w:rsidR="001043F2" w:rsidRPr="00CC5BCB">
        <w:t>цвет</w:t>
      </w:r>
      <w:r w:rsidR="00CC5BCB" w:rsidRPr="00CC5BCB">
        <w:t xml:space="preserve"> </w:t>
      </w:r>
      <w:r w:rsidR="001043F2" w:rsidRPr="00CC5BCB">
        <w:t>в</w:t>
      </w:r>
      <w:r w:rsidR="00CC5BCB" w:rsidRPr="00CC5BCB">
        <w:t xml:space="preserve"> </w:t>
      </w:r>
      <w:r w:rsidR="001043F2" w:rsidRPr="00CC5BCB">
        <w:t>косопадающем</w:t>
      </w:r>
      <w:r w:rsidR="00CC5BCB" w:rsidRPr="00CC5BCB">
        <w:t xml:space="preserve"> </w:t>
      </w:r>
      <w:r w:rsidR="001043F2" w:rsidRPr="00CC5BCB">
        <w:t>освещении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Default="008C4273" w:rsidP="006E75FF">
      <w:pPr>
        <w:pStyle w:val="1"/>
      </w:pPr>
      <w:bookmarkStart w:id="522" w:name="_Toc290291527"/>
      <w:r w:rsidRPr="00CC5BCB">
        <w:t>Серийный</w:t>
      </w:r>
      <w:r w:rsidR="00CC5BCB" w:rsidRPr="00CC5BCB">
        <w:t xml:space="preserve"> </w:t>
      </w:r>
      <w:r w:rsidRPr="00CC5BCB">
        <w:t>номер</w:t>
      </w:r>
      <w:bookmarkEnd w:id="522"/>
    </w:p>
    <w:p w:rsidR="006E75FF" w:rsidRPr="006E75FF" w:rsidRDefault="006E75FF" w:rsidP="006E75FF">
      <w:pPr>
        <w:rPr>
          <w:lang w:eastAsia="en-US"/>
        </w:rPr>
      </w:pPr>
    </w:p>
    <w:p w:rsidR="00CC5BCB" w:rsidRPr="00CC5BCB" w:rsidRDefault="008C4273" w:rsidP="00CC5BCB">
      <w:pPr>
        <w:tabs>
          <w:tab w:val="left" w:pos="726"/>
        </w:tabs>
      </w:pPr>
      <w:r w:rsidRPr="00CC5BCB">
        <w:t>На</w:t>
      </w:r>
      <w:r w:rsidR="00CC5BCB" w:rsidRPr="00CC5BCB">
        <w:t xml:space="preserve"> </w:t>
      </w:r>
      <w:r w:rsidRPr="00CC5BCB">
        <w:t>многих</w:t>
      </w:r>
      <w:r w:rsidR="00CC5BCB" w:rsidRPr="00CC5BCB">
        <w:t xml:space="preserve"> </w:t>
      </w:r>
      <w:r w:rsidRPr="00CC5BCB">
        <w:t>документах</w:t>
      </w:r>
      <w:r w:rsidR="00CC5BCB" w:rsidRPr="00CC5BCB">
        <w:t xml:space="preserve"> </w:t>
      </w:r>
      <w:r w:rsidRPr="00CC5BCB">
        <w:t>обычно</w:t>
      </w:r>
      <w:r w:rsidR="00CC5BCB" w:rsidRPr="00CC5BCB">
        <w:t xml:space="preserve"> </w:t>
      </w:r>
      <w:r w:rsidRPr="00CC5BCB">
        <w:t>отпечатаны</w:t>
      </w:r>
      <w:r w:rsidR="00CC5BCB" w:rsidRPr="00CC5BCB">
        <w:t xml:space="preserve"> </w:t>
      </w:r>
      <w:r w:rsidRPr="00CC5BCB">
        <w:t>номера</w:t>
      </w:r>
      <w:r w:rsidR="00CC5BCB" w:rsidRPr="00CC5BCB">
        <w:t xml:space="preserve"> </w:t>
      </w:r>
      <w:r w:rsidRPr="00CC5BCB">
        <w:t>серией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букв</w:t>
      </w:r>
      <w:r w:rsidR="00CC5BCB" w:rsidRPr="00CC5BCB">
        <w:t xml:space="preserve"> </w:t>
      </w:r>
      <w:r w:rsidRPr="00CC5BCB">
        <w:t>различного</w:t>
      </w:r>
      <w:r w:rsidR="00CC5BCB" w:rsidRPr="00CC5BCB">
        <w:t xml:space="preserve"> </w:t>
      </w:r>
      <w:r w:rsidRPr="00CC5BCB">
        <w:t>цвета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УФЛ</w:t>
      </w:r>
      <w:r w:rsidR="00CC5BCB" w:rsidRPr="00CC5BCB">
        <w:t xml:space="preserve"> </w:t>
      </w:r>
      <w:r w:rsidRPr="00CC5BCB">
        <w:t>обычно</w:t>
      </w:r>
      <w:r w:rsidR="00CC5BCB" w:rsidRPr="00CC5BCB">
        <w:t xml:space="preserve"> </w:t>
      </w:r>
      <w:r w:rsidRPr="00CC5BCB">
        <w:t>имеют</w:t>
      </w:r>
      <w:r w:rsidR="00CC5BCB" w:rsidRPr="00CC5BCB">
        <w:t xml:space="preserve"> </w:t>
      </w:r>
      <w:r w:rsidRPr="00CC5BCB">
        <w:t>различное</w:t>
      </w:r>
      <w:r w:rsidR="00CC5BCB" w:rsidRPr="00CC5BCB">
        <w:t xml:space="preserve"> </w:t>
      </w:r>
      <w:r w:rsidRPr="00CC5BCB">
        <w:t>свечение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Размеры</w:t>
      </w:r>
      <w:r w:rsidR="00CC5BCB" w:rsidRPr="00CC5BCB">
        <w:t xml:space="preserve"> </w:t>
      </w:r>
      <w:r w:rsidRPr="00CC5BCB">
        <w:t>документов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Большинство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выпускаются</w:t>
      </w:r>
      <w:r w:rsidR="00CC5BCB" w:rsidRPr="00CC5BCB">
        <w:t xml:space="preserve"> </w:t>
      </w:r>
      <w:r w:rsidRPr="00CC5BCB">
        <w:t>строго</w:t>
      </w:r>
      <w:r w:rsidR="00CC5BCB" w:rsidRPr="00CC5BCB">
        <w:t xml:space="preserve"> </w:t>
      </w:r>
      <w:r w:rsidRPr="00CC5BCB">
        <w:t>установленного</w:t>
      </w:r>
      <w:r w:rsidR="00CC5BCB" w:rsidRPr="00CC5BCB">
        <w:t xml:space="preserve"> </w:t>
      </w:r>
      <w:r w:rsidRPr="00CC5BCB">
        <w:t>размера</w:t>
      </w:r>
      <w:r w:rsidR="00CC5BCB" w:rsidRPr="00CC5BCB">
        <w:t xml:space="preserve">. </w:t>
      </w:r>
      <w:r w:rsidRPr="00CC5BCB">
        <w:t>По</w:t>
      </w:r>
      <w:r w:rsidR="00CC5BCB" w:rsidRPr="00CC5BCB">
        <w:t xml:space="preserve"> </w:t>
      </w:r>
      <w:r w:rsidRPr="00CC5BCB">
        <w:t>техническим</w:t>
      </w:r>
      <w:r w:rsidR="00CC5BCB" w:rsidRPr="00CC5BCB">
        <w:t xml:space="preserve"> </w:t>
      </w:r>
      <w:r w:rsidRPr="00CC5BCB">
        <w:t>условиям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формат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иметь</w:t>
      </w:r>
      <w:r w:rsidR="00CC5BCB" w:rsidRPr="00CC5BCB">
        <w:t xml:space="preserve"> </w:t>
      </w:r>
      <w:r w:rsidRPr="00CC5BCB">
        <w:t>определенный</w:t>
      </w:r>
      <w:r w:rsidR="00CC5BCB" w:rsidRPr="00CC5BCB">
        <w:t xml:space="preserve"> </w:t>
      </w:r>
      <w:r w:rsidRPr="00CC5BCB">
        <w:t>допуск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ширине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длине</w:t>
      </w:r>
      <w:r w:rsidR="00CC5BCB" w:rsidRPr="00CC5BCB">
        <w:t xml:space="preserve">. </w:t>
      </w:r>
      <w:r w:rsidRPr="00CC5BCB">
        <w:t>Допуск</w:t>
      </w:r>
      <w:r w:rsidR="00CC5BCB" w:rsidRPr="00CC5BCB">
        <w:t xml:space="preserve"> </w:t>
      </w:r>
      <w:r w:rsidRPr="00CC5BCB">
        <w:t>затрагивает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размеры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касается</w:t>
      </w:r>
      <w:r w:rsidR="00CC5BCB" w:rsidRPr="00CC5BCB">
        <w:t xml:space="preserve"> </w:t>
      </w:r>
      <w:r w:rsidRPr="00CC5BCB">
        <w:t>строго</w:t>
      </w:r>
      <w:r w:rsidR="00CC5BCB" w:rsidRPr="00CC5BCB">
        <w:t xml:space="preserve"> </w:t>
      </w:r>
      <w:r w:rsidRPr="00CC5BCB">
        <w:t>постоянных</w:t>
      </w:r>
      <w:r w:rsidR="00CC5BCB" w:rsidRPr="00CC5BCB">
        <w:t xml:space="preserve"> </w:t>
      </w:r>
      <w:r w:rsidRPr="00CC5BCB">
        <w:t>размеров</w:t>
      </w:r>
      <w:r w:rsidR="00CC5BCB" w:rsidRPr="00CC5BCB">
        <w:t xml:space="preserve"> </w:t>
      </w:r>
      <w:r w:rsidRPr="00CC5BCB">
        <w:t>рисунков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деталей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</w:t>
      </w:r>
      <w:r w:rsidR="00CC5BCB" w:rsidRPr="00CC5BCB">
        <w:t xml:space="preserve"> </w:t>
      </w:r>
      <w:r w:rsidRPr="00CC5BCB">
        <w:t>материалам,</w:t>
      </w:r>
      <w:r w:rsidR="00CC5BCB" w:rsidRPr="00CC5BCB">
        <w:t xml:space="preserve"> </w:t>
      </w:r>
      <w:r w:rsidRPr="00CC5BCB">
        <w:t>специально</w:t>
      </w:r>
      <w:r w:rsidR="00CC5BCB" w:rsidRPr="00CC5BCB">
        <w:t xml:space="preserve"> </w:t>
      </w:r>
      <w:r w:rsidRPr="00CC5BCB">
        <w:t>предназначенным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особо</w:t>
      </w:r>
      <w:r w:rsidR="00CC5BCB" w:rsidRPr="00CC5BCB">
        <w:t xml:space="preserve"> </w:t>
      </w:r>
      <w:r w:rsidRPr="00CC5BCB">
        <w:t>важных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относятся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ткани,</w:t>
      </w:r>
      <w:r w:rsidR="00CC5BCB" w:rsidRPr="00CC5BCB">
        <w:t xml:space="preserve"> </w:t>
      </w:r>
      <w:r w:rsidRPr="00CC5BCB">
        <w:t>используемые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обложек</w:t>
      </w:r>
      <w:r w:rsidR="00CC5BCB" w:rsidRPr="00CC5BCB">
        <w:t xml:space="preserve"> </w:t>
      </w:r>
      <w:r w:rsidRPr="00CC5BCB">
        <w:t>таких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. </w:t>
      </w:r>
      <w:r w:rsidRPr="00CC5BCB">
        <w:t>Например,</w:t>
      </w:r>
      <w:r w:rsidR="00CC5BCB" w:rsidRPr="00CC5BCB">
        <w:t xml:space="preserve"> </w:t>
      </w:r>
      <w:r w:rsidRPr="00CC5BCB">
        <w:t>обложки</w:t>
      </w:r>
      <w:r w:rsidR="00CC5BCB" w:rsidRPr="00CC5BCB">
        <w:t xml:space="preserve"> </w:t>
      </w:r>
      <w:r w:rsidRPr="00CC5BCB">
        <w:t>паспортов</w:t>
      </w:r>
      <w:r w:rsidR="00CC5BCB" w:rsidRPr="00CC5BCB">
        <w:t xml:space="preserve"> </w:t>
      </w:r>
      <w:r w:rsidRPr="00CC5BCB">
        <w:t>изготавливаются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такого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ледерина,</w:t>
      </w:r>
      <w:r w:rsidR="00CC5BCB" w:rsidRPr="00CC5BCB">
        <w:t xml:space="preserve"> </w:t>
      </w:r>
      <w:r w:rsidRPr="00CC5BCB">
        <w:t>который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продажу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поступает,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других</w:t>
      </w:r>
      <w:r w:rsidR="00CC5BCB" w:rsidRPr="00CC5BCB">
        <w:t xml:space="preserve"> </w:t>
      </w:r>
      <w:r w:rsidRPr="00CC5BCB">
        <w:t>целей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Проволока</w:t>
      </w:r>
      <w:r w:rsidRPr="00CC5BCB">
        <w:rPr>
          <w:noProof/>
        </w:rPr>
        <w:t>,</w:t>
      </w:r>
      <w:r w:rsidR="00CC5BCB" w:rsidRPr="00CC5BCB">
        <w:t xml:space="preserve"> </w:t>
      </w:r>
      <w:r w:rsidRPr="00CC5BCB">
        <w:t>применяемая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скоб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нити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сшивания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некоторых</w:t>
      </w:r>
      <w:r w:rsidR="00CC5BCB" w:rsidRPr="00CC5BCB">
        <w:t xml:space="preserve"> </w:t>
      </w:r>
      <w:r w:rsidRPr="00CC5BCB">
        <w:t>документах</w:t>
      </w:r>
      <w:r w:rsidRPr="00CC5BCB">
        <w:rPr>
          <w:noProof/>
        </w:rPr>
        <w:t>,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определенный</w:t>
      </w:r>
      <w:r w:rsidR="00CC5BCB" w:rsidRPr="00CC5BCB">
        <w:t xml:space="preserve"> </w:t>
      </w:r>
      <w:r w:rsidRPr="00CC5BCB">
        <w:t>состав,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позволяет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случае</w:t>
      </w:r>
      <w:r w:rsidR="00CC5BCB" w:rsidRPr="00CC5BCB">
        <w:t xml:space="preserve"> </w:t>
      </w:r>
      <w:r w:rsidRPr="00CC5BCB">
        <w:t>необходимости</w:t>
      </w:r>
      <w:r w:rsidR="00CC5BCB" w:rsidRPr="00CC5BCB">
        <w:t xml:space="preserve"> </w:t>
      </w:r>
      <w:r w:rsidRPr="00CC5BCB">
        <w:t>выявить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отличия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обычно</w:t>
      </w:r>
      <w:r w:rsidR="00CC5BCB" w:rsidRPr="00CC5BCB">
        <w:t xml:space="preserve"> </w:t>
      </w:r>
      <w:r w:rsidRPr="00CC5BCB">
        <w:t>используемых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этой</w:t>
      </w:r>
      <w:r w:rsidR="00CC5BCB" w:rsidRPr="00CC5BCB">
        <w:t xml:space="preserve"> </w:t>
      </w:r>
      <w:r w:rsidRPr="00CC5BCB">
        <w:t>цели</w:t>
      </w:r>
      <w:r w:rsidR="00CC5BCB" w:rsidRPr="00CC5BCB">
        <w:t xml:space="preserve"> </w:t>
      </w:r>
      <w:r w:rsidRPr="00CC5BCB">
        <w:t>скрепок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нитей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заполнения</w:t>
      </w:r>
      <w:r w:rsidR="00CC5BCB" w:rsidRPr="00CC5BCB">
        <w:t xml:space="preserve"> </w:t>
      </w:r>
      <w:r w:rsidRPr="00CC5BCB">
        <w:t>особо</w:t>
      </w:r>
      <w:r w:rsidR="00CC5BCB" w:rsidRPr="00CC5BCB">
        <w:t xml:space="preserve"> </w:t>
      </w:r>
      <w:r w:rsidRPr="00CC5BCB">
        <w:t>важных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применяются</w:t>
      </w:r>
      <w:r w:rsidR="00CC5BCB" w:rsidRPr="00CC5BCB">
        <w:t xml:space="preserve"> </w:t>
      </w:r>
      <w:r w:rsidRPr="00CC5BCB">
        <w:t>специальные</w:t>
      </w:r>
      <w:r w:rsidR="00CC5BCB" w:rsidRPr="00CC5BCB">
        <w:t xml:space="preserve"> </w:t>
      </w:r>
      <w:r w:rsidRPr="00CC5BCB">
        <w:t>чернила</w:t>
      </w:r>
      <w:r w:rsidRPr="00CC5BCB">
        <w:rPr>
          <w:noProof/>
        </w:rPr>
        <w:t>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практически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поддаются</w:t>
      </w:r>
      <w:r w:rsidR="00CC5BCB" w:rsidRPr="00CC5BCB">
        <w:t xml:space="preserve"> </w:t>
      </w:r>
      <w:r w:rsidRPr="00CC5BCB">
        <w:t>травлению</w:t>
      </w:r>
      <w:r w:rsidR="00CC5BCB" w:rsidRPr="00CC5BCB">
        <w:t xml:space="preserve">. </w:t>
      </w:r>
      <w:r w:rsidRPr="00CC5BCB">
        <w:t>Фотоснимки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паспортах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некоторых</w:t>
      </w:r>
      <w:r w:rsidR="00CC5BCB" w:rsidRPr="00CC5BCB">
        <w:t xml:space="preserve"> </w:t>
      </w:r>
      <w:r w:rsidRPr="00CC5BCB">
        <w:t>других</w:t>
      </w:r>
      <w:r w:rsidR="00CC5BCB" w:rsidRPr="00CC5BCB">
        <w:t xml:space="preserve"> </w:t>
      </w:r>
      <w:r w:rsidRPr="00CC5BCB">
        <w:t>документах</w:t>
      </w:r>
      <w:r w:rsidR="00CC5BCB" w:rsidRPr="00CC5BCB">
        <w:t xml:space="preserve"> </w:t>
      </w:r>
      <w:r w:rsidRPr="00CC5BCB">
        <w:t>приклеиваются</w:t>
      </w:r>
      <w:r w:rsidR="00CC5BCB" w:rsidRPr="00CC5BCB">
        <w:t xml:space="preserve"> </w:t>
      </w:r>
      <w:r w:rsidRPr="00CC5BCB">
        <w:t>клеем</w:t>
      </w:r>
      <w:r w:rsidR="00CC5BCB" w:rsidRPr="00CC5BCB">
        <w:t xml:space="preserve"> </w:t>
      </w:r>
      <w:r w:rsidRPr="00CC5BCB">
        <w:t>специального</w:t>
      </w:r>
      <w:r w:rsidR="00CC5BCB" w:rsidRPr="00CC5BCB">
        <w:t xml:space="preserve"> </w:t>
      </w:r>
      <w:r w:rsidRPr="00CC5BCB">
        <w:t>состава</w:t>
      </w:r>
      <w:r w:rsidR="00CC5BCB" w:rsidRPr="00CC5BCB">
        <w:t xml:space="preserve">. </w:t>
      </w:r>
      <w:r w:rsidRPr="00CC5BCB">
        <w:t>Кроме</w:t>
      </w:r>
      <w:r w:rsidR="00CC5BCB" w:rsidRPr="00CC5BCB">
        <w:t xml:space="preserve"> </w:t>
      </w:r>
      <w:r w:rsidRPr="00CC5BCB">
        <w:t>того,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фотоснимки</w:t>
      </w:r>
      <w:r w:rsidR="00CC5BCB" w:rsidRPr="00CC5BCB">
        <w:t xml:space="preserve"> </w:t>
      </w:r>
      <w:r w:rsidRPr="00CC5BCB">
        <w:t>наносят</w:t>
      </w:r>
      <w:r w:rsidR="00CC5BCB" w:rsidRPr="00CC5BCB">
        <w:t xml:space="preserve"> </w:t>
      </w:r>
      <w:r w:rsidRPr="00CC5BCB">
        <w:t>оттиски</w:t>
      </w:r>
      <w:r w:rsidR="00CC5BCB" w:rsidRPr="00CC5BCB">
        <w:t xml:space="preserve"> </w:t>
      </w:r>
      <w:r w:rsidRPr="00CC5BCB">
        <w:t>печатей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штампов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удостоверений</w:t>
      </w:r>
      <w:r w:rsidR="00CC5BCB" w:rsidRPr="00CC5BCB">
        <w:t xml:space="preserve"> </w:t>
      </w:r>
      <w:r w:rsidRPr="00CC5BCB">
        <w:t>личности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замены</w:t>
      </w:r>
      <w:r w:rsidR="00CC5BCB" w:rsidRPr="00CC5BCB">
        <w:t xml:space="preserve"> </w:t>
      </w:r>
      <w:r w:rsidRPr="00CC5BCB">
        <w:t>фотоснимков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наносят</w:t>
      </w:r>
      <w:r w:rsidR="00CC5BCB" w:rsidRPr="00CC5BCB">
        <w:t xml:space="preserve"> </w:t>
      </w:r>
      <w:r w:rsidRPr="00CC5BCB">
        <w:t>оттиски</w:t>
      </w:r>
      <w:r w:rsidR="00CC5BCB" w:rsidRPr="00CC5BCB">
        <w:t xml:space="preserve"> </w:t>
      </w:r>
      <w:r w:rsidRPr="00CC5BCB">
        <w:t>рельефной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мастичной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. </w:t>
      </w:r>
      <w:r w:rsidRPr="00CC5BCB">
        <w:t>Оттиски</w:t>
      </w:r>
      <w:r w:rsidR="00CC5BCB" w:rsidRPr="00CC5BCB">
        <w:t xml:space="preserve"> </w:t>
      </w:r>
      <w:r w:rsidRPr="00CC5BCB">
        <w:t>располагаются</w:t>
      </w:r>
      <w:r w:rsidR="00CC5BCB" w:rsidRPr="00CC5BCB">
        <w:t xml:space="preserve"> </w:t>
      </w:r>
      <w:r w:rsidRPr="00CC5BCB">
        <w:t>частично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углу</w:t>
      </w:r>
      <w:r w:rsidR="00CC5BCB" w:rsidRPr="00CC5BCB">
        <w:t xml:space="preserve"> </w:t>
      </w:r>
      <w:r w:rsidRPr="00CC5BCB">
        <w:t>фотоснимка,</w:t>
      </w:r>
      <w:r w:rsidR="00CC5BCB" w:rsidRPr="00CC5BCB">
        <w:t xml:space="preserve"> </w:t>
      </w:r>
      <w:r w:rsidRPr="00CC5BCB">
        <w:t>частично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прилегающих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снимку</w:t>
      </w:r>
      <w:r w:rsidR="00CC5BCB" w:rsidRPr="00CC5BCB">
        <w:t xml:space="preserve"> </w:t>
      </w:r>
      <w:r w:rsidRPr="00CC5BCB">
        <w:t>части</w:t>
      </w:r>
      <w:r w:rsidR="00CC5BCB" w:rsidRPr="00CC5BCB">
        <w:t xml:space="preserve"> </w:t>
      </w:r>
      <w:r w:rsidRPr="00CC5BCB">
        <w:t>страницы</w:t>
      </w:r>
      <w:r w:rsidR="00CC5BCB" w:rsidRPr="00CC5BCB">
        <w:t xml:space="preserve"> </w:t>
      </w:r>
      <w:r w:rsidRPr="00CC5BCB">
        <w:t>документа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CC5BCB" w:rsidRDefault="008C4273" w:rsidP="00A22D66">
      <w:pPr>
        <w:pStyle w:val="1"/>
        <w:rPr>
          <w:rStyle w:val="afe"/>
        </w:rPr>
      </w:pPr>
      <w:bookmarkStart w:id="523" w:name="_Toc290291528"/>
      <w:r w:rsidRPr="00A22D66">
        <w:rPr>
          <w:rStyle w:val="afe"/>
        </w:rPr>
        <w:t>Полиграфическая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защита</w:t>
      </w:r>
      <w:bookmarkEnd w:id="523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8C4273" w:rsidP="00CC5BCB">
      <w:pPr>
        <w:tabs>
          <w:tab w:val="left" w:pos="726"/>
        </w:tabs>
      </w:pPr>
      <w:r w:rsidRPr="00CC5BCB">
        <w:t>Полиграфическая</w:t>
      </w:r>
      <w:r w:rsidR="00CC5BCB" w:rsidRPr="00CC5BCB">
        <w:t xml:space="preserve"> </w:t>
      </w:r>
      <w:r w:rsidRPr="00CC5BCB">
        <w:t>защита</w:t>
      </w:r>
      <w:r w:rsidR="00CC5BCB" w:rsidRPr="00CC5BCB">
        <w:t xml:space="preserve"> </w:t>
      </w:r>
      <w:r w:rsidRPr="00CC5BCB">
        <w:t>заключается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использовании</w:t>
      </w:r>
      <w:r w:rsidR="00CC5BCB" w:rsidRPr="00CC5BCB">
        <w:t xml:space="preserve"> </w:t>
      </w:r>
      <w:r w:rsidRPr="00CC5BCB">
        <w:t>различных</w:t>
      </w:r>
      <w:r w:rsidR="00CC5BCB" w:rsidRPr="00CC5BCB">
        <w:t xml:space="preserve"> </w:t>
      </w:r>
      <w:r w:rsidRPr="00CC5BCB">
        <w:t>способов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приемов</w:t>
      </w:r>
      <w:r w:rsidR="00CC5BCB" w:rsidRPr="00CC5BCB">
        <w:t xml:space="preserve"> </w:t>
      </w:r>
      <w:r w:rsidRPr="00CC5BCB">
        <w:t>полиграфической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комбинация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совокупности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другими</w:t>
      </w:r>
      <w:r w:rsidR="00CC5BCB" w:rsidRPr="00CC5BCB">
        <w:t xml:space="preserve"> </w:t>
      </w:r>
      <w:r w:rsidRPr="00CC5BCB">
        <w:t>видами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существенно</w:t>
      </w:r>
      <w:r w:rsidR="00CC5BCB" w:rsidRPr="00CC5BCB">
        <w:t xml:space="preserve"> </w:t>
      </w:r>
      <w:r w:rsidRPr="00CC5BCB">
        <w:t>затрудняет</w:t>
      </w:r>
      <w:r w:rsidR="00CC5BCB" w:rsidRPr="00CC5BCB">
        <w:t xml:space="preserve"> </w:t>
      </w:r>
      <w:r w:rsidRPr="00CC5BCB">
        <w:t>подделку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облегчает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обнаружение</w:t>
      </w:r>
      <w:r w:rsidR="00CC5BCB" w:rsidRPr="00CC5BCB">
        <w:t xml:space="preserve">. </w:t>
      </w:r>
      <w:r w:rsidRPr="00CC5BCB">
        <w:t>Основными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являются</w:t>
      </w:r>
      <w:r w:rsidR="00CC5BCB" w:rsidRPr="00CC5BCB">
        <w:t xml:space="preserve"> </w:t>
      </w:r>
      <w:r w:rsidRPr="00CC5BCB">
        <w:t>следующие</w:t>
      </w:r>
      <w:r w:rsidR="00CC5BCB" w:rsidRPr="00CC5BCB">
        <w:t>:</w:t>
      </w:r>
    </w:p>
    <w:p w:rsidR="00A22D66" w:rsidRDefault="00A22D66" w:rsidP="00CC5BCB">
      <w:pPr>
        <w:tabs>
          <w:tab w:val="left" w:pos="726"/>
        </w:tabs>
      </w:pPr>
    </w:p>
    <w:p w:rsidR="00CC5BCB" w:rsidRDefault="00715E50" w:rsidP="00A22D66">
      <w:pPr>
        <w:pStyle w:val="1"/>
      </w:pPr>
      <w:r>
        <w:br w:type="page"/>
      </w:r>
      <w:bookmarkStart w:id="524" w:name="_Toc290291529"/>
      <w:r w:rsidR="008C4273" w:rsidRPr="00CC5BCB">
        <w:t>Виды</w:t>
      </w:r>
      <w:r w:rsidR="00CC5BCB" w:rsidRPr="00CC5BCB">
        <w:t xml:space="preserve"> </w:t>
      </w:r>
      <w:r w:rsidR="008C4273" w:rsidRPr="00CC5BCB">
        <w:t>печати</w:t>
      </w:r>
      <w:bookmarkEnd w:id="524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исполнения</w:t>
      </w:r>
      <w:r w:rsidR="00CC5BCB" w:rsidRPr="00CC5BCB">
        <w:t xml:space="preserve"> </w:t>
      </w:r>
      <w:r w:rsidRPr="00CC5BCB">
        <w:t>полиграфического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практически</w:t>
      </w:r>
      <w:r w:rsidR="00CC5BCB" w:rsidRPr="00CC5BCB">
        <w:t xml:space="preserve"> </w:t>
      </w:r>
      <w:r w:rsidRPr="00CC5BCB">
        <w:t>в</w:t>
      </w:r>
      <w:r w:rsidR="008E1078" w:rsidRPr="00CC5BCB">
        <w:t>с</w:t>
      </w:r>
      <w:r w:rsidRPr="00CC5BCB">
        <w:t>е</w:t>
      </w:r>
      <w:r w:rsidR="00CC5BCB" w:rsidRPr="00CC5BCB">
        <w:t xml:space="preserve"> </w:t>
      </w:r>
      <w:r w:rsidRPr="00CC5BCB">
        <w:t>основные</w:t>
      </w:r>
      <w:r w:rsidR="00CC5BCB" w:rsidRPr="00CC5BCB">
        <w:t xml:space="preserve"> </w:t>
      </w:r>
      <w:r w:rsidRPr="00CC5BCB">
        <w:t>виды</w:t>
      </w:r>
      <w:r w:rsidR="00CC5BCB" w:rsidRPr="00CC5BCB">
        <w:t xml:space="preserve"> </w:t>
      </w:r>
      <w:r w:rsidRPr="00CC5BCB">
        <w:t>печати</w:t>
      </w:r>
      <w:r w:rsidR="00CC5BCB" w:rsidRPr="00CC5BCB">
        <w:rPr>
          <w:noProof/>
        </w:rPr>
        <w:t xml:space="preserve"> - </w:t>
      </w:r>
      <w:r w:rsidRPr="00CC5BCB">
        <w:t>высокая,</w:t>
      </w:r>
      <w:r w:rsidR="00CC5BCB" w:rsidRPr="00CC5BCB">
        <w:t xml:space="preserve"> </w:t>
      </w:r>
      <w:r w:rsidRPr="00CC5BCB">
        <w:t>плоская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глубокая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классическом</w:t>
      </w:r>
      <w:r w:rsidR="00CC5BCB" w:rsidRPr="00CC5BCB">
        <w:t xml:space="preserve"> </w:t>
      </w:r>
      <w:r w:rsidRPr="00CC5BCB">
        <w:t>варианте</w:t>
      </w:r>
      <w:r w:rsidR="00CC5BCB" w:rsidRPr="00CC5BCB">
        <w:t xml:space="preserve"> </w:t>
      </w:r>
      <w:r w:rsidRPr="00CC5BCB">
        <w:t>данные</w:t>
      </w:r>
      <w:r w:rsidR="00CC5BCB" w:rsidRPr="00CC5BCB">
        <w:t xml:space="preserve"> </w:t>
      </w:r>
      <w:r w:rsidRPr="00CC5BCB">
        <w:t>виды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довольно</w:t>
      </w:r>
      <w:r w:rsidR="00CC5BCB" w:rsidRPr="00CC5BCB">
        <w:t xml:space="preserve"> </w:t>
      </w:r>
      <w:r w:rsidRPr="00CC5BCB">
        <w:t>редко</w:t>
      </w:r>
      <w:r w:rsidR="00CC5BCB" w:rsidRPr="00CC5BCB">
        <w:t xml:space="preserve">. </w:t>
      </w:r>
      <w:r w:rsidRPr="00CC5BCB">
        <w:t>Более</w:t>
      </w:r>
      <w:r w:rsidR="00CC5BCB" w:rsidRPr="00CC5BCB">
        <w:t xml:space="preserve"> </w:t>
      </w:r>
      <w:r w:rsidRPr="00CC5BCB">
        <w:t>высокий</w:t>
      </w:r>
      <w:r w:rsidR="00CC5BCB" w:rsidRPr="00CC5BCB">
        <w:t xml:space="preserve"> </w:t>
      </w:r>
      <w:r w:rsidRPr="00CC5BCB">
        <w:t>уровень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обеспечивают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усложненные</w:t>
      </w:r>
      <w:r w:rsidR="00CC5BCB" w:rsidRPr="00CC5BCB">
        <w:t xml:space="preserve"> </w:t>
      </w:r>
      <w:r w:rsidRPr="00CC5BCB">
        <w:t>разновидности</w:t>
      </w:r>
      <w:r w:rsidR="00CC5BCB" w:rsidRPr="00CC5BCB">
        <w:rPr>
          <w:noProof/>
        </w:rPr>
        <w:t xml:space="preserve"> - </w:t>
      </w:r>
      <w:r w:rsidRPr="00CC5BCB">
        <w:t>многокрасочные</w:t>
      </w:r>
      <w:r w:rsidR="00CC5BCB" w:rsidRPr="00CC5BCB">
        <w:t xml:space="preserve"> </w:t>
      </w:r>
      <w:r w:rsidRPr="00CC5BCB">
        <w:t>способы</w:t>
      </w:r>
      <w:r w:rsidR="00CC5BCB" w:rsidRPr="00CC5BCB">
        <w:t xml:space="preserve"> </w:t>
      </w:r>
      <w:r w:rsidRPr="00CC5BCB">
        <w:t>орловской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металлографической</w:t>
      </w:r>
      <w:r w:rsidR="00CC5BCB" w:rsidRPr="00CC5BCB">
        <w:t xml:space="preserve"> </w:t>
      </w:r>
      <w:r w:rsidRPr="00CC5BCB">
        <w:t>печатей,</w:t>
      </w:r>
      <w:r w:rsidR="00CC5BCB" w:rsidRPr="00CC5BCB">
        <w:t xml:space="preserve"> </w:t>
      </w:r>
      <w:r w:rsidRPr="00CC5BCB">
        <w:t>офсетная,</w:t>
      </w:r>
      <w:r w:rsidR="00CC5BCB" w:rsidRPr="00CC5BCB">
        <w:t xml:space="preserve"> </w:t>
      </w:r>
      <w:r w:rsidRPr="00CC5BCB">
        <w:t>высокая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другие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</w:pPr>
    </w:p>
    <w:p w:rsidR="00CC5BCB" w:rsidRDefault="008C4273" w:rsidP="00A22D66">
      <w:pPr>
        <w:pStyle w:val="1"/>
      </w:pPr>
      <w:bookmarkStart w:id="525" w:name="_Toc290291530"/>
      <w:r w:rsidRPr="00CC5BCB">
        <w:t>Ассортимент</w:t>
      </w:r>
      <w:r w:rsidR="00CC5BCB" w:rsidRPr="00CC5BCB">
        <w:t xml:space="preserve"> </w:t>
      </w:r>
      <w:r w:rsidRPr="00CC5BCB">
        <w:t>графических</w:t>
      </w:r>
      <w:r w:rsidR="00CC5BCB" w:rsidRPr="00CC5BCB">
        <w:t xml:space="preserve"> </w:t>
      </w:r>
      <w:r w:rsidRPr="00CC5BCB">
        <w:t>элементов</w:t>
      </w:r>
      <w:bookmarkEnd w:id="525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полиграфическом</w:t>
      </w:r>
      <w:r w:rsidR="00CC5BCB" w:rsidRPr="00CC5BCB">
        <w:t xml:space="preserve"> </w:t>
      </w:r>
      <w:r w:rsidRPr="00CC5BCB">
        <w:t>оформлении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используется</w:t>
      </w:r>
      <w:r w:rsidR="00CC5BCB" w:rsidRPr="00CC5BCB">
        <w:t xml:space="preserve"> </w:t>
      </w:r>
      <w:r w:rsidRPr="00CC5BCB">
        <w:t>широкий</w:t>
      </w:r>
      <w:r w:rsidR="00CC5BCB" w:rsidRPr="00CC5BCB">
        <w:t xml:space="preserve"> </w:t>
      </w:r>
      <w:r w:rsidRPr="00CC5BCB">
        <w:t>набор</w:t>
      </w:r>
      <w:r w:rsidR="00CC5BCB" w:rsidRPr="00CC5BCB">
        <w:t xml:space="preserve"> </w:t>
      </w:r>
      <w:r w:rsidRPr="00CC5BCB">
        <w:t>графических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: </w:t>
      </w:r>
      <w:r w:rsidRPr="00CC5BCB">
        <w:t>защитная</w:t>
      </w:r>
      <w:r w:rsidR="00CC5BCB" w:rsidRPr="00CC5BCB">
        <w:t xml:space="preserve"> </w:t>
      </w:r>
      <w:r w:rsidRPr="00CC5BCB">
        <w:t>сетка,</w:t>
      </w:r>
      <w:r w:rsidR="00CC5BCB" w:rsidRPr="00CC5BCB">
        <w:t xml:space="preserve"> </w:t>
      </w:r>
      <w:r w:rsidRPr="00CC5BCB">
        <w:t>гильоширные</w:t>
      </w:r>
      <w:r w:rsidR="00CC5BCB" w:rsidRPr="00CC5BCB">
        <w:t xml:space="preserve"> </w:t>
      </w:r>
      <w:r w:rsidRPr="00CC5BCB">
        <w:t>наборные</w:t>
      </w:r>
      <w:r w:rsidR="00CC5BCB" w:rsidRPr="00CC5BCB">
        <w:t xml:space="preserve"> </w:t>
      </w:r>
      <w:r w:rsidRPr="00CC5BCB">
        <w:t>рамки,</w:t>
      </w:r>
      <w:r w:rsidR="00CC5BCB" w:rsidRPr="00CC5BCB">
        <w:t xml:space="preserve"> </w:t>
      </w:r>
      <w:r w:rsidRPr="00CC5BCB">
        <w:t>орнаменты,</w:t>
      </w:r>
      <w:r w:rsidR="00CC5BCB" w:rsidRPr="00CC5BCB">
        <w:t xml:space="preserve"> </w:t>
      </w:r>
      <w:r w:rsidRPr="00CC5BCB">
        <w:t>ассюре,</w:t>
      </w:r>
      <w:r w:rsidR="00CC5BCB" w:rsidRPr="00CC5BCB">
        <w:t xml:space="preserve"> </w:t>
      </w:r>
      <w:r w:rsidRPr="00CC5BCB">
        <w:t>корро,</w:t>
      </w:r>
      <w:r w:rsidR="00CC5BCB" w:rsidRPr="00CC5BCB">
        <w:t xml:space="preserve"> </w:t>
      </w:r>
      <w:r w:rsidRPr="00CC5BCB">
        <w:t>виньетки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другие</w:t>
      </w:r>
      <w:r w:rsidR="00CC5BCB" w:rsidRPr="00CC5BCB">
        <w:t xml:space="preserve"> </w:t>
      </w:r>
      <w:r w:rsidRPr="00CC5BCB">
        <w:t>средства</w:t>
      </w:r>
      <w:r w:rsidR="00CC5BCB" w:rsidRPr="00CC5BCB">
        <w:t xml:space="preserve"> </w:t>
      </w:r>
      <w:r w:rsidRPr="00CC5BCB">
        <w:t>декора</w:t>
      </w:r>
      <w:r w:rsidR="00CC5BCB" w:rsidRPr="00CC5BCB">
        <w:t xml:space="preserve">. </w:t>
      </w:r>
      <w:r w:rsidRPr="00CC5BCB">
        <w:t>Защитная</w:t>
      </w:r>
      <w:r w:rsidR="00CC5BCB" w:rsidRPr="00CC5BCB">
        <w:t xml:space="preserve"> </w:t>
      </w:r>
      <w:r w:rsidRPr="00CC5BCB">
        <w:t>сетка</w:t>
      </w:r>
      <w:r w:rsidR="00CC5BCB" w:rsidRPr="00CC5BCB">
        <w:t xml:space="preserve"> </w:t>
      </w:r>
      <w:r w:rsidRPr="00CC5BCB">
        <w:t>наносится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клише,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котором</w:t>
      </w:r>
      <w:r w:rsidR="00CC5BCB" w:rsidRPr="00CC5BCB">
        <w:t xml:space="preserve"> </w:t>
      </w:r>
      <w:r w:rsidRPr="00CC5BCB">
        <w:t>имеется</w:t>
      </w:r>
      <w:r w:rsidR="00CC5BCB" w:rsidRPr="00CC5BCB">
        <w:t xml:space="preserve"> </w:t>
      </w:r>
      <w:r w:rsidRPr="00CC5BCB">
        <w:t>сложный</w:t>
      </w:r>
      <w:r w:rsidR="00CC5BCB" w:rsidRPr="00CC5BCB">
        <w:t xml:space="preserve"> </w:t>
      </w:r>
      <w:r w:rsidRPr="00CC5BCB">
        <w:t>узор,</w:t>
      </w:r>
      <w:r w:rsidR="00CC5BCB" w:rsidRPr="00CC5BCB">
        <w:t xml:space="preserve"> </w:t>
      </w:r>
      <w:r w:rsidRPr="00CC5BCB">
        <w:t>созданный</w:t>
      </w:r>
      <w:r w:rsidR="00CC5BCB" w:rsidRPr="00CC5BCB">
        <w:t xml:space="preserve"> </w:t>
      </w:r>
      <w:r w:rsidRPr="00CC5BCB">
        <w:t>гравировальной</w:t>
      </w:r>
      <w:r w:rsidR="00CC5BCB">
        <w:t xml:space="preserve"> (</w:t>
      </w:r>
      <w:r w:rsidRPr="00CC5BCB">
        <w:t>гильоширной</w:t>
      </w:r>
      <w:r w:rsidR="00CC5BCB" w:rsidRPr="00CC5BCB">
        <w:t xml:space="preserve">) </w:t>
      </w:r>
      <w:r w:rsidRPr="00CC5BCB">
        <w:t>машиной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состоящий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очень</w:t>
      </w:r>
      <w:r w:rsidR="00CC5BCB" w:rsidRPr="00CC5BCB">
        <w:t xml:space="preserve"> </w:t>
      </w:r>
      <w:r w:rsidRPr="00CC5BCB">
        <w:t>тонких</w:t>
      </w:r>
      <w:r w:rsidR="00CC5BCB" w:rsidRPr="00CC5BCB">
        <w:t xml:space="preserve"> </w:t>
      </w:r>
      <w:r w:rsidRPr="00CC5BCB">
        <w:t>линий</w:t>
      </w:r>
      <w:r w:rsidR="00CC5BCB" w:rsidRPr="00CC5BCB">
        <w:t xml:space="preserve">. </w:t>
      </w:r>
      <w:r w:rsidRPr="00CC5BCB">
        <w:t>Защитная</w:t>
      </w:r>
      <w:r w:rsidR="00CC5BCB" w:rsidRPr="00CC5BCB">
        <w:t xml:space="preserve"> </w:t>
      </w:r>
      <w:r w:rsidRPr="00CC5BCB">
        <w:t>сетка</w:t>
      </w:r>
      <w:r w:rsidR="00CC5BCB" w:rsidRPr="00CC5BCB">
        <w:t xml:space="preserve"> </w:t>
      </w:r>
      <w:r w:rsidRPr="00CC5BCB">
        <w:t>бывает</w:t>
      </w:r>
      <w:r w:rsidR="00CC5BCB" w:rsidRPr="00CC5BCB">
        <w:t xml:space="preserve"> </w:t>
      </w:r>
      <w:r w:rsidRPr="00CC5BCB">
        <w:t>одноцветной</w:t>
      </w:r>
      <w:r w:rsidR="00CC5BCB">
        <w:rPr>
          <w:noProof/>
        </w:rPr>
        <w:t xml:space="preserve"> (</w:t>
      </w:r>
      <w:r w:rsidRPr="00CC5BCB">
        <w:t>в</w:t>
      </w:r>
      <w:r w:rsidR="00CC5BCB" w:rsidRPr="00CC5BCB">
        <w:t xml:space="preserve"> </w:t>
      </w:r>
      <w:r w:rsidRPr="00CC5BCB">
        <w:t>сберегательных</w:t>
      </w:r>
      <w:r w:rsidR="00CC5BCB" w:rsidRPr="00CC5BCB">
        <w:t xml:space="preserve"> </w:t>
      </w:r>
      <w:r w:rsidRPr="00CC5BCB">
        <w:t>книжках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листках</w:t>
      </w:r>
      <w:r w:rsidR="00CC5BCB" w:rsidRPr="00CC5BCB">
        <w:t xml:space="preserve"> </w:t>
      </w:r>
      <w:r w:rsidRPr="00CC5BCB">
        <w:t>нетрудоспособности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Pr="00CC5BCB">
        <w:t>двухцветной</w:t>
      </w:r>
      <w:r w:rsidR="00CC5BCB" w:rsidRPr="00CC5BCB">
        <w:rPr>
          <w:noProof/>
        </w:rPr>
        <w:t xml:space="preserve"> - </w:t>
      </w:r>
      <w:r w:rsidRPr="00CC5BCB">
        <w:t>когда</w:t>
      </w:r>
      <w:r w:rsidR="00CC5BCB" w:rsidRPr="00CC5BCB">
        <w:t xml:space="preserve"> </w:t>
      </w:r>
      <w:r w:rsidRPr="00CC5BCB">
        <w:t>линии,</w:t>
      </w:r>
      <w:r w:rsidR="00CC5BCB" w:rsidRPr="00CC5BCB">
        <w:t xml:space="preserve"> </w:t>
      </w:r>
      <w:r w:rsidRPr="00CC5BCB">
        <w:t>идущие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одном</w:t>
      </w:r>
      <w:r w:rsidR="00CC5BCB" w:rsidRPr="00CC5BCB">
        <w:t xml:space="preserve"> </w:t>
      </w:r>
      <w:r w:rsidRPr="00CC5BCB">
        <w:t>направлении,</w:t>
      </w:r>
      <w:r w:rsidR="00CC5BCB" w:rsidRPr="00CC5BCB">
        <w:t xml:space="preserve"> </w:t>
      </w:r>
      <w:r w:rsidRPr="00CC5BCB">
        <w:t>печатаются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краской,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пересекающие</w:t>
      </w:r>
      <w:r w:rsidR="00CC5BCB" w:rsidRPr="00CC5BCB">
        <w:t xml:space="preserve"> </w:t>
      </w:r>
      <w:r w:rsidRPr="00CC5BCB">
        <w:t>их</w:t>
      </w:r>
      <w:r w:rsidR="00CC5BCB" w:rsidRPr="00CC5BCB">
        <w:rPr>
          <w:noProof/>
        </w:rPr>
        <w:t xml:space="preserve"> - </w:t>
      </w:r>
      <w:r w:rsidRPr="00CC5BCB">
        <w:t>другой</w:t>
      </w:r>
      <w:r w:rsidR="00CC5BCB">
        <w:t xml:space="preserve"> (</w:t>
      </w:r>
      <w:r w:rsidRPr="00CC5BCB">
        <w:t>в</w:t>
      </w:r>
      <w:r w:rsidR="00CC5BCB" w:rsidRPr="00CC5BCB">
        <w:t xml:space="preserve"> </w:t>
      </w:r>
      <w:r w:rsidRPr="00CC5BCB">
        <w:t>лотерейных</w:t>
      </w:r>
      <w:r w:rsidR="00CC5BCB" w:rsidRPr="00CC5BCB">
        <w:t xml:space="preserve"> </w:t>
      </w:r>
      <w:r w:rsidRPr="00CC5BCB">
        <w:t>билетах</w:t>
      </w:r>
      <w:r w:rsidR="00CC5BCB" w:rsidRPr="00CC5BCB">
        <w:t xml:space="preserve">). </w:t>
      </w:r>
      <w:r w:rsidRPr="00CC5BCB">
        <w:t>Защитная</w:t>
      </w:r>
      <w:r w:rsidR="00CC5BCB" w:rsidRPr="00CC5BCB">
        <w:t xml:space="preserve"> </w:t>
      </w:r>
      <w:r w:rsidRPr="00CC5BCB">
        <w:t>сетка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многоцветной</w:t>
      </w:r>
      <w:r w:rsidR="00CC5BCB">
        <w:rPr>
          <w:noProof/>
        </w:rPr>
        <w:t xml:space="preserve"> (</w:t>
      </w:r>
      <w:r w:rsidRPr="00CC5BCB">
        <w:t>на</w:t>
      </w:r>
      <w:r w:rsidR="00CC5BCB" w:rsidRPr="00CC5BCB">
        <w:t xml:space="preserve"> </w:t>
      </w:r>
      <w:r w:rsidRPr="00CC5BCB">
        <w:t>страницах</w:t>
      </w:r>
      <w:r w:rsidR="00CC5BCB" w:rsidRPr="00CC5BCB">
        <w:t xml:space="preserve"> </w:t>
      </w:r>
      <w:r w:rsidRPr="00CC5BCB">
        <w:t>паспорта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Разновидностью</w:t>
      </w:r>
      <w:r w:rsidR="00CC5BCB" w:rsidRPr="00CC5BCB">
        <w:t xml:space="preserve"> </w:t>
      </w:r>
      <w:r w:rsidRPr="00CC5BCB">
        <w:t>защитной</w:t>
      </w:r>
      <w:r w:rsidR="00CC5BCB" w:rsidRPr="00CC5BCB">
        <w:t xml:space="preserve"> </w:t>
      </w:r>
      <w:r w:rsidRPr="00CC5BCB">
        <w:t>сетки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ассюре,</w:t>
      </w:r>
      <w:r w:rsidR="00CC5BCB" w:rsidRPr="00CC5BCB">
        <w:t xml:space="preserve"> </w:t>
      </w:r>
      <w:r w:rsidRPr="00CC5BCB">
        <w:t>представляющая</w:t>
      </w:r>
      <w:r w:rsidR="00CC5BCB" w:rsidRPr="00CC5BCB">
        <w:t xml:space="preserve"> </w:t>
      </w:r>
      <w:r w:rsidRPr="00CC5BCB">
        <w:t>собой</w:t>
      </w:r>
      <w:r w:rsidR="00CC5BCB" w:rsidRPr="00CC5BCB">
        <w:t xml:space="preserve"> </w:t>
      </w:r>
      <w:r w:rsidRPr="00CC5BCB">
        <w:t>несколько</w:t>
      </w:r>
      <w:r w:rsidR="00CC5BCB" w:rsidRPr="00CC5BCB">
        <w:t xml:space="preserve"> </w:t>
      </w:r>
      <w:r w:rsidRPr="00CC5BCB">
        <w:t>параллельных</w:t>
      </w:r>
      <w:r w:rsidR="00CC5BCB" w:rsidRPr="00CC5BCB">
        <w:t xml:space="preserve"> </w:t>
      </w:r>
      <w:r w:rsidRPr="00CC5BCB">
        <w:t>линий,</w:t>
      </w:r>
      <w:r w:rsidR="00CC5BCB" w:rsidRPr="00CC5BCB">
        <w:t xml:space="preserve"> </w:t>
      </w:r>
      <w:r w:rsidRPr="00CC5BCB">
        <w:t>предназначенных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нанесения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рукописных</w:t>
      </w:r>
      <w:r w:rsidR="00CC5BCB" w:rsidRPr="00CC5BCB">
        <w:t xml:space="preserve"> </w:t>
      </w:r>
      <w:r w:rsidRPr="00CC5BCB">
        <w:t>обозначений</w:t>
      </w:r>
      <w:r w:rsidR="00CC5BCB" w:rsidRPr="00CC5BCB">
        <w:t xml:space="preserve"> </w:t>
      </w:r>
      <w:r w:rsidRPr="00CC5BCB">
        <w:t>сумм,</w:t>
      </w:r>
      <w:r w:rsidR="00CC5BCB" w:rsidRPr="00CC5BCB">
        <w:t xml:space="preserve"> </w:t>
      </w:r>
      <w:r w:rsidRPr="00CC5BCB">
        <w:t>даты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  <w:r w:rsidR="00CC5BCB" w:rsidRPr="00CC5BCB">
        <w:t xml:space="preserve"> </w:t>
      </w:r>
      <w:r w:rsidRPr="00CC5BCB">
        <w:t>ими</w:t>
      </w:r>
      <w:r w:rsidR="00CC5BCB" w:rsidRPr="00CC5BCB">
        <w:t xml:space="preserve"> </w:t>
      </w:r>
      <w:r w:rsidRPr="00CC5BCB">
        <w:t>снабжены</w:t>
      </w:r>
      <w:r w:rsidR="00CC5BCB" w:rsidRPr="00CC5BCB">
        <w:t xml:space="preserve"> </w:t>
      </w:r>
      <w:r w:rsidRPr="00CC5BCB">
        <w:t>листки</w:t>
      </w:r>
      <w:r w:rsidR="00CC5BCB" w:rsidRPr="00CC5BCB">
        <w:t xml:space="preserve"> </w:t>
      </w:r>
      <w:r w:rsidRPr="00CC5BCB">
        <w:t>нетрудоспособности,</w:t>
      </w:r>
      <w:r w:rsidR="00CC5BCB" w:rsidRPr="00CC5BCB">
        <w:t xml:space="preserve"> </w:t>
      </w:r>
      <w:r w:rsidRPr="00CC5BCB">
        <w:t>сберегательные</w:t>
      </w:r>
      <w:r w:rsidR="00CC5BCB" w:rsidRPr="00CC5BCB">
        <w:t xml:space="preserve"> </w:t>
      </w:r>
      <w:r w:rsidRPr="00CC5BCB">
        <w:t>книжки</w:t>
      </w:r>
      <w:r w:rsidR="00CC5BCB" w:rsidRPr="00CC5BCB">
        <w:rPr>
          <w:noProof/>
        </w:rPr>
        <w:t>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другие</w:t>
      </w:r>
      <w:r w:rsidR="00CC5BCB" w:rsidRPr="00CC5BCB">
        <w:t xml:space="preserve"> </w:t>
      </w:r>
      <w:r w:rsidRPr="00CC5BCB">
        <w:t>документы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удалении</w:t>
      </w:r>
      <w:r w:rsidR="00CC5BCB" w:rsidRPr="00CC5BCB">
        <w:t xml:space="preserve"> </w:t>
      </w:r>
      <w:r w:rsidRPr="00CC5BCB">
        <w:t>рукописных</w:t>
      </w:r>
      <w:r w:rsidR="00CC5BCB" w:rsidRPr="00CC5BCB">
        <w:t xml:space="preserve"> </w:t>
      </w:r>
      <w:r w:rsidRPr="00CC5BCB">
        <w:t>знаков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 </w:t>
      </w:r>
      <w:r w:rsidRPr="00CC5BCB">
        <w:t>подчистки,</w:t>
      </w:r>
      <w:r w:rsidR="00CC5BCB" w:rsidRPr="00CC5BCB">
        <w:t xml:space="preserve"> </w:t>
      </w:r>
      <w:r w:rsidRPr="00CC5BCB">
        <w:t>линии</w:t>
      </w:r>
      <w:r w:rsidR="00CC5BCB" w:rsidRPr="00CC5BCB">
        <w:t xml:space="preserve"> </w:t>
      </w:r>
      <w:r w:rsidRPr="00CC5BCB">
        <w:t>защитной</w:t>
      </w:r>
      <w:r w:rsidR="00CC5BCB" w:rsidRPr="00CC5BCB">
        <w:t xml:space="preserve"> </w:t>
      </w:r>
      <w:r w:rsidRPr="00CC5BCB">
        <w:t>сетки,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частности</w:t>
      </w:r>
      <w:r w:rsidR="00CC5BCB" w:rsidRPr="00CC5BCB">
        <w:t xml:space="preserve"> </w:t>
      </w:r>
      <w:r w:rsidRPr="00CC5BCB">
        <w:t>ассюре,</w:t>
      </w:r>
      <w:r w:rsidR="00CC5BCB" w:rsidRPr="00CC5BCB">
        <w:t xml:space="preserve"> </w:t>
      </w:r>
      <w:r w:rsidRPr="00CC5BCB">
        <w:t>повреждаются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Реквизиты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документах</w:t>
      </w:r>
      <w:r w:rsidR="00CC5BCB" w:rsidRPr="00CC5BCB">
        <w:t xml:space="preserve"> </w:t>
      </w:r>
      <w:r w:rsidRPr="00CC5BCB">
        <w:t>представляют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позитивном,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негативном</w:t>
      </w:r>
      <w:r w:rsidR="00CC5BCB" w:rsidRPr="00CC5BCB">
        <w:t xml:space="preserve"> </w:t>
      </w:r>
      <w:r w:rsidRPr="00CC5BCB">
        <w:t>изображениях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исполнения</w:t>
      </w:r>
      <w:r w:rsidR="00CC5BCB" w:rsidRPr="00CC5BCB">
        <w:t xml:space="preserve"> </w:t>
      </w:r>
      <w:r w:rsidRPr="00CC5BCB">
        <w:t>текстовых,</w:t>
      </w:r>
      <w:r w:rsidR="00CC5BCB" w:rsidRPr="00CC5BCB">
        <w:t xml:space="preserve"> </w:t>
      </w:r>
      <w:r w:rsidRPr="00CC5BCB">
        <w:t>цифровых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</w:t>
      </w:r>
      <w:r w:rsidRPr="00CC5BCB">
        <w:t>используются,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оригинальные</w:t>
      </w:r>
      <w:r w:rsidR="00CC5BCB" w:rsidRPr="00CC5BCB">
        <w:t xml:space="preserve"> </w:t>
      </w:r>
      <w:r w:rsidRPr="00CC5BCB">
        <w:t>шрифты,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имеющие</w:t>
      </w:r>
      <w:r w:rsidR="00CC5BCB" w:rsidRPr="00CC5BCB">
        <w:t xml:space="preserve"> </w:t>
      </w:r>
      <w:r w:rsidRPr="00CC5BCB">
        <w:t>широкого</w:t>
      </w:r>
      <w:r w:rsidR="00CC5BCB" w:rsidRPr="00CC5BCB">
        <w:t xml:space="preserve"> </w:t>
      </w:r>
      <w:r w:rsidRPr="00CC5BCB">
        <w:t>применения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другой</w:t>
      </w:r>
      <w:r w:rsidR="00CC5BCB" w:rsidRPr="00CC5BCB">
        <w:t xml:space="preserve"> </w:t>
      </w:r>
      <w:r w:rsidRPr="00CC5BCB">
        <w:t>полиграфической</w:t>
      </w:r>
      <w:r w:rsidR="00CC5BCB" w:rsidRPr="00CC5BCB">
        <w:t xml:space="preserve"> </w:t>
      </w:r>
      <w:r w:rsidRPr="00CC5BCB">
        <w:t>продукции</w:t>
      </w:r>
      <w:r w:rsidR="00CC5BCB" w:rsidRPr="00CC5BCB">
        <w:t>.</w:t>
      </w:r>
    </w:p>
    <w:p w:rsidR="006E75FF" w:rsidRDefault="006E75FF" w:rsidP="00CC5BCB">
      <w:pPr>
        <w:tabs>
          <w:tab w:val="left" w:pos="726"/>
        </w:tabs>
      </w:pPr>
    </w:p>
    <w:p w:rsidR="00CC5BCB" w:rsidRDefault="008C4273" w:rsidP="006E75FF">
      <w:pPr>
        <w:pStyle w:val="1"/>
      </w:pPr>
      <w:bookmarkStart w:id="526" w:name="_Toc290291531"/>
      <w:r w:rsidRPr="00CC5BCB">
        <w:t>Микропечать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графические</w:t>
      </w:r>
      <w:r w:rsidR="00CC5BCB">
        <w:t xml:space="preserve"> "</w:t>
      </w:r>
      <w:r w:rsidRPr="00CC5BCB">
        <w:t>ловушки</w:t>
      </w:r>
      <w:r w:rsidR="00CC5BCB">
        <w:t>"</w:t>
      </w:r>
      <w:r w:rsidR="006E75FF">
        <w:t xml:space="preserve"> </w:t>
      </w:r>
      <w:r w:rsidR="00CC5BCB">
        <w:t>(</w:t>
      </w:r>
      <w:r w:rsidRPr="00CC5BCB">
        <w:t>защита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ксерокопирования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сканирования</w:t>
      </w:r>
      <w:r w:rsidR="00CC5BCB" w:rsidRPr="00CC5BCB">
        <w:t>)</w:t>
      </w:r>
      <w:bookmarkEnd w:id="526"/>
    </w:p>
    <w:p w:rsidR="006E75FF" w:rsidRPr="006E75FF" w:rsidRDefault="006E75FF" w:rsidP="006E75FF">
      <w:pPr>
        <w:rPr>
          <w:lang w:eastAsia="en-US"/>
        </w:rPr>
      </w:pPr>
    </w:p>
    <w:p w:rsidR="00CC5BCB" w:rsidRPr="00CC5BCB" w:rsidRDefault="008C4273" w:rsidP="00CC5BCB">
      <w:pPr>
        <w:tabs>
          <w:tab w:val="left" w:pos="726"/>
        </w:tabs>
      </w:pPr>
      <w:r w:rsidRPr="00CC5BCB">
        <w:t>Данные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применяются</w:t>
      </w:r>
      <w:r w:rsidR="00CC5BCB" w:rsidRPr="00CC5BCB">
        <w:t xml:space="preserve"> </w:t>
      </w:r>
      <w:r w:rsidRPr="00CC5BCB">
        <w:t>довольно</w:t>
      </w:r>
      <w:r w:rsidR="00CC5BCB" w:rsidRPr="00CC5BCB">
        <w:t xml:space="preserve"> </w:t>
      </w:r>
      <w:r w:rsidRPr="00CC5BCB">
        <w:t>широко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разнообразно</w:t>
      </w:r>
      <w:r w:rsidR="00CC5BCB" w:rsidRPr="00CC5BCB">
        <w:t>.</w:t>
      </w:r>
    </w:p>
    <w:p w:rsidR="00CC5BCB" w:rsidRDefault="008C4273" w:rsidP="00CC5BCB">
      <w:pPr>
        <w:tabs>
          <w:tab w:val="left" w:pos="726"/>
        </w:tabs>
      </w:pPr>
      <w:r w:rsidRPr="00CC5BCB">
        <w:t>Микропечать</w:t>
      </w:r>
      <w:r w:rsidR="00CC5BCB" w:rsidRPr="00CC5BCB">
        <w:t xml:space="preserve"> </w:t>
      </w:r>
      <w:r w:rsidRPr="00CC5BCB">
        <w:t>представляет</w:t>
      </w:r>
      <w:r w:rsidR="00CC5BCB" w:rsidRPr="00CC5BCB">
        <w:t xml:space="preserve"> </w:t>
      </w:r>
      <w:r w:rsidRPr="00CC5BCB">
        <w:t>собой</w:t>
      </w:r>
      <w:r w:rsidR="00CC5BCB" w:rsidRPr="00CC5BCB">
        <w:t xml:space="preserve"> </w:t>
      </w:r>
      <w:r w:rsidRPr="00CC5BCB">
        <w:t>последовательно</w:t>
      </w:r>
      <w:r w:rsidR="00CC5BCB" w:rsidRPr="00CC5BCB">
        <w:t xml:space="preserve"> </w:t>
      </w:r>
      <w:r w:rsidRPr="00CC5BCB">
        <w:t>повторяющиеся</w:t>
      </w:r>
      <w:r w:rsidR="00CC5BCB" w:rsidRPr="00CC5BCB">
        <w:t xml:space="preserve"> </w:t>
      </w:r>
      <w:r w:rsidRPr="00CC5BCB">
        <w:t>тексты</w:t>
      </w:r>
      <w:r w:rsidR="00CC5BCB" w:rsidRPr="00CC5BCB">
        <w:t xml:space="preserve"> </w:t>
      </w:r>
      <w:r w:rsidRPr="00CC5BCB">
        <w:t>различного</w:t>
      </w:r>
      <w:r w:rsidR="00CC5BCB" w:rsidRPr="00CC5BCB">
        <w:t xml:space="preserve"> </w:t>
      </w:r>
      <w:r w:rsidRPr="00CC5BCB">
        <w:t>содержания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цифровые</w:t>
      </w:r>
      <w:r w:rsidR="00CC5BCB" w:rsidRPr="00CC5BCB">
        <w:t xml:space="preserve"> </w:t>
      </w:r>
      <w:r w:rsidRPr="00CC5BCB">
        <w:t>реквизиты,</w:t>
      </w:r>
      <w:r w:rsidR="00CC5BCB" w:rsidRPr="00CC5BCB">
        <w:t xml:space="preserve"> </w:t>
      </w:r>
      <w:r w:rsidRPr="00CC5BCB">
        <w:t>набранные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использованием</w:t>
      </w:r>
      <w:r w:rsidR="00CC5BCB" w:rsidRPr="00CC5BCB">
        <w:t xml:space="preserve"> </w:t>
      </w:r>
      <w:r w:rsidRPr="00CC5BCB">
        <w:t>очень</w:t>
      </w:r>
      <w:r w:rsidR="00CC5BCB" w:rsidRPr="00CC5BCB">
        <w:t xml:space="preserve"> </w:t>
      </w:r>
      <w:r w:rsidRPr="00CC5BCB">
        <w:t>мелких</w:t>
      </w:r>
      <w:r w:rsidR="00CC5BCB" w:rsidRPr="00CC5BCB">
        <w:t xml:space="preserve"> </w:t>
      </w:r>
      <w:r w:rsidRPr="00CC5BCB">
        <w:t>шрифтов,</w:t>
      </w:r>
      <w:r w:rsidR="00CC5BCB" w:rsidRPr="00CC5BCB">
        <w:t xml:space="preserve"> </w:t>
      </w:r>
      <w:r w:rsidRPr="00CC5BCB">
        <w:t>тонких</w:t>
      </w:r>
      <w:r w:rsidR="00CC5BCB" w:rsidRPr="00CC5BCB">
        <w:t xml:space="preserve"> </w:t>
      </w:r>
      <w:r w:rsidRPr="00CC5BCB">
        <w:t>линий</w:t>
      </w:r>
      <w:r w:rsidR="00CC5BCB" w:rsidRPr="00CC5BCB">
        <w:t xml:space="preserve"> </w:t>
      </w:r>
      <w:r w:rsidRPr="00CC5BCB">
        <w:t>стилизованных</w:t>
      </w:r>
      <w:r w:rsidR="00CC5BCB" w:rsidRPr="00CC5BCB">
        <w:t xml:space="preserve"> </w:t>
      </w:r>
      <w:r w:rsidRPr="00CC5BCB">
        <w:t>рисунков,</w:t>
      </w:r>
      <w:r w:rsidR="00CC5BCB" w:rsidRPr="00CC5BCB">
        <w:t xml:space="preserve"> </w:t>
      </w:r>
      <w:r w:rsidRPr="00CC5BCB">
        <w:t>фоновых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т.п.</w:t>
      </w:r>
    </w:p>
    <w:p w:rsidR="00314167" w:rsidRDefault="00314167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61" type="#_x0000_t75" style="width:3in;height:112.5pt">
            <v:imagedata r:id="rId43" o:title=""/>
          </v:shape>
        </w:pict>
      </w:r>
    </w:p>
    <w:p w:rsidR="00CC5BCB" w:rsidRDefault="00F42DF0" w:rsidP="00CC5BCB">
      <w:pPr>
        <w:tabs>
          <w:tab w:val="left" w:pos="726"/>
        </w:tabs>
      </w:pPr>
      <w:r w:rsidRPr="00CC5BCB">
        <w:t>Микропечать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денежном</w:t>
      </w:r>
      <w:r w:rsidR="00CC5BCB" w:rsidRPr="00CC5BCB">
        <w:t xml:space="preserve"> </w:t>
      </w:r>
      <w:r w:rsidRPr="00CC5BCB">
        <w:t>билете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достоинством</w:t>
      </w:r>
      <w:r w:rsidR="00CC5BCB" w:rsidRPr="00CC5BCB">
        <w:t xml:space="preserve"> </w:t>
      </w:r>
      <w:r w:rsidRPr="00CC5BCB">
        <w:t>500</w:t>
      </w:r>
      <w:r w:rsidR="00CC5BCB" w:rsidRPr="00CC5BCB">
        <w:t xml:space="preserve"> </w:t>
      </w:r>
      <w:r w:rsidRPr="00CC5BCB">
        <w:t>рублей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Default="00CC5BCB" w:rsidP="00CC5BCB">
      <w:pPr>
        <w:tabs>
          <w:tab w:val="left" w:pos="726"/>
        </w:tabs>
      </w:pPr>
      <w:r>
        <w:t>"</w:t>
      </w:r>
      <w:r w:rsidR="008C4273" w:rsidRPr="00CC5BCB">
        <w:t>Ловушки</w:t>
      </w:r>
      <w:r>
        <w:t xml:space="preserve">" </w:t>
      </w:r>
      <w:r w:rsidR="008C4273" w:rsidRPr="00CC5BCB">
        <w:t>обычно</w:t>
      </w:r>
      <w:r w:rsidRPr="00CC5BCB">
        <w:t xml:space="preserve"> </w:t>
      </w:r>
      <w:r w:rsidR="008C4273" w:rsidRPr="00CC5BCB">
        <w:t>представляют</w:t>
      </w:r>
      <w:r w:rsidRPr="00CC5BCB">
        <w:t xml:space="preserve"> </w:t>
      </w:r>
      <w:r w:rsidR="008C4273" w:rsidRPr="00CC5BCB">
        <w:t>собой</w:t>
      </w:r>
      <w:r w:rsidRPr="00CC5BCB">
        <w:t xml:space="preserve"> </w:t>
      </w:r>
      <w:r w:rsidR="008C4273" w:rsidRPr="00CC5BCB">
        <w:t>гильоширные</w:t>
      </w:r>
      <w:r w:rsidRPr="00CC5BCB">
        <w:t xml:space="preserve"> </w:t>
      </w:r>
      <w:r w:rsidR="008C4273" w:rsidRPr="00CC5BCB">
        <w:t>розетки</w:t>
      </w:r>
      <w:r w:rsidRPr="00CC5BCB">
        <w:t xml:space="preserve"> </w:t>
      </w:r>
      <w:r w:rsidR="008C4273" w:rsidRPr="00CC5BCB">
        <w:t>с</w:t>
      </w:r>
      <w:r w:rsidRPr="00CC5BCB">
        <w:t xml:space="preserve"> </w:t>
      </w:r>
      <w:r w:rsidR="008C4273" w:rsidRPr="00CC5BCB">
        <w:t>очень</w:t>
      </w:r>
      <w:r w:rsidRPr="00CC5BCB">
        <w:t xml:space="preserve"> </w:t>
      </w:r>
      <w:r w:rsidR="008C4273" w:rsidRPr="00CC5BCB">
        <w:t>тонкими</w:t>
      </w:r>
      <w:r w:rsidRPr="00CC5BCB">
        <w:t xml:space="preserve"> </w:t>
      </w:r>
      <w:r w:rsidR="008C4273" w:rsidRPr="00CC5BCB">
        <w:t>линиями,</w:t>
      </w:r>
      <w:r w:rsidRPr="00CC5BCB">
        <w:t xml:space="preserve"> </w:t>
      </w:r>
      <w:r w:rsidR="008C4273" w:rsidRPr="00CC5BCB">
        <w:t>имеющими</w:t>
      </w:r>
      <w:r w:rsidRPr="00CC5BCB">
        <w:t xml:space="preserve"> </w:t>
      </w:r>
      <w:r w:rsidR="008C4273" w:rsidRPr="00CC5BCB">
        <w:t>плотную</w:t>
      </w:r>
      <w:r>
        <w:t xml:space="preserve"> "</w:t>
      </w:r>
      <w:r w:rsidR="008C4273" w:rsidRPr="00CC5BCB">
        <w:t>упаковку</w:t>
      </w:r>
      <w:r>
        <w:t xml:space="preserve">" </w:t>
      </w:r>
      <w:r w:rsidR="008C4273" w:rsidRPr="00CC5BCB">
        <w:t>и</w:t>
      </w:r>
      <w:r w:rsidRPr="00CC5BCB">
        <w:t xml:space="preserve"> </w:t>
      </w:r>
      <w:r w:rsidR="008C4273" w:rsidRPr="00CC5BCB">
        <w:t>растровую</w:t>
      </w:r>
      <w:r w:rsidRPr="00CC5BCB">
        <w:t xml:space="preserve"> </w:t>
      </w:r>
      <w:r w:rsidR="008C4273" w:rsidRPr="00CC5BCB">
        <w:t>разбивку</w:t>
      </w:r>
      <w:r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62" type="#_x0000_t75" style="width:138pt;height:111.75pt">
            <v:imagedata r:id="rId44" o:title=""/>
          </v:shape>
        </w:pict>
      </w:r>
    </w:p>
    <w:p w:rsidR="001043F2" w:rsidRDefault="001043F2" w:rsidP="00CC5BCB">
      <w:pPr>
        <w:tabs>
          <w:tab w:val="left" w:pos="726"/>
        </w:tabs>
      </w:pPr>
      <w:r w:rsidRPr="00CC5BCB">
        <w:t>Ловушки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тонких</w:t>
      </w:r>
      <w:r w:rsidR="00CC5BCB" w:rsidRPr="00CC5BCB">
        <w:t xml:space="preserve"> </w:t>
      </w:r>
      <w:r w:rsidRPr="00CC5BCB">
        <w:t>линий</w:t>
      </w:r>
      <w:r w:rsidR="00CC5BCB" w:rsidRPr="00CC5BCB">
        <w:t xml:space="preserve"> </w:t>
      </w:r>
      <w:r w:rsidRPr="00CC5BCB">
        <w:t>разного</w:t>
      </w:r>
      <w:r w:rsidR="00CC5BCB" w:rsidRPr="00CC5BCB">
        <w:t xml:space="preserve"> </w:t>
      </w:r>
      <w:r w:rsidRPr="00CC5BCB">
        <w:t>цвета</w:t>
      </w:r>
      <w:r w:rsidR="006E75FF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лицевой</w:t>
      </w:r>
      <w:r w:rsidR="00CC5BCB" w:rsidRPr="00CC5BCB">
        <w:t xml:space="preserve"> </w:t>
      </w:r>
      <w:r w:rsidRPr="00CC5BCB">
        <w:t>стороне</w:t>
      </w:r>
      <w:r w:rsidR="00CC5BCB" w:rsidRPr="00CC5BCB">
        <w:t xml:space="preserve"> </w:t>
      </w:r>
      <w:r w:rsidRPr="00CC5BCB">
        <w:t>денежном</w:t>
      </w:r>
      <w:r w:rsidR="00CC5BCB" w:rsidRPr="00CC5BCB">
        <w:t xml:space="preserve"> </w:t>
      </w:r>
      <w:r w:rsidRPr="00CC5BCB">
        <w:t>билете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достоинством</w:t>
      </w:r>
      <w:r w:rsidR="00CC5BCB" w:rsidRPr="00CC5BCB">
        <w:t xml:space="preserve"> </w:t>
      </w:r>
      <w:r w:rsidRPr="00CC5BCB">
        <w:t>500</w:t>
      </w:r>
      <w:r w:rsidR="00CC5BCB" w:rsidRPr="00CC5BCB">
        <w:t xml:space="preserve"> </w:t>
      </w:r>
      <w:r w:rsidRPr="00CC5BCB">
        <w:t>рублей</w:t>
      </w:r>
    </w:p>
    <w:p w:rsidR="006E75FF" w:rsidRPr="00CC5BCB" w:rsidRDefault="006E75FF" w:rsidP="00CC5BCB">
      <w:pPr>
        <w:tabs>
          <w:tab w:val="left" w:pos="726"/>
        </w:tabs>
      </w:pP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попытке</w:t>
      </w:r>
      <w:r w:rsidR="00CC5BCB" w:rsidRPr="00CC5BCB">
        <w:t xml:space="preserve"> </w:t>
      </w:r>
      <w:r w:rsidRPr="00CC5BCB">
        <w:t>воспроизвести</w:t>
      </w:r>
      <w:r w:rsidR="00CC5BCB" w:rsidRPr="00CC5BCB">
        <w:t xml:space="preserve"> </w:t>
      </w:r>
      <w:r w:rsidRPr="00CC5BCB">
        <w:t>банкноту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сканирующей</w:t>
      </w:r>
      <w:r w:rsidR="00CC5BCB" w:rsidRPr="00CC5BCB">
        <w:t xml:space="preserve"> </w:t>
      </w:r>
      <w:r w:rsidRPr="00CC5BCB">
        <w:t>технике</w:t>
      </w:r>
      <w:r w:rsidR="00CC5BCB" w:rsidRPr="00CC5BCB">
        <w:t xml:space="preserve"> </w:t>
      </w:r>
      <w:r w:rsidRPr="00CC5BCB">
        <w:t>появляются</w:t>
      </w:r>
      <w:r w:rsidR="00CC5BCB" w:rsidRPr="00CC5BCB">
        <w:t xml:space="preserve"> </w:t>
      </w:r>
      <w:r w:rsidRPr="00CC5BCB">
        <w:t>искажения</w:t>
      </w:r>
      <w:r w:rsidR="00CC5BCB" w:rsidRPr="00CC5BCB">
        <w:rPr>
          <w:noProof/>
        </w:rPr>
        <w:t xml:space="preserve"> - </w:t>
      </w:r>
      <w:r w:rsidRPr="00CC5BCB">
        <w:t>радиальные</w:t>
      </w:r>
      <w:r w:rsidR="00CC5BCB" w:rsidRPr="00CC5BCB">
        <w:t xml:space="preserve"> </w:t>
      </w:r>
      <w:r w:rsidRPr="00CC5BCB">
        <w:t>светлые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темные</w:t>
      </w:r>
      <w:r w:rsidR="00CC5BCB" w:rsidRPr="00CC5BCB">
        <w:t xml:space="preserve"> </w:t>
      </w:r>
      <w:r w:rsidRPr="00CC5BCB">
        <w:t>полосы</w:t>
      </w:r>
      <w:r w:rsidR="00CC5BCB">
        <w:t xml:space="preserve"> (</w:t>
      </w:r>
      <w:r w:rsidRPr="00CC5BCB">
        <w:t>муар</w:t>
      </w:r>
      <w:r w:rsidR="00CC5BCB" w:rsidRPr="00CC5BCB">
        <w:t>).</w:t>
      </w:r>
    </w:p>
    <w:p w:rsidR="00CC5BCB" w:rsidRDefault="008C4273" w:rsidP="00CC5BCB">
      <w:pPr>
        <w:tabs>
          <w:tab w:val="left" w:pos="726"/>
        </w:tabs>
      </w:pPr>
      <w:r w:rsidRPr="00CC5BCB">
        <w:t>Совмещенные</w:t>
      </w:r>
      <w:r w:rsidR="00CC5BCB" w:rsidRPr="00CC5BCB">
        <w:t xml:space="preserve"> </w:t>
      </w:r>
      <w:r w:rsidRPr="00CC5BCB">
        <w:t>изображения</w:t>
      </w:r>
      <w:r w:rsidR="00CC5BCB" w:rsidRPr="00CC5BCB">
        <w:t>.</w:t>
      </w:r>
    </w:p>
    <w:p w:rsidR="00CC5BCB" w:rsidRPr="00CC5BCB" w:rsidRDefault="00CC5BCB" w:rsidP="00CC5BCB">
      <w:pPr>
        <w:tabs>
          <w:tab w:val="left" w:pos="726"/>
        </w:tabs>
      </w:pPr>
      <w:r>
        <w:t>(</w:t>
      </w:r>
      <w:r w:rsidR="008C4273" w:rsidRPr="00CC5BCB">
        <w:t>на</w:t>
      </w:r>
      <w:r w:rsidRPr="00CC5BCB">
        <w:t xml:space="preserve"> </w:t>
      </w:r>
      <w:r w:rsidR="008C4273" w:rsidRPr="00CC5BCB">
        <w:t>примере</w:t>
      </w:r>
      <w:r w:rsidRPr="00CC5BCB">
        <w:t xml:space="preserve"> </w:t>
      </w:r>
      <w:r w:rsidR="008C4273" w:rsidRPr="00CC5BCB">
        <w:t>Российских</w:t>
      </w:r>
      <w:r w:rsidRPr="00CC5BCB">
        <w:t xml:space="preserve"> </w:t>
      </w:r>
      <w:r w:rsidR="008C4273" w:rsidRPr="00CC5BCB">
        <w:t>банкнот</w:t>
      </w:r>
      <w:r w:rsidRPr="00CC5BCB">
        <w:t>)</w:t>
      </w:r>
    </w:p>
    <w:p w:rsidR="00CC5BCB" w:rsidRDefault="008C4273" w:rsidP="00CC5BCB">
      <w:pPr>
        <w:tabs>
          <w:tab w:val="left" w:pos="726"/>
        </w:tabs>
      </w:pPr>
      <w:r w:rsidRPr="00CC5BCB">
        <w:t>Используются,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основном,</w:t>
      </w:r>
      <w:r w:rsidR="00CC5BCB" w:rsidRPr="00CC5BCB">
        <w:t xml:space="preserve"> </w:t>
      </w:r>
      <w:r w:rsidRPr="00CC5BCB">
        <w:t>два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совмещенных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. </w:t>
      </w:r>
      <w:r w:rsidRPr="00CC5BCB">
        <w:t>К</w:t>
      </w:r>
      <w:r w:rsidR="00CC5BCB" w:rsidRPr="00CC5BCB">
        <w:t xml:space="preserve"> </w:t>
      </w:r>
      <w:r w:rsidRPr="00CC5BCB">
        <w:t>первому</w:t>
      </w:r>
      <w:r w:rsidR="00CC5BCB" w:rsidRPr="00CC5BCB">
        <w:t xml:space="preserve"> </w:t>
      </w:r>
      <w:r w:rsidRPr="00CC5BCB">
        <w:t>виду</w:t>
      </w:r>
      <w:r w:rsidR="00CC5BCB" w:rsidRPr="00CC5BCB">
        <w:t xml:space="preserve"> </w:t>
      </w:r>
      <w:r w:rsidRPr="00CC5BCB">
        <w:t>относятся</w:t>
      </w:r>
      <w:r w:rsidR="00CC5BCB" w:rsidRPr="00CC5BCB">
        <w:t xml:space="preserve"> </w:t>
      </w:r>
      <w:r w:rsidRPr="00CC5BCB">
        <w:t>изображения,</w:t>
      </w:r>
      <w:r w:rsidR="00CC5BCB" w:rsidRPr="00CC5BCB">
        <w:t xml:space="preserve"> </w:t>
      </w:r>
      <w:r w:rsidRPr="00CC5BCB">
        <w:t>нанесенные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стороны</w:t>
      </w:r>
      <w:r w:rsidR="00CC5BCB" w:rsidRPr="00CC5BCB">
        <w:t xml:space="preserve"> </w:t>
      </w:r>
      <w:r w:rsidRPr="00CC5BCB">
        <w:t>банкноты</w:t>
      </w:r>
      <w:r w:rsidR="00CC5BCB" w:rsidRPr="00CC5BCB">
        <w:t xml:space="preserve"> </w:t>
      </w:r>
      <w:r w:rsidRPr="00CC5BCB">
        <w:t>у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верхнего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нижнего</w:t>
      </w:r>
      <w:r w:rsidR="00CC5BCB" w:rsidRPr="00CC5BCB">
        <w:t xml:space="preserve"> </w:t>
      </w:r>
      <w:r w:rsidRPr="00CC5BCB">
        <w:t>краев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фрагментов</w:t>
      </w:r>
      <w:r w:rsidR="00CC5BCB" w:rsidRPr="00CC5BCB">
        <w:t xml:space="preserve"> </w:t>
      </w:r>
      <w:r w:rsidRPr="00CC5BCB">
        <w:t>многоцветных</w:t>
      </w:r>
      <w:r w:rsidR="00CC5BCB" w:rsidRPr="00CC5BCB">
        <w:t xml:space="preserve"> </w:t>
      </w:r>
      <w:r w:rsidRPr="00CC5BCB">
        <w:t>орнаментов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совмещении</w:t>
      </w:r>
      <w:r w:rsidR="00CC5BCB" w:rsidRPr="00CC5BCB">
        <w:t xml:space="preserve"> </w:t>
      </w:r>
      <w:r w:rsidRPr="00CC5BCB">
        <w:t>верхнего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нижнего</w:t>
      </w:r>
      <w:r w:rsidR="00CC5BCB" w:rsidRPr="00CC5BCB">
        <w:t xml:space="preserve"> </w:t>
      </w:r>
      <w:r w:rsidRPr="00CC5BCB">
        <w:t>краевых</w:t>
      </w:r>
      <w:r w:rsidR="00CC5BCB" w:rsidRPr="00CC5BCB">
        <w:t xml:space="preserve"> </w:t>
      </w:r>
      <w:r w:rsidRPr="00CC5BCB">
        <w:t>сечений</w:t>
      </w:r>
      <w:r w:rsidR="00CC5BCB" w:rsidRPr="00CC5BCB">
        <w:t xml:space="preserve"> </w:t>
      </w:r>
      <w:r w:rsidRPr="00CC5BCB">
        <w:t>банкноты</w:t>
      </w:r>
      <w:r w:rsidR="00CC5BCB" w:rsidRPr="00CC5BCB">
        <w:t xml:space="preserve"> </w:t>
      </w:r>
      <w:r w:rsidRPr="00CC5BCB">
        <w:t>без</w:t>
      </w:r>
      <w:r w:rsidR="00CC5BCB" w:rsidRPr="00CC5BCB">
        <w:t xml:space="preserve"> </w:t>
      </w:r>
      <w:r w:rsidRPr="00CC5BCB">
        <w:t>сдвига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горизонтали</w:t>
      </w:r>
      <w:r w:rsidR="00CC5BCB" w:rsidRPr="00CC5BCB">
        <w:t xml:space="preserve"> </w:t>
      </w:r>
      <w:r w:rsidRPr="00CC5BCB">
        <w:t>указанные</w:t>
      </w:r>
      <w:r w:rsidR="00CC5BCB" w:rsidRPr="00CC5BCB">
        <w:t xml:space="preserve"> </w:t>
      </w:r>
      <w:r w:rsidRPr="00CC5BCB">
        <w:t>фрагменты</w:t>
      </w:r>
      <w:r w:rsidR="00CC5BCB" w:rsidRPr="00CC5BCB">
        <w:t xml:space="preserve"> </w:t>
      </w:r>
      <w:r w:rsidRPr="00CC5BCB">
        <w:t>полностью</w:t>
      </w:r>
      <w:r w:rsidR="00CC5BCB" w:rsidRPr="00CC5BCB">
        <w:t xml:space="preserve"> </w:t>
      </w:r>
      <w:r w:rsidRPr="00CC5BCB">
        <w:t>совпадают,</w:t>
      </w:r>
      <w:r w:rsidR="00CC5BCB" w:rsidRPr="00CC5BCB">
        <w:t xml:space="preserve"> </w:t>
      </w:r>
      <w:r w:rsidRPr="00CC5BCB">
        <w:t>образуя</w:t>
      </w:r>
      <w:r w:rsidR="00CC5BCB" w:rsidRPr="00CC5BCB">
        <w:t xml:space="preserve"> </w:t>
      </w:r>
      <w:r w:rsidRPr="00CC5BCB">
        <w:t>единый</w:t>
      </w:r>
      <w:r w:rsidR="00CC5BCB" w:rsidRPr="00CC5BCB">
        <w:t xml:space="preserve"> </w:t>
      </w:r>
      <w:r w:rsidRPr="00CC5BCB">
        <w:t>рисунок</w:t>
      </w:r>
      <w:r w:rsidR="00CC5BCB">
        <w:t xml:space="preserve"> (</w:t>
      </w:r>
      <w:r w:rsidRPr="00CC5BCB">
        <w:t>орнамент</w:t>
      </w:r>
      <w:r w:rsidR="00CC5BCB" w:rsidRPr="00CC5BCB">
        <w:t xml:space="preserve">).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четко</w:t>
      </w:r>
      <w:r w:rsidR="00CC5BCB" w:rsidRPr="00CC5BCB">
        <w:t xml:space="preserve"> </w:t>
      </w:r>
      <w:r w:rsidRPr="00CC5BCB">
        <w:t>совпадают</w:t>
      </w:r>
      <w:r w:rsidR="00CC5BCB" w:rsidRPr="00CC5BCB">
        <w:t xml:space="preserve"> </w:t>
      </w:r>
      <w:r w:rsidRPr="00CC5BCB">
        <w:t>все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орнаментов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расположению,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цветовым</w:t>
      </w:r>
      <w:r w:rsidR="00CC5BCB" w:rsidRPr="00CC5BCB">
        <w:t xml:space="preserve"> </w:t>
      </w:r>
      <w:r w:rsidRPr="00CC5BCB">
        <w:t>характеристикам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российских</w:t>
      </w:r>
      <w:r w:rsidR="00CC5BCB" w:rsidRPr="00CC5BCB">
        <w:t xml:space="preserve"> </w:t>
      </w:r>
      <w:r w:rsidRPr="00CC5BCB">
        <w:t>банкнотах</w:t>
      </w:r>
      <w:r w:rsidR="00CC5BCB" w:rsidRPr="00CC5BCB">
        <w:t xml:space="preserve"> </w:t>
      </w:r>
      <w:r w:rsidRPr="00CC5BCB">
        <w:t>наличие</w:t>
      </w:r>
      <w:r w:rsidR="00CC5BCB" w:rsidRPr="00CC5BCB">
        <w:t xml:space="preserve"> </w:t>
      </w:r>
      <w:r w:rsidRPr="00CC5BCB">
        <w:t>этого</w:t>
      </w:r>
      <w:r w:rsidR="00CC5BCB" w:rsidRPr="00CC5BCB">
        <w:t xml:space="preserve"> </w:t>
      </w:r>
      <w:r w:rsidRPr="00CC5BCB">
        <w:t>средства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проверяется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 </w:t>
      </w:r>
      <w:r w:rsidRPr="00CC5BCB">
        <w:t>совмещения</w:t>
      </w:r>
      <w:r w:rsidR="00CC5BCB" w:rsidRPr="00CC5BCB">
        <w:t xml:space="preserve"> </w:t>
      </w:r>
      <w:r w:rsidRPr="00CC5BCB">
        <w:t>двух</w:t>
      </w:r>
      <w:r w:rsidR="00CC5BCB" w:rsidRPr="00CC5BCB">
        <w:t xml:space="preserve"> </w:t>
      </w:r>
      <w:r w:rsidRPr="00CC5BCB">
        <w:t>одинаковых</w:t>
      </w:r>
      <w:r w:rsidR="00CC5BCB" w:rsidRPr="00CC5BCB">
        <w:t xml:space="preserve"> </w:t>
      </w:r>
      <w:r w:rsidRPr="00CC5BCB">
        <w:t>банкнот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скручиванием</w:t>
      </w:r>
      <w:r w:rsidR="00CC5BCB" w:rsidRPr="00CC5BCB">
        <w:t xml:space="preserve"> </w:t>
      </w:r>
      <w:r w:rsidRPr="00CC5BCB">
        <w:t>банкноты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цилиндр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63" type="#_x0000_t75" style="width:212.25pt;height:81.75pt">
            <v:imagedata r:id="rId45" o:title=""/>
          </v:shape>
        </w:pict>
      </w:r>
    </w:p>
    <w:p w:rsidR="00CC5BCB" w:rsidRDefault="001043F2" w:rsidP="00CC5BCB">
      <w:pPr>
        <w:tabs>
          <w:tab w:val="left" w:pos="726"/>
        </w:tabs>
      </w:pPr>
      <w:r w:rsidRPr="00CC5BCB">
        <w:t>Совмещение</w:t>
      </w:r>
      <w:r w:rsidR="00CC5BCB" w:rsidRPr="00CC5BCB">
        <w:t xml:space="preserve"> </w:t>
      </w:r>
      <w:r w:rsidRPr="00CC5BCB">
        <w:t>верхнего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нижнего</w:t>
      </w:r>
      <w:r w:rsidR="00CC5BCB" w:rsidRPr="00CC5BCB">
        <w:t xml:space="preserve"> </w:t>
      </w:r>
      <w:r w:rsidRPr="00CC5BCB">
        <w:t>краев</w:t>
      </w:r>
      <w:r w:rsidR="00CC5BCB" w:rsidRPr="00CC5BCB">
        <w:t xml:space="preserve"> </w:t>
      </w:r>
      <w:r w:rsidRPr="00CC5BCB">
        <w:t>денежного</w:t>
      </w:r>
      <w:r w:rsidR="00CC5BCB" w:rsidRPr="00CC5BCB">
        <w:t xml:space="preserve"> </w:t>
      </w:r>
      <w:r w:rsidRPr="00CC5BCB">
        <w:t>билета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достоинством</w:t>
      </w:r>
      <w:r w:rsidR="00CC5BCB" w:rsidRPr="00CC5BCB">
        <w:t xml:space="preserve"> </w:t>
      </w:r>
      <w:r w:rsidRPr="00CC5BCB">
        <w:t>500</w:t>
      </w:r>
      <w:r w:rsidR="00CC5BCB" w:rsidRPr="00CC5BCB">
        <w:t xml:space="preserve"> </w:t>
      </w:r>
      <w:r w:rsidRPr="00CC5BCB">
        <w:t>рублей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8C4273" w:rsidP="00CC5BCB">
      <w:pPr>
        <w:tabs>
          <w:tab w:val="left" w:pos="726"/>
        </w:tabs>
      </w:pPr>
      <w:r w:rsidRPr="00CC5BCB">
        <w:t>Ко</w:t>
      </w:r>
      <w:r w:rsidR="00CC5BCB" w:rsidRPr="00CC5BCB">
        <w:t xml:space="preserve"> </w:t>
      </w:r>
      <w:r w:rsidRPr="00CC5BCB">
        <w:t>второму</w:t>
      </w:r>
      <w:r w:rsidR="00CC5BCB" w:rsidRPr="00CC5BCB">
        <w:t xml:space="preserve"> </w:t>
      </w:r>
      <w:r w:rsidRPr="00CC5BCB">
        <w:t>виду</w:t>
      </w:r>
      <w:r w:rsidR="00CC5BCB" w:rsidRPr="00CC5BCB">
        <w:t xml:space="preserve"> </w:t>
      </w:r>
      <w:r w:rsidRPr="00CC5BCB">
        <w:t>относятся</w:t>
      </w:r>
      <w:r w:rsidR="00CC5BCB" w:rsidRPr="00CC5BCB">
        <w:t xml:space="preserve"> </w:t>
      </w:r>
      <w:r w:rsidRPr="00CC5BCB">
        <w:t>изображения,</w:t>
      </w:r>
      <w:r w:rsidR="00CC5BCB" w:rsidRPr="00CC5BCB">
        <w:t xml:space="preserve"> </w:t>
      </w:r>
      <w:r w:rsidRPr="00CC5BCB">
        <w:t>наносимые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обеих</w:t>
      </w:r>
      <w:r w:rsidR="00CC5BCB" w:rsidRPr="00CC5BCB">
        <w:t xml:space="preserve"> </w:t>
      </w:r>
      <w:r w:rsidRPr="00CC5BCB">
        <w:t>сторон</w:t>
      </w:r>
      <w:r w:rsidR="00CC5BCB" w:rsidRPr="00CC5BCB">
        <w:t xml:space="preserve"> </w:t>
      </w:r>
      <w:r w:rsidRPr="00CC5BCB">
        <w:t>листа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. </w:t>
      </w:r>
      <w:r w:rsidRPr="00CC5BCB">
        <w:t>Одинаковые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сходные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конфигурации</w:t>
      </w:r>
      <w:r w:rsidR="00CC5BCB" w:rsidRPr="00CC5BCB">
        <w:t xml:space="preserve"> </w:t>
      </w:r>
      <w:r w:rsidRPr="00CC5BCB">
        <w:t>фрагменты</w:t>
      </w:r>
      <w:r w:rsidR="00CC5BCB" w:rsidRPr="00CC5BCB">
        <w:t xml:space="preserve"> </w:t>
      </w:r>
      <w:r w:rsidRPr="00CC5BCB">
        <w:t>орнаментов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других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наносятся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лицевой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оборотной</w:t>
      </w:r>
      <w:r w:rsidR="00CC5BCB" w:rsidRPr="00CC5BCB">
        <w:t xml:space="preserve"> </w:t>
      </w:r>
      <w:r w:rsidRPr="00CC5BCB">
        <w:t>сторонах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точным</w:t>
      </w:r>
      <w:r w:rsidR="00CC5BCB" w:rsidRPr="00CC5BCB">
        <w:t xml:space="preserve"> </w:t>
      </w:r>
      <w:r w:rsidRPr="00CC5BCB">
        <w:t>позиционированием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месту</w:t>
      </w:r>
      <w:r w:rsidR="00CC5BCB" w:rsidRPr="00CC5BCB">
        <w:t xml:space="preserve"> </w:t>
      </w:r>
      <w:r w:rsidRPr="00CC5BCB">
        <w:t>нанесения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указанных</w:t>
      </w:r>
      <w:r w:rsidR="00CC5BCB" w:rsidRPr="00CC5BCB">
        <w:t xml:space="preserve"> </w:t>
      </w:r>
      <w:r w:rsidRPr="00CC5BCB">
        <w:t>фрагментах</w:t>
      </w:r>
      <w:r w:rsidR="00CC5BCB" w:rsidRPr="00CC5BCB">
        <w:t xml:space="preserve"> </w:t>
      </w:r>
      <w:r w:rsidRPr="00CC5BCB">
        <w:t>отдельные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иногда</w:t>
      </w:r>
      <w:r w:rsidR="00CC5BCB" w:rsidRPr="00CC5BCB">
        <w:t xml:space="preserve"> </w:t>
      </w:r>
      <w:r w:rsidRPr="00CC5BCB">
        <w:t>отсутствуют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имеют</w:t>
      </w:r>
      <w:r w:rsidR="00CC5BCB" w:rsidRPr="00CC5BCB">
        <w:t xml:space="preserve"> </w:t>
      </w:r>
      <w:r w:rsidRPr="00CC5BCB">
        <w:t>окраски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изучении,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банкноты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просвет</w:t>
      </w:r>
      <w:r w:rsidR="00CC5BCB" w:rsidRPr="00CC5BCB">
        <w:t xml:space="preserve"> </w:t>
      </w:r>
      <w:r w:rsidRPr="00CC5BCB">
        <w:t>фрагменты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лицевой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оборотной</w:t>
      </w:r>
      <w:r w:rsidR="00CC5BCB" w:rsidRPr="00CC5BCB">
        <w:t xml:space="preserve"> </w:t>
      </w:r>
      <w:r w:rsidRPr="00CC5BCB">
        <w:t>сторонах</w:t>
      </w:r>
      <w:r w:rsidR="00CC5BCB" w:rsidRPr="00CC5BCB">
        <w:t xml:space="preserve"> </w:t>
      </w:r>
      <w:r w:rsidRPr="00CC5BCB">
        <w:t>полностью</w:t>
      </w:r>
      <w:r w:rsidR="00CC5BCB" w:rsidRPr="00CC5BCB">
        <w:t xml:space="preserve"> </w:t>
      </w:r>
      <w:r w:rsidRPr="00CC5BCB">
        <w:t>совмещаются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этом</w:t>
      </w:r>
      <w:r w:rsidR="00CC5BCB" w:rsidRPr="00CC5BCB">
        <w:t xml:space="preserve"> </w:t>
      </w:r>
      <w:r w:rsidRPr="00CC5BCB">
        <w:t>неокрашенные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фрагментах</w:t>
      </w:r>
      <w:r w:rsidR="00CC5BCB" w:rsidRPr="00CC5BCB">
        <w:t xml:space="preserve"> </w:t>
      </w:r>
      <w:r w:rsidRPr="00CC5BCB">
        <w:t>элементы</w:t>
      </w:r>
      <w:r w:rsidR="00CC5BCB" w:rsidRPr="00CC5BCB">
        <w:t xml:space="preserve"> </w:t>
      </w:r>
      <w:r w:rsidRPr="00CC5BCB">
        <w:t>приобретают</w:t>
      </w:r>
      <w:r w:rsidR="00CC5BCB" w:rsidRPr="00CC5BCB">
        <w:t xml:space="preserve"> </w:t>
      </w:r>
      <w:r w:rsidRPr="00CC5BCB">
        <w:t>цветовую</w:t>
      </w:r>
      <w:r w:rsidR="00CC5BCB" w:rsidRPr="00CC5BCB">
        <w:t xml:space="preserve"> </w:t>
      </w:r>
      <w:r w:rsidRPr="00CC5BCB">
        <w:t>окраску</w:t>
      </w:r>
      <w:r w:rsidR="00CC5BCB" w:rsidRPr="00CC5BCB">
        <w:t xml:space="preserve"> </w:t>
      </w:r>
      <w:r w:rsidRPr="00CC5BCB">
        <w:t>за</w:t>
      </w:r>
      <w:r w:rsidR="00CC5BCB" w:rsidRPr="00CC5BCB">
        <w:t xml:space="preserve"> </w:t>
      </w:r>
      <w:r w:rsidRPr="00CC5BCB">
        <w:t>счет</w:t>
      </w:r>
      <w:r w:rsidR="00CC5BCB" w:rsidRPr="00CC5BCB">
        <w:t xml:space="preserve"> </w:t>
      </w:r>
      <w:r w:rsidRPr="00CC5BCB">
        <w:t>соответствующих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противоположных</w:t>
      </w:r>
      <w:r w:rsidR="00CC5BCB" w:rsidRPr="00CC5BCB">
        <w:t xml:space="preserve"> </w:t>
      </w:r>
      <w:r w:rsidRPr="00CC5BCB">
        <w:t>сторон</w:t>
      </w:r>
      <w:r w:rsidR="00CC5BCB" w:rsidRPr="00CC5BCB">
        <w:t xml:space="preserve">. </w:t>
      </w:r>
      <w:r w:rsidRPr="00CC5BCB">
        <w:t>Наиболее</w:t>
      </w:r>
      <w:r w:rsidR="00CC5BCB" w:rsidRPr="00CC5BCB">
        <w:t xml:space="preserve"> </w:t>
      </w:r>
      <w:r w:rsidRPr="00CC5BCB">
        <w:t>эффективны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совмещенные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второго</w:t>
      </w:r>
      <w:r w:rsidR="00CC5BCB" w:rsidRPr="00CC5BCB">
        <w:t xml:space="preserve"> </w:t>
      </w:r>
      <w:r w:rsidRPr="00CC5BCB">
        <w:t>вида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</w:pPr>
    </w:p>
    <w:p w:rsidR="00CC5BCB" w:rsidRDefault="008C4273" w:rsidP="00A22D66">
      <w:pPr>
        <w:pStyle w:val="1"/>
      </w:pPr>
      <w:bookmarkStart w:id="527" w:name="_Toc290291532"/>
      <w:r w:rsidRPr="00CC5BCB">
        <w:t>Оптические</w:t>
      </w:r>
      <w:r w:rsidR="00CC5BCB" w:rsidRPr="00CC5BCB">
        <w:t xml:space="preserve"> </w:t>
      </w:r>
      <w:r w:rsidRPr="00CC5BCB">
        <w:t>эффекты</w:t>
      </w:r>
      <w:bookmarkEnd w:id="527"/>
    </w:p>
    <w:p w:rsidR="00A22D66" w:rsidRPr="00A22D66" w:rsidRDefault="00A22D66" w:rsidP="00A22D66">
      <w:pPr>
        <w:rPr>
          <w:lang w:eastAsia="en-US"/>
        </w:rPr>
      </w:pPr>
    </w:p>
    <w:p w:rsid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определенных</w:t>
      </w:r>
      <w:r w:rsidR="00CC5BCB" w:rsidRPr="00CC5BCB">
        <w:t xml:space="preserve"> </w:t>
      </w:r>
      <w:r w:rsidRPr="00CC5BCB">
        <w:t>направлениях</w:t>
      </w:r>
      <w:r w:rsidR="00CC5BCB" w:rsidRPr="00CC5BCB">
        <w:t xml:space="preserve"> </w:t>
      </w:r>
      <w:r w:rsidRPr="00CC5BCB">
        <w:t>освещения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наблюдения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элементах</w:t>
      </w:r>
      <w:r w:rsidR="00CC5BCB" w:rsidRPr="00CC5BCB">
        <w:t xml:space="preserve"> </w:t>
      </w:r>
      <w:r w:rsidRPr="00CC5BCB">
        <w:t>полиграфического</w:t>
      </w:r>
      <w:r w:rsidR="00CC5BCB" w:rsidRPr="00CC5BCB">
        <w:t xml:space="preserve"> </w:t>
      </w:r>
      <w:r w:rsidRPr="00CC5BCB">
        <w:t>оформления</w:t>
      </w:r>
      <w:r w:rsidR="00CC5BCB" w:rsidRPr="00CC5BCB">
        <w:t xml:space="preserve"> </w:t>
      </w:r>
      <w:r w:rsidRPr="00CC5BCB">
        <w:t>за</w:t>
      </w:r>
      <w:r w:rsidR="00CC5BCB" w:rsidRPr="00CC5BCB">
        <w:t xml:space="preserve"> </w:t>
      </w:r>
      <w:r w:rsidRPr="00CC5BCB">
        <w:t>счет</w:t>
      </w:r>
      <w:r w:rsidR="00CC5BCB" w:rsidRPr="00CC5BCB">
        <w:t xml:space="preserve"> </w:t>
      </w:r>
      <w:r w:rsidRPr="00CC5BCB">
        <w:t>различий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контрасте</w:t>
      </w:r>
      <w:r w:rsidR="00CC5BCB" w:rsidRPr="00CC5BCB">
        <w:t xml:space="preserve"> </w:t>
      </w:r>
      <w:r w:rsidRPr="00CC5BCB">
        <w:t>определяются</w:t>
      </w:r>
      <w:r w:rsidR="00CC5BCB" w:rsidRPr="00CC5BCB">
        <w:t xml:space="preserve"> </w:t>
      </w:r>
      <w:r w:rsidRPr="00CC5BCB">
        <w:t>буквенные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цифровые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другие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. </w:t>
      </w:r>
      <w:r w:rsidRPr="00CC5BCB">
        <w:t>Так,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новых</w:t>
      </w:r>
      <w:r w:rsidR="00CC5BCB" w:rsidRPr="00CC5BCB">
        <w:t xml:space="preserve"> </w:t>
      </w:r>
      <w:r w:rsidRPr="00CC5BCB">
        <w:t>российских</w:t>
      </w:r>
      <w:r w:rsidR="00CC5BCB" w:rsidRPr="00CC5BCB">
        <w:t xml:space="preserve"> </w:t>
      </w:r>
      <w:r w:rsidRPr="00CC5BCB">
        <w:t>банкнотах</w:t>
      </w:r>
      <w:r w:rsidR="00CC5BCB" w:rsidRPr="00CC5BCB">
        <w:t xml:space="preserve"> </w:t>
      </w:r>
      <w:r w:rsidRPr="00CC5BCB">
        <w:t>всех</w:t>
      </w:r>
      <w:r w:rsidR="00CC5BCB" w:rsidRPr="00CC5BCB">
        <w:t xml:space="preserve"> </w:t>
      </w:r>
      <w:r w:rsidRPr="00CC5BCB">
        <w:t>достоинств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металлографской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лицевой</w:t>
      </w:r>
      <w:r w:rsidR="00CC5BCB" w:rsidRPr="00CC5BCB">
        <w:t xml:space="preserve"> </w:t>
      </w:r>
      <w:r w:rsidRPr="00CC5BCB">
        <w:t>стороны</w:t>
      </w:r>
      <w:r w:rsidR="00CC5BCB" w:rsidRPr="00CC5BCB">
        <w:t xml:space="preserve"> </w:t>
      </w:r>
      <w:r w:rsidRPr="00CC5BCB">
        <w:t>применен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называемый</w:t>
      </w:r>
      <w:r w:rsidR="00CC5BCB" w:rsidRPr="00CC5BCB">
        <w:t xml:space="preserve"> </w:t>
      </w:r>
      <w:r w:rsidRPr="00CC5BCB">
        <w:t>кипп-эффект</w:t>
      </w:r>
      <w:r w:rsidR="00CC5BCB" w:rsidRPr="00CC5BCB">
        <w:rPr>
          <w:noProof/>
        </w:rPr>
        <w:t xml:space="preserve"> - </w:t>
      </w:r>
      <w:r w:rsidRPr="00CC5BCB">
        <w:t>скрытое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букв</w:t>
      </w:r>
      <w:r w:rsidR="00CC5BCB" w:rsidRPr="00CC5BCB">
        <w:t xml:space="preserve"> </w:t>
      </w:r>
      <w:r w:rsidRPr="00CC5BCB">
        <w:t>РР</w:t>
      </w:r>
      <w:r w:rsidR="00CC5BCB">
        <w:t xml:space="preserve"> (</w:t>
      </w:r>
      <w:r w:rsidRPr="00CC5BCB">
        <w:t>российский</w:t>
      </w:r>
      <w:r w:rsidR="00CC5BCB" w:rsidRPr="00CC5BCB">
        <w:t xml:space="preserve"> </w:t>
      </w:r>
      <w:r w:rsidRPr="00CC5BCB">
        <w:t>рубль</w:t>
      </w:r>
      <w:r w:rsidR="00CC5BCB" w:rsidRPr="00CC5BCB">
        <w:t xml:space="preserve">), </w:t>
      </w:r>
      <w:r w:rsidRPr="00CC5BCB">
        <w:t>обнаруживаемое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рассматривании</w:t>
      </w:r>
      <w:r w:rsidR="00CC5BCB" w:rsidRPr="00CC5BCB">
        <w:t xml:space="preserve"> </w:t>
      </w:r>
      <w:r w:rsidRPr="00CC5BCB">
        <w:t>банкноты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косопадающем</w:t>
      </w:r>
      <w:r w:rsidR="00CC5BCB" w:rsidRPr="00CC5BCB">
        <w:t xml:space="preserve"> </w:t>
      </w:r>
      <w:r w:rsidRPr="00CC5BCB">
        <w:t>свете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64" type="#_x0000_t75" style="width:226.5pt;height:87pt">
            <v:imagedata r:id="rId46" o:title="" gain="112993f"/>
          </v:shape>
        </w:pict>
      </w:r>
    </w:p>
    <w:p w:rsidR="00CC5BCB" w:rsidRDefault="001043F2" w:rsidP="00CC5BCB">
      <w:pPr>
        <w:tabs>
          <w:tab w:val="left" w:pos="726"/>
        </w:tabs>
      </w:pPr>
      <w:r w:rsidRPr="00CC5BCB">
        <w:t>кипп-эффект</w:t>
      </w:r>
      <w:r w:rsidR="00CC5BCB" w:rsidRPr="00CC5BCB">
        <w:t xml:space="preserve"> </w:t>
      </w:r>
      <w:r w:rsidR="00CD22CD" w:rsidRPr="00CC5BCB">
        <w:t>на</w:t>
      </w:r>
      <w:r w:rsidR="00CC5BCB" w:rsidRPr="00CC5BCB">
        <w:t xml:space="preserve"> </w:t>
      </w:r>
      <w:r w:rsidRPr="00CC5BCB">
        <w:t>денежном</w:t>
      </w:r>
      <w:r w:rsidR="00CC5BCB" w:rsidRPr="00CC5BCB">
        <w:t xml:space="preserve"> </w:t>
      </w:r>
      <w:r w:rsidRPr="00CC5BCB">
        <w:t>билете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достоинством</w:t>
      </w:r>
      <w:r w:rsidR="00CC5BCB" w:rsidRPr="00CC5BCB">
        <w:t xml:space="preserve"> </w:t>
      </w:r>
      <w:r w:rsidRPr="00CC5BCB">
        <w:t>500</w:t>
      </w:r>
      <w:r w:rsidR="00CC5BCB" w:rsidRPr="00CC5BCB">
        <w:t xml:space="preserve"> </w:t>
      </w:r>
      <w:r w:rsidRPr="00CC5BCB">
        <w:t>рублей</w:t>
      </w:r>
      <w:r w:rsidR="00D96CD4">
        <w:t xml:space="preserve"> 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Default="00314167" w:rsidP="00A22D66">
      <w:pPr>
        <w:pStyle w:val="1"/>
      </w:pPr>
      <w:r>
        <w:br w:type="page"/>
      </w:r>
      <w:bookmarkStart w:id="528" w:name="_Toc290291533"/>
      <w:r w:rsidR="00D32F9D" w:rsidRPr="00CC5BCB">
        <w:t>РЕАК-эффект</w:t>
      </w:r>
      <w:bookmarkEnd w:id="528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D32F9D" w:rsidP="00CC5BCB">
      <w:pPr>
        <w:tabs>
          <w:tab w:val="left" w:pos="726"/>
        </w:tabs>
      </w:pPr>
      <w:r w:rsidRPr="00CC5BCB">
        <w:t>Наряду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кип-эффектом,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визуального</w:t>
      </w:r>
      <w:r w:rsidR="00CC5BCB" w:rsidRPr="00CC5BCB">
        <w:t xml:space="preserve"> </w:t>
      </w:r>
      <w:r w:rsidRPr="00CC5BCB">
        <w:t>определения</w:t>
      </w:r>
      <w:r w:rsidR="00CC5BCB" w:rsidRPr="00CC5BCB">
        <w:t xml:space="preserve"> </w:t>
      </w:r>
      <w:r w:rsidRPr="00CC5BCB">
        <w:t>подлинности</w:t>
      </w:r>
      <w:r w:rsidR="00CC5BCB" w:rsidRPr="00CC5BCB">
        <w:t xml:space="preserve"> </w:t>
      </w:r>
      <w:r w:rsidRPr="00CC5BCB">
        <w:t>банкнот</w:t>
      </w:r>
      <w:r w:rsidR="00CC5BCB" w:rsidRPr="00CC5BCB">
        <w:t xml:space="preserve"> </w:t>
      </w:r>
      <w:r w:rsidRPr="00CC5BCB">
        <w:t>применяется</w:t>
      </w:r>
      <w:r w:rsidR="00CC5BCB" w:rsidRPr="00CC5BCB">
        <w:t xml:space="preserve"> </w:t>
      </w:r>
      <w:r w:rsidRPr="00CC5BCB">
        <w:t>новая</w:t>
      </w:r>
      <w:r w:rsidR="00CC5BCB" w:rsidRPr="00CC5BCB">
        <w:t xml:space="preserve"> </w:t>
      </w:r>
      <w:r w:rsidRPr="00CC5BCB">
        <w:t>графическая</w:t>
      </w:r>
      <w:r w:rsidR="00CC5BCB" w:rsidRPr="00CC5BCB">
        <w:t xml:space="preserve"> </w:t>
      </w:r>
      <w:r w:rsidRPr="00CC5BCB">
        <w:t>защита</w:t>
      </w:r>
      <w:r w:rsidR="00CC5BCB" w:rsidRPr="00CC5BCB">
        <w:t xml:space="preserve"> </w:t>
      </w:r>
      <w:r w:rsidRPr="00A22D66">
        <w:rPr>
          <w:rStyle w:val="afe"/>
        </w:rPr>
        <w:t>РЕАК</w:t>
      </w:r>
      <w:r w:rsidR="00CC5BCB" w:rsidRPr="00CC5BCB">
        <w:t xml:space="preserve"> - </w:t>
      </w:r>
      <w:r w:rsidRPr="00CC5BCB">
        <w:t>печать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тиснение</w:t>
      </w:r>
      <w:r w:rsidR="00CC5BCB" w:rsidRPr="00CC5BCB">
        <w:t xml:space="preserve"> </w:t>
      </w:r>
      <w:r w:rsidRPr="00CC5BCB">
        <w:t>антикопировального</w:t>
      </w:r>
      <w:r w:rsidR="00CC5BCB" w:rsidRPr="00CC5BCB">
        <w:t xml:space="preserve"> </w:t>
      </w:r>
      <w:r w:rsidRPr="00CC5BCB">
        <w:t>кода</w:t>
      </w:r>
      <w:r w:rsidR="00CC5BCB" w:rsidRPr="00CC5BCB">
        <w:t xml:space="preserve">. </w:t>
      </w:r>
      <w:r w:rsidRPr="00CC5BCB">
        <w:t>Принцип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заключается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нанесении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бескрасочного</w:t>
      </w:r>
      <w:r w:rsidR="00CC5BCB" w:rsidRPr="00CC5BCB">
        <w:t xml:space="preserve"> </w:t>
      </w:r>
      <w:r w:rsidRPr="00CC5BCB">
        <w:t>тиснения</w:t>
      </w:r>
      <w:r w:rsidR="00CC5BCB" w:rsidRPr="00CC5BCB">
        <w:t xml:space="preserve"> </w:t>
      </w:r>
      <w:r w:rsidRPr="00CC5BCB">
        <w:t>рельефного</w:t>
      </w:r>
      <w:r w:rsidR="00CC5BCB" w:rsidRPr="00CC5BCB">
        <w:t xml:space="preserve"> </w:t>
      </w:r>
      <w:r w:rsidRPr="00CC5BCB">
        <w:t>изображения</w:t>
      </w:r>
      <w:r w:rsidR="00CC5BCB">
        <w:t xml:space="preserve"> (</w:t>
      </w:r>
      <w:r w:rsidRPr="00CC5BCB">
        <w:t>букв,</w:t>
      </w:r>
      <w:r w:rsidR="00CC5BCB" w:rsidRPr="00CC5BCB">
        <w:t xml:space="preserve"> </w:t>
      </w:r>
      <w:r w:rsidRPr="00CC5BCB">
        <w:t>цифр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r w:rsidR="00CC5BCB" w:rsidRPr="00CC5BCB">
        <w:t xml:space="preserve">) </w:t>
      </w:r>
      <w:r w:rsidRPr="00CC5BCB">
        <w:t>на</w:t>
      </w:r>
      <w:r w:rsidR="00CC5BCB" w:rsidRPr="00CC5BCB">
        <w:t xml:space="preserve"> </w:t>
      </w:r>
      <w:r w:rsidRPr="00CC5BCB">
        <w:t>рисунок</w:t>
      </w:r>
      <w:r w:rsidR="00CC5BCB" w:rsidRPr="00CC5BCB">
        <w:t xml:space="preserve"> </w:t>
      </w:r>
      <w:r w:rsidRPr="00CC5BCB">
        <w:t>подкладной</w:t>
      </w:r>
      <w:r w:rsidR="00CC5BCB" w:rsidRPr="00CC5BCB">
        <w:t xml:space="preserve"> </w:t>
      </w:r>
      <w:r w:rsidRPr="00CC5BCB">
        <w:t>сетки,</w:t>
      </w:r>
      <w:r w:rsidR="00CC5BCB" w:rsidRPr="00CC5BCB">
        <w:t xml:space="preserve"> </w:t>
      </w:r>
      <w:r w:rsidRPr="00CC5BCB">
        <w:t>выполненный</w:t>
      </w:r>
      <w:r w:rsidR="00CC5BCB" w:rsidRPr="00CC5BCB">
        <w:t xml:space="preserve"> </w:t>
      </w:r>
      <w:r w:rsidRPr="00CC5BCB">
        <w:t>офсетной</w:t>
      </w:r>
      <w:r w:rsidR="00CC5BCB" w:rsidRPr="00CC5BCB">
        <w:t xml:space="preserve"> </w:t>
      </w:r>
      <w:r w:rsidRPr="00CC5BCB">
        <w:t>печатью</w:t>
      </w:r>
      <w:r w:rsidR="00CC5BCB" w:rsidRPr="00CC5BCB">
        <w:t>.</w:t>
      </w:r>
    </w:p>
    <w:p w:rsidR="00CC5BCB" w:rsidRDefault="00D32F9D" w:rsidP="00CC5BCB">
      <w:pPr>
        <w:tabs>
          <w:tab w:val="left" w:pos="726"/>
        </w:tabs>
      </w:pPr>
      <w:r w:rsidRPr="00CC5BCB">
        <w:t>Наибольший</w:t>
      </w:r>
      <w:r w:rsidR="00CC5BCB" w:rsidRPr="00CC5BCB">
        <w:t xml:space="preserve"> </w:t>
      </w:r>
      <w:r w:rsidRPr="00CC5BCB">
        <w:t>эффект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РЕАК</w:t>
      </w:r>
      <w:r w:rsidR="00CC5BCB" w:rsidRPr="00CC5BCB">
        <w:t xml:space="preserve"> </w:t>
      </w:r>
      <w:r w:rsidRPr="00CC5BCB">
        <w:t>достигается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размере</w:t>
      </w:r>
      <w:r w:rsidR="00CC5BCB" w:rsidRPr="00CC5BCB">
        <w:t xml:space="preserve"> </w:t>
      </w:r>
      <w:r w:rsidRPr="00CC5BCB">
        <w:t>элемента</w:t>
      </w:r>
      <w:r w:rsidR="00CC5BCB" w:rsidRPr="00CC5BCB">
        <w:t xml:space="preserve"> </w:t>
      </w:r>
      <w:r w:rsidRPr="00CC5BCB">
        <w:t>более</w:t>
      </w:r>
      <w:r w:rsidR="00CC5BCB" w:rsidRPr="00CC5BCB">
        <w:t xml:space="preserve"> </w:t>
      </w:r>
      <w:r w:rsidRPr="00CC5BCB">
        <w:t>4</w:t>
      </w:r>
      <w:r w:rsidR="00CC5BCB" w:rsidRPr="00CC5BCB">
        <w:t xml:space="preserve"> </w:t>
      </w:r>
      <w:r w:rsidRPr="00CC5BCB">
        <w:t>кв</w:t>
      </w:r>
      <w:r w:rsidR="00CC5BCB" w:rsidRPr="00CC5BCB">
        <w:t xml:space="preserve">. </w:t>
      </w:r>
      <w:r w:rsidRPr="00CC5BCB">
        <w:t>см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отличие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широко</w:t>
      </w:r>
      <w:r w:rsidR="00CC5BCB" w:rsidRPr="00CC5BCB">
        <w:t xml:space="preserve"> </w:t>
      </w:r>
      <w:r w:rsidRPr="00CC5BCB">
        <w:t>применяемого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банкнотах</w:t>
      </w:r>
      <w:r w:rsidR="00CC5BCB" w:rsidRPr="00CC5BCB">
        <w:t xml:space="preserve"> </w:t>
      </w:r>
      <w:r w:rsidRPr="00CC5BCB">
        <w:t>скрытого</w:t>
      </w:r>
      <w:r w:rsidR="00CC5BCB" w:rsidRPr="00CC5BCB">
        <w:t xml:space="preserve"> </w:t>
      </w:r>
      <w:r w:rsidRPr="00CC5BCB">
        <w:t>изображения</w:t>
      </w:r>
      <w:r w:rsidR="00CC5BCB">
        <w:t xml:space="preserve"> (</w:t>
      </w:r>
      <w:r w:rsidRPr="00CC5BCB">
        <w:t>кипп-эффекта</w:t>
      </w:r>
      <w:r w:rsidR="00CC5BCB" w:rsidRPr="00CC5BCB">
        <w:t xml:space="preserve">), </w:t>
      </w:r>
      <w:r w:rsidRPr="00CC5BCB">
        <w:t>для</w:t>
      </w:r>
      <w:r w:rsidR="00CC5BCB" w:rsidRPr="00CC5BCB">
        <w:t xml:space="preserve"> </w:t>
      </w:r>
      <w:r w:rsidRPr="00CC5BCB">
        <w:t>обнаружения</w:t>
      </w:r>
      <w:r w:rsidR="00CC5BCB" w:rsidRPr="00CC5BCB">
        <w:t xml:space="preserve"> </w:t>
      </w:r>
      <w:r w:rsidRPr="00CC5BCB">
        <w:t>которого</w:t>
      </w:r>
      <w:r w:rsidR="00CC5BCB" w:rsidRPr="00CC5BCB">
        <w:t xml:space="preserve"> </w:t>
      </w:r>
      <w:r w:rsidRPr="00CC5BCB">
        <w:t>необходимо</w:t>
      </w:r>
      <w:r w:rsidR="00CC5BCB" w:rsidRPr="00CC5BCB">
        <w:t xml:space="preserve"> </w:t>
      </w:r>
      <w:r w:rsidRPr="00CC5BCB">
        <w:t>определенное</w:t>
      </w:r>
      <w:r w:rsidR="00CC5BCB" w:rsidRPr="00CC5BCB">
        <w:t xml:space="preserve"> </w:t>
      </w:r>
      <w:r w:rsidRPr="00CC5BCB">
        <w:t>направление</w:t>
      </w:r>
      <w:r w:rsidR="00CC5BCB" w:rsidRPr="00CC5BCB">
        <w:t xml:space="preserve"> </w:t>
      </w:r>
      <w:r w:rsidRPr="00CC5BCB">
        <w:t>падения</w:t>
      </w:r>
      <w:r w:rsidR="00CC5BCB" w:rsidRPr="00CC5BCB">
        <w:t xml:space="preserve"> </w:t>
      </w:r>
      <w:r w:rsidRPr="00CC5BCB">
        <w:t>света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точное</w:t>
      </w:r>
      <w:r w:rsidR="00CC5BCB" w:rsidRPr="00CC5BCB">
        <w:t xml:space="preserve"> </w:t>
      </w:r>
      <w:r w:rsidRPr="00CC5BCB">
        <w:t>соблюдение</w:t>
      </w:r>
      <w:r w:rsidR="00CC5BCB" w:rsidRPr="00CC5BCB">
        <w:t xml:space="preserve"> </w:t>
      </w:r>
      <w:r w:rsidRPr="00CC5BCB">
        <w:t>угла</w:t>
      </w:r>
      <w:r w:rsidR="00CC5BCB" w:rsidRPr="00CC5BCB">
        <w:t xml:space="preserve"> </w:t>
      </w:r>
      <w:r w:rsidRPr="00CC5BCB">
        <w:t>зрения,</w:t>
      </w:r>
      <w:r w:rsidR="00CC5BCB" w:rsidRPr="00CC5BCB">
        <w:t xml:space="preserve"> </w:t>
      </w:r>
      <w:r w:rsidRPr="00CC5BCB">
        <w:t>РЕАК-эффект</w:t>
      </w:r>
      <w:r w:rsidR="00CC5BCB" w:rsidRPr="00CC5BCB">
        <w:t xml:space="preserve"> </w:t>
      </w:r>
      <w:r w:rsidRPr="00CC5BCB">
        <w:t>распознается</w:t>
      </w:r>
      <w:r w:rsidR="00CC5BCB" w:rsidRPr="00CC5BCB">
        <w:t xml:space="preserve"> </w:t>
      </w:r>
      <w:r w:rsidRPr="00CC5BCB">
        <w:t>значительно</w:t>
      </w:r>
      <w:r w:rsidR="00CC5BCB" w:rsidRPr="00CC5BCB">
        <w:t xml:space="preserve"> </w:t>
      </w:r>
      <w:r w:rsidRPr="00CC5BCB">
        <w:t>проще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любом</w:t>
      </w:r>
      <w:r w:rsidR="00CC5BCB" w:rsidRPr="00CC5BCB">
        <w:t xml:space="preserve"> </w:t>
      </w:r>
      <w:r w:rsidRPr="00CC5BCB">
        <w:t>направлении</w:t>
      </w:r>
      <w:r w:rsidR="00CC5BCB" w:rsidRPr="00CC5BCB">
        <w:t xml:space="preserve"> </w:t>
      </w:r>
      <w:r w:rsidRPr="00CC5BCB">
        <w:t>падения</w:t>
      </w:r>
      <w:r w:rsidR="00CC5BCB" w:rsidRPr="00CC5BCB">
        <w:t xml:space="preserve"> </w:t>
      </w:r>
      <w:r w:rsidRPr="00CC5BCB">
        <w:t>света</w:t>
      </w:r>
      <w:r w:rsidR="00CC5BCB" w:rsidRPr="00CC5BCB">
        <w:t>.</w:t>
      </w:r>
    </w:p>
    <w:p w:rsidR="00314167" w:rsidRPr="00CC5BCB" w:rsidRDefault="00314167" w:rsidP="00CC5BCB">
      <w:pPr>
        <w:tabs>
          <w:tab w:val="left" w:pos="726"/>
        </w:tabs>
      </w:pPr>
    </w:p>
    <w:p w:rsidR="00D32F9D" w:rsidRDefault="00D32F9D" w:rsidP="006E75FF">
      <w:pPr>
        <w:pStyle w:val="1"/>
      </w:pPr>
      <w:bookmarkStart w:id="529" w:name="_Toc290291534"/>
      <w:r w:rsidRPr="00CC5BCB">
        <w:t>Микроузоры</w:t>
      </w:r>
      <w:r w:rsidR="00CC5BCB" w:rsidRPr="00CC5BCB">
        <w:t xml:space="preserve"> -</w:t>
      </w:r>
      <w:r w:rsidR="00CC5BCB">
        <w:t xml:space="preserve"> "</w:t>
      </w:r>
      <w:r w:rsidRPr="00CC5BCB">
        <w:t>графические</w:t>
      </w:r>
      <w:r w:rsidR="00CC5BCB" w:rsidRPr="00CC5BCB">
        <w:t xml:space="preserve"> </w:t>
      </w:r>
      <w:r w:rsidRPr="00CC5BCB">
        <w:t>ловушки</w:t>
      </w:r>
      <w:r w:rsidR="00CC5BCB">
        <w:t>"</w:t>
      </w:r>
      <w:bookmarkEnd w:id="529"/>
    </w:p>
    <w:p w:rsidR="006E75FF" w:rsidRPr="006E75FF" w:rsidRDefault="006E75FF" w:rsidP="006E75FF">
      <w:pPr>
        <w:rPr>
          <w:lang w:eastAsia="en-US"/>
        </w:rPr>
      </w:pPr>
    </w:p>
    <w:p w:rsidR="00CC5BCB" w:rsidRDefault="00D32F9D" w:rsidP="00CC5BCB">
      <w:pPr>
        <w:tabs>
          <w:tab w:val="left" w:pos="726"/>
        </w:tabs>
      </w:pPr>
      <w:r w:rsidRPr="00CC5BCB">
        <w:t>Элементы</w:t>
      </w:r>
      <w:r w:rsidR="00CC5BCB" w:rsidRPr="00CC5BCB">
        <w:t xml:space="preserve"> </w:t>
      </w:r>
      <w:r w:rsidRPr="00CC5BCB">
        <w:t>графической</w:t>
      </w:r>
      <w:r w:rsidR="00CC5BCB" w:rsidRPr="00CC5BCB">
        <w:t xml:space="preserve"> </w:t>
      </w:r>
      <w:r w:rsidRPr="00CC5BCB">
        <w:t>защиты,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называемые</w:t>
      </w:r>
      <w:r w:rsidR="00CC5BCB">
        <w:t xml:space="preserve"> "</w:t>
      </w:r>
      <w:r w:rsidRPr="00CC5BCB">
        <w:t>графические</w:t>
      </w:r>
      <w:r w:rsidR="00CC5BCB" w:rsidRPr="00CC5BCB">
        <w:t xml:space="preserve"> </w:t>
      </w:r>
      <w:r w:rsidRPr="00CC5BCB">
        <w:t>ловушки</w:t>
      </w:r>
      <w:r w:rsidR="00CC5BCB">
        <w:t xml:space="preserve">" </w:t>
      </w:r>
      <w:r w:rsidR="00CC5BCB" w:rsidRPr="00CC5BCB">
        <w:t xml:space="preserve">- </w:t>
      </w:r>
      <w:r w:rsidRPr="00CC5BCB">
        <w:t>это</w:t>
      </w:r>
      <w:r w:rsidR="00CC5BCB" w:rsidRPr="00CC5BCB">
        <w:t xml:space="preserve"> </w:t>
      </w:r>
      <w:r w:rsidRPr="00CC5BCB">
        <w:t>рисунки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тонких,</w:t>
      </w:r>
      <w:r w:rsidR="00CC5BCB" w:rsidRPr="00CC5BCB">
        <w:t xml:space="preserve"> </w:t>
      </w:r>
      <w:r w:rsidRPr="00CC5BCB">
        <w:t>плотно</w:t>
      </w:r>
      <w:r w:rsidR="00CC5BCB" w:rsidRPr="00CC5BCB">
        <w:t xml:space="preserve"> </w:t>
      </w:r>
      <w:r w:rsidRPr="00CC5BCB">
        <w:t>расположенных</w:t>
      </w:r>
      <w:r w:rsidR="00CC5BCB" w:rsidRPr="00CC5BCB">
        <w:t xml:space="preserve"> </w:t>
      </w:r>
      <w:r w:rsidRPr="00CC5BCB">
        <w:t>линий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геометрических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. </w:t>
      </w:r>
      <w:r w:rsidRPr="00CC5BCB">
        <w:t>На</w:t>
      </w:r>
      <w:r w:rsidR="00CC5BCB" w:rsidRPr="00CC5BCB">
        <w:t xml:space="preserve"> </w:t>
      </w:r>
      <w:r w:rsidRPr="00CC5BCB">
        <w:t>некоторых</w:t>
      </w:r>
      <w:r w:rsidR="00CC5BCB" w:rsidRPr="00CC5BCB">
        <w:t xml:space="preserve"> </w:t>
      </w:r>
      <w:r w:rsidRPr="00CC5BCB">
        <w:t>банкнотах</w:t>
      </w:r>
      <w:r w:rsidR="00CC5BCB">
        <w:t xml:space="preserve"> "</w:t>
      </w:r>
      <w:r w:rsidRPr="00CC5BCB">
        <w:t>графические</w:t>
      </w:r>
      <w:r w:rsidR="00CC5BCB" w:rsidRPr="00CC5BCB">
        <w:t xml:space="preserve"> </w:t>
      </w:r>
      <w:r w:rsidRPr="00CC5BCB">
        <w:t>ловушки</w:t>
      </w:r>
      <w:r w:rsidR="00CC5BCB">
        <w:t xml:space="preserve">" </w:t>
      </w:r>
      <w:r w:rsidRPr="00CC5BCB">
        <w:t>представляют</w:t>
      </w:r>
      <w:r w:rsidR="00CC5BCB" w:rsidRPr="00CC5BCB">
        <w:t xml:space="preserve"> </w:t>
      </w:r>
      <w:r w:rsidRPr="00CC5BCB">
        <w:t>собой</w:t>
      </w:r>
      <w:r w:rsidR="00CC5BCB" w:rsidRPr="00CC5BCB">
        <w:t xml:space="preserve"> </w:t>
      </w:r>
      <w:r w:rsidRPr="00CC5BCB">
        <w:t>фрагменты</w:t>
      </w:r>
      <w:r w:rsidR="00CC5BCB" w:rsidRPr="00CC5BCB">
        <w:t xml:space="preserve"> </w:t>
      </w:r>
      <w:r w:rsidRPr="00CC5BCB">
        <w:t>фоновых</w:t>
      </w:r>
      <w:r w:rsidR="00CC5BCB" w:rsidRPr="00CC5BCB">
        <w:t xml:space="preserve"> </w:t>
      </w:r>
      <w:r w:rsidRPr="00CC5BCB">
        <w:t>сеток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плотно</w:t>
      </w:r>
      <w:r w:rsidR="00CC5BCB" w:rsidRPr="00CC5BCB">
        <w:t xml:space="preserve"> </w:t>
      </w:r>
      <w:r w:rsidRPr="00CC5BCB">
        <w:t>расположенными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разными</w:t>
      </w:r>
      <w:r w:rsidR="00CC5BCB" w:rsidRPr="00CC5BCB">
        <w:t xml:space="preserve"> </w:t>
      </w:r>
      <w:r w:rsidRPr="00CC5BCB">
        <w:t>углами</w:t>
      </w:r>
      <w:r w:rsidR="00CC5BCB" w:rsidRPr="00CC5BCB">
        <w:t xml:space="preserve"> </w:t>
      </w:r>
      <w:r w:rsidRPr="00CC5BCB">
        <w:t>линиями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Pr="00CC5BCB" w:rsidRDefault="00ED2DF6" w:rsidP="00CC5BCB">
      <w:pPr>
        <w:tabs>
          <w:tab w:val="left" w:pos="726"/>
        </w:tabs>
      </w:pPr>
      <w:r>
        <w:pict>
          <v:shape id="_x0000_i1065" type="#_x0000_t75" style="width:100.5pt;height:82.5pt">
            <v:imagedata r:id="rId47" o:title="" gain="192753f" blacklevel="-3932f"/>
          </v:shape>
        </w:pict>
      </w:r>
    </w:p>
    <w:p w:rsidR="00CC5BCB" w:rsidRDefault="00CD22CD" w:rsidP="00CC5BCB">
      <w:pPr>
        <w:tabs>
          <w:tab w:val="left" w:pos="726"/>
        </w:tabs>
      </w:pPr>
      <w:r w:rsidRPr="00CC5BCB">
        <w:t>Микроузор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лицевой</w:t>
      </w:r>
      <w:r w:rsidR="00CC5BCB" w:rsidRPr="00CC5BCB">
        <w:t xml:space="preserve"> </w:t>
      </w:r>
      <w:r w:rsidRPr="00CC5BCB">
        <w:t>стороне</w:t>
      </w:r>
      <w:r w:rsidR="00CC5BCB" w:rsidRPr="00CC5BCB">
        <w:t xml:space="preserve"> </w:t>
      </w:r>
      <w:r w:rsidRPr="00CC5BCB">
        <w:t>денежного</w:t>
      </w:r>
      <w:r w:rsidR="00CC5BCB" w:rsidRPr="00CC5BCB">
        <w:t xml:space="preserve"> </w:t>
      </w:r>
      <w:r w:rsidRPr="00CC5BCB">
        <w:t>билета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достоинством</w:t>
      </w:r>
      <w:r w:rsidR="00CC5BCB" w:rsidRPr="00CC5BCB">
        <w:t xml:space="preserve"> </w:t>
      </w:r>
      <w:r w:rsidRPr="00CC5BCB">
        <w:t>500</w:t>
      </w:r>
      <w:r w:rsidR="00CC5BCB" w:rsidRPr="00CC5BCB">
        <w:t xml:space="preserve"> </w:t>
      </w:r>
      <w:r w:rsidRPr="00CC5BCB">
        <w:t>рублей</w:t>
      </w:r>
    </w:p>
    <w:p w:rsidR="00D96CD4" w:rsidRPr="00CC5BCB" w:rsidRDefault="00D96CD4" w:rsidP="00CC5BCB">
      <w:pPr>
        <w:tabs>
          <w:tab w:val="left" w:pos="726"/>
        </w:tabs>
      </w:pPr>
    </w:p>
    <w:p w:rsidR="00CC5BCB" w:rsidRDefault="00314167" w:rsidP="00A22D66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530" w:name="_Toc290291535"/>
      <w:r w:rsidR="008C4273" w:rsidRPr="00A22D66">
        <w:rPr>
          <w:rStyle w:val="afe"/>
        </w:rPr>
        <w:t>Физико-химическая</w:t>
      </w:r>
      <w:r w:rsidR="00CC5BCB" w:rsidRPr="00A22D66">
        <w:rPr>
          <w:rStyle w:val="afe"/>
        </w:rPr>
        <w:t xml:space="preserve"> </w:t>
      </w:r>
      <w:r w:rsidR="008C4273" w:rsidRPr="00A22D66">
        <w:rPr>
          <w:rStyle w:val="afe"/>
        </w:rPr>
        <w:t>защита</w:t>
      </w:r>
      <w:bookmarkEnd w:id="530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8C4273" w:rsidP="00CC5BCB">
      <w:pPr>
        <w:tabs>
          <w:tab w:val="left" w:pos="726"/>
        </w:tabs>
      </w:pPr>
      <w:r w:rsidRPr="00CC5BCB">
        <w:t>Данный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основан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использовании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составах</w:t>
      </w:r>
      <w:r w:rsidR="00CC5BCB" w:rsidRPr="00CC5BCB">
        <w:t xml:space="preserve"> </w:t>
      </w:r>
      <w:r w:rsidRPr="00CC5BCB">
        <w:t>материалов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добавок</w:t>
      </w:r>
      <w:r w:rsidR="00CC5BCB" w:rsidRPr="00CC5BCB">
        <w:t xml:space="preserve"> </w:t>
      </w:r>
      <w:r w:rsidRPr="00CC5BCB">
        <w:t>химических</w:t>
      </w:r>
      <w:r w:rsidR="00CC5BCB" w:rsidRPr="00CC5BCB">
        <w:t xml:space="preserve"> </w:t>
      </w:r>
      <w:r w:rsidRPr="00CC5BCB">
        <w:t>веществ,</w:t>
      </w:r>
      <w:r w:rsidR="00CC5BCB" w:rsidRPr="00CC5BCB">
        <w:t xml:space="preserve"> </w:t>
      </w:r>
      <w:r w:rsidRPr="00CC5BCB">
        <w:t>наличие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определено</w:t>
      </w:r>
      <w:r w:rsidR="00CC5BCB" w:rsidRPr="00CC5BCB">
        <w:t xml:space="preserve"> </w:t>
      </w:r>
      <w:r w:rsidRPr="00CC5BCB">
        <w:t>специальными</w:t>
      </w:r>
      <w:r w:rsidR="00CC5BCB" w:rsidRPr="00CC5BCB">
        <w:t xml:space="preserve"> </w:t>
      </w:r>
      <w:r w:rsidRPr="00CC5BCB">
        <w:t>методами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физико-химической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основном</w:t>
      </w:r>
      <w:r w:rsidR="00CC5BCB" w:rsidRPr="00CC5BCB">
        <w:t xml:space="preserve"> </w:t>
      </w:r>
      <w:r w:rsidRPr="00CC5BCB">
        <w:t>люминофоры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магнитные</w:t>
      </w:r>
      <w:r w:rsidR="00CC5BCB" w:rsidRPr="00CC5BCB">
        <w:t xml:space="preserve"> </w:t>
      </w:r>
      <w:r w:rsidRPr="00CC5BCB">
        <w:t>материалы</w:t>
      </w:r>
      <w:r w:rsidR="00CC5BCB" w:rsidRPr="00CC5BCB">
        <w:t>.</w:t>
      </w:r>
    </w:p>
    <w:p w:rsidR="00CC5BCB" w:rsidRDefault="008C4273" w:rsidP="00CC5BCB">
      <w:pPr>
        <w:tabs>
          <w:tab w:val="left" w:pos="726"/>
        </w:tabs>
      </w:pPr>
      <w:r w:rsidRPr="00CC5BCB">
        <w:t>Люминофоры</w:t>
      </w:r>
      <w:r w:rsidR="00CC5BCB" w:rsidRPr="00CC5BCB">
        <w:t xml:space="preserve"> </w:t>
      </w:r>
      <w:r w:rsidRPr="00CC5BCB">
        <w:t>обуславливают</w:t>
      </w:r>
      <w:r w:rsidR="00CC5BCB" w:rsidRPr="00CC5BCB">
        <w:t xml:space="preserve"> </w:t>
      </w:r>
      <w:r w:rsidRPr="00CC5BCB">
        <w:t>свечение</w:t>
      </w:r>
      <w:r w:rsidR="00CC5BCB" w:rsidRPr="00CC5BCB">
        <w:t xml:space="preserve"> </w:t>
      </w:r>
      <w:r w:rsidRPr="00CC5BCB">
        <w:t>фрагментов</w:t>
      </w:r>
      <w:r w:rsidR="00CC5BCB" w:rsidRPr="00CC5BCB">
        <w:t xml:space="preserve"> </w:t>
      </w:r>
      <w:r w:rsidRPr="00CC5BCB">
        <w:t>изображений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освещении</w:t>
      </w:r>
      <w:r w:rsidR="00CC5BCB" w:rsidRPr="00CC5BCB">
        <w:t xml:space="preserve"> </w:t>
      </w:r>
      <w:r w:rsidRPr="00CC5BCB">
        <w:t>ультрафиолетовыми</w:t>
      </w:r>
      <w:r w:rsidR="00CC5BCB" w:rsidRPr="00CC5BCB">
        <w:t xml:space="preserve"> </w:t>
      </w:r>
      <w:r w:rsidRPr="00CC5BCB">
        <w:t>лучами</w:t>
      </w:r>
      <w:r w:rsidR="00CC5BCB" w:rsidRPr="00CC5BCB">
        <w:t xml:space="preserve">. </w:t>
      </w:r>
      <w:r w:rsidRPr="00CC5BCB">
        <w:t>Магнитные</w:t>
      </w:r>
      <w:r w:rsidR="00CC5BCB" w:rsidRPr="00CC5BCB">
        <w:t xml:space="preserve"> </w:t>
      </w:r>
      <w:r w:rsidRPr="00CC5BCB">
        <w:t>материалы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основном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целью</w:t>
      </w:r>
      <w:r w:rsidR="00CC5BCB">
        <w:t xml:space="preserve"> "</w:t>
      </w:r>
      <w:r w:rsidRPr="00CC5BCB">
        <w:t>автоматизированной</w:t>
      </w:r>
      <w:r w:rsidR="00CC5BCB">
        <w:t xml:space="preserve">" </w:t>
      </w:r>
      <w:r w:rsidRPr="00CC5BCB">
        <w:t>диагностики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подлинности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специальных</w:t>
      </w:r>
      <w:r w:rsidR="00CC5BCB" w:rsidRPr="00CC5BCB">
        <w:t xml:space="preserve"> </w:t>
      </w:r>
      <w:r w:rsidRPr="00CC5BCB">
        <w:t>приборов</w:t>
      </w:r>
      <w:r w:rsidR="00CC5BCB" w:rsidRPr="00CC5BCB">
        <w:t xml:space="preserve">. </w:t>
      </w:r>
      <w:r w:rsidRPr="00CC5BCB">
        <w:t>Указанные</w:t>
      </w:r>
      <w:r w:rsidR="00CC5BCB" w:rsidRPr="00CC5BCB">
        <w:t xml:space="preserve"> </w:t>
      </w:r>
      <w:r w:rsidRPr="00CC5BCB">
        <w:t>материалы,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виде</w:t>
      </w:r>
      <w:r w:rsidR="00CC5BCB" w:rsidRPr="00CC5BCB">
        <w:t xml:space="preserve"> </w:t>
      </w:r>
      <w:r w:rsidRPr="00CC5BCB">
        <w:t>добавок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красок</w:t>
      </w:r>
      <w:r w:rsidR="00CC5BCB" w:rsidRPr="00CC5BCB">
        <w:t xml:space="preserve">. </w:t>
      </w:r>
      <w:r w:rsidRPr="00CC5BCB">
        <w:t>Вместе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тем,</w:t>
      </w:r>
      <w:r w:rsidR="00CC5BCB" w:rsidRPr="00CC5BCB">
        <w:t xml:space="preserve"> </w:t>
      </w:r>
      <w:r w:rsidRPr="00CC5BCB">
        <w:t>люминофоры</w:t>
      </w:r>
      <w:r w:rsidR="00CC5BCB" w:rsidRPr="00CC5BCB">
        <w:t xml:space="preserve"> </w:t>
      </w:r>
      <w:r w:rsidRPr="00CC5BCB">
        <w:t>часто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нанесения</w:t>
      </w:r>
      <w:r w:rsidR="00CC5BCB" w:rsidRPr="00CC5BCB">
        <w:t xml:space="preserve"> </w:t>
      </w:r>
      <w:r w:rsidRPr="00CC5BCB">
        <w:t>светящихся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УФЛ</w:t>
      </w:r>
      <w:r w:rsidR="00CC5BCB" w:rsidRPr="00CC5BCB">
        <w:t xml:space="preserve"> </w:t>
      </w:r>
      <w:r w:rsidRPr="00CC5BCB">
        <w:t>самостоятельных</w:t>
      </w:r>
      <w:r w:rsidR="00CC5BCB" w:rsidRPr="00CC5BCB">
        <w:t xml:space="preserve"> </w:t>
      </w:r>
      <w:r w:rsidRPr="00CC5BCB">
        <w:t>элементов,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связанных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полиграфическим</w:t>
      </w:r>
      <w:r w:rsidR="00CC5BCB" w:rsidRPr="00CC5BCB">
        <w:t xml:space="preserve"> </w:t>
      </w:r>
      <w:r w:rsidRPr="00CC5BCB">
        <w:t>изображением</w:t>
      </w:r>
      <w:r w:rsidR="00CC5BCB" w:rsidRPr="00CC5BCB">
        <w:t xml:space="preserve"> </w:t>
      </w:r>
      <w:r w:rsidRPr="00CC5BCB">
        <w:t>банкнот,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окраски</w:t>
      </w:r>
      <w:r w:rsidR="00CC5BCB" w:rsidRPr="00CC5BCB">
        <w:t xml:space="preserve"> </w:t>
      </w:r>
      <w:r w:rsidRPr="00CC5BCB">
        <w:t>защитных</w:t>
      </w:r>
      <w:r w:rsidR="00CC5BCB" w:rsidRPr="00CC5BCB">
        <w:t xml:space="preserve"> </w:t>
      </w:r>
      <w:r w:rsidRPr="00CC5BCB">
        <w:t>волокон,</w:t>
      </w:r>
      <w:r w:rsidR="00CC5BCB" w:rsidRPr="00CC5BCB">
        <w:t xml:space="preserve"> </w:t>
      </w:r>
      <w:r w:rsidRPr="00CC5BCB">
        <w:t>вводимых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бумаги</w:t>
      </w:r>
      <w:r w:rsidR="00CC5BCB" w:rsidRPr="00CC5BCB">
        <w:t>.</w:t>
      </w:r>
    </w:p>
    <w:p w:rsidR="00D96CD4" w:rsidRPr="00CC5BCB" w:rsidRDefault="00D96CD4" w:rsidP="00CC5BCB">
      <w:pPr>
        <w:tabs>
          <w:tab w:val="left" w:pos="726"/>
        </w:tabs>
      </w:pPr>
    </w:p>
    <w:p w:rsidR="007A4193" w:rsidRPr="00CC5BCB" w:rsidRDefault="00ED2DF6" w:rsidP="00CC5BCB">
      <w:pPr>
        <w:tabs>
          <w:tab w:val="left" w:pos="726"/>
        </w:tabs>
      </w:pPr>
      <w:r>
        <w:pict>
          <v:shape id="_x0000_i1066" type="#_x0000_t75" style="width:330.75pt;height:140.25pt">
            <v:imagedata r:id="rId48" o:title=""/>
          </v:shape>
        </w:pict>
      </w:r>
    </w:p>
    <w:p w:rsidR="00CC5BCB" w:rsidRPr="00CC5BCB" w:rsidRDefault="007A4193" w:rsidP="00CC5BCB">
      <w:pPr>
        <w:tabs>
          <w:tab w:val="left" w:pos="726"/>
        </w:tabs>
      </w:pPr>
      <w:r w:rsidRPr="00CC5BCB">
        <w:t>Вид</w:t>
      </w:r>
      <w:r w:rsidR="00CC5BCB" w:rsidRPr="00CC5BCB">
        <w:t xml:space="preserve"> </w:t>
      </w:r>
      <w:r w:rsidRPr="00CC5BCB">
        <w:t>денежного</w:t>
      </w:r>
      <w:r w:rsidR="00CC5BCB" w:rsidRPr="00CC5BCB">
        <w:t xml:space="preserve"> </w:t>
      </w:r>
      <w:r w:rsidRPr="00CC5BCB">
        <w:t>билета</w:t>
      </w:r>
      <w:r w:rsidR="00CC5BCB" w:rsidRPr="00CC5BCB">
        <w:t xml:space="preserve"> </w:t>
      </w:r>
      <w:r w:rsidRPr="00CC5BCB">
        <w:t>банка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достоинством</w:t>
      </w:r>
      <w:r w:rsidR="00CC5BCB" w:rsidRPr="00CC5BCB">
        <w:t xml:space="preserve"> </w:t>
      </w:r>
      <w:r w:rsidRPr="00CC5BCB">
        <w:t>500</w:t>
      </w:r>
      <w:r w:rsidR="00CC5BCB" w:rsidRPr="00CC5BCB">
        <w:t xml:space="preserve"> </w:t>
      </w:r>
      <w:r w:rsidRPr="00CC5BCB">
        <w:t>рублей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ультрафиолетовом</w:t>
      </w:r>
      <w:r w:rsidR="00CC5BCB" w:rsidRPr="00CC5BCB">
        <w:t xml:space="preserve"> </w:t>
      </w:r>
      <w:r w:rsidRPr="00CC5BCB">
        <w:t>освещении</w:t>
      </w:r>
      <w:r w:rsidR="00CC5BCB" w:rsidRPr="00CC5BCB">
        <w:t>.</w:t>
      </w:r>
    </w:p>
    <w:p w:rsidR="00D96CD4" w:rsidRDefault="00D96CD4" w:rsidP="00CC5BCB">
      <w:pPr>
        <w:tabs>
          <w:tab w:val="left" w:pos="726"/>
        </w:tabs>
      </w:pPr>
    </w:p>
    <w:p w:rsidR="00CC5BCB" w:rsidRPr="00CC5BCB" w:rsidRDefault="008C4273" w:rsidP="00CC5BCB">
      <w:pPr>
        <w:tabs>
          <w:tab w:val="left" w:pos="726"/>
        </w:tabs>
      </w:pPr>
      <w:r w:rsidRPr="00CC5BCB">
        <w:t>Кроме</w:t>
      </w:r>
      <w:r w:rsidR="00CC5BCB" w:rsidRPr="00CC5BCB">
        <w:t xml:space="preserve"> </w:t>
      </w:r>
      <w:r w:rsidRPr="00CC5BCB">
        <w:t>того,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химические</w:t>
      </w:r>
      <w:r w:rsidR="00CC5BCB" w:rsidRPr="00CC5BCB">
        <w:t xml:space="preserve"> </w:t>
      </w:r>
      <w:r w:rsidRPr="00CC5BCB">
        <w:t>способы</w:t>
      </w:r>
      <w:r w:rsidR="00CC5BCB" w:rsidRPr="00CC5BCB">
        <w:t xml:space="preserve"> </w:t>
      </w:r>
      <w:r w:rsidRPr="00CC5BCB">
        <w:t>защиты</w:t>
      </w:r>
      <w:r w:rsidR="00CC5BCB" w:rsidRPr="00CC5BCB">
        <w:t xml:space="preserve"> </w:t>
      </w:r>
      <w:r w:rsidRPr="00CC5BCB">
        <w:t>готовой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подделки,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окрашивается</w:t>
      </w:r>
      <w:r w:rsidR="00CC5BCB" w:rsidRPr="00CC5BCB">
        <w:t xml:space="preserve"> </w:t>
      </w:r>
      <w:r w:rsidRPr="00CC5BCB">
        <w:t>поверхностный</w:t>
      </w:r>
      <w:r w:rsidR="00CC5BCB" w:rsidRPr="00CC5BCB">
        <w:t xml:space="preserve"> </w:t>
      </w:r>
      <w:r w:rsidRPr="00CC5BCB">
        <w:t>слой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попытке</w:t>
      </w:r>
      <w:r w:rsidR="00CC5BCB" w:rsidRPr="00CC5BCB">
        <w:t xml:space="preserve"> </w:t>
      </w:r>
      <w:r w:rsidRPr="00CC5BCB">
        <w:t>удаления</w:t>
      </w:r>
      <w:r w:rsidR="00CC5BCB" w:rsidRPr="00CC5BCB">
        <w:t xml:space="preserve"> </w:t>
      </w:r>
      <w:r w:rsidRPr="00CC5BCB">
        <w:t>записей</w:t>
      </w:r>
      <w:r w:rsidR="00CC5BCB" w:rsidRPr="00CC5BCB">
        <w:rPr>
          <w:noProof/>
        </w:rPr>
        <w:t xml:space="preserve"> </w:t>
      </w:r>
      <w:r w:rsidRPr="00CC5BCB">
        <w:rPr>
          <w:noProof/>
        </w:rPr>
        <w:t>с</w:t>
      </w:r>
      <w:r w:rsidR="00CC5BCB" w:rsidRPr="00CC5BCB">
        <w:t xml:space="preserve"> </w:t>
      </w:r>
      <w:r w:rsidRPr="00CC5BCB">
        <w:t>такой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механическим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травящих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смывающих</w:t>
      </w:r>
      <w:r w:rsidR="00CC5BCB" w:rsidRPr="00CC5BCB">
        <w:t xml:space="preserve"> </w:t>
      </w:r>
      <w:r w:rsidRPr="00CC5BCB">
        <w:t>веществ</w:t>
      </w:r>
      <w:r w:rsidR="00CC5BCB" w:rsidRPr="00CC5BCB">
        <w:t xml:space="preserve"> </w:t>
      </w:r>
      <w:r w:rsidRPr="00CC5BCB">
        <w:t>изменяется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цвет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исчезает</w:t>
      </w:r>
      <w:r w:rsidR="00CC5BCB" w:rsidRPr="00CC5BCB">
        <w:t xml:space="preserve"> </w:t>
      </w:r>
      <w:r w:rsidRPr="00CC5BCB">
        <w:t>защитная</w:t>
      </w:r>
      <w:r w:rsidR="00CC5BCB" w:rsidRPr="00CC5BCB">
        <w:t xml:space="preserve"> </w:t>
      </w:r>
      <w:r w:rsidRPr="00CC5BCB">
        <w:t>сетка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других</w:t>
      </w:r>
      <w:r w:rsidR="00CC5BCB" w:rsidRPr="00CC5BCB">
        <w:t xml:space="preserve"> </w:t>
      </w:r>
      <w:r w:rsidRPr="00CC5BCB">
        <w:t>случаях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белую</w:t>
      </w:r>
      <w:r w:rsidR="00CC5BCB" w:rsidRPr="00CC5BCB">
        <w:t xml:space="preserve"> </w:t>
      </w:r>
      <w:r w:rsidRPr="00CC5BCB">
        <w:t>неокрашенную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 </w:t>
      </w:r>
      <w:r w:rsidRPr="00CC5BCB">
        <w:t>наносятся</w:t>
      </w:r>
      <w:r w:rsidR="00CC5BCB" w:rsidRPr="00CC5BCB">
        <w:t xml:space="preserve"> </w:t>
      </w:r>
      <w:r w:rsidRPr="00CC5BCB">
        <w:t>невидимые</w:t>
      </w:r>
      <w:r w:rsidR="00CC5BCB" w:rsidRPr="00CC5BCB">
        <w:t xml:space="preserve"> </w:t>
      </w:r>
      <w:r w:rsidRPr="00CC5BCB">
        <w:t>невооруженным</w:t>
      </w:r>
      <w:r w:rsidR="00CC5BCB" w:rsidRPr="00CC5BCB">
        <w:t xml:space="preserve"> </w:t>
      </w:r>
      <w:r w:rsidRPr="00CC5BCB">
        <w:t>глазом</w:t>
      </w:r>
      <w:r w:rsidR="00CC5BCB" w:rsidRPr="00CC5BCB">
        <w:t xml:space="preserve"> </w:t>
      </w:r>
      <w:r w:rsidRPr="00CC5BCB">
        <w:t>знаки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слова,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воздействием</w:t>
      </w:r>
      <w:r w:rsidR="00CC5BCB" w:rsidRPr="00CC5BCB">
        <w:t xml:space="preserve"> </w:t>
      </w:r>
      <w:r w:rsidRPr="00CC5BCB">
        <w:t>травящих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смывающих</w:t>
      </w:r>
      <w:r w:rsidR="00CC5BCB" w:rsidRPr="00CC5BCB">
        <w:t xml:space="preserve"> </w:t>
      </w:r>
      <w:r w:rsidRPr="00CC5BCB">
        <w:t>веществ</w:t>
      </w:r>
      <w:r w:rsidR="00CC5BCB" w:rsidRPr="00CC5BCB">
        <w:t xml:space="preserve"> </w:t>
      </w:r>
      <w:r w:rsidRPr="00CC5BCB">
        <w:t>проявляются,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выявляется</w:t>
      </w:r>
      <w:r w:rsidR="00CC5BCB" w:rsidRPr="00CC5BCB">
        <w:t xml:space="preserve"> </w:t>
      </w:r>
      <w:r w:rsidRPr="00CC5BCB">
        <w:t>слово</w:t>
      </w:r>
      <w:r w:rsidR="00CC5BCB">
        <w:rPr>
          <w:noProof/>
        </w:rPr>
        <w:t xml:space="preserve"> " </w:t>
      </w:r>
      <w:r w:rsidRPr="00CC5BCB">
        <w:t>недействительно</w:t>
      </w:r>
      <w:r w:rsidR="00CC5BCB">
        <w:t>"</w:t>
      </w:r>
      <w:r w:rsidR="00CC5BCB" w:rsidRPr="00CC5BCB">
        <w:t>.</w:t>
      </w:r>
    </w:p>
    <w:p w:rsidR="00CC5BCB" w:rsidRDefault="008C4273" w:rsidP="00CC5BCB">
      <w:pPr>
        <w:tabs>
          <w:tab w:val="left" w:pos="726"/>
        </w:tabs>
      </w:pPr>
      <w:r w:rsidRPr="00CC5BCB">
        <w:t>Этим</w:t>
      </w:r>
      <w:r w:rsidR="00CC5BCB" w:rsidRPr="00CC5BCB">
        <w:t xml:space="preserve"> </w:t>
      </w:r>
      <w:r w:rsidRPr="00CC5BCB">
        <w:t>существующий</w:t>
      </w:r>
      <w:r w:rsidR="00CC5BCB" w:rsidRPr="00CC5BCB">
        <w:t xml:space="preserve"> </w:t>
      </w:r>
      <w:r w:rsidRPr="00CC5BCB">
        <w:t>перечень</w:t>
      </w:r>
      <w:r w:rsidR="00CC5BCB" w:rsidRPr="00CC5BCB">
        <w:t xml:space="preserve"> </w:t>
      </w:r>
      <w:r w:rsidRPr="00CC5BCB">
        <w:t>защитных</w:t>
      </w:r>
      <w:r w:rsidR="00CC5BCB" w:rsidRPr="00CC5BCB">
        <w:t xml:space="preserve"> </w:t>
      </w:r>
      <w:r w:rsidRPr="00CC5BCB">
        <w:t>средств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ограничивается</w:t>
      </w:r>
      <w:r w:rsidR="00CC5BCB" w:rsidRPr="00CC5BCB">
        <w:rPr>
          <w:noProof/>
        </w:rPr>
        <w:t xml:space="preserve">. </w:t>
      </w:r>
      <w:r w:rsidRPr="00CC5BCB">
        <w:t>Остальные</w:t>
      </w:r>
      <w:r w:rsidR="00CC5BCB" w:rsidRPr="00CC5BCB">
        <w:t xml:space="preserve"> </w:t>
      </w:r>
      <w:r w:rsidRPr="00CC5BCB">
        <w:t>защитные</w:t>
      </w:r>
      <w:r w:rsidR="00CC5BCB" w:rsidRPr="00CC5BCB">
        <w:t xml:space="preserve"> </w:t>
      </w:r>
      <w:r w:rsidRPr="00CC5BCB">
        <w:t>признаки</w:t>
      </w:r>
      <w:r w:rsidR="00CC5BCB" w:rsidRPr="00CC5BCB">
        <w:t xml:space="preserve"> </w:t>
      </w:r>
      <w:r w:rsidRPr="00CC5BCB">
        <w:t>контролируются</w:t>
      </w:r>
      <w:r w:rsidR="00CC5BCB" w:rsidRPr="00CC5BCB">
        <w:t xml:space="preserve"> </w:t>
      </w:r>
      <w:r w:rsidRPr="00CC5BCB">
        <w:t>специалистами</w:t>
      </w:r>
      <w:r w:rsidR="00CC5BCB" w:rsidRPr="00CC5BCB">
        <w:t xml:space="preserve"> </w:t>
      </w:r>
      <w:r w:rsidRPr="00CC5BCB">
        <w:t>объединения</w:t>
      </w:r>
      <w:r w:rsidR="00CC5BCB">
        <w:t xml:space="preserve"> "</w:t>
      </w:r>
      <w:r w:rsidRPr="00CC5BCB">
        <w:t>ГОЗНАК</w:t>
      </w:r>
      <w:r w:rsidR="00CC5BCB">
        <w:t xml:space="preserve">" </w:t>
      </w:r>
      <w:r w:rsidRPr="00CC5BCB">
        <w:t>Минфина</w:t>
      </w:r>
      <w:r w:rsidR="00CC5BCB" w:rsidRPr="00CC5BCB">
        <w:t xml:space="preserve"> </w:t>
      </w:r>
      <w:r w:rsidRPr="00CC5BCB">
        <w:t>России</w:t>
      </w:r>
      <w:r w:rsidR="00CC5BCB" w:rsidRPr="00CC5BCB">
        <w:t>.</w:t>
      </w:r>
    </w:p>
    <w:p w:rsidR="00314167" w:rsidRDefault="00314167" w:rsidP="00CC5BCB">
      <w:pPr>
        <w:tabs>
          <w:tab w:val="left" w:pos="726"/>
        </w:tabs>
      </w:pPr>
    </w:p>
    <w:p w:rsidR="00CC5BCB" w:rsidRDefault="008C4273" w:rsidP="00A22D66">
      <w:pPr>
        <w:pStyle w:val="1"/>
        <w:rPr>
          <w:rStyle w:val="afe"/>
        </w:rPr>
      </w:pPr>
      <w:bookmarkStart w:id="531" w:name="_Toc290291536"/>
      <w:r w:rsidRPr="00A22D66">
        <w:rPr>
          <w:rStyle w:val="afe"/>
        </w:rPr>
        <w:t>Способы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подделки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признаки</w:t>
      </w:r>
      <w:bookmarkEnd w:id="531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8C4273" w:rsidP="00CC5BCB">
      <w:pPr>
        <w:tabs>
          <w:tab w:val="left" w:pos="726"/>
        </w:tabs>
      </w:pPr>
      <w:r w:rsidRPr="00CC5BCB">
        <w:t>К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распространенным</w:t>
      </w:r>
      <w:r w:rsidR="00CC5BCB" w:rsidRPr="00CC5BCB">
        <w:t xml:space="preserve"> </w:t>
      </w:r>
      <w:r w:rsidRPr="00CC5BCB">
        <w:t>способам</w:t>
      </w:r>
      <w:r w:rsidR="00CC5BCB" w:rsidRPr="00CC5BCB">
        <w:t xml:space="preserve"> </w:t>
      </w:r>
      <w:r w:rsidRPr="00CC5BCB">
        <w:t>подделки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относится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печатание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</w:t>
      </w:r>
      <w:r w:rsidR="00CC5BCB" w:rsidRPr="00CC5BCB">
        <w:t xml:space="preserve"> </w:t>
      </w:r>
      <w:r w:rsidRPr="00CC5BCB">
        <w:t>набора</w:t>
      </w:r>
      <w:r w:rsidR="00CC5BCB" w:rsidRPr="00CC5BCB">
        <w:t xml:space="preserve"> </w:t>
      </w:r>
      <w:r w:rsidRPr="00CC5BCB">
        <w:t>типографского</w:t>
      </w:r>
      <w:r w:rsidR="00CC5BCB" w:rsidRPr="00CC5BCB">
        <w:t xml:space="preserve"> </w:t>
      </w:r>
      <w:r w:rsidRPr="00CC5BCB">
        <w:t>шрифта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</w:t>
      </w:r>
      <w:r w:rsidR="00CC5BCB">
        <w:t xml:space="preserve"> (</w:t>
      </w:r>
      <w:r w:rsidRPr="00CC5BCB">
        <w:t>с</w:t>
      </w:r>
      <w:r w:rsidR="00CC5BCB" w:rsidRPr="00CC5BCB">
        <w:t xml:space="preserve"> </w:t>
      </w:r>
      <w:r w:rsidRPr="00CC5BCB">
        <w:t>клише</w:t>
      </w:r>
      <w:r w:rsidR="00CC5BCB" w:rsidRPr="00CC5BCB">
        <w:t xml:space="preserve">), </w:t>
      </w:r>
      <w:r w:rsidRPr="00CC5BCB">
        <w:t>выполненных</w:t>
      </w:r>
      <w:r w:rsidR="00CC5BCB" w:rsidRPr="00CC5BCB">
        <w:t xml:space="preserve"> </w:t>
      </w:r>
      <w:r w:rsidRPr="00CC5BCB">
        <w:t>вручную</w:t>
      </w:r>
      <w:r w:rsidR="00CC5BCB">
        <w:t xml:space="preserve"> (</w:t>
      </w:r>
      <w:r w:rsidRPr="00CC5BCB">
        <w:t>гравированием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металле,</w:t>
      </w:r>
      <w:r w:rsidR="00CC5BCB" w:rsidRPr="00CC5BCB">
        <w:t xml:space="preserve"> </w:t>
      </w:r>
      <w:bookmarkStart w:id="532" w:name="OCRUncertain211"/>
      <w:r w:rsidRPr="00CC5BCB">
        <w:t>оргстекле</w:t>
      </w:r>
      <w:bookmarkEnd w:id="532"/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вырезанием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резине</w:t>
      </w:r>
      <w:r w:rsidR="00CC5BCB" w:rsidRPr="00CC5BCB">
        <w:t>);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</w:t>
      </w:r>
      <w:r w:rsidR="00CC5BCB">
        <w:t xml:space="preserve"> (</w:t>
      </w:r>
      <w:r w:rsidRPr="00CC5BCB">
        <w:t>с</w:t>
      </w:r>
      <w:r w:rsidR="00CC5BCB" w:rsidRPr="00CC5BCB">
        <w:t xml:space="preserve"> </w:t>
      </w:r>
      <w:r w:rsidRPr="00CC5BCB">
        <w:t>клише</w:t>
      </w:r>
      <w:r w:rsidR="00CC5BCB" w:rsidRPr="00CC5BCB">
        <w:t xml:space="preserve">), </w:t>
      </w:r>
      <w:r w:rsidRPr="00CC5BCB">
        <w:t>изготовленных</w:t>
      </w:r>
      <w:r w:rsidR="00CC5BCB" w:rsidRPr="00CC5BCB">
        <w:t xml:space="preserve"> </w:t>
      </w:r>
      <w:r w:rsidRPr="00CC5BCB">
        <w:t>фотомеханическим</w:t>
      </w:r>
      <w:r w:rsidR="00CC5BCB">
        <w:t xml:space="preserve"> (</w:t>
      </w:r>
      <w:bookmarkStart w:id="533" w:name="OCRUncertain213"/>
      <w:r w:rsidRPr="00CC5BCB">
        <w:t>фотоцинкографским</w:t>
      </w:r>
      <w:r w:rsidR="00CC5BCB" w:rsidRPr="00CC5BCB">
        <w:t>)</w:t>
      </w:r>
      <w:bookmarkEnd w:id="533"/>
      <w:r w:rsidR="00CC5BCB" w:rsidRPr="00CC5BCB">
        <w:t xml:space="preserve"> </w:t>
      </w:r>
      <w:r w:rsidRPr="00CC5BCB">
        <w:t>путем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плоской</w:t>
      </w:r>
      <w:r w:rsidR="00CC5BCB" w:rsidRPr="00CC5BCB">
        <w:t xml:space="preserve"> </w:t>
      </w:r>
      <w:r w:rsidRPr="00CC5BCB">
        <w:t>офсетной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полученных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результате</w:t>
      </w:r>
      <w:r w:rsidR="00CC5BCB" w:rsidRPr="00CC5BCB">
        <w:t xml:space="preserve"> </w:t>
      </w:r>
      <w:r w:rsidRPr="00CC5BCB">
        <w:t>фотохимической</w:t>
      </w:r>
      <w:r w:rsidR="00CC5BCB" w:rsidRPr="00CC5BCB">
        <w:t xml:space="preserve"> </w:t>
      </w:r>
      <w:r w:rsidRPr="00CC5BCB">
        <w:t>обработки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средствами</w:t>
      </w:r>
      <w:r w:rsidR="00CC5BCB" w:rsidRPr="00CC5BCB">
        <w:t xml:space="preserve"> </w:t>
      </w:r>
      <w:r w:rsidRPr="00CC5BCB">
        <w:t>электрофотографии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Кроме</w:t>
      </w:r>
      <w:r w:rsidR="00CC5BCB" w:rsidRPr="00CC5BCB">
        <w:t xml:space="preserve"> </w:t>
      </w:r>
      <w:r w:rsidRPr="00CC5BCB">
        <w:t>того,</w:t>
      </w:r>
      <w:r w:rsidR="00CC5BCB" w:rsidRPr="00CC5BCB">
        <w:t xml:space="preserve"> </w:t>
      </w:r>
      <w:r w:rsidRPr="00CC5BCB">
        <w:t>бланки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иногда</w:t>
      </w:r>
      <w:r w:rsidR="00CC5BCB" w:rsidRPr="00CC5BCB">
        <w:t xml:space="preserve"> </w:t>
      </w:r>
      <w:r w:rsidRPr="00CC5BCB">
        <w:t>подделываются</w:t>
      </w:r>
      <w:r w:rsidR="00CC5BCB" w:rsidRPr="00CC5BCB">
        <w:t xml:space="preserve"> </w:t>
      </w:r>
      <w:r w:rsidRPr="00CC5BCB">
        <w:t>светокопированием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последующим</w:t>
      </w:r>
      <w:r w:rsidR="00CC5BCB" w:rsidRPr="00CC5BCB">
        <w:t xml:space="preserve"> </w:t>
      </w:r>
      <w:bookmarkStart w:id="534" w:name="OCRUncertain215"/>
      <w:r w:rsidRPr="00CC5BCB">
        <w:t>дорисовыванием,</w:t>
      </w:r>
      <w:bookmarkEnd w:id="534"/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непосредственным</w:t>
      </w:r>
      <w:r w:rsidR="00CC5BCB" w:rsidRPr="00CC5BCB">
        <w:t xml:space="preserve"> </w:t>
      </w:r>
      <w:r w:rsidRPr="00CC5BCB">
        <w:t>рисованием</w:t>
      </w:r>
      <w:r w:rsidR="00CC5BCB" w:rsidRPr="00CC5BCB">
        <w:t xml:space="preserve"> </w:t>
      </w:r>
      <w:r w:rsidRPr="00CC5BCB">
        <w:t>всех</w:t>
      </w:r>
      <w:r w:rsidR="00CC5BCB" w:rsidRPr="00CC5BCB">
        <w:t xml:space="preserve"> </w:t>
      </w:r>
      <w:r w:rsidRPr="00CC5BCB">
        <w:t>реквизитов</w:t>
      </w:r>
      <w:r w:rsidR="00CC5BCB" w:rsidRPr="00CC5BCB">
        <w:t xml:space="preserve"> </w:t>
      </w:r>
      <w:r w:rsidRPr="00CC5BCB">
        <w:t>документа</w:t>
      </w:r>
      <w:r w:rsidR="00CC5BCB" w:rsidRPr="00CC5BCB">
        <w:t>.</w:t>
      </w:r>
    </w:p>
    <w:p w:rsidR="00D96CD4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Признаки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поддельных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документов,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отпечатанных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набора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типографского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шрифта</w:t>
      </w:r>
      <w:r w:rsidR="00CC5BCB" w:rsidRPr="00A22D66">
        <w:rPr>
          <w:rStyle w:val="afe"/>
        </w:rPr>
        <w:t xml:space="preserve">. 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практике</w:t>
      </w:r>
      <w:r w:rsidR="00CC5BCB" w:rsidRPr="00CC5BCB">
        <w:t xml:space="preserve"> </w:t>
      </w:r>
      <w:r w:rsidRPr="00CC5BCB">
        <w:t>криминалистической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поддельные</w:t>
      </w:r>
      <w:r w:rsidR="00CC5BCB" w:rsidRPr="00CC5BCB">
        <w:t xml:space="preserve"> </w:t>
      </w:r>
      <w:r w:rsidRPr="00CC5BCB">
        <w:t>бланки,</w:t>
      </w:r>
      <w:r w:rsidR="00CC5BCB" w:rsidRPr="00CC5BCB">
        <w:t xml:space="preserve"> </w:t>
      </w:r>
      <w:r w:rsidR="00A22D66">
        <w:t>отпеч</w:t>
      </w:r>
      <w:r w:rsidRPr="00CC5BCB">
        <w:t>танные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типографского</w:t>
      </w:r>
      <w:r w:rsidR="00CC5BCB" w:rsidRPr="00CC5BCB">
        <w:t xml:space="preserve"> </w:t>
      </w:r>
      <w:r w:rsidRPr="00CC5BCB">
        <w:t>набора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услов</w:t>
      </w:r>
      <w:bookmarkStart w:id="535" w:name="OCRUncertain216"/>
      <w:r w:rsidRPr="00CC5BCB">
        <w:t>и</w:t>
      </w:r>
      <w:bookmarkEnd w:id="535"/>
      <w:r w:rsidRPr="00CC5BCB">
        <w:t>ях</w:t>
      </w:r>
      <w:r w:rsidR="00CC5BCB" w:rsidRPr="00CC5BCB">
        <w:t xml:space="preserve"> </w:t>
      </w:r>
      <w:r w:rsidRPr="00CC5BCB">
        <w:t>типографии,</w:t>
      </w:r>
      <w:r w:rsidR="00CC5BCB" w:rsidRPr="00CC5BCB">
        <w:t xml:space="preserve"> </w:t>
      </w:r>
      <w:r w:rsidRPr="00CC5BCB">
        <w:t>встречаются</w:t>
      </w:r>
      <w:r w:rsidR="00CC5BCB" w:rsidRPr="00CC5BCB">
        <w:t xml:space="preserve"> </w:t>
      </w:r>
      <w:bookmarkStart w:id="536" w:name="OCRUncertain217"/>
      <w:r w:rsidRPr="00CC5BCB">
        <w:t>с</w:t>
      </w:r>
      <w:bookmarkEnd w:id="536"/>
      <w:r w:rsidRPr="00CC5BCB">
        <w:t>равнительно</w:t>
      </w:r>
      <w:r w:rsidR="00CC5BCB" w:rsidRPr="00CC5BCB">
        <w:t xml:space="preserve"> </w:t>
      </w:r>
      <w:r w:rsidRPr="00CC5BCB">
        <w:t>редко</w:t>
      </w:r>
      <w:r w:rsidR="00CC5BCB" w:rsidRPr="00CC5BCB">
        <w:t xml:space="preserve">. </w:t>
      </w:r>
      <w:r w:rsidRPr="00CC5BCB">
        <w:t>Чаще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подделываются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домашних</w:t>
      </w:r>
      <w:r w:rsidR="00CC5BCB" w:rsidRPr="00CC5BCB">
        <w:t xml:space="preserve"> </w:t>
      </w:r>
      <w:r w:rsidRPr="00CC5BCB">
        <w:t>условиях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ручного</w:t>
      </w:r>
      <w:r w:rsidR="00CC5BCB" w:rsidRPr="00CC5BCB">
        <w:t xml:space="preserve"> </w:t>
      </w:r>
      <w:r w:rsidRPr="00CC5BCB">
        <w:t>типографского</w:t>
      </w:r>
      <w:r w:rsidR="00CC5BCB" w:rsidRPr="00CC5BCB">
        <w:t xml:space="preserve"> </w:t>
      </w:r>
      <w:r w:rsidRPr="00CC5BCB">
        <w:t>набора</w:t>
      </w:r>
      <w:r w:rsidR="00CC5BCB" w:rsidRPr="00CC5BCB">
        <w:t xml:space="preserve">. </w:t>
      </w:r>
      <w:r w:rsidRPr="00CC5BCB">
        <w:t>Литеры</w:t>
      </w:r>
      <w:r w:rsidR="00CC5BCB" w:rsidRPr="00CC5BCB">
        <w:t xml:space="preserve"> </w:t>
      </w:r>
      <w:r w:rsidRPr="00CC5BCB">
        <w:t>типографского</w:t>
      </w:r>
      <w:r w:rsidR="00CC5BCB" w:rsidRPr="00CC5BCB">
        <w:t xml:space="preserve"> </w:t>
      </w:r>
      <w:r w:rsidRPr="00CC5BCB">
        <w:t>шрифта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пробельные</w:t>
      </w:r>
      <w:r w:rsidR="00CC5BCB" w:rsidRPr="00CC5BCB">
        <w:t xml:space="preserve"> </w:t>
      </w:r>
      <w:r w:rsidRPr="00CC5BCB">
        <w:t>материалы</w:t>
      </w:r>
      <w:r w:rsidR="00CC5BCB">
        <w:t xml:space="preserve"> (</w:t>
      </w:r>
      <w:r w:rsidRPr="00CC5BCB">
        <w:t>иногда</w:t>
      </w:r>
      <w:r w:rsidR="00CC5BCB" w:rsidRPr="00CC5BCB">
        <w:t xml:space="preserve"> </w:t>
      </w:r>
      <w:r w:rsidRPr="00CC5BCB">
        <w:t>бракованные</w:t>
      </w:r>
      <w:r w:rsidR="00CC5BCB" w:rsidRPr="00CC5BCB">
        <w:t xml:space="preserve">) </w:t>
      </w:r>
      <w:r w:rsidRPr="00CC5BCB">
        <w:t>преступники</w:t>
      </w:r>
      <w:r w:rsidR="00CC5BCB" w:rsidRPr="00CC5BCB">
        <w:t xml:space="preserve"> </w:t>
      </w:r>
      <w:r w:rsidRPr="00CC5BCB">
        <w:t>похищают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типографий</w:t>
      </w:r>
      <w:r w:rsidR="00CC5BCB" w:rsidRPr="00CC5BCB">
        <w:t xml:space="preserve">. </w:t>
      </w:r>
      <w:r w:rsidRPr="00CC5BCB">
        <w:t>Однако</w:t>
      </w:r>
      <w:r w:rsidR="00CC5BCB" w:rsidRPr="00CC5BCB">
        <w:t xml:space="preserve"> </w:t>
      </w:r>
      <w:r w:rsidRPr="00CC5BCB">
        <w:t>похитить</w:t>
      </w:r>
      <w:r w:rsidR="00CC5BCB" w:rsidRPr="00CC5BCB">
        <w:t xml:space="preserve"> </w:t>
      </w:r>
      <w:r w:rsidRPr="00CC5BCB">
        <w:t>полный</w:t>
      </w:r>
      <w:r w:rsidR="00CC5BCB" w:rsidRPr="00CC5BCB">
        <w:t xml:space="preserve"> </w:t>
      </w:r>
      <w:r w:rsidRPr="00CC5BCB">
        <w:t>комплект</w:t>
      </w:r>
      <w:r w:rsidR="00CC5BCB" w:rsidRPr="00CC5BCB">
        <w:t xml:space="preserve"> </w:t>
      </w:r>
      <w:r w:rsidRPr="00CC5BCB">
        <w:t>шрифта</w:t>
      </w:r>
      <w:r w:rsidR="00CC5BCB" w:rsidRPr="00CC5BCB">
        <w:t xml:space="preserve"> </w:t>
      </w:r>
      <w:r w:rsidRPr="00CC5BCB">
        <w:t>удается</w:t>
      </w:r>
      <w:r w:rsidR="00CC5BCB" w:rsidRPr="00CC5BCB">
        <w:t xml:space="preserve"> </w:t>
      </w:r>
      <w:r w:rsidRPr="00CC5BCB">
        <w:t>редко</w:t>
      </w:r>
      <w:r w:rsidR="00CC5BCB" w:rsidRPr="00CC5BCB">
        <w:t xml:space="preserve">. </w:t>
      </w:r>
      <w:r w:rsidRPr="00CC5BCB">
        <w:t>Поэтому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составлении</w:t>
      </w:r>
      <w:r w:rsidR="00CC5BCB" w:rsidRPr="00CC5BCB">
        <w:t xml:space="preserve"> </w:t>
      </w:r>
      <w:r w:rsidRPr="00CC5BCB">
        <w:t>набора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того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иного</w:t>
      </w:r>
      <w:bookmarkStart w:id="537" w:name="OCRUncertain218"/>
      <w:r w:rsidRPr="00CC5BCB">
        <w:t>,</w:t>
      </w:r>
      <w:r w:rsidR="00CC5BCB" w:rsidRPr="00CC5BCB">
        <w:t xml:space="preserve"> </w:t>
      </w:r>
      <w:bookmarkEnd w:id="537"/>
      <w:r w:rsidRPr="00CC5BCB">
        <w:t>документа</w:t>
      </w:r>
      <w:r w:rsidR="00CC5BCB" w:rsidRPr="00CC5BCB">
        <w:t xml:space="preserve"> </w:t>
      </w:r>
      <w:r w:rsidRPr="00CC5BCB">
        <w:t>у</w:t>
      </w:r>
      <w:r w:rsidR="00CC5BCB" w:rsidRPr="00CC5BCB">
        <w:t xml:space="preserve"> </w:t>
      </w:r>
      <w:r w:rsidRPr="00CC5BCB">
        <w:t>преступника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отсутствовать</w:t>
      </w:r>
      <w:r w:rsidR="00CC5BCB" w:rsidRPr="00CC5BCB">
        <w:t xml:space="preserve"> </w:t>
      </w:r>
      <w:r w:rsidRPr="00CC5BCB">
        <w:t>отдельные</w:t>
      </w:r>
      <w:r w:rsidR="00CC5BCB" w:rsidRPr="00CC5BCB">
        <w:t xml:space="preserve"> </w:t>
      </w:r>
      <w:r w:rsidRPr="00CC5BCB">
        <w:t>необходимые</w:t>
      </w:r>
      <w:r w:rsidR="00CC5BCB" w:rsidRPr="00CC5BCB">
        <w:t xml:space="preserve"> </w:t>
      </w:r>
      <w:r w:rsidRPr="00CC5BCB">
        <w:t>буквы,</w:t>
      </w:r>
      <w:r w:rsidR="00CC5BCB" w:rsidRPr="00CC5BCB">
        <w:t xml:space="preserve"> </w:t>
      </w:r>
      <w:r w:rsidRPr="00CC5BCB">
        <w:t>цифры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знаки</w:t>
      </w:r>
      <w:r w:rsidR="00CC5BCB" w:rsidRPr="00CC5BCB">
        <w:t xml:space="preserve">. </w:t>
      </w:r>
      <w:r w:rsidRPr="00CC5BCB">
        <w:t>Тогда</w:t>
      </w:r>
      <w:r w:rsidR="00CC5BCB" w:rsidRPr="00CC5BCB">
        <w:t xml:space="preserve"> </w:t>
      </w:r>
      <w:r w:rsidRPr="00CC5BCB">
        <w:t>он</w:t>
      </w:r>
      <w:r w:rsidR="00CC5BCB" w:rsidRPr="00CC5BCB">
        <w:t xml:space="preserve"> </w:t>
      </w:r>
      <w:r w:rsidRPr="00CC5BCB">
        <w:t>старается</w:t>
      </w:r>
      <w:r w:rsidR="00CC5BCB" w:rsidRPr="00CC5BCB">
        <w:t xml:space="preserve"> </w:t>
      </w:r>
      <w:r w:rsidRPr="00CC5BCB">
        <w:t>найти</w:t>
      </w:r>
      <w:r w:rsidR="00CC5BCB" w:rsidRPr="00CC5BCB">
        <w:t xml:space="preserve"> </w:t>
      </w:r>
      <w:r w:rsidRPr="00CC5BCB">
        <w:t>им</w:t>
      </w:r>
      <w:r w:rsidR="00CC5BCB" w:rsidRPr="00CC5BCB">
        <w:t xml:space="preserve"> </w:t>
      </w:r>
      <w:r w:rsidRPr="00CC5BCB">
        <w:t>замену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шрифта</w:t>
      </w:r>
      <w:r w:rsidR="00CC5BCB" w:rsidRPr="00CC5BCB">
        <w:t xml:space="preserve"> </w:t>
      </w:r>
      <w:r w:rsidRPr="00CC5BCB">
        <w:t>другой</w:t>
      </w:r>
      <w:r w:rsidR="00CC5BCB" w:rsidRPr="00CC5BCB">
        <w:t xml:space="preserve"> </w:t>
      </w:r>
      <w:r w:rsidRPr="00CC5BCB">
        <w:t>гарнитуры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кегля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строчные</w:t>
      </w:r>
      <w:r w:rsidR="00CC5BCB" w:rsidRPr="00CC5BCB">
        <w:t xml:space="preserve"> </w:t>
      </w:r>
      <w:r w:rsidRPr="00CC5BCB">
        <w:t>буквы</w:t>
      </w:r>
      <w:r w:rsidR="00CC5BCB" w:rsidRPr="00CC5BCB">
        <w:t xml:space="preserve"> </w:t>
      </w:r>
      <w:r w:rsidRPr="00CC5BCB">
        <w:t>заменяет</w:t>
      </w:r>
      <w:r w:rsidR="00CC5BCB" w:rsidRPr="00CC5BCB">
        <w:t xml:space="preserve"> </w:t>
      </w:r>
      <w:r w:rsidRPr="00CC5BCB">
        <w:t>прописными</w:t>
      </w:r>
      <w:r w:rsidR="00CC5BCB">
        <w:t xml:space="preserve"> (</w:t>
      </w:r>
      <w:r w:rsidRPr="00CC5BCB">
        <w:t>и</w:t>
      </w:r>
      <w:r w:rsidR="00CC5BCB" w:rsidRPr="00CC5BCB">
        <w:t xml:space="preserve"> </w:t>
      </w:r>
      <w:r w:rsidRPr="00CC5BCB">
        <w:t>наоборот</w:t>
      </w:r>
      <w:r w:rsidR="00CC5BCB" w:rsidRPr="00CC5BCB">
        <w:t xml:space="preserve">). </w:t>
      </w:r>
      <w:r w:rsidRPr="00CC5BCB">
        <w:t>У</w:t>
      </w:r>
      <w:r w:rsidR="00CC5BCB" w:rsidRPr="00CC5BCB">
        <w:t xml:space="preserve"> </w:t>
      </w:r>
      <w:r w:rsidRPr="00CC5BCB">
        <w:t>преступника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вообще</w:t>
      </w:r>
      <w:r w:rsidR="00CC5BCB" w:rsidRPr="00CC5BCB">
        <w:t xml:space="preserve"> </w:t>
      </w:r>
      <w:r w:rsidRPr="00CC5BCB">
        <w:t>оказаться</w:t>
      </w:r>
      <w:r w:rsidR="00CC5BCB" w:rsidRPr="00CC5BCB">
        <w:t xml:space="preserve"> </w:t>
      </w:r>
      <w:r w:rsidRPr="00CC5BCB">
        <w:t>шрифт</w:t>
      </w:r>
      <w:r w:rsidR="00CC5BCB" w:rsidRPr="00CC5BCB">
        <w:t xml:space="preserve"> </w:t>
      </w:r>
      <w:r w:rsidRPr="00CC5BCB">
        <w:t>иной</w:t>
      </w:r>
      <w:r w:rsidR="00CC5BCB" w:rsidRPr="00CC5BCB">
        <w:t xml:space="preserve"> </w:t>
      </w:r>
      <w:r w:rsidRPr="00CC5BCB">
        <w:t>гарнитуры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кегля,</w:t>
      </w:r>
      <w:r w:rsidR="00CC5BCB" w:rsidRPr="00CC5BCB">
        <w:t xml:space="preserve"> </w:t>
      </w:r>
      <w:r w:rsidRPr="00CC5BCB">
        <w:t>нежели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тексте</w:t>
      </w:r>
      <w:r w:rsidR="00CC5BCB" w:rsidRPr="00CC5BCB">
        <w:t xml:space="preserve"> </w:t>
      </w:r>
      <w:r w:rsidRPr="00CC5BCB">
        <w:t>подлинного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. </w:t>
      </w:r>
      <w:r w:rsidRPr="00CC5BCB">
        <w:t>Составленный</w:t>
      </w:r>
      <w:r w:rsidR="00CC5BCB" w:rsidRPr="00CC5BCB">
        <w:t xml:space="preserve"> </w:t>
      </w:r>
      <w:r w:rsidRPr="00CC5BCB">
        <w:t>вручную</w:t>
      </w:r>
      <w:r w:rsidR="00CC5BCB" w:rsidRPr="00CC5BCB">
        <w:t xml:space="preserve"> </w:t>
      </w:r>
      <w:r w:rsidRPr="00CC5BCB">
        <w:t>набор</w:t>
      </w:r>
      <w:r w:rsidR="00CC5BCB" w:rsidRPr="00CC5BCB">
        <w:t xml:space="preserve"> </w:t>
      </w:r>
      <w:r w:rsidRPr="00CC5BCB">
        <w:t>закрепляется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самодельной</w:t>
      </w:r>
      <w:r w:rsidR="00CC5BCB" w:rsidRPr="00CC5BCB">
        <w:t xml:space="preserve"> </w:t>
      </w:r>
      <w:r w:rsidRPr="00CC5BCB">
        <w:t>рамке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связывается</w:t>
      </w:r>
      <w:r w:rsidR="00CC5BCB" w:rsidRPr="00CC5BCB">
        <w:t xml:space="preserve"> </w:t>
      </w:r>
      <w:r w:rsidRPr="00CC5BCB">
        <w:t>тонким</w:t>
      </w:r>
      <w:r w:rsidR="00CC5BCB" w:rsidRPr="00CC5BCB">
        <w:t xml:space="preserve"> </w:t>
      </w:r>
      <w:r w:rsidRPr="00CC5BCB">
        <w:t>шпагатом</w:t>
      </w:r>
      <w:r w:rsidR="00CC5BCB" w:rsidRPr="00CC5BCB">
        <w:t xml:space="preserve"> </w:t>
      </w:r>
      <w:r w:rsidRPr="00CC5BCB">
        <w:t>либо</w:t>
      </w:r>
      <w:r w:rsidR="00CC5BCB" w:rsidRPr="00CC5BCB">
        <w:t xml:space="preserve"> </w:t>
      </w:r>
      <w:r w:rsidRPr="00CC5BCB">
        <w:t>проволокой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Признаки</w:t>
      </w:r>
      <w:r w:rsidR="00CC5BCB" w:rsidRPr="00CC5BCB">
        <w:t xml:space="preserve"> </w:t>
      </w:r>
      <w:r w:rsidRPr="00CC5BCB">
        <w:t>поддельных</w:t>
      </w:r>
      <w:r w:rsidR="00CC5BCB" w:rsidRPr="00CC5BCB">
        <w:t xml:space="preserve"> </w:t>
      </w:r>
      <w:r w:rsidRPr="00CC5BCB">
        <w:t>бланков,</w:t>
      </w:r>
      <w:r w:rsidR="00CC5BCB" w:rsidRPr="00CC5BCB">
        <w:t xml:space="preserve"> </w:t>
      </w:r>
      <w:r w:rsidRPr="00CC5BCB">
        <w:t>отпечатанных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типографского</w:t>
      </w:r>
      <w:r w:rsidR="00CC5BCB" w:rsidRPr="00CC5BCB">
        <w:t xml:space="preserve"> </w:t>
      </w:r>
      <w:r w:rsidRPr="00CC5BCB">
        <w:t>набора</w:t>
      </w:r>
      <w:r w:rsidR="00CC5BCB" w:rsidRPr="00CC5BCB">
        <w:t>: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орфографические</w:t>
      </w:r>
      <w:r w:rsidR="00CC5BCB" w:rsidRPr="00CC5BCB">
        <w:t xml:space="preserve"> </w:t>
      </w:r>
      <w:r w:rsidRPr="00CC5BCB">
        <w:t>ошибки,</w:t>
      </w:r>
      <w:r w:rsidR="00CC5BCB" w:rsidRPr="00CC5BCB">
        <w:t xml:space="preserve"> </w:t>
      </w:r>
      <w:r w:rsidRPr="00CC5BCB">
        <w:t>перевернутые</w:t>
      </w:r>
      <w:r w:rsidR="00CC5BCB" w:rsidRPr="00CC5BCB">
        <w:t xml:space="preserve"> </w:t>
      </w:r>
      <w:r w:rsidRPr="00CC5BCB">
        <w:t>буквы,</w:t>
      </w:r>
      <w:r w:rsidR="00CC5BCB" w:rsidRPr="00CC5BCB">
        <w:t xml:space="preserve"> </w:t>
      </w:r>
      <w:r w:rsidRPr="00CC5BCB">
        <w:t>буквы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другого</w:t>
      </w:r>
      <w:r w:rsidR="00CC5BCB" w:rsidRPr="00CC5BCB">
        <w:t xml:space="preserve"> </w:t>
      </w:r>
      <w:r w:rsidRPr="00CC5BCB">
        <w:t>шрифта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поддельных</w:t>
      </w:r>
      <w:r w:rsidR="00CC5BCB" w:rsidRPr="00CC5BCB">
        <w:t xml:space="preserve"> </w:t>
      </w:r>
      <w:r w:rsidRPr="00CC5BCB">
        <w:t>бланках,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изготовлены</w:t>
      </w:r>
      <w:r w:rsidR="00CC5BCB" w:rsidRPr="00CC5BCB">
        <w:t xml:space="preserve"> </w:t>
      </w:r>
      <w:r w:rsidRPr="00CC5BCB">
        <w:t>лицом,</w:t>
      </w:r>
      <w:r w:rsidR="00CC5BCB" w:rsidRPr="00CC5BCB">
        <w:t xml:space="preserve"> </w:t>
      </w:r>
      <w:r w:rsidRPr="00CC5BCB">
        <w:t>имеющим</w:t>
      </w:r>
      <w:r w:rsidR="00CC5BCB" w:rsidRPr="00CC5BCB">
        <w:t xml:space="preserve"> </w:t>
      </w:r>
      <w:r w:rsidRPr="00CC5BCB">
        <w:t>навыки</w:t>
      </w:r>
      <w:r w:rsidR="00CC5BCB" w:rsidRPr="00CC5BCB">
        <w:t xml:space="preserve"> </w:t>
      </w:r>
      <w:r w:rsidRPr="00CC5BCB">
        <w:t>наборщика,</w:t>
      </w:r>
      <w:r w:rsidR="00CC5BCB" w:rsidRPr="00CC5BCB">
        <w:t xml:space="preserve"> </w:t>
      </w:r>
      <w:r w:rsidRPr="00CC5BCB">
        <w:t>многие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перечисленных</w:t>
      </w:r>
      <w:r w:rsidR="00CC5BCB" w:rsidRPr="00CC5BCB">
        <w:t xml:space="preserve"> </w:t>
      </w:r>
      <w:r w:rsidRPr="00CC5BCB">
        <w:t>признаков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отсутствовать</w:t>
      </w:r>
      <w:r w:rsidR="00CC5BCB" w:rsidRPr="00CC5BCB">
        <w:t>.</w:t>
      </w:r>
    </w:p>
    <w:p w:rsidR="00CC5BCB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Признаки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поддельных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документов,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отпечатанных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форм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высокой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печати</w:t>
      </w:r>
      <w:r w:rsidR="00CC5BCB" w:rsidRPr="00A22D66">
        <w:rPr>
          <w:rStyle w:val="afe"/>
        </w:rPr>
        <w:t xml:space="preserve"> (</w:t>
      </w:r>
      <w:r w:rsidRPr="00A22D66">
        <w:rPr>
          <w:rStyle w:val="afe"/>
        </w:rPr>
        <w:t>с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клише</w:t>
      </w:r>
      <w:r w:rsidR="00CC5BCB" w:rsidRPr="00A22D66">
        <w:rPr>
          <w:rStyle w:val="afe"/>
        </w:rPr>
        <w:t xml:space="preserve">), </w:t>
      </w:r>
      <w:r w:rsidRPr="00A22D66">
        <w:rPr>
          <w:rStyle w:val="afe"/>
        </w:rPr>
        <w:t>выполненных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вручную</w:t>
      </w:r>
      <w:r w:rsidR="00CC5BCB" w:rsidRPr="00A22D66">
        <w:rPr>
          <w:rStyle w:val="afe"/>
        </w:rPr>
        <w:t xml:space="preserve"> (</w:t>
      </w:r>
      <w:r w:rsidRPr="00A22D66">
        <w:rPr>
          <w:rStyle w:val="afe"/>
        </w:rPr>
        <w:t>гравированием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на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металле,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оргстекле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или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вырезанием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на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резине</w:t>
      </w:r>
      <w:r w:rsidR="00CC5BCB" w:rsidRPr="00A22D66">
        <w:rPr>
          <w:rStyle w:val="afe"/>
        </w:rPr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зеркальное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букв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угловатость</w:t>
      </w:r>
      <w:r w:rsidR="00CC5BCB" w:rsidRPr="00CC5BCB">
        <w:t xml:space="preserve"> </w:t>
      </w:r>
      <w:r w:rsidRPr="00CC5BCB">
        <w:t>округлых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шрифта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следы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заусенцев,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удаленных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формы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порезы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штрихах</w:t>
      </w:r>
      <w:r w:rsidR="00CC5BCB">
        <w:t xml:space="preserve"> (</w:t>
      </w:r>
      <w:r w:rsidRPr="00CC5BCB">
        <w:t>чаще</w:t>
      </w:r>
      <w:r w:rsidR="00CC5BCB" w:rsidRPr="00CC5BCB">
        <w:t xml:space="preserve"> </w:t>
      </w:r>
      <w:r w:rsidRPr="00CC5BCB">
        <w:t>во</w:t>
      </w:r>
      <w:r w:rsidR="00CC5BCB" w:rsidRPr="00CC5BCB">
        <w:t xml:space="preserve"> </w:t>
      </w:r>
      <w:r w:rsidRPr="00CC5BCB">
        <w:t>внутренних</w:t>
      </w:r>
      <w:r w:rsidR="00CC5BCB" w:rsidRPr="00CC5BCB">
        <w:t xml:space="preserve"> </w:t>
      </w:r>
      <w:r w:rsidRPr="00CC5BCB">
        <w:t>углах</w:t>
      </w:r>
      <w:r w:rsidR="00CC5BCB" w:rsidRPr="00CC5BCB">
        <w:t xml:space="preserve"> </w:t>
      </w:r>
      <w:r w:rsidRPr="00CC5BCB">
        <w:t>знаков</w:t>
      </w:r>
      <w:r w:rsidR="00CC5BCB" w:rsidRPr="00CC5BCB">
        <w:t xml:space="preserve">), </w:t>
      </w:r>
      <w:r w:rsidRPr="00CC5BCB">
        <w:t>оставленные</w:t>
      </w:r>
      <w:r w:rsidR="00CC5BCB" w:rsidRPr="00CC5BCB">
        <w:t xml:space="preserve"> </w:t>
      </w:r>
      <w:r w:rsidRPr="00CC5BCB">
        <w:t>гравировальным</w:t>
      </w:r>
      <w:r w:rsidR="00CC5BCB" w:rsidRPr="00CC5BCB">
        <w:t xml:space="preserve"> </w:t>
      </w:r>
      <w:r w:rsidRPr="00CC5BCB">
        <w:t>инструментом</w:t>
      </w:r>
      <w:r w:rsidR="00CC5BCB" w:rsidRPr="00CC5BCB">
        <w:t>;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неравномерность</w:t>
      </w:r>
      <w:r w:rsidR="00CC5BCB" w:rsidRPr="00CC5BCB">
        <w:t xml:space="preserve"> </w:t>
      </w:r>
      <w:r w:rsidRPr="00CC5BCB">
        <w:t>толщины</w:t>
      </w:r>
      <w:r w:rsidR="00CC5BCB" w:rsidRPr="00CC5BCB">
        <w:t xml:space="preserve"> </w:t>
      </w:r>
      <w:r w:rsidRPr="00CC5BCB">
        <w:t>штрихов</w:t>
      </w:r>
      <w:r w:rsidR="00CC5BCB" w:rsidRPr="00CC5BCB">
        <w:t>;</w:t>
      </w:r>
    </w:p>
    <w:p w:rsidR="00CC5BCB" w:rsidRPr="00CC5BCB" w:rsidRDefault="008C4273" w:rsidP="00CC5BCB">
      <w:pPr>
        <w:numPr>
          <w:ilvl w:val="0"/>
          <w:numId w:val="1"/>
        </w:numPr>
        <w:tabs>
          <w:tab w:val="left" w:pos="726"/>
        </w:tabs>
        <w:ind w:left="0" w:firstLine="709"/>
      </w:pPr>
      <w:r w:rsidRPr="00CC5BCB">
        <w:t>изломы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кривизна</w:t>
      </w:r>
      <w:r w:rsidR="00CC5BCB" w:rsidRPr="00CC5BCB">
        <w:t xml:space="preserve"> </w:t>
      </w:r>
      <w:r w:rsidRPr="00CC5BCB">
        <w:t>прямых</w:t>
      </w:r>
      <w:r w:rsidR="00CC5BCB" w:rsidRPr="00CC5BCB">
        <w:t xml:space="preserve"> </w:t>
      </w:r>
      <w:r w:rsidRPr="00CC5BCB">
        <w:t>линий</w:t>
      </w:r>
      <w:r w:rsidR="00CC5BCB" w:rsidRPr="00CC5BCB">
        <w:t>;</w:t>
      </w:r>
    </w:p>
    <w:p w:rsidR="00CC5BCB" w:rsidRPr="00CC5BCB" w:rsidRDefault="008C4273" w:rsidP="00CC5BCB">
      <w:pPr>
        <w:numPr>
          <w:ilvl w:val="0"/>
          <w:numId w:val="1"/>
        </w:numPr>
        <w:tabs>
          <w:tab w:val="left" w:pos="726"/>
        </w:tabs>
        <w:ind w:left="0" w:firstLine="709"/>
      </w:pPr>
      <w:r w:rsidRPr="00CC5BCB">
        <w:t>орфографические</w:t>
      </w:r>
      <w:r w:rsidR="00CC5BCB" w:rsidRPr="00CC5BCB">
        <w:t xml:space="preserve"> </w:t>
      </w:r>
      <w:r w:rsidRPr="00CC5BCB">
        <w:t>ошибки</w:t>
      </w:r>
      <w:r w:rsidR="00CC5BCB" w:rsidRPr="00CC5BCB">
        <w:t>;</w:t>
      </w:r>
    </w:p>
    <w:p w:rsidR="00CC5BCB" w:rsidRPr="00CC5BCB" w:rsidRDefault="008C4273" w:rsidP="00CC5BCB">
      <w:pPr>
        <w:numPr>
          <w:ilvl w:val="0"/>
          <w:numId w:val="1"/>
        </w:numPr>
        <w:tabs>
          <w:tab w:val="left" w:pos="726"/>
        </w:tabs>
        <w:ind w:left="0" w:firstLine="709"/>
      </w:pPr>
      <w:r w:rsidRPr="00CC5BCB">
        <w:t>отсутствие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деталей</w:t>
      </w:r>
      <w:r w:rsidR="00CC5BCB" w:rsidRPr="00CC5BCB">
        <w:t xml:space="preserve"> </w:t>
      </w:r>
      <w:r w:rsidRPr="00CC5BCB">
        <w:t>рисунка,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оттисков,</w:t>
      </w:r>
      <w:r w:rsidR="00CC5BCB" w:rsidRPr="00CC5BCB">
        <w:t xml:space="preserve"> </w:t>
      </w:r>
      <w:r w:rsidRPr="00CC5BCB">
        <w:t>полученных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резиновой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характерны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основном</w:t>
      </w:r>
      <w:r w:rsidR="00CC5BCB" w:rsidRPr="00CC5BCB">
        <w:t xml:space="preserve"> </w:t>
      </w:r>
      <w:r w:rsidRPr="00CC5BCB">
        <w:t>те</w:t>
      </w:r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признаки</w:t>
      </w:r>
      <w:r w:rsidR="00CC5BCB" w:rsidRPr="00CC5BCB">
        <w:t xml:space="preserve">. </w:t>
      </w:r>
      <w:r w:rsidRPr="00CC5BCB">
        <w:t>Однако</w:t>
      </w:r>
      <w:r w:rsidR="00CC5BCB" w:rsidRPr="00CC5BCB">
        <w:t xml:space="preserve"> </w:t>
      </w:r>
      <w:bookmarkStart w:id="538" w:name="OCRUncertain275"/>
      <w:r w:rsidRPr="00CC5BCB">
        <w:t>вдавленность</w:t>
      </w:r>
      <w:bookmarkEnd w:id="538"/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незначительна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вообще</w:t>
      </w:r>
      <w:r w:rsidR="00CC5BCB" w:rsidRPr="00CC5BCB">
        <w:t xml:space="preserve"> </w:t>
      </w:r>
      <w:r w:rsidRPr="00CC5BCB">
        <w:t>отсутствует,</w:t>
      </w:r>
      <w:r w:rsidR="00CC5BCB" w:rsidRPr="00CC5BCB">
        <w:t xml:space="preserve"> </w:t>
      </w:r>
      <w:r w:rsidRPr="00CC5BCB">
        <w:t>контуры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менее</w:t>
      </w:r>
      <w:r w:rsidR="00CC5BCB" w:rsidRPr="00CC5BCB">
        <w:t xml:space="preserve"> </w:t>
      </w:r>
      <w:r w:rsidRPr="00CC5BCB">
        <w:t>четкие</w:t>
      </w:r>
      <w:r w:rsidR="00CC5BCB" w:rsidRPr="00CC5BCB">
        <w:t xml:space="preserve">. </w:t>
      </w:r>
      <w:r w:rsidRPr="00CC5BCB">
        <w:t>Поскольку</w:t>
      </w:r>
      <w:r w:rsidR="00CC5BCB" w:rsidRPr="00CC5BCB">
        <w:t xml:space="preserve"> </w:t>
      </w:r>
      <w:r w:rsidRPr="00CC5BCB">
        <w:t>печатание</w:t>
      </w:r>
      <w:r w:rsidR="00CC5BCB" w:rsidRPr="00CC5BCB">
        <w:t xml:space="preserve"> </w:t>
      </w:r>
      <w:r w:rsidRPr="00CC5BCB">
        <w:t>клише</w:t>
      </w:r>
      <w:r w:rsidR="00CC5BCB" w:rsidRPr="00CC5BCB">
        <w:t xml:space="preserve"> </w:t>
      </w:r>
      <w:r w:rsidRPr="00CC5BCB">
        <w:t>производится</w:t>
      </w:r>
      <w:r w:rsidR="00CC5BCB" w:rsidRPr="00CC5BCB">
        <w:t xml:space="preserve"> </w:t>
      </w:r>
      <w:bookmarkStart w:id="539" w:name="OCRUncertain277"/>
      <w:r w:rsidRPr="00CC5BCB">
        <w:t>п</w:t>
      </w:r>
      <w:bookmarkEnd w:id="539"/>
      <w:r w:rsidRPr="00CC5BCB">
        <w:t>од</w:t>
      </w:r>
      <w:r w:rsidR="00CC5BCB" w:rsidRPr="00CC5BCB">
        <w:t xml:space="preserve"> </w:t>
      </w:r>
      <w:r w:rsidRPr="00CC5BCB">
        <w:t>большим</w:t>
      </w:r>
      <w:r w:rsidR="00CC5BCB" w:rsidRPr="00CC5BCB">
        <w:t xml:space="preserve"> </w:t>
      </w:r>
      <w:r w:rsidRPr="00CC5BCB">
        <w:t>давлением,</w:t>
      </w:r>
      <w:r w:rsidR="00CC5BCB" w:rsidRPr="00CC5BCB">
        <w:t xml:space="preserve"> </w:t>
      </w:r>
      <w:r w:rsidRPr="00CC5BCB">
        <w:t>изобразительный</w:t>
      </w:r>
      <w:r w:rsidR="00CC5BCB" w:rsidRPr="00CC5BCB">
        <w:t xml:space="preserve"> </w:t>
      </w:r>
      <w:r w:rsidRPr="00CC5BCB">
        <w:t>рельеф</w:t>
      </w:r>
      <w:r w:rsidR="00CC5BCB" w:rsidRPr="00CC5BCB">
        <w:t xml:space="preserve"> </w:t>
      </w:r>
      <w:r w:rsidRPr="00CC5BCB">
        <w:t>резиновой</w:t>
      </w:r>
      <w:r w:rsidR="00CC5BCB" w:rsidRPr="00CC5BCB">
        <w:t xml:space="preserve"> </w:t>
      </w:r>
      <w:bookmarkStart w:id="540" w:name="OCRUncertain279"/>
      <w:r w:rsidRPr="00CC5BCB">
        <w:t>ф</w:t>
      </w:r>
      <w:bookmarkEnd w:id="540"/>
      <w:r w:rsidRPr="00CC5BCB">
        <w:t>орм</w:t>
      </w:r>
      <w:bookmarkStart w:id="541" w:name="OCRUncertain280"/>
      <w:r w:rsidRPr="00CC5BCB">
        <w:t>ы</w:t>
      </w:r>
      <w:bookmarkEnd w:id="541"/>
      <w:r w:rsidRPr="00CC5BCB">
        <w:t>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неск</w:t>
      </w:r>
      <w:bookmarkStart w:id="542" w:name="OCRUncertain281"/>
      <w:r w:rsidRPr="00CC5BCB">
        <w:t>олько</w:t>
      </w:r>
      <w:r w:rsidR="00CC5BCB" w:rsidRPr="00CC5BCB">
        <w:t xml:space="preserve"> </w:t>
      </w:r>
      <w:r w:rsidRPr="00CC5BCB">
        <w:t>деформируется</w:t>
      </w:r>
      <w:r w:rsidR="00CC5BCB" w:rsidRPr="00CC5BCB">
        <w:t xml:space="preserve">. </w:t>
      </w:r>
      <w:r w:rsidRPr="00CC5BCB">
        <w:t>На</w:t>
      </w:r>
      <w:r w:rsidR="00CC5BCB" w:rsidRPr="00CC5BCB">
        <w:t xml:space="preserve"> </w:t>
      </w:r>
      <w:r w:rsidRPr="00CC5BCB">
        <w:t>оттиске,</w:t>
      </w:r>
      <w:bookmarkEnd w:id="542"/>
      <w:r w:rsidR="00CC5BCB" w:rsidRPr="00CC5BCB">
        <w:t xml:space="preserve"> </w:t>
      </w:r>
      <w:bookmarkStart w:id="543" w:name="OCRUncertain282"/>
      <w:r w:rsidRPr="00CC5BCB">
        <w:t>п</w:t>
      </w:r>
      <w:bookmarkEnd w:id="543"/>
      <w:r w:rsidRPr="00CC5BCB">
        <w:t>ризнаки</w:t>
      </w:r>
      <w:r w:rsidR="00CC5BCB" w:rsidRPr="00CC5BCB">
        <w:t xml:space="preserve"> </w:t>
      </w:r>
      <w:r w:rsidRPr="00CC5BCB">
        <w:t>деформации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распознаются</w:t>
      </w:r>
      <w:r w:rsidR="00CC5BCB" w:rsidRPr="00CC5BCB">
        <w:t xml:space="preserve"> </w:t>
      </w:r>
      <w:bookmarkStart w:id="544" w:name="OCRUncertain284"/>
      <w:r w:rsidRPr="00CC5BCB">
        <w:t>по</w:t>
      </w:r>
      <w:bookmarkEnd w:id="544"/>
      <w:r w:rsidR="00CC5BCB" w:rsidRPr="00CC5BCB">
        <w:t xml:space="preserve"> </w:t>
      </w:r>
      <w:r w:rsidRPr="00CC5BCB">
        <w:t>увеличенным</w:t>
      </w:r>
      <w:r w:rsidR="00CC5BCB" w:rsidRPr="00CC5BCB">
        <w:t xml:space="preserve"> </w:t>
      </w:r>
      <w:r w:rsidRPr="00CC5BCB">
        <w:t>размерам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уменьшенным</w:t>
      </w:r>
      <w:r w:rsidR="00CC5BCB" w:rsidRPr="00CC5BCB">
        <w:t xml:space="preserve"> </w:t>
      </w:r>
      <w:r w:rsidRPr="00CC5BCB">
        <w:t>просве</w:t>
      </w:r>
      <w:bookmarkStart w:id="545" w:name="OCRUncertain285"/>
      <w:r w:rsidRPr="00CC5BCB">
        <w:t>т</w:t>
      </w:r>
      <w:bookmarkEnd w:id="545"/>
      <w:r w:rsidRPr="00CC5BCB">
        <w:t>ам</w:t>
      </w:r>
      <w:r w:rsidR="00CC5BCB" w:rsidRPr="00CC5BCB">
        <w:t xml:space="preserve"> </w:t>
      </w:r>
      <w:r w:rsidRPr="00CC5BCB">
        <w:t>между</w:t>
      </w:r>
      <w:r w:rsidR="00CC5BCB" w:rsidRPr="00CC5BCB">
        <w:t xml:space="preserve"> </w:t>
      </w:r>
      <w:r w:rsidRPr="00CC5BCB">
        <w:t>штрихами</w:t>
      </w:r>
      <w:r w:rsidR="00CC5BCB" w:rsidRPr="00CC5BCB">
        <w:t xml:space="preserve"> </w:t>
      </w:r>
      <w:r w:rsidRPr="00CC5BCB">
        <w:t>внутри</w:t>
      </w:r>
      <w:r w:rsidR="00CC5BCB" w:rsidRPr="00CC5BCB">
        <w:t xml:space="preserve"> </w:t>
      </w:r>
      <w:r w:rsidRPr="00CC5BCB">
        <w:t>букв</w:t>
      </w:r>
      <w:r w:rsidR="00CC5BCB" w:rsidRPr="00CC5BCB">
        <w:t>.</w:t>
      </w:r>
    </w:p>
    <w:p w:rsidR="00CC5BCB" w:rsidRPr="00A22D66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  <w:rPr>
          <w:rStyle w:val="afe"/>
        </w:rPr>
      </w:pPr>
      <w:r w:rsidRPr="00A22D66">
        <w:rPr>
          <w:rStyle w:val="afe"/>
        </w:rPr>
        <w:t>Признаки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поддельных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документов,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отпечатанных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форм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высокой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печати</w:t>
      </w:r>
      <w:r w:rsidR="00CC5BCB" w:rsidRPr="00A22D66">
        <w:rPr>
          <w:rStyle w:val="afe"/>
        </w:rPr>
        <w:t xml:space="preserve"> (</w:t>
      </w:r>
      <w:r w:rsidRPr="00A22D66">
        <w:rPr>
          <w:rStyle w:val="afe"/>
        </w:rPr>
        <w:t>с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клише</w:t>
      </w:r>
      <w:r w:rsidR="00CC5BCB" w:rsidRPr="00A22D66">
        <w:rPr>
          <w:rStyle w:val="afe"/>
        </w:rPr>
        <w:t xml:space="preserve">), </w:t>
      </w:r>
      <w:r w:rsidRPr="00A22D66">
        <w:rPr>
          <w:rStyle w:val="afe"/>
        </w:rPr>
        <w:t>изготовленных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фотомеханическим</w:t>
      </w:r>
      <w:r w:rsidR="00CC5BCB" w:rsidRPr="00A22D66">
        <w:rPr>
          <w:rStyle w:val="afe"/>
        </w:rPr>
        <w:t xml:space="preserve"> (</w:t>
      </w:r>
      <w:r w:rsidRPr="00A22D66">
        <w:rPr>
          <w:rStyle w:val="afe"/>
        </w:rPr>
        <w:t>фотоцинкографским</w:t>
      </w:r>
      <w:r w:rsidR="00CC5BCB" w:rsidRPr="00A22D66">
        <w:rPr>
          <w:rStyle w:val="afe"/>
        </w:rPr>
        <w:t xml:space="preserve">) </w:t>
      </w:r>
      <w:r w:rsidRPr="00A22D66">
        <w:rPr>
          <w:rStyle w:val="afe"/>
        </w:rPr>
        <w:t>путем</w:t>
      </w:r>
      <w:r w:rsidR="00CC5BCB" w:rsidRPr="00A22D66">
        <w:rPr>
          <w:rStyle w:val="afe"/>
        </w:rPr>
        <w:t>.</w:t>
      </w:r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Пр</w:t>
      </w:r>
      <w:bookmarkStart w:id="546" w:name="OCRUncertain288"/>
      <w:r w:rsidRPr="00CC5BCB">
        <w:t>и</w:t>
      </w:r>
      <w:bookmarkEnd w:id="546"/>
      <w:r w:rsidR="00CC5BCB" w:rsidRPr="00CC5BCB">
        <w:t xml:space="preserve"> </w:t>
      </w:r>
      <w:bookmarkStart w:id="547" w:name="OCRUncertain289"/>
      <w:r w:rsidRPr="00CC5BCB">
        <w:t>фотоцинкографском</w:t>
      </w:r>
      <w:bookmarkEnd w:id="547"/>
      <w:r w:rsidR="00CC5BCB" w:rsidRPr="00CC5BCB">
        <w:t xml:space="preserve"> </w:t>
      </w:r>
      <w:r w:rsidRPr="00CC5BCB">
        <w:t>способе</w:t>
      </w:r>
      <w:r w:rsidR="00CC5BCB" w:rsidRPr="00CC5BCB">
        <w:t xml:space="preserve"> </w:t>
      </w:r>
      <w:bookmarkStart w:id="548" w:name="OCRUncertain290"/>
      <w:r w:rsidRPr="00CC5BCB">
        <w:t>изготовле</w:t>
      </w:r>
      <w:bookmarkEnd w:id="548"/>
      <w:r w:rsidRPr="00CC5BCB">
        <w:t>н</w:t>
      </w:r>
      <w:bookmarkStart w:id="549" w:name="OCRUncertain292"/>
      <w:r w:rsidRPr="00CC5BCB">
        <w:t>и</w:t>
      </w:r>
      <w:bookmarkEnd w:id="549"/>
      <w:r w:rsidRPr="00CC5BCB">
        <w:t>я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преступники,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качеств</w:t>
      </w:r>
      <w:r w:rsidR="00CC5BCB" w:rsidRPr="00CC5BCB">
        <w:t xml:space="preserve"> </w:t>
      </w:r>
      <w:r w:rsidRPr="00CC5BCB">
        <w:t>материала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используют</w:t>
      </w:r>
      <w:r w:rsidR="00CC5BCB" w:rsidRPr="00CC5BCB">
        <w:t xml:space="preserve"> </w:t>
      </w:r>
      <w:r w:rsidRPr="00CC5BCB">
        <w:t>металлические</w:t>
      </w:r>
      <w:r w:rsidR="00CC5BCB" w:rsidRPr="00CC5BCB">
        <w:t xml:space="preserve"> </w:t>
      </w:r>
      <w:bookmarkStart w:id="550" w:name="OCRUncertain295"/>
      <w:r w:rsidRPr="00CC5BCB">
        <w:t>пластинки</w:t>
      </w:r>
      <w:bookmarkEnd w:id="550"/>
      <w:r w:rsidR="00CC5BCB" w:rsidRPr="00CC5BCB">
        <w:t xml:space="preserve">. </w:t>
      </w:r>
      <w:r w:rsidRPr="00CC5BCB">
        <w:t>Качество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отпечатанных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поддельных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зависит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навыка</w:t>
      </w:r>
      <w:r w:rsidR="00CC5BCB" w:rsidRPr="00CC5BCB">
        <w:t xml:space="preserve"> </w:t>
      </w:r>
      <w:r w:rsidRPr="00CC5BCB">
        <w:t>изготовителя</w:t>
      </w:r>
      <w:r w:rsidR="00CC5BCB" w:rsidRPr="00CC5BCB">
        <w:t xml:space="preserve">. </w:t>
      </w:r>
      <w:r w:rsidRPr="00CC5BCB">
        <w:t>Признаки</w:t>
      </w:r>
      <w:r w:rsidR="00CC5BCB" w:rsidRPr="00CC5BCB">
        <w:t xml:space="preserve"> </w:t>
      </w:r>
      <w:r w:rsidRPr="00CC5BCB">
        <w:t>поддельных</w:t>
      </w:r>
      <w:r w:rsidR="00CC5BCB" w:rsidRPr="00CC5BCB">
        <w:t xml:space="preserve"> </w:t>
      </w:r>
      <w:r w:rsidRPr="00CC5BCB">
        <w:t>бланков,</w:t>
      </w:r>
      <w:r w:rsidR="00CC5BCB" w:rsidRPr="00CC5BCB">
        <w:t xml:space="preserve"> </w:t>
      </w:r>
      <w:r w:rsidRPr="00CC5BCB">
        <w:t>отпечатанных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bookmarkStart w:id="551" w:name="OCRUncertain297"/>
      <w:r w:rsidRPr="00CC5BCB">
        <w:t>фотоцин</w:t>
      </w:r>
      <w:bookmarkStart w:id="552" w:name="OCRUncertain298"/>
      <w:bookmarkEnd w:id="551"/>
      <w:r w:rsidRPr="00CC5BCB">
        <w:t>кографских</w:t>
      </w:r>
      <w:bookmarkEnd w:id="552"/>
      <w:r w:rsidR="00CC5BCB" w:rsidRPr="00CC5BCB">
        <w:t xml:space="preserve"> </w:t>
      </w:r>
      <w:r w:rsidRPr="00CC5BCB">
        <w:t>клише</w:t>
      </w:r>
      <w:r w:rsidR="00CC5BCB" w:rsidRPr="00CC5BCB">
        <w:t>:</w:t>
      </w:r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характерные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высокой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вдавленность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рисунка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утолщение</w:t>
      </w:r>
      <w:r w:rsidR="00CC5BCB" w:rsidRPr="00CC5BCB">
        <w:t xml:space="preserve"> </w:t>
      </w:r>
      <w:r w:rsidRPr="00CC5BCB">
        <w:t>красочного</w:t>
      </w:r>
      <w:r w:rsidR="00CC5BCB" w:rsidRPr="00CC5BCB">
        <w:t xml:space="preserve"> </w:t>
      </w:r>
      <w:r w:rsidRPr="00CC5BCB">
        <w:t>сл</w:t>
      </w:r>
      <w:bookmarkStart w:id="553" w:name="OCRUncertain300"/>
      <w:r w:rsidRPr="00CC5BCB">
        <w:t>оя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краям</w:t>
      </w:r>
      <w:r w:rsidR="00CC5BCB" w:rsidRPr="00CC5BCB">
        <w:t xml:space="preserve"> </w:t>
      </w:r>
      <w:r w:rsidRPr="00CC5BCB">
        <w:t>штрихов</w:t>
      </w:r>
      <w:r w:rsidR="00CC5BCB" w:rsidRPr="00CC5BCB">
        <w:t>;</w:t>
      </w:r>
      <w:bookmarkEnd w:id="553"/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отклонение</w:t>
      </w:r>
      <w:r w:rsidR="00CC5BCB" w:rsidRPr="00CC5BCB">
        <w:t xml:space="preserve"> </w:t>
      </w:r>
      <w:r w:rsidRPr="00CC5BCB">
        <w:t>общих</w:t>
      </w:r>
      <w:r w:rsidR="00CC5BCB" w:rsidRPr="00CC5BCB">
        <w:t xml:space="preserve"> </w:t>
      </w:r>
      <w:r w:rsidRPr="00CC5BCB">
        <w:t>размеров</w:t>
      </w:r>
      <w:r w:rsidR="00CC5BCB" w:rsidRPr="00CC5BCB">
        <w:t xml:space="preserve"> </w:t>
      </w:r>
      <w:r w:rsidRPr="00CC5BCB">
        <w:t>печатного</w:t>
      </w:r>
      <w:r w:rsidR="00CC5BCB" w:rsidRPr="00CC5BCB">
        <w:t xml:space="preserve"> </w:t>
      </w:r>
      <w:r w:rsidRPr="00CC5BCB">
        <w:t>оттиска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размеров</w:t>
      </w:r>
      <w:r w:rsidR="00CC5BCB" w:rsidRPr="00CC5BCB">
        <w:t xml:space="preserve"> </w:t>
      </w:r>
      <w:r w:rsidRPr="00CC5BCB">
        <w:t>подлинного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 </w:t>
      </w:r>
      <w:r w:rsidRPr="00CC5BCB">
        <w:t>вследствие</w:t>
      </w:r>
      <w:r w:rsidR="00CC5BCB" w:rsidRPr="00CC5BCB">
        <w:t xml:space="preserve"> </w:t>
      </w:r>
      <w:r w:rsidRPr="00CC5BCB">
        <w:t>несоблюдения</w:t>
      </w:r>
      <w:r w:rsidR="00CC5BCB" w:rsidRPr="00CC5BCB">
        <w:t xml:space="preserve"> </w:t>
      </w:r>
      <w:r w:rsidRPr="00CC5BCB">
        <w:t>масштаба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фотографировании</w:t>
      </w:r>
      <w:r w:rsidR="00CC5BCB" w:rsidRPr="00CC5BCB">
        <w:t>;</w:t>
      </w:r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полное</w:t>
      </w:r>
      <w:r w:rsidR="00CC5BCB" w:rsidRPr="00CC5BCB">
        <w:t xml:space="preserve"> </w:t>
      </w:r>
      <w:r w:rsidRPr="00CC5BCB">
        <w:t>соответствие</w:t>
      </w:r>
      <w:r w:rsidR="00CC5BCB" w:rsidRPr="00CC5BCB">
        <w:t xml:space="preserve"> </w:t>
      </w:r>
      <w:r w:rsidRPr="00CC5BCB">
        <w:t>оттиска</w:t>
      </w:r>
      <w:r w:rsidR="00CC5BCB" w:rsidRPr="00CC5BCB">
        <w:t xml:space="preserve"> </w:t>
      </w:r>
      <w:r w:rsidRPr="00CC5BCB">
        <w:t>подлинному</w:t>
      </w:r>
      <w:r w:rsidR="00CC5BCB" w:rsidRPr="00CC5BCB">
        <w:t xml:space="preserve"> </w:t>
      </w:r>
      <w:r w:rsidRPr="00CC5BCB">
        <w:t>бланку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расположению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форме</w:t>
      </w:r>
      <w:r w:rsidR="00CC5BCB" w:rsidRPr="00CC5BCB">
        <w:t xml:space="preserve"> </w:t>
      </w:r>
      <w:r w:rsidRPr="00CC5BCB">
        <w:t>рисунка,</w:t>
      </w:r>
      <w:r w:rsidR="00CC5BCB" w:rsidRPr="00CC5BCB">
        <w:t xml:space="preserve"> </w:t>
      </w:r>
      <w:r w:rsidRPr="00CC5BCB">
        <w:t>содержанию</w:t>
      </w:r>
      <w:r w:rsidR="00CC5BCB" w:rsidRPr="00CC5BCB">
        <w:t xml:space="preserve"> </w:t>
      </w:r>
      <w:r w:rsidRPr="00CC5BCB">
        <w:t>текста</w:t>
      </w:r>
      <w:r w:rsidR="00CC5BCB" w:rsidRPr="00CC5BCB">
        <w:t>;</w:t>
      </w:r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отклонения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толщине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рисунка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вследствие</w:t>
      </w:r>
      <w:r w:rsidR="00CC5BCB" w:rsidRPr="00CC5BCB">
        <w:t xml:space="preserve"> </w:t>
      </w:r>
      <w:r w:rsidRPr="00CC5BCB">
        <w:t>фотографирования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различных</w:t>
      </w:r>
      <w:r w:rsidR="00CC5BCB" w:rsidRPr="00CC5BCB">
        <w:t xml:space="preserve"> </w:t>
      </w:r>
      <w:r w:rsidRPr="00CC5BCB">
        <w:t>масштабах,</w:t>
      </w:r>
      <w:r w:rsidR="00CC5BCB" w:rsidRPr="00CC5BCB">
        <w:t xml:space="preserve"> </w:t>
      </w:r>
      <w:r w:rsidRPr="00CC5BCB">
        <w:t>из-за</w:t>
      </w:r>
      <w:r w:rsidR="00CC5BCB" w:rsidRPr="00CC5BCB">
        <w:t xml:space="preserve"> </w:t>
      </w:r>
      <w:bookmarkStart w:id="554" w:name="OCRUncertain301"/>
      <w:r w:rsidRPr="00CC5BCB">
        <w:t>особенностей</w:t>
      </w:r>
      <w:bookmarkEnd w:id="554"/>
      <w:r w:rsidR="00CC5BCB" w:rsidRPr="00CC5BCB">
        <w:t xml:space="preserve"> </w:t>
      </w:r>
      <w:bookmarkStart w:id="555" w:name="OCRUncertain302"/>
      <w:r w:rsidRPr="00CC5BCB">
        <w:t>прорисовывания,</w:t>
      </w:r>
      <w:bookmarkEnd w:id="555"/>
      <w:r w:rsidR="00CC5BCB" w:rsidRPr="00CC5BCB">
        <w:t xml:space="preserve"> </w:t>
      </w:r>
      <w:r w:rsidRPr="00CC5BCB">
        <w:t>травления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условий,</w:t>
      </w:r>
      <w:r w:rsidR="00CC5BCB" w:rsidRPr="00CC5BCB">
        <w:t xml:space="preserve"> </w:t>
      </w:r>
      <w:r w:rsidRPr="00CC5BCB">
        <w:t>которыми</w:t>
      </w:r>
      <w:r w:rsidR="00CC5BCB" w:rsidRPr="00CC5BCB">
        <w:t xml:space="preserve"> </w:t>
      </w:r>
      <w:r w:rsidRPr="00CC5BCB">
        <w:t>отличался</w:t>
      </w:r>
      <w:r w:rsidR="00CC5BCB" w:rsidRPr="00CC5BCB">
        <w:t xml:space="preserve"> </w:t>
      </w:r>
      <w:r w:rsidRPr="00CC5BCB">
        <w:t>процесс</w:t>
      </w:r>
      <w:r w:rsidR="00CC5BCB" w:rsidRPr="00CC5BCB">
        <w:t xml:space="preserve"> </w:t>
      </w:r>
      <w:r w:rsidRPr="00CC5BCB">
        <w:t>печати</w:t>
      </w:r>
      <w:r w:rsidR="00CC5BCB" w:rsidRPr="00CC5BCB">
        <w:t>;</w:t>
      </w:r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недостаточная</w:t>
      </w:r>
      <w:r w:rsidR="00CC5BCB" w:rsidRPr="00CC5BCB">
        <w:t xml:space="preserve"> </w:t>
      </w:r>
      <w:r w:rsidRPr="00CC5BCB">
        <w:t>четкость</w:t>
      </w:r>
      <w:r w:rsidR="00CC5BCB" w:rsidRPr="00CC5BCB">
        <w:t xml:space="preserve"> </w:t>
      </w:r>
      <w:r w:rsidRPr="00CC5BCB">
        <w:t>мелких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деталей</w:t>
      </w:r>
      <w:r w:rsidR="00CC5BCB" w:rsidRPr="00CC5BCB">
        <w:t xml:space="preserve"> </w:t>
      </w:r>
      <w:r w:rsidRPr="00CC5BCB">
        <w:t>из-за</w:t>
      </w:r>
      <w:r w:rsidR="00CC5BCB" w:rsidRPr="00CC5BCB">
        <w:t xml:space="preserve"> </w:t>
      </w:r>
      <w:r w:rsidRPr="00CC5BCB">
        <w:t>искажений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фотографическом</w:t>
      </w:r>
      <w:r w:rsidR="00CC5BCB" w:rsidRPr="00CC5BCB">
        <w:t xml:space="preserve"> </w:t>
      </w:r>
      <w:r w:rsidRPr="00CC5BCB">
        <w:t>репродуцировании</w:t>
      </w:r>
      <w:r w:rsidR="00CC5BCB" w:rsidRPr="00CC5BCB">
        <w:t xml:space="preserve"> </w:t>
      </w:r>
      <w:r w:rsidRPr="00CC5BCB">
        <w:t>оригинала</w:t>
      </w:r>
      <w:r w:rsidR="00CC5BCB">
        <w:t xml:space="preserve"> (</w:t>
      </w:r>
      <w:r w:rsidRPr="00CC5BCB">
        <w:t>часто</w:t>
      </w:r>
      <w:r w:rsidR="00CC5BCB" w:rsidRPr="00CC5BCB">
        <w:t xml:space="preserve"> </w:t>
      </w:r>
      <w:r w:rsidRPr="00CC5BCB">
        <w:t>они</w:t>
      </w:r>
      <w:r w:rsidR="00CC5BCB" w:rsidRPr="00CC5BCB">
        <w:t xml:space="preserve"> </w:t>
      </w:r>
      <w:r w:rsidRPr="00CC5BCB">
        <w:t>забиты</w:t>
      </w:r>
      <w:r w:rsidR="00CC5BCB" w:rsidRPr="00CC5BCB">
        <w:t xml:space="preserve"> </w:t>
      </w:r>
      <w:r w:rsidRPr="00CC5BCB">
        <w:t>крас</w:t>
      </w:r>
      <w:bookmarkStart w:id="556" w:name="OCRUncertain304"/>
      <w:r w:rsidRPr="00CC5BCB">
        <w:t>к</w:t>
      </w:r>
      <w:bookmarkEnd w:id="556"/>
      <w:r w:rsidRPr="00CC5BCB">
        <w:t>ой</w:t>
      </w:r>
      <w:r w:rsidR="00CC5BCB" w:rsidRPr="00CC5BCB">
        <w:t>);</w:t>
      </w:r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изломы</w:t>
      </w:r>
      <w:r w:rsidR="00CC5BCB" w:rsidRPr="00CC5BCB">
        <w:t xml:space="preserve"> </w:t>
      </w:r>
      <w:r w:rsidRPr="00CC5BCB">
        <w:t>линий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строк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оттиске,</w:t>
      </w:r>
      <w:r w:rsidR="00CC5BCB" w:rsidRPr="00CC5BCB">
        <w:t xml:space="preserve"> </w:t>
      </w:r>
      <w:r w:rsidRPr="00CC5BCB">
        <w:t>если</w:t>
      </w:r>
      <w:r w:rsidR="00CC5BCB" w:rsidRPr="00CC5BCB">
        <w:t xml:space="preserve"> </w:t>
      </w:r>
      <w:r w:rsidRPr="00CC5BCB">
        <w:t>подлинный</w:t>
      </w:r>
      <w:r w:rsidR="00CC5BCB" w:rsidRPr="00CC5BCB">
        <w:t xml:space="preserve"> </w:t>
      </w:r>
      <w:r w:rsidRPr="00CC5BCB">
        <w:t>бланк,</w:t>
      </w:r>
      <w:r w:rsidR="00CC5BCB" w:rsidRPr="00CC5BCB">
        <w:t xml:space="preserve"> </w:t>
      </w:r>
      <w:r w:rsidRPr="00CC5BCB">
        <w:t>использованный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качестве</w:t>
      </w:r>
      <w:r w:rsidR="00CC5BCB" w:rsidRPr="00CC5BCB">
        <w:t xml:space="preserve"> </w:t>
      </w:r>
      <w:r w:rsidRPr="00CC5BCB">
        <w:t>оригинала,</w:t>
      </w:r>
      <w:r w:rsidR="00CC5BCB" w:rsidRPr="00CC5BCB">
        <w:t xml:space="preserve"> </w:t>
      </w:r>
      <w:r w:rsidRPr="00CC5BCB">
        <w:t>был</w:t>
      </w:r>
      <w:r w:rsidR="00CC5BCB" w:rsidRPr="00CC5BCB">
        <w:t xml:space="preserve"> </w:t>
      </w:r>
      <w:r w:rsidRPr="00CC5BCB">
        <w:t>измят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порван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линиям</w:t>
      </w:r>
      <w:r w:rsidR="00CC5BCB" w:rsidRPr="00CC5BCB">
        <w:t xml:space="preserve"> </w:t>
      </w:r>
      <w:r w:rsidRPr="00CC5BCB">
        <w:t>сгиба</w:t>
      </w:r>
      <w:r w:rsidR="00CC5BCB" w:rsidRPr="00CC5BCB">
        <w:t>;</w:t>
      </w:r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наличие</w:t>
      </w:r>
      <w:r w:rsidR="00CC5BCB" w:rsidRPr="00CC5BCB">
        <w:t xml:space="preserve"> </w:t>
      </w:r>
      <w:r w:rsidRPr="00CC5BCB">
        <w:t>неровных</w:t>
      </w:r>
      <w:r w:rsidR="00CC5BCB" w:rsidRPr="00CC5BCB">
        <w:t xml:space="preserve"> </w:t>
      </w:r>
      <w:r w:rsidRPr="00CC5BCB">
        <w:t>краев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штрихах,</w:t>
      </w:r>
      <w:r w:rsidR="00CC5BCB" w:rsidRPr="00CC5BCB">
        <w:t xml:space="preserve"> </w:t>
      </w:r>
      <w:r w:rsidRPr="00CC5BCB">
        <w:t>“изъеденных</w:t>
      </w:r>
      <w:r w:rsidR="00CC5BCB">
        <w:t xml:space="preserve">" </w:t>
      </w:r>
      <w:r w:rsidRPr="00CC5BCB">
        <w:t>кислотой,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разрывов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штрихах,</w:t>
      </w:r>
      <w:r w:rsidR="00CC5BCB" w:rsidRPr="00CC5BCB">
        <w:t xml:space="preserve"> </w:t>
      </w:r>
      <w:r w:rsidRPr="00CC5BCB">
        <w:t>“перееденных”</w:t>
      </w:r>
      <w:r w:rsidR="00CC5BCB" w:rsidRPr="00CC5BCB">
        <w:t xml:space="preserve"> </w:t>
      </w:r>
      <w:r w:rsidRPr="00CC5BCB">
        <w:t>кислотой</w:t>
      </w:r>
      <w:r w:rsidR="00CC5BCB" w:rsidRPr="00CC5BCB">
        <w:t>;</w:t>
      </w:r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bookmarkStart w:id="557" w:name="OCRUncertain317"/>
      <w:r w:rsidRPr="00CC5BCB">
        <w:t>округленность</w:t>
      </w:r>
      <w:bookmarkEnd w:id="557"/>
      <w:r w:rsidR="00CC5BCB" w:rsidRPr="00CC5BCB">
        <w:t xml:space="preserve"> </w:t>
      </w:r>
      <w:r w:rsidRPr="00CC5BCB">
        <w:t>углов,</w:t>
      </w:r>
      <w:r w:rsidR="00CC5BCB" w:rsidRPr="00CC5BCB">
        <w:t xml:space="preserve"> </w:t>
      </w:r>
      <w:r w:rsidRPr="00CC5BCB">
        <w:t>образованных</w:t>
      </w:r>
      <w:r w:rsidR="00CC5BCB" w:rsidRPr="00CC5BCB">
        <w:t xml:space="preserve"> </w:t>
      </w:r>
      <w:r w:rsidRPr="00CC5BCB">
        <w:t>двумя</w:t>
      </w:r>
      <w:r w:rsidR="00CC5BCB" w:rsidRPr="00CC5BCB">
        <w:t xml:space="preserve"> </w:t>
      </w:r>
      <w:r w:rsidRPr="00CC5BCB">
        <w:t>штрихами</w:t>
      </w:r>
      <w:r w:rsidR="00CC5BCB">
        <w:t xml:space="preserve"> (</w:t>
      </w:r>
      <w:r w:rsidRPr="00CC5BCB">
        <w:t>в</w:t>
      </w:r>
      <w:r w:rsidR="00CC5BCB" w:rsidRPr="00CC5BCB">
        <w:t xml:space="preserve"> </w:t>
      </w:r>
      <w:r w:rsidRPr="00CC5BCB">
        <w:t>результате</w:t>
      </w:r>
      <w:r w:rsidR="00CC5BCB" w:rsidRPr="00CC5BCB">
        <w:t xml:space="preserve"> </w:t>
      </w:r>
      <w:bookmarkStart w:id="558" w:name="OCRUncertain318"/>
      <w:r w:rsidRPr="00CC5BCB">
        <w:t>стравливания</w:t>
      </w:r>
      <w:bookmarkEnd w:id="558"/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кислотой</w:t>
      </w:r>
      <w:r w:rsidR="00CC5BCB" w:rsidRPr="00CC5BCB">
        <w:t>).</w:t>
      </w:r>
    </w:p>
    <w:p w:rsidR="00CC5BCB" w:rsidRPr="00A22D66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  <w:rPr>
          <w:rStyle w:val="afe"/>
        </w:rPr>
      </w:pPr>
      <w:r w:rsidRPr="00A22D66">
        <w:rPr>
          <w:rStyle w:val="afe"/>
        </w:rPr>
        <w:t>Признаки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поддельных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бланков,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отпечатанных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форм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плоской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офсетной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печати,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которые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изготовлены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фотохимическим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способом</w:t>
      </w:r>
      <w:r w:rsidR="00CC5BCB" w:rsidRPr="00A22D66">
        <w:rPr>
          <w:rStyle w:val="afe"/>
        </w:rPr>
        <w:t>:</w:t>
      </w:r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свойственные</w:t>
      </w:r>
      <w:r w:rsidR="00CC5BCB" w:rsidRPr="00CC5BCB">
        <w:t xml:space="preserve"> </w:t>
      </w:r>
      <w:r w:rsidRPr="00CC5BCB">
        <w:t>плоской</w:t>
      </w:r>
      <w:r w:rsidR="00CC5BCB" w:rsidRPr="00CC5BCB">
        <w:t xml:space="preserve"> </w:t>
      </w:r>
      <w:r w:rsidRPr="00CC5BCB">
        <w:t>офсетной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: </w:t>
      </w:r>
      <w:r w:rsidRPr="00CC5BCB">
        <w:t>равномерное</w:t>
      </w:r>
      <w:r w:rsidR="00CC5BCB" w:rsidRPr="00CC5BCB">
        <w:t xml:space="preserve"> </w:t>
      </w:r>
      <w:r w:rsidRPr="00CC5BCB">
        <w:t>поверхностное</w:t>
      </w:r>
      <w:r w:rsidR="00CC5BCB" w:rsidRPr="00CC5BCB">
        <w:t xml:space="preserve"> </w:t>
      </w:r>
      <w:r w:rsidRPr="00CC5BCB">
        <w:t>наложение</w:t>
      </w:r>
      <w:r w:rsidR="00CC5BCB" w:rsidRPr="00CC5BCB">
        <w:t xml:space="preserve"> </w:t>
      </w:r>
      <w:r w:rsidRPr="00CC5BCB">
        <w:t>красящего</w:t>
      </w:r>
      <w:r w:rsidR="00CC5BCB" w:rsidRPr="00CC5BCB">
        <w:t xml:space="preserve"> </w:t>
      </w:r>
      <w:r w:rsidRPr="00CC5BCB">
        <w:t>вещества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штрихах</w:t>
      </w:r>
      <w:r w:rsidR="00CC5BCB" w:rsidRPr="00CC5BCB">
        <w:t xml:space="preserve"> </w:t>
      </w:r>
      <w:r w:rsidRPr="00CC5BCB">
        <w:t>небольшим</w:t>
      </w:r>
      <w:r w:rsidR="00CC5BCB" w:rsidRPr="00CC5BCB">
        <w:t xml:space="preserve"> </w:t>
      </w:r>
      <w:r w:rsidRPr="00CC5BCB">
        <w:t>слоем</w:t>
      </w:r>
      <w:r w:rsidR="00CC5BCB">
        <w:t xml:space="preserve"> (</w:t>
      </w:r>
      <w:r w:rsidRPr="00CC5BCB">
        <w:t>нет</w:t>
      </w:r>
      <w:r w:rsidR="00CC5BCB" w:rsidRPr="00CC5BCB">
        <w:t xml:space="preserve"> </w:t>
      </w:r>
      <w:r w:rsidRPr="00CC5BCB">
        <w:t>ни</w:t>
      </w:r>
      <w:r w:rsidR="00CC5BCB" w:rsidRPr="00CC5BCB">
        <w:t xml:space="preserve"> </w:t>
      </w:r>
      <w:bookmarkStart w:id="559" w:name="OCRUncertain320"/>
      <w:r w:rsidRPr="00CC5BCB">
        <w:t>вдавленности</w:t>
      </w:r>
      <w:bookmarkEnd w:id="559"/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отти</w:t>
      </w:r>
      <w:bookmarkStart w:id="560" w:name="OCRUncertain321"/>
      <w:r w:rsidRPr="00CC5BCB">
        <w:t>с</w:t>
      </w:r>
      <w:bookmarkEnd w:id="560"/>
      <w:r w:rsidRPr="00CC5BCB">
        <w:t>ка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бумагу,</w:t>
      </w:r>
      <w:r w:rsidR="00CC5BCB" w:rsidRPr="00CC5BCB">
        <w:t xml:space="preserve"> </w:t>
      </w:r>
      <w:r w:rsidRPr="00CC5BCB">
        <w:t>ни</w:t>
      </w:r>
      <w:r w:rsidR="00CC5BCB" w:rsidRPr="00CC5BCB">
        <w:t xml:space="preserve"> </w:t>
      </w:r>
      <w:r w:rsidRPr="00CC5BCB">
        <w:t>рельефно-выпуклого</w:t>
      </w:r>
      <w:r w:rsidR="00CC5BCB" w:rsidRPr="00CC5BCB">
        <w:t xml:space="preserve"> </w:t>
      </w:r>
      <w:r w:rsidRPr="00CC5BCB">
        <w:t>слоя</w:t>
      </w:r>
      <w:r w:rsidR="00CC5BCB" w:rsidRPr="00CC5BCB">
        <w:t xml:space="preserve"> </w:t>
      </w:r>
      <w:r w:rsidRPr="00CC5BCB">
        <w:t>красящего</w:t>
      </w:r>
      <w:r w:rsidR="00CC5BCB" w:rsidRPr="00CC5BCB">
        <w:t xml:space="preserve"> </w:t>
      </w:r>
      <w:r w:rsidRPr="00CC5BCB">
        <w:t>вещества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штрихах</w:t>
      </w:r>
      <w:r w:rsidR="00CC5BCB" w:rsidRPr="00CC5BCB">
        <w:t xml:space="preserve">), </w:t>
      </w:r>
      <w:r w:rsidRPr="00CC5BCB">
        <w:t>одинаковая</w:t>
      </w:r>
      <w:r w:rsidR="00CC5BCB" w:rsidRPr="00CC5BCB">
        <w:t xml:space="preserve"> </w:t>
      </w:r>
      <w:r w:rsidRPr="00CC5BCB">
        <w:t>толщина</w:t>
      </w:r>
      <w:r w:rsidR="00CC5BCB" w:rsidRPr="00CC5BCB">
        <w:t xml:space="preserve"> </w:t>
      </w:r>
      <w:r w:rsidRPr="00CC5BCB">
        <w:t>красочного</w:t>
      </w:r>
      <w:r w:rsidR="00CC5BCB" w:rsidRPr="00CC5BCB">
        <w:t xml:space="preserve"> </w:t>
      </w:r>
      <w:r w:rsidRPr="00CC5BCB">
        <w:t>слоя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</w:t>
      </w:r>
      <w:bookmarkStart w:id="561" w:name="OCRUncertain322"/>
      <w:r w:rsidRPr="00CC5BCB">
        <w:t>и</w:t>
      </w:r>
      <w:bookmarkEnd w:id="561"/>
      <w:r w:rsidRPr="00CC5BCB">
        <w:t>хах</w:t>
      </w:r>
      <w:r w:rsidR="00CC5BCB" w:rsidRPr="00CC5BCB">
        <w:t>;</w:t>
      </w:r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характерные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рисунков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текстов,</w:t>
      </w:r>
      <w:r w:rsidR="00CC5BCB" w:rsidRPr="00CC5BCB">
        <w:t xml:space="preserve"> </w:t>
      </w:r>
      <w:r w:rsidRPr="00CC5BCB">
        <w:t>воспроизводимых</w:t>
      </w:r>
      <w:r w:rsidR="00CC5BCB" w:rsidRPr="00CC5BCB">
        <w:t xml:space="preserve"> </w:t>
      </w:r>
      <w:r w:rsidRPr="00CC5BCB">
        <w:t>фотографическим</w:t>
      </w:r>
      <w:r w:rsidR="00CC5BCB" w:rsidRPr="00CC5BCB">
        <w:t xml:space="preserve"> </w:t>
      </w:r>
      <w:r w:rsidRPr="00CC5BCB">
        <w:t>способом,</w:t>
      </w:r>
      <w:r w:rsidR="00CC5BCB" w:rsidRPr="00CC5BCB">
        <w:t xml:space="preserve"> </w:t>
      </w:r>
      <w:r w:rsidRPr="00CC5BCB">
        <w:t>отклонение</w:t>
      </w:r>
      <w:r w:rsidR="00CC5BCB" w:rsidRPr="00CC5BCB">
        <w:t xml:space="preserve"> </w:t>
      </w:r>
      <w:r w:rsidRPr="00CC5BCB">
        <w:t>общих</w:t>
      </w:r>
      <w:r w:rsidR="00CC5BCB" w:rsidRPr="00CC5BCB">
        <w:t xml:space="preserve"> </w:t>
      </w:r>
      <w:r w:rsidRPr="00CC5BCB">
        <w:t>размеров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вследствие</w:t>
      </w:r>
      <w:r w:rsidR="00CC5BCB" w:rsidRPr="00CC5BCB">
        <w:t xml:space="preserve"> </w:t>
      </w:r>
      <w:r w:rsidRPr="00CC5BCB">
        <w:t>несоблюдения</w:t>
      </w:r>
      <w:r w:rsidR="00CC5BCB" w:rsidRPr="00CC5BCB">
        <w:t xml:space="preserve"> </w:t>
      </w:r>
      <w:r w:rsidRPr="00CC5BCB">
        <w:t>масштаба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фотографировании,</w:t>
      </w:r>
      <w:r w:rsidR="00CC5BCB" w:rsidRPr="00CC5BCB">
        <w:t xml:space="preserve"> </w:t>
      </w:r>
      <w:r w:rsidRPr="00CC5BCB">
        <w:t>соответствие</w:t>
      </w:r>
      <w:r w:rsidR="00CC5BCB" w:rsidRPr="00CC5BCB">
        <w:t xml:space="preserve"> </w:t>
      </w:r>
      <w:r w:rsidRPr="00CC5BCB">
        <w:t>оттиска</w:t>
      </w:r>
      <w:r w:rsidR="00CC5BCB" w:rsidRPr="00CC5BCB">
        <w:t xml:space="preserve"> </w:t>
      </w:r>
      <w:r w:rsidRPr="00CC5BCB">
        <w:t>подлинному</w:t>
      </w:r>
      <w:r w:rsidR="00CC5BCB" w:rsidRPr="00CC5BCB">
        <w:t xml:space="preserve"> </w:t>
      </w:r>
      <w:r w:rsidRPr="00CC5BCB">
        <w:t>бланку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расположению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содержанию</w:t>
      </w:r>
      <w:r w:rsidR="00CC5BCB" w:rsidRPr="00CC5BCB">
        <w:t xml:space="preserve"> </w:t>
      </w:r>
      <w:r w:rsidRPr="00CC5BCB">
        <w:t>рисунка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текста,</w:t>
      </w:r>
      <w:r w:rsidR="00CC5BCB" w:rsidRPr="00CC5BCB">
        <w:t xml:space="preserve"> </w:t>
      </w:r>
      <w:r w:rsidRPr="00CC5BCB">
        <w:t>недостаточная</w:t>
      </w:r>
      <w:r w:rsidR="00CC5BCB" w:rsidRPr="00CC5BCB">
        <w:t xml:space="preserve"> </w:t>
      </w:r>
      <w:r w:rsidRPr="00CC5BCB">
        <w:t>четкость</w:t>
      </w:r>
      <w:r w:rsidR="00CC5BCB" w:rsidRPr="00CC5BCB">
        <w:t xml:space="preserve"> </w:t>
      </w:r>
      <w:r w:rsidRPr="00CC5BCB">
        <w:t>мелких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деталей</w:t>
      </w:r>
      <w:r w:rsidR="00CC5BCB" w:rsidRPr="00CC5BCB">
        <w:t xml:space="preserve"> </w:t>
      </w:r>
      <w:r w:rsidRPr="00CC5BCB">
        <w:t>из-за</w:t>
      </w:r>
      <w:r w:rsidR="00CC5BCB" w:rsidRPr="00CC5BCB">
        <w:t xml:space="preserve"> </w:t>
      </w:r>
      <w:r w:rsidRPr="00CC5BCB">
        <w:t>искажений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репродуцировании</w:t>
      </w:r>
      <w:r w:rsidR="00CC5BCB" w:rsidRPr="00CC5BCB">
        <w:t xml:space="preserve"> </w:t>
      </w:r>
      <w:r w:rsidRPr="00CC5BCB">
        <w:t>оригинала</w:t>
      </w:r>
      <w:r w:rsidR="00CC5BCB">
        <w:t xml:space="preserve"> (</w:t>
      </w:r>
      <w:r w:rsidRPr="00CC5BCB">
        <w:t>мелкие</w:t>
      </w:r>
      <w:r w:rsidR="00CC5BCB" w:rsidRPr="00CC5BCB">
        <w:t xml:space="preserve"> </w:t>
      </w:r>
      <w:r w:rsidRPr="00CC5BCB">
        <w:t>детали</w:t>
      </w:r>
      <w:r w:rsidR="00CC5BCB" w:rsidRPr="00CC5BCB">
        <w:t xml:space="preserve"> </w:t>
      </w:r>
      <w:r w:rsidRPr="00CC5BCB">
        <w:t>забиты</w:t>
      </w:r>
      <w:r w:rsidR="00CC5BCB" w:rsidRPr="00CC5BCB">
        <w:t xml:space="preserve"> </w:t>
      </w:r>
      <w:r w:rsidRPr="00CC5BCB">
        <w:t>краской</w:t>
      </w:r>
      <w:r w:rsidR="00CC5BCB" w:rsidRPr="00CC5BCB">
        <w:t xml:space="preserve">), </w:t>
      </w:r>
      <w:r w:rsidRPr="00CC5BCB">
        <w:t>утолщение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рисунка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сравнению</w:t>
      </w:r>
      <w:r w:rsidR="00CC5BCB" w:rsidRPr="00CC5BCB">
        <w:t xml:space="preserve"> </w:t>
      </w:r>
      <w:r w:rsidRPr="00CC5BCB">
        <w:t>со</w:t>
      </w:r>
      <w:r w:rsidR="00CC5BCB" w:rsidRPr="00CC5BCB">
        <w:t xml:space="preserve"> </w:t>
      </w:r>
      <w:r w:rsidRPr="00CC5BCB">
        <w:t>штрихами</w:t>
      </w:r>
      <w:r w:rsidR="00CC5BCB" w:rsidRPr="00CC5BCB">
        <w:t xml:space="preserve"> </w:t>
      </w:r>
      <w:r w:rsidRPr="00CC5BCB">
        <w:t>подлинного</w:t>
      </w:r>
      <w:r w:rsidR="00CC5BCB" w:rsidRPr="00CC5BCB">
        <w:t xml:space="preserve"> </w:t>
      </w:r>
      <w:r w:rsidRPr="00CC5BCB">
        <w:t>бланка</w:t>
      </w:r>
      <w:r w:rsidR="00CC5BCB" w:rsidRPr="00CC5BCB">
        <w:t>.</w:t>
      </w:r>
    </w:p>
    <w:p w:rsidR="00CC5BCB" w:rsidRPr="00A22D66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  <w:rPr>
          <w:rStyle w:val="afe"/>
        </w:rPr>
      </w:pPr>
      <w:r w:rsidRPr="00A22D66">
        <w:rPr>
          <w:rStyle w:val="afe"/>
        </w:rPr>
        <w:t>Признаки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поддельных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бланков,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отпечатанных</w:t>
      </w:r>
      <w:bookmarkStart w:id="562" w:name="OCRUncertain323"/>
      <w:r w:rsidRPr="00A22D66">
        <w:rPr>
          <w:rStyle w:val="afe"/>
        </w:rPr>
        <w:t>,</w:t>
      </w:r>
      <w:bookmarkEnd w:id="562"/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электрофотографическим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способом</w:t>
      </w:r>
      <w:r w:rsidR="00CC5BCB" w:rsidRPr="00A22D66">
        <w:rPr>
          <w:rStyle w:val="afe"/>
        </w:rPr>
        <w:t>.</w:t>
      </w:r>
    </w:p>
    <w:p w:rsidR="00CC5BCB" w:rsidRPr="00CC5BCB" w:rsidRDefault="008C4273" w:rsidP="00CC5BCB">
      <w:pPr>
        <w:numPr>
          <w:ilvl w:val="12"/>
          <w:numId w:val="0"/>
        </w:numPr>
        <w:tabs>
          <w:tab w:val="left" w:pos="726"/>
        </w:tabs>
        <w:ind w:firstLine="709"/>
      </w:pPr>
      <w:r w:rsidRPr="00CC5BCB">
        <w:t>В</w:t>
      </w:r>
      <w:r w:rsidR="00CC5BCB" w:rsidRPr="00CC5BCB">
        <w:t xml:space="preserve"> </w:t>
      </w:r>
      <w:r w:rsidRPr="00CC5BCB">
        <w:t>последнее</w:t>
      </w:r>
      <w:r w:rsidR="00CC5BCB" w:rsidRPr="00CC5BCB">
        <w:t xml:space="preserve"> </w:t>
      </w:r>
      <w:r w:rsidRPr="00CC5BCB">
        <w:t>время</w:t>
      </w:r>
      <w:r w:rsidR="00CC5BCB" w:rsidRPr="00CC5BCB">
        <w:t xml:space="preserve"> </w:t>
      </w:r>
      <w:r w:rsidRPr="00CC5BCB">
        <w:t>этот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размножения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обычной</w:t>
      </w:r>
      <w:r w:rsidR="00CC5BCB" w:rsidRPr="00CC5BCB">
        <w:t xml:space="preserve"> </w:t>
      </w:r>
      <w:r w:rsidRPr="00CC5BCB">
        <w:t>бумаге</w:t>
      </w:r>
      <w:r w:rsidR="00CC5BCB" w:rsidRPr="00CC5BCB">
        <w:t xml:space="preserve"> </w:t>
      </w:r>
      <w:r w:rsidRPr="00CC5BCB">
        <w:t>чаще</w:t>
      </w:r>
      <w:r w:rsidR="00CC5BCB" w:rsidRPr="00CC5BCB">
        <w:t xml:space="preserve"> </w:t>
      </w:r>
      <w:r w:rsidRPr="00CC5BCB">
        <w:t>применяется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преступных</w:t>
      </w:r>
      <w:r w:rsidR="00CC5BCB" w:rsidRPr="00CC5BCB">
        <w:t xml:space="preserve"> </w:t>
      </w:r>
      <w:r w:rsidRPr="00CC5BCB">
        <w:t>целях</w:t>
      </w:r>
      <w:r w:rsidR="00CC5BCB" w:rsidRPr="00CC5BCB">
        <w:t xml:space="preserve">. </w:t>
      </w:r>
      <w:r w:rsidRPr="00CC5BCB">
        <w:t>Однако</w:t>
      </w:r>
      <w:r w:rsidR="00CC5BCB" w:rsidRPr="00CC5BCB">
        <w:t xml:space="preserve"> </w:t>
      </w:r>
      <w:r w:rsidRPr="00CC5BCB">
        <w:t>изготовить</w:t>
      </w:r>
      <w:r w:rsidR="00CC5BCB" w:rsidRPr="00CC5BCB">
        <w:t xml:space="preserve"> </w:t>
      </w:r>
      <w:r w:rsidRPr="00CC5BCB">
        <w:t>копии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лишь</w:t>
      </w:r>
      <w:r w:rsidR="00CC5BCB" w:rsidRPr="00CC5BCB">
        <w:t xml:space="preserve"> </w:t>
      </w:r>
      <w:r w:rsidRPr="00CC5BCB">
        <w:t>лица,</w:t>
      </w:r>
      <w:r w:rsidR="00CC5BCB" w:rsidRPr="00CC5BCB">
        <w:t xml:space="preserve"> </w:t>
      </w:r>
      <w:r w:rsidRPr="00CC5BCB">
        <w:t>имеющие</w:t>
      </w:r>
      <w:r w:rsidR="00CC5BCB" w:rsidRPr="00CC5BCB">
        <w:t xml:space="preserve"> </w:t>
      </w:r>
      <w:r w:rsidRPr="00CC5BCB">
        <w:t>доступ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электрофотографической</w:t>
      </w:r>
      <w:r w:rsidR="00CC5BCB" w:rsidRPr="00CC5BCB">
        <w:t xml:space="preserve"> </w:t>
      </w:r>
      <w:r w:rsidRPr="00CC5BCB">
        <w:t>аппаратуре</w:t>
      </w:r>
      <w:r w:rsidR="00CC5BCB" w:rsidRPr="00CC5BCB">
        <w:t xml:space="preserve">. </w:t>
      </w:r>
      <w:r w:rsidRPr="00CC5BCB">
        <w:t>Признаки</w:t>
      </w:r>
      <w:r w:rsidR="00CC5BCB" w:rsidRPr="00CC5BCB">
        <w:t xml:space="preserve"> </w:t>
      </w:r>
      <w:r w:rsidRPr="00CC5BCB">
        <w:t>поддельных</w:t>
      </w:r>
      <w:r w:rsidR="00CC5BCB" w:rsidRPr="00CC5BCB">
        <w:t xml:space="preserve"> </w:t>
      </w:r>
      <w:r w:rsidRPr="00CC5BCB">
        <w:t>бланков</w:t>
      </w:r>
      <w:r w:rsidR="00CC5BCB" w:rsidRPr="00CC5BCB">
        <w:t>:</w:t>
      </w:r>
    </w:p>
    <w:p w:rsidR="00CC5BCB" w:rsidRPr="00CC5BCB" w:rsidRDefault="008C4273" w:rsidP="00CC5BCB">
      <w:pPr>
        <w:numPr>
          <w:ilvl w:val="0"/>
          <w:numId w:val="1"/>
        </w:numPr>
        <w:tabs>
          <w:tab w:val="left" w:pos="726"/>
        </w:tabs>
        <w:ind w:left="0" w:firstLine="709"/>
      </w:pPr>
      <w:r w:rsidRPr="00CC5BCB">
        <w:t>штрихи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образованы</w:t>
      </w:r>
      <w:r w:rsidR="00CC5BCB" w:rsidRPr="00CC5BCB">
        <w:t xml:space="preserve"> </w:t>
      </w:r>
      <w:r w:rsidRPr="00CC5BCB">
        <w:t>скоплением</w:t>
      </w:r>
      <w:r w:rsidR="00CC5BCB" w:rsidRPr="00CC5BCB">
        <w:t xml:space="preserve"> </w:t>
      </w:r>
      <w:r w:rsidRPr="00CC5BCB">
        <w:t>мелких,</w:t>
      </w:r>
      <w:r w:rsidR="00CC5BCB" w:rsidRPr="00CC5BCB">
        <w:t xml:space="preserve"> </w:t>
      </w:r>
      <w:r w:rsidRPr="00CC5BCB">
        <w:t>дающих</w:t>
      </w:r>
      <w:r w:rsidR="00CC5BCB" w:rsidRPr="00CC5BCB">
        <w:t xml:space="preserve"> </w:t>
      </w:r>
      <w:r w:rsidRPr="00CC5BCB">
        <w:t>блеск</w:t>
      </w:r>
      <w:r w:rsidR="00CC5BCB" w:rsidRPr="00CC5BCB">
        <w:t xml:space="preserve"> </w:t>
      </w:r>
      <w:r w:rsidRPr="00CC5BCB">
        <w:t>крупинок</w:t>
      </w:r>
      <w:r w:rsidR="00CC5BCB" w:rsidRPr="00CC5BCB">
        <w:t xml:space="preserve"> </w:t>
      </w:r>
      <w:r w:rsidRPr="00CC5BCB">
        <w:t>красящего</w:t>
      </w:r>
      <w:r w:rsidR="00CC5BCB" w:rsidRPr="00CC5BCB">
        <w:t xml:space="preserve"> </w:t>
      </w:r>
      <w:r w:rsidRPr="00CC5BCB">
        <w:t>вещества,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одни</w:t>
      </w:r>
      <w:r w:rsidR="00CC5BCB" w:rsidRPr="00CC5BCB">
        <w:t xml:space="preserve"> </w:t>
      </w:r>
      <w:r w:rsidRPr="00CC5BCB">
        <w:t>сохраняют</w:t>
      </w:r>
      <w:r w:rsidR="00CC5BCB" w:rsidRPr="00CC5BCB">
        <w:t xml:space="preserve"> </w:t>
      </w:r>
      <w:r w:rsidRPr="00CC5BCB">
        <w:t>свою</w:t>
      </w:r>
      <w:r w:rsidR="00CC5BCB" w:rsidRPr="00CC5BCB">
        <w:t xml:space="preserve"> </w:t>
      </w:r>
      <w:r w:rsidRPr="00CC5BCB">
        <w:t>форму,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другие</w:t>
      </w:r>
      <w:r w:rsidR="00CC5BCB" w:rsidRPr="00CC5BCB">
        <w:t xml:space="preserve"> </w:t>
      </w:r>
      <w:r w:rsidRPr="00CC5BCB">
        <w:t>сплавляются</w:t>
      </w:r>
      <w:r w:rsidR="00CC5BCB" w:rsidRPr="00CC5BCB">
        <w:t xml:space="preserve"> </w:t>
      </w:r>
      <w:r w:rsidRPr="00CC5BCB">
        <w:t>вследствие</w:t>
      </w:r>
      <w:r w:rsidR="00CC5BCB" w:rsidRPr="00CC5BCB">
        <w:t xml:space="preserve"> </w:t>
      </w:r>
      <w:r w:rsidRPr="00CC5BCB">
        <w:t>растворения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нагревания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закреплении</w:t>
      </w:r>
      <w:r w:rsidR="00CC5BCB" w:rsidRPr="00CC5BCB">
        <w:t>;</w:t>
      </w:r>
    </w:p>
    <w:p w:rsidR="00CC5BCB" w:rsidRPr="00CC5BCB" w:rsidRDefault="008C4273" w:rsidP="00CC5BCB">
      <w:pPr>
        <w:numPr>
          <w:ilvl w:val="0"/>
          <w:numId w:val="1"/>
        </w:numPr>
        <w:tabs>
          <w:tab w:val="left" w:pos="726"/>
        </w:tabs>
        <w:ind w:left="0" w:firstLine="709"/>
      </w:pPr>
      <w:r w:rsidRPr="00CC5BCB">
        <w:t>незапечатанные</w:t>
      </w:r>
      <w:r w:rsidR="00CC5BCB" w:rsidRPr="00CC5BCB">
        <w:t xml:space="preserve"> </w:t>
      </w:r>
      <w:r w:rsidRPr="00CC5BCB">
        <w:t>участки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 </w:t>
      </w:r>
      <w:r w:rsidRPr="00CC5BCB">
        <w:t>загрязнены</w:t>
      </w:r>
      <w:r w:rsidR="00CC5BCB" w:rsidRPr="00CC5BCB">
        <w:t xml:space="preserve"> </w:t>
      </w:r>
      <w:r w:rsidRPr="00CC5BCB">
        <w:t>отдельными</w:t>
      </w:r>
      <w:r w:rsidR="00CC5BCB" w:rsidRPr="00CC5BCB">
        <w:t xml:space="preserve"> </w:t>
      </w:r>
      <w:r w:rsidRPr="00CC5BCB">
        <w:t>крупинками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сплавленной</w:t>
      </w:r>
      <w:r w:rsidR="00CC5BCB" w:rsidRPr="00CC5BCB">
        <w:t xml:space="preserve"> </w:t>
      </w:r>
      <w:r w:rsidRPr="00CC5BCB">
        <w:t>массой</w:t>
      </w:r>
      <w:r w:rsidR="00CC5BCB" w:rsidRPr="00CC5BCB">
        <w:t xml:space="preserve"> </w:t>
      </w:r>
      <w:r w:rsidRPr="00CC5BCB">
        <w:t>красящего</w:t>
      </w:r>
      <w:r w:rsidR="00CC5BCB" w:rsidRPr="00CC5BCB">
        <w:t xml:space="preserve"> </w:t>
      </w:r>
      <w:r w:rsidRPr="00CC5BCB">
        <w:t>вещества</w:t>
      </w:r>
      <w:r w:rsidR="00CC5BCB" w:rsidRPr="00CC5BCB">
        <w:t>;</w:t>
      </w:r>
    </w:p>
    <w:p w:rsidR="00CC5BCB" w:rsidRPr="00CC5BCB" w:rsidRDefault="008C4273" w:rsidP="00CC5BCB">
      <w:pPr>
        <w:numPr>
          <w:ilvl w:val="0"/>
          <w:numId w:val="1"/>
        </w:numPr>
        <w:tabs>
          <w:tab w:val="left" w:pos="726"/>
        </w:tabs>
        <w:ind w:left="0" w:firstLine="709"/>
      </w:pPr>
      <w:r w:rsidRPr="00CC5BCB">
        <w:t>штрихи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окрашены</w:t>
      </w:r>
      <w:r w:rsidR="00CC5BCB" w:rsidRPr="00CC5BCB">
        <w:t xml:space="preserve"> </w:t>
      </w:r>
      <w:r w:rsidRPr="00CC5BCB">
        <w:t>неравномерно</w:t>
      </w:r>
      <w:r w:rsidR="00CC5BCB" w:rsidRPr="00CC5BCB">
        <w:t>;</w:t>
      </w:r>
    </w:p>
    <w:p w:rsidR="00CC5BCB" w:rsidRPr="00CC5BCB" w:rsidRDefault="008C4273" w:rsidP="00CC5BCB">
      <w:pPr>
        <w:numPr>
          <w:ilvl w:val="0"/>
          <w:numId w:val="1"/>
        </w:numPr>
        <w:tabs>
          <w:tab w:val="left" w:pos="726"/>
        </w:tabs>
        <w:ind w:left="0" w:firstLine="709"/>
      </w:pPr>
      <w:r w:rsidRPr="00CC5BCB">
        <w:t>контуры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 </w:t>
      </w:r>
      <w:r w:rsidRPr="00CC5BCB">
        <w:t>нечеткие</w:t>
      </w:r>
      <w:r w:rsidR="00CC5BCB" w:rsidRPr="00CC5BCB">
        <w:t>.</w:t>
      </w:r>
    </w:p>
    <w:p w:rsidR="00CC5BCB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Признаки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поддельных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бланков,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изготовленных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светокопированием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последующим</w:t>
      </w:r>
      <w:r w:rsidR="00CC5BCB" w:rsidRPr="00A22D66">
        <w:rPr>
          <w:rStyle w:val="afe"/>
        </w:rPr>
        <w:t xml:space="preserve"> </w:t>
      </w:r>
      <w:bookmarkStart w:id="563" w:name="OCRUncertain324"/>
      <w:r w:rsidRPr="00A22D66">
        <w:rPr>
          <w:rStyle w:val="afe"/>
        </w:rPr>
        <w:t>дорисовыванием</w:t>
      </w:r>
      <w:r w:rsidR="00CC5BCB" w:rsidRPr="00A22D66">
        <w:rPr>
          <w:rStyle w:val="afe"/>
        </w:rPr>
        <w:t>.</w:t>
      </w:r>
      <w:bookmarkEnd w:id="563"/>
    </w:p>
    <w:p w:rsidR="00CC5BCB" w:rsidRPr="00CC5BCB" w:rsidRDefault="008C4273" w:rsidP="00CC5BCB">
      <w:pPr>
        <w:tabs>
          <w:tab w:val="left" w:pos="726"/>
        </w:tabs>
      </w:pPr>
      <w:r w:rsidRPr="00CC5BCB">
        <w:t>Перед</w:t>
      </w:r>
      <w:r w:rsidR="00CC5BCB" w:rsidRPr="00CC5BCB">
        <w:t xml:space="preserve"> </w:t>
      </w:r>
      <w:r w:rsidRPr="00CC5BCB">
        <w:t>светокопированием</w:t>
      </w:r>
      <w:r w:rsidR="00CC5BCB" w:rsidRPr="00CC5BCB">
        <w:t xml:space="preserve"> </w:t>
      </w:r>
      <w:r w:rsidRPr="00CC5BCB">
        <w:t>подлинный</w:t>
      </w:r>
      <w:r w:rsidR="00CC5BCB" w:rsidRPr="00CC5BCB">
        <w:t xml:space="preserve"> </w:t>
      </w:r>
      <w:r w:rsidRPr="00CC5BCB">
        <w:t>бланк</w:t>
      </w:r>
      <w:r w:rsidR="00CC5BCB" w:rsidRPr="00CC5BCB">
        <w:t xml:space="preserve"> </w:t>
      </w:r>
      <w:r w:rsidRPr="00CC5BCB">
        <w:t>накрывается</w:t>
      </w:r>
      <w:r w:rsidR="00CC5BCB" w:rsidRPr="00CC5BCB">
        <w:t xml:space="preserve"> </w:t>
      </w:r>
      <w:r w:rsidRPr="00CC5BCB">
        <w:t>калькой,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которой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руки</w:t>
      </w:r>
      <w:r w:rsidR="00CC5BCB" w:rsidRPr="00CC5BCB">
        <w:t xml:space="preserve"> </w:t>
      </w:r>
      <w:r w:rsidRPr="00CC5BCB">
        <w:t>воспроизводится</w:t>
      </w:r>
      <w:r w:rsidR="00CC5BCB" w:rsidRPr="00CC5BCB">
        <w:t xml:space="preserve"> </w:t>
      </w:r>
      <w:r w:rsidRPr="00CC5BCB">
        <w:t>видимый</w:t>
      </w:r>
      <w:r w:rsidR="00CC5BCB" w:rsidRPr="00CC5BCB">
        <w:t xml:space="preserve"> </w:t>
      </w:r>
      <w:r w:rsidRPr="00CC5BCB">
        <w:t>текст</w:t>
      </w:r>
      <w:r w:rsidR="00CC5BCB" w:rsidRPr="00CC5BCB">
        <w:t xml:space="preserve">. </w:t>
      </w:r>
      <w:r w:rsidRPr="00CC5BCB">
        <w:t>Затем</w:t>
      </w:r>
      <w:r w:rsidR="00CC5BCB" w:rsidRPr="00CC5BCB">
        <w:t xml:space="preserve"> </w:t>
      </w:r>
      <w:r w:rsidRPr="00CC5BCB">
        <w:t>калька</w:t>
      </w:r>
      <w:r w:rsidR="00CC5BCB" w:rsidRPr="00CC5BCB">
        <w:t xml:space="preserve"> </w:t>
      </w:r>
      <w:r w:rsidRPr="00CC5BCB">
        <w:t>накладывается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светокопировальную</w:t>
      </w:r>
      <w:r w:rsidR="00CC5BCB" w:rsidRPr="00CC5BCB">
        <w:t xml:space="preserve"> </w:t>
      </w:r>
      <w:r w:rsidRPr="00CC5BCB">
        <w:t>бумагу,</w:t>
      </w:r>
      <w:r w:rsidR="00CC5BCB" w:rsidRPr="00CC5BCB">
        <w:t xml:space="preserve"> </w:t>
      </w:r>
      <w:r w:rsidRPr="00CC5BCB">
        <w:t>например</w:t>
      </w:r>
      <w:r w:rsidR="00CC5BCB" w:rsidRPr="00CC5BCB">
        <w:t xml:space="preserve"> </w:t>
      </w:r>
      <w:bookmarkStart w:id="564" w:name="OCRUncertain325"/>
      <w:r w:rsidRPr="00CC5BCB">
        <w:t>диазотипную,</w:t>
      </w:r>
      <w:bookmarkEnd w:id="564"/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подвергается</w:t>
      </w:r>
      <w:r w:rsidR="00CC5BCB" w:rsidRPr="00CC5BCB">
        <w:t xml:space="preserve"> </w:t>
      </w:r>
      <w:r w:rsidRPr="00CC5BCB">
        <w:t>действию</w:t>
      </w:r>
      <w:r w:rsidR="00CC5BCB" w:rsidRPr="00CC5BCB">
        <w:t xml:space="preserve"> </w:t>
      </w:r>
      <w:r w:rsidRPr="00CC5BCB">
        <w:t>света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результате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непрозрачными</w:t>
      </w:r>
      <w:r w:rsidR="00CC5BCB" w:rsidRPr="00CC5BCB">
        <w:t xml:space="preserve"> </w:t>
      </w:r>
      <w:r w:rsidRPr="00CC5BCB">
        <w:t>участками</w:t>
      </w:r>
      <w:r w:rsidR="00CC5BCB" w:rsidRPr="00CC5BCB">
        <w:t xml:space="preserve"> </w:t>
      </w:r>
      <w:r w:rsidRPr="00CC5BCB">
        <w:t>кальки</w:t>
      </w:r>
      <w:r w:rsidR="00CC5BCB">
        <w:t xml:space="preserve"> (</w:t>
      </w:r>
      <w:r w:rsidRPr="00CC5BCB">
        <w:t>штрихами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) </w:t>
      </w:r>
      <w:r w:rsidRPr="00CC5BCB">
        <w:t>на</w:t>
      </w:r>
      <w:r w:rsidR="00CC5BCB" w:rsidRPr="00CC5BCB">
        <w:t xml:space="preserve"> </w:t>
      </w:r>
      <w:bookmarkStart w:id="565" w:name="OCRUncertain326"/>
      <w:r w:rsidRPr="00CC5BCB">
        <w:t>диазотипной</w:t>
      </w:r>
      <w:bookmarkEnd w:id="565"/>
      <w:r w:rsidR="00CC5BCB" w:rsidRPr="00CC5BCB">
        <w:t xml:space="preserve"> </w:t>
      </w:r>
      <w:r w:rsidRPr="00CC5BCB">
        <w:t>бумаге</w:t>
      </w:r>
      <w:r w:rsidR="00CC5BCB" w:rsidRPr="00CC5BCB">
        <w:t xml:space="preserve"> </w:t>
      </w:r>
      <w:r w:rsidRPr="00CC5BCB">
        <w:t>образуется</w:t>
      </w:r>
      <w:r w:rsidR="00CC5BCB" w:rsidRPr="00CC5BCB">
        <w:t xml:space="preserve"> </w:t>
      </w:r>
      <w:r w:rsidRPr="00CC5BCB">
        <w:t>едва</w:t>
      </w:r>
      <w:r w:rsidR="00CC5BCB" w:rsidRPr="00CC5BCB">
        <w:t xml:space="preserve"> </w:t>
      </w:r>
      <w:r w:rsidRPr="00CC5BCB">
        <w:t>заметное</w:t>
      </w:r>
      <w:r w:rsidR="00CC5BCB" w:rsidRPr="00CC5BCB">
        <w:t xml:space="preserve"> </w:t>
      </w:r>
      <w:r w:rsidRPr="00CC5BCB">
        <w:t>изображение,</w:t>
      </w:r>
      <w:r w:rsidR="00CC5BCB" w:rsidRPr="00CC5BCB">
        <w:t xml:space="preserve"> </w:t>
      </w:r>
      <w:r w:rsidRPr="00CC5BCB">
        <w:t>которое</w:t>
      </w:r>
      <w:r w:rsidR="00CC5BCB" w:rsidRPr="00CC5BCB">
        <w:t xml:space="preserve"> </w:t>
      </w:r>
      <w:r w:rsidRPr="00CC5BCB">
        <w:t>проявляется</w:t>
      </w:r>
      <w:r w:rsidR="00CC5BCB" w:rsidRPr="00CC5BCB">
        <w:t xml:space="preserve"> </w:t>
      </w:r>
      <w:r w:rsidRPr="00CC5BCB">
        <w:t>химическим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. </w:t>
      </w:r>
      <w:r w:rsidRPr="00CC5BCB">
        <w:t>Проявленное</w:t>
      </w:r>
      <w:r w:rsidR="00CC5BCB" w:rsidRPr="00CC5BCB">
        <w:t xml:space="preserve"> </w:t>
      </w:r>
      <w:r w:rsidRPr="00CC5BCB">
        <w:t>позитивное</w:t>
      </w:r>
      <w:r w:rsidR="00CC5BCB" w:rsidRPr="00CC5BCB">
        <w:t xml:space="preserve"> </w:t>
      </w:r>
      <w:bookmarkStart w:id="566" w:name="OCRUncertain327"/>
      <w:r w:rsidRPr="00CC5BCB">
        <w:t>изо</w:t>
      </w:r>
      <w:bookmarkStart w:id="567" w:name="OCRUncertain328"/>
      <w:bookmarkEnd w:id="566"/>
      <w:r w:rsidRPr="00CC5BCB">
        <w:t>бражение</w:t>
      </w:r>
      <w:bookmarkEnd w:id="567"/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коричневато-сиреневый</w:t>
      </w:r>
      <w:r w:rsidR="00CC5BCB" w:rsidRPr="00CC5BCB">
        <w:t xml:space="preserve"> </w:t>
      </w:r>
      <w:r w:rsidRPr="00CC5BCB">
        <w:t>цвет</w:t>
      </w:r>
      <w:r w:rsidR="00CC5BCB" w:rsidRPr="00CC5BCB">
        <w:t xml:space="preserve">. </w:t>
      </w:r>
      <w:r w:rsidRPr="00CC5BCB">
        <w:t>Штрихи</w:t>
      </w:r>
      <w:r w:rsidR="00CC5BCB" w:rsidRPr="00CC5BCB">
        <w:t xml:space="preserve"> </w:t>
      </w:r>
      <w:r w:rsidRPr="00CC5BCB">
        <w:t>букв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полученных</w:t>
      </w:r>
      <w:r w:rsidR="00CC5BCB" w:rsidRPr="00CC5BCB">
        <w:t xml:space="preserve"> </w:t>
      </w:r>
      <w:r w:rsidRPr="00CC5BCB">
        <w:t>светокопиях</w:t>
      </w:r>
      <w:r w:rsidR="00CC5BCB" w:rsidRPr="00CC5BCB">
        <w:t xml:space="preserve"> </w:t>
      </w:r>
      <w:r w:rsidRPr="00CC5BCB">
        <w:t>чаще</w:t>
      </w:r>
      <w:r w:rsidR="00CC5BCB" w:rsidRPr="00CC5BCB">
        <w:t xml:space="preserve"> </w:t>
      </w:r>
      <w:r w:rsidRPr="00CC5BCB">
        <w:t>всего</w:t>
      </w:r>
      <w:r w:rsidR="00CC5BCB" w:rsidRPr="00CC5BCB">
        <w:t xml:space="preserve"> </w:t>
      </w:r>
      <w:r w:rsidRPr="00CC5BCB">
        <w:t>обводятся</w:t>
      </w:r>
      <w:r w:rsidR="00CC5BCB" w:rsidRPr="00CC5BCB">
        <w:t xml:space="preserve"> </w:t>
      </w:r>
      <w:r w:rsidRPr="00CC5BCB">
        <w:t>черной</w:t>
      </w:r>
      <w:r w:rsidR="00CC5BCB" w:rsidRPr="00CC5BCB">
        <w:t xml:space="preserve"> </w:t>
      </w:r>
      <w:r w:rsidRPr="00CC5BCB">
        <w:t>тушью</w:t>
      </w:r>
      <w:r w:rsidR="00CC5BCB" w:rsidRPr="00CC5BCB">
        <w:t xml:space="preserve">. </w:t>
      </w:r>
      <w:r w:rsidRPr="00CC5BCB">
        <w:t>На</w:t>
      </w:r>
      <w:r w:rsidR="00CC5BCB" w:rsidRPr="00CC5BCB">
        <w:t xml:space="preserve"> </w:t>
      </w:r>
      <w:r w:rsidRPr="00CC5BCB">
        <w:t>таких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 </w:t>
      </w:r>
      <w:r w:rsidRPr="00CC5BCB">
        <w:t>обнаруживаются</w:t>
      </w:r>
      <w:r w:rsidR="00CC5BCB" w:rsidRPr="00CC5BCB">
        <w:t xml:space="preserve"> </w:t>
      </w:r>
      <w:r w:rsidRPr="00CC5BCB">
        <w:t>признаки,</w:t>
      </w:r>
      <w:r w:rsidR="00CC5BCB" w:rsidRPr="00CC5BCB">
        <w:t xml:space="preserve"> </w:t>
      </w:r>
      <w:r w:rsidRPr="00CC5BCB">
        <w:t>характерные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подделки</w:t>
      </w:r>
      <w:r w:rsidR="00CC5BCB" w:rsidRPr="00CC5BCB">
        <w:t xml:space="preserve"> </w:t>
      </w:r>
      <w:r w:rsidRPr="00CC5BCB">
        <w:t>рисованием</w:t>
      </w:r>
      <w:r w:rsidR="00CC5BCB" w:rsidRPr="00CC5BCB">
        <w:t xml:space="preserve">. </w:t>
      </w:r>
      <w:r w:rsidRPr="00CC5BCB">
        <w:t>Под</w:t>
      </w:r>
      <w:r w:rsidR="00CC5BCB" w:rsidRPr="00CC5BCB">
        <w:t xml:space="preserve"> </w:t>
      </w:r>
      <w:r w:rsidRPr="00CC5BCB">
        <w:t>черными</w:t>
      </w:r>
      <w:r w:rsidR="00CC5BCB" w:rsidRPr="00CC5BCB">
        <w:t xml:space="preserve"> </w:t>
      </w:r>
      <w:r w:rsidRPr="00CC5BCB">
        <w:t>штрихами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можно</w:t>
      </w:r>
      <w:r w:rsidR="00CC5BCB" w:rsidRPr="00CC5BCB">
        <w:t xml:space="preserve"> </w:t>
      </w:r>
      <w:r w:rsidRPr="00CC5BCB">
        <w:t>выявить</w:t>
      </w:r>
      <w:r w:rsidR="00CC5BCB" w:rsidRPr="00CC5BCB">
        <w:t xml:space="preserve"> </w:t>
      </w:r>
      <w:r w:rsidRPr="00CC5BCB">
        <w:t>штрихи</w:t>
      </w:r>
      <w:r w:rsidR="00CC5BCB" w:rsidRPr="00CC5BCB">
        <w:t xml:space="preserve"> </w:t>
      </w:r>
      <w:r w:rsidRPr="00CC5BCB">
        <w:t>коричневато-сиреневого</w:t>
      </w:r>
      <w:r w:rsidR="00CC5BCB" w:rsidRPr="00CC5BCB">
        <w:t xml:space="preserve"> </w:t>
      </w:r>
      <w:r w:rsidRPr="00CC5BCB">
        <w:t>цвета,</w:t>
      </w:r>
      <w:r w:rsidR="00CC5BCB" w:rsidRPr="00CC5BCB">
        <w:t xml:space="preserve"> </w:t>
      </w:r>
      <w:r w:rsidRPr="00CC5BCB">
        <w:t>окрашенные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слое</w:t>
      </w:r>
      <w:r w:rsidR="00CC5BCB" w:rsidRPr="00CC5BCB">
        <w:t xml:space="preserve"> </w:t>
      </w:r>
      <w:bookmarkStart w:id="568" w:name="OCRUncertain329"/>
      <w:r w:rsidRPr="00CC5BCB">
        <w:t>диазотипной</w:t>
      </w:r>
      <w:bookmarkEnd w:id="568"/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синий</w:t>
      </w:r>
      <w:r w:rsidR="00CC5BCB" w:rsidRPr="00CC5BCB">
        <w:t xml:space="preserve"> </w:t>
      </w:r>
      <w:r w:rsidRPr="00CC5BCB">
        <w:t>фон,</w:t>
      </w:r>
      <w:r w:rsidR="00CC5BCB" w:rsidRPr="00CC5BCB">
        <w:t xml:space="preserve"> </w:t>
      </w:r>
      <w:r w:rsidRPr="00CC5BCB">
        <w:t>если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светокопирования</w:t>
      </w:r>
      <w:r w:rsidR="00CC5BCB" w:rsidRPr="00CC5BCB">
        <w:t xml:space="preserve"> </w:t>
      </w:r>
      <w:r w:rsidRPr="00CC5BCB">
        <w:t>использовалась</w:t>
      </w:r>
      <w:r w:rsidR="00CC5BCB" w:rsidRPr="00CC5BCB">
        <w:t xml:space="preserve"> </w:t>
      </w:r>
      <w:bookmarkStart w:id="569" w:name="OCRUncertain330"/>
      <w:r w:rsidRPr="00CC5BCB">
        <w:t>цианотипная</w:t>
      </w:r>
      <w:bookmarkEnd w:id="569"/>
      <w:r w:rsidR="00CC5BCB" w:rsidRPr="00CC5BCB">
        <w:t xml:space="preserve"> </w:t>
      </w:r>
      <w:r w:rsidRPr="00CC5BCB">
        <w:t>бумага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A22D66">
        <w:rPr>
          <w:rStyle w:val="afe"/>
        </w:rPr>
        <w:t>Признаки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поддельных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документов,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выполненных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рисова</w:t>
      </w:r>
      <w:bookmarkStart w:id="570" w:name="OCRUncertain331"/>
      <w:r w:rsidRPr="00A22D66">
        <w:rPr>
          <w:rStyle w:val="afe"/>
        </w:rPr>
        <w:t>н</w:t>
      </w:r>
      <w:bookmarkEnd w:id="570"/>
      <w:r w:rsidRPr="00A22D66">
        <w:rPr>
          <w:rStyle w:val="afe"/>
        </w:rPr>
        <w:t>ием</w:t>
      </w:r>
      <w:r w:rsidR="00CC5BCB" w:rsidRPr="00A22D66">
        <w:rPr>
          <w:rStyle w:val="afe"/>
        </w:rPr>
        <w:t xml:space="preserve">. </w:t>
      </w:r>
      <w:r w:rsidRPr="00CC5BCB">
        <w:t>Подделка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рисованием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наиболее</w:t>
      </w:r>
      <w:r w:rsidR="00CC5BCB" w:rsidRPr="00CC5BCB">
        <w:t xml:space="preserve"> </w:t>
      </w:r>
      <w:r w:rsidRPr="00CC5BCB">
        <w:t>грубой</w:t>
      </w:r>
      <w:r w:rsidR="00CC5BCB" w:rsidRPr="00CC5BCB">
        <w:t xml:space="preserve">.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тушью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чернилами</w:t>
      </w:r>
      <w:r w:rsidR="00CC5BCB" w:rsidRPr="00CC5BCB">
        <w:t xml:space="preserve"> </w:t>
      </w:r>
      <w:r w:rsidRPr="00CC5BCB">
        <w:t>прорисовывается</w:t>
      </w:r>
      <w:r w:rsidR="00CC5BCB" w:rsidRPr="00CC5BCB">
        <w:t xml:space="preserve"> </w:t>
      </w:r>
      <w:r w:rsidRPr="00CC5BCB">
        <w:t>весь</w:t>
      </w:r>
      <w:r w:rsidR="00CC5BCB" w:rsidRPr="00CC5BCB">
        <w:t xml:space="preserve"> </w:t>
      </w:r>
      <w:r w:rsidRPr="00CC5BCB">
        <w:t>текст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. </w:t>
      </w:r>
      <w:r w:rsidRPr="00CC5BCB">
        <w:t>Преступники</w:t>
      </w:r>
      <w:r w:rsidR="00CC5BCB" w:rsidRPr="00CC5BCB">
        <w:t xml:space="preserve"> </w:t>
      </w:r>
      <w:r w:rsidRPr="00CC5BCB">
        <w:t>поль</w:t>
      </w:r>
      <w:bookmarkStart w:id="571" w:name="OCRUncertain332"/>
      <w:r w:rsidRPr="00CC5BCB">
        <w:t>з</w:t>
      </w:r>
      <w:bookmarkEnd w:id="571"/>
      <w:r w:rsidRPr="00CC5BCB">
        <w:t>уются</w:t>
      </w:r>
      <w:r w:rsidR="00CC5BCB" w:rsidRPr="00CC5BCB">
        <w:t xml:space="preserve"> </w:t>
      </w:r>
      <w:r w:rsidRPr="00CC5BCB">
        <w:t>несколькими</w:t>
      </w:r>
      <w:r w:rsidR="00CC5BCB" w:rsidRPr="00CC5BCB">
        <w:t xml:space="preserve"> </w:t>
      </w:r>
      <w:r w:rsidRPr="00CC5BCB">
        <w:t>приемами</w:t>
      </w:r>
      <w:r w:rsidR="00CC5BCB" w:rsidRPr="00CC5BCB">
        <w:t xml:space="preserve"> </w:t>
      </w:r>
      <w:r w:rsidRPr="00CC5BCB">
        <w:t>рисования</w:t>
      </w:r>
      <w:r w:rsidR="00CC5BCB" w:rsidRPr="00CC5BCB">
        <w:t xml:space="preserve">: </w:t>
      </w:r>
      <w:r w:rsidRPr="00CC5BCB">
        <w:t>“на</w:t>
      </w:r>
      <w:r w:rsidR="00CC5BCB" w:rsidRPr="00CC5BCB">
        <w:t xml:space="preserve"> </w:t>
      </w:r>
      <w:r w:rsidRPr="00CC5BCB">
        <w:t>глаз”</w:t>
      </w:r>
      <w:r w:rsidR="00CC5BCB" w:rsidRPr="00CC5BCB">
        <w:t xml:space="preserve">; </w:t>
      </w:r>
      <w:r w:rsidRPr="00CC5BCB">
        <w:t>на</w:t>
      </w:r>
      <w:r w:rsidR="00CC5BCB" w:rsidRPr="00CC5BCB">
        <w:t xml:space="preserve"> </w:t>
      </w:r>
      <w:r w:rsidRPr="00CC5BCB">
        <w:t>просвет</w:t>
      </w:r>
      <w:r w:rsidR="00CC5BCB">
        <w:t xml:space="preserve"> (</w:t>
      </w:r>
      <w:r w:rsidRPr="00CC5BCB">
        <w:t>на</w:t>
      </w:r>
      <w:r w:rsidR="00CC5BCB" w:rsidRPr="00CC5BCB">
        <w:t xml:space="preserve"> </w:t>
      </w:r>
      <w:r w:rsidRPr="00CC5BCB">
        <w:t>бумаге,</w:t>
      </w:r>
      <w:r w:rsidR="00CC5BCB" w:rsidRPr="00CC5BCB">
        <w:t xml:space="preserve"> </w:t>
      </w:r>
      <w:r w:rsidRPr="00CC5BCB">
        <w:t>наложенной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оригинал,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освещенное</w:t>
      </w:r>
      <w:r w:rsidR="00CC5BCB" w:rsidRPr="00CC5BCB">
        <w:t xml:space="preserve"> </w:t>
      </w:r>
      <w:r w:rsidRPr="00CC5BCB">
        <w:t>стекло</w:t>
      </w:r>
      <w:r w:rsidR="00CC5BCB" w:rsidRPr="00CC5BCB">
        <w:t xml:space="preserve">); </w:t>
      </w:r>
      <w:r w:rsidRPr="00CC5BCB">
        <w:t>по</w:t>
      </w:r>
      <w:r w:rsidR="00CC5BCB" w:rsidRPr="00CC5BCB">
        <w:t xml:space="preserve"> </w:t>
      </w:r>
      <w:r w:rsidRPr="00CC5BCB">
        <w:t>заготовке,</w:t>
      </w:r>
      <w:r w:rsidR="00CC5BCB" w:rsidRPr="00CC5BCB">
        <w:t xml:space="preserve"> </w:t>
      </w:r>
      <w:r w:rsidRPr="00CC5BCB">
        <w:t>выполненной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подлинного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копировальную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; </w:t>
      </w:r>
      <w:r w:rsidRPr="00CC5BCB">
        <w:t>передавливанием</w:t>
      </w:r>
      <w:r w:rsidR="00CC5BCB">
        <w:t xml:space="preserve"> (</w:t>
      </w:r>
      <w:r w:rsidRPr="00CC5BCB">
        <w:t>обводкой</w:t>
      </w:r>
      <w:r w:rsidR="00CC5BCB" w:rsidRPr="00CC5BCB">
        <w:t xml:space="preserve">) </w:t>
      </w:r>
      <w:r w:rsidRPr="00CC5BCB">
        <w:t>штрихов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острым</w:t>
      </w:r>
      <w:r w:rsidR="00CC5BCB" w:rsidRPr="00CC5BCB">
        <w:t xml:space="preserve"> </w:t>
      </w:r>
      <w:r w:rsidRPr="00CC5BCB">
        <w:t>предметом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Рисованный</w:t>
      </w:r>
      <w:r w:rsidR="00CC5BCB" w:rsidRPr="00CC5BCB">
        <w:t xml:space="preserve"> </w:t>
      </w:r>
      <w:r w:rsidRPr="00CC5BCB">
        <w:t>текст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отклонения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начертанию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типографского</w:t>
      </w:r>
      <w:r w:rsidR="00CC5BCB" w:rsidRPr="00CC5BCB">
        <w:t xml:space="preserve"> </w:t>
      </w:r>
      <w:r w:rsidRPr="00CC5BCB">
        <w:t>шрифта</w:t>
      </w:r>
      <w:r w:rsidR="00CC5BCB" w:rsidRPr="00CC5BCB">
        <w:t xml:space="preserve">. </w:t>
      </w:r>
      <w:r w:rsidRPr="00CC5BCB">
        <w:t>Часто</w:t>
      </w:r>
      <w:r w:rsidR="00CC5BCB" w:rsidRPr="00CC5BCB">
        <w:t xml:space="preserve"> </w:t>
      </w:r>
      <w:r w:rsidRPr="00CC5BCB">
        <w:t>буквы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рисованном</w:t>
      </w:r>
      <w:r w:rsidR="00CC5BCB" w:rsidRPr="00CC5BCB">
        <w:t xml:space="preserve"> </w:t>
      </w:r>
      <w:r w:rsidRPr="00CC5BCB">
        <w:t>тексте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одинаковы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bookmarkStart w:id="572" w:name="OCRUncertain336"/>
      <w:r w:rsidRPr="00CC5BCB">
        <w:t>размерам,</w:t>
      </w:r>
      <w:bookmarkEnd w:id="572"/>
      <w:r w:rsidR="00CC5BCB" w:rsidRPr="00CC5BCB">
        <w:t xml:space="preserve"> </w:t>
      </w:r>
      <w:r w:rsidRPr="00CC5BCB">
        <w:t>расстояния</w:t>
      </w:r>
      <w:r w:rsidR="00CC5BCB" w:rsidRPr="00CC5BCB">
        <w:t xml:space="preserve"> </w:t>
      </w:r>
      <w:r w:rsidRPr="00CC5BCB">
        <w:t>между</w:t>
      </w:r>
      <w:r w:rsidR="00CC5BCB" w:rsidRPr="00CC5BCB">
        <w:t xml:space="preserve"> </w:t>
      </w:r>
      <w:r w:rsidRPr="00CC5BCB">
        <w:t>ними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различны</w:t>
      </w:r>
      <w:r w:rsidR="00CC5BCB" w:rsidRPr="00CC5BCB">
        <w:t xml:space="preserve">. </w:t>
      </w:r>
      <w:r w:rsidRPr="00CC5BCB">
        <w:t>Иногда</w:t>
      </w:r>
      <w:r w:rsidR="00CC5BCB" w:rsidRPr="00CC5BCB">
        <w:t xml:space="preserve"> </w:t>
      </w:r>
      <w:r w:rsidRPr="00CC5BCB">
        <w:t>можно</w:t>
      </w:r>
      <w:r w:rsidR="00CC5BCB" w:rsidRPr="00CC5BCB">
        <w:t xml:space="preserve"> </w:t>
      </w:r>
      <w:r w:rsidRPr="00CC5BCB">
        <w:t>обнаружить</w:t>
      </w:r>
      <w:r w:rsidR="00CC5BCB" w:rsidRPr="00CC5BCB">
        <w:t xml:space="preserve"> </w:t>
      </w:r>
      <w:r w:rsidRPr="00CC5BCB">
        <w:t>следы</w:t>
      </w:r>
      <w:r w:rsidR="00CC5BCB" w:rsidRPr="00CC5BCB">
        <w:t xml:space="preserve"> </w:t>
      </w:r>
      <w:r w:rsidRPr="00CC5BCB">
        <w:t>подчистки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исправления</w:t>
      </w:r>
      <w:r w:rsidR="00CC5BCB" w:rsidRPr="00CC5BCB">
        <w:t xml:space="preserve"> </w:t>
      </w:r>
      <w:r w:rsidRPr="00CC5BCB">
        <w:t>неудачно</w:t>
      </w:r>
      <w:r w:rsidR="00CC5BCB" w:rsidRPr="00CC5BCB">
        <w:t xml:space="preserve"> </w:t>
      </w:r>
      <w:r w:rsidRPr="00CC5BCB">
        <w:t>получившихся</w:t>
      </w:r>
      <w:r w:rsidR="00CC5BCB" w:rsidRPr="00CC5BCB">
        <w:t xml:space="preserve"> </w:t>
      </w:r>
      <w:r w:rsidRPr="00CC5BCB">
        <w:t>знаков,</w:t>
      </w:r>
      <w:r w:rsidR="00CC5BCB" w:rsidRPr="00CC5BCB">
        <w:t xml:space="preserve"> </w:t>
      </w:r>
      <w:r w:rsidRPr="00CC5BCB">
        <w:t>отклонения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содержании</w:t>
      </w:r>
      <w:r w:rsidR="00CC5BCB" w:rsidRPr="00CC5BCB">
        <w:t xml:space="preserve"> </w:t>
      </w:r>
      <w:r w:rsidRPr="00CC5BCB">
        <w:t>текста,</w:t>
      </w:r>
      <w:r w:rsidR="00CC5BCB" w:rsidRPr="00CC5BCB">
        <w:t xml:space="preserve"> </w:t>
      </w:r>
      <w:r w:rsidRPr="00CC5BCB">
        <w:t>орфографические</w:t>
      </w:r>
      <w:r w:rsidR="00CC5BCB" w:rsidRPr="00CC5BCB">
        <w:t xml:space="preserve"> </w:t>
      </w:r>
      <w:r w:rsidRPr="00CC5BCB">
        <w:t>ошибки</w:t>
      </w:r>
      <w:r w:rsidR="00CC5BCB" w:rsidRPr="00CC5BCB">
        <w:t xml:space="preserve">. </w:t>
      </w:r>
      <w:r w:rsidRPr="00CC5BCB">
        <w:t>Признаками</w:t>
      </w:r>
      <w:r w:rsidR="00CC5BCB" w:rsidRPr="00CC5BCB">
        <w:t xml:space="preserve"> </w:t>
      </w:r>
      <w:r w:rsidRPr="00CC5BCB">
        <w:t>подделки</w:t>
      </w:r>
      <w:r w:rsidR="00CC5BCB" w:rsidRPr="00CC5BCB">
        <w:t xml:space="preserve"> </w:t>
      </w:r>
      <w:r w:rsidRPr="00CC5BCB">
        <w:t>служат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следы</w:t>
      </w:r>
      <w:r w:rsidR="00CC5BCB" w:rsidRPr="00CC5BCB">
        <w:t xml:space="preserve"> </w:t>
      </w:r>
      <w:r w:rsidRPr="00CC5BCB">
        <w:t>пишущего</w:t>
      </w:r>
      <w:r w:rsidR="00CC5BCB" w:rsidRPr="00CC5BCB">
        <w:t xml:space="preserve"> </w:t>
      </w:r>
      <w:r w:rsidRPr="00CC5BCB">
        <w:t>инструмента,</w:t>
      </w:r>
      <w:r w:rsidR="00CC5BCB" w:rsidRPr="00CC5BCB">
        <w:t xml:space="preserve"> </w:t>
      </w:r>
      <w:r w:rsidRPr="00CC5BCB">
        <w:t>повторная</w:t>
      </w:r>
      <w:r w:rsidR="00CC5BCB" w:rsidRPr="00CC5BCB">
        <w:t xml:space="preserve"> </w:t>
      </w:r>
      <w:r w:rsidRPr="00CC5BCB">
        <w:t>обводка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текста,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Pr="00CC5BCB">
        <w:t>основными</w:t>
      </w:r>
      <w:r w:rsidR="00CC5BCB" w:rsidRPr="00CC5BCB">
        <w:t xml:space="preserve"> </w:t>
      </w:r>
      <w:r w:rsidRPr="00CC5BCB">
        <w:t>штрихами</w:t>
      </w:r>
      <w:r w:rsidR="00CC5BCB" w:rsidRPr="00CC5BCB">
        <w:t xml:space="preserve"> - </w:t>
      </w:r>
      <w:r w:rsidRPr="00CC5BCB">
        <w:t>штрихи,</w:t>
      </w:r>
      <w:r w:rsidR="00CC5BCB" w:rsidRPr="00CC5BCB">
        <w:t xml:space="preserve"> </w:t>
      </w:r>
      <w:r w:rsidRPr="00CC5BCB">
        <w:t>полученные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копировальную</w:t>
      </w:r>
      <w:r w:rsidR="00CC5BCB" w:rsidRPr="00CC5BCB">
        <w:t xml:space="preserve"> </w:t>
      </w:r>
      <w:r w:rsidRPr="00CC5BCB">
        <w:t>бумагу,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вдавленные</w:t>
      </w:r>
      <w:r w:rsidR="00CC5BCB" w:rsidRPr="00CC5BCB">
        <w:t>.</w:t>
      </w:r>
    </w:p>
    <w:p w:rsidR="00A22D66" w:rsidRDefault="00A22D66" w:rsidP="00CC5BCB">
      <w:pPr>
        <w:tabs>
          <w:tab w:val="left" w:pos="726"/>
        </w:tabs>
        <w:rPr>
          <w:rStyle w:val="afe"/>
        </w:rPr>
      </w:pPr>
    </w:p>
    <w:p w:rsidR="00CC5BCB" w:rsidRDefault="008A0566" w:rsidP="00A22D66">
      <w:pPr>
        <w:pStyle w:val="1"/>
        <w:rPr>
          <w:rStyle w:val="afe"/>
        </w:rPr>
      </w:pPr>
      <w:bookmarkStart w:id="573" w:name="_Toc290291537"/>
      <w:r w:rsidRPr="00A22D66">
        <w:rPr>
          <w:rStyle w:val="afe"/>
        </w:rPr>
        <w:t>Компетенция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эксперта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решении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вопросов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ТКЭД</w:t>
      </w:r>
      <w:bookmarkEnd w:id="573"/>
    </w:p>
    <w:p w:rsidR="00A22D66" w:rsidRPr="00A22D66" w:rsidRDefault="00A22D66" w:rsidP="00A22D66">
      <w:pPr>
        <w:rPr>
          <w:lang w:eastAsia="en-US"/>
        </w:rPr>
      </w:pPr>
    </w:p>
    <w:p w:rsidR="00CC5BCB" w:rsidRPr="00CC5BCB" w:rsidRDefault="008A0566" w:rsidP="00CC5BCB">
      <w:pPr>
        <w:tabs>
          <w:tab w:val="left" w:pos="726"/>
        </w:tabs>
      </w:pPr>
      <w:r w:rsidRPr="00CC5BCB">
        <w:t>Заключение</w:t>
      </w:r>
      <w:r w:rsidR="00CC5BCB" w:rsidRPr="00CC5BCB">
        <w:t xml:space="preserve"> </w:t>
      </w:r>
      <w:r w:rsidRPr="00CC5BCB">
        <w:t>эксперта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ТКЭД</w:t>
      </w:r>
      <w:r w:rsidR="00CC5BCB" w:rsidRPr="00CC5BCB">
        <w:t xml:space="preserve"> - </w:t>
      </w:r>
      <w:r w:rsidRPr="00CC5BCB">
        <w:t>один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видов</w:t>
      </w:r>
      <w:r w:rsidR="00CC5BCB" w:rsidRPr="00CC5BCB">
        <w:t xml:space="preserve"> </w:t>
      </w:r>
      <w:r w:rsidRPr="00CC5BCB">
        <w:t>судебных</w:t>
      </w:r>
      <w:r w:rsidR="00CC5BCB" w:rsidRPr="00CC5BCB">
        <w:t xml:space="preserve"> </w:t>
      </w:r>
      <w:r w:rsidRPr="00CC5BCB">
        <w:t>доказательств</w:t>
      </w:r>
      <w:r w:rsidR="00CC5BCB" w:rsidRPr="00CC5BCB">
        <w:t>.</w:t>
      </w:r>
      <w:r w:rsidR="00CC5BCB">
        <w:t xml:space="preserve"> (</w:t>
      </w:r>
      <w:r w:rsidRPr="00CC5BCB">
        <w:t>ст</w:t>
      </w:r>
      <w:r w:rsidR="00CC5BCB">
        <w:t>.8</w:t>
      </w:r>
      <w:r w:rsidRPr="00CC5BCB">
        <w:t>0</w:t>
      </w:r>
      <w:r w:rsidR="00CC5BCB" w:rsidRPr="00CC5BCB">
        <w:t xml:space="preserve"> </w:t>
      </w:r>
      <w:r w:rsidRPr="00CC5BCB">
        <w:t>УПК,</w:t>
      </w:r>
      <w:r w:rsidR="00CC5BCB" w:rsidRPr="00CC5BCB">
        <w:t xml:space="preserve"> </w:t>
      </w:r>
      <w:r w:rsidRPr="00CC5BCB">
        <w:t>ст</w:t>
      </w:r>
      <w:r w:rsidR="00CC5BCB">
        <w:t>.8</w:t>
      </w:r>
      <w:r w:rsidRPr="00CC5BCB">
        <w:t>6</w:t>
      </w:r>
      <w:r w:rsidR="00CC5BCB" w:rsidRPr="00CC5BCB">
        <w:t xml:space="preserve"> </w:t>
      </w:r>
      <w:r w:rsidRPr="00CC5BCB">
        <w:t>ГПК</w:t>
      </w:r>
      <w:r w:rsidR="00CC5BCB" w:rsidRPr="00CC5BCB">
        <w:t xml:space="preserve">), </w:t>
      </w:r>
      <w:r w:rsidRPr="00CC5BCB">
        <w:t>имеющих</w:t>
      </w:r>
      <w:r w:rsidR="00CC5BCB" w:rsidRPr="00CC5BCB">
        <w:t xml:space="preserve"> </w:t>
      </w:r>
      <w:r w:rsidRPr="00CC5BCB">
        <w:t>важное</w:t>
      </w:r>
      <w:r w:rsidR="00CC5BCB" w:rsidRPr="00CC5BCB">
        <w:t xml:space="preserve"> </w:t>
      </w:r>
      <w:r w:rsidRPr="00CC5BCB">
        <w:t>значение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раскрытия</w:t>
      </w:r>
      <w:r w:rsidR="00CC5BCB" w:rsidRPr="00CC5BCB">
        <w:t xml:space="preserve"> </w:t>
      </w:r>
      <w:r w:rsidRPr="00CC5BCB">
        <w:t>преступления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изобличения</w:t>
      </w:r>
      <w:r w:rsidR="00CC5BCB" w:rsidRPr="00CC5BCB">
        <w:t xml:space="preserve"> </w:t>
      </w:r>
      <w:r w:rsidRPr="00CC5BCB">
        <w:t>виновных</w:t>
      </w:r>
      <w:r w:rsidR="00CC5BCB" w:rsidRPr="00CC5BCB">
        <w:t xml:space="preserve"> </w:t>
      </w:r>
      <w:r w:rsidRPr="00CC5BCB">
        <w:t>лиц</w:t>
      </w:r>
      <w:r w:rsidR="00CC5BCB" w:rsidRPr="00CC5BCB">
        <w:t xml:space="preserve">. </w:t>
      </w:r>
      <w:r w:rsidRPr="00CC5BCB">
        <w:t>Вывод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результатам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основываться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специальных</w:t>
      </w:r>
      <w:r w:rsidR="00CC5BCB" w:rsidRPr="00CC5BCB">
        <w:t xml:space="preserve"> </w:t>
      </w:r>
      <w:r w:rsidRPr="00CC5BCB">
        <w:t>познаниях,</w:t>
      </w:r>
      <w:r w:rsidR="00CC5BCB" w:rsidRPr="00CC5BCB">
        <w:t xml:space="preserve"> </w:t>
      </w:r>
      <w:r w:rsidRPr="00CC5BCB">
        <w:t>которыми</w:t>
      </w:r>
      <w:r w:rsidR="00CC5BCB" w:rsidRPr="00CC5BCB">
        <w:t xml:space="preserve"> </w:t>
      </w:r>
      <w:r w:rsidRPr="00CC5BCB">
        <w:t>владеет</w:t>
      </w:r>
      <w:r w:rsidR="00CC5BCB" w:rsidRPr="00CC5BCB">
        <w:t xml:space="preserve"> </w:t>
      </w:r>
      <w:r w:rsidRPr="00CC5BCB">
        <w:t>эксперт</w:t>
      </w:r>
      <w:r w:rsidR="00CC5BCB" w:rsidRPr="00CC5BCB">
        <w:t>.</w:t>
      </w:r>
      <w:r w:rsidR="00CC5BCB">
        <w:t xml:space="preserve"> "</w:t>
      </w:r>
      <w:r w:rsidRPr="00CC5BCB">
        <w:t>Эксперт</w:t>
      </w:r>
      <w:r w:rsidR="00CC5BCB" w:rsidRPr="00CC5BCB">
        <w:t xml:space="preserve"> </w:t>
      </w:r>
      <w:r w:rsidRPr="00CC5BCB">
        <w:t>вправе…</w:t>
      </w:r>
      <w:r w:rsidR="00CC5BCB" w:rsidRPr="00CC5BCB">
        <w:t xml:space="preserve"> </w:t>
      </w:r>
      <w:r w:rsidRPr="00CC5BCB">
        <w:t>давать</w:t>
      </w:r>
      <w:r w:rsidR="00CC5BCB" w:rsidRPr="00CC5BCB">
        <w:t xml:space="preserve"> </w:t>
      </w:r>
      <w:r w:rsidRPr="00CC5BCB">
        <w:t>заключение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пределах</w:t>
      </w:r>
      <w:r w:rsidR="00CC5BCB" w:rsidRPr="00CC5BCB">
        <w:t xml:space="preserve"> </w:t>
      </w:r>
      <w:r w:rsidRPr="00CC5BCB">
        <w:t>своей</w:t>
      </w:r>
      <w:r w:rsidR="00CC5BCB" w:rsidRPr="00CC5BCB">
        <w:t xml:space="preserve"> </w:t>
      </w:r>
      <w:r w:rsidRPr="00CC5BCB">
        <w:t>компетенции</w:t>
      </w:r>
      <w:r w:rsidR="00CC5BCB">
        <w:t>"</w:t>
      </w:r>
      <w:r w:rsidRPr="00CC5BCB">
        <w:t>,</w:t>
      </w:r>
      <w:r w:rsidR="00CC5BCB" w:rsidRPr="00CC5BCB">
        <w:t xml:space="preserve"> - </w:t>
      </w:r>
      <w:r w:rsidRPr="00CC5BCB">
        <w:t>указывается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ст</w:t>
      </w:r>
      <w:r w:rsidR="00CC5BCB">
        <w:t>.5</w:t>
      </w:r>
      <w:r w:rsidRPr="00CC5BCB">
        <w:t>7</w:t>
      </w:r>
      <w:r w:rsidR="00CC5BCB" w:rsidRPr="00CC5BCB">
        <w:t xml:space="preserve"> </w:t>
      </w:r>
      <w:r w:rsidRPr="00CC5BCB">
        <w:t>УПК</w:t>
      </w:r>
      <w:r w:rsidR="00CC5BCB" w:rsidRPr="00CC5BCB">
        <w:t xml:space="preserve"> </w:t>
      </w:r>
      <w:r w:rsidRPr="00CC5BCB">
        <w:t>РФ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соответствии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этим</w:t>
      </w:r>
      <w:r w:rsidR="00CC5BCB" w:rsidRPr="00CC5BCB">
        <w:t xml:space="preserve"> </w:t>
      </w:r>
      <w:r w:rsidRPr="00CC5BCB">
        <w:t>принципом</w:t>
      </w:r>
      <w:r w:rsidR="00CC5BCB" w:rsidRPr="00CC5BCB">
        <w:t xml:space="preserve"> </w:t>
      </w:r>
      <w:r w:rsidRPr="00CC5BCB">
        <w:t>судебной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нашем</w:t>
      </w:r>
      <w:r w:rsidR="00CC5BCB" w:rsidRPr="00CC5BCB">
        <w:t xml:space="preserve"> </w:t>
      </w:r>
      <w:r w:rsidRPr="00CC5BCB">
        <w:t>уголовном</w:t>
      </w:r>
      <w:r w:rsidR="00CC5BCB" w:rsidRPr="00CC5BCB">
        <w:t xml:space="preserve"> </w:t>
      </w:r>
      <w:r w:rsidRPr="00CC5BCB">
        <w:t>процессе</w:t>
      </w:r>
      <w:r w:rsidR="00CC5BCB" w:rsidRPr="00CC5BCB">
        <w:t xml:space="preserve"> </w:t>
      </w:r>
      <w:r w:rsidRPr="00CC5BCB">
        <w:t>решение</w:t>
      </w:r>
      <w:r w:rsidR="00CC5BCB" w:rsidRPr="00CC5BCB">
        <w:t xml:space="preserve"> </w:t>
      </w:r>
      <w:r w:rsidRPr="00CC5BCB">
        <w:t>экспертом</w:t>
      </w:r>
      <w:r w:rsidR="00CC5BCB" w:rsidRPr="00CC5BCB">
        <w:t xml:space="preserve"> </w:t>
      </w:r>
      <w:r w:rsidRPr="00CC5BCB">
        <w:t>вины,</w:t>
      </w:r>
      <w:r w:rsidR="00CC5BCB" w:rsidRPr="00CC5BCB">
        <w:t xml:space="preserve"> </w:t>
      </w:r>
      <w:r w:rsidRPr="00CC5BCB">
        <w:t>целей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мотивов</w:t>
      </w:r>
      <w:r w:rsidR="00CC5BCB" w:rsidRPr="00CC5BCB">
        <w:t xml:space="preserve"> </w:t>
      </w:r>
      <w:r w:rsidRPr="00CC5BCB">
        <w:t>преступных</w:t>
      </w:r>
      <w:r w:rsidR="00CC5BCB" w:rsidRPr="00CC5BCB">
        <w:t xml:space="preserve"> </w:t>
      </w:r>
      <w:r w:rsidRPr="00CC5BCB">
        <w:t>действий,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любых</w:t>
      </w:r>
      <w:r w:rsidR="00CC5BCB" w:rsidRPr="00CC5BCB">
        <w:t xml:space="preserve"> </w:t>
      </w:r>
      <w:r w:rsidRPr="00CC5BCB">
        <w:t>других</w:t>
      </w:r>
      <w:r w:rsidR="00CC5BCB" w:rsidRPr="00CC5BCB">
        <w:t xml:space="preserve"> </w:t>
      </w:r>
      <w:r w:rsidRPr="00CC5BCB">
        <w:t>вопросов</w:t>
      </w:r>
      <w:r w:rsidR="00CC5BCB" w:rsidRPr="00CC5BCB">
        <w:t xml:space="preserve"> </w:t>
      </w:r>
      <w:r w:rsidRPr="00CC5BCB">
        <w:t>правового</w:t>
      </w:r>
      <w:r w:rsidR="00CC5BCB" w:rsidRPr="00CC5BCB">
        <w:t xml:space="preserve"> </w:t>
      </w:r>
      <w:r w:rsidRPr="00CC5BCB">
        <w:t>характера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неправомерным</w:t>
      </w:r>
      <w:r w:rsidR="00CC5BCB" w:rsidRPr="00CC5BCB">
        <w:t xml:space="preserve">. </w:t>
      </w:r>
      <w:r w:rsidRPr="00CC5BCB">
        <w:t>Как</w:t>
      </w:r>
      <w:r w:rsidR="00CC5BCB" w:rsidRPr="00CC5BCB">
        <w:t xml:space="preserve"> </w:t>
      </w:r>
      <w:r w:rsidRPr="00CC5BCB">
        <w:t>противоречащий</w:t>
      </w:r>
      <w:r w:rsidR="00CC5BCB" w:rsidRPr="00CC5BCB">
        <w:t xml:space="preserve"> </w:t>
      </w:r>
      <w:r w:rsidRPr="00CC5BCB">
        <w:t>положениям</w:t>
      </w:r>
      <w:r w:rsidR="00CC5BCB" w:rsidRPr="00CC5BCB">
        <w:t xml:space="preserve"> </w:t>
      </w:r>
      <w:r w:rsidRPr="00CC5BCB">
        <w:t>от</w:t>
      </w:r>
      <w:r w:rsidR="00CC5BCB">
        <w:t>.5</w:t>
      </w:r>
      <w:r w:rsidRPr="00CC5BCB">
        <w:t>7</w:t>
      </w:r>
      <w:r w:rsidR="00CC5BCB" w:rsidRPr="00CC5BCB">
        <w:t xml:space="preserve"> </w:t>
      </w:r>
      <w:r w:rsidRPr="00CC5BCB">
        <w:t>УПК</w:t>
      </w:r>
      <w:r w:rsidR="00CC5BCB" w:rsidRPr="00CC5BCB">
        <w:t xml:space="preserve"> </w:t>
      </w:r>
      <w:r w:rsidRPr="00CC5BCB">
        <w:t>РФ,</w:t>
      </w:r>
      <w:r w:rsidR="00CC5BCB" w:rsidRPr="00CC5BCB">
        <w:t xml:space="preserve"> </w:t>
      </w:r>
      <w:r w:rsidRPr="00CC5BCB">
        <w:t>недопустим</w:t>
      </w:r>
      <w:r w:rsidR="00CC5BCB" w:rsidRPr="00CC5BCB">
        <w:t xml:space="preserve"> </w:t>
      </w:r>
      <w:r w:rsidRPr="00CC5BCB">
        <w:t>вывод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заключении</w:t>
      </w:r>
      <w:r w:rsidR="00CC5BCB" w:rsidRPr="00CC5BCB">
        <w:t xml:space="preserve"> </w:t>
      </w:r>
      <w:r w:rsidRPr="00CC5BCB">
        <w:t>эксперта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преднамеренном</w:t>
      </w:r>
      <w:r w:rsidR="00CC5BCB" w:rsidRPr="00CC5BCB">
        <w:t xml:space="preserve"> </w:t>
      </w:r>
      <w:r w:rsidRPr="00CC5BCB">
        <w:t>характере</w:t>
      </w:r>
      <w:r w:rsidR="00CC5BCB" w:rsidRPr="00CC5BCB">
        <w:t xml:space="preserve"> </w:t>
      </w:r>
      <w:r w:rsidRPr="00CC5BCB">
        <w:t>выявленных</w:t>
      </w:r>
      <w:r w:rsidR="00CC5BCB" w:rsidRPr="00CC5BCB">
        <w:t xml:space="preserve"> </w:t>
      </w:r>
      <w:r w:rsidRPr="00CC5BCB">
        <w:t>изменений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исследуемом</w:t>
      </w:r>
      <w:r w:rsidR="00CC5BCB" w:rsidRPr="00CC5BCB">
        <w:t xml:space="preserve"> </w:t>
      </w:r>
      <w:r w:rsidRPr="00CC5BCB">
        <w:t>документе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Однако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практике</w:t>
      </w:r>
      <w:r w:rsidR="00CC5BCB" w:rsidRPr="00CC5BCB">
        <w:t xml:space="preserve"> </w:t>
      </w:r>
      <w:r w:rsidRPr="00CC5BCB">
        <w:t>производства</w:t>
      </w:r>
      <w:r w:rsidR="00CC5BCB" w:rsidRPr="00CC5BCB">
        <w:t xml:space="preserve"> </w:t>
      </w:r>
      <w:r w:rsidRPr="00CC5BCB">
        <w:t>экспертиз</w:t>
      </w:r>
      <w:r w:rsidR="00CC5BCB" w:rsidRPr="00CC5BCB">
        <w:t xml:space="preserve"> </w:t>
      </w:r>
      <w:r w:rsidRPr="00CC5BCB">
        <w:t>еще</w:t>
      </w:r>
      <w:r w:rsidR="00CC5BCB" w:rsidRPr="00CC5BCB">
        <w:t xml:space="preserve"> </w:t>
      </w:r>
      <w:r w:rsidRPr="00CC5BCB">
        <w:t>имеют</w:t>
      </w:r>
      <w:r w:rsidR="00CC5BCB" w:rsidRPr="00CC5BCB">
        <w:t xml:space="preserve"> </w:t>
      </w:r>
      <w:r w:rsidRPr="00CC5BCB">
        <w:t>случаи,</w:t>
      </w:r>
      <w:r w:rsidR="00CC5BCB" w:rsidRPr="00CC5BCB">
        <w:t xml:space="preserve"> </w:t>
      </w:r>
      <w:r w:rsidRPr="00CC5BCB">
        <w:t>когда</w:t>
      </w:r>
      <w:r w:rsidR="00CC5BCB" w:rsidRPr="00CC5BCB">
        <w:t xml:space="preserve"> </w:t>
      </w:r>
      <w:r w:rsidRPr="00CC5BCB">
        <w:t>эксперты,</w:t>
      </w:r>
      <w:r w:rsidR="00CC5BCB" w:rsidRPr="00CC5BCB">
        <w:t xml:space="preserve"> </w:t>
      </w:r>
      <w:r w:rsidRPr="00CC5BCB">
        <w:t>устанавливая</w:t>
      </w:r>
      <w:r w:rsidR="00CC5BCB" w:rsidRPr="00CC5BCB">
        <w:t xml:space="preserve"> </w:t>
      </w:r>
      <w:r w:rsidRPr="00CC5BCB">
        <w:t>факт</w:t>
      </w:r>
      <w:r w:rsidR="00CC5BCB" w:rsidRPr="00CC5BCB">
        <w:t xml:space="preserve"> </w:t>
      </w:r>
      <w:r w:rsidRPr="00CC5BCB">
        <w:t>изменения</w:t>
      </w:r>
      <w:r w:rsidR="00CC5BCB" w:rsidRPr="00CC5BCB">
        <w:t xml:space="preserve"> </w:t>
      </w:r>
      <w:r w:rsidRPr="00CC5BCB">
        <w:t>документа,</w:t>
      </w:r>
      <w:r w:rsidR="00CC5BCB" w:rsidRPr="00CC5BCB">
        <w:t xml:space="preserve"> </w:t>
      </w:r>
      <w:r w:rsidRPr="00CC5BCB">
        <w:t>указывали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преднамеренный</w:t>
      </w:r>
      <w:r w:rsidR="00CC5BCB" w:rsidRPr="00CC5BCB">
        <w:t xml:space="preserve"> </w:t>
      </w:r>
      <w:r w:rsidRPr="00CC5BCB">
        <w:t>характер</w:t>
      </w:r>
      <w:r w:rsidR="00CC5BCB" w:rsidRPr="00CC5BCB">
        <w:t xml:space="preserve"> </w:t>
      </w:r>
      <w:r w:rsidRPr="00CC5BCB">
        <w:t>внесения</w:t>
      </w:r>
      <w:r w:rsidR="00CC5BCB" w:rsidRPr="00CC5BCB">
        <w:t xml:space="preserve"> </w:t>
      </w:r>
      <w:r w:rsidRPr="00CC5BCB">
        <w:t>изменений</w:t>
      </w:r>
      <w:r w:rsidR="00CC5BCB" w:rsidRPr="00CC5BCB">
        <w:t xml:space="preserve">. </w:t>
      </w:r>
      <w:r w:rsidRPr="00CC5BCB">
        <w:t>Например,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одном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заключений</w:t>
      </w:r>
      <w:r w:rsidR="00CC5BCB" w:rsidRPr="00CC5BCB">
        <w:t xml:space="preserve"> </w:t>
      </w:r>
      <w:r w:rsidRPr="00CC5BCB">
        <w:t>утверждалось,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часть</w:t>
      </w:r>
      <w:r w:rsidR="00CC5BCB" w:rsidRPr="00CC5BCB">
        <w:t xml:space="preserve"> </w:t>
      </w:r>
      <w:r w:rsidRPr="00CC5BCB">
        <w:t>складок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документе</w:t>
      </w:r>
      <w:r w:rsidR="00CC5BCB" w:rsidRPr="00CC5BCB">
        <w:t xml:space="preserve"> </w:t>
      </w:r>
      <w:r w:rsidRPr="00CC5BCB">
        <w:t>сделана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целью</w:t>
      </w:r>
      <w:r w:rsidR="00CC5BCB" w:rsidRPr="00CC5BCB">
        <w:t xml:space="preserve"> </w:t>
      </w:r>
      <w:r w:rsidRPr="00CC5BCB">
        <w:t>пометки</w:t>
      </w:r>
      <w:r w:rsidR="00CC5BCB" w:rsidRPr="00CC5BCB">
        <w:t xml:space="preserve"> </w:t>
      </w:r>
      <w:r w:rsidRPr="00CC5BCB">
        <w:t>его,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одна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образовалась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результате</w:t>
      </w:r>
      <w:r w:rsidR="00CC5BCB" w:rsidRPr="00CC5BCB">
        <w:t xml:space="preserve"> </w:t>
      </w:r>
      <w:r w:rsidRPr="00CC5BCB">
        <w:t>неосторожного</w:t>
      </w:r>
      <w:r w:rsidR="00CC5BCB" w:rsidRPr="00CC5BCB">
        <w:t xml:space="preserve"> </w:t>
      </w:r>
      <w:r w:rsidRPr="00CC5BCB">
        <w:t>обращения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документом,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другом</w:t>
      </w:r>
      <w:r w:rsidR="00CC5BCB" w:rsidRPr="00CC5BCB">
        <w:t xml:space="preserve"> - </w:t>
      </w:r>
      <w:r w:rsidRPr="00CC5BCB">
        <w:t>сделан</w:t>
      </w:r>
      <w:r w:rsidR="00CC5BCB" w:rsidRPr="00CC5BCB">
        <w:t xml:space="preserve"> </w:t>
      </w:r>
      <w:r w:rsidRPr="00CC5BCB">
        <w:t>вывод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том,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заполнении</w:t>
      </w:r>
      <w:r w:rsidR="00CC5BCB" w:rsidRPr="00CC5BCB">
        <w:t xml:space="preserve"> </w:t>
      </w:r>
      <w:r w:rsidRPr="00CC5BCB">
        <w:t>накладной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нескольких</w:t>
      </w:r>
      <w:r w:rsidR="00CC5BCB" w:rsidRPr="00CC5BCB">
        <w:t xml:space="preserve"> </w:t>
      </w:r>
      <w:r w:rsidRPr="00CC5BCB">
        <w:t>экземплярах</w:t>
      </w:r>
      <w:r w:rsidR="00CC5BCB">
        <w:t>".</w:t>
      </w:r>
      <w:r w:rsidR="00CC5BCB" w:rsidRPr="00CC5BCB">
        <w:t xml:space="preserve"> </w:t>
      </w:r>
      <w:r w:rsidRPr="00CC5BCB">
        <w:t>последовательность</w:t>
      </w:r>
      <w:r w:rsidR="00CC5BCB" w:rsidRPr="00CC5BCB">
        <w:t xml:space="preserve"> </w:t>
      </w:r>
      <w:r w:rsidRPr="00CC5BCB">
        <w:t>закладки</w:t>
      </w:r>
      <w:r w:rsidR="00CC5BCB" w:rsidRPr="00CC5BCB">
        <w:t xml:space="preserve"> </w:t>
      </w:r>
      <w:r w:rsidRPr="00CC5BCB">
        <w:t>была</w:t>
      </w:r>
      <w:r w:rsidR="00CC5BCB" w:rsidRPr="00CC5BCB">
        <w:t xml:space="preserve"> </w:t>
      </w:r>
      <w:r w:rsidRPr="00CC5BCB">
        <w:t>перепутана</w:t>
      </w:r>
      <w:r w:rsidR="006E75FF">
        <w:t>."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Формулировки</w:t>
      </w:r>
      <w:r w:rsidR="00CC5BCB" w:rsidRPr="00CC5BCB">
        <w:t xml:space="preserve"> </w:t>
      </w:r>
      <w:r w:rsidRPr="00CC5BCB">
        <w:t>выводов</w:t>
      </w:r>
      <w:r w:rsidR="00CC5BCB" w:rsidRPr="00CC5BCB">
        <w:t xml:space="preserve"> </w:t>
      </w:r>
      <w:r w:rsidRPr="00CC5BCB">
        <w:t>эксперта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заключении</w:t>
      </w:r>
      <w:r w:rsidR="00CC5BCB" w:rsidRPr="00CC5BCB">
        <w:t xml:space="preserve"> </w:t>
      </w:r>
      <w:r w:rsidRPr="00CC5BCB">
        <w:t>должны</w:t>
      </w:r>
      <w:r w:rsidR="00CC5BCB" w:rsidRPr="00CC5BCB">
        <w:t xml:space="preserve"> </w:t>
      </w:r>
      <w:r w:rsidRPr="00CC5BCB">
        <w:t>пониматься</w:t>
      </w:r>
      <w:r w:rsidR="00CC5BCB" w:rsidRPr="00CC5BCB">
        <w:t xml:space="preserve"> </w:t>
      </w:r>
      <w:r w:rsidRPr="00CC5BCB">
        <w:t>одинаково,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самим</w:t>
      </w:r>
      <w:r w:rsidR="00CC5BCB" w:rsidRPr="00CC5BCB">
        <w:t xml:space="preserve"> </w:t>
      </w:r>
      <w:r w:rsidRPr="00CC5BCB">
        <w:t>экспертом,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представителями</w:t>
      </w:r>
      <w:r w:rsidR="00CC5BCB" w:rsidRPr="00CC5BCB">
        <w:t xml:space="preserve"> </w:t>
      </w:r>
      <w:r w:rsidRPr="00CC5BCB">
        <w:t>судебных</w:t>
      </w:r>
      <w:r w:rsidR="00CC5BCB" w:rsidRPr="00CC5BCB">
        <w:t xml:space="preserve"> </w:t>
      </w:r>
      <w:r w:rsidRPr="00CC5BCB">
        <w:t>органов</w:t>
      </w:r>
      <w:r w:rsidR="00CC5BCB" w:rsidRPr="00CC5BCB">
        <w:t xml:space="preserve">. </w:t>
      </w:r>
      <w:r w:rsidRPr="00CC5BCB">
        <w:t>Тем</w:t>
      </w:r>
      <w:r w:rsidR="00CC5BCB" w:rsidRPr="00CC5BCB">
        <w:t xml:space="preserve"> </w:t>
      </w:r>
      <w:r w:rsidRPr="00CC5BCB">
        <w:t>более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приемлемыми</w:t>
      </w:r>
      <w:r w:rsidR="00CC5BCB" w:rsidRPr="00CC5BCB">
        <w:t xml:space="preserve"> </w:t>
      </w:r>
      <w:r w:rsidRPr="00CC5BCB">
        <w:t>представляются</w:t>
      </w:r>
      <w:r w:rsidR="00CC5BCB" w:rsidRPr="00CC5BCB">
        <w:t xml:space="preserve"> </w:t>
      </w:r>
      <w:r w:rsidRPr="00CC5BCB">
        <w:t>выводы,</w:t>
      </w:r>
      <w:r w:rsidR="00CC5BCB" w:rsidRPr="00CC5BCB">
        <w:t xml:space="preserve"> </w:t>
      </w:r>
      <w:r w:rsidRPr="00CC5BCB">
        <w:t>смысл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допускается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правовое</w:t>
      </w:r>
      <w:r w:rsidR="00CC5BCB" w:rsidRPr="00CC5BCB">
        <w:t xml:space="preserve"> </w:t>
      </w:r>
      <w:r w:rsidRPr="00CC5BCB">
        <w:t>толкование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Прежде</w:t>
      </w:r>
      <w:r w:rsidR="00CC5BCB" w:rsidRPr="00CC5BCB">
        <w:t xml:space="preserve"> </w:t>
      </w:r>
      <w:r w:rsidRPr="00CC5BCB">
        <w:t>всего,</w:t>
      </w:r>
      <w:r w:rsidR="00CC5BCB" w:rsidRPr="00CC5BCB">
        <w:t xml:space="preserve"> </w:t>
      </w:r>
      <w:r w:rsidRPr="00CC5BCB">
        <w:t>это</w:t>
      </w:r>
      <w:r w:rsidR="00CC5BCB" w:rsidRPr="00CC5BCB">
        <w:t xml:space="preserve"> </w:t>
      </w:r>
      <w:r w:rsidRPr="00CC5BCB">
        <w:t>относится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формулировкам</w:t>
      </w:r>
      <w:r w:rsidR="00CC5BCB" w:rsidRPr="00CC5BCB">
        <w:t xml:space="preserve"> </w:t>
      </w:r>
      <w:r w:rsidRPr="00CC5BCB">
        <w:t>выводов,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такие</w:t>
      </w:r>
      <w:r w:rsidR="00CC5BCB" w:rsidRPr="00CC5BCB">
        <w:t xml:space="preserve"> </w:t>
      </w:r>
      <w:r w:rsidRPr="00CC5BCB">
        <w:t>понятия,</w:t>
      </w:r>
      <w:r w:rsidR="00CC5BCB" w:rsidRPr="00CC5BCB">
        <w:t xml:space="preserve"> </w:t>
      </w:r>
      <w:r w:rsidRPr="00CC5BCB">
        <w:t>как</w:t>
      </w:r>
      <w:r w:rsidR="00CC5BCB">
        <w:t xml:space="preserve"> "</w:t>
      </w:r>
      <w:r w:rsidRPr="00CC5BCB">
        <w:t>поддельный</w:t>
      </w:r>
      <w:r w:rsidR="00CC5BCB">
        <w:t xml:space="preserve"> (</w:t>
      </w:r>
      <w:r w:rsidRPr="00CC5BCB">
        <w:t>подлинный</w:t>
      </w:r>
      <w:r w:rsidR="00CC5BCB" w:rsidRPr="00CC5BCB">
        <w:t xml:space="preserve">) </w:t>
      </w:r>
      <w:r w:rsidRPr="00CC5BCB">
        <w:t>бланк</w:t>
      </w:r>
      <w:r w:rsidR="00CC5BCB">
        <w:t>"</w:t>
      </w:r>
      <w:r w:rsidRPr="00CC5BCB">
        <w:t>,</w:t>
      </w:r>
      <w:r w:rsidR="00CC5BCB">
        <w:t xml:space="preserve"> "</w:t>
      </w:r>
      <w:r w:rsidRPr="00CC5BCB">
        <w:t>оттиск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поддельный</w:t>
      </w:r>
      <w:r w:rsidR="00CC5BCB">
        <w:t xml:space="preserve"> (</w:t>
      </w:r>
      <w:r w:rsidRPr="00CC5BCB">
        <w:t>подлинный</w:t>
      </w:r>
      <w:r w:rsidR="00CC5BCB">
        <w:t>)"</w:t>
      </w:r>
      <w:r w:rsidRPr="00CC5BCB">
        <w:t>,</w:t>
      </w:r>
      <w:r w:rsidR="00CC5BCB">
        <w:t xml:space="preserve"> "</w:t>
      </w:r>
      <w:r w:rsidRPr="00CC5BCB">
        <w:t>поддельный</w:t>
      </w:r>
      <w:r w:rsidR="00CC5BCB">
        <w:t xml:space="preserve"> (</w:t>
      </w:r>
      <w:r w:rsidRPr="00CC5BCB">
        <w:t>подлинный</w:t>
      </w:r>
      <w:r w:rsidR="00CC5BCB" w:rsidRPr="00CC5BCB">
        <w:t xml:space="preserve">) </w:t>
      </w:r>
      <w:r w:rsidRPr="00CC5BCB">
        <w:t>документ</w:t>
      </w:r>
      <w:r w:rsidR="00CC5BCB">
        <w:t>"</w:t>
      </w:r>
      <w:r w:rsidR="00CC5BCB" w:rsidRPr="00CC5BCB">
        <w:t xml:space="preserve">. </w:t>
      </w:r>
      <w:r w:rsidRPr="00CC5BCB">
        <w:t>Следует</w:t>
      </w:r>
      <w:r w:rsidR="00CC5BCB" w:rsidRPr="00CC5BCB">
        <w:t xml:space="preserve"> </w:t>
      </w:r>
      <w:r w:rsidRPr="00CC5BCB">
        <w:t>отметить,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причин</w:t>
      </w:r>
      <w:r w:rsidR="00CC5BCB" w:rsidRPr="00CC5BCB">
        <w:t xml:space="preserve"> </w:t>
      </w:r>
      <w:r w:rsidRPr="00CC5BCB">
        <w:t>такого</w:t>
      </w:r>
      <w:r w:rsidR="00CC5BCB" w:rsidRPr="00CC5BCB">
        <w:t xml:space="preserve"> </w:t>
      </w:r>
      <w:r w:rsidRPr="00CC5BCB">
        <w:t>наличие</w:t>
      </w:r>
      <w:r w:rsidR="00CC5BCB" w:rsidRPr="00CC5BCB">
        <w:t xml:space="preserve"> </w:t>
      </w:r>
      <w:r w:rsidRPr="00CC5BCB">
        <w:t>соответствующих</w:t>
      </w:r>
      <w:r w:rsidR="00CC5BCB" w:rsidRPr="00CC5BCB">
        <w:t xml:space="preserve"> </w:t>
      </w:r>
      <w:r w:rsidRPr="00CC5BCB">
        <w:t>рекомендаций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старой</w:t>
      </w:r>
      <w:r w:rsidR="00CC5BCB" w:rsidRPr="00CC5BCB">
        <w:t xml:space="preserve"> </w:t>
      </w:r>
      <w:r w:rsidRPr="00CC5BCB">
        <w:t>криминалистической</w:t>
      </w:r>
      <w:r w:rsidR="00CC5BCB" w:rsidRPr="00CC5BCB">
        <w:t xml:space="preserve"> </w:t>
      </w:r>
      <w:r w:rsidRPr="00CC5BCB">
        <w:t>литературе</w:t>
      </w:r>
      <w:r w:rsidR="00CC5BCB" w:rsidRPr="00CC5BCB">
        <w:t xml:space="preserve">. </w:t>
      </w:r>
      <w:r w:rsidRPr="00CC5BCB">
        <w:t>Так,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одном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выпусков</w:t>
      </w:r>
      <w:r w:rsidR="00CC5BCB" w:rsidRPr="00CC5BCB">
        <w:t xml:space="preserve"> </w:t>
      </w:r>
      <w:r w:rsidRPr="00CC5BCB">
        <w:t>учебника</w:t>
      </w:r>
      <w:r w:rsidR="00CC5BCB">
        <w:t xml:space="preserve"> "</w:t>
      </w:r>
      <w:r w:rsidRPr="00CC5BCB">
        <w:t>Криминалистическая</w:t>
      </w:r>
      <w:r w:rsidR="00CC5BCB" w:rsidRPr="00CC5BCB">
        <w:t xml:space="preserve"> </w:t>
      </w:r>
      <w:r w:rsidRPr="00CC5BCB">
        <w:t>экспертиза</w:t>
      </w:r>
      <w:r w:rsidR="00CC5BCB">
        <w:t xml:space="preserve">" </w:t>
      </w:r>
      <w:r w:rsidRPr="00CC5BCB">
        <w:t>в</w:t>
      </w:r>
      <w:r w:rsidR="00CC5BCB" w:rsidRPr="00CC5BCB">
        <w:t xml:space="preserve"> </w:t>
      </w:r>
      <w:r w:rsidRPr="00CC5BCB">
        <w:t>образце</w:t>
      </w:r>
      <w:r w:rsidR="00CC5BCB" w:rsidRPr="00CC5BCB">
        <w:t xml:space="preserve"> </w:t>
      </w:r>
      <w:r w:rsidRPr="00CC5BCB">
        <w:t>экспертного</w:t>
      </w:r>
      <w:r w:rsidR="00CC5BCB" w:rsidRPr="00CC5BCB">
        <w:t xml:space="preserve"> </w:t>
      </w:r>
      <w:r w:rsidRPr="00CC5BCB">
        <w:t>заключения</w:t>
      </w:r>
      <w:r w:rsidR="00CC5BCB" w:rsidRPr="00CC5BCB">
        <w:t xml:space="preserve"> </w:t>
      </w:r>
      <w:r w:rsidRPr="00CC5BCB">
        <w:t>приводится</w:t>
      </w:r>
      <w:r w:rsidR="00CC5BCB" w:rsidRPr="00CC5BCB">
        <w:t xml:space="preserve"> </w:t>
      </w:r>
      <w:r w:rsidRPr="00CC5BCB">
        <w:t>следующая</w:t>
      </w:r>
      <w:r w:rsidR="00CC5BCB" w:rsidRPr="00CC5BCB">
        <w:t xml:space="preserve"> </w:t>
      </w:r>
      <w:r w:rsidRPr="00CC5BCB">
        <w:t>формулировка</w:t>
      </w:r>
      <w:r w:rsidR="00CC5BCB" w:rsidRPr="00CC5BCB">
        <w:t xml:space="preserve"> </w:t>
      </w:r>
      <w:r w:rsidRPr="00CC5BCB">
        <w:t>вывода</w:t>
      </w:r>
      <w:r w:rsidR="00CC5BCB" w:rsidRPr="00CC5BCB">
        <w:t>:</w:t>
      </w:r>
      <w:r w:rsidR="00CC5BCB">
        <w:t>".</w:t>
      </w:r>
      <w:r w:rsidR="00CC5BCB" w:rsidRPr="00CC5BCB">
        <w:t xml:space="preserve"> </w:t>
      </w:r>
      <w:r w:rsidRPr="00CC5BCB">
        <w:t>оттиск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оправке</w:t>
      </w:r>
      <w:r w:rsidR="00CC5BCB">
        <w:t>.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поддельным,</w:t>
      </w:r>
      <w:r w:rsidR="00CC5BCB" w:rsidRPr="00CC5BCB">
        <w:t xml:space="preserve"> </w:t>
      </w:r>
      <w:r w:rsidRPr="00CC5BCB">
        <w:t>он</w:t>
      </w:r>
      <w:r w:rsidR="00CC5BCB" w:rsidRPr="00CC5BCB">
        <w:t xml:space="preserve"> </w:t>
      </w:r>
      <w:r w:rsidRPr="00CC5BCB">
        <w:t>оставлен</w:t>
      </w:r>
      <w:r w:rsidR="00CC5BCB" w:rsidRPr="00CC5BCB">
        <w:t xml:space="preserve"> </w:t>
      </w:r>
      <w:r w:rsidRPr="00CC5BCB">
        <w:t>кустарно</w:t>
      </w:r>
      <w:r w:rsidR="00CC5BCB" w:rsidRPr="00CC5BCB">
        <w:t xml:space="preserve"> </w:t>
      </w:r>
      <w:r w:rsidRPr="00CC5BCB">
        <w:t>вырезанным</w:t>
      </w:r>
      <w:r w:rsidR="00CC5BCB" w:rsidRPr="00CC5BCB">
        <w:t xml:space="preserve"> </w:t>
      </w:r>
      <w:r w:rsidRPr="00CC5BCB">
        <w:t>клише</w:t>
      </w:r>
      <w:r w:rsidR="00CC5BCB">
        <w:t>"</w:t>
      </w:r>
      <w:r w:rsidR="00CC5BCB" w:rsidRPr="00CC5BCB">
        <w:t xml:space="preserve">. </w:t>
      </w:r>
      <w:r w:rsidRPr="00CC5BCB">
        <w:t>Подобным</w:t>
      </w:r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образом</w:t>
      </w:r>
      <w:r w:rsidR="00CC5BCB" w:rsidRPr="00CC5BCB">
        <w:t xml:space="preserve"> </w:t>
      </w:r>
      <w:r w:rsidRPr="00CC5BCB">
        <w:t>формулируется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вопрос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исследованию</w:t>
      </w:r>
      <w:r w:rsidR="00CC5BCB" w:rsidRPr="00CC5BCB">
        <w:t xml:space="preserve"> </w:t>
      </w:r>
      <w:r w:rsidRPr="00CC5BCB">
        <w:t>сомнительного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. </w:t>
      </w:r>
      <w:r w:rsidRPr="00CC5BCB">
        <w:t>Например,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учебнике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криминалистике,</w:t>
      </w:r>
      <w:r w:rsidR="00CC5BCB" w:rsidRPr="00CC5BCB">
        <w:t xml:space="preserve"> </w:t>
      </w:r>
      <w:r w:rsidRPr="00CC5BCB">
        <w:t>подготовленным</w:t>
      </w:r>
      <w:r w:rsidR="00CC5BCB" w:rsidRPr="00CC5BCB">
        <w:t xml:space="preserve"> </w:t>
      </w:r>
      <w:r w:rsidRPr="00CC5BCB">
        <w:t>ВЮЗИ,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перечень</w:t>
      </w:r>
      <w:r w:rsidR="00CC5BCB" w:rsidRPr="00CC5BCB">
        <w:t xml:space="preserve"> </w:t>
      </w:r>
      <w:r w:rsidRPr="00CC5BCB">
        <w:t>вопросов</w:t>
      </w:r>
      <w:r w:rsidR="00CC5BCB" w:rsidRPr="00CC5BCB">
        <w:t xml:space="preserve"> </w:t>
      </w:r>
      <w:r w:rsidRPr="00CC5BCB">
        <w:t>разрешаемых</w:t>
      </w:r>
      <w:r w:rsidR="00CC5BCB" w:rsidRPr="00CC5BCB">
        <w:t xml:space="preserve"> </w:t>
      </w:r>
      <w:r w:rsidRPr="00CC5BCB">
        <w:t>экспертом,</w:t>
      </w:r>
      <w:r w:rsidR="00CC5BCB" w:rsidRPr="00CC5BCB">
        <w:t xml:space="preserve"> </w:t>
      </w:r>
      <w:r w:rsidRPr="00CC5BCB">
        <w:t>включена</w:t>
      </w:r>
      <w:r w:rsidR="00CC5BCB" w:rsidRPr="00CC5BCB">
        <w:t xml:space="preserve"> </w:t>
      </w:r>
      <w:r w:rsidRPr="00CC5BCB">
        <w:t>следующая</w:t>
      </w:r>
      <w:r w:rsidR="00CC5BCB" w:rsidRPr="00CC5BCB">
        <w:t xml:space="preserve"> </w:t>
      </w:r>
      <w:r w:rsidRPr="00CC5BCB">
        <w:t>формулировка</w:t>
      </w:r>
      <w:r w:rsidR="00CC5BCB" w:rsidRPr="00CC5BCB">
        <w:t>:</w:t>
      </w:r>
      <w:r w:rsidR="00CC5BCB">
        <w:t xml:space="preserve"> "</w:t>
      </w:r>
      <w:r w:rsidRPr="00CC5BCB">
        <w:t>не</w:t>
      </w:r>
      <w:r w:rsidR="00CC5BCB" w:rsidRPr="00CC5BCB">
        <w:t xml:space="preserve"> </w:t>
      </w:r>
      <w:r w:rsidRPr="00CC5BCB">
        <w:t>подделан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документ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отдельные</w:t>
      </w:r>
      <w:r w:rsidR="00CC5BCB" w:rsidRPr="00CC5BCB">
        <w:t xml:space="preserve"> </w:t>
      </w:r>
      <w:r w:rsidRPr="00CC5BCB">
        <w:t>реквизиты</w:t>
      </w:r>
      <w:r w:rsidR="00CC5BCB" w:rsidRPr="00CC5BCB">
        <w:t>?</w:t>
      </w:r>
      <w:r w:rsidR="00CC5BCB">
        <w:t>".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Данное</w:t>
      </w:r>
      <w:r w:rsidR="00CC5BCB" w:rsidRPr="00CC5BCB">
        <w:t xml:space="preserve"> </w:t>
      </w:r>
      <w:r w:rsidRPr="00CC5BCB">
        <w:t>обстоятельство</w:t>
      </w:r>
      <w:r w:rsidR="00CC5BCB" w:rsidRPr="00CC5BCB">
        <w:t xml:space="preserve"> </w:t>
      </w:r>
      <w:r w:rsidRPr="00CC5BCB">
        <w:t>противоречит</w:t>
      </w:r>
      <w:r w:rsidR="00CC5BCB" w:rsidRPr="00CC5BCB">
        <w:t xml:space="preserve"> </w:t>
      </w:r>
      <w:r w:rsidRPr="00CC5BCB">
        <w:t>уголовно-процессуальному</w:t>
      </w:r>
      <w:r w:rsidR="00CC5BCB" w:rsidRPr="00CC5BCB">
        <w:t xml:space="preserve"> </w:t>
      </w:r>
      <w:r w:rsidRPr="00CC5BCB">
        <w:t>законодательству</w:t>
      </w:r>
      <w:r w:rsidR="00CC5BCB" w:rsidRPr="00CC5BCB">
        <w:t xml:space="preserve">. </w:t>
      </w:r>
      <w:r w:rsidRPr="00CC5BCB">
        <w:t>По</w:t>
      </w:r>
      <w:r w:rsidR="00CC5BCB" w:rsidRPr="00CC5BCB">
        <w:t xml:space="preserve"> </w:t>
      </w:r>
      <w:r w:rsidRPr="00CC5BCB">
        <w:t>своему</w:t>
      </w:r>
      <w:r w:rsidR="00CC5BCB" w:rsidRPr="00CC5BCB">
        <w:t xml:space="preserve"> </w:t>
      </w:r>
      <w:r w:rsidRPr="00CC5BCB">
        <w:t>содержанию</w:t>
      </w:r>
      <w:r w:rsidR="00CC5BCB" w:rsidRPr="00CC5BCB">
        <w:t xml:space="preserve"> </w:t>
      </w:r>
      <w:r w:rsidRPr="00CC5BCB">
        <w:t>термин</w:t>
      </w:r>
      <w:r w:rsidR="00CC5BCB">
        <w:t xml:space="preserve"> "</w:t>
      </w:r>
      <w:r w:rsidRPr="00CC5BCB">
        <w:t>подделка</w:t>
      </w:r>
      <w:r w:rsidR="00CC5BCB">
        <w:t>"</w:t>
      </w:r>
      <w:r w:rsidRPr="00CC5BCB">
        <w:t>,</w:t>
      </w:r>
      <w:r w:rsidR="00CC5BCB">
        <w:t xml:space="preserve"> "</w:t>
      </w:r>
      <w:r w:rsidRPr="00CC5BCB">
        <w:t>поддельные</w:t>
      </w:r>
      <w:r w:rsidR="00CC5BCB" w:rsidRPr="00CC5BCB">
        <w:t xml:space="preserve"> </w:t>
      </w:r>
      <w:r w:rsidRPr="00CC5BCB">
        <w:t>документы</w:t>
      </w:r>
      <w:r w:rsidR="00CC5BCB">
        <w:t xml:space="preserve">" </w:t>
      </w:r>
      <w:r w:rsidRPr="00CC5BCB">
        <w:t>и</w:t>
      </w:r>
      <w:r w:rsidR="00CC5BCB" w:rsidRPr="00CC5BCB">
        <w:t xml:space="preserve"> </w:t>
      </w:r>
      <w:r w:rsidR="00CC5BCB">
        <w:t>т.д.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предполагать</w:t>
      </w:r>
      <w:r w:rsidR="00CC5BCB" w:rsidRPr="00CC5BCB">
        <w:t xml:space="preserve"> </w:t>
      </w:r>
      <w:r w:rsidRPr="00CC5BCB">
        <w:t>правовой</w:t>
      </w:r>
      <w:r w:rsidR="00CC5BCB" w:rsidRPr="00CC5BCB">
        <w:t xml:space="preserve"> </w:t>
      </w:r>
      <w:r w:rsidRPr="00CC5BCB">
        <w:t>оценки</w:t>
      </w:r>
      <w:r w:rsidR="00CC5BCB" w:rsidRPr="00CC5BCB">
        <w:t xml:space="preserve"> </w:t>
      </w:r>
      <w:r w:rsidRPr="00CC5BCB">
        <w:t>действий</w:t>
      </w:r>
      <w:r w:rsidR="00CC5BCB" w:rsidRPr="00CC5BCB">
        <w:t xml:space="preserve"> </w:t>
      </w:r>
      <w:r w:rsidRPr="00CC5BCB">
        <w:t>преступника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выступают</w:t>
      </w:r>
      <w:r w:rsidR="00CC5BCB" w:rsidRPr="00CC5BCB">
        <w:t xml:space="preserve"> </w:t>
      </w:r>
      <w:r w:rsidRPr="00CC5BCB">
        <w:t>понятиями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техническими,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правовыми</w:t>
      </w:r>
      <w:r w:rsidR="00CC5BCB" w:rsidRPr="00CC5BCB">
        <w:t xml:space="preserve">. </w:t>
      </w:r>
      <w:r w:rsidRPr="00CC5BCB">
        <w:t>Вывод</w:t>
      </w:r>
      <w:r w:rsidR="00CC5BCB" w:rsidRPr="00CC5BCB">
        <w:t xml:space="preserve"> </w:t>
      </w:r>
      <w:r w:rsidRPr="00CC5BCB">
        <w:t>эксперта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поддельности</w:t>
      </w:r>
      <w:r w:rsidR="00CC5BCB">
        <w:t xml:space="preserve"> (</w:t>
      </w:r>
      <w:r w:rsidRPr="00CC5BCB">
        <w:t>подлинности</w:t>
      </w:r>
      <w:r w:rsidR="00CC5BCB" w:rsidRPr="00CC5BCB">
        <w:t xml:space="preserve">) </w:t>
      </w:r>
      <w:r w:rsidRPr="00CC5BCB">
        <w:t>документов,</w:t>
      </w:r>
      <w:r w:rsidR="00CC5BCB" w:rsidRPr="00CC5BCB">
        <w:t xml:space="preserve"> </w:t>
      </w:r>
      <w:r w:rsidRPr="00CC5BCB">
        <w:t>таким</w:t>
      </w:r>
      <w:r w:rsidR="00CC5BCB" w:rsidRPr="00CC5BCB">
        <w:t xml:space="preserve"> </w:t>
      </w:r>
      <w:r w:rsidRPr="00CC5BCB">
        <w:t>образом,</w:t>
      </w:r>
      <w:r w:rsidR="00CC5BCB" w:rsidRPr="00CC5BCB">
        <w:t xml:space="preserve"> </w:t>
      </w:r>
      <w:r w:rsidRPr="00CC5BCB">
        <w:t>включает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себя</w:t>
      </w:r>
      <w:r w:rsidR="00CC5BCB" w:rsidRPr="00CC5BCB">
        <w:t xml:space="preserve"> </w:t>
      </w:r>
      <w:r w:rsidRPr="00CC5BCB">
        <w:t>решение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наличии</w:t>
      </w:r>
      <w:r w:rsidR="00CC5BCB">
        <w:t xml:space="preserve"> (</w:t>
      </w:r>
      <w:r w:rsidRPr="00CC5BCB">
        <w:t>или</w:t>
      </w:r>
      <w:r w:rsidR="00CC5BCB" w:rsidRPr="00CC5BCB">
        <w:t xml:space="preserve"> </w:t>
      </w:r>
      <w:r w:rsidRPr="00CC5BCB">
        <w:t>отсутствии</w:t>
      </w:r>
      <w:r w:rsidR="00CC5BCB" w:rsidRPr="00CC5BCB">
        <w:t xml:space="preserve">) </w:t>
      </w:r>
      <w:r w:rsidRPr="00CC5BCB">
        <w:t>преступления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виновности</w:t>
      </w:r>
      <w:r w:rsidR="00CC5BCB" w:rsidRPr="00CC5BCB">
        <w:t xml:space="preserve"> </w:t>
      </w:r>
      <w:r w:rsidRPr="00CC5BCB">
        <w:t>лица,</w:t>
      </w:r>
      <w:r w:rsidR="00CC5BCB" w:rsidRPr="00CC5BCB">
        <w:t xml:space="preserve"> </w:t>
      </w:r>
      <w:r w:rsidRPr="00CC5BCB">
        <w:t>то</w:t>
      </w:r>
      <w:r w:rsidR="00CC5BCB" w:rsidRPr="00CC5BCB">
        <w:t xml:space="preserve"> </w:t>
      </w:r>
      <w:r w:rsidRPr="00CC5BCB">
        <w:t>есть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ничем</w:t>
      </w:r>
      <w:r w:rsidR="00CC5BCB" w:rsidRPr="00CC5BCB">
        <w:t xml:space="preserve"> </w:t>
      </w:r>
      <w:r w:rsidRPr="00CC5BCB">
        <w:t>иным,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вторжением</w:t>
      </w:r>
      <w:r w:rsidR="00CC5BCB" w:rsidRPr="00CC5BCB">
        <w:t xml:space="preserve"> </w:t>
      </w:r>
      <w:r w:rsidRPr="00CC5BCB">
        <w:t>эксперта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компетенцию</w:t>
      </w:r>
      <w:r w:rsidR="00CC5BCB" w:rsidRPr="00CC5BCB">
        <w:t xml:space="preserve"> </w:t>
      </w:r>
      <w:r w:rsidRPr="00CC5BCB">
        <w:t>суда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следователя</w:t>
      </w:r>
      <w:r w:rsidR="00CC5BCB" w:rsidRPr="00CC5BCB">
        <w:t xml:space="preserve">. </w:t>
      </w:r>
      <w:r w:rsidRPr="00CC5BCB">
        <w:t>Определение</w:t>
      </w:r>
      <w:r w:rsidR="00CC5BCB" w:rsidRPr="00CC5BCB">
        <w:t xml:space="preserve"> </w:t>
      </w:r>
      <w:r w:rsidRPr="00CC5BCB">
        <w:t>экспертом</w:t>
      </w:r>
      <w:r w:rsidR="00CC5BCB" w:rsidRPr="00CC5BCB">
        <w:t xml:space="preserve"> </w:t>
      </w:r>
      <w:r w:rsidRPr="00CC5BCB">
        <w:t>подлинности</w:t>
      </w:r>
      <w:r w:rsidR="00CC5BCB">
        <w:t xml:space="preserve"> (</w:t>
      </w:r>
      <w:r w:rsidRPr="00CC5BCB">
        <w:t>поддельности</w:t>
      </w:r>
      <w:r w:rsidR="00CC5BCB" w:rsidRPr="00CC5BCB">
        <w:t xml:space="preserve">) </w:t>
      </w:r>
      <w:r w:rsidRPr="00CC5BCB">
        <w:t>документа</w:t>
      </w:r>
      <w:r w:rsidR="00CC5BCB" w:rsidRPr="00CC5BCB">
        <w:t xml:space="preserve"> </w:t>
      </w:r>
      <w:r w:rsidRPr="00CC5BCB">
        <w:t>является</w:t>
      </w:r>
      <w:r w:rsidR="00CC5BCB" w:rsidRPr="00CC5BCB">
        <w:t xml:space="preserve"> </w:t>
      </w:r>
      <w:r w:rsidRPr="00CC5BCB">
        <w:t>установлением</w:t>
      </w:r>
      <w:r w:rsidR="00CC5BCB" w:rsidRPr="00CC5BCB">
        <w:t xml:space="preserve"> </w:t>
      </w:r>
      <w:r w:rsidRPr="00CC5BCB">
        <w:t>события</w:t>
      </w:r>
      <w:r w:rsidR="00CC5BCB" w:rsidRPr="00CC5BCB">
        <w:t xml:space="preserve"> </w:t>
      </w:r>
      <w:r w:rsidRPr="00CC5BCB">
        <w:t>преступления,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термин</w:t>
      </w:r>
      <w:r w:rsidR="00CC5BCB">
        <w:t xml:space="preserve"> "</w:t>
      </w:r>
      <w:r w:rsidRPr="00CC5BCB">
        <w:t>подделка</w:t>
      </w:r>
      <w:r w:rsidR="00CC5BCB">
        <w:t xml:space="preserve">" </w:t>
      </w:r>
      <w:r w:rsidRPr="00CC5BCB">
        <w:t>относится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понятиям</w:t>
      </w:r>
      <w:r w:rsidR="00CC5BCB" w:rsidRPr="00CC5BCB">
        <w:t xml:space="preserve"> </w:t>
      </w:r>
      <w:r w:rsidRPr="00CC5BCB">
        <w:t>юридическим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подразумевает</w:t>
      </w:r>
      <w:r w:rsidR="00CC5BCB" w:rsidRPr="00CC5BCB">
        <w:t xml:space="preserve"> </w:t>
      </w:r>
      <w:r w:rsidRPr="00CC5BCB">
        <w:t>умышленных</w:t>
      </w:r>
      <w:r w:rsidR="00CC5BCB" w:rsidRPr="00CC5BCB">
        <w:t xml:space="preserve"> </w:t>
      </w:r>
      <w:r w:rsidRPr="00CC5BCB">
        <w:t>характер</w:t>
      </w:r>
      <w:r w:rsidR="00CC5BCB" w:rsidRPr="00CC5BCB">
        <w:t xml:space="preserve"> </w:t>
      </w:r>
      <w:r w:rsidRPr="00CC5BCB">
        <w:t>действий</w:t>
      </w:r>
      <w:r w:rsidR="00CC5BCB" w:rsidRPr="00CC5BCB">
        <w:t xml:space="preserve"> </w:t>
      </w:r>
      <w:r w:rsidRPr="00CC5BCB">
        <w:t>преступника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Это</w:t>
      </w:r>
      <w:r w:rsidR="00CC5BCB" w:rsidRPr="00CC5BCB">
        <w:t xml:space="preserve"> </w:t>
      </w:r>
      <w:r w:rsidRPr="00CC5BCB">
        <w:t>подтверждается</w:t>
      </w:r>
      <w:r w:rsidR="00CC5BCB" w:rsidRPr="00CC5BCB">
        <w:t xml:space="preserve"> </w:t>
      </w:r>
      <w:r w:rsidRPr="00CC5BCB">
        <w:t>рядом</w:t>
      </w:r>
      <w:r w:rsidR="00CC5BCB" w:rsidRPr="00CC5BCB">
        <w:t xml:space="preserve"> </w:t>
      </w:r>
      <w:r w:rsidRPr="00CC5BCB">
        <w:t>статей</w:t>
      </w:r>
      <w:r w:rsidR="00CC5BCB">
        <w:t xml:space="preserve"> (</w:t>
      </w:r>
      <w:r w:rsidRPr="00CC5BCB">
        <w:t>186,</w:t>
      </w:r>
      <w:r w:rsidR="00CC5BCB" w:rsidRPr="00CC5BCB">
        <w:t xml:space="preserve"> </w:t>
      </w:r>
      <w:r w:rsidRPr="00CC5BCB">
        <w:t>327,</w:t>
      </w:r>
      <w:r w:rsidR="00CC5BCB" w:rsidRPr="00CC5BCB">
        <w:t xml:space="preserve"> </w:t>
      </w:r>
      <w:r w:rsidRPr="00CC5BCB">
        <w:t>327</w:t>
      </w:r>
      <w:r w:rsidRPr="00CC5BCB">
        <w:sym w:font="Symbol" w:char="F0A2"/>
      </w:r>
      <w:r w:rsidR="00CC5BCB" w:rsidRPr="00CC5BCB">
        <w:t xml:space="preserve"> </w:t>
      </w:r>
      <w:r w:rsidRPr="00CC5BCB">
        <w:t>УК</w:t>
      </w:r>
      <w:r w:rsidR="00CC5BCB" w:rsidRPr="00CC5BCB">
        <w:t xml:space="preserve"> </w:t>
      </w:r>
      <w:r w:rsidRPr="00CC5BCB">
        <w:t>РФ</w:t>
      </w:r>
      <w:r w:rsidR="00CC5BCB" w:rsidRPr="00CC5BCB">
        <w:t xml:space="preserve">), </w:t>
      </w:r>
      <w:r w:rsidRPr="00CC5BCB">
        <w:t>в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законодатель</w:t>
      </w:r>
      <w:r w:rsidR="00CC5BCB" w:rsidRPr="00CC5BCB">
        <w:t xml:space="preserve"> </w:t>
      </w:r>
      <w:r w:rsidRPr="00CC5BCB">
        <w:t>использует</w:t>
      </w:r>
      <w:r w:rsidR="00CC5BCB" w:rsidRPr="00CC5BCB">
        <w:t xml:space="preserve"> </w:t>
      </w:r>
      <w:r w:rsidRPr="00CC5BCB">
        <w:t>понятия</w:t>
      </w:r>
      <w:r w:rsidR="00CC5BCB">
        <w:t xml:space="preserve"> "</w:t>
      </w:r>
      <w:r w:rsidRPr="00CC5BCB">
        <w:t>подделка</w:t>
      </w:r>
      <w:r w:rsidR="00CC5BCB">
        <w:t xml:space="preserve">" </w:t>
      </w:r>
      <w:r w:rsidRPr="00CC5BCB">
        <w:t>и</w:t>
      </w:r>
      <w:r w:rsidR="00CC5BCB">
        <w:t xml:space="preserve"> "</w:t>
      </w:r>
      <w:r w:rsidRPr="00CC5BCB">
        <w:t>подлинный</w:t>
      </w:r>
      <w:r w:rsidR="00CC5BCB" w:rsidRPr="00CC5BCB">
        <w:t xml:space="preserve"> </w:t>
      </w:r>
      <w:r w:rsidRPr="00CC5BCB">
        <w:t>документ</w:t>
      </w:r>
      <w:r w:rsidR="00CC5BCB">
        <w:t xml:space="preserve">" </w:t>
      </w:r>
      <w:r w:rsidRPr="00CC5BCB">
        <w:t>для</w:t>
      </w:r>
      <w:r w:rsidR="00CC5BCB" w:rsidRPr="00CC5BCB">
        <w:t xml:space="preserve"> </w:t>
      </w:r>
      <w:r w:rsidRPr="00CC5BCB">
        <w:t>обозначения</w:t>
      </w:r>
      <w:r w:rsidR="00CC5BCB" w:rsidRPr="00CC5BCB">
        <w:t xml:space="preserve"> </w:t>
      </w:r>
      <w:r w:rsidRPr="00CC5BCB">
        <w:t>состава</w:t>
      </w:r>
      <w:r w:rsidR="00CC5BCB" w:rsidRPr="00CC5BCB">
        <w:t xml:space="preserve"> </w:t>
      </w:r>
      <w:r w:rsidRPr="00CC5BCB">
        <w:t>преступления</w:t>
      </w:r>
      <w:r w:rsidR="00CC5BCB" w:rsidRPr="00CC5BCB">
        <w:t xml:space="preserve">. </w:t>
      </w:r>
      <w:r w:rsidRPr="00CC5BCB">
        <w:t>Например,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статье</w:t>
      </w:r>
      <w:r w:rsidR="00CC5BCB" w:rsidRPr="00CC5BCB">
        <w:t xml:space="preserve"> </w:t>
      </w:r>
      <w:r w:rsidRPr="00CC5BCB">
        <w:t>327</w:t>
      </w:r>
      <w:r w:rsidR="00CC5BCB" w:rsidRPr="00CC5BCB">
        <w:t xml:space="preserve"> </w:t>
      </w:r>
      <w:r w:rsidRPr="00CC5BCB">
        <w:t>УК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</w:t>
      </w:r>
      <w:r w:rsidR="00CC5BCB" w:rsidRPr="00CC5BCB">
        <w:t xml:space="preserve"> </w:t>
      </w:r>
      <w:r w:rsidRPr="00CC5BCB">
        <w:t>об</w:t>
      </w:r>
      <w:r w:rsidR="00CC5BCB" w:rsidRPr="00CC5BCB">
        <w:t xml:space="preserve"> </w:t>
      </w:r>
      <w:r w:rsidRPr="00CC5BCB">
        <w:t>ответственности</w:t>
      </w:r>
      <w:r w:rsidR="00CC5BCB" w:rsidRPr="00CC5BCB">
        <w:t xml:space="preserve"> </w:t>
      </w:r>
      <w:r w:rsidRPr="00CC5BCB">
        <w:t>за</w:t>
      </w:r>
      <w:r w:rsidR="00CC5BCB" w:rsidRPr="00CC5BCB">
        <w:t xml:space="preserve"> </w:t>
      </w:r>
      <w:r w:rsidRPr="00CC5BCB">
        <w:t>подделку,</w:t>
      </w:r>
      <w:r w:rsidR="00CC5BCB" w:rsidRPr="00CC5BCB">
        <w:t xml:space="preserve"> </w:t>
      </w:r>
      <w:r w:rsidRPr="00CC5BCB">
        <w:t>изготовление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сбыт</w:t>
      </w:r>
      <w:r w:rsidR="00CC5BCB" w:rsidRPr="00CC5BCB">
        <w:t xml:space="preserve"> </w:t>
      </w:r>
      <w:r w:rsidRPr="00CC5BCB">
        <w:t>поддельных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государственных</w:t>
      </w:r>
      <w:r w:rsidR="00CC5BCB" w:rsidRPr="00CC5BCB">
        <w:t xml:space="preserve"> </w:t>
      </w:r>
      <w:r w:rsidRPr="00CC5BCB">
        <w:t>наград,</w:t>
      </w:r>
      <w:r w:rsidR="00CC5BCB" w:rsidRPr="00CC5BCB">
        <w:t xml:space="preserve"> </w:t>
      </w:r>
      <w:r w:rsidRPr="00CC5BCB">
        <w:t>штампов,</w:t>
      </w:r>
      <w:r w:rsidR="00CC5BCB" w:rsidRPr="00CC5BCB">
        <w:t xml:space="preserve"> </w:t>
      </w:r>
      <w:r w:rsidRPr="00CC5BCB">
        <w:t>печатей,</w:t>
      </w:r>
      <w:r w:rsidR="00CC5BCB" w:rsidRPr="00CC5BCB">
        <w:t xml:space="preserve"> </w:t>
      </w:r>
      <w:r w:rsidRPr="00CC5BCB">
        <w:t>бланков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Совершенно</w:t>
      </w:r>
      <w:r w:rsidR="00CC5BCB" w:rsidRPr="00CC5BCB">
        <w:t xml:space="preserve"> </w:t>
      </w:r>
      <w:r w:rsidRPr="00CC5BCB">
        <w:t>ясно,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выяснить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оценить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достаточной</w:t>
      </w:r>
      <w:r w:rsidR="00CC5BCB" w:rsidRPr="00CC5BCB">
        <w:t xml:space="preserve"> </w:t>
      </w:r>
      <w:r w:rsidRPr="00CC5BCB">
        <w:t>достоверностью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полнотой</w:t>
      </w:r>
      <w:r w:rsidR="00CC5BCB" w:rsidRPr="00CC5BCB">
        <w:t xml:space="preserve"> </w:t>
      </w:r>
      <w:r w:rsidRPr="00CC5BCB">
        <w:t>все</w:t>
      </w:r>
      <w:r w:rsidR="00CC5BCB" w:rsidRPr="00CC5BCB">
        <w:t xml:space="preserve"> </w:t>
      </w:r>
      <w:r w:rsidRPr="00CC5BCB">
        <w:t>условия,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документ</w:t>
      </w:r>
      <w:r w:rsidR="00CC5BCB" w:rsidRPr="00CC5BCB">
        <w:t xml:space="preserve"> </w:t>
      </w:r>
      <w:r w:rsidRPr="00CC5BCB">
        <w:t>должен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признан</w:t>
      </w:r>
      <w:r w:rsidR="00CC5BCB" w:rsidRPr="00CC5BCB">
        <w:t xml:space="preserve"> </w:t>
      </w:r>
      <w:r w:rsidRPr="00CC5BCB">
        <w:t>подлинным,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состоянии</w:t>
      </w:r>
      <w:r w:rsidR="00CC5BCB" w:rsidRPr="00CC5BCB">
        <w:t xml:space="preserve"> </w:t>
      </w:r>
      <w:r w:rsidRPr="00CC5BCB">
        <w:t>только</w:t>
      </w:r>
      <w:r w:rsidR="00CC5BCB" w:rsidRPr="00CC5BCB">
        <w:t xml:space="preserve"> </w:t>
      </w:r>
      <w:r w:rsidRPr="00CC5BCB">
        <w:t>следствие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суд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Рассмотрим,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практически</w:t>
      </w:r>
      <w:r w:rsidR="00CC5BCB" w:rsidRPr="00CC5BCB">
        <w:t xml:space="preserve"> </w:t>
      </w:r>
      <w:r w:rsidRPr="00CC5BCB">
        <w:t>решают</w:t>
      </w:r>
      <w:r w:rsidR="00CC5BCB" w:rsidRPr="00CC5BCB">
        <w:t xml:space="preserve"> </w:t>
      </w:r>
      <w:r w:rsidRPr="00CC5BCB">
        <w:t>эксперты</w:t>
      </w:r>
      <w:r w:rsidR="00CC5BCB" w:rsidRPr="00CC5BCB">
        <w:t xml:space="preserve"> </w:t>
      </w:r>
      <w:r w:rsidRPr="00CC5BCB">
        <w:t>вопросы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подлинности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поддельности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которые,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сожалению,</w:t>
      </w:r>
      <w:r w:rsidR="00CC5BCB" w:rsidRPr="00CC5BCB">
        <w:t xml:space="preserve"> </w:t>
      </w:r>
      <w:r w:rsidRPr="00CC5BCB">
        <w:t>часто</w:t>
      </w:r>
      <w:r w:rsidR="00CC5BCB" w:rsidRPr="00CC5BCB">
        <w:t xml:space="preserve"> </w:t>
      </w:r>
      <w:r w:rsidRPr="00CC5BCB">
        <w:t>ставят</w:t>
      </w:r>
      <w:r w:rsidR="00CC5BCB" w:rsidRPr="00CC5BCB">
        <w:t xml:space="preserve"> </w:t>
      </w:r>
      <w:r w:rsidRPr="00CC5BCB">
        <w:t>перед</w:t>
      </w:r>
      <w:r w:rsidR="00CC5BCB" w:rsidRPr="00CC5BCB">
        <w:t xml:space="preserve"> </w:t>
      </w:r>
      <w:r w:rsidRPr="00CC5BCB">
        <w:t>ним</w:t>
      </w:r>
      <w:r w:rsidR="00CC5BCB" w:rsidRPr="00CC5BCB">
        <w:t xml:space="preserve"> </w:t>
      </w:r>
      <w:r w:rsidRPr="00CC5BCB">
        <w:t>следователи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Среди</w:t>
      </w:r>
      <w:r w:rsidR="00CC5BCB" w:rsidRPr="00CC5BCB">
        <w:t xml:space="preserve"> </w:t>
      </w:r>
      <w:r w:rsidRPr="00CC5BCB">
        <w:t>изученных</w:t>
      </w:r>
      <w:r w:rsidR="00CC5BCB" w:rsidRPr="00CC5BCB">
        <w:t xml:space="preserve"> </w:t>
      </w:r>
      <w:r w:rsidRPr="00CC5BCB">
        <w:t>заключений</w:t>
      </w:r>
      <w:r w:rsidR="00CC5BCB" w:rsidRPr="00CC5BCB">
        <w:t xml:space="preserve"> </w:t>
      </w:r>
      <w:r w:rsidRPr="00CC5BCB">
        <w:t>были</w:t>
      </w:r>
      <w:r w:rsidR="00CC5BCB" w:rsidRPr="00CC5BCB">
        <w:t xml:space="preserve"> </w:t>
      </w:r>
      <w:r w:rsidRPr="00CC5BCB">
        <w:t>такие,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эксперты</w:t>
      </w:r>
      <w:r w:rsidR="00CC5BCB" w:rsidRPr="00CC5BCB">
        <w:t xml:space="preserve"> </w:t>
      </w:r>
      <w:r w:rsidRPr="00CC5BCB">
        <w:t>делают</w:t>
      </w:r>
      <w:r w:rsidR="00CC5BCB" w:rsidRPr="00CC5BCB">
        <w:t xml:space="preserve"> </w:t>
      </w:r>
      <w:r w:rsidRPr="00CC5BCB">
        <w:t>совершенно</w:t>
      </w:r>
      <w:r w:rsidR="00CC5BCB" w:rsidRPr="00CC5BCB">
        <w:t xml:space="preserve"> </w:t>
      </w:r>
      <w:r w:rsidRPr="00CC5BCB">
        <w:t>необоснованные</w:t>
      </w:r>
      <w:r w:rsidR="00CC5BCB" w:rsidRPr="00CC5BCB">
        <w:t xml:space="preserve"> </w:t>
      </w:r>
      <w:r w:rsidRPr="00CC5BCB">
        <w:t>выводы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подлинности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: </w:t>
      </w:r>
      <w:r w:rsidRPr="00CC5BCB">
        <w:t>в</w:t>
      </w:r>
      <w:r w:rsidR="00CC5BCB" w:rsidRPr="00CC5BCB">
        <w:t xml:space="preserve"> </w:t>
      </w:r>
      <w:r w:rsidRPr="00CC5BCB">
        <w:t>одних</w:t>
      </w:r>
      <w:r w:rsidR="00CC5BCB" w:rsidRPr="00CC5BCB">
        <w:t xml:space="preserve"> </w:t>
      </w:r>
      <w:r w:rsidRPr="00CC5BCB">
        <w:t>случаях</w:t>
      </w:r>
      <w:r w:rsidR="00CC5BCB" w:rsidRPr="00CC5BCB">
        <w:t xml:space="preserve"> </w:t>
      </w:r>
      <w:r w:rsidRPr="00CC5BCB">
        <w:t>лишь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основании</w:t>
      </w:r>
      <w:r w:rsidR="00CC5BCB" w:rsidRPr="00CC5BCB">
        <w:t xml:space="preserve"> </w:t>
      </w:r>
      <w:r w:rsidRPr="00CC5BCB">
        <w:t>отсутствия</w:t>
      </w:r>
      <w:r w:rsidR="00CC5BCB" w:rsidRPr="00CC5BCB">
        <w:t xml:space="preserve"> </w:t>
      </w:r>
      <w:r w:rsidRPr="00CC5BCB">
        <w:t>признаков</w:t>
      </w:r>
      <w:r w:rsidR="00CC5BCB" w:rsidRPr="00CC5BCB">
        <w:t xml:space="preserve"> </w:t>
      </w:r>
      <w:r w:rsidRPr="00CC5BCB">
        <w:t>изменения,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других</w:t>
      </w:r>
      <w:r w:rsidR="00CC5BCB" w:rsidRPr="00CC5BCB">
        <w:t xml:space="preserve"> - </w:t>
      </w:r>
      <w:r w:rsidRPr="00CC5BCB">
        <w:t>на</w:t>
      </w:r>
      <w:r w:rsidR="00CC5BCB" w:rsidRPr="00CC5BCB">
        <w:t xml:space="preserve"> </w:t>
      </w:r>
      <w:r w:rsidRPr="00CC5BCB">
        <w:t>основании</w:t>
      </w:r>
      <w:r w:rsidR="00CC5BCB" w:rsidRPr="00CC5BCB">
        <w:t xml:space="preserve"> </w:t>
      </w:r>
      <w:r w:rsidRPr="00CC5BCB">
        <w:t>факта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правилам</w:t>
      </w:r>
      <w:r w:rsidR="00CC5BCB" w:rsidRPr="00CC5BCB">
        <w:t xml:space="preserve"> </w:t>
      </w:r>
      <w:r w:rsidRPr="00CC5BCB">
        <w:t>фабричного</w:t>
      </w:r>
      <w:r w:rsidR="00CC5BCB" w:rsidRPr="00CC5BCB">
        <w:t xml:space="preserve"> </w:t>
      </w:r>
      <w:r w:rsidRPr="00CC5BCB">
        <w:t>производства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решения</w:t>
      </w:r>
      <w:r w:rsidR="00CC5BCB" w:rsidRPr="00CC5BCB">
        <w:t xml:space="preserve"> </w:t>
      </w:r>
      <w:r w:rsidRPr="00CC5BCB">
        <w:t>вопроса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подлинности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определение</w:t>
      </w:r>
      <w:r w:rsidR="00CC5BCB" w:rsidRPr="00CC5BCB">
        <w:t xml:space="preserve"> </w:t>
      </w:r>
      <w:r w:rsidRPr="00CC5BCB">
        <w:t>способа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большое</w:t>
      </w:r>
      <w:r w:rsidR="00CC5BCB" w:rsidRPr="00CC5BCB">
        <w:t xml:space="preserve"> </w:t>
      </w:r>
      <w:r w:rsidRPr="00CC5BCB">
        <w:t>значение</w:t>
      </w:r>
      <w:r w:rsidR="00CC5BCB" w:rsidRPr="00CC5BCB">
        <w:t xml:space="preserve">. </w:t>
      </w:r>
      <w:r w:rsidRPr="00CC5BCB">
        <w:t>Однако</w:t>
      </w:r>
      <w:r w:rsidR="00CC5BCB" w:rsidRPr="00CC5BCB">
        <w:t xml:space="preserve"> </w:t>
      </w:r>
      <w:r w:rsidRPr="00CC5BCB">
        <w:t>кроме</w:t>
      </w:r>
      <w:r w:rsidR="00CC5BCB" w:rsidRPr="00CC5BCB">
        <w:t xml:space="preserve"> </w:t>
      </w:r>
      <w:r w:rsidRPr="00CC5BCB">
        <w:t>этого</w:t>
      </w:r>
      <w:r w:rsidR="00CC5BCB" w:rsidRPr="00CC5BCB">
        <w:t xml:space="preserve"> </w:t>
      </w:r>
      <w:r w:rsidRPr="00CC5BCB">
        <w:t>необходимо</w:t>
      </w:r>
      <w:r w:rsidR="00CC5BCB" w:rsidRPr="00CC5BCB">
        <w:t xml:space="preserve"> </w:t>
      </w:r>
      <w:r w:rsidRPr="00CC5BCB">
        <w:t>установить</w:t>
      </w:r>
      <w:r w:rsidR="00CC5BCB" w:rsidRPr="00CC5BCB">
        <w:t xml:space="preserve"> </w:t>
      </w:r>
      <w:r w:rsidRPr="00CC5BCB">
        <w:t>еще</w:t>
      </w:r>
      <w:r w:rsidR="00CC5BCB" w:rsidRPr="00CC5BCB">
        <w:t xml:space="preserve"> </w:t>
      </w:r>
      <w:r w:rsidRPr="00CC5BCB">
        <w:t>целый</w:t>
      </w:r>
      <w:r w:rsidR="00CC5BCB" w:rsidRPr="00CC5BCB">
        <w:t xml:space="preserve"> </w:t>
      </w:r>
      <w:r w:rsidRPr="00CC5BCB">
        <w:t>ряд</w:t>
      </w:r>
      <w:r w:rsidR="00CC5BCB" w:rsidRPr="00CC5BCB">
        <w:t xml:space="preserve"> </w:t>
      </w:r>
      <w:r w:rsidRPr="00CC5BCB">
        <w:t>обстоятельств,</w:t>
      </w:r>
      <w:r w:rsidR="00CC5BCB" w:rsidRPr="00CC5BCB">
        <w:t xml:space="preserve"> </w:t>
      </w:r>
      <w:r w:rsidRPr="00CC5BCB">
        <w:t>связанных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производством</w:t>
      </w:r>
      <w:r w:rsidR="00CC5BCB" w:rsidRPr="00CC5BCB">
        <w:t xml:space="preserve"> </w:t>
      </w:r>
      <w:r w:rsidRPr="00CC5BCB">
        <w:t>бланка,</w:t>
      </w:r>
      <w:r w:rsidR="00CC5BCB" w:rsidRPr="00CC5BCB">
        <w:t xml:space="preserve"> </w:t>
      </w:r>
      <w:r w:rsidRPr="00CC5BCB">
        <w:t>выявление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находится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компетенции</w:t>
      </w:r>
      <w:r w:rsidR="00CC5BCB" w:rsidRPr="00CC5BCB">
        <w:t xml:space="preserve"> </w:t>
      </w:r>
      <w:r w:rsidRPr="00CC5BCB">
        <w:t>следователя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частности,</w:t>
      </w:r>
      <w:r w:rsidR="00CC5BCB" w:rsidRPr="00CC5BCB">
        <w:t xml:space="preserve"> </w:t>
      </w:r>
      <w:r w:rsidRPr="00CC5BCB">
        <w:t>необходимо</w:t>
      </w:r>
      <w:r w:rsidR="00CC5BCB" w:rsidRPr="00CC5BCB">
        <w:t xml:space="preserve"> </w:t>
      </w:r>
      <w:r w:rsidRPr="00CC5BCB">
        <w:t>бывает</w:t>
      </w:r>
      <w:r w:rsidR="00CC5BCB" w:rsidRPr="00CC5BCB">
        <w:t xml:space="preserve"> </w:t>
      </w:r>
      <w:r w:rsidRPr="00CC5BCB">
        <w:t>получить</w:t>
      </w:r>
      <w:r w:rsidR="00CC5BCB" w:rsidRPr="00CC5BCB">
        <w:t xml:space="preserve"> </w:t>
      </w:r>
      <w:r w:rsidRPr="00CC5BCB">
        <w:t>сведения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типографии,</w:t>
      </w:r>
      <w:r w:rsidR="00CC5BCB" w:rsidRPr="00CC5BCB">
        <w:t xml:space="preserve"> </w:t>
      </w:r>
      <w:r w:rsidRPr="00CC5BCB">
        <w:t>действительно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существовал</w:t>
      </w:r>
      <w:r w:rsidR="00CC5BCB" w:rsidRPr="00CC5BCB">
        <w:t xml:space="preserve"> </w:t>
      </w:r>
      <w:r w:rsidRPr="00CC5BCB">
        <w:t>данный</w:t>
      </w:r>
      <w:r w:rsidR="00CC5BCB" w:rsidRPr="00CC5BCB">
        <w:t xml:space="preserve"> </w:t>
      </w:r>
      <w:r w:rsidRPr="00CC5BCB">
        <w:t>заказ,</w:t>
      </w:r>
      <w:r w:rsidR="00CC5BCB" w:rsidRPr="00CC5BCB">
        <w:t xml:space="preserve"> </w:t>
      </w:r>
      <w:r w:rsidRPr="00CC5BCB">
        <w:t>сколько</w:t>
      </w:r>
      <w:r w:rsidR="00CC5BCB" w:rsidRPr="00CC5BCB">
        <w:t xml:space="preserve"> </w:t>
      </w:r>
      <w:r w:rsidRPr="00CC5BCB">
        <w:t>раз</w:t>
      </w:r>
      <w:r w:rsidR="00CC5BCB" w:rsidRPr="00CC5BCB">
        <w:t xml:space="preserve"> </w:t>
      </w:r>
      <w:r w:rsidRPr="00CC5BCB">
        <w:t>поступали</w:t>
      </w:r>
      <w:r w:rsidR="00CC5BCB" w:rsidRPr="00CC5BCB">
        <w:t xml:space="preserve"> </w:t>
      </w:r>
      <w:r w:rsidRPr="00CC5BCB">
        <w:t>заказы,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выходные</w:t>
      </w:r>
      <w:r w:rsidR="00CC5BCB" w:rsidRPr="00CC5BCB">
        <w:t xml:space="preserve"> </w:t>
      </w:r>
      <w:r w:rsidRPr="00CC5BCB">
        <w:t>данные,</w:t>
      </w:r>
      <w:r w:rsidR="00CC5BCB" w:rsidRPr="00CC5BCB">
        <w:t xml:space="preserve"> </w:t>
      </w:r>
      <w:r w:rsidRPr="00CC5BCB">
        <w:t>был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выполнен</w:t>
      </w:r>
      <w:r w:rsidR="00CC5BCB" w:rsidRPr="00CC5BCB">
        <w:t xml:space="preserve"> </w:t>
      </w:r>
      <w:r w:rsidRPr="00CC5BCB">
        <w:t>фактически</w:t>
      </w:r>
      <w:r w:rsidR="00CC5BCB" w:rsidRPr="00CC5BCB">
        <w:t xml:space="preserve"> </w:t>
      </w:r>
      <w:r w:rsidRPr="00CC5BCB">
        <w:t>заказ,</w:t>
      </w:r>
      <w:r w:rsidR="00CC5BCB" w:rsidRPr="00CC5BCB">
        <w:t xml:space="preserve"> </w:t>
      </w:r>
      <w:r w:rsidRPr="00CC5BCB">
        <w:t>учтена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выпущенная</w:t>
      </w:r>
      <w:r w:rsidR="00CC5BCB" w:rsidRPr="00CC5BCB">
        <w:t xml:space="preserve"> </w:t>
      </w:r>
      <w:r w:rsidRPr="00CC5BCB">
        <w:t>продукция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куда</w:t>
      </w:r>
      <w:r w:rsidR="00CC5BCB" w:rsidRPr="00CC5BCB">
        <w:t xml:space="preserve"> </w:t>
      </w:r>
      <w:r w:rsidRPr="00CC5BCB">
        <w:t>направлялась,</w:t>
      </w:r>
      <w:r w:rsidR="00CC5BCB" w:rsidRPr="00CC5BCB">
        <w:t xml:space="preserve"> </w:t>
      </w:r>
      <w:r w:rsidRPr="00CC5BCB">
        <w:t>каковы</w:t>
      </w:r>
      <w:r w:rsidR="00CC5BCB" w:rsidRPr="00CC5BCB">
        <w:t xml:space="preserve"> </w:t>
      </w:r>
      <w:r w:rsidRPr="00CC5BCB">
        <w:t>условия</w:t>
      </w:r>
      <w:r w:rsidR="00CC5BCB" w:rsidRPr="00CC5BCB">
        <w:t xml:space="preserve"> </w:t>
      </w:r>
      <w:r w:rsidRPr="00CC5BCB">
        <w:t>заказа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точно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они</w:t>
      </w:r>
      <w:r w:rsidR="00CC5BCB" w:rsidRPr="00CC5BCB">
        <w:t xml:space="preserve"> </w:t>
      </w:r>
      <w:r w:rsidRPr="00CC5BCB">
        <w:t>выполнялись,</w:t>
      </w:r>
      <w:r w:rsidR="00CC5BCB" w:rsidRPr="00CC5BCB">
        <w:t xml:space="preserve"> </w:t>
      </w:r>
      <w:r w:rsidRPr="00CC5BCB">
        <w:t>какие</w:t>
      </w:r>
      <w:r w:rsidR="00CC5BCB" w:rsidRPr="00CC5BCB">
        <w:t xml:space="preserve"> </w:t>
      </w:r>
      <w:r w:rsidRPr="00CC5BCB">
        <w:t>материалы</w:t>
      </w:r>
      <w:r w:rsidR="00CC5BCB" w:rsidRPr="00CC5BCB">
        <w:t xml:space="preserve"> </w:t>
      </w:r>
      <w:r w:rsidRPr="00CC5BCB">
        <w:t>использовались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r w:rsidR="00CC5BCB" w:rsidRPr="00CC5BCB">
        <w:t xml:space="preserve"> </w:t>
      </w:r>
      <w:r w:rsidRPr="00CC5BCB">
        <w:t>Когда</w:t>
      </w:r>
      <w:r w:rsidR="00CC5BCB" w:rsidRPr="00CC5BCB">
        <w:t xml:space="preserve"> </w:t>
      </w:r>
      <w:r w:rsidRPr="00CC5BCB">
        <w:t>следователем</w:t>
      </w:r>
      <w:r w:rsidR="00CC5BCB" w:rsidRPr="00CC5BCB">
        <w:t xml:space="preserve"> </w:t>
      </w:r>
      <w:r w:rsidRPr="00CC5BCB">
        <w:t>будут</w:t>
      </w:r>
      <w:r w:rsidR="00CC5BCB" w:rsidRPr="00CC5BCB">
        <w:t xml:space="preserve"> </w:t>
      </w:r>
      <w:r w:rsidRPr="00CC5BCB">
        <w:t>собраны</w:t>
      </w:r>
      <w:r w:rsidR="00CC5BCB" w:rsidRPr="00CC5BCB">
        <w:t xml:space="preserve"> </w:t>
      </w:r>
      <w:r w:rsidRPr="00CC5BCB">
        <w:t>все</w:t>
      </w:r>
      <w:r w:rsidR="00CC5BCB" w:rsidRPr="00CC5BCB">
        <w:t xml:space="preserve"> </w:t>
      </w:r>
      <w:r w:rsidRPr="00CC5BCB">
        <w:t>необходимые</w:t>
      </w:r>
      <w:r w:rsidR="00CC5BCB" w:rsidRPr="00CC5BCB">
        <w:t xml:space="preserve"> </w:t>
      </w:r>
      <w:r w:rsidRPr="00CC5BCB">
        <w:t>сведения,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возникнуть</w:t>
      </w:r>
      <w:r w:rsidR="00CC5BCB" w:rsidRPr="00CC5BCB">
        <w:t xml:space="preserve"> </w:t>
      </w:r>
      <w:r w:rsidRPr="00CC5BCB">
        <w:t>целый</w:t>
      </w:r>
      <w:r w:rsidR="00CC5BCB" w:rsidRPr="00CC5BCB">
        <w:t xml:space="preserve"> </w:t>
      </w:r>
      <w:r w:rsidRPr="00CC5BCB">
        <w:t>ряд</w:t>
      </w:r>
      <w:r w:rsidR="00CC5BCB" w:rsidRPr="00CC5BCB">
        <w:t xml:space="preserve"> </w:t>
      </w:r>
      <w:r w:rsidRPr="00CC5BCB">
        <w:t>задач,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дополнительно</w:t>
      </w:r>
      <w:r w:rsidR="00CC5BCB" w:rsidRPr="00CC5BCB">
        <w:t xml:space="preserve"> </w:t>
      </w:r>
      <w:r w:rsidRPr="00CC5BCB">
        <w:t>должен</w:t>
      </w:r>
      <w:r w:rsidR="00CC5BCB" w:rsidRPr="00CC5BCB">
        <w:t xml:space="preserve"> </w:t>
      </w:r>
      <w:r w:rsidRPr="00CC5BCB">
        <w:t>решить</w:t>
      </w:r>
      <w:r w:rsidR="00CC5BCB" w:rsidRPr="00CC5BCB">
        <w:t xml:space="preserve"> </w:t>
      </w:r>
      <w:r w:rsidRPr="00CC5BCB">
        <w:t>эксперт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определения</w:t>
      </w:r>
      <w:r w:rsidR="00CC5BCB" w:rsidRPr="00CC5BCB">
        <w:t xml:space="preserve"> </w:t>
      </w:r>
      <w:r w:rsidRPr="00CC5BCB">
        <w:t>подлинности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достаточно</w:t>
      </w:r>
      <w:r w:rsidR="00CC5BCB" w:rsidRPr="00CC5BCB">
        <w:t xml:space="preserve"> </w:t>
      </w:r>
      <w:r w:rsidRPr="00CC5BCB">
        <w:t>установления</w:t>
      </w:r>
      <w:r w:rsidR="00CC5BCB" w:rsidRPr="00CC5BCB">
        <w:t xml:space="preserve"> </w:t>
      </w:r>
      <w:r w:rsidRPr="00CC5BCB">
        <w:t>факта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правилам</w:t>
      </w:r>
      <w:r w:rsidR="00CC5BCB" w:rsidRPr="00CC5BCB">
        <w:t xml:space="preserve"> </w:t>
      </w:r>
      <w:r w:rsidRPr="00CC5BCB">
        <w:t>фабричного</w:t>
      </w:r>
      <w:r w:rsidR="00CC5BCB" w:rsidRPr="00CC5BCB">
        <w:t xml:space="preserve"> </w:t>
      </w:r>
      <w:r w:rsidRPr="00CC5BCB">
        <w:t>производства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случаях,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необходимо</w:t>
      </w:r>
      <w:r w:rsidR="00CC5BCB" w:rsidRPr="00CC5BCB">
        <w:t xml:space="preserve"> </w:t>
      </w:r>
      <w:r w:rsidRPr="00CC5BCB">
        <w:t>установить,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конкретной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печатью,</w:t>
      </w:r>
      <w:r w:rsidR="00CC5BCB" w:rsidRPr="00CC5BCB">
        <w:t xml:space="preserve"> </w:t>
      </w:r>
      <w:r w:rsidRPr="00CC5BCB">
        <w:t>изъятой</w:t>
      </w:r>
      <w:r w:rsidR="00CC5BCB" w:rsidRPr="00CC5BCB">
        <w:t xml:space="preserve"> </w:t>
      </w:r>
      <w:r w:rsidRPr="00CC5BCB">
        <w:t>следователем,</w:t>
      </w:r>
      <w:r w:rsidR="00CC5BCB" w:rsidRPr="00CC5BCB">
        <w:t xml:space="preserve"> </w:t>
      </w:r>
      <w:r w:rsidRPr="00CC5BCB">
        <w:t>нанесен</w:t>
      </w:r>
      <w:r w:rsidR="00CC5BCB" w:rsidRPr="00CC5BCB">
        <w:t xml:space="preserve"> </w:t>
      </w:r>
      <w:r w:rsidRPr="00CC5BCB">
        <w:t>оттиск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документе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Имеют</w:t>
      </w:r>
      <w:r w:rsidR="00CC5BCB" w:rsidRPr="00CC5BCB">
        <w:t xml:space="preserve"> </w:t>
      </w:r>
      <w:r w:rsidRPr="00CC5BCB">
        <w:t>место</w:t>
      </w:r>
      <w:r w:rsidR="00CC5BCB" w:rsidRPr="00CC5BCB">
        <w:t xml:space="preserve"> </w:t>
      </w:r>
      <w:r w:rsidRPr="00CC5BCB">
        <w:t>случаи,</w:t>
      </w:r>
      <w:r w:rsidR="00CC5BCB" w:rsidRPr="00CC5BCB">
        <w:t xml:space="preserve"> </w:t>
      </w:r>
      <w:r w:rsidRPr="00CC5BCB">
        <w:t>когда</w:t>
      </w:r>
      <w:r w:rsidR="00CC5BCB" w:rsidRPr="00CC5BCB">
        <w:t xml:space="preserve"> </w:t>
      </w:r>
      <w:r w:rsidRPr="00CC5BCB">
        <w:t>эксперты</w:t>
      </w:r>
      <w:r w:rsidR="00CC5BCB" w:rsidRPr="00CC5BCB">
        <w:t xml:space="preserve"> </w:t>
      </w:r>
      <w:r w:rsidRPr="00CC5BCB">
        <w:t>делают</w:t>
      </w:r>
      <w:r w:rsidR="00CC5BCB" w:rsidRPr="00CC5BCB">
        <w:t xml:space="preserve"> </w:t>
      </w:r>
      <w:r w:rsidRPr="00CC5BCB">
        <w:t>вывод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наличии</w:t>
      </w:r>
      <w:r w:rsidR="00CC5BCB" w:rsidRPr="00CC5BCB">
        <w:t xml:space="preserve"> </w:t>
      </w:r>
      <w:r w:rsidRPr="00CC5BCB">
        <w:t>следов</w:t>
      </w:r>
      <w:r w:rsidR="00CC5BCB" w:rsidRPr="00CC5BCB">
        <w:t xml:space="preserve"> </w:t>
      </w:r>
      <w:r w:rsidRPr="00CC5BCB">
        <w:t>подделки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обнаружении</w:t>
      </w:r>
      <w:r w:rsidR="00CC5BCB" w:rsidRPr="00CC5BCB">
        <w:t xml:space="preserve"> </w:t>
      </w:r>
      <w:r w:rsidRPr="00CC5BCB">
        <w:t>признаков</w:t>
      </w:r>
      <w:r w:rsidR="00CC5BCB" w:rsidRPr="00CC5BCB">
        <w:t xml:space="preserve"> </w:t>
      </w:r>
      <w:r w:rsidRPr="00CC5BCB">
        <w:t>подчистки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дописки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документе,</w:t>
      </w:r>
      <w:r w:rsidR="00CC5BCB" w:rsidRPr="00CC5BCB">
        <w:t xml:space="preserve"> </w:t>
      </w:r>
      <w:r w:rsidRPr="00CC5BCB">
        <w:t>хотя</w:t>
      </w:r>
      <w:r w:rsidR="00CC5BCB" w:rsidRPr="00CC5BCB">
        <w:t xml:space="preserve"> </w:t>
      </w:r>
      <w:r w:rsidRPr="00CC5BCB">
        <w:t>факт</w:t>
      </w:r>
      <w:r w:rsidR="00CC5BCB" w:rsidRPr="00CC5BCB">
        <w:t xml:space="preserve"> </w:t>
      </w:r>
      <w:r w:rsidRPr="00CC5BCB">
        <w:t>внесения</w:t>
      </w:r>
      <w:r w:rsidR="00CC5BCB" w:rsidRPr="00CC5BCB">
        <w:t xml:space="preserve"> </w:t>
      </w:r>
      <w:r w:rsidRPr="00CC5BCB">
        <w:t>изменений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содержание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указанными</w:t>
      </w:r>
      <w:r w:rsidR="00CC5BCB" w:rsidRPr="00CC5BCB">
        <w:t xml:space="preserve"> </w:t>
      </w:r>
      <w:r w:rsidRPr="00CC5BCB">
        <w:t>способами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дает</w:t>
      </w:r>
      <w:r w:rsidR="00CC5BCB" w:rsidRPr="00CC5BCB">
        <w:t xml:space="preserve"> </w:t>
      </w:r>
      <w:r w:rsidRPr="00CC5BCB">
        <w:t>права</w:t>
      </w:r>
      <w:r w:rsidR="00CC5BCB" w:rsidRPr="00CC5BCB">
        <w:t xml:space="preserve"> </w:t>
      </w:r>
      <w:r w:rsidRPr="00CC5BCB">
        <w:t>назвать</w:t>
      </w:r>
      <w:r w:rsidR="00CC5BCB" w:rsidRPr="00CC5BCB">
        <w:t xml:space="preserve"> </w:t>
      </w:r>
      <w:r w:rsidRPr="00CC5BCB">
        <w:t>документ</w:t>
      </w:r>
      <w:r w:rsidR="00CC5BCB" w:rsidRPr="00CC5BCB">
        <w:t xml:space="preserve"> </w:t>
      </w:r>
      <w:r w:rsidRPr="00CC5BCB">
        <w:t>поддельным,</w:t>
      </w:r>
      <w:r w:rsidR="00CC5BCB" w:rsidRPr="00CC5BCB">
        <w:t xml:space="preserve"> </w:t>
      </w:r>
      <w:r w:rsidRPr="00CC5BCB">
        <w:t>пока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будет</w:t>
      </w:r>
      <w:r w:rsidR="00CC5BCB" w:rsidRPr="00CC5BCB">
        <w:t xml:space="preserve"> </w:t>
      </w:r>
      <w:r w:rsidRPr="00CC5BCB">
        <w:t>установлен</w:t>
      </w:r>
      <w:r w:rsidR="00CC5BCB" w:rsidRPr="00CC5BCB">
        <w:t xml:space="preserve"> </w:t>
      </w:r>
      <w:r w:rsidRPr="00CC5BCB">
        <w:t>противоправный</w:t>
      </w:r>
      <w:r w:rsidR="00CC5BCB" w:rsidRPr="00CC5BCB">
        <w:t xml:space="preserve"> </w:t>
      </w:r>
      <w:r w:rsidRPr="00CC5BCB">
        <w:t>характер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действий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Таким</w:t>
      </w:r>
      <w:r w:rsidR="00CC5BCB" w:rsidRPr="00CC5BCB">
        <w:t xml:space="preserve"> </w:t>
      </w:r>
      <w:r w:rsidRPr="00CC5BCB">
        <w:t>образом,</w:t>
      </w:r>
      <w:r w:rsidR="00CC5BCB" w:rsidRPr="00CC5BCB">
        <w:t xml:space="preserve"> </w:t>
      </w:r>
      <w:r w:rsidRPr="00CC5BCB">
        <w:t>следователь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должен</w:t>
      </w:r>
      <w:r w:rsidR="00CC5BCB" w:rsidRPr="00CC5BCB">
        <w:t xml:space="preserve"> </w:t>
      </w:r>
      <w:r w:rsidRPr="00CC5BCB">
        <w:t>предлагать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разрешение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вопрос,</w:t>
      </w:r>
      <w:r w:rsidR="00CC5BCB" w:rsidRPr="00CC5BCB">
        <w:t xml:space="preserve"> </w:t>
      </w:r>
      <w:r w:rsidRPr="00CC5BCB">
        <w:t>эксперт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вправе</w:t>
      </w:r>
      <w:r w:rsidR="00CC5BCB" w:rsidRPr="00CC5BCB">
        <w:t xml:space="preserve"> </w:t>
      </w:r>
      <w:r w:rsidRPr="00CC5BCB">
        <w:t>отвечать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формулировать</w:t>
      </w:r>
      <w:r w:rsidR="00CC5BCB" w:rsidRPr="00CC5BCB">
        <w:t xml:space="preserve"> </w:t>
      </w:r>
      <w:r w:rsidRPr="00CC5BCB">
        <w:t>вывод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подлинности</w:t>
      </w:r>
      <w:r w:rsidR="00CC5BCB">
        <w:t xml:space="preserve"> (</w:t>
      </w:r>
      <w:r w:rsidRPr="00CC5BCB">
        <w:t>поддельности</w:t>
      </w:r>
      <w:r w:rsidR="00CC5BCB" w:rsidRPr="00CC5BCB">
        <w:t xml:space="preserve">) </w:t>
      </w:r>
      <w:r w:rsidRPr="00CC5BCB">
        <w:t>исследуемого</w:t>
      </w:r>
      <w:r w:rsidR="00CC5BCB" w:rsidRPr="00CC5BCB">
        <w:t xml:space="preserve"> </w:t>
      </w:r>
      <w:r w:rsidRPr="00CC5BCB">
        <w:t>документа</w:t>
      </w:r>
      <w:r w:rsidR="00CC5BCB" w:rsidRPr="00CC5BCB">
        <w:t>.</w:t>
      </w:r>
    </w:p>
    <w:p w:rsidR="00CC5BCB" w:rsidRPr="00A22D66" w:rsidRDefault="008C4273" w:rsidP="00CC5BCB">
      <w:pPr>
        <w:tabs>
          <w:tab w:val="left" w:pos="726"/>
        </w:tabs>
        <w:rPr>
          <w:rStyle w:val="afe"/>
        </w:rPr>
      </w:pPr>
      <w:r w:rsidRPr="00A22D66">
        <w:rPr>
          <w:rStyle w:val="afe"/>
        </w:rPr>
        <w:t>Особенности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методики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технико-криминалистического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исследования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документов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особенности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составления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заключения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эксперта</w:t>
      </w:r>
      <w:r w:rsidR="00CC5BCB" w:rsidRPr="00A22D66">
        <w:rPr>
          <w:rStyle w:val="afe"/>
        </w:rPr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Методика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соответствует</w:t>
      </w:r>
      <w:r w:rsidR="00CC5BCB" w:rsidRPr="00CC5BCB">
        <w:t xml:space="preserve"> </w:t>
      </w:r>
      <w:r w:rsidRPr="00CC5BCB">
        <w:t>общим</w:t>
      </w:r>
      <w:r w:rsidR="00CC5BCB" w:rsidRPr="00CC5BCB">
        <w:t xml:space="preserve"> </w:t>
      </w:r>
      <w:r w:rsidRPr="00CC5BCB">
        <w:t>принципам</w:t>
      </w:r>
      <w:r w:rsidR="00CC5BCB" w:rsidRPr="00CC5BCB">
        <w:t xml:space="preserve"> </w:t>
      </w:r>
      <w:r w:rsidRPr="00CC5BCB">
        <w:t>криминалистической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вещественных</w:t>
      </w:r>
      <w:r w:rsidR="00CC5BCB" w:rsidRPr="00CC5BCB">
        <w:t xml:space="preserve"> </w:t>
      </w:r>
      <w:r w:rsidRPr="00CC5BCB">
        <w:t>доказательств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Основными</w:t>
      </w:r>
      <w:r w:rsidR="00CC5BCB" w:rsidRPr="00CC5BCB">
        <w:t xml:space="preserve"> </w:t>
      </w:r>
      <w:r w:rsidRPr="00CC5BCB">
        <w:t>задачами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являются</w:t>
      </w:r>
      <w:r w:rsidR="00CC5BCB" w:rsidRPr="00CC5BCB">
        <w:t xml:space="preserve"> </w:t>
      </w:r>
      <w:r w:rsidRPr="00CC5BCB">
        <w:t>определение</w:t>
      </w:r>
      <w:r w:rsidR="00CC5BCB" w:rsidRPr="00CC5BCB">
        <w:t xml:space="preserve"> </w:t>
      </w:r>
      <w:r w:rsidRPr="00CC5BCB">
        <w:t>способа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изготовления,</w:t>
      </w:r>
      <w:r w:rsidR="00CC5BCB" w:rsidRPr="00CC5BCB">
        <w:t xml:space="preserve"> </w:t>
      </w:r>
      <w:r w:rsidRPr="00CC5BCB">
        <w:t>применяемых</w:t>
      </w:r>
      <w:r w:rsidR="00CC5BCB" w:rsidRPr="00CC5BCB">
        <w:t xml:space="preserve"> </w:t>
      </w:r>
      <w:r w:rsidRPr="00CC5BCB">
        <w:t>материалов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приспособлений,</w:t>
      </w:r>
      <w:r w:rsidR="00CC5BCB" w:rsidRPr="00CC5BCB">
        <w:t xml:space="preserve"> </w:t>
      </w:r>
      <w:r w:rsidRPr="00CC5BCB">
        <w:t>идентификация</w:t>
      </w:r>
      <w:r w:rsidR="00CC5BCB" w:rsidRPr="00CC5BCB">
        <w:t xml:space="preserve"> </w:t>
      </w:r>
      <w:r w:rsidRPr="00CC5BCB">
        <w:t>использованных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средств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основу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составляет</w:t>
      </w:r>
      <w:r w:rsidR="00CC5BCB" w:rsidRPr="00CC5BCB">
        <w:t xml:space="preserve"> </w:t>
      </w:r>
      <w:r w:rsidRPr="00CC5BCB">
        <w:t>сравнительное</w:t>
      </w:r>
      <w:r w:rsidR="00CC5BCB" w:rsidRPr="00CC5BCB">
        <w:t xml:space="preserve"> </w:t>
      </w:r>
      <w:r w:rsidRPr="00CC5BCB">
        <w:t>исследование</w:t>
      </w:r>
      <w:r w:rsidR="00CC5BCB" w:rsidRPr="00CC5BCB">
        <w:t xml:space="preserve"> </w:t>
      </w:r>
      <w:r w:rsidRPr="00CC5BCB">
        <w:t>сомнительного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подлинного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. </w:t>
      </w:r>
      <w:r w:rsidRPr="00CC5BCB">
        <w:t>Сравнительное</w:t>
      </w:r>
      <w:r w:rsidR="00CC5BCB" w:rsidRPr="00CC5BCB">
        <w:t xml:space="preserve"> </w:t>
      </w:r>
      <w:r w:rsidRPr="00CC5BCB">
        <w:t>исследование</w:t>
      </w:r>
      <w:r w:rsidR="00CC5BCB" w:rsidRPr="00CC5BCB">
        <w:t xml:space="preserve"> </w:t>
      </w:r>
      <w:r w:rsidRPr="00CC5BCB">
        <w:t>проводится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обязательном</w:t>
      </w:r>
      <w:r w:rsidR="00CC5BCB" w:rsidRPr="00CC5BCB">
        <w:t xml:space="preserve"> </w:t>
      </w:r>
      <w:r w:rsidRPr="00CC5BCB">
        <w:t>порядке</w:t>
      </w:r>
      <w:r w:rsidR="00CC5BCB" w:rsidRPr="00CC5BCB">
        <w:t xml:space="preserve"> </w:t>
      </w:r>
      <w:r w:rsidRPr="00CC5BCB">
        <w:t>во</w:t>
      </w:r>
      <w:r w:rsidR="00CC5BCB" w:rsidRPr="00CC5BCB">
        <w:t xml:space="preserve"> </w:t>
      </w:r>
      <w:r w:rsidRPr="00CC5BCB">
        <w:t>всех</w:t>
      </w:r>
      <w:r w:rsidR="00CC5BCB" w:rsidRPr="00CC5BCB">
        <w:t xml:space="preserve"> </w:t>
      </w:r>
      <w:r w:rsidRPr="00CC5BCB">
        <w:t>случаях</w:t>
      </w:r>
      <w:r w:rsidR="00CC5BCB" w:rsidRPr="00CC5BCB">
        <w:t xml:space="preserve"> </w:t>
      </w:r>
      <w:r w:rsidRPr="00CC5BCB">
        <w:t>подделки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полиграфическими</w:t>
      </w:r>
      <w:r w:rsidR="00CC5BCB" w:rsidRPr="00CC5BCB">
        <w:t xml:space="preserve"> </w:t>
      </w:r>
      <w:r w:rsidRPr="00CC5BCB">
        <w:t>способами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необходимо</w:t>
      </w:r>
      <w:r w:rsidR="00CC5BCB" w:rsidRPr="00CC5BCB">
        <w:t xml:space="preserve"> </w:t>
      </w:r>
      <w:r w:rsidRPr="00CC5BCB">
        <w:t>знать</w:t>
      </w:r>
      <w:r w:rsidR="00CC5BCB" w:rsidRPr="00CC5BCB">
        <w:t xml:space="preserve"> </w:t>
      </w:r>
      <w:r w:rsidRPr="00CC5BCB">
        <w:t>основы</w:t>
      </w:r>
      <w:r w:rsidR="00CC5BCB" w:rsidRPr="00CC5BCB">
        <w:t xml:space="preserve"> </w:t>
      </w:r>
      <w:r w:rsidRPr="00CC5BCB">
        <w:t>полиграфии,</w:t>
      </w:r>
      <w:r w:rsidR="00CC5BCB" w:rsidRPr="00CC5BCB">
        <w:t xml:space="preserve"> </w:t>
      </w:r>
      <w:r w:rsidRPr="00CC5BCB">
        <w:t>зависимость</w:t>
      </w:r>
      <w:r w:rsidR="00CC5BCB" w:rsidRPr="00CC5BCB">
        <w:t xml:space="preserve"> </w:t>
      </w:r>
      <w:r w:rsidRPr="00CC5BCB">
        <w:t>свойств</w:t>
      </w:r>
      <w:r w:rsidR="00CC5BCB" w:rsidRPr="00CC5BCB">
        <w:t xml:space="preserve"> </w:t>
      </w:r>
      <w:r w:rsidRPr="00CC5BCB">
        <w:t>изделия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различных</w:t>
      </w:r>
      <w:r w:rsidR="00CC5BCB" w:rsidRPr="00CC5BCB">
        <w:t xml:space="preserve"> </w:t>
      </w:r>
      <w:r w:rsidRPr="00CC5BCB">
        <w:t>факторов</w:t>
      </w:r>
      <w:r w:rsidR="00CC5BCB" w:rsidRPr="00CC5BCB">
        <w:t xml:space="preserve"> </w:t>
      </w:r>
      <w:r w:rsidRPr="00CC5BCB">
        <w:t>производства,</w:t>
      </w:r>
      <w:r w:rsidR="00CC5BCB" w:rsidRPr="00CC5BCB">
        <w:t xml:space="preserve"> </w:t>
      </w:r>
      <w:r w:rsidRPr="00CC5BCB">
        <w:t>требования</w:t>
      </w:r>
      <w:r w:rsidR="00CC5BCB" w:rsidRPr="00CC5BCB">
        <w:t xml:space="preserve"> </w:t>
      </w:r>
      <w:r w:rsidRPr="00CC5BCB">
        <w:t>стандартов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полиграфическую</w:t>
      </w:r>
      <w:r w:rsidR="00CC5BCB" w:rsidRPr="00CC5BCB">
        <w:t xml:space="preserve"> </w:t>
      </w:r>
      <w:r w:rsidRPr="00CC5BCB">
        <w:t>продукцию</w:t>
      </w:r>
      <w:r w:rsidR="00CC5BCB" w:rsidRPr="00CC5BCB">
        <w:t xml:space="preserve"> </w:t>
      </w:r>
      <w:r w:rsidRPr="00CC5BCB">
        <w:t>вообще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бланки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частности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Распознавание</w:t>
      </w:r>
      <w:r w:rsidR="00CC5BCB" w:rsidRPr="00CC5BCB">
        <w:t xml:space="preserve"> </w:t>
      </w:r>
      <w:r w:rsidRPr="00CC5BCB">
        <w:t>подделки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иногда</w:t>
      </w:r>
      <w:r w:rsidR="00CC5BCB" w:rsidRPr="00CC5BCB">
        <w:t xml:space="preserve"> </w:t>
      </w:r>
      <w:r w:rsidRPr="00CC5BCB">
        <w:t>бывает</w:t>
      </w:r>
      <w:r w:rsidR="00CC5BCB" w:rsidRPr="00CC5BCB">
        <w:t xml:space="preserve"> </w:t>
      </w:r>
      <w:r w:rsidRPr="00CC5BCB">
        <w:t>затруднено</w:t>
      </w:r>
      <w:r w:rsidR="00CC5BCB" w:rsidRPr="00CC5BCB">
        <w:t xml:space="preserve"> </w:t>
      </w:r>
      <w:r w:rsidRPr="00CC5BCB">
        <w:t>тем,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все</w:t>
      </w:r>
      <w:r w:rsidR="00CC5BCB" w:rsidRPr="00CC5BCB">
        <w:t xml:space="preserve"> </w:t>
      </w:r>
      <w:r w:rsidRPr="00CC5BCB">
        <w:t>типографии</w:t>
      </w:r>
      <w:r w:rsidR="00CC5BCB" w:rsidRPr="00CC5BCB">
        <w:t xml:space="preserve"> </w:t>
      </w:r>
      <w:r w:rsidRPr="00CC5BCB">
        <w:t>строго</w:t>
      </w:r>
      <w:r w:rsidR="00CC5BCB" w:rsidRPr="00CC5BCB">
        <w:t xml:space="preserve"> </w:t>
      </w:r>
      <w:r w:rsidRPr="00CC5BCB">
        <w:t>выполняют</w:t>
      </w:r>
      <w:r w:rsidR="00CC5BCB" w:rsidRPr="00CC5BCB">
        <w:t xml:space="preserve"> </w:t>
      </w:r>
      <w:r w:rsidRPr="00CC5BCB">
        <w:t>требования</w:t>
      </w:r>
      <w:r w:rsidR="00CC5BCB" w:rsidRPr="00CC5BCB">
        <w:t xml:space="preserve"> </w:t>
      </w:r>
      <w:r w:rsidRPr="00CC5BCB">
        <w:t>стандартизации</w:t>
      </w:r>
      <w:r w:rsidR="00CC5BCB" w:rsidRPr="00CC5BCB">
        <w:t xml:space="preserve">. </w:t>
      </w:r>
      <w:r w:rsidRPr="00CC5BCB">
        <w:t>Это</w:t>
      </w:r>
      <w:r w:rsidR="00CC5BCB" w:rsidRPr="00CC5BCB">
        <w:t xml:space="preserve"> </w:t>
      </w:r>
      <w:r w:rsidRPr="00CC5BCB">
        <w:t>относится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бланкам,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имеющим</w:t>
      </w:r>
      <w:r w:rsidR="00CC5BCB" w:rsidRPr="00CC5BCB">
        <w:t xml:space="preserve"> </w:t>
      </w:r>
      <w:r w:rsidRPr="00CC5BCB">
        <w:t>ответственного</w:t>
      </w:r>
      <w:r w:rsidR="00CC5BCB" w:rsidRPr="00CC5BCB">
        <w:t xml:space="preserve"> </w:t>
      </w:r>
      <w:r w:rsidRPr="00CC5BCB">
        <w:t>назначения</w:t>
      </w:r>
      <w:r w:rsidR="00CC5BCB" w:rsidRPr="00CC5BCB">
        <w:t xml:space="preserve">. </w:t>
      </w:r>
      <w:r w:rsidRPr="00CC5BCB">
        <w:t>Полиграфическое</w:t>
      </w:r>
      <w:r w:rsidR="00CC5BCB" w:rsidRPr="00CC5BCB">
        <w:t xml:space="preserve"> </w:t>
      </w:r>
      <w:r w:rsidRPr="00CC5BCB">
        <w:t>изделие</w:t>
      </w:r>
      <w:r w:rsidR="00CC5BCB" w:rsidRPr="00CC5BCB">
        <w:t xml:space="preserve"> </w:t>
      </w:r>
      <w:r w:rsidRPr="00CC5BCB">
        <w:t>одного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того</w:t>
      </w:r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зависимости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технических</w:t>
      </w:r>
      <w:r w:rsidR="00CC5BCB" w:rsidRPr="00CC5BCB">
        <w:t xml:space="preserve"> </w:t>
      </w:r>
      <w:r w:rsidRPr="00CC5BCB">
        <w:t>возможностей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различных</w:t>
      </w:r>
      <w:r w:rsidR="00CC5BCB" w:rsidRPr="00CC5BCB">
        <w:t xml:space="preserve"> </w:t>
      </w:r>
      <w:r w:rsidRPr="00CC5BCB">
        <w:t>типографиях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изготовлено</w:t>
      </w:r>
      <w:r w:rsidR="00CC5BCB" w:rsidRPr="00CC5BCB">
        <w:t xml:space="preserve"> </w:t>
      </w:r>
      <w:r w:rsidRPr="00CC5BCB">
        <w:t>различными</w:t>
      </w:r>
      <w:r w:rsidR="00CC5BCB" w:rsidRPr="00CC5BCB">
        <w:t xml:space="preserve"> </w:t>
      </w:r>
      <w:r w:rsidRPr="00CC5BCB">
        <w:t>способами</w:t>
      </w:r>
      <w:r w:rsidR="00CC5BCB" w:rsidRPr="00CC5BCB">
        <w:t xml:space="preserve"> </w:t>
      </w:r>
      <w:r w:rsidRPr="00CC5BCB">
        <w:t>печати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Не</w:t>
      </w:r>
      <w:r w:rsidR="00CC5BCB" w:rsidRPr="00CC5BCB">
        <w:t xml:space="preserve"> </w:t>
      </w:r>
      <w:r w:rsidRPr="00CC5BCB">
        <w:t>каждая</w:t>
      </w:r>
      <w:r w:rsidR="00CC5BCB" w:rsidRPr="00CC5BCB">
        <w:t xml:space="preserve"> </w:t>
      </w:r>
      <w:r w:rsidRPr="00CC5BCB">
        <w:t>типография</w:t>
      </w:r>
      <w:r w:rsidR="00CC5BCB" w:rsidRPr="00CC5BCB">
        <w:t xml:space="preserve"> </w:t>
      </w:r>
      <w:r w:rsidRPr="00CC5BCB">
        <w:t>располагает</w:t>
      </w:r>
      <w:r w:rsidR="00CC5BCB" w:rsidRPr="00CC5BCB">
        <w:t xml:space="preserve"> </w:t>
      </w:r>
      <w:r w:rsidRPr="00CC5BCB">
        <w:t>достаточным</w:t>
      </w:r>
      <w:r w:rsidR="00CC5BCB" w:rsidRPr="00CC5BCB">
        <w:t xml:space="preserve"> </w:t>
      </w:r>
      <w:r w:rsidRPr="00CC5BCB">
        <w:t>ассортиментом</w:t>
      </w:r>
      <w:r w:rsidR="00CC5BCB" w:rsidRPr="00CC5BCB">
        <w:t xml:space="preserve"> </w:t>
      </w:r>
      <w:r w:rsidRPr="00CC5BCB">
        <w:t>шрифтов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печатания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одного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того</w:t>
      </w:r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различных</w:t>
      </w:r>
      <w:r w:rsidR="00CC5BCB" w:rsidRPr="00CC5BCB">
        <w:t xml:space="preserve"> </w:t>
      </w:r>
      <w:r w:rsidRPr="00CC5BCB">
        <w:t>типографиях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использоваться</w:t>
      </w:r>
      <w:r w:rsidR="00CC5BCB" w:rsidRPr="00CC5BCB">
        <w:t xml:space="preserve"> </w:t>
      </w:r>
      <w:r w:rsidRPr="00CC5BCB">
        <w:t>неодинаковые</w:t>
      </w:r>
      <w:r w:rsidR="00CC5BCB" w:rsidRPr="00CC5BCB">
        <w:t xml:space="preserve"> </w:t>
      </w:r>
      <w:r w:rsidRPr="00CC5BCB">
        <w:t>шрифты,</w:t>
      </w:r>
      <w:r w:rsidR="00CC5BCB" w:rsidRPr="00CC5BCB">
        <w:t xml:space="preserve"> </w:t>
      </w:r>
      <w:r w:rsidRPr="00CC5BCB">
        <w:t>пусть</w:t>
      </w:r>
      <w:r w:rsidR="00CC5BCB" w:rsidRPr="00CC5BCB">
        <w:t xml:space="preserve"> </w:t>
      </w:r>
      <w:r w:rsidRPr="00CC5BCB">
        <w:t>даже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близкие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гарнитуре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Если</w:t>
      </w:r>
      <w:r w:rsidR="00CC5BCB" w:rsidRPr="00CC5BCB">
        <w:t xml:space="preserve"> </w:t>
      </w:r>
      <w:r w:rsidRPr="00CC5BCB">
        <w:t>бланки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издаются</w:t>
      </w:r>
      <w:r w:rsidR="00CC5BCB" w:rsidRPr="00CC5BCB">
        <w:t xml:space="preserve"> </w:t>
      </w:r>
      <w:r w:rsidRPr="00CC5BCB">
        <w:t>большими</w:t>
      </w:r>
      <w:r w:rsidR="00CC5BCB" w:rsidRPr="00CC5BCB">
        <w:t xml:space="preserve"> </w:t>
      </w:r>
      <w:r w:rsidRPr="00CC5BCB">
        <w:t>тиражами,</w:t>
      </w:r>
      <w:r w:rsidR="00CC5BCB" w:rsidRPr="00CC5BCB">
        <w:t xml:space="preserve"> </w:t>
      </w:r>
      <w:r w:rsidRPr="00CC5BCB">
        <w:t>они</w:t>
      </w:r>
      <w:r w:rsidR="00CC5BCB" w:rsidRPr="00CC5BCB">
        <w:t xml:space="preserve"> </w:t>
      </w:r>
      <w:r w:rsidRPr="00CC5BCB">
        <w:t>печатаются</w:t>
      </w:r>
      <w:r w:rsidR="00CC5BCB" w:rsidRPr="00CC5BCB">
        <w:t xml:space="preserve"> </w:t>
      </w:r>
      <w:r w:rsidRPr="00CC5BCB">
        <w:t>одновременно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нескольких</w:t>
      </w:r>
      <w:r w:rsidR="00CC5BCB" w:rsidRPr="00CC5BCB">
        <w:t xml:space="preserve"> </w:t>
      </w:r>
      <w:r w:rsidRPr="00CC5BCB">
        <w:t>форм,</w:t>
      </w:r>
      <w:r w:rsidR="00CC5BCB" w:rsidRPr="00CC5BCB">
        <w:t xml:space="preserve"> </w:t>
      </w:r>
      <w:r w:rsidRPr="00CC5BCB">
        <w:t>размноженных</w:t>
      </w:r>
      <w:r w:rsidR="00CC5BCB" w:rsidRPr="00CC5BCB">
        <w:t xml:space="preserve"> </w:t>
      </w:r>
      <w:r w:rsidRPr="00CC5BCB">
        <w:t>стереотипированием</w:t>
      </w:r>
      <w:r w:rsidR="00CC5BCB" w:rsidRPr="00CC5BCB">
        <w:t xml:space="preserve">. </w:t>
      </w:r>
      <w:r w:rsidRPr="00CC5BCB">
        <w:t>Естественно,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стереотипировании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форме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оказаться</w:t>
      </w:r>
      <w:r w:rsidR="00CC5BCB" w:rsidRPr="00CC5BCB">
        <w:t xml:space="preserve"> </w:t>
      </w:r>
      <w:r w:rsidRPr="00CC5BCB">
        <w:t>отдельные</w:t>
      </w:r>
      <w:r w:rsidR="00CC5BCB" w:rsidRPr="00CC5BCB">
        <w:t xml:space="preserve"> </w:t>
      </w:r>
      <w:r w:rsidRPr="00CC5BCB">
        <w:t>случайные</w:t>
      </w:r>
      <w:r w:rsidR="00CC5BCB" w:rsidRPr="00CC5BCB">
        <w:t xml:space="preserve"> </w:t>
      </w:r>
      <w:r w:rsidRPr="00CC5BCB">
        <w:t>дефекты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Кроме</w:t>
      </w:r>
      <w:r w:rsidR="00CC5BCB" w:rsidRPr="00CC5BCB">
        <w:t xml:space="preserve"> </w:t>
      </w:r>
      <w:r w:rsidRPr="00CC5BCB">
        <w:t>того,</w:t>
      </w:r>
      <w:r w:rsidR="00CC5BCB" w:rsidRPr="00CC5BCB">
        <w:t xml:space="preserve"> </w:t>
      </w:r>
      <w:r w:rsidRPr="00CC5BCB">
        <w:t>известно,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пределах</w:t>
      </w:r>
      <w:r w:rsidR="00CC5BCB" w:rsidRPr="00CC5BCB">
        <w:t xml:space="preserve"> </w:t>
      </w:r>
      <w:r w:rsidRPr="00CC5BCB">
        <w:t>одного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того</w:t>
      </w:r>
      <w:r w:rsidR="00CC5BCB" w:rsidRPr="00CC5BCB">
        <w:t xml:space="preserve"> </w:t>
      </w:r>
      <w:r w:rsidRPr="00CC5BCB">
        <w:t>же</w:t>
      </w:r>
      <w:r w:rsidR="00CC5BCB" w:rsidRPr="00CC5BCB">
        <w:t xml:space="preserve"> </w:t>
      </w:r>
      <w:r w:rsidRPr="00CC5BCB">
        <w:t>тиража</w:t>
      </w:r>
      <w:r w:rsidR="00CC5BCB" w:rsidRPr="00CC5BCB">
        <w:t xml:space="preserve"> </w:t>
      </w:r>
      <w:r w:rsidRPr="00CC5BCB">
        <w:t>некоторые</w:t>
      </w:r>
      <w:r w:rsidR="00CC5BCB" w:rsidRPr="00CC5BCB">
        <w:t xml:space="preserve"> </w:t>
      </w:r>
      <w:r w:rsidRPr="00CC5BCB">
        <w:t>экземпляры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отличаются</w:t>
      </w:r>
      <w:r w:rsidR="00CC5BCB" w:rsidRPr="00CC5BCB">
        <w:t xml:space="preserve"> </w:t>
      </w:r>
      <w:r w:rsidRPr="00CC5BCB">
        <w:t>друг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друга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результате</w:t>
      </w:r>
      <w:r w:rsidR="00CC5BCB" w:rsidRPr="00CC5BCB">
        <w:t xml:space="preserve"> </w:t>
      </w:r>
      <w:r w:rsidRPr="00CC5BCB">
        <w:t>механического</w:t>
      </w:r>
      <w:r w:rsidR="00CC5BCB" w:rsidRPr="00CC5BCB">
        <w:t xml:space="preserve"> </w:t>
      </w:r>
      <w:r w:rsidRPr="00CC5BCB">
        <w:t>износа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печатающих</w:t>
      </w:r>
      <w:r w:rsidR="00CC5BCB" w:rsidRPr="00CC5BCB">
        <w:t xml:space="preserve"> </w:t>
      </w:r>
      <w:r w:rsidRPr="00CC5BCB">
        <w:t>элементах</w:t>
      </w:r>
      <w:r w:rsidR="00CC5BCB" w:rsidRPr="00CC5BCB">
        <w:t xml:space="preserve"> </w:t>
      </w:r>
      <w:r w:rsidRPr="00CC5BCB">
        <w:t>образуются</w:t>
      </w:r>
      <w:r w:rsidR="00CC5BCB" w:rsidRPr="00CC5BCB">
        <w:t xml:space="preserve"> </w:t>
      </w:r>
      <w:r w:rsidRPr="00CC5BCB">
        <w:t>дефекты,</w:t>
      </w:r>
      <w:r w:rsidR="00CC5BCB" w:rsidRPr="00CC5BCB">
        <w:t xml:space="preserve"> </w:t>
      </w:r>
      <w:r w:rsidRPr="00CC5BCB">
        <w:t>появляются</w:t>
      </w:r>
      <w:r w:rsidR="00CC5BCB" w:rsidRPr="00CC5BCB">
        <w:t xml:space="preserve"> </w:t>
      </w:r>
      <w:r w:rsidRPr="00CC5BCB">
        <w:t>новые</w:t>
      </w:r>
      <w:r w:rsidR="00CC5BCB" w:rsidRPr="00CC5BCB">
        <w:t xml:space="preserve"> </w:t>
      </w:r>
      <w:r w:rsidRPr="00CC5BCB">
        <w:t>особенности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Могут</w:t>
      </w:r>
      <w:r w:rsidR="00CC5BCB" w:rsidRPr="00CC5BCB">
        <w:t xml:space="preserve"> </w:t>
      </w:r>
      <w:r w:rsidRPr="00CC5BCB">
        <w:t>наблюдаться</w:t>
      </w:r>
      <w:r w:rsidR="00CC5BCB" w:rsidRPr="00CC5BCB">
        <w:t xml:space="preserve"> </w:t>
      </w:r>
      <w:r w:rsidRPr="00CC5BCB">
        <w:t>отклонения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интенсивности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оттенке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краски,</w:t>
      </w:r>
      <w:r w:rsidR="00CC5BCB" w:rsidRPr="00CC5BCB">
        <w:t xml:space="preserve"> </w:t>
      </w:r>
      <w:r w:rsidRPr="00CC5BCB">
        <w:t>толщине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оттенке</w:t>
      </w:r>
      <w:r w:rsidR="00CC5BCB" w:rsidRPr="00CC5BCB">
        <w:t xml:space="preserve"> </w:t>
      </w:r>
      <w:r w:rsidRPr="00CC5BCB">
        <w:t>бумаги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Все</w:t>
      </w:r>
      <w:r w:rsidR="00CC5BCB" w:rsidRPr="00CC5BCB">
        <w:t xml:space="preserve"> </w:t>
      </w:r>
      <w:r w:rsidRPr="00CC5BCB">
        <w:t>эти</w:t>
      </w:r>
      <w:r w:rsidR="00CC5BCB" w:rsidRPr="00CC5BCB">
        <w:t xml:space="preserve"> </w:t>
      </w:r>
      <w:r w:rsidRPr="00CC5BCB">
        <w:t>допустимые</w:t>
      </w:r>
      <w:r w:rsidR="00CC5BCB" w:rsidRPr="00CC5BCB">
        <w:t xml:space="preserve"> </w:t>
      </w:r>
      <w:r w:rsidRPr="00CC5BCB">
        <w:t>техническими</w:t>
      </w:r>
      <w:r w:rsidR="00CC5BCB" w:rsidRPr="00CC5BCB">
        <w:t xml:space="preserve"> </w:t>
      </w:r>
      <w:r w:rsidRPr="00CC5BCB">
        <w:t>условиями</w:t>
      </w:r>
      <w:r w:rsidR="00CC5BCB" w:rsidRPr="00CC5BCB">
        <w:t xml:space="preserve"> </w:t>
      </w:r>
      <w:r w:rsidRPr="00CC5BCB">
        <w:t>естественные</w:t>
      </w:r>
      <w:r w:rsidR="00CC5BCB" w:rsidRPr="00CC5BCB">
        <w:t xml:space="preserve"> </w:t>
      </w:r>
      <w:r w:rsidRPr="00CC5BCB">
        <w:t>колебания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свойствах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экземпляров,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незначительные</w:t>
      </w:r>
      <w:r w:rsidR="00CC5BCB" w:rsidRPr="00CC5BCB">
        <w:t xml:space="preserve"> </w:t>
      </w:r>
      <w:r w:rsidRPr="00CC5BCB">
        <w:t>случайные</w:t>
      </w:r>
      <w:r w:rsidR="00CC5BCB" w:rsidRPr="00CC5BCB">
        <w:t xml:space="preserve"> </w:t>
      </w:r>
      <w:r w:rsidRPr="00CC5BCB">
        <w:t>дефекты</w:t>
      </w:r>
      <w:r w:rsidR="00CC5BCB" w:rsidRPr="00CC5BCB">
        <w:t xml:space="preserve"> </w:t>
      </w:r>
      <w:r w:rsidRPr="00CC5BCB">
        <w:t>подлинных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необходимо</w:t>
      </w:r>
      <w:r w:rsidR="00CC5BCB" w:rsidRPr="00CC5BCB">
        <w:t xml:space="preserve"> </w:t>
      </w:r>
      <w:r w:rsidRPr="00CC5BCB">
        <w:t>учитывать</w:t>
      </w:r>
      <w:r w:rsidR="00CC5BCB" w:rsidRPr="00CC5BCB">
        <w:t xml:space="preserve"> </w:t>
      </w:r>
      <w:r w:rsidRPr="00CC5BCB">
        <w:t>экспертам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производстве</w:t>
      </w:r>
      <w:r w:rsidR="00CC5BCB" w:rsidRPr="00CC5BCB">
        <w:t xml:space="preserve"> </w:t>
      </w:r>
      <w:r w:rsidRPr="00CC5BCB">
        <w:t>экспертиз</w:t>
      </w:r>
      <w:r w:rsidR="00CC5BCB" w:rsidRPr="00CC5BCB">
        <w:t xml:space="preserve">. </w:t>
      </w:r>
      <w:r w:rsidRPr="00CC5BCB">
        <w:t>Поэтому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проведения</w:t>
      </w:r>
      <w:r w:rsidR="00CC5BCB" w:rsidRPr="00CC5BCB">
        <w:t xml:space="preserve"> </w:t>
      </w:r>
      <w:r w:rsidRPr="00CC5BCB">
        <w:t>сравнительного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необходимо</w:t>
      </w:r>
      <w:r w:rsidR="00CC5BCB" w:rsidRPr="00CC5BCB">
        <w:t xml:space="preserve"> </w:t>
      </w:r>
      <w:r w:rsidRPr="00CC5BCB">
        <w:t>располагать</w:t>
      </w:r>
      <w:r w:rsidR="00CC5BCB" w:rsidRPr="00CC5BCB">
        <w:t xml:space="preserve"> </w:t>
      </w:r>
      <w:r w:rsidRPr="00CC5BCB">
        <w:t>несколькими</w:t>
      </w:r>
      <w:r w:rsidR="00CC5BCB" w:rsidRPr="00CC5BCB">
        <w:t xml:space="preserve"> </w:t>
      </w:r>
      <w:r w:rsidRPr="00CC5BCB">
        <w:t>экземплярами</w:t>
      </w:r>
      <w:r w:rsidR="00CC5BCB" w:rsidRPr="00CC5BCB">
        <w:t xml:space="preserve"> </w:t>
      </w:r>
      <w:r w:rsidRPr="00CC5BCB">
        <w:t>подлинного</w:t>
      </w:r>
      <w:r w:rsidR="00CC5BCB" w:rsidRPr="00CC5BCB">
        <w:t xml:space="preserve"> </w:t>
      </w:r>
      <w:r w:rsidRPr="00CC5BCB">
        <w:t>документа,</w:t>
      </w:r>
      <w:r w:rsidR="00CC5BCB" w:rsidRPr="00CC5BCB">
        <w:t xml:space="preserve"> </w:t>
      </w:r>
      <w:r w:rsidRPr="00CC5BCB">
        <w:t>полученного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разные</w:t>
      </w:r>
      <w:r w:rsidR="00CC5BCB" w:rsidRPr="00CC5BCB">
        <w:t xml:space="preserve"> </w:t>
      </w:r>
      <w:r w:rsidRPr="00CC5BCB">
        <w:t>периоды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тиража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</w:t>
      </w:r>
      <w:r w:rsidR="00CC5BCB" w:rsidRPr="00CC5BCB">
        <w:t xml:space="preserve"> </w:t>
      </w:r>
      <w:r w:rsidRPr="00CC5BCB">
        <w:t>стадии</w:t>
      </w:r>
      <w:r w:rsidR="00CC5BCB" w:rsidRPr="00CC5BCB">
        <w:t xml:space="preserve"> </w:t>
      </w:r>
      <w:r w:rsidRPr="00CC5BCB">
        <w:t>предварительного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изучаются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описываются</w:t>
      </w:r>
      <w:r w:rsidR="00CC5BCB" w:rsidRPr="00CC5BCB">
        <w:t xml:space="preserve"> </w:t>
      </w:r>
      <w:r w:rsidRPr="00CC5BCB">
        <w:t>все</w:t>
      </w:r>
      <w:r w:rsidR="00CC5BCB" w:rsidRPr="00CC5BCB">
        <w:t xml:space="preserve"> </w:t>
      </w:r>
      <w:r w:rsidRPr="00CC5BCB">
        <w:t>реквизиты</w:t>
      </w:r>
      <w:r w:rsidR="00CC5BCB" w:rsidRPr="00CC5BCB">
        <w:t xml:space="preserve"> </w:t>
      </w:r>
      <w:r w:rsidRPr="00CC5BCB">
        <w:t>документа</w:t>
      </w:r>
      <w:r w:rsidR="00CC5BCB">
        <w:t xml:space="preserve"> (</w:t>
      </w:r>
      <w:r w:rsidRPr="00CC5BCB">
        <w:t>бланк,</w:t>
      </w:r>
      <w:r w:rsidR="00CC5BCB" w:rsidRPr="00CC5BCB">
        <w:t xml:space="preserve"> </w:t>
      </w:r>
      <w:r w:rsidRPr="00CC5BCB">
        <w:t>оттиски</w:t>
      </w:r>
      <w:r w:rsidR="00CC5BCB" w:rsidRPr="00CC5BCB">
        <w:t xml:space="preserve"> </w:t>
      </w:r>
      <w:r w:rsidRPr="00CC5BCB">
        <w:t>печати,</w:t>
      </w:r>
      <w:r w:rsidR="00CC5BCB" w:rsidRPr="00CC5BCB">
        <w:t xml:space="preserve"> </w:t>
      </w:r>
      <w:r w:rsidRPr="00CC5BCB">
        <w:t>штампа,</w:t>
      </w:r>
      <w:r w:rsidR="00CC5BCB" w:rsidRPr="00CC5BCB">
        <w:t xml:space="preserve"> </w:t>
      </w:r>
      <w:r w:rsidRPr="00CC5BCB">
        <w:t>фотокарточка,</w:t>
      </w:r>
      <w:r w:rsidR="00CC5BCB" w:rsidRPr="00CC5BCB">
        <w:t xml:space="preserve"> </w:t>
      </w:r>
      <w:r w:rsidRPr="00CC5BCB">
        <w:t>обложка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bookmarkStart w:id="574" w:name="OCRUncertain342"/>
      <w:r w:rsidR="00CC5BCB" w:rsidRPr="00CC5BCB">
        <w:t>)</w:t>
      </w:r>
      <w:bookmarkEnd w:id="574"/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осмотре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обращается</w:t>
      </w:r>
      <w:r w:rsidR="00CC5BCB" w:rsidRPr="00CC5BCB">
        <w:t xml:space="preserve"> </w:t>
      </w:r>
      <w:r w:rsidRPr="00CC5BCB">
        <w:t>внимание,</w:t>
      </w:r>
      <w:r w:rsidR="00CC5BCB" w:rsidRPr="00CC5BCB">
        <w:t xml:space="preserve"> </w:t>
      </w:r>
      <w:r w:rsidRPr="00CC5BCB">
        <w:t>нет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нем</w:t>
      </w:r>
      <w:r w:rsidR="00CC5BCB" w:rsidRPr="00CC5BCB">
        <w:t xml:space="preserve"> </w:t>
      </w:r>
      <w:r w:rsidRPr="00CC5BCB">
        <w:t>признаков</w:t>
      </w:r>
      <w:r w:rsidR="00CC5BCB" w:rsidRPr="00CC5BCB">
        <w:t xml:space="preserve"> </w:t>
      </w:r>
      <w:r w:rsidRPr="00CC5BCB">
        <w:t>какого-либо</w:t>
      </w:r>
      <w:r w:rsidR="00CC5BCB" w:rsidRPr="00CC5BCB">
        <w:t xml:space="preserve"> </w:t>
      </w:r>
      <w:r w:rsidRPr="00CC5BCB">
        <w:t>частичного</w:t>
      </w:r>
      <w:r w:rsidR="00CC5BCB" w:rsidRPr="00CC5BCB">
        <w:t xml:space="preserve"> </w:t>
      </w:r>
      <w:r w:rsidRPr="00CC5BCB">
        <w:t>изменения</w:t>
      </w:r>
      <w:r w:rsidR="00CC5BCB" w:rsidRPr="00CC5BCB">
        <w:t xml:space="preserve">. </w:t>
      </w:r>
      <w:r w:rsidRPr="00CC5BCB">
        <w:t>Проверяется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: </w:t>
      </w:r>
      <w:r w:rsidRPr="00CC5BCB">
        <w:t>не</w:t>
      </w:r>
      <w:r w:rsidR="00CC5BCB" w:rsidRPr="00CC5BCB">
        <w:t xml:space="preserve"> </w:t>
      </w:r>
      <w:r w:rsidRPr="00CC5BCB">
        <w:t>напечатан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бланк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изготовлены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печать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штамп,</w:t>
      </w:r>
      <w:r w:rsidR="00CC5BCB" w:rsidRPr="00CC5BCB">
        <w:t xml:space="preserve"> </w:t>
      </w:r>
      <w:r w:rsidRPr="00CC5BCB">
        <w:t>которым</w:t>
      </w:r>
      <w:r w:rsidR="00CC5BCB" w:rsidRPr="00CC5BCB">
        <w:t xml:space="preserve"> </w:t>
      </w:r>
      <w:r w:rsidRPr="00CC5BCB">
        <w:t>заверен</w:t>
      </w:r>
      <w:r w:rsidR="00CC5BCB" w:rsidRPr="00CC5BCB">
        <w:t xml:space="preserve"> </w:t>
      </w:r>
      <w:r w:rsidRPr="00CC5BCB">
        <w:t>документ,</w:t>
      </w:r>
      <w:r w:rsidR="00CC5BCB" w:rsidRPr="00CC5BCB">
        <w:t xml:space="preserve"> </w:t>
      </w:r>
      <w:r w:rsidRPr="00CC5BCB">
        <w:t>позднее</w:t>
      </w:r>
      <w:r w:rsidR="00CC5BCB" w:rsidRPr="00CC5BCB">
        <w:t xml:space="preserve"> </w:t>
      </w:r>
      <w:r w:rsidRPr="00CC5BCB">
        <w:t>даты,</w:t>
      </w:r>
      <w:r w:rsidR="00CC5BCB" w:rsidRPr="00CC5BCB">
        <w:t xml:space="preserve"> </w:t>
      </w:r>
      <w:r w:rsidRPr="00CC5BCB">
        <w:t>указанной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нем</w:t>
      </w:r>
      <w:r w:rsidR="00CC5BCB" w:rsidRPr="00CC5BCB">
        <w:t xml:space="preserve">; </w:t>
      </w:r>
      <w:r w:rsidRPr="00CC5BCB">
        <w:t>заверен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документ</w:t>
      </w:r>
      <w:r w:rsidR="00CC5BCB" w:rsidRPr="00CC5BCB">
        <w:t xml:space="preserve"> </w:t>
      </w:r>
      <w:r w:rsidRPr="00CC5BCB">
        <w:t>печатью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штампом</w:t>
      </w:r>
      <w:r w:rsidR="00CC5BCB" w:rsidRPr="00CC5BCB">
        <w:t xml:space="preserve"> </w:t>
      </w:r>
      <w:r w:rsidRPr="00CC5BCB">
        <w:t>той</w:t>
      </w:r>
      <w:r w:rsidR="00CC5BCB" w:rsidRPr="00CC5BCB">
        <w:t xml:space="preserve"> </w:t>
      </w:r>
      <w:r w:rsidRPr="00CC5BCB">
        <w:t>организации,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имени</w:t>
      </w:r>
      <w:r w:rsidR="00CC5BCB" w:rsidRPr="00CC5BCB">
        <w:t xml:space="preserve"> </w:t>
      </w:r>
      <w:r w:rsidRPr="00CC5BCB">
        <w:t>которой</w:t>
      </w:r>
      <w:r w:rsidR="00CC5BCB" w:rsidRPr="00CC5BCB">
        <w:t xml:space="preserve"> </w:t>
      </w:r>
      <w:r w:rsidRPr="00CC5BCB">
        <w:t>выдан,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разрешения</w:t>
      </w:r>
      <w:r w:rsidR="00CC5BCB" w:rsidRPr="00CC5BCB">
        <w:t xml:space="preserve"> </w:t>
      </w:r>
      <w:r w:rsidRPr="00CC5BCB">
        <w:t>вопросов,</w:t>
      </w:r>
      <w:r w:rsidR="00CC5BCB" w:rsidRPr="00CC5BCB">
        <w:t xml:space="preserve"> </w:t>
      </w:r>
      <w:r w:rsidRPr="00CC5BCB">
        <w:t>поставленных</w:t>
      </w:r>
      <w:r w:rsidR="00CC5BCB" w:rsidRPr="00CC5BCB">
        <w:t xml:space="preserve"> </w:t>
      </w:r>
      <w:r w:rsidRPr="00CC5BCB">
        <w:t>перед</w:t>
      </w:r>
      <w:r w:rsidR="00CC5BCB" w:rsidRPr="00CC5BCB">
        <w:t xml:space="preserve"> </w:t>
      </w:r>
      <w:r w:rsidRPr="00CC5BCB">
        <w:t>экспертизой,</w:t>
      </w:r>
      <w:r w:rsidR="00CC5BCB" w:rsidRPr="00CC5BCB">
        <w:t xml:space="preserve"> </w:t>
      </w:r>
      <w:r w:rsidRPr="00CC5BCB">
        <w:t>сначала,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проводится</w:t>
      </w:r>
      <w:r w:rsidR="00CC5BCB" w:rsidRPr="00CC5BCB">
        <w:t xml:space="preserve"> </w:t>
      </w:r>
      <w:r w:rsidRPr="00CC5BCB">
        <w:t>сравнительное</w:t>
      </w:r>
      <w:r w:rsidR="00CC5BCB" w:rsidRPr="00CC5BCB">
        <w:t xml:space="preserve"> </w:t>
      </w:r>
      <w:r w:rsidRPr="00CC5BCB">
        <w:t>исследование</w:t>
      </w:r>
      <w:r w:rsidR="00CC5BCB" w:rsidRPr="00CC5BCB">
        <w:t xml:space="preserve"> </w:t>
      </w:r>
      <w:r w:rsidRPr="00CC5BCB">
        <w:t>сомнительного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подлинного</w:t>
      </w:r>
      <w:r w:rsidR="00CC5BCB" w:rsidRPr="00CC5BCB">
        <w:t xml:space="preserve">. </w:t>
      </w:r>
      <w:r w:rsidRPr="00CC5BCB">
        <w:t>Исследуются</w:t>
      </w:r>
      <w:r w:rsidR="00CC5BCB" w:rsidRPr="00CC5BCB">
        <w:t xml:space="preserve">: </w:t>
      </w:r>
      <w:r w:rsidRPr="00CC5BCB">
        <w:t>внешние</w:t>
      </w:r>
      <w:r w:rsidR="00CC5BCB" w:rsidRPr="00CC5BCB">
        <w:t xml:space="preserve"> </w:t>
      </w:r>
      <w:r w:rsidRPr="00CC5BCB">
        <w:t>признаки</w:t>
      </w:r>
      <w:r w:rsidR="00CC5BCB" w:rsidRPr="00CC5BCB">
        <w:t xml:space="preserve">; </w:t>
      </w:r>
      <w:r w:rsidRPr="00CC5BCB">
        <w:t>с</w:t>
      </w:r>
      <w:bookmarkStart w:id="575" w:name="OCRUncertain343"/>
      <w:r w:rsidRPr="00CC5BCB">
        <w:t>п</w:t>
      </w:r>
      <w:bookmarkEnd w:id="575"/>
      <w:r w:rsidRPr="00CC5BCB">
        <w:t>особ</w:t>
      </w:r>
      <w:r w:rsidR="00CC5BCB" w:rsidRPr="00CC5BCB">
        <w:t xml:space="preserve"> </w:t>
      </w:r>
      <w:r w:rsidRPr="00CC5BCB">
        <w:t>воспроизведения</w:t>
      </w:r>
      <w:r w:rsidR="00CC5BCB" w:rsidRPr="00CC5BCB">
        <w:t xml:space="preserve"> </w:t>
      </w:r>
      <w:r w:rsidRPr="00CC5BCB">
        <w:t>текста,</w:t>
      </w:r>
      <w:r w:rsidR="00CC5BCB" w:rsidRPr="00CC5BCB">
        <w:t xml:space="preserve"> </w:t>
      </w:r>
      <w:r w:rsidRPr="00CC5BCB">
        <w:t>рисунка</w:t>
      </w:r>
      <w:r w:rsidR="00CC5BCB" w:rsidRPr="00CC5BCB">
        <w:t xml:space="preserve">; </w:t>
      </w:r>
      <w:r w:rsidRPr="00CC5BCB">
        <w:t>способ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качество</w:t>
      </w:r>
      <w:r w:rsidR="00CC5BCB" w:rsidRPr="00CC5BCB">
        <w:t xml:space="preserve"> </w:t>
      </w:r>
      <w:r w:rsidRPr="00CC5BCB">
        <w:t>печати</w:t>
      </w:r>
      <w:r w:rsidR="00CC5BCB">
        <w:t xml:space="preserve"> (</w:t>
      </w:r>
      <w:r w:rsidRPr="00CC5BCB">
        <w:t>если</w:t>
      </w:r>
      <w:r w:rsidR="00CC5BCB" w:rsidRPr="00CC5BCB">
        <w:t xml:space="preserve"> </w:t>
      </w:r>
      <w:r w:rsidRPr="00CC5BCB">
        <w:t>бланк</w:t>
      </w:r>
      <w:r w:rsidR="00CC5BCB" w:rsidRPr="00CC5BCB">
        <w:t xml:space="preserve"> </w:t>
      </w:r>
      <w:r w:rsidRPr="00CC5BCB">
        <w:t>напечатан</w:t>
      </w:r>
      <w:r w:rsidR="00CC5BCB" w:rsidRPr="00CC5BCB">
        <w:t xml:space="preserve">); </w:t>
      </w:r>
      <w:r w:rsidRPr="00CC5BCB">
        <w:t>особенности</w:t>
      </w:r>
      <w:r w:rsidR="00CC5BCB" w:rsidRPr="00CC5BCB">
        <w:t xml:space="preserve"> </w:t>
      </w:r>
      <w:r w:rsidRPr="00CC5BCB">
        <w:t>шрифта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набора,</w:t>
      </w:r>
      <w:r w:rsidR="00CC5BCB" w:rsidRPr="00CC5BCB">
        <w:t xml:space="preserve"> </w:t>
      </w:r>
      <w:r w:rsidRPr="00CC5BCB">
        <w:t>выполнения</w:t>
      </w:r>
      <w:r w:rsidR="00CC5BCB" w:rsidRPr="00CC5BCB">
        <w:t xml:space="preserve"> </w:t>
      </w:r>
      <w:r w:rsidRPr="00CC5BCB">
        <w:t>рисунков</w:t>
      </w:r>
      <w:r w:rsidR="00CC5BCB" w:rsidRPr="00CC5BCB">
        <w:t xml:space="preserve">; </w:t>
      </w:r>
      <w:r w:rsidRPr="00CC5BCB">
        <w:t>особенности</w:t>
      </w:r>
      <w:r w:rsidR="00CC5BCB" w:rsidRPr="00CC5BCB">
        <w:t xml:space="preserve"> </w:t>
      </w:r>
      <w:r w:rsidRPr="00CC5BCB">
        <w:t>б</w:t>
      </w:r>
      <w:bookmarkStart w:id="576" w:name="OCRUncertain345"/>
      <w:r w:rsidRPr="00CC5BCB">
        <w:t>у</w:t>
      </w:r>
      <w:bookmarkEnd w:id="576"/>
      <w:r w:rsidRPr="00CC5BCB">
        <w:t>маги</w:t>
      </w:r>
      <w:r w:rsidR="00CC5BCB" w:rsidRPr="00CC5BCB">
        <w:t xml:space="preserve">; </w:t>
      </w:r>
      <w:r w:rsidRPr="00CC5BCB">
        <w:t>особенности</w:t>
      </w:r>
      <w:r w:rsidR="00CC5BCB" w:rsidRPr="00CC5BCB">
        <w:t xml:space="preserve"> </w:t>
      </w:r>
      <w:r w:rsidRPr="00CC5BCB">
        <w:t>красок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По</w:t>
      </w:r>
      <w:r w:rsidR="00CC5BCB" w:rsidRPr="00CC5BCB">
        <w:t xml:space="preserve"> </w:t>
      </w:r>
      <w:r w:rsidRPr="00CC5BCB">
        <w:t>внешним</w:t>
      </w:r>
      <w:r w:rsidR="00CC5BCB" w:rsidRPr="00CC5BCB">
        <w:t xml:space="preserve"> </w:t>
      </w:r>
      <w:r w:rsidRPr="00CC5BCB">
        <w:t>признакам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сравниваются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основном</w:t>
      </w:r>
      <w:r w:rsidR="00CC5BCB" w:rsidRPr="00CC5BCB">
        <w:t xml:space="preserve"> </w:t>
      </w:r>
      <w:r w:rsidRPr="00CC5BCB">
        <w:t>визуально</w:t>
      </w:r>
      <w:r w:rsidR="00CC5BCB" w:rsidRPr="00CC5BCB">
        <w:t xml:space="preserve">. </w:t>
      </w:r>
      <w:r w:rsidRPr="00CC5BCB">
        <w:t>Эксперт</w:t>
      </w:r>
      <w:r w:rsidR="00CC5BCB" w:rsidRPr="00CC5BCB">
        <w:t xml:space="preserve"> </w:t>
      </w:r>
      <w:r w:rsidRPr="00CC5BCB">
        <w:t>сопоставляет</w:t>
      </w:r>
      <w:r w:rsidR="00CC5BCB" w:rsidRPr="00CC5BCB">
        <w:t xml:space="preserve"> </w:t>
      </w:r>
      <w:r w:rsidRPr="00CC5BCB">
        <w:t>бланки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расположению,</w:t>
      </w:r>
      <w:r w:rsidR="00CC5BCB" w:rsidRPr="00CC5BCB">
        <w:t xml:space="preserve"> </w:t>
      </w:r>
      <w:r w:rsidRPr="00CC5BCB">
        <w:t>размерам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содержанию</w:t>
      </w:r>
      <w:r w:rsidR="00CC5BCB" w:rsidRPr="00CC5BCB">
        <w:t xml:space="preserve"> </w:t>
      </w:r>
      <w:r w:rsidRPr="00CC5BCB">
        <w:t>печатного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рисунков,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внешнему</w:t>
      </w:r>
      <w:r w:rsidR="00CC5BCB" w:rsidRPr="00CC5BCB">
        <w:t xml:space="preserve"> </w:t>
      </w:r>
      <w:r w:rsidRPr="00CC5BCB">
        <w:t>виду</w:t>
      </w:r>
      <w:r w:rsidR="00CC5BCB" w:rsidRPr="00CC5BCB">
        <w:t xml:space="preserve"> </w:t>
      </w:r>
      <w:r w:rsidRPr="00CC5BCB">
        <w:t>примененных</w:t>
      </w:r>
      <w:r w:rsidR="00CC5BCB" w:rsidRPr="00CC5BCB">
        <w:t xml:space="preserve"> </w:t>
      </w:r>
      <w:r w:rsidRPr="00CC5BCB">
        <w:t>материалов</w:t>
      </w:r>
      <w:r w:rsidR="00CC5BCB">
        <w:t xml:space="preserve"> (</w:t>
      </w:r>
      <w:r w:rsidRPr="00CC5BCB">
        <w:t>цвету</w:t>
      </w:r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краски,</w:t>
      </w:r>
      <w:r w:rsidR="00CC5BCB" w:rsidRPr="00CC5BCB">
        <w:t xml:space="preserve"> </w:t>
      </w:r>
      <w:r w:rsidRPr="00CC5BCB">
        <w:t>цвету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фактуре</w:t>
      </w:r>
      <w:r w:rsidR="00CC5BCB" w:rsidRPr="00CC5BCB">
        <w:t xml:space="preserve"> </w:t>
      </w:r>
      <w:r w:rsidRPr="00CC5BCB">
        <w:t>обложки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Сравнение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способу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осуществляется</w:t>
      </w:r>
      <w:r w:rsidR="00CC5BCB" w:rsidRPr="00CC5BCB">
        <w:t xml:space="preserve"> </w:t>
      </w:r>
      <w:r w:rsidRPr="00CC5BCB">
        <w:t>микроскопическим</w:t>
      </w:r>
      <w:r w:rsidR="00CC5BCB" w:rsidRPr="00CC5BCB">
        <w:t xml:space="preserve"> </w:t>
      </w:r>
      <w:r w:rsidRPr="00CC5BCB">
        <w:t>методом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использованием</w:t>
      </w:r>
      <w:r w:rsidR="00CC5BCB" w:rsidRPr="00CC5BCB">
        <w:t xml:space="preserve"> </w:t>
      </w:r>
      <w:r w:rsidRPr="00CC5BCB">
        <w:t>стереоскопических</w:t>
      </w:r>
      <w:r w:rsidR="00CC5BCB" w:rsidRPr="00CC5BCB">
        <w:t xml:space="preserve"> </w:t>
      </w:r>
      <w:r w:rsidRPr="00CC5BCB">
        <w:t>бинокулярных</w:t>
      </w:r>
      <w:r w:rsidR="00CC5BCB" w:rsidRPr="00CC5BCB">
        <w:t xml:space="preserve"> </w:t>
      </w:r>
      <w:r w:rsidRPr="00CC5BCB">
        <w:t>микроскопов</w:t>
      </w:r>
      <w:r w:rsidR="00CC5BCB" w:rsidRPr="00CC5BCB">
        <w:t xml:space="preserve">. </w:t>
      </w:r>
      <w:r w:rsidRPr="00CC5BCB">
        <w:t>Изучаются</w:t>
      </w:r>
      <w:r w:rsidR="00CC5BCB" w:rsidRPr="00CC5BCB">
        <w:t xml:space="preserve"> </w:t>
      </w:r>
      <w:r w:rsidRPr="00CC5BCB">
        <w:t>структура</w:t>
      </w:r>
      <w:r w:rsidR="00CC5BCB" w:rsidRPr="00CC5BCB">
        <w:t xml:space="preserve"> </w:t>
      </w:r>
      <w:r w:rsidRPr="00CC5BCB">
        <w:t>штрихов,</w:t>
      </w:r>
      <w:r w:rsidR="00CC5BCB" w:rsidRPr="00CC5BCB">
        <w:t xml:space="preserve"> </w:t>
      </w:r>
      <w:r w:rsidRPr="00CC5BCB">
        <w:t>строение</w:t>
      </w:r>
      <w:r w:rsidR="00CC5BCB" w:rsidRPr="00CC5BCB">
        <w:t xml:space="preserve"> </w:t>
      </w:r>
      <w:r w:rsidRPr="00CC5BCB">
        <w:t>знаков,</w:t>
      </w:r>
      <w:r w:rsidR="00CC5BCB" w:rsidRPr="00CC5BCB">
        <w:t xml:space="preserve"> </w:t>
      </w:r>
      <w:r w:rsidRPr="00CC5BCB">
        <w:t>деформация</w:t>
      </w:r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характер</w:t>
      </w:r>
      <w:r w:rsidR="00CC5BCB" w:rsidRPr="00CC5BCB">
        <w:t xml:space="preserve"> </w:t>
      </w:r>
      <w:r w:rsidRPr="00CC5BCB">
        <w:t>наложения</w:t>
      </w:r>
      <w:r w:rsidR="00CC5BCB" w:rsidRPr="00CC5BCB">
        <w:t xml:space="preserve"> </w:t>
      </w:r>
      <w:r w:rsidRPr="00CC5BCB">
        <w:t>красителя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штрихах</w:t>
      </w:r>
      <w:r w:rsidR="00CC5BCB" w:rsidRPr="00CC5BCB">
        <w:t xml:space="preserve"> </w:t>
      </w:r>
      <w:r w:rsidRPr="00CC5BCB">
        <w:t>печатного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рисунков</w:t>
      </w:r>
      <w:r w:rsidR="00CC5BCB" w:rsidRPr="00CC5BCB">
        <w:t xml:space="preserve">. </w:t>
      </w:r>
      <w:r w:rsidRPr="00CC5BCB">
        <w:t>Если</w:t>
      </w:r>
      <w:r w:rsidR="00CC5BCB" w:rsidRPr="00CC5BCB">
        <w:t xml:space="preserve"> </w:t>
      </w:r>
      <w:r w:rsidRPr="00CC5BCB">
        <w:t>определены</w:t>
      </w:r>
      <w:r w:rsidR="00CC5BCB" w:rsidRPr="00CC5BCB">
        <w:t xml:space="preserve"> </w:t>
      </w:r>
      <w:r w:rsidRPr="00CC5BCB">
        <w:t>способы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подлинных</w:t>
      </w:r>
      <w:r w:rsidR="00CC5BCB" w:rsidRPr="00CC5BCB">
        <w:t xml:space="preserve"> </w:t>
      </w:r>
      <w:r w:rsidRPr="00CC5BCB">
        <w:t>бланков,</w:t>
      </w:r>
      <w:r w:rsidR="00CC5BCB" w:rsidRPr="00CC5BCB">
        <w:t xml:space="preserve"> </w:t>
      </w:r>
      <w:r w:rsidRPr="00CC5BCB">
        <w:t>устанавливается,</w:t>
      </w:r>
      <w:r w:rsidR="00CC5BCB" w:rsidRPr="00CC5BCB">
        <w:t xml:space="preserve"> </w:t>
      </w:r>
      <w:r w:rsidRPr="00CC5BCB">
        <w:t>соответствуют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им</w:t>
      </w:r>
      <w:r w:rsidR="00CC5BCB" w:rsidRPr="00CC5BCB">
        <w:t xml:space="preserve"> </w:t>
      </w:r>
      <w:r w:rsidRPr="00CC5BCB">
        <w:t>способы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исследуемого</w:t>
      </w:r>
      <w:r w:rsidR="00CC5BCB" w:rsidRPr="00CC5BCB">
        <w:t xml:space="preserve"> </w:t>
      </w:r>
      <w:r w:rsidRPr="00CC5BCB">
        <w:t>бланка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Сравнение</w:t>
      </w:r>
      <w:r w:rsidR="00CC5BCB" w:rsidRPr="00CC5BCB">
        <w:t xml:space="preserve"> </w:t>
      </w:r>
      <w:r w:rsidRPr="00CC5BCB">
        <w:t>печатного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шрифту</w:t>
      </w:r>
      <w:r w:rsidR="00CC5BCB" w:rsidRPr="00CC5BCB">
        <w:t xml:space="preserve"> </w:t>
      </w:r>
      <w:r w:rsidRPr="00CC5BCB">
        <w:t>заключается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сопоставлении</w:t>
      </w:r>
      <w:r w:rsidR="00CC5BCB" w:rsidRPr="00CC5BCB">
        <w:t xml:space="preserve"> </w:t>
      </w:r>
      <w:r w:rsidRPr="00CC5BCB">
        <w:t>рисунка,</w:t>
      </w:r>
      <w:r w:rsidR="00CC5BCB" w:rsidRPr="00CC5BCB">
        <w:t xml:space="preserve"> </w:t>
      </w:r>
      <w:r w:rsidRPr="00CC5BCB">
        <w:t>начертания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кегля</w:t>
      </w:r>
      <w:r w:rsidR="00CC5BCB" w:rsidRPr="00CC5BCB">
        <w:t xml:space="preserve"> </w:t>
      </w:r>
      <w:r w:rsidRPr="00CC5BCB">
        <w:t>шрифта</w:t>
      </w:r>
      <w:r w:rsidR="00CC5BCB" w:rsidRPr="00CC5BCB">
        <w:t xml:space="preserve"> </w:t>
      </w:r>
      <w:bookmarkStart w:id="577" w:name="OCRUncertain346"/>
      <w:r w:rsidRPr="00CC5BCB">
        <w:t>у</w:t>
      </w:r>
      <w:bookmarkEnd w:id="577"/>
      <w:r w:rsidRPr="00CC5BCB">
        <w:t>равниваемых</w:t>
      </w:r>
      <w:r w:rsidR="00CC5BCB" w:rsidRPr="00CC5BCB">
        <w:t xml:space="preserve"> </w:t>
      </w:r>
      <w:r w:rsidRPr="00CC5BCB">
        <w:t>объектов,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особенностей</w:t>
      </w:r>
      <w:r w:rsidR="00CC5BCB" w:rsidRPr="00CC5BCB">
        <w:t xml:space="preserve"> </w:t>
      </w:r>
      <w:r w:rsidRPr="00CC5BCB">
        <w:t>очка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литер</w:t>
      </w:r>
      <w:r w:rsidR="00CC5BCB" w:rsidRPr="00CC5BCB">
        <w:t xml:space="preserve">. </w:t>
      </w:r>
      <w:r w:rsidRPr="00CC5BCB">
        <w:t>Особенности</w:t>
      </w:r>
      <w:r w:rsidR="00CC5BCB" w:rsidRPr="00CC5BCB">
        <w:t xml:space="preserve"> </w:t>
      </w:r>
      <w:r w:rsidRPr="00CC5BCB">
        <w:t>очка</w:t>
      </w:r>
      <w:r w:rsidR="00CC5BCB" w:rsidRPr="00CC5BCB">
        <w:t xml:space="preserve"> - </w:t>
      </w:r>
      <w:r w:rsidRPr="00CC5BCB">
        <w:t>это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существу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дефекты,</w:t>
      </w:r>
      <w:r w:rsidR="00CC5BCB" w:rsidRPr="00CC5BCB">
        <w:t xml:space="preserve"> </w:t>
      </w:r>
      <w:r w:rsidRPr="00CC5BCB">
        <w:t>появляющиеся</w:t>
      </w:r>
      <w:r w:rsidR="00CC5BCB" w:rsidRPr="00CC5BCB">
        <w:t xml:space="preserve"> </w:t>
      </w:r>
      <w:r w:rsidRPr="00CC5BCB">
        <w:t>вследствие</w:t>
      </w:r>
      <w:r w:rsidR="00CC5BCB" w:rsidRPr="00CC5BCB">
        <w:t xml:space="preserve"> </w:t>
      </w:r>
      <w:r w:rsidRPr="00CC5BCB">
        <w:t>неквалифицированного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деформации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печатании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Набор</w:t>
      </w:r>
      <w:r w:rsidR="00CC5BCB" w:rsidRPr="00CC5BCB">
        <w:t xml:space="preserve"> </w:t>
      </w:r>
      <w:r w:rsidRPr="00CC5BCB">
        <w:t>печатного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сравнивают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формату,</w:t>
      </w:r>
      <w:r w:rsidR="00CC5BCB" w:rsidRPr="00CC5BCB">
        <w:t xml:space="preserve"> </w:t>
      </w:r>
      <w:r w:rsidRPr="00CC5BCB">
        <w:t>абзацному</w:t>
      </w:r>
      <w:r w:rsidR="00CC5BCB" w:rsidRPr="00CC5BCB">
        <w:t xml:space="preserve"> </w:t>
      </w:r>
      <w:r w:rsidRPr="00CC5BCB">
        <w:t>отступу,</w:t>
      </w:r>
      <w:r w:rsidR="00CC5BCB" w:rsidRPr="00CC5BCB">
        <w:t xml:space="preserve"> </w:t>
      </w:r>
      <w:r w:rsidRPr="00CC5BCB">
        <w:t>длине</w:t>
      </w:r>
      <w:r w:rsidR="00CC5BCB" w:rsidRPr="00CC5BCB">
        <w:t xml:space="preserve"> </w:t>
      </w:r>
      <w:r w:rsidRPr="00CC5BCB">
        <w:t>концевой</w:t>
      </w:r>
      <w:r w:rsidR="00CC5BCB" w:rsidRPr="00CC5BCB">
        <w:t xml:space="preserve"> </w:t>
      </w:r>
      <w:r w:rsidRPr="00CC5BCB">
        <w:t>строки,</w:t>
      </w:r>
      <w:r w:rsidR="00CC5BCB" w:rsidRPr="00CC5BCB">
        <w:t xml:space="preserve"> </w:t>
      </w:r>
      <w:r w:rsidRPr="00CC5BCB">
        <w:t>величине</w:t>
      </w:r>
      <w:r w:rsidR="00CC5BCB" w:rsidRPr="00CC5BCB">
        <w:t xml:space="preserve"> </w:t>
      </w:r>
      <w:r w:rsidRPr="00CC5BCB">
        <w:t>пробелов</w:t>
      </w:r>
      <w:r w:rsidR="00CC5BCB" w:rsidRPr="00CC5BCB">
        <w:t xml:space="preserve"> </w:t>
      </w:r>
      <w:r w:rsidRPr="00CC5BCB">
        <w:t>между</w:t>
      </w:r>
      <w:r w:rsidR="00CC5BCB" w:rsidRPr="00CC5BCB">
        <w:t xml:space="preserve"> </w:t>
      </w:r>
      <w:r w:rsidRPr="00CC5BCB">
        <w:t>словами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буквами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другим</w:t>
      </w:r>
      <w:r w:rsidR="00CC5BCB" w:rsidRPr="00CC5BCB">
        <w:t xml:space="preserve"> </w:t>
      </w:r>
      <w:r w:rsidRPr="00CC5BCB">
        <w:t>признакам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Сопоставляются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особенности</w:t>
      </w:r>
      <w:r w:rsidR="00CC5BCB" w:rsidRPr="00CC5BCB">
        <w:t xml:space="preserve"> </w:t>
      </w:r>
      <w:r w:rsidRPr="00CC5BCB">
        <w:t>выполнения</w:t>
      </w:r>
      <w:r w:rsidR="00CC5BCB" w:rsidRPr="00CC5BCB">
        <w:t xml:space="preserve"> </w:t>
      </w:r>
      <w:r w:rsidRPr="00CC5BCB">
        <w:t>имеющихся</w:t>
      </w:r>
      <w:r w:rsidR="00CC5BCB" w:rsidRPr="00CC5BCB">
        <w:t xml:space="preserve"> </w:t>
      </w:r>
      <w:r w:rsidRPr="00CC5BCB">
        <w:t>рисунков</w:t>
      </w:r>
      <w:r w:rsidR="00CC5BCB" w:rsidRPr="00CC5BCB">
        <w:t xml:space="preserve">: </w:t>
      </w:r>
      <w:r w:rsidRPr="00CC5BCB">
        <w:t>по</w:t>
      </w:r>
      <w:r w:rsidR="00CC5BCB" w:rsidRPr="00CC5BCB">
        <w:t xml:space="preserve"> </w:t>
      </w:r>
      <w:r w:rsidRPr="00CC5BCB">
        <w:t>графической</w:t>
      </w:r>
      <w:r w:rsidR="00CC5BCB" w:rsidRPr="00CC5BCB">
        <w:t xml:space="preserve"> </w:t>
      </w:r>
      <w:r w:rsidRPr="00CC5BCB">
        <w:t>точности</w:t>
      </w:r>
      <w:r w:rsidR="00CC5BCB">
        <w:t xml:space="preserve"> (</w:t>
      </w:r>
      <w:r w:rsidRPr="00CC5BCB">
        <w:t>содержанию,</w:t>
      </w:r>
      <w:r w:rsidR="00CC5BCB" w:rsidRPr="00CC5BCB">
        <w:t xml:space="preserve"> </w:t>
      </w:r>
      <w:r w:rsidRPr="00CC5BCB">
        <w:t>размерам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расположению</w:t>
      </w:r>
      <w:r w:rsidR="00CC5BCB" w:rsidRPr="00CC5BCB">
        <w:t xml:space="preserve"> </w:t>
      </w:r>
      <w:r w:rsidRPr="00CC5BCB">
        <w:t>элементов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), </w:t>
      </w:r>
      <w:r w:rsidRPr="00CC5BCB">
        <w:t>цветопередаче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защитным</w:t>
      </w:r>
      <w:r w:rsidR="00CC5BCB" w:rsidRPr="00CC5BCB">
        <w:t xml:space="preserve"> </w:t>
      </w:r>
      <w:r w:rsidRPr="00CC5BCB">
        <w:t>печатным</w:t>
      </w:r>
      <w:r w:rsidR="00CC5BCB" w:rsidRPr="00CC5BCB">
        <w:t xml:space="preserve"> </w:t>
      </w:r>
      <w:r w:rsidRPr="00CC5BCB">
        <w:t>элементам,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числу</w:t>
      </w:r>
      <w:r w:rsidR="00CC5BCB" w:rsidRPr="00CC5BCB">
        <w:t xml:space="preserve"> </w:t>
      </w:r>
      <w:r w:rsidRPr="00CC5BCB">
        <w:t>линий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штриховке</w:t>
      </w:r>
      <w:r w:rsidR="00CC5BCB" w:rsidRPr="00CC5BCB">
        <w:t xml:space="preserve">. </w:t>
      </w:r>
      <w:r w:rsidRPr="00CC5BCB">
        <w:t>Исследование</w:t>
      </w:r>
      <w:r w:rsidR="00CC5BCB" w:rsidRPr="00CC5BCB">
        <w:t xml:space="preserve"> </w:t>
      </w:r>
      <w:r w:rsidRPr="00CC5BCB">
        <w:t>производят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бинокулярного</w:t>
      </w:r>
      <w:r w:rsidR="00CC5BCB" w:rsidRPr="00CC5BCB">
        <w:t xml:space="preserve"> </w:t>
      </w:r>
      <w:r w:rsidRPr="00CC5BCB">
        <w:t>стереоскопического</w:t>
      </w:r>
      <w:r w:rsidR="00CC5BCB" w:rsidRPr="00CC5BCB">
        <w:t xml:space="preserve"> </w:t>
      </w:r>
      <w:r w:rsidRPr="00CC5BCB">
        <w:t>микроскопа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14</w:t>
      </w:r>
      <w:r w:rsidR="00CC5BCB" w:rsidRPr="00CC5BCB">
        <w:t>-</w:t>
      </w:r>
      <w:r w:rsidRPr="00CC5BCB">
        <w:t>16-кр</w:t>
      </w:r>
      <w:bookmarkStart w:id="578" w:name="OCRUncertain347"/>
      <w:r w:rsidRPr="00CC5BCB">
        <w:t>а</w:t>
      </w:r>
      <w:bookmarkEnd w:id="578"/>
      <w:r w:rsidRPr="00CC5BCB">
        <w:t>тном</w:t>
      </w:r>
      <w:r w:rsidR="00CC5BCB" w:rsidRPr="00CC5BCB">
        <w:t xml:space="preserve"> </w:t>
      </w:r>
      <w:r w:rsidRPr="00CC5BCB">
        <w:t>увеличении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сравнительном</w:t>
      </w:r>
      <w:r w:rsidR="00CC5BCB" w:rsidRPr="00CC5BCB">
        <w:t xml:space="preserve"> </w:t>
      </w:r>
      <w:r w:rsidRPr="00CC5BCB">
        <w:t>исследовании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принимаются</w:t>
      </w:r>
      <w:r w:rsidR="00CC5BCB" w:rsidRPr="00CC5BCB">
        <w:t xml:space="preserve"> </w:t>
      </w:r>
      <w:r w:rsidRPr="00CC5BCB">
        <w:t>во</w:t>
      </w:r>
      <w:r w:rsidR="00CC5BCB" w:rsidRPr="00CC5BCB">
        <w:t xml:space="preserve"> </w:t>
      </w:r>
      <w:r w:rsidRPr="00CC5BCB">
        <w:t>внимание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толщина,</w:t>
      </w:r>
      <w:r w:rsidR="00CC5BCB" w:rsidRPr="00CC5BCB">
        <w:t xml:space="preserve"> </w:t>
      </w:r>
      <w:r w:rsidRPr="00CC5BCB">
        <w:t>характер</w:t>
      </w:r>
      <w:r w:rsidR="00CC5BCB" w:rsidRPr="00CC5BCB">
        <w:t xml:space="preserve"> </w:t>
      </w:r>
      <w:r w:rsidRPr="00CC5BCB">
        <w:t>поверхности,</w:t>
      </w:r>
      <w:r w:rsidR="00CC5BCB" w:rsidRPr="00CC5BCB">
        <w:t xml:space="preserve"> </w:t>
      </w:r>
      <w:r w:rsidRPr="00CC5BCB">
        <w:t>свечение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ультрафиолетовых</w:t>
      </w:r>
      <w:r w:rsidR="00CC5BCB" w:rsidRPr="00CC5BCB">
        <w:t xml:space="preserve"> </w:t>
      </w:r>
      <w:r w:rsidRPr="00CC5BCB">
        <w:t>лучах</w:t>
      </w:r>
      <w:r w:rsidR="00CC5BCB" w:rsidRPr="00CC5BCB">
        <w:t xml:space="preserve"> </w:t>
      </w:r>
      <w:r w:rsidRPr="00CC5BCB">
        <w:t>аналитической</w:t>
      </w:r>
      <w:r w:rsidR="00CC5BCB" w:rsidRPr="00CC5BCB">
        <w:t xml:space="preserve"> </w:t>
      </w:r>
      <w:r w:rsidRPr="00CC5BCB">
        <w:t>кварцевой</w:t>
      </w:r>
      <w:r w:rsidR="00CC5BCB" w:rsidRPr="00CC5BCB">
        <w:t xml:space="preserve"> </w:t>
      </w:r>
      <w:r w:rsidRPr="00CC5BCB">
        <w:t>лампы,</w:t>
      </w:r>
      <w:r w:rsidR="00CC5BCB" w:rsidRPr="00CC5BCB">
        <w:t xml:space="preserve"> </w:t>
      </w:r>
      <w:r w:rsidRPr="00CC5BCB">
        <w:t>наличие</w:t>
      </w:r>
      <w:r w:rsidR="00CC5BCB" w:rsidRPr="00CC5BCB">
        <w:t xml:space="preserve"> </w:t>
      </w:r>
      <w:r w:rsidRPr="00CC5BCB">
        <w:t>водяных</w:t>
      </w:r>
      <w:r w:rsidR="00CC5BCB" w:rsidRPr="00CC5BCB">
        <w:t xml:space="preserve"> </w:t>
      </w:r>
      <w:r w:rsidRPr="00CC5BCB">
        <w:t>знаков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качество,</w:t>
      </w:r>
      <w:r w:rsidR="00CC5BCB" w:rsidRPr="00CC5BCB">
        <w:t xml:space="preserve"> </w:t>
      </w:r>
      <w:r w:rsidRPr="00CC5BCB">
        <w:t>композиция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волокну,</w:t>
      </w:r>
      <w:r w:rsidR="00CC5BCB" w:rsidRPr="00CC5BCB">
        <w:t xml:space="preserve"> </w:t>
      </w:r>
      <w:r w:rsidRPr="00CC5BCB">
        <w:t>наличие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характер</w:t>
      </w:r>
      <w:r w:rsidR="00CC5BCB" w:rsidRPr="00CC5BCB">
        <w:t xml:space="preserve"> </w:t>
      </w:r>
      <w:r w:rsidRPr="00CC5BCB">
        <w:t>проклейки,</w:t>
      </w:r>
      <w:r w:rsidR="00CC5BCB" w:rsidRPr="00CC5BCB">
        <w:t xml:space="preserve"> </w:t>
      </w:r>
      <w:r w:rsidRPr="00CC5BCB">
        <w:t>зольность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другие</w:t>
      </w:r>
      <w:r w:rsidR="00CC5BCB" w:rsidRPr="00CC5BCB">
        <w:t xml:space="preserve"> </w:t>
      </w:r>
      <w:r w:rsidRPr="00CC5BCB">
        <w:t>показатели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Химические</w:t>
      </w:r>
      <w:r w:rsidR="00CC5BCB" w:rsidRPr="00CC5BCB">
        <w:t xml:space="preserve"> </w:t>
      </w:r>
      <w:r w:rsidRPr="00CC5BCB">
        <w:t>методы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помогают</w:t>
      </w:r>
      <w:r w:rsidR="00CC5BCB" w:rsidRPr="00CC5BCB">
        <w:t xml:space="preserve"> </w:t>
      </w:r>
      <w:r w:rsidRPr="00CC5BCB">
        <w:t>установить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подделки</w:t>
      </w:r>
      <w:r w:rsidR="00CC5BCB" w:rsidRPr="00CC5BCB">
        <w:t xml:space="preserve"> </w:t>
      </w:r>
      <w:r w:rsidRPr="00CC5BCB">
        <w:t>бланков,</w:t>
      </w:r>
      <w:r w:rsidR="00CC5BCB" w:rsidRPr="00CC5BCB">
        <w:t xml:space="preserve"> </w:t>
      </w:r>
      <w:r w:rsidRPr="00CC5BCB">
        <w:t>когда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bookmarkStart w:id="579" w:name="OCRUncertain348"/>
      <w:r w:rsidRPr="00CC5BCB">
        <w:t>исполь</w:t>
      </w:r>
      <w:bookmarkStart w:id="580" w:name="OCRUncertain349"/>
      <w:bookmarkEnd w:id="579"/>
      <w:r w:rsidRPr="00CC5BCB">
        <w:t>зовались</w:t>
      </w:r>
      <w:bookmarkEnd w:id="580"/>
      <w:r w:rsidR="00CC5BCB" w:rsidRPr="00CC5BCB">
        <w:t xml:space="preserve"> </w:t>
      </w:r>
      <w:r w:rsidRPr="00CC5BCB">
        <w:t>специальная</w:t>
      </w:r>
      <w:r w:rsidR="00CC5BCB" w:rsidRPr="00CC5BCB">
        <w:t xml:space="preserve"> </w:t>
      </w:r>
      <w:r w:rsidRPr="00CC5BCB">
        <w:t>бумага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специальные</w:t>
      </w:r>
      <w:r w:rsidR="00CC5BCB" w:rsidRPr="00CC5BCB">
        <w:t xml:space="preserve"> </w:t>
      </w:r>
      <w:r w:rsidRPr="00CC5BCB">
        <w:t>красящие</w:t>
      </w:r>
      <w:r w:rsidR="00CC5BCB" w:rsidRPr="00CC5BCB">
        <w:t xml:space="preserve"> </w:t>
      </w:r>
      <w:r w:rsidRPr="00CC5BCB">
        <w:t>вещества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Если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результате</w:t>
      </w:r>
      <w:r w:rsidR="00CC5BCB" w:rsidRPr="00CC5BCB">
        <w:t xml:space="preserve"> </w:t>
      </w:r>
      <w:r w:rsidRPr="00CC5BCB">
        <w:t>анализа</w:t>
      </w:r>
      <w:r w:rsidR="00CC5BCB" w:rsidRPr="00CC5BCB">
        <w:t xml:space="preserve"> </w:t>
      </w:r>
      <w:r w:rsidRPr="00CC5BCB">
        <w:t>всех</w:t>
      </w:r>
      <w:r w:rsidR="00CC5BCB" w:rsidRPr="00CC5BCB">
        <w:t xml:space="preserve"> </w:t>
      </w:r>
      <w:r w:rsidRPr="00CC5BCB">
        <w:t>п</w:t>
      </w:r>
      <w:bookmarkStart w:id="581" w:name="OCRUncertain350"/>
      <w:r w:rsidRPr="00CC5BCB">
        <w:t>р</w:t>
      </w:r>
      <w:bookmarkEnd w:id="581"/>
      <w:r w:rsidRPr="00CC5BCB">
        <w:t>изнаков</w:t>
      </w:r>
      <w:r w:rsidR="00CC5BCB" w:rsidRPr="00CC5BCB">
        <w:t xml:space="preserve"> </w:t>
      </w:r>
      <w:r w:rsidRPr="00CC5BCB">
        <w:t>исследуемого</w:t>
      </w:r>
      <w:r w:rsidR="00CC5BCB" w:rsidRPr="00CC5BCB">
        <w:t xml:space="preserve"> </w:t>
      </w:r>
      <w:r w:rsidRPr="00CC5BCB">
        <w:t>объекта</w:t>
      </w:r>
      <w:r w:rsidR="00CC5BCB" w:rsidRPr="00CC5BCB">
        <w:t xml:space="preserve"> </w:t>
      </w:r>
      <w:r w:rsidRPr="00CC5BCB">
        <w:t>выяснится,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изображение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документе</w:t>
      </w:r>
      <w:r w:rsidR="00CC5BCB" w:rsidRPr="00CC5BCB">
        <w:t xml:space="preserve"> </w:t>
      </w:r>
      <w:r w:rsidRPr="00CC5BCB">
        <w:t>нарисовано,</w:t>
      </w:r>
      <w:r w:rsidR="00CC5BCB" w:rsidRPr="00CC5BCB">
        <w:t xml:space="preserve"> </w:t>
      </w:r>
      <w:r w:rsidRPr="00CC5BCB">
        <w:t>определяют</w:t>
      </w:r>
      <w:r w:rsidR="00CC5BCB" w:rsidRPr="00CC5BCB">
        <w:t xml:space="preserve"> </w:t>
      </w:r>
      <w:r w:rsidRPr="00CC5BCB">
        <w:t>приемы</w:t>
      </w:r>
      <w:r w:rsidR="00CC5BCB" w:rsidRPr="00CC5BCB">
        <w:t xml:space="preserve"> </w:t>
      </w:r>
      <w:r w:rsidRPr="00CC5BCB">
        <w:t>рисования</w:t>
      </w:r>
      <w:r w:rsidR="00CC5BCB" w:rsidRPr="00CC5BCB">
        <w:t xml:space="preserve">: </w:t>
      </w:r>
      <w:r w:rsidRPr="00CC5BCB">
        <w:t>“на</w:t>
      </w:r>
      <w:r w:rsidR="00CC5BCB" w:rsidRPr="00CC5BCB">
        <w:t xml:space="preserve"> </w:t>
      </w:r>
      <w:r w:rsidRPr="00CC5BCB">
        <w:t>глаз”,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просвет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заготовке,</w:t>
      </w:r>
      <w:r w:rsidR="00CC5BCB" w:rsidRPr="00CC5BCB">
        <w:t xml:space="preserve"> </w:t>
      </w:r>
      <w:r w:rsidRPr="00CC5BCB">
        <w:t>выполненной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подлинного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 </w:t>
      </w:r>
      <w:r w:rsidRPr="00CC5BCB">
        <w:t>через</w:t>
      </w:r>
      <w:r w:rsidR="00CC5BCB" w:rsidRPr="00CC5BCB">
        <w:t xml:space="preserve"> </w:t>
      </w:r>
      <w:r w:rsidRPr="00CC5BCB">
        <w:t>копировальную</w:t>
      </w:r>
      <w:r w:rsidR="00CC5BCB" w:rsidRPr="00CC5BCB">
        <w:t xml:space="preserve"> </w:t>
      </w:r>
      <w:r w:rsidRPr="00CC5BCB">
        <w:t>бумагу,</w:t>
      </w:r>
      <w:r w:rsidR="00CC5BCB" w:rsidRPr="00CC5BCB">
        <w:t xml:space="preserve"> </w:t>
      </w:r>
      <w:bookmarkStart w:id="582" w:name="OCRUncertain351"/>
      <w:r w:rsidRPr="00CC5BCB">
        <w:t>передавливанием</w:t>
      </w:r>
      <w:bookmarkEnd w:id="582"/>
      <w:r w:rsidR="00CC5BCB">
        <w:t xml:space="preserve"> (</w:t>
      </w:r>
      <w:r w:rsidRPr="00CC5BCB">
        <w:t>обводкой</w:t>
      </w:r>
      <w:r w:rsidR="00CC5BCB" w:rsidRPr="00CC5BCB">
        <w:t xml:space="preserve">) </w:t>
      </w:r>
      <w:r w:rsidRPr="00CC5BCB">
        <w:t>штрихов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острым</w:t>
      </w:r>
      <w:r w:rsidR="00CC5BCB" w:rsidRPr="00CC5BCB">
        <w:t xml:space="preserve"> </w:t>
      </w:r>
      <w:r w:rsidRPr="00CC5BCB">
        <w:t>предметом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После</w:t>
      </w:r>
      <w:r w:rsidR="00CC5BCB" w:rsidRPr="00CC5BCB">
        <w:t xml:space="preserve"> </w:t>
      </w:r>
      <w:r w:rsidRPr="00CC5BCB">
        <w:t>установления</w:t>
      </w:r>
      <w:r w:rsidR="00CC5BCB" w:rsidRPr="00CC5BCB">
        <w:t xml:space="preserve"> </w:t>
      </w:r>
      <w:r w:rsidRPr="00CC5BCB">
        <w:t>факта,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исследуемый</w:t>
      </w:r>
      <w:r w:rsidR="00CC5BCB" w:rsidRPr="00CC5BCB">
        <w:t xml:space="preserve"> </w:t>
      </w:r>
      <w:r w:rsidRPr="00CC5BCB">
        <w:t>бланк</w:t>
      </w:r>
      <w:r w:rsidR="00CC5BCB" w:rsidRPr="00CC5BCB">
        <w:t xml:space="preserve"> </w:t>
      </w:r>
      <w:r w:rsidRPr="00CC5BCB">
        <w:t>получен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определяются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которой</w:t>
      </w:r>
      <w:r w:rsidR="00CC5BCB" w:rsidRPr="00CC5BCB">
        <w:t xml:space="preserve"> </w:t>
      </w:r>
      <w:r w:rsidRPr="00CC5BCB">
        <w:t>этот</w:t>
      </w:r>
      <w:r w:rsidR="00CC5BCB" w:rsidRPr="00CC5BCB">
        <w:t xml:space="preserve"> </w:t>
      </w:r>
      <w:r w:rsidRPr="00CC5BCB">
        <w:t>бланк</w:t>
      </w:r>
      <w:r w:rsidR="00CC5BCB" w:rsidRPr="00CC5BCB">
        <w:t xml:space="preserve"> </w:t>
      </w:r>
      <w:r w:rsidRPr="00CC5BCB">
        <w:t>отпечатан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Определение</w:t>
      </w:r>
      <w:r w:rsidR="00CC5BCB" w:rsidRPr="00CC5BCB">
        <w:t xml:space="preserve"> </w:t>
      </w:r>
      <w:r w:rsidRPr="00CC5BCB">
        <w:t>способа</w:t>
      </w:r>
      <w:r w:rsidR="00CC5BCB" w:rsidRPr="00CC5BCB">
        <w:t xml:space="preserve"> </w:t>
      </w:r>
      <w:r w:rsidRPr="00CC5BCB">
        <w:t>печати</w:t>
      </w:r>
      <w:r w:rsidR="00CC5BCB">
        <w:t xml:space="preserve"> (</w:t>
      </w:r>
      <w:r w:rsidRPr="00CC5BCB">
        <w:t>высокая,</w:t>
      </w:r>
      <w:r w:rsidR="00CC5BCB" w:rsidRPr="00CC5BCB">
        <w:t xml:space="preserve"> </w:t>
      </w:r>
      <w:r w:rsidRPr="00CC5BCB">
        <w:t>плоская,</w:t>
      </w:r>
      <w:r w:rsidR="00CC5BCB" w:rsidRPr="00CC5BCB">
        <w:t xml:space="preserve"> </w:t>
      </w:r>
      <w:r w:rsidRPr="00CC5BCB">
        <w:t>глубокая,</w:t>
      </w:r>
      <w:r w:rsidR="00CC5BCB" w:rsidRPr="00CC5BCB">
        <w:t xml:space="preserve"> </w:t>
      </w:r>
      <w:r w:rsidRPr="00CC5BCB">
        <w:t>трафаретная</w:t>
      </w:r>
      <w:r w:rsidR="00CC5BCB" w:rsidRPr="00CC5BCB">
        <w:t xml:space="preserve">) </w:t>
      </w:r>
      <w:r w:rsidRPr="00CC5BCB">
        <w:t>состоит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изучении</w:t>
      </w:r>
      <w:r w:rsidR="00CC5BCB" w:rsidRPr="00CC5BCB">
        <w:t xml:space="preserve"> </w:t>
      </w:r>
      <w:r w:rsidRPr="00CC5BCB">
        <w:t>толщины</w:t>
      </w:r>
      <w:r w:rsidR="00CC5BCB" w:rsidRPr="00CC5BCB">
        <w:t xml:space="preserve"> </w:t>
      </w:r>
      <w:r w:rsidRPr="00CC5BCB">
        <w:t>красочного</w:t>
      </w:r>
      <w:r w:rsidR="00CC5BCB" w:rsidRPr="00CC5BCB">
        <w:t xml:space="preserve"> </w:t>
      </w:r>
      <w:r w:rsidRPr="00CC5BCB">
        <w:t>слоя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характера</w:t>
      </w:r>
      <w:r w:rsidR="00CC5BCB" w:rsidRPr="00CC5BCB">
        <w:t xml:space="preserve"> </w:t>
      </w:r>
      <w:r w:rsidRPr="00CC5BCB">
        <w:t>распределения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нем</w:t>
      </w:r>
      <w:r w:rsidR="00CC5BCB" w:rsidRPr="00CC5BCB">
        <w:t xml:space="preserve"> </w:t>
      </w:r>
      <w:r w:rsidRPr="00CC5BCB">
        <w:t>краски</w:t>
      </w:r>
      <w:r w:rsidR="00CC5BCB" w:rsidRPr="00CC5BCB">
        <w:t xml:space="preserve">. </w:t>
      </w:r>
      <w:r w:rsidRPr="00CC5BCB">
        <w:t>Признаки</w:t>
      </w:r>
      <w:r w:rsidR="00CC5BCB" w:rsidRPr="00CC5BCB">
        <w:t xml:space="preserve"> </w:t>
      </w:r>
      <w:r w:rsidRPr="00CC5BCB">
        <w:t>способов</w:t>
      </w:r>
      <w:r w:rsidR="00CC5BCB" w:rsidRPr="00CC5BCB">
        <w:t xml:space="preserve"> </w:t>
      </w:r>
      <w:r w:rsidRPr="00CC5BCB">
        <w:t>печати</w:t>
      </w:r>
      <w:r w:rsidR="00CC5BCB" w:rsidRPr="00CC5BCB">
        <w:t xml:space="preserve"> </w:t>
      </w:r>
      <w:r w:rsidRPr="00CC5BCB">
        <w:t>описаны</w:t>
      </w:r>
      <w:r w:rsidR="00CC5BCB" w:rsidRPr="00CC5BCB">
        <w:t xml:space="preserve"> </w:t>
      </w:r>
      <w:r w:rsidRPr="00CC5BCB">
        <w:t>выше</w:t>
      </w:r>
      <w:r w:rsidR="00CC5BCB" w:rsidRPr="00CC5BCB">
        <w:t xml:space="preserve">. </w:t>
      </w:r>
      <w:r w:rsidRPr="00CC5BCB">
        <w:t>Они</w:t>
      </w:r>
      <w:r w:rsidR="00CC5BCB" w:rsidRPr="00CC5BCB">
        <w:t xml:space="preserve"> </w:t>
      </w:r>
      <w:r w:rsidRPr="00CC5BCB">
        <w:t>выявляются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бинокулярных</w:t>
      </w:r>
      <w:r w:rsidR="00CC5BCB" w:rsidRPr="00CC5BCB">
        <w:t xml:space="preserve"> </w:t>
      </w:r>
      <w:r w:rsidRPr="00CC5BCB">
        <w:t>стереоскопических</w:t>
      </w:r>
      <w:r w:rsidR="00CC5BCB" w:rsidRPr="00CC5BCB">
        <w:t xml:space="preserve"> </w:t>
      </w:r>
      <w:r w:rsidRPr="00CC5BCB">
        <w:t>микроскопов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Способ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>
        <w:t xml:space="preserve"> (</w:t>
      </w:r>
      <w:r w:rsidRPr="00CC5BCB">
        <w:t>например,</w:t>
      </w:r>
      <w:r w:rsidR="00CC5BCB" w:rsidRPr="00CC5BCB">
        <w:t xml:space="preserve"> </w:t>
      </w:r>
      <w:r w:rsidRPr="00CC5BCB">
        <w:t>граверный,</w:t>
      </w:r>
      <w:r w:rsidR="00CC5BCB" w:rsidRPr="00CC5BCB">
        <w:t xml:space="preserve"> </w:t>
      </w:r>
      <w:r w:rsidRPr="00CC5BCB">
        <w:t>фотохимический,</w:t>
      </w:r>
      <w:r w:rsidR="00CC5BCB" w:rsidRPr="00CC5BCB">
        <w:t xml:space="preserve"> </w:t>
      </w:r>
      <w:r w:rsidRPr="00CC5BCB">
        <w:t>набор</w:t>
      </w:r>
      <w:r w:rsidR="00CC5BCB" w:rsidRPr="00CC5BCB">
        <w:t xml:space="preserve"> </w:t>
      </w:r>
      <w:r w:rsidRPr="00CC5BCB">
        <w:t>типографского</w:t>
      </w:r>
      <w:r w:rsidR="00CC5BCB" w:rsidRPr="00CC5BCB">
        <w:t xml:space="preserve"> </w:t>
      </w:r>
      <w:r w:rsidRPr="00CC5BCB">
        <w:t>шрифта</w:t>
      </w:r>
      <w:r w:rsidR="00CC5BCB" w:rsidRPr="00CC5BCB">
        <w:t xml:space="preserve">) </w:t>
      </w:r>
      <w:r w:rsidRPr="00CC5BCB">
        <w:t>определяется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строению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знаков,</w:t>
      </w:r>
      <w:r w:rsidR="00CC5BCB" w:rsidRPr="00CC5BCB">
        <w:t xml:space="preserve"> </w:t>
      </w:r>
      <w:r w:rsidRPr="00CC5BCB">
        <w:t>точности</w:t>
      </w:r>
      <w:r w:rsidR="00CC5BCB" w:rsidRPr="00CC5BCB">
        <w:t xml:space="preserve"> </w:t>
      </w:r>
      <w:r w:rsidRPr="00CC5BCB">
        <w:t>воспроизведения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другим</w:t>
      </w:r>
      <w:r w:rsidR="00CC5BCB" w:rsidRPr="00CC5BCB">
        <w:t xml:space="preserve"> </w:t>
      </w:r>
      <w:r w:rsidRPr="00CC5BCB">
        <w:t>признакам,</w:t>
      </w:r>
      <w:r w:rsidR="00CC5BCB" w:rsidRPr="00CC5BCB">
        <w:t xml:space="preserve"> </w:t>
      </w:r>
      <w:r w:rsidRPr="00CC5BCB">
        <w:t>рассмотренным</w:t>
      </w:r>
      <w:r w:rsidR="00CC5BCB" w:rsidRPr="00CC5BCB">
        <w:t xml:space="preserve"> </w:t>
      </w:r>
      <w:r w:rsidRPr="00CC5BCB">
        <w:t>ранее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исследовании</w:t>
      </w:r>
      <w:r w:rsidR="00CC5BCB" w:rsidRPr="00CC5BCB">
        <w:t xml:space="preserve"> </w:t>
      </w:r>
      <w:r w:rsidRPr="00CC5BCB">
        <w:t>сомнительных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требуется</w:t>
      </w:r>
      <w:r w:rsidR="00CC5BCB" w:rsidRPr="00CC5BCB">
        <w:t xml:space="preserve"> </w:t>
      </w:r>
      <w:r w:rsidRPr="00CC5BCB">
        <w:t>определить,</w:t>
      </w:r>
      <w:r w:rsidR="00CC5BCB" w:rsidRPr="00CC5BCB">
        <w:t xml:space="preserve"> </w:t>
      </w:r>
      <w:r w:rsidRPr="00CC5BCB">
        <w:t>какие</w:t>
      </w:r>
      <w:r w:rsidR="00CC5BCB" w:rsidRPr="00CC5BCB">
        <w:t xml:space="preserve"> </w:t>
      </w:r>
      <w:r w:rsidRPr="00CC5BCB">
        <w:t>материалы</w:t>
      </w:r>
      <w:r w:rsidR="00CC5BCB" w:rsidRPr="00CC5BCB">
        <w:t xml:space="preserve"> </w:t>
      </w:r>
      <w:r w:rsidRPr="00CC5BCB">
        <w:t>использовались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изготовлении,</w:t>
      </w:r>
      <w:r w:rsidR="00CC5BCB" w:rsidRPr="00CC5BCB">
        <w:t xml:space="preserve"> </w:t>
      </w:r>
      <w:r w:rsidR="00CC5BCB">
        <w:t>т.е.</w:t>
      </w:r>
      <w:r w:rsidR="00CC5BCB" w:rsidRPr="00CC5BCB">
        <w:t xml:space="preserve"> </w:t>
      </w:r>
      <w:r w:rsidRPr="00CC5BCB">
        <w:t>какая</w:t>
      </w:r>
      <w:r w:rsidR="00CC5BCB" w:rsidRPr="00CC5BCB">
        <w:t xml:space="preserve"> </w:t>
      </w:r>
      <w:r w:rsidRPr="00CC5BCB">
        <w:t>применялась</w:t>
      </w:r>
      <w:r w:rsidR="00CC5BCB" w:rsidRPr="00CC5BCB">
        <w:t xml:space="preserve"> </w:t>
      </w:r>
      <w:r w:rsidRPr="00CC5BCB">
        <w:t>бумага</w:t>
      </w:r>
      <w:r w:rsidR="00CC5BCB">
        <w:t xml:space="preserve"> (</w:t>
      </w:r>
      <w:r w:rsidRPr="00CC5BCB">
        <w:t>писчая,</w:t>
      </w:r>
      <w:r w:rsidR="00CC5BCB" w:rsidRPr="00CC5BCB">
        <w:t xml:space="preserve"> </w:t>
      </w:r>
      <w:r w:rsidRPr="00CC5BCB">
        <w:t>типографская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</w:t>
      </w:r>
      <w:r w:rsidR="00CC5BCB" w:rsidRPr="00CC5BCB">
        <w:t xml:space="preserve">.), </w:t>
      </w:r>
      <w:r w:rsidRPr="00CC5BCB">
        <w:t>чем</w:t>
      </w:r>
      <w:r w:rsidR="00CC5BCB" w:rsidRPr="00CC5BCB">
        <w:t xml:space="preserve"> </w:t>
      </w:r>
      <w:r w:rsidRPr="00CC5BCB">
        <w:t>выполнен</w:t>
      </w:r>
      <w:r w:rsidR="00CC5BCB" w:rsidRPr="00CC5BCB">
        <w:t xml:space="preserve"> </w:t>
      </w:r>
      <w:r w:rsidRPr="00CC5BCB">
        <w:t>печатный</w:t>
      </w:r>
      <w:r w:rsidR="00CC5BCB" w:rsidRPr="00CC5BCB">
        <w:t xml:space="preserve"> </w:t>
      </w:r>
      <w:r w:rsidRPr="00CC5BCB">
        <w:t>текст</w:t>
      </w:r>
      <w:r w:rsidR="00CC5BCB">
        <w:t xml:space="preserve"> (</w:t>
      </w:r>
      <w:r w:rsidRPr="00CC5BCB">
        <w:t>печатной,</w:t>
      </w:r>
      <w:r w:rsidR="00CC5BCB" w:rsidRPr="00CC5BCB">
        <w:t xml:space="preserve"> </w:t>
      </w:r>
      <w:r w:rsidRPr="00CC5BCB">
        <w:t>художественной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акварельной</w:t>
      </w:r>
      <w:r w:rsidR="00CC5BCB" w:rsidRPr="00CC5BCB">
        <w:t xml:space="preserve"> </w:t>
      </w:r>
      <w:r w:rsidRPr="00CC5BCB">
        <w:t>краской,</w:t>
      </w:r>
      <w:r w:rsidR="00CC5BCB" w:rsidRPr="00CC5BCB">
        <w:t xml:space="preserve"> </w:t>
      </w:r>
      <w:r w:rsidRPr="00CC5BCB">
        <w:t>тушью,</w:t>
      </w:r>
      <w:r w:rsidR="00CC5BCB" w:rsidRPr="00CC5BCB">
        <w:t xml:space="preserve"> </w:t>
      </w:r>
      <w:r w:rsidRPr="00CC5BCB">
        <w:t>чернилами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bookmarkStart w:id="583" w:name="OCRUncertain354"/>
      <w:r w:rsidR="00CC5BCB" w:rsidRPr="00CC5BCB">
        <w:t>);</w:t>
      </w:r>
      <w:bookmarkEnd w:id="583"/>
      <w:r w:rsidR="00CC5BCB" w:rsidRPr="00CC5BCB">
        <w:t xml:space="preserve"> </w:t>
      </w:r>
      <w:r w:rsidRPr="00CC5BCB">
        <w:t>если</w:t>
      </w:r>
      <w:r w:rsidR="00CC5BCB" w:rsidRPr="00CC5BCB">
        <w:t xml:space="preserve"> </w:t>
      </w:r>
      <w:r w:rsidRPr="00CC5BCB">
        <w:t>использовался</w:t>
      </w:r>
      <w:r w:rsidR="00CC5BCB" w:rsidRPr="00CC5BCB">
        <w:t xml:space="preserve"> </w:t>
      </w:r>
      <w:r w:rsidRPr="00CC5BCB">
        <w:t>клей,</w:t>
      </w:r>
      <w:r w:rsidR="00CC5BCB" w:rsidRPr="00CC5BCB">
        <w:t xml:space="preserve"> </w:t>
      </w:r>
      <w:r w:rsidRPr="00CC5BCB">
        <w:t>то</w:t>
      </w:r>
      <w:r w:rsidR="00CC5BCB" w:rsidRPr="00CC5BCB">
        <w:t xml:space="preserve"> </w:t>
      </w:r>
      <w:r w:rsidRPr="00CC5BCB">
        <w:t>какой</w:t>
      </w:r>
      <w:r w:rsidR="00CC5BCB" w:rsidRPr="00CC5BCB">
        <w:t xml:space="preserve"> </w:t>
      </w:r>
      <w:r w:rsidRPr="00CC5BCB">
        <w:t>именно</w:t>
      </w:r>
      <w:r w:rsidR="00CC5BCB">
        <w:t xml:space="preserve"> (</w:t>
      </w:r>
      <w:r w:rsidRPr="00CC5BCB">
        <w:t>крахмальный,</w:t>
      </w:r>
      <w:r w:rsidR="00CC5BCB" w:rsidRPr="00CC5BCB">
        <w:t xml:space="preserve"> </w:t>
      </w:r>
      <w:r w:rsidRPr="00CC5BCB">
        <w:t>декстриновый,</w:t>
      </w:r>
      <w:r w:rsidR="00CC5BCB" w:rsidRPr="00CC5BCB">
        <w:t xml:space="preserve"> </w:t>
      </w:r>
      <w:r w:rsidRPr="00CC5BCB">
        <w:t>белковый,</w:t>
      </w:r>
      <w:r w:rsidR="00CC5BCB" w:rsidRPr="00CC5BCB">
        <w:t xml:space="preserve"> </w:t>
      </w:r>
      <w:bookmarkStart w:id="584" w:name="OCRUncertain355"/>
      <w:r w:rsidRPr="00CC5BCB">
        <w:t>нитроклей,</w:t>
      </w:r>
      <w:bookmarkEnd w:id="584"/>
      <w:r w:rsidR="00CC5BCB" w:rsidRPr="00CC5BCB">
        <w:t xml:space="preserve"> </w:t>
      </w:r>
      <w:r w:rsidRPr="00CC5BCB">
        <w:t>канцелярский,</w:t>
      </w:r>
      <w:r w:rsidR="00CC5BCB" w:rsidRPr="00CC5BCB">
        <w:t xml:space="preserve"> </w:t>
      </w:r>
      <w:r w:rsidRPr="00CC5BCB">
        <w:t>клей</w:t>
      </w:r>
      <w:r w:rsidR="00CC5BCB" w:rsidRPr="00CC5BCB">
        <w:t xml:space="preserve"> </w:t>
      </w:r>
      <w:r w:rsidRPr="00CC5BCB">
        <w:t>группы</w:t>
      </w:r>
      <w:r w:rsidR="00CC5BCB" w:rsidRPr="00CC5BCB">
        <w:t xml:space="preserve"> </w:t>
      </w:r>
      <w:bookmarkStart w:id="585" w:name="OCRUncertain356"/>
      <w:r w:rsidRPr="00CC5BCB">
        <w:t>БФ</w:t>
      </w:r>
      <w:bookmarkEnd w:id="585"/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</w:t>
      </w:r>
      <w:r w:rsidR="00CC5BCB" w:rsidRPr="00CC5BCB">
        <w:t>.).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Красящие</w:t>
      </w:r>
      <w:r w:rsidR="00CC5BCB" w:rsidRPr="00CC5BCB">
        <w:t xml:space="preserve"> </w:t>
      </w:r>
      <w:r w:rsidRPr="00CC5BCB">
        <w:t>вещества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исследуемых</w:t>
      </w:r>
      <w:r w:rsidR="00CC5BCB" w:rsidRPr="00CC5BCB">
        <w:t xml:space="preserve"> </w:t>
      </w:r>
      <w:r w:rsidRPr="00CC5BCB">
        <w:t>бланках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бланках-образцах</w:t>
      </w:r>
      <w:r w:rsidR="00CC5BCB" w:rsidRPr="00CC5BCB">
        <w:t xml:space="preserve"> </w:t>
      </w:r>
      <w:r w:rsidRPr="00CC5BCB">
        <w:t>сравнивают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цвету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оттенку,</w:t>
      </w:r>
      <w:r w:rsidR="00CC5BCB" w:rsidRPr="00CC5BCB">
        <w:t xml:space="preserve"> </w:t>
      </w:r>
      <w:r w:rsidRPr="00CC5BCB">
        <w:t>свечению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ультрафиолетовых</w:t>
      </w:r>
      <w:r w:rsidR="00CC5BCB" w:rsidRPr="00CC5BCB">
        <w:t xml:space="preserve"> </w:t>
      </w:r>
      <w:r w:rsidRPr="00CC5BCB">
        <w:t>лучах</w:t>
      </w:r>
      <w:r w:rsidR="00CC5BCB" w:rsidRPr="00CC5BCB">
        <w:t xml:space="preserve"> </w:t>
      </w:r>
      <w:r w:rsidRPr="00CC5BCB">
        <w:t>аналитической</w:t>
      </w:r>
      <w:r w:rsidR="00CC5BCB" w:rsidRPr="00CC5BCB">
        <w:t xml:space="preserve"> </w:t>
      </w:r>
      <w:r w:rsidRPr="00CC5BCB">
        <w:t>кварцевой</w:t>
      </w:r>
      <w:r w:rsidR="00CC5BCB" w:rsidRPr="00CC5BCB">
        <w:t xml:space="preserve"> </w:t>
      </w:r>
      <w:r w:rsidRPr="00CC5BCB">
        <w:t>лампы,</w:t>
      </w:r>
      <w:r w:rsidR="00CC5BCB" w:rsidRPr="00CC5BCB">
        <w:t xml:space="preserve"> </w:t>
      </w:r>
      <w:r w:rsidRPr="00CC5BCB">
        <w:t>растворимости</w:t>
      </w:r>
      <w:r w:rsidR="00CC5BCB">
        <w:t xml:space="preserve"> (</w:t>
      </w:r>
      <w:r w:rsidRPr="00CC5BCB">
        <w:t>в</w:t>
      </w:r>
      <w:r w:rsidR="00CC5BCB" w:rsidRPr="00CC5BCB">
        <w:t xml:space="preserve"> </w:t>
      </w:r>
      <w:r w:rsidRPr="00CC5BCB">
        <w:t>воде,</w:t>
      </w:r>
      <w:r w:rsidR="00CC5BCB" w:rsidRPr="00CC5BCB">
        <w:t xml:space="preserve"> </w:t>
      </w:r>
      <w:r w:rsidRPr="00CC5BCB">
        <w:t>спирте,</w:t>
      </w:r>
      <w:r w:rsidR="00CC5BCB" w:rsidRPr="00CC5BCB">
        <w:t xml:space="preserve"> </w:t>
      </w:r>
      <w:r w:rsidRPr="00CC5BCB">
        <w:t>ацетоне,</w:t>
      </w:r>
      <w:r w:rsidR="00CC5BCB" w:rsidRPr="00CC5BCB">
        <w:t xml:space="preserve"> </w:t>
      </w:r>
      <w:r w:rsidRPr="00CC5BCB">
        <w:t>скипидаре,</w:t>
      </w:r>
      <w:r w:rsidR="00CC5BCB" w:rsidRPr="00CC5BCB">
        <w:t xml:space="preserve"> </w:t>
      </w:r>
      <w:r w:rsidRPr="00CC5BCB">
        <w:t>хлороформе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bookmarkStart w:id="586" w:name="OCRUncertain358"/>
      <w:r w:rsidR="00CC5BCB" w:rsidRPr="00CC5BCB">
        <w:t>),</w:t>
      </w:r>
      <w:bookmarkEnd w:id="586"/>
      <w:r w:rsidR="00CC5BCB" w:rsidRPr="00CC5BCB">
        <w:t xml:space="preserve"> </w:t>
      </w:r>
      <w:r w:rsidRPr="00CC5BCB">
        <w:t>результатам</w:t>
      </w:r>
      <w:r w:rsidR="00CC5BCB" w:rsidRPr="00CC5BCB">
        <w:t xml:space="preserve"> </w:t>
      </w:r>
      <w:r w:rsidRPr="00CC5BCB">
        <w:t>действия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различных</w:t>
      </w:r>
      <w:r w:rsidR="00CC5BCB" w:rsidRPr="00CC5BCB">
        <w:t xml:space="preserve"> </w:t>
      </w:r>
      <w:r w:rsidRPr="00CC5BCB">
        <w:t>химических</w:t>
      </w:r>
      <w:r w:rsidR="00CC5BCB" w:rsidRPr="00CC5BCB">
        <w:t xml:space="preserve"> </w:t>
      </w:r>
      <w:r w:rsidRPr="00CC5BCB">
        <w:t>реактивов</w:t>
      </w:r>
      <w:r w:rsidR="00CC5BCB">
        <w:t xml:space="preserve"> (</w:t>
      </w:r>
      <w:r w:rsidRPr="00CC5BCB">
        <w:t>щелочей,</w:t>
      </w:r>
      <w:r w:rsidR="00CC5BCB" w:rsidRPr="00CC5BCB">
        <w:t xml:space="preserve"> </w:t>
      </w:r>
      <w:r w:rsidRPr="00CC5BCB">
        <w:t>кислот</w:t>
      </w:r>
      <w:r w:rsidR="00CC5BCB" w:rsidRPr="00CC5BCB">
        <w:t xml:space="preserve">), </w:t>
      </w:r>
      <w:r w:rsidRPr="00CC5BCB">
        <w:t>элементам,</w:t>
      </w:r>
      <w:r w:rsidR="00CC5BCB" w:rsidRPr="00CC5BCB">
        <w:t xml:space="preserve"> </w:t>
      </w:r>
      <w:r w:rsidRPr="00CC5BCB">
        <w:t>входящим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пигмента,</w:t>
      </w:r>
      <w:r w:rsidR="00CC5BCB" w:rsidRPr="00CC5BCB">
        <w:t xml:space="preserve"> </w:t>
      </w:r>
      <w:r w:rsidRPr="00CC5BCB">
        <w:t>иным</w:t>
      </w:r>
      <w:r w:rsidR="00CC5BCB" w:rsidRPr="00CC5BCB">
        <w:t xml:space="preserve"> </w:t>
      </w:r>
      <w:r w:rsidRPr="00CC5BCB">
        <w:t>показателям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Если</w:t>
      </w:r>
      <w:r w:rsidR="00CC5BCB" w:rsidRPr="00CC5BCB">
        <w:t xml:space="preserve"> </w:t>
      </w:r>
      <w:r w:rsidRPr="00CC5BCB">
        <w:t>исследуемый</w:t>
      </w:r>
      <w:r w:rsidR="00CC5BCB" w:rsidRPr="00CC5BCB">
        <w:t xml:space="preserve"> </w:t>
      </w:r>
      <w:r w:rsidRPr="00CC5BCB">
        <w:t>документ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обложку,</w:t>
      </w:r>
      <w:r w:rsidR="00CC5BCB" w:rsidRPr="00CC5BCB">
        <w:t xml:space="preserve"> </w:t>
      </w:r>
      <w:r w:rsidRPr="00CC5BCB">
        <w:t>сравниваются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образцом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материал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клеящее</w:t>
      </w:r>
      <w:r w:rsidR="00CC5BCB" w:rsidRPr="00CC5BCB">
        <w:t xml:space="preserve"> </w:t>
      </w:r>
      <w:r w:rsidRPr="00CC5BCB">
        <w:t>вещество</w:t>
      </w:r>
      <w:r w:rsidR="00CC5BCB" w:rsidRPr="00CC5BCB">
        <w:t xml:space="preserve">. </w:t>
      </w:r>
      <w:r w:rsidRPr="00CC5BCB">
        <w:t>Следует,</w:t>
      </w:r>
      <w:r w:rsidR="00CC5BCB" w:rsidRPr="00CC5BCB">
        <w:t xml:space="preserve"> </w:t>
      </w:r>
      <w:r w:rsidRPr="00CC5BCB">
        <w:t>однако,</w:t>
      </w:r>
      <w:r w:rsidR="00CC5BCB" w:rsidRPr="00CC5BCB">
        <w:t xml:space="preserve"> </w:t>
      </w:r>
      <w:r w:rsidRPr="00CC5BCB">
        <w:t>помнить,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некоторых</w:t>
      </w:r>
      <w:r w:rsidR="00CC5BCB" w:rsidRPr="00CC5BCB">
        <w:t xml:space="preserve"> </w:t>
      </w:r>
      <w:r w:rsidRPr="00CC5BCB">
        <w:t>случаях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печатании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типографией</w:t>
      </w:r>
      <w:r w:rsidR="00CC5BCB" w:rsidRPr="00CC5BCB">
        <w:t xml:space="preserve"> </w:t>
      </w:r>
      <w:r w:rsidRPr="00CC5BCB">
        <w:t>может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использована</w:t>
      </w:r>
      <w:r w:rsidR="00CC5BCB" w:rsidRPr="00CC5BCB">
        <w:t xml:space="preserve"> </w:t>
      </w:r>
      <w:r w:rsidRPr="00CC5BCB">
        <w:t>различная</w:t>
      </w:r>
      <w:r w:rsidR="00CC5BCB" w:rsidRPr="00CC5BCB">
        <w:t xml:space="preserve"> </w:t>
      </w:r>
      <w:r w:rsidRPr="00CC5BCB">
        <w:t>бумага</w:t>
      </w:r>
      <w:r w:rsidR="00CC5BCB" w:rsidRPr="00CC5BCB">
        <w:t xml:space="preserve">; </w:t>
      </w:r>
      <w:r w:rsidRPr="00CC5BCB">
        <w:t>в</w:t>
      </w:r>
      <w:r w:rsidR="00CC5BCB" w:rsidRPr="00CC5BCB">
        <w:t xml:space="preserve"> </w:t>
      </w:r>
      <w:r w:rsidRPr="00CC5BCB">
        <w:t>процессе</w:t>
      </w:r>
      <w:r w:rsidR="00CC5BCB" w:rsidRPr="00CC5BCB">
        <w:t xml:space="preserve"> </w:t>
      </w:r>
      <w:r w:rsidRPr="00CC5BCB">
        <w:t>печатания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появиться</w:t>
      </w:r>
      <w:r w:rsidR="00CC5BCB" w:rsidRPr="00CC5BCB">
        <w:t xml:space="preserve"> </w:t>
      </w:r>
      <w:r w:rsidRPr="00CC5BCB">
        <w:t>отдельные</w:t>
      </w:r>
      <w:r w:rsidR="00CC5BCB" w:rsidRPr="00CC5BCB">
        <w:t xml:space="preserve"> </w:t>
      </w:r>
      <w:r w:rsidRPr="00CC5BCB">
        <w:t>дефекты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r w:rsidR="00CC5BCB" w:rsidRPr="00CC5BCB">
        <w:t xml:space="preserve"> </w:t>
      </w:r>
      <w:r w:rsidRPr="00CC5BCB">
        <w:t>Подводя</w:t>
      </w:r>
      <w:r w:rsidR="00CC5BCB" w:rsidRPr="00CC5BCB">
        <w:t xml:space="preserve"> </w:t>
      </w:r>
      <w:r w:rsidRPr="00CC5BCB">
        <w:t>итоги</w:t>
      </w:r>
      <w:r w:rsidR="00CC5BCB" w:rsidRPr="00CC5BCB">
        <w:t xml:space="preserve"> </w:t>
      </w:r>
      <w:r w:rsidRPr="00CC5BCB">
        <w:t>сравнительного</w:t>
      </w:r>
      <w:r w:rsidR="00CC5BCB" w:rsidRPr="00CC5BCB">
        <w:t xml:space="preserve"> </w:t>
      </w:r>
      <w:r w:rsidRPr="00CC5BCB">
        <w:t>исследования,</w:t>
      </w:r>
      <w:r w:rsidR="00CC5BCB" w:rsidRPr="00CC5BCB">
        <w:t xml:space="preserve"> </w:t>
      </w:r>
      <w:r w:rsidRPr="00CC5BCB">
        <w:t>эксперт</w:t>
      </w:r>
      <w:r w:rsidR="00CC5BCB" w:rsidRPr="00CC5BCB">
        <w:t xml:space="preserve"> </w:t>
      </w:r>
      <w:r w:rsidRPr="00CC5BCB">
        <w:t>должен</w:t>
      </w:r>
      <w:r w:rsidR="00CC5BCB" w:rsidRPr="00CC5BCB">
        <w:t xml:space="preserve"> </w:t>
      </w:r>
      <w:r w:rsidRPr="00CC5BCB">
        <w:t>выяснять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учитывать</w:t>
      </w:r>
      <w:r w:rsidR="00CC5BCB" w:rsidRPr="00CC5BCB">
        <w:t xml:space="preserve"> </w:t>
      </w:r>
      <w:r w:rsidRPr="00CC5BCB">
        <w:t>эти</w:t>
      </w:r>
      <w:r w:rsidR="00CC5BCB" w:rsidRPr="00CC5BCB">
        <w:t xml:space="preserve"> </w:t>
      </w:r>
      <w:r w:rsidRPr="00CC5BCB">
        <w:t>обстоятельства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Установить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сомнительного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 - </w:t>
      </w:r>
      <w:r w:rsidRPr="00CC5BCB">
        <w:t>значит,</w:t>
      </w:r>
      <w:r w:rsidR="00CC5BCB" w:rsidRPr="00CC5BCB">
        <w:t xml:space="preserve"> </w:t>
      </w:r>
      <w:r w:rsidRPr="00CC5BCB">
        <w:t>обнаружить</w:t>
      </w:r>
      <w:r w:rsidR="00CC5BCB" w:rsidRPr="00CC5BCB">
        <w:t xml:space="preserve"> </w:t>
      </w:r>
      <w:r w:rsidRPr="00CC5BCB">
        <w:t>признаки,</w:t>
      </w:r>
      <w:r w:rsidR="00CC5BCB" w:rsidRPr="00CC5BCB">
        <w:t xml:space="preserve"> </w:t>
      </w:r>
      <w:r w:rsidRPr="00CC5BCB">
        <w:t>характерные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того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иного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подделки</w:t>
      </w:r>
      <w:r w:rsidR="00CC5BCB" w:rsidRPr="00CC5BCB">
        <w:t xml:space="preserve">. </w:t>
      </w:r>
      <w:r w:rsidRPr="00CC5BCB">
        <w:t>Эти</w:t>
      </w:r>
      <w:r w:rsidR="00CC5BCB" w:rsidRPr="00CC5BCB">
        <w:t xml:space="preserve"> </w:t>
      </w:r>
      <w:r w:rsidRPr="00CC5BCB">
        <w:t>признаки</w:t>
      </w:r>
      <w:r w:rsidR="00CC5BCB" w:rsidRPr="00CC5BCB">
        <w:t xml:space="preserve"> </w:t>
      </w:r>
      <w:r w:rsidRPr="00CC5BCB">
        <w:t>выявляются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основном</w:t>
      </w:r>
      <w:r w:rsidR="00CC5BCB" w:rsidRPr="00CC5BCB">
        <w:t xml:space="preserve"> </w:t>
      </w:r>
      <w:r w:rsidRPr="00CC5BCB">
        <w:t>микроскопическим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иногда</w:t>
      </w:r>
      <w:r w:rsidR="00CC5BCB" w:rsidRPr="00CC5BCB">
        <w:t xml:space="preserve"> </w:t>
      </w:r>
      <w:r w:rsidRPr="00CC5BCB">
        <w:t>химическим</w:t>
      </w:r>
      <w:r w:rsidR="00CC5BCB" w:rsidRPr="00CC5BCB">
        <w:t xml:space="preserve"> </w:t>
      </w:r>
      <w:r w:rsidRPr="00CC5BCB">
        <w:t>методами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микроскопического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штрихов</w:t>
      </w:r>
      <w:r w:rsidR="00CC5BCB" w:rsidRPr="00CC5BCB">
        <w:t xml:space="preserve"> </w:t>
      </w:r>
      <w:r w:rsidRPr="00CC5BCB">
        <w:t>бланка</w:t>
      </w:r>
      <w:r w:rsidR="00CC5BCB" w:rsidRPr="00CC5BCB">
        <w:t xml:space="preserve"> </w:t>
      </w:r>
      <w:r w:rsidRPr="00CC5BCB">
        <w:t>рекомендуется</w:t>
      </w:r>
      <w:r w:rsidR="00CC5BCB" w:rsidRPr="00CC5BCB">
        <w:t xml:space="preserve"> </w:t>
      </w:r>
      <w:r w:rsidRPr="00CC5BCB">
        <w:t>использовать</w:t>
      </w:r>
      <w:r w:rsidR="00CC5BCB" w:rsidRPr="00CC5BCB">
        <w:t xml:space="preserve"> </w:t>
      </w:r>
      <w:r w:rsidRPr="00CC5BCB">
        <w:t>бинокулярные</w:t>
      </w:r>
      <w:r w:rsidR="00CC5BCB" w:rsidRPr="00CC5BCB">
        <w:t xml:space="preserve"> </w:t>
      </w:r>
      <w:r w:rsidRPr="00CC5BCB">
        <w:t>стереоскопические</w:t>
      </w:r>
      <w:r w:rsidR="00CC5BCB" w:rsidRPr="00CC5BCB">
        <w:t xml:space="preserve"> </w:t>
      </w:r>
      <w:r w:rsidRPr="00CC5BCB">
        <w:t>микроскопы</w:t>
      </w:r>
      <w:r w:rsidR="00CC5BCB">
        <w:t xml:space="preserve"> (</w:t>
      </w:r>
      <w:r w:rsidRPr="00CC5BCB">
        <w:t>МБС-10</w:t>
      </w:r>
      <w:r w:rsidR="00CC5BCB" w:rsidRPr="00CC5BCB">
        <w:t xml:space="preserve">), </w:t>
      </w:r>
      <w:r w:rsidRPr="00CC5BCB">
        <w:t>позволяющие</w:t>
      </w:r>
      <w:r w:rsidR="00CC5BCB" w:rsidRPr="00CC5BCB">
        <w:t xml:space="preserve"> </w:t>
      </w:r>
      <w:r w:rsidRPr="00CC5BCB">
        <w:t>наблюдать</w:t>
      </w:r>
      <w:r w:rsidR="00CC5BCB" w:rsidRPr="00CC5BCB">
        <w:t xml:space="preserve"> </w:t>
      </w:r>
      <w:r w:rsidRPr="00CC5BCB">
        <w:t>объемный</w:t>
      </w:r>
      <w:r w:rsidR="00CC5BCB" w:rsidRPr="00CC5BCB">
        <w:t xml:space="preserve"> </w:t>
      </w:r>
      <w:r w:rsidRPr="00CC5BCB">
        <w:t>эффект</w:t>
      </w:r>
      <w:r w:rsidR="00CC5BCB" w:rsidRPr="00CC5BCB">
        <w:t xml:space="preserve"> </w:t>
      </w:r>
      <w:r w:rsidRPr="00CC5BCB">
        <w:t>изображения</w:t>
      </w:r>
      <w:r w:rsidR="00CC5BCB" w:rsidRPr="00CC5BCB">
        <w:t xml:space="preserve">.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микроскопов</w:t>
      </w:r>
      <w:r w:rsidR="00CC5BCB" w:rsidRPr="00CC5BCB">
        <w:t xml:space="preserve"> </w:t>
      </w:r>
      <w:r w:rsidRPr="00CC5BCB">
        <w:t>можно,</w:t>
      </w:r>
      <w:r w:rsidR="00CC5BCB" w:rsidRPr="00CC5BCB">
        <w:t xml:space="preserve"> </w:t>
      </w:r>
      <w:r w:rsidRPr="00CC5BCB">
        <w:t>например,</w:t>
      </w:r>
      <w:r w:rsidR="00CC5BCB" w:rsidRPr="00CC5BCB">
        <w:t xml:space="preserve"> </w:t>
      </w:r>
      <w:r w:rsidRPr="00CC5BCB">
        <w:t>обнаружить</w:t>
      </w:r>
      <w:r w:rsidR="00CC5BCB" w:rsidRPr="00CC5BCB">
        <w:t xml:space="preserve"> </w:t>
      </w:r>
      <w:r w:rsidRPr="00CC5BCB">
        <w:t>неровные</w:t>
      </w:r>
      <w:r w:rsidR="00CC5BCB" w:rsidRPr="00CC5BCB">
        <w:t xml:space="preserve"> </w:t>
      </w:r>
      <w:r w:rsidRPr="00CC5BCB">
        <w:t>вдавленные</w:t>
      </w:r>
      <w:r w:rsidR="00CC5BCB" w:rsidRPr="00CC5BCB">
        <w:t xml:space="preserve"> </w:t>
      </w:r>
      <w:r w:rsidRPr="00CC5BCB">
        <w:t>следы</w:t>
      </w:r>
      <w:r w:rsidR="00CC5BCB" w:rsidRPr="00CC5BCB">
        <w:t xml:space="preserve"> </w:t>
      </w:r>
      <w:r w:rsidRPr="00CC5BCB">
        <w:t>пишущего</w:t>
      </w:r>
      <w:r w:rsidR="00CC5BCB" w:rsidRPr="00CC5BCB">
        <w:t xml:space="preserve"> </w:t>
      </w:r>
      <w:r w:rsidRPr="00CC5BCB">
        <w:t>инструмента</w:t>
      </w:r>
      <w:r w:rsidR="00CC5BCB">
        <w:t xml:space="preserve"> (</w:t>
      </w:r>
      <w:r w:rsidRPr="00CC5BCB">
        <w:t>признаки</w:t>
      </w:r>
      <w:r w:rsidR="00CC5BCB" w:rsidRPr="00CC5BCB">
        <w:t xml:space="preserve"> </w:t>
      </w:r>
      <w:r w:rsidRPr="00CC5BCB">
        <w:t>рисованных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); </w:t>
      </w:r>
      <w:r w:rsidRPr="00CC5BCB">
        <w:t>зернистую</w:t>
      </w:r>
      <w:r w:rsidR="00CC5BCB" w:rsidRPr="00CC5BCB">
        <w:t xml:space="preserve"> </w:t>
      </w:r>
      <w:r w:rsidRPr="00CC5BCB">
        <w:t>структуру</w:t>
      </w:r>
      <w:r w:rsidR="00CC5BCB" w:rsidRPr="00CC5BCB">
        <w:t xml:space="preserve"> </w:t>
      </w:r>
      <w:r w:rsidRPr="00CC5BCB">
        <w:t>штрихов,</w:t>
      </w:r>
      <w:r w:rsidR="00CC5BCB" w:rsidRPr="00CC5BCB">
        <w:t xml:space="preserve"> </w:t>
      </w:r>
      <w:r w:rsidRPr="00CC5BCB">
        <w:t>нанесенных</w:t>
      </w:r>
      <w:r w:rsidR="00CC5BCB" w:rsidRPr="00CC5BCB">
        <w:t xml:space="preserve"> </w:t>
      </w:r>
      <w:r w:rsidRPr="00CC5BCB">
        <w:t>порошкообразным</w:t>
      </w:r>
      <w:r w:rsidR="00CC5BCB" w:rsidRPr="00CC5BCB">
        <w:t xml:space="preserve"> </w:t>
      </w:r>
      <w:r w:rsidRPr="00CC5BCB">
        <w:t>красящим</w:t>
      </w:r>
      <w:r w:rsidR="00CC5BCB" w:rsidRPr="00CC5BCB">
        <w:t xml:space="preserve"> </w:t>
      </w:r>
      <w:r w:rsidRPr="00CC5BCB">
        <w:t>веществом</w:t>
      </w:r>
      <w:r w:rsidR="00CC5BCB">
        <w:t xml:space="preserve"> (</w:t>
      </w:r>
      <w:r w:rsidRPr="00CC5BCB">
        <w:t>характерна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оттисков,</w:t>
      </w:r>
      <w:r w:rsidR="00CC5BCB" w:rsidRPr="00CC5BCB">
        <w:t xml:space="preserve"> </w:t>
      </w:r>
      <w:r w:rsidRPr="00CC5BCB">
        <w:t>полученных</w:t>
      </w:r>
      <w:r w:rsidR="00CC5BCB" w:rsidRPr="00CC5BCB">
        <w:t xml:space="preserve"> </w:t>
      </w:r>
      <w:r w:rsidRPr="00CC5BCB">
        <w:t>электрофотографическим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); </w:t>
      </w:r>
      <w:r w:rsidRPr="00CC5BCB">
        <w:t>рельефно-выпуклое</w:t>
      </w:r>
      <w:r w:rsidR="00CC5BCB" w:rsidRPr="00CC5BCB">
        <w:t xml:space="preserve"> </w:t>
      </w:r>
      <w:r w:rsidRPr="00CC5BCB">
        <w:t>наложение</w:t>
      </w:r>
      <w:r w:rsidR="00CC5BCB" w:rsidRPr="00CC5BCB">
        <w:t xml:space="preserve"> </w:t>
      </w:r>
      <w:r w:rsidRPr="00CC5BCB">
        <w:t>слоя</w:t>
      </w:r>
      <w:r w:rsidR="00CC5BCB" w:rsidRPr="00CC5BCB">
        <w:t xml:space="preserve"> </w:t>
      </w:r>
      <w:r w:rsidRPr="00CC5BCB">
        <w:t>краски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штрихах</w:t>
      </w:r>
      <w:r w:rsidR="00CC5BCB">
        <w:t xml:space="preserve"> (</w:t>
      </w:r>
      <w:r w:rsidRPr="00CC5BCB">
        <w:t>характерно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бланков,</w:t>
      </w:r>
      <w:r w:rsidR="00CC5BCB" w:rsidRPr="00CC5BCB">
        <w:t xml:space="preserve"> </w:t>
      </w:r>
      <w:r w:rsidRPr="00CC5BCB">
        <w:t>отпечатанных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форм,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имеют</w:t>
      </w:r>
      <w:r w:rsidR="00CC5BCB" w:rsidRPr="00CC5BCB">
        <w:t xml:space="preserve"> </w:t>
      </w:r>
      <w:r w:rsidRPr="00CC5BCB">
        <w:t>углубленные</w:t>
      </w:r>
      <w:r w:rsidR="00CC5BCB" w:rsidRPr="00CC5BCB">
        <w:t xml:space="preserve"> </w:t>
      </w:r>
      <w:r w:rsidRPr="00CC5BCB">
        <w:t>печатающие</w:t>
      </w:r>
      <w:r w:rsidR="00CC5BCB" w:rsidRPr="00CC5BCB">
        <w:t xml:space="preserve"> </w:t>
      </w:r>
      <w:r w:rsidRPr="00CC5BCB">
        <w:t>элементы,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трафаретным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) </w:t>
      </w:r>
      <w:r w:rsidRPr="00CC5BCB">
        <w:t>и</w:t>
      </w:r>
      <w:r w:rsidR="00CC5BCB" w:rsidRPr="00CC5BCB">
        <w:t xml:space="preserve"> </w:t>
      </w:r>
      <w:r w:rsidR="00CC5BCB">
        <w:t>т.д.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исследовании</w:t>
      </w:r>
      <w:r w:rsidR="00CC5BCB" w:rsidRPr="00CC5BCB">
        <w:t xml:space="preserve"> </w:t>
      </w:r>
      <w:r w:rsidRPr="00CC5BCB">
        <w:t>перечисленных</w:t>
      </w:r>
      <w:r w:rsidR="00CC5BCB" w:rsidRPr="00CC5BCB">
        <w:t xml:space="preserve"> </w:t>
      </w:r>
      <w:r w:rsidRPr="00CC5BCB">
        <w:t>объектов</w:t>
      </w:r>
      <w:r w:rsidR="00CC5BCB" w:rsidRPr="00CC5BCB">
        <w:t xml:space="preserve"> </w:t>
      </w:r>
      <w:r w:rsidRPr="00CC5BCB">
        <w:t>применяется</w:t>
      </w:r>
      <w:r w:rsidR="00CC5BCB" w:rsidRPr="00CC5BCB">
        <w:t xml:space="preserve"> </w:t>
      </w:r>
      <w:r w:rsidRPr="00CC5BCB">
        <w:t>комплекс</w:t>
      </w:r>
      <w:r w:rsidR="00CC5BCB" w:rsidRPr="00CC5BCB">
        <w:t xml:space="preserve"> </w:t>
      </w:r>
      <w:r w:rsidRPr="00CC5BCB">
        <w:t>физических,</w:t>
      </w:r>
      <w:r w:rsidR="00CC5BCB" w:rsidRPr="00CC5BCB">
        <w:t xml:space="preserve"> </w:t>
      </w:r>
      <w:r w:rsidRPr="00CC5BCB">
        <w:t>химических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физико-химических</w:t>
      </w:r>
      <w:r w:rsidR="00CC5BCB" w:rsidRPr="00CC5BCB">
        <w:t xml:space="preserve"> </w:t>
      </w:r>
      <w:r w:rsidRPr="00CC5BCB">
        <w:t>методов</w:t>
      </w:r>
      <w:r w:rsidR="00CC5BCB" w:rsidRPr="00CC5BCB">
        <w:t xml:space="preserve">. </w:t>
      </w:r>
      <w:r w:rsidRPr="00CC5BCB">
        <w:t>Основными</w:t>
      </w:r>
      <w:r w:rsidR="00CC5BCB" w:rsidRPr="00CC5BCB">
        <w:t xml:space="preserve"> </w:t>
      </w:r>
      <w:r w:rsidRPr="00CC5BCB">
        <w:t>являются</w:t>
      </w:r>
      <w:r w:rsidR="00CC5BCB" w:rsidRPr="00CC5BCB">
        <w:t xml:space="preserve">: </w:t>
      </w:r>
      <w:r w:rsidRPr="00CC5BCB">
        <w:t>микроскопические,</w:t>
      </w:r>
      <w:r w:rsidR="00CC5BCB" w:rsidRPr="00CC5BCB">
        <w:t xml:space="preserve"> </w:t>
      </w:r>
      <w:r w:rsidRPr="00CC5BCB">
        <w:t>люминесцентные,</w:t>
      </w:r>
      <w:r w:rsidR="00CC5BCB" w:rsidRPr="00CC5BCB">
        <w:t xml:space="preserve"> </w:t>
      </w:r>
      <w:bookmarkStart w:id="587" w:name="OCRUncertain361"/>
      <w:r w:rsidRPr="00CC5BCB">
        <w:t>хроматографические</w:t>
      </w:r>
      <w:bookmarkEnd w:id="587"/>
      <w:r w:rsidR="00CC5BCB" w:rsidRPr="00CC5BCB">
        <w:t xml:space="preserve"> </w:t>
      </w:r>
      <w:r w:rsidRPr="00CC5BCB">
        <w:t>исследования,</w:t>
      </w:r>
      <w:r w:rsidR="00CC5BCB" w:rsidRPr="00CC5BCB">
        <w:t xml:space="preserve"> </w:t>
      </w:r>
      <w:r w:rsidRPr="00CC5BCB">
        <w:t>капельный,</w:t>
      </w:r>
      <w:r w:rsidR="00CC5BCB" w:rsidRPr="00CC5BCB">
        <w:t xml:space="preserve"> </w:t>
      </w:r>
      <w:r w:rsidRPr="00CC5BCB">
        <w:t>эмиссионный,</w:t>
      </w:r>
      <w:r w:rsidR="00CC5BCB" w:rsidRPr="00CC5BCB">
        <w:t xml:space="preserve"> </w:t>
      </w:r>
      <w:r w:rsidRPr="00CC5BCB">
        <w:t>спектральный</w:t>
      </w:r>
      <w:r w:rsidR="00CC5BCB" w:rsidRPr="00CC5BCB">
        <w:t xml:space="preserve"> </w:t>
      </w:r>
      <w:r w:rsidRPr="00CC5BCB">
        <w:t>анализ</w:t>
      </w:r>
      <w:r w:rsidR="00CC5BCB" w:rsidRPr="00CC5BCB">
        <w:t xml:space="preserve">. </w:t>
      </w:r>
      <w:r w:rsidRPr="00CC5BCB">
        <w:t>Возможности</w:t>
      </w:r>
      <w:r w:rsidR="00CC5BCB" w:rsidRPr="00CC5BCB">
        <w:t xml:space="preserve"> </w:t>
      </w:r>
      <w:r w:rsidRPr="00CC5BCB">
        <w:t>использования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методов</w:t>
      </w:r>
      <w:r w:rsidR="00CC5BCB" w:rsidRPr="00CC5BCB">
        <w:t xml:space="preserve"> </w:t>
      </w:r>
      <w:r w:rsidRPr="00CC5BCB">
        <w:t>излагаются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специальной</w:t>
      </w:r>
      <w:r w:rsidR="00CC5BCB" w:rsidRPr="00CC5BCB">
        <w:t xml:space="preserve"> </w:t>
      </w:r>
      <w:r w:rsidRPr="00CC5BCB">
        <w:t>химико-криминалистической</w:t>
      </w:r>
      <w:r w:rsidR="00CC5BCB" w:rsidRPr="00CC5BCB">
        <w:t xml:space="preserve"> </w:t>
      </w:r>
      <w:r w:rsidRPr="00CC5BCB">
        <w:t>литературе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A22D66">
        <w:rPr>
          <w:rStyle w:val="afe"/>
        </w:rPr>
        <w:t>Исследование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бумаги</w:t>
      </w:r>
      <w:r w:rsidR="00CC5BCB" w:rsidRPr="00CC5BCB">
        <w:t xml:space="preserve"> </w:t>
      </w:r>
      <w:r w:rsidRPr="00CC5BCB">
        <w:t>заключается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определении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. </w:t>
      </w:r>
      <w:r w:rsidRPr="00CC5BCB">
        <w:t>Обычно</w:t>
      </w:r>
      <w:r w:rsidR="00CC5BCB" w:rsidRPr="00CC5BCB">
        <w:t xml:space="preserve"> </w:t>
      </w:r>
      <w:r w:rsidRPr="00CC5BCB">
        <w:t>он</w:t>
      </w:r>
      <w:r w:rsidR="00CC5BCB" w:rsidRPr="00CC5BCB">
        <w:t xml:space="preserve"> </w:t>
      </w:r>
      <w:r w:rsidRPr="00CC5BCB">
        <w:t>указывает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преимущественное</w:t>
      </w:r>
      <w:r w:rsidR="00CC5BCB" w:rsidRPr="00CC5BCB">
        <w:t xml:space="preserve"> </w:t>
      </w:r>
      <w:r w:rsidRPr="00CC5BCB">
        <w:t>назначение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: </w:t>
      </w:r>
      <w:r w:rsidRPr="00CC5BCB">
        <w:t>типографская,</w:t>
      </w:r>
      <w:r w:rsidR="00CC5BCB" w:rsidRPr="00CC5BCB">
        <w:t xml:space="preserve"> </w:t>
      </w:r>
      <w:r w:rsidRPr="00CC5BCB">
        <w:t>почтовая,</w:t>
      </w:r>
      <w:r w:rsidR="00CC5BCB" w:rsidRPr="00CC5BCB">
        <w:t xml:space="preserve"> </w:t>
      </w:r>
      <w:r w:rsidRPr="00CC5BCB">
        <w:t>афишная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r w:rsidR="00CC5BCB" w:rsidRPr="00CC5BCB">
        <w:t xml:space="preserve"> </w:t>
      </w:r>
      <w:r w:rsidRPr="00CC5BCB">
        <w:t>Состав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свойства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предусматриваются</w:t>
      </w:r>
      <w:r w:rsidR="00CC5BCB" w:rsidRPr="00CC5BCB">
        <w:t xml:space="preserve"> </w:t>
      </w:r>
      <w:r w:rsidRPr="00CC5BCB">
        <w:t>соответствующими</w:t>
      </w:r>
      <w:r w:rsidR="00CC5BCB" w:rsidRPr="00CC5BCB">
        <w:t xml:space="preserve"> </w:t>
      </w:r>
      <w:r w:rsidRPr="00CC5BCB">
        <w:t>техническими</w:t>
      </w:r>
      <w:r w:rsidR="00CC5BCB" w:rsidRPr="00CC5BCB">
        <w:t xml:space="preserve"> </w:t>
      </w:r>
      <w:r w:rsidRPr="00CC5BCB">
        <w:t>условиями</w:t>
      </w:r>
      <w:r w:rsidR="00CC5BCB" w:rsidRPr="00CC5BCB">
        <w:t xml:space="preserve">. </w:t>
      </w:r>
      <w:r w:rsidRPr="00CC5BCB">
        <w:t>Поэтому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установления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необходимо,</w:t>
      </w:r>
      <w:r w:rsidR="00CC5BCB" w:rsidRPr="00CC5BCB">
        <w:t xml:space="preserve"> </w:t>
      </w:r>
      <w:r w:rsidRPr="00CC5BCB">
        <w:t>прежде</w:t>
      </w:r>
      <w:r w:rsidR="00CC5BCB" w:rsidRPr="00CC5BCB">
        <w:t xml:space="preserve"> </w:t>
      </w:r>
      <w:r w:rsidRPr="00CC5BCB">
        <w:t>всего,</w:t>
      </w:r>
      <w:r w:rsidR="00CC5BCB" w:rsidRPr="00CC5BCB">
        <w:t xml:space="preserve"> </w:t>
      </w:r>
      <w:r w:rsidRPr="00CC5BCB">
        <w:t>определить</w:t>
      </w:r>
      <w:r w:rsidR="00CC5BCB" w:rsidRPr="00CC5BCB">
        <w:t xml:space="preserve"> </w:t>
      </w:r>
      <w:r w:rsidRPr="00CC5BCB">
        <w:t>следующие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характеристики</w:t>
      </w:r>
      <w:r w:rsidR="00CC5BCB" w:rsidRPr="00CC5BCB">
        <w:t xml:space="preserve">: </w:t>
      </w:r>
      <w:r w:rsidRPr="00CC5BCB">
        <w:t>толщину,</w:t>
      </w:r>
      <w:r w:rsidR="00CC5BCB" w:rsidRPr="00CC5BCB">
        <w:t xml:space="preserve"> </w:t>
      </w:r>
      <w:r w:rsidRPr="00CC5BCB">
        <w:t>вес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CC5BCB">
          <w:t>1</w:t>
        </w:r>
        <w:r w:rsidR="00CC5BCB" w:rsidRPr="00CC5BCB">
          <w:t xml:space="preserve"> </w:t>
        </w:r>
        <w:bookmarkStart w:id="588" w:name="OCRUncertain362"/>
        <w:r w:rsidRPr="00CC5BCB">
          <w:t>м</w:t>
        </w:r>
        <w:r w:rsidRPr="00CC5BCB">
          <w:rPr>
            <w:vertAlign w:val="superscript"/>
          </w:rPr>
          <w:t>2</w:t>
        </w:r>
      </w:smartTag>
      <w:r w:rsidRPr="00CC5BCB">
        <w:t>,</w:t>
      </w:r>
      <w:bookmarkEnd w:id="588"/>
      <w:r w:rsidR="00CC5BCB" w:rsidRPr="00CC5BCB">
        <w:t xml:space="preserve"> </w:t>
      </w:r>
      <w:r w:rsidRPr="00CC5BCB">
        <w:t>гладкость,</w:t>
      </w:r>
      <w:r w:rsidR="00CC5BCB" w:rsidRPr="00CC5BCB">
        <w:t xml:space="preserve"> </w:t>
      </w:r>
      <w:r w:rsidRPr="00CC5BCB">
        <w:t>композицию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волокну,</w:t>
      </w:r>
      <w:r w:rsidR="00CC5BCB" w:rsidRPr="00CC5BCB">
        <w:t xml:space="preserve"> </w:t>
      </w:r>
      <w:r w:rsidRPr="00CC5BCB">
        <w:t>степень</w:t>
      </w:r>
      <w:r w:rsidR="00CC5BCB" w:rsidRPr="00CC5BCB">
        <w:t xml:space="preserve"> </w:t>
      </w:r>
      <w:r w:rsidRPr="00CC5BCB">
        <w:t>проклейки,</w:t>
      </w:r>
      <w:r w:rsidR="00CC5BCB" w:rsidRPr="00CC5BCB">
        <w:t xml:space="preserve"> </w:t>
      </w:r>
      <w:r w:rsidRPr="00CC5BCB">
        <w:t>зольность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механические</w:t>
      </w:r>
      <w:r w:rsidR="00CC5BCB" w:rsidRPr="00CC5BCB">
        <w:t xml:space="preserve"> </w:t>
      </w:r>
      <w:r w:rsidRPr="00CC5BCB">
        <w:t>свойства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Толщина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измеряется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микрометра,</w:t>
      </w:r>
      <w:r w:rsidR="00CC5BCB" w:rsidRPr="00CC5BCB">
        <w:t xml:space="preserve"> </w:t>
      </w:r>
      <w:r w:rsidRPr="00CC5BCB">
        <w:t>обычно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сотых</w:t>
      </w:r>
      <w:r w:rsidR="00CC5BCB" w:rsidRPr="00CC5BCB">
        <w:t xml:space="preserve"> </w:t>
      </w:r>
      <w:r w:rsidRPr="00CC5BCB">
        <w:t>долей</w:t>
      </w:r>
      <w:r w:rsidR="00CC5BCB" w:rsidRPr="00CC5BCB">
        <w:t xml:space="preserve"> </w:t>
      </w:r>
      <w:r w:rsidRPr="00CC5BCB">
        <w:t>миллиметра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Вес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CC5BCB">
          <w:t>1</w:t>
        </w:r>
        <w:r w:rsidR="00CC5BCB" w:rsidRPr="00CC5BCB">
          <w:t xml:space="preserve"> </w:t>
        </w:r>
        <w:bookmarkStart w:id="589" w:name="OCRUncertain365"/>
        <w:r w:rsidRPr="00CC5BCB">
          <w:t>м</w:t>
        </w:r>
        <w:bookmarkEnd w:id="589"/>
        <w:r w:rsidRPr="00CC5BCB">
          <w:rPr>
            <w:vertAlign w:val="superscript"/>
          </w:rPr>
          <w:t>2</w:t>
        </w:r>
      </w:smartTag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устанавливается</w:t>
      </w:r>
      <w:r w:rsidR="00CC5BCB" w:rsidRPr="00CC5BCB">
        <w:t xml:space="preserve"> </w:t>
      </w:r>
      <w:r w:rsidRPr="00CC5BCB">
        <w:t>взвешиванием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вырезанного</w:t>
      </w:r>
      <w:r w:rsidR="00CC5BCB" w:rsidRPr="00CC5BCB">
        <w:t xml:space="preserve"> </w:t>
      </w:r>
      <w:r w:rsidRPr="00CC5BCB">
        <w:t>незапечатанного</w:t>
      </w:r>
      <w:r w:rsidR="00CC5BCB" w:rsidRPr="00CC5BCB">
        <w:t xml:space="preserve"> </w:t>
      </w:r>
      <w:r w:rsidRPr="00CC5BCB">
        <w:t>участка</w:t>
      </w:r>
      <w:r w:rsidR="00CC5BCB" w:rsidRPr="00CC5BCB">
        <w:t xml:space="preserve"> </w:t>
      </w:r>
      <w:r w:rsidRPr="00CC5BCB">
        <w:t>площадью</w:t>
      </w:r>
      <w:r w:rsidR="00CC5BCB" w:rsidRPr="00CC5BCB">
        <w:t xml:space="preserve"> </w:t>
      </w:r>
      <w:r w:rsidRPr="00CC5BCB">
        <w:t>1</w:t>
      </w:r>
      <w:r w:rsidR="00CC5BCB" w:rsidRPr="00CC5BCB">
        <w:t>-</w:t>
      </w:r>
      <w:r w:rsidRPr="00CC5BCB">
        <w:t>2</w:t>
      </w:r>
      <w:r w:rsidR="00CC5BCB" w:rsidRPr="00CC5BCB">
        <w:t xml:space="preserve"> </w:t>
      </w:r>
      <w:bookmarkStart w:id="590" w:name="OCRUncertain366"/>
      <w:r w:rsidRPr="00CC5BCB">
        <w:t>см</w:t>
      </w:r>
      <w:bookmarkEnd w:id="590"/>
      <w:r w:rsidRPr="00CC5BCB">
        <w:rPr>
          <w:vertAlign w:val="superscript"/>
        </w:rPr>
        <w:t>2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аналитических</w:t>
      </w:r>
      <w:r w:rsidR="00CC5BCB" w:rsidRPr="00CC5BCB">
        <w:t xml:space="preserve"> </w:t>
      </w:r>
      <w:r w:rsidRPr="00CC5BCB">
        <w:t>весах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последующим</w:t>
      </w:r>
      <w:r w:rsidR="00CC5BCB" w:rsidRPr="00CC5BCB">
        <w:t xml:space="preserve"> </w:t>
      </w:r>
      <w:r w:rsidRPr="00CC5BCB">
        <w:t>пересчетом</w:t>
      </w:r>
      <w:r w:rsidR="00CC5BCB" w:rsidRPr="00CC5BCB">
        <w:t xml:space="preserve"> </w:t>
      </w:r>
      <w:r w:rsidRPr="00CC5BCB">
        <w:t>результатов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вес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CC5BCB">
          <w:t>1</w:t>
        </w:r>
        <w:r w:rsidR="00CC5BCB" w:rsidRPr="00CC5BCB">
          <w:t xml:space="preserve"> </w:t>
        </w:r>
        <w:bookmarkStart w:id="591" w:name="OCRUncertain367"/>
        <w:r w:rsidRPr="00CC5BCB">
          <w:t>м</w:t>
        </w:r>
        <w:r w:rsidRPr="00CC5BCB">
          <w:rPr>
            <w:vertAlign w:val="superscript"/>
          </w:rPr>
          <w:t>2</w:t>
        </w:r>
      </w:smartTag>
      <w:r w:rsidR="00CC5BCB" w:rsidRPr="00CC5BCB">
        <w:t>.</w:t>
      </w:r>
      <w:bookmarkEnd w:id="591"/>
    </w:p>
    <w:p w:rsidR="00CC5BCB" w:rsidRPr="00CC5BCB" w:rsidRDefault="008C4273" w:rsidP="00CC5BCB">
      <w:pPr>
        <w:tabs>
          <w:tab w:val="left" w:pos="726"/>
        </w:tabs>
      </w:pPr>
      <w:r w:rsidRPr="00CC5BCB">
        <w:t>Композиция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волокну</w:t>
      </w:r>
      <w:r w:rsidR="00CC5BCB" w:rsidRPr="00CC5BCB">
        <w:t xml:space="preserve"> </w:t>
      </w:r>
      <w:r w:rsidRPr="00CC5BCB">
        <w:t>определяется</w:t>
      </w:r>
      <w:r w:rsidR="00CC5BCB" w:rsidRPr="00CC5BCB">
        <w:t xml:space="preserve"> </w:t>
      </w:r>
      <w:r w:rsidRPr="00CC5BCB">
        <w:t>химико-микроскопическим</w:t>
      </w:r>
      <w:r w:rsidR="00CC5BCB" w:rsidRPr="00CC5BCB">
        <w:t xml:space="preserve"> </w:t>
      </w:r>
      <w:r w:rsidRPr="00CC5BCB">
        <w:t>исследованием</w:t>
      </w:r>
      <w:r w:rsidR="00CC5BCB" w:rsidRPr="00CC5BCB">
        <w:t xml:space="preserve"> </w:t>
      </w:r>
      <w:r w:rsidRPr="00CC5BCB">
        <w:t>согласно</w:t>
      </w:r>
      <w:r w:rsidR="00CC5BCB" w:rsidRPr="00CC5BCB">
        <w:t xml:space="preserve"> </w:t>
      </w:r>
      <w:r w:rsidRPr="00CC5BCB">
        <w:t>методике,</w:t>
      </w:r>
      <w:r w:rsidR="00CC5BCB" w:rsidRPr="00CC5BCB">
        <w:t xml:space="preserve"> </w:t>
      </w:r>
      <w:r w:rsidRPr="00CC5BCB">
        <w:t>предусмотренной</w:t>
      </w:r>
      <w:r w:rsidR="00CC5BCB" w:rsidRPr="00CC5BCB">
        <w:t xml:space="preserve"> </w:t>
      </w:r>
      <w:bookmarkStart w:id="592" w:name="OCRUncertain368"/>
      <w:r w:rsidRPr="00CC5BCB">
        <w:t>ГОСТом</w:t>
      </w:r>
      <w:bookmarkEnd w:id="592"/>
      <w:r w:rsidR="00CC5BCB" w:rsidRPr="00CC5BCB">
        <w:t xml:space="preserve"> </w:t>
      </w:r>
      <w:r w:rsidRPr="00CC5BCB">
        <w:t>7500</w:t>
      </w:r>
      <w:r w:rsidR="00CC5BCB" w:rsidRPr="00CC5BCB">
        <w:t>-</w:t>
      </w:r>
      <w:r w:rsidRPr="00CC5BCB">
        <w:t>65,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использованием</w:t>
      </w:r>
      <w:r w:rsidR="00CC5BCB" w:rsidRPr="00CC5BCB">
        <w:t xml:space="preserve"> </w:t>
      </w:r>
      <w:r w:rsidRPr="00CC5BCB">
        <w:t>реактива</w:t>
      </w:r>
      <w:r w:rsidR="00CC5BCB">
        <w:t xml:space="preserve"> (</w:t>
      </w:r>
      <w:bookmarkStart w:id="593" w:name="OCRUncertain369"/>
      <w:r w:rsidRPr="00CC5BCB">
        <w:t>хлорцинкйод</w:t>
      </w:r>
      <w:r w:rsidR="00CC5BCB" w:rsidRPr="00CC5BCB">
        <w:t>),</w:t>
      </w:r>
      <w:bookmarkEnd w:id="593"/>
      <w:r w:rsidR="00CC5BCB" w:rsidRPr="00CC5BCB">
        <w:t xml:space="preserve"> </w:t>
      </w:r>
      <w:r w:rsidRPr="00CC5BCB">
        <w:t>который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зависимости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происхождения</w:t>
      </w:r>
      <w:r w:rsidR="00CC5BCB" w:rsidRPr="00CC5BCB">
        <w:t xml:space="preserve"> </w:t>
      </w:r>
      <w:r w:rsidRPr="00CC5BCB">
        <w:t>волокон</w:t>
      </w:r>
      <w:r w:rsidR="00CC5BCB" w:rsidRPr="00CC5BCB">
        <w:t xml:space="preserve"> </w:t>
      </w:r>
      <w:r w:rsidRPr="00CC5BCB">
        <w:t>окрашивает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различные</w:t>
      </w:r>
      <w:r w:rsidR="00CC5BCB" w:rsidRPr="00CC5BCB">
        <w:t xml:space="preserve"> </w:t>
      </w:r>
      <w:r w:rsidRPr="00CC5BCB">
        <w:t>цвета</w:t>
      </w:r>
      <w:r w:rsidR="00CC5BCB" w:rsidRPr="00CC5BCB">
        <w:t xml:space="preserve">. </w:t>
      </w:r>
      <w:r w:rsidRPr="00CC5BCB">
        <w:t>Цвет</w:t>
      </w:r>
      <w:r w:rsidR="00CC5BCB" w:rsidRPr="00CC5BCB">
        <w:t xml:space="preserve"> </w:t>
      </w:r>
      <w:r w:rsidRPr="00CC5BCB">
        <w:t>волокон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морфологические</w:t>
      </w:r>
      <w:r w:rsidR="00CC5BCB" w:rsidRPr="00CC5BCB">
        <w:t xml:space="preserve"> </w:t>
      </w:r>
      <w:r w:rsidRPr="00CC5BCB">
        <w:t>признаки</w:t>
      </w:r>
      <w:r w:rsidR="00CC5BCB" w:rsidRPr="00CC5BCB">
        <w:t xml:space="preserve"> </w:t>
      </w:r>
      <w:r w:rsidRPr="00CC5BCB">
        <w:t>указывают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композицию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волокну</w:t>
      </w:r>
      <w:r w:rsidR="00CC5BCB">
        <w:t xml:space="preserve"> (</w:t>
      </w:r>
      <w:r w:rsidRPr="00CC5BCB">
        <w:t>тряпичная</w:t>
      </w:r>
      <w:r w:rsidR="00CC5BCB" w:rsidRPr="00CC5BCB">
        <w:t xml:space="preserve"> </w:t>
      </w:r>
      <w:r w:rsidRPr="00CC5BCB">
        <w:t>полумасса,</w:t>
      </w:r>
      <w:r w:rsidR="00CC5BCB" w:rsidRPr="00CC5BCB">
        <w:t xml:space="preserve"> </w:t>
      </w:r>
      <w:r w:rsidRPr="00CC5BCB">
        <w:t>целлюлоза,</w:t>
      </w:r>
      <w:r w:rsidR="00CC5BCB" w:rsidRPr="00CC5BCB">
        <w:t xml:space="preserve"> </w:t>
      </w:r>
      <w:r w:rsidRPr="00CC5BCB">
        <w:t>древесная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соломенная</w:t>
      </w:r>
      <w:r w:rsidR="00CC5BCB" w:rsidRPr="00CC5BCB">
        <w:t xml:space="preserve"> </w:t>
      </w:r>
      <w:r w:rsidRPr="00CC5BCB">
        <w:t>масса</w:t>
      </w:r>
      <w:r w:rsidR="00CC5BCB" w:rsidRPr="00CC5BCB">
        <w:t>).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Степень</w:t>
      </w:r>
      <w:r w:rsidR="00CC5BCB" w:rsidRPr="00CC5BCB">
        <w:t xml:space="preserve"> </w:t>
      </w:r>
      <w:r w:rsidRPr="00CC5BCB">
        <w:t>проклейки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проверяется</w:t>
      </w:r>
      <w:r w:rsidR="00CC5BCB" w:rsidRPr="00CC5BCB">
        <w:t xml:space="preserve"> </w:t>
      </w:r>
      <w:r w:rsidRPr="00CC5BCB">
        <w:t>чернильно-штриховым</w:t>
      </w:r>
      <w:r w:rsidR="00CC5BCB" w:rsidRPr="00CC5BCB">
        <w:t xml:space="preserve"> </w:t>
      </w:r>
      <w:r w:rsidRPr="00CC5BCB">
        <w:t>методом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определения</w:t>
      </w:r>
      <w:r w:rsidR="00CC5BCB" w:rsidRPr="00CC5BCB">
        <w:t xml:space="preserve"> </w:t>
      </w:r>
      <w:r w:rsidRPr="00CC5BCB">
        <w:t>зольности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незапечатанный</w:t>
      </w:r>
      <w:r w:rsidR="00CC5BCB" w:rsidRPr="00CC5BCB">
        <w:t xml:space="preserve"> </w:t>
      </w:r>
      <w:r w:rsidRPr="00CC5BCB">
        <w:t>участок</w:t>
      </w:r>
      <w:r w:rsidR="00CC5BCB" w:rsidRPr="00CC5BCB">
        <w:t xml:space="preserve"> </w:t>
      </w:r>
      <w:r w:rsidRPr="00CC5BCB">
        <w:t>взвешивается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прокаливается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муфельной</w:t>
      </w:r>
      <w:r w:rsidR="00CC5BCB" w:rsidRPr="00CC5BCB">
        <w:t xml:space="preserve"> </w:t>
      </w:r>
      <w:r w:rsidRPr="00CC5BCB">
        <w:t>печи</w:t>
      </w:r>
      <w:r w:rsidR="00CC5BCB" w:rsidRPr="00CC5BCB">
        <w:t xml:space="preserve"> </w:t>
      </w:r>
      <w:r w:rsidRPr="00CC5BCB">
        <w:t>до</w:t>
      </w:r>
      <w:r w:rsidR="00CC5BCB" w:rsidRPr="00CC5BCB">
        <w:t xml:space="preserve"> </w:t>
      </w:r>
      <w:r w:rsidRPr="00CC5BCB">
        <w:t>постоянного</w:t>
      </w:r>
      <w:r w:rsidR="00CC5BCB" w:rsidRPr="00CC5BCB">
        <w:t xml:space="preserve"> </w:t>
      </w:r>
      <w:bookmarkStart w:id="594" w:name="OCRUncertain372"/>
      <w:r w:rsidRPr="00CC5BCB">
        <w:t>веса</w:t>
      </w:r>
      <w:r w:rsidR="00CC5BCB" w:rsidRPr="00CC5BCB">
        <w:t xml:space="preserve">. </w:t>
      </w:r>
      <w:r w:rsidRPr="00CC5BCB">
        <w:t>По</w:t>
      </w:r>
      <w:bookmarkEnd w:id="594"/>
      <w:r w:rsidR="00CC5BCB" w:rsidRPr="00CC5BCB">
        <w:t xml:space="preserve"> </w:t>
      </w:r>
      <w:r w:rsidRPr="00CC5BCB">
        <w:t>разности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весе</w:t>
      </w:r>
      <w:r w:rsidR="00CC5BCB">
        <w:t xml:space="preserve"> (</w:t>
      </w:r>
      <w:r w:rsidRPr="00CC5BCB">
        <w:t>до</w:t>
      </w:r>
      <w:r w:rsidR="00CC5BCB" w:rsidRPr="00CC5BCB">
        <w:t xml:space="preserve"> </w:t>
      </w:r>
      <w:r w:rsidRPr="00CC5BCB">
        <w:t>прокаливания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после</w:t>
      </w:r>
      <w:r w:rsidR="00CC5BCB" w:rsidRPr="00CC5BCB">
        <w:t xml:space="preserve">) </w:t>
      </w:r>
      <w:r w:rsidRPr="00CC5BCB">
        <w:t>вычисляют</w:t>
      </w:r>
      <w:r w:rsidR="00CC5BCB" w:rsidRPr="00CC5BCB">
        <w:t xml:space="preserve"> </w:t>
      </w:r>
      <w:r w:rsidRPr="00CC5BCB">
        <w:t>зольность</w:t>
      </w:r>
      <w:r w:rsidR="00CC5BCB" w:rsidRPr="00CC5BCB">
        <w:t xml:space="preserve"> </w:t>
      </w:r>
      <w:r w:rsidRPr="00CC5BCB">
        <w:t>бумаги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процентах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Сопоставление</w:t>
      </w:r>
      <w:r w:rsidR="00CC5BCB" w:rsidRPr="00CC5BCB">
        <w:t xml:space="preserve"> </w:t>
      </w:r>
      <w:r w:rsidRPr="00CC5BCB">
        <w:t>полученных</w:t>
      </w:r>
      <w:r w:rsidR="00CC5BCB" w:rsidRPr="00CC5BCB">
        <w:t xml:space="preserve"> </w:t>
      </w:r>
      <w:r w:rsidRPr="00CC5BCB">
        <w:t>данных</w:t>
      </w:r>
      <w:r w:rsidR="00CC5BCB" w:rsidRPr="00CC5BCB">
        <w:t xml:space="preserve"> </w:t>
      </w:r>
      <w:r w:rsidRPr="00CC5BCB">
        <w:t>со</w:t>
      </w:r>
      <w:r w:rsidR="00CC5BCB" w:rsidRPr="00CC5BCB">
        <w:t xml:space="preserve"> </w:t>
      </w:r>
      <w:r w:rsidRPr="00CC5BCB">
        <w:t>стандартными</w:t>
      </w:r>
      <w:r w:rsidR="00CC5BCB" w:rsidRPr="00CC5BCB">
        <w:t xml:space="preserve"> </w:t>
      </w:r>
      <w:r w:rsidRPr="00CC5BCB">
        <w:t>позволяет</w:t>
      </w:r>
      <w:r w:rsidR="00CC5BCB" w:rsidRPr="00CC5BCB">
        <w:t xml:space="preserve"> </w:t>
      </w:r>
      <w:r w:rsidRPr="00CC5BCB">
        <w:t>выяснить,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какому</w:t>
      </w:r>
      <w:r w:rsidR="00CC5BCB" w:rsidRPr="00CC5BCB">
        <w:t xml:space="preserve"> </w:t>
      </w:r>
      <w:r w:rsidRPr="00CC5BCB">
        <w:t>виду</w:t>
      </w:r>
      <w:r w:rsidR="00CC5BCB" w:rsidRPr="00CC5BCB">
        <w:t xml:space="preserve"> </w:t>
      </w:r>
      <w:r w:rsidRPr="00CC5BCB">
        <w:t>относится</w:t>
      </w:r>
      <w:r w:rsidR="00CC5BCB" w:rsidRPr="00CC5BCB">
        <w:t xml:space="preserve"> </w:t>
      </w:r>
      <w:r w:rsidRPr="00CC5BCB">
        <w:t>исследуемая</w:t>
      </w:r>
      <w:r w:rsidR="00CC5BCB" w:rsidRPr="00CC5BCB">
        <w:t xml:space="preserve"> </w:t>
      </w:r>
      <w:r w:rsidRPr="00CC5BCB">
        <w:t>бумага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A22D66">
        <w:rPr>
          <w:rStyle w:val="afe"/>
        </w:rPr>
        <w:t>Исследование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красящих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веществ</w:t>
      </w:r>
      <w:r w:rsidR="00CC5BCB" w:rsidRPr="00CC5BCB">
        <w:t xml:space="preserve"> </w:t>
      </w:r>
      <w:r w:rsidRPr="00CC5BCB">
        <w:t>состоит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выявлении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свойств,</w:t>
      </w:r>
      <w:r w:rsidR="00CC5BCB" w:rsidRPr="00CC5BCB">
        <w:t xml:space="preserve"> </w:t>
      </w:r>
      <w:r w:rsidRPr="00CC5BCB">
        <w:t>обусловленных</w:t>
      </w:r>
      <w:r w:rsidR="00CC5BCB" w:rsidRPr="00CC5BCB">
        <w:t xml:space="preserve"> </w:t>
      </w:r>
      <w:r w:rsidRPr="00CC5BCB">
        <w:t>химическим</w:t>
      </w:r>
      <w:r w:rsidR="00CC5BCB" w:rsidRPr="00CC5BCB">
        <w:t xml:space="preserve"> </w:t>
      </w:r>
      <w:r w:rsidRPr="00CC5BCB">
        <w:t>составом</w:t>
      </w:r>
      <w:r w:rsidR="00CC5BCB" w:rsidRPr="00CC5BCB">
        <w:t xml:space="preserve">. </w:t>
      </w:r>
      <w:r w:rsidRPr="00CC5BCB">
        <w:t>К</w:t>
      </w:r>
      <w:r w:rsidR="00CC5BCB" w:rsidRPr="00CC5BCB">
        <w:t xml:space="preserve"> </w:t>
      </w:r>
      <w:r w:rsidRPr="00CC5BCB">
        <w:t>таким</w:t>
      </w:r>
      <w:r w:rsidR="00CC5BCB" w:rsidRPr="00CC5BCB">
        <w:t xml:space="preserve"> </w:t>
      </w:r>
      <w:r w:rsidRPr="00CC5BCB">
        <w:t>свойствам</w:t>
      </w:r>
      <w:r w:rsidR="00CC5BCB" w:rsidRPr="00CC5BCB">
        <w:t xml:space="preserve"> </w:t>
      </w:r>
      <w:r w:rsidRPr="00CC5BCB">
        <w:t>относятся</w:t>
      </w:r>
      <w:r w:rsidR="00CC5BCB" w:rsidRPr="00CC5BCB">
        <w:t xml:space="preserve">: </w:t>
      </w:r>
      <w:r w:rsidRPr="00CC5BCB">
        <w:t>характер</w:t>
      </w:r>
      <w:r w:rsidR="00CC5BCB" w:rsidRPr="00CC5BCB">
        <w:t xml:space="preserve"> </w:t>
      </w:r>
      <w:r w:rsidRPr="00CC5BCB">
        <w:t>наложения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бумагу,</w:t>
      </w:r>
      <w:r w:rsidR="00CC5BCB" w:rsidRPr="00CC5BCB">
        <w:t xml:space="preserve"> </w:t>
      </w:r>
      <w:r w:rsidRPr="00CC5BCB">
        <w:t>микроструктура,</w:t>
      </w:r>
      <w:r w:rsidR="00CC5BCB" w:rsidRPr="00CC5BCB">
        <w:t xml:space="preserve"> </w:t>
      </w:r>
      <w:r w:rsidRPr="00CC5BCB">
        <w:t>степень</w:t>
      </w:r>
      <w:r w:rsidR="00CC5BCB" w:rsidRPr="00CC5BCB">
        <w:t xml:space="preserve"> </w:t>
      </w:r>
      <w:r w:rsidRPr="00CC5BCB">
        <w:t>пропускания</w:t>
      </w:r>
      <w:r w:rsidR="00CC5BCB" w:rsidRPr="00CC5BCB">
        <w:t xml:space="preserve"> </w:t>
      </w:r>
      <w:r w:rsidRPr="00CC5BCB">
        <w:t>видимых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инфракрасных</w:t>
      </w:r>
      <w:r w:rsidR="00CC5BCB" w:rsidRPr="00CC5BCB">
        <w:t xml:space="preserve"> </w:t>
      </w:r>
      <w:r w:rsidRPr="00CC5BCB">
        <w:t>лучей,</w:t>
      </w:r>
      <w:r w:rsidR="00CC5BCB" w:rsidRPr="00CC5BCB">
        <w:t xml:space="preserve"> </w:t>
      </w:r>
      <w:r w:rsidRPr="00CC5BCB">
        <w:t>растворимость,</w:t>
      </w:r>
      <w:r w:rsidR="00CC5BCB" w:rsidRPr="00CC5BCB">
        <w:t xml:space="preserve"> </w:t>
      </w:r>
      <w:r w:rsidRPr="00CC5BCB">
        <w:t>содержание</w:t>
      </w:r>
      <w:r w:rsidR="00CC5BCB" w:rsidRPr="00CC5BCB">
        <w:t xml:space="preserve"> </w:t>
      </w:r>
      <w:r w:rsidRPr="00CC5BCB">
        <w:t>специфических</w:t>
      </w:r>
      <w:r w:rsidR="00CC5BCB" w:rsidRPr="00CC5BCB">
        <w:t xml:space="preserve"> </w:t>
      </w:r>
      <w:r w:rsidRPr="00CC5BCB">
        <w:t>компонентов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Характер</w:t>
      </w:r>
      <w:r w:rsidR="00CC5BCB" w:rsidRPr="00CC5BCB">
        <w:t xml:space="preserve"> </w:t>
      </w:r>
      <w:r w:rsidRPr="00CC5BCB">
        <w:t>наложения</w:t>
      </w:r>
      <w:r w:rsidR="00CC5BCB" w:rsidRPr="00CC5BCB">
        <w:t xml:space="preserve"> </w:t>
      </w:r>
      <w:r w:rsidRPr="00CC5BCB">
        <w:t>красящих</w:t>
      </w:r>
      <w:r w:rsidR="00CC5BCB" w:rsidRPr="00CC5BCB">
        <w:t xml:space="preserve"> </w:t>
      </w:r>
      <w:r w:rsidRPr="00CC5BCB">
        <w:t>веществ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бумагу</w:t>
      </w:r>
      <w:r w:rsidR="00CC5BCB" w:rsidRPr="00CC5BCB">
        <w:t xml:space="preserve"> </w:t>
      </w:r>
      <w:r w:rsidRPr="00CC5BCB">
        <w:t>целесообразно</w:t>
      </w:r>
      <w:r w:rsidR="00CC5BCB" w:rsidRPr="00CC5BCB">
        <w:t xml:space="preserve"> </w:t>
      </w:r>
      <w:r w:rsidRPr="00CC5BCB">
        <w:t>исследовать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микроскопов</w:t>
      </w:r>
      <w:r w:rsidR="00CC5BCB" w:rsidRPr="00CC5BCB">
        <w:t xml:space="preserve"> </w:t>
      </w:r>
      <w:r w:rsidRPr="00CC5BCB">
        <w:t>МБС-10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направленном</w:t>
      </w:r>
      <w:r w:rsidR="00CC5BCB" w:rsidRPr="00CC5BCB">
        <w:t xml:space="preserve"> </w:t>
      </w:r>
      <w:r w:rsidRPr="00CC5BCB">
        <w:t>свете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15</w:t>
      </w:r>
      <w:r w:rsidR="00CC5BCB" w:rsidRPr="00CC5BCB">
        <w:t>-</w:t>
      </w:r>
      <w:bookmarkStart w:id="595" w:name="OCRUncertain374"/>
      <w:r w:rsidRPr="00CC5BCB">
        <w:t>5</w:t>
      </w:r>
      <w:bookmarkEnd w:id="595"/>
      <w:r w:rsidRPr="00CC5BCB">
        <w:t>6-кратном</w:t>
      </w:r>
      <w:r w:rsidR="00CC5BCB" w:rsidRPr="00CC5BCB">
        <w:t xml:space="preserve"> </w:t>
      </w:r>
      <w:r w:rsidRPr="00CC5BCB">
        <w:t>увеличении</w:t>
      </w:r>
      <w:r w:rsidR="00CC5BCB" w:rsidRPr="00CC5BCB">
        <w:t xml:space="preserve">. </w:t>
      </w:r>
      <w:r w:rsidRPr="00CC5BCB">
        <w:t>В</w:t>
      </w:r>
      <w:r w:rsidR="00CC5BCB" w:rsidRPr="00CC5BCB">
        <w:t xml:space="preserve"> </w:t>
      </w:r>
      <w:r w:rsidRPr="00CC5BCB">
        <w:t>процессе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отмечаются</w:t>
      </w:r>
      <w:r w:rsidR="00CC5BCB" w:rsidRPr="00CC5BCB">
        <w:t xml:space="preserve"> </w:t>
      </w:r>
      <w:r w:rsidRPr="00CC5BCB">
        <w:t>однородность</w:t>
      </w:r>
      <w:r w:rsidR="00CC5BCB" w:rsidRPr="00CC5BCB">
        <w:t xml:space="preserve"> </w:t>
      </w:r>
      <w:r w:rsidRPr="00CC5BCB">
        <w:t>красящих</w:t>
      </w:r>
      <w:r w:rsidR="00CC5BCB" w:rsidRPr="00CC5BCB">
        <w:t xml:space="preserve"> </w:t>
      </w:r>
      <w:r w:rsidRPr="00CC5BCB">
        <w:t>веществ,</w:t>
      </w:r>
      <w:r w:rsidR="00CC5BCB" w:rsidRPr="00CC5BCB">
        <w:t xml:space="preserve"> </w:t>
      </w:r>
      <w:r w:rsidRPr="00CC5BCB">
        <w:t>строение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частиц,</w:t>
      </w:r>
      <w:r w:rsidR="00CC5BCB" w:rsidRPr="00CC5BCB">
        <w:t xml:space="preserve"> </w:t>
      </w:r>
      <w:r w:rsidRPr="00CC5BCB">
        <w:t>степень</w:t>
      </w:r>
      <w:r w:rsidR="00CC5BCB" w:rsidRPr="00CC5BCB">
        <w:t xml:space="preserve"> </w:t>
      </w:r>
      <w:r w:rsidRPr="00CC5BCB">
        <w:t>проникновения</w:t>
      </w:r>
      <w:r w:rsidR="00CC5BCB" w:rsidRPr="00CC5BCB">
        <w:t xml:space="preserve"> </w:t>
      </w:r>
      <w:r w:rsidRPr="00CC5BCB">
        <w:t>во</w:t>
      </w:r>
      <w:r w:rsidR="00CC5BCB" w:rsidRPr="00CC5BCB">
        <w:t xml:space="preserve"> </w:t>
      </w:r>
      <w:r w:rsidRPr="00CC5BCB">
        <w:t>внутренние</w:t>
      </w:r>
      <w:r w:rsidR="00CC5BCB" w:rsidRPr="00CC5BCB">
        <w:t xml:space="preserve"> </w:t>
      </w:r>
      <w:r w:rsidRPr="00CC5BCB">
        <w:t>слои</w:t>
      </w:r>
      <w:r w:rsidR="00CC5BCB" w:rsidRPr="00CC5BCB">
        <w:t xml:space="preserve"> </w:t>
      </w:r>
      <w:r w:rsidRPr="00CC5BCB">
        <w:t>бумаги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Структура,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прозрачность</w:t>
      </w:r>
      <w:r w:rsidR="00CC5BCB" w:rsidRPr="00CC5BCB">
        <w:t xml:space="preserve"> </w:t>
      </w:r>
      <w:r w:rsidRPr="00CC5BCB">
        <w:t>красящих</w:t>
      </w:r>
      <w:r w:rsidR="00CC5BCB" w:rsidRPr="00CC5BCB">
        <w:t xml:space="preserve"> </w:t>
      </w:r>
      <w:r w:rsidRPr="00CC5BCB">
        <w:t>веществ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видимых</w:t>
      </w:r>
      <w:r w:rsidR="00CC5BCB" w:rsidRPr="00CC5BCB">
        <w:t xml:space="preserve"> </w:t>
      </w:r>
      <w:r w:rsidRPr="00CC5BCB">
        <w:t>лучах</w:t>
      </w:r>
      <w:r w:rsidR="00CC5BCB" w:rsidRPr="00CC5BCB">
        <w:t xml:space="preserve"> </w:t>
      </w:r>
      <w:r w:rsidRPr="00CC5BCB">
        <w:t>изучаются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микроскопа,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направленном,</w:t>
      </w:r>
      <w:r w:rsidR="00CC5BCB" w:rsidRPr="00CC5BCB">
        <w:t xml:space="preserve"> </w:t>
      </w:r>
      <w:r w:rsidRPr="00CC5BCB">
        <w:t>так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проходящем</w:t>
      </w:r>
      <w:r w:rsidR="00CC5BCB" w:rsidRPr="00CC5BCB">
        <w:t xml:space="preserve"> </w:t>
      </w:r>
      <w:r w:rsidRPr="00CC5BCB">
        <w:t>свете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определения</w:t>
      </w:r>
      <w:r w:rsidR="00CC5BCB" w:rsidRPr="00CC5BCB">
        <w:t xml:space="preserve"> </w:t>
      </w:r>
      <w:r w:rsidRPr="00CC5BCB">
        <w:t>прозрачности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инфракрасных</w:t>
      </w:r>
      <w:r w:rsidR="00CC5BCB" w:rsidRPr="00CC5BCB">
        <w:t xml:space="preserve"> </w:t>
      </w:r>
      <w:r w:rsidRPr="00CC5BCB">
        <w:t>лучах</w:t>
      </w:r>
      <w:r w:rsidR="00CC5BCB" w:rsidRPr="00CC5BCB">
        <w:t xml:space="preserve"> </w:t>
      </w:r>
      <w:r w:rsidRPr="00CC5BCB">
        <w:t>можно</w:t>
      </w:r>
      <w:r w:rsidR="00CC5BCB" w:rsidRPr="00CC5BCB">
        <w:t xml:space="preserve"> </w:t>
      </w:r>
      <w:r w:rsidRPr="00CC5BCB">
        <w:t>воспользоваться</w:t>
      </w:r>
      <w:r w:rsidR="00CC5BCB" w:rsidRPr="00CC5BCB">
        <w:t xml:space="preserve"> </w:t>
      </w:r>
      <w:r w:rsidRPr="00CC5BCB">
        <w:t>инфракрасным</w:t>
      </w:r>
      <w:r w:rsidR="00CC5BCB" w:rsidRPr="00CC5BCB">
        <w:t xml:space="preserve"> </w:t>
      </w:r>
      <w:r w:rsidRPr="00CC5BCB">
        <w:t>преобразователем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Растворимость</w:t>
      </w:r>
      <w:r w:rsidR="00CC5BCB" w:rsidRPr="00CC5BCB">
        <w:t xml:space="preserve"> </w:t>
      </w:r>
      <w:r w:rsidRPr="00CC5BCB">
        <w:t>красящих</w:t>
      </w:r>
      <w:r w:rsidR="00CC5BCB" w:rsidRPr="00CC5BCB">
        <w:t xml:space="preserve"> </w:t>
      </w:r>
      <w:r w:rsidRPr="00CC5BCB">
        <w:t>веществ</w:t>
      </w:r>
      <w:r w:rsidR="00CC5BCB" w:rsidRPr="00CC5BCB">
        <w:t xml:space="preserve"> </w:t>
      </w:r>
      <w:r w:rsidRPr="00CC5BCB">
        <w:t>определяется</w:t>
      </w:r>
      <w:r w:rsidR="00CC5BCB" w:rsidRPr="00CC5BCB">
        <w:t xml:space="preserve"> </w:t>
      </w:r>
      <w:r w:rsidRPr="00CC5BCB">
        <w:t>влажным</w:t>
      </w:r>
      <w:r w:rsidR="00CC5BCB" w:rsidRPr="00CC5BCB">
        <w:t xml:space="preserve"> </w:t>
      </w:r>
      <w:r w:rsidRPr="00CC5BCB">
        <w:t>копированием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фильтровальную</w:t>
      </w:r>
      <w:r w:rsidR="00CC5BCB" w:rsidRPr="00CC5BCB">
        <w:t xml:space="preserve"> </w:t>
      </w:r>
      <w:r w:rsidRPr="00CC5BCB">
        <w:t>бумагу,</w:t>
      </w:r>
      <w:r w:rsidR="00CC5BCB" w:rsidRPr="00CC5BCB">
        <w:t xml:space="preserve"> </w:t>
      </w:r>
      <w:r w:rsidRPr="00CC5BCB">
        <w:t>набухшую</w:t>
      </w:r>
      <w:r w:rsidR="00CC5BCB" w:rsidRPr="00CC5BCB">
        <w:t xml:space="preserve"> </w:t>
      </w:r>
      <w:r w:rsidRPr="00CC5BCB">
        <w:t>фотобумагу,</w:t>
      </w:r>
      <w:r w:rsidR="00CC5BCB" w:rsidRPr="00CC5BCB">
        <w:t xml:space="preserve"> </w:t>
      </w:r>
      <w:r w:rsidRPr="00CC5BCB">
        <w:t>ватные</w:t>
      </w:r>
      <w:r w:rsidR="00CC5BCB" w:rsidRPr="00CC5BCB">
        <w:t xml:space="preserve"> </w:t>
      </w:r>
      <w:r w:rsidRPr="00CC5BCB">
        <w:t>тампоны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Для</w:t>
      </w:r>
      <w:r w:rsidR="00CC5BCB" w:rsidRPr="00CC5BCB">
        <w:t xml:space="preserve"> </w:t>
      </w:r>
      <w:r w:rsidRPr="00CC5BCB">
        <w:t>установления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красящего</w:t>
      </w:r>
      <w:r w:rsidR="00CC5BCB" w:rsidRPr="00CC5BCB">
        <w:t xml:space="preserve"> </w:t>
      </w:r>
      <w:r w:rsidRPr="00CC5BCB">
        <w:t>вещества</w:t>
      </w:r>
      <w:r w:rsidR="00CC5BCB" w:rsidRPr="00CC5BCB">
        <w:t xml:space="preserve"> </w:t>
      </w:r>
      <w:r w:rsidRPr="00CC5BCB">
        <w:t>применяются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основном</w:t>
      </w:r>
      <w:r w:rsidR="00CC5BCB" w:rsidRPr="00CC5BCB">
        <w:t xml:space="preserve"> </w:t>
      </w:r>
      <w:r w:rsidRPr="00CC5BCB">
        <w:t>спектральный</w:t>
      </w:r>
      <w:r w:rsidR="00CC5BCB" w:rsidRPr="00CC5BCB">
        <w:t xml:space="preserve"> </w:t>
      </w:r>
      <w:bookmarkStart w:id="596" w:name="OCRUncertain375"/>
      <w:r w:rsidRPr="00CC5BCB">
        <w:t>анализ</w:t>
      </w:r>
      <w:bookmarkEnd w:id="596"/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тонкослойная</w:t>
      </w:r>
      <w:r w:rsidR="00CC5BCB" w:rsidRPr="00CC5BCB">
        <w:t xml:space="preserve"> </w:t>
      </w:r>
      <w:bookmarkStart w:id="597" w:name="OCRUncertain376"/>
      <w:r w:rsidRPr="00CC5BCB">
        <w:t>хроматография</w:t>
      </w:r>
      <w:r w:rsidR="00CC5BCB" w:rsidRPr="00CC5BCB">
        <w:t>.</w:t>
      </w:r>
      <w:bookmarkEnd w:id="597"/>
    </w:p>
    <w:p w:rsidR="00CC5BCB" w:rsidRPr="00CC5BCB" w:rsidRDefault="008C4273" w:rsidP="00CC5BCB">
      <w:pPr>
        <w:tabs>
          <w:tab w:val="left" w:pos="726"/>
        </w:tabs>
      </w:pPr>
      <w:r w:rsidRPr="00A22D66">
        <w:rPr>
          <w:rStyle w:val="afe"/>
        </w:rPr>
        <w:t>Исследование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неизвестного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клеящего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вещества,</w:t>
      </w:r>
      <w:r w:rsidR="00CC5BCB" w:rsidRPr="00CC5BCB">
        <w:t xml:space="preserve"> </w:t>
      </w:r>
      <w:r w:rsidRPr="00CC5BCB">
        <w:t>использованного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документа,</w:t>
      </w:r>
      <w:r w:rsidR="00CC5BCB" w:rsidRPr="00CC5BCB">
        <w:t xml:space="preserve"> </w:t>
      </w:r>
      <w:r w:rsidRPr="00CC5BCB">
        <w:t>проводится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определения</w:t>
      </w:r>
      <w:r w:rsidR="00CC5BCB" w:rsidRPr="00CC5BCB">
        <w:t xml:space="preserve"> </w:t>
      </w:r>
      <w:r w:rsidRPr="00CC5BCB">
        <w:t>физико-химических</w:t>
      </w:r>
      <w:r w:rsidR="00CC5BCB" w:rsidRPr="00CC5BCB">
        <w:t xml:space="preserve"> </w:t>
      </w:r>
      <w:r w:rsidRPr="00CC5BCB">
        <w:t>свойств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состава</w:t>
      </w:r>
      <w:r w:rsidR="00CC5BCB" w:rsidRPr="00CC5BCB">
        <w:t xml:space="preserve"> </w:t>
      </w:r>
      <w:r w:rsidRPr="00CC5BCB">
        <w:t>клея</w:t>
      </w:r>
      <w:r w:rsidR="00CC5BCB" w:rsidRPr="00CC5BCB">
        <w:t xml:space="preserve">. </w:t>
      </w:r>
      <w:r w:rsidRPr="00CC5BCB">
        <w:t>Обычно</w:t>
      </w:r>
      <w:r w:rsidR="00CC5BCB" w:rsidRPr="00CC5BCB">
        <w:t xml:space="preserve"> </w:t>
      </w:r>
      <w:r w:rsidRPr="00CC5BCB">
        <w:t>исследование</w:t>
      </w:r>
      <w:r w:rsidR="00CC5BCB" w:rsidRPr="00CC5BCB">
        <w:t xml:space="preserve"> </w:t>
      </w:r>
      <w:r w:rsidRPr="00CC5BCB">
        <w:t>начинается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установления</w:t>
      </w:r>
      <w:r w:rsidR="00CC5BCB" w:rsidRPr="00CC5BCB">
        <w:t xml:space="preserve"> </w:t>
      </w:r>
      <w:r w:rsidRPr="00CC5BCB">
        <w:t>происхождения</w:t>
      </w:r>
      <w:r w:rsidR="00CC5BCB" w:rsidRPr="00CC5BCB">
        <w:t xml:space="preserve"> </w:t>
      </w:r>
      <w:r w:rsidRPr="00CC5BCB">
        <w:t>клея</w:t>
      </w:r>
      <w:r w:rsidR="00CC5BCB" w:rsidRPr="00CC5BCB">
        <w:t xml:space="preserve">: </w:t>
      </w:r>
      <w:r w:rsidRPr="00CC5BCB">
        <w:t>животного,</w:t>
      </w:r>
      <w:r w:rsidR="00CC5BCB" w:rsidRPr="00CC5BCB">
        <w:t xml:space="preserve"> </w:t>
      </w:r>
      <w:r w:rsidRPr="00CC5BCB">
        <w:t>растительного,</w:t>
      </w:r>
      <w:r w:rsidR="00CC5BCB" w:rsidRPr="00CC5BCB">
        <w:t xml:space="preserve"> </w:t>
      </w:r>
      <w:r w:rsidRPr="00CC5BCB">
        <w:t>минерального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синтетического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этого</w:t>
      </w:r>
      <w:r w:rsidR="00CC5BCB" w:rsidRPr="00CC5BCB">
        <w:t xml:space="preserve"> </w:t>
      </w:r>
      <w:r w:rsidRPr="00CC5BCB">
        <w:t>изучаются</w:t>
      </w:r>
      <w:r w:rsidR="00CC5BCB" w:rsidRPr="00CC5BCB">
        <w:t xml:space="preserve"> </w:t>
      </w:r>
      <w:r w:rsidRPr="00CC5BCB">
        <w:t>внешний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клея,</w:t>
      </w:r>
      <w:r w:rsidR="00CC5BCB" w:rsidRPr="00CC5BCB">
        <w:t xml:space="preserve"> </w:t>
      </w:r>
      <w:r w:rsidRPr="00CC5BCB">
        <w:t>особенности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горении,</w:t>
      </w:r>
      <w:r w:rsidR="00CC5BCB" w:rsidRPr="00CC5BCB">
        <w:t xml:space="preserve"> </w:t>
      </w:r>
      <w:r w:rsidRPr="00CC5BCB">
        <w:t>растворимость,</w:t>
      </w:r>
      <w:r w:rsidR="00CC5BCB" w:rsidRPr="00CC5BCB">
        <w:t xml:space="preserve"> </w:t>
      </w:r>
      <w:r w:rsidRPr="00CC5BCB">
        <w:t>температура</w:t>
      </w:r>
      <w:r w:rsidR="00CC5BCB" w:rsidRPr="00CC5BCB">
        <w:t xml:space="preserve"> </w:t>
      </w:r>
      <w:r w:rsidRPr="00CC5BCB">
        <w:t>плавления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разложения,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проводятся</w:t>
      </w:r>
      <w:r w:rsidR="00CC5BCB" w:rsidRPr="00CC5BCB">
        <w:t xml:space="preserve"> </w:t>
      </w:r>
      <w:r w:rsidRPr="00CC5BCB">
        <w:t>соответствующие</w:t>
      </w:r>
      <w:r w:rsidR="00CC5BCB" w:rsidRPr="00CC5BCB">
        <w:t xml:space="preserve"> </w:t>
      </w:r>
      <w:r w:rsidRPr="00CC5BCB">
        <w:t>реакции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наличие</w:t>
      </w:r>
      <w:r w:rsidR="00CC5BCB" w:rsidRPr="00CC5BCB">
        <w:t xml:space="preserve"> </w:t>
      </w:r>
      <w:r w:rsidRPr="00CC5BCB">
        <w:t>белков,</w:t>
      </w:r>
      <w:r w:rsidR="00CC5BCB" w:rsidRPr="00CC5BCB">
        <w:t xml:space="preserve"> </w:t>
      </w:r>
      <w:r w:rsidRPr="00CC5BCB">
        <w:t>силиката</w:t>
      </w:r>
      <w:r w:rsidR="00CC5BCB" w:rsidRPr="00CC5BCB">
        <w:t xml:space="preserve"> </w:t>
      </w:r>
      <w:r w:rsidRPr="00CC5BCB">
        <w:t>натрия,</w:t>
      </w:r>
      <w:r w:rsidR="00CC5BCB" w:rsidRPr="00CC5BCB">
        <w:t xml:space="preserve"> </w:t>
      </w:r>
      <w:bookmarkStart w:id="598" w:name="OCRUncertain377"/>
      <w:r w:rsidRPr="00CC5BCB">
        <w:t>полисахаридов,</w:t>
      </w:r>
      <w:bookmarkEnd w:id="598"/>
      <w:r w:rsidR="00CC5BCB" w:rsidRPr="00CC5BCB">
        <w:t xml:space="preserve"> </w:t>
      </w:r>
      <w:r w:rsidRPr="00CC5BCB">
        <w:t>синтетических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природных</w:t>
      </w:r>
      <w:r w:rsidR="00CC5BCB" w:rsidRPr="00CC5BCB">
        <w:t xml:space="preserve"> </w:t>
      </w:r>
      <w:r w:rsidRPr="00CC5BCB">
        <w:t>смол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изъятии</w:t>
      </w:r>
      <w:r w:rsidR="00CC5BCB" w:rsidRPr="00CC5BCB">
        <w:t xml:space="preserve"> </w:t>
      </w:r>
      <w:r w:rsidRPr="00CC5BCB">
        <w:t>у</w:t>
      </w:r>
      <w:r w:rsidR="00CC5BCB" w:rsidRPr="00CC5BCB">
        <w:t xml:space="preserve"> </w:t>
      </w:r>
      <w:r w:rsidRPr="00CC5BCB">
        <w:t>подозреваемого</w:t>
      </w:r>
      <w:r w:rsidR="00CC5BCB" w:rsidRPr="00CC5BCB">
        <w:t xml:space="preserve"> </w:t>
      </w:r>
      <w:r w:rsidRPr="00CC5BCB">
        <w:t>вещественных</w:t>
      </w:r>
      <w:r w:rsidR="00CC5BCB" w:rsidRPr="00CC5BCB">
        <w:t xml:space="preserve"> </w:t>
      </w:r>
      <w:r w:rsidRPr="00CC5BCB">
        <w:t>доказательств</w:t>
      </w:r>
      <w:r w:rsidR="00CC5BCB" w:rsidRPr="00CC5BCB">
        <w:t xml:space="preserve">: </w:t>
      </w:r>
      <w:r w:rsidRPr="00CC5BCB">
        <w:t>поддельных</w:t>
      </w:r>
      <w:r w:rsidR="00CC5BCB" w:rsidRPr="00CC5BCB">
        <w:t xml:space="preserve"> </w:t>
      </w:r>
      <w:r w:rsidRPr="00CC5BCB">
        <w:t>бланков,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форм,</w:t>
      </w:r>
      <w:r w:rsidR="00CC5BCB" w:rsidRPr="00CC5BCB">
        <w:t xml:space="preserve"> </w:t>
      </w:r>
      <w:r w:rsidRPr="00CC5BCB">
        <w:t>негативов,</w:t>
      </w:r>
      <w:r w:rsidR="00CC5BCB" w:rsidRPr="00CC5BCB">
        <w:t xml:space="preserve"> </w:t>
      </w:r>
      <w:r w:rsidRPr="00CC5BCB">
        <w:t>бумаги,</w:t>
      </w:r>
      <w:r w:rsidR="00CC5BCB" w:rsidRPr="00CC5BCB">
        <w:t xml:space="preserve"> </w:t>
      </w:r>
      <w:r w:rsidRPr="00CC5BCB">
        <w:t>кра</w:t>
      </w:r>
      <w:bookmarkStart w:id="599" w:name="OCRUncertain378"/>
      <w:r w:rsidRPr="00CC5BCB">
        <w:t>с</w:t>
      </w:r>
      <w:bookmarkEnd w:id="599"/>
      <w:r w:rsidRPr="00CC5BCB">
        <w:t>ящих,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клеящ</w:t>
      </w:r>
      <w:bookmarkStart w:id="600" w:name="OCRUncertain379"/>
      <w:r w:rsidRPr="00CC5BCB">
        <w:t>и</w:t>
      </w:r>
      <w:bookmarkEnd w:id="600"/>
      <w:r w:rsidRPr="00CC5BCB">
        <w:t>х</w:t>
      </w:r>
      <w:r w:rsidR="00CC5BCB" w:rsidRPr="00CC5BCB">
        <w:t xml:space="preserve"> </w:t>
      </w:r>
      <w:r w:rsidRPr="00CC5BCB">
        <w:t>веществ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</w:t>
      </w:r>
      <w:r w:rsidR="00CC5BCB" w:rsidRPr="00CC5BCB">
        <w:t xml:space="preserve">., - </w:t>
      </w:r>
      <w:r w:rsidRPr="00CC5BCB">
        <w:t>как</w:t>
      </w:r>
      <w:r w:rsidR="00CC5BCB" w:rsidRPr="00CC5BCB">
        <w:t xml:space="preserve"> </w:t>
      </w:r>
      <w:r w:rsidRPr="00CC5BCB">
        <w:t>правило,</w:t>
      </w:r>
      <w:r w:rsidR="00CC5BCB" w:rsidRPr="00CC5BCB">
        <w:t xml:space="preserve"> </w:t>
      </w:r>
      <w:r w:rsidRPr="00CC5BCB">
        <w:t>пр</w:t>
      </w:r>
      <w:bookmarkStart w:id="601" w:name="OCRUncertain380"/>
      <w:r w:rsidRPr="00CC5BCB">
        <w:t>о</w:t>
      </w:r>
      <w:bookmarkEnd w:id="601"/>
      <w:r w:rsidRPr="00CC5BCB">
        <w:t>водится</w:t>
      </w:r>
      <w:r w:rsidR="00CC5BCB" w:rsidRPr="00CC5BCB">
        <w:t xml:space="preserve"> </w:t>
      </w:r>
      <w:r w:rsidRPr="00CC5BCB">
        <w:t>идентификационное</w:t>
      </w:r>
      <w:r w:rsidR="00CC5BCB" w:rsidRPr="00CC5BCB">
        <w:t xml:space="preserve"> </w:t>
      </w:r>
      <w:r w:rsidRPr="00CC5BCB">
        <w:t>исследование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A22D66">
        <w:rPr>
          <w:rStyle w:val="afe"/>
        </w:rPr>
        <w:t>Исследование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поддельных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бланков,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изготовленных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полиграфическим</w:t>
      </w:r>
      <w:r w:rsidR="00CC5BCB" w:rsidRPr="00A22D66">
        <w:rPr>
          <w:rStyle w:val="afe"/>
        </w:rPr>
        <w:t xml:space="preserve"> </w:t>
      </w:r>
      <w:bookmarkStart w:id="602" w:name="OCRUncertain381"/>
      <w:r w:rsidRPr="00A22D66">
        <w:rPr>
          <w:rStyle w:val="afe"/>
        </w:rPr>
        <w:t>способом</w:t>
      </w:r>
      <w:r w:rsidR="00CC5BCB" w:rsidRPr="00A22D66">
        <w:rPr>
          <w:rStyle w:val="afe"/>
        </w:rPr>
        <w:t xml:space="preserve"> </w:t>
      </w:r>
      <w:r w:rsidRPr="00A22D66">
        <w:rPr>
          <w:rStyle w:val="afe"/>
        </w:rPr>
        <w:t>предполагает</w:t>
      </w:r>
      <w:bookmarkEnd w:id="602"/>
      <w:r w:rsidR="00CC5BCB" w:rsidRPr="00CC5BCB">
        <w:t xml:space="preserve"> </w:t>
      </w:r>
      <w:r w:rsidRPr="00CC5BCB">
        <w:t>возможность</w:t>
      </w:r>
      <w:r w:rsidR="00CC5BCB" w:rsidRPr="00CC5BCB">
        <w:t xml:space="preserve"> </w:t>
      </w:r>
      <w:r w:rsidRPr="00CC5BCB">
        <w:t>обнаружения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какой-либо</w:t>
      </w:r>
      <w:r w:rsidR="00CC5BCB" w:rsidRPr="00CC5BCB">
        <w:t xml:space="preserve"> </w:t>
      </w:r>
      <w:r w:rsidRPr="00CC5BCB">
        <w:t>особенности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</w:t>
      </w:r>
      <w:r w:rsidR="00CC5BCB">
        <w:t xml:space="preserve"> (</w:t>
      </w:r>
      <w:r w:rsidRPr="00CC5BCB">
        <w:t>печатная</w:t>
      </w:r>
      <w:r w:rsidR="00CC5BCB" w:rsidRPr="00CC5BCB">
        <w:t xml:space="preserve"> </w:t>
      </w:r>
      <w:r w:rsidRPr="00CC5BCB">
        <w:t>форма</w:t>
      </w:r>
      <w:r w:rsidR="00CC5BCB" w:rsidRPr="00CC5BCB">
        <w:t xml:space="preserve"> </w:t>
      </w:r>
      <w:r w:rsidRPr="00CC5BCB">
        <w:t>всегда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индивидуальные</w:t>
      </w:r>
      <w:r w:rsidR="00CC5BCB" w:rsidRPr="00CC5BCB">
        <w:t xml:space="preserve"> </w:t>
      </w:r>
      <w:r w:rsidRPr="00CC5BCB">
        <w:t>особенности,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отражаются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оттисках</w:t>
      </w:r>
      <w:r w:rsidR="00CC5BCB" w:rsidRPr="00CC5BCB">
        <w:t xml:space="preserve">). </w:t>
      </w:r>
      <w:r w:rsidRPr="00CC5BCB">
        <w:t>Для</w:t>
      </w:r>
      <w:r w:rsidR="00CC5BCB" w:rsidRPr="00CC5BCB">
        <w:t xml:space="preserve"> </w:t>
      </w:r>
      <w:r w:rsidRPr="00CC5BCB">
        <w:t>выявления</w:t>
      </w:r>
      <w:r w:rsidR="00CC5BCB" w:rsidRPr="00CC5BCB">
        <w:t xml:space="preserve"> </w:t>
      </w:r>
      <w:r w:rsidRPr="00CC5BCB">
        <w:t>совокупности</w:t>
      </w:r>
      <w:r w:rsidR="00CC5BCB" w:rsidRPr="00CC5BCB">
        <w:t xml:space="preserve"> </w:t>
      </w:r>
      <w:r w:rsidRPr="00CC5BCB">
        <w:t>индивидуальных</w:t>
      </w:r>
      <w:r w:rsidR="00CC5BCB" w:rsidRPr="00CC5BCB">
        <w:t xml:space="preserve"> </w:t>
      </w:r>
      <w:r w:rsidRPr="00CC5BCB">
        <w:t>особенностей</w:t>
      </w:r>
      <w:r w:rsidR="00CC5BCB" w:rsidRPr="00CC5BCB">
        <w:t xml:space="preserve"> </w:t>
      </w:r>
      <w:r w:rsidRPr="00CC5BCB">
        <w:t>каждого</w:t>
      </w:r>
      <w:r w:rsidR="00CC5BCB" w:rsidRPr="00CC5BCB">
        <w:t xml:space="preserve"> </w:t>
      </w:r>
      <w:r w:rsidRPr="00CC5BCB">
        <w:t>объекта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изучаются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печатной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ее</w:t>
      </w:r>
      <w:r w:rsidR="00CC5BCB" w:rsidRPr="00CC5BCB">
        <w:t xml:space="preserve"> </w:t>
      </w:r>
      <w:r w:rsidRPr="00CC5BCB">
        <w:t>общие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частные</w:t>
      </w:r>
      <w:r w:rsidR="00CC5BCB" w:rsidRPr="00CC5BCB">
        <w:t xml:space="preserve"> </w:t>
      </w:r>
      <w:r w:rsidRPr="00CC5BCB">
        <w:t>признаки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</w:t>
      </w:r>
      <w:r w:rsidR="00CC5BCB" w:rsidRPr="00CC5BCB">
        <w:t xml:space="preserve"> </w:t>
      </w:r>
      <w:r w:rsidRPr="00CC5BCB">
        <w:t>общим</w:t>
      </w:r>
      <w:r w:rsidR="00CC5BCB" w:rsidRPr="00CC5BCB">
        <w:t xml:space="preserve"> </w:t>
      </w:r>
      <w:r w:rsidRPr="00CC5BCB">
        <w:t>признакам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>
        <w:t xml:space="preserve"> (</w:t>
      </w:r>
      <w:r w:rsidRPr="00CC5BCB">
        <w:t>оттисков</w:t>
      </w:r>
      <w:r w:rsidR="00CC5BCB" w:rsidRPr="00CC5BCB">
        <w:t xml:space="preserve">) </w:t>
      </w:r>
      <w:r w:rsidRPr="00CC5BCB">
        <w:t>следует</w:t>
      </w:r>
      <w:r w:rsidR="00CC5BCB" w:rsidRPr="00CC5BCB">
        <w:t xml:space="preserve"> </w:t>
      </w:r>
      <w:r w:rsidRPr="00CC5BCB">
        <w:t>отнести</w:t>
      </w:r>
      <w:r w:rsidR="00CC5BCB" w:rsidRPr="00CC5BCB">
        <w:t xml:space="preserve">: </w:t>
      </w:r>
      <w:r w:rsidRPr="00CC5BCB">
        <w:t>общий</w:t>
      </w:r>
      <w:r w:rsidR="00CC5BCB" w:rsidRPr="00CC5BCB">
        <w:t xml:space="preserve"> </w:t>
      </w:r>
      <w:r w:rsidRPr="00CC5BCB">
        <w:t>размер</w:t>
      </w:r>
      <w:r w:rsidR="00CC5BCB" w:rsidRPr="00CC5BCB">
        <w:t xml:space="preserve"> </w:t>
      </w:r>
      <w:r w:rsidRPr="00CC5BCB">
        <w:t>изображения,</w:t>
      </w:r>
      <w:r w:rsidR="00CC5BCB" w:rsidRPr="00CC5BCB">
        <w:t xml:space="preserve"> </w:t>
      </w:r>
      <w:r w:rsidRPr="00CC5BCB">
        <w:t>его</w:t>
      </w:r>
      <w:r w:rsidR="00CC5BCB" w:rsidRPr="00CC5BCB">
        <w:t xml:space="preserve"> </w:t>
      </w:r>
      <w:r w:rsidRPr="00CC5BCB">
        <w:t>композицию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содержание</w:t>
      </w:r>
      <w:r w:rsidR="00CC5BCB">
        <w:t xml:space="preserve"> (</w:t>
      </w:r>
      <w:r w:rsidRPr="00CC5BCB">
        <w:t>расположение</w:t>
      </w:r>
      <w:r w:rsidR="00CC5BCB" w:rsidRPr="00CC5BCB">
        <w:t xml:space="preserve"> </w:t>
      </w:r>
      <w:r w:rsidRPr="00CC5BCB">
        <w:t>текста,</w:t>
      </w:r>
      <w:r w:rsidR="00CC5BCB" w:rsidRPr="00CC5BCB">
        <w:t xml:space="preserve"> </w:t>
      </w:r>
      <w:r w:rsidRPr="00CC5BCB">
        <w:t>рисунков,</w:t>
      </w:r>
      <w:r w:rsidR="00CC5BCB" w:rsidRPr="00CC5BCB">
        <w:t xml:space="preserve"> </w:t>
      </w:r>
      <w:r w:rsidRPr="00CC5BCB">
        <w:t>герба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bookmarkStart w:id="603" w:name="OCRUncertain382"/>
      <w:r w:rsidR="00CC5BCB" w:rsidRPr="00CC5BCB">
        <w:t>),</w:t>
      </w:r>
      <w:bookmarkEnd w:id="603"/>
      <w:r w:rsidR="00CC5BCB" w:rsidRPr="00CC5BCB">
        <w:t xml:space="preserve"> </w:t>
      </w:r>
      <w:r w:rsidRPr="00CC5BCB">
        <w:t>содержание</w:t>
      </w:r>
      <w:r w:rsidR="00CC5BCB" w:rsidRPr="00CC5BCB">
        <w:t xml:space="preserve"> </w:t>
      </w:r>
      <w:r w:rsidRPr="00CC5BCB">
        <w:t>текста,</w:t>
      </w:r>
      <w:r w:rsidR="00CC5BCB" w:rsidRPr="00CC5BCB">
        <w:t xml:space="preserve"> </w:t>
      </w:r>
      <w:r w:rsidRPr="00CC5BCB">
        <w:t>расстояния</w:t>
      </w:r>
      <w:r w:rsidR="00CC5BCB" w:rsidRPr="00CC5BCB">
        <w:t xml:space="preserve"> </w:t>
      </w:r>
      <w:r w:rsidRPr="00CC5BCB">
        <w:t>между</w:t>
      </w:r>
      <w:r w:rsidR="00CC5BCB" w:rsidRPr="00CC5BCB">
        <w:t xml:space="preserve"> </w:t>
      </w:r>
      <w:r w:rsidRPr="00CC5BCB">
        <w:t>строками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словами,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также</w:t>
      </w:r>
      <w:r w:rsidR="00CC5BCB" w:rsidRPr="00CC5BCB">
        <w:t xml:space="preserve"> </w:t>
      </w:r>
      <w:r w:rsidRPr="00CC5BCB">
        <w:t>гарнитуру,</w:t>
      </w:r>
      <w:r w:rsidR="00CC5BCB" w:rsidRPr="00CC5BCB">
        <w:t xml:space="preserve"> </w:t>
      </w:r>
      <w:r w:rsidRPr="00CC5BCB">
        <w:t>начертание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кегль</w:t>
      </w:r>
      <w:r w:rsidR="00CC5BCB" w:rsidRPr="00CC5BCB">
        <w:t xml:space="preserve"> </w:t>
      </w:r>
      <w:r w:rsidRPr="00CC5BCB">
        <w:t>использованного</w:t>
      </w:r>
      <w:r w:rsidR="00CC5BCB" w:rsidRPr="00CC5BCB">
        <w:t xml:space="preserve"> </w:t>
      </w:r>
      <w:r w:rsidRPr="00CC5BCB">
        <w:t>типографского</w:t>
      </w:r>
      <w:r w:rsidR="00CC5BCB" w:rsidRPr="00CC5BCB">
        <w:t xml:space="preserve"> </w:t>
      </w:r>
      <w:r w:rsidRPr="00CC5BCB">
        <w:t>шрифта</w:t>
      </w:r>
      <w:r w:rsidR="00CC5BCB" w:rsidRPr="00CC5BCB">
        <w:t>.</w:t>
      </w:r>
    </w:p>
    <w:p w:rsidR="00CC5BCB" w:rsidRPr="00CC5BCB" w:rsidRDefault="008C4273" w:rsidP="00CC5BCB">
      <w:pPr>
        <w:tabs>
          <w:tab w:val="left" w:pos="726"/>
        </w:tabs>
      </w:pPr>
      <w:r w:rsidRPr="00CC5BCB">
        <w:t>К</w:t>
      </w:r>
      <w:r w:rsidR="00CC5BCB" w:rsidRPr="00CC5BCB">
        <w:t xml:space="preserve"> </w:t>
      </w:r>
      <w:r w:rsidRPr="00CC5BCB">
        <w:t>частным</w:t>
      </w:r>
      <w:r w:rsidR="00CC5BCB" w:rsidRPr="00CC5BCB">
        <w:t xml:space="preserve"> </w:t>
      </w:r>
      <w:r w:rsidRPr="00CC5BCB">
        <w:t>признакам</w:t>
      </w:r>
      <w:r w:rsidR="00CC5BCB" w:rsidRPr="00CC5BCB">
        <w:t xml:space="preserve"> </w:t>
      </w:r>
      <w:r w:rsidRPr="00CC5BCB">
        <w:t>относятся</w:t>
      </w:r>
      <w:r w:rsidR="00CC5BCB" w:rsidRPr="00CC5BCB">
        <w:t xml:space="preserve">: </w:t>
      </w:r>
      <w:r w:rsidRPr="00CC5BCB">
        <w:t>искривление</w:t>
      </w:r>
      <w:r w:rsidR="00CC5BCB" w:rsidRPr="00CC5BCB">
        <w:t xml:space="preserve"> </w:t>
      </w:r>
      <w:r w:rsidRPr="00CC5BCB">
        <w:t>линий</w:t>
      </w:r>
      <w:r w:rsidR="00CC5BCB" w:rsidRPr="00CC5BCB">
        <w:t xml:space="preserve"> </w:t>
      </w:r>
      <w:r w:rsidRPr="00CC5BCB">
        <w:t>строк,</w:t>
      </w:r>
      <w:r w:rsidR="00CC5BCB" w:rsidRPr="00CC5BCB">
        <w:t xml:space="preserve"> </w:t>
      </w:r>
      <w:r w:rsidRPr="00CC5BCB">
        <w:t>смещение</w:t>
      </w:r>
      <w:r w:rsidR="00CC5BCB" w:rsidRPr="00CC5BCB">
        <w:t xml:space="preserve"> </w:t>
      </w:r>
      <w:r w:rsidRPr="00CC5BCB">
        <w:t>некоторых</w:t>
      </w:r>
      <w:r w:rsidR="00CC5BCB" w:rsidRPr="00CC5BCB">
        <w:t xml:space="preserve"> </w:t>
      </w:r>
      <w:r w:rsidRPr="00CC5BCB">
        <w:t>букв,</w:t>
      </w:r>
      <w:r w:rsidR="00CC5BCB" w:rsidRPr="00CC5BCB">
        <w:t xml:space="preserve"> </w:t>
      </w:r>
      <w:r w:rsidRPr="00CC5BCB">
        <w:t>цифр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знаков,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дефекты</w:t>
      </w:r>
      <w:r w:rsidR="00CC5BCB">
        <w:t xml:space="preserve"> (</w:t>
      </w:r>
      <w:r w:rsidRPr="00CC5BCB">
        <w:t>разрывы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штрихах,</w:t>
      </w:r>
      <w:r w:rsidR="00CC5BCB" w:rsidRPr="00CC5BCB">
        <w:t xml:space="preserve"> </w:t>
      </w:r>
      <w:r w:rsidRPr="00CC5BCB">
        <w:t>изломы,</w:t>
      </w:r>
      <w:r w:rsidR="00CC5BCB" w:rsidRPr="00CC5BCB">
        <w:t xml:space="preserve"> </w:t>
      </w:r>
      <w:r w:rsidRPr="00CC5BCB">
        <w:t>царапины,</w:t>
      </w:r>
      <w:r w:rsidR="00CC5BCB" w:rsidRPr="00CC5BCB">
        <w:t xml:space="preserve"> </w:t>
      </w:r>
      <w:r w:rsidRPr="00CC5BCB">
        <w:t>отсутствие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частей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</w:t>
      </w:r>
      <w:r w:rsidR="00CC5BCB" w:rsidRPr="00CC5BCB">
        <w:t>.).</w:t>
      </w:r>
    </w:p>
    <w:p w:rsidR="00CC5BCB" w:rsidRDefault="008C4273" w:rsidP="00CC5BCB">
      <w:pPr>
        <w:tabs>
          <w:tab w:val="left" w:pos="726"/>
        </w:tabs>
      </w:pPr>
      <w:r w:rsidRPr="00CC5BCB">
        <w:t>Общие</w:t>
      </w:r>
      <w:r w:rsidR="00CC5BCB" w:rsidRPr="00CC5BCB">
        <w:t xml:space="preserve"> </w:t>
      </w:r>
      <w:r w:rsidRPr="00CC5BCB">
        <w:t>признаки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обнаруживаются</w:t>
      </w:r>
      <w:r w:rsidR="00CC5BCB" w:rsidRPr="00CC5BCB">
        <w:t xml:space="preserve"> </w:t>
      </w:r>
      <w:r w:rsidRPr="00CC5BCB">
        <w:t>путем</w:t>
      </w:r>
      <w:r w:rsidR="00CC5BCB" w:rsidRPr="00CC5BCB">
        <w:t xml:space="preserve"> </w:t>
      </w:r>
      <w:r w:rsidRPr="00CC5BCB">
        <w:t>измерений,</w:t>
      </w:r>
      <w:r w:rsidR="00CC5BCB" w:rsidRPr="00CC5BCB">
        <w:t xml:space="preserve"> </w:t>
      </w:r>
      <w:r w:rsidRPr="00CC5BCB">
        <w:t>совмещений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выявления</w:t>
      </w:r>
      <w:r w:rsidR="00CC5BCB" w:rsidRPr="00CC5BCB">
        <w:t xml:space="preserve"> </w:t>
      </w:r>
      <w:r w:rsidRPr="00CC5BCB">
        <w:t>частных</w:t>
      </w:r>
      <w:r w:rsidR="00CC5BCB" w:rsidRPr="00CC5BCB">
        <w:t xml:space="preserve"> </w:t>
      </w:r>
      <w:r w:rsidRPr="00CC5BCB">
        <w:t>признаков</w:t>
      </w:r>
      <w:r w:rsidR="00CC5BCB" w:rsidRPr="00CC5BCB">
        <w:t xml:space="preserve"> </w:t>
      </w:r>
      <w:r w:rsidRPr="00CC5BCB">
        <w:t>применяются</w:t>
      </w:r>
      <w:r w:rsidR="00CC5BCB" w:rsidRPr="00CC5BCB">
        <w:t xml:space="preserve"> </w:t>
      </w:r>
      <w:r w:rsidRPr="00CC5BCB">
        <w:t>лупы,</w:t>
      </w:r>
      <w:r w:rsidR="00CC5BCB" w:rsidRPr="00CC5BCB">
        <w:t xml:space="preserve"> </w:t>
      </w:r>
      <w:r w:rsidRPr="00CC5BCB">
        <w:t>бинокулярные</w:t>
      </w:r>
      <w:r w:rsidR="00CC5BCB" w:rsidRPr="00CC5BCB">
        <w:t xml:space="preserve"> </w:t>
      </w:r>
      <w:r w:rsidRPr="00CC5BCB">
        <w:t>микроскопы</w:t>
      </w:r>
      <w:r w:rsidR="00CC5BCB" w:rsidRPr="00CC5BCB">
        <w:t xml:space="preserve"> </w:t>
      </w:r>
      <w:r w:rsidRPr="00CC5BCB">
        <w:t>МБС-10</w:t>
      </w:r>
      <w:r w:rsidR="00CC5BCB" w:rsidRPr="00CC5BCB">
        <w:t xml:space="preserve">. </w:t>
      </w:r>
      <w:r w:rsidRPr="00CC5BCB">
        <w:t>Если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изъятыми</w:t>
      </w:r>
      <w:r w:rsidR="00CC5BCB" w:rsidRPr="00CC5BCB">
        <w:t xml:space="preserve"> </w:t>
      </w:r>
      <w:r w:rsidRPr="00CC5BCB">
        <w:t>документами</w:t>
      </w:r>
      <w:r w:rsidR="00CC5BCB" w:rsidRPr="00CC5BCB">
        <w:t xml:space="preserve"> </w:t>
      </w:r>
      <w:r w:rsidRPr="00CC5BCB">
        <w:t>сравниваются</w:t>
      </w:r>
      <w:r w:rsidR="00CC5BCB" w:rsidRPr="00CC5BCB">
        <w:t xml:space="preserve"> </w:t>
      </w:r>
      <w:r w:rsidRPr="00CC5BCB">
        <w:t>печатные</w:t>
      </w:r>
      <w:r w:rsidR="00CC5BCB" w:rsidRPr="00CC5BCB">
        <w:t xml:space="preserve"> </w:t>
      </w:r>
      <w:r w:rsidRPr="00CC5BCB">
        <w:t>формы,</w:t>
      </w:r>
      <w:r w:rsidR="00CC5BCB" w:rsidRPr="00CC5BCB">
        <w:t xml:space="preserve"> </w:t>
      </w:r>
      <w:r w:rsidRPr="00CC5BCB">
        <w:t>целесообразно</w:t>
      </w:r>
      <w:r w:rsidR="00CC5BCB" w:rsidRPr="00CC5BCB">
        <w:t xml:space="preserve"> </w:t>
      </w:r>
      <w:r w:rsidRPr="00CC5BCB">
        <w:t>получить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экспериментальные</w:t>
      </w:r>
      <w:r w:rsidR="00CC5BCB" w:rsidRPr="00CC5BCB">
        <w:t xml:space="preserve"> </w:t>
      </w:r>
      <w:r w:rsidRPr="00CC5BCB">
        <w:t>оттиски,</w:t>
      </w:r>
      <w:r w:rsidR="00CC5BCB" w:rsidRPr="00CC5BCB">
        <w:t xml:space="preserve"> </w:t>
      </w:r>
      <w:r w:rsidRPr="00CC5BCB">
        <w:t>которые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используются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сравнительного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. </w:t>
      </w:r>
      <w:r w:rsidRPr="00CC5BCB">
        <w:t>Если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процессе</w:t>
      </w:r>
      <w:r w:rsidR="00CC5BCB" w:rsidRPr="00CC5BCB">
        <w:t xml:space="preserve"> </w:t>
      </w:r>
      <w:r w:rsidRPr="00CC5BCB">
        <w:t>такого</w:t>
      </w:r>
      <w:r w:rsidR="00CC5BCB" w:rsidRPr="00CC5BCB">
        <w:t xml:space="preserve"> </w:t>
      </w:r>
      <w:r w:rsidRPr="00CC5BCB">
        <w:t>сравнения</w:t>
      </w:r>
      <w:r w:rsidR="00CC5BCB" w:rsidRPr="00CC5BCB">
        <w:t xml:space="preserve"> </w:t>
      </w:r>
      <w:r w:rsidRPr="00CC5BCB">
        <w:t>найдена</w:t>
      </w:r>
      <w:r w:rsidR="00CC5BCB" w:rsidRPr="00CC5BCB">
        <w:t xml:space="preserve"> </w:t>
      </w:r>
      <w:r w:rsidRPr="00CC5BCB">
        <w:t>определенная</w:t>
      </w:r>
      <w:r w:rsidR="00CC5BCB" w:rsidRPr="00CC5BCB">
        <w:t xml:space="preserve"> </w:t>
      </w:r>
      <w:r w:rsidRPr="00CC5BCB">
        <w:t>совокупность</w:t>
      </w:r>
      <w:r w:rsidR="00CC5BCB" w:rsidRPr="00CC5BCB">
        <w:t xml:space="preserve"> </w:t>
      </w:r>
      <w:r w:rsidRPr="00CC5BCB">
        <w:t>совпадающих</w:t>
      </w:r>
      <w:r w:rsidR="00CC5BCB" w:rsidRPr="00CC5BCB">
        <w:t xml:space="preserve"> </w:t>
      </w:r>
      <w:r w:rsidRPr="00CC5BCB">
        <w:t>признаков,</w:t>
      </w:r>
      <w:r w:rsidR="00CC5BCB" w:rsidRPr="00CC5BCB">
        <w:t xml:space="preserve"> </w:t>
      </w:r>
      <w:r w:rsidRPr="00CC5BCB">
        <w:t>а</w:t>
      </w:r>
      <w:r w:rsidR="00CC5BCB" w:rsidRPr="00CC5BCB">
        <w:t xml:space="preserve"> </w:t>
      </w:r>
      <w:r w:rsidRPr="00CC5BCB">
        <w:t>различающихся</w:t>
      </w:r>
      <w:r w:rsidR="00CC5BCB" w:rsidRPr="00CC5BCB">
        <w:t xml:space="preserve"> </w:t>
      </w:r>
      <w:r w:rsidRPr="00CC5BCB">
        <w:t>признаков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обн</w:t>
      </w:r>
      <w:bookmarkStart w:id="604" w:name="OCRUncertain385"/>
      <w:r w:rsidRPr="00CC5BCB">
        <w:t>а</w:t>
      </w:r>
      <w:bookmarkEnd w:id="604"/>
      <w:r w:rsidRPr="00CC5BCB">
        <w:t>ружено,</w:t>
      </w:r>
      <w:r w:rsidR="00CC5BCB" w:rsidRPr="00CC5BCB">
        <w:t xml:space="preserve"> </w:t>
      </w:r>
      <w:r w:rsidRPr="00CC5BCB">
        <w:t>можно</w:t>
      </w:r>
      <w:r w:rsidR="00CC5BCB" w:rsidRPr="00CC5BCB">
        <w:t xml:space="preserve"> </w:t>
      </w:r>
      <w:r w:rsidRPr="00CC5BCB">
        <w:t>сделать</w:t>
      </w:r>
      <w:r w:rsidR="00CC5BCB" w:rsidRPr="00CC5BCB">
        <w:t xml:space="preserve"> </w:t>
      </w:r>
      <w:r w:rsidRPr="00CC5BCB">
        <w:t>вывод,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исследуемый</w:t>
      </w:r>
      <w:r w:rsidR="00CC5BCB" w:rsidRPr="00CC5BCB">
        <w:t xml:space="preserve"> </w:t>
      </w:r>
      <w:r w:rsidRPr="00CC5BCB">
        <w:t>бланк</w:t>
      </w:r>
      <w:r w:rsidR="00CC5BCB" w:rsidRPr="00CC5BCB">
        <w:t xml:space="preserve"> </w:t>
      </w:r>
      <w:r w:rsidRPr="00CC5BCB">
        <w:t>отпечатан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представленной</w:t>
      </w:r>
      <w:r w:rsidR="00CC5BCB" w:rsidRPr="00CC5BCB">
        <w:t xml:space="preserve"> </w:t>
      </w:r>
      <w:r w:rsidRPr="00CC5BCB">
        <w:t>формы</w:t>
      </w:r>
      <w:r w:rsidR="00CC5BCB" w:rsidRPr="00CC5BCB">
        <w:t xml:space="preserve">. </w:t>
      </w:r>
      <w:r w:rsidRPr="00CC5BCB">
        <w:t>Когда</w:t>
      </w:r>
      <w:r w:rsidR="00CC5BCB" w:rsidRPr="00CC5BCB">
        <w:t xml:space="preserve"> </w:t>
      </w:r>
      <w:r w:rsidRPr="00CC5BCB">
        <w:t>наряду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совпадающими</w:t>
      </w:r>
      <w:r w:rsidR="00CC5BCB" w:rsidRPr="00CC5BCB">
        <w:t xml:space="preserve"> </w:t>
      </w:r>
      <w:r w:rsidRPr="00CC5BCB">
        <w:t>признаками</w:t>
      </w:r>
      <w:r w:rsidR="00CC5BCB" w:rsidRPr="00CC5BCB">
        <w:t xml:space="preserve"> </w:t>
      </w:r>
      <w:r w:rsidRPr="00CC5BCB">
        <w:t>обн</w:t>
      </w:r>
      <w:bookmarkStart w:id="605" w:name="OCRUncertain386"/>
      <w:r w:rsidRPr="00CC5BCB">
        <w:t>а</w:t>
      </w:r>
      <w:bookmarkEnd w:id="605"/>
      <w:r w:rsidRPr="00CC5BCB">
        <w:t>руживаются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некоторые</w:t>
      </w:r>
      <w:r w:rsidR="00CC5BCB" w:rsidRPr="00CC5BCB">
        <w:t xml:space="preserve"> </w:t>
      </w:r>
      <w:r w:rsidRPr="00CC5BCB">
        <w:t>различия,</w:t>
      </w:r>
      <w:r w:rsidR="00CC5BCB" w:rsidRPr="00CC5BCB">
        <w:t xml:space="preserve"> </w:t>
      </w:r>
      <w:r w:rsidRPr="00CC5BCB">
        <w:t>необходимо</w:t>
      </w:r>
      <w:r w:rsidR="00CC5BCB" w:rsidRPr="00CC5BCB">
        <w:t xml:space="preserve"> </w:t>
      </w:r>
      <w:r w:rsidRPr="00CC5BCB">
        <w:t>выяснить</w:t>
      </w:r>
      <w:r w:rsidR="00CC5BCB" w:rsidRPr="00CC5BCB">
        <w:t xml:space="preserve"> </w:t>
      </w:r>
      <w:r w:rsidRPr="00CC5BCB">
        <w:t>причину</w:t>
      </w:r>
      <w:r w:rsidR="00CC5BCB" w:rsidRPr="00CC5BCB">
        <w:t xml:space="preserve"> </w:t>
      </w:r>
      <w:r w:rsidRPr="00CC5BCB">
        <w:t>происхождения</w:t>
      </w:r>
      <w:r w:rsidR="00CC5BCB" w:rsidRPr="00CC5BCB">
        <w:t xml:space="preserve"> </w:t>
      </w:r>
      <w:r w:rsidRPr="00CC5BCB">
        <w:t>тех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других,</w:t>
      </w:r>
      <w:r w:rsidR="00CC5BCB" w:rsidRPr="00CC5BCB">
        <w:t xml:space="preserve"> </w:t>
      </w:r>
      <w:r w:rsidRPr="00CC5BCB">
        <w:t>установить,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являются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какие-либо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случайными</w:t>
      </w:r>
      <w:r w:rsidR="00CC5BCB" w:rsidRPr="00CC5BCB">
        <w:t>.</w:t>
      </w:r>
    </w:p>
    <w:p w:rsidR="00CC5BCB" w:rsidRDefault="00D96CD4" w:rsidP="00D96CD4">
      <w:pPr>
        <w:pStyle w:val="1"/>
      </w:pPr>
      <w:r>
        <w:br w:type="page"/>
      </w:r>
      <w:bookmarkStart w:id="606" w:name="_Toc290291538"/>
      <w:r w:rsidR="008A0566" w:rsidRPr="00CC5BCB">
        <w:t>Заключение</w:t>
      </w:r>
      <w:bookmarkEnd w:id="606"/>
    </w:p>
    <w:p w:rsidR="00D96CD4" w:rsidRPr="00D96CD4" w:rsidRDefault="00D96CD4" w:rsidP="00D96CD4">
      <w:pPr>
        <w:rPr>
          <w:lang w:eastAsia="en-US"/>
        </w:rPr>
      </w:pPr>
    </w:p>
    <w:p w:rsidR="00CC5BCB" w:rsidRPr="00CC5BCB" w:rsidRDefault="008A0566" w:rsidP="00CC5BCB">
      <w:pPr>
        <w:tabs>
          <w:tab w:val="left" w:pos="726"/>
        </w:tabs>
      </w:pPr>
      <w:r w:rsidRPr="00CC5BCB">
        <w:t>Анализ</w:t>
      </w:r>
      <w:r w:rsidR="00CC5BCB" w:rsidRPr="00CC5BCB">
        <w:t xml:space="preserve"> </w:t>
      </w:r>
      <w:r w:rsidRPr="00CC5BCB">
        <w:t>следственной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судебной</w:t>
      </w:r>
      <w:r w:rsidR="00CC5BCB" w:rsidRPr="00CC5BCB">
        <w:t xml:space="preserve"> </w:t>
      </w:r>
      <w:r w:rsidRPr="00CC5BCB">
        <w:t>практики</w:t>
      </w:r>
      <w:r w:rsidR="00CC5BCB" w:rsidRPr="00CC5BCB">
        <w:t xml:space="preserve"> </w:t>
      </w:r>
      <w:r w:rsidRPr="00CC5BCB">
        <w:t>свидетельствует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том,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рассмотрении,</w:t>
      </w:r>
      <w:r w:rsidR="00CC5BCB" w:rsidRPr="00CC5BCB">
        <w:t xml:space="preserve"> </w:t>
      </w:r>
      <w:r w:rsidRPr="00CC5BCB">
        <w:t>расследовании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судебном</w:t>
      </w:r>
      <w:r w:rsidR="00CC5BCB" w:rsidRPr="00CC5BCB">
        <w:t xml:space="preserve"> </w:t>
      </w:r>
      <w:r w:rsidRPr="00CC5BCB">
        <w:t>разбирательстве</w:t>
      </w:r>
      <w:r w:rsidR="00CC5BCB" w:rsidRPr="00CC5BCB">
        <w:t xml:space="preserve"> </w:t>
      </w:r>
      <w:r w:rsidRPr="00CC5BCB">
        <w:t>уголовных</w:t>
      </w:r>
      <w:r w:rsidR="00CC5BCB" w:rsidRPr="00CC5BCB">
        <w:t xml:space="preserve"> </w:t>
      </w:r>
      <w:r w:rsidRPr="00CC5BCB">
        <w:t>дел</w:t>
      </w:r>
      <w:r w:rsidR="00CC5BCB" w:rsidRPr="00CC5BCB">
        <w:t xml:space="preserve"> </w:t>
      </w:r>
      <w:r w:rsidRPr="00CC5BCB">
        <w:t>нередко</w:t>
      </w:r>
      <w:r w:rsidR="00CC5BCB" w:rsidRPr="00CC5BCB">
        <w:t xml:space="preserve"> </w:t>
      </w:r>
      <w:r w:rsidRPr="00CC5BCB">
        <w:t>возникает</w:t>
      </w:r>
      <w:r w:rsidR="00CC5BCB" w:rsidRPr="00CC5BCB">
        <w:t xml:space="preserve"> </w:t>
      </w:r>
      <w:r w:rsidRPr="00CC5BCB">
        <w:t>необходимость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решении</w:t>
      </w:r>
      <w:r w:rsidR="00CC5BCB" w:rsidRPr="00CC5BCB">
        <w:t xml:space="preserve"> </w:t>
      </w:r>
      <w:r w:rsidRPr="00CC5BCB">
        <w:t>вопросов,</w:t>
      </w:r>
      <w:r w:rsidR="00CC5BCB" w:rsidRPr="00CC5BCB">
        <w:t xml:space="preserve"> </w:t>
      </w:r>
      <w:r w:rsidRPr="00CC5BCB">
        <w:t>требующих</w:t>
      </w:r>
      <w:r w:rsidR="00CC5BCB" w:rsidRPr="00CC5BCB">
        <w:t xml:space="preserve"> </w:t>
      </w:r>
      <w:r w:rsidRPr="00CC5BCB">
        <w:t>специальных</w:t>
      </w:r>
      <w:r w:rsidR="00CC5BCB" w:rsidRPr="00CC5BCB">
        <w:t xml:space="preserve"> </w:t>
      </w:r>
      <w:r w:rsidRPr="00CC5BCB">
        <w:t>познаний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области</w:t>
      </w:r>
      <w:r w:rsidR="00CC5BCB" w:rsidRPr="00CC5BCB">
        <w:t xml:space="preserve"> </w:t>
      </w:r>
      <w:r w:rsidRPr="00CC5BCB">
        <w:t>технико-криминалистического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. </w:t>
      </w:r>
      <w:r w:rsidRPr="00CC5BCB">
        <w:t>Этот</w:t>
      </w:r>
      <w:r w:rsidR="00CC5BCB" w:rsidRPr="00CC5BCB">
        <w:t xml:space="preserve"> </w:t>
      </w:r>
      <w:r w:rsidRPr="00CC5BCB">
        <w:t>вид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способствует</w:t>
      </w:r>
      <w:r w:rsidR="00CC5BCB" w:rsidRPr="00CC5BCB">
        <w:t xml:space="preserve"> </w:t>
      </w:r>
      <w:r w:rsidRPr="00CC5BCB">
        <w:t>изобличению</w:t>
      </w:r>
      <w:r w:rsidR="00CC5BCB" w:rsidRPr="00CC5BCB">
        <w:t xml:space="preserve"> </w:t>
      </w:r>
      <w:r w:rsidRPr="00CC5BCB">
        <w:t>преступника</w:t>
      </w:r>
      <w:r w:rsidR="00CC5BCB">
        <w:t xml:space="preserve"> (</w:t>
      </w:r>
      <w:r w:rsidRPr="00CC5BCB">
        <w:t>или</w:t>
      </w:r>
      <w:r w:rsidR="00CC5BCB" w:rsidRPr="00CC5BCB">
        <w:t xml:space="preserve"> </w:t>
      </w:r>
      <w:r w:rsidRPr="00CC5BCB">
        <w:t>группы</w:t>
      </w:r>
      <w:r w:rsidR="00CC5BCB" w:rsidRPr="00CC5BCB">
        <w:t xml:space="preserve"> </w:t>
      </w:r>
      <w:r w:rsidRPr="00CC5BCB">
        <w:t>преступников</w:t>
      </w:r>
      <w:r w:rsidR="00CC5BCB" w:rsidRPr="00CC5BCB">
        <w:t xml:space="preserve">), </w:t>
      </w:r>
      <w:r w:rsidRPr="00CC5BCB">
        <w:t>установлению</w:t>
      </w:r>
      <w:r w:rsidR="00CC5BCB" w:rsidRPr="00CC5BCB">
        <w:t xml:space="preserve"> </w:t>
      </w:r>
      <w:r w:rsidRPr="00CC5BCB">
        <w:t>личности</w:t>
      </w:r>
      <w:r w:rsidR="00CC5BCB" w:rsidRPr="00CC5BCB">
        <w:t xml:space="preserve"> </w:t>
      </w:r>
      <w:r w:rsidRPr="00CC5BCB">
        <w:t>потерпевшего,</w:t>
      </w:r>
      <w:r w:rsidR="00CC5BCB" w:rsidRPr="00CC5BCB">
        <w:t xml:space="preserve"> </w:t>
      </w:r>
      <w:r w:rsidRPr="00CC5BCB">
        <w:t>выяснению</w:t>
      </w:r>
      <w:r w:rsidR="00CC5BCB" w:rsidRPr="00CC5BCB">
        <w:t xml:space="preserve"> </w:t>
      </w:r>
      <w:r w:rsidRPr="00CC5BCB">
        <w:t>способа</w:t>
      </w:r>
      <w:r w:rsidR="00CC5BCB" w:rsidRPr="00CC5BCB">
        <w:t xml:space="preserve"> </w:t>
      </w:r>
      <w:r w:rsidRPr="00CC5BCB">
        <w:t>совершения</w:t>
      </w:r>
      <w:r w:rsidR="00CC5BCB" w:rsidRPr="00CC5BCB">
        <w:t xml:space="preserve"> </w:t>
      </w:r>
      <w:r w:rsidRPr="00CC5BCB">
        <w:t>преступления,</w:t>
      </w:r>
      <w:r w:rsidR="00CC5BCB" w:rsidRPr="00CC5BCB">
        <w:t xml:space="preserve"> </w:t>
      </w:r>
      <w:r w:rsidRPr="00CC5BCB">
        <w:t>установлению</w:t>
      </w:r>
      <w:r w:rsidR="00CC5BCB" w:rsidRPr="00CC5BCB">
        <w:t xml:space="preserve"> </w:t>
      </w:r>
      <w:r w:rsidRPr="00CC5BCB">
        <w:t>ущерба,</w:t>
      </w:r>
      <w:r w:rsidR="00CC5BCB" w:rsidRPr="00CC5BCB">
        <w:t xml:space="preserve"> </w:t>
      </w:r>
      <w:r w:rsidRPr="00CC5BCB">
        <w:t>причиненного</w:t>
      </w:r>
      <w:r w:rsidR="00CC5BCB" w:rsidRPr="00CC5BCB">
        <w:t xml:space="preserve"> </w:t>
      </w:r>
      <w:r w:rsidRPr="00CC5BCB">
        <w:t>преступниками,</w:t>
      </w:r>
      <w:r w:rsidR="00CC5BCB" w:rsidRPr="00CC5BCB">
        <w:t xml:space="preserve"> </w:t>
      </w:r>
      <w:r w:rsidRPr="00CC5BCB">
        <w:t>уточнению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обстоятельств</w:t>
      </w:r>
      <w:r w:rsidR="00CC5BCB" w:rsidRPr="00CC5BCB">
        <w:t xml:space="preserve"> </w:t>
      </w:r>
      <w:r w:rsidRPr="00CC5BCB">
        <w:t>преступления</w:t>
      </w:r>
      <w:r w:rsidR="00CC5BCB" w:rsidRPr="00CC5BCB">
        <w:t xml:space="preserve">. </w:t>
      </w:r>
      <w:r w:rsidRPr="00CC5BCB">
        <w:t>Факты,</w:t>
      </w:r>
      <w:r w:rsidR="00CC5BCB" w:rsidRPr="00CC5BCB">
        <w:t xml:space="preserve"> </w:t>
      </w:r>
      <w:r w:rsidRPr="00CC5BCB">
        <w:t>установленные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процессе</w:t>
      </w:r>
      <w:r w:rsidR="00CC5BCB" w:rsidRPr="00CC5BCB">
        <w:t xml:space="preserve"> </w:t>
      </w:r>
      <w:r w:rsidRPr="00CC5BCB">
        <w:t>проведение</w:t>
      </w:r>
      <w:r w:rsidR="00CC5BCB" w:rsidRPr="00CC5BCB">
        <w:t xml:space="preserve"> </w:t>
      </w:r>
      <w:r w:rsidRPr="00CC5BCB">
        <w:t>технико-криминалистической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непосредственно</w:t>
      </w:r>
      <w:r w:rsidR="00CC5BCB" w:rsidRPr="00CC5BCB">
        <w:t xml:space="preserve">; </w:t>
      </w:r>
      <w:r w:rsidRPr="00CC5BCB">
        <w:t>не</w:t>
      </w:r>
      <w:r w:rsidR="00CC5BCB" w:rsidRPr="00CC5BCB">
        <w:t xml:space="preserve"> </w:t>
      </w:r>
      <w:r w:rsidRPr="00CC5BCB">
        <w:t>раскрывать</w:t>
      </w:r>
      <w:r w:rsidR="00CC5BCB" w:rsidRPr="00CC5BCB">
        <w:t xml:space="preserve"> </w:t>
      </w:r>
      <w:r w:rsidRPr="00CC5BCB">
        <w:t>механизма</w:t>
      </w:r>
      <w:r w:rsidR="00CC5BCB" w:rsidRPr="00CC5BCB">
        <w:t xml:space="preserve"> </w:t>
      </w:r>
      <w:r w:rsidRPr="00CC5BCB">
        <w:t>совершения</w:t>
      </w:r>
      <w:r w:rsidR="00CC5BCB" w:rsidRPr="00CC5BCB">
        <w:t xml:space="preserve"> </w:t>
      </w:r>
      <w:r w:rsidRPr="00CC5BCB">
        <w:t>преступления,</w:t>
      </w:r>
      <w:r w:rsidR="00CC5BCB" w:rsidRPr="00CC5BCB">
        <w:t xml:space="preserve"> </w:t>
      </w:r>
      <w:r w:rsidRPr="00CC5BCB">
        <w:t>однако</w:t>
      </w:r>
      <w:r w:rsidR="00CC5BCB" w:rsidRPr="00CC5BCB">
        <w:t xml:space="preserve"> </w:t>
      </w:r>
      <w:r w:rsidRPr="00CC5BCB">
        <w:t>часто</w:t>
      </w:r>
      <w:r w:rsidR="00CC5BCB" w:rsidRPr="00CC5BCB">
        <w:t xml:space="preserve"> </w:t>
      </w:r>
      <w:r w:rsidRPr="00CC5BCB">
        <w:t>имеет</w:t>
      </w:r>
      <w:r w:rsidR="00CC5BCB" w:rsidRPr="00CC5BCB">
        <w:t xml:space="preserve"> </w:t>
      </w:r>
      <w:r w:rsidRPr="00CC5BCB">
        <w:t>значение</w:t>
      </w:r>
      <w:r w:rsidR="00CC5BCB" w:rsidRPr="00CC5BCB">
        <w:t xml:space="preserve"> </w:t>
      </w:r>
      <w:r w:rsidRPr="00CC5BCB">
        <w:t>для</w:t>
      </w:r>
      <w:r w:rsidR="00CC5BCB" w:rsidRPr="00CC5BCB">
        <w:t xml:space="preserve"> </w:t>
      </w:r>
      <w:r w:rsidRPr="00CC5BCB">
        <w:t>выяснения</w:t>
      </w:r>
      <w:r w:rsidR="00CC5BCB" w:rsidRPr="00CC5BCB">
        <w:t xml:space="preserve"> </w:t>
      </w:r>
      <w:r w:rsidRPr="00CC5BCB">
        <w:t>события</w:t>
      </w:r>
      <w:r w:rsidR="00CC5BCB" w:rsidRPr="00CC5BCB">
        <w:t xml:space="preserve"> </w:t>
      </w:r>
      <w:r w:rsidRPr="00CC5BCB">
        <w:t>преступления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Так,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расследовании</w:t>
      </w:r>
      <w:r w:rsidR="00CC5BCB" w:rsidRPr="00CC5BCB">
        <w:t xml:space="preserve"> </w:t>
      </w:r>
      <w:r w:rsidRPr="00CC5BCB">
        <w:t>дела</w:t>
      </w:r>
      <w:r w:rsidR="00CC5BCB" w:rsidRPr="00CC5BCB">
        <w:t xml:space="preserve"> </w:t>
      </w:r>
      <w:r w:rsidRPr="00CC5BCB">
        <w:t>о</w:t>
      </w:r>
      <w:r w:rsidR="00CC5BCB" w:rsidRPr="00CC5BCB">
        <w:t xml:space="preserve"> </w:t>
      </w:r>
      <w:r w:rsidRPr="00CC5BCB">
        <w:t>спекуляции</w:t>
      </w:r>
      <w:r w:rsidR="00CC5BCB" w:rsidRPr="00CC5BCB">
        <w:t xml:space="preserve"> </w:t>
      </w:r>
      <w:r w:rsidRPr="00CC5BCB">
        <w:t>автомашинами,</w:t>
      </w:r>
      <w:r w:rsidR="00CC5BCB" w:rsidRPr="00CC5BCB">
        <w:t xml:space="preserve"> </w:t>
      </w:r>
      <w:r w:rsidRPr="00CC5BCB">
        <w:t>возникла</w:t>
      </w:r>
      <w:r w:rsidR="00CC5BCB" w:rsidRPr="00CC5BCB">
        <w:t xml:space="preserve"> </w:t>
      </w:r>
      <w:r w:rsidRPr="00CC5BCB">
        <w:t>необходимость</w:t>
      </w:r>
      <w:r w:rsidR="00CC5BCB" w:rsidRPr="00CC5BCB">
        <w:t xml:space="preserve"> </w:t>
      </w:r>
      <w:r w:rsidRPr="00CC5BCB">
        <w:t>выяснить,</w:t>
      </w:r>
      <w:r w:rsidR="00CC5BCB" w:rsidRPr="00CC5BCB">
        <w:t xml:space="preserve"> </w:t>
      </w:r>
      <w:r w:rsidRPr="00CC5BCB">
        <w:t>каким</w:t>
      </w:r>
      <w:r w:rsidR="00CC5BCB" w:rsidRPr="00CC5BCB">
        <w:t xml:space="preserve"> </w:t>
      </w:r>
      <w:r w:rsidRPr="00CC5BCB">
        <w:t>способом</w:t>
      </w:r>
      <w:r w:rsidR="00CC5BCB" w:rsidRPr="00CC5BCB">
        <w:t xml:space="preserve"> </w:t>
      </w:r>
      <w:r w:rsidRPr="00CC5BCB">
        <w:t>были</w:t>
      </w:r>
      <w:r w:rsidR="00CC5BCB" w:rsidRPr="00CC5BCB">
        <w:t xml:space="preserve"> </w:t>
      </w:r>
      <w:r w:rsidRPr="00CC5BCB">
        <w:t>нанесены</w:t>
      </w:r>
      <w:r w:rsidR="00CC5BCB" w:rsidRPr="00CC5BCB">
        <w:t xml:space="preserve"> </w:t>
      </w:r>
      <w:r w:rsidRPr="00CC5BCB">
        <w:t>оттиски</w:t>
      </w:r>
      <w:r w:rsidR="00CC5BCB" w:rsidRPr="00CC5BCB">
        <w:t xml:space="preserve"> </w:t>
      </w:r>
      <w:r w:rsidRPr="00CC5BCB">
        <w:t>печатей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справках,</w:t>
      </w:r>
      <w:r w:rsidR="00CC5BCB" w:rsidRPr="00CC5BCB">
        <w:t xml:space="preserve"> </w:t>
      </w:r>
      <w:r w:rsidRPr="00CC5BCB">
        <w:t>каковы</w:t>
      </w:r>
      <w:r w:rsidR="00CC5BCB" w:rsidRPr="00CC5BCB">
        <w:t xml:space="preserve"> </w:t>
      </w:r>
      <w:r w:rsidRPr="00CC5BCB">
        <w:t>первоначальные</w:t>
      </w:r>
      <w:r w:rsidR="00CC5BCB" w:rsidRPr="00CC5BCB">
        <w:t xml:space="preserve"> </w:t>
      </w:r>
      <w:r w:rsidRPr="00CC5BCB">
        <w:t>записи</w:t>
      </w:r>
      <w:r w:rsidR="00CC5BCB" w:rsidRPr="00CC5BCB">
        <w:t xml:space="preserve"> </w:t>
      </w:r>
      <w:r w:rsidRPr="00CC5BCB">
        <w:t>дат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анкетах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проживающих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гостинице,</w:t>
      </w:r>
      <w:r w:rsidR="00CC5BCB" w:rsidRPr="00CC5BCB">
        <w:t xml:space="preserve"> </w:t>
      </w:r>
      <w:r w:rsidRPr="00CC5BCB">
        <w:t>заполненных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имя</w:t>
      </w:r>
      <w:r w:rsidR="00CC5BCB" w:rsidRPr="00CC5BCB">
        <w:t xml:space="preserve"> </w:t>
      </w:r>
      <w:r w:rsidRPr="00CC5BCB">
        <w:t>лиц,</w:t>
      </w:r>
      <w:r w:rsidR="00CC5BCB" w:rsidRPr="00CC5BCB">
        <w:t xml:space="preserve"> </w:t>
      </w:r>
      <w:r w:rsidRPr="00CC5BCB">
        <w:t>подозревающихся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незаконной</w:t>
      </w:r>
      <w:r w:rsidR="00CC5BCB" w:rsidRPr="00CC5BCB">
        <w:t xml:space="preserve"> </w:t>
      </w:r>
      <w:r w:rsidRPr="00CC5BCB">
        <w:t>покупке</w:t>
      </w:r>
      <w:r w:rsidR="00CC5BCB" w:rsidRPr="00CC5BCB">
        <w:t xml:space="preserve"> </w:t>
      </w:r>
      <w:r w:rsidRPr="00CC5BCB">
        <w:t>автомашин,</w:t>
      </w:r>
      <w:r w:rsidR="00CC5BCB" w:rsidRPr="00CC5BCB">
        <w:t xml:space="preserve"> </w:t>
      </w:r>
      <w:r w:rsidRPr="00CC5BCB">
        <w:t>выяснение</w:t>
      </w:r>
      <w:r w:rsidR="00CC5BCB" w:rsidRPr="00CC5BCB">
        <w:t xml:space="preserve"> </w:t>
      </w:r>
      <w:r w:rsidRPr="00CC5BCB">
        <w:t>этих</w:t>
      </w:r>
      <w:r w:rsidR="00CC5BCB" w:rsidRPr="00CC5BCB">
        <w:t xml:space="preserve"> </w:t>
      </w:r>
      <w:r w:rsidRPr="00CC5BCB">
        <w:t>фактов,</w:t>
      </w:r>
      <w:r w:rsidR="00CC5BCB" w:rsidRPr="00CC5BCB">
        <w:t xml:space="preserve"> </w:t>
      </w:r>
      <w:r w:rsidRPr="00CC5BCB">
        <w:t>помогло</w:t>
      </w:r>
      <w:r w:rsidR="00CC5BCB" w:rsidRPr="00CC5BCB">
        <w:t xml:space="preserve"> </w:t>
      </w:r>
      <w:r w:rsidRPr="00CC5BCB">
        <w:t>следователю</w:t>
      </w:r>
      <w:r w:rsidR="00CC5BCB" w:rsidRPr="00CC5BCB">
        <w:t xml:space="preserve"> </w:t>
      </w:r>
      <w:r w:rsidRPr="00CC5BCB">
        <w:t>точно</w:t>
      </w:r>
      <w:r w:rsidR="00CC5BCB" w:rsidRPr="00CC5BCB">
        <w:t xml:space="preserve"> </w:t>
      </w:r>
      <w:r w:rsidRPr="00CC5BCB">
        <w:t>установить</w:t>
      </w:r>
      <w:r w:rsidR="00CC5BCB" w:rsidRPr="00CC5BCB">
        <w:t xml:space="preserve"> </w:t>
      </w:r>
      <w:r w:rsidRPr="00CC5BCB">
        <w:t>время</w:t>
      </w:r>
      <w:r w:rsidR="00CC5BCB" w:rsidRPr="00CC5BCB">
        <w:t xml:space="preserve"> </w:t>
      </w:r>
      <w:r w:rsidRPr="00CC5BCB">
        <w:t>пребывания</w:t>
      </w:r>
      <w:r w:rsidR="00CC5BCB" w:rsidRPr="00CC5BCB">
        <w:t xml:space="preserve"> </w:t>
      </w:r>
      <w:r w:rsidRPr="00CC5BCB">
        <w:t>подозреваемых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городе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способ</w:t>
      </w:r>
      <w:r w:rsidR="00CC5BCB" w:rsidRPr="00CC5BCB">
        <w:t xml:space="preserve"> </w:t>
      </w:r>
      <w:r w:rsidRPr="00CC5BCB">
        <w:t>сокрытия</w:t>
      </w:r>
      <w:r w:rsidR="00CC5BCB" w:rsidRPr="00CC5BCB">
        <w:t xml:space="preserve"> </w:t>
      </w:r>
      <w:r w:rsidRPr="00CC5BCB">
        <w:t>преступных</w:t>
      </w:r>
      <w:r w:rsidR="00CC5BCB" w:rsidRPr="00CC5BCB">
        <w:t xml:space="preserve"> </w:t>
      </w:r>
      <w:r w:rsidRPr="00CC5BCB">
        <w:t>действий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Нередки</w:t>
      </w:r>
      <w:r w:rsidR="00CC5BCB" w:rsidRPr="00CC5BCB">
        <w:t xml:space="preserve"> </w:t>
      </w:r>
      <w:r w:rsidRPr="00CC5BCB">
        <w:t>случаи,</w:t>
      </w:r>
      <w:r w:rsidR="00CC5BCB" w:rsidRPr="00CC5BCB">
        <w:t xml:space="preserve"> </w:t>
      </w:r>
      <w:r w:rsidRPr="00CC5BCB">
        <w:t>когда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технико-криминалистического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удается</w:t>
      </w:r>
      <w:r w:rsidR="00CC5BCB" w:rsidRPr="00CC5BCB">
        <w:t xml:space="preserve"> </w:t>
      </w:r>
      <w:r w:rsidRPr="00CC5BCB">
        <w:t>непосредственно</w:t>
      </w:r>
      <w:r w:rsidR="00CC5BCB" w:rsidRPr="00CC5BCB">
        <w:t xml:space="preserve"> </w:t>
      </w:r>
      <w:r w:rsidRPr="00CC5BCB">
        <w:t>установить</w:t>
      </w:r>
      <w:r w:rsidR="00CC5BCB" w:rsidRPr="00CC5BCB">
        <w:t xml:space="preserve"> </w:t>
      </w:r>
      <w:r w:rsidRPr="00CC5BCB">
        <w:t>фамилию</w:t>
      </w:r>
      <w:r w:rsidR="00CC5BCB" w:rsidRPr="00CC5BCB">
        <w:t xml:space="preserve"> </w:t>
      </w:r>
      <w:r w:rsidRPr="00CC5BCB">
        <w:t>убитого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Например,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расследовании</w:t>
      </w:r>
      <w:r w:rsidR="00CC5BCB" w:rsidRPr="00CC5BCB">
        <w:t xml:space="preserve"> </w:t>
      </w:r>
      <w:r w:rsidRPr="00CC5BCB">
        <w:t>дела</w:t>
      </w:r>
      <w:r w:rsidR="00CC5BCB" w:rsidRPr="00CC5BCB">
        <w:t xml:space="preserve"> </w:t>
      </w:r>
      <w:r w:rsidRPr="00CC5BCB">
        <w:t>об</w:t>
      </w:r>
      <w:r w:rsidR="00CC5BCB" w:rsidRPr="00CC5BCB">
        <w:t xml:space="preserve"> </w:t>
      </w:r>
      <w:r w:rsidRPr="00CC5BCB">
        <w:t>убийстве</w:t>
      </w:r>
      <w:r w:rsidR="00CC5BCB" w:rsidRPr="00CC5BCB">
        <w:t xml:space="preserve"> </w:t>
      </w:r>
      <w:r w:rsidRPr="00CC5BCB">
        <w:t>сторожа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кассе</w:t>
      </w:r>
      <w:r w:rsidR="00CC5BCB" w:rsidRPr="00CC5BCB">
        <w:t xml:space="preserve"> </w:t>
      </w:r>
      <w:r w:rsidRPr="00CC5BCB">
        <w:t>одного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колхозов,</w:t>
      </w:r>
      <w:r w:rsidR="00CC5BCB" w:rsidRPr="00CC5BCB">
        <w:t xml:space="preserve"> </w:t>
      </w:r>
      <w:r w:rsidRPr="00CC5BCB">
        <w:t>расположенных</w:t>
      </w:r>
      <w:r w:rsidR="00CC5BCB" w:rsidRPr="00CC5BCB">
        <w:t xml:space="preserve"> </w:t>
      </w:r>
      <w:r w:rsidRPr="00CC5BCB">
        <w:t>вблизи</w:t>
      </w:r>
      <w:r w:rsidR="00CC5BCB" w:rsidRPr="00CC5BCB">
        <w:t xml:space="preserve"> </w:t>
      </w:r>
      <w:r w:rsidRPr="00CC5BCB">
        <w:t>Пятигорска,</w:t>
      </w:r>
      <w:r w:rsidR="00CC5BCB" w:rsidRPr="00CC5BCB">
        <w:t xml:space="preserve"> </w:t>
      </w:r>
      <w:r w:rsidRPr="00CC5BCB">
        <w:t>недалеко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места</w:t>
      </w:r>
      <w:r w:rsidR="00CC5BCB" w:rsidRPr="00CC5BCB">
        <w:t xml:space="preserve"> </w:t>
      </w:r>
      <w:r w:rsidRPr="00CC5BCB">
        <w:t>преступления</w:t>
      </w:r>
      <w:r w:rsidR="00CC5BCB" w:rsidRPr="00CC5BCB">
        <w:t xml:space="preserve"> </w:t>
      </w:r>
      <w:r w:rsidRPr="00CC5BCB">
        <w:t>были</w:t>
      </w:r>
      <w:r w:rsidR="00CC5BCB" w:rsidRPr="00CC5BCB">
        <w:t xml:space="preserve"> </w:t>
      </w:r>
      <w:r w:rsidRPr="00CC5BCB">
        <w:t>найдены</w:t>
      </w:r>
      <w:r w:rsidR="00CC5BCB" w:rsidRPr="00CC5BCB">
        <w:t xml:space="preserve"> </w:t>
      </w:r>
      <w:r w:rsidRPr="00CC5BCB">
        <w:t>брюки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сварочный</w:t>
      </w:r>
      <w:r w:rsidR="00CC5BCB" w:rsidRPr="00CC5BCB">
        <w:t xml:space="preserve"> </w:t>
      </w:r>
      <w:r w:rsidRPr="00CC5BCB">
        <w:t>агрегат</w:t>
      </w:r>
      <w:r w:rsidR="00CC5BCB" w:rsidRPr="00CC5BCB">
        <w:t xml:space="preserve">. </w:t>
      </w:r>
      <w:r w:rsidRPr="00CC5BCB">
        <w:t>Высказывалось</w:t>
      </w:r>
      <w:r w:rsidR="00CC5BCB" w:rsidRPr="00CC5BCB">
        <w:t xml:space="preserve"> </w:t>
      </w:r>
      <w:r w:rsidRPr="00CC5BCB">
        <w:t>предположение,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эти</w:t>
      </w:r>
      <w:r w:rsidR="00CC5BCB" w:rsidRPr="00CC5BCB">
        <w:t xml:space="preserve"> </w:t>
      </w:r>
      <w:r w:rsidRPr="00CC5BCB">
        <w:t>предметы</w:t>
      </w:r>
      <w:r w:rsidR="00CC5BCB" w:rsidRPr="00CC5BCB">
        <w:t xml:space="preserve"> </w:t>
      </w:r>
      <w:r w:rsidRPr="00CC5BCB">
        <w:t>принадлежат</w:t>
      </w:r>
      <w:r w:rsidR="00CC5BCB" w:rsidRPr="00CC5BCB">
        <w:t xml:space="preserve"> </w:t>
      </w:r>
      <w:r w:rsidRPr="00CC5BCB">
        <w:t>преступнику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осмотре</w:t>
      </w:r>
      <w:r w:rsidR="00CC5BCB" w:rsidRPr="00CC5BCB">
        <w:t xml:space="preserve"> </w:t>
      </w:r>
      <w:r w:rsidRPr="00CC5BCB">
        <w:t>брюк,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карманах</w:t>
      </w:r>
      <w:r w:rsidR="00CC5BCB" w:rsidRPr="00CC5BCB">
        <w:t xml:space="preserve"> </w:t>
      </w:r>
      <w:r w:rsidRPr="00CC5BCB">
        <w:t>были</w:t>
      </w:r>
      <w:r w:rsidR="00CC5BCB" w:rsidRPr="00CC5BCB">
        <w:t xml:space="preserve"> </w:t>
      </w:r>
      <w:r w:rsidRPr="00CC5BCB">
        <w:t>обнаружены</w:t>
      </w:r>
      <w:r w:rsidR="00CC5BCB" w:rsidRPr="00CC5BCB">
        <w:t xml:space="preserve"> </w:t>
      </w:r>
      <w:r w:rsidRPr="00CC5BCB">
        <w:t>слабовидимые</w:t>
      </w:r>
      <w:r w:rsidR="00CC5BCB" w:rsidRPr="00CC5BCB">
        <w:t xml:space="preserve"> </w:t>
      </w:r>
      <w:r w:rsidRPr="00CC5BCB">
        <w:t>штрихи</w:t>
      </w:r>
      <w:r w:rsidR="00CC5BCB" w:rsidRPr="00CC5BCB">
        <w:t xml:space="preserve">. </w:t>
      </w:r>
      <w:r w:rsidRPr="00CC5BCB">
        <w:t>Для</w:t>
      </w:r>
      <w:r w:rsidR="00CC5BCB" w:rsidRPr="00CC5BCB">
        <w:t xml:space="preserve"> </w:t>
      </w:r>
      <w:r w:rsidRPr="00CC5BCB">
        <w:t>выявления</w:t>
      </w:r>
      <w:r w:rsidR="00CC5BCB" w:rsidRPr="00CC5BCB">
        <w:t xml:space="preserve"> </w:t>
      </w:r>
      <w:r w:rsidRPr="00CC5BCB">
        <w:t>текста</w:t>
      </w:r>
      <w:r w:rsidR="00CC5BCB" w:rsidRPr="00CC5BCB">
        <w:t xml:space="preserve"> </w:t>
      </w:r>
      <w:r w:rsidRPr="00CC5BCB">
        <w:t>применялись</w:t>
      </w:r>
      <w:r w:rsidR="00CC5BCB" w:rsidRPr="00CC5BCB">
        <w:t xml:space="preserve"> </w:t>
      </w:r>
      <w:r w:rsidRPr="00CC5BCB">
        <w:t>различные</w:t>
      </w:r>
      <w:r w:rsidR="00CC5BCB" w:rsidRPr="00CC5BCB">
        <w:t xml:space="preserve"> </w:t>
      </w:r>
      <w:r w:rsidRPr="00CC5BCB">
        <w:t>криминалистические</w:t>
      </w:r>
      <w:r w:rsidR="00CC5BCB" w:rsidRPr="00CC5BCB">
        <w:t xml:space="preserve"> </w:t>
      </w:r>
      <w:r w:rsidRPr="00CC5BCB">
        <w:t>методы</w:t>
      </w:r>
      <w:r w:rsidR="00CC5BCB" w:rsidRPr="00CC5BCB">
        <w:t xml:space="preserve">. </w:t>
      </w:r>
      <w:r w:rsidRPr="00CC5BCB">
        <w:t>Положительный</w:t>
      </w:r>
      <w:r w:rsidR="00CC5BCB" w:rsidRPr="00CC5BCB">
        <w:t xml:space="preserve"> </w:t>
      </w:r>
      <w:r w:rsidRPr="00CC5BCB">
        <w:t>результат</w:t>
      </w:r>
      <w:r w:rsidR="00CC5BCB" w:rsidRPr="00CC5BCB">
        <w:t xml:space="preserve"> </w:t>
      </w:r>
      <w:r w:rsidRPr="00CC5BCB">
        <w:t>был</w:t>
      </w:r>
      <w:r w:rsidR="00CC5BCB" w:rsidRPr="00CC5BCB">
        <w:t xml:space="preserve"> </w:t>
      </w:r>
      <w:r w:rsidRPr="00CC5BCB">
        <w:t>достигнут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помощью</w:t>
      </w:r>
      <w:r w:rsidR="00CC5BCB" w:rsidRPr="00CC5BCB">
        <w:t xml:space="preserve"> </w:t>
      </w:r>
      <w:r w:rsidRPr="00CC5BCB">
        <w:t>диффузно-копировального</w:t>
      </w:r>
      <w:r w:rsidR="00CC5BCB" w:rsidRPr="00CC5BCB">
        <w:t xml:space="preserve"> </w:t>
      </w:r>
      <w:r w:rsidRPr="00CC5BCB">
        <w:t>метода,</w:t>
      </w:r>
      <w:r w:rsidR="00CC5BCB" w:rsidRPr="00CC5BCB">
        <w:t xml:space="preserve"> </w:t>
      </w:r>
      <w:r w:rsidRPr="00CC5BCB">
        <w:t>благодаря</w:t>
      </w:r>
      <w:r w:rsidR="00CC5BCB" w:rsidRPr="00CC5BCB">
        <w:t xml:space="preserve"> </w:t>
      </w:r>
      <w:r w:rsidRPr="00CC5BCB">
        <w:t>которому</w:t>
      </w:r>
      <w:r w:rsidR="00CC5BCB" w:rsidRPr="00CC5BCB">
        <w:t xml:space="preserve"> </w:t>
      </w:r>
      <w:r w:rsidRPr="00CC5BCB">
        <w:t>удалось</w:t>
      </w:r>
      <w:r w:rsidR="00CC5BCB" w:rsidRPr="00CC5BCB">
        <w:t xml:space="preserve"> </w:t>
      </w:r>
      <w:r w:rsidRPr="00CC5BCB">
        <w:t>прочитать</w:t>
      </w:r>
      <w:r w:rsidR="00CC5BCB" w:rsidRPr="00CC5BCB">
        <w:t xml:space="preserve"> </w:t>
      </w:r>
      <w:r w:rsidRPr="00CC5BCB">
        <w:t>текст,</w:t>
      </w:r>
      <w:r w:rsidR="00CC5BCB" w:rsidRPr="00CC5BCB">
        <w:t xml:space="preserve"> </w:t>
      </w:r>
      <w:r w:rsidRPr="00CC5BCB">
        <w:t>обозначивший,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оказалось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дальнейшем,</w:t>
      </w:r>
      <w:r w:rsidR="00CC5BCB" w:rsidRPr="00CC5BCB">
        <w:t xml:space="preserve"> </w:t>
      </w:r>
      <w:r w:rsidRPr="00CC5BCB">
        <w:t>фамилию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инициалы</w:t>
      </w:r>
      <w:r w:rsidR="00CC5BCB" w:rsidRPr="00CC5BCB">
        <w:t xml:space="preserve"> </w:t>
      </w:r>
      <w:r w:rsidRPr="00CC5BCB">
        <w:t>преступника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При</w:t>
      </w:r>
      <w:r w:rsidR="00CC5BCB" w:rsidRPr="00CC5BCB">
        <w:t xml:space="preserve"> </w:t>
      </w:r>
      <w:r w:rsidRPr="00CC5BCB">
        <w:t>расследовании</w:t>
      </w:r>
      <w:r w:rsidR="00CC5BCB" w:rsidRPr="00CC5BCB">
        <w:t xml:space="preserve"> </w:t>
      </w:r>
      <w:r w:rsidRPr="00CC5BCB">
        <w:t>дел,</w:t>
      </w:r>
      <w:r w:rsidR="00CC5BCB" w:rsidRPr="00CC5BCB">
        <w:t xml:space="preserve"> </w:t>
      </w:r>
      <w:r w:rsidRPr="00CC5BCB">
        <w:t>связанных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изготовлением</w:t>
      </w:r>
      <w:r w:rsidR="00CC5BCB" w:rsidRPr="00CC5BCB">
        <w:t xml:space="preserve"> </w:t>
      </w:r>
      <w:r w:rsidRPr="00CC5BCB">
        <w:t>фальшивых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часто</w:t>
      </w:r>
      <w:r w:rsidR="00CC5BCB" w:rsidRPr="00CC5BCB">
        <w:t xml:space="preserve"> </w:t>
      </w:r>
      <w:r w:rsidRPr="00CC5BCB">
        <w:t>возникает</w:t>
      </w:r>
      <w:r w:rsidR="00CC5BCB" w:rsidRPr="00CC5BCB">
        <w:t xml:space="preserve"> </w:t>
      </w:r>
      <w:r w:rsidRPr="00CC5BCB">
        <w:t>необходимость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установлении</w:t>
      </w:r>
      <w:r w:rsidR="00CC5BCB" w:rsidRPr="00CC5BCB">
        <w:t xml:space="preserve"> </w:t>
      </w:r>
      <w:r w:rsidRPr="00CC5BCB">
        <w:t>источника</w:t>
      </w:r>
      <w:r w:rsidR="00CC5BCB" w:rsidRPr="00CC5BCB">
        <w:t xml:space="preserve"> </w:t>
      </w:r>
      <w:r w:rsidRPr="00CC5BCB">
        <w:t>происхождения</w:t>
      </w:r>
      <w:r w:rsidR="00CC5BCB" w:rsidRPr="00CC5BCB">
        <w:t xml:space="preserve"> </w:t>
      </w:r>
      <w:r w:rsidRPr="00CC5BCB">
        <w:t>поддельного</w:t>
      </w:r>
      <w:r w:rsidR="00CC5BCB" w:rsidRPr="00CC5BCB">
        <w:t xml:space="preserve"> </w:t>
      </w:r>
      <w:r w:rsidRPr="00CC5BCB">
        <w:t>документа,</w:t>
      </w:r>
      <w:r w:rsidR="00CC5BCB" w:rsidRPr="00CC5BCB">
        <w:t xml:space="preserve"> </w:t>
      </w:r>
      <w:r w:rsidRPr="00CC5BCB">
        <w:t>что</w:t>
      </w:r>
      <w:r w:rsidR="00CC5BCB" w:rsidRPr="00CC5BCB">
        <w:t xml:space="preserve"> </w:t>
      </w:r>
      <w:r w:rsidRPr="00CC5BCB">
        <w:t>позволяет</w:t>
      </w:r>
      <w:r w:rsidR="00CC5BCB" w:rsidRPr="00CC5BCB">
        <w:t xml:space="preserve"> </w:t>
      </w:r>
      <w:r w:rsidRPr="00CC5BCB">
        <w:t>исключить</w:t>
      </w:r>
      <w:r w:rsidR="00CC5BCB" w:rsidRPr="00CC5BCB">
        <w:t xml:space="preserve"> </w:t>
      </w:r>
      <w:r w:rsidRPr="00CC5BCB">
        <w:t>возможность</w:t>
      </w:r>
      <w:r w:rsidR="00CC5BCB" w:rsidRPr="00CC5BCB">
        <w:t xml:space="preserve"> </w:t>
      </w:r>
      <w:r w:rsidRPr="00CC5BCB">
        <w:t>изготовления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использования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будущем</w:t>
      </w:r>
      <w:r w:rsidR="00CC5BCB" w:rsidRPr="00CC5BCB">
        <w:t xml:space="preserve">. </w:t>
      </w:r>
      <w:r w:rsidRPr="00CC5BCB">
        <w:t>При</w:t>
      </w:r>
      <w:r w:rsidR="00CC5BCB" w:rsidRPr="00CC5BCB">
        <w:t xml:space="preserve"> </w:t>
      </w:r>
      <w:r w:rsidRPr="00CC5BCB">
        <w:t>решении</w:t>
      </w:r>
      <w:r w:rsidR="00CC5BCB" w:rsidRPr="00CC5BCB">
        <w:t xml:space="preserve"> </w:t>
      </w:r>
      <w:r w:rsidRPr="00CC5BCB">
        <w:t>этой</w:t>
      </w:r>
      <w:r w:rsidR="00CC5BCB" w:rsidRPr="00CC5BCB">
        <w:t xml:space="preserve"> </w:t>
      </w:r>
      <w:r w:rsidRPr="00CC5BCB">
        <w:t>задачи</w:t>
      </w:r>
      <w:r w:rsidR="00CC5BCB" w:rsidRPr="00CC5BCB">
        <w:t xml:space="preserve"> </w:t>
      </w:r>
      <w:r w:rsidRPr="00CC5BCB">
        <w:t>исследуются</w:t>
      </w:r>
      <w:r w:rsidR="00CC5BCB" w:rsidRPr="00CC5BCB">
        <w:t xml:space="preserve"> </w:t>
      </w:r>
      <w:r w:rsidRPr="00CC5BCB">
        <w:t>материалы</w:t>
      </w:r>
      <w:r w:rsidR="00CC5BCB" w:rsidRPr="00CC5BCB">
        <w:t xml:space="preserve"> </w:t>
      </w:r>
      <w:r w:rsidRPr="00CC5BCB">
        <w:t>документа</w:t>
      </w:r>
      <w:r w:rsidR="00CC5BCB">
        <w:t xml:space="preserve"> (</w:t>
      </w:r>
      <w:r w:rsidRPr="00CC5BCB">
        <w:t>бумага,</w:t>
      </w:r>
      <w:r w:rsidR="00CC5BCB" w:rsidRPr="00CC5BCB">
        <w:t xml:space="preserve"> </w:t>
      </w:r>
      <w:r w:rsidRPr="00CC5BCB">
        <w:t>красители</w:t>
      </w:r>
      <w:r w:rsidR="00CC5BCB" w:rsidRPr="00CC5BCB">
        <w:t xml:space="preserve">), </w:t>
      </w:r>
      <w:r w:rsidRPr="00CC5BCB">
        <w:t>выявляются</w:t>
      </w:r>
      <w:r w:rsidR="00CC5BCB" w:rsidRPr="00CC5BCB">
        <w:t xml:space="preserve"> </w:t>
      </w:r>
      <w:r w:rsidRPr="00CC5BCB">
        <w:t>особенности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форм,</w:t>
      </w:r>
      <w:r w:rsidR="00CC5BCB" w:rsidRPr="00CC5BCB">
        <w:t xml:space="preserve"> </w:t>
      </w:r>
      <w:r w:rsidRPr="00CC5BCB">
        <w:t>использованных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изготовлении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частей</w:t>
      </w:r>
      <w:r w:rsidR="00CC5BCB" w:rsidRPr="00CC5BCB">
        <w:t xml:space="preserve"> </w:t>
      </w:r>
      <w:r w:rsidRPr="00CC5BCB">
        <w:t>документа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="00CC5BCB">
        <w:t>т.д.</w:t>
      </w:r>
      <w:r w:rsidR="00CC5BCB" w:rsidRPr="00CC5BCB">
        <w:t xml:space="preserve"> </w:t>
      </w:r>
      <w:r w:rsidRPr="00CC5BCB">
        <w:t>Затем</w:t>
      </w:r>
      <w:r w:rsidR="00CC5BCB" w:rsidRPr="00CC5BCB">
        <w:t xml:space="preserve"> </w:t>
      </w:r>
      <w:r w:rsidRPr="00CC5BCB">
        <w:t>выясняется,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проходили</w:t>
      </w:r>
      <w:r w:rsidR="00CC5BCB" w:rsidRPr="00CC5BCB">
        <w:t xml:space="preserve"> </w:t>
      </w:r>
      <w:r w:rsidRPr="00CC5BCB">
        <w:t>ли</w:t>
      </w:r>
      <w:r w:rsidR="00CC5BCB" w:rsidRPr="00CC5BCB">
        <w:t xml:space="preserve"> </w:t>
      </w:r>
      <w:r w:rsidRPr="00CC5BCB">
        <w:t>аналогичные</w:t>
      </w:r>
      <w:r w:rsidR="00CC5BCB" w:rsidRPr="00CC5BCB">
        <w:t xml:space="preserve"> </w:t>
      </w:r>
      <w:r w:rsidRPr="00CC5BCB">
        <w:t>документы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старым</w:t>
      </w:r>
      <w:r w:rsidR="00CC5BCB" w:rsidRPr="00CC5BCB">
        <w:t xml:space="preserve"> </w:t>
      </w:r>
      <w:r w:rsidRPr="00CC5BCB">
        <w:t>уголовным</w:t>
      </w:r>
      <w:r w:rsidR="00CC5BCB" w:rsidRPr="00CC5BCB">
        <w:t xml:space="preserve"> </w:t>
      </w:r>
      <w:r w:rsidRPr="00CC5BCB">
        <w:t>делам,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которым</w:t>
      </w:r>
      <w:r w:rsidR="00CC5BCB" w:rsidRPr="00CC5BCB">
        <w:t xml:space="preserve"> </w:t>
      </w:r>
      <w:r w:rsidRPr="00CC5BCB">
        <w:t>изготовитель,</w:t>
      </w:r>
      <w:r w:rsidR="00CC5BCB" w:rsidRPr="00CC5BCB">
        <w:t xml:space="preserve"> </w:t>
      </w:r>
      <w:r w:rsidRPr="00CC5BCB">
        <w:t>возможно,</w:t>
      </w:r>
      <w:r w:rsidR="00CC5BCB" w:rsidRPr="00CC5BCB">
        <w:t xml:space="preserve"> </w:t>
      </w:r>
      <w:r w:rsidRPr="00CC5BCB">
        <w:t>был</w:t>
      </w:r>
      <w:r w:rsidR="00CC5BCB" w:rsidRPr="00CC5BCB">
        <w:t xml:space="preserve"> </w:t>
      </w:r>
      <w:r w:rsidRPr="00CC5BCB">
        <w:t>установлен,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делам,</w:t>
      </w:r>
      <w:r w:rsidR="00CC5BCB" w:rsidRPr="00CC5BCB">
        <w:t xml:space="preserve"> </w:t>
      </w:r>
      <w:r w:rsidRPr="00CC5BCB">
        <w:t>находящимся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производстве</w:t>
      </w:r>
      <w:r w:rsidR="00CC5BCB" w:rsidRPr="00CC5BCB">
        <w:t xml:space="preserve"> </w:t>
      </w:r>
      <w:r w:rsidRPr="00CC5BCB">
        <w:t>у</w:t>
      </w:r>
      <w:r w:rsidR="00CC5BCB" w:rsidRPr="00CC5BCB">
        <w:t xml:space="preserve"> </w:t>
      </w:r>
      <w:r w:rsidRPr="00CC5BCB">
        <w:t>других,</w:t>
      </w:r>
      <w:r w:rsidR="00CC5BCB" w:rsidRPr="00CC5BCB">
        <w:t xml:space="preserve"> </w:t>
      </w:r>
      <w:r w:rsidRPr="00CC5BCB">
        <w:t>следователей</w:t>
      </w:r>
      <w:r w:rsidR="00CC5BCB" w:rsidRPr="00CC5BCB">
        <w:t xml:space="preserve">. </w:t>
      </w:r>
      <w:r w:rsidRPr="00CC5BCB">
        <w:t>Это</w:t>
      </w:r>
      <w:r w:rsidR="00CC5BCB" w:rsidRPr="00CC5BCB">
        <w:t xml:space="preserve"> </w:t>
      </w:r>
      <w:r w:rsidRPr="00CC5BCB">
        <w:t>дает</w:t>
      </w:r>
      <w:r w:rsidR="00CC5BCB" w:rsidRPr="00CC5BCB">
        <w:t xml:space="preserve"> </w:t>
      </w:r>
      <w:r w:rsidRPr="00CC5BCB">
        <w:t>многое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во-первых,</w:t>
      </w:r>
      <w:r w:rsidR="00CC5BCB" w:rsidRPr="00CC5BCB">
        <w:t xml:space="preserve"> </w:t>
      </w:r>
      <w:r w:rsidRPr="00CC5BCB">
        <w:t>освобождает</w:t>
      </w:r>
      <w:r w:rsidR="00CC5BCB" w:rsidRPr="00CC5BCB">
        <w:t xml:space="preserve"> </w:t>
      </w:r>
      <w:r w:rsidRPr="00CC5BCB">
        <w:t>следователя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необходимости</w:t>
      </w:r>
      <w:r w:rsidR="00CC5BCB" w:rsidRPr="00CC5BCB">
        <w:t xml:space="preserve"> </w:t>
      </w:r>
      <w:r w:rsidRPr="00CC5BCB">
        <w:t>установления</w:t>
      </w:r>
      <w:r w:rsidR="00CC5BCB" w:rsidRPr="00CC5BCB">
        <w:t xml:space="preserve"> </w:t>
      </w:r>
      <w:r w:rsidRPr="00CC5BCB">
        <w:t>подделывателя,</w:t>
      </w:r>
      <w:r w:rsidR="00CC5BCB" w:rsidRPr="00CC5BCB">
        <w:t xml:space="preserve"> </w:t>
      </w:r>
      <w:r w:rsidRPr="00CC5BCB">
        <w:t>если</w:t>
      </w:r>
      <w:r w:rsidR="00CC5BCB" w:rsidRPr="00CC5BCB">
        <w:t xml:space="preserve"> </w:t>
      </w:r>
      <w:r w:rsidRPr="00CC5BCB">
        <w:t>он</w:t>
      </w:r>
      <w:r w:rsidR="00CC5BCB" w:rsidRPr="00CC5BCB">
        <w:t xml:space="preserve"> </w:t>
      </w:r>
      <w:r w:rsidRPr="00CC5BCB">
        <w:t>был</w:t>
      </w:r>
      <w:r w:rsidR="00CC5BCB" w:rsidRPr="00CC5BCB">
        <w:t xml:space="preserve"> </w:t>
      </w:r>
      <w:r w:rsidRPr="00CC5BCB">
        <w:t>установлен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старому</w:t>
      </w:r>
      <w:r w:rsidR="00CC5BCB" w:rsidRPr="00CC5BCB">
        <w:t xml:space="preserve"> </w:t>
      </w:r>
      <w:r w:rsidRPr="00CC5BCB">
        <w:t>уголовному</w:t>
      </w:r>
      <w:r w:rsidR="00CC5BCB" w:rsidRPr="00CC5BCB">
        <w:t xml:space="preserve"> </w:t>
      </w:r>
      <w:r w:rsidRPr="00CC5BCB">
        <w:t>делу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во-вторых,</w:t>
      </w:r>
      <w:r w:rsidR="00CC5BCB" w:rsidRPr="00CC5BCB">
        <w:t xml:space="preserve"> </w:t>
      </w:r>
      <w:r w:rsidRPr="00CC5BCB">
        <w:t>чем</w:t>
      </w:r>
      <w:r w:rsidR="00CC5BCB" w:rsidRPr="00CC5BCB">
        <w:t xml:space="preserve"> </w:t>
      </w:r>
      <w:r w:rsidRPr="00CC5BCB">
        <w:t>больше</w:t>
      </w:r>
      <w:r w:rsidR="00CC5BCB" w:rsidRPr="00CC5BCB">
        <w:t xml:space="preserve"> </w:t>
      </w:r>
      <w:r w:rsidRPr="00CC5BCB">
        <w:t>известно</w:t>
      </w:r>
      <w:r w:rsidR="00CC5BCB" w:rsidRPr="00CC5BCB">
        <w:t xml:space="preserve"> </w:t>
      </w:r>
      <w:r w:rsidRPr="00CC5BCB">
        <w:t>владельцев</w:t>
      </w:r>
      <w:r w:rsidR="00CC5BCB" w:rsidRPr="00CC5BCB">
        <w:t xml:space="preserve"> </w:t>
      </w:r>
      <w:r w:rsidRPr="00CC5BCB">
        <w:t>поддельных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происходящих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одного</w:t>
      </w:r>
      <w:r w:rsidR="00CC5BCB" w:rsidRPr="00CC5BCB">
        <w:t xml:space="preserve"> </w:t>
      </w:r>
      <w:r w:rsidRPr="00CC5BCB">
        <w:t>источника,</w:t>
      </w:r>
      <w:r w:rsidR="00CC5BCB" w:rsidRPr="00CC5BCB">
        <w:t xml:space="preserve"> </w:t>
      </w:r>
      <w:r w:rsidRPr="00CC5BCB">
        <w:t>тем</w:t>
      </w:r>
      <w:r w:rsidR="00CC5BCB" w:rsidRPr="00CC5BCB">
        <w:t xml:space="preserve"> </w:t>
      </w:r>
      <w:r w:rsidRPr="00CC5BCB">
        <w:t>больше</w:t>
      </w:r>
      <w:r w:rsidR="00CC5BCB" w:rsidRPr="00CC5BCB">
        <w:t xml:space="preserve"> </w:t>
      </w:r>
      <w:r w:rsidRPr="00CC5BCB">
        <w:t>возможность</w:t>
      </w:r>
      <w:r w:rsidR="00CC5BCB" w:rsidRPr="00CC5BCB">
        <w:t xml:space="preserve"> </w:t>
      </w:r>
      <w:r w:rsidRPr="00CC5BCB">
        <w:t>установить</w:t>
      </w:r>
      <w:r w:rsidR="00CC5BCB" w:rsidRPr="00CC5BCB">
        <w:t xml:space="preserve"> </w:t>
      </w:r>
      <w:r w:rsidRPr="00CC5BCB">
        <w:t>этот</w:t>
      </w:r>
      <w:r w:rsidR="00CC5BCB" w:rsidRPr="00CC5BCB">
        <w:t xml:space="preserve"> </w:t>
      </w:r>
      <w:r w:rsidRPr="00CC5BCB">
        <w:t>источник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в-третьих,</w:t>
      </w:r>
      <w:r w:rsidR="00CC5BCB" w:rsidRPr="00CC5BCB">
        <w:t xml:space="preserve"> </w:t>
      </w:r>
      <w:r w:rsidRPr="00CC5BCB">
        <w:t>дает</w:t>
      </w:r>
      <w:r w:rsidR="00CC5BCB" w:rsidRPr="00CC5BCB">
        <w:t xml:space="preserve"> </w:t>
      </w:r>
      <w:r w:rsidRPr="00CC5BCB">
        <w:t>возможность</w:t>
      </w:r>
      <w:r w:rsidR="00CC5BCB" w:rsidRPr="00CC5BCB">
        <w:t xml:space="preserve"> </w:t>
      </w:r>
      <w:r w:rsidRPr="00CC5BCB">
        <w:t>объединения</w:t>
      </w:r>
      <w:r w:rsidR="00CC5BCB" w:rsidRPr="00CC5BCB">
        <w:t xml:space="preserve"> </w:t>
      </w:r>
      <w:r w:rsidRPr="00CC5BCB">
        <w:t>нескольких</w:t>
      </w:r>
      <w:r w:rsidR="00CC5BCB" w:rsidRPr="00CC5BCB">
        <w:t xml:space="preserve"> </w:t>
      </w:r>
      <w:r w:rsidRPr="00CC5BCB">
        <w:t>уголовных</w:t>
      </w:r>
      <w:r w:rsidR="00CC5BCB" w:rsidRPr="00CC5BCB">
        <w:t xml:space="preserve"> </w:t>
      </w:r>
      <w:r w:rsidRPr="00CC5BCB">
        <w:t>дел</w:t>
      </w:r>
      <w:r w:rsidR="00CC5BCB" w:rsidRPr="00CC5BCB">
        <w:t xml:space="preserve"> </w:t>
      </w:r>
      <w:r w:rsidRPr="00CC5BCB">
        <w:t>или</w:t>
      </w:r>
      <w:r w:rsidR="00CC5BCB" w:rsidRPr="00CC5BCB">
        <w:t xml:space="preserve"> </w:t>
      </w:r>
      <w:r w:rsidRPr="00CC5BCB">
        <w:t>оперативных</w:t>
      </w:r>
      <w:r w:rsidR="00CC5BCB" w:rsidRPr="00CC5BCB">
        <w:t xml:space="preserve"> </w:t>
      </w:r>
      <w:r w:rsidRPr="00CC5BCB">
        <w:t>установок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Нами</w:t>
      </w:r>
      <w:r w:rsidR="00CC5BCB" w:rsidRPr="00CC5BCB">
        <w:t xml:space="preserve"> </w:t>
      </w:r>
      <w:r w:rsidRPr="00CC5BCB">
        <w:t>рассмотрены</w:t>
      </w:r>
      <w:r w:rsidR="00CC5BCB" w:rsidRPr="00CC5BCB">
        <w:t xml:space="preserve"> </w:t>
      </w:r>
      <w:r w:rsidRPr="00CC5BCB">
        <w:t>лишь</w:t>
      </w:r>
      <w:r w:rsidR="00CC5BCB" w:rsidRPr="00CC5BCB">
        <w:t xml:space="preserve"> </w:t>
      </w:r>
      <w:r w:rsidRPr="00CC5BCB">
        <w:t>несколько</w:t>
      </w:r>
      <w:r w:rsidR="00CC5BCB" w:rsidRPr="00CC5BCB">
        <w:t xml:space="preserve"> </w:t>
      </w:r>
      <w:r w:rsidRPr="00CC5BCB">
        <w:t>примеров,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которых</w:t>
      </w:r>
      <w:r w:rsidR="00CC5BCB" w:rsidRPr="00CC5BCB">
        <w:t xml:space="preserve"> </w:t>
      </w:r>
      <w:r w:rsidRPr="00CC5BCB">
        <w:t>доказывается,</w:t>
      </w:r>
      <w:r w:rsidR="00CC5BCB" w:rsidRPr="00CC5BCB">
        <w:t xml:space="preserve"> </w:t>
      </w:r>
      <w:r w:rsidRPr="00CC5BCB">
        <w:t>как</w:t>
      </w:r>
      <w:r w:rsidR="00CC5BCB" w:rsidRPr="00CC5BCB">
        <w:t xml:space="preserve"> </w:t>
      </w:r>
      <w:r w:rsidRPr="00CC5BCB">
        <w:t>технико-криминалистическая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 </w:t>
      </w:r>
      <w:r w:rsidRPr="00CC5BCB">
        <w:t>помогает</w:t>
      </w:r>
      <w:r w:rsidR="00CC5BCB" w:rsidRPr="00CC5BCB">
        <w:t xml:space="preserve"> </w:t>
      </w:r>
      <w:r w:rsidRPr="00CC5BCB">
        <w:t>решить</w:t>
      </w:r>
      <w:r w:rsidR="00CC5BCB" w:rsidRPr="00CC5BCB">
        <w:t xml:space="preserve"> </w:t>
      </w:r>
      <w:r w:rsidRPr="00CC5BCB">
        <w:t>ряд</w:t>
      </w:r>
      <w:r w:rsidR="00CC5BCB" w:rsidRPr="00CC5BCB">
        <w:t xml:space="preserve"> </w:t>
      </w:r>
      <w:r w:rsidRPr="00CC5BCB">
        <w:t>вопросов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раскрытии</w:t>
      </w:r>
      <w:r w:rsidR="00CC5BCB" w:rsidRPr="00CC5BCB">
        <w:t xml:space="preserve"> </w:t>
      </w:r>
      <w:r w:rsidRPr="00CC5BCB">
        <w:t>преступления</w:t>
      </w:r>
      <w:r w:rsidR="00CC5BCB" w:rsidRPr="00CC5BCB">
        <w:t xml:space="preserve">. </w:t>
      </w:r>
      <w:r w:rsidRPr="00CC5BCB">
        <w:t>Этим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ограничивается</w:t>
      </w:r>
      <w:r w:rsidR="00CC5BCB" w:rsidRPr="00CC5BCB">
        <w:t xml:space="preserve"> </w:t>
      </w:r>
      <w:r w:rsidRPr="00CC5BCB">
        <w:t>значение</w:t>
      </w:r>
      <w:r w:rsidR="00CC5BCB" w:rsidRPr="00CC5BCB">
        <w:t xml:space="preserve"> </w:t>
      </w:r>
      <w:r w:rsidRPr="00CC5BCB">
        <w:t>данного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экспертизы</w:t>
      </w:r>
      <w:r w:rsidR="00CC5BCB" w:rsidRPr="00CC5BCB">
        <w:t>.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Проведение</w:t>
      </w:r>
      <w:r w:rsidR="00CC5BCB" w:rsidRPr="00CC5BCB">
        <w:t xml:space="preserve"> </w:t>
      </w:r>
      <w:r w:rsidRPr="00CC5BCB">
        <w:t>экспертизы,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результате</w:t>
      </w:r>
      <w:r w:rsidR="00CC5BCB" w:rsidRPr="00CC5BCB">
        <w:t xml:space="preserve"> </w:t>
      </w:r>
      <w:r w:rsidRPr="00CC5BCB">
        <w:t>которой</w:t>
      </w:r>
      <w:r w:rsidR="00CC5BCB" w:rsidRPr="00CC5BCB">
        <w:t xml:space="preserve"> </w:t>
      </w:r>
      <w:r w:rsidRPr="00CC5BCB">
        <w:t>установлены</w:t>
      </w:r>
      <w:r w:rsidR="00CC5BCB" w:rsidRPr="00CC5BCB">
        <w:t xml:space="preserve"> </w:t>
      </w:r>
      <w:r w:rsidRPr="00CC5BCB">
        <w:t>конкретные</w:t>
      </w:r>
      <w:r w:rsidR="00CC5BCB" w:rsidRPr="00CC5BCB">
        <w:t xml:space="preserve"> </w:t>
      </w:r>
      <w:r w:rsidRPr="00CC5BCB">
        <w:t>факты,</w:t>
      </w:r>
      <w:r w:rsidR="00CC5BCB" w:rsidRPr="00CC5BCB">
        <w:t xml:space="preserve"> </w:t>
      </w:r>
      <w:r w:rsidRPr="00CC5BCB">
        <w:t>связанные</w:t>
      </w:r>
      <w:r w:rsidR="00CC5BCB" w:rsidRPr="00CC5BCB">
        <w:t xml:space="preserve">; </w:t>
      </w:r>
      <w:r w:rsidRPr="00CC5BCB">
        <w:t>с</w:t>
      </w:r>
      <w:r w:rsidR="00CC5BCB" w:rsidRPr="00CC5BCB">
        <w:t xml:space="preserve"> </w:t>
      </w:r>
      <w:r w:rsidRPr="00CC5BCB">
        <w:t>подделкой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являются</w:t>
      </w:r>
      <w:r w:rsidR="00CC5BCB" w:rsidRPr="00CC5BCB">
        <w:t xml:space="preserve"> </w:t>
      </w:r>
      <w:r w:rsidRPr="00CC5BCB">
        <w:t>одной</w:t>
      </w:r>
      <w:r w:rsidR="00CC5BCB" w:rsidRPr="00CC5BCB">
        <w:t xml:space="preserve"> </w:t>
      </w:r>
      <w:r w:rsidRPr="00CC5BCB">
        <w:t>из</w:t>
      </w:r>
      <w:r w:rsidR="00CC5BCB" w:rsidRPr="00CC5BCB">
        <w:t xml:space="preserve"> </w:t>
      </w:r>
      <w:r w:rsidRPr="00CC5BCB">
        <w:t>процессуальных</w:t>
      </w:r>
      <w:r w:rsidR="00CC5BCB" w:rsidRPr="00CC5BCB">
        <w:t xml:space="preserve"> </w:t>
      </w:r>
      <w:r w:rsidRPr="00CC5BCB">
        <w:t>форм</w:t>
      </w:r>
      <w:r w:rsidR="00CC5BCB" w:rsidRPr="00CC5BCB">
        <w:t xml:space="preserve"> </w:t>
      </w:r>
      <w:r w:rsidRPr="00CC5BCB">
        <w:t>профилактической</w:t>
      </w:r>
      <w:r w:rsidR="00CC5BCB" w:rsidRPr="00CC5BCB">
        <w:t xml:space="preserve"> </w:t>
      </w:r>
      <w:r w:rsidRPr="00CC5BCB">
        <w:t>деятельности</w:t>
      </w:r>
      <w:r w:rsidR="00CC5BCB" w:rsidRPr="00CC5BCB">
        <w:t xml:space="preserve">. </w:t>
      </w:r>
      <w:r w:rsidRPr="00CC5BCB">
        <w:t>К</w:t>
      </w:r>
      <w:r w:rsidR="00CC5BCB" w:rsidRPr="00CC5BCB">
        <w:t xml:space="preserve"> </w:t>
      </w:r>
      <w:r w:rsidRPr="00CC5BCB">
        <w:t>не</w:t>
      </w:r>
      <w:r w:rsidR="00CC5BCB" w:rsidRPr="00CC5BCB">
        <w:t xml:space="preserve"> </w:t>
      </w:r>
      <w:r w:rsidRPr="00CC5BCB">
        <w:t>процессуальным</w:t>
      </w:r>
      <w:r w:rsidR="00CC5BCB" w:rsidRPr="00CC5BCB">
        <w:t xml:space="preserve"> </w:t>
      </w:r>
      <w:r w:rsidRPr="00CC5BCB">
        <w:t>мероприятиям</w:t>
      </w:r>
      <w:r w:rsidR="00CC5BCB" w:rsidRPr="00CC5BCB">
        <w:t xml:space="preserve"> </w:t>
      </w:r>
      <w:r w:rsidRPr="00CC5BCB">
        <w:t>профилактического</w:t>
      </w:r>
      <w:r w:rsidR="00CC5BCB" w:rsidRPr="00CC5BCB">
        <w:t xml:space="preserve"> </w:t>
      </w:r>
      <w:r w:rsidRPr="00CC5BCB">
        <w:t>характера</w:t>
      </w:r>
      <w:r w:rsidR="00CC5BCB" w:rsidRPr="00CC5BCB">
        <w:t xml:space="preserve"> </w:t>
      </w:r>
      <w:r w:rsidRPr="00CC5BCB">
        <w:t>могут</w:t>
      </w:r>
      <w:r w:rsidR="00CC5BCB" w:rsidRPr="00CC5BCB">
        <w:t xml:space="preserve"> </w:t>
      </w:r>
      <w:r w:rsidRPr="00CC5BCB">
        <w:t>быть</w:t>
      </w:r>
      <w:r w:rsidR="00CC5BCB" w:rsidRPr="00CC5BCB">
        <w:t xml:space="preserve"> </w:t>
      </w:r>
      <w:r w:rsidRPr="00CC5BCB">
        <w:t>отнесены</w:t>
      </w:r>
      <w:r w:rsidR="00CC5BCB" w:rsidRPr="00CC5BCB">
        <w:t>: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подготовка</w:t>
      </w:r>
      <w:r w:rsidR="00CC5BCB" w:rsidRPr="00CC5BCB">
        <w:t xml:space="preserve"> </w:t>
      </w:r>
      <w:r w:rsidRPr="00CC5BCB">
        <w:t>методических</w:t>
      </w:r>
      <w:r w:rsidR="00CC5BCB" w:rsidRPr="00CC5BCB">
        <w:t xml:space="preserve"> </w:t>
      </w:r>
      <w:r w:rsidRPr="00CC5BCB">
        <w:t>указаний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проведению</w:t>
      </w:r>
      <w:r w:rsidR="00CC5BCB" w:rsidRPr="00CC5BCB">
        <w:t xml:space="preserve"> </w:t>
      </w:r>
      <w:r w:rsidRPr="00CC5BCB">
        <w:t>осмотра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выявления</w:t>
      </w:r>
      <w:r w:rsidR="00CC5BCB" w:rsidRPr="00CC5BCB">
        <w:t xml:space="preserve"> </w:t>
      </w:r>
      <w:r w:rsidRPr="00CC5BCB">
        <w:t>признаков</w:t>
      </w:r>
      <w:r w:rsidR="00CC5BCB" w:rsidRPr="00CC5BCB">
        <w:t xml:space="preserve"> </w:t>
      </w:r>
      <w:r w:rsidRPr="00CC5BCB">
        <w:t>подделки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отдельных</w:t>
      </w:r>
      <w:r w:rsidR="00CC5BCB" w:rsidRPr="00CC5BCB">
        <w:t xml:space="preserve"> </w:t>
      </w:r>
      <w:r w:rsidRPr="00CC5BCB">
        <w:t>категориях</w:t>
      </w:r>
      <w:r w:rsidR="00CC5BCB" w:rsidRPr="00CC5BCB">
        <w:t xml:space="preserve"> </w:t>
      </w:r>
      <w:r w:rsidRPr="00CC5BCB">
        <w:t>документов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оказание</w:t>
      </w:r>
      <w:r w:rsidR="00CC5BCB" w:rsidRPr="00CC5BCB">
        <w:t xml:space="preserve"> </w:t>
      </w:r>
      <w:r w:rsidRPr="00CC5BCB">
        <w:t>помощи</w:t>
      </w:r>
      <w:r w:rsidR="00CC5BCB" w:rsidRPr="00CC5BCB">
        <w:t xml:space="preserve"> </w:t>
      </w:r>
      <w:r w:rsidRPr="00CC5BCB">
        <w:t>отдельным</w:t>
      </w:r>
      <w:r w:rsidR="00CC5BCB" w:rsidRPr="00CC5BCB">
        <w:t xml:space="preserve"> </w:t>
      </w:r>
      <w:r w:rsidRPr="00CC5BCB">
        <w:t>учреждениям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проверке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целях</w:t>
      </w:r>
      <w:r w:rsidR="00CC5BCB" w:rsidRPr="00CC5BCB">
        <w:t xml:space="preserve"> </w:t>
      </w:r>
      <w:r w:rsidRPr="00CC5BCB">
        <w:t>выявления</w:t>
      </w:r>
      <w:r w:rsidR="00CC5BCB" w:rsidRPr="00CC5BCB">
        <w:t xml:space="preserve"> </w:t>
      </w:r>
      <w:r w:rsidRPr="00CC5BCB">
        <w:t>возможных</w:t>
      </w:r>
      <w:r w:rsidR="00CC5BCB" w:rsidRPr="00CC5BCB">
        <w:t xml:space="preserve"> </w:t>
      </w:r>
      <w:r w:rsidRPr="00CC5BCB">
        <w:t>изменений</w:t>
      </w:r>
      <w:r w:rsidR="00CC5BCB" w:rsidRPr="00CC5BCB">
        <w:t xml:space="preserve"> </w:t>
      </w:r>
      <w:r w:rsidRPr="00CC5BCB">
        <w:t>их</w:t>
      </w:r>
      <w:r w:rsidR="00CC5BCB" w:rsidRPr="00CC5BCB">
        <w:t xml:space="preserve"> </w:t>
      </w:r>
      <w:r w:rsidRPr="00CC5BCB">
        <w:t>содержания</w:t>
      </w:r>
      <w:r w:rsidR="00CC5BCB" w:rsidRPr="00CC5BCB">
        <w:t>;</w:t>
      </w:r>
    </w:p>
    <w:p w:rsidR="00CC5BCB" w:rsidRPr="00CC5BCB" w:rsidRDefault="008A0566" w:rsidP="00CC5BCB">
      <w:pPr>
        <w:tabs>
          <w:tab w:val="left" w:pos="726"/>
        </w:tabs>
      </w:pPr>
      <w:r w:rsidRPr="00CC5BCB">
        <w:t>проведение</w:t>
      </w:r>
      <w:r w:rsidR="00CC5BCB" w:rsidRPr="00CC5BCB">
        <w:t xml:space="preserve"> </w:t>
      </w:r>
      <w:r w:rsidRPr="00CC5BCB">
        <w:t>лекций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занятий</w:t>
      </w:r>
      <w:r w:rsidR="00CC5BCB" w:rsidRPr="00CC5BCB">
        <w:t xml:space="preserve"> </w:t>
      </w:r>
      <w:r w:rsidRPr="00CC5BCB">
        <w:t>с</w:t>
      </w:r>
      <w:r w:rsidR="00CC5BCB" w:rsidRPr="00CC5BCB">
        <w:t xml:space="preserve"> </w:t>
      </w:r>
      <w:r w:rsidRPr="00CC5BCB">
        <w:t>отдельными</w:t>
      </w:r>
      <w:r w:rsidR="00CC5BCB" w:rsidRPr="00CC5BCB">
        <w:t xml:space="preserve"> </w:t>
      </w:r>
      <w:r w:rsidRPr="00CC5BCB">
        <w:t>категориями</w:t>
      </w:r>
      <w:r w:rsidR="00CC5BCB" w:rsidRPr="00CC5BCB">
        <w:t xml:space="preserve"> </w:t>
      </w:r>
      <w:r w:rsidRPr="00CC5BCB">
        <w:t>сотрудников</w:t>
      </w:r>
      <w:r w:rsidR="00CC5BCB" w:rsidRPr="00CC5BCB">
        <w:t xml:space="preserve"> </w:t>
      </w:r>
      <w:r w:rsidRPr="00CC5BCB">
        <w:t>государственных</w:t>
      </w:r>
      <w:r w:rsidR="00CC5BCB" w:rsidRPr="00CC5BCB">
        <w:t xml:space="preserve"> </w:t>
      </w:r>
      <w:r w:rsidRPr="00CC5BCB">
        <w:t>учреждений,</w:t>
      </w:r>
      <w:r w:rsidR="00CC5BCB" w:rsidRPr="00CC5BCB">
        <w:t xml:space="preserve"> </w:t>
      </w:r>
      <w:r w:rsidRPr="00CC5BCB">
        <w:t>частных</w:t>
      </w:r>
      <w:r w:rsidR="00CC5BCB" w:rsidRPr="00CC5BCB">
        <w:t xml:space="preserve"> </w:t>
      </w:r>
      <w:r w:rsidRPr="00CC5BCB">
        <w:t>предприятий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фирм</w:t>
      </w:r>
      <w:r w:rsidR="00CC5BCB" w:rsidRPr="00CC5BCB">
        <w:t>.</w:t>
      </w:r>
    </w:p>
    <w:p w:rsidR="00CC5BCB" w:rsidRDefault="008A0566" w:rsidP="00CC5BCB">
      <w:pPr>
        <w:tabs>
          <w:tab w:val="left" w:pos="726"/>
        </w:tabs>
      </w:pPr>
      <w:r w:rsidRPr="00CC5BCB">
        <w:t>Изложенные</w:t>
      </w:r>
      <w:r w:rsidR="00CC5BCB" w:rsidRPr="00CC5BCB">
        <w:t xml:space="preserve"> </w:t>
      </w:r>
      <w:r w:rsidRPr="00CC5BCB">
        <w:t>выше</w:t>
      </w:r>
      <w:r w:rsidR="00CC5BCB" w:rsidRPr="00CC5BCB">
        <w:t xml:space="preserve"> </w:t>
      </w:r>
      <w:r w:rsidRPr="00CC5BCB">
        <w:t>сведения</w:t>
      </w:r>
      <w:r w:rsidR="00CC5BCB" w:rsidRPr="00CC5BCB">
        <w:t xml:space="preserve"> </w:t>
      </w:r>
      <w:r w:rsidRPr="00CC5BCB">
        <w:t>лишь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общих</w:t>
      </w:r>
      <w:r w:rsidR="00CC5BCB" w:rsidRPr="00CC5BCB">
        <w:t xml:space="preserve"> </w:t>
      </w:r>
      <w:r w:rsidRPr="00CC5BCB">
        <w:t>чертах</w:t>
      </w:r>
      <w:r w:rsidR="00CC5BCB" w:rsidRPr="00CC5BCB">
        <w:t xml:space="preserve"> </w:t>
      </w:r>
      <w:r w:rsidRPr="00CC5BCB">
        <w:t>характеризуют</w:t>
      </w:r>
      <w:r w:rsidR="00CC5BCB" w:rsidRPr="00CC5BCB">
        <w:t xml:space="preserve"> </w:t>
      </w:r>
      <w:r w:rsidRPr="00CC5BCB">
        <w:t>значение</w:t>
      </w:r>
      <w:r w:rsidR="00CC5BCB" w:rsidRPr="00CC5BCB">
        <w:t xml:space="preserve"> </w:t>
      </w:r>
      <w:r w:rsidRPr="00CC5BCB">
        <w:t>технико-криминалистической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расследовании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предупреждении</w:t>
      </w:r>
      <w:r w:rsidR="00CC5BCB" w:rsidRPr="00CC5BCB">
        <w:t xml:space="preserve"> </w:t>
      </w:r>
      <w:r w:rsidRPr="00CC5BCB">
        <w:t>преступлений</w:t>
      </w:r>
      <w:r w:rsidR="00CC5BCB" w:rsidRPr="00CC5BCB">
        <w:t>.</w:t>
      </w:r>
    </w:p>
    <w:p w:rsidR="00E24987" w:rsidRDefault="00D96CD4" w:rsidP="00D96CD4">
      <w:pPr>
        <w:pStyle w:val="1"/>
      </w:pPr>
      <w:r>
        <w:br w:type="page"/>
      </w:r>
      <w:bookmarkStart w:id="607" w:name="_Toc290291539"/>
      <w:r w:rsidR="00CC5BCB">
        <w:t>Литература</w:t>
      </w:r>
      <w:bookmarkEnd w:id="607"/>
    </w:p>
    <w:p w:rsidR="00D96CD4" w:rsidRPr="00D96CD4" w:rsidRDefault="00D96CD4" w:rsidP="00D96CD4">
      <w:pPr>
        <w:rPr>
          <w:lang w:eastAsia="en-US"/>
        </w:rPr>
      </w:pPr>
    </w:p>
    <w:p w:rsidR="00E24987" w:rsidRPr="00CC5BCB" w:rsidRDefault="00E24987" w:rsidP="00A22D66">
      <w:pPr>
        <w:pStyle w:val="aa"/>
      </w:pPr>
      <w:r w:rsidRPr="00CC5BCB">
        <w:t>Основная</w:t>
      </w:r>
      <w:r w:rsidR="00D96CD4">
        <w:t>:</w:t>
      </w:r>
    </w:p>
    <w:p w:rsidR="00CC5BCB" w:rsidRPr="00CC5BCB" w:rsidRDefault="00E24987" w:rsidP="00A22D66">
      <w:pPr>
        <w:pStyle w:val="aa"/>
      </w:pPr>
      <w:r w:rsidRPr="00CC5BCB">
        <w:t>1</w:t>
      </w:r>
      <w:r w:rsidR="00CC5BCB" w:rsidRPr="00CC5BCB">
        <w:t xml:space="preserve">. </w:t>
      </w:r>
      <w:r w:rsidRPr="00CC5BCB">
        <w:t>Конституция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</w:t>
      </w:r>
      <w:r w:rsidR="00CC5BCB">
        <w:t xml:space="preserve">. - </w:t>
      </w:r>
      <w:r w:rsidRPr="00CC5BCB">
        <w:t>М</w:t>
      </w:r>
      <w:r w:rsidR="00CC5BCB" w:rsidRPr="00CC5BCB">
        <w:t xml:space="preserve">., </w:t>
      </w:r>
      <w:r w:rsidRPr="00CC5BCB">
        <w:t>1995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2</w:t>
      </w:r>
      <w:r w:rsidR="00CC5BCB" w:rsidRPr="00CC5BCB">
        <w:t xml:space="preserve">. </w:t>
      </w:r>
      <w:r w:rsidRPr="00CC5BCB">
        <w:t>Уголовный</w:t>
      </w:r>
      <w:r w:rsidR="00CC5BCB" w:rsidRPr="00CC5BCB">
        <w:t xml:space="preserve"> </w:t>
      </w:r>
      <w:r w:rsidRPr="00CC5BCB">
        <w:t>кодекс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</w:t>
      </w:r>
      <w:r w:rsidR="00CC5BCB">
        <w:t xml:space="preserve">. - </w:t>
      </w:r>
      <w:r w:rsidRPr="00CC5BCB">
        <w:t>М</w:t>
      </w:r>
      <w:r w:rsidR="00CC5BCB" w:rsidRPr="00CC5BCB">
        <w:t xml:space="preserve">: </w:t>
      </w:r>
      <w:r w:rsidRPr="00CC5BCB">
        <w:t>ООО</w:t>
      </w:r>
      <w:r w:rsidR="00CC5BCB" w:rsidRPr="00CC5BCB">
        <w:t xml:space="preserve"> </w:t>
      </w:r>
      <w:r w:rsidRPr="00CC5BCB">
        <w:t>“ВИТРЭМ”</w:t>
      </w:r>
      <w:r w:rsidR="00CC5BCB">
        <w:t>, 20</w:t>
      </w:r>
      <w:r w:rsidRPr="00CC5BCB">
        <w:t>02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3</w:t>
      </w:r>
      <w:r w:rsidR="00CC5BCB" w:rsidRPr="00CC5BCB">
        <w:t xml:space="preserve">. </w:t>
      </w:r>
      <w:r w:rsidRPr="00CC5BCB">
        <w:t>Уголовно-процессуальный</w:t>
      </w:r>
      <w:r w:rsidR="00CC5BCB" w:rsidRPr="00CC5BCB">
        <w:t xml:space="preserve"> </w:t>
      </w:r>
      <w:r w:rsidRPr="00CC5BCB">
        <w:t>кодекс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</w:t>
      </w:r>
      <w:r w:rsidR="00CC5BCB">
        <w:t xml:space="preserve">. - </w:t>
      </w:r>
      <w:r w:rsidRPr="00CC5BCB">
        <w:t>М</w:t>
      </w:r>
      <w:r w:rsidR="00CC5BCB" w:rsidRPr="00CC5BCB">
        <w:t xml:space="preserve">: </w:t>
      </w:r>
      <w:r w:rsidRPr="00CC5BCB">
        <w:t>ООО</w:t>
      </w:r>
      <w:r w:rsidR="00CC5BCB" w:rsidRPr="00CC5BCB">
        <w:t xml:space="preserve"> </w:t>
      </w:r>
      <w:r w:rsidRPr="00CC5BCB">
        <w:t>“ВИТРЭМ”</w:t>
      </w:r>
      <w:r w:rsidR="00CC5BCB">
        <w:t>, 20</w:t>
      </w:r>
      <w:r w:rsidRPr="00CC5BCB">
        <w:t>02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4</w:t>
      </w:r>
      <w:r w:rsidR="00CC5BCB" w:rsidRPr="00CC5BCB">
        <w:t xml:space="preserve">. </w:t>
      </w:r>
      <w:r w:rsidRPr="00CC5BCB">
        <w:t>Закон</w:t>
      </w:r>
      <w:r w:rsidR="00CC5BCB" w:rsidRPr="00CC5BCB">
        <w:t xml:space="preserve"> </w:t>
      </w:r>
      <w:r w:rsidRPr="00CC5BCB">
        <w:t>РФ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CC5BCB">
          <w:t>1991</w:t>
        </w:r>
        <w:r w:rsidR="00CC5BCB" w:rsidRPr="00CC5BCB">
          <w:t xml:space="preserve"> </w:t>
        </w:r>
        <w:r w:rsidRPr="00CC5BCB">
          <w:t>г</w:t>
        </w:r>
      </w:smartTag>
      <w:r w:rsidR="00CC5BCB" w:rsidRPr="00CC5BCB">
        <w:t>.</w:t>
      </w:r>
      <w:r w:rsidR="00CC5BCB">
        <w:t xml:space="preserve"> (</w:t>
      </w:r>
      <w:r w:rsidRPr="00CC5BCB">
        <w:t>с</w:t>
      </w:r>
      <w:r w:rsidR="00CC5BCB" w:rsidRPr="00CC5BCB">
        <w:t xml:space="preserve"> </w:t>
      </w:r>
      <w:r w:rsidRPr="00CC5BCB">
        <w:t>изменениями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дополнениями</w:t>
      </w:r>
      <w:r w:rsidR="00CC5BCB">
        <w:t>)"</w:t>
      </w:r>
      <w:r w:rsidRPr="00CC5BCB">
        <w:t>О</w:t>
      </w:r>
      <w:r w:rsidR="00CC5BCB" w:rsidRPr="00CC5BCB">
        <w:t xml:space="preserve"> </w:t>
      </w:r>
      <w:r w:rsidRPr="00CC5BCB">
        <w:t>милиции</w:t>
      </w:r>
      <w:r w:rsidR="00CC5BCB">
        <w:t xml:space="preserve">" // </w:t>
      </w:r>
      <w:r w:rsidRPr="00CC5BCB">
        <w:t>Ведомости</w:t>
      </w:r>
      <w:r w:rsidR="00CC5BCB" w:rsidRPr="00CC5BCB">
        <w:t xml:space="preserve"> </w:t>
      </w:r>
      <w:r w:rsidRPr="00CC5BCB">
        <w:t>Съезда</w:t>
      </w:r>
      <w:r w:rsidR="00CC5BCB" w:rsidRPr="00CC5BCB">
        <w:t xml:space="preserve"> </w:t>
      </w:r>
      <w:r w:rsidRPr="00CC5BCB">
        <w:t>Народных</w:t>
      </w:r>
      <w:r w:rsidR="00CC5BCB" w:rsidRPr="00CC5BCB">
        <w:t xml:space="preserve"> </w:t>
      </w:r>
      <w:r w:rsidRPr="00CC5BCB">
        <w:t>депутатов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Верховного</w:t>
      </w:r>
      <w:r w:rsidR="00CC5BCB" w:rsidRPr="00CC5BCB">
        <w:t xml:space="preserve"> </w:t>
      </w:r>
      <w:r w:rsidRPr="00CC5BCB">
        <w:t>Совета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Федерации,</w:t>
      </w:r>
      <w:r w:rsidR="00CC5BCB" w:rsidRPr="00CC5BCB">
        <w:t xml:space="preserve"> </w:t>
      </w:r>
      <w:r w:rsidRPr="00CC5BCB">
        <w:t>1991,</w:t>
      </w:r>
      <w:r w:rsidR="00CC5BCB" w:rsidRPr="00CC5BCB">
        <w:t xml:space="preserve"> </w:t>
      </w:r>
      <w:r w:rsidRPr="00CC5BCB">
        <w:t>№</w:t>
      </w:r>
      <w:r w:rsidR="00CC5BCB" w:rsidRPr="00CC5BCB">
        <w:t xml:space="preserve"> </w:t>
      </w:r>
      <w:r w:rsidRPr="00CC5BCB">
        <w:t>6,</w:t>
      </w:r>
      <w:r w:rsidR="00CC5BCB" w:rsidRPr="00CC5BCB">
        <w:t xml:space="preserve"> </w:t>
      </w:r>
      <w:r w:rsidRPr="00CC5BCB">
        <w:t>ст</w:t>
      </w:r>
      <w:r w:rsidR="00CC5BCB">
        <w:t>.5</w:t>
      </w:r>
      <w:r w:rsidRPr="00CC5BCB">
        <w:t>03,</w:t>
      </w:r>
      <w:r w:rsidR="00CC5BCB" w:rsidRPr="00CC5BCB">
        <w:t xml:space="preserve"> </w:t>
      </w:r>
      <w:r w:rsidRPr="00CC5BCB">
        <w:t>Собрание</w:t>
      </w:r>
      <w:r w:rsidR="00CC5BCB" w:rsidRPr="00CC5BCB">
        <w:t xml:space="preserve"> </w:t>
      </w:r>
      <w:r w:rsidRPr="00CC5BCB">
        <w:t>законодательства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Федерации,</w:t>
      </w:r>
      <w:r w:rsidR="00CC5BCB" w:rsidRPr="00CC5BCB">
        <w:t xml:space="preserve"> </w:t>
      </w:r>
      <w:r w:rsidRPr="00CC5BCB">
        <w:t>1996</w:t>
      </w:r>
      <w:r w:rsidR="00CC5BCB" w:rsidRPr="00CC5BCB">
        <w:t xml:space="preserve">. </w:t>
      </w:r>
      <w:r w:rsidRPr="00CC5BCB">
        <w:t>№25,</w:t>
      </w:r>
      <w:r w:rsidR="00CC5BCB" w:rsidRPr="00CC5BCB">
        <w:t xml:space="preserve"> </w:t>
      </w:r>
      <w:r w:rsidRPr="00CC5BCB">
        <w:t>ст</w:t>
      </w:r>
      <w:r w:rsidR="00CC5BCB">
        <w:t>.2</w:t>
      </w:r>
      <w:r w:rsidRPr="00CC5BCB">
        <w:t>964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5</w:t>
      </w:r>
      <w:r w:rsidR="00CC5BCB" w:rsidRPr="00CC5BCB">
        <w:t xml:space="preserve">. </w:t>
      </w:r>
      <w:r w:rsidRPr="00CC5BCB">
        <w:t>Приказ</w:t>
      </w:r>
      <w:r w:rsidR="00CC5BCB" w:rsidRPr="00CC5BCB">
        <w:t xml:space="preserve"> </w:t>
      </w:r>
      <w:r w:rsidRPr="00CC5BCB">
        <w:t>МВД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№334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20</w:t>
      </w:r>
      <w:r w:rsidR="00CC5BCB" w:rsidRPr="00CC5BCB">
        <w:t xml:space="preserve"> </w:t>
      </w:r>
      <w:r w:rsidRPr="00CC5BCB">
        <w:t>июня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CC5BCB">
          <w:t>1996</w:t>
        </w:r>
        <w:r w:rsidR="00CC5BCB" w:rsidRPr="00CC5BCB">
          <w:t xml:space="preserve"> </w:t>
        </w:r>
        <w:r w:rsidRPr="00CC5BCB">
          <w:t>г</w:t>
        </w:r>
      </w:smartTag>
      <w:r w:rsidR="00CC5BCB" w:rsidRPr="00CC5BCB">
        <w:t>.</w:t>
      </w:r>
      <w:r w:rsidR="00CC5BCB">
        <w:t xml:space="preserve"> "</w:t>
      </w:r>
      <w:r w:rsidRPr="00CC5BCB">
        <w:t>Об</w:t>
      </w:r>
      <w:r w:rsidR="00CC5BCB" w:rsidRPr="00CC5BCB">
        <w:t xml:space="preserve"> </w:t>
      </w:r>
      <w:r w:rsidRPr="00CC5BCB">
        <w:t>утверждении</w:t>
      </w:r>
      <w:r w:rsidR="00CC5BCB" w:rsidRPr="00CC5BCB">
        <w:t xml:space="preserve"> </w:t>
      </w:r>
      <w:r w:rsidRPr="00CC5BCB">
        <w:t>Инструкции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организации</w:t>
      </w:r>
      <w:r w:rsidR="00CC5BCB" w:rsidRPr="00CC5BCB">
        <w:t xml:space="preserve"> </w:t>
      </w:r>
      <w:r w:rsidRPr="00CC5BCB">
        <w:t>взаимодействия</w:t>
      </w:r>
      <w:r w:rsidR="00CC5BCB" w:rsidRPr="00CC5BCB">
        <w:t xml:space="preserve"> </w:t>
      </w:r>
      <w:r w:rsidRPr="00CC5BCB">
        <w:t>подразделений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служб</w:t>
      </w:r>
      <w:r w:rsidR="00CC5BCB" w:rsidRPr="00CC5BCB">
        <w:t xml:space="preserve"> </w:t>
      </w:r>
      <w:r w:rsidRPr="00CC5BCB">
        <w:t>органов</w:t>
      </w:r>
      <w:r w:rsidR="00CC5BCB" w:rsidRPr="00CC5BCB">
        <w:t xml:space="preserve"> </w:t>
      </w:r>
      <w:r w:rsidRPr="00CC5BCB">
        <w:t>внутренних</w:t>
      </w:r>
      <w:r w:rsidR="00CC5BCB" w:rsidRPr="00CC5BCB">
        <w:t xml:space="preserve"> </w:t>
      </w:r>
      <w:r w:rsidRPr="00CC5BCB">
        <w:t>дел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расследовании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раскрытии</w:t>
      </w:r>
      <w:r w:rsidR="00CC5BCB" w:rsidRPr="00CC5BCB">
        <w:t xml:space="preserve"> </w:t>
      </w:r>
      <w:r w:rsidRPr="00CC5BCB">
        <w:t>преступлений</w:t>
      </w:r>
      <w:r w:rsidR="00CC5BCB">
        <w:t>"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6</w:t>
      </w:r>
      <w:r w:rsidR="00CC5BCB" w:rsidRPr="00CC5BCB">
        <w:t xml:space="preserve">. </w:t>
      </w:r>
      <w:r w:rsidRPr="00CC5BCB">
        <w:t>Инструкция</w:t>
      </w:r>
      <w:r w:rsidR="00CC5BCB" w:rsidRPr="00CC5BCB">
        <w:t xml:space="preserve"> </w:t>
      </w:r>
      <w:r w:rsidRPr="00CC5BCB">
        <w:t>Прокуратуры</w:t>
      </w:r>
      <w:r w:rsidR="00CC5BCB" w:rsidRPr="00CC5BCB">
        <w:t xml:space="preserve">. </w:t>
      </w:r>
      <w:r w:rsidRPr="00CC5BCB">
        <w:t>МВД,</w:t>
      </w:r>
      <w:r w:rsidR="00CC5BCB" w:rsidRPr="00CC5BCB">
        <w:t xml:space="preserve"> </w:t>
      </w:r>
      <w:r w:rsidRPr="00CC5BCB">
        <w:t>Верховного</w:t>
      </w:r>
      <w:r w:rsidR="00CC5BCB" w:rsidRPr="00CC5BCB">
        <w:t xml:space="preserve"> </w:t>
      </w:r>
      <w:r w:rsidRPr="00CC5BCB">
        <w:t>суда,</w:t>
      </w:r>
      <w:r w:rsidR="00CC5BCB" w:rsidRPr="00CC5BCB">
        <w:t xml:space="preserve"> </w:t>
      </w:r>
      <w:r w:rsidRPr="00CC5BCB">
        <w:t>МЮ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КГБ</w:t>
      </w:r>
      <w:r w:rsidR="00CC5BCB" w:rsidRPr="00CC5BCB">
        <w:t xml:space="preserve"> </w:t>
      </w:r>
      <w:r w:rsidRPr="00CC5BCB">
        <w:t>СССР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18</w:t>
      </w:r>
      <w:r w:rsidR="00CC5BCB" w:rsidRPr="00CC5BCB">
        <w:t xml:space="preserve"> </w:t>
      </w:r>
      <w:r w:rsidRPr="00CC5BCB">
        <w:t>октября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CC5BCB">
          <w:t>1990</w:t>
        </w:r>
        <w:r w:rsidR="00CC5BCB" w:rsidRPr="00CC5BCB">
          <w:t xml:space="preserve"> </w:t>
        </w:r>
        <w:r w:rsidRPr="00CC5BCB">
          <w:t>г</w:t>
        </w:r>
      </w:smartTag>
      <w:r w:rsidR="00CC5BCB" w:rsidRPr="00CC5BCB">
        <w:t xml:space="preserve">. </w:t>
      </w:r>
      <w:r w:rsidRPr="00CC5BCB">
        <w:t>М</w:t>
      </w:r>
      <w:r w:rsidR="00CC5BCB" w:rsidRPr="00CC5BCB">
        <w:t xml:space="preserve"> </w:t>
      </w:r>
      <w:r w:rsidRPr="00CC5BCB">
        <w:t>34/15</w:t>
      </w:r>
      <w:r w:rsidR="00CC5BCB">
        <w:t xml:space="preserve"> "</w:t>
      </w:r>
      <w:r w:rsidRPr="00CC5BCB">
        <w:t>О</w:t>
      </w:r>
      <w:r w:rsidR="00CC5BCB" w:rsidRPr="00CC5BCB">
        <w:t xml:space="preserve"> </w:t>
      </w:r>
      <w:r w:rsidRPr="00CC5BCB">
        <w:t>порядке</w:t>
      </w:r>
      <w:r w:rsidR="00CC5BCB" w:rsidRPr="00CC5BCB">
        <w:t xml:space="preserve"> </w:t>
      </w:r>
      <w:r w:rsidRPr="00CC5BCB">
        <w:t>изъятия,</w:t>
      </w:r>
      <w:r w:rsidR="00CC5BCB" w:rsidRPr="00CC5BCB">
        <w:t xml:space="preserve"> </w:t>
      </w:r>
      <w:r w:rsidRPr="00CC5BCB">
        <w:t>учета,</w:t>
      </w:r>
      <w:r w:rsidR="00CC5BCB" w:rsidRPr="00CC5BCB">
        <w:t xml:space="preserve"> </w:t>
      </w:r>
      <w:r w:rsidRPr="00CC5BCB">
        <w:t>хранения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передачи</w:t>
      </w:r>
      <w:r w:rsidR="00CC5BCB" w:rsidRPr="00CC5BCB">
        <w:t xml:space="preserve"> </w:t>
      </w:r>
      <w:r w:rsidRPr="00CC5BCB">
        <w:t>вещественных</w:t>
      </w:r>
      <w:r w:rsidR="00CC5BCB" w:rsidRPr="00CC5BCB">
        <w:t xml:space="preserve"> </w:t>
      </w:r>
      <w:r w:rsidRPr="00CC5BCB">
        <w:t>доказательств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уголовным</w:t>
      </w:r>
      <w:r w:rsidR="00CC5BCB" w:rsidRPr="00CC5BCB">
        <w:t xml:space="preserve"> </w:t>
      </w:r>
      <w:r w:rsidRPr="00CC5BCB">
        <w:t>делам,</w:t>
      </w:r>
      <w:r w:rsidR="00CC5BCB" w:rsidRPr="00CC5BCB">
        <w:t xml:space="preserve"> </w:t>
      </w:r>
      <w:r w:rsidRPr="00CC5BCB">
        <w:t>ценностей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иного</w:t>
      </w:r>
      <w:r w:rsidR="00CC5BCB" w:rsidRPr="00CC5BCB">
        <w:t xml:space="preserve"> </w:t>
      </w:r>
      <w:r w:rsidRPr="00CC5BCB">
        <w:t>имущества</w:t>
      </w:r>
      <w:r w:rsidR="00CC5BCB" w:rsidRPr="00CC5BCB">
        <w:t xml:space="preserve"> </w:t>
      </w:r>
      <w:r w:rsidRPr="00CC5BCB">
        <w:t>органами</w:t>
      </w:r>
      <w:r w:rsidR="00CC5BCB" w:rsidRPr="00CC5BCB">
        <w:t xml:space="preserve"> </w:t>
      </w:r>
      <w:r w:rsidRPr="00CC5BCB">
        <w:t>предварительного</w:t>
      </w:r>
      <w:r w:rsidR="00CC5BCB" w:rsidRPr="00CC5BCB">
        <w:t xml:space="preserve"> </w:t>
      </w:r>
      <w:r w:rsidRPr="00CC5BCB">
        <w:t>следствия,</w:t>
      </w:r>
      <w:r w:rsidR="00CC5BCB" w:rsidRPr="00CC5BCB">
        <w:t xml:space="preserve"> </w:t>
      </w:r>
      <w:r w:rsidRPr="00CC5BCB">
        <w:t>дознания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судами</w:t>
      </w:r>
      <w:r w:rsidR="00CC5BCB">
        <w:t>"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7</w:t>
      </w:r>
      <w:r w:rsidR="00CC5BCB" w:rsidRPr="00CC5BCB">
        <w:t xml:space="preserve">. </w:t>
      </w:r>
      <w:r w:rsidRPr="00CC5BCB">
        <w:t>Приказ</w:t>
      </w:r>
      <w:r w:rsidR="00CC5BCB" w:rsidRPr="00CC5BCB">
        <w:t xml:space="preserve"> </w:t>
      </w:r>
      <w:r w:rsidRPr="00CC5BCB">
        <w:t>МВД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№</w:t>
      </w:r>
      <w:r w:rsidR="00CC5BCB" w:rsidRPr="00CC5BCB">
        <w:t xml:space="preserve"> </w:t>
      </w:r>
      <w:r w:rsidR="00095BF8" w:rsidRPr="00CC5BCB">
        <w:t>511</w:t>
      </w:r>
      <w:r w:rsidR="00CC5BCB" w:rsidRPr="00CC5BCB">
        <w:t xml:space="preserve"> </w:t>
      </w:r>
      <w:r w:rsidR="00070DE5" w:rsidRPr="00CC5BCB">
        <w:t>29</w:t>
      </w:r>
      <w:r w:rsidR="00CC5BCB" w:rsidRPr="00CC5BCB">
        <w:t xml:space="preserve"> </w:t>
      </w:r>
      <w:r w:rsidR="00070DE5" w:rsidRPr="00CC5BCB">
        <w:t>июня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095BF8" w:rsidRPr="00CC5BCB">
          <w:t>2005</w:t>
        </w:r>
        <w:r w:rsidR="00CC5BCB" w:rsidRPr="00CC5BCB">
          <w:t xml:space="preserve"> </w:t>
        </w:r>
        <w:r w:rsidRPr="00CC5BCB">
          <w:t>г</w:t>
        </w:r>
      </w:smartTag>
      <w:r w:rsidR="00CC5BCB" w:rsidRPr="00CC5BCB">
        <w:t>.</w:t>
      </w:r>
      <w:r w:rsidR="00CC5BCB">
        <w:t xml:space="preserve"> "</w:t>
      </w:r>
      <w:r w:rsidR="00070DE5" w:rsidRPr="00CC5BCB">
        <w:t>Вопросы</w:t>
      </w:r>
      <w:r w:rsidR="00CC5BCB" w:rsidRPr="00CC5BCB">
        <w:t xml:space="preserve"> </w:t>
      </w:r>
      <w:r w:rsidR="00070DE5" w:rsidRPr="00CC5BCB">
        <w:t>организации</w:t>
      </w:r>
      <w:r w:rsidR="00CC5BCB" w:rsidRPr="00CC5BCB">
        <w:t xml:space="preserve"> </w:t>
      </w:r>
      <w:r w:rsidR="00070DE5" w:rsidRPr="00CC5BCB">
        <w:t>производства</w:t>
      </w:r>
      <w:r w:rsidR="00CC5BCB" w:rsidRPr="00CC5BCB">
        <w:t xml:space="preserve"> </w:t>
      </w:r>
      <w:r w:rsidR="00070DE5" w:rsidRPr="00CC5BCB">
        <w:t>судебных</w:t>
      </w:r>
      <w:r w:rsidR="00CC5BCB" w:rsidRPr="00CC5BCB">
        <w:t xml:space="preserve"> </w:t>
      </w:r>
      <w:r w:rsidR="00070DE5" w:rsidRPr="00CC5BCB">
        <w:t>экспертиз</w:t>
      </w:r>
      <w:r w:rsidR="00CC5BCB" w:rsidRPr="00CC5BCB">
        <w:t xml:space="preserve"> </w:t>
      </w:r>
      <w:r w:rsidR="00070DE5" w:rsidRPr="00CC5BCB">
        <w:t>в</w:t>
      </w:r>
      <w:r w:rsidR="00CC5BCB" w:rsidRPr="00CC5BCB">
        <w:t xml:space="preserve"> </w:t>
      </w:r>
      <w:r w:rsidR="00070DE5" w:rsidRPr="00CC5BCB">
        <w:t>ЭКП</w:t>
      </w:r>
      <w:r w:rsidR="00CC5BCB" w:rsidRPr="00CC5BCB">
        <w:t xml:space="preserve"> </w:t>
      </w:r>
      <w:r w:rsidR="00070DE5" w:rsidRPr="00CC5BCB">
        <w:t>ОВД</w:t>
      </w:r>
      <w:r w:rsidR="00CC5BCB" w:rsidRPr="00CC5BCB">
        <w:t xml:space="preserve"> </w:t>
      </w:r>
      <w:r w:rsidR="00070DE5" w:rsidRPr="00CC5BCB">
        <w:t>РФ</w:t>
      </w:r>
      <w:r w:rsidR="00CC5BCB" w:rsidRPr="00CC5BCB">
        <w:t>.</w:t>
      </w:r>
      <w:r w:rsidR="00CC5BCB">
        <w:t>".</w:t>
      </w:r>
    </w:p>
    <w:p w:rsidR="00CC5BCB" w:rsidRPr="00CC5BCB" w:rsidRDefault="00E24987" w:rsidP="00A22D66">
      <w:pPr>
        <w:pStyle w:val="aa"/>
      </w:pPr>
      <w:r w:rsidRPr="00CC5BCB">
        <w:t>8</w:t>
      </w:r>
      <w:r w:rsidR="00CC5BCB" w:rsidRPr="00CC5BCB">
        <w:t xml:space="preserve">. </w:t>
      </w:r>
      <w:r w:rsidRPr="00CC5BCB">
        <w:t>Приказ</w:t>
      </w:r>
      <w:r w:rsidR="00CC5BCB" w:rsidRPr="00CC5BCB">
        <w:t xml:space="preserve"> </w:t>
      </w:r>
      <w:r w:rsidRPr="00CC5BCB">
        <w:t>МВД</w:t>
      </w:r>
      <w:r w:rsidR="00CC5BCB" w:rsidRPr="00CC5BCB">
        <w:t xml:space="preserve"> </w:t>
      </w:r>
      <w:r w:rsidRPr="00CC5BCB">
        <w:t>РФ</w:t>
      </w:r>
      <w:r w:rsidR="00CC5BCB" w:rsidRPr="00CC5BCB">
        <w:t xml:space="preserve"> </w:t>
      </w:r>
      <w:r w:rsidRPr="00CC5BCB">
        <w:t>№</w:t>
      </w:r>
      <w:r w:rsidR="00CC5BCB" w:rsidRPr="00CC5BCB">
        <w:t xml:space="preserve"> </w:t>
      </w:r>
      <w:r w:rsidR="00095BF8" w:rsidRPr="00CC5BCB">
        <w:t>70</w:t>
      </w:r>
      <w:r w:rsidR="00CC5BCB" w:rsidRPr="00CC5BCB">
        <w:t xml:space="preserve"> </w:t>
      </w:r>
      <w:r w:rsidR="00070DE5" w:rsidRPr="00CC5BCB">
        <w:t>10</w:t>
      </w:r>
      <w:r w:rsidR="00CC5BCB">
        <w:t>.02.20</w:t>
      </w:r>
      <w:r w:rsidR="00095BF8" w:rsidRPr="00CC5BCB">
        <w:t>05</w:t>
      </w:r>
      <w:r w:rsidR="00CC5BCB" w:rsidRPr="00CC5BCB">
        <w:t xml:space="preserve"> </w:t>
      </w:r>
      <w:r w:rsidRPr="00CC5BCB">
        <w:t>г</w:t>
      </w:r>
      <w:r w:rsidR="00CC5BCB" w:rsidRPr="00CC5BCB">
        <w:t>.</w:t>
      </w:r>
      <w:r w:rsidR="00CC5BCB">
        <w:t xml:space="preserve"> "</w:t>
      </w:r>
      <w:r w:rsidR="00070DE5" w:rsidRPr="00CC5BCB">
        <w:t>Об</w:t>
      </w:r>
      <w:r w:rsidR="00CC5BCB" w:rsidRPr="00CC5BCB">
        <w:t xml:space="preserve"> </w:t>
      </w:r>
      <w:r w:rsidR="00070DE5" w:rsidRPr="00CC5BCB">
        <w:t>организации</w:t>
      </w:r>
      <w:r w:rsidR="00CC5BCB" w:rsidRPr="00CC5BCB">
        <w:t xml:space="preserve"> </w:t>
      </w:r>
      <w:r w:rsidR="00070DE5" w:rsidRPr="00CC5BCB">
        <w:t>использования</w:t>
      </w:r>
      <w:r w:rsidR="00CC5BCB" w:rsidRPr="00CC5BCB">
        <w:t xml:space="preserve"> </w:t>
      </w:r>
      <w:r w:rsidR="00070DE5" w:rsidRPr="00CC5BCB">
        <w:t>криминалистических</w:t>
      </w:r>
      <w:r w:rsidR="00CC5BCB" w:rsidRPr="00CC5BCB">
        <w:t xml:space="preserve"> </w:t>
      </w:r>
      <w:r w:rsidR="00070DE5" w:rsidRPr="00CC5BCB">
        <w:t>учетов</w:t>
      </w:r>
      <w:r w:rsidR="00CC5BCB">
        <w:t>"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8</w:t>
      </w:r>
      <w:r w:rsidR="00CC5BCB" w:rsidRPr="00CC5BCB">
        <w:t xml:space="preserve">. </w:t>
      </w:r>
      <w:r w:rsidRPr="00CC5BCB">
        <w:t>ФЗ</w:t>
      </w:r>
      <w:r w:rsidR="00CC5BCB" w:rsidRPr="00CC5BCB">
        <w:t xml:space="preserve"> </w:t>
      </w:r>
      <w:r w:rsidRPr="00CC5BCB">
        <w:t>РФ</w:t>
      </w:r>
      <w:r w:rsidR="00CC5BCB">
        <w:t xml:space="preserve"> "</w:t>
      </w:r>
      <w:r w:rsidRPr="00CC5BCB">
        <w:t>О</w:t>
      </w:r>
      <w:r w:rsidR="00CC5BCB" w:rsidRPr="00CC5BCB">
        <w:t xml:space="preserve"> </w:t>
      </w:r>
      <w:r w:rsidRPr="00CC5BCB">
        <w:t>государственной</w:t>
      </w:r>
      <w:r w:rsidR="00CC5BCB" w:rsidRPr="00CC5BCB">
        <w:t xml:space="preserve"> </w:t>
      </w:r>
      <w:r w:rsidRPr="00CC5BCB">
        <w:t>судебно-экспертной</w:t>
      </w:r>
      <w:r w:rsidR="00CC5BCB" w:rsidRPr="00CC5BCB">
        <w:t xml:space="preserve"> </w:t>
      </w:r>
      <w:r w:rsidRPr="00CC5BCB">
        <w:t>деятельности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</w:t>
      </w:r>
      <w:r w:rsidR="00CC5BCB">
        <w:t xml:space="preserve">" </w:t>
      </w:r>
      <w:r w:rsidRPr="00CC5BCB">
        <w:t>от</w:t>
      </w:r>
      <w:r w:rsidR="00CC5BCB" w:rsidRPr="00CC5BCB">
        <w:t xml:space="preserve"> </w:t>
      </w:r>
      <w:r w:rsidRPr="00CC5BCB">
        <w:t>5</w:t>
      </w:r>
      <w:r w:rsidR="00CC5BCB">
        <w:t>.04.20</w:t>
      </w:r>
      <w:r w:rsidRPr="00CC5BCB">
        <w:t>01</w:t>
      </w:r>
      <w:r w:rsidR="00CC5BCB" w:rsidRPr="00CC5BCB">
        <w:t xml:space="preserve"> </w:t>
      </w:r>
      <w:r w:rsidRPr="00CC5BCB">
        <w:t>г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9</w:t>
      </w:r>
      <w:r w:rsidR="00CC5BCB" w:rsidRPr="00CC5BCB">
        <w:t xml:space="preserve">. </w:t>
      </w:r>
      <w:r w:rsidRPr="00CC5BCB">
        <w:t>Росинская</w:t>
      </w:r>
      <w:r w:rsidR="00CC5BCB" w:rsidRPr="00CC5BCB">
        <w:t xml:space="preserve"> </w:t>
      </w:r>
      <w:r w:rsidRPr="00CC5BCB">
        <w:t>Е</w:t>
      </w:r>
      <w:r w:rsidR="00CC5BCB">
        <w:t xml:space="preserve">.Р. </w:t>
      </w:r>
      <w:r w:rsidRPr="00CC5BCB">
        <w:t>Комментарий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Федеральному</w:t>
      </w:r>
      <w:r w:rsidR="00CC5BCB" w:rsidRPr="00CC5BCB">
        <w:t xml:space="preserve"> </w:t>
      </w:r>
      <w:r w:rsidRPr="00CC5BCB">
        <w:t>Закону</w:t>
      </w:r>
      <w:r w:rsidR="00CC5BCB" w:rsidRPr="00CC5BCB">
        <w:t xml:space="preserve"> </w:t>
      </w:r>
      <w:r w:rsidRPr="00CC5BCB">
        <w:t>“О</w:t>
      </w:r>
      <w:r w:rsidR="00CC5BCB" w:rsidRPr="00CC5BCB">
        <w:t xml:space="preserve"> </w:t>
      </w:r>
      <w:r w:rsidRPr="00CC5BCB">
        <w:t>государственной</w:t>
      </w:r>
      <w:r w:rsidR="00CC5BCB" w:rsidRPr="00CC5BCB">
        <w:t xml:space="preserve"> </w:t>
      </w:r>
      <w:r w:rsidRPr="00CC5BCB">
        <w:t>судебно-экспертной</w:t>
      </w:r>
      <w:r w:rsidR="00CC5BCB" w:rsidRPr="00CC5BCB">
        <w:t xml:space="preserve"> </w:t>
      </w:r>
      <w:r w:rsidRPr="00CC5BCB">
        <w:t>деятельности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РФ”</w:t>
      </w:r>
      <w:r w:rsidR="00CC5BCB" w:rsidRPr="00CC5BCB">
        <w:t xml:space="preserve"> - </w:t>
      </w:r>
      <w:r w:rsidRPr="00CC5BCB">
        <w:t>М</w:t>
      </w:r>
      <w:r w:rsidR="00CC5BCB">
        <w:t>, 20</w:t>
      </w:r>
      <w:r w:rsidRPr="00CC5BCB">
        <w:t>02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10</w:t>
      </w:r>
      <w:r w:rsidR="00CC5BCB" w:rsidRPr="00CC5BCB">
        <w:t xml:space="preserve">. </w:t>
      </w:r>
      <w:r w:rsidRPr="00CC5BCB">
        <w:t>Криминалистика</w:t>
      </w:r>
      <w:r w:rsidR="00CC5BCB" w:rsidRPr="00CC5BCB">
        <w:t xml:space="preserve">. </w:t>
      </w:r>
      <w:r w:rsidRPr="00CC5BCB">
        <w:t>Учебник</w:t>
      </w:r>
      <w:r w:rsidR="00CC5BCB" w:rsidRPr="00CC5BCB">
        <w:t xml:space="preserve"> </w:t>
      </w:r>
      <w:r w:rsidRPr="00CC5BCB">
        <w:t>“Под</w:t>
      </w:r>
      <w:r w:rsidR="00CC5BCB" w:rsidRPr="00CC5BCB">
        <w:t xml:space="preserve">. </w:t>
      </w:r>
      <w:r w:rsidR="00CC5BCB">
        <w:t xml:space="preserve">ред.Р.С. </w:t>
      </w:r>
      <w:r w:rsidRPr="00CC5BCB">
        <w:t>Белкина”</w:t>
      </w:r>
      <w:r w:rsidR="00CC5BCB" w:rsidRPr="00CC5BCB">
        <w:t xml:space="preserve">. </w:t>
      </w:r>
      <w:r w:rsidRPr="00CC5BCB">
        <w:t>М</w:t>
      </w:r>
      <w:r w:rsidR="00CC5BCB">
        <w:t>, Н</w:t>
      </w:r>
      <w:r w:rsidRPr="00CC5BCB">
        <w:t>орма,</w:t>
      </w:r>
      <w:r w:rsidR="00CC5BCB" w:rsidRPr="00CC5BCB">
        <w:t xml:space="preserve"> </w:t>
      </w:r>
      <w:r w:rsidRPr="00CC5BCB">
        <w:t>2002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11</w:t>
      </w:r>
      <w:r w:rsidR="00CC5BCB" w:rsidRPr="00CC5BCB">
        <w:t xml:space="preserve">. </w:t>
      </w:r>
      <w:r w:rsidRPr="00CC5BCB">
        <w:t>Технико-криминалистическая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Курс</w:t>
      </w:r>
      <w:r w:rsidR="00CC5BCB" w:rsidRPr="00CC5BCB">
        <w:t xml:space="preserve"> </w:t>
      </w:r>
      <w:r w:rsidRPr="00CC5BCB">
        <w:t>лекций</w:t>
      </w:r>
      <w:r w:rsidR="00CC5BCB" w:rsidRPr="00CC5BCB">
        <w:t xml:space="preserve">. </w:t>
      </w:r>
      <w:r w:rsidRPr="00CC5BCB">
        <w:t>Волгоград</w:t>
      </w:r>
      <w:r w:rsidR="00CC5BCB" w:rsidRPr="00CC5BCB">
        <w:t xml:space="preserve">: </w:t>
      </w:r>
      <w:r w:rsidRPr="00CC5BCB">
        <w:t>ВА</w:t>
      </w:r>
      <w:r w:rsidR="00CC5BCB" w:rsidRPr="00CC5BCB">
        <w:t xml:space="preserve"> </w:t>
      </w:r>
      <w:r w:rsidRPr="00CC5BCB">
        <w:t>МВД</w:t>
      </w:r>
      <w:r w:rsidR="00CC5BCB" w:rsidRPr="00CC5BCB">
        <w:t xml:space="preserve"> </w:t>
      </w:r>
      <w:r w:rsidRPr="00CC5BCB">
        <w:t>России</w:t>
      </w:r>
      <w:r w:rsidR="00CC5BCB">
        <w:t>, 20</w:t>
      </w:r>
      <w:r w:rsidRPr="00CC5BCB">
        <w:t>02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12</w:t>
      </w:r>
      <w:r w:rsidR="00CC5BCB" w:rsidRPr="00CC5BCB">
        <w:t xml:space="preserve">. </w:t>
      </w:r>
      <w:r w:rsidRPr="00CC5BCB">
        <w:t>Технико-криминалистическая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: </w:t>
      </w:r>
      <w:r w:rsidRPr="00CC5BCB">
        <w:t>Практикум/</w:t>
      </w:r>
      <w:r w:rsidR="00CC5BCB" w:rsidRPr="00CC5BCB">
        <w:t xml:space="preserve"> </w:t>
      </w:r>
      <w:r w:rsidRPr="00CC5BCB">
        <w:t>Под</w:t>
      </w:r>
      <w:r w:rsidR="00CC5BCB" w:rsidRPr="00CC5BCB">
        <w:t xml:space="preserve"> </w:t>
      </w:r>
      <w:r w:rsidR="00CC5BCB">
        <w:t xml:space="preserve">ред.В.Е. </w:t>
      </w:r>
      <w:r w:rsidRPr="00CC5BCB">
        <w:t>Ляпичева</w:t>
      </w:r>
      <w:r w:rsidR="00CC5BCB">
        <w:t xml:space="preserve">. - </w:t>
      </w:r>
      <w:r w:rsidRPr="00CC5BCB">
        <w:t>Волгоград</w:t>
      </w:r>
      <w:r w:rsidR="00CC5BCB" w:rsidRPr="00CC5BCB">
        <w:t xml:space="preserve">: </w:t>
      </w:r>
      <w:r w:rsidRPr="00CC5BCB">
        <w:t>ВА</w:t>
      </w:r>
      <w:r w:rsidR="00CC5BCB" w:rsidRPr="00CC5BCB">
        <w:t xml:space="preserve"> </w:t>
      </w:r>
      <w:r w:rsidRPr="00CC5BCB">
        <w:t>МВД</w:t>
      </w:r>
      <w:r w:rsidR="00CC5BCB" w:rsidRPr="00CC5BCB">
        <w:t xml:space="preserve"> </w:t>
      </w:r>
      <w:r w:rsidRPr="00CC5BCB">
        <w:t>России</w:t>
      </w:r>
      <w:r w:rsidR="00CC5BCB">
        <w:t>, 20</w:t>
      </w:r>
      <w:r w:rsidRPr="00CC5BCB">
        <w:t>02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13</w:t>
      </w:r>
      <w:r w:rsidR="00CC5BCB" w:rsidRPr="00CC5BCB">
        <w:t xml:space="preserve">. </w:t>
      </w:r>
      <w:r w:rsidRPr="00CC5BCB">
        <w:t>Технико-криминалистическая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. </w:t>
      </w:r>
      <w:r w:rsidRPr="00CC5BCB">
        <w:t>Учебник</w:t>
      </w:r>
      <w:r w:rsidR="00CC5BCB" w:rsidRPr="00CC5BCB">
        <w:t xml:space="preserve">. </w:t>
      </w:r>
      <w:r w:rsidRPr="00CC5BCB">
        <w:t>Волгоград,</w:t>
      </w:r>
      <w:r w:rsidR="00CC5BCB" w:rsidRPr="00CC5BCB">
        <w:t xml:space="preserve"> </w:t>
      </w:r>
      <w:r w:rsidRPr="00CC5BCB">
        <w:t>197</w:t>
      </w:r>
      <w:r w:rsidR="00CC5BCB">
        <w:t>8,</w:t>
      </w:r>
      <w:r w:rsidRPr="00CC5BCB">
        <w:t>14</w:t>
      </w:r>
      <w:r w:rsidR="00CC5BCB" w:rsidRPr="00CC5BCB">
        <w:t xml:space="preserve">. </w:t>
      </w:r>
      <w:r w:rsidRPr="00CC5BCB">
        <w:t>Белкин</w:t>
      </w:r>
      <w:r w:rsidR="00CC5BCB" w:rsidRPr="00CC5BCB">
        <w:t xml:space="preserve"> </w:t>
      </w:r>
      <w:r w:rsidRPr="00CC5BCB">
        <w:t>Р</w:t>
      </w:r>
      <w:r w:rsidR="00CC5BCB">
        <w:t xml:space="preserve">.С. </w:t>
      </w:r>
      <w:r w:rsidRPr="00CC5BCB">
        <w:t>Криминалистика</w:t>
      </w:r>
      <w:r w:rsidR="00CC5BCB" w:rsidRPr="00CC5BCB">
        <w:t xml:space="preserve">: </w:t>
      </w:r>
      <w:r w:rsidRPr="00CC5BCB">
        <w:t>проблемы,</w:t>
      </w:r>
      <w:r w:rsidR="00CC5BCB" w:rsidRPr="00CC5BCB">
        <w:t xml:space="preserve"> </w:t>
      </w:r>
      <w:r w:rsidRPr="00CC5BCB">
        <w:t>тенденции,</w:t>
      </w:r>
      <w:r w:rsidR="00CC5BCB" w:rsidRPr="00CC5BCB">
        <w:t xml:space="preserve"> </w:t>
      </w:r>
      <w:r w:rsidRPr="00CC5BCB">
        <w:t>перспективы</w:t>
      </w:r>
      <w:r w:rsidR="00CC5BCB" w:rsidRPr="00CC5BCB">
        <w:t xml:space="preserve">. </w:t>
      </w:r>
      <w:r w:rsidRPr="00CC5BCB">
        <w:t>Общая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частные</w:t>
      </w:r>
      <w:r w:rsidR="00CC5BCB" w:rsidRPr="00CC5BCB">
        <w:t xml:space="preserve"> </w:t>
      </w:r>
      <w:r w:rsidRPr="00CC5BCB">
        <w:t>теории</w:t>
      </w:r>
      <w:r w:rsidR="00CC5BCB">
        <w:t xml:space="preserve">. - </w:t>
      </w:r>
      <w:r w:rsidRPr="00CC5BCB">
        <w:t>М</w:t>
      </w:r>
      <w:r w:rsidR="00CC5BCB" w:rsidRPr="00CC5BCB">
        <w:t xml:space="preserve">.: </w:t>
      </w:r>
      <w:r w:rsidRPr="00CC5BCB">
        <w:t>Юридическая</w:t>
      </w:r>
      <w:r w:rsidR="00CC5BCB" w:rsidRPr="00CC5BCB">
        <w:t xml:space="preserve"> </w:t>
      </w:r>
      <w:r w:rsidRPr="00CC5BCB">
        <w:t>литература,</w:t>
      </w:r>
      <w:r w:rsidR="00CC5BCB" w:rsidRPr="00CC5BCB">
        <w:t xml:space="preserve"> </w:t>
      </w:r>
      <w:r w:rsidRPr="00CC5BCB">
        <w:t>1987</w:t>
      </w:r>
      <w:r w:rsidR="00CC5BCB">
        <w:t xml:space="preserve">. - </w:t>
      </w:r>
      <w:r w:rsidRPr="00CC5BCB">
        <w:t>272</w:t>
      </w:r>
      <w:r w:rsidR="00CC5BCB" w:rsidRPr="00CC5BCB">
        <w:t xml:space="preserve"> </w:t>
      </w:r>
      <w:r w:rsidRPr="00CC5BCB">
        <w:t>с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15</w:t>
      </w:r>
      <w:r w:rsidR="00CC5BCB" w:rsidRPr="00CC5BCB">
        <w:t xml:space="preserve">. </w:t>
      </w:r>
      <w:r w:rsidRPr="00CC5BCB">
        <w:t>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. </w:t>
      </w:r>
      <w:r w:rsidRPr="00CC5BCB">
        <w:t>Выпуск</w:t>
      </w:r>
      <w:r w:rsidR="00CC5BCB" w:rsidRPr="00CC5BCB">
        <w:t xml:space="preserve"> </w:t>
      </w:r>
      <w:r w:rsidRPr="00CC5BCB">
        <w:t>1</w:t>
      </w:r>
      <w:r w:rsidR="00CC5BCB">
        <w:t xml:space="preserve">. - </w:t>
      </w:r>
      <w:r w:rsidRPr="00CC5BCB">
        <w:t>М</w:t>
      </w:r>
      <w:r w:rsidR="00CC5BCB" w:rsidRPr="00CC5BCB">
        <w:t xml:space="preserve">., </w:t>
      </w:r>
      <w:r w:rsidRPr="00CC5BCB">
        <w:t>1966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16</w:t>
      </w:r>
      <w:r w:rsidR="00CC5BCB" w:rsidRPr="00CC5BCB">
        <w:t xml:space="preserve">. </w:t>
      </w:r>
      <w:r w:rsidRPr="00CC5BCB">
        <w:t>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. </w:t>
      </w:r>
      <w:r w:rsidRPr="00CC5BCB">
        <w:t>Выпуск</w:t>
      </w:r>
      <w:r w:rsidR="00CC5BCB" w:rsidRPr="00CC5BCB">
        <w:t xml:space="preserve"> </w:t>
      </w:r>
      <w:r w:rsidRPr="00CC5BCB">
        <w:t>2</w:t>
      </w:r>
      <w:r w:rsidR="00CC5BCB">
        <w:t xml:space="preserve">. - </w:t>
      </w:r>
      <w:r w:rsidRPr="00CC5BCB">
        <w:t>М</w:t>
      </w:r>
      <w:r w:rsidR="00CC5BCB" w:rsidRPr="00CC5BCB">
        <w:t xml:space="preserve">., </w:t>
      </w:r>
      <w:r w:rsidRPr="00CC5BCB">
        <w:t>1966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17</w:t>
      </w:r>
      <w:r w:rsidR="00CC5BCB" w:rsidRPr="00CC5BCB">
        <w:t xml:space="preserve">. </w:t>
      </w:r>
      <w:r w:rsidRPr="00CC5BCB">
        <w:t>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. </w:t>
      </w:r>
      <w:r w:rsidRPr="00CC5BCB">
        <w:t>Выпуск</w:t>
      </w:r>
      <w:r w:rsidR="00CC5BCB" w:rsidRPr="00CC5BCB">
        <w:t xml:space="preserve"> </w:t>
      </w:r>
      <w:r w:rsidRPr="00CC5BCB">
        <w:t>4</w:t>
      </w:r>
      <w:r w:rsidR="00CC5BCB">
        <w:t xml:space="preserve">. - </w:t>
      </w:r>
      <w:r w:rsidRPr="00CC5BCB">
        <w:t>М</w:t>
      </w:r>
      <w:r w:rsidR="00CC5BCB" w:rsidRPr="00CC5BCB">
        <w:t xml:space="preserve">., </w:t>
      </w:r>
      <w:r w:rsidRPr="00CC5BCB">
        <w:t>1966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18</w:t>
      </w:r>
      <w:r w:rsidR="00CC5BCB" w:rsidRPr="00CC5BCB">
        <w:t xml:space="preserve">. </w:t>
      </w:r>
      <w:r w:rsidRPr="00CC5BCB">
        <w:t>Алексеева</w:t>
      </w:r>
      <w:r w:rsidR="00CC5BCB" w:rsidRPr="00CC5BCB">
        <w:t xml:space="preserve"> </w:t>
      </w:r>
      <w:r w:rsidRPr="00CC5BCB">
        <w:t>Л</w:t>
      </w:r>
      <w:r w:rsidR="00CC5BCB">
        <w:t xml:space="preserve">.М. </w:t>
      </w:r>
      <w:r w:rsidRPr="00CC5BCB">
        <w:t>О</w:t>
      </w:r>
      <w:r w:rsidR="00CC5BCB" w:rsidRPr="00CC5BCB">
        <w:t xml:space="preserve"> </w:t>
      </w:r>
      <w:r w:rsidRPr="00CC5BCB">
        <w:t>важности</w:t>
      </w:r>
      <w:r w:rsidR="00CC5BCB" w:rsidRPr="00CC5BCB">
        <w:t xml:space="preserve"> </w:t>
      </w:r>
      <w:r w:rsidRPr="00CC5BCB">
        <w:t>взаимодействия</w:t>
      </w:r>
      <w:r w:rsidR="00CC5BCB" w:rsidRPr="00CC5BCB">
        <w:t xml:space="preserve"> </w:t>
      </w:r>
      <w:r w:rsidRPr="00CC5BCB">
        <w:t>экспертов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производстве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 </w:t>
      </w:r>
      <w:r w:rsidRPr="00CC5BCB">
        <w:t>документов</w:t>
      </w:r>
      <w:r w:rsidR="00CC5BCB">
        <w:t xml:space="preserve"> // </w:t>
      </w:r>
      <w:r w:rsidRPr="00CC5BCB">
        <w:t>Рос</w:t>
      </w:r>
      <w:r w:rsidR="00CC5BCB" w:rsidRPr="00CC5BCB">
        <w:t xml:space="preserve">. </w:t>
      </w:r>
      <w:r w:rsidRPr="00CC5BCB">
        <w:t>судья</w:t>
      </w:r>
      <w:r w:rsidR="00CC5BCB">
        <w:t xml:space="preserve">. - </w:t>
      </w:r>
      <w:r w:rsidRPr="00CC5BCB">
        <w:t>М</w:t>
      </w:r>
      <w:r w:rsidR="00CC5BCB">
        <w:t xml:space="preserve">" </w:t>
      </w:r>
      <w:r w:rsidRPr="00CC5BCB">
        <w:t>1999</w:t>
      </w:r>
      <w:r w:rsidR="00CC5BCB" w:rsidRPr="00CC5BCB">
        <w:t xml:space="preserve">. </w:t>
      </w:r>
      <w:r w:rsidRPr="00CC5BCB">
        <w:t>№</w:t>
      </w:r>
      <w:r w:rsidR="00CC5BCB" w:rsidRPr="00CC5BCB">
        <w:t xml:space="preserve"> </w:t>
      </w:r>
      <w:r w:rsidRPr="00CC5BCB">
        <w:t>2</w:t>
      </w:r>
      <w:r w:rsidR="00CC5BCB">
        <w:t xml:space="preserve">. - </w:t>
      </w:r>
      <w:r w:rsidRPr="00CC5BCB">
        <w:t>с</w:t>
      </w:r>
      <w:r w:rsidR="00CC5BCB">
        <w:t>.3</w:t>
      </w:r>
      <w:r w:rsidRPr="00CC5BCB">
        <w:t>6-37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19</w:t>
      </w:r>
      <w:r w:rsidR="00CC5BCB" w:rsidRPr="00CC5BCB">
        <w:t xml:space="preserve">. </w:t>
      </w:r>
      <w:r w:rsidRPr="00CC5BCB">
        <w:t>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: </w:t>
      </w:r>
      <w:r w:rsidRPr="00CC5BCB">
        <w:t>исследование</w:t>
      </w:r>
      <w:r w:rsidR="00CC5BCB" w:rsidRPr="00CC5BCB">
        <w:t xml:space="preserve"> </w:t>
      </w:r>
      <w:r w:rsidRPr="00CC5BCB">
        <w:t>документов</w:t>
      </w:r>
      <w:r w:rsidR="00CC5BCB">
        <w:t xml:space="preserve"> // </w:t>
      </w:r>
      <w:r w:rsidRPr="00CC5BCB">
        <w:t>Межвуз</w:t>
      </w:r>
      <w:r w:rsidR="00CC5BCB" w:rsidRPr="00CC5BCB">
        <w:t xml:space="preserve">. </w:t>
      </w:r>
      <w:r w:rsidRPr="00CC5BCB">
        <w:t>сборник</w:t>
      </w:r>
      <w:r w:rsidR="00CC5BCB" w:rsidRPr="00CC5BCB">
        <w:t xml:space="preserve"> </w:t>
      </w:r>
      <w:r w:rsidRPr="00CC5BCB">
        <w:t>научных</w:t>
      </w:r>
      <w:r w:rsidR="00CC5BCB" w:rsidRPr="00CC5BCB">
        <w:t xml:space="preserve"> </w:t>
      </w:r>
      <w:r w:rsidRPr="00CC5BCB">
        <w:t>статей</w:t>
      </w:r>
      <w:r w:rsidR="00CC5BCB">
        <w:t xml:space="preserve">. - </w:t>
      </w:r>
      <w:r w:rsidRPr="00CC5BCB">
        <w:t>Саратов</w:t>
      </w:r>
      <w:r w:rsidR="00CC5BCB" w:rsidRPr="00CC5BCB">
        <w:t xml:space="preserve">: </w:t>
      </w:r>
      <w:r w:rsidRPr="00CC5BCB">
        <w:t>СЮИ</w:t>
      </w:r>
      <w:r w:rsidR="00CC5BCB" w:rsidRPr="00CC5BCB">
        <w:t xml:space="preserve"> </w:t>
      </w:r>
      <w:r w:rsidRPr="00CC5BCB">
        <w:t>МВД</w:t>
      </w:r>
      <w:r w:rsidR="00CC5BCB" w:rsidRPr="00CC5BCB">
        <w:t xml:space="preserve"> </w:t>
      </w:r>
      <w:r w:rsidRPr="00CC5BCB">
        <w:t>России</w:t>
      </w:r>
      <w:r w:rsidR="00CC5BCB">
        <w:t>. 19</w:t>
      </w:r>
      <w:r w:rsidRPr="00CC5BCB">
        <w:t>99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20</w:t>
      </w:r>
      <w:r w:rsidR="00CC5BCB" w:rsidRPr="00CC5BCB">
        <w:t xml:space="preserve">. </w:t>
      </w:r>
      <w:r w:rsidRPr="00CC5BCB">
        <w:t>Пипцхалава</w:t>
      </w:r>
      <w:r w:rsidR="00CC5BCB" w:rsidRPr="00CC5BCB">
        <w:t xml:space="preserve"> </w:t>
      </w:r>
      <w:r w:rsidRPr="00CC5BCB">
        <w:t>К</w:t>
      </w:r>
      <w:r w:rsidR="00CC5BCB">
        <w:t xml:space="preserve">.Л. </w:t>
      </w:r>
      <w:r w:rsidRPr="00CC5BCB">
        <w:t>Криминалистический</w:t>
      </w:r>
      <w:r w:rsidR="00CC5BCB" w:rsidRPr="00CC5BCB">
        <w:t xml:space="preserve"> </w:t>
      </w:r>
      <w:r w:rsidRPr="00CC5BCB">
        <w:t>анализ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налоговым</w:t>
      </w:r>
      <w:r w:rsidR="00CC5BCB" w:rsidRPr="00CC5BCB">
        <w:t xml:space="preserve"> </w:t>
      </w:r>
      <w:r w:rsidRPr="00CC5BCB">
        <w:t>преступлениям</w:t>
      </w:r>
      <w:r w:rsidR="00CC5BCB">
        <w:t xml:space="preserve"> // </w:t>
      </w:r>
      <w:r w:rsidRPr="00CC5BCB">
        <w:t>Прокурорская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следственная</w:t>
      </w:r>
      <w:r w:rsidR="00CC5BCB" w:rsidRPr="00CC5BCB">
        <w:t xml:space="preserve"> </w:t>
      </w:r>
      <w:r w:rsidRPr="00CC5BCB">
        <w:t>практика</w:t>
      </w:r>
      <w:r w:rsidR="00CC5BCB">
        <w:t xml:space="preserve">. - </w:t>
      </w:r>
      <w:r w:rsidRPr="00CC5BCB">
        <w:t>М</w:t>
      </w:r>
      <w:r w:rsidR="00CC5BCB">
        <w:t xml:space="preserve">" </w:t>
      </w:r>
      <w:smartTag w:uri="urn:schemas-microsoft-com:office:smarttags" w:element="metricconverter">
        <w:smartTagPr>
          <w:attr w:name="ProductID" w:val="1999. М"/>
        </w:smartTagPr>
        <w:r w:rsidRPr="00CC5BCB">
          <w:t>1999</w:t>
        </w:r>
        <w:r w:rsidR="00CC5BCB" w:rsidRPr="00CC5BCB">
          <w:t xml:space="preserve">. </w:t>
        </w:r>
        <w:r w:rsidRPr="00CC5BCB">
          <w:t>М</w:t>
        </w:r>
      </w:smartTag>
      <w:r w:rsidR="00CC5BCB" w:rsidRPr="00CC5BCB">
        <w:t xml:space="preserve"> </w:t>
      </w:r>
      <w:r w:rsidRPr="00CC5BCB">
        <w:t>3-4</w:t>
      </w:r>
      <w:r w:rsidR="00CC5BCB">
        <w:t xml:space="preserve">. - </w:t>
      </w:r>
      <w:r w:rsidRPr="00CC5BCB">
        <w:t>с</w:t>
      </w:r>
      <w:r w:rsidR="00CC5BCB">
        <w:t>.1</w:t>
      </w:r>
      <w:r w:rsidRPr="00CC5BCB">
        <w:t>75-184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21</w:t>
      </w:r>
      <w:r w:rsidR="00CC5BCB" w:rsidRPr="00CC5BCB">
        <w:t xml:space="preserve">. </w:t>
      </w:r>
      <w:r w:rsidRPr="00CC5BCB">
        <w:t>Сосенушкина</w:t>
      </w:r>
      <w:r w:rsidR="00CC5BCB" w:rsidRPr="00CC5BCB">
        <w:t xml:space="preserve"> </w:t>
      </w:r>
      <w:r w:rsidRPr="00CC5BCB">
        <w:t>М</w:t>
      </w:r>
      <w:r w:rsidR="00CC5BCB">
        <w:t xml:space="preserve">.М. </w:t>
      </w:r>
      <w:r w:rsidRPr="00CC5BCB">
        <w:t>Основы</w:t>
      </w:r>
      <w:r w:rsidR="00CC5BCB" w:rsidRPr="00CC5BCB">
        <w:t xml:space="preserve"> </w:t>
      </w:r>
      <w:r w:rsidRPr="00CC5BCB">
        <w:t>ТКЭД</w:t>
      </w:r>
      <w:r w:rsidR="00CC5BCB" w:rsidRPr="00CC5BCB">
        <w:t xml:space="preserve">: </w:t>
      </w:r>
      <w:r w:rsidRPr="00CC5BCB">
        <w:t>Учебное</w:t>
      </w:r>
      <w:r w:rsidR="00CC5BCB" w:rsidRPr="00CC5BCB">
        <w:t xml:space="preserve"> </w:t>
      </w:r>
      <w:r w:rsidRPr="00CC5BCB">
        <w:t>пособие</w:t>
      </w:r>
      <w:r w:rsidR="00CC5BCB">
        <w:t xml:space="preserve">. - </w:t>
      </w:r>
      <w:r w:rsidRPr="00CC5BCB">
        <w:t>М</w:t>
      </w:r>
      <w:r w:rsidR="00CC5BCB" w:rsidRPr="00CC5BCB">
        <w:t xml:space="preserve">.: </w:t>
      </w:r>
      <w:r w:rsidRPr="00CC5BCB">
        <w:t>МЦ</w:t>
      </w:r>
      <w:r w:rsidR="00CC5BCB" w:rsidRPr="00CC5BCB">
        <w:t xml:space="preserve"> </w:t>
      </w:r>
      <w:r w:rsidRPr="00CC5BCB">
        <w:t>ГУК</w:t>
      </w:r>
      <w:r w:rsidR="00CC5BCB" w:rsidRPr="00CC5BCB">
        <w:t xml:space="preserve"> </w:t>
      </w:r>
      <w:r w:rsidRPr="00CC5BCB">
        <w:t>МВД</w:t>
      </w:r>
      <w:r w:rsidR="00CC5BCB" w:rsidRPr="00CC5BCB">
        <w:t xml:space="preserve"> </w:t>
      </w:r>
      <w:r w:rsidRPr="00CC5BCB">
        <w:t>РФ,</w:t>
      </w:r>
      <w:r w:rsidR="00CC5BCB" w:rsidRPr="00CC5BCB">
        <w:t xml:space="preserve"> </w:t>
      </w:r>
      <w:r w:rsidRPr="00CC5BCB">
        <w:t>1996</w:t>
      </w:r>
      <w:r w:rsidR="00CC5BCB">
        <w:t xml:space="preserve">. - </w:t>
      </w:r>
      <w:r w:rsidRPr="00CC5BCB">
        <w:t>56</w:t>
      </w:r>
      <w:r w:rsidR="00CC5BCB" w:rsidRPr="00CC5BCB">
        <w:t xml:space="preserve"> </w:t>
      </w:r>
      <w:r w:rsidRPr="00CC5BCB">
        <w:t>с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22</w:t>
      </w:r>
      <w:r w:rsidR="00CC5BCB" w:rsidRPr="00CC5BCB">
        <w:t xml:space="preserve">. </w:t>
      </w:r>
      <w:r w:rsidRPr="00CC5BCB">
        <w:t>Федеральный</w:t>
      </w:r>
      <w:r w:rsidR="00CC5BCB" w:rsidRPr="00CC5BCB">
        <w:t xml:space="preserve"> </w:t>
      </w:r>
      <w:r w:rsidRPr="00CC5BCB">
        <w:t>закон</w:t>
      </w:r>
      <w:r w:rsidR="00CC5BCB" w:rsidRPr="00CC5BCB">
        <w:t xml:space="preserve"> </w:t>
      </w:r>
      <w:r w:rsidRPr="00CC5BCB">
        <w:t>Российской</w:t>
      </w:r>
      <w:r w:rsidR="00CC5BCB" w:rsidRPr="00CC5BCB">
        <w:t xml:space="preserve"> </w:t>
      </w:r>
      <w:r w:rsidRPr="00CC5BCB">
        <w:t>Федерации</w:t>
      </w:r>
      <w:r w:rsidR="00CC5BCB" w:rsidRPr="00CC5BCB">
        <w:t xml:space="preserve"> </w:t>
      </w:r>
      <w:r w:rsidRPr="00CC5BCB">
        <w:t>“Об</w:t>
      </w:r>
      <w:r w:rsidR="00CC5BCB" w:rsidRPr="00CC5BCB">
        <w:t xml:space="preserve"> </w:t>
      </w:r>
      <w:r w:rsidRPr="00CC5BCB">
        <w:t>информации,</w:t>
      </w:r>
      <w:r w:rsidR="00CC5BCB" w:rsidRPr="00CC5BCB">
        <w:t xml:space="preserve"> </w:t>
      </w:r>
      <w:r w:rsidRPr="00CC5BCB">
        <w:t>информатизации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защите</w:t>
      </w:r>
      <w:r w:rsidR="00CC5BCB" w:rsidRPr="00CC5BCB">
        <w:t xml:space="preserve"> </w:t>
      </w:r>
      <w:r w:rsidRPr="00CC5BCB">
        <w:t>информации”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20</w:t>
      </w:r>
      <w:r w:rsidR="00CC5BCB" w:rsidRPr="00CC5BCB">
        <w:t xml:space="preserve"> </w:t>
      </w:r>
      <w:r w:rsidRPr="00CC5BCB">
        <w:t>февраля</w:t>
      </w:r>
      <w:r w:rsidR="00CC5BCB" w:rsidRPr="00CC5BCB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CC5BCB">
          <w:t>1995</w:t>
        </w:r>
        <w:r w:rsidR="00CC5BCB" w:rsidRPr="00CC5BCB">
          <w:t xml:space="preserve"> </w:t>
        </w:r>
        <w:r w:rsidRPr="00CC5BCB">
          <w:t>г</w:t>
        </w:r>
      </w:smartTag>
      <w:r w:rsidR="00CC5BCB" w:rsidRPr="00CC5BCB">
        <w:t xml:space="preserve">. </w:t>
      </w:r>
      <w:r w:rsidRPr="00CC5BCB">
        <w:t>№</w:t>
      </w:r>
      <w:r w:rsidR="00CC5BCB" w:rsidRPr="00CC5BCB">
        <w:t xml:space="preserve"> </w:t>
      </w:r>
      <w:r w:rsidRPr="00CC5BCB">
        <w:t>24-ФЗ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23</w:t>
      </w:r>
      <w:r w:rsidR="00CC5BCB" w:rsidRPr="00CC5BCB">
        <w:t xml:space="preserve">. </w:t>
      </w:r>
      <w:r w:rsidRPr="00CC5BCB">
        <w:t>ГОСТ</w:t>
      </w:r>
      <w:r w:rsidR="00CC5BCB" w:rsidRPr="00CC5BCB">
        <w:t xml:space="preserve"> </w:t>
      </w:r>
      <w:r w:rsidRPr="00CC5BCB">
        <w:t>Р</w:t>
      </w:r>
      <w:r w:rsidR="00CC5BCB" w:rsidRPr="00CC5BCB">
        <w:t xml:space="preserve"> </w:t>
      </w:r>
      <w:r w:rsidRPr="00CC5BCB">
        <w:t>51141-98</w:t>
      </w:r>
      <w:r w:rsidR="00CC5BCB" w:rsidRPr="00CC5BCB">
        <w:t xml:space="preserve"> </w:t>
      </w:r>
      <w:r w:rsidRPr="00CC5BCB">
        <w:t>Делопроизводство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архивное</w:t>
      </w:r>
      <w:r w:rsidR="00CC5BCB" w:rsidRPr="00CC5BCB">
        <w:t xml:space="preserve"> </w:t>
      </w:r>
      <w:r w:rsidRPr="00CC5BCB">
        <w:t>дело</w:t>
      </w:r>
      <w:r w:rsidR="00CC5BCB" w:rsidRPr="00CC5BCB">
        <w:t xml:space="preserve">. </w:t>
      </w:r>
      <w:r w:rsidRPr="00CC5BCB">
        <w:t>Термины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определения</w:t>
      </w:r>
      <w:r w:rsidR="00CC5BCB">
        <w:t xml:space="preserve">. - </w:t>
      </w:r>
      <w:r w:rsidRPr="00CC5BCB">
        <w:t>М</w:t>
      </w:r>
      <w:r w:rsidR="00CC5BCB" w:rsidRPr="00CC5BCB">
        <w:t xml:space="preserve">.: </w:t>
      </w:r>
      <w:r w:rsidRPr="00CC5BCB">
        <w:t>Госстандарт</w:t>
      </w:r>
      <w:r w:rsidR="00CC5BCB" w:rsidRPr="00CC5BCB">
        <w:t xml:space="preserve"> </w:t>
      </w:r>
      <w:r w:rsidRPr="00CC5BCB">
        <w:t>России,</w:t>
      </w:r>
      <w:r w:rsidR="00CC5BCB" w:rsidRPr="00CC5BCB">
        <w:t xml:space="preserve"> </w:t>
      </w:r>
      <w:r w:rsidRPr="00CC5BCB">
        <w:t>1998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24</w:t>
      </w:r>
      <w:r w:rsidR="00CC5BCB" w:rsidRPr="00CC5BCB">
        <w:t xml:space="preserve">. </w:t>
      </w:r>
      <w:r w:rsidRPr="00CC5BCB">
        <w:t>ГОСТ</w:t>
      </w:r>
      <w:r w:rsidR="00CC5BCB" w:rsidRPr="00CC5BCB">
        <w:t xml:space="preserve"> </w:t>
      </w:r>
      <w:r w:rsidRPr="00CC5BCB">
        <w:t>Р</w:t>
      </w:r>
      <w:r w:rsidR="00CC5BCB" w:rsidRPr="00CC5BCB">
        <w:t xml:space="preserve"> </w:t>
      </w:r>
      <w:r w:rsidRPr="00CC5BCB">
        <w:t>6</w:t>
      </w:r>
      <w:r w:rsidR="00CC5BCB">
        <w:t>.3</w:t>
      </w:r>
      <w:r w:rsidRPr="00CC5BCB">
        <w:t>0</w:t>
      </w:r>
      <w:r w:rsidR="00CC5BCB" w:rsidRPr="00CC5BCB">
        <w:t>-</w:t>
      </w:r>
      <w:r w:rsidRPr="00CC5BCB">
        <w:t>97</w:t>
      </w:r>
      <w:r w:rsidR="00CC5BCB" w:rsidRPr="00CC5BCB">
        <w:t xml:space="preserve"> </w:t>
      </w:r>
      <w:r w:rsidRPr="00CC5BCB">
        <w:t>Унифицированные</w:t>
      </w:r>
      <w:r w:rsidR="00CC5BCB" w:rsidRPr="00CC5BCB">
        <w:t xml:space="preserve"> </w:t>
      </w:r>
      <w:r w:rsidRPr="00CC5BCB">
        <w:t>системы</w:t>
      </w:r>
      <w:r w:rsidR="00CC5BCB" w:rsidRPr="00CC5BCB">
        <w:t xml:space="preserve"> </w:t>
      </w:r>
      <w:r w:rsidRPr="00CC5BCB">
        <w:t>документации</w:t>
      </w:r>
      <w:r w:rsidR="00CC5BCB" w:rsidRPr="00CC5BCB">
        <w:t xml:space="preserve">. </w:t>
      </w:r>
      <w:r w:rsidRPr="00CC5BCB">
        <w:t>Унифицированная</w:t>
      </w:r>
      <w:r w:rsidR="00CC5BCB" w:rsidRPr="00CC5BCB">
        <w:t xml:space="preserve"> </w:t>
      </w:r>
      <w:r w:rsidRPr="00CC5BCB">
        <w:t>система</w:t>
      </w:r>
      <w:r w:rsidR="00CC5BCB" w:rsidRPr="00CC5BCB">
        <w:t xml:space="preserve"> </w:t>
      </w:r>
      <w:r w:rsidRPr="00CC5BCB">
        <w:t>организационно-распорядительной</w:t>
      </w:r>
      <w:r w:rsidR="00CC5BCB" w:rsidRPr="00CC5BCB">
        <w:t xml:space="preserve"> </w:t>
      </w:r>
      <w:r w:rsidRPr="00CC5BCB">
        <w:t>документации</w:t>
      </w:r>
      <w:r w:rsidR="00CC5BCB" w:rsidRPr="00CC5BCB">
        <w:t xml:space="preserve">. </w:t>
      </w:r>
      <w:r w:rsidRPr="00CC5BCB">
        <w:t>Требования</w:t>
      </w:r>
      <w:r w:rsidR="00CC5BCB" w:rsidRPr="00CC5BCB">
        <w:t xml:space="preserve"> </w:t>
      </w:r>
      <w:r w:rsidRPr="00CC5BCB">
        <w:t>к</w:t>
      </w:r>
      <w:r w:rsidR="00CC5BCB" w:rsidRPr="00CC5BCB">
        <w:t xml:space="preserve"> </w:t>
      </w:r>
      <w:r w:rsidRPr="00CC5BCB">
        <w:t>оформлению</w:t>
      </w:r>
      <w:r w:rsidR="00CC5BCB" w:rsidRPr="00CC5BCB">
        <w:t xml:space="preserve"> </w:t>
      </w:r>
      <w:r w:rsidRPr="00CC5BCB">
        <w:t>документов</w:t>
      </w:r>
      <w:r w:rsidR="00CC5BCB">
        <w:t xml:space="preserve">. - </w:t>
      </w:r>
      <w:r w:rsidRPr="00CC5BCB">
        <w:t>М</w:t>
      </w:r>
      <w:r w:rsidR="00CC5BCB" w:rsidRPr="00CC5BCB">
        <w:t xml:space="preserve">., </w:t>
      </w:r>
      <w:r w:rsidRPr="00CC5BCB">
        <w:t>1997</w:t>
      </w:r>
      <w:r w:rsidR="00CC5BCB" w:rsidRPr="00CC5BCB">
        <w:t xml:space="preserve">. </w:t>
      </w:r>
      <w:r w:rsidRPr="00CC5BCB">
        <w:t>с</w:t>
      </w:r>
      <w:r w:rsidR="00CC5BCB">
        <w:t>.2</w:t>
      </w:r>
      <w:r w:rsidR="00CC5BCB" w:rsidRPr="00CC5BCB">
        <w:t>-</w:t>
      </w:r>
      <w:r w:rsidRPr="00CC5BCB">
        <w:t>3</w:t>
      </w:r>
      <w:r w:rsidR="00CC5BCB" w:rsidRPr="00CC5BCB">
        <w:t xml:space="preserve">. </w:t>
      </w:r>
      <w:r w:rsidRPr="00CC5BCB">
        <w:t>С</w:t>
      </w:r>
      <w:r w:rsidR="00CC5BCB" w:rsidRPr="00CC5BCB">
        <w:t xml:space="preserve"> </w:t>
      </w:r>
      <w:r w:rsidRPr="00CC5BCB">
        <w:t>изменениями</w:t>
      </w:r>
      <w:r w:rsidR="00CC5BCB" w:rsidRPr="00CC5BCB">
        <w:t xml:space="preserve"> </w:t>
      </w:r>
      <w:r w:rsidRPr="00CC5BCB">
        <w:t>№</w:t>
      </w:r>
      <w:r w:rsidR="00CC5BCB" w:rsidRPr="00CC5BCB">
        <w:t xml:space="preserve"> </w:t>
      </w:r>
      <w:r w:rsidRPr="00CC5BCB">
        <w:t>1,</w:t>
      </w:r>
      <w:r w:rsidR="00CC5BCB" w:rsidRPr="00CC5BCB">
        <w:t xml:space="preserve"> </w:t>
      </w:r>
      <w:r w:rsidRPr="00CC5BCB">
        <w:t>утвержденными</w:t>
      </w:r>
      <w:r w:rsidR="00CC5BCB" w:rsidRPr="00CC5BCB">
        <w:t xml:space="preserve"> </w:t>
      </w:r>
      <w:r w:rsidRPr="00CC5BCB">
        <w:t>постановлением</w:t>
      </w:r>
      <w:r w:rsidR="00CC5BCB" w:rsidRPr="00CC5BCB">
        <w:t xml:space="preserve"> </w:t>
      </w:r>
      <w:r w:rsidRPr="00CC5BCB">
        <w:t>Госстандарта</w:t>
      </w:r>
      <w:r w:rsidR="00CC5BCB" w:rsidRPr="00CC5BCB">
        <w:t xml:space="preserve"> </w:t>
      </w:r>
      <w:r w:rsidRPr="00CC5BCB">
        <w:t>России</w:t>
      </w:r>
      <w:r w:rsidR="00CC5BCB" w:rsidRPr="00CC5BCB">
        <w:t xml:space="preserve"> </w:t>
      </w:r>
      <w:r w:rsidRPr="00CC5BCB">
        <w:t>от</w:t>
      </w:r>
      <w:r w:rsidR="00CC5BCB" w:rsidRPr="00CC5BCB">
        <w:t xml:space="preserve"> </w:t>
      </w:r>
      <w:r w:rsidRPr="00CC5BCB">
        <w:t>21</w:t>
      </w:r>
      <w:r w:rsidR="00CC5BCB">
        <w:t>.0</w:t>
      </w:r>
      <w:r w:rsidRPr="00CC5BCB">
        <w:t>1</w:t>
      </w:r>
      <w:r w:rsidR="00CC5BCB" w:rsidRPr="00CC5BCB">
        <w:t xml:space="preserve"> </w:t>
      </w:r>
      <w:r w:rsidRPr="00CC5BCB">
        <w:t>2000</w:t>
      </w:r>
      <w:r w:rsidR="00CC5BCB" w:rsidRPr="00CC5BCB">
        <w:t xml:space="preserve"> </w:t>
      </w:r>
      <w:r w:rsidRPr="00CC5BCB">
        <w:t>№</w:t>
      </w:r>
      <w:r w:rsidR="00CC5BCB" w:rsidRPr="00CC5BCB">
        <w:t xml:space="preserve"> </w:t>
      </w:r>
      <w:r w:rsidRPr="00CC5BCB">
        <w:t>9-ст</w:t>
      </w:r>
      <w:r w:rsidR="00CC5BCB" w:rsidRPr="00CC5BCB">
        <w:t xml:space="preserve"> </w:t>
      </w:r>
      <w:r w:rsidRPr="00CC5BCB">
        <w:t>“О</w:t>
      </w:r>
      <w:r w:rsidR="00CC5BCB" w:rsidRPr="00CC5BCB">
        <w:t xml:space="preserve"> </w:t>
      </w:r>
      <w:r w:rsidRPr="00CC5BCB">
        <w:t>принятии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введении</w:t>
      </w:r>
      <w:r w:rsidR="00CC5BCB" w:rsidRPr="00CC5BCB">
        <w:t xml:space="preserve"> </w:t>
      </w:r>
      <w:r w:rsidRPr="00CC5BCB">
        <w:t>в</w:t>
      </w:r>
      <w:r w:rsidR="00CC5BCB" w:rsidRPr="00CC5BCB">
        <w:t xml:space="preserve"> </w:t>
      </w:r>
      <w:r w:rsidRPr="00CC5BCB">
        <w:t>действие</w:t>
      </w:r>
      <w:r w:rsidR="00CC5BCB" w:rsidRPr="00CC5BCB">
        <w:t xml:space="preserve"> </w:t>
      </w:r>
      <w:r w:rsidRPr="00CC5BCB">
        <w:t>изменения</w:t>
      </w:r>
      <w:r w:rsidR="00CC5BCB" w:rsidRPr="00CC5BCB">
        <w:t xml:space="preserve"> </w:t>
      </w:r>
      <w:r w:rsidRPr="00CC5BCB">
        <w:t>ГОСТ-Р“</w:t>
      </w:r>
      <w:r w:rsidR="00CC5BCB" w:rsidRPr="00CC5BCB">
        <w:t>.</w:t>
      </w:r>
    </w:p>
    <w:p w:rsidR="00E24987" w:rsidRPr="00CC5BCB" w:rsidRDefault="00E24987" w:rsidP="00A22D66">
      <w:pPr>
        <w:pStyle w:val="aa"/>
      </w:pPr>
      <w:r w:rsidRPr="00CC5BCB">
        <w:t>Дополнительная</w:t>
      </w:r>
    </w:p>
    <w:p w:rsidR="00CC5BCB" w:rsidRPr="00CC5BCB" w:rsidRDefault="00E24987" w:rsidP="00A22D66">
      <w:pPr>
        <w:pStyle w:val="aa"/>
      </w:pPr>
      <w:r w:rsidRPr="00CC5BCB">
        <w:t>1</w:t>
      </w:r>
      <w:r w:rsidR="00CC5BCB" w:rsidRPr="00CC5BCB">
        <w:t xml:space="preserve">. </w:t>
      </w:r>
      <w:r w:rsidRPr="00CC5BCB">
        <w:t>Установление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. </w:t>
      </w:r>
      <w:r w:rsidRPr="00CC5BCB">
        <w:t>Учебное</w:t>
      </w:r>
      <w:r w:rsidR="00CC5BCB" w:rsidRPr="00CC5BCB">
        <w:t xml:space="preserve"> </w:t>
      </w:r>
      <w:r w:rsidRPr="00CC5BCB">
        <w:t>пособие</w:t>
      </w:r>
      <w:r w:rsidR="00CC5BCB">
        <w:t xml:space="preserve">. - </w:t>
      </w:r>
      <w:r w:rsidRPr="00CC5BCB">
        <w:t>М</w:t>
      </w:r>
      <w:r w:rsidR="00CC5BCB" w:rsidRPr="00CC5BCB">
        <w:t xml:space="preserve">.: </w:t>
      </w:r>
      <w:r w:rsidRPr="00CC5BCB">
        <w:t>ВНИИ</w:t>
      </w:r>
      <w:r w:rsidR="00CC5BCB" w:rsidRPr="00CC5BCB">
        <w:t xml:space="preserve"> </w:t>
      </w:r>
      <w:r w:rsidRPr="00CC5BCB">
        <w:t>МВД,</w:t>
      </w:r>
      <w:r w:rsidR="00CC5BCB" w:rsidRPr="00CC5BCB">
        <w:t xml:space="preserve"> </w:t>
      </w:r>
      <w:r w:rsidRPr="00CC5BCB">
        <w:t>1987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2</w:t>
      </w:r>
      <w:r w:rsidR="00CC5BCB" w:rsidRPr="00CC5BCB">
        <w:t xml:space="preserve">. </w:t>
      </w:r>
      <w:r w:rsidRPr="00CC5BCB">
        <w:t>Особенности</w:t>
      </w:r>
      <w:r w:rsidR="00CC5BCB" w:rsidRPr="00CC5BCB">
        <w:t xml:space="preserve"> </w:t>
      </w:r>
      <w:r w:rsidRPr="00CC5BCB">
        <w:t>исследования</w:t>
      </w:r>
      <w:r w:rsidR="00CC5BCB" w:rsidRPr="00CC5BCB">
        <w:t xml:space="preserve"> </w:t>
      </w:r>
      <w:r w:rsidRPr="00CC5BCB">
        <w:t>некоторых</w:t>
      </w:r>
      <w:r w:rsidR="00CC5BCB" w:rsidRPr="00CC5BCB">
        <w:t xml:space="preserve"> </w:t>
      </w:r>
      <w:r w:rsidRPr="00CC5BCB">
        <w:t>объектов</w:t>
      </w:r>
      <w:r w:rsidR="00CC5BCB" w:rsidRPr="00CC5BCB">
        <w:t xml:space="preserve"> </w:t>
      </w:r>
      <w:r w:rsidRPr="00CC5BCB">
        <w:t>традиционной</w:t>
      </w:r>
      <w:r w:rsidR="00CC5BCB" w:rsidRPr="00CC5BCB">
        <w:t xml:space="preserve"> </w:t>
      </w:r>
      <w:r w:rsidRPr="00CC5BCB">
        <w:t>криминалистической</w:t>
      </w:r>
      <w:r w:rsidR="00CC5BCB" w:rsidRPr="00CC5BCB">
        <w:t xml:space="preserve"> </w:t>
      </w:r>
      <w:r w:rsidRPr="00CC5BCB">
        <w:t>экспертизы</w:t>
      </w:r>
      <w:r w:rsidR="00CC5BCB" w:rsidRPr="00CC5BCB">
        <w:t xml:space="preserve">. </w:t>
      </w:r>
      <w:r w:rsidRPr="00CC5BCB">
        <w:t>Учебное</w:t>
      </w:r>
      <w:r w:rsidR="00CC5BCB" w:rsidRPr="00CC5BCB">
        <w:t xml:space="preserve"> </w:t>
      </w:r>
      <w:r w:rsidRPr="00CC5BCB">
        <w:t>пособие</w:t>
      </w:r>
      <w:r w:rsidR="00CC5BCB">
        <w:t xml:space="preserve">. - </w:t>
      </w:r>
      <w:r w:rsidRPr="00CC5BCB">
        <w:t>М,</w:t>
      </w:r>
      <w:r w:rsidR="00CC5BCB" w:rsidRPr="00CC5BCB">
        <w:t xml:space="preserve">: </w:t>
      </w:r>
      <w:r w:rsidRPr="00CC5BCB">
        <w:t>ЭКЦ</w:t>
      </w:r>
      <w:r w:rsidR="00CC5BCB" w:rsidRPr="00CC5BCB">
        <w:t xml:space="preserve"> </w:t>
      </w:r>
      <w:r w:rsidRPr="00CC5BCB">
        <w:t>МВД</w:t>
      </w:r>
      <w:r w:rsidR="00CC5BCB" w:rsidRPr="00CC5BCB">
        <w:t xml:space="preserve"> </w:t>
      </w:r>
      <w:r w:rsidRPr="00CC5BCB">
        <w:t>РФ</w:t>
      </w:r>
      <w:r w:rsidR="00CC5BCB">
        <w:t>. 19</w:t>
      </w:r>
      <w:r w:rsidRPr="00CC5BCB">
        <w:t>93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3</w:t>
      </w:r>
      <w:r w:rsidR="00CC5BCB" w:rsidRPr="00CC5BCB">
        <w:t xml:space="preserve">. </w:t>
      </w:r>
      <w:r w:rsidRPr="00CC5BCB">
        <w:t>Комплексное</w:t>
      </w:r>
      <w:r w:rsidR="00CC5BCB" w:rsidRPr="00CC5BCB">
        <w:t xml:space="preserve"> </w:t>
      </w:r>
      <w:r w:rsidRPr="00CC5BCB">
        <w:t>криминалистическое</w:t>
      </w:r>
      <w:r w:rsidR="00CC5BCB" w:rsidRPr="00CC5BCB">
        <w:t xml:space="preserve"> </w:t>
      </w:r>
      <w:r w:rsidRPr="00CC5BCB">
        <w:t>исследование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изготовленных</w:t>
      </w:r>
      <w:r w:rsidR="00CC5BCB" w:rsidRPr="00CC5BCB">
        <w:t xml:space="preserve"> </w:t>
      </w:r>
      <w:r w:rsidRPr="00CC5BCB">
        <w:t>полиграфическим</w:t>
      </w:r>
      <w:r w:rsidR="00CC5BCB" w:rsidRPr="00CC5BCB">
        <w:t xml:space="preserve"> </w:t>
      </w:r>
      <w:r w:rsidRPr="00CC5BCB">
        <w:t>способом</w:t>
      </w:r>
      <w:r w:rsidR="00CC5BCB">
        <w:t xml:space="preserve">. - </w:t>
      </w:r>
      <w:r w:rsidRPr="00CC5BCB">
        <w:t>М</w:t>
      </w:r>
      <w:r w:rsidR="00CC5BCB" w:rsidRPr="00CC5BCB">
        <w:t xml:space="preserve">., </w:t>
      </w:r>
      <w:r w:rsidRPr="00CC5BCB">
        <w:t>1985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4</w:t>
      </w:r>
      <w:r w:rsidR="00CC5BCB" w:rsidRPr="00CC5BCB">
        <w:t xml:space="preserve">. </w:t>
      </w:r>
      <w:r w:rsidRPr="00CC5BCB">
        <w:t>Павленко</w:t>
      </w:r>
      <w:r w:rsidR="00CC5BCB" w:rsidRPr="00CC5BCB">
        <w:t xml:space="preserve"> </w:t>
      </w:r>
      <w:r w:rsidRPr="00CC5BCB">
        <w:t>С</w:t>
      </w:r>
      <w:r w:rsidR="00CC5BCB">
        <w:t xml:space="preserve">.Д. </w:t>
      </w:r>
      <w:r w:rsidRPr="00CC5BCB">
        <w:t>Криминалистическое</w:t>
      </w:r>
      <w:r w:rsidR="00CC5BCB" w:rsidRPr="00CC5BCB">
        <w:t xml:space="preserve"> </w:t>
      </w:r>
      <w:r w:rsidRPr="00CC5BCB">
        <w:t>исследование</w:t>
      </w:r>
      <w:r w:rsidR="00CC5BCB" w:rsidRPr="00CC5BCB">
        <w:t xml:space="preserve"> </w:t>
      </w:r>
      <w:r w:rsidRPr="00CC5BCB">
        <w:t>оттисков</w:t>
      </w:r>
      <w:r w:rsidR="00CC5BCB" w:rsidRPr="00CC5BCB">
        <w:t xml:space="preserve"> </w:t>
      </w:r>
      <w:r w:rsidRPr="00CC5BCB">
        <w:t>печатных</w:t>
      </w:r>
      <w:r w:rsidR="00CC5BCB" w:rsidRPr="00CC5BCB">
        <w:t xml:space="preserve"> </w:t>
      </w:r>
      <w:r w:rsidRPr="00CC5BCB">
        <w:t>форм,</w:t>
      </w:r>
      <w:r w:rsidR="00CC5BCB" w:rsidRPr="00CC5BCB">
        <w:t xml:space="preserve"> - </w:t>
      </w:r>
      <w:r w:rsidRPr="00CC5BCB">
        <w:t>Киев,</w:t>
      </w:r>
      <w:r w:rsidR="00CC5BCB" w:rsidRPr="00CC5BCB">
        <w:t xml:space="preserve"> </w:t>
      </w:r>
      <w:r w:rsidRPr="00CC5BCB">
        <w:t>1970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5</w:t>
      </w:r>
      <w:r w:rsidR="00CC5BCB" w:rsidRPr="00CC5BCB">
        <w:t xml:space="preserve">. </w:t>
      </w:r>
      <w:r w:rsidRPr="00CC5BCB">
        <w:t>Касимова</w:t>
      </w:r>
      <w:r w:rsidR="00CC5BCB" w:rsidRPr="00CC5BCB">
        <w:t xml:space="preserve"> </w:t>
      </w:r>
      <w:r w:rsidRPr="00CC5BCB">
        <w:t>С</w:t>
      </w:r>
      <w:r w:rsidR="00CC5BCB">
        <w:t xml:space="preserve">.Ш. </w:t>
      </w:r>
      <w:r w:rsidRPr="00CC5BCB">
        <w:t>Чередниченко</w:t>
      </w:r>
      <w:r w:rsidR="00CC5BCB" w:rsidRPr="00CC5BCB">
        <w:t xml:space="preserve"> </w:t>
      </w:r>
      <w:r w:rsidRPr="00CC5BCB">
        <w:t>Л</w:t>
      </w:r>
      <w:r w:rsidR="00CC5BCB">
        <w:t xml:space="preserve">.А. </w:t>
      </w:r>
      <w:r w:rsidRPr="00CC5BCB">
        <w:t>Исследование</w:t>
      </w:r>
      <w:r w:rsidR="00CC5BCB" w:rsidRPr="00CC5BCB">
        <w:t xml:space="preserve"> </w:t>
      </w:r>
      <w:r w:rsidRPr="00CC5BCB">
        <w:t>бланков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другой</w:t>
      </w:r>
      <w:r w:rsidR="00CC5BCB" w:rsidRPr="00CC5BCB">
        <w:t xml:space="preserve"> </w:t>
      </w:r>
      <w:r w:rsidRPr="00CC5BCB">
        <w:t>акцидентной</w:t>
      </w:r>
      <w:r w:rsidR="00CC5BCB" w:rsidRPr="00CC5BCB">
        <w:t xml:space="preserve"> </w:t>
      </w:r>
      <w:r w:rsidRPr="00CC5BCB">
        <w:t>продукции</w:t>
      </w:r>
      <w:r w:rsidR="00CC5BCB">
        <w:t xml:space="preserve">. - </w:t>
      </w:r>
      <w:r w:rsidRPr="00CC5BCB">
        <w:t>М</w:t>
      </w:r>
      <w:r w:rsidR="00CC5BCB" w:rsidRPr="00CC5BCB">
        <w:t xml:space="preserve">., </w:t>
      </w:r>
      <w:r w:rsidRPr="00CC5BCB">
        <w:t>1966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6</w:t>
      </w:r>
      <w:r w:rsidR="00CC5BCB" w:rsidRPr="00CC5BCB">
        <w:t xml:space="preserve">. </w:t>
      </w:r>
      <w:r w:rsidRPr="00CC5BCB">
        <w:t>Толкачева</w:t>
      </w:r>
      <w:r w:rsidR="00CC5BCB" w:rsidRPr="00CC5BCB">
        <w:t xml:space="preserve"> </w:t>
      </w:r>
      <w:r w:rsidRPr="00CC5BCB">
        <w:t>Ф</w:t>
      </w:r>
      <w:r w:rsidR="00CC5BCB">
        <w:t xml:space="preserve">.К. </w:t>
      </w:r>
      <w:r w:rsidRPr="00CC5BCB">
        <w:t>Установление</w:t>
      </w:r>
      <w:r w:rsidR="00CC5BCB" w:rsidRPr="00CC5BCB">
        <w:t xml:space="preserve"> </w:t>
      </w:r>
      <w:r w:rsidRPr="00CC5BCB">
        <w:t>групповой</w:t>
      </w:r>
      <w:r w:rsidR="00CC5BCB" w:rsidRPr="00CC5BCB">
        <w:t xml:space="preserve"> </w:t>
      </w:r>
      <w:r w:rsidRPr="00CC5BCB">
        <w:t>принадлежности</w:t>
      </w:r>
      <w:r w:rsidR="00CC5BCB" w:rsidRPr="00CC5BCB">
        <w:t xml:space="preserve"> </w:t>
      </w:r>
      <w:r w:rsidRPr="00CC5BCB">
        <w:t>электрографических</w:t>
      </w:r>
      <w:r w:rsidR="00CC5BCB" w:rsidRPr="00CC5BCB">
        <w:t xml:space="preserve"> </w:t>
      </w:r>
      <w:r w:rsidRPr="00CC5BCB">
        <w:t>аппаратов</w:t>
      </w:r>
      <w:r w:rsidR="00CC5BCB" w:rsidRPr="00CC5BCB">
        <w:t xml:space="preserve"> </w:t>
      </w:r>
      <w:r w:rsidRPr="00CC5BCB">
        <w:t>по</w:t>
      </w:r>
      <w:r w:rsidR="00CC5BCB" w:rsidRPr="00CC5BCB">
        <w:t xml:space="preserve"> </w:t>
      </w:r>
      <w:r w:rsidRPr="00CC5BCB">
        <w:t>отпечатанным</w:t>
      </w:r>
      <w:r w:rsidR="00CC5BCB" w:rsidRPr="00CC5BCB">
        <w:t xml:space="preserve"> </w:t>
      </w:r>
      <w:r w:rsidRPr="00CC5BCB">
        <w:t>на</w:t>
      </w:r>
      <w:r w:rsidR="00CC5BCB" w:rsidRPr="00CC5BCB">
        <w:t xml:space="preserve"> </w:t>
      </w:r>
      <w:r w:rsidRPr="00CC5BCB">
        <w:t>них</w:t>
      </w:r>
      <w:r w:rsidR="00CC5BCB" w:rsidRPr="00CC5BCB">
        <w:t xml:space="preserve"> </w:t>
      </w:r>
      <w:r w:rsidRPr="00CC5BCB">
        <w:t>текстам</w:t>
      </w:r>
      <w:r w:rsidR="00CC5BCB" w:rsidRPr="00CC5BCB">
        <w:t xml:space="preserve">. </w:t>
      </w:r>
      <w:r w:rsidRPr="00CC5BCB">
        <w:t>М,</w:t>
      </w:r>
      <w:r w:rsidR="00CC5BCB">
        <w:t>. 19</w:t>
      </w:r>
      <w:r w:rsidRPr="00CC5BCB">
        <w:t>81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7</w:t>
      </w:r>
      <w:r w:rsidR="00CC5BCB" w:rsidRPr="00CC5BCB">
        <w:t xml:space="preserve">. </w:t>
      </w:r>
      <w:r w:rsidRPr="00CC5BCB">
        <w:t>Лютов</w:t>
      </w:r>
      <w:r w:rsidR="00CC5BCB" w:rsidRPr="00CC5BCB">
        <w:t xml:space="preserve"> </w:t>
      </w:r>
      <w:r w:rsidRPr="00CC5BCB">
        <w:t>В</w:t>
      </w:r>
      <w:r w:rsidR="00CC5BCB">
        <w:t xml:space="preserve">.П., </w:t>
      </w:r>
      <w:r w:rsidRPr="00CC5BCB">
        <w:t>Стариков</w:t>
      </w:r>
      <w:r w:rsidR="00CC5BCB" w:rsidRPr="00CC5BCB">
        <w:t xml:space="preserve"> </w:t>
      </w:r>
      <w:r w:rsidRPr="00CC5BCB">
        <w:t>Е</w:t>
      </w:r>
      <w:r w:rsidR="00CC5BCB">
        <w:t xml:space="preserve">.В., </w:t>
      </w:r>
      <w:r w:rsidRPr="00CC5BCB">
        <w:t>Кузнецов</w:t>
      </w:r>
      <w:r w:rsidR="00CC5BCB" w:rsidRPr="00CC5BCB">
        <w:t xml:space="preserve"> </w:t>
      </w:r>
      <w:r w:rsidRPr="00CC5BCB">
        <w:t>В</w:t>
      </w:r>
      <w:r w:rsidR="00CC5BCB">
        <w:t xml:space="preserve">.В., </w:t>
      </w:r>
      <w:r w:rsidRPr="00CC5BCB">
        <w:t>Алехина</w:t>
      </w:r>
      <w:r w:rsidR="00CC5BCB" w:rsidRPr="00CC5BCB">
        <w:t xml:space="preserve"> </w:t>
      </w:r>
      <w:r w:rsidRPr="00CC5BCB">
        <w:t>С</w:t>
      </w:r>
      <w:r w:rsidR="00CC5BCB">
        <w:t xml:space="preserve">.Н. </w:t>
      </w:r>
      <w:r w:rsidRPr="00CC5BCB">
        <w:t>К</w:t>
      </w:r>
      <w:r w:rsidR="00CC5BCB" w:rsidRPr="00CC5BCB">
        <w:t xml:space="preserve"> </w:t>
      </w:r>
      <w:r w:rsidRPr="00CC5BCB">
        <w:t>вопросу</w:t>
      </w:r>
      <w:r w:rsidR="00CC5BCB" w:rsidRPr="00CC5BCB">
        <w:t xml:space="preserve"> </w:t>
      </w:r>
      <w:r w:rsidRPr="00CC5BCB">
        <w:t>об</w:t>
      </w:r>
      <w:r w:rsidR="00CC5BCB" w:rsidRPr="00CC5BCB">
        <w:t xml:space="preserve"> </w:t>
      </w:r>
      <w:r w:rsidRPr="00CC5BCB">
        <w:t>исследовании</w:t>
      </w:r>
      <w:r w:rsidR="00CC5BCB" w:rsidRPr="00CC5BCB">
        <w:t xml:space="preserve"> </w:t>
      </w:r>
      <w:r w:rsidRPr="00CC5BCB">
        <w:t>документов,</w:t>
      </w:r>
      <w:r w:rsidR="00CC5BCB" w:rsidRPr="00CC5BCB">
        <w:t xml:space="preserve"> </w:t>
      </w:r>
      <w:r w:rsidRPr="00CC5BCB">
        <w:t>изготовленных</w:t>
      </w:r>
      <w:r w:rsidR="00CC5BCB" w:rsidRPr="00CC5BCB">
        <w:t xml:space="preserve"> </w:t>
      </w:r>
      <w:r w:rsidRPr="00CC5BCB">
        <w:t>средствами</w:t>
      </w:r>
      <w:r w:rsidR="00CC5BCB" w:rsidRPr="00CC5BCB">
        <w:t xml:space="preserve"> </w:t>
      </w:r>
      <w:r w:rsidRPr="00CC5BCB">
        <w:t>репрографии,</w:t>
      </w:r>
      <w:r w:rsidR="00CC5BCB" w:rsidRPr="00CC5BCB">
        <w:t xml:space="preserve"> - </w:t>
      </w:r>
      <w:r w:rsidRPr="00CC5BCB">
        <w:t>Экспертная</w:t>
      </w:r>
      <w:r w:rsidR="00CC5BCB" w:rsidRPr="00CC5BCB">
        <w:t xml:space="preserve"> </w:t>
      </w:r>
      <w:r w:rsidRPr="00CC5BCB">
        <w:t>практика,</w:t>
      </w:r>
      <w:r w:rsidR="00CC5BCB" w:rsidRPr="00CC5BCB">
        <w:t xml:space="preserve"> </w:t>
      </w:r>
      <w:r w:rsidRPr="00CC5BCB">
        <w:t>№</w:t>
      </w:r>
      <w:r w:rsidR="00CC5BCB" w:rsidRPr="00CC5BCB">
        <w:t xml:space="preserve"> </w:t>
      </w:r>
      <w:r w:rsidRPr="00CC5BCB">
        <w:t>32,</w:t>
      </w:r>
      <w:r w:rsidR="00CC5BCB" w:rsidRPr="00CC5BCB">
        <w:t xml:space="preserve"> </w:t>
      </w:r>
      <w:r w:rsidRPr="00CC5BCB">
        <w:t>1991</w:t>
      </w:r>
      <w:r w:rsidR="00CC5BCB" w:rsidRPr="00CC5BCB">
        <w:t>.</w:t>
      </w:r>
    </w:p>
    <w:p w:rsidR="00CC5BCB" w:rsidRPr="00CC5BCB" w:rsidRDefault="00E24987" w:rsidP="00A22D66">
      <w:pPr>
        <w:pStyle w:val="aa"/>
      </w:pPr>
      <w:r w:rsidRPr="00CC5BCB">
        <w:t>8</w:t>
      </w:r>
      <w:r w:rsidR="00CC5BCB" w:rsidRPr="00CC5BCB">
        <w:t xml:space="preserve">. </w:t>
      </w:r>
      <w:r w:rsidRPr="00CC5BCB">
        <w:t>Криминалистическая</w:t>
      </w:r>
      <w:r w:rsidR="00CC5BCB" w:rsidRPr="00CC5BCB">
        <w:t xml:space="preserve"> </w:t>
      </w:r>
      <w:r w:rsidRPr="00CC5BCB">
        <w:t>экспертиза</w:t>
      </w:r>
      <w:r w:rsidR="00CC5BCB" w:rsidRPr="00CC5BCB">
        <w:t xml:space="preserve">: </w:t>
      </w:r>
      <w:r w:rsidRPr="00CC5BCB">
        <w:t>Исследование</w:t>
      </w:r>
      <w:r w:rsidR="00CC5BCB" w:rsidRPr="00CC5BCB">
        <w:t xml:space="preserve"> </w:t>
      </w:r>
      <w:r w:rsidRPr="00CC5BCB">
        <w:t>документов</w:t>
      </w:r>
      <w:r w:rsidR="00CC5BCB" w:rsidRPr="00CC5BCB">
        <w:t xml:space="preserve">: </w:t>
      </w:r>
      <w:r w:rsidRPr="00CC5BCB">
        <w:t>Межвузовский</w:t>
      </w:r>
      <w:r w:rsidR="00CC5BCB" w:rsidRPr="00CC5BCB">
        <w:t xml:space="preserve"> </w:t>
      </w:r>
      <w:r w:rsidRPr="00CC5BCB">
        <w:t>сборник</w:t>
      </w:r>
      <w:r w:rsidR="00CC5BCB" w:rsidRPr="00CC5BCB">
        <w:t xml:space="preserve"> </w:t>
      </w:r>
      <w:r w:rsidRPr="00CC5BCB">
        <w:t>научных</w:t>
      </w:r>
      <w:r w:rsidR="00CC5BCB" w:rsidRPr="00CC5BCB">
        <w:t xml:space="preserve"> </w:t>
      </w:r>
      <w:r w:rsidRPr="00CC5BCB">
        <w:t>статей</w:t>
      </w:r>
      <w:r w:rsidR="00CC5BCB" w:rsidRPr="00CC5BCB">
        <w:t xml:space="preserve"> </w:t>
      </w:r>
      <w:r w:rsidRPr="00CC5BCB">
        <w:t>/Научный</w:t>
      </w:r>
      <w:r w:rsidR="00CC5BCB" w:rsidRPr="00CC5BCB">
        <w:t xml:space="preserve"> </w:t>
      </w:r>
      <w:r w:rsidRPr="00CC5BCB">
        <w:t>редактор</w:t>
      </w:r>
      <w:r w:rsidR="00CC5BCB" w:rsidRPr="00CC5BCB">
        <w:t xml:space="preserve"> </w:t>
      </w:r>
      <w:r w:rsidRPr="00CC5BCB">
        <w:t>Б</w:t>
      </w:r>
      <w:r w:rsidR="00CC5BCB" w:rsidRPr="00CC5BCB">
        <w:t xml:space="preserve">. </w:t>
      </w:r>
      <w:r w:rsidRPr="00CC5BCB">
        <w:t>Н</w:t>
      </w:r>
      <w:r w:rsidR="00CC5BCB">
        <w:t>, М</w:t>
      </w:r>
      <w:r w:rsidRPr="00CC5BCB">
        <w:t>орозов,</w:t>
      </w:r>
      <w:r w:rsidR="00CC5BCB" w:rsidRPr="00CC5BCB">
        <w:t xml:space="preserve"> - </w:t>
      </w:r>
      <w:r w:rsidRPr="00CC5BCB">
        <w:t>Саратов</w:t>
      </w:r>
      <w:r w:rsidR="00CC5BCB" w:rsidRPr="00CC5BCB">
        <w:t xml:space="preserve">: </w:t>
      </w:r>
      <w:r w:rsidRPr="00CC5BCB">
        <w:t>СЮИ</w:t>
      </w:r>
      <w:r w:rsidR="00CC5BCB" w:rsidRPr="00CC5BCB">
        <w:t xml:space="preserve"> </w:t>
      </w:r>
      <w:r w:rsidRPr="00CC5BCB">
        <w:t>МВД</w:t>
      </w:r>
      <w:r w:rsidR="00CC5BCB" w:rsidRPr="00CC5BCB">
        <w:t xml:space="preserve"> </w:t>
      </w:r>
      <w:r w:rsidRPr="00CC5BCB">
        <w:t>России,</w:t>
      </w:r>
      <w:r w:rsidR="00CC5BCB" w:rsidRPr="00CC5BCB">
        <w:t xml:space="preserve"> </w:t>
      </w:r>
      <w:r w:rsidRPr="00CC5BCB">
        <w:t>1998</w:t>
      </w:r>
      <w:r w:rsidR="00CC5BCB">
        <w:t xml:space="preserve">. - </w:t>
      </w:r>
      <w:r w:rsidRPr="00CC5BCB">
        <w:t>72</w:t>
      </w:r>
      <w:r w:rsidR="00CC5BCB" w:rsidRPr="00CC5BCB">
        <w:t xml:space="preserve"> </w:t>
      </w:r>
      <w:r w:rsidRPr="00CC5BCB">
        <w:t>с</w:t>
      </w:r>
      <w:r w:rsidR="00CC5BCB" w:rsidRPr="00CC5BCB">
        <w:t>.</w:t>
      </w:r>
    </w:p>
    <w:p w:rsidR="00BA1184" w:rsidRDefault="00E24987" w:rsidP="00A22D66">
      <w:pPr>
        <w:pStyle w:val="aa"/>
      </w:pPr>
      <w:r w:rsidRPr="00CC5BCB">
        <w:t>9</w:t>
      </w:r>
      <w:r w:rsidR="00CC5BCB" w:rsidRPr="00CC5BCB">
        <w:t xml:space="preserve">. </w:t>
      </w:r>
      <w:r w:rsidRPr="00CC5BCB">
        <w:t>Стариков</w:t>
      </w:r>
      <w:r w:rsidR="00CC5BCB" w:rsidRPr="00CC5BCB">
        <w:t xml:space="preserve"> </w:t>
      </w:r>
      <w:r w:rsidRPr="00CC5BCB">
        <w:t>Е</w:t>
      </w:r>
      <w:r w:rsidR="00CC5BCB">
        <w:t xml:space="preserve">.В., </w:t>
      </w:r>
      <w:r w:rsidRPr="00CC5BCB">
        <w:t>Белоусов</w:t>
      </w:r>
      <w:r w:rsidR="00CC5BCB" w:rsidRPr="00CC5BCB">
        <w:t xml:space="preserve"> </w:t>
      </w:r>
      <w:r w:rsidRPr="00CC5BCB">
        <w:t>Г</w:t>
      </w:r>
      <w:r w:rsidR="00CC5BCB">
        <w:t xml:space="preserve">.Г., </w:t>
      </w:r>
      <w:r w:rsidRPr="00CC5BCB">
        <w:t>Белоусов</w:t>
      </w:r>
      <w:r w:rsidR="00CC5BCB" w:rsidRPr="00CC5BCB">
        <w:t xml:space="preserve"> </w:t>
      </w:r>
      <w:r w:rsidRPr="00CC5BCB">
        <w:t>А</w:t>
      </w:r>
      <w:r w:rsidR="00CC5BCB">
        <w:t xml:space="preserve">.Г. </w:t>
      </w:r>
      <w:r w:rsidRPr="00CC5BCB">
        <w:t>Определение</w:t>
      </w:r>
      <w:r w:rsidR="00CC5BCB" w:rsidRPr="00CC5BCB">
        <w:t xml:space="preserve"> </w:t>
      </w:r>
      <w:r w:rsidRPr="00CC5BCB">
        <w:t>вида</w:t>
      </w:r>
      <w:r w:rsidR="00CC5BCB" w:rsidRPr="00CC5BCB">
        <w:t xml:space="preserve"> </w:t>
      </w:r>
      <w:r w:rsidRPr="00CC5BCB">
        <w:t>копировально-множительных</w:t>
      </w:r>
      <w:r w:rsidR="00CC5BCB" w:rsidRPr="00CC5BCB">
        <w:t xml:space="preserve"> </w:t>
      </w:r>
      <w:r w:rsidRPr="00CC5BCB">
        <w:t>устройств,</w:t>
      </w:r>
      <w:r w:rsidR="00CC5BCB" w:rsidRPr="00CC5BCB">
        <w:t xml:space="preserve"> </w:t>
      </w:r>
      <w:r w:rsidRPr="00CC5BCB">
        <w:t>используемых</w:t>
      </w:r>
      <w:r w:rsidR="00CC5BCB" w:rsidRPr="00CC5BCB">
        <w:t xml:space="preserve"> </w:t>
      </w:r>
      <w:r w:rsidRPr="00CC5BCB">
        <w:t>при</w:t>
      </w:r>
      <w:r w:rsidR="00CC5BCB" w:rsidRPr="00CC5BCB">
        <w:t xml:space="preserve"> </w:t>
      </w:r>
      <w:r w:rsidRPr="00CC5BCB">
        <w:t>подделке</w:t>
      </w:r>
      <w:r w:rsidR="00CC5BCB" w:rsidRPr="00CC5BCB">
        <w:t xml:space="preserve"> </w:t>
      </w:r>
      <w:r w:rsidRPr="00CC5BCB">
        <w:t>денежных</w:t>
      </w:r>
      <w:r w:rsidR="00CC5BCB" w:rsidRPr="00CC5BCB">
        <w:t xml:space="preserve"> </w:t>
      </w:r>
      <w:r w:rsidRPr="00CC5BCB">
        <w:t>билетов,</w:t>
      </w:r>
      <w:r w:rsidR="00CC5BCB" w:rsidRPr="00CC5BCB">
        <w:t xml:space="preserve"> </w:t>
      </w:r>
      <w:r w:rsidRPr="00CC5BCB">
        <w:t>ценных</w:t>
      </w:r>
      <w:r w:rsidR="00CC5BCB" w:rsidRPr="00CC5BCB">
        <w:t xml:space="preserve"> </w:t>
      </w:r>
      <w:r w:rsidRPr="00CC5BCB">
        <w:t>бумаг</w:t>
      </w:r>
      <w:r w:rsidR="00CC5BCB" w:rsidRPr="00CC5BCB">
        <w:t xml:space="preserve"> </w:t>
      </w:r>
      <w:r w:rsidRPr="00CC5BCB">
        <w:t>и</w:t>
      </w:r>
      <w:r w:rsidR="00CC5BCB" w:rsidRPr="00CC5BCB">
        <w:t xml:space="preserve"> </w:t>
      </w:r>
      <w:r w:rsidRPr="00CC5BCB">
        <w:t>документов</w:t>
      </w:r>
      <w:r w:rsidR="00CC5BCB">
        <w:t xml:space="preserve">. - </w:t>
      </w:r>
      <w:r w:rsidRPr="00CC5BCB">
        <w:t>М</w:t>
      </w:r>
      <w:r w:rsidR="00CC5BCB" w:rsidRPr="00CC5BCB">
        <w:t xml:space="preserve">.: </w:t>
      </w:r>
      <w:r w:rsidRPr="00CC5BCB">
        <w:t>ЭКЦ</w:t>
      </w:r>
      <w:r w:rsidR="00CC5BCB" w:rsidRPr="00CC5BCB">
        <w:t xml:space="preserve"> </w:t>
      </w:r>
      <w:r w:rsidRPr="00CC5BCB">
        <w:t>МВД</w:t>
      </w:r>
      <w:r w:rsidR="00CC5BCB" w:rsidRPr="00CC5BCB">
        <w:t xml:space="preserve"> </w:t>
      </w:r>
      <w:r w:rsidRPr="00CC5BCB">
        <w:t>России,</w:t>
      </w:r>
      <w:r w:rsidR="00CC5BCB" w:rsidRPr="00CC5BCB">
        <w:t xml:space="preserve"> </w:t>
      </w:r>
      <w:r w:rsidRPr="00CC5BCB">
        <w:t>1999</w:t>
      </w:r>
      <w:r w:rsidR="00CC5BCB" w:rsidRPr="00CC5BCB">
        <w:t>.</w:t>
      </w:r>
    </w:p>
    <w:p w:rsidR="00314167" w:rsidRPr="00314167" w:rsidRDefault="00314167" w:rsidP="00314167">
      <w:pPr>
        <w:pStyle w:val="af7"/>
      </w:pPr>
      <w:bookmarkStart w:id="608" w:name="_GoBack"/>
      <w:bookmarkEnd w:id="608"/>
    </w:p>
    <w:sectPr w:rsidR="00314167" w:rsidRPr="00314167" w:rsidSect="00CC5BCB">
      <w:headerReference w:type="even" r:id="rId49"/>
      <w:headerReference w:type="default" r:id="rId50"/>
      <w:footerReference w:type="even" r:id="rId51"/>
      <w:footerReference w:type="default" r:id="rId52"/>
      <w:type w:val="continuous"/>
      <w:pgSz w:w="11900" w:h="16838"/>
      <w:pgMar w:top="1134" w:right="850" w:bottom="1134" w:left="1701" w:header="680" w:footer="680" w:gutter="0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18" w:rsidRDefault="00A37D18">
      <w:r>
        <w:separator/>
      </w:r>
    </w:p>
  </w:endnote>
  <w:endnote w:type="continuationSeparator" w:id="0">
    <w:p w:rsidR="00A37D18" w:rsidRDefault="00A3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C0" w:rsidRDefault="005237C0">
    <w:pPr>
      <w:framePr w:wrap="around" w:vAnchor="text" w:hAnchor="margin" w:xAlign="right" w:y="1"/>
    </w:pPr>
  </w:p>
  <w:p w:rsidR="005237C0" w:rsidRDefault="005237C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C0" w:rsidRDefault="005237C0" w:rsidP="00860370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18" w:rsidRDefault="00A37D18">
      <w:r>
        <w:separator/>
      </w:r>
    </w:p>
  </w:footnote>
  <w:footnote w:type="continuationSeparator" w:id="0">
    <w:p w:rsidR="00A37D18" w:rsidRDefault="00A37D18">
      <w:r>
        <w:continuationSeparator/>
      </w:r>
    </w:p>
  </w:footnote>
  <w:footnote w:id="1">
    <w:p w:rsidR="00A37D18" w:rsidRDefault="005237C0" w:rsidP="00CC5BCB">
      <w:pPr>
        <w:pStyle w:val="af0"/>
      </w:pPr>
      <w:r w:rsidRPr="00CC5BCB">
        <w:rPr>
          <w:rStyle w:val="af2"/>
          <w:sz w:val="20"/>
        </w:rPr>
        <w:footnoteRef/>
      </w:r>
      <w:r w:rsidRPr="00CC5BCB">
        <w:t xml:space="preserve"> БСЭ, изд. </w:t>
      </w:r>
      <w:r w:rsidRPr="00CC5BCB">
        <w:rPr>
          <w:lang w:val="en-US"/>
        </w:rPr>
        <w:t>III</w:t>
      </w:r>
      <w:r w:rsidRPr="00CC5BCB">
        <w:t>, т. 8, с. 403</w:t>
      </w:r>
    </w:p>
  </w:footnote>
  <w:footnote w:id="2">
    <w:p w:rsidR="00A37D18" w:rsidRDefault="005237C0" w:rsidP="00CC5BCB">
      <w:pPr>
        <w:pStyle w:val="af0"/>
      </w:pPr>
      <w:r w:rsidRPr="00CC5BCB">
        <w:rPr>
          <w:rStyle w:val="af2"/>
          <w:sz w:val="20"/>
        </w:rPr>
        <w:footnoteRef/>
      </w:r>
      <w:r w:rsidRPr="00CC5BCB">
        <w:t xml:space="preserve"> (ГОСТ Р 51141-98 Делопроизводство и архивное дело. Термины и определения. - М.: Госстандарт России, 1998.)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C0" w:rsidRDefault="005237C0">
    <w:pPr>
      <w:framePr w:wrap="around" w:vAnchor="text" w:hAnchor="margin" w:xAlign="center" w:y="1"/>
    </w:pPr>
  </w:p>
  <w:p w:rsidR="005237C0" w:rsidRDefault="005237C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C0" w:rsidRDefault="005237C0" w:rsidP="00CC5BC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525547"/>
    <w:multiLevelType w:val="singleLevel"/>
    <w:tmpl w:val="9AB0EA7A"/>
    <w:lvl w:ilvl="0">
      <w:start w:val="3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2">
    <w:nsid w:val="165D16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412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A83CE9"/>
    <w:multiLevelType w:val="singleLevel"/>
    <w:tmpl w:val="D0B2BCD4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1530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B73F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C5A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3"/>
        <w:numFmt w:val="bullet"/>
        <w:lvlText w:val="—"/>
        <w:legacy w:legacy="1" w:legacySpace="120" w:legacyIndent="450"/>
        <w:lvlJc w:val="left"/>
        <w:pPr>
          <w:ind w:left="810" w:hanging="450"/>
        </w:pPr>
      </w:lvl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1137" w:hanging="360"/>
        </w:pPr>
      </w:lvl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87"/>
    <w:rsid w:val="000277EE"/>
    <w:rsid w:val="00054782"/>
    <w:rsid w:val="00070DE5"/>
    <w:rsid w:val="000952F3"/>
    <w:rsid w:val="00095BF8"/>
    <w:rsid w:val="000F4B55"/>
    <w:rsid w:val="001043F2"/>
    <w:rsid w:val="0012615B"/>
    <w:rsid w:val="0015495B"/>
    <w:rsid w:val="001801BD"/>
    <w:rsid w:val="00193113"/>
    <w:rsid w:val="001A5E56"/>
    <w:rsid w:val="001D1B3D"/>
    <w:rsid w:val="00232D8E"/>
    <w:rsid w:val="00287A1A"/>
    <w:rsid w:val="002A34E7"/>
    <w:rsid w:val="002D7BDE"/>
    <w:rsid w:val="002E41F8"/>
    <w:rsid w:val="002F3D93"/>
    <w:rsid w:val="00314167"/>
    <w:rsid w:val="003240A8"/>
    <w:rsid w:val="00363B9D"/>
    <w:rsid w:val="00381B4E"/>
    <w:rsid w:val="00393ACB"/>
    <w:rsid w:val="00396D21"/>
    <w:rsid w:val="003B7D2F"/>
    <w:rsid w:val="004133B2"/>
    <w:rsid w:val="00421260"/>
    <w:rsid w:val="00425A3F"/>
    <w:rsid w:val="00471DBD"/>
    <w:rsid w:val="0048663F"/>
    <w:rsid w:val="005237C0"/>
    <w:rsid w:val="00523DBD"/>
    <w:rsid w:val="00573C5C"/>
    <w:rsid w:val="0058132F"/>
    <w:rsid w:val="00587668"/>
    <w:rsid w:val="00627902"/>
    <w:rsid w:val="0066063E"/>
    <w:rsid w:val="00660D0F"/>
    <w:rsid w:val="00664E07"/>
    <w:rsid w:val="00686793"/>
    <w:rsid w:val="006E75FF"/>
    <w:rsid w:val="0070672C"/>
    <w:rsid w:val="00715E50"/>
    <w:rsid w:val="0071740C"/>
    <w:rsid w:val="007A4193"/>
    <w:rsid w:val="007B2B37"/>
    <w:rsid w:val="0081782B"/>
    <w:rsid w:val="00860370"/>
    <w:rsid w:val="0088418A"/>
    <w:rsid w:val="00885883"/>
    <w:rsid w:val="008A0566"/>
    <w:rsid w:val="008C362F"/>
    <w:rsid w:val="008C4273"/>
    <w:rsid w:val="008C4342"/>
    <w:rsid w:val="008E1078"/>
    <w:rsid w:val="00906049"/>
    <w:rsid w:val="0091475C"/>
    <w:rsid w:val="00962992"/>
    <w:rsid w:val="009F7FAB"/>
    <w:rsid w:val="00A22D66"/>
    <w:rsid w:val="00A37D18"/>
    <w:rsid w:val="00AB073E"/>
    <w:rsid w:val="00AF4DBC"/>
    <w:rsid w:val="00B30A2C"/>
    <w:rsid w:val="00B32176"/>
    <w:rsid w:val="00B36D01"/>
    <w:rsid w:val="00B55D32"/>
    <w:rsid w:val="00B67497"/>
    <w:rsid w:val="00B94431"/>
    <w:rsid w:val="00BA1184"/>
    <w:rsid w:val="00BC3CFD"/>
    <w:rsid w:val="00BF6182"/>
    <w:rsid w:val="00C01C12"/>
    <w:rsid w:val="00C102E9"/>
    <w:rsid w:val="00C1124A"/>
    <w:rsid w:val="00C22F5A"/>
    <w:rsid w:val="00C25B57"/>
    <w:rsid w:val="00CA5939"/>
    <w:rsid w:val="00CB2238"/>
    <w:rsid w:val="00CC5BCB"/>
    <w:rsid w:val="00CD22CD"/>
    <w:rsid w:val="00CF2717"/>
    <w:rsid w:val="00D2326A"/>
    <w:rsid w:val="00D256EE"/>
    <w:rsid w:val="00D32F9D"/>
    <w:rsid w:val="00D50F48"/>
    <w:rsid w:val="00D67593"/>
    <w:rsid w:val="00D72030"/>
    <w:rsid w:val="00D96CD4"/>
    <w:rsid w:val="00DA1F45"/>
    <w:rsid w:val="00DA5692"/>
    <w:rsid w:val="00DC6835"/>
    <w:rsid w:val="00DD6B6E"/>
    <w:rsid w:val="00E20337"/>
    <w:rsid w:val="00E24987"/>
    <w:rsid w:val="00E427DD"/>
    <w:rsid w:val="00E726BC"/>
    <w:rsid w:val="00EA3C9E"/>
    <w:rsid w:val="00ED2DF6"/>
    <w:rsid w:val="00ED7A18"/>
    <w:rsid w:val="00F02DA1"/>
    <w:rsid w:val="00F2627B"/>
    <w:rsid w:val="00F42DF0"/>
    <w:rsid w:val="00F44A97"/>
    <w:rsid w:val="00F4530C"/>
    <w:rsid w:val="00F51A94"/>
    <w:rsid w:val="00F54346"/>
    <w:rsid w:val="00F720EF"/>
    <w:rsid w:val="00F97AD4"/>
    <w:rsid w:val="00FA19F4"/>
    <w:rsid w:val="00FB21F7"/>
    <w:rsid w:val="00F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51226E0A-70DF-4836-AFB7-44DE6E93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C5BC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C5BC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C5BC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C5BC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C5BC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C5BC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C5BC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C5BC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C5BC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C5B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C5BC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C5BC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C5BCB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CC5BCB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CC5BC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CC5BCB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CC5BCB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CC5BCB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CC5B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CC5BCB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CC5BCB"/>
    <w:rPr>
      <w:rFonts w:cs="Times New Roman"/>
      <w:sz w:val="28"/>
      <w:szCs w:val="28"/>
    </w:rPr>
  </w:style>
  <w:style w:type="paragraph" w:styleId="af0">
    <w:name w:val="footnote text"/>
    <w:basedOn w:val="a0"/>
    <w:link w:val="af1"/>
    <w:autoRedefine/>
    <w:uiPriority w:val="99"/>
    <w:semiHidden/>
    <w:rsid w:val="00CC5BCB"/>
    <w:rPr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CC5BCB"/>
    <w:rPr>
      <w:rFonts w:cs="Times New Roman"/>
      <w:color w:val="000000"/>
      <w:lang w:val="ru-RU" w:eastAsia="ru-RU" w:bidi="ar-SA"/>
    </w:rPr>
  </w:style>
  <w:style w:type="character" w:styleId="af2">
    <w:name w:val="footnote reference"/>
    <w:uiPriority w:val="99"/>
    <w:semiHidden/>
    <w:rsid w:val="00CC5BCB"/>
    <w:rPr>
      <w:rFonts w:cs="Times New Roman"/>
      <w:color w:val="auto"/>
      <w:sz w:val="28"/>
      <w:szCs w:val="28"/>
      <w:vertAlign w:val="superscript"/>
    </w:rPr>
  </w:style>
  <w:style w:type="paragraph" w:styleId="af3">
    <w:name w:val="Normal (Web)"/>
    <w:basedOn w:val="a0"/>
    <w:autoRedefine/>
    <w:uiPriority w:val="99"/>
    <w:rsid w:val="00CC5BCB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CC5BC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C5BC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CC5BCB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CC5BCB"/>
    <w:rPr>
      <w:color w:val="FFFFFF"/>
    </w:rPr>
  </w:style>
  <w:style w:type="paragraph" w:customStyle="1" w:styleId="af8">
    <w:name w:val="содержание"/>
    <w:uiPriority w:val="99"/>
    <w:rsid w:val="00CC5BC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C5B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CC5BCB"/>
    <w:pPr>
      <w:jc w:val="center"/>
    </w:pPr>
  </w:style>
  <w:style w:type="paragraph" w:customStyle="1" w:styleId="afa">
    <w:name w:val="ТАБЛИЦА"/>
    <w:next w:val="a0"/>
    <w:autoRedefine/>
    <w:uiPriority w:val="99"/>
    <w:rsid w:val="00CC5BCB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CC5B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CC5BCB"/>
    <w:pPr>
      <w:spacing w:line="360" w:lineRule="auto"/>
      <w:jc w:val="center"/>
    </w:pPr>
    <w:rPr>
      <w:noProof/>
      <w:sz w:val="28"/>
      <w:szCs w:val="28"/>
    </w:rPr>
  </w:style>
  <w:style w:type="paragraph" w:customStyle="1" w:styleId="500">
    <w:name w:val="Стиль Заголовок 5 + полужирный Черный Слева:  0 см"/>
    <w:basedOn w:val="5"/>
    <w:uiPriority w:val="99"/>
    <w:rsid w:val="00D96CD4"/>
    <w:pPr>
      <w:ind w:left="0"/>
    </w:pPr>
    <w:rPr>
      <w:bCs/>
      <w:color w:val="000000"/>
      <w:szCs w:val="20"/>
    </w:rPr>
  </w:style>
  <w:style w:type="character" w:customStyle="1" w:styleId="afe">
    <w:name w:val="Стиль полужирный"/>
    <w:uiPriority w:val="99"/>
    <w:rsid w:val="00A22D66"/>
    <w:rPr>
      <w:rFonts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emf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20854</Words>
  <Characters>118868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АКАДЕМИЯ МВД РОССИИ КАФЕДРА ОСНОВ ЭКСПЕРТНО-КРИМИНАЛИСТИЧЕСКОЙ ДЕЯТЕЛЬНОСТИ</vt:lpstr>
    </vt:vector>
  </TitlesOfParts>
  <Company>ВЮИ</Company>
  <LinksUpToDate>false</LinksUpToDate>
  <CharactersWithSpaces>139444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АКАДЕМИЯ МВД РОССИИ КАФЕДРА ОСНОВ ЭКСПЕРТНО-КРИМИНАЛИСТИЧЕСКОЙ ДЕЯТЕЛЬНОСТИ</dc:title>
  <dc:subject/>
  <dc:creator>Cтепанов Г.Н.</dc:creator>
  <cp:keywords/>
  <dc:description/>
  <cp:lastModifiedBy>admin</cp:lastModifiedBy>
  <cp:revision>2</cp:revision>
  <cp:lastPrinted>2007-02-09T12:23:00Z</cp:lastPrinted>
  <dcterms:created xsi:type="dcterms:W3CDTF">2014-03-26T01:08:00Z</dcterms:created>
  <dcterms:modified xsi:type="dcterms:W3CDTF">2014-03-26T01:08:00Z</dcterms:modified>
</cp:coreProperties>
</file>