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B64" w:rsidRPr="00DF3C53" w:rsidRDefault="00463B64" w:rsidP="00DF3C53">
      <w:pPr>
        <w:pStyle w:val="1"/>
        <w:spacing w:line="360" w:lineRule="auto"/>
        <w:ind w:firstLine="709"/>
        <w:jc w:val="both"/>
        <w:rPr>
          <w:szCs w:val="28"/>
        </w:rPr>
      </w:pPr>
      <w:r w:rsidRPr="00DF3C53">
        <w:rPr>
          <w:szCs w:val="28"/>
        </w:rPr>
        <w:t>УДК 621.9.65.015.№п/п</w:t>
      </w:r>
    </w:p>
    <w:p w:rsidR="00463B64" w:rsidRPr="00DF3C53" w:rsidRDefault="00463B64" w:rsidP="00DF3C53">
      <w:pPr>
        <w:pStyle w:val="2"/>
        <w:spacing w:before="0" w:after="0" w:line="360" w:lineRule="auto"/>
        <w:ind w:firstLine="709"/>
        <w:jc w:val="both"/>
        <w:rPr>
          <w:rFonts w:ascii="Times New Roman" w:hAnsi="Times New Roman" w:cs="Times New Roman"/>
          <w:b w:val="0"/>
          <w:i w:val="0"/>
        </w:rPr>
      </w:pPr>
      <w:r w:rsidRPr="00DF3C53">
        <w:rPr>
          <w:rFonts w:ascii="Times New Roman" w:hAnsi="Times New Roman" w:cs="Times New Roman"/>
          <w:b w:val="0"/>
          <w:i w:val="0"/>
        </w:rPr>
        <w:t>Аннотация</w:t>
      </w:r>
    </w:p>
    <w:p w:rsidR="00463B64" w:rsidRPr="00DF3C53" w:rsidRDefault="00463B64" w:rsidP="00DF3C53">
      <w:pPr>
        <w:spacing w:before="0" w:after="0" w:line="360" w:lineRule="auto"/>
        <w:ind w:firstLine="709"/>
        <w:jc w:val="both"/>
        <w:rPr>
          <w:sz w:val="28"/>
          <w:szCs w:val="28"/>
        </w:rPr>
      </w:pPr>
    </w:p>
    <w:p w:rsidR="00463B64" w:rsidRPr="00DF3C53" w:rsidRDefault="00463B64" w:rsidP="00DF3C53">
      <w:pPr>
        <w:pStyle w:val="a3"/>
        <w:spacing w:after="0" w:line="360" w:lineRule="auto"/>
        <w:ind w:firstLine="709"/>
        <w:jc w:val="both"/>
        <w:rPr>
          <w:sz w:val="28"/>
          <w:szCs w:val="28"/>
        </w:rPr>
      </w:pPr>
      <w:r w:rsidRPr="00DF3C53">
        <w:rPr>
          <w:sz w:val="28"/>
          <w:szCs w:val="28"/>
        </w:rPr>
        <w:t>ФИО. Технологический процесс изготовления шпинделя 4-х</w:t>
      </w:r>
      <w:r w:rsidR="004B3566">
        <w:rPr>
          <w:sz w:val="28"/>
          <w:szCs w:val="28"/>
        </w:rPr>
        <w:t xml:space="preserve"> </w:t>
      </w:r>
      <w:r w:rsidRPr="00DF3C53">
        <w:rPr>
          <w:sz w:val="28"/>
          <w:szCs w:val="28"/>
        </w:rPr>
        <w:t>шпиндельной</w:t>
      </w:r>
      <w:r w:rsidR="00DF3C53" w:rsidRPr="00DF3C53">
        <w:rPr>
          <w:sz w:val="28"/>
          <w:szCs w:val="28"/>
        </w:rPr>
        <w:t xml:space="preserve"> </w:t>
      </w:r>
      <w:r w:rsidRPr="00DF3C53">
        <w:rPr>
          <w:sz w:val="28"/>
          <w:szCs w:val="28"/>
        </w:rPr>
        <w:t xml:space="preserve">комбинированной головки. Дипломный проект. Тольятти.: ТГУ, </w:t>
      </w:r>
      <w:smartTag w:uri="urn:schemas-microsoft-com:office:smarttags" w:element="metricconverter">
        <w:smartTagPr>
          <w:attr w:name="ProductID" w:val="2005 г"/>
        </w:smartTagPr>
        <w:r w:rsidRPr="00DF3C53">
          <w:rPr>
            <w:sz w:val="28"/>
            <w:szCs w:val="28"/>
          </w:rPr>
          <w:t>2005 г</w:t>
        </w:r>
      </w:smartTag>
      <w:r w:rsidRPr="00DF3C53">
        <w:rPr>
          <w:sz w:val="28"/>
          <w:szCs w:val="28"/>
        </w:rPr>
        <w:t>.</w:t>
      </w:r>
    </w:p>
    <w:p w:rsidR="00463B64" w:rsidRPr="00DF3C53" w:rsidRDefault="00463B64" w:rsidP="00DF3C53">
      <w:pPr>
        <w:spacing w:before="0" w:after="0" w:line="360" w:lineRule="auto"/>
        <w:ind w:firstLine="709"/>
        <w:jc w:val="both"/>
        <w:rPr>
          <w:sz w:val="28"/>
          <w:szCs w:val="28"/>
        </w:rPr>
      </w:pPr>
      <w:r w:rsidRPr="00DF3C53">
        <w:rPr>
          <w:sz w:val="28"/>
          <w:szCs w:val="28"/>
        </w:rPr>
        <w:t>Расчетно-пояснительная записка –</w:t>
      </w:r>
      <w:r w:rsidR="00DF3C53" w:rsidRPr="00DF3C53">
        <w:rPr>
          <w:sz w:val="28"/>
          <w:szCs w:val="28"/>
        </w:rPr>
        <w:t xml:space="preserve"> </w:t>
      </w:r>
      <w:r w:rsidRPr="00DF3C53">
        <w:rPr>
          <w:sz w:val="28"/>
          <w:szCs w:val="28"/>
        </w:rPr>
        <w:t>стр.</w:t>
      </w:r>
    </w:p>
    <w:p w:rsidR="00463B64" w:rsidRPr="00DF3C53" w:rsidRDefault="00463B64" w:rsidP="00DF3C53">
      <w:pPr>
        <w:spacing w:before="0" w:after="0" w:line="360" w:lineRule="auto"/>
        <w:ind w:firstLine="709"/>
        <w:jc w:val="both"/>
        <w:rPr>
          <w:sz w:val="28"/>
          <w:szCs w:val="28"/>
        </w:rPr>
      </w:pPr>
      <w:r w:rsidRPr="00DF3C53">
        <w:rPr>
          <w:sz w:val="28"/>
          <w:szCs w:val="28"/>
        </w:rPr>
        <w:t xml:space="preserve">Графическая часть ( </w:t>
      </w:r>
      <w:smartTag w:uri="urn:schemas-microsoft-com:office:smarttags" w:element="metricconverter">
        <w:smartTagPr>
          <w:attr w:name="ProductID" w:val="10,5 л"/>
        </w:smartTagPr>
        <w:r w:rsidRPr="00DF3C53">
          <w:rPr>
            <w:sz w:val="28"/>
            <w:szCs w:val="28"/>
          </w:rPr>
          <w:t>10,5 л</w:t>
        </w:r>
      </w:smartTag>
      <w:r w:rsidRPr="00DF3C53">
        <w:rPr>
          <w:sz w:val="28"/>
          <w:szCs w:val="28"/>
        </w:rPr>
        <w:t>. формата А1) – чертеж детали, листы исследовательской части: аналитические и патентные исследования,</w:t>
      </w:r>
      <w:r w:rsidR="00DF3C53" w:rsidRPr="00DF3C53">
        <w:rPr>
          <w:sz w:val="28"/>
          <w:szCs w:val="28"/>
        </w:rPr>
        <w:t xml:space="preserve"> </w:t>
      </w:r>
      <w:r w:rsidRPr="00DF3C53">
        <w:rPr>
          <w:sz w:val="28"/>
          <w:szCs w:val="28"/>
        </w:rPr>
        <w:t>план изготовления, технологические наладки, чертежи станочного и контрольного приспособлений чертеж размерного анализа в продольном направлении, режущий инструмент, планировка участка.</w:t>
      </w:r>
    </w:p>
    <w:p w:rsidR="00463B64" w:rsidRDefault="00463B64" w:rsidP="00DF3C53">
      <w:pPr>
        <w:pStyle w:val="21"/>
        <w:spacing w:after="0" w:line="360" w:lineRule="auto"/>
        <w:ind w:firstLine="709"/>
        <w:jc w:val="both"/>
        <w:rPr>
          <w:sz w:val="28"/>
          <w:szCs w:val="28"/>
        </w:rPr>
      </w:pPr>
      <w:r w:rsidRPr="00DF3C53">
        <w:rPr>
          <w:sz w:val="28"/>
          <w:szCs w:val="28"/>
        </w:rPr>
        <w:t>В дипломной работе приведен технологический маршрут и план изготовления шпинделя 4-хшпиндельной</w:t>
      </w:r>
      <w:r w:rsidR="00DF3C53" w:rsidRPr="00DF3C53">
        <w:rPr>
          <w:sz w:val="28"/>
          <w:szCs w:val="28"/>
        </w:rPr>
        <w:t xml:space="preserve"> </w:t>
      </w:r>
      <w:r w:rsidRPr="00DF3C53">
        <w:rPr>
          <w:sz w:val="28"/>
          <w:szCs w:val="28"/>
        </w:rPr>
        <w:t>комбинированной головки. Проведен размерный анализ технологического процесса в продольном направлении. Составлены размерные цепи и их уравнения. Проведена проверка условий точности изготовления детали. Произведены научные литературные исследования процесса шлицешлифования. Выполнен патентный поиск. Выбрана и спроектирована заготовка. Разработаны схемы базирования на каждой спроектированной технологической операции. Произведен расчет режимов резания. Выполнена оптимизация режимов резания на шлицешлифовальной операции. Спроектировано станочное и контрольное приспособление для усовершенствованной операции. Спроектирован участок обработки шпинделя 4-хшпиндельной</w:t>
      </w:r>
      <w:r w:rsidR="00DF3C53" w:rsidRPr="00DF3C53">
        <w:rPr>
          <w:sz w:val="28"/>
          <w:szCs w:val="28"/>
        </w:rPr>
        <w:t xml:space="preserve"> </w:t>
      </w:r>
      <w:r w:rsidRPr="00DF3C53">
        <w:rPr>
          <w:sz w:val="28"/>
          <w:szCs w:val="28"/>
        </w:rPr>
        <w:t>комбинированной головки. Произведен экономический расчет проекта. Рассмотрены вопросы безопасности и экологичности проекта. Составлены маршрутная карта, операционные карты, спецификации к чертежам.</w:t>
      </w:r>
    </w:p>
    <w:p w:rsidR="0070643B" w:rsidRPr="00DF3C53" w:rsidRDefault="0070643B" w:rsidP="00DF3C53">
      <w:pPr>
        <w:pStyle w:val="21"/>
        <w:spacing w:after="0" w:line="360" w:lineRule="auto"/>
        <w:ind w:firstLine="709"/>
        <w:jc w:val="both"/>
        <w:rPr>
          <w:sz w:val="28"/>
          <w:szCs w:val="28"/>
        </w:rPr>
      </w:pPr>
    </w:p>
    <w:p w:rsidR="00463B64" w:rsidRDefault="00463B64" w:rsidP="00DF3C53">
      <w:pPr>
        <w:pStyle w:val="21"/>
        <w:spacing w:after="0" w:line="360" w:lineRule="auto"/>
        <w:ind w:firstLine="709"/>
        <w:jc w:val="both"/>
        <w:rPr>
          <w:sz w:val="28"/>
          <w:szCs w:val="28"/>
        </w:rPr>
      </w:pPr>
      <w:r w:rsidRPr="00DF3C53">
        <w:rPr>
          <w:sz w:val="28"/>
          <w:szCs w:val="28"/>
        </w:rPr>
        <w:br w:type="page"/>
        <w:t>Содержание</w:t>
      </w:r>
    </w:p>
    <w:p w:rsidR="00236EDD" w:rsidRPr="00DF3C53" w:rsidRDefault="00236EDD" w:rsidP="00DF3C53">
      <w:pPr>
        <w:pStyle w:val="21"/>
        <w:spacing w:after="0" w:line="360" w:lineRule="auto"/>
        <w:ind w:firstLine="709"/>
        <w:jc w:val="both"/>
        <w:rPr>
          <w:sz w:val="28"/>
          <w:szCs w:val="28"/>
        </w:rPr>
      </w:pPr>
    </w:p>
    <w:p w:rsidR="00463B64" w:rsidRPr="00DF3C53" w:rsidRDefault="00463B64" w:rsidP="00236EDD">
      <w:pPr>
        <w:pStyle w:val="21"/>
        <w:tabs>
          <w:tab w:val="left" w:pos="540"/>
        </w:tabs>
        <w:spacing w:after="0" w:line="360" w:lineRule="auto"/>
        <w:jc w:val="both"/>
        <w:rPr>
          <w:sz w:val="28"/>
          <w:szCs w:val="28"/>
        </w:rPr>
      </w:pPr>
      <w:r w:rsidRPr="00DF3C53">
        <w:rPr>
          <w:bCs/>
          <w:sz w:val="28"/>
          <w:szCs w:val="28"/>
        </w:rPr>
        <w:t>Введение</w:t>
      </w:r>
    </w:p>
    <w:p w:rsidR="00463B64" w:rsidRPr="00DF3C53" w:rsidRDefault="00463B64" w:rsidP="00236EDD">
      <w:pPr>
        <w:pStyle w:val="21"/>
        <w:tabs>
          <w:tab w:val="left" w:pos="540"/>
        </w:tabs>
        <w:spacing w:after="0" w:line="360" w:lineRule="auto"/>
        <w:jc w:val="both"/>
        <w:rPr>
          <w:sz w:val="28"/>
          <w:szCs w:val="28"/>
        </w:rPr>
      </w:pPr>
      <w:r w:rsidRPr="00DF3C53">
        <w:rPr>
          <w:bCs/>
          <w:sz w:val="28"/>
          <w:szCs w:val="28"/>
        </w:rPr>
        <w:t>1. Анал</w:t>
      </w:r>
      <w:r w:rsidR="00236EDD">
        <w:rPr>
          <w:bCs/>
          <w:sz w:val="28"/>
          <w:szCs w:val="28"/>
        </w:rPr>
        <w:t>из исходных данных</w:t>
      </w:r>
    </w:p>
    <w:p w:rsidR="00463B64" w:rsidRPr="00DF3C53" w:rsidRDefault="00236EDD" w:rsidP="00236EDD">
      <w:pPr>
        <w:pStyle w:val="21"/>
        <w:tabs>
          <w:tab w:val="left" w:pos="540"/>
          <w:tab w:val="num" w:pos="1440"/>
        </w:tabs>
        <w:spacing w:after="0" w:line="360" w:lineRule="auto"/>
        <w:jc w:val="both"/>
        <w:rPr>
          <w:sz w:val="28"/>
          <w:szCs w:val="28"/>
        </w:rPr>
      </w:pPr>
      <w:r>
        <w:rPr>
          <w:sz w:val="28"/>
          <w:szCs w:val="28"/>
        </w:rPr>
        <w:t xml:space="preserve">1.1 </w:t>
      </w:r>
      <w:r w:rsidR="00463B64" w:rsidRPr="00DF3C53">
        <w:rPr>
          <w:sz w:val="28"/>
          <w:szCs w:val="28"/>
        </w:rPr>
        <w:t>Анализ служебного н</w:t>
      </w:r>
      <w:r w:rsidR="00F269F4" w:rsidRPr="00DF3C53">
        <w:rPr>
          <w:sz w:val="28"/>
          <w:szCs w:val="28"/>
        </w:rPr>
        <w:t>азначения детали</w:t>
      </w:r>
    </w:p>
    <w:p w:rsidR="00463B64" w:rsidRPr="00DF3C53" w:rsidRDefault="00236EDD" w:rsidP="00236EDD">
      <w:pPr>
        <w:pStyle w:val="21"/>
        <w:tabs>
          <w:tab w:val="left" w:pos="540"/>
          <w:tab w:val="num" w:pos="1440"/>
        </w:tabs>
        <w:spacing w:after="0" w:line="360" w:lineRule="auto"/>
        <w:jc w:val="both"/>
        <w:rPr>
          <w:sz w:val="28"/>
          <w:szCs w:val="28"/>
        </w:rPr>
      </w:pPr>
      <w:r>
        <w:rPr>
          <w:sz w:val="28"/>
          <w:szCs w:val="28"/>
        </w:rPr>
        <w:t xml:space="preserve">1.2 </w:t>
      </w:r>
      <w:r w:rsidR="00463B64" w:rsidRPr="00DF3C53">
        <w:rPr>
          <w:sz w:val="28"/>
          <w:szCs w:val="28"/>
        </w:rPr>
        <w:t>Обоснование выб</w:t>
      </w:r>
      <w:r w:rsidR="00F269F4" w:rsidRPr="00DF3C53">
        <w:rPr>
          <w:sz w:val="28"/>
          <w:szCs w:val="28"/>
        </w:rPr>
        <w:t xml:space="preserve">ора материала </w:t>
      </w:r>
    </w:p>
    <w:p w:rsidR="00463B64" w:rsidRPr="00DF3C53" w:rsidRDefault="00236EDD" w:rsidP="00236EDD">
      <w:pPr>
        <w:pStyle w:val="21"/>
        <w:tabs>
          <w:tab w:val="left" w:pos="540"/>
          <w:tab w:val="num" w:pos="1440"/>
        </w:tabs>
        <w:spacing w:after="0" w:line="360" w:lineRule="auto"/>
        <w:jc w:val="both"/>
        <w:rPr>
          <w:sz w:val="28"/>
          <w:szCs w:val="28"/>
        </w:rPr>
      </w:pPr>
      <w:r>
        <w:rPr>
          <w:bCs/>
          <w:sz w:val="28"/>
          <w:szCs w:val="28"/>
        </w:rPr>
        <w:t xml:space="preserve">1.3 </w:t>
      </w:r>
      <w:r w:rsidR="00463B64" w:rsidRPr="00DF3C53">
        <w:rPr>
          <w:bCs/>
          <w:sz w:val="28"/>
          <w:szCs w:val="28"/>
        </w:rPr>
        <w:t xml:space="preserve">Анализ технологичности </w:t>
      </w:r>
      <w:r w:rsidR="00F269F4" w:rsidRPr="00DF3C53">
        <w:rPr>
          <w:bCs/>
          <w:sz w:val="28"/>
          <w:szCs w:val="28"/>
        </w:rPr>
        <w:t>конструкции детали</w:t>
      </w:r>
    </w:p>
    <w:p w:rsidR="00463B64" w:rsidRPr="00DF3C53" w:rsidRDefault="00236EDD" w:rsidP="00236EDD">
      <w:pPr>
        <w:pStyle w:val="21"/>
        <w:tabs>
          <w:tab w:val="left" w:pos="540"/>
          <w:tab w:val="num" w:pos="1440"/>
        </w:tabs>
        <w:spacing w:after="0" w:line="360" w:lineRule="auto"/>
        <w:jc w:val="both"/>
        <w:rPr>
          <w:sz w:val="28"/>
          <w:szCs w:val="28"/>
        </w:rPr>
      </w:pPr>
      <w:r>
        <w:rPr>
          <w:sz w:val="28"/>
          <w:szCs w:val="28"/>
        </w:rPr>
        <w:t xml:space="preserve">1.4 </w:t>
      </w:r>
      <w:r w:rsidR="00463B64" w:rsidRPr="00DF3C53">
        <w:rPr>
          <w:sz w:val="28"/>
          <w:szCs w:val="28"/>
        </w:rPr>
        <w:t>Определение типа производства</w:t>
      </w:r>
    </w:p>
    <w:p w:rsidR="00463B64" w:rsidRPr="00DF3C53" w:rsidRDefault="00236EDD" w:rsidP="00236EDD">
      <w:pPr>
        <w:pStyle w:val="21"/>
        <w:tabs>
          <w:tab w:val="left" w:pos="540"/>
          <w:tab w:val="num" w:pos="1440"/>
        </w:tabs>
        <w:spacing w:after="0" w:line="360" w:lineRule="auto"/>
        <w:jc w:val="both"/>
        <w:rPr>
          <w:sz w:val="28"/>
          <w:szCs w:val="28"/>
        </w:rPr>
      </w:pPr>
      <w:r>
        <w:rPr>
          <w:sz w:val="28"/>
          <w:szCs w:val="28"/>
        </w:rPr>
        <w:t xml:space="preserve">1.5 </w:t>
      </w:r>
      <w:r w:rsidR="00463B64" w:rsidRPr="00DF3C53">
        <w:rPr>
          <w:sz w:val="28"/>
          <w:szCs w:val="28"/>
        </w:rPr>
        <w:t>Задачи п</w:t>
      </w:r>
      <w:r w:rsidR="00F269F4" w:rsidRPr="00DF3C53">
        <w:rPr>
          <w:sz w:val="28"/>
          <w:szCs w:val="28"/>
        </w:rPr>
        <w:t>роекта</w:t>
      </w:r>
    </w:p>
    <w:p w:rsidR="00463B64" w:rsidRPr="00DF3C53" w:rsidRDefault="00236EDD" w:rsidP="00236EDD">
      <w:pPr>
        <w:pStyle w:val="21"/>
        <w:tabs>
          <w:tab w:val="left" w:pos="540"/>
          <w:tab w:val="num" w:pos="1440"/>
        </w:tabs>
        <w:spacing w:after="0" w:line="360" w:lineRule="auto"/>
        <w:jc w:val="both"/>
        <w:rPr>
          <w:sz w:val="28"/>
          <w:szCs w:val="28"/>
        </w:rPr>
      </w:pPr>
      <w:r>
        <w:rPr>
          <w:bCs/>
          <w:sz w:val="28"/>
        </w:rPr>
        <w:t xml:space="preserve">1.6 </w:t>
      </w:r>
      <w:r w:rsidR="00463B64" w:rsidRPr="00DF3C53">
        <w:rPr>
          <w:bCs/>
          <w:sz w:val="28"/>
        </w:rPr>
        <w:t>Проблемы и возможные п</w:t>
      </w:r>
      <w:r w:rsidR="00F269F4" w:rsidRPr="00DF3C53">
        <w:rPr>
          <w:bCs/>
          <w:sz w:val="28"/>
        </w:rPr>
        <w:t>ути их устранения</w:t>
      </w:r>
    </w:p>
    <w:p w:rsidR="00463B64" w:rsidRPr="00DF3C53" w:rsidRDefault="00463B64" w:rsidP="00236EDD">
      <w:pPr>
        <w:pStyle w:val="21"/>
        <w:tabs>
          <w:tab w:val="left" w:pos="540"/>
          <w:tab w:val="num" w:pos="1080"/>
        </w:tabs>
        <w:spacing w:after="0" w:line="360" w:lineRule="auto"/>
        <w:jc w:val="both"/>
        <w:rPr>
          <w:sz w:val="28"/>
          <w:szCs w:val="28"/>
        </w:rPr>
      </w:pPr>
      <w:r w:rsidRPr="00DF3C53">
        <w:rPr>
          <w:bCs/>
          <w:sz w:val="28"/>
          <w:szCs w:val="28"/>
        </w:rPr>
        <w:t>2.</w:t>
      </w:r>
      <w:r w:rsidR="00DF3C53" w:rsidRPr="00DF3C53">
        <w:rPr>
          <w:bCs/>
          <w:sz w:val="28"/>
          <w:szCs w:val="28"/>
        </w:rPr>
        <w:t xml:space="preserve"> </w:t>
      </w:r>
      <w:r w:rsidRPr="00DF3C53">
        <w:rPr>
          <w:bCs/>
          <w:sz w:val="28"/>
          <w:szCs w:val="28"/>
        </w:rPr>
        <w:t>Аналитические исследования процесса шлицеобр</w:t>
      </w:r>
      <w:r w:rsidR="005113E8">
        <w:rPr>
          <w:bCs/>
          <w:sz w:val="28"/>
          <w:szCs w:val="28"/>
        </w:rPr>
        <w:t>аботки</w:t>
      </w:r>
    </w:p>
    <w:p w:rsidR="00463B64" w:rsidRPr="00DF3C53" w:rsidRDefault="00463B64" w:rsidP="00236EDD">
      <w:pPr>
        <w:pStyle w:val="21"/>
        <w:spacing w:after="0" w:line="360" w:lineRule="auto"/>
        <w:jc w:val="both"/>
        <w:rPr>
          <w:sz w:val="28"/>
          <w:szCs w:val="28"/>
        </w:rPr>
      </w:pPr>
      <w:r w:rsidRPr="00DF3C53">
        <w:rPr>
          <w:sz w:val="28"/>
          <w:szCs w:val="28"/>
        </w:rPr>
        <w:t>3.</w:t>
      </w:r>
      <w:r w:rsidR="00DF3C53" w:rsidRPr="00DF3C53">
        <w:rPr>
          <w:sz w:val="28"/>
          <w:szCs w:val="28"/>
        </w:rPr>
        <w:t xml:space="preserve"> </w:t>
      </w:r>
      <w:r w:rsidRPr="00DF3C53">
        <w:rPr>
          <w:bCs/>
          <w:sz w:val="28"/>
          <w:szCs w:val="28"/>
        </w:rPr>
        <w:t>Патентные исследования червячной фрезы</w:t>
      </w:r>
    </w:p>
    <w:p w:rsidR="00463B64" w:rsidRPr="00DF3C53" w:rsidRDefault="00463B64" w:rsidP="00236EDD">
      <w:pPr>
        <w:pStyle w:val="21"/>
        <w:spacing w:after="0" w:line="360" w:lineRule="auto"/>
        <w:jc w:val="both"/>
        <w:rPr>
          <w:sz w:val="28"/>
          <w:szCs w:val="28"/>
        </w:rPr>
      </w:pPr>
      <w:r w:rsidRPr="00DF3C53">
        <w:rPr>
          <w:sz w:val="28"/>
          <w:szCs w:val="28"/>
        </w:rPr>
        <w:t xml:space="preserve">3.1 </w:t>
      </w:r>
      <w:r w:rsidRPr="00DF3C53">
        <w:rPr>
          <w:noProof/>
          <w:sz w:val="28"/>
          <w:szCs w:val="28"/>
        </w:rPr>
        <w:t>Исследование уровня вида техники</w:t>
      </w:r>
    </w:p>
    <w:p w:rsidR="00463B64" w:rsidRPr="00DF3C53" w:rsidRDefault="00463B64" w:rsidP="00236EDD">
      <w:pPr>
        <w:pStyle w:val="21"/>
        <w:spacing w:after="0" w:line="360" w:lineRule="auto"/>
        <w:jc w:val="both"/>
        <w:rPr>
          <w:noProof/>
          <w:sz w:val="28"/>
          <w:szCs w:val="28"/>
        </w:rPr>
      </w:pPr>
      <w:r w:rsidRPr="00DF3C53">
        <w:rPr>
          <w:sz w:val="28"/>
          <w:szCs w:val="28"/>
        </w:rPr>
        <w:t>3.2</w:t>
      </w:r>
      <w:r w:rsidRPr="00DF3C53">
        <w:rPr>
          <w:noProof/>
          <w:sz w:val="28"/>
        </w:rPr>
        <w:t xml:space="preserve"> </w:t>
      </w:r>
      <w:r w:rsidRPr="00DF3C53">
        <w:rPr>
          <w:noProof/>
          <w:sz w:val="28"/>
          <w:szCs w:val="28"/>
        </w:rPr>
        <w:t>Патентный поиск</w:t>
      </w:r>
    </w:p>
    <w:p w:rsidR="00463B64" w:rsidRPr="00DF3C53" w:rsidRDefault="00463B64" w:rsidP="00236EDD">
      <w:pPr>
        <w:pStyle w:val="21"/>
        <w:spacing w:after="0" w:line="360" w:lineRule="auto"/>
        <w:jc w:val="both"/>
        <w:rPr>
          <w:noProof/>
          <w:sz w:val="28"/>
          <w:szCs w:val="28"/>
        </w:rPr>
      </w:pPr>
      <w:r w:rsidRPr="00DF3C53">
        <w:rPr>
          <w:noProof/>
          <w:sz w:val="28"/>
          <w:szCs w:val="28"/>
        </w:rPr>
        <w:t>3.2.1 Отбор документации, имеющей отношение к ИТР</w:t>
      </w:r>
    </w:p>
    <w:p w:rsidR="00463B64" w:rsidRPr="00DF3C53" w:rsidRDefault="00463B64" w:rsidP="00236EDD">
      <w:pPr>
        <w:pStyle w:val="21"/>
        <w:spacing w:after="0" w:line="360" w:lineRule="auto"/>
        <w:jc w:val="both"/>
        <w:rPr>
          <w:noProof/>
          <w:sz w:val="28"/>
          <w:szCs w:val="28"/>
        </w:rPr>
      </w:pPr>
      <w:r w:rsidRPr="00DF3C53">
        <w:rPr>
          <w:noProof/>
          <w:sz w:val="28"/>
          <w:szCs w:val="28"/>
        </w:rPr>
        <w:t>3.2.2 Анализ сущности отобранных ТР</w:t>
      </w:r>
    </w:p>
    <w:p w:rsidR="00463B64" w:rsidRPr="00DF3C53" w:rsidRDefault="00463B64" w:rsidP="00236EDD">
      <w:pPr>
        <w:pStyle w:val="21"/>
        <w:spacing w:after="0" w:line="360" w:lineRule="auto"/>
        <w:jc w:val="both"/>
        <w:rPr>
          <w:noProof/>
          <w:sz w:val="28"/>
          <w:szCs w:val="28"/>
        </w:rPr>
      </w:pPr>
      <w:r w:rsidRPr="00DF3C53">
        <w:rPr>
          <w:noProof/>
          <w:sz w:val="28"/>
          <w:szCs w:val="28"/>
        </w:rPr>
        <w:t>3.3 Описание усовершенствованного объекта</w:t>
      </w:r>
    </w:p>
    <w:p w:rsidR="00463B64" w:rsidRPr="00DF3C53" w:rsidRDefault="00463B64" w:rsidP="00236EDD">
      <w:pPr>
        <w:pStyle w:val="11"/>
        <w:spacing w:before="0" w:line="360" w:lineRule="auto"/>
        <w:jc w:val="both"/>
      </w:pPr>
      <w:r w:rsidRPr="00DF3C53">
        <w:t>3.4. Исследование патентной чистоты усовершенствованного объекта</w:t>
      </w:r>
    </w:p>
    <w:p w:rsidR="00463B64" w:rsidRPr="00DF3C53" w:rsidRDefault="00463B64" w:rsidP="00236EDD">
      <w:pPr>
        <w:spacing w:before="0" w:after="0" w:line="360" w:lineRule="auto"/>
        <w:jc w:val="both"/>
        <w:rPr>
          <w:sz w:val="28"/>
          <w:szCs w:val="28"/>
        </w:rPr>
      </w:pPr>
      <w:r w:rsidRPr="00DF3C53">
        <w:rPr>
          <w:sz w:val="28"/>
          <w:szCs w:val="28"/>
        </w:rPr>
        <w:t xml:space="preserve">3.5 </w:t>
      </w:r>
      <w:r w:rsidRPr="00DF3C53">
        <w:rPr>
          <w:noProof/>
          <w:sz w:val="28"/>
          <w:szCs w:val="28"/>
        </w:rPr>
        <w:t>Исследование патентоспособности технического решения</w:t>
      </w:r>
    </w:p>
    <w:p w:rsidR="00463B64" w:rsidRPr="00DF3C53" w:rsidRDefault="00463B64" w:rsidP="00236EDD">
      <w:pPr>
        <w:pStyle w:val="21"/>
        <w:spacing w:after="0" w:line="360" w:lineRule="auto"/>
        <w:jc w:val="both"/>
        <w:rPr>
          <w:sz w:val="28"/>
          <w:szCs w:val="28"/>
        </w:rPr>
      </w:pPr>
      <w:r w:rsidRPr="00DF3C53">
        <w:rPr>
          <w:sz w:val="28"/>
          <w:szCs w:val="28"/>
        </w:rPr>
        <w:t xml:space="preserve">4. </w:t>
      </w:r>
      <w:r w:rsidRPr="00DF3C53">
        <w:rPr>
          <w:bCs/>
          <w:sz w:val="28"/>
          <w:szCs w:val="28"/>
        </w:rPr>
        <w:t>Выбор и проектирование заготовки</w:t>
      </w:r>
    </w:p>
    <w:p w:rsidR="00463B64" w:rsidRPr="00DF3C53" w:rsidRDefault="00463B64" w:rsidP="00236EDD">
      <w:pPr>
        <w:pStyle w:val="21"/>
        <w:spacing w:after="0" w:line="360" w:lineRule="auto"/>
        <w:jc w:val="both"/>
        <w:rPr>
          <w:sz w:val="28"/>
          <w:szCs w:val="28"/>
        </w:rPr>
      </w:pPr>
      <w:r w:rsidRPr="00DF3C53">
        <w:rPr>
          <w:sz w:val="28"/>
          <w:szCs w:val="28"/>
        </w:rPr>
        <w:t>4.1 Получение заготовки методом поката</w:t>
      </w:r>
    </w:p>
    <w:p w:rsidR="00463B64" w:rsidRPr="00DF3C53" w:rsidRDefault="00463B64" w:rsidP="00236EDD">
      <w:pPr>
        <w:pStyle w:val="21"/>
        <w:spacing w:after="0" w:line="360" w:lineRule="auto"/>
        <w:jc w:val="both"/>
        <w:rPr>
          <w:sz w:val="28"/>
          <w:szCs w:val="28"/>
        </w:rPr>
      </w:pPr>
      <w:r w:rsidRPr="00DF3C53">
        <w:rPr>
          <w:sz w:val="28"/>
          <w:szCs w:val="28"/>
        </w:rPr>
        <w:t>4.2 Получение заготовки методом штамповки</w:t>
      </w:r>
    </w:p>
    <w:p w:rsidR="00463B64" w:rsidRPr="00DF3C53" w:rsidRDefault="00463B64" w:rsidP="00236EDD">
      <w:pPr>
        <w:pStyle w:val="21"/>
        <w:spacing w:after="0" w:line="360" w:lineRule="auto"/>
        <w:jc w:val="both"/>
        <w:rPr>
          <w:sz w:val="28"/>
          <w:szCs w:val="28"/>
        </w:rPr>
      </w:pPr>
      <w:r w:rsidRPr="00DF3C53">
        <w:rPr>
          <w:sz w:val="28"/>
          <w:szCs w:val="28"/>
        </w:rPr>
        <w:t>4.3 Экономическое обоснование выбора метода получения заготовки</w:t>
      </w:r>
    </w:p>
    <w:p w:rsidR="00463B64" w:rsidRPr="00DF3C53" w:rsidRDefault="00463B64" w:rsidP="00236EDD">
      <w:pPr>
        <w:pStyle w:val="21"/>
        <w:spacing w:after="0" w:line="360" w:lineRule="auto"/>
        <w:jc w:val="both"/>
        <w:rPr>
          <w:sz w:val="28"/>
          <w:szCs w:val="28"/>
        </w:rPr>
      </w:pPr>
      <w:r w:rsidRPr="00DF3C53">
        <w:rPr>
          <w:sz w:val="28"/>
          <w:szCs w:val="28"/>
        </w:rPr>
        <w:t xml:space="preserve">5. </w:t>
      </w:r>
      <w:r w:rsidRPr="00DF3C53">
        <w:rPr>
          <w:bCs/>
          <w:sz w:val="28"/>
          <w:szCs w:val="28"/>
        </w:rPr>
        <w:t>Разработка схем базирования. Технологический маршрут и план изготовления шпинделя</w:t>
      </w:r>
    </w:p>
    <w:p w:rsidR="00463B64" w:rsidRPr="00DF3C53" w:rsidRDefault="00463B64" w:rsidP="00236EDD">
      <w:pPr>
        <w:pStyle w:val="21"/>
        <w:spacing w:after="0" w:line="360" w:lineRule="auto"/>
        <w:jc w:val="both"/>
        <w:rPr>
          <w:sz w:val="28"/>
          <w:szCs w:val="28"/>
        </w:rPr>
      </w:pPr>
      <w:r w:rsidRPr="00DF3C53">
        <w:rPr>
          <w:sz w:val="28"/>
          <w:szCs w:val="28"/>
        </w:rPr>
        <w:t>5.1 Разработка схем базирован</w:t>
      </w:r>
      <w:r w:rsidR="00F713C9" w:rsidRPr="00DF3C53">
        <w:rPr>
          <w:sz w:val="28"/>
          <w:szCs w:val="28"/>
        </w:rPr>
        <w:t>ия</w:t>
      </w:r>
    </w:p>
    <w:p w:rsidR="00463B64" w:rsidRPr="00DF3C53" w:rsidRDefault="00463B64" w:rsidP="00236EDD">
      <w:pPr>
        <w:pStyle w:val="21"/>
        <w:spacing w:after="0" w:line="360" w:lineRule="auto"/>
        <w:jc w:val="both"/>
        <w:rPr>
          <w:sz w:val="28"/>
          <w:szCs w:val="28"/>
        </w:rPr>
      </w:pPr>
      <w:r w:rsidRPr="00DF3C53">
        <w:rPr>
          <w:sz w:val="28"/>
          <w:szCs w:val="28"/>
        </w:rPr>
        <w:t>5.2 Технологический маршрут</w:t>
      </w:r>
      <w:r w:rsidR="00F713C9" w:rsidRPr="00DF3C53">
        <w:rPr>
          <w:sz w:val="28"/>
          <w:szCs w:val="28"/>
        </w:rPr>
        <w:t xml:space="preserve"> и план изготовления</w:t>
      </w:r>
    </w:p>
    <w:p w:rsidR="00463B64" w:rsidRPr="00DF3C53" w:rsidRDefault="00463B64" w:rsidP="00236EDD">
      <w:pPr>
        <w:pStyle w:val="21"/>
        <w:spacing w:after="0" w:line="360" w:lineRule="auto"/>
        <w:jc w:val="both"/>
        <w:rPr>
          <w:sz w:val="28"/>
          <w:szCs w:val="28"/>
        </w:rPr>
      </w:pPr>
      <w:r w:rsidRPr="00DF3C53">
        <w:rPr>
          <w:sz w:val="28"/>
          <w:szCs w:val="28"/>
        </w:rPr>
        <w:t xml:space="preserve">6. </w:t>
      </w:r>
      <w:r w:rsidRPr="00DF3C53">
        <w:rPr>
          <w:bCs/>
          <w:sz w:val="28"/>
          <w:szCs w:val="28"/>
        </w:rPr>
        <w:t>Выбор СТО</w:t>
      </w:r>
    </w:p>
    <w:p w:rsidR="00463B64" w:rsidRPr="00DF3C53" w:rsidRDefault="00463B64" w:rsidP="00236EDD">
      <w:pPr>
        <w:pStyle w:val="21"/>
        <w:spacing w:after="0" w:line="360" w:lineRule="auto"/>
        <w:jc w:val="both"/>
        <w:rPr>
          <w:sz w:val="28"/>
          <w:szCs w:val="28"/>
        </w:rPr>
      </w:pPr>
      <w:r w:rsidRPr="00DF3C53">
        <w:rPr>
          <w:sz w:val="28"/>
          <w:szCs w:val="28"/>
        </w:rPr>
        <w:t>6.1 Проектирование техно</w:t>
      </w:r>
      <w:r w:rsidR="00F713C9" w:rsidRPr="00DF3C53">
        <w:rPr>
          <w:sz w:val="28"/>
          <w:szCs w:val="28"/>
        </w:rPr>
        <w:t>логических операций</w:t>
      </w:r>
    </w:p>
    <w:p w:rsidR="00463B64" w:rsidRPr="00DF3C53" w:rsidRDefault="00463B64" w:rsidP="00236EDD">
      <w:pPr>
        <w:pStyle w:val="21"/>
        <w:spacing w:after="0" w:line="360" w:lineRule="auto"/>
        <w:jc w:val="both"/>
        <w:rPr>
          <w:sz w:val="28"/>
          <w:szCs w:val="28"/>
        </w:rPr>
      </w:pPr>
      <w:r w:rsidRPr="00DF3C53">
        <w:rPr>
          <w:sz w:val="28"/>
          <w:szCs w:val="28"/>
        </w:rPr>
        <w:t>6.2 Расчет режимо</w:t>
      </w:r>
      <w:r w:rsidR="00F713C9" w:rsidRPr="00DF3C53">
        <w:rPr>
          <w:sz w:val="28"/>
          <w:szCs w:val="28"/>
        </w:rPr>
        <w:t>в резания</w:t>
      </w:r>
    </w:p>
    <w:p w:rsidR="00463B64" w:rsidRPr="00DF3C53" w:rsidRDefault="00463B64" w:rsidP="00236EDD">
      <w:pPr>
        <w:pStyle w:val="21"/>
        <w:spacing w:after="0" w:line="360" w:lineRule="auto"/>
        <w:jc w:val="both"/>
        <w:rPr>
          <w:sz w:val="28"/>
          <w:szCs w:val="28"/>
        </w:rPr>
      </w:pPr>
      <w:r w:rsidRPr="00DF3C53">
        <w:rPr>
          <w:bCs/>
          <w:sz w:val="28"/>
          <w:szCs w:val="28"/>
        </w:rPr>
        <w:t>7. Проектирование станочного приспособления</w:t>
      </w:r>
    </w:p>
    <w:p w:rsidR="00463B64" w:rsidRPr="00DF3C53" w:rsidRDefault="00463B64" w:rsidP="00236EDD">
      <w:pPr>
        <w:pStyle w:val="21"/>
        <w:spacing w:after="0" w:line="360" w:lineRule="auto"/>
        <w:jc w:val="both"/>
        <w:rPr>
          <w:sz w:val="28"/>
          <w:szCs w:val="28"/>
        </w:rPr>
      </w:pPr>
      <w:r w:rsidRPr="00DF3C53">
        <w:rPr>
          <w:bCs/>
          <w:sz w:val="28"/>
          <w:szCs w:val="28"/>
        </w:rPr>
        <w:t>8.</w:t>
      </w:r>
      <w:r w:rsidRPr="00DF3C53">
        <w:rPr>
          <w:sz w:val="28"/>
          <w:szCs w:val="28"/>
        </w:rPr>
        <w:t xml:space="preserve"> </w:t>
      </w:r>
      <w:r w:rsidRPr="00DF3C53">
        <w:rPr>
          <w:bCs/>
          <w:sz w:val="28"/>
          <w:szCs w:val="28"/>
        </w:rPr>
        <w:t>Проектирование контрольного приспособления</w:t>
      </w:r>
      <w:r w:rsidR="00EA6B02" w:rsidRPr="00DF3C53">
        <w:rPr>
          <w:sz w:val="28"/>
          <w:szCs w:val="28"/>
        </w:rPr>
        <w:t xml:space="preserve"> </w:t>
      </w:r>
    </w:p>
    <w:p w:rsidR="00463B64" w:rsidRPr="00DF3C53" w:rsidRDefault="00463B64" w:rsidP="00236EDD">
      <w:pPr>
        <w:pStyle w:val="21"/>
        <w:spacing w:after="0" w:line="360" w:lineRule="auto"/>
        <w:jc w:val="both"/>
        <w:rPr>
          <w:sz w:val="28"/>
          <w:szCs w:val="28"/>
        </w:rPr>
      </w:pPr>
      <w:r w:rsidRPr="00DF3C53">
        <w:rPr>
          <w:bCs/>
          <w:sz w:val="28"/>
          <w:szCs w:val="28"/>
        </w:rPr>
        <w:t>9. Расчет режущего инструмента</w:t>
      </w:r>
    </w:p>
    <w:p w:rsidR="00463B64" w:rsidRPr="00DF3C53" w:rsidRDefault="00463B64" w:rsidP="00236EDD">
      <w:pPr>
        <w:pStyle w:val="21"/>
        <w:spacing w:after="0" w:line="360" w:lineRule="auto"/>
        <w:jc w:val="both"/>
        <w:rPr>
          <w:bCs/>
          <w:sz w:val="28"/>
          <w:szCs w:val="28"/>
        </w:rPr>
      </w:pPr>
      <w:r w:rsidRPr="00DF3C53">
        <w:rPr>
          <w:bCs/>
          <w:sz w:val="28"/>
          <w:szCs w:val="28"/>
        </w:rPr>
        <w:t xml:space="preserve">10. Размерный анализ технологического процесса в продольном направлении </w:t>
      </w:r>
    </w:p>
    <w:p w:rsidR="00463B64" w:rsidRPr="00DF3C53" w:rsidRDefault="00463B64" w:rsidP="00236EDD">
      <w:pPr>
        <w:spacing w:before="0" w:after="0" w:line="360" w:lineRule="auto"/>
        <w:jc w:val="both"/>
        <w:rPr>
          <w:sz w:val="28"/>
          <w:szCs w:val="24"/>
        </w:rPr>
      </w:pPr>
      <w:r w:rsidRPr="00DF3C53">
        <w:rPr>
          <w:sz w:val="28"/>
          <w:szCs w:val="24"/>
        </w:rPr>
        <w:t>10.1 Размерные цепи и</w:t>
      </w:r>
      <w:r w:rsidR="00EA6B02" w:rsidRPr="00DF3C53">
        <w:rPr>
          <w:sz w:val="28"/>
          <w:szCs w:val="24"/>
        </w:rPr>
        <w:t xml:space="preserve"> их уравнения</w:t>
      </w:r>
    </w:p>
    <w:p w:rsidR="00463B64" w:rsidRPr="00DF3C53" w:rsidRDefault="00463B64" w:rsidP="00236EDD">
      <w:pPr>
        <w:spacing w:before="0" w:after="0" w:line="360" w:lineRule="auto"/>
        <w:jc w:val="both"/>
        <w:rPr>
          <w:sz w:val="28"/>
          <w:szCs w:val="24"/>
        </w:rPr>
      </w:pPr>
      <w:r w:rsidRPr="00DF3C53">
        <w:rPr>
          <w:sz w:val="28"/>
          <w:szCs w:val="24"/>
        </w:rPr>
        <w:t>10.2 Проверка условий точност</w:t>
      </w:r>
      <w:r w:rsidR="00EA6B02" w:rsidRPr="00DF3C53">
        <w:rPr>
          <w:sz w:val="28"/>
          <w:szCs w:val="24"/>
        </w:rPr>
        <w:t>и изготовления детали</w:t>
      </w:r>
    </w:p>
    <w:p w:rsidR="00463B64" w:rsidRPr="00DF3C53" w:rsidRDefault="00463B64" w:rsidP="00236EDD">
      <w:pPr>
        <w:spacing w:before="0" w:after="0" w:line="360" w:lineRule="auto"/>
        <w:jc w:val="both"/>
        <w:rPr>
          <w:sz w:val="28"/>
          <w:szCs w:val="24"/>
        </w:rPr>
      </w:pPr>
      <w:r w:rsidRPr="00DF3C53">
        <w:rPr>
          <w:sz w:val="28"/>
          <w:szCs w:val="24"/>
        </w:rPr>
        <w:t>10.3 Расчет припусков продольных раз</w:t>
      </w:r>
      <w:r w:rsidR="00EA6B02" w:rsidRPr="00DF3C53">
        <w:rPr>
          <w:sz w:val="28"/>
          <w:szCs w:val="24"/>
        </w:rPr>
        <w:t>меров</w:t>
      </w:r>
    </w:p>
    <w:p w:rsidR="00463B64" w:rsidRPr="00DF3C53" w:rsidRDefault="00463B64" w:rsidP="00236EDD">
      <w:pPr>
        <w:pStyle w:val="21"/>
        <w:spacing w:after="0" w:line="360" w:lineRule="auto"/>
        <w:jc w:val="both"/>
        <w:rPr>
          <w:sz w:val="28"/>
          <w:szCs w:val="28"/>
        </w:rPr>
      </w:pPr>
      <w:r w:rsidRPr="00DF3C53">
        <w:rPr>
          <w:sz w:val="28"/>
        </w:rPr>
        <w:t>10.4 Расчет операци</w:t>
      </w:r>
      <w:r w:rsidR="00EA6B02" w:rsidRPr="00DF3C53">
        <w:rPr>
          <w:sz w:val="28"/>
        </w:rPr>
        <w:t>онных размеров</w:t>
      </w:r>
    </w:p>
    <w:p w:rsidR="00463B64" w:rsidRPr="00DF3C53" w:rsidRDefault="00463B64" w:rsidP="00236EDD">
      <w:pPr>
        <w:pStyle w:val="21"/>
        <w:spacing w:after="0" w:line="360" w:lineRule="auto"/>
        <w:jc w:val="both"/>
        <w:rPr>
          <w:sz w:val="28"/>
          <w:szCs w:val="28"/>
        </w:rPr>
      </w:pPr>
      <w:r w:rsidRPr="00DF3C53">
        <w:rPr>
          <w:sz w:val="28"/>
          <w:szCs w:val="28"/>
        </w:rPr>
        <w:t xml:space="preserve">11. </w:t>
      </w:r>
      <w:r w:rsidRPr="00DF3C53">
        <w:rPr>
          <w:bCs/>
          <w:sz w:val="28"/>
          <w:szCs w:val="28"/>
        </w:rPr>
        <w:t>Проектирование</w:t>
      </w:r>
      <w:r w:rsidR="00236EDD">
        <w:rPr>
          <w:bCs/>
          <w:sz w:val="28"/>
          <w:szCs w:val="28"/>
        </w:rPr>
        <w:t xml:space="preserve"> участка механической обработки</w:t>
      </w:r>
    </w:p>
    <w:p w:rsidR="00463B64" w:rsidRPr="00DF3C53" w:rsidRDefault="00463B64" w:rsidP="00236EDD">
      <w:pPr>
        <w:pStyle w:val="21"/>
        <w:spacing w:after="0" w:line="360" w:lineRule="auto"/>
        <w:jc w:val="both"/>
        <w:rPr>
          <w:sz w:val="28"/>
          <w:szCs w:val="28"/>
        </w:rPr>
      </w:pPr>
      <w:r w:rsidRPr="00DF3C53">
        <w:rPr>
          <w:sz w:val="28"/>
          <w:szCs w:val="28"/>
        </w:rPr>
        <w:t xml:space="preserve">12. </w:t>
      </w:r>
      <w:r w:rsidRPr="00DF3C53">
        <w:rPr>
          <w:bCs/>
          <w:sz w:val="28"/>
          <w:szCs w:val="28"/>
        </w:rPr>
        <w:t>Безопасность и экологичность проекта</w:t>
      </w:r>
    </w:p>
    <w:p w:rsidR="00463B64" w:rsidRPr="00DF3C53" w:rsidRDefault="00463B64" w:rsidP="00236EDD">
      <w:pPr>
        <w:pStyle w:val="21"/>
        <w:spacing w:after="0" w:line="360" w:lineRule="auto"/>
        <w:jc w:val="both"/>
        <w:rPr>
          <w:sz w:val="28"/>
          <w:szCs w:val="28"/>
        </w:rPr>
      </w:pPr>
      <w:r w:rsidRPr="00DF3C53">
        <w:rPr>
          <w:sz w:val="28"/>
          <w:szCs w:val="28"/>
        </w:rPr>
        <w:t xml:space="preserve">13. </w:t>
      </w:r>
      <w:r w:rsidRPr="00DF3C53">
        <w:rPr>
          <w:bCs/>
          <w:sz w:val="28"/>
          <w:szCs w:val="28"/>
        </w:rPr>
        <w:t>Экономическое обоснование проекта</w:t>
      </w:r>
    </w:p>
    <w:p w:rsidR="00463B64" w:rsidRPr="00DF3C53" w:rsidRDefault="00463B64" w:rsidP="00236EDD">
      <w:pPr>
        <w:pStyle w:val="21"/>
        <w:spacing w:after="0" w:line="360" w:lineRule="auto"/>
        <w:jc w:val="both"/>
        <w:rPr>
          <w:bCs/>
          <w:sz w:val="28"/>
          <w:szCs w:val="28"/>
        </w:rPr>
      </w:pPr>
      <w:r w:rsidRPr="00DF3C53">
        <w:rPr>
          <w:bCs/>
          <w:sz w:val="28"/>
          <w:szCs w:val="28"/>
        </w:rPr>
        <w:t>Заключение</w:t>
      </w:r>
    </w:p>
    <w:p w:rsidR="00463B64" w:rsidRPr="00DF3C53" w:rsidRDefault="00463B64" w:rsidP="00236EDD">
      <w:pPr>
        <w:pStyle w:val="21"/>
        <w:spacing w:after="0" w:line="360" w:lineRule="auto"/>
        <w:jc w:val="both"/>
        <w:rPr>
          <w:bCs/>
          <w:sz w:val="28"/>
          <w:szCs w:val="28"/>
        </w:rPr>
      </w:pPr>
      <w:r w:rsidRPr="00DF3C53">
        <w:rPr>
          <w:bCs/>
          <w:sz w:val="28"/>
          <w:szCs w:val="28"/>
        </w:rPr>
        <w:t>Литература</w:t>
      </w:r>
    </w:p>
    <w:p w:rsidR="00236EDD" w:rsidRPr="00DF3C53" w:rsidRDefault="00236EDD" w:rsidP="00236EDD">
      <w:pPr>
        <w:pStyle w:val="21"/>
        <w:spacing w:after="0" w:line="360" w:lineRule="auto"/>
        <w:jc w:val="both"/>
        <w:rPr>
          <w:sz w:val="28"/>
          <w:szCs w:val="28"/>
        </w:rPr>
      </w:pPr>
    </w:p>
    <w:p w:rsidR="00463B64" w:rsidRPr="00DF3C53" w:rsidRDefault="00463B64" w:rsidP="00DF3C53">
      <w:pPr>
        <w:pStyle w:val="1"/>
        <w:spacing w:line="360" w:lineRule="auto"/>
        <w:ind w:firstLine="709"/>
        <w:jc w:val="both"/>
        <w:rPr>
          <w:szCs w:val="28"/>
        </w:rPr>
      </w:pPr>
      <w:r w:rsidRPr="00DF3C53">
        <w:rPr>
          <w:szCs w:val="28"/>
        </w:rPr>
        <w:br w:type="page"/>
        <w:t>Введение</w:t>
      </w:r>
    </w:p>
    <w:p w:rsidR="00463B64" w:rsidRPr="00DF3C53" w:rsidRDefault="00463B64" w:rsidP="00DF3C53">
      <w:pPr>
        <w:spacing w:before="0" w:after="0" w:line="360" w:lineRule="auto"/>
        <w:ind w:firstLine="709"/>
        <w:jc w:val="both"/>
        <w:rPr>
          <w:sz w:val="28"/>
          <w:szCs w:val="24"/>
        </w:rPr>
      </w:pPr>
    </w:p>
    <w:p w:rsidR="00463B64" w:rsidRPr="00DF3C53" w:rsidRDefault="00463B64" w:rsidP="00DF3C53">
      <w:pPr>
        <w:spacing w:before="0" w:after="0" w:line="360" w:lineRule="auto"/>
        <w:ind w:firstLine="709"/>
        <w:jc w:val="both"/>
        <w:rPr>
          <w:sz w:val="28"/>
          <w:szCs w:val="28"/>
        </w:rPr>
      </w:pPr>
      <w:r w:rsidRPr="00DF3C53">
        <w:rPr>
          <w:sz w:val="28"/>
          <w:szCs w:val="28"/>
        </w:rPr>
        <w:t>Основная задача рациональной эксплуатации машиностроительного оборудования состоит в обеспечении длительной и безотказной обработки на них деталей с заданной производительность, точностью, чистотой обработки и изготовления при минимальных затратах на ремонт.</w:t>
      </w:r>
    </w:p>
    <w:p w:rsidR="00463B64" w:rsidRPr="00DF3C53" w:rsidRDefault="00463B64" w:rsidP="00DF3C53">
      <w:pPr>
        <w:spacing w:before="0" w:after="0" w:line="360" w:lineRule="auto"/>
        <w:ind w:firstLine="709"/>
        <w:jc w:val="both"/>
        <w:rPr>
          <w:sz w:val="28"/>
          <w:szCs w:val="28"/>
        </w:rPr>
      </w:pPr>
      <w:r w:rsidRPr="00DF3C53">
        <w:rPr>
          <w:sz w:val="28"/>
          <w:szCs w:val="28"/>
        </w:rPr>
        <w:t>Длительное сохранение точности и безотказная работа любого оборудования возможна лишь при соблюдении правил, предусматривающих защиту от вредных воздействий, как естественно возникающих в процессе его работы, так и зависящих от работы окружающего оборудования и действий обслуживающего персонала.</w:t>
      </w:r>
    </w:p>
    <w:p w:rsidR="00463B64" w:rsidRPr="00DF3C53" w:rsidRDefault="00463B64" w:rsidP="00DF3C53">
      <w:pPr>
        <w:spacing w:before="0" w:after="0" w:line="360" w:lineRule="auto"/>
        <w:ind w:firstLine="709"/>
        <w:jc w:val="both"/>
        <w:rPr>
          <w:sz w:val="28"/>
          <w:szCs w:val="28"/>
        </w:rPr>
      </w:pPr>
      <w:r w:rsidRPr="00DF3C53">
        <w:rPr>
          <w:sz w:val="28"/>
          <w:szCs w:val="28"/>
        </w:rPr>
        <w:t>Правила работы на станках имеют целью предотвратить ускоренный износ их отдельных узлов, приводящих к потере точности, и не допустить случайные поломки.</w:t>
      </w:r>
    </w:p>
    <w:p w:rsidR="00463B64" w:rsidRDefault="00463B64" w:rsidP="00DF3C53">
      <w:pPr>
        <w:spacing w:before="0" w:after="0" w:line="360" w:lineRule="auto"/>
        <w:ind w:firstLine="709"/>
        <w:jc w:val="both"/>
        <w:rPr>
          <w:sz w:val="28"/>
          <w:szCs w:val="28"/>
        </w:rPr>
      </w:pPr>
      <w:r w:rsidRPr="00DF3C53">
        <w:rPr>
          <w:sz w:val="28"/>
          <w:szCs w:val="28"/>
        </w:rPr>
        <w:t>Но все-таки не исключены случаи поломок деталей и узлов машиностроительного оборудования. Чтобы максимально исключить вероятность возникновения поломок необходимо анализировать и предвидеть “тонкие места” в конструкции деталей. И, используя современные высокотехничные методы</w:t>
      </w:r>
      <w:r w:rsidR="00DF3C53" w:rsidRPr="00DF3C53">
        <w:rPr>
          <w:sz w:val="28"/>
          <w:szCs w:val="28"/>
        </w:rPr>
        <w:t xml:space="preserve"> </w:t>
      </w:r>
      <w:r w:rsidRPr="00DF3C53">
        <w:rPr>
          <w:sz w:val="28"/>
          <w:szCs w:val="28"/>
        </w:rPr>
        <w:t>и виды обработки, пытаться достигнуть</w:t>
      </w:r>
      <w:r w:rsidR="00DF3C53" w:rsidRPr="00DF3C53">
        <w:rPr>
          <w:sz w:val="28"/>
          <w:szCs w:val="28"/>
        </w:rPr>
        <w:t xml:space="preserve"> </w:t>
      </w:r>
      <w:r w:rsidRPr="00DF3C53">
        <w:rPr>
          <w:sz w:val="28"/>
          <w:szCs w:val="28"/>
        </w:rPr>
        <w:t>высокого коэффициента надежности и долговечности с минимальными затратами по себестоимости.</w:t>
      </w:r>
    </w:p>
    <w:p w:rsidR="00917636" w:rsidRPr="00DF3C53" w:rsidRDefault="00917636" w:rsidP="00DF3C53">
      <w:pPr>
        <w:spacing w:before="0" w:after="0" w:line="360" w:lineRule="auto"/>
        <w:ind w:firstLine="709"/>
        <w:jc w:val="both"/>
        <w:rPr>
          <w:sz w:val="28"/>
          <w:szCs w:val="24"/>
        </w:rPr>
      </w:pPr>
    </w:p>
    <w:p w:rsidR="00463B64" w:rsidRPr="00DF3C53" w:rsidRDefault="00463B64" w:rsidP="00DF3C53">
      <w:pPr>
        <w:spacing w:before="0" w:after="0" w:line="360" w:lineRule="auto"/>
        <w:ind w:firstLine="709"/>
        <w:jc w:val="both"/>
        <w:rPr>
          <w:sz w:val="28"/>
          <w:szCs w:val="24"/>
        </w:rPr>
      </w:pPr>
      <w:r w:rsidRPr="00DF3C53">
        <w:rPr>
          <w:sz w:val="28"/>
          <w:szCs w:val="24"/>
        </w:rPr>
        <w:br w:type="page"/>
        <w:t>1 Анализ исходных данных</w:t>
      </w:r>
    </w:p>
    <w:p w:rsidR="00463B64" w:rsidRPr="00DF3C53" w:rsidRDefault="00463B64" w:rsidP="00DF3C53">
      <w:pPr>
        <w:spacing w:before="0" w:after="0" w:line="360" w:lineRule="auto"/>
        <w:ind w:firstLine="709"/>
        <w:jc w:val="both"/>
        <w:rPr>
          <w:sz w:val="28"/>
          <w:szCs w:val="24"/>
        </w:rPr>
      </w:pPr>
    </w:p>
    <w:p w:rsidR="00463B64" w:rsidRPr="00DF3C53" w:rsidRDefault="00463B64" w:rsidP="00DF3C53">
      <w:pPr>
        <w:spacing w:before="0" w:after="0" w:line="360" w:lineRule="auto"/>
        <w:ind w:firstLine="709"/>
        <w:jc w:val="both"/>
        <w:rPr>
          <w:sz w:val="28"/>
          <w:szCs w:val="24"/>
        </w:rPr>
      </w:pPr>
      <w:r w:rsidRPr="00DF3C53">
        <w:rPr>
          <w:sz w:val="28"/>
          <w:szCs w:val="24"/>
        </w:rPr>
        <w:t>1.1 Анализ служебного назначения</w:t>
      </w:r>
    </w:p>
    <w:p w:rsidR="00463B64" w:rsidRPr="00DF3C53" w:rsidRDefault="00463B64" w:rsidP="00DF3C53">
      <w:pPr>
        <w:spacing w:before="0" w:after="0" w:line="360" w:lineRule="auto"/>
        <w:ind w:firstLine="709"/>
        <w:jc w:val="both"/>
        <w:rPr>
          <w:sz w:val="28"/>
          <w:szCs w:val="24"/>
        </w:rPr>
      </w:pPr>
    </w:p>
    <w:p w:rsidR="00463B64" w:rsidRPr="00DF3C53" w:rsidRDefault="00463B64" w:rsidP="00DF3C53">
      <w:pPr>
        <w:pStyle w:val="a3"/>
        <w:spacing w:after="0" w:line="360" w:lineRule="auto"/>
        <w:ind w:firstLine="709"/>
        <w:jc w:val="both"/>
        <w:rPr>
          <w:sz w:val="28"/>
        </w:rPr>
      </w:pPr>
      <w:r w:rsidRPr="00DF3C53">
        <w:rPr>
          <w:sz w:val="28"/>
        </w:rPr>
        <w:t>Деталь “Шпиндель” – ответственная нагруженная деталь, являющаяся “стержнем” в сборочном узле, она воспринимает и передает движение смежным деталям, что требует от шпинделя высокой прочности и твердости.</w:t>
      </w:r>
    </w:p>
    <w:p w:rsidR="00463B64" w:rsidRPr="00DF3C53" w:rsidRDefault="00463B64" w:rsidP="00DF3C53">
      <w:pPr>
        <w:spacing w:before="0" w:after="0" w:line="360" w:lineRule="auto"/>
        <w:ind w:firstLine="709"/>
        <w:jc w:val="both"/>
        <w:rPr>
          <w:sz w:val="28"/>
          <w:szCs w:val="24"/>
        </w:rPr>
      </w:pPr>
      <w:r w:rsidRPr="00DF3C53">
        <w:rPr>
          <w:sz w:val="28"/>
          <w:szCs w:val="24"/>
        </w:rPr>
        <w:t>Деталь в работе испытывает однонаправленные циклические нагрузки, поэтому наиболее вероятными видами разрушения могут стать истирание внутренних поверхностей глухого отверстия и боковых поверхностей шлицев или же при превышении нагрузок возможен скол фрагмента шлица или ряда зубьев.</w:t>
      </w:r>
    </w:p>
    <w:p w:rsidR="00463B64" w:rsidRPr="00DF3C53" w:rsidRDefault="00463B64" w:rsidP="00DF3C53">
      <w:pPr>
        <w:pStyle w:val="a5"/>
        <w:spacing w:line="360" w:lineRule="auto"/>
        <w:ind w:firstLine="709"/>
        <w:jc w:val="both"/>
        <w:rPr>
          <w:sz w:val="28"/>
          <w:highlight w:val="yellow"/>
        </w:rPr>
      </w:pPr>
      <w:r w:rsidRPr="00DF3C53">
        <w:rPr>
          <w:sz w:val="28"/>
        </w:rPr>
        <w:t>Эскиз детали представлен на рисунке 1.1.</w:t>
      </w:r>
    </w:p>
    <w:p w:rsidR="00917636" w:rsidRPr="00DF3C53" w:rsidRDefault="00917636" w:rsidP="00DF3C53">
      <w:pPr>
        <w:pStyle w:val="a5"/>
        <w:spacing w:line="360" w:lineRule="auto"/>
        <w:ind w:firstLine="709"/>
        <w:jc w:val="both"/>
        <w:rPr>
          <w:sz w:val="28"/>
          <w:highlight w:val="yellow"/>
        </w:rPr>
      </w:pPr>
    </w:p>
    <w:p w:rsidR="00463B64" w:rsidRPr="00DF3C53" w:rsidRDefault="006462EC" w:rsidP="00DF3C53">
      <w:pPr>
        <w:pStyle w:val="a5"/>
        <w:spacing w:line="360" w:lineRule="auto"/>
        <w:ind w:firstLine="709"/>
        <w:jc w:val="both"/>
        <w:rPr>
          <w:sz w:val="28"/>
          <w:highlight w:val="yellow"/>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140.25pt">
            <v:imagedata r:id="rId7" o:title="" croptop="8279f" cropbottom="6666f"/>
          </v:shape>
        </w:pict>
      </w:r>
    </w:p>
    <w:p w:rsidR="00917636" w:rsidRDefault="00463B64" w:rsidP="00917636">
      <w:pPr>
        <w:pStyle w:val="a5"/>
        <w:spacing w:line="360" w:lineRule="auto"/>
        <w:ind w:firstLine="709"/>
        <w:jc w:val="both"/>
        <w:rPr>
          <w:sz w:val="28"/>
          <w:szCs w:val="28"/>
        </w:rPr>
      </w:pPr>
      <w:r w:rsidRPr="00DF3C53">
        <w:rPr>
          <w:sz w:val="28"/>
          <w:szCs w:val="28"/>
        </w:rPr>
        <w:t>Рис. 1.1</w:t>
      </w:r>
      <w:r w:rsidR="00917636" w:rsidRPr="00917636">
        <w:rPr>
          <w:sz w:val="28"/>
          <w:szCs w:val="28"/>
        </w:rPr>
        <w:t xml:space="preserve"> </w:t>
      </w:r>
      <w:r w:rsidR="00917636" w:rsidRPr="00DF3C53">
        <w:rPr>
          <w:sz w:val="28"/>
          <w:szCs w:val="28"/>
        </w:rPr>
        <w:t>Эскиз детали «Шпиндель»</w:t>
      </w:r>
    </w:p>
    <w:p w:rsidR="00463B64" w:rsidRPr="00DF3C53" w:rsidRDefault="00463B64" w:rsidP="00DF3C53">
      <w:pPr>
        <w:pStyle w:val="a5"/>
        <w:spacing w:line="360" w:lineRule="auto"/>
        <w:ind w:firstLine="709"/>
        <w:jc w:val="both"/>
        <w:rPr>
          <w:sz w:val="28"/>
          <w:highlight w:val="yellow"/>
        </w:rPr>
      </w:pPr>
    </w:p>
    <w:p w:rsidR="00463B64" w:rsidRPr="00DF3C53" w:rsidRDefault="00463B64" w:rsidP="00DF3C53">
      <w:pPr>
        <w:spacing w:before="0" w:after="0" w:line="360" w:lineRule="auto"/>
        <w:ind w:firstLine="709"/>
        <w:jc w:val="both"/>
        <w:rPr>
          <w:bCs/>
          <w:sz w:val="28"/>
          <w:szCs w:val="24"/>
        </w:rPr>
      </w:pPr>
      <w:r w:rsidRPr="00DF3C53">
        <w:rPr>
          <w:bCs/>
          <w:sz w:val="28"/>
          <w:szCs w:val="24"/>
        </w:rPr>
        <w:t>Шпиндель передает вращательное движение. На отдельном листе (рис.1.2) представлена нумерация поверхностей детали и кодировка размеров.</w:t>
      </w:r>
    </w:p>
    <w:p w:rsidR="00463B64" w:rsidRDefault="00463B64" w:rsidP="00DF3C53">
      <w:pPr>
        <w:spacing w:before="0" w:after="0" w:line="360" w:lineRule="auto"/>
        <w:ind w:firstLine="709"/>
        <w:jc w:val="both"/>
        <w:rPr>
          <w:bCs/>
          <w:sz w:val="28"/>
          <w:szCs w:val="24"/>
        </w:rPr>
      </w:pPr>
      <w:r w:rsidRPr="00DF3C53">
        <w:rPr>
          <w:bCs/>
          <w:sz w:val="28"/>
          <w:szCs w:val="24"/>
        </w:rPr>
        <w:t>Нумерация поверхностей</w:t>
      </w:r>
      <w:r w:rsidR="00DF3C53" w:rsidRPr="00DF3C53">
        <w:rPr>
          <w:bCs/>
          <w:sz w:val="28"/>
          <w:szCs w:val="24"/>
        </w:rPr>
        <w:t xml:space="preserve"> </w:t>
      </w:r>
      <w:r w:rsidRPr="00DF3C53">
        <w:rPr>
          <w:bCs/>
          <w:sz w:val="28"/>
          <w:szCs w:val="24"/>
        </w:rPr>
        <w:t>шпинделя и кодировка размеров детали «Шпиндель»</w:t>
      </w:r>
    </w:p>
    <w:p w:rsidR="00917636" w:rsidRDefault="00917636" w:rsidP="00DF3C53">
      <w:pPr>
        <w:spacing w:before="0" w:after="0" w:line="360" w:lineRule="auto"/>
        <w:ind w:firstLine="709"/>
        <w:jc w:val="both"/>
        <w:rPr>
          <w:bCs/>
          <w:sz w:val="28"/>
          <w:szCs w:val="24"/>
        </w:rPr>
      </w:pPr>
    </w:p>
    <w:p w:rsidR="00463B64" w:rsidRPr="00DF3C53" w:rsidRDefault="00917636" w:rsidP="00DF3C53">
      <w:pPr>
        <w:spacing w:before="0" w:after="0" w:line="360" w:lineRule="auto"/>
        <w:ind w:firstLine="709"/>
        <w:jc w:val="both"/>
        <w:rPr>
          <w:bCs/>
          <w:sz w:val="28"/>
          <w:szCs w:val="24"/>
        </w:rPr>
      </w:pPr>
      <w:r>
        <w:rPr>
          <w:bCs/>
          <w:sz w:val="28"/>
          <w:szCs w:val="24"/>
        </w:rPr>
        <w:br w:type="page"/>
      </w:r>
      <w:r w:rsidR="006462EC">
        <w:rPr>
          <w:bCs/>
          <w:sz w:val="28"/>
          <w:szCs w:val="24"/>
        </w:rPr>
        <w:pict>
          <v:shape id="_x0000_i1026" type="#_x0000_t75" style="width:417.75pt;height:266.25pt">
            <v:imagedata r:id="rId8" o:title=""/>
          </v:shape>
        </w:pict>
      </w:r>
    </w:p>
    <w:p w:rsidR="00463B64" w:rsidRDefault="00463B64" w:rsidP="00DF3C53">
      <w:pPr>
        <w:spacing w:before="0" w:after="0" w:line="360" w:lineRule="auto"/>
        <w:ind w:firstLine="709"/>
        <w:jc w:val="both"/>
        <w:rPr>
          <w:bCs/>
          <w:sz w:val="28"/>
          <w:szCs w:val="24"/>
        </w:rPr>
      </w:pPr>
      <w:r w:rsidRPr="00DF3C53">
        <w:rPr>
          <w:bCs/>
          <w:sz w:val="28"/>
          <w:szCs w:val="24"/>
        </w:rPr>
        <w:t>Рис. 1.2</w:t>
      </w:r>
    </w:p>
    <w:p w:rsidR="00917636" w:rsidRPr="00DF3C53" w:rsidRDefault="00917636" w:rsidP="00DF3C53">
      <w:pPr>
        <w:spacing w:before="0" w:after="0" w:line="360" w:lineRule="auto"/>
        <w:ind w:firstLine="709"/>
        <w:jc w:val="both"/>
        <w:rPr>
          <w:bCs/>
          <w:sz w:val="28"/>
          <w:szCs w:val="24"/>
          <w:highlight w:val="yellow"/>
        </w:rPr>
      </w:pPr>
    </w:p>
    <w:p w:rsidR="00463B64" w:rsidRPr="00DF3C53" w:rsidRDefault="00463B64" w:rsidP="00DF3C53">
      <w:pPr>
        <w:keepLines/>
        <w:spacing w:before="0" w:after="0" w:line="360" w:lineRule="auto"/>
        <w:ind w:firstLine="709"/>
        <w:jc w:val="both"/>
        <w:rPr>
          <w:sz w:val="28"/>
          <w:szCs w:val="24"/>
        </w:rPr>
      </w:pPr>
      <w:r w:rsidRPr="00DF3C53">
        <w:rPr>
          <w:sz w:val="28"/>
          <w:szCs w:val="24"/>
        </w:rPr>
        <w:t>1.2 Обоснование выбора материала</w:t>
      </w:r>
    </w:p>
    <w:p w:rsidR="00463B64" w:rsidRPr="00DF3C53" w:rsidRDefault="00463B64" w:rsidP="00DF3C53">
      <w:pPr>
        <w:keepLines/>
        <w:spacing w:before="0" w:after="0" w:line="360" w:lineRule="auto"/>
        <w:ind w:firstLine="709"/>
        <w:jc w:val="both"/>
        <w:rPr>
          <w:bCs/>
          <w:sz w:val="28"/>
          <w:szCs w:val="24"/>
        </w:rPr>
      </w:pPr>
    </w:p>
    <w:p w:rsidR="00463B64" w:rsidRPr="00DF3C53" w:rsidRDefault="00463B64" w:rsidP="00DF3C53">
      <w:pPr>
        <w:spacing w:before="0" w:after="0" w:line="360" w:lineRule="auto"/>
        <w:ind w:firstLine="709"/>
        <w:jc w:val="both"/>
        <w:rPr>
          <w:sz w:val="28"/>
          <w:szCs w:val="24"/>
        </w:rPr>
      </w:pPr>
      <w:r w:rsidRPr="00DF3C53">
        <w:rPr>
          <w:sz w:val="28"/>
          <w:szCs w:val="24"/>
        </w:rPr>
        <w:t>Одним из способов избежать поломок является верный выбор материала заготовки и изменения состояния структуры путем термических и химико-термических обработок, которые придадут материалу особенные и необходимые свойства.</w:t>
      </w:r>
    </w:p>
    <w:p w:rsidR="00463B64" w:rsidRPr="00DF3C53" w:rsidRDefault="00463B64" w:rsidP="00DF3C53">
      <w:pPr>
        <w:spacing w:before="0" w:after="0" w:line="360" w:lineRule="auto"/>
        <w:ind w:firstLine="709"/>
        <w:jc w:val="both"/>
        <w:rPr>
          <w:sz w:val="28"/>
          <w:szCs w:val="24"/>
        </w:rPr>
      </w:pPr>
      <w:r w:rsidRPr="00DF3C53">
        <w:rPr>
          <w:sz w:val="28"/>
          <w:szCs w:val="24"/>
        </w:rPr>
        <w:t>Остановим свой выбор на цементируемой (низкоуглеродистой) легированной стали 19ХГН, которая применяется для нагруженных деталей, в которых необходимо иметь высокую твердость поверхностного слоя и достаточно прочную сердцевину. Деталях из легированных сталях сердцевина после термообработки прочная в связи с образованием в ней бейнита или низкоуглеродистого мартенсита (</w:t>
      </w:r>
      <w:r w:rsidRPr="00DF3C53">
        <w:rPr>
          <w:sz w:val="28"/>
          <w:szCs w:val="24"/>
          <w:lang w:val="en-US"/>
        </w:rPr>
        <w:t>HRC</w:t>
      </w:r>
      <w:r w:rsidRPr="00DF3C53">
        <w:rPr>
          <w:sz w:val="28"/>
          <w:szCs w:val="24"/>
        </w:rPr>
        <w:t xml:space="preserve"> 30…45).</w:t>
      </w:r>
    </w:p>
    <w:p w:rsidR="00463B64" w:rsidRPr="00DF3C53" w:rsidRDefault="00463B64" w:rsidP="00DF3C53">
      <w:pPr>
        <w:spacing w:before="0" w:after="0" w:line="360" w:lineRule="auto"/>
        <w:ind w:firstLine="709"/>
        <w:jc w:val="both"/>
        <w:rPr>
          <w:sz w:val="28"/>
          <w:szCs w:val="24"/>
        </w:rPr>
      </w:pPr>
      <w:r w:rsidRPr="00DF3C53">
        <w:rPr>
          <w:sz w:val="28"/>
          <w:szCs w:val="24"/>
        </w:rPr>
        <w:t>Состав стали представим в таблице 1.1 .</w:t>
      </w:r>
    </w:p>
    <w:p w:rsidR="00917636" w:rsidRDefault="00917636" w:rsidP="00DF3C53">
      <w:pPr>
        <w:pStyle w:val="2"/>
        <w:spacing w:before="0" w:after="0" w:line="360" w:lineRule="auto"/>
        <w:ind w:firstLine="709"/>
        <w:jc w:val="both"/>
        <w:rPr>
          <w:rFonts w:ascii="Times New Roman" w:hAnsi="Times New Roman" w:cs="Times New Roman"/>
          <w:b w:val="0"/>
          <w:bCs w:val="0"/>
          <w:i w:val="0"/>
          <w:iCs w:val="0"/>
        </w:rPr>
      </w:pPr>
    </w:p>
    <w:p w:rsidR="00463B64" w:rsidRPr="00DF3C53" w:rsidRDefault="00917636" w:rsidP="00DF3C53">
      <w:pPr>
        <w:pStyle w:val="2"/>
        <w:spacing w:before="0" w:after="0" w:line="360" w:lineRule="auto"/>
        <w:ind w:firstLine="709"/>
        <w:jc w:val="both"/>
        <w:rPr>
          <w:rFonts w:ascii="Times New Roman" w:hAnsi="Times New Roman" w:cs="Times New Roman"/>
          <w:b w:val="0"/>
          <w:bCs w:val="0"/>
          <w:i w:val="0"/>
          <w:iCs w:val="0"/>
        </w:rPr>
      </w:pPr>
      <w:r>
        <w:rPr>
          <w:rFonts w:ascii="Times New Roman" w:hAnsi="Times New Roman" w:cs="Times New Roman"/>
          <w:b w:val="0"/>
          <w:bCs w:val="0"/>
          <w:i w:val="0"/>
          <w:iCs w:val="0"/>
        </w:rPr>
        <w:br w:type="page"/>
      </w:r>
      <w:r w:rsidR="00463B64" w:rsidRPr="00DF3C53">
        <w:rPr>
          <w:rFonts w:ascii="Times New Roman" w:hAnsi="Times New Roman" w:cs="Times New Roman"/>
          <w:b w:val="0"/>
          <w:bCs w:val="0"/>
          <w:i w:val="0"/>
          <w:iCs w:val="0"/>
        </w:rPr>
        <w:t>Таблица 1.1</w:t>
      </w:r>
    </w:p>
    <w:p w:rsidR="00463B64" w:rsidRPr="00DF3C53" w:rsidRDefault="00463B64" w:rsidP="00DF3C53">
      <w:pPr>
        <w:spacing w:before="0" w:after="0" w:line="360" w:lineRule="auto"/>
        <w:ind w:firstLine="709"/>
        <w:jc w:val="both"/>
        <w:rPr>
          <w:sz w:val="28"/>
          <w:szCs w:val="24"/>
        </w:rPr>
      </w:pPr>
      <w:r w:rsidRPr="00DF3C53">
        <w:rPr>
          <w:sz w:val="28"/>
          <w:szCs w:val="24"/>
        </w:rPr>
        <w:t>Состав стали 19ХГН</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835"/>
        <w:gridCol w:w="835"/>
        <w:gridCol w:w="835"/>
        <w:gridCol w:w="835"/>
        <w:gridCol w:w="815"/>
        <w:gridCol w:w="803"/>
        <w:gridCol w:w="800"/>
        <w:gridCol w:w="795"/>
        <w:gridCol w:w="840"/>
        <w:gridCol w:w="841"/>
      </w:tblGrid>
      <w:tr w:rsidR="00463B64" w:rsidRPr="00DF3C53" w:rsidTr="00DF3C53">
        <w:trPr>
          <w:cantSplit/>
          <w:jc w:val="center"/>
        </w:trPr>
        <w:tc>
          <w:tcPr>
            <w:tcW w:w="870" w:type="dxa"/>
            <w:vMerge w:val="restart"/>
            <w:vAlign w:val="center"/>
          </w:tcPr>
          <w:p w:rsidR="00463B64" w:rsidRPr="00DF3C53" w:rsidRDefault="00463B64" w:rsidP="00DF3C53">
            <w:pPr>
              <w:pStyle w:val="1"/>
              <w:spacing w:line="360" w:lineRule="auto"/>
              <w:jc w:val="left"/>
              <w:rPr>
                <w:sz w:val="20"/>
              </w:rPr>
            </w:pPr>
            <w:r w:rsidRPr="00DF3C53">
              <w:rPr>
                <w:sz w:val="20"/>
              </w:rPr>
              <w:t>С</w:t>
            </w:r>
          </w:p>
        </w:tc>
        <w:tc>
          <w:tcPr>
            <w:tcW w:w="870" w:type="dxa"/>
            <w:vMerge w:val="restart"/>
            <w:vAlign w:val="center"/>
          </w:tcPr>
          <w:p w:rsidR="00463B64" w:rsidRPr="00DF3C53" w:rsidRDefault="00463B64" w:rsidP="00DF3C53">
            <w:pPr>
              <w:spacing w:before="0" w:after="0" w:line="360" w:lineRule="auto"/>
              <w:rPr>
                <w:sz w:val="20"/>
                <w:szCs w:val="24"/>
              </w:rPr>
            </w:pPr>
            <w:r w:rsidRPr="00DF3C53">
              <w:rPr>
                <w:sz w:val="20"/>
                <w:szCs w:val="24"/>
                <w:lang w:val="en-US"/>
              </w:rPr>
              <w:t>Si</w:t>
            </w:r>
          </w:p>
        </w:tc>
        <w:tc>
          <w:tcPr>
            <w:tcW w:w="870" w:type="dxa"/>
            <w:vMerge w:val="restart"/>
            <w:vAlign w:val="center"/>
          </w:tcPr>
          <w:p w:rsidR="00463B64" w:rsidRPr="00DF3C53" w:rsidRDefault="00463B64" w:rsidP="00DF3C53">
            <w:pPr>
              <w:spacing w:before="0" w:after="0" w:line="360" w:lineRule="auto"/>
              <w:rPr>
                <w:sz w:val="20"/>
                <w:szCs w:val="24"/>
              </w:rPr>
            </w:pPr>
            <w:r w:rsidRPr="00DF3C53">
              <w:rPr>
                <w:sz w:val="20"/>
                <w:szCs w:val="24"/>
                <w:lang w:val="en-US"/>
              </w:rPr>
              <w:t>Mg</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Cr</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Ni</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Mo</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Al</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Ti</w:t>
            </w:r>
          </w:p>
        </w:tc>
        <w:tc>
          <w:tcPr>
            <w:tcW w:w="870" w:type="dxa"/>
            <w:vMerge w:val="restart"/>
            <w:vAlign w:val="center"/>
          </w:tcPr>
          <w:p w:rsidR="00463B64" w:rsidRPr="00DF3C53" w:rsidRDefault="00463B64" w:rsidP="00DF3C53">
            <w:pPr>
              <w:spacing w:before="0" w:after="0" w:line="360" w:lineRule="auto"/>
              <w:rPr>
                <w:sz w:val="20"/>
                <w:szCs w:val="24"/>
                <w:lang w:val="en-US"/>
              </w:rPr>
            </w:pPr>
            <w:r w:rsidRPr="00DF3C53">
              <w:rPr>
                <w:sz w:val="20"/>
                <w:szCs w:val="24"/>
                <w:lang w:val="en-US"/>
              </w:rPr>
              <w:t>V</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lang w:val="en-US"/>
              </w:rPr>
              <w:t>P</w:t>
            </w:r>
          </w:p>
        </w:tc>
        <w:tc>
          <w:tcPr>
            <w:tcW w:w="871" w:type="dxa"/>
            <w:vAlign w:val="center"/>
          </w:tcPr>
          <w:p w:rsidR="00463B64" w:rsidRPr="00DF3C53" w:rsidRDefault="00463B64" w:rsidP="00DF3C53">
            <w:pPr>
              <w:pStyle w:val="1"/>
              <w:spacing w:line="360" w:lineRule="auto"/>
              <w:jc w:val="left"/>
              <w:rPr>
                <w:sz w:val="20"/>
              </w:rPr>
            </w:pPr>
            <w:r w:rsidRPr="00DF3C53">
              <w:rPr>
                <w:sz w:val="20"/>
                <w:lang w:val="en-US"/>
              </w:rPr>
              <w:t>S</w:t>
            </w:r>
          </w:p>
        </w:tc>
      </w:tr>
      <w:tr w:rsidR="00463B64" w:rsidRPr="00DF3C53" w:rsidTr="00DF3C53">
        <w:trPr>
          <w:cantSplit/>
          <w:trHeight w:val="202"/>
          <w:jc w:val="center"/>
        </w:trPr>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870" w:type="dxa"/>
            <w:vMerge/>
            <w:vAlign w:val="center"/>
          </w:tcPr>
          <w:p w:rsidR="00463B64" w:rsidRPr="00DF3C53" w:rsidRDefault="00463B64" w:rsidP="00DF3C53">
            <w:pPr>
              <w:spacing w:before="0" w:after="0" w:line="360" w:lineRule="auto"/>
              <w:rPr>
                <w:sz w:val="20"/>
                <w:szCs w:val="24"/>
              </w:rPr>
            </w:pPr>
          </w:p>
        </w:tc>
        <w:tc>
          <w:tcPr>
            <w:tcW w:w="1741" w:type="dxa"/>
            <w:gridSpan w:val="2"/>
            <w:vAlign w:val="center"/>
          </w:tcPr>
          <w:p w:rsidR="00463B64" w:rsidRPr="00DF3C53" w:rsidRDefault="00463B64" w:rsidP="00DF3C53">
            <w:pPr>
              <w:spacing w:before="0" w:after="0" w:line="360" w:lineRule="auto"/>
              <w:rPr>
                <w:sz w:val="20"/>
                <w:szCs w:val="24"/>
              </w:rPr>
            </w:pPr>
            <w:r w:rsidRPr="00DF3C53">
              <w:rPr>
                <w:sz w:val="20"/>
                <w:szCs w:val="24"/>
              </w:rPr>
              <w:t>не более</w:t>
            </w:r>
          </w:p>
        </w:tc>
      </w:tr>
      <w:tr w:rsidR="00463B64" w:rsidRPr="00DF3C53" w:rsidTr="00DF3C53">
        <w:trPr>
          <w:jc w:val="center"/>
        </w:trPr>
        <w:tc>
          <w:tcPr>
            <w:tcW w:w="870" w:type="dxa"/>
            <w:vAlign w:val="center"/>
          </w:tcPr>
          <w:p w:rsidR="00463B64" w:rsidRPr="00DF3C53" w:rsidRDefault="00463B64" w:rsidP="00DF3C53">
            <w:pPr>
              <w:spacing w:before="0" w:after="0" w:line="360" w:lineRule="auto"/>
              <w:rPr>
                <w:sz w:val="20"/>
                <w:szCs w:val="24"/>
              </w:rPr>
            </w:pPr>
            <w:r w:rsidRPr="00DF3C53">
              <w:rPr>
                <w:sz w:val="20"/>
                <w:szCs w:val="24"/>
              </w:rPr>
              <w:t>0,16-0,21</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0,17-0,37</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0,70-1,10</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0,80-1,10</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0,80-1,10</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w:t>
            </w:r>
          </w:p>
        </w:tc>
        <w:tc>
          <w:tcPr>
            <w:tcW w:w="870" w:type="dxa"/>
            <w:vAlign w:val="center"/>
          </w:tcPr>
          <w:p w:rsidR="00463B64" w:rsidRPr="00DF3C53" w:rsidRDefault="00463B64" w:rsidP="00DF3C53">
            <w:pPr>
              <w:spacing w:before="0" w:after="0" w:line="360" w:lineRule="auto"/>
              <w:rPr>
                <w:sz w:val="20"/>
                <w:szCs w:val="24"/>
              </w:rPr>
            </w:pPr>
            <w:r w:rsidRPr="00DF3C53">
              <w:rPr>
                <w:sz w:val="20"/>
                <w:szCs w:val="24"/>
              </w:rPr>
              <w:t>0,035</w:t>
            </w:r>
          </w:p>
        </w:tc>
        <w:tc>
          <w:tcPr>
            <w:tcW w:w="871" w:type="dxa"/>
            <w:vAlign w:val="center"/>
          </w:tcPr>
          <w:p w:rsidR="00463B64" w:rsidRPr="00DF3C53" w:rsidRDefault="00463B64" w:rsidP="00DF3C53">
            <w:pPr>
              <w:spacing w:before="0" w:after="0" w:line="360" w:lineRule="auto"/>
              <w:rPr>
                <w:sz w:val="20"/>
                <w:szCs w:val="24"/>
              </w:rPr>
            </w:pPr>
            <w:r w:rsidRPr="00DF3C53">
              <w:rPr>
                <w:sz w:val="20"/>
                <w:szCs w:val="24"/>
              </w:rPr>
              <w:t>0,035</w:t>
            </w:r>
          </w:p>
        </w:tc>
      </w:tr>
    </w:tbl>
    <w:p w:rsidR="00463B64" w:rsidRPr="00DF3C53" w:rsidRDefault="00463B64" w:rsidP="00DF3C53">
      <w:pPr>
        <w:spacing w:before="0" w:after="0" w:line="360" w:lineRule="auto"/>
        <w:ind w:firstLine="709"/>
        <w:jc w:val="both"/>
        <w:rPr>
          <w:sz w:val="28"/>
          <w:szCs w:val="24"/>
        </w:rPr>
      </w:pPr>
    </w:p>
    <w:p w:rsidR="00463B64" w:rsidRPr="00DF3C53" w:rsidRDefault="00463B64" w:rsidP="00DF3C53">
      <w:pPr>
        <w:pStyle w:val="31"/>
        <w:ind w:firstLine="709"/>
      </w:pPr>
      <w:r w:rsidRPr="00DF3C53">
        <w:t xml:space="preserve">В состоянии поставки материал имеет следующие механические свойства, представленные в таблице 1.2. </w:t>
      </w:r>
    </w:p>
    <w:p w:rsidR="00917636" w:rsidRDefault="00917636" w:rsidP="00DF3C53">
      <w:pPr>
        <w:pStyle w:val="2"/>
        <w:spacing w:before="0" w:after="0" w:line="360" w:lineRule="auto"/>
        <w:ind w:firstLine="709"/>
        <w:jc w:val="both"/>
        <w:rPr>
          <w:rFonts w:ascii="Times New Roman" w:hAnsi="Times New Roman" w:cs="Times New Roman"/>
          <w:b w:val="0"/>
          <w:bCs w:val="0"/>
          <w:i w:val="0"/>
          <w:iCs w:val="0"/>
        </w:rPr>
      </w:pPr>
    </w:p>
    <w:p w:rsidR="00463B64" w:rsidRPr="00DF3C53" w:rsidRDefault="00463B64" w:rsidP="00DF3C53">
      <w:pPr>
        <w:pStyle w:val="2"/>
        <w:spacing w:before="0" w:after="0" w:line="360" w:lineRule="auto"/>
        <w:ind w:firstLine="709"/>
        <w:jc w:val="both"/>
        <w:rPr>
          <w:rFonts w:ascii="Times New Roman" w:hAnsi="Times New Roman" w:cs="Times New Roman"/>
          <w:b w:val="0"/>
          <w:bCs w:val="0"/>
          <w:i w:val="0"/>
          <w:iCs w:val="0"/>
        </w:rPr>
      </w:pPr>
      <w:r w:rsidRPr="00DF3C53">
        <w:rPr>
          <w:rFonts w:ascii="Times New Roman" w:hAnsi="Times New Roman" w:cs="Times New Roman"/>
          <w:b w:val="0"/>
          <w:bCs w:val="0"/>
          <w:i w:val="0"/>
          <w:iCs w:val="0"/>
        </w:rPr>
        <w:t>Таблица 1.2</w:t>
      </w:r>
    </w:p>
    <w:p w:rsidR="00463B64" w:rsidRPr="00DF3C53" w:rsidRDefault="00463B64" w:rsidP="00DF3C53">
      <w:pPr>
        <w:spacing w:before="0" w:after="0" w:line="360" w:lineRule="auto"/>
        <w:ind w:firstLine="709"/>
        <w:jc w:val="both"/>
        <w:rPr>
          <w:sz w:val="28"/>
          <w:szCs w:val="24"/>
        </w:rPr>
      </w:pPr>
      <w:r w:rsidRPr="00DF3C53">
        <w:rPr>
          <w:sz w:val="28"/>
          <w:szCs w:val="24"/>
        </w:rPr>
        <w:t>Механические свойства стали 19ХГН (в состоянии поставки)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131"/>
        <w:gridCol w:w="1290"/>
        <w:gridCol w:w="1193"/>
        <w:gridCol w:w="1025"/>
        <w:gridCol w:w="1230"/>
        <w:gridCol w:w="966"/>
        <w:gridCol w:w="1216"/>
      </w:tblGrid>
      <w:tr w:rsidR="00463B64" w:rsidRPr="00DF3C53" w:rsidTr="00DF3C53">
        <w:trPr>
          <w:cantSplit/>
          <w:jc w:val="center"/>
        </w:trPr>
        <w:tc>
          <w:tcPr>
            <w:tcW w:w="4891" w:type="dxa"/>
            <w:gridSpan w:val="4"/>
            <w:vAlign w:val="center"/>
          </w:tcPr>
          <w:p w:rsidR="00463B64" w:rsidRPr="00DF3C53" w:rsidRDefault="00463B64" w:rsidP="00DF3C53">
            <w:pPr>
              <w:pStyle w:val="1"/>
              <w:spacing w:line="360" w:lineRule="auto"/>
              <w:jc w:val="left"/>
              <w:rPr>
                <w:sz w:val="20"/>
                <w:szCs w:val="24"/>
              </w:rPr>
            </w:pPr>
            <w:r w:rsidRPr="00DF3C53">
              <w:rPr>
                <w:sz w:val="20"/>
                <w:szCs w:val="24"/>
              </w:rPr>
              <w:t>Термообработка</w:t>
            </w:r>
          </w:p>
        </w:tc>
        <w:tc>
          <w:tcPr>
            <w:tcW w:w="1080" w:type="dxa"/>
            <w:vMerge w:val="restart"/>
            <w:textDirection w:val="btLr"/>
            <w:vAlign w:val="center"/>
          </w:tcPr>
          <w:p w:rsidR="00463B64" w:rsidRPr="00DF3C53" w:rsidRDefault="00463B64" w:rsidP="00DF3C53">
            <w:pPr>
              <w:spacing w:before="0" w:after="0" w:line="360" w:lineRule="auto"/>
              <w:rPr>
                <w:sz w:val="20"/>
                <w:szCs w:val="24"/>
                <w:vertAlign w:val="superscript"/>
              </w:rPr>
            </w:pPr>
            <w:r w:rsidRPr="00DF3C53">
              <w:rPr>
                <w:sz w:val="20"/>
                <w:szCs w:val="24"/>
              </w:rPr>
              <w:t xml:space="preserve">Предел текучести </w:t>
            </w:r>
            <w:r w:rsidRPr="00DF3C53">
              <w:rPr>
                <w:sz w:val="20"/>
              </w:rPr>
              <w:sym w:font="Symbol" w:char="F073"/>
            </w:r>
            <w:r w:rsidRPr="00DF3C53">
              <w:rPr>
                <w:sz w:val="20"/>
                <w:szCs w:val="24"/>
                <w:vertAlign w:val="subscript"/>
              </w:rPr>
              <w:t>Т</w:t>
            </w:r>
            <w:r w:rsidRPr="00DF3C53">
              <w:rPr>
                <w:sz w:val="20"/>
                <w:szCs w:val="24"/>
              </w:rPr>
              <w:t>, Н/мм</w:t>
            </w:r>
            <w:r w:rsidRPr="00DF3C53">
              <w:rPr>
                <w:sz w:val="20"/>
                <w:szCs w:val="24"/>
                <w:vertAlign w:val="superscript"/>
              </w:rPr>
              <w:t>2</w:t>
            </w:r>
          </w:p>
        </w:tc>
        <w:tc>
          <w:tcPr>
            <w:tcW w:w="1299" w:type="dxa"/>
            <w:vMerge w:val="restart"/>
            <w:textDirection w:val="btLr"/>
            <w:vAlign w:val="center"/>
          </w:tcPr>
          <w:p w:rsidR="00463B64" w:rsidRPr="00DF3C53" w:rsidRDefault="00463B64" w:rsidP="00DF3C53">
            <w:pPr>
              <w:spacing w:before="0" w:after="0" w:line="360" w:lineRule="auto"/>
              <w:rPr>
                <w:sz w:val="20"/>
                <w:szCs w:val="24"/>
              </w:rPr>
            </w:pPr>
            <w:r w:rsidRPr="00DF3C53">
              <w:rPr>
                <w:sz w:val="20"/>
                <w:szCs w:val="24"/>
              </w:rPr>
              <w:t xml:space="preserve">Временное сопротивление </w:t>
            </w:r>
            <w:r w:rsidRPr="00DF3C53">
              <w:rPr>
                <w:sz w:val="20"/>
              </w:rPr>
              <w:sym w:font="Symbol" w:char="F073"/>
            </w:r>
            <w:r w:rsidRPr="00DF3C53">
              <w:rPr>
                <w:sz w:val="20"/>
                <w:szCs w:val="24"/>
                <w:vertAlign w:val="subscript"/>
              </w:rPr>
              <w:t>В</w:t>
            </w:r>
            <w:r w:rsidRPr="00DF3C53">
              <w:rPr>
                <w:sz w:val="20"/>
                <w:szCs w:val="24"/>
              </w:rPr>
              <w:t>, Н/мм</w:t>
            </w:r>
            <w:r w:rsidRPr="00DF3C53">
              <w:rPr>
                <w:sz w:val="20"/>
                <w:szCs w:val="24"/>
                <w:vertAlign w:val="superscript"/>
              </w:rPr>
              <w:t>2</w:t>
            </w:r>
          </w:p>
        </w:tc>
        <w:tc>
          <w:tcPr>
            <w:tcW w:w="1017" w:type="dxa"/>
            <w:vMerge w:val="restart"/>
            <w:textDirection w:val="btLr"/>
            <w:vAlign w:val="center"/>
          </w:tcPr>
          <w:p w:rsidR="00463B64" w:rsidRPr="00DF3C53" w:rsidRDefault="00463B64" w:rsidP="00DF3C53">
            <w:pPr>
              <w:spacing w:before="0" w:after="0" w:line="360" w:lineRule="auto"/>
              <w:rPr>
                <w:sz w:val="20"/>
                <w:szCs w:val="24"/>
              </w:rPr>
            </w:pPr>
            <w:r w:rsidRPr="00DF3C53">
              <w:rPr>
                <w:sz w:val="20"/>
                <w:szCs w:val="24"/>
              </w:rPr>
              <w:t xml:space="preserve">Относительное удлинение </w:t>
            </w:r>
            <w:r w:rsidRPr="00DF3C53">
              <w:rPr>
                <w:sz w:val="20"/>
              </w:rPr>
              <w:sym w:font="Symbol" w:char="F064"/>
            </w:r>
            <w:r w:rsidRPr="00DF3C53">
              <w:rPr>
                <w:sz w:val="20"/>
                <w:szCs w:val="24"/>
                <w:vertAlign w:val="subscript"/>
              </w:rPr>
              <w:t>5</w:t>
            </w:r>
            <w:r w:rsidRPr="00DF3C53">
              <w:rPr>
                <w:sz w:val="20"/>
                <w:szCs w:val="24"/>
              </w:rPr>
              <w:t>, %</w:t>
            </w:r>
          </w:p>
        </w:tc>
        <w:tc>
          <w:tcPr>
            <w:tcW w:w="1284" w:type="dxa"/>
            <w:vMerge w:val="restart"/>
            <w:textDirection w:val="btLr"/>
            <w:vAlign w:val="center"/>
          </w:tcPr>
          <w:p w:rsidR="00463B64" w:rsidRPr="00DF3C53" w:rsidRDefault="00463B64" w:rsidP="00DF3C53">
            <w:pPr>
              <w:spacing w:before="0" w:after="0" w:line="360" w:lineRule="auto"/>
              <w:rPr>
                <w:sz w:val="20"/>
                <w:szCs w:val="24"/>
              </w:rPr>
            </w:pPr>
            <w:r w:rsidRPr="00DF3C53">
              <w:rPr>
                <w:sz w:val="20"/>
                <w:szCs w:val="24"/>
              </w:rPr>
              <w:t>Ударная вязкостьт КС</w:t>
            </w:r>
            <w:r w:rsidRPr="00DF3C53">
              <w:rPr>
                <w:sz w:val="20"/>
                <w:szCs w:val="24"/>
                <w:lang w:val="en-US"/>
              </w:rPr>
              <w:t>U</w:t>
            </w:r>
            <w:r w:rsidRPr="00DF3C53">
              <w:rPr>
                <w:sz w:val="20"/>
                <w:szCs w:val="24"/>
              </w:rPr>
              <w:t>, Дж/см</w:t>
            </w:r>
            <w:r w:rsidRPr="00DF3C53">
              <w:rPr>
                <w:sz w:val="20"/>
                <w:szCs w:val="24"/>
                <w:vertAlign w:val="superscript"/>
              </w:rPr>
              <w:t>2</w:t>
            </w:r>
          </w:p>
        </w:tc>
      </w:tr>
      <w:tr w:rsidR="00463B64" w:rsidRPr="00DF3C53" w:rsidTr="00DF3C53">
        <w:trPr>
          <w:cantSplit/>
          <w:jc w:val="center"/>
        </w:trPr>
        <w:tc>
          <w:tcPr>
            <w:tcW w:w="2268" w:type="dxa"/>
            <w:gridSpan w:val="2"/>
            <w:vAlign w:val="center"/>
          </w:tcPr>
          <w:p w:rsidR="00463B64" w:rsidRPr="00DF3C53" w:rsidRDefault="00463B64" w:rsidP="00DF3C53">
            <w:pPr>
              <w:spacing w:before="0" w:after="0" w:line="360" w:lineRule="auto"/>
              <w:rPr>
                <w:sz w:val="20"/>
                <w:szCs w:val="24"/>
              </w:rPr>
            </w:pPr>
            <w:r w:rsidRPr="00DF3C53">
              <w:rPr>
                <w:sz w:val="20"/>
                <w:szCs w:val="24"/>
              </w:rPr>
              <w:t>Закалка</w:t>
            </w:r>
          </w:p>
        </w:tc>
        <w:tc>
          <w:tcPr>
            <w:tcW w:w="2623" w:type="dxa"/>
            <w:gridSpan w:val="2"/>
            <w:vAlign w:val="center"/>
          </w:tcPr>
          <w:p w:rsidR="00463B64" w:rsidRPr="00DF3C53" w:rsidRDefault="00463B64" w:rsidP="00DF3C53">
            <w:pPr>
              <w:spacing w:before="0" w:after="0" w:line="360" w:lineRule="auto"/>
              <w:rPr>
                <w:sz w:val="20"/>
                <w:szCs w:val="24"/>
              </w:rPr>
            </w:pPr>
            <w:r w:rsidRPr="00DF3C53">
              <w:rPr>
                <w:sz w:val="20"/>
                <w:szCs w:val="24"/>
              </w:rPr>
              <w:t>Отпуск</w:t>
            </w:r>
          </w:p>
        </w:tc>
        <w:tc>
          <w:tcPr>
            <w:tcW w:w="1080" w:type="dxa"/>
            <w:vMerge/>
            <w:vAlign w:val="center"/>
          </w:tcPr>
          <w:p w:rsidR="00463B64" w:rsidRPr="00DF3C53" w:rsidRDefault="00463B64" w:rsidP="00DF3C53">
            <w:pPr>
              <w:spacing w:before="0" w:after="0" w:line="360" w:lineRule="auto"/>
              <w:rPr>
                <w:sz w:val="20"/>
                <w:szCs w:val="24"/>
              </w:rPr>
            </w:pPr>
          </w:p>
        </w:tc>
        <w:tc>
          <w:tcPr>
            <w:tcW w:w="1299" w:type="dxa"/>
            <w:vMerge/>
            <w:vAlign w:val="center"/>
          </w:tcPr>
          <w:p w:rsidR="00463B64" w:rsidRPr="00DF3C53" w:rsidRDefault="00463B64" w:rsidP="00DF3C53">
            <w:pPr>
              <w:spacing w:before="0" w:after="0" w:line="360" w:lineRule="auto"/>
              <w:rPr>
                <w:sz w:val="20"/>
                <w:szCs w:val="24"/>
              </w:rPr>
            </w:pPr>
          </w:p>
        </w:tc>
        <w:tc>
          <w:tcPr>
            <w:tcW w:w="1017" w:type="dxa"/>
            <w:vMerge/>
            <w:vAlign w:val="center"/>
          </w:tcPr>
          <w:p w:rsidR="00463B64" w:rsidRPr="00DF3C53" w:rsidRDefault="00463B64" w:rsidP="00DF3C53">
            <w:pPr>
              <w:spacing w:before="0" w:after="0" w:line="360" w:lineRule="auto"/>
              <w:rPr>
                <w:sz w:val="20"/>
                <w:szCs w:val="24"/>
              </w:rPr>
            </w:pPr>
          </w:p>
        </w:tc>
        <w:tc>
          <w:tcPr>
            <w:tcW w:w="1284" w:type="dxa"/>
            <w:vMerge/>
            <w:vAlign w:val="center"/>
          </w:tcPr>
          <w:p w:rsidR="00463B64" w:rsidRPr="00DF3C53" w:rsidRDefault="00463B64" w:rsidP="00DF3C53">
            <w:pPr>
              <w:spacing w:before="0" w:after="0" w:line="360" w:lineRule="auto"/>
              <w:rPr>
                <w:sz w:val="20"/>
                <w:szCs w:val="24"/>
              </w:rPr>
            </w:pPr>
          </w:p>
        </w:tc>
      </w:tr>
      <w:tr w:rsidR="00463B64" w:rsidRPr="00DF3C53" w:rsidTr="00DF3C53">
        <w:trPr>
          <w:cantSplit/>
          <w:trHeight w:val="1819"/>
          <w:jc w:val="center"/>
        </w:trPr>
        <w:tc>
          <w:tcPr>
            <w:tcW w:w="1075" w:type="dxa"/>
            <w:textDirection w:val="btLr"/>
            <w:vAlign w:val="center"/>
          </w:tcPr>
          <w:p w:rsidR="00463B64" w:rsidRPr="00DF3C53" w:rsidRDefault="00463B64" w:rsidP="00DF3C53">
            <w:pPr>
              <w:spacing w:before="0" w:after="0" w:line="360" w:lineRule="auto"/>
              <w:rPr>
                <w:sz w:val="20"/>
                <w:szCs w:val="24"/>
              </w:rPr>
            </w:pPr>
            <w:r w:rsidRPr="00DF3C53">
              <w:rPr>
                <w:sz w:val="20"/>
                <w:szCs w:val="24"/>
              </w:rPr>
              <w:t xml:space="preserve">Тем-ра, </w:t>
            </w:r>
            <w:r w:rsidRPr="00DF3C53">
              <w:rPr>
                <w:sz w:val="20"/>
                <w:szCs w:val="24"/>
                <w:lang w:val="en-US"/>
              </w:rPr>
              <w:t>t</w:t>
            </w:r>
            <w:r w:rsidRPr="00DF3C53">
              <w:rPr>
                <w:sz w:val="20"/>
                <w:lang w:val="en-US"/>
              </w:rPr>
              <w:sym w:font="Symbol" w:char="F0B0"/>
            </w:r>
            <w:r w:rsidRPr="00DF3C53">
              <w:rPr>
                <w:sz w:val="20"/>
                <w:szCs w:val="24"/>
                <w:lang w:val="en-US"/>
              </w:rPr>
              <w:t>C</w:t>
            </w:r>
          </w:p>
        </w:tc>
        <w:tc>
          <w:tcPr>
            <w:tcW w:w="1193" w:type="dxa"/>
            <w:textDirection w:val="btLr"/>
            <w:vAlign w:val="center"/>
          </w:tcPr>
          <w:p w:rsidR="00463B64" w:rsidRPr="00DF3C53" w:rsidRDefault="00463B64" w:rsidP="00DF3C53">
            <w:pPr>
              <w:spacing w:before="0" w:after="0" w:line="360" w:lineRule="auto"/>
              <w:rPr>
                <w:sz w:val="20"/>
                <w:szCs w:val="24"/>
              </w:rPr>
            </w:pPr>
            <w:r w:rsidRPr="00DF3C53">
              <w:rPr>
                <w:sz w:val="20"/>
                <w:szCs w:val="24"/>
              </w:rPr>
              <w:t>Среда охлаждения</w:t>
            </w:r>
          </w:p>
        </w:tc>
        <w:tc>
          <w:tcPr>
            <w:tcW w:w="1363" w:type="dxa"/>
            <w:textDirection w:val="btLr"/>
            <w:vAlign w:val="center"/>
          </w:tcPr>
          <w:p w:rsidR="00463B64" w:rsidRPr="00DF3C53" w:rsidRDefault="00463B64" w:rsidP="00DF3C53">
            <w:pPr>
              <w:spacing w:before="0" w:after="0" w:line="360" w:lineRule="auto"/>
              <w:rPr>
                <w:sz w:val="20"/>
                <w:szCs w:val="24"/>
              </w:rPr>
            </w:pPr>
            <w:r w:rsidRPr="00DF3C53">
              <w:rPr>
                <w:sz w:val="20"/>
                <w:szCs w:val="24"/>
              </w:rPr>
              <w:t xml:space="preserve">Тем-ра, </w:t>
            </w:r>
            <w:r w:rsidRPr="00DF3C53">
              <w:rPr>
                <w:sz w:val="20"/>
                <w:szCs w:val="24"/>
                <w:lang w:val="en-US"/>
              </w:rPr>
              <w:t>t</w:t>
            </w:r>
            <w:r w:rsidRPr="00DF3C53">
              <w:rPr>
                <w:sz w:val="20"/>
                <w:lang w:val="en-US"/>
              </w:rPr>
              <w:sym w:font="Symbol" w:char="F0B0"/>
            </w:r>
            <w:r w:rsidRPr="00DF3C53">
              <w:rPr>
                <w:sz w:val="20"/>
                <w:szCs w:val="24"/>
                <w:lang w:val="en-US"/>
              </w:rPr>
              <w:t>C</w:t>
            </w:r>
          </w:p>
        </w:tc>
        <w:tc>
          <w:tcPr>
            <w:tcW w:w="1260" w:type="dxa"/>
            <w:textDirection w:val="btLr"/>
            <w:vAlign w:val="center"/>
          </w:tcPr>
          <w:p w:rsidR="00463B64" w:rsidRPr="00DF3C53" w:rsidRDefault="00463B64" w:rsidP="00DF3C53">
            <w:pPr>
              <w:spacing w:before="0" w:after="0" w:line="360" w:lineRule="auto"/>
              <w:rPr>
                <w:sz w:val="20"/>
                <w:szCs w:val="24"/>
              </w:rPr>
            </w:pPr>
            <w:r w:rsidRPr="00DF3C53">
              <w:rPr>
                <w:sz w:val="20"/>
                <w:szCs w:val="24"/>
              </w:rPr>
              <w:t>Среда охлаждения</w:t>
            </w:r>
          </w:p>
        </w:tc>
        <w:tc>
          <w:tcPr>
            <w:tcW w:w="1080" w:type="dxa"/>
            <w:vMerge/>
            <w:vAlign w:val="center"/>
          </w:tcPr>
          <w:p w:rsidR="00463B64" w:rsidRPr="00DF3C53" w:rsidRDefault="00463B64" w:rsidP="00DF3C53">
            <w:pPr>
              <w:spacing w:before="0" w:after="0" w:line="360" w:lineRule="auto"/>
              <w:rPr>
                <w:sz w:val="20"/>
                <w:szCs w:val="24"/>
              </w:rPr>
            </w:pPr>
          </w:p>
        </w:tc>
        <w:tc>
          <w:tcPr>
            <w:tcW w:w="1299" w:type="dxa"/>
            <w:vMerge/>
            <w:vAlign w:val="center"/>
          </w:tcPr>
          <w:p w:rsidR="00463B64" w:rsidRPr="00DF3C53" w:rsidRDefault="00463B64" w:rsidP="00DF3C53">
            <w:pPr>
              <w:spacing w:before="0" w:after="0" w:line="360" w:lineRule="auto"/>
              <w:rPr>
                <w:sz w:val="20"/>
                <w:szCs w:val="24"/>
              </w:rPr>
            </w:pPr>
          </w:p>
        </w:tc>
        <w:tc>
          <w:tcPr>
            <w:tcW w:w="1017" w:type="dxa"/>
            <w:vMerge/>
            <w:vAlign w:val="center"/>
          </w:tcPr>
          <w:p w:rsidR="00463B64" w:rsidRPr="00DF3C53" w:rsidRDefault="00463B64" w:rsidP="00DF3C53">
            <w:pPr>
              <w:spacing w:before="0" w:after="0" w:line="360" w:lineRule="auto"/>
              <w:rPr>
                <w:sz w:val="20"/>
                <w:szCs w:val="24"/>
              </w:rPr>
            </w:pPr>
          </w:p>
        </w:tc>
        <w:tc>
          <w:tcPr>
            <w:tcW w:w="1284" w:type="dxa"/>
            <w:vMerge/>
            <w:vAlign w:val="center"/>
          </w:tcPr>
          <w:p w:rsidR="00463B64" w:rsidRPr="00DF3C53" w:rsidRDefault="00463B64" w:rsidP="00DF3C53">
            <w:pPr>
              <w:spacing w:before="0" w:after="0" w:line="360" w:lineRule="auto"/>
              <w:rPr>
                <w:sz w:val="20"/>
                <w:szCs w:val="24"/>
              </w:rPr>
            </w:pPr>
          </w:p>
        </w:tc>
      </w:tr>
      <w:tr w:rsidR="00463B64" w:rsidRPr="00DF3C53" w:rsidTr="00DF3C53">
        <w:trPr>
          <w:jc w:val="center"/>
        </w:trPr>
        <w:tc>
          <w:tcPr>
            <w:tcW w:w="1075" w:type="dxa"/>
            <w:vAlign w:val="center"/>
          </w:tcPr>
          <w:p w:rsidR="00463B64" w:rsidRPr="00DF3C53" w:rsidRDefault="00463B64" w:rsidP="00DF3C53">
            <w:pPr>
              <w:spacing w:before="0" w:after="0" w:line="360" w:lineRule="auto"/>
              <w:rPr>
                <w:sz w:val="20"/>
                <w:szCs w:val="24"/>
              </w:rPr>
            </w:pPr>
            <w:r w:rsidRPr="00DF3C53">
              <w:rPr>
                <w:sz w:val="20"/>
                <w:szCs w:val="24"/>
              </w:rPr>
              <w:t>870</w:t>
            </w:r>
            <w:r w:rsidRPr="00DF3C53">
              <w:rPr>
                <w:sz w:val="20"/>
              </w:rPr>
              <w:sym w:font="Symbol" w:char="F0B0"/>
            </w:r>
            <w:r w:rsidRPr="00DF3C53">
              <w:rPr>
                <w:sz w:val="20"/>
                <w:szCs w:val="24"/>
              </w:rPr>
              <w:t>С</w:t>
            </w:r>
          </w:p>
        </w:tc>
        <w:tc>
          <w:tcPr>
            <w:tcW w:w="1193" w:type="dxa"/>
            <w:vAlign w:val="center"/>
          </w:tcPr>
          <w:p w:rsidR="00463B64" w:rsidRPr="00DF3C53" w:rsidRDefault="00463B64" w:rsidP="00DF3C53">
            <w:pPr>
              <w:spacing w:before="0" w:after="0" w:line="360" w:lineRule="auto"/>
              <w:rPr>
                <w:sz w:val="20"/>
                <w:szCs w:val="24"/>
              </w:rPr>
            </w:pPr>
            <w:r w:rsidRPr="00DF3C53">
              <w:rPr>
                <w:sz w:val="20"/>
                <w:szCs w:val="24"/>
              </w:rPr>
              <w:t>масло</w:t>
            </w:r>
          </w:p>
        </w:tc>
        <w:tc>
          <w:tcPr>
            <w:tcW w:w="1363" w:type="dxa"/>
            <w:vAlign w:val="center"/>
          </w:tcPr>
          <w:p w:rsidR="00463B64" w:rsidRPr="00DF3C53" w:rsidRDefault="00463B64" w:rsidP="00DF3C53">
            <w:pPr>
              <w:spacing w:before="0" w:after="0" w:line="360" w:lineRule="auto"/>
              <w:rPr>
                <w:sz w:val="20"/>
                <w:szCs w:val="24"/>
              </w:rPr>
            </w:pPr>
            <w:r w:rsidRPr="00DF3C53">
              <w:rPr>
                <w:sz w:val="20"/>
                <w:szCs w:val="24"/>
              </w:rPr>
              <w:t>150-180</w:t>
            </w:r>
            <w:r w:rsidRPr="00DF3C53">
              <w:rPr>
                <w:sz w:val="20"/>
              </w:rPr>
              <w:sym w:font="Symbol" w:char="F0B0"/>
            </w:r>
            <w:r w:rsidRPr="00DF3C53">
              <w:rPr>
                <w:sz w:val="20"/>
                <w:szCs w:val="24"/>
              </w:rPr>
              <w:t>С</w:t>
            </w:r>
          </w:p>
        </w:tc>
        <w:tc>
          <w:tcPr>
            <w:tcW w:w="1260" w:type="dxa"/>
            <w:vAlign w:val="center"/>
          </w:tcPr>
          <w:p w:rsidR="00463B64" w:rsidRPr="00DF3C53" w:rsidRDefault="00463B64" w:rsidP="00DF3C53">
            <w:pPr>
              <w:spacing w:before="0" w:after="0" w:line="360" w:lineRule="auto"/>
              <w:rPr>
                <w:sz w:val="20"/>
                <w:szCs w:val="24"/>
              </w:rPr>
            </w:pPr>
            <w:r w:rsidRPr="00DF3C53">
              <w:rPr>
                <w:sz w:val="20"/>
                <w:szCs w:val="24"/>
              </w:rPr>
              <w:t>воздух</w:t>
            </w:r>
          </w:p>
        </w:tc>
        <w:tc>
          <w:tcPr>
            <w:tcW w:w="1080" w:type="dxa"/>
            <w:vAlign w:val="center"/>
          </w:tcPr>
          <w:p w:rsidR="00463B64" w:rsidRPr="00DF3C53" w:rsidRDefault="00463B64" w:rsidP="00DF3C53">
            <w:pPr>
              <w:spacing w:before="0" w:after="0" w:line="360" w:lineRule="auto"/>
              <w:rPr>
                <w:sz w:val="20"/>
                <w:szCs w:val="24"/>
              </w:rPr>
            </w:pPr>
            <w:r w:rsidRPr="00DF3C53">
              <w:rPr>
                <w:sz w:val="20"/>
                <w:szCs w:val="24"/>
              </w:rPr>
              <w:t>930</w:t>
            </w:r>
          </w:p>
        </w:tc>
        <w:tc>
          <w:tcPr>
            <w:tcW w:w="1299" w:type="dxa"/>
            <w:vAlign w:val="center"/>
          </w:tcPr>
          <w:p w:rsidR="00463B64" w:rsidRPr="00DF3C53" w:rsidRDefault="00463B64" w:rsidP="00DF3C53">
            <w:pPr>
              <w:spacing w:before="0" w:after="0" w:line="360" w:lineRule="auto"/>
              <w:rPr>
                <w:sz w:val="20"/>
                <w:szCs w:val="24"/>
              </w:rPr>
            </w:pPr>
            <w:r w:rsidRPr="00DF3C53">
              <w:rPr>
                <w:sz w:val="20"/>
                <w:szCs w:val="24"/>
              </w:rPr>
              <w:t>1180-</w:t>
            </w:r>
          </w:p>
          <w:p w:rsidR="00463B64" w:rsidRPr="00DF3C53" w:rsidRDefault="00463B64" w:rsidP="00DF3C53">
            <w:pPr>
              <w:spacing w:before="0" w:after="0" w:line="360" w:lineRule="auto"/>
              <w:rPr>
                <w:sz w:val="20"/>
                <w:szCs w:val="24"/>
              </w:rPr>
            </w:pPr>
            <w:r w:rsidRPr="00DF3C53">
              <w:rPr>
                <w:sz w:val="20"/>
                <w:szCs w:val="24"/>
              </w:rPr>
              <w:t>1520</w:t>
            </w:r>
          </w:p>
        </w:tc>
        <w:tc>
          <w:tcPr>
            <w:tcW w:w="1017" w:type="dxa"/>
            <w:vAlign w:val="center"/>
          </w:tcPr>
          <w:p w:rsidR="00463B64" w:rsidRPr="00DF3C53" w:rsidRDefault="00463B64" w:rsidP="00DF3C53">
            <w:pPr>
              <w:spacing w:before="0" w:after="0" w:line="360" w:lineRule="auto"/>
              <w:rPr>
                <w:sz w:val="20"/>
                <w:szCs w:val="24"/>
              </w:rPr>
            </w:pPr>
            <w:r w:rsidRPr="00DF3C53">
              <w:rPr>
                <w:sz w:val="20"/>
                <w:szCs w:val="24"/>
              </w:rPr>
              <w:t>7</w:t>
            </w:r>
          </w:p>
        </w:tc>
        <w:tc>
          <w:tcPr>
            <w:tcW w:w="1284" w:type="dxa"/>
            <w:vAlign w:val="center"/>
          </w:tcPr>
          <w:p w:rsidR="00463B64" w:rsidRPr="00DF3C53" w:rsidRDefault="00463B64" w:rsidP="00DF3C53">
            <w:pPr>
              <w:spacing w:before="0" w:after="0" w:line="360" w:lineRule="auto"/>
              <w:rPr>
                <w:sz w:val="20"/>
                <w:szCs w:val="24"/>
              </w:rPr>
            </w:pPr>
            <w:r w:rsidRPr="00DF3C53">
              <w:rPr>
                <w:sz w:val="20"/>
                <w:szCs w:val="24"/>
              </w:rPr>
              <w:t>69</w:t>
            </w:r>
          </w:p>
        </w:tc>
      </w:tr>
    </w:tbl>
    <w:p w:rsidR="00463B64" w:rsidRPr="00DF3C53" w:rsidRDefault="00463B64" w:rsidP="00DF3C53">
      <w:pPr>
        <w:pStyle w:val="11"/>
        <w:tabs>
          <w:tab w:val="clear" w:pos="10195"/>
        </w:tabs>
        <w:spacing w:before="0" w:line="360" w:lineRule="auto"/>
        <w:ind w:firstLine="709"/>
        <w:jc w:val="both"/>
        <w:rPr>
          <w:noProof w:val="0"/>
        </w:rPr>
      </w:pPr>
    </w:p>
    <w:p w:rsidR="00463B64" w:rsidRPr="00DF3C53" w:rsidRDefault="00463B64" w:rsidP="00DF3C53">
      <w:pPr>
        <w:pStyle w:val="31"/>
        <w:ind w:firstLine="709"/>
      </w:pPr>
      <w:r w:rsidRPr="00DF3C53">
        <w:t>Легирующие элементы, присутствующие в стали оказывают различное влияние на карбидную фазу и фазовые превращения.</w:t>
      </w:r>
    </w:p>
    <w:p w:rsidR="00463B64" w:rsidRPr="00DF3C53" w:rsidRDefault="00463B64" w:rsidP="00DF3C53">
      <w:pPr>
        <w:spacing w:before="0" w:after="0" w:line="360" w:lineRule="auto"/>
        <w:ind w:firstLine="709"/>
        <w:jc w:val="both"/>
        <w:rPr>
          <w:sz w:val="28"/>
          <w:szCs w:val="24"/>
        </w:rPr>
      </w:pPr>
      <w:r w:rsidRPr="00DF3C53">
        <w:rPr>
          <w:sz w:val="28"/>
          <w:szCs w:val="24"/>
          <w:lang w:val="en-US"/>
        </w:rPr>
        <w:t>Mg</w:t>
      </w:r>
      <w:r w:rsidRPr="00DF3C53">
        <w:rPr>
          <w:sz w:val="28"/>
          <w:szCs w:val="24"/>
        </w:rPr>
        <w:t xml:space="preserve"> и </w:t>
      </w:r>
      <w:r w:rsidRPr="00DF3C53">
        <w:rPr>
          <w:sz w:val="28"/>
          <w:szCs w:val="24"/>
          <w:lang w:val="en-US"/>
        </w:rPr>
        <w:t>Ni</w:t>
      </w:r>
      <w:r w:rsidRPr="00DF3C53">
        <w:rPr>
          <w:sz w:val="28"/>
          <w:szCs w:val="24"/>
        </w:rPr>
        <w:t xml:space="preserve"> – являются элементами, образующими открытую область </w:t>
      </w:r>
      <w:r w:rsidRPr="00DF3C53">
        <w:rPr>
          <w:sz w:val="28"/>
          <w:szCs w:val="28"/>
        </w:rPr>
        <w:sym w:font="Symbol" w:char="F067"/>
      </w:r>
      <w:r w:rsidRPr="00DF3C53">
        <w:rPr>
          <w:sz w:val="28"/>
          <w:szCs w:val="24"/>
        </w:rPr>
        <w:t xml:space="preserve">-фазы, </w:t>
      </w:r>
      <w:r w:rsidRPr="00DF3C53">
        <w:rPr>
          <w:sz w:val="28"/>
          <w:szCs w:val="24"/>
          <w:lang w:val="en-US"/>
        </w:rPr>
        <w:t>Cr</w:t>
      </w:r>
      <w:r w:rsidRPr="00DF3C53">
        <w:rPr>
          <w:sz w:val="28"/>
          <w:szCs w:val="24"/>
        </w:rPr>
        <w:t xml:space="preserve"> – замкнутую область </w:t>
      </w:r>
      <w:r w:rsidRPr="00DF3C53">
        <w:rPr>
          <w:sz w:val="28"/>
          <w:szCs w:val="28"/>
        </w:rPr>
        <w:sym w:font="Symbol" w:char="F067"/>
      </w:r>
      <w:r w:rsidRPr="00DF3C53">
        <w:rPr>
          <w:sz w:val="28"/>
          <w:szCs w:val="24"/>
        </w:rPr>
        <w:t>-фазы.</w:t>
      </w:r>
    </w:p>
    <w:p w:rsidR="00463B64" w:rsidRPr="00DF3C53" w:rsidRDefault="00463B64" w:rsidP="00DF3C53">
      <w:pPr>
        <w:spacing w:before="0" w:after="0" w:line="360" w:lineRule="auto"/>
        <w:ind w:firstLine="709"/>
        <w:jc w:val="both"/>
        <w:rPr>
          <w:sz w:val="28"/>
          <w:szCs w:val="24"/>
        </w:rPr>
      </w:pPr>
      <w:r w:rsidRPr="00DF3C53">
        <w:rPr>
          <w:sz w:val="28"/>
          <w:szCs w:val="24"/>
        </w:rPr>
        <w:t>С</w:t>
      </w:r>
      <w:r w:rsidRPr="00DF3C53">
        <w:rPr>
          <w:sz w:val="28"/>
          <w:szCs w:val="24"/>
          <w:lang w:val="en-US"/>
        </w:rPr>
        <w:t>r</w:t>
      </w:r>
      <w:r w:rsidRPr="00DF3C53">
        <w:rPr>
          <w:sz w:val="28"/>
          <w:szCs w:val="24"/>
        </w:rPr>
        <w:t xml:space="preserve"> – элемент способный образовывать карбиды, </w:t>
      </w:r>
      <w:r w:rsidRPr="00DF3C53">
        <w:rPr>
          <w:sz w:val="28"/>
          <w:szCs w:val="24"/>
          <w:lang w:val="en-US"/>
        </w:rPr>
        <w:t>Ni</w:t>
      </w:r>
      <w:r w:rsidRPr="00DF3C53">
        <w:rPr>
          <w:sz w:val="28"/>
          <w:szCs w:val="24"/>
        </w:rPr>
        <w:t xml:space="preserve"> не образует карбиды и находится в стали в твердом растворе в феррите или в аустените. Карбидообразующие элементы тоже способны частично растворяться в аус-тените и феррите. Все легирующие элементы замедляют распад аустенита.</w:t>
      </w:r>
    </w:p>
    <w:p w:rsidR="00463B64" w:rsidRPr="00DF3C53" w:rsidRDefault="00463B64" w:rsidP="00DF3C53">
      <w:pPr>
        <w:spacing w:before="0" w:after="0" w:line="360" w:lineRule="auto"/>
        <w:ind w:firstLine="709"/>
        <w:jc w:val="both"/>
        <w:rPr>
          <w:sz w:val="28"/>
          <w:szCs w:val="24"/>
        </w:rPr>
      </w:pPr>
      <w:r w:rsidRPr="00DF3C53">
        <w:rPr>
          <w:sz w:val="28"/>
          <w:szCs w:val="24"/>
          <w:lang w:val="en-US"/>
        </w:rPr>
        <w:t>Ni</w:t>
      </w:r>
      <w:r w:rsidRPr="00DF3C53">
        <w:rPr>
          <w:sz w:val="28"/>
          <w:szCs w:val="24"/>
        </w:rPr>
        <w:t xml:space="preserve"> увеличивает устойчивость аустенита, не влияют на характер изотер-мической кривой,</w:t>
      </w:r>
    </w:p>
    <w:p w:rsidR="00463B64" w:rsidRPr="00DF3C53" w:rsidRDefault="00463B64" w:rsidP="00DF3C53">
      <w:pPr>
        <w:spacing w:before="0" w:after="0" w:line="360" w:lineRule="auto"/>
        <w:ind w:firstLine="709"/>
        <w:jc w:val="both"/>
        <w:rPr>
          <w:sz w:val="28"/>
          <w:szCs w:val="24"/>
        </w:rPr>
      </w:pPr>
      <w:r w:rsidRPr="00DF3C53">
        <w:rPr>
          <w:sz w:val="28"/>
          <w:szCs w:val="24"/>
          <w:lang w:val="en-US"/>
        </w:rPr>
        <w:t>Cr</w:t>
      </w:r>
      <w:r w:rsidRPr="00DF3C53">
        <w:rPr>
          <w:sz w:val="28"/>
          <w:szCs w:val="24"/>
        </w:rPr>
        <w:t xml:space="preserve"> – как карбидообразующий элемент стремится изменить характер кривой, образовать две зоны минимальной устойчивости аустенита, а</w:t>
      </w:r>
      <w:r w:rsidR="00DF3C53" w:rsidRPr="00DF3C53">
        <w:rPr>
          <w:sz w:val="28"/>
          <w:szCs w:val="24"/>
        </w:rPr>
        <w:t xml:space="preserve"> </w:t>
      </w:r>
      <w:r w:rsidRPr="00DF3C53">
        <w:rPr>
          <w:sz w:val="28"/>
          <w:szCs w:val="24"/>
        </w:rPr>
        <w:t xml:space="preserve">также </w:t>
      </w:r>
      <w:r w:rsidRPr="00DF3C53">
        <w:rPr>
          <w:sz w:val="28"/>
          <w:szCs w:val="24"/>
          <w:lang w:val="en-US"/>
        </w:rPr>
        <w:t>Cr</w:t>
      </w:r>
      <w:r w:rsidRPr="00DF3C53">
        <w:rPr>
          <w:sz w:val="28"/>
          <w:szCs w:val="24"/>
        </w:rPr>
        <w:t xml:space="preserve"> препятствует росту зерна аустенита при нагреве.</w:t>
      </w:r>
    </w:p>
    <w:p w:rsidR="00463B64" w:rsidRPr="00DF3C53" w:rsidRDefault="00463B64" w:rsidP="00DF3C53">
      <w:pPr>
        <w:spacing w:before="0" w:after="0" w:line="360" w:lineRule="auto"/>
        <w:ind w:firstLine="709"/>
        <w:jc w:val="both"/>
        <w:rPr>
          <w:sz w:val="28"/>
          <w:szCs w:val="24"/>
        </w:rPr>
      </w:pPr>
      <w:r w:rsidRPr="00DF3C53">
        <w:rPr>
          <w:sz w:val="28"/>
          <w:szCs w:val="24"/>
        </w:rPr>
        <w:t>При изготовлении детали после черновой токарной обработки, на кото-рой были сняты большие припуски и напуски металла деталь подвергают высокому отпуску для снятия внутренних напряжений, учитывая особенность конструкции термообработку следует проводить в подвешенном состоянии в вертикальном положении.</w:t>
      </w:r>
    </w:p>
    <w:p w:rsidR="00463B64" w:rsidRPr="00DF3C53" w:rsidRDefault="00463B64" w:rsidP="00DF3C53">
      <w:pPr>
        <w:spacing w:before="0" w:after="0" w:line="360" w:lineRule="auto"/>
        <w:ind w:firstLine="709"/>
        <w:jc w:val="both"/>
        <w:rPr>
          <w:sz w:val="28"/>
          <w:szCs w:val="24"/>
        </w:rPr>
      </w:pPr>
      <w:r w:rsidRPr="00DF3C53">
        <w:rPr>
          <w:sz w:val="28"/>
          <w:szCs w:val="24"/>
        </w:rPr>
        <w:t>Для получения высокой твердости и износостойкости поверхностного слоя металла, деталь подвергают цементации.</w:t>
      </w:r>
    </w:p>
    <w:p w:rsidR="00463B64" w:rsidRPr="00DF3C53" w:rsidRDefault="00463B64" w:rsidP="00DF3C53">
      <w:pPr>
        <w:spacing w:before="0" w:after="0" w:line="360" w:lineRule="auto"/>
        <w:ind w:firstLine="709"/>
        <w:jc w:val="both"/>
        <w:rPr>
          <w:sz w:val="28"/>
          <w:szCs w:val="24"/>
        </w:rPr>
      </w:pPr>
      <w:r w:rsidRPr="00DF3C53">
        <w:rPr>
          <w:sz w:val="28"/>
          <w:szCs w:val="24"/>
        </w:rPr>
        <w:t>После цементируемые детали подвергают термообработке наиболее часто закалке с температурой 820-850</w:t>
      </w:r>
      <w:r w:rsidRPr="00DF3C53">
        <w:rPr>
          <w:sz w:val="28"/>
          <w:szCs w:val="28"/>
        </w:rPr>
        <w:sym w:font="Symbol" w:char="F0B0"/>
      </w:r>
      <w:r w:rsidRPr="00DF3C53">
        <w:rPr>
          <w:sz w:val="28"/>
          <w:szCs w:val="24"/>
        </w:rPr>
        <w:t>С и низкому отпуску.</w:t>
      </w:r>
    </w:p>
    <w:p w:rsidR="00463B64" w:rsidRPr="00DF3C53" w:rsidRDefault="00463B64" w:rsidP="00DF3C53">
      <w:pPr>
        <w:spacing w:before="0" w:after="0" w:line="360" w:lineRule="auto"/>
        <w:ind w:firstLine="709"/>
        <w:jc w:val="both"/>
        <w:rPr>
          <w:sz w:val="28"/>
          <w:szCs w:val="24"/>
        </w:rPr>
      </w:pPr>
      <w:r w:rsidRPr="00DF3C53">
        <w:rPr>
          <w:sz w:val="28"/>
          <w:szCs w:val="24"/>
        </w:rPr>
        <w:t xml:space="preserve">После термической обработки структура поверхностного слоя пред-ставляет собой мартенсит с небольшим количеством карбидов хрома, твер-дость стали находится в пределах </w:t>
      </w:r>
      <w:r w:rsidRPr="00DF3C53">
        <w:rPr>
          <w:sz w:val="28"/>
          <w:szCs w:val="24"/>
          <w:lang w:val="en-US"/>
        </w:rPr>
        <w:t>HRC</w:t>
      </w:r>
      <w:r w:rsidRPr="00DF3C53">
        <w:rPr>
          <w:sz w:val="28"/>
          <w:szCs w:val="24"/>
        </w:rPr>
        <w:t xml:space="preserve"> 58-63. Структура сердцевины легированной стали – низкоуглеродистый мартенсит и троостит, твердость – </w:t>
      </w:r>
      <w:r w:rsidRPr="00DF3C53">
        <w:rPr>
          <w:sz w:val="28"/>
          <w:szCs w:val="24"/>
          <w:lang w:val="en-US"/>
        </w:rPr>
        <w:t>HRC</w:t>
      </w:r>
      <w:r w:rsidRPr="00DF3C53">
        <w:rPr>
          <w:sz w:val="28"/>
          <w:szCs w:val="24"/>
        </w:rPr>
        <w:t xml:space="preserve"> 30…40.</w:t>
      </w:r>
    </w:p>
    <w:p w:rsidR="00463B64" w:rsidRPr="00DF3C53" w:rsidRDefault="00463B64" w:rsidP="00DF3C53">
      <w:pPr>
        <w:spacing w:before="0" w:after="0" w:line="360" w:lineRule="auto"/>
        <w:ind w:firstLine="709"/>
        <w:jc w:val="both"/>
        <w:rPr>
          <w:sz w:val="28"/>
          <w:szCs w:val="24"/>
        </w:rPr>
      </w:pPr>
      <w:r w:rsidRPr="00DF3C53">
        <w:rPr>
          <w:sz w:val="28"/>
          <w:szCs w:val="24"/>
        </w:rPr>
        <w:t>Проведенный анализ обоснования материала заготовки подтвердил правильность нашего выбора. Сталь 19ХГН после проведенных термических и химико-термических обработок получила необходимые механические свойства, которые позволят избежать различных поломок детали и увеличат срок ее службы.</w:t>
      </w:r>
    </w:p>
    <w:p w:rsidR="00463B64" w:rsidRPr="00DF3C53" w:rsidRDefault="00463B64" w:rsidP="00DF3C53">
      <w:pPr>
        <w:spacing w:before="0" w:after="0" w:line="360" w:lineRule="auto"/>
        <w:ind w:firstLine="709"/>
        <w:jc w:val="both"/>
        <w:rPr>
          <w:sz w:val="28"/>
          <w:szCs w:val="28"/>
        </w:rPr>
      </w:pPr>
    </w:p>
    <w:p w:rsidR="00463B64" w:rsidRPr="00DF3C53" w:rsidRDefault="00463B64" w:rsidP="00DF3C53">
      <w:pPr>
        <w:spacing w:before="0" w:after="0" w:line="360" w:lineRule="auto"/>
        <w:ind w:firstLine="709"/>
        <w:jc w:val="both"/>
        <w:rPr>
          <w:bCs/>
          <w:sz w:val="28"/>
          <w:szCs w:val="28"/>
        </w:rPr>
      </w:pPr>
      <w:r w:rsidRPr="00DF3C53">
        <w:rPr>
          <w:bCs/>
          <w:sz w:val="28"/>
          <w:szCs w:val="28"/>
        </w:rPr>
        <w:t>1.3 Анализ технологичности конструкции детали</w:t>
      </w:r>
    </w:p>
    <w:p w:rsidR="00463B64" w:rsidRPr="00DF3C53" w:rsidRDefault="00463B64" w:rsidP="00DF3C53">
      <w:pPr>
        <w:keepLines/>
        <w:spacing w:before="0" w:after="0" w:line="360" w:lineRule="auto"/>
        <w:ind w:firstLine="709"/>
        <w:jc w:val="both"/>
        <w:rPr>
          <w:bCs/>
          <w:sz w:val="28"/>
          <w:szCs w:val="28"/>
        </w:rPr>
      </w:pPr>
    </w:p>
    <w:p w:rsidR="00463B64" w:rsidRPr="00DF3C53" w:rsidRDefault="00463B64" w:rsidP="00DF3C53">
      <w:pPr>
        <w:keepLines/>
        <w:spacing w:before="0" w:after="0" w:line="360" w:lineRule="auto"/>
        <w:ind w:firstLine="709"/>
        <w:jc w:val="both"/>
        <w:rPr>
          <w:sz w:val="28"/>
          <w:szCs w:val="24"/>
        </w:rPr>
      </w:pPr>
      <w:r w:rsidRPr="00DF3C53">
        <w:rPr>
          <w:sz w:val="28"/>
          <w:szCs w:val="24"/>
        </w:rPr>
        <w:t>Качественные показатели технологичности:</w:t>
      </w:r>
    </w:p>
    <w:p w:rsidR="00463B64" w:rsidRPr="00DF3C53" w:rsidRDefault="00463B64" w:rsidP="00DF3C53">
      <w:pPr>
        <w:keepLines/>
        <w:spacing w:before="0" w:after="0" w:line="360" w:lineRule="auto"/>
        <w:ind w:firstLine="709"/>
        <w:jc w:val="both"/>
        <w:rPr>
          <w:sz w:val="28"/>
          <w:szCs w:val="24"/>
        </w:rPr>
      </w:pPr>
      <w:r w:rsidRPr="00DF3C53">
        <w:rPr>
          <w:sz w:val="28"/>
          <w:szCs w:val="24"/>
        </w:rPr>
        <w:t>а) все поверхности шпинделя доступны для обработки;</w:t>
      </w:r>
    </w:p>
    <w:p w:rsidR="00463B64" w:rsidRPr="00DF3C53" w:rsidRDefault="00463B64" w:rsidP="00DF3C53">
      <w:pPr>
        <w:keepLines/>
        <w:spacing w:before="0" w:after="0" w:line="360" w:lineRule="auto"/>
        <w:ind w:firstLine="709"/>
        <w:jc w:val="both"/>
        <w:rPr>
          <w:sz w:val="28"/>
          <w:szCs w:val="24"/>
        </w:rPr>
      </w:pPr>
      <w:r w:rsidRPr="00DF3C53">
        <w:rPr>
          <w:sz w:val="28"/>
          <w:szCs w:val="24"/>
        </w:rPr>
        <w:t>б) все поверхности спроектированы с достижимыми требованиями;</w:t>
      </w:r>
    </w:p>
    <w:p w:rsidR="00463B64" w:rsidRPr="00DF3C53" w:rsidRDefault="00463B64" w:rsidP="00DF3C53">
      <w:pPr>
        <w:keepLines/>
        <w:spacing w:before="0" w:after="0" w:line="360" w:lineRule="auto"/>
        <w:ind w:firstLine="709"/>
        <w:jc w:val="both"/>
        <w:rPr>
          <w:sz w:val="28"/>
          <w:szCs w:val="24"/>
        </w:rPr>
      </w:pPr>
      <w:r w:rsidRPr="00DF3C53">
        <w:rPr>
          <w:sz w:val="28"/>
          <w:szCs w:val="24"/>
        </w:rPr>
        <w:t>в) заготовку можно получить прогрессивным методом – поковки на прессе с выталкивателем;</w:t>
      </w:r>
    </w:p>
    <w:p w:rsidR="00463B64" w:rsidRPr="00DF3C53" w:rsidRDefault="00463B64" w:rsidP="00DF3C53">
      <w:pPr>
        <w:keepLines/>
        <w:spacing w:before="0" w:after="0" w:line="360" w:lineRule="auto"/>
        <w:ind w:firstLine="709"/>
        <w:jc w:val="both"/>
        <w:rPr>
          <w:sz w:val="28"/>
          <w:szCs w:val="24"/>
        </w:rPr>
      </w:pPr>
      <w:r w:rsidRPr="00DF3C53">
        <w:rPr>
          <w:sz w:val="28"/>
          <w:szCs w:val="24"/>
        </w:rPr>
        <w:t>г) используется универсальный режущий инструмент при обработке можно получить все поверхности с заданными конструктором параметрами, их точностью и техническими требованиями.</w:t>
      </w:r>
    </w:p>
    <w:p w:rsidR="00463B64" w:rsidRPr="00DF3C53" w:rsidRDefault="00463B64" w:rsidP="00DF3C53">
      <w:pPr>
        <w:keepLines/>
        <w:spacing w:before="0" w:after="0" w:line="360" w:lineRule="auto"/>
        <w:ind w:firstLine="709"/>
        <w:jc w:val="both"/>
        <w:rPr>
          <w:sz w:val="28"/>
          <w:szCs w:val="24"/>
        </w:rPr>
      </w:pPr>
      <w:r w:rsidRPr="00DF3C53">
        <w:rPr>
          <w:sz w:val="28"/>
          <w:szCs w:val="24"/>
        </w:rPr>
        <w:t>д) возможно применение широкоуниверсального оборудования.</w:t>
      </w:r>
    </w:p>
    <w:p w:rsidR="00463B64" w:rsidRPr="00DF3C53" w:rsidRDefault="00463B64" w:rsidP="00DF3C53">
      <w:pPr>
        <w:keepLines/>
        <w:spacing w:before="0" w:after="0" w:line="360" w:lineRule="auto"/>
        <w:ind w:firstLine="709"/>
        <w:jc w:val="both"/>
        <w:rPr>
          <w:sz w:val="28"/>
          <w:szCs w:val="24"/>
        </w:rPr>
      </w:pPr>
      <w:r w:rsidRPr="00DF3C53">
        <w:rPr>
          <w:sz w:val="28"/>
          <w:szCs w:val="24"/>
        </w:rPr>
        <w:t>Нетехнологичные элементы:</w:t>
      </w:r>
    </w:p>
    <w:p w:rsidR="00463B64" w:rsidRPr="00DF3C53" w:rsidRDefault="00463B64" w:rsidP="00DF3C53">
      <w:pPr>
        <w:keepLines/>
        <w:numPr>
          <w:ilvl w:val="0"/>
          <w:numId w:val="8"/>
        </w:numPr>
        <w:spacing w:before="0" w:after="0" w:line="360" w:lineRule="auto"/>
        <w:ind w:left="0" w:firstLine="709"/>
        <w:jc w:val="both"/>
        <w:rPr>
          <w:sz w:val="28"/>
          <w:szCs w:val="24"/>
        </w:rPr>
      </w:pPr>
      <w:r w:rsidRPr="00DF3C53">
        <w:rPr>
          <w:sz w:val="28"/>
          <w:szCs w:val="24"/>
        </w:rPr>
        <w:t>наиболее нетехнологичным элементом является глухое отверстие.</w:t>
      </w:r>
    </w:p>
    <w:p w:rsidR="00463B64" w:rsidRPr="00DF3C53" w:rsidRDefault="00463B64" w:rsidP="00DF3C53">
      <w:pPr>
        <w:keepLines/>
        <w:spacing w:before="0" w:after="0" w:line="360" w:lineRule="auto"/>
        <w:ind w:firstLine="709"/>
        <w:jc w:val="both"/>
        <w:rPr>
          <w:sz w:val="28"/>
          <w:szCs w:val="24"/>
        </w:rPr>
      </w:pPr>
      <w:r w:rsidRPr="00DF3C53">
        <w:rPr>
          <w:sz w:val="28"/>
          <w:szCs w:val="24"/>
        </w:rPr>
        <w:t>Учитывая, что при обработке резанием можно применить различный инструмент для обработки поверхностей и можно изменить виды обработки, делаем вывод, что деталь «шпиндель» достаточно технологична.</w:t>
      </w:r>
    </w:p>
    <w:p w:rsidR="00463B64" w:rsidRPr="00DF3C53" w:rsidRDefault="00463B64" w:rsidP="00DF3C53">
      <w:pPr>
        <w:keepLines/>
        <w:spacing w:before="0" w:after="0" w:line="360" w:lineRule="auto"/>
        <w:ind w:firstLine="709"/>
        <w:jc w:val="both"/>
        <w:rPr>
          <w:sz w:val="28"/>
          <w:szCs w:val="28"/>
        </w:rPr>
      </w:pPr>
    </w:p>
    <w:p w:rsidR="00463B64" w:rsidRPr="00DF3C53" w:rsidRDefault="00463B64" w:rsidP="00DF3C53">
      <w:pPr>
        <w:keepLines/>
        <w:spacing w:before="0" w:after="0" w:line="360" w:lineRule="auto"/>
        <w:ind w:firstLine="709"/>
        <w:jc w:val="both"/>
        <w:rPr>
          <w:sz w:val="28"/>
          <w:szCs w:val="28"/>
        </w:rPr>
      </w:pPr>
      <w:r w:rsidRPr="00DF3C53">
        <w:rPr>
          <w:sz w:val="28"/>
          <w:szCs w:val="28"/>
        </w:rPr>
        <w:t>1.</w:t>
      </w:r>
      <w:r w:rsidR="00917636">
        <w:rPr>
          <w:sz w:val="28"/>
          <w:szCs w:val="28"/>
        </w:rPr>
        <w:t>4 Определение типа производства</w:t>
      </w:r>
    </w:p>
    <w:p w:rsidR="00463B64" w:rsidRPr="00DF3C53" w:rsidRDefault="00463B64" w:rsidP="00DF3C53">
      <w:pPr>
        <w:keepLines/>
        <w:spacing w:before="0" w:after="0" w:line="360" w:lineRule="auto"/>
        <w:ind w:firstLine="709"/>
        <w:jc w:val="both"/>
        <w:rPr>
          <w:sz w:val="28"/>
          <w:szCs w:val="28"/>
        </w:rPr>
      </w:pPr>
    </w:p>
    <w:p w:rsidR="00463B64" w:rsidRDefault="00463B64" w:rsidP="00DF3C53">
      <w:pPr>
        <w:keepLines/>
        <w:spacing w:before="0" w:after="0" w:line="360" w:lineRule="auto"/>
        <w:ind w:firstLine="709"/>
        <w:jc w:val="both"/>
        <w:rPr>
          <w:sz w:val="28"/>
          <w:szCs w:val="24"/>
        </w:rPr>
      </w:pPr>
      <w:r w:rsidRPr="00DF3C53">
        <w:rPr>
          <w:sz w:val="28"/>
          <w:szCs w:val="24"/>
        </w:rPr>
        <w:t xml:space="preserve">В соответствии с заданной программой выпуска 2000 деталей в год и массой детали </w:t>
      </w:r>
      <w:smartTag w:uri="urn:schemas-microsoft-com:office:smarttags" w:element="metricconverter">
        <w:smartTagPr>
          <w:attr w:name="ProductID" w:val="2,5 кг"/>
        </w:smartTagPr>
        <w:r w:rsidRPr="00DF3C53">
          <w:rPr>
            <w:sz w:val="28"/>
            <w:szCs w:val="24"/>
          </w:rPr>
          <w:t>2,5 кг</w:t>
        </w:r>
      </w:smartTag>
      <w:r w:rsidRPr="00DF3C53">
        <w:rPr>
          <w:sz w:val="28"/>
          <w:szCs w:val="24"/>
        </w:rPr>
        <w:t xml:space="preserve"> рассчитаем относительный объем выпуска изделия </w:t>
      </w:r>
      <w:r w:rsidRPr="00DF3C53">
        <w:rPr>
          <w:sz w:val="28"/>
          <w:szCs w:val="24"/>
          <w:lang w:val="en-US"/>
        </w:rPr>
        <w:t>N</w:t>
      </w:r>
      <w:r w:rsidRPr="00DF3C53">
        <w:rPr>
          <w:sz w:val="28"/>
          <w:szCs w:val="24"/>
          <w:vertAlign w:val="subscript"/>
        </w:rPr>
        <w:t>0</w:t>
      </w:r>
      <w:r w:rsidRPr="00DF3C53">
        <w:rPr>
          <w:sz w:val="28"/>
          <w:szCs w:val="24"/>
        </w:rPr>
        <w:t xml:space="preserve"> по формуле:</w:t>
      </w:r>
    </w:p>
    <w:p w:rsidR="00917636" w:rsidRPr="00DF3C53" w:rsidRDefault="00917636" w:rsidP="00DF3C53">
      <w:pPr>
        <w:keepLines/>
        <w:spacing w:before="0" w:after="0" w:line="360" w:lineRule="auto"/>
        <w:ind w:firstLine="709"/>
        <w:jc w:val="both"/>
        <w:rPr>
          <w:sz w:val="28"/>
          <w:szCs w:val="24"/>
        </w:rPr>
      </w:pPr>
    </w:p>
    <w:p w:rsidR="00463B64" w:rsidRPr="00DF3C53" w:rsidRDefault="006462EC" w:rsidP="00DF3C53">
      <w:pPr>
        <w:keepLines/>
        <w:spacing w:before="0" w:after="0" w:line="360" w:lineRule="auto"/>
        <w:ind w:firstLine="709"/>
        <w:jc w:val="both"/>
        <w:rPr>
          <w:sz w:val="28"/>
          <w:szCs w:val="24"/>
        </w:rPr>
      </w:pPr>
      <w:r>
        <w:rPr>
          <w:position w:val="-12"/>
          <w:sz w:val="28"/>
          <w:szCs w:val="24"/>
        </w:rPr>
        <w:pict>
          <v:shape id="_x0000_i1027" type="#_x0000_t75" style="width:108pt;height:24.75pt">
            <v:imagedata r:id="rId9" o:title=""/>
          </v:shape>
        </w:pict>
      </w:r>
    </w:p>
    <w:p w:rsidR="00917636" w:rsidRDefault="00917636" w:rsidP="00DF3C53">
      <w:pPr>
        <w:keepLines/>
        <w:spacing w:before="0" w:after="0" w:line="360" w:lineRule="auto"/>
        <w:ind w:firstLine="709"/>
        <w:jc w:val="both"/>
        <w:rPr>
          <w:sz w:val="28"/>
          <w:szCs w:val="24"/>
        </w:rPr>
      </w:pPr>
    </w:p>
    <w:p w:rsidR="00463B64" w:rsidRPr="00DF3C53" w:rsidRDefault="00463B64" w:rsidP="00DF3C53">
      <w:pPr>
        <w:keepLines/>
        <w:spacing w:before="0" w:after="0" w:line="360" w:lineRule="auto"/>
        <w:ind w:firstLine="709"/>
        <w:jc w:val="both"/>
        <w:rPr>
          <w:sz w:val="28"/>
          <w:szCs w:val="24"/>
        </w:rPr>
      </w:pPr>
      <w:r w:rsidRPr="00DF3C53">
        <w:rPr>
          <w:sz w:val="28"/>
          <w:szCs w:val="24"/>
        </w:rPr>
        <w:t xml:space="preserve">где </w:t>
      </w:r>
      <w:r w:rsidRPr="00DF3C53">
        <w:rPr>
          <w:sz w:val="28"/>
          <w:szCs w:val="24"/>
          <w:lang w:val="en-US"/>
        </w:rPr>
        <w:t>N</w:t>
      </w:r>
      <w:r w:rsidRPr="00DF3C53">
        <w:rPr>
          <w:sz w:val="28"/>
          <w:szCs w:val="24"/>
        </w:rPr>
        <w:t xml:space="preserve"> – годовой объем выпуска изделия;</w:t>
      </w:r>
    </w:p>
    <w:p w:rsidR="00463B64" w:rsidRPr="00DF3C53" w:rsidRDefault="00463B64" w:rsidP="00DF3C53">
      <w:pPr>
        <w:keepLines/>
        <w:spacing w:before="0" w:after="0" w:line="360" w:lineRule="auto"/>
        <w:ind w:firstLine="709"/>
        <w:jc w:val="both"/>
        <w:rPr>
          <w:sz w:val="28"/>
          <w:szCs w:val="24"/>
        </w:rPr>
      </w:pPr>
      <w:r w:rsidRPr="00DF3C53">
        <w:rPr>
          <w:sz w:val="28"/>
          <w:szCs w:val="24"/>
          <w:lang w:val="en-US"/>
        </w:rPr>
        <w:t>m</w:t>
      </w:r>
      <w:r w:rsidRPr="00DF3C53">
        <w:rPr>
          <w:sz w:val="28"/>
          <w:szCs w:val="24"/>
        </w:rPr>
        <w:t xml:space="preserve"> – масса детали;</w:t>
      </w:r>
    </w:p>
    <w:p w:rsidR="00463B64" w:rsidRPr="00DF3C53" w:rsidRDefault="00463B64" w:rsidP="00DF3C53">
      <w:pPr>
        <w:keepLines/>
        <w:spacing w:before="0" w:after="0" w:line="360" w:lineRule="auto"/>
        <w:ind w:firstLine="709"/>
        <w:jc w:val="both"/>
        <w:rPr>
          <w:sz w:val="28"/>
          <w:szCs w:val="24"/>
        </w:rPr>
      </w:pPr>
      <w:r w:rsidRPr="00DF3C53">
        <w:rPr>
          <w:sz w:val="28"/>
          <w:szCs w:val="24"/>
        </w:rPr>
        <w:t>К</w:t>
      </w:r>
      <w:r w:rsidRPr="00DF3C53">
        <w:rPr>
          <w:sz w:val="28"/>
          <w:szCs w:val="24"/>
          <w:vertAlign w:val="subscript"/>
        </w:rPr>
        <w:t>Т</w:t>
      </w:r>
      <w:r w:rsidRPr="00DF3C53">
        <w:rPr>
          <w:sz w:val="28"/>
          <w:szCs w:val="24"/>
        </w:rPr>
        <w:t xml:space="preserve"> – коэффициент трудоемкости, при средней степени сложности изготовления детали он равен 1,35, тогда</w:t>
      </w:r>
    </w:p>
    <w:p w:rsidR="00917636" w:rsidRDefault="00917636" w:rsidP="00DF3C53">
      <w:pPr>
        <w:keepLines/>
        <w:spacing w:before="0" w:after="0" w:line="360" w:lineRule="auto"/>
        <w:ind w:firstLine="709"/>
        <w:jc w:val="both"/>
        <w:rPr>
          <w:iCs/>
          <w:sz w:val="28"/>
          <w:szCs w:val="24"/>
        </w:rPr>
      </w:pPr>
    </w:p>
    <w:p w:rsidR="00463B64" w:rsidRPr="00DF3C53" w:rsidRDefault="00463B64" w:rsidP="00DF3C53">
      <w:pPr>
        <w:keepLines/>
        <w:spacing w:before="0" w:after="0" w:line="360" w:lineRule="auto"/>
        <w:ind w:firstLine="709"/>
        <w:jc w:val="both"/>
        <w:rPr>
          <w:iCs/>
          <w:sz w:val="28"/>
          <w:szCs w:val="24"/>
        </w:rPr>
      </w:pPr>
      <w:r w:rsidRPr="00DF3C53">
        <w:rPr>
          <w:iCs/>
          <w:sz w:val="28"/>
          <w:szCs w:val="24"/>
          <w:lang w:val="en-US"/>
        </w:rPr>
        <w:t>N</w:t>
      </w:r>
      <w:r w:rsidRPr="00DF3C53">
        <w:rPr>
          <w:iCs/>
          <w:sz w:val="28"/>
          <w:szCs w:val="24"/>
          <w:vertAlign w:val="subscript"/>
        </w:rPr>
        <w:t>0</w:t>
      </w:r>
      <w:r w:rsidRPr="00DF3C53">
        <w:rPr>
          <w:iCs/>
          <w:sz w:val="28"/>
          <w:szCs w:val="24"/>
        </w:rPr>
        <w:t xml:space="preserve"> = 2000 </w:t>
      </w:r>
      <w:r w:rsidRPr="00DF3C53">
        <w:rPr>
          <w:iCs/>
          <w:sz w:val="28"/>
          <w:szCs w:val="28"/>
          <w:lang w:val="en-US"/>
        </w:rPr>
        <w:sym w:font="Symbol" w:char="F0D7"/>
      </w:r>
      <w:r w:rsidRPr="00DF3C53">
        <w:rPr>
          <w:iCs/>
          <w:sz w:val="28"/>
          <w:szCs w:val="24"/>
        </w:rPr>
        <w:t xml:space="preserve"> 2,5</w:t>
      </w:r>
      <w:r w:rsidRPr="00DF3C53">
        <w:rPr>
          <w:iCs/>
          <w:sz w:val="28"/>
          <w:szCs w:val="24"/>
          <w:vertAlign w:val="superscript"/>
        </w:rPr>
        <w:t>0.7</w:t>
      </w:r>
      <w:r w:rsidRPr="00DF3C53">
        <w:rPr>
          <w:iCs/>
          <w:sz w:val="28"/>
          <w:szCs w:val="24"/>
        </w:rPr>
        <w:t xml:space="preserve"> </w:t>
      </w:r>
      <w:r w:rsidRPr="00DF3C53">
        <w:rPr>
          <w:iCs/>
          <w:sz w:val="28"/>
          <w:szCs w:val="28"/>
          <w:lang w:val="en-US"/>
        </w:rPr>
        <w:sym w:font="Symbol" w:char="F0D7"/>
      </w:r>
      <w:r w:rsidRPr="00DF3C53">
        <w:rPr>
          <w:iCs/>
          <w:sz w:val="28"/>
          <w:szCs w:val="24"/>
        </w:rPr>
        <w:t xml:space="preserve"> 1,35 =</w:t>
      </w:r>
      <w:r w:rsidR="00DF3C53" w:rsidRPr="00DF3C53">
        <w:rPr>
          <w:iCs/>
          <w:sz w:val="28"/>
          <w:szCs w:val="24"/>
        </w:rPr>
        <w:t xml:space="preserve"> </w:t>
      </w:r>
      <w:r w:rsidRPr="00DF3C53">
        <w:rPr>
          <w:iCs/>
          <w:sz w:val="28"/>
          <w:szCs w:val="24"/>
        </w:rPr>
        <w:t>5128</w:t>
      </w:r>
    </w:p>
    <w:p w:rsidR="00917636" w:rsidRDefault="00917636" w:rsidP="00DF3C53">
      <w:pPr>
        <w:keepLines/>
        <w:spacing w:before="0" w:after="0" w:line="360" w:lineRule="auto"/>
        <w:ind w:firstLine="709"/>
        <w:jc w:val="both"/>
        <w:rPr>
          <w:sz w:val="28"/>
          <w:szCs w:val="24"/>
        </w:rPr>
      </w:pPr>
    </w:p>
    <w:p w:rsidR="00463B64" w:rsidRPr="00DF3C53" w:rsidRDefault="00463B64" w:rsidP="00DF3C53">
      <w:pPr>
        <w:keepLines/>
        <w:spacing w:before="0" w:after="0" w:line="360" w:lineRule="auto"/>
        <w:ind w:firstLine="709"/>
        <w:jc w:val="both"/>
        <w:rPr>
          <w:sz w:val="28"/>
          <w:szCs w:val="24"/>
        </w:rPr>
      </w:pPr>
      <w:r w:rsidRPr="00DF3C53">
        <w:rPr>
          <w:sz w:val="28"/>
          <w:szCs w:val="24"/>
        </w:rPr>
        <w:t>2300&lt;5128&lt;10000, а значит, при данном годовом выпуске шпинделя 4-хшпиндельной головки производство считается среднесерийным, что также подтверждается по таблице серийности [1], следовательно,</w:t>
      </w:r>
      <w:r w:rsidR="00DF3C53" w:rsidRPr="00DF3C53">
        <w:rPr>
          <w:sz w:val="28"/>
          <w:szCs w:val="24"/>
        </w:rPr>
        <w:t xml:space="preserve"> </w:t>
      </w:r>
      <w:r w:rsidRPr="00DF3C53">
        <w:rPr>
          <w:sz w:val="28"/>
          <w:szCs w:val="24"/>
        </w:rPr>
        <w:t>принимаем среднесерийный тип машиностроительного производства.</w:t>
      </w:r>
    </w:p>
    <w:p w:rsidR="00463B64" w:rsidRPr="00DF3C53" w:rsidRDefault="00917636" w:rsidP="00DF3C53">
      <w:pPr>
        <w:keepLines/>
        <w:spacing w:before="0" w:after="0" w:line="360" w:lineRule="auto"/>
        <w:ind w:firstLine="709"/>
        <w:jc w:val="both"/>
        <w:rPr>
          <w:sz w:val="28"/>
          <w:szCs w:val="24"/>
        </w:rPr>
      </w:pPr>
      <w:r>
        <w:rPr>
          <w:sz w:val="28"/>
          <w:szCs w:val="24"/>
        </w:rPr>
        <w:br w:type="page"/>
      </w:r>
      <w:r w:rsidR="00463B64" w:rsidRPr="00DF3C53">
        <w:rPr>
          <w:sz w:val="28"/>
          <w:szCs w:val="24"/>
        </w:rPr>
        <w:t>1.5 Задачи проекта</w:t>
      </w:r>
    </w:p>
    <w:p w:rsidR="00463B64" w:rsidRPr="00DF3C53" w:rsidRDefault="00463B64" w:rsidP="00DF3C53">
      <w:pPr>
        <w:keepLines/>
        <w:spacing w:before="0" w:after="0" w:line="360" w:lineRule="auto"/>
        <w:ind w:firstLine="709"/>
        <w:jc w:val="both"/>
        <w:rPr>
          <w:sz w:val="28"/>
          <w:szCs w:val="24"/>
        </w:rPr>
      </w:pPr>
    </w:p>
    <w:p w:rsidR="00463B64" w:rsidRPr="00DF3C53" w:rsidRDefault="00463B64" w:rsidP="00DF3C53">
      <w:pPr>
        <w:keepLines/>
        <w:spacing w:before="0" w:after="0" w:line="360" w:lineRule="auto"/>
        <w:ind w:firstLine="709"/>
        <w:jc w:val="both"/>
        <w:rPr>
          <w:bCs/>
          <w:sz w:val="28"/>
          <w:szCs w:val="24"/>
        </w:rPr>
      </w:pPr>
      <w:r w:rsidRPr="00DF3C53">
        <w:rPr>
          <w:bCs/>
          <w:sz w:val="28"/>
          <w:szCs w:val="24"/>
        </w:rPr>
        <w:t xml:space="preserve">Основной задачей проекта является получение годового экономического эффекта от модернизации технологического процесса изготовления детали. </w:t>
      </w:r>
    </w:p>
    <w:p w:rsidR="00463B64" w:rsidRPr="00DF3C53" w:rsidRDefault="00463B64" w:rsidP="00DF3C53">
      <w:pPr>
        <w:numPr>
          <w:ilvl w:val="0"/>
          <w:numId w:val="1"/>
        </w:numPr>
        <w:tabs>
          <w:tab w:val="left" w:pos="851"/>
        </w:tabs>
        <w:spacing w:before="0" w:after="0" w:line="360" w:lineRule="auto"/>
        <w:ind w:left="0" w:firstLine="709"/>
        <w:jc w:val="both"/>
        <w:rPr>
          <w:sz w:val="28"/>
          <w:szCs w:val="24"/>
        </w:rPr>
      </w:pPr>
      <w:r w:rsidRPr="00DF3C53">
        <w:rPr>
          <w:sz w:val="28"/>
          <w:szCs w:val="24"/>
        </w:rPr>
        <w:t>Спроектировать заготовку с максимальным коэффициентом использования материала и с минимальной себестоимостью.</w:t>
      </w:r>
    </w:p>
    <w:p w:rsidR="00463B64" w:rsidRPr="00DF3C53" w:rsidRDefault="00463B64" w:rsidP="00DF3C53">
      <w:pPr>
        <w:numPr>
          <w:ilvl w:val="0"/>
          <w:numId w:val="1"/>
        </w:numPr>
        <w:tabs>
          <w:tab w:val="left" w:pos="851"/>
        </w:tabs>
        <w:spacing w:before="0" w:after="0" w:line="360" w:lineRule="auto"/>
        <w:ind w:left="0" w:firstLine="709"/>
        <w:jc w:val="both"/>
        <w:rPr>
          <w:sz w:val="28"/>
          <w:szCs w:val="24"/>
        </w:rPr>
      </w:pPr>
      <w:r w:rsidRPr="00DF3C53">
        <w:rPr>
          <w:sz w:val="28"/>
          <w:szCs w:val="24"/>
        </w:rPr>
        <w:t>Разработать технологический процесс обработки шпинделя с использованием новейших достижений науки и техники, отвечающий требованиям технологичности (экономичности, точности, качества и т.д.) и в условиях среднесерийного производства.</w:t>
      </w:r>
    </w:p>
    <w:p w:rsidR="00463B64" w:rsidRPr="00DF3C53" w:rsidRDefault="00463B64" w:rsidP="00DF3C53">
      <w:pPr>
        <w:numPr>
          <w:ilvl w:val="0"/>
          <w:numId w:val="1"/>
        </w:numPr>
        <w:tabs>
          <w:tab w:val="left" w:pos="851"/>
        </w:tabs>
        <w:spacing w:before="0" w:after="0" w:line="360" w:lineRule="auto"/>
        <w:ind w:left="0" w:firstLine="709"/>
        <w:jc w:val="both"/>
        <w:rPr>
          <w:sz w:val="28"/>
          <w:szCs w:val="24"/>
        </w:rPr>
      </w:pPr>
      <w:r w:rsidRPr="00DF3C53">
        <w:rPr>
          <w:sz w:val="28"/>
          <w:szCs w:val="24"/>
        </w:rPr>
        <w:t>Составить оптимальную схему обработки.</w:t>
      </w:r>
    </w:p>
    <w:p w:rsidR="00463B64" w:rsidRPr="00DF3C53" w:rsidRDefault="00463B64" w:rsidP="00DF3C53">
      <w:pPr>
        <w:spacing w:before="0" w:after="0" w:line="360" w:lineRule="auto"/>
        <w:ind w:firstLine="709"/>
        <w:jc w:val="both"/>
        <w:rPr>
          <w:sz w:val="28"/>
          <w:szCs w:val="24"/>
        </w:rPr>
      </w:pPr>
      <w:r w:rsidRPr="00DF3C53">
        <w:rPr>
          <w:sz w:val="28"/>
          <w:szCs w:val="24"/>
        </w:rPr>
        <w:t>При решении этих задач необходимо, прежде всего, руководствоваться целесообразностью вводимых изменений с экономической точки зрения.</w:t>
      </w:r>
    </w:p>
    <w:p w:rsidR="00463B64" w:rsidRPr="00DF3C53" w:rsidRDefault="00463B64" w:rsidP="00DF3C53">
      <w:pPr>
        <w:keepLines/>
        <w:spacing w:before="0" w:after="0" w:line="360" w:lineRule="auto"/>
        <w:ind w:firstLine="709"/>
        <w:jc w:val="both"/>
        <w:rPr>
          <w:bCs/>
          <w:sz w:val="28"/>
          <w:szCs w:val="24"/>
        </w:rPr>
      </w:pPr>
    </w:p>
    <w:p w:rsidR="00463B64" w:rsidRPr="00DF3C53" w:rsidRDefault="00463B64" w:rsidP="00DF3C53">
      <w:pPr>
        <w:keepLines/>
        <w:spacing w:before="0" w:after="0" w:line="360" w:lineRule="auto"/>
        <w:ind w:firstLine="709"/>
        <w:jc w:val="both"/>
        <w:rPr>
          <w:bCs/>
          <w:sz w:val="28"/>
          <w:szCs w:val="24"/>
        </w:rPr>
      </w:pPr>
      <w:r w:rsidRPr="00DF3C53">
        <w:rPr>
          <w:bCs/>
          <w:sz w:val="28"/>
          <w:szCs w:val="24"/>
        </w:rPr>
        <w:t>1.6</w:t>
      </w:r>
      <w:r w:rsidR="00DF3C53" w:rsidRPr="00DF3C53">
        <w:rPr>
          <w:bCs/>
          <w:sz w:val="28"/>
          <w:szCs w:val="24"/>
        </w:rPr>
        <w:t xml:space="preserve"> </w:t>
      </w:r>
      <w:r w:rsidRPr="00DF3C53">
        <w:rPr>
          <w:bCs/>
          <w:sz w:val="28"/>
          <w:szCs w:val="24"/>
        </w:rPr>
        <w:t>Проблемы и возможные пути их устранения</w:t>
      </w:r>
    </w:p>
    <w:p w:rsidR="00917636" w:rsidRDefault="00917636" w:rsidP="00DF3C53">
      <w:pPr>
        <w:keepLines/>
        <w:spacing w:before="0" w:after="0" w:line="360" w:lineRule="auto"/>
        <w:ind w:firstLine="709"/>
        <w:jc w:val="both"/>
        <w:rPr>
          <w:bCs/>
          <w:sz w:val="28"/>
          <w:szCs w:val="24"/>
        </w:rPr>
      </w:pPr>
    </w:p>
    <w:p w:rsidR="00463B64" w:rsidRPr="00DF3C53" w:rsidRDefault="00463B64" w:rsidP="00DF3C53">
      <w:pPr>
        <w:keepLines/>
        <w:spacing w:before="0" w:after="0" w:line="360" w:lineRule="auto"/>
        <w:ind w:firstLine="709"/>
        <w:jc w:val="both"/>
        <w:rPr>
          <w:bCs/>
          <w:sz w:val="28"/>
          <w:szCs w:val="24"/>
        </w:rPr>
      </w:pPr>
      <w:r w:rsidRPr="00DF3C53">
        <w:rPr>
          <w:bCs/>
          <w:sz w:val="28"/>
          <w:szCs w:val="24"/>
        </w:rPr>
        <w:t xml:space="preserve">Шпиндель – деталь, испытывающая постоянно действующую одно-направленную циклическую нагрузку, которая разрушительно действует на боковые поверхности шлицев, а также истирают поверхности глухого отверстия. </w:t>
      </w:r>
    </w:p>
    <w:p w:rsidR="00463B64" w:rsidRPr="00DF3C53" w:rsidRDefault="00463B64" w:rsidP="00DF3C53">
      <w:pPr>
        <w:keepLines/>
        <w:spacing w:before="0" w:after="0" w:line="360" w:lineRule="auto"/>
        <w:ind w:firstLine="709"/>
        <w:jc w:val="both"/>
        <w:rPr>
          <w:bCs/>
          <w:sz w:val="28"/>
          <w:szCs w:val="24"/>
        </w:rPr>
      </w:pPr>
      <w:r w:rsidRPr="00DF3C53">
        <w:rPr>
          <w:bCs/>
          <w:sz w:val="28"/>
          <w:szCs w:val="24"/>
        </w:rPr>
        <w:t>Избежать эти нагрузки невозможно, поскольку рабочее состояние исследуемой детали определено движением смежных деталей, которые должны работать с определенным тактом перемещения. Постоянно действующие и однонаправленные усилия разрушают конструкцию детали.</w:t>
      </w:r>
    </w:p>
    <w:p w:rsidR="00463B64" w:rsidRPr="00DF3C53" w:rsidRDefault="00463B64" w:rsidP="00DF3C53">
      <w:pPr>
        <w:keepLines/>
        <w:spacing w:before="0" w:after="0" w:line="360" w:lineRule="auto"/>
        <w:ind w:firstLine="709"/>
        <w:jc w:val="both"/>
        <w:rPr>
          <w:bCs/>
          <w:sz w:val="28"/>
          <w:szCs w:val="24"/>
        </w:rPr>
      </w:pPr>
      <w:r w:rsidRPr="00DF3C53">
        <w:rPr>
          <w:bCs/>
          <w:sz w:val="28"/>
          <w:szCs w:val="24"/>
        </w:rPr>
        <w:t>Поэтому необходимо рассмотреть следующие вопросы:</w:t>
      </w:r>
    </w:p>
    <w:p w:rsidR="00463B64" w:rsidRPr="00DF3C53" w:rsidRDefault="00463B64" w:rsidP="00DF3C53">
      <w:pPr>
        <w:keepLines/>
        <w:numPr>
          <w:ilvl w:val="0"/>
          <w:numId w:val="2"/>
        </w:numPr>
        <w:spacing w:before="0" w:after="0" w:line="360" w:lineRule="auto"/>
        <w:ind w:left="0" w:firstLine="709"/>
        <w:jc w:val="both"/>
        <w:rPr>
          <w:bCs/>
          <w:sz w:val="28"/>
          <w:szCs w:val="24"/>
        </w:rPr>
      </w:pPr>
      <w:r w:rsidRPr="00DF3C53">
        <w:rPr>
          <w:bCs/>
          <w:sz w:val="28"/>
          <w:szCs w:val="24"/>
        </w:rPr>
        <w:t>основных причин поломок зубьев;</w:t>
      </w:r>
    </w:p>
    <w:p w:rsidR="00463B64" w:rsidRPr="00DF3C53" w:rsidRDefault="00463B64" w:rsidP="00DF3C53">
      <w:pPr>
        <w:keepLines/>
        <w:numPr>
          <w:ilvl w:val="0"/>
          <w:numId w:val="2"/>
        </w:numPr>
        <w:spacing w:before="0" w:after="0" w:line="360" w:lineRule="auto"/>
        <w:ind w:left="0" w:firstLine="709"/>
        <w:jc w:val="both"/>
        <w:rPr>
          <w:bCs/>
          <w:sz w:val="28"/>
          <w:szCs w:val="24"/>
        </w:rPr>
      </w:pPr>
      <w:r w:rsidRPr="00DF3C53">
        <w:rPr>
          <w:bCs/>
          <w:sz w:val="28"/>
          <w:szCs w:val="24"/>
        </w:rPr>
        <w:t>выявление рамок и границ допустимых нагрузок;</w:t>
      </w:r>
    </w:p>
    <w:p w:rsidR="00463B64" w:rsidRPr="00DF3C53" w:rsidRDefault="00463B64" w:rsidP="00DF3C53">
      <w:pPr>
        <w:keepLines/>
        <w:numPr>
          <w:ilvl w:val="0"/>
          <w:numId w:val="2"/>
        </w:numPr>
        <w:spacing w:before="0" w:after="0" w:line="360" w:lineRule="auto"/>
        <w:ind w:left="0" w:firstLine="709"/>
        <w:jc w:val="both"/>
        <w:rPr>
          <w:bCs/>
          <w:sz w:val="28"/>
          <w:szCs w:val="24"/>
        </w:rPr>
      </w:pPr>
      <w:r w:rsidRPr="00DF3C53">
        <w:rPr>
          <w:bCs/>
          <w:sz w:val="28"/>
          <w:szCs w:val="24"/>
        </w:rPr>
        <w:t>поиск возможных методов упрочнения концентраторов напряжений и при этом сохранив максимальную пластичность;</w:t>
      </w:r>
    </w:p>
    <w:p w:rsidR="00463B64" w:rsidRPr="00DF3C53" w:rsidRDefault="00463B64" w:rsidP="00DF3C53">
      <w:pPr>
        <w:keepLines/>
        <w:spacing w:before="0" w:after="0" w:line="360" w:lineRule="auto"/>
        <w:ind w:firstLine="709"/>
        <w:jc w:val="both"/>
        <w:rPr>
          <w:bCs/>
          <w:sz w:val="28"/>
          <w:szCs w:val="24"/>
        </w:rPr>
      </w:pPr>
      <w:r w:rsidRPr="00DF3C53">
        <w:rPr>
          <w:bCs/>
          <w:sz w:val="28"/>
          <w:szCs w:val="24"/>
        </w:rPr>
        <w:t>Наиболее часто происходящие поломки:</w:t>
      </w:r>
    </w:p>
    <w:p w:rsidR="00463B64" w:rsidRPr="00DF3C53" w:rsidRDefault="00463B64" w:rsidP="00DF3C53">
      <w:pPr>
        <w:keepLines/>
        <w:numPr>
          <w:ilvl w:val="0"/>
          <w:numId w:val="3"/>
        </w:numPr>
        <w:spacing w:before="0" w:after="0" w:line="360" w:lineRule="auto"/>
        <w:ind w:left="0" w:firstLine="709"/>
        <w:jc w:val="both"/>
        <w:rPr>
          <w:bCs/>
          <w:sz w:val="28"/>
          <w:szCs w:val="24"/>
        </w:rPr>
      </w:pPr>
      <w:r w:rsidRPr="00DF3C53">
        <w:rPr>
          <w:bCs/>
          <w:sz w:val="28"/>
          <w:szCs w:val="24"/>
        </w:rPr>
        <w:t>разрушение зубьев шлица;</w:t>
      </w:r>
    </w:p>
    <w:p w:rsidR="00463B64" w:rsidRPr="00DF3C53" w:rsidRDefault="00463B64" w:rsidP="00DF3C53">
      <w:pPr>
        <w:keepLines/>
        <w:numPr>
          <w:ilvl w:val="0"/>
          <w:numId w:val="3"/>
        </w:numPr>
        <w:spacing w:before="0" w:after="0" w:line="360" w:lineRule="auto"/>
        <w:ind w:left="0" w:firstLine="709"/>
        <w:jc w:val="both"/>
        <w:rPr>
          <w:bCs/>
          <w:sz w:val="28"/>
          <w:szCs w:val="24"/>
        </w:rPr>
      </w:pPr>
      <w:r w:rsidRPr="00DF3C53">
        <w:rPr>
          <w:bCs/>
          <w:sz w:val="28"/>
          <w:szCs w:val="24"/>
        </w:rPr>
        <w:t>истирание шеек шпинделя.</w:t>
      </w:r>
    </w:p>
    <w:p w:rsidR="00463B64" w:rsidRPr="00DF3C53" w:rsidRDefault="00463B64" w:rsidP="00DF3C53">
      <w:pPr>
        <w:keepLines/>
        <w:spacing w:before="0" w:after="0" w:line="360" w:lineRule="auto"/>
        <w:ind w:firstLine="709"/>
        <w:jc w:val="both"/>
        <w:rPr>
          <w:bCs/>
          <w:sz w:val="28"/>
          <w:szCs w:val="24"/>
        </w:rPr>
      </w:pPr>
      <w:r w:rsidRPr="00DF3C53">
        <w:rPr>
          <w:bCs/>
          <w:sz w:val="28"/>
          <w:szCs w:val="24"/>
        </w:rPr>
        <w:t>Эти две основные проблемы наводят на ряд обширных вопросов:</w:t>
      </w:r>
    </w:p>
    <w:p w:rsidR="00463B64" w:rsidRPr="00DF3C53" w:rsidRDefault="00463B64" w:rsidP="00DF3C53">
      <w:pPr>
        <w:keepLines/>
        <w:numPr>
          <w:ilvl w:val="0"/>
          <w:numId w:val="4"/>
        </w:numPr>
        <w:spacing w:before="0" w:after="0" w:line="360" w:lineRule="auto"/>
        <w:ind w:left="0" w:firstLine="709"/>
        <w:jc w:val="both"/>
        <w:rPr>
          <w:bCs/>
          <w:sz w:val="28"/>
          <w:szCs w:val="24"/>
        </w:rPr>
      </w:pPr>
      <w:r w:rsidRPr="00DF3C53">
        <w:rPr>
          <w:bCs/>
          <w:sz w:val="28"/>
          <w:szCs w:val="24"/>
        </w:rPr>
        <w:t>выборка оптимальных режимов обработки маложестких деталей;</w:t>
      </w:r>
    </w:p>
    <w:p w:rsidR="00463B64" w:rsidRPr="00DF3C53" w:rsidRDefault="00463B64" w:rsidP="00DF3C53">
      <w:pPr>
        <w:keepLines/>
        <w:numPr>
          <w:ilvl w:val="0"/>
          <w:numId w:val="4"/>
        </w:numPr>
        <w:spacing w:before="0" w:after="0" w:line="360" w:lineRule="auto"/>
        <w:ind w:left="0" w:firstLine="709"/>
        <w:jc w:val="both"/>
        <w:rPr>
          <w:bCs/>
          <w:sz w:val="28"/>
          <w:szCs w:val="24"/>
        </w:rPr>
      </w:pPr>
      <w:r w:rsidRPr="00DF3C53">
        <w:rPr>
          <w:bCs/>
          <w:sz w:val="28"/>
          <w:szCs w:val="24"/>
        </w:rPr>
        <w:t>разработка поддерживающих приспособлений для предотвращения изгиба во время изготовления;</w:t>
      </w:r>
    </w:p>
    <w:p w:rsidR="00463B64" w:rsidRPr="00DF3C53" w:rsidRDefault="00463B64" w:rsidP="00DF3C53">
      <w:pPr>
        <w:keepLines/>
        <w:numPr>
          <w:ilvl w:val="0"/>
          <w:numId w:val="4"/>
        </w:numPr>
        <w:spacing w:before="0" w:after="0" w:line="360" w:lineRule="auto"/>
        <w:ind w:left="0" w:firstLine="709"/>
        <w:jc w:val="both"/>
        <w:rPr>
          <w:bCs/>
          <w:sz w:val="28"/>
          <w:szCs w:val="24"/>
        </w:rPr>
      </w:pPr>
      <w:r w:rsidRPr="00DF3C53">
        <w:rPr>
          <w:bCs/>
          <w:sz w:val="28"/>
          <w:szCs w:val="24"/>
        </w:rPr>
        <w:t>снятие внутренних напряжений после этапной обработки;</w:t>
      </w:r>
    </w:p>
    <w:p w:rsidR="00463B64" w:rsidRPr="00DF3C53" w:rsidRDefault="00463B64" w:rsidP="00DF3C53">
      <w:pPr>
        <w:keepLines/>
        <w:numPr>
          <w:ilvl w:val="0"/>
          <w:numId w:val="4"/>
        </w:numPr>
        <w:spacing w:before="0" w:after="0" w:line="360" w:lineRule="auto"/>
        <w:ind w:left="0" w:firstLine="709"/>
        <w:jc w:val="both"/>
        <w:rPr>
          <w:bCs/>
          <w:sz w:val="28"/>
          <w:szCs w:val="24"/>
        </w:rPr>
      </w:pPr>
      <w:r w:rsidRPr="00DF3C53">
        <w:rPr>
          <w:bCs/>
          <w:sz w:val="28"/>
          <w:szCs w:val="24"/>
        </w:rPr>
        <w:t>регламентирование допустимых нагрузок;</w:t>
      </w:r>
    </w:p>
    <w:p w:rsidR="00463B64" w:rsidRDefault="00463B64" w:rsidP="00DF3C53">
      <w:pPr>
        <w:keepLines/>
        <w:numPr>
          <w:ilvl w:val="0"/>
          <w:numId w:val="4"/>
        </w:numPr>
        <w:spacing w:before="0" w:after="0" w:line="360" w:lineRule="auto"/>
        <w:ind w:left="0" w:firstLine="709"/>
        <w:jc w:val="both"/>
        <w:rPr>
          <w:bCs/>
          <w:sz w:val="28"/>
          <w:szCs w:val="24"/>
        </w:rPr>
      </w:pPr>
      <w:r w:rsidRPr="00DF3C53">
        <w:rPr>
          <w:bCs/>
          <w:sz w:val="28"/>
          <w:szCs w:val="24"/>
        </w:rPr>
        <w:t>разработка возможных методов профилактики.</w:t>
      </w:r>
    </w:p>
    <w:p w:rsidR="00917636" w:rsidRPr="00DF3C53" w:rsidRDefault="00917636" w:rsidP="00917636">
      <w:pPr>
        <w:keepLines/>
        <w:spacing w:before="0" w:after="0" w:line="360" w:lineRule="auto"/>
        <w:jc w:val="both"/>
        <w:rPr>
          <w:bCs/>
          <w:sz w:val="28"/>
          <w:szCs w:val="24"/>
        </w:rPr>
      </w:pPr>
    </w:p>
    <w:p w:rsidR="006704F5" w:rsidRPr="00DF3C53" w:rsidRDefault="006704F5" w:rsidP="00DF3C53">
      <w:pPr>
        <w:pStyle w:val="ac"/>
        <w:ind w:firstLine="709"/>
        <w:jc w:val="both"/>
        <w:rPr>
          <w:b w:val="0"/>
          <w:sz w:val="28"/>
        </w:rPr>
      </w:pPr>
      <w:r w:rsidRPr="00DF3C53">
        <w:rPr>
          <w:b w:val="0"/>
          <w:sz w:val="28"/>
        </w:rPr>
        <w:br w:type="page"/>
        <w:t>2</w:t>
      </w:r>
      <w:r w:rsidR="00917636">
        <w:rPr>
          <w:b w:val="0"/>
          <w:sz w:val="28"/>
        </w:rPr>
        <w:t>.</w:t>
      </w:r>
      <w:r w:rsidRPr="00DF3C53">
        <w:rPr>
          <w:b w:val="0"/>
          <w:sz w:val="28"/>
        </w:rPr>
        <w:t xml:space="preserve"> Аналитические исследования процесса шлицеобработки</w:t>
      </w:r>
    </w:p>
    <w:p w:rsidR="006704F5" w:rsidRPr="00DF3C53" w:rsidRDefault="006704F5" w:rsidP="00DF3C53">
      <w:pPr>
        <w:spacing w:before="0" w:after="0" w:line="360" w:lineRule="auto"/>
        <w:ind w:firstLine="709"/>
        <w:jc w:val="both"/>
        <w:rPr>
          <w:bCs/>
          <w:sz w:val="28"/>
          <w:szCs w:val="28"/>
        </w:rPr>
      </w:pPr>
    </w:p>
    <w:p w:rsidR="006704F5" w:rsidRPr="00DF3C53" w:rsidRDefault="006704F5" w:rsidP="00DF3C53">
      <w:pPr>
        <w:spacing w:before="0" w:after="0" w:line="360" w:lineRule="auto"/>
        <w:ind w:firstLine="709"/>
        <w:jc w:val="both"/>
        <w:rPr>
          <w:bCs/>
          <w:sz w:val="28"/>
          <w:szCs w:val="28"/>
        </w:rPr>
      </w:pPr>
      <w:r w:rsidRPr="00DF3C53">
        <w:rPr>
          <w:bCs/>
          <w:sz w:val="28"/>
          <w:szCs w:val="28"/>
        </w:rPr>
        <w:t>2.1 Анализ процесса нарезания зубьев фрезами с различными схемами резания</w:t>
      </w:r>
    </w:p>
    <w:p w:rsidR="006704F5" w:rsidRPr="00DF3C53" w:rsidRDefault="006704F5" w:rsidP="00DF3C53">
      <w:pPr>
        <w:spacing w:before="0" w:after="0" w:line="360" w:lineRule="auto"/>
        <w:ind w:firstLine="709"/>
        <w:jc w:val="both"/>
        <w:rPr>
          <w:bCs/>
          <w:sz w:val="28"/>
          <w:szCs w:val="28"/>
        </w:rPr>
      </w:pPr>
    </w:p>
    <w:p w:rsidR="006704F5" w:rsidRPr="00DF3C53" w:rsidRDefault="006704F5" w:rsidP="00DF3C53">
      <w:pPr>
        <w:spacing w:before="0" w:after="0" w:line="360" w:lineRule="auto"/>
        <w:ind w:firstLine="709"/>
        <w:jc w:val="both"/>
        <w:rPr>
          <w:bCs/>
          <w:sz w:val="28"/>
          <w:szCs w:val="28"/>
        </w:rPr>
      </w:pPr>
      <w:r w:rsidRPr="00DF3C53">
        <w:rPr>
          <w:bCs/>
          <w:sz w:val="28"/>
          <w:szCs w:val="28"/>
        </w:rPr>
        <w:t>Червячные фрезы с вершинонагруженной и прогрессивными схемами резания имеют высокую стойкость по сравнению со стойкостью стандартной фрезы. Но нельзя считать основным условием целесообразности применения фрез с той или иной схемой только повышенную стойкость или скорость резания. Нужно учитывать совокупность факторов, влияющих на производительность. Машинное время и производительность при зубофрезеровнаии зависят как от скорости резания, так и от подачи. Но выбор подачи ограничивается требуемой шероховатостью поверхности профиля зубьев, а при нарезании под дальнейшую обработку: чистовое фрезерование или шлифование также и жесткостью системы СПИД.</w:t>
      </w:r>
    </w:p>
    <w:p w:rsidR="006704F5" w:rsidRPr="00DF3C53" w:rsidRDefault="006704F5" w:rsidP="00DF3C53">
      <w:pPr>
        <w:spacing w:before="0" w:after="0" w:line="360" w:lineRule="auto"/>
        <w:ind w:firstLine="709"/>
        <w:jc w:val="both"/>
        <w:rPr>
          <w:bCs/>
          <w:sz w:val="28"/>
          <w:szCs w:val="28"/>
        </w:rPr>
      </w:pPr>
      <w:r w:rsidRPr="00DF3C53">
        <w:rPr>
          <w:bCs/>
          <w:sz w:val="28"/>
          <w:szCs w:val="28"/>
        </w:rPr>
        <w:t>Если при работе червячных фрез с новыми схемами резания возникают большие усилия, чем силы у стандартных фрез, то при одинаково допустимой нагрузке на станок придется работать со значительно меньшими подачами, и может оказаться нецелесообразным применение таких фрез. Если же наблюдается обратная картина, то применение фрез с новыми схемами резания оправдано не только высокой стойкостью, но и возможностью работать с повышенными подачами. Таким образом, для того чтобы оценить</w:t>
      </w:r>
      <w:r w:rsidR="00DF3C53" w:rsidRPr="00DF3C53">
        <w:rPr>
          <w:bCs/>
          <w:sz w:val="28"/>
          <w:szCs w:val="28"/>
        </w:rPr>
        <w:t xml:space="preserve"> </w:t>
      </w:r>
      <w:r w:rsidRPr="00DF3C53">
        <w:rPr>
          <w:bCs/>
          <w:sz w:val="28"/>
          <w:szCs w:val="28"/>
        </w:rPr>
        <w:t>эффективность применения червячных фрез с той или иной схемой, необходимо, кроме стойкостных зависимостей знать силы резания.</w:t>
      </w:r>
    </w:p>
    <w:p w:rsidR="006704F5" w:rsidRPr="00DF3C53" w:rsidRDefault="006704F5" w:rsidP="00DF3C53">
      <w:pPr>
        <w:spacing w:before="0" w:after="0" w:line="360" w:lineRule="auto"/>
        <w:ind w:firstLine="709"/>
        <w:jc w:val="both"/>
        <w:rPr>
          <w:bCs/>
          <w:sz w:val="28"/>
          <w:szCs w:val="28"/>
        </w:rPr>
      </w:pPr>
      <w:r w:rsidRPr="00DF3C53">
        <w:rPr>
          <w:bCs/>
          <w:sz w:val="28"/>
          <w:szCs w:val="28"/>
        </w:rPr>
        <w:t xml:space="preserve">Силовые закономерности нужны и для оценки влияния схемы резания на точность обрабатываемых зубьев, ибо такой параметр нормы плавности зацепления, как погрешность профиля зависит в значительной мере от величины колебания силы резания за один оборот фрезы. Кроме того, под действие силы резания происходит изгиб оправки, на которой крепится деталь, и опрокидывание всего стола, что вызывает погрешность направления зуба. </w:t>
      </w:r>
    </w:p>
    <w:p w:rsidR="006704F5" w:rsidRPr="00DF3C53" w:rsidRDefault="006704F5" w:rsidP="00DF3C53">
      <w:pPr>
        <w:spacing w:before="0" w:after="0" w:line="360" w:lineRule="auto"/>
        <w:ind w:firstLine="709"/>
        <w:jc w:val="both"/>
        <w:rPr>
          <w:bCs/>
          <w:sz w:val="28"/>
          <w:szCs w:val="28"/>
        </w:rPr>
      </w:pPr>
      <w:r w:rsidRPr="00DF3C53">
        <w:rPr>
          <w:bCs/>
          <w:sz w:val="28"/>
          <w:szCs w:val="28"/>
        </w:rPr>
        <w:t>Червячные фрезы с прогрессивной схемой резания предназначены для зубофрезерования под дальнейшую обработку и не могут служить финишной операцией. Точность зубьев после чистовой обработки зависит от точности, достигнутой на предварительной операции. Погрешность зубьев, нарезанных на зубофрезерных станках, зависит от ряда факторов: погрешности заготовки и ее базирования относительно оси стола станка, погрешности червячной фрезы, станка и жесткости системы СПИД. Последняя оказывает значительное влияние на точность профиля зуба.</w:t>
      </w:r>
    </w:p>
    <w:p w:rsidR="006704F5" w:rsidRPr="00DF3C53" w:rsidRDefault="006704F5" w:rsidP="00DF3C53">
      <w:pPr>
        <w:spacing w:before="0" w:after="0" w:line="360" w:lineRule="auto"/>
        <w:ind w:firstLine="709"/>
        <w:jc w:val="both"/>
        <w:rPr>
          <w:bCs/>
          <w:sz w:val="28"/>
          <w:szCs w:val="28"/>
        </w:rPr>
      </w:pPr>
      <w:r w:rsidRPr="00DF3C53">
        <w:rPr>
          <w:bCs/>
          <w:sz w:val="28"/>
          <w:szCs w:val="28"/>
        </w:rPr>
        <w:t>Проведённые исследования [4] показывают, что при зубодолблении колес на станке 514 до 75% погрешность колебания профиля на одном зубе колеса образуется только за счет отжатия заготовки от долбяка под действие переменной силы резания. То же происходит и при зубофрезеровании. Под действием переменной силы за оборот фрезы изменяется “межосевое расстояние” фреза – заготовка, происходит рассогласование вращения фрезы и заготовки, что вызывает радиальное биение нарезаемого колеса и погрешность профиля зуба. Чем больше колебание силы, тем больше погрешность.</w:t>
      </w:r>
    </w:p>
    <w:p w:rsidR="006704F5" w:rsidRPr="00DF3C53" w:rsidRDefault="006704F5" w:rsidP="00DF3C53">
      <w:pPr>
        <w:spacing w:before="0" w:after="0" w:line="360" w:lineRule="auto"/>
        <w:ind w:firstLine="709"/>
        <w:jc w:val="both"/>
        <w:rPr>
          <w:bCs/>
          <w:sz w:val="28"/>
          <w:szCs w:val="28"/>
        </w:rPr>
      </w:pPr>
      <w:r w:rsidRPr="00DF3C53">
        <w:rPr>
          <w:bCs/>
          <w:sz w:val="28"/>
          <w:szCs w:val="28"/>
        </w:rPr>
        <w:t>При работе фрез с прогрессивной схемой резания колебание силы резания меньше, чем при фрезеровании стандартными фрезами, что должно благоприятно сказываться на точности профиля нарезаемых зубьев. Но это было бы так, если бы в оформлении профиля зуба участвовало такое же число режущих кромок, как и при работе стандартной фрезы. В действительности же число профилирующих резцов при обработке фрезой с прогрессивной схемой уменьшается в 2 раза, что приводит к большей величине огранки.</w:t>
      </w:r>
    </w:p>
    <w:p w:rsidR="006704F5" w:rsidRPr="00DF3C53" w:rsidRDefault="006704F5" w:rsidP="00DF3C53">
      <w:pPr>
        <w:spacing w:before="0" w:after="0" w:line="360" w:lineRule="auto"/>
        <w:ind w:firstLine="709"/>
        <w:jc w:val="both"/>
        <w:rPr>
          <w:bCs/>
          <w:sz w:val="28"/>
          <w:szCs w:val="28"/>
        </w:rPr>
      </w:pPr>
      <w:r w:rsidRPr="00DF3C53">
        <w:rPr>
          <w:bCs/>
          <w:sz w:val="28"/>
          <w:szCs w:val="28"/>
        </w:rPr>
        <w:t>В связи с выше указанными причинами, требуется установить, какой из двух факторов окажет превалирующее влияние на погрешность профиля зубьев. Необходимо также установить, не вызовет ли применение фрез с прогрессивной схемой увеличение припуска на последующую обработку.</w:t>
      </w:r>
    </w:p>
    <w:p w:rsidR="006704F5" w:rsidRPr="00DF3C53" w:rsidRDefault="006704F5" w:rsidP="00DF3C53">
      <w:pPr>
        <w:spacing w:before="0" w:after="0" w:line="360" w:lineRule="auto"/>
        <w:ind w:firstLine="709"/>
        <w:jc w:val="both"/>
        <w:rPr>
          <w:bCs/>
          <w:sz w:val="28"/>
          <w:szCs w:val="28"/>
        </w:rPr>
      </w:pPr>
      <w:r w:rsidRPr="00DF3C53">
        <w:rPr>
          <w:bCs/>
          <w:sz w:val="28"/>
          <w:szCs w:val="28"/>
        </w:rPr>
        <w:t xml:space="preserve">При зубофрезеровании на поверхности зубьев возникают неровности: волнистость </w:t>
      </w:r>
      <w:r w:rsidRPr="00DF3C53">
        <w:rPr>
          <w:bCs/>
          <w:sz w:val="28"/>
          <w:szCs w:val="28"/>
          <w:lang w:val="en-US"/>
        </w:rPr>
        <w:t>h</w:t>
      </w:r>
      <w:r w:rsidRPr="00DF3C53">
        <w:rPr>
          <w:bCs/>
          <w:sz w:val="28"/>
          <w:szCs w:val="28"/>
          <w:vertAlign w:val="subscript"/>
        </w:rPr>
        <w:t>в</w:t>
      </w:r>
      <w:r w:rsidRPr="00DF3C53">
        <w:rPr>
          <w:bCs/>
          <w:sz w:val="28"/>
          <w:szCs w:val="28"/>
        </w:rPr>
        <w:t xml:space="preserve"> – в результате перемещения фрезы вдоль оси заготовки на величину подачи; огранка </w:t>
      </w:r>
      <w:r w:rsidRPr="00DF3C53">
        <w:rPr>
          <w:bCs/>
          <w:sz w:val="28"/>
          <w:szCs w:val="28"/>
          <w:lang w:val="en-US"/>
        </w:rPr>
        <w:t>h</w:t>
      </w:r>
      <w:r w:rsidRPr="00DF3C53">
        <w:rPr>
          <w:bCs/>
          <w:sz w:val="28"/>
          <w:szCs w:val="28"/>
          <w:vertAlign w:val="subscript"/>
        </w:rPr>
        <w:t xml:space="preserve">ог </w:t>
      </w:r>
      <w:r w:rsidRPr="00DF3C53">
        <w:rPr>
          <w:bCs/>
          <w:sz w:val="28"/>
          <w:szCs w:val="28"/>
        </w:rPr>
        <w:t xml:space="preserve">– в связи с прерывистостью огибания эвольвентного профиля зуба детали режущими кромка фрезы: риски и надрывы </w:t>
      </w:r>
      <w:r w:rsidRPr="00DF3C53">
        <w:rPr>
          <w:bCs/>
          <w:sz w:val="28"/>
          <w:szCs w:val="28"/>
          <w:lang w:val="en-US"/>
        </w:rPr>
        <w:t>h</w:t>
      </w:r>
      <w:r w:rsidRPr="00DF3C53">
        <w:rPr>
          <w:bCs/>
          <w:sz w:val="28"/>
          <w:szCs w:val="28"/>
          <w:vertAlign w:val="subscript"/>
        </w:rPr>
        <w:t>ш</w:t>
      </w:r>
      <w:r w:rsidRPr="00DF3C53">
        <w:rPr>
          <w:bCs/>
          <w:sz w:val="28"/>
          <w:szCs w:val="28"/>
        </w:rPr>
        <w:t xml:space="preserve"> – как следствие работы нароста и деформации поверхностного слоя. Общая высота неровностей:</w:t>
      </w:r>
    </w:p>
    <w:p w:rsidR="006704F5" w:rsidRPr="00DF3C53" w:rsidRDefault="006704F5" w:rsidP="00DF3C53">
      <w:pPr>
        <w:spacing w:before="0" w:after="0" w:line="360" w:lineRule="auto"/>
        <w:ind w:firstLine="709"/>
        <w:jc w:val="both"/>
        <w:rPr>
          <w:bCs/>
          <w:sz w:val="28"/>
          <w:szCs w:val="28"/>
        </w:rPr>
      </w:pPr>
    </w:p>
    <w:p w:rsidR="006704F5" w:rsidRPr="00DF3C53" w:rsidRDefault="006704F5" w:rsidP="00DF3C53">
      <w:pPr>
        <w:spacing w:before="0" w:after="0" w:line="360" w:lineRule="auto"/>
        <w:ind w:firstLine="709"/>
        <w:jc w:val="both"/>
        <w:rPr>
          <w:bCs/>
          <w:sz w:val="28"/>
          <w:szCs w:val="28"/>
        </w:rPr>
      </w:pPr>
      <w:r w:rsidRPr="00DF3C53">
        <w:rPr>
          <w:bCs/>
          <w:sz w:val="28"/>
          <w:szCs w:val="28"/>
          <w:lang w:val="en-US"/>
        </w:rPr>
        <w:t>h</w:t>
      </w:r>
      <w:r w:rsidRPr="00DF3C53">
        <w:rPr>
          <w:bCs/>
          <w:sz w:val="28"/>
          <w:szCs w:val="28"/>
          <w:vertAlign w:val="subscript"/>
        </w:rPr>
        <w:t>об</w:t>
      </w:r>
      <w:r w:rsidRPr="00DF3C53">
        <w:rPr>
          <w:bCs/>
          <w:sz w:val="28"/>
          <w:szCs w:val="28"/>
        </w:rPr>
        <w:t xml:space="preserve"> = </w:t>
      </w:r>
      <w:r w:rsidRPr="00DF3C53">
        <w:rPr>
          <w:bCs/>
          <w:sz w:val="28"/>
          <w:szCs w:val="28"/>
          <w:lang w:val="en-US"/>
        </w:rPr>
        <w:t>h</w:t>
      </w:r>
      <w:r w:rsidRPr="00DF3C53">
        <w:rPr>
          <w:bCs/>
          <w:sz w:val="28"/>
          <w:szCs w:val="28"/>
          <w:vertAlign w:val="subscript"/>
        </w:rPr>
        <w:t>в</w:t>
      </w:r>
      <w:r w:rsidRPr="00DF3C53">
        <w:rPr>
          <w:bCs/>
          <w:sz w:val="28"/>
          <w:szCs w:val="28"/>
        </w:rPr>
        <w:t xml:space="preserve"> + </w:t>
      </w:r>
      <w:r w:rsidRPr="00DF3C53">
        <w:rPr>
          <w:bCs/>
          <w:sz w:val="28"/>
          <w:szCs w:val="28"/>
          <w:lang w:val="en-US"/>
        </w:rPr>
        <w:t>h</w:t>
      </w:r>
      <w:r w:rsidRPr="00DF3C53">
        <w:rPr>
          <w:bCs/>
          <w:sz w:val="28"/>
          <w:szCs w:val="28"/>
          <w:vertAlign w:val="subscript"/>
        </w:rPr>
        <w:t>ог</w:t>
      </w:r>
      <w:r w:rsidRPr="00DF3C53">
        <w:rPr>
          <w:bCs/>
          <w:sz w:val="28"/>
          <w:szCs w:val="28"/>
        </w:rPr>
        <w:t xml:space="preserve"> + </w:t>
      </w:r>
      <w:r w:rsidRPr="00DF3C53">
        <w:rPr>
          <w:bCs/>
          <w:sz w:val="28"/>
          <w:szCs w:val="28"/>
          <w:lang w:val="en-US"/>
        </w:rPr>
        <w:t>h</w:t>
      </w:r>
      <w:r w:rsidRPr="00DF3C53">
        <w:rPr>
          <w:bCs/>
          <w:sz w:val="28"/>
          <w:szCs w:val="28"/>
          <w:vertAlign w:val="subscript"/>
        </w:rPr>
        <w:t>ш</w:t>
      </w:r>
      <w:r w:rsidRPr="00DF3C53">
        <w:rPr>
          <w:bCs/>
          <w:sz w:val="28"/>
          <w:szCs w:val="28"/>
        </w:rPr>
        <w:t xml:space="preserve"> </w:t>
      </w:r>
      <w:r w:rsidR="00917636">
        <w:rPr>
          <w:bCs/>
          <w:sz w:val="28"/>
          <w:szCs w:val="28"/>
        </w:rPr>
        <w:tab/>
      </w:r>
      <w:r w:rsidR="00917636">
        <w:rPr>
          <w:bCs/>
          <w:sz w:val="28"/>
          <w:szCs w:val="28"/>
        </w:rPr>
        <w:tab/>
      </w:r>
      <w:r w:rsidR="00917636">
        <w:rPr>
          <w:bCs/>
          <w:sz w:val="28"/>
          <w:szCs w:val="28"/>
        </w:rPr>
        <w:tab/>
      </w:r>
      <w:r w:rsidR="00917636">
        <w:rPr>
          <w:bCs/>
          <w:sz w:val="28"/>
          <w:szCs w:val="28"/>
        </w:rPr>
        <w:tab/>
      </w:r>
      <w:r w:rsidR="00917636">
        <w:rPr>
          <w:bCs/>
          <w:sz w:val="28"/>
          <w:szCs w:val="28"/>
        </w:rPr>
        <w:tab/>
      </w:r>
      <w:r w:rsidR="00917636">
        <w:rPr>
          <w:bCs/>
          <w:sz w:val="28"/>
          <w:szCs w:val="28"/>
        </w:rPr>
        <w:tab/>
      </w:r>
      <w:r w:rsidR="00917636">
        <w:rPr>
          <w:bCs/>
          <w:sz w:val="28"/>
          <w:szCs w:val="28"/>
        </w:rPr>
        <w:tab/>
      </w:r>
      <w:r w:rsidR="00917636">
        <w:rPr>
          <w:bCs/>
          <w:sz w:val="28"/>
          <w:szCs w:val="28"/>
        </w:rPr>
        <w:tab/>
      </w:r>
      <w:r w:rsidRPr="00DF3C53">
        <w:rPr>
          <w:bCs/>
          <w:sz w:val="28"/>
          <w:szCs w:val="28"/>
        </w:rPr>
        <w:t>(2.1)</w:t>
      </w:r>
    </w:p>
    <w:p w:rsidR="006704F5" w:rsidRPr="00DF3C53" w:rsidRDefault="006704F5" w:rsidP="00DF3C53">
      <w:pPr>
        <w:spacing w:before="0" w:after="0" w:line="360" w:lineRule="auto"/>
        <w:ind w:firstLine="709"/>
        <w:jc w:val="both"/>
        <w:rPr>
          <w:bCs/>
          <w:sz w:val="28"/>
          <w:szCs w:val="28"/>
        </w:rPr>
      </w:pPr>
    </w:p>
    <w:p w:rsidR="006704F5" w:rsidRPr="00DF3C53" w:rsidRDefault="006704F5" w:rsidP="00DF3C53">
      <w:pPr>
        <w:spacing w:before="0" w:after="0" w:line="360" w:lineRule="auto"/>
        <w:ind w:firstLine="709"/>
        <w:jc w:val="both"/>
        <w:rPr>
          <w:bCs/>
          <w:sz w:val="28"/>
          <w:szCs w:val="28"/>
        </w:rPr>
      </w:pPr>
      <w:r w:rsidRPr="00DF3C53">
        <w:rPr>
          <w:bCs/>
          <w:sz w:val="28"/>
          <w:szCs w:val="28"/>
        </w:rPr>
        <w:t>Часть припуска на толщину зуба, оставляемого под последующую обработку составляет 2</w:t>
      </w:r>
      <w:r w:rsidRPr="00DF3C53">
        <w:rPr>
          <w:bCs/>
          <w:sz w:val="28"/>
          <w:szCs w:val="28"/>
          <w:lang w:val="en-US"/>
        </w:rPr>
        <w:t>h</w:t>
      </w:r>
      <w:r w:rsidRPr="00DF3C53">
        <w:rPr>
          <w:bCs/>
          <w:sz w:val="28"/>
          <w:szCs w:val="28"/>
          <w:vertAlign w:val="subscript"/>
        </w:rPr>
        <w:t>об</w:t>
      </w:r>
      <w:r w:rsidRPr="00DF3C53">
        <w:rPr>
          <w:bCs/>
          <w:sz w:val="28"/>
          <w:szCs w:val="28"/>
        </w:rPr>
        <w:t xml:space="preserve">. В связи с применением червячных фрез с вершинонагруженной и прогрессивной схемами резания невольно возникает вопрос о величине </w:t>
      </w:r>
      <w:r w:rsidRPr="00DF3C53">
        <w:rPr>
          <w:bCs/>
          <w:sz w:val="28"/>
          <w:szCs w:val="28"/>
          <w:lang w:val="en-US"/>
        </w:rPr>
        <w:t>h</w:t>
      </w:r>
      <w:r w:rsidRPr="00DF3C53">
        <w:rPr>
          <w:bCs/>
          <w:sz w:val="28"/>
          <w:szCs w:val="28"/>
          <w:vertAlign w:val="subscript"/>
        </w:rPr>
        <w:t>об</w:t>
      </w:r>
      <w:r w:rsidRPr="00DF3C53">
        <w:rPr>
          <w:bCs/>
          <w:sz w:val="28"/>
          <w:szCs w:val="28"/>
        </w:rPr>
        <w:t>, не будет ли она боль, чем при зубофрезеровании стандартными фрезами, и не повлечет ли применение фрез с новыми схемами к увеличению припуска на дальнейшую обработку.</w:t>
      </w:r>
    </w:p>
    <w:p w:rsidR="006704F5" w:rsidRPr="00DF3C53" w:rsidRDefault="006704F5" w:rsidP="00DF3C53">
      <w:pPr>
        <w:spacing w:before="0" w:after="0" w:line="360" w:lineRule="auto"/>
        <w:ind w:firstLine="709"/>
        <w:jc w:val="both"/>
        <w:rPr>
          <w:bCs/>
          <w:sz w:val="28"/>
          <w:szCs w:val="28"/>
        </w:rPr>
      </w:pPr>
      <w:r w:rsidRPr="00DF3C53">
        <w:rPr>
          <w:bCs/>
          <w:sz w:val="28"/>
          <w:szCs w:val="28"/>
        </w:rPr>
        <w:t xml:space="preserve">Рассмотрим влияние схемы резания на каждое слагаемое выражения (2.1). </w:t>
      </w:r>
    </w:p>
    <w:p w:rsidR="006704F5" w:rsidRPr="00DF3C53" w:rsidRDefault="006704F5" w:rsidP="00DF3C53">
      <w:pPr>
        <w:spacing w:before="0" w:after="0" w:line="360" w:lineRule="auto"/>
        <w:ind w:firstLine="709"/>
        <w:jc w:val="both"/>
        <w:rPr>
          <w:bCs/>
          <w:sz w:val="28"/>
          <w:szCs w:val="28"/>
        </w:rPr>
      </w:pPr>
      <w:r w:rsidRPr="00DF3C53">
        <w:rPr>
          <w:bCs/>
          <w:sz w:val="28"/>
          <w:szCs w:val="28"/>
        </w:rPr>
        <w:t>Огранка вызывает погрешность профиля. Влияние схемы резания</w:t>
      </w:r>
      <w:r w:rsidR="00DF3C53" w:rsidRPr="00DF3C53">
        <w:rPr>
          <w:bCs/>
          <w:sz w:val="28"/>
          <w:szCs w:val="28"/>
        </w:rPr>
        <w:t xml:space="preserve"> </w:t>
      </w:r>
      <w:r w:rsidRPr="00DF3C53">
        <w:rPr>
          <w:bCs/>
          <w:sz w:val="28"/>
          <w:szCs w:val="28"/>
        </w:rPr>
        <w:t>на погрешность профиля рассмотрено в [5] и установлено, что, несмотря на увеличение значения огранки при работе фрез с прогрессивной схемой, суммарная погрешность профиля меньше, чем при работе стандартными фрезами. Волнистость в основном зависит от диаметра фрезы и подачи, и схема резания не влияет на ее величину.</w:t>
      </w:r>
    </w:p>
    <w:p w:rsidR="006704F5" w:rsidRPr="00DF3C53" w:rsidRDefault="006704F5" w:rsidP="00DF3C53">
      <w:pPr>
        <w:spacing w:before="0" w:after="0" w:line="360" w:lineRule="auto"/>
        <w:ind w:firstLine="709"/>
        <w:jc w:val="both"/>
        <w:rPr>
          <w:bCs/>
          <w:sz w:val="28"/>
          <w:szCs w:val="28"/>
        </w:rPr>
      </w:pPr>
      <w:r w:rsidRPr="00DF3C53">
        <w:rPr>
          <w:bCs/>
          <w:sz w:val="28"/>
          <w:szCs w:val="28"/>
        </w:rPr>
        <w:t>Влияние на микрогеометрию обработанной поверхности происходит за счет резания фрезами, зубья которой чередуются через один, срезают слои удвоенной толщины. Увеличение толщины среза, особенно в зоне низких скоростей резания, обычных для процесса зубофрезерования, вызывает образование нароста и, следовательно ухудшает микрогеометрию обработанной поверхности. Микронеровности возникают также и в результате надрывов, вызванных растягивающими напряжениями в поверхностном слое детали. Пластическая деформация при работе фрез с прогрессивной схемой резания должна быть значительно меньше, и</w:t>
      </w:r>
      <w:r w:rsidR="00DF3C53" w:rsidRPr="00DF3C53">
        <w:rPr>
          <w:bCs/>
          <w:sz w:val="28"/>
          <w:szCs w:val="28"/>
        </w:rPr>
        <w:t xml:space="preserve"> </w:t>
      </w:r>
      <w:r w:rsidRPr="00DF3C53">
        <w:rPr>
          <w:bCs/>
          <w:sz w:val="28"/>
          <w:szCs w:val="28"/>
        </w:rPr>
        <w:t>это благополучно скажется на шероховатости поверхности. При зубофрезерова-нии в результате переменности силы резания возникают вибрации, которые оказывают вредное влияние на параметры шероховатости. Применение фрез с прогрессивной схемой резания, где колебание сил меньше, чем при работе стандартных, также должно привести к снижению высоты микронеров-ностей.</w:t>
      </w:r>
    </w:p>
    <w:p w:rsidR="006704F5" w:rsidRPr="00DF3C53" w:rsidRDefault="006704F5" w:rsidP="00DF3C53">
      <w:pPr>
        <w:spacing w:before="0" w:after="0" w:line="360" w:lineRule="auto"/>
        <w:ind w:firstLine="709"/>
        <w:jc w:val="both"/>
        <w:rPr>
          <w:bCs/>
          <w:sz w:val="28"/>
          <w:szCs w:val="28"/>
        </w:rPr>
      </w:pPr>
      <w:r w:rsidRPr="00DF3C53">
        <w:rPr>
          <w:bCs/>
          <w:sz w:val="28"/>
          <w:szCs w:val="28"/>
        </w:rPr>
        <w:t>После проведения экспериментальных исследований [5] по изучению влияния схемы резания на величину шероховатости обработанных поверхностей при черновом зубофрезеровании. Из анализа экспериментальных данных можно сделать следующие выводы.</w:t>
      </w:r>
    </w:p>
    <w:p w:rsidR="006704F5" w:rsidRPr="00DF3C53" w:rsidRDefault="006704F5" w:rsidP="00DF3C53">
      <w:pPr>
        <w:numPr>
          <w:ilvl w:val="0"/>
          <w:numId w:val="10"/>
        </w:numPr>
        <w:tabs>
          <w:tab w:val="clear" w:pos="1140"/>
          <w:tab w:val="num" w:pos="1080"/>
        </w:tabs>
        <w:spacing w:before="0" w:after="0" w:line="360" w:lineRule="auto"/>
        <w:ind w:left="0" w:firstLine="709"/>
        <w:jc w:val="both"/>
        <w:rPr>
          <w:bCs/>
          <w:sz w:val="28"/>
          <w:szCs w:val="28"/>
        </w:rPr>
      </w:pPr>
      <w:r w:rsidRPr="00DF3C53">
        <w:rPr>
          <w:bCs/>
          <w:sz w:val="28"/>
          <w:szCs w:val="28"/>
        </w:rPr>
        <w:t>Высота неровностей профиля зубьев, нарезанных червячными фрезами со всеми схемами резания, значительна и колеблется в пределах 10…30мкм, что соответствует 11–13 квалитету.</w:t>
      </w:r>
    </w:p>
    <w:p w:rsidR="006704F5" w:rsidRPr="00DF3C53" w:rsidRDefault="006704F5" w:rsidP="00DF3C53">
      <w:pPr>
        <w:numPr>
          <w:ilvl w:val="0"/>
          <w:numId w:val="10"/>
        </w:numPr>
        <w:tabs>
          <w:tab w:val="clear" w:pos="1140"/>
          <w:tab w:val="num" w:pos="1080"/>
        </w:tabs>
        <w:spacing w:before="0" w:after="0" w:line="360" w:lineRule="auto"/>
        <w:ind w:left="0" w:firstLine="709"/>
        <w:jc w:val="both"/>
        <w:rPr>
          <w:bCs/>
          <w:sz w:val="28"/>
          <w:szCs w:val="28"/>
        </w:rPr>
      </w:pPr>
      <w:r w:rsidRPr="00DF3C53">
        <w:rPr>
          <w:bCs/>
          <w:sz w:val="28"/>
          <w:szCs w:val="28"/>
        </w:rPr>
        <w:t>С увеличением высоты зуба шлица высота микронеровностей быстро растет. Такая закономерность наблюдается при работе фрезами со всеми схемами резания как со встречной, так и при попутной подачами. Объясняется это тем, что с увеличением высоты зуба профилирующие зубья фрез срезают более толстые слои. Толщина возрастает пропорционально модулю. Рост толщины приводит к увеличению нароста и увеличению микронеровностей.</w:t>
      </w:r>
    </w:p>
    <w:p w:rsidR="006704F5" w:rsidRPr="00DF3C53" w:rsidRDefault="006704F5" w:rsidP="00DF3C53">
      <w:pPr>
        <w:pStyle w:val="a5"/>
        <w:spacing w:line="360" w:lineRule="auto"/>
        <w:ind w:firstLine="709"/>
        <w:jc w:val="both"/>
        <w:rPr>
          <w:sz w:val="28"/>
        </w:rPr>
      </w:pPr>
      <w:r w:rsidRPr="00DF3C53">
        <w:rPr>
          <w:sz w:val="28"/>
        </w:rPr>
        <w:t>Большое влияние на шероховатость поверхности оказывают вибрации, возникающие при резании. Увеличение модуля нарезаемого колеса приводит к значительному повышению силы резания и амплитуды её колебания. Последняя вызывает большую вибрацию и высоту микронеровностей.</w:t>
      </w:r>
    </w:p>
    <w:p w:rsidR="006704F5" w:rsidRPr="00DF3C53" w:rsidRDefault="006704F5" w:rsidP="00DF3C53">
      <w:pPr>
        <w:numPr>
          <w:ilvl w:val="0"/>
          <w:numId w:val="10"/>
        </w:numPr>
        <w:tabs>
          <w:tab w:val="clear" w:pos="1140"/>
          <w:tab w:val="num" w:pos="1080"/>
        </w:tabs>
        <w:spacing w:before="0" w:after="0" w:line="360" w:lineRule="auto"/>
        <w:ind w:left="0" w:firstLine="709"/>
        <w:jc w:val="both"/>
        <w:rPr>
          <w:bCs/>
          <w:sz w:val="28"/>
          <w:szCs w:val="28"/>
        </w:rPr>
      </w:pPr>
      <w:r w:rsidRPr="00DF3C53">
        <w:rPr>
          <w:bCs/>
          <w:sz w:val="28"/>
          <w:szCs w:val="28"/>
        </w:rPr>
        <w:t>Подача незначительно влияет на высоту микронеровностей, т.к подача не влияет на толщину слоев, срезаемых боковыми кромками профилирующих зубьев. Поэтому условия образования нароста будут почти одинаковыми как при работе с малыми подачами, так и со сравнительно большими, и только повышенная вибрация, вызванная изменением силы резания, несколько увеличивает высоту микронеровностей.</w:t>
      </w:r>
    </w:p>
    <w:p w:rsidR="006704F5" w:rsidRPr="00DF3C53" w:rsidRDefault="006704F5" w:rsidP="00DF3C53">
      <w:pPr>
        <w:numPr>
          <w:ilvl w:val="0"/>
          <w:numId w:val="10"/>
        </w:numPr>
        <w:tabs>
          <w:tab w:val="clear" w:pos="1140"/>
          <w:tab w:val="num" w:pos="1080"/>
        </w:tabs>
        <w:spacing w:before="0" w:after="0" w:line="360" w:lineRule="auto"/>
        <w:ind w:left="0" w:firstLine="709"/>
        <w:jc w:val="both"/>
        <w:rPr>
          <w:sz w:val="28"/>
          <w:szCs w:val="24"/>
        </w:rPr>
      </w:pPr>
      <w:r w:rsidRPr="00DF3C53">
        <w:rPr>
          <w:sz w:val="28"/>
          <w:szCs w:val="24"/>
        </w:rPr>
        <w:t>Высота микронеровностей почти не зависит от схемы резания. Величина микронеровностей поверхности зубьев, нарезанных фрезами с прогрессивной схемой, не больше, чем стандартными, что объясняется во-первых лучшими условиями стружкообразования, во-вторых, меньшим значением амплитуды колебания силы резания и, следовательно, меньшими вибрациями, возникающими при работе фрез с прогрессивной схемой резания.</w:t>
      </w:r>
    </w:p>
    <w:p w:rsidR="006704F5" w:rsidRPr="00DF3C53" w:rsidRDefault="006704F5" w:rsidP="00DF3C53">
      <w:pPr>
        <w:numPr>
          <w:ilvl w:val="0"/>
          <w:numId w:val="10"/>
        </w:numPr>
        <w:tabs>
          <w:tab w:val="clear" w:pos="1140"/>
          <w:tab w:val="num" w:pos="1080"/>
        </w:tabs>
        <w:spacing w:before="0" w:after="0" w:line="360" w:lineRule="auto"/>
        <w:ind w:left="0" w:firstLine="709"/>
        <w:jc w:val="both"/>
        <w:rPr>
          <w:sz w:val="28"/>
          <w:szCs w:val="24"/>
        </w:rPr>
      </w:pPr>
      <w:r w:rsidRPr="00DF3C53">
        <w:rPr>
          <w:sz w:val="28"/>
          <w:szCs w:val="24"/>
        </w:rPr>
        <w:t>Величина микронеровностей при попутном фрезеровании значительно меньше, чем при встречном. Это действительно для всех схем резания. При работе</w:t>
      </w:r>
      <w:r w:rsidR="00DF3C53" w:rsidRPr="00DF3C53">
        <w:rPr>
          <w:sz w:val="28"/>
          <w:szCs w:val="24"/>
        </w:rPr>
        <w:t xml:space="preserve"> </w:t>
      </w:r>
      <w:r w:rsidRPr="00DF3C53">
        <w:rPr>
          <w:sz w:val="28"/>
          <w:szCs w:val="24"/>
        </w:rPr>
        <w:t>фрез</w:t>
      </w:r>
      <w:r w:rsidR="00DF3C53" w:rsidRPr="00DF3C53">
        <w:rPr>
          <w:sz w:val="28"/>
          <w:szCs w:val="24"/>
        </w:rPr>
        <w:t xml:space="preserve"> </w:t>
      </w:r>
      <w:r w:rsidRPr="00DF3C53">
        <w:rPr>
          <w:sz w:val="28"/>
          <w:szCs w:val="24"/>
        </w:rPr>
        <w:t>с прогрессивной схемой уменьшение высоты шероховатости с изменением направления подачи не так велико. Эти закономерности можно объяснить следующими причинами:</w:t>
      </w:r>
    </w:p>
    <w:p w:rsidR="006704F5" w:rsidRPr="00DF3C53" w:rsidRDefault="006704F5" w:rsidP="00DF3C53">
      <w:pPr>
        <w:pStyle w:val="a5"/>
        <w:spacing w:line="360" w:lineRule="auto"/>
        <w:ind w:firstLine="709"/>
        <w:jc w:val="both"/>
        <w:rPr>
          <w:sz w:val="28"/>
        </w:rPr>
      </w:pPr>
      <w:r w:rsidRPr="00DF3C53">
        <w:rPr>
          <w:sz w:val="28"/>
        </w:rPr>
        <w:t>а) при попутном фрезеровании зубья фрез со всеми схемами резания срезают более тонкие слои, чем при встречном; следовательно, нарост будет меньше и шероховатость поверхности ниже;</w:t>
      </w:r>
    </w:p>
    <w:p w:rsidR="006704F5" w:rsidRPr="00DF3C53" w:rsidRDefault="006704F5" w:rsidP="00DF3C53">
      <w:pPr>
        <w:pStyle w:val="a5"/>
        <w:spacing w:line="360" w:lineRule="auto"/>
        <w:ind w:firstLine="709"/>
        <w:jc w:val="both"/>
        <w:rPr>
          <w:sz w:val="28"/>
        </w:rPr>
      </w:pPr>
      <w:r w:rsidRPr="00DF3C53">
        <w:rPr>
          <w:sz w:val="28"/>
        </w:rPr>
        <w:t>б) при работе со встречной подачей большая часть зубьев стандартных фрез срезает П-образные стружки, а с попутной – Г-образные; при</w:t>
      </w:r>
      <w:r w:rsidR="00DF3C53" w:rsidRPr="00DF3C53">
        <w:rPr>
          <w:sz w:val="28"/>
        </w:rPr>
        <w:t xml:space="preserve"> </w:t>
      </w:r>
      <w:r w:rsidRPr="00DF3C53">
        <w:rPr>
          <w:sz w:val="28"/>
        </w:rPr>
        <w:t>резании двух боковых и вершинной кромок резца срезаемые слои деформируются значительно сильнее, чем при работе только боковой и вершинной кромкой (рис. 2.1, 2.2) в связи с меньшей степенью пластической деформации слоев, срезаемых при попутном фрезеровании, нарост должен быть меньше; при работе фрез с прогрессивной схемой резания как со встречной, так и при попутной подачами резание сходно со свободным, и направление подачи не оказывает такого влияния на деформацию срезаемых слоев, как при зубонарезании стандартными фрезами; поэтому направление подачи больше влияет на высоту микронеровностей при резании стандартными фрезами, чем фрезами с прогрессивной схемой.</w:t>
      </w:r>
    </w:p>
    <w:p w:rsidR="006704F5" w:rsidRDefault="006704F5" w:rsidP="00DF3C53">
      <w:pPr>
        <w:pStyle w:val="a5"/>
        <w:spacing w:line="360" w:lineRule="auto"/>
        <w:ind w:firstLine="709"/>
        <w:jc w:val="both"/>
        <w:rPr>
          <w:sz w:val="28"/>
        </w:rPr>
      </w:pPr>
      <w:r w:rsidRPr="00DF3C53">
        <w:rPr>
          <w:sz w:val="28"/>
        </w:rPr>
        <w:t>в) рост ширины срезаемого слоя по-разному влияет</w:t>
      </w:r>
      <w:r w:rsidR="00DF3C53" w:rsidRPr="00DF3C53">
        <w:rPr>
          <w:sz w:val="28"/>
        </w:rPr>
        <w:t xml:space="preserve"> </w:t>
      </w:r>
      <w:r w:rsidRPr="00DF3C53">
        <w:rPr>
          <w:sz w:val="28"/>
        </w:rPr>
        <w:t>на интенсивность их деформации при образовании Г- и П-образных стружек; при образовании Г-образных с ростом ширины слоя, срезаемого боковой кромкой, деформация слоя снижается (рис. 2.1), при образовании О-образных стружек деформация слоев, срезаемых боковыми кромками, наоборот повышается (рис.2.2); поэтому с увеличение высоты обрабатываемого зуба детали, нарезанных стандартными фрезами, направление подачи оказывает более сильное влияние на высоту микронеровностей; такая закономерность отсутствует при работе фрез с прогрессивной схемой резания, т.к. кромки их зубьев как при встречной, так и при попутной подаче работают в одинаковых условиях, близких к свободному резанию.</w:t>
      </w:r>
    </w:p>
    <w:p w:rsidR="00917636" w:rsidRPr="00DF3C53" w:rsidRDefault="00917636" w:rsidP="00DF3C53">
      <w:pPr>
        <w:pStyle w:val="a5"/>
        <w:spacing w:line="360" w:lineRule="auto"/>
        <w:ind w:firstLine="709"/>
        <w:jc w:val="both"/>
        <w:rPr>
          <w:sz w:val="28"/>
        </w:rPr>
      </w:pPr>
    </w:p>
    <w:p w:rsidR="00103C10" w:rsidRDefault="006462EC" w:rsidP="00DF3C53">
      <w:pPr>
        <w:pStyle w:val="a5"/>
        <w:spacing w:line="360" w:lineRule="auto"/>
        <w:ind w:firstLine="709"/>
        <w:jc w:val="both"/>
        <w:rPr>
          <w:sz w:val="28"/>
        </w:rPr>
      </w:pPr>
      <w:r>
        <w:rPr>
          <w:sz w:val="28"/>
          <w:lang w:val="en-US"/>
        </w:rPr>
        <w:pict>
          <v:shape id="_x0000_i1028" type="#_x0000_t75" style="width:300pt;height:315pt">
            <v:imagedata r:id="rId10" o:title=""/>
          </v:shape>
        </w:pict>
      </w:r>
    </w:p>
    <w:p w:rsidR="006704F5" w:rsidRDefault="006704F5" w:rsidP="00DF3C53">
      <w:pPr>
        <w:pStyle w:val="a5"/>
        <w:spacing w:line="360" w:lineRule="auto"/>
        <w:ind w:firstLine="709"/>
        <w:jc w:val="both"/>
        <w:rPr>
          <w:sz w:val="28"/>
        </w:rPr>
      </w:pPr>
      <w:r w:rsidRPr="00DF3C53">
        <w:rPr>
          <w:sz w:val="28"/>
        </w:rPr>
        <w:t xml:space="preserve">Рис.2.1 Зависимость высоты неровностей профиля </w:t>
      </w:r>
      <w:r w:rsidRPr="00DF3C53">
        <w:rPr>
          <w:sz w:val="28"/>
          <w:lang w:val="en-US"/>
        </w:rPr>
        <w:t>Rz</w:t>
      </w:r>
      <w:r w:rsidR="00103C10">
        <w:rPr>
          <w:sz w:val="28"/>
        </w:rPr>
        <w:t xml:space="preserve"> </w:t>
      </w:r>
      <w:r w:rsidRPr="00DF3C53">
        <w:rPr>
          <w:sz w:val="28"/>
        </w:rPr>
        <w:t>от подачи и высоты нарезаемого шлица при черновом фрезеровании</w:t>
      </w:r>
    </w:p>
    <w:p w:rsidR="006704F5" w:rsidRPr="00DF3C53" w:rsidRDefault="00103C10" w:rsidP="00DF3C53">
      <w:pPr>
        <w:pStyle w:val="a5"/>
        <w:spacing w:line="360" w:lineRule="auto"/>
        <w:ind w:firstLine="709"/>
        <w:jc w:val="both"/>
        <w:rPr>
          <w:bCs w:val="0"/>
          <w:sz w:val="28"/>
        </w:rPr>
      </w:pPr>
      <w:r>
        <w:rPr>
          <w:sz w:val="28"/>
        </w:rPr>
        <w:br w:type="page"/>
      </w:r>
      <w:r w:rsidR="006462EC">
        <w:rPr>
          <w:bCs w:val="0"/>
          <w:sz w:val="28"/>
        </w:rPr>
        <w:pict>
          <v:shape id="_x0000_i1029" type="#_x0000_t75" style="width:115.5pt;height:161.25pt">
            <v:imagedata r:id="rId11" o:title=""/>
          </v:shape>
        </w:pict>
      </w:r>
    </w:p>
    <w:p w:rsidR="006704F5" w:rsidRDefault="006704F5" w:rsidP="00DF3C53">
      <w:pPr>
        <w:pStyle w:val="a5"/>
        <w:spacing w:line="360" w:lineRule="auto"/>
        <w:ind w:firstLine="709"/>
        <w:jc w:val="both"/>
        <w:rPr>
          <w:sz w:val="28"/>
        </w:rPr>
      </w:pPr>
      <w:r w:rsidRPr="00DF3C53">
        <w:rPr>
          <w:sz w:val="28"/>
        </w:rPr>
        <w:t>Рис.2.2. Кривые распределения интенсивность деформации слоев, срезаемых боковой и вершинной</w:t>
      </w:r>
      <w:r w:rsidR="00103C10">
        <w:rPr>
          <w:sz w:val="28"/>
        </w:rPr>
        <w:t xml:space="preserve"> кромками режущего инструмента</w:t>
      </w:r>
    </w:p>
    <w:p w:rsidR="00103C10" w:rsidRPr="00DF3C53" w:rsidRDefault="00103C10" w:rsidP="00DF3C53">
      <w:pPr>
        <w:pStyle w:val="a5"/>
        <w:spacing w:line="360" w:lineRule="auto"/>
        <w:ind w:firstLine="709"/>
        <w:jc w:val="both"/>
        <w:rPr>
          <w:sz w:val="28"/>
        </w:rPr>
      </w:pPr>
    </w:p>
    <w:p w:rsidR="006704F5" w:rsidRPr="00DF3C53" w:rsidRDefault="006704F5" w:rsidP="00DF3C53">
      <w:pPr>
        <w:pStyle w:val="a5"/>
        <w:spacing w:line="360" w:lineRule="auto"/>
        <w:ind w:firstLine="709"/>
        <w:jc w:val="both"/>
        <w:rPr>
          <w:sz w:val="28"/>
        </w:rPr>
      </w:pPr>
      <w:r w:rsidRPr="00DF3C53">
        <w:rPr>
          <w:bCs w:val="0"/>
          <w:sz w:val="28"/>
        </w:rPr>
        <w:t>6.</w:t>
      </w:r>
      <w:r w:rsidRPr="00DF3C53">
        <w:rPr>
          <w:sz w:val="28"/>
        </w:rPr>
        <w:t xml:space="preserve"> Для снижения припуска на последующую обработку черновое фрезерование следует вести с попутной подачей. Последнее особенно целесообразно при нарезании зубьев со значительной высотой стандартными фрезами.</w:t>
      </w:r>
    </w:p>
    <w:p w:rsidR="006704F5" w:rsidRPr="00DF3C53" w:rsidRDefault="006704F5" w:rsidP="00DF3C53">
      <w:pPr>
        <w:pStyle w:val="a5"/>
        <w:spacing w:line="360" w:lineRule="auto"/>
        <w:ind w:firstLine="709"/>
        <w:jc w:val="both"/>
        <w:rPr>
          <w:bCs w:val="0"/>
          <w:sz w:val="28"/>
        </w:rPr>
      </w:pPr>
      <w:r w:rsidRPr="00DF3C53">
        <w:rPr>
          <w:bCs w:val="0"/>
          <w:sz w:val="28"/>
        </w:rPr>
        <w:t>7.</w:t>
      </w:r>
      <w:r w:rsidRPr="00DF3C53">
        <w:rPr>
          <w:sz w:val="28"/>
        </w:rPr>
        <w:t xml:space="preserve"> Применение фрез с вершинонагруженной и прогрессивной схемами резания вместо стандартных не вызовет увеличения припуска на дальнейшую обработку. </w:t>
      </w:r>
    </w:p>
    <w:p w:rsidR="006704F5" w:rsidRPr="00DF3C53" w:rsidRDefault="006704F5" w:rsidP="00DF3C53">
      <w:pPr>
        <w:spacing w:before="0" w:after="0" w:line="360" w:lineRule="auto"/>
        <w:ind w:firstLine="709"/>
        <w:jc w:val="both"/>
        <w:rPr>
          <w:bCs/>
          <w:sz w:val="28"/>
          <w:szCs w:val="28"/>
        </w:rPr>
      </w:pPr>
    </w:p>
    <w:p w:rsidR="006704F5" w:rsidRPr="00DF3C53" w:rsidRDefault="006704F5" w:rsidP="00DF3C53">
      <w:pPr>
        <w:spacing w:before="0" w:after="0" w:line="360" w:lineRule="auto"/>
        <w:ind w:firstLine="709"/>
        <w:jc w:val="both"/>
        <w:rPr>
          <w:sz w:val="28"/>
          <w:szCs w:val="32"/>
        </w:rPr>
      </w:pPr>
      <w:r w:rsidRPr="00DF3C53">
        <w:rPr>
          <w:sz w:val="28"/>
          <w:szCs w:val="32"/>
        </w:rPr>
        <w:t>2.2 Анализ схемы резания процесса шлицешлифования</w:t>
      </w:r>
    </w:p>
    <w:p w:rsidR="006704F5" w:rsidRPr="00DF3C53" w:rsidRDefault="006704F5" w:rsidP="00DF3C53">
      <w:pPr>
        <w:spacing w:before="0" w:after="0" w:line="360" w:lineRule="auto"/>
        <w:ind w:firstLine="709"/>
        <w:jc w:val="both"/>
        <w:rPr>
          <w:sz w:val="28"/>
          <w:szCs w:val="32"/>
        </w:rPr>
      </w:pPr>
    </w:p>
    <w:p w:rsidR="006704F5" w:rsidRPr="00DF3C53" w:rsidRDefault="006704F5" w:rsidP="00DF3C53">
      <w:pPr>
        <w:spacing w:before="0" w:after="0" w:line="360" w:lineRule="auto"/>
        <w:ind w:firstLine="709"/>
        <w:jc w:val="both"/>
        <w:rPr>
          <w:sz w:val="28"/>
          <w:szCs w:val="28"/>
        </w:rPr>
      </w:pPr>
      <w:r w:rsidRPr="00DF3C53">
        <w:rPr>
          <w:sz w:val="28"/>
          <w:szCs w:val="28"/>
        </w:rPr>
        <w:t>Для удовлетворения всё повышающихся требований к качеству и производительности при изготовлении шлицев необходимы поиск и реализация новых технологических решений для операций черновой и чистовой обработки базовых поверхностей и самих шлицев.</w:t>
      </w:r>
    </w:p>
    <w:p w:rsidR="006704F5" w:rsidRPr="00DF3C53" w:rsidRDefault="006704F5" w:rsidP="00DF3C53">
      <w:pPr>
        <w:spacing w:before="0" w:after="0" w:line="360" w:lineRule="auto"/>
        <w:ind w:firstLine="709"/>
        <w:jc w:val="both"/>
        <w:rPr>
          <w:sz w:val="28"/>
          <w:szCs w:val="28"/>
        </w:rPr>
      </w:pPr>
      <w:r w:rsidRPr="00DF3C53">
        <w:rPr>
          <w:sz w:val="28"/>
          <w:szCs w:val="28"/>
        </w:rPr>
        <w:t>Не менее важны вопросы повышения производительности и точности обработки шлицев. Цель новых прогрессивных решений при шлицешлифова-нии – повышение стойкости абразивного инструмента и производительности процесса обработки.</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Рассмотрим специальные наладки станков с тарельчатыми кругами, позволяющие повысить производительность обработки, уменьшить возникающие погрешности профиля зуба, а при использовании безобкатного способа шлифования даже расширить технологические возможности оборудования.</w:t>
      </w:r>
    </w:p>
    <w:p w:rsidR="006704F5" w:rsidRPr="00DF3C53" w:rsidRDefault="006704F5" w:rsidP="00DF3C53">
      <w:pPr>
        <w:shd w:val="clear" w:color="auto" w:fill="FFFFFF"/>
        <w:spacing w:before="0" w:after="0" w:line="360" w:lineRule="auto"/>
        <w:ind w:firstLine="709"/>
        <w:jc w:val="both"/>
        <w:rPr>
          <w:iCs/>
          <w:sz w:val="28"/>
          <w:szCs w:val="28"/>
        </w:rPr>
      </w:pPr>
      <w:r w:rsidRPr="00DF3C53">
        <w:rPr>
          <w:sz w:val="28"/>
          <w:szCs w:val="28"/>
        </w:rPr>
        <w:t xml:space="preserve">Отечественные зубошлифовальные станки с тарельчатыми кругами моделей 5851, 5А851,5853, а также аналогичные станки швейцарской фирмы </w:t>
      </w:r>
      <w:r w:rsidRPr="00DF3C53">
        <w:rPr>
          <w:sz w:val="28"/>
          <w:szCs w:val="28"/>
          <w:lang w:val="en-US"/>
        </w:rPr>
        <w:t>Maag</w:t>
      </w:r>
      <w:r w:rsidRPr="00DF3C53">
        <w:rPr>
          <w:sz w:val="28"/>
          <w:szCs w:val="28"/>
        </w:rPr>
        <w:t xml:space="preserve"> относятся к станкам класса А, т. </w:t>
      </w:r>
      <w:r w:rsidRPr="00DF3C53">
        <w:rPr>
          <w:iCs/>
          <w:sz w:val="28"/>
          <w:szCs w:val="28"/>
        </w:rPr>
        <w:t xml:space="preserve">е. к </w:t>
      </w:r>
      <w:r w:rsidRPr="00DF3C53">
        <w:rPr>
          <w:sz w:val="28"/>
          <w:szCs w:val="28"/>
        </w:rPr>
        <w:t>особо высокоточным. По точности они уступают лишь станкам с плоским кругом моделей МШ-350, 5А893 и аналогичным им станкам фирмы "Хурт" (ФРГ).</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Однако в станках с плоским кругом отсутствует возможность продольного перемещения обрабатываемого изделия относительно шлифовального круга, из-за чего область применения таких станков ограничена изделиями с небольшой шириной венца </w:t>
      </w:r>
      <w:r w:rsidRPr="00DF3C53">
        <w:rPr>
          <w:iCs/>
          <w:sz w:val="28"/>
          <w:szCs w:val="28"/>
        </w:rPr>
        <w:t>(</w:t>
      </w:r>
      <w:r w:rsidRPr="00DF3C53">
        <w:rPr>
          <w:iCs/>
          <w:sz w:val="28"/>
          <w:szCs w:val="28"/>
          <w:lang w:val="en-US"/>
        </w:rPr>
        <w:t>b</w:t>
      </w:r>
      <w:r w:rsidRPr="00DF3C53">
        <w:rPr>
          <w:iCs/>
          <w:sz w:val="28"/>
          <w:szCs w:val="28"/>
        </w:rPr>
        <w:t xml:space="preserve"> </w:t>
      </w:r>
      <w:r w:rsidRPr="00DF3C53">
        <w:rPr>
          <w:iCs/>
          <w:sz w:val="28"/>
          <w:szCs w:val="28"/>
        </w:rPr>
        <w:sym w:font="Symbol" w:char="F0A3"/>
      </w:r>
      <w:r w:rsidRPr="00DF3C53">
        <w:rPr>
          <w:iCs/>
          <w:sz w:val="28"/>
          <w:szCs w:val="28"/>
        </w:rPr>
        <w:t xml:space="preserve"> </w:t>
      </w:r>
      <w:smartTag w:uri="urn:schemas-microsoft-com:office:smarttags" w:element="metricconverter">
        <w:smartTagPr>
          <w:attr w:name="ProductID" w:val="50 мм"/>
        </w:smartTagPr>
        <w:r w:rsidRPr="00DF3C53">
          <w:rPr>
            <w:sz w:val="28"/>
            <w:szCs w:val="28"/>
          </w:rPr>
          <w:t>50 мм</w:t>
        </w:r>
      </w:smartTag>
      <w:r w:rsidRPr="00DF3C53">
        <w:rPr>
          <w:sz w:val="28"/>
          <w:szCs w:val="28"/>
        </w:rPr>
        <w:t>). Кроме того, станки с тарельчатыми кругами имеют заметно большие возможности для шлифования шлицев с модифицированной поверхностью (срез головки или ножки, продольная бочкообразность заданной формы и т. п.). Поэтому, по мнению автора, прекращение выпуска таких станков — временное явление, в ближайшем будущем это оборудование будет востребовано теми отраслями машиностроения, где необходима высокоточная обработка закаленных зубчатых передач с шириной венца более 50…60 мм (авиационная промышленность, судостроение, прецизионное станкостроение и т. д.).</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Существующая техническая документация к названным станкам подробно описывает стандартные наладки, при которых плоскости режущих кромок тарельчатых кругов располагают вертикально и параллельно друг другу на расстоянии длины общей нормали (угол шлифования </w:t>
      </w:r>
      <w:r w:rsidRPr="00DF3C53">
        <w:rPr>
          <w:sz w:val="28"/>
          <w:szCs w:val="28"/>
        </w:rPr>
        <w:sym w:font="Symbol" w:char="F061"/>
      </w:r>
      <w:r w:rsidRPr="00DF3C53">
        <w:rPr>
          <w:sz w:val="28"/>
          <w:szCs w:val="28"/>
          <w:vertAlign w:val="subscript"/>
        </w:rPr>
        <w:t>ш</w:t>
      </w:r>
      <w:r w:rsidRPr="00DF3C53">
        <w:rPr>
          <w:sz w:val="28"/>
          <w:szCs w:val="28"/>
        </w:rPr>
        <w:t xml:space="preserve"> = 0) или наклоняют вместе с суппортами на угол </w:t>
      </w:r>
      <w:r w:rsidRPr="00DF3C53">
        <w:rPr>
          <w:sz w:val="28"/>
          <w:szCs w:val="28"/>
        </w:rPr>
        <w:sym w:font="Symbol" w:char="F061"/>
      </w:r>
      <w:r w:rsidRPr="00DF3C53">
        <w:rPr>
          <w:sz w:val="28"/>
          <w:szCs w:val="28"/>
          <w:vertAlign w:val="subscript"/>
        </w:rPr>
        <w:t>ш</w:t>
      </w:r>
      <w:r w:rsidRPr="00DF3C53">
        <w:rPr>
          <w:sz w:val="28"/>
          <w:szCs w:val="28"/>
        </w:rPr>
        <w:t>, равный углу исходного контура обрабатываемого изделия.</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 статье рассмотрены специальные наладки станков с тарельчатыми кругами, которые позволяют в одних</w:t>
      </w:r>
      <w:r w:rsidR="00103C10">
        <w:rPr>
          <w:sz w:val="28"/>
          <w:szCs w:val="28"/>
        </w:rPr>
        <w:t xml:space="preserve"> случаях повысить производитель</w:t>
      </w:r>
      <w:r w:rsidRPr="00DF3C53">
        <w:rPr>
          <w:sz w:val="28"/>
          <w:szCs w:val="28"/>
        </w:rPr>
        <w:t>ность обработки, в других — уменьшить возникающие погрешности профиля зуба, а иногда, используя сравнительно новый безобкатный способ шлифования [1] косых зубьев, даже расширить технологические возможности оборудования, о чем подробно сказано ниже.</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 технической литературе этот вопрос освещен явно недостаточно. В работе [2] введено понятие производственной окружности, которая при специальных наладках не совпадает с делительной окружностью шлифуемого изделия, вследствие чего утлы шлифования и исходного контура не равны друг другу (</w:t>
      </w:r>
      <w:r w:rsidRPr="00DF3C53">
        <w:rPr>
          <w:sz w:val="28"/>
          <w:szCs w:val="28"/>
        </w:rPr>
        <w:sym w:font="Symbol" w:char="F061"/>
      </w:r>
      <w:r w:rsidRPr="00DF3C53">
        <w:rPr>
          <w:sz w:val="28"/>
          <w:szCs w:val="28"/>
          <w:vertAlign w:val="subscript"/>
        </w:rPr>
        <w:t>ш</w:t>
      </w:r>
      <w:r w:rsidRPr="00DF3C53">
        <w:rPr>
          <w:sz w:val="28"/>
          <w:szCs w:val="28"/>
        </w:rPr>
        <w:t xml:space="preserve"> </w:t>
      </w:r>
      <w:r w:rsidRPr="00DF3C53">
        <w:rPr>
          <w:sz w:val="28"/>
          <w:szCs w:val="28"/>
        </w:rPr>
        <w:sym w:font="Symbol" w:char="F0B9"/>
      </w:r>
      <w:r w:rsidRPr="00DF3C53">
        <w:rPr>
          <w:sz w:val="28"/>
          <w:szCs w:val="28"/>
        </w:rPr>
        <w:t xml:space="preserve"> </w:t>
      </w:r>
      <w:r w:rsidRPr="00DF3C53">
        <w:rPr>
          <w:sz w:val="28"/>
          <w:szCs w:val="28"/>
        </w:rPr>
        <w:sym w:font="Symbol" w:char="F061"/>
      </w:r>
      <w:r w:rsidRPr="00DF3C53">
        <w:rPr>
          <w:sz w:val="28"/>
          <w:szCs w:val="28"/>
        </w:rPr>
        <w:t xml:space="preserve">). Однако это важное теоретическое положение автор работы [2] не довел до практической реализации: в ней отсутствуют формулы настройки станка при </w:t>
      </w:r>
      <w:r w:rsidRPr="00DF3C53">
        <w:rPr>
          <w:sz w:val="28"/>
          <w:szCs w:val="28"/>
        </w:rPr>
        <w:sym w:font="Symbol" w:char="F061"/>
      </w:r>
      <w:r w:rsidRPr="00DF3C53">
        <w:rPr>
          <w:sz w:val="28"/>
          <w:szCs w:val="28"/>
          <w:vertAlign w:val="subscript"/>
        </w:rPr>
        <w:t>ш</w:t>
      </w:r>
      <w:r w:rsidRPr="00DF3C53">
        <w:rPr>
          <w:sz w:val="28"/>
          <w:szCs w:val="28"/>
        </w:rPr>
        <w:t xml:space="preserve"> </w:t>
      </w:r>
      <w:r w:rsidRPr="00DF3C53">
        <w:rPr>
          <w:sz w:val="28"/>
          <w:szCs w:val="28"/>
        </w:rPr>
        <w:sym w:font="Symbol" w:char="F0B9"/>
      </w:r>
      <w:r w:rsidRPr="00DF3C53">
        <w:rPr>
          <w:sz w:val="28"/>
          <w:szCs w:val="28"/>
        </w:rPr>
        <w:t xml:space="preserve"> </w:t>
      </w:r>
      <w:r w:rsidRPr="00DF3C53">
        <w:rPr>
          <w:sz w:val="28"/>
          <w:szCs w:val="28"/>
        </w:rPr>
        <w:sym w:font="Symbol" w:char="F061"/>
      </w:r>
      <w:r w:rsidRPr="00DF3C53">
        <w:rPr>
          <w:sz w:val="28"/>
          <w:szCs w:val="28"/>
        </w:rPr>
        <w:t>. В работе [3] ничего не говорится о наладке станков с тарельчатыми кругами, а в работе [4] даже неправильно изображено взаимное расположение кругов при 20-градусном шлифовании (при наклоне суппортов).</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На станках старых конструкций (модели 5851, </w:t>
      </w:r>
      <w:r w:rsidRPr="00DF3C53">
        <w:rPr>
          <w:sz w:val="28"/>
          <w:szCs w:val="28"/>
          <w:lang w:val="en-US"/>
        </w:rPr>
        <w:t>Maag</w:t>
      </w:r>
      <w:r w:rsidRPr="00DF3C53">
        <w:rPr>
          <w:sz w:val="28"/>
          <w:szCs w:val="28"/>
        </w:rPr>
        <w:t xml:space="preserve"> </w:t>
      </w:r>
      <w:r w:rsidRPr="00DF3C53">
        <w:rPr>
          <w:sz w:val="28"/>
          <w:szCs w:val="28"/>
          <w:lang w:val="en-US"/>
        </w:rPr>
        <w:t>HSS</w:t>
      </w:r>
      <w:r w:rsidRPr="00DF3C53">
        <w:rPr>
          <w:sz w:val="28"/>
          <w:szCs w:val="28"/>
        </w:rPr>
        <w:t xml:space="preserve"> 30, </w:t>
      </w:r>
      <w:r w:rsidRPr="00DF3C53">
        <w:rPr>
          <w:sz w:val="28"/>
          <w:szCs w:val="28"/>
          <w:lang w:val="en-US"/>
        </w:rPr>
        <w:t>Maag</w:t>
      </w:r>
      <w:r w:rsidRPr="00DF3C53">
        <w:rPr>
          <w:sz w:val="28"/>
          <w:szCs w:val="28"/>
        </w:rPr>
        <w:t xml:space="preserve"> </w:t>
      </w:r>
      <w:r w:rsidRPr="00DF3C53">
        <w:rPr>
          <w:sz w:val="28"/>
          <w:szCs w:val="28"/>
          <w:lang w:val="en-US"/>
        </w:rPr>
        <w:t>HSS</w:t>
      </w:r>
      <w:r w:rsidRPr="00DF3C53">
        <w:rPr>
          <w:sz w:val="28"/>
          <w:szCs w:val="28"/>
        </w:rPr>
        <w:t xml:space="preserve"> 60/80) зубчатые колеса можно шлифовать как при наклонном расположении осей шлифовальных кругов ("угловой" метод шлифования), так и при горизонтальном (0-градусный метод шлифования). На станках последних моделей (5А851, </w:t>
      </w:r>
      <w:r w:rsidRPr="00DF3C53">
        <w:rPr>
          <w:sz w:val="28"/>
          <w:szCs w:val="28"/>
          <w:lang w:val="en-US"/>
        </w:rPr>
        <w:t>Maag</w:t>
      </w:r>
      <w:r w:rsidRPr="00DF3C53">
        <w:rPr>
          <w:sz w:val="28"/>
          <w:szCs w:val="28"/>
        </w:rPr>
        <w:t xml:space="preserve"> </w:t>
      </w:r>
      <w:r w:rsidRPr="00DF3C53">
        <w:rPr>
          <w:sz w:val="28"/>
          <w:szCs w:val="28"/>
          <w:lang w:val="en-US"/>
        </w:rPr>
        <w:t>HSS</w:t>
      </w:r>
      <w:r w:rsidRPr="00DF3C53">
        <w:rPr>
          <w:sz w:val="28"/>
          <w:szCs w:val="28"/>
        </w:rPr>
        <w:t xml:space="preserve"> 80 и др.) возможно только более перспективное 0-градусное шлифование.</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Сначала рассмотрим расположение кругов при наклонном положении суппортов, т. е. при "угловом" методе шлифования. Обычно в этом случае круги располагают в одной впадине, суппорты с кругами наклоняют на угол а</w:t>
      </w:r>
      <w:r w:rsidRPr="00DF3C53">
        <w:rPr>
          <w:sz w:val="28"/>
          <w:szCs w:val="28"/>
          <w:vertAlign w:val="subscript"/>
        </w:rPr>
        <w:t>ш</w:t>
      </w:r>
      <w:r w:rsidRPr="00DF3C53">
        <w:rPr>
          <w:sz w:val="28"/>
          <w:szCs w:val="28"/>
        </w:rPr>
        <w:t>, равный углу исходного контура а шлифуемого изделия (</w:t>
      </w:r>
      <w:r w:rsidRPr="00DF3C53">
        <w:rPr>
          <w:sz w:val="28"/>
          <w:szCs w:val="28"/>
        </w:rPr>
        <w:sym w:font="Symbol" w:char="F061"/>
      </w:r>
      <w:r w:rsidRPr="00DF3C53">
        <w:rPr>
          <w:sz w:val="28"/>
          <w:szCs w:val="28"/>
          <w:vertAlign w:val="subscript"/>
        </w:rPr>
        <w:t>ш</w:t>
      </w:r>
      <w:r w:rsidRPr="00DF3C53">
        <w:rPr>
          <w:sz w:val="28"/>
          <w:szCs w:val="28"/>
        </w:rPr>
        <w:t xml:space="preserve"> = </w:t>
      </w:r>
      <w:r w:rsidRPr="00DF3C53">
        <w:rPr>
          <w:sz w:val="28"/>
          <w:szCs w:val="28"/>
        </w:rPr>
        <w:sym w:font="Symbol" w:char="F061"/>
      </w:r>
      <w:r w:rsidRPr="00DF3C53">
        <w:rPr>
          <w:sz w:val="28"/>
          <w:szCs w:val="28"/>
        </w:rPr>
        <w:t xml:space="preserve">), а колонку и линейку в механизме спиралеобразования поворачивают на угол </w:t>
      </w:r>
      <w:r w:rsidRPr="00DF3C53">
        <w:rPr>
          <w:sz w:val="28"/>
          <w:szCs w:val="28"/>
        </w:rPr>
        <w:sym w:font="Symbol" w:char="F062"/>
      </w:r>
      <w:r w:rsidRPr="00DF3C53">
        <w:rPr>
          <w:sz w:val="28"/>
          <w:szCs w:val="28"/>
          <w:vertAlign w:val="subscript"/>
        </w:rPr>
        <w:t>ш</w:t>
      </w:r>
      <w:r w:rsidRPr="00DF3C53">
        <w:rPr>
          <w:sz w:val="28"/>
          <w:szCs w:val="28"/>
        </w:rPr>
        <w:t xml:space="preserve">, равный углу наклона </w:t>
      </w:r>
      <w:r w:rsidRPr="00DF3C53">
        <w:rPr>
          <w:sz w:val="28"/>
          <w:szCs w:val="28"/>
        </w:rPr>
        <w:sym w:font="Symbol" w:char="F062"/>
      </w:r>
      <w:r w:rsidRPr="00DF3C53">
        <w:rPr>
          <w:sz w:val="28"/>
          <w:szCs w:val="28"/>
        </w:rPr>
        <w:t xml:space="preserve"> косого зуба (</w:t>
      </w:r>
      <w:r w:rsidRPr="00DF3C53">
        <w:rPr>
          <w:sz w:val="28"/>
          <w:szCs w:val="28"/>
        </w:rPr>
        <w:sym w:font="Symbol" w:char="F062"/>
      </w:r>
      <w:r w:rsidRPr="00DF3C53">
        <w:rPr>
          <w:sz w:val="28"/>
          <w:szCs w:val="28"/>
          <w:vertAlign w:val="subscript"/>
        </w:rPr>
        <w:t>ш</w:t>
      </w:r>
      <w:r w:rsidRPr="00DF3C53">
        <w:rPr>
          <w:sz w:val="28"/>
          <w:szCs w:val="28"/>
        </w:rPr>
        <w:t xml:space="preserve"> = </w:t>
      </w:r>
      <w:r w:rsidRPr="00DF3C53">
        <w:rPr>
          <w:sz w:val="28"/>
          <w:szCs w:val="28"/>
        </w:rPr>
        <w:sym w:font="Symbol" w:char="F062"/>
      </w:r>
      <w:r w:rsidRPr="00DF3C53">
        <w:rPr>
          <w:sz w:val="28"/>
          <w:szCs w:val="28"/>
        </w:rPr>
        <w:t xml:space="preserve">). Если круги расположить в одной впадине не удается (например, при шлифовании мелкомодульных зубчатых колес или колес среднего модуля, но с большим положительным коэффициентом смещения), их располагают в соседних впадинах, сохраняя и угол наклона суппортов, и угол поворота колонки. Диаметр обкатного ролика (сектора) </w:t>
      </w:r>
      <w:r w:rsidRPr="00DF3C53">
        <w:rPr>
          <w:iCs/>
          <w:sz w:val="28"/>
          <w:szCs w:val="28"/>
          <w:lang w:val="en-US"/>
        </w:rPr>
        <w:t>d</w:t>
      </w:r>
      <w:r w:rsidRPr="00DF3C53">
        <w:rPr>
          <w:iCs/>
          <w:sz w:val="28"/>
          <w:szCs w:val="28"/>
          <w:vertAlign w:val="subscript"/>
          <w:lang w:val="en-US"/>
        </w:rPr>
        <w:t>p</w:t>
      </w:r>
      <w:r w:rsidRPr="00DF3C53">
        <w:rPr>
          <w:iCs/>
          <w:sz w:val="28"/>
          <w:szCs w:val="28"/>
        </w:rPr>
        <w:t xml:space="preserve"> </w:t>
      </w:r>
      <w:r w:rsidRPr="00DF3C53">
        <w:rPr>
          <w:sz w:val="28"/>
          <w:szCs w:val="28"/>
        </w:rPr>
        <w:t>в этом случае должен быть равен диаметру делительной окружности шлифуемого зубчатого колеса за вычетом толщины обкатных лент. Таким образом, при стандартной наладке для каждого обрабатываемого изделия нужен свой обкатный ролик.</w:t>
      </w:r>
    </w:p>
    <w:p w:rsidR="006704F5" w:rsidRDefault="006704F5" w:rsidP="00DF3C53">
      <w:pPr>
        <w:shd w:val="clear" w:color="auto" w:fill="FFFFFF"/>
        <w:spacing w:before="0" w:after="0" w:line="360" w:lineRule="auto"/>
        <w:ind w:firstLine="709"/>
        <w:jc w:val="both"/>
        <w:rPr>
          <w:sz w:val="28"/>
          <w:szCs w:val="28"/>
        </w:rPr>
      </w:pPr>
      <w:r w:rsidRPr="00DF3C53">
        <w:rPr>
          <w:sz w:val="28"/>
          <w:szCs w:val="28"/>
        </w:rPr>
        <w:t xml:space="preserve">Однако, используя нестандартные приемы наладки станка, иногда удается не изготовлять новый обкатный ролик (сектор), а использовать ранее изготовленный. Заметим, что в случае шлифования косых зубьев не только угол наклона суппортов должен отличаться от угла исходного контура обрабатываемого изделия, но и угол поворота колонки с кругами, а также угол </w:t>
      </w:r>
      <w:r w:rsidRPr="00DF3C53">
        <w:rPr>
          <w:sz w:val="28"/>
          <w:szCs w:val="28"/>
        </w:rPr>
        <w:sym w:font="Symbol" w:char="F062"/>
      </w:r>
      <w:r w:rsidRPr="00DF3C53">
        <w:rPr>
          <w:sz w:val="28"/>
          <w:szCs w:val="28"/>
          <w:vertAlign w:val="subscript"/>
        </w:rPr>
        <w:t>ш</w:t>
      </w:r>
      <w:r w:rsidRPr="00DF3C53">
        <w:rPr>
          <w:sz w:val="28"/>
          <w:szCs w:val="28"/>
        </w:rPr>
        <w:t xml:space="preserve"> поворота линейки в механизме спиралеобразования должен отличаться от угла </w:t>
      </w:r>
      <w:r w:rsidRPr="00DF3C53">
        <w:rPr>
          <w:sz w:val="28"/>
          <w:szCs w:val="28"/>
        </w:rPr>
        <w:sym w:font="Symbol" w:char="F062"/>
      </w:r>
      <w:r w:rsidRPr="00DF3C53">
        <w:rPr>
          <w:sz w:val="28"/>
          <w:szCs w:val="28"/>
        </w:rPr>
        <w:t xml:space="preserve"> наклона зуба, т. е. </w:t>
      </w:r>
      <w:r w:rsidRPr="00DF3C53">
        <w:rPr>
          <w:sz w:val="28"/>
          <w:szCs w:val="28"/>
        </w:rPr>
        <w:sym w:font="Symbol" w:char="F062"/>
      </w:r>
      <w:r w:rsidRPr="00DF3C53">
        <w:rPr>
          <w:sz w:val="28"/>
          <w:szCs w:val="28"/>
          <w:vertAlign w:val="subscript"/>
        </w:rPr>
        <w:t>ш</w:t>
      </w:r>
      <w:r w:rsidRPr="00DF3C53">
        <w:rPr>
          <w:sz w:val="28"/>
          <w:szCs w:val="28"/>
        </w:rPr>
        <w:t xml:space="preserve"> </w:t>
      </w:r>
      <w:r w:rsidRPr="00DF3C53">
        <w:rPr>
          <w:sz w:val="28"/>
          <w:szCs w:val="28"/>
        </w:rPr>
        <w:sym w:font="Symbol" w:char="F0B9"/>
      </w:r>
      <w:r w:rsidRPr="00DF3C53">
        <w:rPr>
          <w:sz w:val="28"/>
          <w:szCs w:val="28"/>
        </w:rPr>
        <w:t xml:space="preserve"> </w:t>
      </w:r>
      <w:r w:rsidRPr="00DF3C53">
        <w:rPr>
          <w:sz w:val="28"/>
          <w:szCs w:val="28"/>
        </w:rPr>
        <w:sym w:font="Symbol" w:char="F062"/>
      </w:r>
      <w:r w:rsidRPr="00DF3C53">
        <w:rPr>
          <w:sz w:val="28"/>
          <w:szCs w:val="28"/>
        </w:rPr>
        <w:t>. В этом случае, исходя из равенства хода винтовой поверхности на цилиндре любого диаметра, по одной из формул получим:</w:t>
      </w:r>
    </w:p>
    <w:p w:rsidR="00103C10" w:rsidRPr="00DF3C53" w:rsidRDefault="00103C10" w:rsidP="00DF3C53">
      <w:pPr>
        <w:shd w:val="clear" w:color="auto" w:fill="FFFFFF"/>
        <w:spacing w:before="0" w:after="0" w:line="360" w:lineRule="auto"/>
        <w:ind w:firstLine="709"/>
        <w:jc w:val="both"/>
        <w:rPr>
          <w:sz w:val="28"/>
          <w:szCs w:val="28"/>
        </w:rPr>
      </w:pPr>
    </w:p>
    <w:p w:rsidR="006704F5" w:rsidRDefault="006462EC" w:rsidP="00DF3C53">
      <w:pPr>
        <w:shd w:val="clear" w:color="auto" w:fill="FFFFFF"/>
        <w:spacing w:before="0" w:after="0" w:line="360" w:lineRule="auto"/>
        <w:ind w:firstLine="709"/>
        <w:jc w:val="both"/>
        <w:rPr>
          <w:sz w:val="28"/>
          <w:szCs w:val="28"/>
        </w:rPr>
      </w:pPr>
      <w:r>
        <w:rPr>
          <w:position w:val="-28"/>
          <w:sz w:val="28"/>
          <w:szCs w:val="28"/>
        </w:rPr>
        <w:pict>
          <v:shape id="_x0000_i1030" type="#_x0000_t75" style="width:132pt;height:33.75pt">
            <v:imagedata r:id="rId12" o:title=""/>
          </v:shape>
        </w:pict>
      </w:r>
    </w:p>
    <w:p w:rsidR="00103C10" w:rsidRPr="00DF3C53" w:rsidRDefault="00103C10" w:rsidP="00DF3C53">
      <w:pPr>
        <w:shd w:val="clear" w:color="auto" w:fill="FFFFFF"/>
        <w:spacing w:before="0" w:after="0" w:line="360" w:lineRule="auto"/>
        <w:ind w:firstLine="709"/>
        <w:jc w:val="both"/>
        <w:rPr>
          <w:sz w:val="28"/>
          <w:szCs w:val="28"/>
        </w:rPr>
      </w:pPr>
    </w:p>
    <w:p w:rsidR="006704F5" w:rsidRDefault="00103C10" w:rsidP="00DF3C53">
      <w:pPr>
        <w:shd w:val="clear" w:color="auto" w:fill="FFFFFF"/>
        <w:spacing w:before="0" w:after="0" w:line="360" w:lineRule="auto"/>
        <w:ind w:firstLine="709"/>
        <w:jc w:val="both"/>
        <w:rPr>
          <w:sz w:val="28"/>
          <w:szCs w:val="28"/>
        </w:rPr>
      </w:pPr>
      <w:r w:rsidRPr="00DF3C53">
        <w:rPr>
          <w:sz w:val="28"/>
          <w:szCs w:val="28"/>
        </w:rPr>
        <w:t>И</w:t>
      </w:r>
      <w:r w:rsidR="006704F5" w:rsidRPr="00DF3C53">
        <w:rPr>
          <w:sz w:val="28"/>
          <w:szCs w:val="28"/>
        </w:rPr>
        <w:t>ли</w:t>
      </w:r>
    </w:p>
    <w:p w:rsidR="00103C10" w:rsidRPr="00DF3C53" w:rsidRDefault="00103C10" w:rsidP="00DF3C53">
      <w:pPr>
        <w:shd w:val="clear" w:color="auto" w:fill="FFFFFF"/>
        <w:spacing w:before="0" w:after="0" w:line="360" w:lineRule="auto"/>
        <w:ind w:firstLine="709"/>
        <w:jc w:val="both"/>
        <w:rPr>
          <w:sz w:val="28"/>
          <w:szCs w:val="28"/>
        </w:rPr>
      </w:pPr>
    </w:p>
    <w:p w:rsidR="006704F5" w:rsidRDefault="006462EC" w:rsidP="00DF3C53">
      <w:pPr>
        <w:shd w:val="clear" w:color="auto" w:fill="FFFFFF"/>
        <w:spacing w:before="0" w:after="0" w:line="360" w:lineRule="auto"/>
        <w:ind w:firstLine="709"/>
        <w:jc w:val="both"/>
        <w:rPr>
          <w:sz w:val="28"/>
          <w:szCs w:val="28"/>
        </w:rPr>
      </w:pPr>
      <w:r>
        <w:rPr>
          <w:position w:val="-28"/>
          <w:sz w:val="28"/>
          <w:szCs w:val="28"/>
        </w:rPr>
        <w:pict>
          <v:shape id="_x0000_i1031" type="#_x0000_t75" style="width:143.25pt;height:33.75pt">
            <v:imagedata r:id="rId13" o:title=""/>
          </v:shape>
        </w:pict>
      </w:r>
      <w:r w:rsidR="00103C10">
        <w:rPr>
          <w:sz w:val="28"/>
          <w:szCs w:val="28"/>
        </w:rPr>
        <w:tab/>
      </w:r>
      <w:r w:rsidR="00103C10">
        <w:rPr>
          <w:sz w:val="28"/>
          <w:szCs w:val="28"/>
        </w:rPr>
        <w:tab/>
      </w:r>
      <w:r w:rsidR="00103C10">
        <w:rPr>
          <w:sz w:val="28"/>
          <w:szCs w:val="28"/>
        </w:rPr>
        <w:tab/>
      </w:r>
      <w:r w:rsidR="00103C10">
        <w:rPr>
          <w:sz w:val="28"/>
          <w:szCs w:val="28"/>
        </w:rPr>
        <w:tab/>
      </w:r>
      <w:r w:rsidR="00103C10">
        <w:rPr>
          <w:sz w:val="28"/>
          <w:szCs w:val="28"/>
        </w:rPr>
        <w:tab/>
      </w:r>
      <w:r w:rsidR="00103C10">
        <w:rPr>
          <w:sz w:val="28"/>
          <w:szCs w:val="28"/>
        </w:rPr>
        <w:tab/>
      </w:r>
      <w:r w:rsidR="00103C10">
        <w:rPr>
          <w:sz w:val="28"/>
          <w:szCs w:val="28"/>
        </w:rPr>
        <w:tab/>
      </w:r>
      <w:r w:rsidR="006704F5" w:rsidRPr="00DF3C53">
        <w:rPr>
          <w:sz w:val="28"/>
          <w:szCs w:val="28"/>
        </w:rPr>
        <w:t>(2.1)</w:t>
      </w:r>
    </w:p>
    <w:p w:rsidR="00103C10" w:rsidRPr="00DF3C53" w:rsidRDefault="00103C10"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где</w:t>
      </w:r>
      <w:r w:rsidR="00DF3C53" w:rsidRPr="00DF3C53">
        <w:rPr>
          <w:sz w:val="28"/>
          <w:szCs w:val="28"/>
        </w:rPr>
        <w:t xml:space="preserve"> </w:t>
      </w:r>
      <w:r w:rsidRPr="00DF3C53">
        <w:rPr>
          <w:sz w:val="28"/>
          <w:szCs w:val="28"/>
          <w:lang w:val="en-US"/>
        </w:rPr>
        <w:t>d</w:t>
      </w:r>
      <w:r w:rsidRPr="00DF3C53">
        <w:rPr>
          <w:sz w:val="28"/>
          <w:szCs w:val="28"/>
          <w:vertAlign w:val="subscript"/>
        </w:rPr>
        <w:t>р</w:t>
      </w:r>
      <w:r w:rsidRPr="00DF3C53">
        <w:rPr>
          <w:sz w:val="28"/>
          <w:szCs w:val="28"/>
        </w:rPr>
        <w:t xml:space="preserve"> – диаметр имеющегося обкатного ролика, мм;</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sym w:font="Symbol" w:char="F064"/>
      </w:r>
      <w:r w:rsidRPr="00DF3C53">
        <w:rPr>
          <w:sz w:val="28"/>
          <w:szCs w:val="28"/>
        </w:rPr>
        <w:t xml:space="preserve"> – толщина обкатных лент, мм </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sym w:font="Symbol" w:char="F062"/>
      </w:r>
      <w:r w:rsidRPr="00DF3C53">
        <w:rPr>
          <w:sz w:val="28"/>
          <w:szCs w:val="28"/>
        </w:rPr>
        <w:t xml:space="preserve"> – угол наклона зуба на делительной окружности, мм ;</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lang w:val="en-US"/>
        </w:rPr>
        <w:t>m</w:t>
      </w:r>
      <w:r w:rsidRPr="00DF3C53">
        <w:rPr>
          <w:sz w:val="28"/>
          <w:szCs w:val="28"/>
        </w:rPr>
        <w:t xml:space="preserve"> и </w:t>
      </w:r>
      <w:r w:rsidRPr="00DF3C53">
        <w:rPr>
          <w:sz w:val="28"/>
          <w:szCs w:val="28"/>
          <w:lang w:val="en-US"/>
        </w:rPr>
        <w:t>z</w:t>
      </w:r>
      <w:r w:rsidRPr="00DF3C53">
        <w:rPr>
          <w:sz w:val="28"/>
          <w:szCs w:val="28"/>
        </w:rPr>
        <w:t xml:space="preserve"> – модуль (мм) и число зубьев шлифуемого изделия соответственно.</w:t>
      </w:r>
    </w:p>
    <w:p w:rsidR="006704F5" w:rsidRDefault="006704F5" w:rsidP="00DF3C53">
      <w:pPr>
        <w:shd w:val="clear" w:color="auto" w:fill="FFFFFF"/>
        <w:spacing w:before="0" w:after="0" w:line="360" w:lineRule="auto"/>
        <w:ind w:firstLine="709"/>
        <w:jc w:val="both"/>
        <w:rPr>
          <w:bCs/>
          <w:sz w:val="28"/>
          <w:szCs w:val="28"/>
        </w:rPr>
      </w:pPr>
      <w:r w:rsidRPr="00DF3C53">
        <w:rPr>
          <w:bCs/>
          <w:sz w:val="28"/>
          <w:szCs w:val="28"/>
        </w:rPr>
        <w:t>При шлифовании прямозубых зубьев нужно определять только один элемент специальной наладки — угол наклона суппортов</w:t>
      </w:r>
      <w:r w:rsidR="00103C10">
        <w:rPr>
          <w:bCs/>
          <w:sz w:val="28"/>
          <w:szCs w:val="28"/>
        </w:rPr>
        <w:t>.</w:t>
      </w:r>
      <w:r w:rsidRPr="00DF3C53">
        <w:rPr>
          <w:bCs/>
          <w:sz w:val="28"/>
          <w:szCs w:val="28"/>
        </w:rPr>
        <w:t xml:space="preserve"> Формула для вычисления </w:t>
      </w:r>
      <w:r w:rsidRPr="00DF3C53">
        <w:rPr>
          <w:bCs/>
          <w:sz w:val="28"/>
          <w:szCs w:val="28"/>
        </w:rPr>
        <w:sym w:font="Symbol" w:char="F061"/>
      </w:r>
      <w:r w:rsidRPr="00DF3C53">
        <w:rPr>
          <w:bCs/>
          <w:sz w:val="28"/>
          <w:szCs w:val="28"/>
          <w:vertAlign w:val="subscript"/>
        </w:rPr>
        <w:t>ш</w:t>
      </w:r>
      <w:r w:rsidRPr="00DF3C53">
        <w:rPr>
          <w:bCs/>
          <w:sz w:val="28"/>
          <w:szCs w:val="28"/>
        </w:rPr>
        <w:t xml:space="preserve"> значительно упрощается</w:t>
      </w:r>
    </w:p>
    <w:p w:rsidR="00103C10" w:rsidRPr="00DF3C53" w:rsidRDefault="00103C10" w:rsidP="00DF3C53">
      <w:pPr>
        <w:shd w:val="clear" w:color="auto" w:fill="FFFFFF"/>
        <w:spacing w:before="0" w:after="0" w:line="360" w:lineRule="auto"/>
        <w:ind w:firstLine="709"/>
        <w:jc w:val="both"/>
        <w:rPr>
          <w:bCs/>
          <w:sz w:val="28"/>
          <w:szCs w:val="28"/>
        </w:rPr>
      </w:pPr>
    </w:p>
    <w:p w:rsidR="006704F5" w:rsidRPr="0026657D" w:rsidRDefault="006704F5" w:rsidP="00DF3C53">
      <w:pPr>
        <w:shd w:val="clear" w:color="auto" w:fill="FFFFFF"/>
        <w:spacing w:before="0" w:after="0" w:line="360" w:lineRule="auto"/>
        <w:ind w:firstLine="709"/>
        <w:jc w:val="both"/>
        <w:rPr>
          <w:sz w:val="28"/>
          <w:szCs w:val="28"/>
        </w:rPr>
      </w:pPr>
      <w:r w:rsidRPr="00DF3C53">
        <w:rPr>
          <w:sz w:val="28"/>
          <w:szCs w:val="28"/>
        </w:rPr>
        <w:sym w:font="Symbol" w:char="F061"/>
      </w:r>
      <w:r w:rsidRPr="00DF3C53">
        <w:rPr>
          <w:sz w:val="28"/>
          <w:szCs w:val="28"/>
          <w:vertAlign w:val="subscript"/>
        </w:rPr>
        <w:t>Ш</w:t>
      </w:r>
      <w:r w:rsidRPr="0026657D">
        <w:rPr>
          <w:sz w:val="28"/>
          <w:szCs w:val="28"/>
        </w:rPr>
        <w:t xml:space="preserve"> = </w:t>
      </w:r>
      <w:r w:rsidRPr="00DF3C53">
        <w:rPr>
          <w:sz w:val="28"/>
          <w:szCs w:val="28"/>
          <w:lang w:val="en-US"/>
        </w:rPr>
        <w:t>arcos</w:t>
      </w:r>
      <w:r w:rsidRPr="0026657D">
        <w:rPr>
          <w:sz w:val="28"/>
          <w:szCs w:val="28"/>
        </w:rPr>
        <w:t xml:space="preserve"> (</w:t>
      </w:r>
      <w:r w:rsidRPr="00DF3C53">
        <w:rPr>
          <w:sz w:val="28"/>
          <w:szCs w:val="28"/>
          <w:lang w:val="en-US"/>
        </w:rPr>
        <w:t>cos</w:t>
      </w:r>
      <w:r w:rsidRPr="0026657D">
        <w:rPr>
          <w:sz w:val="28"/>
          <w:szCs w:val="28"/>
        </w:rPr>
        <w:t xml:space="preserve"> </w:t>
      </w:r>
      <w:r w:rsidRPr="00DF3C53">
        <w:rPr>
          <w:sz w:val="28"/>
          <w:szCs w:val="28"/>
          <w:lang w:val="en-US"/>
        </w:rPr>
        <w:sym w:font="Symbol" w:char="F061"/>
      </w:r>
      <w:r w:rsidRPr="0026657D">
        <w:rPr>
          <w:sz w:val="28"/>
          <w:szCs w:val="28"/>
        </w:rPr>
        <w:t xml:space="preserve"> </w:t>
      </w:r>
      <w:r w:rsidRPr="00DF3C53">
        <w:rPr>
          <w:sz w:val="28"/>
          <w:szCs w:val="28"/>
          <w:lang w:val="en-US"/>
        </w:rPr>
        <w:t>sin</w:t>
      </w:r>
      <w:r w:rsidRPr="0026657D">
        <w:rPr>
          <w:sz w:val="28"/>
          <w:szCs w:val="28"/>
        </w:rPr>
        <w:t xml:space="preserve"> </w:t>
      </w:r>
      <w:r w:rsidRPr="00DF3C53">
        <w:rPr>
          <w:sz w:val="28"/>
          <w:szCs w:val="28"/>
          <w:lang w:val="en-US"/>
        </w:rPr>
        <w:sym w:font="Symbol" w:char="F062"/>
      </w:r>
      <w:r w:rsidRPr="0026657D">
        <w:rPr>
          <w:sz w:val="28"/>
          <w:szCs w:val="28"/>
        </w:rPr>
        <w:t xml:space="preserve"> / </w:t>
      </w:r>
      <w:r w:rsidRPr="00DF3C53">
        <w:rPr>
          <w:sz w:val="28"/>
          <w:szCs w:val="28"/>
          <w:lang w:val="en-US"/>
        </w:rPr>
        <w:t>sin</w:t>
      </w:r>
      <w:r w:rsidRPr="0026657D">
        <w:rPr>
          <w:sz w:val="28"/>
          <w:szCs w:val="28"/>
        </w:rPr>
        <w:t xml:space="preserve"> </w:t>
      </w:r>
      <w:r w:rsidRPr="00DF3C53">
        <w:rPr>
          <w:sz w:val="28"/>
          <w:szCs w:val="28"/>
          <w:lang w:val="en-US"/>
        </w:rPr>
        <w:sym w:font="Symbol" w:char="F062"/>
      </w:r>
      <w:r w:rsidRPr="00DF3C53">
        <w:rPr>
          <w:sz w:val="28"/>
          <w:szCs w:val="28"/>
          <w:vertAlign w:val="subscript"/>
        </w:rPr>
        <w:t>Ш</w:t>
      </w:r>
      <w:r w:rsidRPr="0026657D">
        <w:rPr>
          <w:sz w:val="28"/>
          <w:szCs w:val="28"/>
        </w:rPr>
        <w:t>),</w:t>
      </w:r>
      <w:r w:rsidR="00103C10" w:rsidRPr="0026657D">
        <w:rPr>
          <w:sz w:val="28"/>
          <w:szCs w:val="28"/>
        </w:rPr>
        <w:tab/>
      </w:r>
      <w:r w:rsidR="00103C10" w:rsidRPr="0026657D">
        <w:rPr>
          <w:sz w:val="28"/>
          <w:szCs w:val="28"/>
        </w:rPr>
        <w:tab/>
      </w:r>
      <w:r w:rsidR="00103C10" w:rsidRPr="0026657D">
        <w:rPr>
          <w:sz w:val="28"/>
          <w:szCs w:val="28"/>
        </w:rPr>
        <w:tab/>
      </w:r>
      <w:r w:rsidR="00103C10" w:rsidRPr="0026657D">
        <w:rPr>
          <w:sz w:val="28"/>
          <w:szCs w:val="28"/>
        </w:rPr>
        <w:tab/>
      </w:r>
      <w:r w:rsidR="00103C10" w:rsidRPr="0026657D">
        <w:rPr>
          <w:sz w:val="28"/>
          <w:szCs w:val="28"/>
        </w:rPr>
        <w:tab/>
      </w:r>
      <w:r w:rsidR="00103C10" w:rsidRPr="0026657D">
        <w:rPr>
          <w:sz w:val="28"/>
          <w:szCs w:val="28"/>
        </w:rPr>
        <w:tab/>
      </w:r>
      <w:r w:rsidRPr="0026657D">
        <w:rPr>
          <w:sz w:val="28"/>
          <w:szCs w:val="28"/>
        </w:rPr>
        <w:t>(2.2)</w:t>
      </w:r>
    </w:p>
    <w:p w:rsidR="006704F5" w:rsidRPr="00DF3C53" w:rsidRDefault="00103C10" w:rsidP="00DF3C53">
      <w:pPr>
        <w:shd w:val="clear" w:color="auto" w:fill="FFFFFF"/>
        <w:spacing w:before="0" w:after="0" w:line="360" w:lineRule="auto"/>
        <w:ind w:firstLine="709"/>
        <w:jc w:val="both"/>
        <w:rPr>
          <w:sz w:val="28"/>
          <w:szCs w:val="28"/>
        </w:rPr>
      </w:pPr>
      <w:r>
        <w:rPr>
          <w:bCs/>
          <w:sz w:val="28"/>
          <w:szCs w:val="28"/>
        </w:rPr>
        <w:br w:type="page"/>
      </w:r>
      <w:r w:rsidR="006704F5" w:rsidRPr="00DF3C53">
        <w:rPr>
          <w:bCs/>
          <w:sz w:val="28"/>
          <w:szCs w:val="28"/>
        </w:rPr>
        <w:t>На Московском заводе шлифовальных станков, когда это предприятие нормально функционировало, при выполнении разовых заказов неоднократно успешно применяли описанный прием наладки станка, причем диаметр установленного на станок ролика обычно отличался от традиционного на 1…6 мм.</w:t>
      </w:r>
    </w:p>
    <w:p w:rsidR="006704F5" w:rsidRPr="00DF3C53" w:rsidRDefault="006704F5" w:rsidP="00DF3C53">
      <w:pPr>
        <w:shd w:val="clear" w:color="auto" w:fill="FFFFFF"/>
        <w:spacing w:before="0" w:after="0" w:line="360" w:lineRule="auto"/>
        <w:ind w:firstLine="709"/>
        <w:jc w:val="both"/>
        <w:rPr>
          <w:sz w:val="28"/>
          <w:szCs w:val="28"/>
        </w:rPr>
      </w:pPr>
      <w:r w:rsidRPr="00DF3C53">
        <w:rPr>
          <w:bCs/>
          <w:sz w:val="28"/>
          <w:szCs w:val="28"/>
        </w:rPr>
        <w:t>Теперь рассмотрим вопрос наладки станка, когда приемлемых роликов в наличии нет и нужно изготовить оптимальный ролик, обеспечивающий одновременную обработку обеих сторон прямого зуба в течение всего хода обката и, как следствие, максимально возможную производительность обработки конкретного изделия при наклонном положении суппортов.</w:t>
      </w:r>
    </w:p>
    <w:p w:rsidR="006704F5" w:rsidRPr="00DF3C53" w:rsidRDefault="006704F5" w:rsidP="00DF3C53">
      <w:pPr>
        <w:shd w:val="clear" w:color="auto" w:fill="FFFFFF"/>
        <w:spacing w:before="0" w:after="0" w:line="360" w:lineRule="auto"/>
        <w:ind w:firstLine="709"/>
        <w:jc w:val="both"/>
        <w:rPr>
          <w:sz w:val="28"/>
          <w:szCs w:val="28"/>
        </w:rPr>
      </w:pPr>
      <w:r w:rsidRPr="00DF3C53">
        <w:rPr>
          <w:bCs/>
          <w:sz w:val="28"/>
          <w:szCs w:val="28"/>
        </w:rPr>
        <w:t>Сначала проанализируем последовательность шлифования различных участков обеих сторон прямого зуба при традиционной наладке (</w:t>
      </w:r>
      <w:r w:rsidRPr="00DF3C53">
        <w:rPr>
          <w:bCs/>
          <w:sz w:val="28"/>
          <w:szCs w:val="28"/>
        </w:rPr>
        <w:sym w:font="Symbol" w:char="F061"/>
      </w:r>
      <w:r w:rsidRPr="00DF3C53">
        <w:rPr>
          <w:bCs/>
          <w:sz w:val="28"/>
          <w:szCs w:val="28"/>
          <w:vertAlign w:val="subscript"/>
        </w:rPr>
        <w:t>ш</w:t>
      </w:r>
      <w:r w:rsidRPr="00DF3C53">
        <w:rPr>
          <w:bCs/>
          <w:sz w:val="28"/>
          <w:szCs w:val="28"/>
        </w:rPr>
        <w:t xml:space="preserve"> = </w:t>
      </w:r>
      <w:r w:rsidRPr="00DF3C53">
        <w:rPr>
          <w:bCs/>
          <w:sz w:val="28"/>
          <w:szCs w:val="28"/>
        </w:rPr>
        <w:sym w:font="Symbol" w:char="F061"/>
      </w:r>
      <w:r w:rsidRPr="00DF3C53">
        <w:rPr>
          <w:bCs/>
          <w:sz w:val="28"/>
          <w:szCs w:val="28"/>
        </w:rPr>
        <w:t xml:space="preserve">) и расположении кругов в одной впадине. В крайнем правом положении каретки, т. е. наиболее близком к оператору, правый круг обычно шлифует точку </w:t>
      </w:r>
      <w:r w:rsidRPr="00DF3C53">
        <w:rPr>
          <w:bCs/>
          <w:sz w:val="28"/>
          <w:szCs w:val="28"/>
        </w:rPr>
        <w:sym w:font="Symbol" w:char="F061"/>
      </w:r>
      <w:r w:rsidRPr="00DF3C53">
        <w:rPr>
          <w:bCs/>
          <w:sz w:val="28"/>
          <w:szCs w:val="28"/>
          <w:vertAlign w:val="subscript"/>
        </w:rPr>
        <w:t>1</w:t>
      </w:r>
      <w:r w:rsidRPr="00DF3C53">
        <w:rPr>
          <w:bCs/>
          <w:sz w:val="28"/>
          <w:szCs w:val="28"/>
        </w:rPr>
        <w:t xml:space="preserve"> с радиусом кривизны</w:t>
      </w:r>
      <w:r w:rsidR="00DF3C53" w:rsidRPr="00DF3C53">
        <w:rPr>
          <w:bCs/>
          <w:sz w:val="28"/>
          <w:szCs w:val="28"/>
        </w:rPr>
        <w:t xml:space="preserve"> </w:t>
      </w:r>
      <w:r w:rsidRPr="00DF3C53">
        <w:rPr>
          <w:bCs/>
          <w:sz w:val="28"/>
          <w:szCs w:val="28"/>
        </w:rPr>
        <w:t xml:space="preserve">на головке левой стороны зуба, а левый круг в этот момент не шлифует другой участок (при наличии выкружки он ничего не шлифует). При шлифовании участка </w:t>
      </w:r>
      <w:r w:rsidRPr="00DF3C53">
        <w:rPr>
          <w:bCs/>
          <w:sz w:val="28"/>
          <w:szCs w:val="28"/>
          <w:lang w:val="en-US"/>
        </w:rPr>
        <w:t>a</w:t>
      </w:r>
      <w:r w:rsidRPr="00DF3C53">
        <w:rPr>
          <w:bCs/>
          <w:sz w:val="28"/>
          <w:szCs w:val="28"/>
          <w:vertAlign w:val="subscript"/>
        </w:rPr>
        <w:t>1</w:t>
      </w:r>
      <w:r w:rsidRPr="00DF3C53">
        <w:rPr>
          <w:bCs/>
          <w:sz w:val="28"/>
          <w:szCs w:val="28"/>
          <w:lang w:val="en-US"/>
        </w:rPr>
        <w:t>b</w:t>
      </w:r>
      <w:r w:rsidRPr="00DF3C53">
        <w:rPr>
          <w:bCs/>
          <w:sz w:val="28"/>
          <w:szCs w:val="28"/>
          <w:vertAlign w:val="subscript"/>
        </w:rPr>
        <w:t>1</w:t>
      </w:r>
      <w:r w:rsidRPr="00DF3C53">
        <w:rPr>
          <w:bCs/>
          <w:iCs/>
          <w:sz w:val="28"/>
          <w:szCs w:val="28"/>
        </w:rPr>
        <w:t xml:space="preserve"> </w:t>
      </w:r>
      <w:r w:rsidRPr="00DF3C53">
        <w:rPr>
          <w:bCs/>
          <w:sz w:val="28"/>
          <w:szCs w:val="28"/>
        </w:rPr>
        <w:t xml:space="preserve">левой стороны (рис. 2.1, </w:t>
      </w:r>
      <w:r w:rsidRPr="00DF3C53">
        <w:rPr>
          <w:bCs/>
          <w:iCs/>
          <w:sz w:val="28"/>
          <w:szCs w:val="28"/>
        </w:rPr>
        <w:t xml:space="preserve">а) </w:t>
      </w:r>
      <w:r w:rsidRPr="00DF3C53">
        <w:rPr>
          <w:bCs/>
          <w:sz w:val="28"/>
          <w:szCs w:val="28"/>
        </w:rPr>
        <w:t xml:space="preserve">правая сторона соседнего зуба не шлифуется. В момент обработки точки </w:t>
      </w:r>
      <w:r w:rsidRPr="00DF3C53">
        <w:rPr>
          <w:bCs/>
          <w:sz w:val="28"/>
          <w:szCs w:val="28"/>
          <w:lang w:val="en-US"/>
        </w:rPr>
        <w:t>b</w:t>
      </w:r>
      <w:r w:rsidRPr="00DF3C53">
        <w:rPr>
          <w:bCs/>
          <w:sz w:val="28"/>
          <w:szCs w:val="28"/>
          <w:vertAlign w:val="subscript"/>
        </w:rPr>
        <w:t>1</w:t>
      </w:r>
      <w:r w:rsidRPr="00DF3C53">
        <w:rPr>
          <w:bCs/>
          <w:iCs/>
          <w:sz w:val="28"/>
          <w:szCs w:val="28"/>
        </w:rPr>
        <w:t xml:space="preserve"> </w:t>
      </w:r>
      <w:r w:rsidRPr="00DF3C53">
        <w:rPr>
          <w:bCs/>
          <w:sz w:val="28"/>
          <w:szCs w:val="28"/>
        </w:rPr>
        <w:t>начинается шлифование правой стороны другого зуба в начальной точке контура с</w:t>
      </w:r>
      <w:r w:rsidRPr="00DF3C53">
        <w:rPr>
          <w:bCs/>
          <w:sz w:val="28"/>
          <w:szCs w:val="28"/>
          <w:vertAlign w:val="subscript"/>
        </w:rPr>
        <w:t>2</w:t>
      </w:r>
      <w:r w:rsidRPr="00DF3C53">
        <w:rPr>
          <w:bCs/>
          <w:sz w:val="28"/>
          <w:szCs w:val="28"/>
        </w:rPr>
        <w:t xml:space="preserve"> с радиусом кривизны </w:t>
      </w:r>
      <w:r w:rsidRPr="00DF3C53">
        <w:rPr>
          <w:bCs/>
          <w:sz w:val="28"/>
          <w:szCs w:val="28"/>
        </w:rPr>
        <w:sym w:font="Symbol" w:char="F072"/>
      </w:r>
      <w:r w:rsidRPr="00DF3C53">
        <w:rPr>
          <w:bCs/>
          <w:iCs/>
          <w:sz w:val="28"/>
          <w:szCs w:val="28"/>
          <w:vertAlign w:val="subscript"/>
        </w:rPr>
        <w:t>р</w:t>
      </w:r>
      <w:r w:rsidRPr="00DF3C53">
        <w:rPr>
          <w:bCs/>
          <w:iCs/>
          <w:sz w:val="28"/>
          <w:szCs w:val="28"/>
        </w:rPr>
        <w:t xml:space="preserve">. </w:t>
      </w:r>
      <w:r w:rsidRPr="00DF3C53">
        <w:rPr>
          <w:bCs/>
          <w:sz w:val="28"/>
          <w:szCs w:val="28"/>
        </w:rPr>
        <w:t xml:space="preserve">При дальнейшем движении каретки влево и соответствующем повороте изделия в центрах по часовой стрелке одновременно обрабатываются обе стороны: левая сторона зуба — от головки к ножке (участок </w:t>
      </w:r>
      <w:r w:rsidRPr="00DF3C53">
        <w:rPr>
          <w:bCs/>
          <w:sz w:val="28"/>
          <w:szCs w:val="28"/>
          <w:lang w:val="en-US"/>
        </w:rPr>
        <w:t>a</w:t>
      </w:r>
      <w:r w:rsidRPr="00DF3C53">
        <w:rPr>
          <w:bCs/>
          <w:sz w:val="28"/>
          <w:szCs w:val="28"/>
          <w:vertAlign w:val="subscript"/>
        </w:rPr>
        <w:t>2</w:t>
      </w:r>
      <w:r w:rsidRPr="00DF3C53">
        <w:rPr>
          <w:bCs/>
          <w:sz w:val="28"/>
          <w:szCs w:val="28"/>
          <w:lang w:val="en-US"/>
        </w:rPr>
        <w:t>b</w:t>
      </w:r>
      <w:r w:rsidRPr="00DF3C53">
        <w:rPr>
          <w:bCs/>
          <w:sz w:val="28"/>
          <w:szCs w:val="28"/>
          <w:vertAlign w:val="subscript"/>
        </w:rPr>
        <w:t>2</w:t>
      </w:r>
      <w:r w:rsidRPr="00DF3C53">
        <w:rPr>
          <w:bCs/>
          <w:iCs/>
          <w:sz w:val="28"/>
          <w:szCs w:val="28"/>
        </w:rPr>
        <w:t xml:space="preserve">) </w:t>
      </w:r>
      <w:r w:rsidRPr="00DF3C53">
        <w:rPr>
          <w:bCs/>
          <w:sz w:val="28"/>
          <w:szCs w:val="28"/>
        </w:rPr>
        <w:t xml:space="preserve">и правая сторона другого зуба — от ножки к головке (участок </w:t>
      </w:r>
      <w:r w:rsidRPr="00DF3C53">
        <w:rPr>
          <w:bCs/>
          <w:sz w:val="28"/>
          <w:szCs w:val="28"/>
          <w:lang w:val="en-US"/>
        </w:rPr>
        <w:t>c</w:t>
      </w:r>
      <w:r w:rsidRPr="00DF3C53">
        <w:rPr>
          <w:bCs/>
          <w:sz w:val="28"/>
          <w:szCs w:val="28"/>
          <w:vertAlign w:val="subscript"/>
        </w:rPr>
        <w:t>2</w:t>
      </w:r>
      <w:r w:rsidRPr="00DF3C53">
        <w:rPr>
          <w:bCs/>
          <w:sz w:val="28"/>
          <w:szCs w:val="28"/>
          <w:lang w:val="en-US"/>
        </w:rPr>
        <w:t>b</w:t>
      </w:r>
      <w:r w:rsidRPr="00DF3C53">
        <w:rPr>
          <w:bCs/>
          <w:sz w:val="28"/>
          <w:szCs w:val="28"/>
          <w:vertAlign w:val="subscript"/>
        </w:rPr>
        <w:t>2</w:t>
      </w:r>
      <w:r w:rsidRPr="00DF3C53">
        <w:rPr>
          <w:bCs/>
          <w:sz w:val="28"/>
          <w:szCs w:val="28"/>
        </w:rPr>
        <w:t xml:space="preserve">). В момент шлифования точки </w:t>
      </w:r>
      <w:r w:rsidRPr="00DF3C53">
        <w:rPr>
          <w:bCs/>
          <w:sz w:val="28"/>
          <w:szCs w:val="28"/>
          <w:lang w:val="en-US"/>
        </w:rPr>
        <w:t>b</w:t>
      </w:r>
      <w:r w:rsidRPr="00DF3C53">
        <w:rPr>
          <w:bCs/>
          <w:sz w:val="28"/>
          <w:szCs w:val="28"/>
          <w:vertAlign w:val="subscript"/>
        </w:rPr>
        <w:t xml:space="preserve">2 </w:t>
      </w:r>
      <w:r w:rsidRPr="00DF3C53">
        <w:rPr>
          <w:bCs/>
          <w:sz w:val="28"/>
          <w:szCs w:val="28"/>
        </w:rPr>
        <w:t xml:space="preserve">правый круг прекращает свою работу, поскольку участок левой стороны зуба к этому времени полностью спрофилирован. В дальнейшем только левый круг шлифует участок </w:t>
      </w:r>
      <w:r w:rsidRPr="00DF3C53">
        <w:rPr>
          <w:bCs/>
          <w:sz w:val="28"/>
          <w:szCs w:val="28"/>
          <w:lang w:val="en-US"/>
        </w:rPr>
        <w:t>b</w:t>
      </w:r>
      <w:r w:rsidRPr="00DF3C53">
        <w:rPr>
          <w:bCs/>
          <w:sz w:val="28"/>
          <w:szCs w:val="28"/>
          <w:vertAlign w:val="subscript"/>
        </w:rPr>
        <w:t>2</w:t>
      </w:r>
      <w:r w:rsidRPr="00DF3C53">
        <w:rPr>
          <w:bCs/>
          <w:sz w:val="28"/>
          <w:szCs w:val="28"/>
          <w:lang w:val="en-US"/>
        </w:rPr>
        <w:t>a</w:t>
      </w:r>
      <w:r w:rsidRPr="00DF3C53">
        <w:rPr>
          <w:bCs/>
          <w:sz w:val="28"/>
          <w:szCs w:val="28"/>
          <w:vertAlign w:val="subscript"/>
        </w:rPr>
        <w:t>2</w:t>
      </w:r>
      <w:r w:rsidRPr="00DF3C53">
        <w:rPr>
          <w:bCs/>
          <w:sz w:val="28"/>
          <w:szCs w:val="28"/>
        </w:rPr>
        <w:t xml:space="preserve"> правый круг в работе не участвует. В крайнем левом положении каретки (наиболее удаленном от оператора) шлифуется точка a</w:t>
      </w:r>
      <w:r w:rsidRPr="00DF3C53">
        <w:rPr>
          <w:bCs/>
          <w:sz w:val="28"/>
          <w:szCs w:val="28"/>
          <w:vertAlign w:val="subscript"/>
        </w:rPr>
        <w:t>2</w:t>
      </w:r>
      <w:r w:rsidRPr="00DF3C53">
        <w:rPr>
          <w:bCs/>
          <w:smallCaps/>
          <w:sz w:val="28"/>
          <w:szCs w:val="28"/>
        </w:rPr>
        <w:t xml:space="preserve"> </w:t>
      </w:r>
      <w:r w:rsidRPr="00DF3C53">
        <w:rPr>
          <w:bCs/>
          <w:sz w:val="28"/>
          <w:szCs w:val="28"/>
        </w:rPr>
        <w:t xml:space="preserve">головки правого зуба с радиусом кривизны </w:t>
      </w:r>
      <w:r w:rsidRPr="00DF3C53">
        <w:rPr>
          <w:bCs/>
          <w:iCs/>
          <w:sz w:val="28"/>
          <w:szCs w:val="28"/>
        </w:rPr>
        <w:t>р</w:t>
      </w:r>
      <w:r w:rsidRPr="00DF3C53">
        <w:rPr>
          <w:bCs/>
          <w:iCs/>
          <w:sz w:val="28"/>
          <w:szCs w:val="28"/>
          <w:vertAlign w:val="subscript"/>
        </w:rPr>
        <w:t>а</w:t>
      </w:r>
      <w:r w:rsidRPr="00DF3C53">
        <w:rPr>
          <w:bCs/>
          <w:iCs/>
          <w:sz w:val="28"/>
          <w:szCs w:val="28"/>
        </w:rPr>
        <w:t>.</w:t>
      </w:r>
    </w:p>
    <w:p w:rsidR="006704F5" w:rsidRPr="00DF3C53" w:rsidRDefault="006704F5" w:rsidP="00DF3C53">
      <w:pPr>
        <w:shd w:val="clear" w:color="auto" w:fill="FFFFFF"/>
        <w:spacing w:before="0" w:after="0" w:line="360" w:lineRule="auto"/>
        <w:ind w:firstLine="709"/>
        <w:jc w:val="both"/>
        <w:rPr>
          <w:bCs/>
          <w:sz w:val="28"/>
          <w:szCs w:val="28"/>
        </w:rPr>
      </w:pPr>
      <w:r w:rsidRPr="00DF3C53">
        <w:rPr>
          <w:bCs/>
          <w:sz w:val="28"/>
          <w:szCs w:val="28"/>
        </w:rPr>
        <w:t xml:space="preserve">При обратном движении каретки участки зуба шлифуются в обратном порядке: сначала только </w:t>
      </w:r>
      <w:r w:rsidRPr="00DF3C53">
        <w:rPr>
          <w:bCs/>
          <w:sz w:val="28"/>
          <w:szCs w:val="28"/>
          <w:lang w:val="en-US"/>
        </w:rPr>
        <w:t>a</w:t>
      </w:r>
      <w:r w:rsidRPr="00DF3C53">
        <w:rPr>
          <w:bCs/>
          <w:sz w:val="28"/>
          <w:szCs w:val="28"/>
          <w:vertAlign w:val="subscript"/>
        </w:rPr>
        <w:t>2</w:t>
      </w:r>
      <w:r w:rsidRPr="00DF3C53">
        <w:rPr>
          <w:bCs/>
          <w:sz w:val="28"/>
          <w:szCs w:val="28"/>
          <w:lang w:val="en-US"/>
        </w:rPr>
        <w:t>b</w:t>
      </w:r>
      <w:r w:rsidRPr="00DF3C53">
        <w:rPr>
          <w:bCs/>
          <w:sz w:val="28"/>
          <w:szCs w:val="28"/>
          <w:vertAlign w:val="subscript"/>
        </w:rPr>
        <w:t>2</w:t>
      </w:r>
      <w:r w:rsidRPr="00DF3C53">
        <w:rPr>
          <w:bCs/>
          <w:sz w:val="28"/>
          <w:szCs w:val="28"/>
        </w:rPr>
        <w:t xml:space="preserve"> затем одновременно </w:t>
      </w:r>
      <w:r w:rsidRPr="00DF3C53">
        <w:rPr>
          <w:bCs/>
          <w:sz w:val="28"/>
          <w:szCs w:val="28"/>
          <w:lang w:val="en-US"/>
        </w:rPr>
        <w:t>b</w:t>
      </w:r>
      <w:r w:rsidRPr="00DF3C53">
        <w:rPr>
          <w:bCs/>
          <w:sz w:val="28"/>
          <w:szCs w:val="28"/>
          <w:vertAlign w:val="subscript"/>
        </w:rPr>
        <w:t>2</w:t>
      </w:r>
      <w:r w:rsidRPr="00DF3C53">
        <w:rPr>
          <w:bCs/>
          <w:iCs/>
          <w:sz w:val="28"/>
          <w:szCs w:val="28"/>
        </w:rPr>
        <w:t>с</w:t>
      </w:r>
      <w:r w:rsidRPr="00DF3C53">
        <w:rPr>
          <w:bCs/>
          <w:iCs/>
          <w:sz w:val="28"/>
          <w:szCs w:val="28"/>
          <w:vertAlign w:val="subscript"/>
        </w:rPr>
        <w:t>2</w:t>
      </w:r>
      <w:r w:rsidRPr="00DF3C53">
        <w:rPr>
          <w:bCs/>
          <w:iCs/>
          <w:sz w:val="28"/>
          <w:szCs w:val="28"/>
        </w:rPr>
        <w:t xml:space="preserve"> </w:t>
      </w:r>
      <w:r w:rsidRPr="00DF3C53">
        <w:rPr>
          <w:bCs/>
          <w:sz w:val="28"/>
          <w:szCs w:val="28"/>
        </w:rPr>
        <w:t xml:space="preserve">и </w:t>
      </w:r>
      <w:r w:rsidRPr="00DF3C53">
        <w:rPr>
          <w:bCs/>
          <w:sz w:val="28"/>
          <w:szCs w:val="28"/>
          <w:lang w:val="en-US"/>
        </w:rPr>
        <w:t>c</w:t>
      </w:r>
      <w:r w:rsidRPr="00DF3C53">
        <w:rPr>
          <w:bCs/>
          <w:sz w:val="28"/>
          <w:szCs w:val="28"/>
          <w:vertAlign w:val="subscript"/>
        </w:rPr>
        <w:t>1</w:t>
      </w:r>
      <w:r w:rsidRPr="00DF3C53">
        <w:rPr>
          <w:bCs/>
          <w:sz w:val="28"/>
          <w:szCs w:val="28"/>
          <w:lang w:val="en-US"/>
        </w:rPr>
        <w:t>b</w:t>
      </w:r>
      <w:r w:rsidRPr="00DF3C53">
        <w:rPr>
          <w:bCs/>
          <w:sz w:val="28"/>
          <w:szCs w:val="28"/>
          <w:vertAlign w:val="subscript"/>
        </w:rPr>
        <w:t>1</w:t>
      </w:r>
      <w:r w:rsidRPr="00DF3C53">
        <w:rPr>
          <w:bCs/>
          <w:sz w:val="28"/>
          <w:szCs w:val="28"/>
        </w:rPr>
        <w:t xml:space="preserve"> и, наконец, только участок головки </w:t>
      </w:r>
      <w:r w:rsidRPr="00DF3C53">
        <w:rPr>
          <w:bCs/>
          <w:sz w:val="28"/>
          <w:szCs w:val="28"/>
          <w:lang w:val="en-US"/>
        </w:rPr>
        <w:t>b</w:t>
      </w:r>
      <w:r w:rsidRPr="00DF3C53">
        <w:rPr>
          <w:bCs/>
          <w:sz w:val="28"/>
          <w:szCs w:val="28"/>
          <w:vertAlign w:val="subscript"/>
        </w:rPr>
        <w:t>1</w:t>
      </w:r>
      <w:r w:rsidRPr="00DF3C53">
        <w:rPr>
          <w:bCs/>
          <w:sz w:val="28"/>
          <w:szCs w:val="28"/>
          <w:lang w:val="en-US"/>
        </w:rPr>
        <w:t>a</w:t>
      </w:r>
      <w:r w:rsidRPr="00DF3C53">
        <w:rPr>
          <w:bCs/>
          <w:sz w:val="28"/>
          <w:szCs w:val="28"/>
          <w:vertAlign w:val="subscript"/>
        </w:rPr>
        <w:t>1</w:t>
      </w:r>
      <w:r w:rsidRPr="00DF3C53">
        <w:rPr>
          <w:bCs/>
          <w:sz w:val="28"/>
          <w:szCs w:val="28"/>
        </w:rPr>
        <w:t xml:space="preserve"> левой стороны зуба. Ясно, что при такой наладке одновременная обработка двух сторон разных зубьев осуществляется только часть времени.</w:t>
      </w:r>
    </w:p>
    <w:p w:rsidR="006704F5" w:rsidRPr="0026657D" w:rsidRDefault="006704F5" w:rsidP="0026657D">
      <w:pPr>
        <w:spacing w:before="0" w:after="0" w:line="360" w:lineRule="auto"/>
        <w:ind w:firstLine="709"/>
        <w:jc w:val="both"/>
        <w:rPr>
          <w:bCs/>
          <w:sz w:val="28"/>
          <w:szCs w:val="28"/>
        </w:rPr>
      </w:pPr>
      <w:r w:rsidRPr="00DF3C53">
        <w:rPr>
          <w:bCs/>
          <w:sz w:val="28"/>
          <w:szCs w:val="28"/>
        </w:rPr>
        <w:t xml:space="preserve">Чтобы оптимизировать обработку впадины, а значит, и всего колеса, нужно наклонить суппорты на оптимальный угол </w:t>
      </w:r>
      <w:r w:rsidRPr="00DF3C53">
        <w:rPr>
          <w:bCs/>
          <w:sz w:val="28"/>
          <w:szCs w:val="28"/>
        </w:rPr>
        <w:sym w:font="Symbol" w:char="F061"/>
      </w:r>
      <w:r w:rsidRPr="00DF3C53">
        <w:rPr>
          <w:bCs/>
          <w:sz w:val="28"/>
          <w:szCs w:val="28"/>
          <w:vertAlign w:val="subscript"/>
        </w:rPr>
        <w:t>ш опт</w:t>
      </w:r>
      <w:r w:rsidRPr="00DF3C53">
        <w:rPr>
          <w:bCs/>
          <w:sz w:val="28"/>
          <w:szCs w:val="28"/>
        </w:rPr>
        <w:t xml:space="preserve"> </w:t>
      </w:r>
      <w:r w:rsidRPr="00DF3C53">
        <w:rPr>
          <w:bCs/>
          <w:sz w:val="28"/>
          <w:szCs w:val="28"/>
        </w:rPr>
        <w:sym w:font="Symbol" w:char="F0B9"/>
      </w:r>
      <w:r w:rsidRPr="00DF3C53">
        <w:rPr>
          <w:bCs/>
          <w:sz w:val="28"/>
          <w:szCs w:val="28"/>
        </w:rPr>
        <w:t xml:space="preserve"> </w:t>
      </w:r>
      <w:r w:rsidRPr="00DF3C53">
        <w:rPr>
          <w:bCs/>
          <w:sz w:val="28"/>
          <w:szCs w:val="28"/>
        </w:rPr>
        <w:sym w:font="Symbol" w:char="F061"/>
      </w:r>
      <w:r w:rsidRPr="00DF3C53">
        <w:rPr>
          <w:bCs/>
          <w:sz w:val="28"/>
          <w:szCs w:val="28"/>
        </w:rPr>
        <w:t xml:space="preserve">, при котором одновременно шлифуются точка </w:t>
      </w:r>
      <w:r w:rsidRPr="00DF3C53">
        <w:rPr>
          <w:bCs/>
          <w:sz w:val="28"/>
          <w:szCs w:val="28"/>
          <w:lang w:val="en-US"/>
        </w:rPr>
        <w:t>a</w:t>
      </w:r>
      <w:r w:rsidRPr="00DF3C53">
        <w:rPr>
          <w:bCs/>
          <w:sz w:val="28"/>
          <w:szCs w:val="28"/>
          <w:vertAlign w:val="subscript"/>
        </w:rPr>
        <w:t>1</w:t>
      </w:r>
      <w:r w:rsidRPr="00DF3C53">
        <w:rPr>
          <w:bCs/>
          <w:sz w:val="28"/>
          <w:szCs w:val="28"/>
        </w:rPr>
        <w:t xml:space="preserve"> на головке левой стороны зуба с радиусом кривизны </w:t>
      </w:r>
      <w:r w:rsidRPr="00DF3C53">
        <w:rPr>
          <w:bCs/>
          <w:sz w:val="28"/>
          <w:szCs w:val="28"/>
        </w:rPr>
        <w:sym w:font="Symbol" w:char="F072"/>
      </w:r>
      <w:r w:rsidRPr="00DF3C53">
        <w:rPr>
          <w:bCs/>
          <w:sz w:val="28"/>
          <w:szCs w:val="28"/>
          <w:vertAlign w:val="subscript"/>
          <w:lang w:val="en-US"/>
        </w:rPr>
        <w:t>a</w:t>
      </w:r>
      <w:r w:rsidRPr="00DF3C53">
        <w:rPr>
          <w:bCs/>
          <w:sz w:val="28"/>
          <w:szCs w:val="28"/>
        </w:rPr>
        <w:t xml:space="preserve"> и точка с</w:t>
      </w:r>
      <w:r w:rsidRPr="00DF3C53">
        <w:rPr>
          <w:bCs/>
          <w:sz w:val="28"/>
          <w:szCs w:val="28"/>
          <w:vertAlign w:val="subscript"/>
        </w:rPr>
        <w:t>2</w:t>
      </w:r>
      <w:r w:rsidRPr="00DF3C53">
        <w:rPr>
          <w:bCs/>
          <w:sz w:val="28"/>
          <w:szCs w:val="28"/>
        </w:rPr>
        <w:t xml:space="preserve"> на ножке правой стороны другого зуба с радиусом кривизны </w:t>
      </w:r>
      <w:r w:rsidRPr="00DF3C53">
        <w:rPr>
          <w:bCs/>
          <w:iCs/>
          <w:sz w:val="28"/>
          <w:szCs w:val="28"/>
        </w:rPr>
        <w:t>р</w:t>
      </w:r>
      <w:r w:rsidRPr="00DF3C53">
        <w:rPr>
          <w:bCs/>
          <w:iCs/>
          <w:sz w:val="28"/>
          <w:szCs w:val="28"/>
          <w:vertAlign w:val="subscript"/>
        </w:rPr>
        <w:t>р</w:t>
      </w:r>
      <w:r w:rsidRPr="00DF3C53">
        <w:rPr>
          <w:bCs/>
          <w:iCs/>
          <w:sz w:val="28"/>
          <w:szCs w:val="28"/>
        </w:rPr>
        <w:t xml:space="preserve">. </w:t>
      </w:r>
      <w:r w:rsidRPr="00DF3C53">
        <w:rPr>
          <w:bCs/>
          <w:sz w:val="28"/>
          <w:szCs w:val="28"/>
        </w:rPr>
        <w:t xml:space="preserve">В этом случае по мере движения каретки справа налево левая сторона зуба </w:t>
      </w:r>
      <w:r w:rsidRPr="00DF3C53">
        <w:rPr>
          <w:sz w:val="28"/>
          <w:szCs w:val="28"/>
        </w:rPr>
        <w:t xml:space="preserve">будет шлифоваться от головки к ножке (от точки </w:t>
      </w:r>
      <w:r w:rsidRPr="00DF3C53">
        <w:rPr>
          <w:sz w:val="28"/>
          <w:szCs w:val="28"/>
        </w:rPr>
        <w:sym w:font="Symbol" w:char="F061"/>
      </w:r>
      <w:r w:rsidRPr="00DF3C53">
        <w:rPr>
          <w:sz w:val="28"/>
          <w:szCs w:val="28"/>
          <w:vertAlign w:val="subscript"/>
        </w:rPr>
        <w:t>1</w:t>
      </w:r>
      <w:r w:rsidRPr="00DF3C53">
        <w:rPr>
          <w:sz w:val="28"/>
          <w:szCs w:val="28"/>
        </w:rPr>
        <w:t xml:space="preserve"> к с</w:t>
      </w:r>
      <w:r w:rsidRPr="00DF3C53">
        <w:rPr>
          <w:sz w:val="28"/>
          <w:szCs w:val="28"/>
          <w:vertAlign w:val="subscript"/>
        </w:rPr>
        <w:t>1</w:t>
      </w:r>
      <w:r w:rsidRPr="00DF3C53">
        <w:rPr>
          <w:sz w:val="28"/>
          <w:szCs w:val="28"/>
        </w:rPr>
        <w:t xml:space="preserve">) и одновременно с ней правая сторона — от ножки к головке, т. е. от точки </w:t>
      </w:r>
      <w:r w:rsidRPr="00DF3C53">
        <w:rPr>
          <w:iCs/>
          <w:sz w:val="28"/>
          <w:szCs w:val="28"/>
        </w:rPr>
        <w:t>с</w:t>
      </w:r>
      <w:r w:rsidRPr="00DF3C53">
        <w:rPr>
          <w:iCs/>
          <w:sz w:val="28"/>
          <w:szCs w:val="28"/>
          <w:vertAlign w:val="subscript"/>
        </w:rPr>
        <w:t>2</w:t>
      </w:r>
      <w:r w:rsidR="00DF3C53" w:rsidRPr="00DF3C53">
        <w:rPr>
          <w:iCs/>
          <w:sz w:val="28"/>
          <w:szCs w:val="28"/>
        </w:rPr>
        <w:t xml:space="preserve"> </w:t>
      </w:r>
      <w:r w:rsidRPr="00DF3C53">
        <w:rPr>
          <w:sz w:val="28"/>
          <w:szCs w:val="28"/>
        </w:rPr>
        <w:t>к а</w:t>
      </w:r>
      <w:r w:rsidRPr="00DF3C53">
        <w:rPr>
          <w:sz w:val="28"/>
          <w:szCs w:val="28"/>
          <w:vertAlign w:val="subscript"/>
        </w:rPr>
        <w:t>2</w:t>
      </w:r>
      <w:r w:rsidRPr="00DF3C53">
        <w:rPr>
          <w:sz w:val="28"/>
          <w:szCs w:val="28"/>
        </w:rPr>
        <w:t xml:space="preserve"> (рис. 2.3, б).</w:t>
      </w:r>
    </w:p>
    <w:p w:rsidR="00103C10" w:rsidRPr="00DF3C53" w:rsidRDefault="00103C10" w:rsidP="00DF3C53">
      <w:pPr>
        <w:shd w:val="clear" w:color="auto" w:fill="FFFFFF"/>
        <w:spacing w:before="0" w:after="0" w:line="360" w:lineRule="auto"/>
        <w:ind w:firstLine="709"/>
        <w:jc w:val="both"/>
        <w:rPr>
          <w:sz w:val="28"/>
          <w:szCs w:val="28"/>
        </w:rPr>
      </w:pPr>
    </w:p>
    <w:p w:rsidR="006704F5" w:rsidRPr="00DF3C53" w:rsidRDefault="006462EC" w:rsidP="00DF3C53">
      <w:pPr>
        <w:spacing w:before="0" w:after="0" w:line="360" w:lineRule="auto"/>
        <w:ind w:firstLine="709"/>
        <w:jc w:val="both"/>
        <w:rPr>
          <w:bCs/>
          <w:sz w:val="28"/>
          <w:szCs w:val="24"/>
        </w:rPr>
      </w:pPr>
      <w:r>
        <w:rPr>
          <w:bCs/>
          <w:sz w:val="28"/>
          <w:szCs w:val="24"/>
        </w:rPr>
        <w:pict>
          <v:shape id="_x0000_i1032" type="#_x0000_t75" style="width:249.75pt;height:143.25pt">
            <v:imagedata r:id="rId14" o:title=""/>
          </v:shape>
        </w:pict>
      </w:r>
    </w:p>
    <w:p w:rsidR="006704F5" w:rsidRPr="00DF3C53" w:rsidRDefault="006704F5" w:rsidP="00DF3C53">
      <w:pPr>
        <w:spacing w:before="0" w:after="0" w:line="360" w:lineRule="auto"/>
        <w:ind w:firstLine="709"/>
        <w:jc w:val="both"/>
        <w:rPr>
          <w:bCs/>
          <w:sz w:val="28"/>
          <w:szCs w:val="28"/>
        </w:rPr>
      </w:pPr>
      <w:r w:rsidRPr="00DF3C53">
        <w:rPr>
          <w:bCs/>
          <w:sz w:val="28"/>
          <w:szCs w:val="28"/>
        </w:rPr>
        <w:t>Рис.2.3 Контакт тарельчатых шлифовальных кругов с обрабатываемой впадиной при традиционной</w:t>
      </w:r>
      <w:r w:rsidR="00DF3C53" w:rsidRPr="00DF3C53">
        <w:rPr>
          <w:bCs/>
          <w:sz w:val="28"/>
          <w:szCs w:val="28"/>
        </w:rPr>
        <w:t xml:space="preserve"> </w:t>
      </w:r>
      <w:r w:rsidRPr="00DF3C53">
        <w:rPr>
          <w:bCs/>
          <w:sz w:val="28"/>
          <w:szCs w:val="28"/>
        </w:rPr>
        <w:t>(а) и оптимальной (б) наладке в наклонном положении суппортов</w:t>
      </w:r>
    </w:p>
    <w:p w:rsidR="006704F5" w:rsidRPr="00DF3C53" w:rsidRDefault="006704F5" w:rsidP="00DF3C53">
      <w:pPr>
        <w:spacing w:before="0" w:after="0" w:line="360" w:lineRule="auto"/>
        <w:ind w:firstLine="709"/>
        <w:jc w:val="both"/>
        <w:rPr>
          <w:sz w:val="28"/>
          <w:szCs w:val="28"/>
        </w:rPr>
      </w:pPr>
    </w:p>
    <w:p w:rsidR="006704F5" w:rsidRDefault="006704F5" w:rsidP="00DF3C53">
      <w:pPr>
        <w:shd w:val="clear" w:color="auto" w:fill="FFFFFF"/>
        <w:spacing w:before="0" w:after="0" w:line="360" w:lineRule="auto"/>
        <w:ind w:firstLine="709"/>
        <w:jc w:val="both"/>
        <w:rPr>
          <w:sz w:val="28"/>
          <w:szCs w:val="28"/>
        </w:rPr>
      </w:pPr>
      <w:r w:rsidRPr="00DF3C53">
        <w:rPr>
          <w:sz w:val="28"/>
          <w:szCs w:val="28"/>
        </w:rPr>
        <w:t>Для получения необходимого профиля в этом случае диаметр обкатного ролика</w:t>
      </w:r>
    </w:p>
    <w:p w:rsidR="00103C10" w:rsidRPr="00DF3C53" w:rsidRDefault="00103C10" w:rsidP="00DF3C53">
      <w:pPr>
        <w:shd w:val="clear" w:color="auto" w:fill="FFFFFF"/>
        <w:spacing w:before="0" w:after="0" w:line="360" w:lineRule="auto"/>
        <w:ind w:firstLine="709"/>
        <w:jc w:val="both"/>
        <w:rPr>
          <w:sz w:val="28"/>
          <w:szCs w:val="28"/>
        </w:rPr>
      </w:pPr>
    </w:p>
    <w:p w:rsidR="006704F5" w:rsidRPr="004B3566" w:rsidRDefault="006704F5" w:rsidP="00DF3C53">
      <w:pPr>
        <w:shd w:val="clear" w:color="auto" w:fill="FFFFFF"/>
        <w:spacing w:before="0" w:after="0" w:line="360" w:lineRule="auto"/>
        <w:ind w:firstLine="709"/>
        <w:jc w:val="both"/>
        <w:rPr>
          <w:sz w:val="28"/>
          <w:szCs w:val="28"/>
          <w:lang w:val="en-US"/>
        </w:rPr>
      </w:pPr>
      <w:r w:rsidRPr="00DF3C53">
        <w:rPr>
          <w:iCs/>
          <w:sz w:val="28"/>
          <w:szCs w:val="28"/>
          <w:lang w:val="en-US"/>
        </w:rPr>
        <w:t>d</w:t>
      </w:r>
      <w:r w:rsidRPr="00DF3C53">
        <w:rPr>
          <w:iCs/>
          <w:sz w:val="28"/>
          <w:szCs w:val="28"/>
          <w:vertAlign w:val="subscript"/>
          <w:lang w:val="en-US"/>
        </w:rPr>
        <w:t>p</w:t>
      </w:r>
      <w:r w:rsidRPr="004B3566">
        <w:rPr>
          <w:iCs/>
          <w:sz w:val="28"/>
          <w:szCs w:val="28"/>
          <w:lang w:val="en-US"/>
        </w:rPr>
        <w:t xml:space="preserve"> = </w:t>
      </w:r>
      <w:r w:rsidRPr="004B3566">
        <w:rPr>
          <w:sz w:val="28"/>
          <w:szCs w:val="28"/>
          <w:lang w:val="en-US"/>
        </w:rPr>
        <w:t>(</w:t>
      </w:r>
      <w:r w:rsidRPr="00DF3C53">
        <w:rPr>
          <w:sz w:val="28"/>
          <w:szCs w:val="28"/>
          <w:lang w:val="en-US"/>
        </w:rPr>
        <w:t>mzcos</w:t>
      </w:r>
      <w:r w:rsidRPr="004B3566">
        <w:rPr>
          <w:sz w:val="28"/>
          <w:szCs w:val="28"/>
          <w:lang w:val="en-US"/>
        </w:rPr>
        <w:t xml:space="preserve"> </w:t>
      </w:r>
      <w:r w:rsidRPr="00DF3C53">
        <w:rPr>
          <w:sz w:val="28"/>
          <w:szCs w:val="28"/>
        </w:rPr>
        <w:sym w:font="Symbol" w:char="F061"/>
      </w:r>
      <w:r w:rsidRPr="004B3566">
        <w:rPr>
          <w:sz w:val="28"/>
          <w:szCs w:val="28"/>
          <w:lang w:val="en-US"/>
        </w:rPr>
        <w:t>/</w:t>
      </w:r>
      <w:r w:rsidRPr="00DF3C53">
        <w:rPr>
          <w:sz w:val="28"/>
          <w:szCs w:val="28"/>
          <w:lang w:val="en-US"/>
        </w:rPr>
        <w:t>cos</w:t>
      </w:r>
      <w:r w:rsidRPr="00DF3C53">
        <w:rPr>
          <w:sz w:val="28"/>
          <w:szCs w:val="28"/>
          <w:lang w:val="en-US"/>
        </w:rPr>
        <w:sym w:font="Symbol" w:char="F061"/>
      </w:r>
      <w:r w:rsidRPr="00DF3C53">
        <w:rPr>
          <w:sz w:val="28"/>
          <w:szCs w:val="28"/>
          <w:vertAlign w:val="subscript"/>
        </w:rPr>
        <w:t>ш</w:t>
      </w:r>
      <w:r w:rsidRPr="004B3566">
        <w:rPr>
          <w:sz w:val="28"/>
          <w:szCs w:val="28"/>
          <w:vertAlign w:val="subscript"/>
          <w:lang w:val="en-US"/>
        </w:rPr>
        <w:t xml:space="preserve"> </w:t>
      </w:r>
      <w:r w:rsidRPr="00DF3C53">
        <w:rPr>
          <w:sz w:val="28"/>
          <w:szCs w:val="28"/>
          <w:vertAlign w:val="subscript"/>
          <w:lang w:val="en-US"/>
        </w:rPr>
        <w:t>o</w:t>
      </w:r>
      <w:r w:rsidRPr="00DF3C53">
        <w:rPr>
          <w:sz w:val="28"/>
          <w:szCs w:val="28"/>
          <w:vertAlign w:val="subscript"/>
        </w:rPr>
        <w:t>пт</w:t>
      </w:r>
      <w:r w:rsidRPr="004B3566">
        <w:rPr>
          <w:sz w:val="28"/>
          <w:szCs w:val="28"/>
          <w:lang w:val="en-US"/>
        </w:rPr>
        <w:t xml:space="preserve">) - </w:t>
      </w:r>
      <w:r w:rsidRPr="00DF3C53">
        <w:rPr>
          <w:sz w:val="28"/>
          <w:szCs w:val="28"/>
        </w:rPr>
        <w:sym w:font="Symbol" w:char="F064"/>
      </w:r>
      <w:r w:rsidRPr="004B3566">
        <w:rPr>
          <w:sz w:val="28"/>
          <w:szCs w:val="28"/>
          <w:lang w:val="en-US"/>
        </w:rPr>
        <w:t>,</w:t>
      </w:r>
    </w:p>
    <w:p w:rsidR="006704F5" w:rsidRPr="00DF3C53" w:rsidRDefault="00103C10" w:rsidP="00DF3C53">
      <w:pPr>
        <w:shd w:val="clear" w:color="auto" w:fill="FFFFFF"/>
        <w:spacing w:before="0" w:after="0" w:line="360" w:lineRule="auto"/>
        <w:ind w:firstLine="709"/>
        <w:jc w:val="both"/>
        <w:rPr>
          <w:sz w:val="28"/>
          <w:szCs w:val="28"/>
        </w:rPr>
      </w:pPr>
      <w:r w:rsidRPr="0026657D">
        <w:rPr>
          <w:sz w:val="28"/>
          <w:szCs w:val="28"/>
        </w:rPr>
        <w:br w:type="page"/>
      </w:r>
      <w:r w:rsidR="006704F5" w:rsidRPr="00DF3C53">
        <w:rPr>
          <w:sz w:val="28"/>
          <w:szCs w:val="28"/>
        </w:rPr>
        <w:t xml:space="preserve">где </w:t>
      </w:r>
      <w:r w:rsidR="006704F5" w:rsidRPr="00DF3C53">
        <w:rPr>
          <w:sz w:val="28"/>
          <w:szCs w:val="28"/>
        </w:rPr>
        <w:sym w:font="Symbol" w:char="F061"/>
      </w:r>
      <w:r w:rsidR="006704F5" w:rsidRPr="00DF3C53">
        <w:rPr>
          <w:sz w:val="28"/>
          <w:szCs w:val="28"/>
          <w:vertAlign w:val="subscript"/>
        </w:rPr>
        <w:t>ш опт</w:t>
      </w:r>
      <w:r w:rsidR="006704F5" w:rsidRPr="00DF3C53">
        <w:rPr>
          <w:sz w:val="28"/>
          <w:szCs w:val="28"/>
        </w:rPr>
        <w:t xml:space="preserve"> — оптимальный угол наклона суппортов, при котором обеспечена 100 %-ная одновременная обработка обеих сторон впадины.</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Определение угла </w:t>
      </w:r>
      <w:r w:rsidRPr="00DF3C53">
        <w:rPr>
          <w:sz w:val="28"/>
          <w:szCs w:val="28"/>
        </w:rPr>
        <w:sym w:font="Symbol" w:char="F061"/>
      </w:r>
      <w:r w:rsidRPr="00DF3C53">
        <w:rPr>
          <w:sz w:val="28"/>
          <w:szCs w:val="28"/>
          <w:vertAlign w:val="subscript"/>
        </w:rPr>
        <w:t>ш опт</w:t>
      </w:r>
      <w:r w:rsidRPr="00DF3C53">
        <w:rPr>
          <w:sz w:val="28"/>
          <w:szCs w:val="28"/>
        </w:rPr>
        <w:t xml:space="preserve"> (в радианах) автор подробно рассмотрел в работе [5] применительно к зубошлифовальным станкам с коническим кругом. Поэтому приведем только конечную зависимость (бет вывода):</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462EC" w:rsidP="00DF3C53">
      <w:pPr>
        <w:shd w:val="clear" w:color="auto" w:fill="FFFFFF"/>
        <w:spacing w:before="0" w:after="0" w:line="360" w:lineRule="auto"/>
        <w:ind w:firstLine="709"/>
        <w:jc w:val="both"/>
        <w:rPr>
          <w:sz w:val="28"/>
          <w:szCs w:val="28"/>
        </w:rPr>
      </w:pPr>
      <w:r>
        <w:rPr>
          <w:position w:val="-30"/>
          <w:sz w:val="28"/>
          <w:szCs w:val="28"/>
        </w:rPr>
        <w:pict>
          <v:shape id="_x0000_i1033" type="#_x0000_t75" style="width:183.75pt;height:36pt">
            <v:imagedata r:id="rId15" o:title=""/>
          </v:shape>
        </w:pict>
      </w:r>
      <w:r w:rsidR="00103C10">
        <w:rPr>
          <w:sz w:val="28"/>
          <w:szCs w:val="28"/>
        </w:rPr>
        <w:tab/>
      </w:r>
      <w:r w:rsidR="00103C10">
        <w:rPr>
          <w:sz w:val="28"/>
          <w:szCs w:val="28"/>
        </w:rPr>
        <w:tab/>
      </w:r>
      <w:r w:rsidR="00103C10">
        <w:rPr>
          <w:sz w:val="28"/>
          <w:szCs w:val="28"/>
        </w:rPr>
        <w:tab/>
      </w:r>
      <w:r w:rsidR="00103C10">
        <w:rPr>
          <w:sz w:val="28"/>
          <w:szCs w:val="28"/>
        </w:rPr>
        <w:tab/>
      </w:r>
      <w:r w:rsidR="00103C10">
        <w:rPr>
          <w:sz w:val="28"/>
          <w:szCs w:val="28"/>
        </w:rPr>
        <w:tab/>
      </w:r>
      <w:r w:rsidR="00103C10">
        <w:rPr>
          <w:sz w:val="28"/>
          <w:szCs w:val="28"/>
        </w:rPr>
        <w:tab/>
      </w:r>
      <w:r w:rsidR="006704F5" w:rsidRPr="00DF3C53">
        <w:rPr>
          <w:sz w:val="28"/>
          <w:szCs w:val="28"/>
        </w:rPr>
        <w:t>(2.3)</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где</w:t>
      </w:r>
      <w:r w:rsidR="00DF3C53" w:rsidRPr="00DF3C53">
        <w:rPr>
          <w:sz w:val="28"/>
          <w:szCs w:val="28"/>
        </w:rPr>
        <w:t xml:space="preserve"> </w:t>
      </w:r>
      <w:r w:rsidRPr="00DF3C53">
        <w:rPr>
          <w:sz w:val="28"/>
          <w:szCs w:val="28"/>
        </w:rPr>
        <w:t xml:space="preserve">х – коэффициент смещения исходного контура; </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lang w:val="en-US"/>
        </w:rPr>
        <w:t>a</w:t>
      </w:r>
      <w:r w:rsidRPr="00DF3C53">
        <w:rPr>
          <w:sz w:val="28"/>
          <w:szCs w:val="28"/>
        </w:rPr>
        <w:t xml:space="preserve"> — угол исходного контура;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lang w:val="en-US"/>
        </w:rPr>
        <w:t>z</w:t>
      </w:r>
      <w:r w:rsidRPr="00DF3C53">
        <w:rPr>
          <w:iCs/>
          <w:sz w:val="28"/>
          <w:szCs w:val="28"/>
        </w:rPr>
        <w:t xml:space="preserve"> — </w:t>
      </w:r>
      <w:r w:rsidRPr="00DF3C53">
        <w:rPr>
          <w:sz w:val="28"/>
          <w:szCs w:val="28"/>
        </w:rPr>
        <w:t xml:space="preserve">число зубьев шлифуемого изделия; </w:t>
      </w:r>
    </w:p>
    <w:p w:rsidR="006704F5" w:rsidRDefault="006704F5" w:rsidP="00DF3C53">
      <w:pPr>
        <w:shd w:val="clear" w:color="auto" w:fill="FFFFFF"/>
        <w:spacing w:before="0" w:after="0" w:line="360" w:lineRule="auto"/>
        <w:ind w:firstLine="709"/>
        <w:jc w:val="both"/>
        <w:rPr>
          <w:sz w:val="28"/>
          <w:szCs w:val="28"/>
        </w:rPr>
      </w:pPr>
      <w:r w:rsidRPr="00DF3C53">
        <w:rPr>
          <w:iCs/>
          <w:sz w:val="28"/>
          <w:szCs w:val="28"/>
        </w:rPr>
        <w:t>р</w:t>
      </w:r>
      <w:r w:rsidRPr="00DF3C53">
        <w:rPr>
          <w:iCs/>
          <w:sz w:val="28"/>
          <w:szCs w:val="28"/>
          <w:vertAlign w:val="subscript"/>
        </w:rPr>
        <w:t>а</w:t>
      </w:r>
      <w:r w:rsidRPr="00DF3C53">
        <w:rPr>
          <w:iCs/>
          <w:sz w:val="28"/>
          <w:szCs w:val="28"/>
        </w:rPr>
        <w:t xml:space="preserve"> </w:t>
      </w:r>
      <w:r w:rsidRPr="00DF3C53">
        <w:rPr>
          <w:sz w:val="28"/>
          <w:szCs w:val="28"/>
        </w:rPr>
        <w:t xml:space="preserve">и </w:t>
      </w:r>
      <w:r w:rsidRPr="00DF3C53">
        <w:rPr>
          <w:iCs/>
          <w:sz w:val="28"/>
          <w:szCs w:val="28"/>
        </w:rPr>
        <w:t>р</w:t>
      </w:r>
      <w:r w:rsidRPr="00DF3C53">
        <w:rPr>
          <w:iCs/>
          <w:sz w:val="28"/>
          <w:szCs w:val="28"/>
          <w:vertAlign w:val="subscript"/>
        </w:rPr>
        <w:t>р</w:t>
      </w:r>
      <w:r w:rsidRPr="00DF3C53">
        <w:rPr>
          <w:iCs/>
          <w:sz w:val="28"/>
          <w:szCs w:val="28"/>
        </w:rPr>
        <w:t xml:space="preserve"> — </w:t>
      </w:r>
      <w:r w:rsidRPr="00DF3C53">
        <w:rPr>
          <w:sz w:val="28"/>
          <w:szCs w:val="28"/>
        </w:rPr>
        <w:t xml:space="preserve">соответственно радиусы кривизны контура на диаметре вершин и в начальной точке, мм; </w:t>
      </w:r>
    </w:p>
    <w:p w:rsidR="00103C10" w:rsidRPr="00DF3C53" w:rsidRDefault="00103C10" w:rsidP="00DF3C53">
      <w:pPr>
        <w:shd w:val="clear" w:color="auto" w:fill="FFFFFF"/>
        <w:spacing w:before="0" w:after="0" w:line="360" w:lineRule="auto"/>
        <w:ind w:firstLine="709"/>
        <w:jc w:val="both"/>
        <w:rPr>
          <w:sz w:val="28"/>
          <w:szCs w:val="28"/>
        </w:rPr>
      </w:pPr>
    </w:p>
    <w:p w:rsidR="006704F5" w:rsidRDefault="006704F5" w:rsidP="00DF3C53">
      <w:pPr>
        <w:shd w:val="clear" w:color="auto" w:fill="FFFFFF"/>
        <w:spacing w:before="0" w:after="0" w:line="360" w:lineRule="auto"/>
        <w:ind w:firstLine="709"/>
        <w:jc w:val="both"/>
        <w:rPr>
          <w:sz w:val="28"/>
          <w:szCs w:val="28"/>
        </w:rPr>
      </w:pPr>
      <w:r w:rsidRPr="00DF3C53">
        <w:rPr>
          <w:sz w:val="28"/>
          <w:szCs w:val="28"/>
          <w:lang w:val="en-US"/>
        </w:rPr>
        <w:t>inv</w:t>
      </w:r>
      <w:r w:rsidRPr="00DF3C53">
        <w:rPr>
          <w:sz w:val="28"/>
          <w:szCs w:val="28"/>
          <w:lang w:val="en-US"/>
        </w:rPr>
        <w:sym w:font="Symbol" w:char="F061"/>
      </w:r>
      <w:r w:rsidRPr="00DF3C53">
        <w:rPr>
          <w:sz w:val="28"/>
          <w:szCs w:val="28"/>
        </w:rPr>
        <w:t xml:space="preserve"> = </w:t>
      </w:r>
      <w:r w:rsidRPr="00DF3C53">
        <w:rPr>
          <w:sz w:val="28"/>
          <w:szCs w:val="28"/>
          <w:lang w:val="en-US"/>
        </w:rPr>
        <w:t>tg</w:t>
      </w:r>
      <w:r w:rsidRPr="00DF3C53">
        <w:rPr>
          <w:sz w:val="28"/>
          <w:szCs w:val="28"/>
          <w:lang w:val="en-US"/>
        </w:rPr>
        <w:sym w:font="Symbol" w:char="F061"/>
      </w:r>
      <w:r w:rsidRPr="00DF3C53">
        <w:rPr>
          <w:sz w:val="28"/>
          <w:szCs w:val="28"/>
        </w:rPr>
        <w:t xml:space="preserve"> - </w:t>
      </w:r>
      <w:r w:rsidRPr="00DF3C53">
        <w:rPr>
          <w:sz w:val="28"/>
          <w:szCs w:val="28"/>
        </w:rPr>
        <w:sym w:font="Symbol" w:char="F061"/>
      </w:r>
      <w:r w:rsidRPr="00DF3C53">
        <w:rPr>
          <w:sz w:val="28"/>
          <w:szCs w:val="28"/>
        </w:rPr>
        <w:t xml:space="preserve">; </w:t>
      </w:r>
    </w:p>
    <w:p w:rsidR="00103C10" w:rsidRPr="00DF3C53" w:rsidRDefault="00103C10"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lang w:val="en-US"/>
        </w:rPr>
        <w:t>d</w:t>
      </w:r>
      <w:r w:rsidRPr="00DF3C53">
        <w:rPr>
          <w:iCs/>
          <w:sz w:val="28"/>
          <w:szCs w:val="28"/>
          <w:vertAlign w:val="subscript"/>
          <w:lang w:val="en-US"/>
        </w:rPr>
        <w:t>b</w:t>
      </w:r>
      <w:r w:rsidRPr="00DF3C53">
        <w:rPr>
          <w:iCs/>
          <w:sz w:val="28"/>
          <w:szCs w:val="28"/>
        </w:rPr>
        <w:t xml:space="preserve"> = </w:t>
      </w:r>
      <w:r w:rsidRPr="00DF3C53">
        <w:rPr>
          <w:iCs/>
          <w:sz w:val="28"/>
          <w:szCs w:val="28"/>
          <w:lang w:val="en-US"/>
        </w:rPr>
        <w:t>m</w:t>
      </w:r>
      <w:r w:rsidRPr="00DF3C53">
        <w:rPr>
          <w:iCs/>
          <w:sz w:val="28"/>
          <w:szCs w:val="28"/>
        </w:rPr>
        <w:t xml:space="preserve"> </w:t>
      </w:r>
      <w:r w:rsidRPr="00DF3C53">
        <w:rPr>
          <w:iCs/>
          <w:sz w:val="28"/>
          <w:szCs w:val="28"/>
          <w:lang w:val="en-US"/>
        </w:rPr>
        <w:t>z</w:t>
      </w:r>
      <w:r w:rsidRPr="00DF3C53">
        <w:rPr>
          <w:iCs/>
          <w:sz w:val="28"/>
          <w:szCs w:val="28"/>
        </w:rPr>
        <w:t xml:space="preserve"> </w:t>
      </w:r>
      <w:r w:rsidRPr="00DF3C53">
        <w:rPr>
          <w:iCs/>
          <w:sz w:val="28"/>
          <w:szCs w:val="28"/>
          <w:lang w:val="en-US"/>
        </w:rPr>
        <w:t>cos</w:t>
      </w:r>
      <w:r w:rsidRPr="00DF3C53">
        <w:rPr>
          <w:iCs/>
          <w:sz w:val="28"/>
          <w:szCs w:val="28"/>
        </w:rPr>
        <w:t xml:space="preserve"> </w:t>
      </w:r>
      <w:r w:rsidRPr="00DF3C53">
        <w:rPr>
          <w:iCs/>
          <w:sz w:val="28"/>
          <w:szCs w:val="28"/>
        </w:rPr>
        <w:sym w:font="Symbol" w:char="F061"/>
      </w:r>
      <w:r w:rsidRPr="00DF3C53">
        <w:rPr>
          <w:iCs/>
          <w:sz w:val="28"/>
          <w:szCs w:val="28"/>
        </w:rPr>
        <w:t xml:space="preserve"> — </w:t>
      </w:r>
      <w:r w:rsidRPr="00DF3C53">
        <w:rPr>
          <w:sz w:val="28"/>
          <w:szCs w:val="28"/>
        </w:rPr>
        <w:t>диаметр основной окружности, мм.</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Зависимость (3) получена из условия расположения кругов в одной впадине, если же круги расположены в соседних впадинах значение а</w:t>
      </w:r>
      <w:r w:rsidRPr="00DF3C53">
        <w:rPr>
          <w:sz w:val="28"/>
          <w:szCs w:val="28"/>
          <w:vertAlign w:val="subscript"/>
        </w:rPr>
        <w:t>ш опт</w:t>
      </w:r>
      <w:r w:rsidRPr="00DF3C53">
        <w:rPr>
          <w:sz w:val="28"/>
          <w:szCs w:val="28"/>
        </w:rPr>
        <w:t xml:space="preserve"> увеличивается на половину углового шага, т. е. на величину </w:t>
      </w:r>
      <w:r w:rsidRPr="00DF3C53">
        <w:rPr>
          <w:sz w:val="28"/>
          <w:szCs w:val="28"/>
        </w:rPr>
        <w:sym w:font="Symbol" w:char="F070"/>
      </w:r>
      <w:r w:rsidRPr="00DF3C53">
        <w:rPr>
          <w:iCs/>
          <w:sz w:val="28"/>
          <w:szCs w:val="28"/>
        </w:rPr>
        <w:t>/</w:t>
      </w:r>
      <w:r w:rsidRPr="00DF3C53">
        <w:rPr>
          <w:iCs/>
          <w:sz w:val="28"/>
          <w:szCs w:val="28"/>
          <w:lang w:val="en-US"/>
        </w:rPr>
        <w:t>z</w:t>
      </w:r>
      <w:r w:rsidRPr="00DF3C53">
        <w:rPr>
          <w:iCs/>
          <w:sz w:val="28"/>
          <w:szCs w:val="28"/>
        </w:rPr>
        <w:t>.</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 таблице 1 приведены значения оптимальных углов наклона суппортов для прямозубых колес со стандартным исходным контуром (</w:t>
      </w:r>
      <w:r w:rsidRPr="00DF3C53">
        <w:rPr>
          <w:sz w:val="28"/>
          <w:szCs w:val="28"/>
        </w:rPr>
        <w:sym w:font="Symbol" w:char="F061"/>
      </w:r>
      <w:r w:rsidRPr="00DF3C53">
        <w:rPr>
          <w:sz w:val="28"/>
          <w:szCs w:val="28"/>
        </w:rPr>
        <w:t xml:space="preserve"> = 20°), вычисленные из условия их зацепления с рейкой при разных числах зубьев и коэффициентах смещения.</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Максимальный угол наклона суппортов на станках фирмы </w:t>
      </w:r>
      <w:r w:rsidRPr="00DF3C53">
        <w:rPr>
          <w:sz w:val="28"/>
          <w:szCs w:val="28"/>
          <w:lang w:val="en-US"/>
        </w:rPr>
        <w:t>Maag</w:t>
      </w:r>
      <w:r w:rsidRPr="00DF3C53">
        <w:rPr>
          <w:sz w:val="28"/>
          <w:szCs w:val="28"/>
        </w:rPr>
        <w:t xml:space="preserve"> около 25°. Поэтому реализовать оптимальную наладку невозможно для всех рассмотренных зубчатых колес. Ввиду этого в таблице 1 показаны три области.</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Первая область расположена в левом нижнем углу таблицы. Это –наименьшая область, ограниченная малозубыми колесами </w:t>
      </w:r>
      <w:r w:rsidRPr="00DF3C53">
        <w:rPr>
          <w:iCs/>
          <w:sz w:val="28"/>
          <w:szCs w:val="28"/>
        </w:rPr>
        <w:t>(</w:t>
      </w:r>
      <w:r w:rsidRPr="00DF3C53">
        <w:rPr>
          <w:iCs/>
          <w:sz w:val="28"/>
          <w:szCs w:val="28"/>
          <w:lang w:val="en-US"/>
        </w:rPr>
        <w:t>z</w:t>
      </w:r>
      <w:r w:rsidRPr="00DF3C53">
        <w:rPr>
          <w:iCs/>
          <w:sz w:val="28"/>
          <w:szCs w:val="28"/>
        </w:rPr>
        <w:t xml:space="preserve"> = </w:t>
      </w:r>
      <w:r w:rsidRPr="00DF3C53">
        <w:rPr>
          <w:sz w:val="28"/>
          <w:szCs w:val="28"/>
        </w:rPr>
        <w:t xml:space="preserve">17 и 35) с положительными коэффициентами смещения </w:t>
      </w:r>
      <w:r w:rsidRPr="00DF3C53">
        <w:rPr>
          <w:iCs/>
          <w:sz w:val="28"/>
          <w:szCs w:val="28"/>
        </w:rPr>
        <w:t xml:space="preserve">(х </w:t>
      </w:r>
      <w:r w:rsidRPr="00DF3C53">
        <w:rPr>
          <w:sz w:val="28"/>
          <w:szCs w:val="28"/>
        </w:rPr>
        <w:t>= +0,5 и +0,25) (выделена полужирными линиями). В этой области (она составляет 10 %) невозможно осуществить оптимальный наклон суппортов ни при расположении кругов в одной впадине, ни (тем более) при расположении их в соседних впадинах.</w:t>
      </w:r>
    </w:p>
    <w:p w:rsidR="006704F5" w:rsidRPr="00DF3C53" w:rsidRDefault="006704F5" w:rsidP="00DF3C53">
      <w:pPr>
        <w:shd w:val="clear" w:color="auto" w:fill="FFFFFF"/>
        <w:spacing w:before="0" w:after="0" w:line="360" w:lineRule="auto"/>
        <w:ind w:firstLine="709"/>
        <w:jc w:val="both"/>
        <w:rPr>
          <w:sz w:val="28"/>
          <w:szCs w:val="28"/>
        </w:rPr>
      </w:pPr>
    </w:p>
    <w:p w:rsidR="006704F5" w:rsidRPr="00103C10" w:rsidRDefault="006704F5" w:rsidP="00103C10">
      <w:pPr>
        <w:spacing w:before="0" w:after="0" w:line="360" w:lineRule="auto"/>
        <w:ind w:firstLine="720"/>
        <w:jc w:val="both"/>
        <w:rPr>
          <w:sz w:val="28"/>
          <w:szCs w:val="28"/>
        </w:rPr>
      </w:pPr>
      <w:r w:rsidRPr="00103C10">
        <w:rPr>
          <w:sz w:val="28"/>
          <w:szCs w:val="28"/>
        </w:rPr>
        <w:t>Таблица 1</w:t>
      </w:r>
    </w:p>
    <w:p w:rsidR="006704F5" w:rsidRPr="00103C10" w:rsidRDefault="006704F5" w:rsidP="00103C10">
      <w:pPr>
        <w:spacing w:before="0" w:after="0" w:line="360" w:lineRule="auto"/>
        <w:ind w:firstLine="720"/>
        <w:jc w:val="both"/>
        <w:rPr>
          <w:sz w:val="28"/>
          <w:szCs w:val="28"/>
        </w:rPr>
      </w:pPr>
      <w:r w:rsidRPr="00103C10">
        <w:rPr>
          <w:sz w:val="28"/>
          <w:szCs w:val="28"/>
        </w:rPr>
        <w:t>Значения оптимальных углов наклона суппортов для прямозубых колес</w:t>
      </w:r>
    </w:p>
    <w:p w:rsidR="006704F5" w:rsidRPr="00103C10" w:rsidRDefault="006462EC" w:rsidP="00103C10">
      <w:pPr>
        <w:shd w:val="clear" w:color="auto" w:fill="FFFFFF"/>
        <w:spacing w:before="0" w:after="0" w:line="360" w:lineRule="auto"/>
        <w:ind w:firstLine="709"/>
        <w:jc w:val="both"/>
        <w:rPr>
          <w:sz w:val="28"/>
          <w:szCs w:val="28"/>
        </w:rPr>
      </w:pPr>
      <w:r>
        <w:rPr>
          <w:sz w:val="28"/>
          <w:szCs w:val="28"/>
        </w:rPr>
        <w:pict>
          <v:shape id="_x0000_i1034" type="#_x0000_t75" style="width:262.5pt;height:190.5pt">
            <v:imagedata r:id="rId16" o:title=""/>
          </v:shape>
        </w:pic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Вторая область (выделена двойными линиями) расположена в центре таблицы и составляет 33,3%. В этой области можно осуществить оптимальный наклон шлифовальных кругов только при их расположении в одной впадине, при расположении в соседних впадинах оптимальный наклон кругов невозможен.</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Третья область — самая большая (более 53%) относится к зубчатым колесам с большим числом зубьев </w:t>
      </w:r>
      <w:r w:rsidRPr="00DF3C53">
        <w:rPr>
          <w:iCs/>
          <w:sz w:val="28"/>
          <w:szCs w:val="28"/>
        </w:rPr>
        <w:t>(</w:t>
      </w:r>
      <w:r w:rsidRPr="00DF3C53">
        <w:rPr>
          <w:iCs/>
          <w:sz w:val="28"/>
          <w:szCs w:val="28"/>
          <w:lang w:val="en-US"/>
        </w:rPr>
        <w:t>z</w:t>
      </w:r>
      <w:r w:rsidRPr="00DF3C53">
        <w:rPr>
          <w:iCs/>
          <w:sz w:val="28"/>
          <w:szCs w:val="28"/>
        </w:rPr>
        <w:t xml:space="preserve"> &gt; </w:t>
      </w:r>
      <w:r w:rsidRPr="00DF3C53">
        <w:rPr>
          <w:sz w:val="28"/>
          <w:szCs w:val="28"/>
        </w:rPr>
        <w:t>35) и преимущественно с нулевым или отрицательным смещением. В этой области возможен оптима</w:t>
      </w:r>
      <w:r w:rsidR="00103C10">
        <w:rPr>
          <w:sz w:val="28"/>
          <w:szCs w:val="28"/>
        </w:rPr>
        <w:t>л</w:t>
      </w:r>
      <w:r w:rsidRPr="00DF3C53">
        <w:rPr>
          <w:sz w:val="28"/>
          <w:szCs w:val="28"/>
        </w:rPr>
        <w:t>ьный наклон кругов при их расположении как в одной впадине, так и в соседних впадинах.</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В таблице 2 приведены вычисленные значения оптимальных углов наклона суппортов для зубчатых колес с углом исходного контура </w:t>
      </w:r>
      <w:r w:rsidRPr="00DF3C53">
        <w:rPr>
          <w:sz w:val="28"/>
          <w:szCs w:val="28"/>
        </w:rPr>
        <w:sym w:font="Symbol" w:char="F061"/>
      </w:r>
      <w:r w:rsidRPr="00DF3C53">
        <w:rPr>
          <w:sz w:val="28"/>
          <w:szCs w:val="28"/>
        </w:rPr>
        <w:t xml:space="preserve"> = 15°, которые до сих пор широко распространены в полиграфическом машиностроении. Проявляется та же закономерность, что и для зубчатых колес со стандартным исходным контуром: значение </w:t>
      </w:r>
      <w:r w:rsidRPr="00DF3C53">
        <w:rPr>
          <w:sz w:val="28"/>
          <w:szCs w:val="28"/>
        </w:rPr>
        <w:sym w:font="Symbol" w:char="F061"/>
      </w:r>
      <w:r w:rsidRPr="00DF3C53">
        <w:rPr>
          <w:sz w:val="28"/>
          <w:szCs w:val="28"/>
          <w:vertAlign w:val="subscript"/>
        </w:rPr>
        <w:t>ш опт</w:t>
      </w:r>
      <w:r w:rsidRPr="00DF3C53">
        <w:rPr>
          <w:sz w:val="28"/>
          <w:szCs w:val="28"/>
        </w:rPr>
        <w:t xml:space="preserve"> увеличивается с увеличением коэффициента смещения и уменьшением числа зубьев. Однако область практической реализации оптимальной наладки в этом случае больше, чем у изделий с </w:t>
      </w:r>
      <w:r w:rsidRPr="00DF3C53">
        <w:rPr>
          <w:sz w:val="28"/>
          <w:szCs w:val="28"/>
        </w:rPr>
        <w:sym w:font="Symbol" w:char="F061"/>
      </w:r>
      <w:r w:rsidRPr="00DF3C53">
        <w:rPr>
          <w:sz w:val="28"/>
          <w:szCs w:val="28"/>
        </w:rPr>
        <w:t xml:space="preserve"> = 20°.</w:t>
      </w:r>
    </w:p>
    <w:p w:rsidR="00103C10" w:rsidRPr="00103C10" w:rsidRDefault="00103C10" w:rsidP="00103C10">
      <w:pPr>
        <w:spacing w:before="0" w:after="0" w:line="360" w:lineRule="auto"/>
        <w:ind w:firstLine="720"/>
        <w:jc w:val="both"/>
        <w:rPr>
          <w:sz w:val="28"/>
          <w:szCs w:val="28"/>
        </w:rPr>
      </w:pPr>
    </w:p>
    <w:p w:rsidR="006704F5" w:rsidRPr="00103C10" w:rsidRDefault="006704F5" w:rsidP="00103C10">
      <w:pPr>
        <w:spacing w:before="0" w:after="0" w:line="360" w:lineRule="auto"/>
        <w:ind w:firstLine="720"/>
        <w:jc w:val="both"/>
        <w:rPr>
          <w:sz w:val="28"/>
          <w:szCs w:val="28"/>
        </w:rPr>
      </w:pPr>
      <w:r w:rsidRPr="00103C10">
        <w:rPr>
          <w:sz w:val="28"/>
          <w:szCs w:val="28"/>
        </w:rPr>
        <w:t>Таблица 2</w:t>
      </w:r>
    </w:p>
    <w:p w:rsidR="006704F5" w:rsidRPr="00103C10" w:rsidRDefault="006704F5" w:rsidP="00103C10">
      <w:pPr>
        <w:spacing w:before="0" w:after="0" w:line="360" w:lineRule="auto"/>
        <w:ind w:firstLine="720"/>
        <w:jc w:val="both"/>
        <w:rPr>
          <w:sz w:val="28"/>
          <w:szCs w:val="28"/>
        </w:rPr>
      </w:pPr>
      <w:r w:rsidRPr="00103C10">
        <w:rPr>
          <w:sz w:val="28"/>
          <w:szCs w:val="28"/>
        </w:rPr>
        <w:t>Вычисленные значения оптимальных углов наклона суппортов</w:t>
      </w:r>
    </w:p>
    <w:p w:rsidR="006704F5" w:rsidRPr="00DF3C53" w:rsidRDefault="006462EC" w:rsidP="00DF3C53">
      <w:pPr>
        <w:shd w:val="clear" w:color="auto" w:fill="FFFFFF"/>
        <w:spacing w:before="0" w:after="0" w:line="360" w:lineRule="auto"/>
        <w:ind w:firstLine="709"/>
        <w:jc w:val="both"/>
        <w:rPr>
          <w:sz w:val="28"/>
          <w:szCs w:val="28"/>
        </w:rPr>
      </w:pPr>
      <w:r>
        <w:rPr>
          <w:sz w:val="28"/>
          <w:szCs w:val="28"/>
        </w:rPr>
        <w:pict>
          <v:shape id="_x0000_i1035" type="#_x0000_t75" style="width:229.5pt;height:127.5pt">
            <v:imagedata r:id="rId17" o:title=""/>
          </v:shape>
        </w:pic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Шлифование с оптимальным наклоном суппортов позволит в 1,1…1,3 раза уменьшить ход обката по сравнению с традиционной наладкой, сократить за счет этого время обработки на 5…15 % и уменьшить погрешности профиля на черновых проходах, как это наблюдалось при шлифовании на станках с коническим кругом [5].</w:t>
      </w:r>
    </w:p>
    <w:p w:rsidR="006704F5" w:rsidRDefault="006704F5" w:rsidP="00DF3C53">
      <w:pPr>
        <w:shd w:val="clear" w:color="auto" w:fill="FFFFFF"/>
        <w:spacing w:before="0" w:after="0" w:line="360" w:lineRule="auto"/>
        <w:ind w:firstLine="709"/>
        <w:jc w:val="both"/>
        <w:rPr>
          <w:sz w:val="28"/>
          <w:szCs w:val="28"/>
        </w:rPr>
      </w:pPr>
      <w:r w:rsidRPr="00DF3C53">
        <w:rPr>
          <w:sz w:val="28"/>
          <w:szCs w:val="28"/>
        </w:rPr>
        <w:t xml:space="preserve">Аналогичную оптимальную наладку станков с тарельчатыми кругами можно осуществить и при 0-градусном методе шлифования, что подробно описано в работе </w:t>
      </w:r>
      <w:r w:rsidRPr="00DF3C53">
        <w:rPr>
          <w:iCs/>
          <w:sz w:val="28"/>
          <w:szCs w:val="28"/>
        </w:rPr>
        <w:t xml:space="preserve">[6]. </w:t>
      </w:r>
      <w:r w:rsidRPr="00DF3C53">
        <w:rPr>
          <w:sz w:val="28"/>
          <w:szCs w:val="28"/>
        </w:rPr>
        <w:t xml:space="preserve">В этом случае оси шлифовальных кругов располагают не горизонтально, как при традиционной наладке, а наклоняют на небольшой угол </w:t>
      </w:r>
      <w:r w:rsidRPr="00DF3C53">
        <w:rPr>
          <w:sz w:val="28"/>
          <w:szCs w:val="28"/>
        </w:rPr>
        <w:sym w:font="Symbol" w:char="F061"/>
      </w:r>
      <w:r w:rsidRPr="00DF3C53">
        <w:rPr>
          <w:sz w:val="28"/>
          <w:szCs w:val="28"/>
        </w:rPr>
        <w:t>*</w:t>
      </w:r>
      <w:r w:rsidRPr="00DF3C53">
        <w:rPr>
          <w:sz w:val="28"/>
          <w:szCs w:val="28"/>
          <w:vertAlign w:val="subscript"/>
        </w:rPr>
        <w:t>ш</w:t>
      </w:r>
      <w:r w:rsidRPr="00DF3C53">
        <w:rPr>
          <w:sz w:val="28"/>
          <w:szCs w:val="28"/>
        </w:rPr>
        <w:t xml:space="preserve"> = - (2…4°), обеспечивая этим одновременную обработку крайних точек головки и ножки зуба на противоположных сторонах (с радиусами кривизны </w:t>
      </w:r>
      <w:r w:rsidRPr="00DF3C53">
        <w:rPr>
          <w:iCs/>
          <w:sz w:val="28"/>
          <w:szCs w:val="28"/>
        </w:rPr>
        <w:t>р</w:t>
      </w:r>
      <w:r w:rsidRPr="00DF3C53">
        <w:rPr>
          <w:iCs/>
          <w:sz w:val="28"/>
          <w:szCs w:val="28"/>
          <w:vertAlign w:val="subscript"/>
        </w:rPr>
        <w:t>а</w:t>
      </w:r>
      <w:r w:rsidRPr="00DF3C53">
        <w:rPr>
          <w:iCs/>
          <w:sz w:val="28"/>
          <w:szCs w:val="28"/>
        </w:rPr>
        <w:t xml:space="preserve"> </w:t>
      </w:r>
      <w:r w:rsidRPr="00DF3C53">
        <w:rPr>
          <w:sz w:val="28"/>
          <w:szCs w:val="28"/>
        </w:rPr>
        <w:t xml:space="preserve">и </w:t>
      </w:r>
      <w:r w:rsidRPr="00DF3C53">
        <w:rPr>
          <w:iCs/>
          <w:sz w:val="28"/>
          <w:szCs w:val="28"/>
        </w:rPr>
        <w:t>р</w:t>
      </w:r>
      <w:r w:rsidRPr="00DF3C53">
        <w:rPr>
          <w:iCs/>
          <w:sz w:val="28"/>
          <w:szCs w:val="28"/>
          <w:vertAlign w:val="subscript"/>
        </w:rPr>
        <w:t>р</w:t>
      </w:r>
      <w:r w:rsidRPr="00DF3C53">
        <w:rPr>
          <w:iCs/>
          <w:sz w:val="28"/>
          <w:szCs w:val="28"/>
        </w:rPr>
        <w:t xml:space="preserve"> </w:t>
      </w:r>
      <w:r w:rsidRPr="00DF3C53">
        <w:rPr>
          <w:sz w:val="28"/>
          <w:szCs w:val="28"/>
        </w:rPr>
        <w:t xml:space="preserve">соответственно) без какого-либо перебега (рис. 2.4, </w:t>
      </w:r>
      <w:r w:rsidRPr="00DF3C53">
        <w:rPr>
          <w:iCs/>
          <w:sz w:val="28"/>
          <w:szCs w:val="28"/>
        </w:rPr>
        <w:t xml:space="preserve">а, б). </w:t>
      </w:r>
      <w:r w:rsidRPr="00DF3C53">
        <w:rPr>
          <w:sz w:val="28"/>
          <w:szCs w:val="28"/>
        </w:rPr>
        <w:t>Существующие модели станков, как ранних, так и последних конструкций, позволяют осуществить показанный на рис. 2.4</w:t>
      </w:r>
      <w:r w:rsidRPr="00DF3C53">
        <w:rPr>
          <w:iCs/>
          <w:sz w:val="28"/>
          <w:szCs w:val="28"/>
        </w:rPr>
        <w:t xml:space="preserve">, б </w:t>
      </w:r>
      <w:r w:rsidR="00103C10">
        <w:rPr>
          <w:sz w:val="28"/>
          <w:szCs w:val="28"/>
        </w:rPr>
        <w:t>небольшой наклон суппортов.</w:t>
      </w:r>
    </w:p>
    <w:p w:rsidR="006704F5" w:rsidRPr="00DF3C53" w:rsidRDefault="00103C10" w:rsidP="00DF3C53">
      <w:pPr>
        <w:shd w:val="clear" w:color="auto" w:fill="FFFFFF"/>
        <w:spacing w:before="0" w:after="0" w:line="360" w:lineRule="auto"/>
        <w:ind w:firstLine="709"/>
        <w:jc w:val="both"/>
        <w:rPr>
          <w:sz w:val="28"/>
          <w:szCs w:val="28"/>
        </w:rPr>
      </w:pPr>
      <w:r>
        <w:rPr>
          <w:sz w:val="28"/>
          <w:szCs w:val="28"/>
        </w:rPr>
        <w:br w:type="page"/>
      </w:r>
      <w:r w:rsidR="006462EC">
        <w:rPr>
          <w:sz w:val="28"/>
          <w:szCs w:val="24"/>
        </w:rPr>
        <w:pict>
          <v:shape id="_x0000_i1036" type="#_x0000_t75" style="width:195pt;height:126.75pt">
            <v:imagedata r:id="rId18" o:title=""/>
          </v:shape>
        </w:pict>
      </w:r>
    </w:p>
    <w:p w:rsidR="006704F5" w:rsidRPr="00DF3C53" w:rsidRDefault="006704F5" w:rsidP="00DF3C53">
      <w:pPr>
        <w:shd w:val="clear" w:color="auto" w:fill="FFFFFF"/>
        <w:spacing w:before="0" w:after="0" w:line="360" w:lineRule="auto"/>
        <w:ind w:firstLine="709"/>
        <w:jc w:val="both"/>
        <w:rPr>
          <w:sz w:val="28"/>
          <w:szCs w:val="28"/>
        </w:rPr>
      </w:pPr>
      <w:r w:rsidRPr="00DF3C53">
        <w:rPr>
          <w:bCs/>
          <w:sz w:val="28"/>
          <w:szCs w:val="28"/>
        </w:rPr>
        <w:t>Рис. 2.4. Контакт тарельчатых шлифовальных кругов с обрабатываемыми зубьями при традиционной (а) и оптимальной (б) наладке и 0-градусном методе шлифования</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При шлифовании прямых зубьев угол </w:t>
      </w:r>
      <w:r w:rsidRPr="00DF3C53">
        <w:rPr>
          <w:sz w:val="28"/>
          <w:szCs w:val="28"/>
        </w:rPr>
        <w:sym w:font="Symbol" w:char="F061"/>
      </w:r>
      <w:r w:rsidRPr="00DF3C53">
        <w:rPr>
          <w:sz w:val="28"/>
          <w:szCs w:val="28"/>
        </w:rPr>
        <w:t>*</w:t>
      </w:r>
      <w:r w:rsidRPr="00DF3C53">
        <w:rPr>
          <w:sz w:val="28"/>
          <w:szCs w:val="28"/>
          <w:vertAlign w:val="subscript"/>
        </w:rPr>
        <w:t>Ш</w:t>
      </w:r>
      <w:r w:rsidRPr="00DF3C53">
        <w:rPr>
          <w:sz w:val="28"/>
          <w:szCs w:val="28"/>
        </w:rPr>
        <w:t xml:space="preserve"> (в градусах) наклона суппортов определяют по формуле</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sym w:font="Symbol" w:char="F061"/>
      </w:r>
      <w:r w:rsidRPr="00DF3C53">
        <w:rPr>
          <w:sz w:val="28"/>
          <w:szCs w:val="28"/>
        </w:rPr>
        <w:t>*</w:t>
      </w:r>
      <w:r w:rsidRPr="00DF3C53">
        <w:rPr>
          <w:sz w:val="28"/>
          <w:szCs w:val="28"/>
          <w:vertAlign w:val="subscript"/>
        </w:rPr>
        <w:t xml:space="preserve">Ш </w:t>
      </w:r>
      <w:r w:rsidRPr="00DF3C53">
        <w:rPr>
          <w:sz w:val="28"/>
          <w:szCs w:val="28"/>
        </w:rPr>
        <w:t>= 57,3</w:t>
      </w:r>
      <w:r w:rsidRPr="00DF3C53">
        <w:rPr>
          <w:sz w:val="28"/>
          <w:szCs w:val="28"/>
        </w:rPr>
        <w:sym w:font="Symbol" w:char="F072"/>
      </w:r>
      <w:r w:rsidRPr="00DF3C53">
        <w:rPr>
          <w:sz w:val="28"/>
          <w:szCs w:val="28"/>
          <w:vertAlign w:val="subscript"/>
        </w:rPr>
        <w:sym w:font="Symbol" w:char="F061"/>
      </w:r>
      <w:r w:rsidRPr="00DF3C53">
        <w:rPr>
          <w:sz w:val="28"/>
          <w:szCs w:val="28"/>
        </w:rPr>
        <w:t xml:space="preserve"> + </w:t>
      </w:r>
      <w:r w:rsidRPr="00DF3C53">
        <w:rPr>
          <w:sz w:val="28"/>
          <w:szCs w:val="28"/>
        </w:rPr>
        <w:sym w:font="Symbol" w:char="F072"/>
      </w:r>
      <w:r w:rsidRPr="00DF3C53">
        <w:rPr>
          <w:sz w:val="28"/>
          <w:szCs w:val="28"/>
          <w:vertAlign w:val="subscript"/>
        </w:rPr>
        <w:t>р</w:t>
      </w:r>
      <w:r w:rsidRPr="00DF3C53">
        <w:rPr>
          <w:sz w:val="28"/>
          <w:szCs w:val="28"/>
        </w:rPr>
        <w:t xml:space="preserve"> - </w:t>
      </w:r>
      <w:r w:rsidRPr="00DF3C53">
        <w:rPr>
          <w:sz w:val="28"/>
          <w:szCs w:val="28"/>
        </w:rPr>
        <w:sym w:font="Symbol" w:char="F077"/>
      </w:r>
      <w:r w:rsidRPr="00DF3C53">
        <w:rPr>
          <w:sz w:val="28"/>
          <w:szCs w:val="28"/>
          <w:vertAlign w:val="subscript"/>
        </w:rPr>
        <w:t xml:space="preserve">кр </w:t>
      </w:r>
      <w:r w:rsidRPr="00DF3C53">
        <w:rPr>
          <w:sz w:val="28"/>
          <w:szCs w:val="28"/>
        </w:rPr>
        <w:t xml:space="preserve">/ </w:t>
      </w:r>
      <w:r w:rsidRPr="00DF3C53">
        <w:rPr>
          <w:sz w:val="28"/>
          <w:szCs w:val="28"/>
          <w:lang w:val="en-US"/>
        </w:rPr>
        <w:t>d</w:t>
      </w:r>
      <w:r w:rsidRPr="00DF3C53">
        <w:rPr>
          <w:sz w:val="28"/>
          <w:szCs w:val="28"/>
        </w:rPr>
        <w:t xml:space="preserve"> </w:t>
      </w:r>
      <w:r w:rsidRPr="00DF3C53">
        <w:rPr>
          <w:sz w:val="28"/>
          <w:szCs w:val="28"/>
          <w:vertAlign w:val="subscript"/>
          <w:lang w:val="en-US"/>
        </w:rPr>
        <w:t>b</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где</w:t>
      </w:r>
      <w:r w:rsidR="00DF3C53" w:rsidRPr="00DF3C53">
        <w:rPr>
          <w:sz w:val="28"/>
          <w:szCs w:val="28"/>
        </w:rPr>
        <w:t xml:space="preserve"> </w:t>
      </w:r>
      <w:r w:rsidRPr="00DF3C53">
        <w:rPr>
          <w:sz w:val="28"/>
          <w:szCs w:val="28"/>
        </w:rPr>
        <w:t>р</w:t>
      </w:r>
      <w:r w:rsidRPr="00DF3C53">
        <w:rPr>
          <w:sz w:val="28"/>
          <w:szCs w:val="28"/>
          <w:vertAlign w:val="subscript"/>
        </w:rPr>
        <w:t>а</w:t>
      </w:r>
      <w:r w:rsidRPr="00DF3C53">
        <w:rPr>
          <w:sz w:val="28"/>
          <w:szCs w:val="28"/>
        </w:rPr>
        <w:t xml:space="preserve"> и </w:t>
      </w:r>
      <w:r w:rsidRPr="00DF3C53">
        <w:rPr>
          <w:iCs/>
          <w:sz w:val="28"/>
          <w:szCs w:val="28"/>
        </w:rPr>
        <w:t>р</w:t>
      </w:r>
      <w:r w:rsidRPr="00DF3C53">
        <w:rPr>
          <w:iCs/>
          <w:sz w:val="28"/>
          <w:szCs w:val="28"/>
          <w:vertAlign w:val="subscript"/>
        </w:rPr>
        <w:t>р</w:t>
      </w:r>
      <w:r w:rsidRPr="00DF3C53">
        <w:rPr>
          <w:iCs/>
          <w:sz w:val="28"/>
          <w:szCs w:val="28"/>
        </w:rPr>
        <w:t xml:space="preserve"> — </w:t>
      </w:r>
      <w:r w:rsidRPr="00DF3C53">
        <w:rPr>
          <w:sz w:val="28"/>
          <w:szCs w:val="28"/>
        </w:rPr>
        <w:t xml:space="preserve">радиусы кривизны профиля шлифуемого изделия на диаметре вершин зубьев и в начальной точке соответственно, мм; </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sym w:font="Symbol" w:char="F077"/>
      </w:r>
      <w:r w:rsidRPr="00DF3C53">
        <w:rPr>
          <w:sz w:val="28"/>
          <w:szCs w:val="28"/>
          <w:vertAlign w:val="subscript"/>
        </w:rPr>
        <w:t>кр</w:t>
      </w:r>
      <w:r w:rsidRPr="00DF3C53">
        <w:rPr>
          <w:sz w:val="28"/>
          <w:szCs w:val="28"/>
        </w:rPr>
        <w:t xml:space="preserve"> — длина общей нормали в охвате шлифовальными кругами, мм; </w:t>
      </w:r>
      <w:r w:rsidRPr="00DF3C53">
        <w:rPr>
          <w:iCs/>
          <w:sz w:val="28"/>
          <w:szCs w:val="28"/>
          <w:lang w:val="en-US"/>
        </w:rPr>
        <w:t>d</w:t>
      </w:r>
      <w:r w:rsidRPr="00DF3C53">
        <w:rPr>
          <w:iCs/>
          <w:sz w:val="28"/>
          <w:szCs w:val="28"/>
          <w:vertAlign w:val="subscript"/>
          <w:lang w:val="en-US"/>
        </w:rPr>
        <w:t>b</w:t>
      </w:r>
      <w:r w:rsidRPr="00DF3C53">
        <w:rPr>
          <w:iCs/>
          <w:sz w:val="28"/>
          <w:szCs w:val="28"/>
        </w:rPr>
        <w:t xml:space="preserve"> — </w:t>
      </w:r>
      <w:r w:rsidRPr="00DF3C53">
        <w:rPr>
          <w:sz w:val="28"/>
          <w:szCs w:val="28"/>
        </w:rPr>
        <w:t>диаметр основной окружности шлифуемого изделия, мм.</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Диаметр обкатного ролика определяют по формуле:</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tabs>
          <w:tab w:val="left" w:pos="3391"/>
        </w:tabs>
        <w:spacing w:before="0" w:after="0" w:line="360" w:lineRule="auto"/>
        <w:ind w:firstLine="709"/>
        <w:jc w:val="both"/>
        <w:rPr>
          <w:sz w:val="28"/>
          <w:szCs w:val="28"/>
        </w:rPr>
      </w:pPr>
      <w:r w:rsidRPr="00DF3C53">
        <w:rPr>
          <w:iCs/>
          <w:sz w:val="28"/>
          <w:szCs w:val="28"/>
          <w:lang w:val="en-US"/>
        </w:rPr>
        <w:t>d</w:t>
      </w:r>
      <w:r w:rsidRPr="00DF3C53">
        <w:rPr>
          <w:iCs/>
          <w:sz w:val="28"/>
          <w:szCs w:val="28"/>
          <w:vertAlign w:val="subscript"/>
          <w:lang w:val="en-US"/>
        </w:rPr>
        <w:t>p</w:t>
      </w:r>
      <w:r w:rsidRPr="00DF3C53">
        <w:rPr>
          <w:iCs/>
          <w:sz w:val="28"/>
          <w:szCs w:val="28"/>
        </w:rPr>
        <w:t xml:space="preserve">= </w:t>
      </w:r>
      <w:r w:rsidRPr="00DF3C53">
        <w:rPr>
          <w:iCs/>
          <w:sz w:val="28"/>
          <w:szCs w:val="28"/>
          <w:lang w:val="en-US"/>
        </w:rPr>
        <w:t>d</w:t>
      </w:r>
      <w:r w:rsidRPr="00DF3C53">
        <w:rPr>
          <w:iCs/>
          <w:sz w:val="28"/>
          <w:szCs w:val="28"/>
          <w:vertAlign w:val="subscript"/>
          <w:lang w:val="en-US"/>
        </w:rPr>
        <w:t>b</w:t>
      </w:r>
      <w:r w:rsidRPr="00DF3C53">
        <w:rPr>
          <w:iCs/>
          <w:sz w:val="28"/>
          <w:szCs w:val="28"/>
        </w:rPr>
        <w:t xml:space="preserve"> /со</w:t>
      </w:r>
      <w:r w:rsidRPr="00DF3C53">
        <w:rPr>
          <w:iCs/>
          <w:sz w:val="28"/>
          <w:szCs w:val="28"/>
          <w:lang w:val="en-US"/>
        </w:rPr>
        <w:t>s</w:t>
      </w:r>
      <w:r w:rsidRPr="00DF3C53">
        <w:rPr>
          <w:iCs/>
          <w:sz w:val="28"/>
          <w:szCs w:val="28"/>
        </w:rPr>
        <w:t xml:space="preserve"> а</w:t>
      </w:r>
      <w:r w:rsidRPr="00DF3C53">
        <w:rPr>
          <w:iCs/>
          <w:sz w:val="28"/>
          <w:szCs w:val="28"/>
          <w:vertAlign w:val="subscript"/>
        </w:rPr>
        <w:t xml:space="preserve">ш </w:t>
      </w:r>
      <w:r w:rsidRPr="00DF3C53">
        <w:rPr>
          <w:iCs/>
          <w:sz w:val="28"/>
          <w:szCs w:val="28"/>
        </w:rPr>
        <w:t>-</w:t>
      </w:r>
      <w:r w:rsidRPr="00DF3C53">
        <w:rPr>
          <w:iCs/>
          <w:sz w:val="28"/>
          <w:szCs w:val="28"/>
        </w:rPr>
        <w:sym w:font="Symbol" w:char="F064"/>
      </w:r>
      <w:r w:rsidR="00103C10">
        <w:rPr>
          <w:iCs/>
          <w:sz w:val="28"/>
          <w:szCs w:val="28"/>
        </w:rPr>
        <w:tab/>
      </w:r>
      <w:r w:rsidR="00103C10">
        <w:rPr>
          <w:iCs/>
          <w:sz w:val="28"/>
          <w:szCs w:val="28"/>
        </w:rPr>
        <w:tab/>
      </w:r>
      <w:r w:rsidR="00103C10">
        <w:rPr>
          <w:iCs/>
          <w:sz w:val="28"/>
          <w:szCs w:val="28"/>
        </w:rPr>
        <w:tab/>
      </w:r>
      <w:r w:rsidR="00103C10">
        <w:rPr>
          <w:iCs/>
          <w:sz w:val="28"/>
          <w:szCs w:val="28"/>
        </w:rPr>
        <w:tab/>
      </w:r>
      <w:r w:rsidR="00103C10">
        <w:rPr>
          <w:iCs/>
          <w:sz w:val="28"/>
          <w:szCs w:val="28"/>
        </w:rPr>
        <w:tab/>
      </w:r>
      <w:r w:rsidR="00103C10">
        <w:rPr>
          <w:iCs/>
          <w:sz w:val="28"/>
          <w:szCs w:val="28"/>
        </w:rPr>
        <w:tab/>
      </w:r>
      <w:r w:rsidR="00103C10">
        <w:rPr>
          <w:iCs/>
          <w:sz w:val="28"/>
          <w:szCs w:val="28"/>
        </w:rPr>
        <w:tab/>
      </w:r>
      <w:r w:rsidR="00103C10">
        <w:rPr>
          <w:iCs/>
          <w:sz w:val="28"/>
          <w:szCs w:val="28"/>
        </w:rPr>
        <w:tab/>
      </w:r>
      <w:r w:rsidR="00103C10">
        <w:rPr>
          <w:iCs/>
          <w:sz w:val="28"/>
          <w:szCs w:val="28"/>
        </w:rPr>
        <w:tab/>
      </w:r>
      <w:r w:rsidRPr="00DF3C53">
        <w:rPr>
          <w:sz w:val="28"/>
          <w:szCs w:val="28"/>
        </w:rPr>
        <w:t>(2.4)</w:t>
      </w:r>
    </w:p>
    <w:p w:rsidR="006704F5" w:rsidRPr="00DF3C53" w:rsidRDefault="006704F5" w:rsidP="00DF3C53">
      <w:pPr>
        <w:shd w:val="clear" w:color="auto" w:fill="FFFFFF"/>
        <w:tabs>
          <w:tab w:val="left" w:pos="3391"/>
        </w:tabs>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Высота </w:t>
      </w:r>
      <w:r w:rsidRPr="00DF3C53">
        <w:rPr>
          <w:sz w:val="28"/>
          <w:szCs w:val="28"/>
          <w:lang w:val="en-US"/>
        </w:rPr>
        <w:t>H</w:t>
      </w:r>
      <w:r w:rsidRPr="00DF3C53">
        <w:rPr>
          <w:sz w:val="28"/>
          <w:szCs w:val="28"/>
        </w:rPr>
        <w:t xml:space="preserve"> установки нижних точек шлифовальных кругов над осью центров тоже отличается в этом случае от аналогичной высоты установки при традиционном 0-градусном методе шлифования:</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tabs>
          <w:tab w:val="left" w:pos="3377"/>
        </w:tabs>
        <w:spacing w:before="0" w:after="0" w:line="360" w:lineRule="auto"/>
        <w:ind w:firstLine="709"/>
        <w:jc w:val="both"/>
        <w:rPr>
          <w:iCs/>
          <w:sz w:val="28"/>
          <w:szCs w:val="28"/>
        </w:rPr>
      </w:pPr>
      <w:r w:rsidRPr="00DF3C53">
        <w:rPr>
          <w:iCs/>
          <w:sz w:val="28"/>
          <w:szCs w:val="28"/>
        </w:rPr>
        <w:t xml:space="preserve">Н </w:t>
      </w:r>
      <w:r w:rsidRPr="00DF3C53">
        <w:rPr>
          <w:iCs/>
          <w:sz w:val="28"/>
          <w:szCs w:val="28"/>
        </w:rPr>
        <w:sym w:font="Symbol" w:char="F0A3"/>
      </w:r>
      <w:r w:rsidRPr="00DF3C53">
        <w:rPr>
          <w:iCs/>
          <w:sz w:val="28"/>
          <w:szCs w:val="28"/>
        </w:rPr>
        <w:t xml:space="preserve"> </w:t>
      </w:r>
      <w:r w:rsidRPr="00DF3C53">
        <w:rPr>
          <w:iCs/>
          <w:sz w:val="28"/>
          <w:szCs w:val="28"/>
          <w:lang w:val="en-US"/>
        </w:rPr>
        <w:t>r</w:t>
      </w:r>
      <w:r w:rsidRPr="00DF3C53">
        <w:rPr>
          <w:iCs/>
          <w:sz w:val="28"/>
          <w:szCs w:val="28"/>
        </w:rPr>
        <w:t xml:space="preserve"> </w:t>
      </w:r>
      <w:r w:rsidRPr="00DF3C53">
        <w:rPr>
          <w:iCs/>
          <w:sz w:val="28"/>
          <w:szCs w:val="28"/>
          <w:vertAlign w:val="subscript"/>
          <w:lang w:val="en-US"/>
        </w:rPr>
        <w:t>b</w:t>
      </w:r>
      <w:r w:rsidRPr="00DF3C53">
        <w:rPr>
          <w:iCs/>
          <w:sz w:val="28"/>
          <w:szCs w:val="28"/>
          <w:vertAlign w:val="subscript"/>
        </w:rPr>
        <w:t xml:space="preserve"> </w:t>
      </w:r>
      <w:r w:rsidRPr="00DF3C53">
        <w:rPr>
          <w:iCs/>
          <w:sz w:val="28"/>
          <w:szCs w:val="28"/>
          <w:lang w:val="en-US"/>
        </w:rPr>
        <w:t>cos</w:t>
      </w:r>
      <w:r w:rsidRPr="00DF3C53">
        <w:rPr>
          <w:iCs/>
          <w:sz w:val="28"/>
          <w:szCs w:val="28"/>
        </w:rPr>
        <w:t xml:space="preserve"> </w:t>
      </w:r>
      <w:r w:rsidRPr="00DF3C53">
        <w:rPr>
          <w:sz w:val="28"/>
          <w:szCs w:val="28"/>
        </w:rPr>
        <w:sym w:font="Symbol" w:char="F061"/>
      </w:r>
      <w:r w:rsidRPr="00DF3C53">
        <w:rPr>
          <w:sz w:val="28"/>
          <w:szCs w:val="28"/>
        </w:rPr>
        <w:t>*</w:t>
      </w:r>
      <w:r w:rsidRPr="00DF3C53">
        <w:rPr>
          <w:sz w:val="28"/>
          <w:szCs w:val="28"/>
          <w:vertAlign w:val="subscript"/>
        </w:rPr>
        <w:t>Ш</w:t>
      </w:r>
      <w:r w:rsidR="00DF3C53" w:rsidRPr="00DF3C53">
        <w:rPr>
          <w:sz w:val="28"/>
          <w:szCs w:val="28"/>
          <w:vertAlign w:val="subscript"/>
        </w:rPr>
        <w:t xml:space="preserve"> </w:t>
      </w:r>
      <w:r w:rsidRPr="00DF3C53">
        <w:rPr>
          <w:sz w:val="28"/>
          <w:szCs w:val="28"/>
        </w:rPr>
        <w:t>-</w:t>
      </w:r>
      <w:r w:rsidR="00DF3C53" w:rsidRPr="00DF3C53">
        <w:rPr>
          <w:sz w:val="28"/>
          <w:szCs w:val="28"/>
        </w:rPr>
        <w:t xml:space="preserve"> </w:t>
      </w:r>
      <w:r w:rsidRPr="00DF3C53">
        <w:rPr>
          <w:sz w:val="28"/>
          <w:szCs w:val="28"/>
        </w:rPr>
        <w:t>р</w:t>
      </w:r>
      <w:r w:rsidRPr="00DF3C53">
        <w:rPr>
          <w:sz w:val="28"/>
          <w:szCs w:val="28"/>
          <w:vertAlign w:val="subscript"/>
        </w:rPr>
        <w:t>а</w:t>
      </w:r>
      <w:r w:rsidRPr="00DF3C53">
        <w:rPr>
          <w:sz w:val="28"/>
          <w:szCs w:val="28"/>
        </w:rPr>
        <w:t xml:space="preserve"> </w:t>
      </w:r>
      <w:r w:rsidRPr="00DF3C53">
        <w:rPr>
          <w:sz w:val="28"/>
          <w:szCs w:val="28"/>
          <w:lang w:val="en-US"/>
        </w:rPr>
        <w:t>sin</w:t>
      </w:r>
      <w:r w:rsidR="00DF3C53" w:rsidRPr="00DF3C53">
        <w:rPr>
          <w:sz w:val="28"/>
          <w:szCs w:val="28"/>
        </w:rPr>
        <w:t xml:space="preserve"> </w:t>
      </w:r>
      <w:r w:rsidRPr="00DF3C53">
        <w:rPr>
          <w:sz w:val="28"/>
          <w:szCs w:val="28"/>
        </w:rPr>
        <w:sym w:font="Symbol" w:char="F061"/>
      </w:r>
      <w:r w:rsidRPr="00DF3C53">
        <w:rPr>
          <w:sz w:val="28"/>
          <w:szCs w:val="28"/>
        </w:rPr>
        <w:t>*</w:t>
      </w:r>
      <w:r w:rsidRPr="00DF3C53">
        <w:rPr>
          <w:sz w:val="28"/>
          <w:szCs w:val="28"/>
          <w:vertAlign w:val="subscript"/>
        </w:rPr>
        <w:t>Ш</w:t>
      </w:r>
      <w:r w:rsidR="00DF3C53" w:rsidRPr="00DF3C53">
        <w:rPr>
          <w:sz w:val="28"/>
          <w:szCs w:val="28"/>
          <w:vertAlign w:val="subscript"/>
        </w:rPr>
        <w:t xml:space="preserve"> </w:t>
      </w:r>
      <w:r w:rsidR="00103C10">
        <w:rPr>
          <w:sz w:val="28"/>
          <w:szCs w:val="28"/>
          <w:vertAlign w:val="subscript"/>
        </w:rPr>
        <w:tab/>
      </w:r>
      <w:r w:rsidR="00103C10">
        <w:rPr>
          <w:sz w:val="28"/>
          <w:szCs w:val="28"/>
          <w:vertAlign w:val="subscript"/>
        </w:rPr>
        <w:tab/>
      </w:r>
      <w:r w:rsidR="00103C10">
        <w:rPr>
          <w:sz w:val="28"/>
          <w:szCs w:val="28"/>
          <w:vertAlign w:val="subscript"/>
        </w:rPr>
        <w:tab/>
      </w:r>
      <w:r w:rsidR="00103C10">
        <w:rPr>
          <w:sz w:val="28"/>
          <w:szCs w:val="28"/>
          <w:vertAlign w:val="subscript"/>
        </w:rPr>
        <w:tab/>
      </w:r>
      <w:r w:rsidR="00103C10">
        <w:rPr>
          <w:sz w:val="28"/>
          <w:szCs w:val="28"/>
          <w:vertAlign w:val="subscript"/>
        </w:rPr>
        <w:tab/>
      </w:r>
      <w:r w:rsidR="00103C10">
        <w:rPr>
          <w:sz w:val="28"/>
          <w:szCs w:val="28"/>
          <w:vertAlign w:val="subscript"/>
        </w:rPr>
        <w:tab/>
      </w:r>
      <w:r w:rsidR="00103C10">
        <w:rPr>
          <w:sz w:val="28"/>
          <w:szCs w:val="28"/>
          <w:vertAlign w:val="subscript"/>
        </w:rPr>
        <w:tab/>
      </w:r>
      <w:r w:rsidRPr="00DF3C53">
        <w:rPr>
          <w:iCs/>
          <w:sz w:val="28"/>
          <w:szCs w:val="28"/>
        </w:rPr>
        <w:t>(2.5)</w:t>
      </w:r>
    </w:p>
    <w:p w:rsidR="006704F5" w:rsidRPr="00DF3C53" w:rsidRDefault="006704F5" w:rsidP="00DF3C53">
      <w:pPr>
        <w:shd w:val="clear" w:color="auto" w:fill="FFFFFF"/>
        <w:tabs>
          <w:tab w:val="left" w:pos="3377"/>
        </w:tabs>
        <w:spacing w:before="0" w:after="0" w:line="360" w:lineRule="auto"/>
        <w:ind w:firstLine="709"/>
        <w:jc w:val="both"/>
        <w:rPr>
          <w:sz w:val="28"/>
          <w:szCs w:val="28"/>
        </w:rPr>
      </w:pPr>
    </w:p>
    <w:p w:rsidR="006704F5" w:rsidRPr="00DF3C53" w:rsidRDefault="00103C10" w:rsidP="00DF3C53">
      <w:pPr>
        <w:shd w:val="clear" w:color="auto" w:fill="FFFFFF"/>
        <w:spacing w:before="0" w:after="0" w:line="360" w:lineRule="auto"/>
        <w:ind w:firstLine="709"/>
        <w:jc w:val="both"/>
        <w:rPr>
          <w:sz w:val="28"/>
          <w:szCs w:val="28"/>
        </w:rPr>
      </w:pPr>
      <w:r>
        <w:rPr>
          <w:sz w:val="28"/>
          <w:szCs w:val="28"/>
        </w:rPr>
        <w:br w:type="page"/>
      </w:r>
      <w:r w:rsidR="006704F5" w:rsidRPr="00DF3C53">
        <w:rPr>
          <w:sz w:val="28"/>
          <w:szCs w:val="28"/>
        </w:rPr>
        <w:t xml:space="preserve">В работе [6] отмечено, что на заводе "Красный пролетарий" таким способом было успешно прошлифовано прямозубое зубчатое колесо с модулем </w:t>
      </w:r>
      <w:r w:rsidR="006704F5" w:rsidRPr="00DF3C53">
        <w:rPr>
          <w:iCs/>
          <w:sz w:val="28"/>
          <w:szCs w:val="28"/>
        </w:rPr>
        <w:t xml:space="preserve">т </w:t>
      </w:r>
      <w:r w:rsidR="006704F5" w:rsidRPr="00DF3C53">
        <w:rPr>
          <w:sz w:val="28"/>
          <w:szCs w:val="28"/>
        </w:rPr>
        <w:t xml:space="preserve">= </w:t>
      </w:r>
      <w:smartTag w:uri="urn:schemas-microsoft-com:office:smarttags" w:element="metricconverter">
        <w:smartTagPr>
          <w:attr w:name="ProductID" w:val="3 мм"/>
        </w:smartTagPr>
        <w:r w:rsidR="006704F5" w:rsidRPr="00DF3C53">
          <w:rPr>
            <w:sz w:val="28"/>
            <w:szCs w:val="28"/>
          </w:rPr>
          <w:t>3 мм</w:t>
        </w:r>
      </w:smartTag>
      <w:r w:rsidR="006704F5" w:rsidRPr="00DF3C53">
        <w:rPr>
          <w:sz w:val="28"/>
          <w:szCs w:val="28"/>
        </w:rPr>
        <w:t xml:space="preserve">, числом зубьев </w:t>
      </w:r>
      <w:r w:rsidR="006704F5" w:rsidRPr="00DF3C53">
        <w:rPr>
          <w:iCs/>
          <w:sz w:val="28"/>
          <w:szCs w:val="28"/>
          <w:lang w:val="en-US"/>
        </w:rPr>
        <w:t>i</w:t>
      </w:r>
      <w:r w:rsidR="006704F5" w:rsidRPr="00DF3C53">
        <w:rPr>
          <w:iCs/>
          <w:sz w:val="28"/>
          <w:szCs w:val="28"/>
        </w:rPr>
        <w:t xml:space="preserve"> </w:t>
      </w:r>
      <w:r w:rsidR="006704F5" w:rsidRPr="00DF3C53">
        <w:rPr>
          <w:sz w:val="28"/>
          <w:szCs w:val="28"/>
        </w:rPr>
        <w:t xml:space="preserve">= 24 и коэффициентом смещения исходного контура </w:t>
      </w:r>
      <w:r w:rsidR="006704F5" w:rsidRPr="00DF3C53">
        <w:rPr>
          <w:iCs/>
          <w:sz w:val="28"/>
          <w:szCs w:val="28"/>
        </w:rPr>
        <w:t xml:space="preserve">х </w:t>
      </w:r>
      <w:r w:rsidR="006704F5" w:rsidRPr="00DF3C53">
        <w:rPr>
          <w:sz w:val="28"/>
          <w:szCs w:val="28"/>
        </w:rPr>
        <w:t>= 0,671.</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 Профиль прошлифованного изделия проверяли и погрешности четырех измеренных зубьев не превысили 5…8 мкм.</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Наклон шлифовальных кругов от горизонтального расположения их осей необходим для расширения технологических возможностей станка при обработке изделий небольшого диаметра, когда не удается установить плоскости кругов на расстоянии друг от друга, равном длине общей нормали. В частности, на заводе им. И. Румянцева при шлифовании прямозубого зубчатого колеса насоса с модулем </w:t>
      </w:r>
      <w:r w:rsidRPr="00DF3C53">
        <w:rPr>
          <w:iCs/>
          <w:sz w:val="28"/>
          <w:szCs w:val="28"/>
        </w:rPr>
        <w:t xml:space="preserve">т </w:t>
      </w:r>
      <w:r w:rsidRPr="00DF3C53">
        <w:rPr>
          <w:sz w:val="28"/>
          <w:szCs w:val="28"/>
        </w:rPr>
        <w:t xml:space="preserve">= </w:t>
      </w:r>
      <w:smartTag w:uri="urn:schemas-microsoft-com:office:smarttags" w:element="metricconverter">
        <w:smartTagPr>
          <w:attr w:name="ProductID" w:val="2,5 мм"/>
        </w:smartTagPr>
        <w:r w:rsidRPr="00DF3C53">
          <w:rPr>
            <w:sz w:val="28"/>
            <w:szCs w:val="28"/>
          </w:rPr>
          <w:t>2,5 мм</w:t>
        </w:r>
      </w:smartTag>
      <w:r w:rsidRPr="00DF3C53">
        <w:rPr>
          <w:sz w:val="28"/>
          <w:szCs w:val="28"/>
        </w:rPr>
        <w:t xml:space="preserve">, числом зубьев г = 12, нестандартным утлом исходного контура </w:t>
      </w:r>
      <w:r w:rsidRPr="00DF3C53">
        <w:rPr>
          <w:sz w:val="28"/>
          <w:szCs w:val="28"/>
        </w:rPr>
        <w:sym w:font="Symbol" w:char="F061"/>
      </w:r>
      <w:r w:rsidRPr="00DF3C53">
        <w:rPr>
          <w:sz w:val="28"/>
          <w:szCs w:val="28"/>
        </w:rPr>
        <w:t xml:space="preserve"> = 26° пришлось использовать, во-первых, "принцип двойного обката", при котором диаметр обкатного ролика вдвое больше, чем при стандартной наладке (в данном случае </w:t>
      </w:r>
      <w:r w:rsidRPr="00DF3C53">
        <w:rPr>
          <w:iCs/>
          <w:sz w:val="28"/>
          <w:szCs w:val="28"/>
          <w:lang w:val="en-US"/>
        </w:rPr>
        <w:t>d</w:t>
      </w:r>
      <w:r w:rsidRPr="00DF3C53">
        <w:rPr>
          <w:iCs/>
          <w:sz w:val="28"/>
          <w:szCs w:val="28"/>
          <w:vertAlign w:val="subscript"/>
          <w:lang w:val="en-US"/>
        </w:rPr>
        <w:t>p</w:t>
      </w:r>
      <w:r w:rsidRPr="00DF3C53">
        <w:rPr>
          <w:iCs/>
          <w:sz w:val="28"/>
          <w:szCs w:val="28"/>
        </w:rPr>
        <w:t xml:space="preserve"> </w:t>
      </w:r>
      <w:r w:rsidRPr="00DF3C53">
        <w:rPr>
          <w:sz w:val="28"/>
          <w:szCs w:val="28"/>
        </w:rPr>
        <w:t xml:space="preserve">= </w:t>
      </w:r>
      <w:smartTag w:uri="urn:schemas-microsoft-com:office:smarttags" w:element="metricconverter">
        <w:smartTagPr>
          <w:attr w:name="ProductID" w:val="53,7 мм"/>
        </w:smartTagPr>
        <w:r w:rsidRPr="00DF3C53">
          <w:rPr>
            <w:sz w:val="28"/>
            <w:szCs w:val="28"/>
          </w:rPr>
          <w:t>53,7 мм</w:t>
        </w:r>
      </w:smartTag>
      <w:r w:rsidRPr="00DF3C53">
        <w:rPr>
          <w:sz w:val="28"/>
          <w:szCs w:val="28"/>
        </w:rPr>
        <w:t xml:space="preserve">), во-вторых, наклонить суппорты на угол </w:t>
      </w:r>
      <w:r w:rsidRPr="00DF3C53">
        <w:rPr>
          <w:sz w:val="28"/>
          <w:szCs w:val="28"/>
        </w:rPr>
        <w:sym w:font="Symbol" w:char="F061"/>
      </w:r>
      <w:r w:rsidRPr="00DF3C53">
        <w:rPr>
          <w:sz w:val="28"/>
          <w:szCs w:val="28"/>
        </w:rPr>
        <w:t>*</w:t>
      </w:r>
      <w:r w:rsidRPr="00DF3C53">
        <w:rPr>
          <w:sz w:val="28"/>
          <w:szCs w:val="28"/>
          <w:vertAlign w:val="subscript"/>
        </w:rPr>
        <w:t>Ш</w:t>
      </w:r>
      <w:r w:rsidR="00DF3C53" w:rsidRPr="00DF3C53">
        <w:rPr>
          <w:sz w:val="28"/>
          <w:szCs w:val="28"/>
          <w:vertAlign w:val="subscript"/>
        </w:rPr>
        <w:t xml:space="preserve"> </w:t>
      </w:r>
      <w:r w:rsidRPr="00DF3C53">
        <w:rPr>
          <w:sz w:val="28"/>
          <w:szCs w:val="28"/>
        </w:rPr>
        <w:t>= -2,5° и, в-третьих, выбрать увеличенное число зубьев в охвате шлифовальных кругов г</w:t>
      </w:r>
      <w:r w:rsidRPr="00DF3C53">
        <w:rPr>
          <w:sz w:val="28"/>
          <w:szCs w:val="28"/>
          <w:vertAlign w:val="subscript"/>
        </w:rPr>
        <w:t>кр</w:t>
      </w:r>
      <w:r w:rsidRPr="00DF3C53">
        <w:rPr>
          <w:sz w:val="28"/>
          <w:szCs w:val="28"/>
        </w:rPr>
        <w:t xml:space="preserve"> </w:t>
      </w:r>
      <w:r w:rsidRPr="00DF3C53">
        <w:rPr>
          <w:sz w:val="28"/>
          <w:szCs w:val="28"/>
          <w:vertAlign w:val="superscript"/>
        </w:rPr>
        <w:t>=</w:t>
      </w:r>
      <w:r w:rsidRPr="00DF3C53">
        <w:rPr>
          <w:sz w:val="28"/>
          <w:szCs w:val="28"/>
        </w:rPr>
        <w:t xml:space="preserve"> 3. Только после этого удалось прошлифовать с требуемой точностью названное зубчатое колесо.</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Описанный выше "модифицированный" 0-градусный метод шлифования тоже позволяет, хотя и реже, чем при угловом методе, использовать ранее изготовленный обкатный ролик для обработки заданного зубчатого колеса. Например, для шлифования прямозубого изделия с модулем </w:t>
      </w:r>
      <w:r w:rsidRPr="00DF3C53">
        <w:rPr>
          <w:iCs/>
          <w:sz w:val="28"/>
          <w:szCs w:val="28"/>
        </w:rPr>
        <w:t xml:space="preserve">т </w:t>
      </w:r>
      <w:r w:rsidRPr="00DF3C53">
        <w:rPr>
          <w:sz w:val="28"/>
          <w:szCs w:val="28"/>
        </w:rPr>
        <w:t xml:space="preserve">= </w:t>
      </w:r>
      <w:smartTag w:uri="urn:schemas-microsoft-com:office:smarttags" w:element="metricconverter">
        <w:smartTagPr>
          <w:attr w:name="ProductID" w:val="7 мм"/>
        </w:smartTagPr>
        <w:r w:rsidRPr="00DF3C53">
          <w:rPr>
            <w:sz w:val="28"/>
            <w:szCs w:val="28"/>
          </w:rPr>
          <w:t>7 мм</w:t>
        </w:r>
      </w:smartTag>
      <w:r w:rsidRPr="00DF3C53">
        <w:rPr>
          <w:sz w:val="28"/>
          <w:szCs w:val="28"/>
        </w:rPr>
        <w:t xml:space="preserve">, числом зубьев </w:t>
      </w:r>
      <w:r w:rsidRPr="00DF3C53">
        <w:rPr>
          <w:iCs/>
          <w:sz w:val="28"/>
          <w:szCs w:val="28"/>
          <w:lang w:val="en-US"/>
        </w:rPr>
        <w:t>z</w:t>
      </w:r>
      <w:r w:rsidRPr="00DF3C53">
        <w:rPr>
          <w:iCs/>
          <w:sz w:val="28"/>
          <w:szCs w:val="28"/>
        </w:rPr>
        <w:t xml:space="preserve"> </w:t>
      </w:r>
      <w:r w:rsidRPr="00DF3C53">
        <w:rPr>
          <w:sz w:val="28"/>
          <w:szCs w:val="28"/>
        </w:rPr>
        <w:t xml:space="preserve">= 38 </w:t>
      </w:r>
      <w:r w:rsidRPr="00DF3C53">
        <w:rPr>
          <w:iCs/>
          <w:sz w:val="28"/>
          <w:szCs w:val="28"/>
        </w:rPr>
        <w:t>(</w:t>
      </w:r>
      <w:r w:rsidRPr="00DF3C53">
        <w:rPr>
          <w:iCs/>
          <w:sz w:val="28"/>
          <w:szCs w:val="28"/>
          <w:lang w:val="en-US"/>
        </w:rPr>
        <w:t>b</w:t>
      </w:r>
      <w:r w:rsidRPr="00DF3C53">
        <w:rPr>
          <w:iCs/>
          <w:sz w:val="28"/>
          <w:szCs w:val="28"/>
        </w:rPr>
        <w:t xml:space="preserve"> </w:t>
      </w:r>
      <w:r w:rsidRPr="00DF3C53">
        <w:rPr>
          <w:sz w:val="28"/>
          <w:szCs w:val="28"/>
        </w:rPr>
        <w:t xml:space="preserve">= </w:t>
      </w:r>
      <w:smartTag w:uri="urn:schemas-microsoft-com:office:smarttags" w:element="metricconverter">
        <w:smartTagPr>
          <w:attr w:name="ProductID" w:val="35 мм"/>
        </w:smartTagPr>
        <w:r w:rsidRPr="00DF3C53">
          <w:rPr>
            <w:sz w:val="28"/>
            <w:szCs w:val="28"/>
          </w:rPr>
          <w:t>35 мм</w:t>
        </w:r>
      </w:smartTag>
      <w:r w:rsidRPr="00DF3C53">
        <w:rPr>
          <w:sz w:val="28"/>
          <w:szCs w:val="28"/>
        </w:rPr>
        <w:t xml:space="preserve">, </w:t>
      </w:r>
      <w:r w:rsidRPr="00DF3C53">
        <w:rPr>
          <w:iCs/>
          <w:sz w:val="28"/>
          <w:szCs w:val="28"/>
        </w:rPr>
        <w:t xml:space="preserve">х = </w:t>
      </w:r>
      <w:r w:rsidRPr="00DF3C53">
        <w:rPr>
          <w:sz w:val="28"/>
          <w:szCs w:val="28"/>
        </w:rPr>
        <w:t xml:space="preserve">0) при традиционной наладке нужно иметь обкатный ролик диаметром </w:t>
      </w:r>
      <w:r w:rsidRPr="00DF3C53">
        <w:rPr>
          <w:iCs/>
          <w:sz w:val="28"/>
          <w:szCs w:val="28"/>
          <w:lang w:val="en-US"/>
        </w:rPr>
        <w:t>d</w:t>
      </w:r>
      <w:r w:rsidRPr="00DF3C53">
        <w:rPr>
          <w:iCs/>
          <w:sz w:val="28"/>
          <w:szCs w:val="28"/>
          <w:vertAlign w:val="subscript"/>
          <w:lang w:val="en-US"/>
        </w:rPr>
        <w:t>p</w:t>
      </w:r>
      <w:r w:rsidRPr="00DF3C53">
        <w:rPr>
          <w:iCs/>
          <w:sz w:val="28"/>
          <w:szCs w:val="28"/>
        </w:rPr>
        <w:t xml:space="preserve"> = </w:t>
      </w:r>
      <w:r w:rsidRPr="00DF3C53">
        <w:rPr>
          <w:sz w:val="28"/>
          <w:szCs w:val="28"/>
        </w:rPr>
        <w:t xml:space="preserve">249,6мм (с учетом толщины обкатных лент </w:t>
      </w:r>
      <w:r w:rsidRPr="00DF3C53">
        <w:rPr>
          <w:sz w:val="28"/>
          <w:szCs w:val="28"/>
        </w:rPr>
        <w:sym w:font="Symbol" w:char="F064"/>
      </w:r>
      <w:r w:rsidRPr="00DF3C53">
        <w:rPr>
          <w:sz w:val="28"/>
          <w:szCs w:val="28"/>
        </w:rPr>
        <w:t xml:space="preserve"> = </w:t>
      </w:r>
      <w:smartTag w:uri="urn:schemas-microsoft-com:office:smarttags" w:element="metricconverter">
        <w:smartTagPr>
          <w:attr w:name="ProductID" w:val="0.3 мм"/>
        </w:smartTagPr>
        <w:r w:rsidRPr="00DF3C53">
          <w:rPr>
            <w:sz w:val="28"/>
            <w:szCs w:val="28"/>
          </w:rPr>
          <w:t>0.3 мм</w:t>
        </w:r>
      </w:smartTag>
      <w:r w:rsidRPr="00DF3C53">
        <w:rPr>
          <w:sz w:val="28"/>
          <w:szCs w:val="28"/>
        </w:rPr>
        <w:t xml:space="preserve"> и предусмотренного рекомендациями занижения диаметра ролика на 0,05…0,07 мм для удобной поднажал). Однако можно использовать имеющийся ролик диаметрам </w:t>
      </w:r>
      <w:smartTag w:uri="urn:schemas-microsoft-com:office:smarttags" w:element="metricconverter">
        <w:smartTagPr>
          <w:attr w:name="ProductID" w:val="250 мм"/>
        </w:smartTagPr>
        <w:r w:rsidRPr="00DF3C53">
          <w:rPr>
            <w:sz w:val="28"/>
            <w:szCs w:val="28"/>
          </w:rPr>
          <w:t>250 мм</w:t>
        </w:r>
      </w:smartTag>
      <w:r w:rsidRPr="00DF3C53">
        <w:rPr>
          <w:sz w:val="28"/>
          <w:szCs w:val="28"/>
        </w:rPr>
        <w:t xml:space="preserve">. В этом случае потребуется согласно расчетам по формулам (4) и (5) поворот горизонтально расположенных осей шлифовальных кругов (правого — по часовой, а левого — против часовой стрелки) на угол </w:t>
      </w:r>
      <w:r w:rsidRPr="00DF3C53">
        <w:rPr>
          <w:sz w:val="28"/>
          <w:szCs w:val="28"/>
        </w:rPr>
        <w:sym w:font="Symbol" w:char="F061"/>
      </w:r>
      <w:r w:rsidRPr="00DF3C53">
        <w:rPr>
          <w:sz w:val="28"/>
          <w:szCs w:val="28"/>
        </w:rPr>
        <w:t>*</w:t>
      </w:r>
      <w:r w:rsidRPr="00DF3C53">
        <w:rPr>
          <w:sz w:val="28"/>
          <w:szCs w:val="28"/>
          <w:vertAlign w:val="subscript"/>
        </w:rPr>
        <w:t>Ш</w:t>
      </w:r>
      <w:r w:rsidR="00DF3C53" w:rsidRPr="00DF3C53">
        <w:rPr>
          <w:sz w:val="28"/>
          <w:szCs w:val="28"/>
          <w:vertAlign w:val="subscript"/>
        </w:rPr>
        <w:t xml:space="preserve"> </w:t>
      </w:r>
      <w:r w:rsidRPr="00DF3C53">
        <w:rPr>
          <w:sz w:val="28"/>
          <w:szCs w:val="28"/>
        </w:rPr>
        <w:t>= 3</w:t>
      </w:r>
      <w:r w:rsidRPr="00DF3C53">
        <w:rPr>
          <w:sz w:val="28"/>
          <w:szCs w:val="28"/>
        </w:rPr>
        <w:sym w:font="Symbol" w:char="F0B0"/>
      </w:r>
      <w:r w:rsidRPr="00DF3C53">
        <w:rPr>
          <w:sz w:val="28"/>
          <w:szCs w:val="28"/>
        </w:rPr>
        <w:t xml:space="preserve"> и дополнительное (по сравнению с традиционной наладкой) заглубление кругов на </w:t>
      </w:r>
      <w:smartTag w:uri="urn:schemas-microsoft-com:office:smarttags" w:element="metricconverter">
        <w:smartTagPr>
          <w:attr w:name="ProductID" w:val="3,5 мм"/>
        </w:smartTagPr>
        <w:r w:rsidRPr="00DF3C53">
          <w:rPr>
            <w:sz w:val="28"/>
            <w:szCs w:val="28"/>
          </w:rPr>
          <w:t>3,5 мм</w:t>
        </w:r>
      </w:smartTag>
      <w:r w:rsidRPr="00DF3C53">
        <w:rPr>
          <w:sz w:val="28"/>
          <w:szCs w:val="28"/>
        </w:rPr>
        <w:t>, т. е. установка нижних точек шлифовальных кругов на высоте Н = 121,2…121,3 мм над осью центров станка.</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Таким приемом можно осуществить подналадку станка с целью устранения положительного отклонения шага зацепления (положительного отклонения профиля зуба при его измерении от ножки к головке) после шлифования пробного колеса. Отрицательный угол поворота суппортов вычисляется по формуле:</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462EC" w:rsidP="00DF3C53">
      <w:pPr>
        <w:shd w:val="clear" w:color="auto" w:fill="FFFFFF"/>
        <w:spacing w:before="0" w:after="0" w:line="360" w:lineRule="auto"/>
        <w:ind w:firstLine="709"/>
        <w:jc w:val="both"/>
        <w:rPr>
          <w:sz w:val="28"/>
          <w:szCs w:val="28"/>
        </w:rPr>
      </w:pPr>
      <w:r>
        <w:rPr>
          <w:position w:val="-36"/>
          <w:sz w:val="28"/>
          <w:szCs w:val="28"/>
        </w:rPr>
        <w:pict>
          <v:shape id="_x0000_i1037" type="#_x0000_t75" style="width:243pt;height:54pt">
            <v:imagedata r:id="rId19" o:title=""/>
          </v:shape>
        </w:pict>
      </w:r>
      <w:r w:rsidR="000D09B3">
        <w:rPr>
          <w:sz w:val="28"/>
          <w:szCs w:val="28"/>
        </w:rPr>
        <w:tab/>
      </w:r>
      <w:r w:rsidR="000D09B3">
        <w:rPr>
          <w:sz w:val="28"/>
          <w:szCs w:val="28"/>
        </w:rPr>
        <w:tab/>
      </w:r>
      <w:r w:rsidR="000D09B3">
        <w:rPr>
          <w:sz w:val="28"/>
          <w:szCs w:val="28"/>
        </w:rPr>
        <w:tab/>
      </w:r>
      <w:r w:rsidR="000D09B3">
        <w:rPr>
          <w:sz w:val="28"/>
          <w:szCs w:val="28"/>
        </w:rPr>
        <w:tab/>
      </w:r>
      <w:r w:rsidR="000D09B3">
        <w:rPr>
          <w:sz w:val="28"/>
          <w:szCs w:val="28"/>
        </w:rPr>
        <w:tab/>
      </w:r>
      <w:r w:rsidR="006704F5" w:rsidRPr="00DF3C53">
        <w:rPr>
          <w:sz w:val="28"/>
          <w:szCs w:val="28"/>
        </w:rPr>
        <w:t>(2.6)</w:t>
      </w:r>
    </w:p>
    <w:p w:rsidR="006704F5" w:rsidRPr="00DF3C53"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Например, если при шлифовании ранее упомянутого прямозубого колеса </w:t>
      </w:r>
      <w:r w:rsidRPr="00DF3C53">
        <w:rPr>
          <w:iCs/>
          <w:sz w:val="28"/>
          <w:szCs w:val="28"/>
        </w:rPr>
        <w:t xml:space="preserve">т = </w:t>
      </w:r>
      <w:smartTag w:uri="urn:schemas-microsoft-com:office:smarttags" w:element="metricconverter">
        <w:smartTagPr>
          <w:attr w:name="ProductID" w:val="1 мм"/>
        </w:smartTagPr>
        <w:r w:rsidRPr="00DF3C53">
          <w:rPr>
            <w:iCs/>
            <w:sz w:val="28"/>
            <w:szCs w:val="28"/>
          </w:rPr>
          <w:t xml:space="preserve">1 </w:t>
        </w:r>
        <w:r w:rsidRPr="00DF3C53">
          <w:rPr>
            <w:sz w:val="28"/>
            <w:szCs w:val="28"/>
          </w:rPr>
          <w:t>мм</w:t>
        </w:r>
      </w:smartTag>
      <w:r w:rsidRPr="00DF3C53">
        <w:rPr>
          <w:sz w:val="28"/>
          <w:szCs w:val="28"/>
        </w:rPr>
        <w:t xml:space="preserve">, г = 38, </w:t>
      </w:r>
      <w:r w:rsidRPr="00DF3C53">
        <w:rPr>
          <w:iCs/>
          <w:sz w:val="28"/>
          <w:szCs w:val="28"/>
        </w:rPr>
        <w:t xml:space="preserve">х = </w:t>
      </w:r>
      <w:r w:rsidRPr="00DF3C53">
        <w:rPr>
          <w:sz w:val="28"/>
          <w:szCs w:val="28"/>
        </w:rPr>
        <w:t>0 получим среднее отклонение шага зацепления +10 мкм, то для устранения этой погрешности нужно либо шлифованием уменьшить диаметр обкатного ролика на величину:</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sym w:font="Symbol" w:char="F044"/>
      </w:r>
      <w:r w:rsidRPr="00DF3C53">
        <w:rPr>
          <w:sz w:val="28"/>
          <w:szCs w:val="28"/>
        </w:rPr>
        <w:t xml:space="preserve"> </w:t>
      </w:r>
      <w:r w:rsidRPr="00DF3C53">
        <w:rPr>
          <w:sz w:val="28"/>
          <w:szCs w:val="28"/>
          <w:lang w:val="en-US"/>
        </w:rPr>
        <w:t>d</w:t>
      </w:r>
      <w:r w:rsidRPr="00DF3C53">
        <w:rPr>
          <w:sz w:val="28"/>
          <w:szCs w:val="28"/>
          <w:vertAlign w:val="subscript"/>
          <w:lang w:val="en-US"/>
        </w:rPr>
        <w:t>p</w:t>
      </w:r>
      <w:r w:rsidRPr="00DF3C53">
        <w:rPr>
          <w:sz w:val="28"/>
          <w:szCs w:val="28"/>
        </w:rPr>
        <w:t xml:space="preserve">= </w:t>
      </w:r>
      <w:r w:rsidRPr="00DF3C53">
        <w:rPr>
          <w:sz w:val="28"/>
          <w:szCs w:val="28"/>
          <w:lang w:val="en-US"/>
        </w:rPr>
        <w:t>z</w:t>
      </w:r>
      <w:r w:rsidRPr="00DF3C53">
        <w:rPr>
          <w:sz w:val="28"/>
          <w:szCs w:val="28"/>
        </w:rPr>
        <w:t xml:space="preserve"> </w:t>
      </w:r>
      <w:r w:rsidRPr="00DF3C53">
        <w:rPr>
          <w:sz w:val="28"/>
          <w:szCs w:val="28"/>
          <w:lang w:val="en-US"/>
        </w:rPr>
        <w:t>f</w:t>
      </w:r>
      <w:r w:rsidRPr="00DF3C53">
        <w:rPr>
          <w:sz w:val="28"/>
          <w:szCs w:val="28"/>
          <w:vertAlign w:val="subscript"/>
          <w:lang w:val="en-US"/>
        </w:rPr>
        <w:t>pbr</w:t>
      </w:r>
      <w:r w:rsidRPr="00DF3C53">
        <w:rPr>
          <w:sz w:val="28"/>
          <w:szCs w:val="28"/>
          <w:vertAlign w:val="subscript"/>
        </w:rPr>
        <w:t xml:space="preserve"> </w:t>
      </w:r>
      <w:r w:rsidRPr="00DF3C53">
        <w:rPr>
          <w:sz w:val="28"/>
          <w:szCs w:val="28"/>
        </w:rPr>
        <w:t>/ 1000</w:t>
      </w:r>
      <w:r w:rsidRPr="00DF3C53">
        <w:rPr>
          <w:sz w:val="28"/>
          <w:szCs w:val="28"/>
          <w:lang w:val="en-US"/>
        </w:rPr>
        <w:sym w:font="Symbol" w:char="F070"/>
      </w:r>
      <w:r w:rsidRPr="00DF3C53">
        <w:rPr>
          <w:sz w:val="28"/>
          <w:szCs w:val="28"/>
        </w:rPr>
        <w:t xml:space="preserve"> = 0.12мм, либо согласно расчетам по формуле (2.6) повернуть горизонтально расположенные оси шлифовальных кругов на отрицательный угол = </w:t>
      </w:r>
      <w:r w:rsidRPr="00DF3C53">
        <w:rPr>
          <w:sz w:val="28"/>
          <w:szCs w:val="28"/>
        </w:rPr>
        <w:sym w:font="Symbol" w:char="F061"/>
      </w:r>
      <w:r w:rsidRPr="00DF3C53">
        <w:rPr>
          <w:sz w:val="28"/>
          <w:szCs w:val="28"/>
        </w:rPr>
        <w:t>*</w:t>
      </w:r>
      <w:r w:rsidRPr="00DF3C53">
        <w:rPr>
          <w:sz w:val="28"/>
          <w:szCs w:val="28"/>
          <w:vertAlign w:val="subscript"/>
        </w:rPr>
        <w:t>Ш</w:t>
      </w:r>
      <w:r w:rsidRPr="00DF3C53">
        <w:rPr>
          <w:sz w:val="28"/>
          <w:szCs w:val="28"/>
        </w:rPr>
        <w:t xml:space="preserve"> и согласно формуле (2.5) дополнительно опустить нижние точки шлифовальных кругов на </w:t>
      </w:r>
      <w:smartTag w:uri="urn:schemas-microsoft-com:office:smarttags" w:element="metricconverter">
        <w:smartTagPr>
          <w:attr w:name="ProductID" w:val="2 мм"/>
        </w:smartTagPr>
        <w:r w:rsidRPr="00DF3C53">
          <w:rPr>
            <w:iCs/>
            <w:sz w:val="28"/>
            <w:szCs w:val="28"/>
          </w:rPr>
          <w:t xml:space="preserve">2 </w:t>
        </w:r>
        <w:r w:rsidRPr="00DF3C53">
          <w:rPr>
            <w:sz w:val="28"/>
            <w:szCs w:val="28"/>
          </w:rPr>
          <w:t>мм</w:t>
        </w:r>
      </w:smartTag>
      <w:r w:rsidRPr="00DF3C53">
        <w:rPr>
          <w:sz w:val="28"/>
          <w:szCs w:val="28"/>
        </w:rPr>
        <w:t>.</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Нужно заметить, что осуществлять подналадку станка поворотом кругов при 0-градусном шлифование: можно лишь в случае положительного отклонения шага зацепления (положительного равномерно нарастающего отклонения профиля зуба при проверке от ножки к головке зуба), при отрицательном отклонении — используют подкладные ленты. Подчеркнем, что формулу (2.6) экспериментально не проверяли.</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 то же время эта работа показала трудности такого шлифования: не удалось шлифовать обе стороны зуба одновременно. Если при выбранном ролике погрешность направления зуба (винтовой линии) зависит только от угла поворота направляющих линейки в механизме спиралеобразования, то погрешность профиля помимо этого фактора зависит также от углов р</w:t>
      </w:r>
      <w:r w:rsidRPr="00DF3C53">
        <w:rPr>
          <w:sz w:val="28"/>
          <w:szCs w:val="28"/>
          <w:vertAlign w:val="subscript"/>
        </w:rPr>
        <w:t>н</w:t>
      </w:r>
      <w:r w:rsidRPr="00DF3C53">
        <w:rPr>
          <w:sz w:val="28"/>
          <w:szCs w:val="28"/>
        </w:rPr>
        <w:t xml:space="preserve"> поворота колонки с кругами и а</w:t>
      </w:r>
      <w:r w:rsidRPr="00DF3C53">
        <w:rPr>
          <w:sz w:val="28"/>
          <w:szCs w:val="28"/>
          <w:vertAlign w:val="subscript"/>
        </w:rPr>
        <w:t>ш</w:t>
      </w:r>
      <w:r w:rsidRPr="00DF3C53">
        <w:rPr>
          <w:sz w:val="28"/>
          <w:szCs w:val="28"/>
        </w:rPr>
        <w:t xml:space="preserve"> наклона суппортов, от формы круга (нужно обеспечивать при правке идеальную плоскостность) и его ориентации в вертикальной и горизонтальной плоскостях относительно оси центров станка.</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Неправильная ориентация шлифовального круга в пространстве приводит к характерной для этого способа обработки погрешности профиля. Причем для устранения "местного" утолщения на головке зуба круг нужно отодвинуть от обрабатываемой поверхности во впадину; если же получено утолщение на ножке, круг следует переместить в противоположном направлении, т. е. в направлении обрабатываемой поверхности. Проведенные эксперименты, показали, что при шлифовании упомянутого выше изделия смещение плоскости правого шлифовального круга во впадину на </w:t>
      </w:r>
      <w:smartTag w:uri="urn:schemas-microsoft-com:office:smarttags" w:element="metricconverter">
        <w:smartTagPr>
          <w:attr w:name="ProductID" w:val="2 мм"/>
        </w:smartTagPr>
        <w:r w:rsidRPr="00DF3C53">
          <w:rPr>
            <w:sz w:val="28"/>
            <w:szCs w:val="28"/>
          </w:rPr>
          <w:t>2 мм</w:t>
        </w:r>
      </w:smartTag>
      <w:r w:rsidRPr="00DF3C53">
        <w:rPr>
          <w:sz w:val="28"/>
          <w:szCs w:val="28"/>
        </w:rPr>
        <w:t xml:space="preserve"> и соответствующий этому смещению поворот изделия, в центрах против часовой стрелки устранили "местное" утолщение на головке зуба глубиной 60 мкм и высотой, равной 0,4 высоты.</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Однако правильно сориентировать положение кругов при угловом мето-де шлифования значительно трудней, чем при 0-градусном. Поэтому</w:t>
      </w:r>
      <w:r w:rsidR="00DF3C53" w:rsidRPr="00DF3C53">
        <w:rPr>
          <w:sz w:val="28"/>
          <w:szCs w:val="28"/>
        </w:rPr>
        <w:t xml:space="preserve"> </w:t>
      </w:r>
      <w:r w:rsidRPr="00DF3C53">
        <w:rPr>
          <w:sz w:val="28"/>
          <w:szCs w:val="28"/>
        </w:rPr>
        <w:t>шлифовать следует безобкатным способом главным образом при горизонтальном расположении осей шлифовальных кругов.</w:t>
      </w:r>
    </w:p>
    <w:p w:rsidR="006704F5" w:rsidRPr="00DF3C53" w:rsidRDefault="000D09B3" w:rsidP="00DF3C53">
      <w:pPr>
        <w:shd w:val="clear" w:color="auto" w:fill="FFFFFF"/>
        <w:spacing w:before="0" w:after="0" w:line="360" w:lineRule="auto"/>
        <w:ind w:firstLine="709"/>
        <w:jc w:val="both"/>
        <w:rPr>
          <w:sz w:val="28"/>
          <w:szCs w:val="28"/>
        </w:rPr>
      </w:pPr>
      <w:r w:rsidRPr="00DF3C53">
        <w:rPr>
          <w:sz w:val="28"/>
          <w:szCs w:val="28"/>
        </w:rPr>
        <w:t>Выводы</w:t>
      </w:r>
    </w:p>
    <w:p w:rsidR="006704F5" w:rsidRPr="00DF3C53" w:rsidRDefault="006704F5" w:rsidP="00DF3C53">
      <w:pPr>
        <w:widowControl w:val="0"/>
        <w:numPr>
          <w:ilvl w:val="0"/>
          <w:numId w:val="9"/>
        </w:numPr>
        <w:shd w:val="clear" w:color="auto" w:fill="FFFFFF"/>
        <w:tabs>
          <w:tab w:val="left" w:pos="364"/>
        </w:tabs>
        <w:autoSpaceDE w:val="0"/>
        <w:autoSpaceDN w:val="0"/>
        <w:adjustRightInd w:val="0"/>
        <w:spacing w:before="0" w:after="0" w:line="360" w:lineRule="auto"/>
        <w:ind w:firstLine="709"/>
        <w:jc w:val="both"/>
        <w:rPr>
          <w:sz w:val="28"/>
          <w:szCs w:val="28"/>
        </w:rPr>
      </w:pPr>
      <w:r w:rsidRPr="00DF3C53">
        <w:rPr>
          <w:sz w:val="28"/>
          <w:szCs w:val="28"/>
        </w:rPr>
        <w:t xml:space="preserve"> При шлифовании тарельчатыми кругами угловым методом возможно использование обкатного ролика, диаметр которого отличается от диаметра делительной окружности шлифуемого изделия на несколько миллиметров: на </w:t>
      </w:r>
      <w:r w:rsidRPr="00DF3C53">
        <w:rPr>
          <w:sz w:val="28"/>
          <w:szCs w:val="28"/>
          <w:lang w:val="en-US"/>
        </w:rPr>
        <w:t>l</w:t>
      </w:r>
      <w:r w:rsidRPr="00DF3C53">
        <w:rPr>
          <w:sz w:val="28"/>
          <w:szCs w:val="28"/>
        </w:rPr>
        <w:t xml:space="preserve">…3 мм при </w:t>
      </w:r>
      <w:r w:rsidRPr="00DF3C53">
        <w:rPr>
          <w:iCs/>
          <w:sz w:val="28"/>
          <w:szCs w:val="28"/>
          <w:lang w:val="en-US"/>
        </w:rPr>
        <w:t>d</w:t>
      </w:r>
      <w:r w:rsidRPr="00DF3C53">
        <w:rPr>
          <w:iCs/>
          <w:sz w:val="28"/>
          <w:szCs w:val="28"/>
        </w:rPr>
        <w:t xml:space="preserve"> </w:t>
      </w:r>
      <w:r w:rsidRPr="00DF3C53">
        <w:rPr>
          <w:sz w:val="28"/>
          <w:szCs w:val="28"/>
        </w:rPr>
        <w:t xml:space="preserve">&lt; </w:t>
      </w:r>
      <w:smartTag w:uri="urn:schemas-microsoft-com:office:smarttags" w:element="metricconverter">
        <w:smartTagPr>
          <w:attr w:name="ProductID" w:val="100 мм"/>
        </w:smartTagPr>
        <w:r w:rsidRPr="00DF3C53">
          <w:rPr>
            <w:sz w:val="28"/>
            <w:szCs w:val="28"/>
          </w:rPr>
          <w:t>100 мм</w:t>
        </w:r>
      </w:smartTag>
      <w:r w:rsidRPr="00DF3C53">
        <w:rPr>
          <w:sz w:val="28"/>
          <w:szCs w:val="28"/>
        </w:rPr>
        <w:t xml:space="preserve">, на 3…6 мм при 100 </w:t>
      </w:r>
      <w:r w:rsidRPr="00DF3C53">
        <w:rPr>
          <w:iCs/>
          <w:sz w:val="28"/>
          <w:szCs w:val="28"/>
        </w:rPr>
        <w:t xml:space="preserve">&lt; </w:t>
      </w:r>
      <w:r w:rsidRPr="00DF3C53">
        <w:rPr>
          <w:iCs/>
          <w:sz w:val="28"/>
          <w:szCs w:val="28"/>
          <w:lang w:val="en-US"/>
        </w:rPr>
        <w:t>d</w:t>
      </w:r>
      <w:r w:rsidRPr="00DF3C53">
        <w:rPr>
          <w:iCs/>
          <w:sz w:val="28"/>
          <w:szCs w:val="28"/>
        </w:rPr>
        <w:t xml:space="preserve"> </w:t>
      </w:r>
      <w:r w:rsidRPr="00DF3C53">
        <w:rPr>
          <w:sz w:val="28"/>
          <w:szCs w:val="28"/>
        </w:rPr>
        <w:t xml:space="preserve">&lt; </w:t>
      </w:r>
      <w:smartTag w:uri="urn:schemas-microsoft-com:office:smarttags" w:element="metricconverter">
        <w:smartTagPr>
          <w:attr w:name="ProductID" w:val="200 мм"/>
        </w:smartTagPr>
        <w:r w:rsidRPr="00DF3C53">
          <w:rPr>
            <w:sz w:val="28"/>
            <w:szCs w:val="28"/>
          </w:rPr>
          <w:t>200 мм</w:t>
        </w:r>
      </w:smartTag>
      <w:r w:rsidRPr="00DF3C53">
        <w:rPr>
          <w:sz w:val="28"/>
          <w:szCs w:val="28"/>
        </w:rPr>
        <w:t xml:space="preserve"> и на 6-</w:t>
      </w:r>
      <w:smartTag w:uri="urn:schemas-microsoft-com:office:smarttags" w:element="metricconverter">
        <w:smartTagPr>
          <w:attr w:name="ProductID" w:val="8 мм"/>
        </w:smartTagPr>
        <w:r w:rsidRPr="00DF3C53">
          <w:rPr>
            <w:sz w:val="28"/>
            <w:szCs w:val="28"/>
          </w:rPr>
          <w:t>8 мм</w:t>
        </w:r>
      </w:smartTag>
      <w:r w:rsidRPr="00DF3C53">
        <w:rPr>
          <w:sz w:val="28"/>
          <w:szCs w:val="28"/>
        </w:rPr>
        <w:t xml:space="preserve"> при 200 </w:t>
      </w:r>
      <w:r w:rsidRPr="00DF3C53">
        <w:rPr>
          <w:iCs/>
          <w:sz w:val="28"/>
          <w:szCs w:val="28"/>
        </w:rPr>
        <w:t xml:space="preserve">&lt; </w:t>
      </w:r>
      <w:r w:rsidRPr="00DF3C53">
        <w:rPr>
          <w:iCs/>
          <w:sz w:val="28"/>
          <w:szCs w:val="28"/>
          <w:lang w:val="en-US"/>
        </w:rPr>
        <w:t>d</w:t>
      </w:r>
      <w:r w:rsidRPr="00DF3C53">
        <w:rPr>
          <w:iCs/>
          <w:sz w:val="28"/>
          <w:szCs w:val="28"/>
        </w:rPr>
        <w:t xml:space="preserve"> </w:t>
      </w:r>
      <w:r w:rsidRPr="00DF3C53">
        <w:rPr>
          <w:sz w:val="28"/>
          <w:szCs w:val="28"/>
        </w:rPr>
        <w:t xml:space="preserve">&lt; </w:t>
      </w:r>
      <w:smartTag w:uri="urn:schemas-microsoft-com:office:smarttags" w:element="metricconverter">
        <w:smartTagPr>
          <w:attr w:name="ProductID" w:val="300 мм"/>
        </w:smartTagPr>
        <w:r w:rsidRPr="00DF3C53">
          <w:rPr>
            <w:sz w:val="28"/>
            <w:szCs w:val="28"/>
          </w:rPr>
          <w:t>300 мм</w:t>
        </w:r>
      </w:smartTag>
      <w:r w:rsidRPr="00DF3C53">
        <w:rPr>
          <w:sz w:val="28"/>
          <w:szCs w:val="28"/>
        </w:rPr>
        <w:t>. Причем, если диаметр используемого ролика больше</w:t>
      </w:r>
      <w:r w:rsidR="00DF3C53" w:rsidRPr="00DF3C53">
        <w:rPr>
          <w:sz w:val="28"/>
          <w:szCs w:val="28"/>
        </w:rPr>
        <w:t xml:space="preserve"> </w:t>
      </w:r>
      <w:r w:rsidRPr="00DF3C53">
        <w:rPr>
          <w:sz w:val="28"/>
          <w:szCs w:val="28"/>
        </w:rPr>
        <w:t>диаметра делительной</w:t>
      </w:r>
      <w:r w:rsidR="00DF3C53" w:rsidRPr="00DF3C53">
        <w:rPr>
          <w:sz w:val="28"/>
          <w:szCs w:val="28"/>
        </w:rPr>
        <w:t xml:space="preserve"> </w:t>
      </w:r>
      <w:r w:rsidRPr="00DF3C53">
        <w:rPr>
          <w:sz w:val="28"/>
          <w:szCs w:val="28"/>
        </w:rPr>
        <w:t>окружности, то угол наклона суппортов, угол поворота колонки и угол поворота линейки в механизме спиралеобразования должны бытьсоответственно больше угла исходного контура (</w:t>
      </w:r>
      <w:r w:rsidRPr="00DF3C53">
        <w:rPr>
          <w:sz w:val="28"/>
          <w:szCs w:val="28"/>
        </w:rPr>
        <w:sym w:font="Symbol" w:char="F061"/>
      </w:r>
      <w:r w:rsidRPr="00DF3C53">
        <w:rPr>
          <w:sz w:val="28"/>
          <w:szCs w:val="28"/>
          <w:vertAlign w:val="subscript"/>
        </w:rPr>
        <w:t>ш</w:t>
      </w:r>
      <w:r w:rsidRPr="00DF3C53">
        <w:rPr>
          <w:sz w:val="28"/>
          <w:szCs w:val="28"/>
        </w:rPr>
        <w:t xml:space="preserve"> &gt; </w:t>
      </w:r>
      <w:r w:rsidRPr="00DF3C53">
        <w:rPr>
          <w:sz w:val="28"/>
          <w:szCs w:val="28"/>
        </w:rPr>
        <w:sym w:font="Symbol" w:char="F061"/>
      </w:r>
      <w:r w:rsidRPr="00DF3C53">
        <w:rPr>
          <w:sz w:val="28"/>
          <w:szCs w:val="28"/>
        </w:rPr>
        <w:t>)</w:t>
      </w:r>
      <w:r w:rsidR="00DF3C53" w:rsidRPr="00DF3C53">
        <w:rPr>
          <w:sz w:val="28"/>
          <w:szCs w:val="28"/>
        </w:rPr>
        <w:t xml:space="preserve"> </w:t>
      </w:r>
      <w:r w:rsidRPr="00DF3C53">
        <w:rPr>
          <w:sz w:val="28"/>
          <w:szCs w:val="28"/>
        </w:rPr>
        <w:t>и угла наклона зуба (</w:t>
      </w:r>
      <w:r w:rsidRPr="00DF3C53">
        <w:rPr>
          <w:sz w:val="28"/>
          <w:szCs w:val="28"/>
        </w:rPr>
        <w:sym w:font="Symbol" w:char="F062"/>
      </w:r>
      <w:r w:rsidRPr="00DF3C53">
        <w:rPr>
          <w:sz w:val="28"/>
          <w:szCs w:val="28"/>
          <w:vertAlign w:val="subscript"/>
        </w:rPr>
        <w:t>ш</w:t>
      </w:r>
      <w:r w:rsidRPr="00DF3C53">
        <w:rPr>
          <w:sz w:val="28"/>
          <w:szCs w:val="28"/>
        </w:rPr>
        <w:t xml:space="preserve"> &gt; </w:t>
      </w:r>
      <w:r w:rsidRPr="00DF3C53">
        <w:rPr>
          <w:sz w:val="28"/>
          <w:szCs w:val="28"/>
        </w:rPr>
        <w:sym w:font="Symbol" w:char="F062"/>
      </w:r>
      <w:r w:rsidRPr="00DF3C53">
        <w:rPr>
          <w:sz w:val="28"/>
          <w:szCs w:val="28"/>
        </w:rPr>
        <w:t xml:space="preserve">) шлифуемого изделия. Если же </w:t>
      </w:r>
      <w:r w:rsidRPr="00DF3C53">
        <w:rPr>
          <w:iCs/>
          <w:sz w:val="28"/>
          <w:szCs w:val="28"/>
          <w:lang w:val="en-US"/>
        </w:rPr>
        <w:t>d</w:t>
      </w:r>
      <w:r w:rsidRPr="00DF3C53">
        <w:rPr>
          <w:iCs/>
          <w:sz w:val="28"/>
          <w:szCs w:val="28"/>
          <w:vertAlign w:val="subscript"/>
          <w:lang w:val="en-US"/>
        </w:rPr>
        <w:t>p</w:t>
      </w:r>
      <w:r w:rsidRPr="00DF3C53">
        <w:rPr>
          <w:iCs/>
          <w:sz w:val="28"/>
          <w:szCs w:val="28"/>
        </w:rPr>
        <w:t xml:space="preserve"> </w:t>
      </w:r>
      <w:r w:rsidRPr="00DF3C53">
        <w:rPr>
          <w:sz w:val="28"/>
          <w:szCs w:val="28"/>
        </w:rPr>
        <w:t xml:space="preserve">+ </w:t>
      </w:r>
      <w:r w:rsidRPr="00DF3C53">
        <w:rPr>
          <w:sz w:val="28"/>
          <w:szCs w:val="28"/>
        </w:rPr>
        <w:sym w:font="Symbol" w:char="F064"/>
      </w:r>
      <w:r w:rsidRPr="00DF3C53">
        <w:rPr>
          <w:sz w:val="28"/>
          <w:szCs w:val="28"/>
        </w:rPr>
        <w:t xml:space="preserve"> </w:t>
      </w:r>
      <w:r w:rsidRPr="00DF3C53">
        <w:rPr>
          <w:iCs/>
          <w:sz w:val="28"/>
          <w:szCs w:val="28"/>
        </w:rPr>
        <w:t xml:space="preserve">&lt; </w:t>
      </w:r>
      <w:r w:rsidRPr="00DF3C53">
        <w:rPr>
          <w:iCs/>
          <w:sz w:val="28"/>
          <w:szCs w:val="28"/>
          <w:lang w:val="en-US"/>
        </w:rPr>
        <w:t>d</w:t>
      </w:r>
      <w:r w:rsidRPr="00DF3C53">
        <w:rPr>
          <w:iCs/>
          <w:sz w:val="28"/>
          <w:szCs w:val="28"/>
        </w:rPr>
        <w:t xml:space="preserve">, </w:t>
      </w:r>
      <w:r w:rsidRPr="00DF3C53">
        <w:rPr>
          <w:sz w:val="28"/>
          <w:szCs w:val="28"/>
        </w:rPr>
        <w:t xml:space="preserve">то, наоборот, </w:t>
      </w:r>
      <w:r w:rsidRPr="00DF3C53">
        <w:rPr>
          <w:sz w:val="28"/>
          <w:szCs w:val="28"/>
        </w:rPr>
        <w:sym w:font="Symbol" w:char="F061"/>
      </w:r>
      <w:r w:rsidRPr="00DF3C53">
        <w:rPr>
          <w:sz w:val="28"/>
          <w:szCs w:val="28"/>
          <w:vertAlign w:val="subscript"/>
        </w:rPr>
        <w:t>ш</w:t>
      </w:r>
      <w:r w:rsidRPr="00DF3C53">
        <w:rPr>
          <w:sz w:val="28"/>
          <w:szCs w:val="28"/>
        </w:rPr>
        <w:t xml:space="preserve"> &lt; </w:t>
      </w:r>
      <w:r w:rsidRPr="00DF3C53">
        <w:rPr>
          <w:sz w:val="28"/>
          <w:szCs w:val="28"/>
        </w:rPr>
        <w:sym w:font="Symbol" w:char="F061"/>
      </w:r>
      <w:r w:rsidRPr="00DF3C53">
        <w:rPr>
          <w:sz w:val="28"/>
          <w:szCs w:val="28"/>
        </w:rPr>
        <w:t xml:space="preserve"> и </w:t>
      </w:r>
      <w:r w:rsidRPr="00DF3C53">
        <w:rPr>
          <w:sz w:val="28"/>
          <w:szCs w:val="28"/>
        </w:rPr>
        <w:sym w:font="Symbol" w:char="F062"/>
      </w:r>
      <w:r w:rsidRPr="00DF3C53">
        <w:rPr>
          <w:sz w:val="28"/>
          <w:szCs w:val="28"/>
          <w:vertAlign w:val="subscript"/>
        </w:rPr>
        <w:t>ш</w:t>
      </w:r>
      <w:r w:rsidRPr="00DF3C53">
        <w:rPr>
          <w:sz w:val="28"/>
          <w:szCs w:val="28"/>
        </w:rPr>
        <w:t xml:space="preserve"> &lt; </w:t>
      </w:r>
      <w:r w:rsidRPr="00DF3C53">
        <w:rPr>
          <w:sz w:val="28"/>
          <w:szCs w:val="28"/>
        </w:rPr>
        <w:sym w:font="Symbol" w:char="F062"/>
      </w:r>
      <w:r w:rsidRPr="00DF3C53">
        <w:rPr>
          <w:sz w:val="28"/>
          <w:szCs w:val="28"/>
        </w:rPr>
        <w:t>.</w:t>
      </w:r>
    </w:p>
    <w:p w:rsidR="006704F5" w:rsidRPr="00DF3C53" w:rsidRDefault="006704F5" w:rsidP="00DF3C53">
      <w:pPr>
        <w:widowControl w:val="0"/>
        <w:numPr>
          <w:ilvl w:val="0"/>
          <w:numId w:val="9"/>
        </w:numPr>
        <w:shd w:val="clear" w:color="auto" w:fill="FFFFFF"/>
        <w:tabs>
          <w:tab w:val="left" w:pos="720"/>
        </w:tabs>
        <w:autoSpaceDE w:val="0"/>
        <w:autoSpaceDN w:val="0"/>
        <w:adjustRightInd w:val="0"/>
        <w:spacing w:before="0" w:after="0" w:line="360" w:lineRule="auto"/>
        <w:ind w:firstLine="709"/>
        <w:jc w:val="both"/>
        <w:rPr>
          <w:sz w:val="28"/>
          <w:szCs w:val="28"/>
        </w:rPr>
      </w:pPr>
      <w:r w:rsidRPr="00DF3C53">
        <w:rPr>
          <w:sz w:val="28"/>
          <w:szCs w:val="28"/>
        </w:rPr>
        <w:t xml:space="preserve"> Учитывая возможность шлифования зубьев с углами, не равными углу исходного контура обрабатываемого изделия, рекомендуется проектировать ролики, позволяющие выполнять оптимальную обработку, при которой обе стороны зуба шлифуются в течение всего хода обката одновременно. Это позволит обеспечить минимальный ход обката и, как следствие, уменьшить время шлифования на 5…15 %.</w:t>
      </w:r>
    </w:p>
    <w:p w:rsidR="006704F5" w:rsidRDefault="006704F5" w:rsidP="00DF3C53">
      <w:pPr>
        <w:numPr>
          <w:ilvl w:val="0"/>
          <w:numId w:val="9"/>
        </w:numPr>
        <w:spacing w:before="0" w:after="0" w:line="360" w:lineRule="auto"/>
        <w:ind w:firstLine="709"/>
        <w:jc w:val="both"/>
        <w:rPr>
          <w:sz w:val="28"/>
          <w:szCs w:val="28"/>
        </w:rPr>
      </w:pPr>
      <w:r w:rsidRPr="00DF3C53">
        <w:rPr>
          <w:sz w:val="28"/>
          <w:szCs w:val="28"/>
        </w:rPr>
        <w:t>При "модифицированном" 0-</w:t>
      </w:r>
      <w:r w:rsidR="000D09B3">
        <w:rPr>
          <w:sz w:val="28"/>
          <w:szCs w:val="28"/>
        </w:rPr>
        <w:t>градусном методе шлифования (по</w:t>
      </w:r>
      <w:r w:rsidRPr="00DF3C53">
        <w:rPr>
          <w:sz w:val="28"/>
          <w:szCs w:val="28"/>
        </w:rPr>
        <w:t xml:space="preserve">вороте кругов на отрицательный угол </w:t>
      </w:r>
      <w:r w:rsidRPr="00DF3C53">
        <w:rPr>
          <w:sz w:val="28"/>
          <w:szCs w:val="28"/>
        </w:rPr>
        <w:sym w:font="Symbol" w:char="F061"/>
      </w:r>
      <w:r w:rsidRPr="00DF3C53">
        <w:rPr>
          <w:sz w:val="28"/>
          <w:szCs w:val="28"/>
          <w:vertAlign w:val="subscript"/>
        </w:rPr>
        <w:t>Ш</w:t>
      </w:r>
      <w:r w:rsidRPr="00DF3C53">
        <w:rPr>
          <w:sz w:val="28"/>
          <w:szCs w:val="28"/>
        </w:rPr>
        <w:t xml:space="preserve"> </w:t>
      </w:r>
      <w:r w:rsidRPr="00DF3C53">
        <w:rPr>
          <w:sz w:val="28"/>
          <w:szCs w:val="28"/>
        </w:rPr>
        <w:sym w:font="Symbol" w:char="F0A3"/>
      </w:r>
      <w:r w:rsidRPr="00DF3C53">
        <w:rPr>
          <w:sz w:val="28"/>
          <w:szCs w:val="28"/>
        </w:rPr>
        <w:t xml:space="preserve"> 4°) возможно использование обкатного ролика с диаметром, на 0,1…0,5мм большим расчетного, а также</w:t>
      </w:r>
      <w:r w:rsidR="00DF3C53" w:rsidRPr="00DF3C53">
        <w:rPr>
          <w:sz w:val="28"/>
          <w:szCs w:val="28"/>
        </w:rPr>
        <w:t xml:space="preserve"> </w:t>
      </w:r>
      <w:r w:rsidRPr="00DF3C53">
        <w:rPr>
          <w:sz w:val="28"/>
          <w:szCs w:val="28"/>
        </w:rPr>
        <w:t>шлифование с минимальным ходом обката (без перебега на головке и ножке зуба), что уменьшает погрешности профиля зуба.</w:t>
      </w:r>
    </w:p>
    <w:p w:rsidR="000D09B3" w:rsidRPr="00DF3C53" w:rsidRDefault="000D09B3" w:rsidP="00DF3C53">
      <w:pPr>
        <w:numPr>
          <w:ilvl w:val="0"/>
          <w:numId w:val="9"/>
        </w:numPr>
        <w:spacing w:before="0" w:after="0" w:line="360" w:lineRule="auto"/>
        <w:ind w:firstLine="709"/>
        <w:jc w:val="both"/>
        <w:rPr>
          <w:sz w:val="28"/>
          <w:szCs w:val="28"/>
        </w:rPr>
      </w:pPr>
    </w:p>
    <w:p w:rsidR="006704F5" w:rsidRPr="00DF3C53" w:rsidRDefault="006704F5" w:rsidP="00DF3C53">
      <w:pPr>
        <w:pStyle w:val="7"/>
        <w:spacing w:before="0" w:after="0" w:line="360" w:lineRule="auto"/>
        <w:ind w:firstLine="709"/>
        <w:jc w:val="both"/>
        <w:rPr>
          <w:sz w:val="28"/>
          <w:szCs w:val="28"/>
        </w:rPr>
      </w:pPr>
      <w:r w:rsidRPr="00DF3C53">
        <w:rPr>
          <w:sz w:val="28"/>
        </w:rPr>
        <w:br w:type="page"/>
      </w:r>
      <w:r w:rsidRPr="00DF3C53">
        <w:rPr>
          <w:sz w:val="28"/>
          <w:szCs w:val="28"/>
        </w:rPr>
        <w:t>3. Патентные исследования</w:t>
      </w:r>
    </w:p>
    <w:p w:rsidR="006704F5" w:rsidRPr="00DF3C53" w:rsidRDefault="006704F5" w:rsidP="00DF3C53">
      <w:pPr>
        <w:spacing w:before="0" w:after="0" w:line="360" w:lineRule="auto"/>
        <w:ind w:firstLine="709"/>
        <w:jc w:val="both"/>
        <w:rPr>
          <w:sz w:val="28"/>
          <w:szCs w:val="24"/>
        </w:rPr>
      </w:pPr>
    </w:p>
    <w:p w:rsidR="006704F5" w:rsidRPr="00DF3C53" w:rsidRDefault="006704F5" w:rsidP="00DF3C53">
      <w:pPr>
        <w:pStyle w:val="a3"/>
        <w:spacing w:after="0" w:line="360" w:lineRule="auto"/>
        <w:ind w:firstLine="709"/>
        <w:jc w:val="both"/>
        <w:rPr>
          <w:sz w:val="28"/>
          <w:szCs w:val="28"/>
        </w:rPr>
      </w:pPr>
      <w:r w:rsidRPr="00DF3C53">
        <w:rPr>
          <w:sz w:val="28"/>
          <w:szCs w:val="28"/>
        </w:rPr>
        <w:t>Задача раздела – на базе патентного поиска предложить прогрессивное техническое решение (ТР) в целях усовершенствования технологической</w:t>
      </w:r>
      <w:r w:rsidR="00DF3C53" w:rsidRPr="00DF3C53">
        <w:rPr>
          <w:sz w:val="28"/>
          <w:szCs w:val="28"/>
        </w:rPr>
        <w:t xml:space="preserve"> </w:t>
      </w:r>
      <w:r w:rsidRPr="00DF3C53">
        <w:rPr>
          <w:sz w:val="28"/>
          <w:szCs w:val="28"/>
        </w:rPr>
        <w:t>операции шлицефрезерования, для черновой обработки шлицев детали «Шпиндель» и сделать вывод о возможности его использования.</w:t>
      </w:r>
    </w:p>
    <w:p w:rsidR="006704F5" w:rsidRPr="00DF3C53" w:rsidRDefault="006704F5" w:rsidP="00DF3C53">
      <w:pPr>
        <w:spacing w:before="0" w:after="0" w:line="360" w:lineRule="auto"/>
        <w:ind w:firstLine="709"/>
        <w:jc w:val="both"/>
        <w:rPr>
          <w:sz w:val="28"/>
          <w:szCs w:val="28"/>
        </w:rPr>
      </w:pPr>
    </w:p>
    <w:p w:rsidR="006704F5" w:rsidRPr="00DF3C53" w:rsidRDefault="006704F5" w:rsidP="00DF3C53">
      <w:pPr>
        <w:pStyle w:val="a3"/>
        <w:spacing w:after="0" w:line="360" w:lineRule="auto"/>
        <w:ind w:firstLine="709"/>
        <w:jc w:val="both"/>
        <w:rPr>
          <w:sz w:val="28"/>
          <w:szCs w:val="28"/>
        </w:rPr>
      </w:pPr>
      <w:r w:rsidRPr="00DF3C53">
        <w:rPr>
          <w:sz w:val="28"/>
          <w:szCs w:val="28"/>
        </w:rPr>
        <w:t>3.1 Обоснование необходимости патентных исследований</w:t>
      </w:r>
    </w:p>
    <w:p w:rsidR="006704F5" w:rsidRPr="00DF3C53" w:rsidRDefault="006704F5" w:rsidP="00DF3C53">
      <w:pPr>
        <w:spacing w:before="0" w:after="0" w:line="360" w:lineRule="auto"/>
        <w:ind w:firstLine="709"/>
        <w:jc w:val="both"/>
        <w:rPr>
          <w:sz w:val="28"/>
          <w:szCs w:val="28"/>
        </w:rPr>
      </w:pPr>
    </w:p>
    <w:p w:rsidR="006704F5" w:rsidRPr="00DF3C53" w:rsidRDefault="006704F5" w:rsidP="00DF3C53">
      <w:pPr>
        <w:pStyle w:val="a3"/>
        <w:spacing w:after="0" w:line="360" w:lineRule="auto"/>
        <w:ind w:firstLine="709"/>
        <w:jc w:val="both"/>
        <w:rPr>
          <w:sz w:val="28"/>
          <w:szCs w:val="28"/>
        </w:rPr>
      </w:pPr>
      <w:r w:rsidRPr="00DF3C53">
        <w:rPr>
          <w:sz w:val="28"/>
          <w:szCs w:val="28"/>
        </w:rPr>
        <w:t>В качестве объекта усовершенствования процесса шлицеобработки как технологической системы примем применяемый в базовом техпроцес</w:t>
      </w:r>
      <w:r w:rsidR="0026657D">
        <w:rPr>
          <w:sz w:val="28"/>
          <w:szCs w:val="28"/>
        </w:rPr>
        <w:t>с</w:t>
      </w:r>
      <w:r w:rsidRPr="00DF3C53">
        <w:rPr>
          <w:sz w:val="28"/>
          <w:szCs w:val="28"/>
        </w:rPr>
        <w:t xml:space="preserve">е режущий инструмент – фреза шлицевая. </w:t>
      </w:r>
    </w:p>
    <w:p w:rsidR="006704F5" w:rsidRPr="00DF3C53" w:rsidRDefault="006704F5" w:rsidP="00DF3C53">
      <w:pPr>
        <w:pStyle w:val="a5"/>
        <w:spacing w:line="360" w:lineRule="auto"/>
        <w:ind w:firstLine="709"/>
        <w:jc w:val="both"/>
        <w:rPr>
          <w:sz w:val="28"/>
          <w:szCs w:val="28"/>
        </w:rPr>
      </w:pPr>
      <w:r w:rsidRPr="00DF3C53">
        <w:rPr>
          <w:sz w:val="28"/>
          <w:szCs w:val="28"/>
        </w:rPr>
        <w:t>Усовершенствовать фрезу шлицевую можно путём использования прогрессивных технических решений (ТР) созданных в последнее время. Выявить прогрессивные технические решения, которые могут лечь в основу конструкции усовершенствованной фрезы шлицевой, можно в результате патентного исследования уровня техники «общей конструкции фрезы шлицевой».</w:t>
      </w:r>
      <w:r w:rsidR="00DF3C53" w:rsidRPr="00DF3C53">
        <w:rPr>
          <w:sz w:val="28"/>
          <w:szCs w:val="28"/>
        </w:rPr>
        <w:t xml:space="preserve"> </w:t>
      </w:r>
      <w:r w:rsidRPr="00DF3C53">
        <w:rPr>
          <w:sz w:val="28"/>
          <w:szCs w:val="28"/>
        </w:rPr>
        <w:t>Использовать усовершенствованный режущий инструмент можно только в том случае, если он обладает патентной чистотой в странах, где предполагается его использование. Установить, обладает ли усовершенствованный объект патентной чистотой можно в результате его патентной экспертизы.</w:t>
      </w:r>
    </w:p>
    <w:p w:rsidR="006704F5" w:rsidRPr="00DF3C53" w:rsidRDefault="006704F5" w:rsidP="00DF3C53">
      <w:pPr>
        <w:pStyle w:val="a3"/>
        <w:spacing w:after="0" w:line="360" w:lineRule="auto"/>
        <w:ind w:firstLine="709"/>
        <w:jc w:val="both"/>
        <w:rPr>
          <w:sz w:val="28"/>
          <w:szCs w:val="28"/>
        </w:rPr>
      </w:pPr>
      <w:r w:rsidRPr="00DF3C53">
        <w:rPr>
          <w:sz w:val="28"/>
          <w:szCs w:val="28"/>
        </w:rPr>
        <w:t>Описание базового инструмента</w:t>
      </w:r>
    </w:p>
    <w:p w:rsidR="006704F5" w:rsidRPr="00DF3C53" w:rsidRDefault="006704F5" w:rsidP="00DF3C53">
      <w:pPr>
        <w:spacing w:before="0" w:after="0" w:line="360" w:lineRule="auto"/>
        <w:ind w:firstLine="709"/>
        <w:jc w:val="both"/>
        <w:rPr>
          <w:sz w:val="28"/>
          <w:szCs w:val="28"/>
        </w:rPr>
      </w:pPr>
      <w:r w:rsidRPr="00DF3C53">
        <w:rPr>
          <w:sz w:val="28"/>
          <w:szCs w:val="28"/>
        </w:rPr>
        <w:t xml:space="preserve">Фреза шлицевая (рис.3.1) предназначена для обработки резанием шлицевых пазов вала из стали 19ХГН ГОСТ4543-71. </w:t>
      </w:r>
    </w:p>
    <w:p w:rsidR="006704F5" w:rsidRPr="00DF3C53" w:rsidRDefault="006704F5" w:rsidP="00DF3C53">
      <w:pPr>
        <w:spacing w:before="0" w:after="0" w:line="360" w:lineRule="auto"/>
        <w:ind w:firstLine="709"/>
        <w:jc w:val="both"/>
        <w:rPr>
          <w:sz w:val="28"/>
          <w:szCs w:val="28"/>
        </w:rPr>
      </w:pPr>
      <w:r w:rsidRPr="00DF3C53">
        <w:rPr>
          <w:sz w:val="28"/>
          <w:szCs w:val="28"/>
        </w:rPr>
        <w:t>Фреза шлицевая содержит рабочую режущую часть 1 из быстрорежущей стали. Режущие зубья 2 заточены по трем граням, которые образуют фрезу трех стороннего действия в процессе резания.</w:t>
      </w:r>
    </w:p>
    <w:p w:rsidR="006704F5" w:rsidRDefault="006704F5" w:rsidP="00DF3C53">
      <w:pPr>
        <w:spacing w:before="0" w:after="0" w:line="360" w:lineRule="auto"/>
        <w:ind w:firstLine="709"/>
        <w:jc w:val="both"/>
        <w:rPr>
          <w:sz w:val="28"/>
          <w:szCs w:val="28"/>
        </w:rPr>
      </w:pPr>
      <w:r w:rsidRPr="00DF3C53">
        <w:rPr>
          <w:sz w:val="28"/>
          <w:szCs w:val="28"/>
        </w:rPr>
        <w:t xml:space="preserve">Режущая часть содержит переднюю поверхность 3 и заднюю поверхность 4, которые пересекаясь образуют главную режущую кромку 5. Задняя поверхность 4 переходит в спинку зуба 6. </w:t>
      </w:r>
    </w:p>
    <w:p w:rsidR="000D09B3" w:rsidRPr="00DF3C53" w:rsidRDefault="000D09B3" w:rsidP="00DF3C53">
      <w:pPr>
        <w:spacing w:before="0" w:after="0" w:line="360" w:lineRule="auto"/>
        <w:ind w:firstLine="709"/>
        <w:jc w:val="both"/>
        <w:rPr>
          <w:sz w:val="28"/>
          <w:szCs w:val="24"/>
        </w:rPr>
      </w:pPr>
    </w:p>
    <w:tbl>
      <w:tblPr>
        <w:tblW w:w="0" w:type="auto"/>
        <w:tblLook w:val="01E0" w:firstRow="1" w:lastRow="1" w:firstColumn="1" w:lastColumn="1" w:noHBand="0" w:noVBand="0"/>
      </w:tblPr>
      <w:tblGrid>
        <w:gridCol w:w="415"/>
        <w:gridCol w:w="4540"/>
        <w:gridCol w:w="4615"/>
      </w:tblGrid>
      <w:tr w:rsidR="006704F5" w:rsidRPr="000D09B3" w:rsidTr="006704F5">
        <w:tc>
          <w:tcPr>
            <w:tcW w:w="468" w:type="dxa"/>
          </w:tcPr>
          <w:p w:rsidR="006704F5" w:rsidRPr="000D09B3" w:rsidRDefault="006704F5" w:rsidP="000D09B3">
            <w:pPr>
              <w:spacing w:before="0" w:after="0" w:line="360" w:lineRule="auto"/>
              <w:rPr>
                <w:iCs/>
                <w:sz w:val="20"/>
              </w:rPr>
            </w:pPr>
          </w:p>
          <w:p w:rsidR="006704F5" w:rsidRPr="000D09B3" w:rsidRDefault="006704F5" w:rsidP="000D09B3">
            <w:pPr>
              <w:spacing w:before="0" w:after="0" w:line="360" w:lineRule="auto"/>
              <w:rPr>
                <w:iCs/>
                <w:sz w:val="20"/>
              </w:rPr>
            </w:pPr>
            <w:r w:rsidRPr="000D09B3">
              <w:rPr>
                <w:iCs/>
                <w:sz w:val="20"/>
              </w:rPr>
              <w:t>7</w:t>
            </w:r>
          </w:p>
        </w:tc>
        <w:tc>
          <w:tcPr>
            <w:tcW w:w="4793" w:type="dxa"/>
          </w:tcPr>
          <w:p w:rsidR="006704F5" w:rsidRPr="000D09B3" w:rsidRDefault="006704F5" w:rsidP="000D09B3">
            <w:pPr>
              <w:spacing w:before="0" w:after="0" w:line="360" w:lineRule="auto"/>
              <w:rPr>
                <w:iCs/>
                <w:sz w:val="20"/>
              </w:rPr>
            </w:pPr>
          </w:p>
          <w:p w:rsidR="006704F5" w:rsidRPr="000D09B3" w:rsidRDefault="006462EC" w:rsidP="000D09B3">
            <w:pPr>
              <w:spacing w:before="0" w:after="0" w:line="360" w:lineRule="auto"/>
              <w:rPr>
                <w:sz w:val="20"/>
              </w:rPr>
            </w:pPr>
            <w:r>
              <w:rPr>
                <w:iCs/>
                <w:sz w:val="20"/>
              </w:rPr>
              <w:pict>
                <v:shape id="_x0000_i1038" type="#_x0000_t75" style="width:192.75pt;height:2in">
                  <v:imagedata r:id="rId20" o:title="" gain="2.5" grayscale="t"/>
                </v:shape>
              </w:pict>
            </w:r>
          </w:p>
        </w:tc>
        <w:tc>
          <w:tcPr>
            <w:tcW w:w="5262" w:type="dxa"/>
          </w:tcPr>
          <w:p w:rsidR="006704F5" w:rsidRPr="000D09B3" w:rsidRDefault="006704F5" w:rsidP="000D09B3">
            <w:pPr>
              <w:shd w:val="clear" w:color="auto" w:fill="FFFFFF"/>
              <w:spacing w:before="0" w:after="0" w:line="360" w:lineRule="auto"/>
              <w:rPr>
                <w:sz w:val="20"/>
              </w:rPr>
            </w:pPr>
            <w:r w:rsidRPr="000D09B3">
              <w:rPr>
                <w:sz w:val="20"/>
              </w:rPr>
              <w:t>2</w:t>
            </w:r>
          </w:p>
          <w:p w:rsidR="006704F5" w:rsidRPr="000D09B3" w:rsidRDefault="006462EC" w:rsidP="000D09B3">
            <w:pPr>
              <w:spacing w:before="0" w:after="0" w:line="360" w:lineRule="auto"/>
              <w:rPr>
                <w:iCs/>
                <w:sz w:val="20"/>
              </w:rPr>
            </w:pPr>
            <w:r>
              <w:rPr>
                <w:iCs/>
                <w:sz w:val="20"/>
              </w:rPr>
              <w:pict>
                <v:shape id="_x0000_i1039" type="#_x0000_t75" style="width:159pt;height:116.25pt">
                  <v:imagedata r:id="rId21" o:title="" gain="2.5" blacklevel="1966f" grayscale="t"/>
                </v:shape>
              </w:pict>
            </w:r>
          </w:p>
          <w:p w:rsidR="006704F5" w:rsidRPr="000D09B3" w:rsidRDefault="006704F5" w:rsidP="000D09B3">
            <w:pPr>
              <w:spacing w:before="0" w:after="0" w:line="360" w:lineRule="auto"/>
              <w:rPr>
                <w:sz w:val="20"/>
              </w:rPr>
            </w:pPr>
          </w:p>
        </w:tc>
      </w:tr>
    </w:tbl>
    <w:p w:rsidR="006704F5" w:rsidRPr="00DF3C53" w:rsidRDefault="00020B12" w:rsidP="00DF3C53">
      <w:pPr>
        <w:pStyle w:val="a3"/>
        <w:spacing w:after="0" w:line="360" w:lineRule="auto"/>
        <w:ind w:firstLine="709"/>
        <w:jc w:val="both"/>
        <w:rPr>
          <w:sz w:val="28"/>
          <w:szCs w:val="28"/>
        </w:rPr>
      </w:pPr>
      <w:r>
        <w:rPr>
          <w:sz w:val="28"/>
          <w:szCs w:val="28"/>
        </w:rPr>
        <w:t>Рис. 3.1 Фреза шлицевая</w:t>
      </w:r>
    </w:p>
    <w:p w:rsidR="00020B12" w:rsidRDefault="00020B12" w:rsidP="00DF3C53">
      <w:pPr>
        <w:spacing w:before="0" w:after="0"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8"/>
        </w:rPr>
        <w:t>Преимуществом данной фрезы является более высокая производительность обработки по сравнению с прорезными (шлицевыми фрезами, за счет трехстороннего резания).</w:t>
      </w:r>
    </w:p>
    <w:p w:rsidR="006704F5" w:rsidRPr="00DF3C53" w:rsidRDefault="006704F5" w:rsidP="00DF3C53">
      <w:pPr>
        <w:spacing w:before="0" w:after="0" w:line="360" w:lineRule="auto"/>
        <w:ind w:firstLine="709"/>
        <w:jc w:val="both"/>
        <w:rPr>
          <w:sz w:val="28"/>
          <w:szCs w:val="28"/>
        </w:rPr>
      </w:pPr>
      <w:r w:rsidRPr="00DF3C53">
        <w:rPr>
          <w:sz w:val="28"/>
          <w:szCs w:val="28"/>
        </w:rPr>
        <w:t>Последовательность работы фрезы: инструменту сообщается вращение вокруг своей оси и продольную подачу в направлении заготовки, или чаще всего, продольную подачу заготовке, закрепленной на столе станка. Главная режущая кромка 5 и вспомогательные режущие кромки 7,8 снимают слой материала, образуя стружку.</w:t>
      </w:r>
    </w:p>
    <w:p w:rsidR="006704F5" w:rsidRPr="00DF3C53" w:rsidRDefault="006704F5" w:rsidP="00DF3C53">
      <w:pPr>
        <w:spacing w:before="0" w:after="0" w:line="360" w:lineRule="auto"/>
        <w:ind w:firstLine="709"/>
        <w:jc w:val="both"/>
        <w:rPr>
          <w:sz w:val="28"/>
          <w:szCs w:val="28"/>
        </w:rPr>
      </w:pPr>
      <w:r w:rsidRPr="00DF3C53">
        <w:rPr>
          <w:sz w:val="28"/>
          <w:szCs w:val="28"/>
        </w:rPr>
        <w:t>Недостатками данной конструкции фрезы шлицевой являются:</w:t>
      </w:r>
    </w:p>
    <w:p w:rsidR="006704F5" w:rsidRPr="00DF3C53" w:rsidRDefault="006704F5" w:rsidP="00DF3C53">
      <w:pPr>
        <w:numPr>
          <w:ilvl w:val="0"/>
          <w:numId w:val="11"/>
        </w:numPr>
        <w:spacing w:before="0" w:after="0" w:line="360" w:lineRule="auto"/>
        <w:ind w:left="0" w:firstLine="709"/>
        <w:jc w:val="both"/>
        <w:rPr>
          <w:sz w:val="28"/>
          <w:szCs w:val="28"/>
        </w:rPr>
      </w:pPr>
      <w:r w:rsidRPr="00DF3C53">
        <w:rPr>
          <w:sz w:val="28"/>
          <w:szCs w:val="28"/>
        </w:rPr>
        <w:t>низкая стойкость зубьев, что влечет за собой узкие технологические возможности;</w:t>
      </w:r>
    </w:p>
    <w:p w:rsidR="006704F5" w:rsidRPr="00DF3C53" w:rsidRDefault="006704F5" w:rsidP="00DF3C53">
      <w:pPr>
        <w:numPr>
          <w:ilvl w:val="0"/>
          <w:numId w:val="11"/>
        </w:numPr>
        <w:spacing w:before="0" w:after="0" w:line="360" w:lineRule="auto"/>
        <w:ind w:left="0" w:firstLine="709"/>
        <w:jc w:val="both"/>
        <w:rPr>
          <w:sz w:val="28"/>
          <w:szCs w:val="28"/>
        </w:rPr>
      </w:pPr>
      <w:r w:rsidRPr="00DF3C53">
        <w:rPr>
          <w:sz w:val="28"/>
          <w:szCs w:val="28"/>
        </w:rPr>
        <w:t>конструкция, не гасящая сильные вибрации в процессе резания;</w:t>
      </w:r>
    </w:p>
    <w:p w:rsidR="006704F5" w:rsidRPr="00DF3C53" w:rsidRDefault="006704F5" w:rsidP="00DF3C53">
      <w:pPr>
        <w:numPr>
          <w:ilvl w:val="0"/>
          <w:numId w:val="11"/>
        </w:numPr>
        <w:spacing w:before="0" w:after="0" w:line="360" w:lineRule="auto"/>
        <w:ind w:left="0" w:firstLine="709"/>
        <w:jc w:val="both"/>
        <w:rPr>
          <w:sz w:val="28"/>
          <w:szCs w:val="28"/>
        </w:rPr>
      </w:pPr>
      <w:r w:rsidRPr="00DF3C53">
        <w:rPr>
          <w:sz w:val="28"/>
          <w:szCs w:val="28"/>
        </w:rPr>
        <w:t>из-за предыдущего недостатка низкое качество обработки, что влечет требование дополнительных операций в техпроцессе для достижения необходимой шероховатости и точности шлицев.</w:t>
      </w:r>
    </w:p>
    <w:p w:rsidR="006704F5" w:rsidRPr="00DF3C53" w:rsidRDefault="006704F5" w:rsidP="00DF3C53">
      <w:pPr>
        <w:pStyle w:val="a3"/>
        <w:spacing w:after="0" w:line="360" w:lineRule="auto"/>
        <w:ind w:firstLine="709"/>
        <w:jc w:val="both"/>
        <w:rPr>
          <w:sz w:val="28"/>
          <w:szCs w:val="28"/>
        </w:rPr>
      </w:pPr>
      <w:r w:rsidRPr="00DF3C53">
        <w:rPr>
          <w:sz w:val="28"/>
          <w:szCs w:val="28"/>
        </w:rPr>
        <w:t>Устранение этих недостатков возможно только при проведении патентных исследований.</w:t>
      </w:r>
    </w:p>
    <w:p w:rsidR="006704F5" w:rsidRPr="00DF3C53" w:rsidRDefault="00020B12" w:rsidP="00DF3C53">
      <w:pPr>
        <w:pStyle w:val="a3"/>
        <w:spacing w:after="0" w:line="360" w:lineRule="auto"/>
        <w:ind w:firstLine="709"/>
        <w:jc w:val="both"/>
        <w:rPr>
          <w:sz w:val="28"/>
          <w:szCs w:val="32"/>
        </w:rPr>
      </w:pPr>
      <w:r>
        <w:rPr>
          <w:sz w:val="28"/>
          <w:szCs w:val="28"/>
        </w:rPr>
        <w:br w:type="page"/>
      </w:r>
      <w:r w:rsidR="006704F5" w:rsidRPr="00DF3C53">
        <w:rPr>
          <w:sz w:val="28"/>
          <w:szCs w:val="28"/>
        </w:rPr>
        <w:t>3.2 Исследование достигнутого уровня вида техники</w:t>
      </w:r>
      <w:r>
        <w:rPr>
          <w:sz w:val="28"/>
          <w:szCs w:val="28"/>
        </w:rPr>
        <w:t xml:space="preserve"> </w:t>
      </w:r>
      <w:r w:rsidR="006704F5" w:rsidRPr="00DF3C53">
        <w:rPr>
          <w:sz w:val="28"/>
          <w:szCs w:val="28"/>
        </w:rPr>
        <w:t>конструкции режущего инструмента</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8"/>
        </w:rPr>
        <w:t>Недостатком инструмента является стойкость зубьев, что влечет за собой узкие технологические возможности.</w:t>
      </w:r>
    </w:p>
    <w:p w:rsidR="006704F5" w:rsidRPr="00DF3C53" w:rsidRDefault="006704F5" w:rsidP="00DF3C53">
      <w:pPr>
        <w:pStyle w:val="23"/>
        <w:spacing w:after="0" w:line="360" w:lineRule="auto"/>
        <w:ind w:left="0" w:firstLine="709"/>
        <w:jc w:val="both"/>
        <w:rPr>
          <w:sz w:val="28"/>
          <w:szCs w:val="28"/>
        </w:rPr>
      </w:pPr>
      <w:bookmarkStart w:id="0" w:name="_Toc475786080"/>
      <w:bookmarkStart w:id="1" w:name="_Toc479525537"/>
      <w:r w:rsidRPr="00DF3C53">
        <w:rPr>
          <w:sz w:val="28"/>
          <w:szCs w:val="28"/>
        </w:rPr>
        <w:t>Целью исследования является повышение стойкости и жесткости инструмента путём изменения конструкции фрезы шлицевой.</w:t>
      </w:r>
    </w:p>
    <w:p w:rsidR="006704F5" w:rsidRPr="00DF3C53" w:rsidRDefault="006704F5" w:rsidP="00DF3C53">
      <w:pPr>
        <w:pStyle w:val="a3"/>
        <w:spacing w:after="0" w:line="360" w:lineRule="auto"/>
        <w:ind w:firstLine="709"/>
        <w:jc w:val="both"/>
        <w:rPr>
          <w:sz w:val="28"/>
          <w:szCs w:val="28"/>
        </w:rPr>
      </w:pPr>
      <w:bookmarkStart w:id="2" w:name="_Toc475786081"/>
      <w:bookmarkStart w:id="3" w:name="_Toc479525538"/>
      <w:bookmarkEnd w:id="0"/>
      <w:bookmarkEnd w:id="1"/>
    </w:p>
    <w:p w:rsidR="006704F5" w:rsidRPr="00DF3C53" w:rsidRDefault="006704F5" w:rsidP="00DF3C53">
      <w:pPr>
        <w:pStyle w:val="a3"/>
        <w:spacing w:after="0" w:line="360" w:lineRule="auto"/>
        <w:ind w:firstLine="709"/>
        <w:jc w:val="both"/>
        <w:rPr>
          <w:sz w:val="28"/>
          <w:szCs w:val="28"/>
        </w:rPr>
      </w:pPr>
      <w:r w:rsidRPr="00DF3C53">
        <w:rPr>
          <w:sz w:val="28"/>
          <w:szCs w:val="28"/>
        </w:rPr>
        <w:t>3.2.1 Составление регламента поиска №1 (1,2)</w:t>
      </w:r>
    </w:p>
    <w:bookmarkEnd w:id="2"/>
    <w:bookmarkEnd w:id="3"/>
    <w:p w:rsidR="006704F5" w:rsidRPr="00DF3C53" w:rsidRDefault="006704F5" w:rsidP="00DF3C53">
      <w:pPr>
        <w:pStyle w:val="a3"/>
        <w:spacing w:after="0" w:line="360" w:lineRule="auto"/>
        <w:ind w:firstLine="709"/>
        <w:jc w:val="both"/>
        <w:rPr>
          <w:sz w:val="28"/>
          <w:szCs w:val="28"/>
        </w:rPr>
      </w:pPr>
      <w:r w:rsidRPr="00DF3C53">
        <w:rPr>
          <w:sz w:val="28"/>
          <w:szCs w:val="28"/>
        </w:rPr>
        <w:t>Регламент поиска определяет перечень исследуемых технических решений (ИТР), их рубрику</w:t>
      </w:r>
      <w:r w:rsidR="00DF3C53" w:rsidRPr="00DF3C53">
        <w:rPr>
          <w:sz w:val="28"/>
          <w:szCs w:val="28"/>
        </w:rPr>
        <w:t xml:space="preserve"> </w:t>
      </w:r>
      <w:r w:rsidRPr="00DF3C53">
        <w:rPr>
          <w:sz w:val="28"/>
          <w:szCs w:val="28"/>
        </w:rPr>
        <w:t>по Международной классификации изобретений и индекс универсальной десятичной классификации УДК, страны поиска, его ретроспективность (глубину), перечень источников информации, по которым предполагается провести поиск.</w:t>
      </w:r>
    </w:p>
    <w:p w:rsidR="006704F5" w:rsidRPr="00DF3C53" w:rsidRDefault="006704F5" w:rsidP="00DF3C53">
      <w:pPr>
        <w:pStyle w:val="a3"/>
        <w:spacing w:after="0" w:line="360" w:lineRule="auto"/>
        <w:ind w:firstLine="709"/>
        <w:jc w:val="both"/>
        <w:rPr>
          <w:sz w:val="28"/>
          <w:szCs w:val="28"/>
        </w:rPr>
      </w:pPr>
      <w:r w:rsidRPr="00DF3C53">
        <w:rPr>
          <w:sz w:val="28"/>
          <w:szCs w:val="28"/>
        </w:rPr>
        <w:t>Совершенствуемый объект фреза шлицевая относится к устройству. В зависимости от объекта усовершенствования выявляем используемые в нем ТР.</w:t>
      </w:r>
    </w:p>
    <w:p w:rsidR="006704F5" w:rsidRPr="00DF3C53" w:rsidRDefault="006704F5" w:rsidP="00DF3C53">
      <w:pPr>
        <w:spacing w:before="0" w:after="0" w:line="360" w:lineRule="auto"/>
        <w:ind w:firstLine="709"/>
        <w:jc w:val="both"/>
        <w:rPr>
          <w:sz w:val="28"/>
          <w:szCs w:val="28"/>
        </w:rPr>
      </w:pPr>
      <w:r w:rsidRPr="00DF3C53">
        <w:rPr>
          <w:sz w:val="28"/>
          <w:szCs w:val="28"/>
        </w:rPr>
        <w:t>Фреза шлицевая содержит следующие ТР:</w:t>
      </w:r>
    </w:p>
    <w:p w:rsidR="006704F5" w:rsidRPr="00DF3C53" w:rsidRDefault="006704F5" w:rsidP="00DF3C53">
      <w:pPr>
        <w:spacing w:before="0" w:after="0" w:line="360" w:lineRule="auto"/>
        <w:ind w:firstLine="709"/>
        <w:jc w:val="both"/>
        <w:rPr>
          <w:sz w:val="28"/>
          <w:szCs w:val="28"/>
        </w:rPr>
      </w:pPr>
      <w:r w:rsidRPr="00DF3C53">
        <w:rPr>
          <w:sz w:val="28"/>
          <w:szCs w:val="28"/>
        </w:rPr>
        <w:t>а) фреза шлицевая, общая компоновка;</w:t>
      </w:r>
    </w:p>
    <w:p w:rsidR="006704F5" w:rsidRPr="00DF3C53" w:rsidRDefault="006704F5" w:rsidP="00DF3C53">
      <w:pPr>
        <w:spacing w:before="0" w:after="0" w:line="360" w:lineRule="auto"/>
        <w:ind w:firstLine="709"/>
        <w:jc w:val="both"/>
        <w:rPr>
          <w:sz w:val="28"/>
          <w:szCs w:val="28"/>
        </w:rPr>
      </w:pPr>
      <w:r w:rsidRPr="00DF3C53">
        <w:rPr>
          <w:sz w:val="28"/>
          <w:szCs w:val="28"/>
        </w:rPr>
        <w:t>б) форма заточки зубьев;</w:t>
      </w:r>
    </w:p>
    <w:p w:rsidR="006704F5" w:rsidRPr="00DF3C53" w:rsidRDefault="006704F5" w:rsidP="00DF3C53">
      <w:pPr>
        <w:spacing w:before="0" w:after="0" w:line="360" w:lineRule="auto"/>
        <w:ind w:firstLine="709"/>
        <w:jc w:val="both"/>
        <w:rPr>
          <w:sz w:val="28"/>
          <w:szCs w:val="28"/>
        </w:rPr>
      </w:pPr>
      <w:r w:rsidRPr="00DF3C53">
        <w:rPr>
          <w:sz w:val="28"/>
          <w:szCs w:val="28"/>
        </w:rPr>
        <w:t>в)</w:t>
      </w:r>
      <w:r w:rsidR="00DF3C53" w:rsidRPr="00DF3C53">
        <w:rPr>
          <w:sz w:val="28"/>
          <w:szCs w:val="28"/>
        </w:rPr>
        <w:t xml:space="preserve"> </w:t>
      </w:r>
      <w:r w:rsidRPr="00DF3C53">
        <w:rPr>
          <w:sz w:val="28"/>
          <w:szCs w:val="28"/>
        </w:rPr>
        <w:t>расположение зубьев;</w:t>
      </w:r>
    </w:p>
    <w:p w:rsidR="006704F5" w:rsidRPr="00DF3C53" w:rsidRDefault="006704F5" w:rsidP="00DF3C53">
      <w:pPr>
        <w:spacing w:before="0" w:after="0" w:line="360" w:lineRule="auto"/>
        <w:ind w:firstLine="709"/>
        <w:jc w:val="both"/>
        <w:rPr>
          <w:sz w:val="28"/>
          <w:szCs w:val="28"/>
        </w:rPr>
      </w:pPr>
      <w:r w:rsidRPr="00DF3C53">
        <w:rPr>
          <w:sz w:val="28"/>
          <w:szCs w:val="28"/>
        </w:rPr>
        <w:t>г)</w:t>
      </w:r>
      <w:r w:rsidR="00DF3C53" w:rsidRPr="00DF3C53">
        <w:rPr>
          <w:sz w:val="28"/>
          <w:szCs w:val="28"/>
        </w:rPr>
        <w:t xml:space="preserve"> </w:t>
      </w:r>
      <w:r w:rsidRPr="00DF3C53">
        <w:rPr>
          <w:sz w:val="28"/>
          <w:szCs w:val="28"/>
        </w:rPr>
        <w:t>материал режущей части;</w:t>
      </w:r>
    </w:p>
    <w:p w:rsidR="006704F5" w:rsidRPr="00DF3C53" w:rsidRDefault="006704F5" w:rsidP="00DF3C53">
      <w:pPr>
        <w:spacing w:before="0" w:after="0" w:line="360" w:lineRule="auto"/>
        <w:ind w:firstLine="709"/>
        <w:jc w:val="both"/>
        <w:rPr>
          <w:sz w:val="28"/>
          <w:szCs w:val="28"/>
        </w:rPr>
      </w:pPr>
      <w:r w:rsidRPr="00DF3C53">
        <w:rPr>
          <w:sz w:val="28"/>
          <w:szCs w:val="28"/>
        </w:rPr>
        <w:t>д)</w:t>
      </w:r>
      <w:r w:rsidR="00DF3C53" w:rsidRPr="00DF3C53">
        <w:rPr>
          <w:sz w:val="28"/>
          <w:szCs w:val="28"/>
        </w:rPr>
        <w:t xml:space="preserve"> </w:t>
      </w:r>
      <w:r w:rsidRPr="00DF3C53">
        <w:rPr>
          <w:sz w:val="28"/>
          <w:szCs w:val="28"/>
        </w:rPr>
        <w:t>профиль зубьев.</w:t>
      </w:r>
    </w:p>
    <w:p w:rsidR="006704F5" w:rsidRPr="00DF3C53" w:rsidRDefault="006704F5" w:rsidP="00DF3C53">
      <w:pPr>
        <w:spacing w:before="0" w:after="0" w:line="360" w:lineRule="auto"/>
        <w:ind w:firstLine="709"/>
        <w:jc w:val="both"/>
        <w:rPr>
          <w:sz w:val="28"/>
          <w:szCs w:val="28"/>
        </w:rPr>
      </w:pPr>
      <w:r w:rsidRPr="00DF3C53">
        <w:rPr>
          <w:sz w:val="28"/>
          <w:szCs w:val="28"/>
        </w:rPr>
        <w:t>Для достижения цели исследования - повышения стойкости зубьев фрезы шлицевой путём изменения конструкции, будем исследовать режущую часть и общую компоновку режущего инструмента.</w:t>
      </w:r>
    </w:p>
    <w:p w:rsidR="006704F5" w:rsidRPr="00DF3C53" w:rsidRDefault="006704F5" w:rsidP="00DF3C53">
      <w:pPr>
        <w:spacing w:before="0" w:after="0" w:line="360" w:lineRule="auto"/>
        <w:ind w:firstLine="709"/>
        <w:jc w:val="both"/>
        <w:rPr>
          <w:sz w:val="28"/>
          <w:szCs w:val="28"/>
        </w:rPr>
      </w:pPr>
      <w:r w:rsidRPr="00DF3C53">
        <w:rPr>
          <w:sz w:val="28"/>
          <w:szCs w:val="28"/>
        </w:rPr>
        <w:t>Для определения рубрики международной классификации изобретений (МКИ) ИТР определяем ключевое слово "Фреза". По алфавитно-предметному указателю, т. 2, определяем предполагаемый раздел. По разделу В 23 С 5/00 – “Фрезы” окончательно определяем рубрику.</w:t>
      </w:r>
    </w:p>
    <w:p w:rsidR="006704F5" w:rsidRPr="00DF3C53" w:rsidRDefault="006704F5" w:rsidP="00DF3C53">
      <w:pPr>
        <w:spacing w:before="0" w:after="0" w:line="360" w:lineRule="auto"/>
        <w:ind w:firstLine="709"/>
        <w:jc w:val="both"/>
        <w:rPr>
          <w:sz w:val="28"/>
          <w:szCs w:val="28"/>
        </w:rPr>
      </w:pPr>
      <w:r w:rsidRPr="00DF3C53">
        <w:rPr>
          <w:sz w:val="28"/>
          <w:szCs w:val="28"/>
        </w:rPr>
        <w:t>В 23</w:t>
      </w:r>
      <w:r w:rsidR="00DF3C53" w:rsidRPr="00DF3C53">
        <w:rPr>
          <w:sz w:val="28"/>
          <w:szCs w:val="28"/>
        </w:rPr>
        <w:t xml:space="preserve"> </w:t>
      </w:r>
      <w:r w:rsidRPr="00DF3C53">
        <w:rPr>
          <w:sz w:val="28"/>
          <w:szCs w:val="28"/>
        </w:rPr>
        <w:t>– металлорежущие станки</w:t>
      </w:r>
    </w:p>
    <w:p w:rsidR="006704F5" w:rsidRPr="00DF3C53" w:rsidRDefault="006704F5" w:rsidP="00DF3C53">
      <w:pPr>
        <w:spacing w:before="0" w:after="0" w:line="360" w:lineRule="auto"/>
        <w:ind w:firstLine="709"/>
        <w:jc w:val="both"/>
        <w:rPr>
          <w:sz w:val="28"/>
          <w:szCs w:val="28"/>
        </w:rPr>
      </w:pPr>
      <w:r w:rsidRPr="00DF3C53">
        <w:rPr>
          <w:sz w:val="28"/>
          <w:szCs w:val="28"/>
        </w:rPr>
        <w:t>В 23 С 5 – фрезерование</w:t>
      </w:r>
    </w:p>
    <w:p w:rsidR="006704F5" w:rsidRPr="00DF3C53" w:rsidRDefault="006704F5" w:rsidP="00DF3C53">
      <w:pPr>
        <w:spacing w:before="0" w:after="0" w:line="360" w:lineRule="auto"/>
        <w:ind w:firstLine="709"/>
        <w:jc w:val="both"/>
        <w:rPr>
          <w:sz w:val="28"/>
          <w:szCs w:val="28"/>
        </w:rPr>
      </w:pPr>
      <w:r w:rsidRPr="00DF3C53">
        <w:rPr>
          <w:sz w:val="28"/>
          <w:szCs w:val="28"/>
        </w:rPr>
        <w:t>В 23 С 5/08 – .. фрезы,</w:t>
      </w:r>
      <w:r w:rsidR="00DF3C53" w:rsidRPr="00DF3C53">
        <w:rPr>
          <w:sz w:val="28"/>
          <w:szCs w:val="28"/>
        </w:rPr>
        <w:t xml:space="preserve"> </w:t>
      </w:r>
      <w:r w:rsidRPr="00DF3C53">
        <w:rPr>
          <w:sz w:val="28"/>
          <w:szCs w:val="28"/>
        </w:rPr>
        <w:t>отличающие формой режущей части</w:t>
      </w:r>
    </w:p>
    <w:p w:rsidR="006704F5" w:rsidRPr="00DF3C53" w:rsidRDefault="006704F5" w:rsidP="00DF3C53">
      <w:pPr>
        <w:spacing w:before="0" w:after="0" w:line="360" w:lineRule="auto"/>
        <w:ind w:firstLine="709"/>
        <w:jc w:val="both"/>
        <w:rPr>
          <w:sz w:val="28"/>
          <w:szCs w:val="28"/>
        </w:rPr>
      </w:pPr>
      <w:r w:rsidRPr="00DF3C53">
        <w:rPr>
          <w:sz w:val="28"/>
          <w:szCs w:val="28"/>
        </w:rPr>
        <w:t>Индекс универсальной десятичной классификации (УДК) определяем по указателю к УДК:</w:t>
      </w:r>
    </w:p>
    <w:p w:rsidR="006704F5" w:rsidRPr="00DF3C53" w:rsidRDefault="006704F5" w:rsidP="00DF3C53">
      <w:pPr>
        <w:spacing w:before="0" w:after="0" w:line="360" w:lineRule="auto"/>
        <w:ind w:firstLine="709"/>
        <w:jc w:val="both"/>
        <w:rPr>
          <w:sz w:val="28"/>
          <w:szCs w:val="28"/>
        </w:rPr>
      </w:pPr>
      <w:r w:rsidRPr="00DF3C53">
        <w:rPr>
          <w:sz w:val="28"/>
          <w:szCs w:val="28"/>
        </w:rPr>
        <w:t>621.91 - обработка</w:t>
      </w:r>
      <w:r w:rsidR="00DF3C53" w:rsidRPr="00DF3C53">
        <w:rPr>
          <w:sz w:val="28"/>
          <w:szCs w:val="28"/>
        </w:rPr>
        <w:t xml:space="preserve"> </w:t>
      </w:r>
      <w:r w:rsidRPr="00DF3C53">
        <w:rPr>
          <w:sz w:val="28"/>
          <w:szCs w:val="28"/>
        </w:rPr>
        <w:t>материала резанием или снятие стружки;</w:t>
      </w:r>
    </w:p>
    <w:p w:rsidR="006704F5" w:rsidRPr="00DF3C53" w:rsidRDefault="006704F5" w:rsidP="00DF3C53">
      <w:pPr>
        <w:spacing w:before="0" w:after="0" w:line="360" w:lineRule="auto"/>
        <w:ind w:firstLine="709"/>
        <w:jc w:val="both"/>
        <w:rPr>
          <w:sz w:val="28"/>
          <w:szCs w:val="28"/>
        </w:rPr>
      </w:pPr>
      <w:r w:rsidRPr="00DF3C53">
        <w:rPr>
          <w:sz w:val="28"/>
          <w:szCs w:val="28"/>
        </w:rPr>
        <w:t>621.914 – фрезерование. Способы (технология), инструменты, станки, вспомогательное оборудование;</w:t>
      </w:r>
    </w:p>
    <w:p w:rsidR="006704F5" w:rsidRPr="00DF3C53" w:rsidRDefault="006704F5" w:rsidP="00DF3C53">
      <w:pPr>
        <w:spacing w:before="0" w:after="0" w:line="360" w:lineRule="auto"/>
        <w:ind w:firstLine="709"/>
        <w:jc w:val="both"/>
        <w:rPr>
          <w:sz w:val="28"/>
          <w:szCs w:val="28"/>
        </w:rPr>
      </w:pPr>
      <w:r w:rsidRPr="00DF3C53">
        <w:rPr>
          <w:sz w:val="28"/>
          <w:szCs w:val="28"/>
        </w:rPr>
        <w:t>621.914.28 – цилиндрические, дисковые фрезы.</w:t>
      </w:r>
    </w:p>
    <w:p w:rsidR="006704F5" w:rsidRPr="00DF3C53" w:rsidRDefault="006704F5" w:rsidP="00DF3C53">
      <w:pPr>
        <w:pStyle w:val="a5"/>
        <w:spacing w:line="360" w:lineRule="auto"/>
        <w:ind w:firstLine="709"/>
        <w:jc w:val="both"/>
        <w:rPr>
          <w:sz w:val="28"/>
          <w:szCs w:val="28"/>
        </w:rPr>
      </w:pPr>
      <w:bookmarkStart w:id="4" w:name="_Toc475786084"/>
      <w:bookmarkStart w:id="5" w:name="_Toc479525541"/>
      <w:r w:rsidRPr="00DF3C53">
        <w:rPr>
          <w:sz w:val="28"/>
          <w:szCs w:val="28"/>
        </w:rPr>
        <w:t xml:space="preserve">Исследования проводим в отношении ведущих стран в области машиностроения – Россию, Великобритании, Германии, США, Франции и Японии. </w:t>
      </w:r>
      <w:bookmarkEnd w:id="4"/>
      <w:bookmarkEnd w:id="5"/>
    </w:p>
    <w:p w:rsidR="006704F5" w:rsidRPr="00DF3C53" w:rsidRDefault="006704F5" w:rsidP="00DF3C53">
      <w:pPr>
        <w:pStyle w:val="a5"/>
        <w:spacing w:line="360" w:lineRule="auto"/>
        <w:ind w:firstLine="709"/>
        <w:jc w:val="both"/>
        <w:rPr>
          <w:sz w:val="28"/>
          <w:szCs w:val="28"/>
        </w:rPr>
      </w:pPr>
      <w:r w:rsidRPr="00DF3C53">
        <w:rPr>
          <w:sz w:val="28"/>
          <w:szCs w:val="28"/>
        </w:rPr>
        <w:t>Предполагая, что прогрессивные ТР созданы в последние десятилетия, установим глубину поиска 10 лет.</w:t>
      </w:r>
    </w:p>
    <w:p w:rsidR="006704F5" w:rsidRPr="00DF3C53" w:rsidRDefault="006704F5" w:rsidP="00DF3C53">
      <w:pPr>
        <w:pStyle w:val="a3"/>
        <w:spacing w:after="0" w:line="360" w:lineRule="auto"/>
        <w:ind w:firstLine="709"/>
        <w:jc w:val="both"/>
        <w:rPr>
          <w:sz w:val="28"/>
          <w:szCs w:val="28"/>
        </w:rPr>
      </w:pPr>
      <w:r w:rsidRPr="00DF3C53">
        <w:rPr>
          <w:sz w:val="28"/>
          <w:szCs w:val="28"/>
        </w:rPr>
        <w:t>В качестве источников информации принимаем следующую патентную документацию: описания изобретений к авторским свидетельствам и патентам; бюллетень изобретений РФ; реферативный сборник ВНИИПИ «Изобретения стран мира», а также следующую техническую литературу: реферативный журнал ВНИИПИ 14А «Резание металлов. Станки и инструменты» (14 «Технология</w:t>
      </w:r>
      <w:r w:rsidR="00DF3C53" w:rsidRPr="00DF3C53">
        <w:rPr>
          <w:sz w:val="28"/>
          <w:szCs w:val="28"/>
        </w:rPr>
        <w:t xml:space="preserve"> </w:t>
      </w:r>
      <w:r w:rsidRPr="00DF3C53">
        <w:rPr>
          <w:sz w:val="28"/>
          <w:szCs w:val="28"/>
        </w:rPr>
        <w:t>машиностроения); журналы «Вестник машиностроения», «Машиностроитель», «Станки и инструменты», «Изобретатель и рационализатор»; книги и работы в области обработки резанием, рекламные проспекты зарубежных фирм.</w:t>
      </w:r>
    </w:p>
    <w:p w:rsidR="006704F5" w:rsidRPr="00DF3C53" w:rsidRDefault="006704F5" w:rsidP="00DF3C53">
      <w:pPr>
        <w:pStyle w:val="a5"/>
        <w:spacing w:line="360" w:lineRule="auto"/>
        <w:ind w:firstLine="709"/>
        <w:jc w:val="both"/>
        <w:rPr>
          <w:sz w:val="28"/>
          <w:szCs w:val="28"/>
        </w:rPr>
      </w:pPr>
      <w:r w:rsidRPr="00DF3C53">
        <w:rPr>
          <w:sz w:val="28"/>
          <w:szCs w:val="28"/>
        </w:rPr>
        <w:t>Данные заносим в таблицу 3.1. «Регламент поиска».</w:t>
      </w:r>
    </w:p>
    <w:p w:rsidR="00020B12" w:rsidRDefault="00020B12" w:rsidP="00DF3C53">
      <w:pPr>
        <w:pStyle w:val="a5"/>
        <w:spacing w:line="360" w:lineRule="auto"/>
        <w:ind w:firstLine="709"/>
        <w:jc w:val="both"/>
        <w:rPr>
          <w:sz w:val="28"/>
          <w:szCs w:val="28"/>
        </w:rPr>
      </w:pPr>
    </w:p>
    <w:p w:rsidR="006704F5" w:rsidRPr="00DF3C53" w:rsidRDefault="00020B12" w:rsidP="00DF3C53">
      <w:pPr>
        <w:pStyle w:val="a5"/>
        <w:spacing w:line="360" w:lineRule="auto"/>
        <w:ind w:firstLine="709"/>
        <w:jc w:val="both"/>
        <w:rPr>
          <w:sz w:val="28"/>
          <w:szCs w:val="28"/>
        </w:rPr>
      </w:pPr>
      <w:r>
        <w:rPr>
          <w:sz w:val="28"/>
          <w:szCs w:val="28"/>
        </w:rPr>
        <w:br w:type="page"/>
      </w:r>
      <w:r w:rsidR="006704F5" w:rsidRPr="00DF3C53">
        <w:rPr>
          <w:sz w:val="28"/>
          <w:szCs w:val="28"/>
        </w:rPr>
        <w:t>Таблица 3.1</w:t>
      </w:r>
      <w:r>
        <w:rPr>
          <w:sz w:val="28"/>
          <w:szCs w:val="28"/>
        </w:rPr>
        <w:t xml:space="preserve"> </w:t>
      </w:r>
      <w:r w:rsidR="006704F5" w:rsidRPr="00DF3C53">
        <w:rPr>
          <w:sz w:val="28"/>
          <w:szCs w:val="28"/>
        </w:rPr>
        <w:t>Регламент поиска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2037"/>
        <w:gridCol w:w="1906"/>
        <w:gridCol w:w="790"/>
        <w:gridCol w:w="2974"/>
      </w:tblGrid>
      <w:tr w:rsidR="006704F5" w:rsidRPr="00DF3C53" w:rsidTr="00DF3C53">
        <w:trPr>
          <w:tblHeader/>
          <w:jc w:val="center"/>
        </w:trPr>
        <w:tc>
          <w:tcPr>
            <w:tcW w:w="1368" w:type="dxa"/>
            <w:vAlign w:val="center"/>
          </w:tcPr>
          <w:p w:rsidR="006704F5" w:rsidRPr="00DF3C53" w:rsidRDefault="006704F5" w:rsidP="00DF3C53">
            <w:pPr>
              <w:pStyle w:val="a5"/>
              <w:spacing w:line="360" w:lineRule="auto"/>
              <w:ind w:firstLine="0"/>
              <w:rPr>
                <w:sz w:val="20"/>
              </w:rPr>
            </w:pPr>
            <w:r w:rsidRPr="00DF3C53">
              <w:rPr>
                <w:sz w:val="20"/>
              </w:rPr>
              <w:t>Предмет поиска (ИТР)</w:t>
            </w:r>
          </w:p>
        </w:tc>
        <w:tc>
          <w:tcPr>
            <w:tcW w:w="2046" w:type="dxa"/>
            <w:vAlign w:val="center"/>
          </w:tcPr>
          <w:p w:rsidR="006704F5" w:rsidRPr="00DF3C53" w:rsidRDefault="006704F5" w:rsidP="00DF3C53">
            <w:pPr>
              <w:pStyle w:val="a5"/>
              <w:spacing w:line="360" w:lineRule="auto"/>
              <w:ind w:firstLine="0"/>
              <w:rPr>
                <w:sz w:val="20"/>
              </w:rPr>
            </w:pPr>
            <w:r w:rsidRPr="00DF3C53">
              <w:rPr>
                <w:sz w:val="20"/>
              </w:rPr>
              <w:t>Индексы МКИ (НКИ) и УДК</w:t>
            </w:r>
          </w:p>
        </w:tc>
        <w:tc>
          <w:tcPr>
            <w:tcW w:w="1914" w:type="dxa"/>
            <w:vAlign w:val="center"/>
          </w:tcPr>
          <w:p w:rsidR="006704F5" w:rsidRPr="00DF3C53" w:rsidRDefault="006704F5" w:rsidP="00DF3C53">
            <w:pPr>
              <w:pStyle w:val="a5"/>
              <w:spacing w:line="360" w:lineRule="auto"/>
              <w:ind w:firstLine="0"/>
              <w:rPr>
                <w:sz w:val="20"/>
              </w:rPr>
            </w:pPr>
            <w:r w:rsidRPr="00DF3C53">
              <w:rPr>
                <w:sz w:val="20"/>
              </w:rPr>
              <w:t>Страны поиска</w:t>
            </w:r>
          </w:p>
        </w:tc>
        <w:tc>
          <w:tcPr>
            <w:tcW w:w="793" w:type="dxa"/>
            <w:vAlign w:val="center"/>
          </w:tcPr>
          <w:p w:rsidR="006704F5" w:rsidRPr="00DF3C53" w:rsidRDefault="006704F5" w:rsidP="00DF3C53">
            <w:pPr>
              <w:pStyle w:val="a5"/>
              <w:spacing w:line="360" w:lineRule="auto"/>
              <w:ind w:firstLine="0"/>
              <w:rPr>
                <w:sz w:val="20"/>
              </w:rPr>
            </w:pPr>
            <w:r w:rsidRPr="00DF3C53">
              <w:rPr>
                <w:sz w:val="20"/>
              </w:rPr>
              <w:t>Глубина поиска, лет</w:t>
            </w:r>
          </w:p>
        </w:tc>
        <w:tc>
          <w:tcPr>
            <w:tcW w:w="2987" w:type="dxa"/>
            <w:vAlign w:val="center"/>
          </w:tcPr>
          <w:p w:rsidR="006704F5" w:rsidRPr="00DF3C53" w:rsidRDefault="006704F5" w:rsidP="00DF3C53">
            <w:pPr>
              <w:pStyle w:val="a5"/>
              <w:spacing w:line="360" w:lineRule="auto"/>
              <w:ind w:firstLine="0"/>
              <w:rPr>
                <w:sz w:val="20"/>
              </w:rPr>
            </w:pPr>
            <w:r w:rsidRPr="00DF3C53">
              <w:rPr>
                <w:sz w:val="20"/>
              </w:rPr>
              <w:t>Источники информации</w:t>
            </w:r>
          </w:p>
        </w:tc>
      </w:tr>
      <w:tr w:rsidR="006704F5" w:rsidRPr="00DF3C53" w:rsidTr="00DF3C53">
        <w:trPr>
          <w:tblHeader/>
          <w:jc w:val="center"/>
        </w:trPr>
        <w:tc>
          <w:tcPr>
            <w:tcW w:w="1368" w:type="dxa"/>
            <w:vAlign w:val="center"/>
          </w:tcPr>
          <w:p w:rsidR="006704F5" w:rsidRPr="00DF3C53" w:rsidRDefault="006704F5" w:rsidP="00DF3C53">
            <w:pPr>
              <w:pStyle w:val="a5"/>
              <w:spacing w:line="360" w:lineRule="auto"/>
              <w:ind w:firstLine="0"/>
              <w:rPr>
                <w:sz w:val="20"/>
              </w:rPr>
            </w:pPr>
            <w:r w:rsidRPr="00DF3C53">
              <w:rPr>
                <w:sz w:val="20"/>
              </w:rPr>
              <w:t>1</w:t>
            </w:r>
          </w:p>
        </w:tc>
        <w:tc>
          <w:tcPr>
            <w:tcW w:w="2046" w:type="dxa"/>
            <w:vAlign w:val="center"/>
          </w:tcPr>
          <w:p w:rsidR="006704F5" w:rsidRPr="00DF3C53" w:rsidRDefault="006704F5" w:rsidP="00DF3C53">
            <w:pPr>
              <w:pStyle w:val="a5"/>
              <w:spacing w:line="360" w:lineRule="auto"/>
              <w:ind w:firstLine="0"/>
              <w:rPr>
                <w:sz w:val="20"/>
              </w:rPr>
            </w:pPr>
            <w:r w:rsidRPr="00DF3C53">
              <w:rPr>
                <w:sz w:val="20"/>
              </w:rPr>
              <w:t>2</w:t>
            </w:r>
          </w:p>
        </w:tc>
        <w:tc>
          <w:tcPr>
            <w:tcW w:w="1914" w:type="dxa"/>
            <w:vAlign w:val="center"/>
          </w:tcPr>
          <w:p w:rsidR="006704F5" w:rsidRPr="00DF3C53" w:rsidRDefault="006704F5" w:rsidP="00DF3C53">
            <w:pPr>
              <w:pStyle w:val="a5"/>
              <w:spacing w:line="360" w:lineRule="auto"/>
              <w:ind w:firstLine="0"/>
              <w:rPr>
                <w:sz w:val="20"/>
              </w:rPr>
            </w:pPr>
            <w:r w:rsidRPr="00DF3C53">
              <w:rPr>
                <w:sz w:val="20"/>
              </w:rPr>
              <w:t>3</w:t>
            </w:r>
          </w:p>
        </w:tc>
        <w:tc>
          <w:tcPr>
            <w:tcW w:w="793" w:type="dxa"/>
            <w:vAlign w:val="center"/>
          </w:tcPr>
          <w:p w:rsidR="006704F5" w:rsidRPr="00DF3C53" w:rsidRDefault="006704F5" w:rsidP="00DF3C53">
            <w:pPr>
              <w:pStyle w:val="a5"/>
              <w:spacing w:line="360" w:lineRule="auto"/>
              <w:ind w:firstLine="0"/>
              <w:rPr>
                <w:sz w:val="20"/>
              </w:rPr>
            </w:pPr>
            <w:r w:rsidRPr="00DF3C53">
              <w:rPr>
                <w:sz w:val="20"/>
              </w:rPr>
              <w:t>4</w:t>
            </w:r>
          </w:p>
        </w:tc>
        <w:tc>
          <w:tcPr>
            <w:tcW w:w="2987" w:type="dxa"/>
            <w:vAlign w:val="center"/>
          </w:tcPr>
          <w:p w:rsidR="006704F5" w:rsidRPr="00DF3C53" w:rsidRDefault="006704F5" w:rsidP="00DF3C53">
            <w:pPr>
              <w:pStyle w:val="a5"/>
              <w:spacing w:line="360" w:lineRule="auto"/>
              <w:ind w:firstLine="0"/>
              <w:rPr>
                <w:sz w:val="20"/>
              </w:rPr>
            </w:pPr>
            <w:r w:rsidRPr="00DF3C53">
              <w:rPr>
                <w:sz w:val="20"/>
              </w:rPr>
              <w:t>5</w:t>
            </w:r>
          </w:p>
        </w:tc>
      </w:tr>
      <w:tr w:rsidR="006704F5" w:rsidRPr="00DF3C53" w:rsidTr="00DF3C53">
        <w:trPr>
          <w:cantSplit/>
          <w:jc w:val="center"/>
        </w:trPr>
        <w:tc>
          <w:tcPr>
            <w:tcW w:w="1368" w:type="dxa"/>
          </w:tcPr>
          <w:p w:rsidR="006704F5" w:rsidRPr="00DF3C53" w:rsidRDefault="006704F5" w:rsidP="00DF3C53">
            <w:pPr>
              <w:pStyle w:val="a5"/>
              <w:spacing w:line="360" w:lineRule="auto"/>
              <w:ind w:firstLine="0"/>
              <w:rPr>
                <w:sz w:val="20"/>
              </w:rPr>
            </w:pPr>
            <w:r w:rsidRPr="00DF3C53">
              <w:rPr>
                <w:sz w:val="20"/>
              </w:rPr>
              <w:t>1) Фреза</w:t>
            </w:r>
          </w:p>
        </w:tc>
        <w:tc>
          <w:tcPr>
            <w:tcW w:w="2046" w:type="dxa"/>
          </w:tcPr>
          <w:p w:rsidR="006704F5" w:rsidRPr="00DF3C53" w:rsidRDefault="006704F5" w:rsidP="00DF3C53">
            <w:pPr>
              <w:pStyle w:val="a5"/>
              <w:spacing w:line="360" w:lineRule="auto"/>
              <w:ind w:firstLine="0"/>
              <w:rPr>
                <w:sz w:val="20"/>
              </w:rPr>
            </w:pPr>
            <w:r w:rsidRPr="00DF3C53">
              <w:rPr>
                <w:sz w:val="20"/>
              </w:rPr>
              <w:t>МКИ:</w:t>
            </w:r>
          </w:p>
          <w:p w:rsidR="006704F5" w:rsidRPr="00DF3C53" w:rsidRDefault="006704F5" w:rsidP="00DF3C53">
            <w:pPr>
              <w:pStyle w:val="a5"/>
              <w:spacing w:line="360" w:lineRule="auto"/>
              <w:ind w:firstLine="0"/>
              <w:rPr>
                <w:sz w:val="20"/>
              </w:rPr>
            </w:pPr>
            <w:r w:rsidRPr="00DF3C53">
              <w:rPr>
                <w:sz w:val="20"/>
              </w:rPr>
              <w:t>В23С 5/08</w:t>
            </w:r>
          </w:p>
          <w:p w:rsidR="006704F5" w:rsidRPr="00DF3C53" w:rsidRDefault="006704F5" w:rsidP="00DF3C53">
            <w:pPr>
              <w:pStyle w:val="a5"/>
              <w:spacing w:line="360" w:lineRule="auto"/>
              <w:ind w:firstLine="0"/>
              <w:rPr>
                <w:sz w:val="20"/>
              </w:rPr>
            </w:pPr>
            <w:r w:rsidRPr="00DF3C53">
              <w:rPr>
                <w:sz w:val="20"/>
              </w:rPr>
              <w:t>УДК:</w:t>
            </w:r>
          </w:p>
          <w:p w:rsidR="006704F5" w:rsidRPr="00DF3C53" w:rsidRDefault="006704F5" w:rsidP="00DF3C53">
            <w:pPr>
              <w:pStyle w:val="a5"/>
              <w:spacing w:line="360" w:lineRule="auto"/>
              <w:ind w:firstLine="0"/>
              <w:rPr>
                <w:sz w:val="20"/>
              </w:rPr>
            </w:pPr>
            <w:r w:rsidRPr="00DF3C53">
              <w:rPr>
                <w:sz w:val="20"/>
              </w:rPr>
              <w:t>621.9</w:t>
            </w:r>
          </w:p>
          <w:p w:rsidR="006704F5" w:rsidRPr="00DF3C53" w:rsidRDefault="006704F5" w:rsidP="00DF3C53">
            <w:pPr>
              <w:pStyle w:val="a5"/>
              <w:spacing w:line="360" w:lineRule="auto"/>
              <w:ind w:firstLine="0"/>
              <w:rPr>
                <w:sz w:val="20"/>
              </w:rPr>
            </w:pPr>
            <w:r w:rsidRPr="00DF3C53">
              <w:rPr>
                <w:sz w:val="20"/>
              </w:rPr>
              <w:t>621.914.28</w:t>
            </w:r>
          </w:p>
          <w:p w:rsidR="006704F5" w:rsidRPr="00DF3C53" w:rsidRDefault="006704F5" w:rsidP="00DF3C53">
            <w:pPr>
              <w:pStyle w:val="a5"/>
              <w:spacing w:line="360" w:lineRule="auto"/>
              <w:ind w:firstLine="0"/>
              <w:rPr>
                <w:sz w:val="20"/>
              </w:rPr>
            </w:pPr>
          </w:p>
        </w:tc>
        <w:tc>
          <w:tcPr>
            <w:tcW w:w="1914" w:type="dxa"/>
          </w:tcPr>
          <w:p w:rsidR="006704F5" w:rsidRPr="00DF3C53" w:rsidRDefault="006704F5" w:rsidP="00DF3C53">
            <w:pPr>
              <w:pStyle w:val="a5"/>
              <w:spacing w:line="360" w:lineRule="auto"/>
              <w:ind w:firstLine="0"/>
              <w:rPr>
                <w:sz w:val="20"/>
              </w:rPr>
            </w:pPr>
            <w:r w:rsidRPr="00DF3C53">
              <w:rPr>
                <w:sz w:val="20"/>
              </w:rPr>
              <w:t>РФ (СССР)</w:t>
            </w:r>
          </w:p>
          <w:p w:rsidR="006704F5" w:rsidRPr="00DF3C53" w:rsidRDefault="006704F5" w:rsidP="00DF3C53">
            <w:pPr>
              <w:pStyle w:val="a5"/>
              <w:spacing w:line="360" w:lineRule="auto"/>
              <w:ind w:firstLine="0"/>
              <w:rPr>
                <w:sz w:val="20"/>
              </w:rPr>
            </w:pPr>
            <w:r w:rsidRPr="00DF3C53">
              <w:rPr>
                <w:sz w:val="20"/>
              </w:rPr>
              <w:t>Великобритания</w:t>
            </w:r>
          </w:p>
          <w:p w:rsidR="006704F5" w:rsidRPr="00DF3C53" w:rsidRDefault="006704F5" w:rsidP="00DF3C53">
            <w:pPr>
              <w:pStyle w:val="a5"/>
              <w:spacing w:line="360" w:lineRule="auto"/>
              <w:ind w:firstLine="0"/>
              <w:rPr>
                <w:sz w:val="20"/>
              </w:rPr>
            </w:pPr>
            <w:r w:rsidRPr="00DF3C53">
              <w:rPr>
                <w:sz w:val="20"/>
              </w:rPr>
              <w:t>Германия</w:t>
            </w:r>
          </w:p>
          <w:p w:rsidR="006704F5" w:rsidRPr="00DF3C53" w:rsidRDefault="006704F5" w:rsidP="00DF3C53">
            <w:pPr>
              <w:pStyle w:val="a5"/>
              <w:spacing w:line="360" w:lineRule="auto"/>
              <w:ind w:firstLine="0"/>
              <w:rPr>
                <w:sz w:val="20"/>
              </w:rPr>
            </w:pPr>
            <w:r w:rsidRPr="00DF3C53">
              <w:rPr>
                <w:sz w:val="20"/>
              </w:rPr>
              <w:t>США</w:t>
            </w:r>
          </w:p>
          <w:p w:rsidR="006704F5" w:rsidRPr="00DF3C53" w:rsidRDefault="006704F5" w:rsidP="00DF3C53">
            <w:pPr>
              <w:pStyle w:val="a5"/>
              <w:spacing w:line="360" w:lineRule="auto"/>
              <w:ind w:firstLine="0"/>
              <w:rPr>
                <w:sz w:val="20"/>
              </w:rPr>
            </w:pPr>
            <w:r w:rsidRPr="00DF3C53">
              <w:rPr>
                <w:sz w:val="20"/>
              </w:rPr>
              <w:t>Франция</w:t>
            </w:r>
          </w:p>
          <w:p w:rsidR="006704F5" w:rsidRPr="00DF3C53" w:rsidRDefault="006704F5" w:rsidP="00DF3C53">
            <w:pPr>
              <w:pStyle w:val="a5"/>
              <w:spacing w:line="360" w:lineRule="auto"/>
              <w:ind w:firstLine="0"/>
              <w:rPr>
                <w:sz w:val="20"/>
              </w:rPr>
            </w:pPr>
            <w:r w:rsidRPr="00DF3C53">
              <w:rPr>
                <w:sz w:val="20"/>
              </w:rPr>
              <w:t>Япония</w:t>
            </w:r>
          </w:p>
        </w:tc>
        <w:tc>
          <w:tcPr>
            <w:tcW w:w="793" w:type="dxa"/>
            <w:vAlign w:val="center"/>
          </w:tcPr>
          <w:p w:rsidR="006704F5" w:rsidRPr="00020B12" w:rsidRDefault="006704F5" w:rsidP="00DF3C53">
            <w:pPr>
              <w:pStyle w:val="a8"/>
              <w:tabs>
                <w:tab w:val="clear" w:pos="4677"/>
                <w:tab w:val="clear" w:pos="9355"/>
              </w:tabs>
              <w:spacing w:line="360" w:lineRule="auto"/>
              <w:rPr>
                <w:bCs/>
                <w:sz w:val="20"/>
              </w:rPr>
            </w:pPr>
            <w:r w:rsidRPr="00020B12">
              <w:rPr>
                <w:bCs/>
                <w:sz w:val="20"/>
              </w:rPr>
              <w:t>20</w:t>
            </w:r>
          </w:p>
          <w:p w:rsidR="006704F5" w:rsidRPr="00020B12" w:rsidRDefault="006704F5" w:rsidP="00DF3C53">
            <w:pPr>
              <w:pStyle w:val="a8"/>
              <w:tabs>
                <w:tab w:val="clear" w:pos="4677"/>
                <w:tab w:val="clear" w:pos="9355"/>
              </w:tabs>
              <w:spacing w:line="360" w:lineRule="auto"/>
              <w:rPr>
                <w:bCs/>
                <w:sz w:val="20"/>
              </w:rPr>
            </w:pPr>
            <w:r w:rsidRPr="00020B12">
              <w:rPr>
                <w:bCs/>
                <w:sz w:val="20"/>
              </w:rPr>
              <w:t>(1985-2005)</w:t>
            </w:r>
          </w:p>
        </w:tc>
        <w:tc>
          <w:tcPr>
            <w:tcW w:w="2987" w:type="dxa"/>
            <w:vMerge w:val="restart"/>
          </w:tcPr>
          <w:p w:rsidR="006704F5" w:rsidRPr="00DF3C53" w:rsidRDefault="006704F5" w:rsidP="00DF3C53">
            <w:pPr>
              <w:pStyle w:val="a5"/>
              <w:spacing w:line="360" w:lineRule="auto"/>
              <w:ind w:firstLine="0"/>
              <w:rPr>
                <w:sz w:val="20"/>
              </w:rPr>
            </w:pPr>
            <w:r w:rsidRPr="00DF3C53">
              <w:rPr>
                <w:sz w:val="20"/>
              </w:rPr>
              <w:t>Патентные описания</w:t>
            </w:r>
          </w:p>
          <w:p w:rsidR="006704F5" w:rsidRPr="00DF3C53" w:rsidRDefault="006704F5" w:rsidP="00DF3C53">
            <w:pPr>
              <w:pStyle w:val="a5"/>
              <w:spacing w:line="360" w:lineRule="auto"/>
              <w:ind w:firstLine="0"/>
              <w:rPr>
                <w:sz w:val="20"/>
              </w:rPr>
            </w:pPr>
            <w:r w:rsidRPr="00DF3C53">
              <w:rPr>
                <w:sz w:val="20"/>
              </w:rPr>
              <w:t>Патентные бюллетени РФ и СССР</w:t>
            </w:r>
          </w:p>
          <w:p w:rsidR="006704F5" w:rsidRPr="00DF3C53" w:rsidRDefault="006704F5" w:rsidP="00DF3C53">
            <w:pPr>
              <w:pStyle w:val="a5"/>
              <w:spacing w:line="360" w:lineRule="auto"/>
              <w:ind w:firstLine="0"/>
              <w:rPr>
                <w:sz w:val="20"/>
              </w:rPr>
            </w:pPr>
            <w:r w:rsidRPr="00DF3C53">
              <w:rPr>
                <w:sz w:val="20"/>
              </w:rPr>
              <w:t>Реф. Сб. ВНИИПИ «Изобретения стран мира»</w:t>
            </w:r>
          </w:p>
          <w:p w:rsidR="006704F5" w:rsidRPr="00DF3C53" w:rsidRDefault="006704F5" w:rsidP="00DF3C53">
            <w:pPr>
              <w:pStyle w:val="a5"/>
              <w:spacing w:line="360" w:lineRule="auto"/>
              <w:ind w:firstLine="0"/>
              <w:rPr>
                <w:sz w:val="20"/>
              </w:rPr>
            </w:pPr>
            <w:r w:rsidRPr="00DF3C53">
              <w:rPr>
                <w:sz w:val="20"/>
              </w:rPr>
              <w:t>Реф. Журн. ВИНИТИ 14А «Резание металлов. Станки и инструмент» (14 «Технология машиностроения»)</w:t>
            </w:r>
          </w:p>
          <w:p w:rsidR="006704F5" w:rsidRPr="00DF3C53" w:rsidRDefault="006704F5" w:rsidP="00DF3C53">
            <w:pPr>
              <w:pStyle w:val="a5"/>
              <w:spacing w:line="360" w:lineRule="auto"/>
              <w:ind w:firstLine="0"/>
              <w:rPr>
                <w:sz w:val="20"/>
              </w:rPr>
            </w:pPr>
            <w:r w:rsidRPr="00DF3C53">
              <w:rPr>
                <w:sz w:val="20"/>
              </w:rPr>
              <w:t>ЭИ</w:t>
            </w:r>
            <w:r w:rsidR="00DF3C53" w:rsidRPr="00DF3C53">
              <w:rPr>
                <w:sz w:val="20"/>
              </w:rPr>
              <w:t xml:space="preserve"> </w:t>
            </w:r>
            <w:r w:rsidRPr="00DF3C53">
              <w:rPr>
                <w:sz w:val="20"/>
              </w:rPr>
              <w:t>ВИНИТИ «Режущие инструменты»</w:t>
            </w:r>
          </w:p>
          <w:p w:rsidR="006704F5" w:rsidRPr="00DF3C53" w:rsidRDefault="006704F5" w:rsidP="00DF3C53">
            <w:pPr>
              <w:pStyle w:val="a5"/>
              <w:spacing w:line="360" w:lineRule="auto"/>
              <w:ind w:firstLine="0"/>
              <w:rPr>
                <w:sz w:val="20"/>
              </w:rPr>
            </w:pPr>
            <w:r w:rsidRPr="00DF3C53">
              <w:rPr>
                <w:sz w:val="20"/>
              </w:rPr>
              <w:t>Журналы: «Вестник машиностроения»; «Станки и инструменты»; «Машиностроитель»; «Изобретатель и рационализатор»</w:t>
            </w:r>
          </w:p>
        </w:tc>
      </w:tr>
      <w:tr w:rsidR="006704F5" w:rsidRPr="00DF3C53" w:rsidTr="00DF3C53">
        <w:trPr>
          <w:cantSplit/>
          <w:trHeight w:val="1214"/>
          <w:jc w:val="center"/>
        </w:trPr>
        <w:tc>
          <w:tcPr>
            <w:tcW w:w="1368" w:type="dxa"/>
          </w:tcPr>
          <w:p w:rsidR="006704F5" w:rsidRPr="00020B12" w:rsidRDefault="006704F5" w:rsidP="00020B12">
            <w:pPr>
              <w:pStyle w:val="a5"/>
              <w:spacing w:line="360" w:lineRule="auto"/>
              <w:ind w:firstLine="0"/>
              <w:rPr>
                <w:sz w:val="20"/>
              </w:rPr>
            </w:pPr>
            <w:r w:rsidRPr="00020B12">
              <w:rPr>
                <w:sz w:val="20"/>
              </w:rPr>
              <w:t>2) «»</w:t>
            </w:r>
          </w:p>
        </w:tc>
        <w:tc>
          <w:tcPr>
            <w:tcW w:w="2046" w:type="dxa"/>
          </w:tcPr>
          <w:p w:rsidR="006704F5" w:rsidRPr="00020B12" w:rsidRDefault="006704F5" w:rsidP="00020B12">
            <w:pPr>
              <w:pStyle w:val="a5"/>
              <w:spacing w:line="360" w:lineRule="auto"/>
              <w:ind w:firstLine="0"/>
              <w:rPr>
                <w:sz w:val="20"/>
              </w:rPr>
            </w:pPr>
            <w:r w:rsidRPr="00020B12">
              <w:rPr>
                <w:sz w:val="20"/>
              </w:rPr>
              <w:t>«»</w:t>
            </w:r>
          </w:p>
        </w:tc>
        <w:tc>
          <w:tcPr>
            <w:tcW w:w="1914" w:type="dxa"/>
          </w:tcPr>
          <w:p w:rsidR="006704F5" w:rsidRPr="00020B12" w:rsidRDefault="006704F5" w:rsidP="00020B12">
            <w:pPr>
              <w:pStyle w:val="a5"/>
              <w:spacing w:line="360" w:lineRule="auto"/>
              <w:ind w:firstLine="0"/>
              <w:rPr>
                <w:sz w:val="20"/>
              </w:rPr>
            </w:pPr>
            <w:r w:rsidRPr="00020B12">
              <w:rPr>
                <w:sz w:val="20"/>
              </w:rPr>
              <w:t>РФ</w:t>
            </w:r>
          </w:p>
          <w:p w:rsidR="00020B12" w:rsidRPr="00020B12" w:rsidRDefault="00020B12" w:rsidP="00020B12">
            <w:pPr>
              <w:pStyle w:val="a5"/>
              <w:spacing w:line="360" w:lineRule="auto"/>
              <w:ind w:firstLine="0"/>
              <w:rPr>
                <w:sz w:val="20"/>
              </w:rPr>
            </w:pPr>
          </w:p>
          <w:p w:rsidR="006704F5" w:rsidRPr="00020B12" w:rsidRDefault="006704F5" w:rsidP="00020B12">
            <w:pPr>
              <w:pStyle w:val="a5"/>
              <w:spacing w:line="360" w:lineRule="auto"/>
              <w:ind w:firstLine="0"/>
              <w:rPr>
                <w:sz w:val="20"/>
              </w:rPr>
            </w:pPr>
            <w:r w:rsidRPr="00020B12">
              <w:rPr>
                <w:sz w:val="20"/>
              </w:rPr>
              <w:t>Япония</w:t>
            </w:r>
          </w:p>
          <w:p w:rsidR="006704F5" w:rsidRPr="00020B12" w:rsidRDefault="006704F5" w:rsidP="00020B12">
            <w:pPr>
              <w:pStyle w:val="a5"/>
              <w:spacing w:line="360" w:lineRule="auto"/>
              <w:ind w:firstLine="0"/>
              <w:rPr>
                <w:sz w:val="20"/>
              </w:rPr>
            </w:pPr>
          </w:p>
          <w:p w:rsidR="006704F5" w:rsidRPr="00020B12" w:rsidRDefault="006704F5" w:rsidP="00020B12">
            <w:pPr>
              <w:pStyle w:val="a5"/>
              <w:spacing w:line="360" w:lineRule="auto"/>
              <w:ind w:firstLine="0"/>
              <w:rPr>
                <w:sz w:val="20"/>
              </w:rPr>
            </w:pPr>
            <w:r w:rsidRPr="00020B12">
              <w:rPr>
                <w:sz w:val="20"/>
              </w:rPr>
              <w:t>США</w:t>
            </w:r>
          </w:p>
        </w:tc>
        <w:tc>
          <w:tcPr>
            <w:tcW w:w="793" w:type="dxa"/>
          </w:tcPr>
          <w:p w:rsidR="006704F5" w:rsidRPr="00020B12" w:rsidRDefault="006704F5" w:rsidP="00020B12">
            <w:pPr>
              <w:pStyle w:val="a5"/>
              <w:spacing w:line="360" w:lineRule="auto"/>
              <w:ind w:firstLine="0"/>
              <w:rPr>
                <w:sz w:val="20"/>
              </w:rPr>
            </w:pPr>
            <w:r w:rsidRPr="00020B12">
              <w:rPr>
                <w:sz w:val="20"/>
              </w:rPr>
              <w:t>20</w:t>
            </w:r>
          </w:p>
          <w:p w:rsidR="00020B12" w:rsidRPr="00020B12" w:rsidRDefault="00020B12" w:rsidP="00020B12">
            <w:pPr>
              <w:pStyle w:val="a5"/>
              <w:spacing w:line="360" w:lineRule="auto"/>
              <w:ind w:firstLine="0"/>
              <w:rPr>
                <w:sz w:val="20"/>
              </w:rPr>
            </w:pPr>
          </w:p>
          <w:p w:rsidR="006704F5" w:rsidRPr="00020B12" w:rsidRDefault="006704F5" w:rsidP="00020B12">
            <w:pPr>
              <w:pStyle w:val="a5"/>
              <w:spacing w:line="360" w:lineRule="auto"/>
              <w:ind w:firstLine="0"/>
              <w:rPr>
                <w:sz w:val="20"/>
              </w:rPr>
            </w:pPr>
            <w:r w:rsidRPr="00020B12">
              <w:rPr>
                <w:sz w:val="20"/>
              </w:rPr>
              <w:t>15+5</w:t>
            </w:r>
          </w:p>
          <w:p w:rsidR="006704F5" w:rsidRPr="00020B12" w:rsidRDefault="006704F5" w:rsidP="00020B12">
            <w:pPr>
              <w:pStyle w:val="a5"/>
              <w:spacing w:line="360" w:lineRule="auto"/>
              <w:ind w:firstLine="0"/>
              <w:rPr>
                <w:sz w:val="20"/>
              </w:rPr>
            </w:pPr>
          </w:p>
          <w:p w:rsidR="006704F5" w:rsidRPr="00020B12" w:rsidRDefault="006704F5" w:rsidP="00020B12">
            <w:pPr>
              <w:pStyle w:val="a5"/>
              <w:spacing w:line="360" w:lineRule="auto"/>
              <w:ind w:firstLine="0"/>
              <w:rPr>
                <w:sz w:val="20"/>
              </w:rPr>
            </w:pPr>
            <w:r w:rsidRPr="00020B12">
              <w:rPr>
                <w:sz w:val="20"/>
              </w:rPr>
              <w:t>17</w:t>
            </w:r>
          </w:p>
        </w:tc>
        <w:tc>
          <w:tcPr>
            <w:tcW w:w="2974" w:type="dxa"/>
            <w:vMerge/>
          </w:tcPr>
          <w:p w:rsidR="006704F5" w:rsidRPr="00020B12" w:rsidRDefault="006704F5" w:rsidP="00DF3C53">
            <w:pPr>
              <w:pStyle w:val="a3"/>
              <w:spacing w:after="0" w:line="360" w:lineRule="auto"/>
              <w:ind w:firstLine="709"/>
              <w:jc w:val="both"/>
              <w:rPr>
                <w:bCs/>
              </w:rPr>
            </w:pPr>
          </w:p>
        </w:tc>
      </w:tr>
    </w:tbl>
    <w:p w:rsidR="006704F5" w:rsidRPr="00DF3C53" w:rsidRDefault="006704F5" w:rsidP="00DF3C53">
      <w:pPr>
        <w:pStyle w:val="a3"/>
        <w:spacing w:after="0" w:line="360" w:lineRule="auto"/>
        <w:ind w:firstLine="709"/>
        <w:jc w:val="both"/>
        <w:rPr>
          <w:sz w:val="28"/>
          <w:szCs w:val="32"/>
        </w:rPr>
      </w:pPr>
    </w:p>
    <w:p w:rsidR="006704F5" w:rsidRPr="00DF3C53" w:rsidRDefault="006704F5" w:rsidP="00DF3C53">
      <w:pPr>
        <w:pStyle w:val="a3"/>
        <w:spacing w:after="0" w:line="360" w:lineRule="auto"/>
        <w:ind w:firstLine="709"/>
        <w:jc w:val="both"/>
        <w:rPr>
          <w:sz w:val="28"/>
          <w:szCs w:val="28"/>
        </w:rPr>
      </w:pPr>
      <w:r w:rsidRPr="00DF3C53">
        <w:rPr>
          <w:sz w:val="28"/>
          <w:szCs w:val="28"/>
        </w:rPr>
        <w:t>3.2.2 Патентный поиск</w:t>
      </w:r>
    </w:p>
    <w:p w:rsidR="006704F5" w:rsidRPr="00DF3C53" w:rsidRDefault="006704F5" w:rsidP="00DF3C53">
      <w:pPr>
        <w:pStyle w:val="a3"/>
        <w:spacing w:after="0" w:line="360" w:lineRule="auto"/>
        <w:ind w:firstLine="709"/>
        <w:jc w:val="both"/>
        <w:rPr>
          <w:sz w:val="28"/>
          <w:szCs w:val="28"/>
        </w:rPr>
      </w:pPr>
      <w:r w:rsidRPr="00DF3C53">
        <w:rPr>
          <w:sz w:val="28"/>
          <w:szCs w:val="28"/>
        </w:rPr>
        <w:t>Будем проводить тематический поиск, поскольку изобретения в области обработки резанием делаются многими фирмами во всех ведущих странах.</w:t>
      </w:r>
    </w:p>
    <w:p w:rsidR="006704F5" w:rsidRPr="00DF3C53" w:rsidRDefault="006704F5" w:rsidP="00DF3C53">
      <w:pPr>
        <w:pStyle w:val="a3"/>
        <w:spacing w:after="0" w:line="360" w:lineRule="auto"/>
        <w:ind w:firstLine="709"/>
        <w:jc w:val="both"/>
        <w:rPr>
          <w:sz w:val="28"/>
          <w:szCs w:val="28"/>
        </w:rPr>
      </w:pPr>
      <w:r w:rsidRPr="00DF3C53">
        <w:rPr>
          <w:sz w:val="28"/>
          <w:szCs w:val="28"/>
        </w:rPr>
        <w:t>Просматриваем источники информации в соответствии с регламентом поиска. В просмотренных источниках выбираем такие документы, по названиям которых можно предположить, что они имеют отношение к ИТР «фреза, общая компоновка». По этим документам знакомимся с рефератами, формулами изобретений, чертежами.</w:t>
      </w:r>
    </w:p>
    <w:p w:rsidR="006704F5" w:rsidRPr="00DF3C53" w:rsidRDefault="006704F5" w:rsidP="00DF3C53">
      <w:pPr>
        <w:pStyle w:val="a3"/>
        <w:spacing w:after="0" w:line="360" w:lineRule="auto"/>
        <w:ind w:firstLine="709"/>
        <w:jc w:val="both"/>
        <w:rPr>
          <w:sz w:val="28"/>
          <w:szCs w:val="28"/>
        </w:rPr>
      </w:pPr>
      <w:r w:rsidRPr="00DF3C53">
        <w:rPr>
          <w:sz w:val="28"/>
          <w:szCs w:val="28"/>
        </w:rPr>
        <w:t>Сведения о ТР, имеющие отношение к вышеуказанному ИТР заносим в таблицу 3.2, графы 1-4.</w:t>
      </w:r>
    </w:p>
    <w:p w:rsidR="006704F5" w:rsidRPr="00DF3C53" w:rsidRDefault="00020B12" w:rsidP="00DF3C53">
      <w:pPr>
        <w:pStyle w:val="a5"/>
        <w:spacing w:line="360" w:lineRule="auto"/>
        <w:ind w:firstLine="709"/>
        <w:jc w:val="both"/>
        <w:rPr>
          <w:sz w:val="28"/>
          <w:szCs w:val="28"/>
        </w:rPr>
      </w:pPr>
      <w:r>
        <w:rPr>
          <w:sz w:val="28"/>
          <w:szCs w:val="28"/>
        </w:rPr>
        <w:br w:type="page"/>
      </w:r>
      <w:r w:rsidR="006704F5" w:rsidRPr="00DF3C53">
        <w:rPr>
          <w:sz w:val="28"/>
          <w:szCs w:val="28"/>
        </w:rPr>
        <w:t>Таблица 3.2</w:t>
      </w:r>
    </w:p>
    <w:p w:rsidR="006704F5" w:rsidRPr="00DF3C53" w:rsidRDefault="006704F5" w:rsidP="00DF3C53">
      <w:pPr>
        <w:pStyle w:val="a5"/>
        <w:spacing w:line="360" w:lineRule="auto"/>
        <w:ind w:firstLine="709"/>
        <w:jc w:val="both"/>
        <w:rPr>
          <w:sz w:val="28"/>
        </w:rPr>
      </w:pPr>
      <w:r w:rsidRPr="00DF3C53">
        <w:rPr>
          <w:sz w:val="28"/>
          <w:szCs w:val="28"/>
        </w:rPr>
        <w:t>Патентная документация, отобранная для анализа</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008"/>
        <w:gridCol w:w="1242"/>
        <w:gridCol w:w="4945"/>
        <w:gridCol w:w="584"/>
        <w:gridCol w:w="515"/>
      </w:tblGrid>
      <w:tr w:rsidR="006704F5" w:rsidRPr="00DF3C53" w:rsidTr="0026657D">
        <w:trPr>
          <w:cantSplit/>
          <w:trHeight w:val="1449"/>
          <w:tblHeader/>
          <w:jc w:val="center"/>
        </w:trPr>
        <w:tc>
          <w:tcPr>
            <w:tcW w:w="1010" w:type="dxa"/>
            <w:vMerge w:val="restart"/>
            <w:vAlign w:val="center"/>
          </w:tcPr>
          <w:p w:rsidR="006704F5" w:rsidRPr="00DF3C53" w:rsidRDefault="006704F5" w:rsidP="00DF3C53">
            <w:pPr>
              <w:pStyle w:val="a5"/>
              <w:spacing w:line="360" w:lineRule="auto"/>
              <w:ind w:firstLine="0"/>
              <w:rPr>
                <w:sz w:val="20"/>
              </w:rPr>
            </w:pPr>
            <w:r w:rsidRPr="00DF3C53">
              <w:rPr>
                <w:sz w:val="20"/>
              </w:rPr>
              <w:t>Предмет поиска (ИТР)</w:t>
            </w:r>
          </w:p>
        </w:tc>
        <w:tc>
          <w:tcPr>
            <w:tcW w:w="1008" w:type="dxa"/>
            <w:vMerge w:val="restart"/>
            <w:vAlign w:val="center"/>
          </w:tcPr>
          <w:p w:rsidR="006704F5" w:rsidRPr="00DF3C53" w:rsidRDefault="006704F5" w:rsidP="00DF3C53">
            <w:pPr>
              <w:pStyle w:val="a5"/>
              <w:spacing w:line="360" w:lineRule="auto"/>
              <w:ind w:firstLine="0"/>
              <w:rPr>
                <w:sz w:val="20"/>
              </w:rPr>
            </w:pPr>
            <w:r w:rsidRPr="00DF3C53">
              <w:rPr>
                <w:sz w:val="20"/>
              </w:rPr>
              <w:t>Страна</w:t>
            </w:r>
            <w:r w:rsidR="00DF3C53" w:rsidRPr="00DF3C53">
              <w:rPr>
                <w:sz w:val="20"/>
              </w:rPr>
              <w:t xml:space="preserve"> </w:t>
            </w:r>
            <w:r w:rsidRPr="00DF3C53">
              <w:rPr>
                <w:sz w:val="20"/>
              </w:rPr>
              <w:t>выдачи вид</w:t>
            </w:r>
            <w:r w:rsidR="00DF3C53" w:rsidRPr="00DF3C53">
              <w:rPr>
                <w:sz w:val="20"/>
              </w:rPr>
              <w:t xml:space="preserve"> </w:t>
            </w:r>
            <w:r w:rsidRPr="00DF3C53">
              <w:rPr>
                <w:sz w:val="20"/>
              </w:rPr>
              <w:t>и номер</w:t>
            </w:r>
            <w:r w:rsidR="00DF3C53" w:rsidRPr="00DF3C53">
              <w:rPr>
                <w:sz w:val="20"/>
              </w:rPr>
              <w:t xml:space="preserve"> </w:t>
            </w:r>
            <w:r w:rsidRPr="00DF3C53">
              <w:rPr>
                <w:sz w:val="20"/>
              </w:rPr>
              <w:t>охранного документа,</w:t>
            </w:r>
            <w:r w:rsidR="00DF3C53" w:rsidRPr="00DF3C53">
              <w:rPr>
                <w:sz w:val="20"/>
              </w:rPr>
              <w:t xml:space="preserve"> </w:t>
            </w:r>
            <w:r w:rsidRPr="00DF3C53">
              <w:rPr>
                <w:sz w:val="20"/>
              </w:rPr>
              <w:t>рубрика МКИ(УДК)</w:t>
            </w:r>
          </w:p>
        </w:tc>
        <w:tc>
          <w:tcPr>
            <w:tcW w:w="1242" w:type="dxa"/>
            <w:vMerge w:val="restart"/>
            <w:vAlign w:val="center"/>
          </w:tcPr>
          <w:p w:rsidR="006704F5" w:rsidRPr="00DF3C53" w:rsidRDefault="006704F5" w:rsidP="00DF3C53">
            <w:pPr>
              <w:pStyle w:val="a5"/>
              <w:spacing w:line="360" w:lineRule="auto"/>
              <w:ind w:firstLine="0"/>
              <w:rPr>
                <w:sz w:val="20"/>
              </w:rPr>
            </w:pPr>
            <w:r w:rsidRPr="00DF3C53">
              <w:rPr>
                <w:sz w:val="20"/>
              </w:rPr>
              <w:t>Автор,</w:t>
            </w:r>
            <w:r w:rsidR="00DF3C53" w:rsidRPr="00DF3C53">
              <w:rPr>
                <w:sz w:val="20"/>
              </w:rPr>
              <w:t xml:space="preserve"> </w:t>
            </w:r>
          </w:p>
          <w:p w:rsidR="006704F5" w:rsidRPr="00DF3C53" w:rsidRDefault="006704F5" w:rsidP="00DF3C53">
            <w:pPr>
              <w:pStyle w:val="a5"/>
              <w:spacing w:line="360" w:lineRule="auto"/>
              <w:ind w:firstLine="0"/>
              <w:rPr>
                <w:sz w:val="20"/>
              </w:rPr>
            </w:pPr>
            <w:r w:rsidRPr="00DF3C53">
              <w:rPr>
                <w:sz w:val="20"/>
              </w:rPr>
              <w:t>заявитель, страна, дата публикации, название</w:t>
            </w:r>
          </w:p>
        </w:tc>
        <w:tc>
          <w:tcPr>
            <w:tcW w:w="4945" w:type="dxa"/>
            <w:vMerge w:val="restart"/>
            <w:vAlign w:val="center"/>
          </w:tcPr>
          <w:p w:rsidR="006704F5" w:rsidRPr="00DF3C53" w:rsidRDefault="006704F5" w:rsidP="00DF3C53">
            <w:pPr>
              <w:pStyle w:val="a5"/>
              <w:spacing w:line="360" w:lineRule="auto"/>
              <w:ind w:firstLine="0"/>
              <w:rPr>
                <w:sz w:val="20"/>
                <w:szCs w:val="28"/>
              </w:rPr>
            </w:pPr>
            <w:r w:rsidRPr="00DF3C53">
              <w:rPr>
                <w:sz w:val="20"/>
                <w:szCs w:val="28"/>
              </w:rPr>
              <w:t>Сущность технического решения и цель его создания</w:t>
            </w:r>
          </w:p>
        </w:tc>
        <w:tc>
          <w:tcPr>
            <w:tcW w:w="1099" w:type="dxa"/>
            <w:gridSpan w:val="2"/>
            <w:vAlign w:val="center"/>
          </w:tcPr>
          <w:p w:rsidR="006704F5" w:rsidRPr="00DF3C53" w:rsidRDefault="006704F5" w:rsidP="00DF3C53">
            <w:pPr>
              <w:pStyle w:val="a5"/>
              <w:spacing w:line="360" w:lineRule="auto"/>
              <w:ind w:firstLine="0"/>
              <w:rPr>
                <w:sz w:val="20"/>
              </w:rPr>
            </w:pPr>
            <w:r w:rsidRPr="00DF3C53">
              <w:rPr>
                <w:sz w:val="20"/>
              </w:rPr>
              <w:t>Подлежит</w:t>
            </w:r>
          </w:p>
          <w:p w:rsidR="006704F5" w:rsidRPr="00DF3C53" w:rsidRDefault="006704F5" w:rsidP="00DF3C53">
            <w:pPr>
              <w:pStyle w:val="a5"/>
              <w:spacing w:line="360" w:lineRule="auto"/>
              <w:ind w:firstLine="0"/>
              <w:rPr>
                <w:sz w:val="20"/>
              </w:rPr>
            </w:pPr>
            <w:r w:rsidRPr="00DF3C53">
              <w:rPr>
                <w:sz w:val="20"/>
              </w:rPr>
              <w:t xml:space="preserve"> (не подлежит) детальному анализу при исследовании</w:t>
            </w:r>
          </w:p>
        </w:tc>
      </w:tr>
      <w:tr w:rsidR="006704F5" w:rsidRPr="00DF3C53" w:rsidTr="0026657D">
        <w:trPr>
          <w:cantSplit/>
          <w:trHeight w:val="1096"/>
          <w:tblHeader/>
          <w:jc w:val="center"/>
        </w:trPr>
        <w:tc>
          <w:tcPr>
            <w:tcW w:w="1010" w:type="dxa"/>
            <w:vMerge/>
          </w:tcPr>
          <w:p w:rsidR="006704F5" w:rsidRPr="00DF3C53" w:rsidRDefault="006704F5" w:rsidP="00DF3C53">
            <w:pPr>
              <w:pStyle w:val="a5"/>
              <w:spacing w:line="360" w:lineRule="auto"/>
              <w:ind w:firstLine="0"/>
              <w:rPr>
                <w:sz w:val="20"/>
              </w:rPr>
            </w:pPr>
          </w:p>
        </w:tc>
        <w:tc>
          <w:tcPr>
            <w:tcW w:w="1008" w:type="dxa"/>
            <w:vMerge/>
          </w:tcPr>
          <w:p w:rsidR="006704F5" w:rsidRPr="00DF3C53" w:rsidRDefault="006704F5" w:rsidP="00DF3C53">
            <w:pPr>
              <w:pStyle w:val="a5"/>
              <w:spacing w:line="360" w:lineRule="auto"/>
              <w:ind w:firstLine="0"/>
              <w:rPr>
                <w:sz w:val="20"/>
              </w:rPr>
            </w:pPr>
          </w:p>
        </w:tc>
        <w:tc>
          <w:tcPr>
            <w:tcW w:w="1242" w:type="dxa"/>
            <w:vMerge/>
          </w:tcPr>
          <w:p w:rsidR="006704F5" w:rsidRPr="00DF3C53" w:rsidRDefault="006704F5" w:rsidP="00DF3C53">
            <w:pPr>
              <w:pStyle w:val="a5"/>
              <w:spacing w:line="360" w:lineRule="auto"/>
              <w:ind w:firstLine="0"/>
              <w:rPr>
                <w:sz w:val="20"/>
              </w:rPr>
            </w:pPr>
          </w:p>
        </w:tc>
        <w:tc>
          <w:tcPr>
            <w:tcW w:w="4945" w:type="dxa"/>
            <w:vMerge/>
          </w:tcPr>
          <w:p w:rsidR="006704F5" w:rsidRPr="00DF3C53" w:rsidRDefault="006704F5" w:rsidP="00DF3C53">
            <w:pPr>
              <w:pStyle w:val="a5"/>
              <w:spacing w:line="360" w:lineRule="auto"/>
              <w:ind w:firstLine="0"/>
              <w:rPr>
                <w:sz w:val="20"/>
              </w:rPr>
            </w:pPr>
          </w:p>
        </w:tc>
        <w:tc>
          <w:tcPr>
            <w:tcW w:w="584" w:type="dxa"/>
            <w:textDirection w:val="btLr"/>
            <w:vAlign w:val="center"/>
          </w:tcPr>
          <w:p w:rsidR="006704F5" w:rsidRPr="00DF3C53" w:rsidRDefault="006704F5" w:rsidP="00DF3C53">
            <w:pPr>
              <w:pStyle w:val="a5"/>
              <w:spacing w:line="360" w:lineRule="auto"/>
              <w:ind w:firstLine="0"/>
              <w:rPr>
                <w:sz w:val="20"/>
              </w:rPr>
            </w:pPr>
            <w:r w:rsidRPr="00DF3C53">
              <w:rPr>
                <w:sz w:val="20"/>
              </w:rPr>
              <w:t>Уровня</w:t>
            </w:r>
          </w:p>
        </w:tc>
        <w:tc>
          <w:tcPr>
            <w:tcW w:w="515" w:type="dxa"/>
            <w:textDirection w:val="btLr"/>
            <w:vAlign w:val="center"/>
          </w:tcPr>
          <w:p w:rsidR="006704F5" w:rsidRPr="00DF3C53" w:rsidRDefault="006704F5" w:rsidP="00DF3C53">
            <w:pPr>
              <w:pStyle w:val="a5"/>
              <w:spacing w:line="360" w:lineRule="auto"/>
              <w:ind w:firstLine="0"/>
              <w:rPr>
                <w:sz w:val="20"/>
              </w:rPr>
            </w:pPr>
            <w:r w:rsidRPr="00DF3C53">
              <w:rPr>
                <w:sz w:val="20"/>
              </w:rPr>
              <w:t>Чистота</w:t>
            </w:r>
          </w:p>
        </w:tc>
      </w:tr>
      <w:tr w:rsidR="006704F5" w:rsidRPr="00DF3C53" w:rsidTr="0026657D">
        <w:trPr>
          <w:tblHeader/>
          <w:jc w:val="center"/>
        </w:trPr>
        <w:tc>
          <w:tcPr>
            <w:tcW w:w="1010" w:type="dxa"/>
            <w:vAlign w:val="center"/>
          </w:tcPr>
          <w:p w:rsidR="006704F5" w:rsidRPr="00DF3C53" w:rsidRDefault="006704F5" w:rsidP="00DF3C53">
            <w:pPr>
              <w:pStyle w:val="a5"/>
              <w:spacing w:line="360" w:lineRule="auto"/>
              <w:ind w:firstLine="0"/>
              <w:rPr>
                <w:sz w:val="20"/>
              </w:rPr>
            </w:pPr>
            <w:r w:rsidRPr="00DF3C53">
              <w:rPr>
                <w:sz w:val="20"/>
              </w:rPr>
              <w:t>1</w:t>
            </w:r>
          </w:p>
        </w:tc>
        <w:tc>
          <w:tcPr>
            <w:tcW w:w="1008" w:type="dxa"/>
            <w:vAlign w:val="center"/>
          </w:tcPr>
          <w:p w:rsidR="006704F5" w:rsidRPr="00DF3C53" w:rsidRDefault="006704F5" w:rsidP="00DF3C53">
            <w:pPr>
              <w:pStyle w:val="a5"/>
              <w:spacing w:line="360" w:lineRule="auto"/>
              <w:ind w:firstLine="0"/>
              <w:rPr>
                <w:sz w:val="20"/>
              </w:rPr>
            </w:pPr>
            <w:r w:rsidRPr="00DF3C53">
              <w:rPr>
                <w:sz w:val="20"/>
              </w:rPr>
              <w:t>2</w:t>
            </w:r>
          </w:p>
        </w:tc>
        <w:tc>
          <w:tcPr>
            <w:tcW w:w="1242" w:type="dxa"/>
            <w:vAlign w:val="center"/>
          </w:tcPr>
          <w:p w:rsidR="006704F5" w:rsidRPr="00DF3C53" w:rsidRDefault="006704F5" w:rsidP="00DF3C53">
            <w:pPr>
              <w:pStyle w:val="a5"/>
              <w:spacing w:line="360" w:lineRule="auto"/>
              <w:ind w:firstLine="0"/>
              <w:rPr>
                <w:sz w:val="20"/>
              </w:rPr>
            </w:pPr>
            <w:r w:rsidRPr="00DF3C53">
              <w:rPr>
                <w:sz w:val="20"/>
              </w:rPr>
              <w:t>3</w:t>
            </w:r>
          </w:p>
        </w:tc>
        <w:tc>
          <w:tcPr>
            <w:tcW w:w="4945" w:type="dxa"/>
            <w:vAlign w:val="center"/>
          </w:tcPr>
          <w:p w:rsidR="006704F5" w:rsidRPr="00DF3C53" w:rsidRDefault="006704F5" w:rsidP="00DF3C53">
            <w:pPr>
              <w:pStyle w:val="a5"/>
              <w:spacing w:line="360" w:lineRule="auto"/>
              <w:ind w:firstLine="0"/>
              <w:rPr>
                <w:sz w:val="20"/>
              </w:rPr>
            </w:pPr>
            <w:r w:rsidRPr="00DF3C53">
              <w:rPr>
                <w:sz w:val="20"/>
              </w:rPr>
              <w:t>4</w:t>
            </w:r>
          </w:p>
        </w:tc>
        <w:tc>
          <w:tcPr>
            <w:tcW w:w="584" w:type="dxa"/>
            <w:vAlign w:val="center"/>
          </w:tcPr>
          <w:p w:rsidR="006704F5" w:rsidRPr="00DF3C53" w:rsidRDefault="006704F5" w:rsidP="00DF3C53">
            <w:pPr>
              <w:pStyle w:val="a5"/>
              <w:spacing w:line="360" w:lineRule="auto"/>
              <w:ind w:firstLine="0"/>
              <w:rPr>
                <w:sz w:val="20"/>
              </w:rPr>
            </w:pPr>
            <w:r w:rsidRPr="00DF3C53">
              <w:rPr>
                <w:sz w:val="20"/>
              </w:rPr>
              <w:t>5</w:t>
            </w:r>
          </w:p>
        </w:tc>
        <w:tc>
          <w:tcPr>
            <w:tcW w:w="515" w:type="dxa"/>
            <w:vAlign w:val="center"/>
          </w:tcPr>
          <w:p w:rsidR="006704F5" w:rsidRPr="00DF3C53" w:rsidRDefault="006704F5" w:rsidP="00DF3C53">
            <w:pPr>
              <w:pStyle w:val="a5"/>
              <w:spacing w:line="360" w:lineRule="auto"/>
              <w:ind w:firstLine="0"/>
              <w:rPr>
                <w:sz w:val="20"/>
              </w:rPr>
            </w:pPr>
            <w:r w:rsidRPr="00DF3C53">
              <w:rPr>
                <w:sz w:val="20"/>
              </w:rPr>
              <w:t>6</w:t>
            </w:r>
          </w:p>
        </w:tc>
      </w:tr>
      <w:tr w:rsidR="006704F5" w:rsidRPr="00DF3C53" w:rsidTr="0026657D">
        <w:trPr>
          <w:cantSplit/>
          <w:trHeight w:val="1134"/>
          <w:jc w:val="center"/>
        </w:trPr>
        <w:tc>
          <w:tcPr>
            <w:tcW w:w="101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1)Фреза, общая копановк</w:t>
            </w:r>
            <w:r w:rsidR="00020B12">
              <w:rPr>
                <w:sz w:val="20"/>
                <w:szCs w:val="24"/>
              </w:rPr>
              <w:t>а</w:t>
            </w:r>
          </w:p>
        </w:tc>
        <w:tc>
          <w:tcPr>
            <w:tcW w:w="1008" w:type="dxa"/>
          </w:tcPr>
          <w:p w:rsidR="006704F5" w:rsidRPr="00DF3C53" w:rsidRDefault="006704F5" w:rsidP="00DF3C53">
            <w:pPr>
              <w:tabs>
                <w:tab w:val="num" w:pos="0"/>
              </w:tabs>
              <w:spacing w:before="0" w:after="0" w:line="360" w:lineRule="auto"/>
              <w:rPr>
                <w:sz w:val="20"/>
                <w:szCs w:val="24"/>
              </w:rPr>
            </w:pPr>
          </w:p>
          <w:p w:rsidR="006704F5" w:rsidRPr="00DF3C53" w:rsidRDefault="006704F5" w:rsidP="00DF3C53">
            <w:pPr>
              <w:tabs>
                <w:tab w:val="num" w:pos="0"/>
              </w:tabs>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№3720113/25-08</w:t>
            </w:r>
          </w:p>
          <w:p w:rsidR="006704F5" w:rsidRPr="00DF3C53" w:rsidRDefault="006704F5" w:rsidP="00DF3C53">
            <w:pPr>
              <w:tabs>
                <w:tab w:val="num" w:pos="0"/>
              </w:tabs>
              <w:spacing w:before="0" w:after="0" w:line="360" w:lineRule="auto"/>
              <w:rPr>
                <w:sz w:val="20"/>
                <w:szCs w:val="24"/>
              </w:rPr>
            </w:pPr>
            <w:r w:rsidRPr="00DF3C53">
              <w:rPr>
                <w:sz w:val="20"/>
                <w:szCs w:val="24"/>
              </w:rPr>
              <w:t>В23С5/05</w:t>
            </w:r>
          </w:p>
          <w:p w:rsidR="006704F5" w:rsidRPr="00DF3C53" w:rsidRDefault="006704F5" w:rsidP="00DF3C53">
            <w:pPr>
              <w:tabs>
                <w:tab w:val="num" w:pos="0"/>
              </w:tabs>
              <w:spacing w:before="0" w:after="0" w:line="360" w:lineRule="auto"/>
              <w:rPr>
                <w:sz w:val="20"/>
                <w:szCs w:val="24"/>
              </w:rPr>
            </w:pPr>
            <w:r w:rsidRPr="00DF3C53">
              <w:rPr>
                <w:sz w:val="20"/>
                <w:szCs w:val="24"/>
              </w:rPr>
              <w:t>05.04.84.</w:t>
            </w:r>
          </w:p>
          <w:p w:rsidR="006704F5" w:rsidRPr="00DF3C53" w:rsidRDefault="006704F5" w:rsidP="00DF3C53">
            <w:pPr>
              <w:tabs>
                <w:tab w:val="num" w:pos="0"/>
              </w:tabs>
              <w:spacing w:before="0" w:after="0" w:line="360" w:lineRule="auto"/>
              <w:rPr>
                <w:sz w:val="20"/>
                <w:szCs w:val="24"/>
              </w:rPr>
            </w:pPr>
            <w:r w:rsidRPr="00DF3C53">
              <w:rPr>
                <w:sz w:val="20"/>
                <w:szCs w:val="24"/>
              </w:rPr>
              <w:t>07.02.86</w:t>
            </w:r>
          </w:p>
        </w:tc>
        <w:tc>
          <w:tcPr>
            <w:tcW w:w="1242"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Жаринов А.В. Баранчиков В.И.</w:t>
            </w:r>
          </w:p>
          <w:p w:rsidR="006704F5" w:rsidRPr="00DF3C53" w:rsidRDefault="006704F5" w:rsidP="00DF3C53">
            <w:pPr>
              <w:spacing w:before="0" w:after="0" w:line="360" w:lineRule="auto"/>
              <w:rPr>
                <w:sz w:val="20"/>
                <w:szCs w:val="24"/>
              </w:rPr>
            </w:pPr>
            <w:r w:rsidRPr="00DF3C53">
              <w:rPr>
                <w:sz w:val="20"/>
                <w:szCs w:val="24"/>
              </w:rPr>
              <w:t xml:space="preserve">и др. </w:t>
            </w:r>
          </w:p>
          <w:p w:rsidR="006704F5" w:rsidRPr="00DF3C53" w:rsidRDefault="006704F5" w:rsidP="00DF3C53">
            <w:pPr>
              <w:spacing w:before="0" w:after="0" w:line="360" w:lineRule="auto"/>
              <w:rPr>
                <w:sz w:val="20"/>
                <w:szCs w:val="24"/>
              </w:rPr>
            </w:pPr>
            <w:r w:rsidRPr="00DF3C53">
              <w:rPr>
                <w:sz w:val="20"/>
                <w:szCs w:val="24"/>
              </w:rPr>
              <w:t>Всесоюзный науч</w:t>
            </w:r>
            <w:r w:rsidR="00020B12">
              <w:rPr>
                <w:sz w:val="20"/>
                <w:szCs w:val="24"/>
              </w:rPr>
              <w:t>но-исследова</w:t>
            </w:r>
            <w:r w:rsidRPr="00DF3C53">
              <w:rPr>
                <w:sz w:val="20"/>
                <w:szCs w:val="24"/>
              </w:rPr>
              <w:t>тельский ин</w:t>
            </w:r>
            <w:r w:rsidR="00020B12">
              <w:rPr>
                <w:sz w:val="20"/>
                <w:szCs w:val="24"/>
              </w:rPr>
              <w:t>струмен</w:t>
            </w:r>
            <w:r w:rsidRPr="00DF3C53">
              <w:rPr>
                <w:sz w:val="20"/>
                <w:szCs w:val="24"/>
              </w:rPr>
              <w:t>тальный институт</w:t>
            </w:r>
          </w:p>
          <w:p w:rsidR="006704F5" w:rsidRPr="00DF3C53" w:rsidRDefault="006704F5" w:rsidP="00DF3C53">
            <w:pPr>
              <w:spacing w:before="0" w:after="0" w:line="360" w:lineRule="auto"/>
              <w:rPr>
                <w:sz w:val="20"/>
                <w:szCs w:val="24"/>
              </w:rPr>
            </w:pPr>
            <w:r w:rsidRPr="00DF3C53">
              <w:rPr>
                <w:sz w:val="20"/>
                <w:szCs w:val="24"/>
              </w:rPr>
              <w:t xml:space="preserve"> «Режущий инструмент» </w:t>
            </w:r>
          </w:p>
        </w:tc>
        <w:tc>
          <w:tcPr>
            <w:tcW w:w="4945" w:type="dxa"/>
          </w:tcPr>
          <w:p w:rsidR="006704F5" w:rsidRPr="00DF3C53" w:rsidRDefault="00DF3C53" w:rsidP="00DF3C53">
            <w:pPr>
              <w:spacing w:before="0" w:after="0" w:line="360" w:lineRule="auto"/>
              <w:rPr>
                <w:sz w:val="20"/>
                <w:szCs w:val="24"/>
              </w:rPr>
            </w:pPr>
            <w:r w:rsidRPr="00DF3C53">
              <w:rPr>
                <w:sz w:val="20"/>
                <w:szCs w:val="24"/>
              </w:rPr>
              <w:t xml:space="preserve"> </w:t>
            </w:r>
            <w:r w:rsidR="006704F5" w:rsidRPr="00DF3C53">
              <w:rPr>
                <w:sz w:val="20"/>
                <w:szCs w:val="24"/>
              </w:rPr>
              <w:t>Фреза, содержащая чередующиеся право- и леворежущие зубья, имеющие ломанную режущую кромку</w:t>
            </w:r>
            <w:r w:rsidRPr="00DF3C53">
              <w:rPr>
                <w:sz w:val="20"/>
                <w:szCs w:val="24"/>
              </w:rPr>
              <w:t xml:space="preserve"> </w:t>
            </w:r>
            <w:r w:rsidR="006704F5" w:rsidRPr="00DF3C53">
              <w:rPr>
                <w:sz w:val="20"/>
                <w:szCs w:val="24"/>
              </w:rPr>
              <w:t>с центральным участком параллельным оси фрезы и боковым участка, наклонным к оси фрезы, один из которых примыкает к боковой вспомогательной кромке,</w:t>
            </w:r>
            <w:r w:rsidR="006704F5" w:rsidRPr="00DF3C53">
              <w:rPr>
                <w:bCs/>
                <w:sz w:val="20"/>
                <w:szCs w:val="24"/>
              </w:rPr>
              <w:t xml:space="preserve"> отличается</w:t>
            </w:r>
            <w:r w:rsidR="006704F5" w:rsidRPr="00DF3C53">
              <w:rPr>
                <w:sz w:val="20"/>
                <w:szCs w:val="24"/>
              </w:rPr>
              <w:t xml:space="preserve"> тем, что с целью повышения стойкости инструмента путем обеспечения оптимальной схемы дробления стружки применена специальная заточка и конструкция зубьев, описанная математически. (Рис.3.</w:t>
            </w:r>
            <w:r w:rsidR="006704F5" w:rsidRPr="00DF3C53">
              <w:rPr>
                <w:sz w:val="20"/>
                <w:szCs w:val="24"/>
                <w:lang w:val="en-US"/>
              </w:rPr>
              <w:t>2</w:t>
            </w:r>
            <w:r w:rsidR="006704F5" w:rsidRPr="00DF3C53">
              <w:rPr>
                <w:sz w:val="20"/>
                <w:szCs w:val="24"/>
              </w:rPr>
              <w:t>а)</w:t>
            </w:r>
          </w:p>
        </w:tc>
        <w:tc>
          <w:tcPr>
            <w:tcW w:w="584" w:type="dxa"/>
          </w:tcPr>
          <w:p w:rsidR="006704F5" w:rsidRPr="00DF3C53" w:rsidRDefault="006704F5" w:rsidP="00DF3C53">
            <w:pPr>
              <w:pStyle w:val="a3"/>
              <w:spacing w:after="0" w:line="360" w:lineRule="auto"/>
            </w:pPr>
            <w:r w:rsidRPr="00DF3C53">
              <w:t>да</w:t>
            </w:r>
          </w:p>
        </w:tc>
        <w:tc>
          <w:tcPr>
            <w:tcW w:w="515" w:type="dxa"/>
          </w:tcPr>
          <w:p w:rsidR="006704F5" w:rsidRPr="00DF3C53" w:rsidRDefault="006704F5" w:rsidP="00DF3C53">
            <w:pPr>
              <w:pStyle w:val="a3"/>
              <w:spacing w:after="0" w:line="360" w:lineRule="auto"/>
            </w:pPr>
            <w:r w:rsidRPr="00DF3C53">
              <w:t>да</w:t>
            </w:r>
          </w:p>
        </w:tc>
      </w:tr>
      <w:tr w:rsidR="006704F5" w:rsidRPr="00DF3C53" w:rsidTr="0026657D">
        <w:trPr>
          <w:cantSplit/>
          <w:trHeight w:val="1134"/>
          <w:jc w:val="center"/>
        </w:trPr>
        <w:tc>
          <w:tcPr>
            <w:tcW w:w="1010" w:type="dxa"/>
          </w:tcPr>
          <w:p w:rsidR="006704F5" w:rsidRPr="00DF3C53" w:rsidRDefault="006704F5" w:rsidP="00DF3C53">
            <w:pPr>
              <w:spacing w:before="0" w:after="0" w:line="360" w:lineRule="auto"/>
              <w:rPr>
                <w:sz w:val="20"/>
                <w:szCs w:val="24"/>
              </w:rPr>
            </w:pPr>
            <w:r w:rsidRPr="00DF3C53">
              <w:rPr>
                <w:sz w:val="20"/>
                <w:szCs w:val="24"/>
              </w:rPr>
              <w:t>2) Сборный режущий инструмент</w:t>
            </w:r>
          </w:p>
        </w:tc>
        <w:tc>
          <w:tcPr>
            <w:tcW w:w="1008"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А.с. №1238907</w:t>
            </w:r>
          </w:p>
          <w:p w:rsidR="006704F5" w:rsidRPr="00DF3C53" w:rsidRDefault="006704F5" w:rsidP="00DF3C53">
            <w:pPr>
              <w:tabs>
                <w:tab w:val="num" w:pos="0"/>
              </w:tabs>
              <w:spacing w:before="0" w:after="0" w:line="360" w:lineRule="auto"/>
              <w:rPr>
                <w:sz w:val="20"/>
                <w:szCs w:val="24"/>
              </w:rPr>
            </w:pPr>
            <w:r w:rsidRPr="00DF3C53">
              <w:rPr>
                <w:sz w:val="20"/>
                <w:szCs w:val="24"/>
              </w:rPr>
              <w:t>В23С5/08</w:t>
            </w:r>
          </w:p>
          <w:p w:rsidR="006704F5" w:rsidRPr="00DF3C53" w:rsidRDefault="006704F5" w:rsidP="00DF3C53">
            <w:pPr>
              <w:tabs>
                <w:tab w:val="num" w:pos="0"/>
              </w:tabs>
              <w:spacing w:before="0" w:after="0" w:line="360" w:lineRule="auto"/>
              <w:rPr>
                <w:sz w:val="20"/>
                <w:szCs w:val="24"/>
              </w:rPr>
            </w:pPr>
            <w:r w:rsidRPr="00DF3C53">
              <w:rPr>
                <w:sz w:val="20"/>
                <w:szCs w:val="24"/>
              </w:rPr>
              <w:t>26.10.84</w:t>
            </w:r>
          </w:p>
          <w:p w:rsidR="006704F5" w:rsidRPr="00DF3C53" w:rsidRDefault="006704F5" w:rsidP="00DF3C53">
            <w:pPr>
              <w:spacing w:before="0" w:after="0" w:line="360" w:lineRule="auto"/>
              <w:rPr>
                <w:sz w:val="20"/>
                <w:szCs w:val="24"/>
              </w:rPr>
            </w:pPr>
          </w:p>
        </w:tc>
        <w:tc>
          <w:tcPr>
            <w:tcW w:w="1242"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В.Г. Дичтенко</w:t>
            </w:r>
          </w:p>
          <w:p w:rsidR="006704F5" w:rsidRPr="00DF3C53" w:rsidRDefault="006704F5" w:rsidP="00DF3C53">
            <w:pPr>
              <w:spacing w:before="0" w:after="0" w:line="360" w:lineRule="auto"/>
              <w:rPr>
                <w:sz w:val="20"/>
                <w:szCs w:val="24"/>
              </w:rPr>
            </w:pPr>
            <w:r w:rsidRPr="00DF3C53">
              <w:rPr>
                <w:sz w:val="20"/>
                <w:szCs w:val="24"/>
              </w:rPr>
              <w:t>М.В. Заика и др.</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«РЕЖУЩИЙ ИНСТРУМЕНТ»</w:t>
            </w:r>
          </w:p>
        </w:tc>
        <w:tc>
          <w:tcPr>
            <w:tcW w:w="4945"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 xml:space="preserve">1. Сборный режущий инструмент, содержащий корпус и установленное на его периферийной поверхности своей внутренней поверхности режущее кольцо, </w:t>
            </w:r>
            <w:r w:rsidRPr="00DF3C53">
              <w:rPr>
                <w:bCs/>
                <w:sz w:val="20"/>
                <w:szCs w:val="24"/>
              </w:rPr>
              <w:t>отличающаяся</w:t>
            </w:r>
            <w:r w:rsidRPr="00DF3C53">
              <w:rPr>
                <w:sz w:val="20"/>
                <w:szCs w:val="24"/>
              </w:rPr>
              <w:t xml:space="preserve"> тем, что с целью повышения надежности и стойкости на периферийной поверхности корпуса выполнены продольные прорези, наклоненные относительно осевой плоскости корпуса в сторону направления вращения инструмента.</w:t>
            </w:r>
          </w:p>
          <w:p w:rsidR="006704F5" w:rsidRPr="00DF3C53" w:rsidRDefault="006704F5" w:rsidP="00DF3C53">
            <w:pPr>
              <w:spacing w:before="0" w:after="0" w:line="360" w:lineRule="auto"/>
              <w:rPr>
                <w:sz w:val="20"/>
                <w:szCs w:val="24"/>
              </w:rPr>
            </w:pPr>
            <w:r w:rsidRPr="00DF3C53">
              <w:rPr>
                <w:sz w:val="20"/>
                <w:szCs w:val="24"/>
              </w:rPr>
              <w:t xml:space="preserve">2. Инструмент по п.1 </w:t>
            </w:r>
            <w:r w:rsidRPr="00DF3C53">
              <w:rPr>
                <w:bCs/>
                <w:sz w:val="20"/>
                <w:szCs w:val="24"/>
              </w:rPr>
              <w:t>отличающаяся</w:t>
            </w:r>
            <w:r w:rsidRPr="00DF3C53">
              <w:rPr>
                <w:sz w:val="20"/>
                <w:szCs w:val="24"/>
              </w:rPr>
              <w:t xml:space="preserve"> тем, что корпус выполнен из двух жестко соединенных между собой усеченных конусов, образующих на периферийной поверхности клиновый паз, а внутренняя</w:t>
            </w:r>
            <w:r w:rsidR="00DF3C53" w:rsidRPr="00DF3C53">
              <w:rPr>
                <w:sz w:val="20"/>
                <w:szCs w:val="24"/>
              </w:rPr>
              <w:t xml:space="preserve"> </w:t>
            </w:r>
            <w:r w:rsidRPr="00DF3C53">
              <w:rPr>
                <w:sz w:val="20"/>
                <w:szCs w:val="24"/>
              </w:rPr>
              <w:t>поверхность режущего кольца выполнена с клиновым выступом, входящим в указанный клиновый паз (без эскиза).</w:t>
            </w:r>
          </w:p>
        </w:tc>
        <w:tc>
          <w:tcPr>
            <w:tcW w:w="584" w:type="dxa"/>
          </w:tcPr>
          <w:p w:rsidR="006704F5" w:rsidRPr="00DF3C53" w:rsidRDefault="006704F5" w:rsidP="00DF3C53">
            <w:pPr>
              <w:pStyle w:val="a3"/>
              <w:spacing w:after="0" w:line="360" w:lineRule="auto"/>
            </w:pPr>
          </w:p>
        </w:tc>
        <w:tc>
          <w:tcPr>
            <w:tcW w:w="515" w:type="dxa"/>
          </w:tcPr>
          <w:p w:rsidR="006704F5" w:rsidRPr="00DF3C53" w:rsidRDefault="006704F5" w:rsidP="00DF3C53">
            <w:pPr>
              <w:pStyle w:val="a3"/>
              <w:spacing w:after="0" w:line="360" w:lineRule="auto"/>
            </w:pPr>
          </w:p>
        </w:tc>
      </w:tr>
      <w:tr w:rsidR="006704F5" w:rsidRPr="00DF3C53" w:rsidTr="0026657D">
        <w:trPr>
          <w:cantSplit/>
          <w:trHeight w:val="1134"/>
          <w:jc w:val="center"/>
        </w:trPr>
        <w:tc>
          <w:tcPr>
            <w:tcW w:w="1010" w:type="dxa"/>
          </w:tcPr>
          <w:p w:rsidR="006704F5" w:rsidRPr="00DF3C53" w:rsidRDefault="006704F5" w:rsidP="00DF3C53">
            <w:pPr>
              <w:spacing w:before="0" w:after="0" w:line="360" w:lineRule="auto"/>
              <w:rPr>
                <w:sz w:val="20"/>
                <w:szCs w:val="24"/>
              </w:rPr>
            </w:pPr>
            <w:r w:rsidRPr="00DF3C53">
              <w:rPr>
                <w:sz w:val="20"/>
                <w:szCs w:val="24"/>
              </w:rPr>
              <w:t>3) Фреза</w:t>
            </w:r>
          </w:p>
        </w:tc>
        <w:tc>
          <w:tcPr>
            <w:tcW w:w="1008" w:type="dxa"/>
          </w:tcPr>
          <w:p w:rsidR="006704F5" w:rsidRPr="00DF3C53" w:rsidRDefault="006704F5" w:rsidP="00DF3C53">
            <w:pPr>
              <w:spacing w:before="0" w:after="0" w:line="360" w:lineRule="auto"/>
              <w:rPr>
                <w:sz w:val="20"/>
                <w:szCs w:val="24"/>
              </w:rPr>
            </w:pPr>
          </w:p>
          <w:p w:rsidR="006704F5" w:rsidRPr="00DF3C53" w:rsidRDefault="006704F5" w:rsidP="00DF3C53">
            <w:pPr>
              <w:tabs>
                <w:tab w:val="num" w:pos="0"/>
              </w:tabs>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А.с.</w:t>
            </w:r>
          </w:p>
          <w:p w:rsidR="006704F5" w:rsidRPr="00DF3C53" w:rsidRDefault="006704F5" w:rsidP="00DF3C53">
            <w:pPr>
              <w:tabs>
                <w:tab w:val="num" w:pos="0"/>
              </w:tabs>
              <w:spacing w:before="0" w:after="0" w:line="360" w:lineRule="auto"/>
              <w:rPr>
                <w:sz w:val="20"/>
                <w:szCs w:val="24"/>
              </w:rPr>
            </w:pPr>
            <w:r w:rsidRPr="00DF3C53">
              <w:rPr>
                <w:sz w:val="20"/>
                <w:szCs w:val="24"/>
              </w:rPr>
              <w:t>№1692676</w:t>
            </w:r>
          </w:p>
          <w:p w:rsidR="006704F5" w:rsidRPr="00DF3C53" w:rsidRDefault="006704F5" w:rsidP="00DF3C53">
            <w:pPr>
              <w:tabs>
                <w:tab w:val="num" w:pos="0"/>
              </w:tabs>
              <w:spacing w:before="0" w:after="0" w:line="360" w:lineRule="auto"/>
              <w:rPr>
                <w:sz w:val="20"/>
                <w:szCs w:val="24"/>
              </w:rPr>
            </w:pPr>
            <w:r w:rsidRPr="00DF3C53">
              <w:rPr>
                <w:sz w:val="20"/>
                <w:szCs w:val="24"/>
              </w:rPr>
              <w:t>В23С5/08</w:t>
            </w:r>
          </w:p>
          <w:p w:rsidR="006704F5" w:rsidRPr="00DF3C53" w:rsidRDefault="006704F5" w:rsidP="00DF3C53">
            <w:pPr>
              <w:tabs>
                <w:tab w:val="num" w:pos="0"/>
              </w:tabs>
              <w:spacing w:before="0" w:after="0" w:line="360" w:lineRule="auto"/>
              <w:rPr>
                <w:sz w:val="20"/>
                <w:szCs w:val="24"/>
              </w:rPr>
            </w:pPr>
            <w:r w:rsidRPr="00DF3C53">
              <w:rPr>
                <w:sz w:val="20"/>
                <w:szCs w:val="24"/>
              </w:rPr>
              <w:t>03.05.89</w:t>
            </w:r>
          </w:p>
          <w:p w:rsidR="006704F5" w:rsidRPr="00DF3C53" w:rsidRDefault="006704F5" w:rsidP="00DF3C53">
            <w:pPr>
              <w:spacing w:before="0" w:after="0" w:line="360" w:lineRule="auto"/>
              <w:rPr>
                <w:sz w:val="20"/>
                <w:szCs w:val="24"/>
              </w:rPr>
            </w:pPr>
          </w:p>
        </w:tc>
        <w:tc>
          <w:tcPr>
            <w:tcW w:w="1242" w:type="dxa"/>
          </w:tcPr>
          <w:p w:rsidR="006704F5" w:rsidRPr="00DF3C53" w:rsidRDefault="006704F5" w:rsidP="00DF3C53">
            <w:pPr>
              <w:spacing w:before="0" w:after="0" w:line="360" w:lineRule="auto"/>
              <w:rPr>
                <w:sz w:val="20"/>
                <w:szCs w:val="24"/>
              </w:rPr>
            </w:pPr>
            <w:r w:rsidRPr="00DF3C53">
              <w:rPr>
                <w:sz w:val="20"/>
                <w:szCs w:val="24"/>
              </w:rPr>
              <w:t>Л.С. Гончаренко</w:t>
            </w:r>
          </w:p>
          <w:p w:rsidR="006704F5" w:rsidRPr="00DF3C53" w:rsidRDefault="006704F5" w:rsidP="00DF3C53">
            <w:pPr>
              <w:spacing w:before="0" w:after="0" w:line="360" w:lineRule="auto"/>
              <w:rPr>
                <w:sz w:val="20"/>
                <w:szCs w:val="24"/>
              </w:rPr>
            </w:pPr>
            <w:r w:rsidRPr="00DF3C53">
              <w:rPr>
                <w:sz w:val="20"/>
                <w:szCs w:val="24"/>
              </w:rPr>
              <w:t xml:space="preserve">Е.Н. Станика, </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Херсон</w:t>
            </w:r>
            <w:r w:rsidR="00020B12">
              <w:rPr>
                <w:sz w:val="20"/>
                <w:szCs w:val="24"/>
              </w:rPr>
              <w:t>ский индустриаль</w:t>
            </w:r>
            <w:r w:rsidRPr="00DF3C53">
              <w:rPr>
                <w:sz w:val="20"/>
                <w:szCs w:val="24"/>
              </w:rPr>
              <w:t>ный институт</w:t>
            </w:r>
          </w:p>
          <w:p w:rsidR="006704F5" w:rsidRPr="00DF3C53" w:rsidRDefault="006704F5" w:rsidP="00DF3C53">
            <w:pPr>
              <w:shd w:val="clear" w:color="auto" w:fill="FFFFFF"/>
              <w:spacing w:before="0" w:after="0" w:line="360" w:lineRule="auto"/>
              <w:rPr>
                <w:sz w:val="20"/>
                <w:szCs w:val="24"/>
              </w:rPr>
            </w:pPr>
            <w:r w:rsidRPr="00DF3C53">
              <w:rPr>
                <w:sz w:val="20"/>
                <w:szCs w:val="24"/>
              </w:rPr>
              <w:t>«ФРЕЗА»</w:t>
            </w:r>
          </w:p>
        </w:tc>
        <w:tc>
          <w:tcPr>
            <w:tcW w:w="4945" w:type="dxa"/>
          </w:tcPr>
          <w:p w:rsidR="006704F5" w:rsidRPr="00DF3C53" w:rsidRDefault="00DF3C53" w:rsidP="00DF3C53">
            <w:pPr>
              <w:spacing w:before="0" w:after="0" w:line="360" w:lineRule="auto"/>
              <w:rPr>
                <w:sz w:val="20"/>
                <w:szCs w:val="24"/>
              </w:rPr>
            </w:pPr>
            <w:r w:rsidRPr="00DF3C53">
              <w:rPr>
                <w:sz w:val="20"/>
                <w:szCs w:val="24"/>
              </w:rPr>
              <w:t xml:space="preserve"> </w:t>
            </w:r>
            <w:r w:rsidR="006704F5" w:rsidRPr="00DF3C53">
              <w:rPr>
                <w:sz w:val="20"/>
                <w:szCs w:val="24"/>
              </w:rPr>
              <w:t>Фреза с механическим креплением режущих пластин. Цель изобретения – является расширение технических возможностей путем изменения геометрии резания. Наличие сферических поверхностей на опоре под режущую пластину и на режущей пластине, центры которых совпадают, позволяет бесступенчато восстанавливать и закреплять режущую пластину с требуемыми геометрическими параметрами при обработке различных материалов (рис. 3.2б).</w:t>
            </w:r>
          </w:p>
        </w:tc>
        <w:tc>
          <w:tcPr>
            <w:tcW w:w="584" w:type="dxa"/>
          </w:tcPr>
          <w:p w:rsidR="006704F5" w:rsidRPr="00DF3C53" w:rsidRDefault="006704F5" w:rsidP="00DF3C53">
            <w:pPr>
              <w:pStyle w:val="a3"/>
              <w:spacing w:after="0" w:line="360" w:lineRule="auto"/>
            </w:pPr>
            <w:r w:rsidRPr="00DF3C53">
              <w:t>да</w:t>
            </w:r>
          </w:p>
        </w:tc>
        <w:tc>
          <w:tcPr>
            <w:tcW w:w="515" w:type="dxa"/>
          </w:tcPr>
          <w:p w:rsidR="006704F5" w:rsidRPr="00DF3C53" w:rsidRDefault="006704F5" w:rsidP="00DF3C53">
            <w:pPr>
              <w:pStyle w:val="a3"/>
              <w:spacing w:after="0" w:line="360" w:lineRule="auto"/>
            </w:pPr>
            <w:r w:rsidRPr="00DF3C53">
              <w:t>да</w:t>
            </w:r>
          </w:p>
        </w:tc>
      </w:tr>
      <w:tr w:rsidR="006704F5" w:rsidRPr="00DF3C53" w:rsidTr="0026657D">
        <w:trPr>
          <w:cantSplit/>
          <w:trHeight w:val="1957"/>
          <w:jc w:val="center"/>
        </w:trPr>
        <w:tc>
          <w:tcPr>
            <w:tcW w:w="101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4)</w:t>
            </w:r>
            <w:r w:rsidR="00DF3C53" w:rsidRPr="00DF3C53">
              <w:rPr>
                <w:sz w:val="20"/>
                <w:szCs w:val="24"/>
              </w:rPr>
              <w:t xml:space="preserve"> </w:t>
            </w:r>
            <w:r w:rsidR="00020B12">
              <w:rPr>
                <w:sz w:val="20"/>
                <w:szCs w:val="24"/>
              </w:rPr>
              <w:t>Двух</w:t>
            </w:r>
            <w:r w:rsidRPr="00DF3C53">
              <w:rPr>
                <w:sz w:val="20"/>
                <w:szCs w:val="24"/>
              </w:rPr>
              <w:t>сторонняя фреза с зиг</w:t>
            </w:r>
            <w:r w:rsidR="00020B12">
              <w:rPr>
                <w:sz w:val="20"/>
                <w:szCs w:val="24"/>
              </w:rPr>
              <w:t>заго</w:t>
            </w:r>
            <w:r w:rsidRPr="00DF3C53">
              <w:rPr>
                <w:sz w:val="20"/>
                <w:szCs w:val="24"/>
              </w:rPr>
              <w:t>образными режущими кромками</w:t>
            </w:r>
          </w:p>
        </w:tc>
        <w:tc>
          <w:tcPr>
            <w:tcW w:w="1008"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Япония, заявка</w:t>
            </w:r>
          </w:p>
          <w:p w:rsidR="006704F5" w:rsidRPr="00DF3C53" w:rsidRDefault="006704F5" w:rsidP="00DF3C53">
            <w:pPr>
              <w:spacing w:before="0" w:after="0" w:line="360" w:lineRule="auto"/>
              <w:rPr>
                <w:sz w:val="20"/>
                <w:szCs w:val="24"/>
              </w:rPr>
            </w:pPr>
            <w:r w:rsidRPr="00DF3C53">
              <w:rPr>
                <w:sz w:val="20"/>
                <w:szCs w:val="24"/>
              </w:rPr>
              <w:t>№63-49686</w:t>
            </w:r>
          </w:p>
          <w:p w:rsidR="006704F5" w:rsidRPr="00DF3C53" w:rsidRDefault="006704F5" w:rsidP="00DF3C53">
            <w:pPr>
              <w:tabs>
                <w:tab w:val="num" w:pos="0"/>
              </w:tabs>
              <w:spacing w:before="0" w:after="0" w:line="360" w:lineRule="auto"/>
              <w:rPr>
                <w:sz w:val="20"/>
                <w:szCs w:val="24"/>
              </w:rPr>
            </w:pPr>
            <w:r w:rsidRPr="00DF3C53">
              <w:rPr>
                <w:sz w:val="20"/>
                <w:szCs w:val="24"/>
              </w:rPr>
              <w:t>В23С5/08</w:t>
            </w:r>
          </w:p>
          <w:p w:rsidR="006704F5" w:rsidRPr="00DF3C53" w:rsidRDefault="006704F5" w:rsidP="00DF3C53">
            <w:pPr>
              <w:spacing w:before="0" w:after="0" w:line="360" w:lineRule="auto"/>
              <w:rPr>
                <w:sz w:val="20"/>
                <w:szCs w:val="24"/>
              </w:rPr>
            </w:pPr>
            <w:r w:rsidRPr="00DF3C53">
              <w:rPr>
                <w:sz w:val="20"/>
                <w:szCs w:val="24"/>
              </w:rPr>
              <w:t>18.09.86</w:t>
            </w:r>
          </w:p>
          <w:p w:rsidR="006704F5" w:rsidRPr="00DF3C53" w:rsidRDefault="006704F5" w:rsidP="00DF3C53">
            <w:pPr>
              <w:spacing w:before="0" w:after="0" w:line="360" w:lineRule="auto"/>
              <w:rPr>
                <w:sz w:val="20"/>
                <w:szCs w:val="24"/>
              </w:rPr>
            </w:pPr>
            <w:r w:rsidRPr="00DF3C53">
              <w:rPr>
                <w:sz w:val="20"/>
                <w:szCs w:val="24"/>
              </w:rPr>
              <w:t>30.07.91</w:t>
            </w:r>
          </w:p>
        </w:tc>
        <w:tc>
          <w:tcPr>
            <w:tcW w:w="1242" w:type="dxa"/>
          </w:tcPr>
          <w:p w:rsidR="006704F5" w:rsidRPr="00DF3C53" w:rsidRDefault="006704F5" w:rsidP="00DF3C53">
            <w:pPr>
              <w:shd w:val="clear" w:color="auto" w:fill="FFFFFF"/>
              <w:spacing w:before="0" w:after="0" w:line="360" w:lineRule="auto"/>
              <w:rPr>
                <w:sz w:val="20"/>
                <w:szCs w:val="24"/>
              </w:rPr>
            </w:pPr>
          </w:p>
          <w:p w:rsidR="006704F5" w:rsidRPr="00DF3C53" w:rsidRDefault="006704F5" w:rsidP="00DF3C53">
            <w:pPr>
              <w:shd w:val="clear" w:color="auto" w:fill="FFFFFF"/>
              <w:spacing w:before="0" w:after="0" w:line="360" w:lineRule="auto"/>
              <w:rPr>
                <w:sz w:val="20"/>
                <w:szCs w:val="24"/>
              </w:rPr>
            </w:pPr>
            <w:r w:rsidRPr="00DF3C53">
              <w:rPr>
                <w:sz w:val="20"/>
                <w:szCs w:val="24"/>
              </w:rPr>
              <w:t>Идзуму Сангё К.К.</w:t>
            </w:r>
          </w:p>
          <w:p w:rsidR="006704F5" w:rsidRPr="00DF3C53" w:rsidRDefault="00020B12" w:rsidP="00DF3C53">
            <w:pPr>
              <w:shd w:val="clear" w:color="auto" w:fill="FFFFFF"/>
              <w:spacing w:before="0" w:after="0" w:line="360" w:lineRule="auto"/>
              <w:rPr>
                <w:sz w:val="20"/>
                <w:szCs w:val="24"/>
              </w:rPr>
            </w:pPr>
            <w:r>
              <w:rPr>
                <w:sz w:val="20"/>
                <w:szCs w:val="24"/>
              </w:rPr>
              <w:t>«Двухсторонняя фреза с зигзаго</w:t>
            </w:r>
            <w:r w:rsidR="006704F5" w:rsidRPr="00DF3C53">
              <w:rPr>
                <w:sz w:val="20"/>
                <w:szCs w:val="24"/>
              </w:rPr>
              <w:t>образными режущими кромками»</w:t>
            </w:r>
          </w:p>
        </w:tc>
        <w:tc>
          <w:tcPr>
            <w:tcW w:w="4945" w:type="dxa"/>
          </w:tcPr>
          <w:p w:rsidR="006704F5" w:rsidRPr="00DF3C53" w:rsidRDefault="00DF3C53" w:rsidP="00DF3C53">
            <w:pPr>
              <w:shd w:val="clear" w:color="auto" w:fill="FFFFFF"/>
              <w:spacing w:before="0" w:after="0" w:line="360" w:lineRule="auto"/>
              <w:rPr>
                <w:sz w:val="20"/>
                <w:szCs w:val="24"/>
              </w:rPr>
            </w:pPr>
            <w:r w:rsidRPr="00DF3C53">
              <w:rPr>
                <w:sz w:val="20"/>
                <w:szCs w:val="24"/>
              </w:rPr>
              <w:t xml:space="preserve"> </w:t>
            </w:r>
            <w:r w:rsidR="006704F5" w:rsidRPr="00DF3C53">
              <w:rPr>
                <w:sz w:val="20"/>
                <w:szCs w:val="24"/>
              </w:rPr>
              <w:t>Фреза содержит корпус, в котором через равные угловые интервалы вдоль окружности со стороны наружной цилиндрической поверхности расположено несколько режущих кромок</w:t>
            </w:r>
            <w:r w:rsidRPr="00DF3C53">
              <w:rPr>
                <w:sz w:val="20"/>
                <w:szCs w:val="24"/>
              </w:rPr>
              <w:t xml:space="preserve"> </w:t>
            </w:r>
            <w:r w:rsidR="006704F5" w:rsidRPr="00DF3C53">
              <w:rPr>
                <w:sz w:val="20"/>
                <w:szCs w:val="24"/>
              </w:rPr>
              <w:t xml:space="preserve">на одной торцовой поверхности и на другой торцовой поверхности. Кромки с одной стороны имеют одинаковый положительный осевой угол </w:t>
            </w:r>
            <w:r w:rsidR="006704F5" w:rsidRPr="00DF3C53">
              <w:rPr>
                <w:sz w:val="20"/>
              </w:rPr>
              <w:sym w:font="Symbol" w:char="F051"/>
            </w:r>
            <w:r w:rsidR="006704F5" w:rsidRPr="00DF3C53">
              <w:rPr>
                <w:sz w:val="20"/>
                <w:szCs w:val="24"/>
                <w:vertAlign w:val="subscript"/>
              </w:rPr>
              <w:t>1</w:t>
            </w:r>
            <w:r w:rsidR="006704F5" w:rsidRPr="00DF3C53">
              <w:rPr>
                <w:sz w:val="20"/>
                <w:szCs w:val="24"/>
              </w:rPr>
              <w:t xml:space="preserve"> наклона, а кромки с другой стороны – одинаковый отрицательный угол </w:t>
            </w:r>
            <w:r w:rsidR="006704F5" w:rsidRPr="00DF3C53">
              <w:rPr>
                <w:sz w:val="20"/>
              </w:rPr>
              <w:sym w:font="Symbol" w:char="F051"/>
            </w:r>
            <w:r w:rsidR="006704F5" w:rsidRPr="00DF3C53">
              <w:rPr>
                <w:sz w:val="20"/>
                <w:szCs w:val="24"/>
                <w:vertAlign w:val="subscript"/>
              </w:rPr>
              <w:t>2</w:t>
            </w:r>
            <w:r w:rsidR="006704F5" w:rsidRPr="00DF3C53">
              <w:rPr>
                <w:sz w:val="20"/>
                <w:szCs w:val="24"/>
              </w:rPr>
              <w:t xml:space="preserve"> наклона. Абсолютные значения углов </w:t>
            </w:r>
            <w:r w:rsidR="006704F5" w:rsidRPr="00DF3C53">
              <w:rPr>
                <w:sz w:val="20"/>
              </w:rPr>
              <w:sym w:font="Symbol" w:char="F051"/>
            </w:r>
            <w:r w:rsidR="006704F5" w:rsidRPr="00DF3C53">
              <w:rPr>
                <w:sz w:val="20"/>
                <w:szCs w:val="24"/>
                <w:vertAlign w:val="subscript"/>
              </w:rPr>
              <w:t>1</w:t>
            </w:r>
            <w:r w:rsidR="006704F5" w:rsidRPr="00DF3C53">
              <w:rPr>
                <w:sz w:val="20"/>
                <w:szCs w:val="24"/>
              </w:rPr>
              <w:t xml:space="preserve"> и </w:t>
            </w:r>
            <w:r w:rsidR="006704F5" w:rsidRPr="00DF3C53">
              <w:rPr>
                <w:sz w:val="20"/>
              </w:rPr>
              <w:sym w:font="Symbol" w:char="F051"/>
            </w:r>
            <w:r w:rsidR="006704F5" w:rsidRPr="00DF3C53">
              <w:rPr>
                <w:sz w:val="20"/>
                <w:szCs w:val="24"/>
                <w:vertAlign w:val="subscript"/>
              </w:rPr>
              <w:t>2</w:t>
            </w:r>
            <w:r w:rsidR="006704F5" w:rsidRPr="00DF3C53">
              <w:rPr>
                <w:sz w:val="20"/>
                <w:szCs w:val="24"/>
              </w:rPr>
              <w:t xml:space="preserve"> не равны друг другу. Цель изобретения – повышение качества обработки (шероховатости) за счет уменьшения вибраций </w:t>
            </w:r>
          </w:p>
        </w:tc>
        <w:tc>
          <w:tcPr>
            <w:tcW w:w="584" w:type="dxa"/>
          </w:tcPr>
          <w:p w:rsidR="006704F5" w:rsidRPr="00DF3C53" w:rsidRDefault="006704F5" w:rsidP="00DF3C53">
            <w:pPr>
              <w:pStyle w:val="a3"/>
              <w:spacing w:after="0" w:line="360" w:lineRule="auto"/>
            </w:pPr>
            <w:r w:rsidRPr="00DF3C53">
              <w:t>да</w:t>
            </w:r>
          </w:p>
        </w:tc>
        <w:tc>
          <w:tcPr>
            <w:tcW w:w="515" w:type="dxa"/>
          </w:tcPr>
          <w:p w:rsidR="006704F5" w:rsidRPr="00DF3C53" w:rsidRDefault="006704F5" w:rsidP="00DF3C53">
            <w:pPr>
              <w:pStyle w:val="a3"/>
              <w:spacing w:after="0" w:line="360" w:lineRule="auto"/>
            </w:pPr>
            <w:r w:rsidRPr="00DF3C53">
              <w:t>да</w:t>
            </w:r>
          </w:p>
        </w:tc>
      </w:tr>
      <w:tr w:rsidR="006704F5" w:rsidRPr="00DF3C53" w:rsidTr="0026657D">
        <w:trPr>
          <w:cantSplit/>
          <w:trHeight w:val="4690"/>
          <w:jc w:val="center"/>
        </w:trPr>
        <w:tc>
          <w:tcPr>
            <w:tcW w:w="1010" w:type="dxa"/>
          </w:tcPr>
          <w:p w:rsidR="006704F5" w:rsidRPr="00DF3C53" w:rsidRDefault="006704F5" w:rsidP="00DF3C53">
            <w:pPr>
              <w:spacing w:before="0" w:after="0" w:line="360" w:lineRule="auto"/>
              <w:rPr>
                <w:sz w:val="20"/>
                <w:szCs w:val="24"/>
              </w:rPr>
            </w:pPr>
            <w:r w:rsidRPr="00DF3C53">
              <w:rPr>
                <w:sz w:val="20"/>
                <w:szCs w:val="24"/>
              </w:rPr>
              <w:t>5) Фреза, общая копановка</w:t>
            </w:r>
          </w:p>
        </w:tc>
        <w:tc>
          <w:tcPr>
            <w:tcW w:w="1008" w:type="dxa"/>
          </w:tcPr>
          <w:p w:rsidR="006704F5" w:rsidRPr="00DF3C53" w:rsidRDefault="006704F5" w:rsidP="00DF3C53">
            <w:pPr>
              <w:spacing w:before="0" w:after="0" w:line="360" w:lineRule="auto"/>
              <w:rPr>
                <w:sz w:val="20"/>
                <w:szCs w:val="24"/>
              </w:rPr>
            </w:pPr>
            <w:r w:rsidRPr="00DF3C53">
              <w:rPr>
                <w:sz w:val="20"/>
                <w:szCs w:val="24"/>
              </w:rPr>
              <w:t>РФ</w:t>
            </w:r>
          </w:p>
          <w:p w:rsidR="006704F5" w:rsidRPr="00DF3C53" w:rsidRDefault="006704F5" w:rsidP="00DF3C53">
            <w:pPr>
              <w:spacing w:before="0" w:after="0" w:line="360" w:lineRule="auto"/>
              <w:rPr>
                <w:sz w:val="20"/>
                <w:szCs w:val="24"/>
              </w:rPr>
            </w:pPr>
            <w:r w:rsidRPr="00DF3C53">
              <w:rPr>
                <w:sz w:val="20"/>
                <w:szCs w:val="24"/>
              </w:rPr>
              <w:t>№1194600</w:t>
            </w:r>
          </w:p>
          <w:p w:rsidR="006704F5" w:rsidRPr="00DF3C53" w:rsidRDefault="006704F5" w:rsidP="00DF3C53">
            <w:pPr>
              <w:spacing w:before="0" w:after="0" w:line="360" w:lineRule="auto"/>
              <w:rPr>
                <w:sz w:val="20"/>
                <w:szCs w:val="24"/>
              </w:rPr>
            </w:pPr>
            <w:r w:rsidRPr="00DF3C53">
              <w:rPr>
                <w:sz w:val="20"/>
                <w:szCs w:val="24"/>
              </w:rPr>
              <w:t>В23С5/08</w:t>
            </w:r>
          </w:p>
          <w:p w:rsidR="006704F5" w:rsidRPr="00DF3C53" w:rsidRDefault="006704F5" w:rsidP="00DF3C53">
            <w:pPr>
              <w:spacing w:before="0" w:after="0" w:line="360" w:lineRule="auto"/>
              <w:rPr>
                <w:sz w:val="20"/>
                <w:szCs w:val="24"/>
              </w:rPr>
            </w:pPr>
            <w:r w:rsidRPr="00DF3C53">
              <w:rPr>
                <w:sz w:val="20"/>
                <w:szCs w:val="24"/>
              </w:rPr>
              <w:t>21.10.83</w:t>
            </w:r>
          </w:p>
          <w:p w:rsidR="006704F5" w:rsidRPr="00DF3C53" w:rsidRDefault="006704F5" w:rsidP="00DF3C53">
            <w:pPr>
              <w:spacing w:before="0" w:after="0" w:line="360" w:lineRule="auto"/>
              <w:rPr>
                <w:sz w:val="20"/>
                <w:szCs w:val="24"/>
              </w:rPr>
            </w:pPr>
            <w:r w:rsidRPr="00DF3C53">
              <w:rPr>
                <w:sz w:val="20"/>
                <w:szCs w:val="24"/>
              </w:rPr>
              <w:t>30.11.85</w:t>
            </w:r>
          </w:p>
        </w:tc>
        <w:tc>
          <w:tcPr>
            <w:tcW w:w="1242" w:type="dxa"/>
          </w:tcPr>
          <w:p w:rsidR="006704F5" w:rsidRPr="00DF3C53" w:rsidRDefault="006704F5" w:rsidP="00DF3C53">
            <w:pPr>
              <w:shd w:val="clear" w:color="auto" w:fill="FFFFFF"/>
              <w:spacing w:before="0" w:after="0" w:line="360" w:lineRule="auto"/>
              <w:rPr>
                <w:sz w:val="20"/>
                <w:szCs w:val="24"/>
              </w:rPr>
            </w:pPr>
            <w:r w:rsidRPr="00DF3C53">
              <w:rPr>
                <w:sz w:val="20"/>
                <w:szCs w:val="24"/>
              </w:rPr>
              <w:t>Нагайцев В.Ф.</w:t>
            </w:r>
          </w:p>
          <w:p w:rsidR="006704F5" w:rsidRPr="00DF3C53" w:rsidRDefault="006704F5" w:rsidP="00DF3C53">
            <w:pPr>
              <w:shd w:val="clear" w:color="auto" w:fill="FFFFFF"/>
              <w:spacing w:before="0" w:after="0" w:line="360" w:lineRule="auto"/>
              <w:rPr>
                <w:sz w:val="20"/>
                <w:szCs w:val="24"/>
              </w:rPr>
            </w:pPr>
            <w:r w:rsidRPr="00DF3C53">
              <w:rPr>
                <w:sz w:val="20"/>
                <w:szCs w:val="24"/>
              </w:rPr>
              <w:t>Кузовенко Е.Г.</w:t>
            </w:r>
          </w:p>
          <w:p w:rsidR="006704F5" w:rsidRPr="00DF3C53" w:rsidRDefault="006704F5" w:rsidP="00DF3C53">
            <w:pPr>
              <w:shd w:val="clear" w:color="auto" w:fill="FFFFFF"/>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«Фреза</w:t>
            </w:r>
          </w:p>
          <w:p w:rsidR="006704F5" w:rsidRPr="00DF3C53" w:rsidRDefault="006704F5" w:rsidP="00DF3C53">
            <w:pPr>
              <w:shd w:val="clear" w:color="auto" w:fill="FFFFFF"/>
              <w:spacing w:before="0" w:after="0" w:line="360" w:lineRule="auto"/>
              <w:rPr>
                <w:sz w:val="20"/>
                <w:szCs w:val="24"/>
              </w:rPr>
            </w:pPr>
            <w:r w:rsidRPr="00DF3C53">
              <w:rPr>
                <w:sz w:val="20"/>
                <w:szCs w:val="24"/>
              </w:rPr>
              <w:t>трех сторонняя»</w:t>
            </w:r>
          </w:p>
        </w:tc>
        <w:tc>
          <w:tcPr>
            <w:tcW w:w="4945" w:type="dxa"/>
          </w:tcPr>
          <w:p w:rsidR="006704F5" w:rsidRPr="00DF3C53" w:rsidRDefault="006704F5" w:rsidP="00DF3C53">
            <w:pPr>
              <w:spacing w:before="0" w:after="0" w:line="360" w:lineRule="auto"/>
              <w:rPr>
                <w:sz w:val="20"/>
                <w:szCs w:val="24"/>
              </w:rPr>
            </w:pPr>
            <w:r w:rsidRPr="00DF3C53">
              <w:rPr>
                <w:sz w:val="20"/>
                <w:szCs w:val="24"/>
              </w:rPr>
              <w:t xml:space="preserve">Фреза трехсторонняя, в пазах корпуса которой расположены режущие пластины, установленные на вставках, каждая из которых имеет поперечный паз, в который входит поворот винта, размещенного в продольном отверстии корпуса, </w:t>
            </w:r>
            <w:r w:rsidRPr="00DF3C53">
              <w:rPr>
                <w:bCs/>
                <w:sz w:val="20"/>
                <w:szCs w:val="24"/>
              </w:rPr>
              <w:t>отличающаяся</w:t>
            </w:r>
            <w:r w:rsidRPr="00DF3C53">
              <w:rPr>
                <w:sz w:val="20"/>
                <w:szCs w:val="24"/>
              </w:rPr>
              <w:t xml:space="preserve"> тем, что с целью повышения стойкости инструмента путем уменьшения биения зубьев, поводок винта выполнен в виде гайки, установленной с возможностью фиксации от поворота и имеющий для регулирования радиального биения зубьев эксцентричную наружную поверхность, а в продольном отверстии корпуса образован выступ, входящий в выполненную на вилке кольцевую канавку (рис. 3.2.в).</w:t>
            </w:r>
          </w:p>
        </w:tc>
        <w:tc>
          <w:tcPr>
            <w:tcW w:w="584" w:type="dxa"/>
          </w:tcPr>
          <w:p w:rsidR="006704F5" w:rsidRPr="00DF3C53" w:rsidRDefault="006704F5" w:rsidP="00DF3C53">
            <w:pPr>
              <w:pStyle w:val="a3"/>
              <w:spacing w:after="0" w:line="360" w:lineRule="auto"/>
            </w:pPr>
            <w:r w:rsidRPr="00DF3C53">
              <w:t>да</w:t>
            </w:r>
          </w:p>
        </w:tc>
        <w:tc>
          <w:tcPr>
            <w:tcW w:w="515" w:type="dxa"/>
          </w:tcPr>
          <w:p w:rsidR="006704F5" w:rsidRPr="00DF3C53" w:rsidRDefault="006704F5" w:rsidP="00DF3C53">
            <w:pPr>
              <w:pStyle w:val="a3"/>
              <w:spacing w:after="0" w:line="360" w:lineRule="auto"/>
            </w:pPr>
            <w:r w:rsidRPr="00DF3C53">
              <w:t>да</w:t>
            </w:r>
          </w:p>
        </w:tc>
      </w:tr>
      <w:tr w:rsidR="006704F5" w:rsidRPr="00DF3C53" w:rsidTr="0026657D">
        <w:trPr>
          <w:cantSplit/>
          <w:trHeight w:val="3008"/>
          <w:jc w:val="center"/>
        </w:trPr>
        <w:tc>
          <w:tcPr>
            <w:tcW w:w="1010" w:type="dxa"/>
          </w:tcPr>
          <w:p w:rsidR="006704F5" w:rsidRPr="00DF3C53" w:rsidRDefault="006704F5" w:rsidP="00DF3C53">
            <w:pPr>
              <w:spacing w:before="0" w:after="0" w:line="360" w:lineRule="auto"/>
              <w:rPr>
                <w:sz w:val="20"/>
                <w:szCs w:val="24"/>
              </w:rPr>
            </w:pPr>
            <w:r w:rsidRPr="00DF3C53">
              <w:rPr>
                <w:sz w:val="20"/>
                <w:szCs w:val="24"/>
              </w:rPr>
              <w:t>6) Фреза</w:t>
            </w:r>
          </w:p>
          <w:p w:rsidR="006704F5" w:rsidRPr="00DF3C53" w:rsidRDefault="006704F5" w:rsidP="00DF3C53">
            <w:pPr>
              <w:spacing w:before="0" w:after="0" w:line="360" w:lineRule="auto"/>
              <w:rPr>
                <w:sz w:val="20"/>
                <w:szCs w:val="24"/>
              </w:rPr>
            </w:pPr>
            <w:r w:rsidRPr="00DF3C53">
              <w:rPr>
                <w:sz w:val="20"/>
                <w:szCs w:val="24"/>
              </w:rPr>
              <w:t xml:space="preserve"> </w:t>
            </w:r>
          </w:p>
        </w:tc>
        <w:tc>
          <w:tcPr>
            <w:tcW w:w="1008" w:type="dxa"/>
          </w:tcPr>
          <w:p w:rsidR="006704F5" w:rsidRPr="00DF3C53" w:rsidRDefault="006704F5" w:rsidP="00DF3C53">
            <w:pPr>
              <w:spacing w:before="0" w:after="0" w:line="360" w:lineRule="auto"/>
              <w:rPr>
                <w:sz w:val="20"/>
                <w:szCs w:val="24"/>
              </w:rPr>
            </w:pPr>
            <w:r w:rsidRPr="00DF3C53">
              <w:rPr>
                <w:sz w:val="20"/>
                <w:szCs w:val="24"/>
              </w:rPr>
              <w:t>Япония,</w:t>
            </w:r>
            <w:r w:rsidR="00DF3C53" w:rsidRPr="00DF3C53">
              <w:rPr>
                <w:sz w:val="20"/>
                <w:szCs w:val="24"/>
              </w:rPr>
              <w:t xml:space="preserve"> </w:t>
            </w:r>
          </w:p>
          <w:p w:rsidR="006704F5" w:rsidRPr="00DF3C53" w:rsidRDefault="006704F5" w:rsidP="00DF3C53">
            <w:pPr>
              <w:spacing w:before="0" w:after="0" w:line="360" w:lineRule="auto"/>
              <w:rPr>
                <w:sz w:val="20"/>
                <w:szCs w:val="24"/>
              </w:rPr>
            </w:pPr>
            <w:r w:rsidRPr="00DF3C53">
              <w:rPr>
                <w:sz w:val="20"/>
                <w:szCs w:val="24"/>
              </w:rPr>
              <w:t xml:space="preserve">Заявка </w:t>
            </w:r>
          </w:p>
          <w:p w:rsidR="006704F5" w:rsidRPr="00DF3C53" w:rsidRDefault="006704F5" w:rsidP="00DF3C53">
            <w:pPr>
              <w:spacing w:before="0" w:after="0" w:line="360" w:lineRule="auto"/>
              <w:rPr>
                <w:sz w:val="20"/>
                <w:szCs w:val="24"/>
              </w:rPr>
            </w:pPr>
            <w:r w:rsidRPr="00DF3C53">
              <w:rPr>
                <w:sz w:val="20"/>
                <w:szCs w:val="24"/>
              </w:rPr>
              <w:t>№60-13763</w:t>
            </w:r>
          </w:p>
          <w:p w:rsidR="006704F5" w:rsidRPr="00DF3C53" w:rsidRDefault="006704F5" w:rsidP="00DF3C53">
            <w:pPr>
              <w:spacing w:before="0" w:after="0" w:line="360" w:lineRule="auto"/>
              <w:rPr>
                <w:sz w:val="20"/>
                <w:szCs w:val="24"/>
              </w:rPr>
            </w:pPr>
            <w:r w:rsidRPr="00DF3C53">
              <w:rPr>
                <w:sz w:val="20"/>
                <w:szCs w:val="24"/>
              </w:rPr>
              <w:t>В23С5/08</w:t>
            </w:r>
          </w:p>
          <w:p w:rsidR="006704F5" w:rsidRPr="00DF3C53" w:rsidRDefault="006704F5" w:rsidP="00DF3C53">
            <w:pPr>
              <w:spacing w:before="0" w:after="0" w:line="360" w:lineRule="auto"/>
              <w:rPr>
                <w:sz w:val="20"/>
                <w:szCs w:val="24"/>
              </w:rPr>
            </w:pPr>
            <w:r w:rsidRPr="00DF3C53">
              <w:rPr>
                <w:sz w:val="20"/>
                <w:szCs w:val="24"/>
              </w:rPr>
              <w:t>09.04.85</w:t>
            </w:r>
          </w:p>
        </w:tc>
        <w:tc>
          <w:tcPr>
            <w:tcW w:w="1242" w:type="dxa"/>
          </w:tcPr>
          <w:p w:rsidR="006704F5" w:rsidRPr="00DF3C53" w:rsidRDefault="006704F5" w:rsidP="00DF3C53">
            <w:pPr>
              <w:spacing w:before="0" w:after="0" w:line="360" w:lineRule="auto"/>
              <w:rPr>
                <w:sz w:val="20"/>
                <w:szCs w:val="24"/>
              </w:rPr>
            </w:pPr>
            <w:r w:rsidRPr="00DF3C53">
              <w:rPr>
                <w:sz w:val="20"/>
                <w:szCs w:val="24"/>
              </w:rPr>
              <w:t>Дайдземо когё К.К.</w:t>
            </w:r>
          </w:p>
          <w:p w:rsidR="006704F5" w:rsidRPr="00DF3C53" w:rsidRDefault="006704F5" w:rsidP="00DF3C53">
            <w:pPr>
              <w:shd w:val="clear" w:color="auto" w:fill="FFFFFF"/>
              <w:spacing w:before="0" w:after="0" w:line="360" w:lineRule="auto"/>
              <w:rPr>
                <w:sz w:val="20"/>
                <w:szCs w:val="24"/>
              </w:rPr>
            </w:pPr>
            <w:r w:rsidRPr="00DF3C53">
              <w:rPr>
                <w:sz w:val="20"/>
                <w:szCs w:val="24"/>
              </w:rPr>
              <w:t>«ФРЕЗА»</w:t>
            </w:r>
          </w:p>
          <w:p w:rsidR="006704F5" w:rsidRPr="00DF3C53" w:rsidRDefault="006704F5" w:rsidP="00DF3C53">
            <w:pPr>
              <w:shd w:val="clear" w:color="auto" w:fill="FFFFFF"/>
              <w:spacing w:before="0" w:after="0" w:line="360" w:lineRule="auto"/>
              <w:rPr>
                <w:sz w:val="20"/>
                <w:szCs w:val="24"/>
              </w:rPr>
            </w:pPr>
          </w:p>
        </w:tc>
        <w:tc>
          <w:tcPr>
            <w:tcW w:w="4945" w:type="dxa"/>
          </w:tcPr>
          <w:p w:rsidR="006704F5" w:rsidRPr="00DF3C53" w:rsidRDefault="006704F5" w:rsidP="00DF3C53">
            <w:pPr>
              <w:shd w:val="clear" w:color="auto" w:fill="FFFFFF"/>
              <w:spacing w:before="0" w:after="0" w:line="360" w:lineRule="auto"/>
              <w:rPr>
                <w:sz w:val="20"/>
                <w:szCs w:val="24"/>
              </w:rPr>
            </w:pPr>
            <w:r w:rsidRPr="00DF3C53">
              <w:rPr>
                <w:sz w:val="20"/>
                <w:szCs w:val="24"/>
              </w:rPr>
              <w:t xml:space="preserve">На внешней окружной поверхности корпуса фрезы установлены вставные режущие пластинки 3а-3д, имеющие наружные 31а-31д и боковые 32а-32д режущие кромки наружные режущие кромки 31а-31д выступают относительно поверхности </w:t>
            </w:r>
            <w:r w:rsidRPr="00DF3C53">
              <w:rPr>
                <w:sz w:val="20"/>
                <w:szCs w:val="24"/>
                <w:lang w:val="en-US"/>
              </w:rPr>
              <w:t>II</w:t>
            </w:r>
            <w:r w:rsidRPr="00DF3C53">
              <w:rPr>
                <w:sz w:val="20"/>
                <w:szCs w:val="24"/>
              </w:rPr>
              <w:t>, а боковые 32а-32д кромки попеременно выступают за</w:t>
            </w:r>
            <w:r w:rsidR="00DF3C53" w:rsidRPr="00DF3C53">
              <w:rPr>
                <w:sz w:val="20"/>
                <w:szCs w:val="24"/>
              </w:rPr>
              <w:t xml:space="preserve"> </w:t>
            </w:r>
            <w:r w:rsidRPr="00DF3C53">
              <w:rPr>
                <w:sz w:val="20"/>
                <w:szCs w:val="24"/>
              </w:rPr>
              <w:t xml:space="preserve">боковые поверхности 12,13. Пластины 3а-3д установлены в шахматном порядке так, что передний угол </w:t>
            </w:r>
            <w:r w:rsidRPr="00DF3C53">
              <w:rPr>
                <w:sz w:val="20"/>
              </w:rPr>
              <w:sym w:font="Symbol" w:char="F061"/>
            </w:r>
            <w:r w:rsidRPr="00DF3C53">
              <w:rPr>
                <w:sz w:val="20"/>
                <w:szCs w:val="24"/>
              </w:rPr>
              <w:t xml:space="preserve"> наружных режущих кромок 31а-31д равен от -10 до -30</w:t>
            </w:r>
            <w:r w:rsidRPr="00DF3C53">
              <w:rPr>
                <w:sz w:val="20"/>
              </w:rPr>
              <w:sym w:font="Symbol" w:char="F0B0"/>
            </w:r>
            <w:r w:rsidRPr="00DF3C53">
              <w:rPr>
                <w:sz w:val="20"/>
                <w:szCs w:val="24"/>
              </w:rPr>
              <w:t xml:space="preserve">, а передний угол </w:t>
            </w:r>
            <w:r w:rsidRPr="00DF3C53">
              <w:rPr>
                <w:sz w:val="20"/>
              </w:rPr>
              <w:sym w:font="Symbol" w:char="F062"/>
            </w:r>
            <w:r w:rsidRPr="00DF3C53">
              <w:rPr>
                <w:sz w:val="20"/>
                <w:szCs w:val="24"/>
              </w:rPr>
              <w:t xml:space="preserve"> боковых режущих кромок 32а-32д равен от 0 до 10</w:t>
            </w:r>
            <w:r w:rsidRPr="00DF3C53">
              <w:rPr>
                <w:sz w:val="20"/>
              </w:rPr>
              <w:sym w:font="Symbol" w:char="F0B0"/>
            </w:r>
            <w:r w:rsidRPr="00DF3C53">
              <w:rPr>
                <w:sz w:val="20"/>
                <w:szCs w:val="24"/>
              </w:rPr>
              <w:t xml:space="preserve"> (рис. 3.2г).</w:t>
            </w:r>
          </w:p>
        </w:tc>
        <w:tc>
          <w:tcPr>
            <w:tcW w:w="584" w:type="dxa"/>
          </w:tcPr>
          <w:p w:rsidR="006704F5" w:rsidRPr="00DF3C53" w:rsidRDefault="006704F5" w:rsidP="00DF3C53">
            <w:pPr>
              <w:pStyle w:val="a3"/>
              <w:spacing w:after="0" w:line="360" w:lineRule="auto"/>
            </w:pPr>
          </w:p>
        </w:tc>
        <w:tc>
          <w:tcPr>
            <w:tcW w:w="515" w:type="dxa"/>
          </w:tcPr>
          <w:p w:rsidR="006704F5" w:rsidRPr="00DF3C53" w:rsidRDefault="006704F5" w:rsidP="00DF3C53">
            <w:pPr>
              <w:pStyle w:val="a3"/>
              <w:spacing w:after="0" w:line="360" w:lineRule="auto"/>
            </w:pPr>
          </w:p>
        </w:tc>
      </w:tr>
    </w:tbl>
    <w:p w:rsidR="00020B12" w:rsidRDefault="00020B12" w:rsidP="00DF3C53">
      <w:pPr>
        <w:pStyle w:val="a3"/>
        <w:spacing w:after="0" w:line="360" w:lineRule="auto"/>
        <w:ind w:firstLine="709"/>
        <w:jc w:val="both"/>
        <w:rPr>
          <w:sz w:val="28"/>
          <w:szCs w:val="28"/>
        </w:rPr>
      </w:pPr>
    </w:p>
    <w:p w:rsidR="006704F5" w:rsidRDefault="006704F5" w:rsidP="00DF3C53">
      <w:pPr>
        <w:pStyle w:val="a3"/>
        <w:spacing w:after="0" w:line="360" w:lineRule="auto"/>
        <w:ind w:firstLine="709"/>
        <w:jc w:val="both"/>
        <w:rPr>
          <w:sz w:val="28"/>
          <w:szCs w:val="28"/>
        </w:rPr>
      </w:pPr>
      <w:r w:rsidRPr="00DF3C53">
        <w:rPr>
          <w:sz w:val="28"/>
          <w:szCs w:val="28"/>
        </w:rPr>
        <w:t>Изучив сущность аналогов, занесенных в таблицу 3.2; сведения, содержащиеся в графе 4, путем просмотра текстов, описаний, статей и т.п. Делаем вывод, что</w:t>
      </w:r>
      <w:r w:rsidR="00DF3C53" w:rsidRPr="00DF3C53">
        <w:rPr>
          <w:sz w:val="28"/>
          <w:szCs w:val="28"/>
        </w:rPr>
        <w:t xml:space="preserve"> </w:t>
      </w:r>
      <w:r w:rsidRPr="00DF3C53">
        <w:rPr>
          <w:sz w:val="28"/>
          <w:szCs w:val="28"/>
        </w:rPr>
        <w:t>все аналоги, внесенные в таблицу 3.2, решают задачи конструкция инструмента фрезы шлицевой, т.е. они решают те же задачи, что и ИТР. Все документы, занесенные в таблицу 3.2, включаем в перечень для детального анализа. Запись об этом делаем в графах 5 и 6 таблицы 3.2. Эскизы аналогов приведены на рисунке 3.2.</w:t>
      </w:r>
    </w:p>
    <w:p w:rsidR="00020B12" w:rsidRPr="00DF3C53" w:rsidRDefault="0026657D" w:rsidP="00DF3C53">
      <w:pPr>
        <w:pStyle w:val="a3"/>
        <w:spacing w:after="0" w:line="360" w:lineRule="auto"/>
        <w:ind w:firstLine="709"/>
        <w:jc w:val="both"/>
        <w:rPr>
          <w:sz w:val="28"/>
          <w:szCs w:val="28"/>
          <w:highlight w:val="cyan"/>
        </w:rPr>
      </w:pPr>
      <w:r>
        <w:rPr>
          <w:sz w:val="28"/>
          <w:szCs w:val="28"/>
          <w:highlight w:val="cyan"/>
        </w:rPr>
        <w:br w:type="page"/>
      </w:r>
    </w:p>
    <w:tbl>
      <w:tblPr>
        <w:tblW w:w="9468" w:type="dxa"/>
        <w:tblLook w:val="01E0" w:firstRow="1" w:lastRow="1" w:firstColumn="1" w:lastColumn="1" w:noHBand="0" w:noVBand="0"/>
      </w:tblPr>
      <w:tblGrid>
        <w:gridCol w:w="9468"/>
      </w:tblGrid>
      <w:tr w:rsidR="006704F5" w:rsidRPr="00DF3C53" w:rsidTr="006704F5">
        <w:tc>
          <w:tcPr>
            <w:tcW w:w="9468" w:type="dxa"/>
          </w:tcPr>
          <w:p w:rsidR="006704F5" w:rsidRPr="00DF3C53" w:rsidRDefault="006462EC" w:rsidP="00DF3C53">
            <w:pPr>
              <w:pStyle w:val="a3"/>
              <w:spacing w:after="0" w:line="360" w:lineRule="auto"/>
              <w:ind w:firstLine="709"/>
              <w:jc w:val="both"/>
              <w:rPr>
                <w:sz w:val="28"/>
                <w:szCs w:val="28"/>
                <w:highlight w:val="cyan"/>
              </w:rPr>
            </w:pPr>
            <w:r>
              <w:rPr>
                <w:sz w:val="28"/>
                <w:szCs w:val="28"/>
              </w:rPr>
              <w:pict>
                <v:shape id="_x0000_i1040" type="#_x0000_t75" style="width:243pt;height:138pt">
                  <v:imagedata r:id="rId22" o:title=""/>
                </v:shape>
              </w:pict>
            </w:r>
          </w:p>
        </w:tc>
      </w:tr>
      <w:tr w:rsidR="006704F5" w:rsidRPr="00DF3C53" w:rsidTr="006704F5">
        <w:tc>
          <w:tcPr>
            <w:tcW w:w="9468" w:type="dxa"/>
          </w:tcPr>
          <w:p w:rsidR="0026657D" w:rsidRDefault="0026657D" w:rsidP="00DF3C53">
            <w:pPr>
              <w:pStyle w:val="a3"/>
              <w:spacing w:after="0" w:line="360" w:lineRule="auto"/>
              <w:ind w:firstLine="709"/>
              <w:jc w:val="both"/>
              <w:rPr>
                <w:sz w:val="28"/>
                <w:szCs w:val="28"/>
              </w:rPr>
            </w:pPr>
          </w:p>
          <w:p w:rsidR="006704F5" w:rsidRPr="00DF3C53" w:rsidRDefault="006704F5" w:rsidP="00DF3C53">
            <w:pPr>
              <w:pStyle w:val="a3"/>
              <w:spacing w:after="0" w:line="360" w:lineRule="auto"/>
              <w:ind w:firstLine="709"/>
              <w:jc w:val="both"/>
              <w:rPr>
                <w:sz w:val="28"/>
                <w:szCs w:val="28"/>
              </w:rPr>
            </w:pPr>
            <w:r w:rsidRPr="00DF3C53">
              <w:rPr>
                <w:sz w:val="28"/>
                <w:szCs w:val="28"/>
              </w:rPr>
              <w:t xml:space="preserve">а) Режущий инструмент </w:t>
            </w:r>
          </w:p>
          <w:p w:rsidR="006704F5" w:rsidRPr="00020B12" w:rsidRDefault="006704F5" w:rsidP="00DF3C53">
            <w:pPr>
              <w:spacing w:before="0" w:after="0" w:line="360" w:lineRule="auto"/>
              <w:ind w:firstLine="709"/>
              <w:jc w:val="both"/>
              <w:rPr>
                <w:sz w:val="28"/>
                <w:szCs w:val="28"/>
              </w:rPr>
            </w:pPr>
            <w:r w:rsidRPr="00020B12">
              <w:rPr>
                <w:sz w:val="28"/>
                <w:szCs w:val="28"/>
              </w:rPr>
              <w:t>РФ (СССР), патент В23С5/05, №3720113/25-08</w:t>
            </w:r>
          </w:p>
        </w:tc>
      </w:tr>
      <w:tr w:rsidR="006704F5" w:rsidRPr="00DF3C53" w:rsidTr="006704F5">
        <w:tc>
          <w:tcPr>
            <w:tcW w:w="9468" w:type="dxa"/>
          </w:tcPr>
          <w:p w:rsidR="006704F5" w:rsidRPr="00DF3C53" w:rsidRDefault="006462EC" w:rsidP="00DF3C53">
            <w:pPr>
              <w:pStyle w:val="a3"/>
              <w:spacing w:after="0" w:line="360" w:lineRule="auto"/>
              <w:ind w:firstLine="709"/>
              <w:jc w:val="both"/>
              <w:rPr>
                <w:sz w:val="28"/>
                <w:szCs w:val="28"/>
              </w:rPr>
            </w:pPr>
            <w:r>
              <w:rPr>
                <w:sz w:val="28"/>
                <w:szCs w:val="28"/>
              </w:rPr>
              <w:pict>
                <v:shape id="_x0000_i1041" type="#_x0000_t75" style="width:210pt;height:163.5pt">
                  <v:imagedata r:id="rId23" o:title=""/>
                </v:shape>
              </w:pict>
            </w:r>
          </w:p>
        </w:tc>
      </w:tr>
      <w:tr w:rsidR="006704F5" w:rsidRPr="00DF3C53" w:rsidTr="006704F5">
        <w:tc>
          <w:tcPr>
            <w:tcW w:w="9468" w:type="dxa"/>
          </w:tcPr>
          <w:p w:rsidR="006704F5" w:rsidRPr="00DF3C53" w:rsidRDefault="006704F5" w:rsidP="00DF3C53">
            <w:pPr>
              <w:tabs>
                <w:tab w:val="num" w:pos="0"/>
              </w:tabs>
              <w:spacing w:before="0" w:after="0" w:line="360" w:lineRule="auto"/>
              <w:ind w:firstLine="709"/>
              <w:jc w:val="both"/>
              <w:rPr>
                <w:sz w:val="28"/>
                <w:szCs w:val="28"/>
              </w:rPr>
            </w:pPr>
            <w:r w:rsidRPr="00DF3C53">
              <w:rPr>
                <w:sz w:val="28"/>
                <w:szCs w:val="28"/>
              </w:rPr>
              <w:t xml:space="preserve">б) Фреза, </w:t>
            </w:r>
            <w:r w:rsidRPr="00DF3C53">
              <w:rPr>
                <w:sz w:val="28"/>
                <w:szCs w:val="24"/>
              </w:rPr>
              <w:t>РФ (СССР), а.с. В23С5/08, №1692676</w:t>
            </w:r>
          </w:p>
        </w:tc>
      </w:tr>
    </w:tbl>
    <w:p w:rsidR="006704F5" w:rsidRPr="00DF3C53" w:rsidRDefault="006704F5" w:rsidP="00DF3C53">
      <w:pPr>
        <w:pStyle w:val="a3"/>
        <w:spacing w:after="0" w:line="360" w:lineRule="auto"/>
        <w:ind w:firstLine="709"/>
        <w:jc w:val="both"/>
        <w:rPr>
          <w:sz w:val="28"/>
          <w:szCs w:val="28"/>
        </w:rPr>
      </w:pPr>
      <w:r w:rsidRPr="00DF3C53">
        <w:rPr>
          <w:sz w:val="28"/>
          <w:szCs w:val="28"/>
        </w:rPr>
        <w:t>Рис.3.2</w:t>
      </w:r>
      <w:r w:rsidR="00DF3C53" w:rsidRPr="00DF3C53">
        <w:rPr>
          <w:sz w:val="28"/>
          <w:szCs w:val="28"/>
        </w:rPr>
        <w:t xml:space="preserve"> </w:t>
      </w:r>
      <w:r w:rsidRPr="00DF3C53">
        <w:rPr>
          <w:sz w:val="28"/>
          <w:szCs w:val="28"/>
        </w:rPr>
        <w:t>Эскизы аналогов</w:t>
      </w:r>
    </w:p>
    <w:p w:rsidR="00020B12" w:rsidRDefault="00020B12" w:rsidP="00DF3C53">
      <w:pPr>
        <w:pStyle w:val="a3"/>
        <w:spacing w:after="0" w:line="360" w:lineRule="auto"/>
        <w:ind w:firstLine="709"/>
        <w:jc w:val="both"/>
        <w:rPr>
          <w:sz w:val="28"/>
          <w:szCs w:val="28"/>
        </w:rPr>
      </w:pPr>
    </w:p>
    <w:p w:rsidR="006704F5" w:rsidRPr="00DF3C53" w:rsidRDefault="006704F5" w:rsidP="00DF3C53">
      <w:pPr>
        <w:pStyle w:val="a3"/>
        <w:spacing w:after="0" w:line="360" w:lineRule="auto"/>
        <w:ind w:firstLine="709"/>
        <w:jc w:val="both"/>
        <w:rPr>
          <w:sz w:val="28"/>
          <w:szCs w:val="28"/>
        </w:rPr>
      </w:pPr>
      <w:r w:rsidRPr="00DF3C53">
        <w:rPr>
          <w:sz w:val="28"/>
          <w:szCs w:val="28"/>
        </w:rPr>
        <w:t>3.2.3 Анализ результатов поиска</w:t>
      </w:r>
    </w:p>
    <w:p w:rsidR="006704F5" w:rsidRPr="00DF3C53" w:rsidRDefault="006704F5" w:rsidP="00DF3C53">
      <w:pPr>
        <w:shd w:val="clear" w:color="auto" w:fill="FFFFFF"/>
        <w:spacing w:before="0" w:after="0" w:line="360" w:lineRule="auto"/>
        <w:ind w:firstLine="709"/>
        <w:jc w:val="both"/>
        <w:rPr>
          <w:sz w:val="28"/>
          <w:szCs w:val="24"/>
        </w:rPr>
      </w:pPr>
      <w:r w:rsidRPr="00DF3C53">
        <w:rPr>
          <w:sz w:val="28"/>
          <w:szCs w:val="29"/>
        </w:rPr>
        <w:t>Устанавливаем, какие показатели положительного эффекта желательно получить в идеальном усовершенствованном объекте. К таким показателям будем относить:</w:t>
      </w:r>
    </w:p>
    <w:p w:rsidR="006704F5" w:rsidRPr="00DF3C53" w:rsidRDefault="006704F5" w:rsidP="00DF3C53">
      <w:pPr>
        <w:shd w:val="clear" w:color="auto" w:fill="FFFFFF"/>
        <w:tabs>
          <w:tab w:val="left" w:pos="1080"/>
        </w:tabs>
        <w:spacing w:before="0" w:after="0" w:line="360" w:lineRule="auto"/>
        <w:ind w:firstLine="709"/>
        <w:jc w:val="both"/>
        <w:rPr>
          <w:sz w:val="28"/>
          <w:szCs w:val="24"/>
        </w:rPr>
      </w:pPr>
      <w:r w:rsidRPr="00DF3C53">
        <w:rPr>
          <w:sz w:val="28"/>
          <w:szCs w:val="29"/>
        </w:rPr>
        <w:t>а)показатели, обеспечивающие достижения цели усовершенствования</w:t>
      </w:r>
      <w:r w:rsidR="00DF3C53" w:rsidRPr="00DF3C53">
        <w:rPr>
          <w:sz w:val="28"/>
          <w:szCs w:val="29"/>
        </w:rPr>
        <w:t xml:space="preserve"> </w:t>
      </w:r>
      <w:r w:rsidRPr="00DF3C53">
        <w:rPr>
          <w:sz w:val="28"/>
          <w:szCs w:val="29"/>
        </w:rPr>
        <w:t>объекта;</w:t>
      </w:r>
    </w:p>
    <w:p w:rsidR="006704F5" w:rsidRPr="00DF3C53" w:rsidRDefault="006704F5" w:rsidP="00DF3C53">
      <w:pPr>
        <w:shd w:val="clear" w:color="auto" w:fill="FFFFFF"/>
        <w:tabs>
          <w:tab w:val="left" w:pos="312"/>
          <w:tab w:val="left" w:pos="1080"/>
        </w:tabs>
        <w:spacing w:before="0" w:after="0" w:line="360" w:lineRule="auto"/>
        <w:ind w:firstLine="709"/>
        <w:jc w:val="both"/>
        <w:rPr>
          <w:sz w:val="28"/>
          <w:szCs w:val="24"/>
        </w:rPr>
      </w:pPr>
      <w:r w:rsidRPr="00DF3C53">
        <w:rPr>
          <w:sz w:val="28"/>
          <w:szCs w:val="29"/>
        </w:rPr>
        <w:t>б)показатели, улучшающие полезные свойства объекта;</w:t>
      </w:r>
    </w:p>
    <w:p w:rsidR="006704F5" w:rsidRPr="00DF3C53" w:rsidRDefault="006704F5" w:rsidP="00DF3C53">
      <w:pPr>
        <w:shd w:val="clear" w:color="auto" w:fill="FFFFFF"/>
        <w:tabs>
          <w:tab w:val="left" w:pos="312"/>
          <w:tab w:val="left" w:pos="1080"/>
        </w:tabs>
        <w:spacing w:before="0" w:after="0" w:line="360" w:lineRule="auto"/>
        <w:ind w:firstLine="709"/>
        <w:jc w:val="both"/>
        <w:rPr>
          <w:sz w:val="28"/>
          <w:szCs w:val="24"/>
        </w:rPr>
      </w:pPr>
      <w:r w:rsidRPr="00DF3C53">
        <w:rPr>
          <w:sz w:val="28"/>
          <w:szCs w:val="29"/>
        </w:rPr>
        <w:t>в)показатели, ослабляющие вредные свойства объекта.</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Показатели положительного эффекта заносим в табл. 3.3. Оцениваем обеспечение каждого показателя положительного эффекта каждым аналогом в баллах по группе а) – от 0 до 10 баллов, по группам б) и в) - от -2 до 2 баллов. ИТР по каждому показателю выставляем оценку 0. Оценки заносим в графу, затем суммируем оценки по каждому аналогу и заносим данные в графу</w:t>
      </w:r>
      <w:r w:rsidR="00DF3C53" w:rsidRPr="00DF3C53">
        <w:rPr>
          <w:sz w:val="28"/>
          <w:szCs w:val="28"/>
        </w:rPr>
        <w:t xml:space="preserve"> </w:t>
      </w:r>
      <w:r w:rsidRPr="00DF3C53">
        <w:rPr>
          <w:sz w:val="28"/>
          <w:szCs w:val="28"/>
        </w:rPr>
        <w:t>«Суммарный положительный эффект» таблицы 3.3.</w:t>
      </w:r>
    </w:p>
    <w:p w:rsidR="006704F5" w:rsidRDefault="00DF3C53" w:rsidP="00DF3C53">
      <w:pPr>
        <w:pStyle w:val="a5"/>
        <w:spacing w:line="360" w:lineRule="auto"/>
        <w:ind w:firstLine="709"/>
        <w:jc w:val="both"/>
        <w:rPr>
          <w:sz w:val="28"/>
          <w:szCs w:val="28"/>
        </w:rPr>
      </w:pPr>
      <w:r w:rsidRPr="00DF3C53">
        <w:rPr>
          <w:sz w:val="28"/>
          <w:szCs w:val="28"/>
        </w:rPr>
        <w:t xml:space="preserve"> </w:t>
      </w:r>
      <w:r w:rsidR="006704F5" w:rsidRPr="00DF3C53">
        <w:rPr>
          <w:sz w:val="28"/>
          <w:szCs w:val="28"/>
        </w:rPr>
        <w:t>Определяем, какие показатели положительного эффекта желательно получить в идеальном усовершенствованном объекте. Группируем показатели и заносим в графы 1-3 табл. 3.3.</w:t>
      </w:r>
    </w:p>
    <w:p w:rsidR="0026657D" w:rsidRDefault="0026657D"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Таблица 3.3</w:t>
      </w:r>
    </w:p>
    <w:p w:rsidR="006704F5" w:rsidRPr="00DF3C53" w:rsidRDefault="006704F5" w:rsidP="00DF3C53">
      <w:pPr>
        <w:pStyle w:val="a5"/>
        <w:spacing w:line="360" w:lineRule="auto"/>
        <w:ind w:firstLine="709"/>
        <w:jc w:val="both"/>
        <w:rPr>
          <w:sz w:val="28"/>
          <w:szCs w:val="28"/>
        </w:rPr>
      </w:pPr>
      <w:r w:rsidRPr="00DF3C53">
        <w:rPr>
          <w:sz w:val="28"/>
          <w:szCs w:val="28"/>
        </w:rPr>
        <w:t>Оценка преимуществ и недостатков аналогов</w:t>
      </w:r>
    </w:p>
    <w:tbl>
      <w:tblPr>
        <w:tblpPr w:leftFromText="180" w:rightFromText="180" w:vertAnchor="text" w:tblpX="108" w:tblpY="1"/>
        <w:tblOverlap w:val="neve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605"/>
        <w:gridCol w:w="3526"/>
        <w:gridCol w:w="532"/>
        <w:gridCol w:w="634"/>
        <w:gridCol w:w="634"/>
        <w:gridCol w:w="634"/>
        <w:gridCol w:w="634"/>
        <w:gridCol w:w="634"/>
        <w:gridCol w:w="634"/>
      </w:tblGrid>
      <w:tr w:rsidR="006704F5" w:rsidRPr="00DF3C53" w:rsidTr="00DF3C53">
        <w:trPr>
          <w:cantSplit/>
          <w:trHeight w:val="352"/>
          <w:tblHeader/>
        </w:trPr>
        <w:tc>
          <w:tcPr>
            <w:tcW w:w="638" w:type="dxa"/>
            <w:vMerge w:val="restart"/>
            <w:textDirection w:val="btLr"/>
            <w:vAlign w:val="center"/>
          </w:tcPr>
          <w:p w:rsidR="006704F5" w:rsidRPr="00DF3C53" w:rsidRDefault="006704F5" w:rsidP="00DF3C53">
            <w:pPr>
              <w:spacing w:before="0" w:after="0" w:line="360" w:lineRule="auto"/>
              <w:rPr>
                <w:sz w:val="20"/>
                <w:szCs w:val="28"/>
              </w:rPr>
            </w:pPr>
            <w:r w:rsidRPr="00DF3C53">
              <w:rPr>
                <w:sz w:val="20"/>
                <w:szCs w:val="28"/>
              </w:rPr>
              <w:t>Группа показателей</w:t>
            </w:r>
          </w:p>
        </w:tc>
        <w:tc>
          <w:tcPr>
            <w:tcW w:w="640" w:type="dxa"/>
            <w:vMerge w:val="restart"/>
            <w:textDirection w:val="btLr"/>
            <w:vAlign w:val="center"/>
          </w:tcPr>
          <w:p w:rsidR="006704F5" w:rsidRPr="00DF3C53" w:rsidRDefault="006704F5" w:rsidP="00DF3C53">
            <w:pPr>
              <w:spacing w:before="0" w:after="0" w:line="360" w:lineRule="auto"/>
              <w:rPr>
                <w:sz w:val="20"/>
                <w:szCs w:val="28"/>
              </w:rPr>
            </w:pPr>
            <w:r w:rsidRPr="00DF3C53">
              <w:rPr>
                <w:sz w:val="20"/>
                <w:szCs w:val="28"/>
              </w:rPr>
              <w:t>Номер показателей</w:t>
            </w:r>
          </w:p>
        </w:tc>
        <w:tc>
          <w:tcPr>
            <w:tcW w:w="3844" w:type="dxa"/>
            <w:vMerge w:val="restart"/>
            <w:vAlign w:val="center"/>
          </w:tcPr>
          <w:p w:rsidR="006704F5" w:rsidRPr="00DF3C53" w:rsidRDefault="006704F5" w:rsidP="00DF3C53">
            <w:pPr>
              <w:spacing w:before="0" w:after="0" w:line="360" w:lineRule="auto"/>
              <w:rPr>
                <w:sz w:val="20"/>
                <w:szCs w:val="28"/>
              </w:rPr>
            </w:pPr>
            <w:r w:rsidRPr="00DF3C53">
              <w:rPr>
                <w:sz w:val="20"/>
                <w:szCs w:val="28"/>
              </w:rPr>
              <w:t>Показатели</w:t>
            </w:r>
          </w:p>
        </w:tc>
        <w:tc>
          <w:tcPr>
            <w:tcW w:w="560" w:type="dxa"/>
            <w:vMerge w:val="restart"/>
            <w:vAlign w:val="center"/>
          </w:tcPr>
          <w:p w:rsidR="006704F5" w:rsidRPr="00DF3C53" w:rsidRDefault="006704F5" w:rsidP="00DF3C53">
            <w:pPr>
              <w:spacing w:before="0" w:after="0" w:line="360" w:lineRule="auto"/>
              <w:rPr>
                <w:sz w:val="20"/>
                <w:szCs w:val="28"/>
              </w:rPr>
            </w:pPr>
            <w:r w:rsidRPr="00DF3C53">
              <w:rPr>
                <w:sz w:val="20"/>
                <w:szCs w:val="28"/>
              </w:rPr>
              <w:t>И</w:t>
            </w:r>
          </w:p>
          <w:p w:rsidR="006704F5" w:rsidRPr="00DF3C53" w:rsidRDefault="006704F5" w:rsidP="00DF3C53">
            <w:pPr>
              <w:spacing w:before="0" w:after="0" w:line="360" w:lineRule="auto"/>
              <w:rPr>
                <w:sz w:val="20"/>
                <w:szCs w:val="28"/>
              </w:rPr>
            </w:pPr>
            <w:r w:rsidRPr="00DF3C53">
              <w:rPr>
                <w:sz w:val="20"/>
                <w:szCs w:val="28"/>
              </w:rPr>
              <w:t>Т</w:t>
            </w:r>
          </w:p>
          <w:p w:rsidR="006704F5" w:rsidRPr="00DF3C53" w:rsidRDefault="006704F5" w:rsidP="00DF3C53">
            <w:pPr>
              <w:spacing w:before="0" w:after="0" w:line="360" w:lineRule="auto"/>
              <w:rPr>
                <w:sz w:val="20"/>
                <w:szCs w:val="28"/>
              </w:rPr>
            </w:pPr>
            <w:r w:rsidRPr="00DF3C53">
              <w:rPr>
                <w:sz w:val="20"/>
                <w:szCs w:val="28"/>
              </w:rPr>
              <w:t xml:space="preserve"> Р</w:t>
            </w:r>
          </w:p>
        </w:tc>
        <w:tc>
          <w:tcPr>
            <w:tcW w:w="4038" w:type="dxa"/>
            <w:gridSpan w:val="6"/>
            <w:vAlign w:val="center"/>
          </w:tcPr>
          <w:p w:rsidR="006704F5" w:rsidRPr="00DF3C53" w:rsidRDefault="006704F5" w:rsidP="00DF3C53">
            <w:pPr>
              <w:spacing w:before="0" w:after="0" w:line="360" w:lineRule="auto"/>
              <w:rPr>
                <w:sz w:val="20"/>
                <w:szCs w:val="28"/>
              </w:rPr>
            </w:pPr>
            <w:r w:rsidRPr="00DF3C53">
              <w:rPr>
                <w:sz w:val="20"/>
                <w:szCs w:val="28"/>
              </w:rPr>
              <w:t>Аналоги</w:t>
            </w:r>
          </w:p>
        </w:tc>
      </w:tr>
      <w:tr w:rsidR="006704F5" w:rsidRPr="00DF3C53" w:rsidTr="00DF3C53">
        <w:trPr>
          <w:cantSplit/>
          <w:trHeight w:val="1605"/>
          <w:tblHeader/>
        </w:trPr>
        <w:tc>
          <w:tcPr>
            <w:tcW w:w="603" w:type="dxa"/>
            <w:vMerge/>
            <w:vAlign w:val="center"/>
          </w:tcPr>
          <w:p w:rsidR="006704F5" w:rsidRPr="00DF3C53" w:rsidRDefault="006704F5" w:rsidP="00DF3C53">
            <w:pPr>
              <w:spacing w:before="0" w:after="0" w:line="360" w:lineRule="auto"/>
              <w:rPr>
                <w:sz w:val="20"/>
                <w:szCs w:val="28"/>
              </w:rPr>
            </w:pPr>
          </w:p>
        </w:tc>
        <w:tc>
          <w:tcPr>
            <w:tcW w:w="605" w:type="dxa"/>
            <w:vMerge/>
            <w:vAlign w:val="center"/>
          </w:tcPr>
          <w:p w:rsidR="006704F5" w:rsidRPr="00DF3C53" w:rsidRDefault="006704F5" w:rsidP="00DF3C53">
            <w:pPr>
              <w:spacing w:before="0" w:after="0" w:line="360" w:lineRule="auto"/>
              <w:rPr>
                <w:sz w:val="20"/>
                <w:szCs w:val="28"/>
              </w:rPr>
            </w:pPr>
          </w:p>
        </w:tc>
        <w:tc>
          <w:tcPr>
            <w:tcW w:w="3526" w:type="dxa"/>
            <w:vMerge/>
            <w:vAlign w:val="center"/>
          </w:tcPr>
          <w:p w:rsidR="006704F5" w:rsidRPr="00DF3C53" w:rsidRDefault="006704F5" w:rsidP="00DF3C53">
            <w:pPr>
              <w:spacing w:before="0" w:after="0" w:line="360" w:lineRule="auto"/>
              <w:rPr>
                <w:sz w:val="20"/>
                <w:szCs w:val="28"/>
              </w:rPr>
            </w:pPr>
          </w:p>
        </w:tc>
        <w:tc>
          <w:tcPr>
            <w:tcW w:w="532" w:type="dxa"/>
            <w:vMerge/>
            <w:vAlign w:val="center"/>
          </w:tcPr>
          <w:p w:rsidR="006704F5" w:rsidRPr="00DF3C53" w:rsidRDefault="006704F5" w:rsidP="00DF3C53">
            <w:pPr>
              <w:spacing w:before="0" w:after="0" w:line="360" w:lineRule="auto"/>
              <w:rPr>
                <w:sz w:val="20"/>
                <w:szCs w:val="28"/>
              </w:rPr>
            </w:pPr>
          </w:p>
        </w:tc>
        <w:tc>
          <w:tcPr>
            <w:tcW w:w="673" w:type="dxa"/>
            <w:textDirection w:val="btLr"/>
            <w:vAlign w:val="center"/>
          </w:tcPr>
          <w:p w:rsidR="006704F5" w:rsidRPr="00DF3C53" w:rsidRDefault="006704F5" w:rsidP="00DF3C53">
            <w:pPr>
              <w:tabs>
                <w:tab w:val="num" w:pos="0"/>
              </w:tabs>
              <w:spacing w:before="0" w:after="0" w:line="360" w:lineRule="auto"/>
              <w:rPr>
                <w:sz w:val="20"/>
              </w:rPr>
            </w:pPr>
            <w:r w:rsidRPr="00DF3C53">
              <w:rPr>
                <w:sz w:val="20"/>
              </w:rPr>
              <w:t>РФ (СССР)</w:t>
            </w:r>
          </w:p>
          <w:p w:rsidR="006704F5" w:rsidRPr="00DF3C53" w:rsidRDefault="006704F5" w:rsidP="00DF3C53">
            <w:pPr>
              <w:tabs>
                <w:tab w:val="num" w:pos="0"/>
              </w:tabs>
              <w:spacing w:before="0" w:after="0" w:line="360" w:lineRule="auto"/>
              <w:rPr>
                <w:sz w:val="20"/>
              </w:rPr>
            </w:pPr>
            <w:r w:rsidRPr="00DF3C53">
              <w:rPr>
                <w:sz w:val="20"/>
              </w:rPr>
              <w:t>№3720113/25-08</w:t>
            </w:r>
          </w:p>
        </w:tc>
        <w:tc>
          <w:tcPr>
            <w:tcW w:w="673" w:type="dxa"/>
            <w:textDirection w:val="btLr"/>
            <w:vAlign w:val="center"/>
          </w:tcPr>
          <w:p w:rsidR="006704F5" w:rsidRPr="00DF3C53" w:rsidRDefault="006704F5" w:rsidP="00DF3C53">
            <w:pPr>
              <w:spacing w:before="0" w:after="0" w:line="360" w:lineRule="auto"/>
              <w:rPr>
                <w:sz w:val="20"/>
              </w:rPr>
            </w:pPr>
            <w:r w:rsidRPr="00DF3C53">
              <w:rPr>
                <w:sz w:val="20"/>
              </w:rPr>
              <w:t>РФ (СССР)</w:t>
            </w:r>
          </w:p>
          <w:p w:rsidR="006704F5" w:rsidRPr="00DF3C53" w:rsidRDefault="006704F5" w:rsidP="00DF3C53">
            <w:pPr>
              <w:tabs>
                <w:tab w:val="num" w:pos="0"/>
              </w:tabs>
              <w:spacing w:before="0" w:after="0" w:line="360" w:lineRule="auto"/>
              <w:rPr>
                <w:sz w:val="20"/>
              </w:rPr>
            </w:pPr>
            <w:r w:rsidRPr="00DF3C53">
              <w:rPr>
                <w:sz w:val="20"/>
              </w:rPr>
              <w:t>А.с. №1238907</w:t>
            </w:r>
          </w:p>
        </w:tc>
        <w:tc>
          <w:tcPr>
            <w:tcW w:w="673" w:type="dxa"/>
            <w:textDirection w:val="btLr"/>
            <w:vAlign w:val="center"/>
          </w:tcPr>
          <w:p w:rsidR="006704F5" w:rsidRPr="00DF3C53" w:rsidRDefault="006704F5" w:rsidP="00DF3C53">
            <w:pPr>
              <w:tabs>
                <w:tab w:val="num" w:pos="0"/>
              </w:tabs>
              <w:spacing w:before="0" w:after="0" w:line="360" w:lineRule="auto"/>
              <w:rPr>
                <w:sz w:val="20"/>
              </w:rPr>
            </w:pPr>
            <w:r w:rsidRPr="00DF3C53">
              <w:rPr>
                <w:sz w:val="20"/>
              </w:rPr>
              <w:t>РФ (СССР)</w:t>
            </w:r>
          </w:p>
          <w:p w:rsidR="006704F5" w:rsidRPr="00DF3C53" w:rsidRDefault="006704F5" w:rsidP="00DF3C53">
            <w:pPr>
              <w:tabs>
                <w:tab w:val="num" w:pos="0"/>
              </w:tabs>
              <w:spacing w:before="0" w:after="0" w:line="360" w:lineRule="auto"/>
              <w:rPr>
                <w:sz w:val="20"/>
              </w:rPr>
            </w:pPr>
            <w:r w:rsidRPr="00DF3C53">
              <w:rPr>
                <w:sz w:val="20"/>
              </w:rPr>
              <w:t>А.с. №1692676</w:t>
            </w:r>
          </w:p>
        </w:tc>
        <w:tc>
          <w:tcPr>
            <w:tcW w:w="673" w:type="dxa"/>
            <w:textDirection w:val="btLr"/>
            <w:vAlign w:val="center"/>
          </w:tcPr>
          <w:p w:rsidR="006704F5" w:rsidRPr="00DF3C53" w:rsidRDefault="006704F5" w:rsidP="00DF3C53">
            <w:pPr>
              <w:spacing w:before="0" w:after="0" w:line="360" w:lineRule="auto"/>
              <w:rPr>
                <w:sz w:val="20"/>
              </w:rPr>
            </w:pPr>
            <w:r w:rsidRPr="00DF3C53">
              <w:rPr>
                <w:sz w:val="20"/>
              </w:rPr>
              <w:t>Япония, заявка</w:t>
            </w:r>
          </w:p>
          <w:p w:rsidR="006704F5" w:rsidRPr="00DF3C53" w:rsidRDefault="006704F5" w:rsidP="00DF3C53">
            <w:pPr>
              <w:spacing w:before="0" w:after="0" w:line="360" w:lineRule="auto"/>
              <w:rPr>
                <w:sz w:val="20"/>
              </w:rPr>
            </w:pPr>
            <w:r w:rsidRPr="00DF3C53">
              <w:rPr>
                <w:sz w:val="20"/>
              </w:rPr>
              <w:t>№63-49686</w:t>
            </w:r>
          </w:p>
        </w:tc>
        <w:tc>
          <w:tcPr>
            <w:tcW w:w="673" w:type="dxa"/>
            <w:textDirection w:val="btLr"/>
            <w:vAlign w:val="center"/>
          </w:tcPr>
          <w:p w:rsidR="006704F5" w:rsidRPr="00DF3C53" w:rsidRDefault="006704F5" w:rsidP="00DF3C53">
            <w:pPr>
              <w:spacing w:before="0" w:after="0" w:line="360" w:lineRule="auto"/>
              <w:rPr>
                <w:sz w:val="20"/>
              </w:rPr>
            </w:pPr>
            <w:r w:rsidRPr="00DF3C53">
              <w:rPr>
                <w:sz w:val="20"/>
              </w:rPr>
              <w:t>РФ</w:t>
            </w:r>
          </w:p>
          <w:p w:rsidR="006704F5" w:rsidRPr="00DF3C53" w:rsidRDefault="006704F5" w:rsidP="00DF3C53">
            <w:pPr>
              <w:spacing w:before="0" w:after="0" w:line="360" w:lineRule="auto"/>
              <w:rPr>
                <w:sz w:val="20"/>
              </w:rPr>
            </w:pPr>
            <w:r w:rsidRPr="00DF3C53">
              <w:rPr>
                <w:sz w:val="20"/>
              </w:rPr>
              <w:t>№1194600</w:t>
            </w:r>
          </w:p>
        </w:tc>
        <w:tc>
          <w:tcPr>
            <w:tcW w:w="673" w:type="dxa"/>
            <w:textDirection w:val="btLr"/>
            <w:vAlign w:val="center"/>
          </w:tcPr>
          <w:p w:rsidR="006704F5" w:rsidRPr="00DF3C53" w:rsidRDefault="006704F5" w:rsidP="00DF3C53">
            <w:pPr>
              <w:spacing w:before="0" w:after="0" w:line="360" w:lineRule="auto"/>
              <w:rPr>
                <w:sz w:val="20"/>
              </w:rPr>
            </w:pPr>
            <w:r w:rsidRPr="00DF3C53">
              <w:rPr>
                <w:sz w:val="20"/>
              </w:rPr>
              <w:t xml:space="preserve">Япония, заявка </w:t>
            </w:r>
          </w:p>
          <w:p w:rsidR="006704F5" w:rsidRPr="00DF3C53" w:rsidRDefault="006704F5" w:rsidP="00DF3C53">
            <w:pPr>
              <w:spacing w:before="0" w:after="0" w:line="360" w:lineRule="auto"/>
              <w:rPr>
                <w:sz w:val="20"/>
              </w:rPr>
            </w:pPr>
            <w:r w:rsidRPr="00DF3C53">
              <w:rPr>
                <w:sz w:val="20"/>
              </w:rPr>
              <w:t>№60-13763</w:t>
            </w:r>
          </w:p>
        </w:tc>
      </w:tr>
      <w:tr w:rsidR="006704F5" w:rsidRPr="00DF3C53" w:rsidTr="00DF3C53">
        <w:trPr>
          <w:cantSplit/>
          <w:tblHeader/>
        </w:trPr>
        <w:tc>
          <w:tcPr>
            <w:tcW w:w="638" w:type="dxa"/>
            <w:vAlign w:val="center"/>
          </w:tcPr>
          <w:p w:rsidR="006704F5" w:rsidRPr="00DF3C53" w:rsidRDefault="006704F5" w:rsidP="00DF3C53">
            <w:pPr>
              <w:spacing w:before="0" w:after="0" w:line="360" w:lineRule="auto"/>
              <w:rPr>
                <w:sz w:val="20"/>
                <w:szCs w:val="28"/>
              </w:rPr>
            </w:pPr>
            <w:r w:rsidRPr="00DF3C53">
              <w:rPr>
                <w:sz w:val="20"/>
                <w:szCs w:val="28"/>
              </w:rPr>
              <w:t>1</w:t>
            </w:r>
          </w:p>
        </w:tc>
        <w:tc>
          <w:tcPr>
            <w:tcW w:w="640" w:type="dxa"/>
            <w:vAlign w:val="center"/>
          </w:tcPr>
          <w:p w:rsidR="006704F5" w:rsidRPr="00DF3C53" w:rsidRDefault="006704F5" w:rsidP="00DF3C53">
            <w:pPr>
              <w:spacing w:before="0" w:after="0" w:line="360" w:lineRule="auto"/>
              <w:rPr>
                <w:sz w:val="20"/>
                <w:szCs w:val="28"/>
              </w:rPr>
            </w:pPr>
            <w:r w:rsidRPr="00DF3C53">
              <w:rPr>
                <w:sz w:val="20"/>
                <w:szCs w:val="28"/>
              </w:rPr>
              <w:t>2</w:t>
            </w:r>
          </w:p>
        </w:tc>
        <w:tc>
          <w:tcPr>
            <w:tcW w:w="3844" w:type="dxa"/>
            <w:vAlign w:val="center"/>
          </w:tcPr>
          <w:p w:rsidR="006704F5" w:rsidRPr="00DF3C53" w:rsidRDefault="006704F5" w:rsidP="00DF3C53">
            <w:pPr>
              <w:spacing w:before="0" w:after="0" w:line="360" w:lineRule="auto"/>
              <w:rPr>
                <w:sz w:val="20"/>
                <w:szCs w:val="28"/>
              </w:rPr>
            </w:pPr>
            <w:r w:rsidRPr="00DF3C53">
              <w:rPr>
                <w:sz w:val="20"/>
                <w:szCs w:val="28"/>
              </w:rPr>
              <w:t>3</w:t>
            </w:r>
          </w:p>
        </w:tc>
        <w:tc>
          <w:tcPr>
            <w:tcW w:w="560" w:type="dxa"/>
            <w:vAlign w:val="center"/>
          </w:tcPr>
          <w:p w:rsidR="006704F5" w:rsidRPr="00DF3C53" w:rsidRDefault="006704F5" w:rsidP="00DF3C53">
            <w:pPr>
              <w:spacing w:before="0" w:after="0" w:line="360" w:lineRule="auto"/>
              <w:rPr>
                <w:sz w:val="20"/>
                <w:szCs w:val="24"/>
              </w:rPr>
            </w:pPr>
            <w:r w:rsidRPr="00DF3C53">
              <w:rPr>
                <w:sz w:val="20"/>
                <w:szCs w:val="24"/>
              </w:rPr>
              <w:t>4</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5</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6</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7</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8</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9</w:t>
            </w:r>
          </w:p>
        </w:tc>
        <w:tc>
          <w:tcPr>
            <w:tcW w:w="673" w:type="dxa"/>
            <w:vAlign w:val="center"/>
          </w:tcPr>
          <w:p w:rsidR="006704F5" w:rsidRPr="00DF3C53" w:rsidRDefault="006704F5" w:rsidP="00DF3C53">
            <w:pPr>
              <w:spacing w:before="0" w:after="0" w:line="360" w:lineRule="auto"/>
              <w:rPr>
                <w:sz w:val="20"/>
                <w:szCs w:val="24"/>
              </w:rPr>
            </w:pPr>
            <w:r w:rsidRPr="00DF3C53">
              <w:rPr>
                <w:sz w:val="20"/>
                <w:szCs w:val="24"/>
              </w:rPr>
              <w:t>10</w:t>
            </w:r>
          </w:p>
        </w:tc>
      </w:tr>
      <w:tr w:rsidR="006704F5" w:rsidRPr="00DF3C53" w:rsidTr="00DF3C53">
        <w:trPr>
          <w:cantSplit/>
          <w:tblHeader/>
        </w:trPr>
        <w:tc>
          <w:tcPr>
            <w:tcW w:w="638" w:type="dxa"/>
          </w:tcPr>
          <w:p w:rsidR="006704F5" w:rsidRPr="00DF3C53" w:rsidRDefault="006704F5" w:rsidP="00DF3C53">
            <w:pPr>
              <w:spacing w:before="0" w:after="0" w:line="360" w:lineRule="auto"/>
              <w:rPr>
                <w:sz w:val="20"/>
                <w:szCs w:val="28"/>
              </w:rPr>
            </w:pPr>
            <w:r w:rsidRPr="00DF3C53">
              <w:rPr>
                <w:sz w:val="20"/>
                <w:szCs w:val="28"/>
              </w:rPr>
              <w:t xml:space="preserve">а </w:t>
            </w:r>
          </w:p>
        </w:tc>
        <w:tc>
          <w:tcPr>
            <w:tcW w:w="64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 xml:space="preserve"> 1</w:t>
            </w:r>
          </w:p>
          <w:p w:rsidR="006704F5" w:rsidRPr="00DF3C53" w:rsidRDefault="006704F5" w:rsidP="00DF3C53">
            <w:pPr>
              <w:spacing w:before="0" w:after="0" w:line="360" w:lineRule="auto"/>
              <w:rPr>
                <w:sz w:val="20"/>
                <w:szCs w:val="24"/>
              </w:rPr>
            </w:pPr>
          </w:p>
        </w:tc>
        <w:tc>
          <w:tcPr>
            <w:tcW w:w="3844" w:type="dxa"/>
          </w:tcPr>
          <w:p w:rsidR="006704F5" w:rsidRPr="00DF3C53" w:rsidRDefault="006704F5" w:rsidP="00DF3C53">
            <w:pPr>
              <w:pStyle w:val="31"/>
              <w:jc w:val="left"/>
              <w:rPr>
                <w:bCs/>
                <w:iCs/>
                <w:sz w:val="20"/>
              </w:rPr>
            </w:pPr>
            <w:r w:rsidRPr="00DF3C53">
              <w:rPr>
                <w:bCs/>
                <w:iCs/>
                <w:sz w:val="20"/>
              </w:rPr>
              <w:t>Обеспечивающие достижение цели предполагаемым путем</w:t>
            </w:r>
          </w:p>
          <w:p w:rsidR="006704F5" w:rsidRPr="00DF3C53" w:rsidRDefault="006704F5" w:rsidP="00DF3C53">
            <w:pPr>
              <w:spacing w:before="0" w:after="0" w:line="360" w:lineRule="auto"/>
              <w:rPr>
                <w:sz w:val="20"/>
                <w:szCs w:val="24"/>
              </w:rPr>
            </w:pPr>
            <w:r w:rsidRPr="00DF3C53">
              <w:rPr>
                <w:sz w:val="20"/>
                <w:szCs w:val="24"/>
              </w:rPr>
              <w:t>Оптимальная схема дробле</w:t>
            </w:r>
            <w:r w:rsidR="00020B12">
              <w:rPr>
                <w:sz w:val="20"/>
                <w:szCs w:val="24"/>
              </w:rPr>
              <w:t>ния стружки за счет примене</w:t>
            </w:r>
            <w:r w:rsidRPr="00DF3C53">
              <w:rPr>
                <w:sz w:val="20"/>
                <w:szCs w:val="24"/>
              </w:rPr>
              <w:t>ния спецификационной заточки и конструкции зубьев</w:t>
            </w:r>
          </w:p>
        </w:tc>
        <w:tc>
          <w:tcPr>
            <w:tcW w:w="56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3</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4</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r>
      <w:tr w:rsidR="006704F5" w:rsidRPr="00DF3C53" w:rsidTr="00DF3C53">
        <w:trPr>
          <w:cantSplit/>
          <w:trHeight w:val="694"/>
          <w:tblHeader/>
        </w:trPr>
        <w:tc>
          <w:tcPr>
            <w:tcW w:w="638" w:type="dxa"/>
          </w:tcPr>
          <w:p w:rsidR="006704F5" w:rsidRPr="00DF3C53" w:rsidRDefault="006704F5" w:rsidP="00DF3C53">
            <w:pPr>
              <w:spacing w:before="0" w:after="0" w:line="360" w:lineRule="auto"/>
              <w:rPr>
                <w:sz w:val="20"/>
                <w:szCs w:val="28"/>
              </w:rPr>
            </w:pPr>
            <w:r w:rsidRPr="00DF3C53">
              <w:rPr>
                <w:sz w:val="20"/>
                <w:szCs w:val="28"/>
              </w:rPr>
              <w:t>б</w:t>
            </w:r>
          </w:p>
        </w:tc>
        <w:tc>
          <w:tcPr>
            <w:tcW w:w="64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3844" w:type="dxa"/>
          </w:tcPr>
          <w:p w:rsidR="006704F5" w:rsidRPr="00DF3C53" w:rsidRDefault="006704F5" w:rsidP="00DF3C53">
            <w:pPr>
              <w:spacing w:before="0" w:after="0" w:line="360" w:lineRule="auto"/>
              <w:rPr>
                <w:bCs/>
                <w:iCs/>
                <w:sz w:val="20"/>
                <w:szCs w:val="24"/>
              </w:rPr>
            </w:pPr>
            <w:r w:rsidRPr="00DF3C53">
              <w:rPr>
                <w:bCs/>
                <w:iCs/>
                <w:sz w:val="20"/>
                <w:szCs w:val="24"/>
              </w:rPr>
              <w:t>Обеспечивающие достижение цели другими путями</w:t>
            </w:r>
          </w:p>
          <w:p w:rsidR="006704F5" w:rsidRPr="00DF3C53" w:rsidRDefault="006704F5" w:rsidP="00DF3C53">
            <w:pPr>
              <w:spacing w:before="0" w:after="0" w:line="360" w:lineRule="auto"/>
              <w:rPr>
                <w:sz w:val="20"/>
                <w:szCs w:val="24"/>
              </w:rPr>
            </w:pPr>
            <w:r w:rsidRPr="00DF3C53">
              <w:rPr>
                <w:sz w:val="20"/>
                <w:szCs w:val="24"/>
              </w:rPr>
              <w:t>Гашение вибраций</w:t>
            </w:r>
          </w:p>
        </w:tc>
        <w:tc>
          <w:tcPr>
            <w:tcW w:w="560"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p w:rsidR="006704F5" w:rsidRPr="00DF3C53" w:rsidRDefault="006704F5" w:rsidP="00DF3C53">
            <w:pPr>
              <w:spacing w:before="0" w:after="0" w:line="360" w:lineRule="auto"/>
              <w:rPr>
                <w:sz w:val="20"/>
                <w:szCs w:val="24"/>
              </w:rPr>
            </w:pP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3</w:t>
            </w: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vAlign w:val="center"/>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r>
      <w:tr w:rsidR="006704F5" w:rsidRPr="00DF3C53" w:rsidTr="00DF3C53">
        <w:trPr>
          <w:cantSplit/>
          <w:trHeight w:val="1318"/>
          <w:tblHeader/>
        </w:trPr>
        <w:tc>
          <w:tcPr>
            <w:tcW w:w="638" w:type="dxa"/>
          </w:tcPr>
          <w:p w:rsidR="006704F5" w:rsidRPr="00DF3C53" w:rsidRDefault="006704F5" w:rsidP="00DF3C53">
            <w:pPr>
              <w:spacing w:before="0" w:after="0" w:line="360" w:lineRule="auto"/>
              <w:rPr>
                <w:sz w:val="20"/>
                <w:szCs w:val="28"/>
              </w:rPr>
            </w:pPr>
            <w:r w:rsidRPr="00DF3C53">
              <w:rPr>
                <w:sz w:val="20"/>
                <w:szCs w:val="28"/>
              </w:rPr>
              <w:t>в</w:t>
            </w:r>
          </w:p>
        </w:tc>
        <w:tc>
          <w:tcPr>
            <w:tcW w:w="64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3844" w:type="dxa"/>
          </w:tcPr>
          <w:p w:rsidR="006704F5" w:rsidRPr="00DF3C53" w:rsidRDefault="006704F5" w:rsidP="00DF3C53">
            <w:pPr>
              <w:spacing w:before="0" w:after="0" w:line="360" w:lineRule="auto"/>
              <w:rPr>
                <w:bCs/>
                <w:iCs/>
                <w:sz w:val="20"/>
                <w:szCs w:val="24"/>
              </w:rPr>
            </w:pPr>
            <w:r w:rsidRPr="00DF3C53">
              <w:rPr>
                <w:bCs/>
                <w:iCs/>
                <w:sz w:val="20"/>
                <w:szCs w:val="24"/>
              </w:rPr>
              <w:t xml:space="preserve">Улучшающие др. полезные свойства объекта </w:t>
            </w:r>
          </w:p>
          <w:p w:rsidR="006704F5" w:rsidRPr="00DF3C53" w:rsidRDefault="006704F5" w:rsidP="00DF3C53">
            <w:pPr>
              <w:spacing w:before="0" w:after="0" w:line="360" w:lineRule="auto"/>
              <w:rPr>
                <w:sz w:val="20"/>
                <w:szCs w:val="24"/>
              </w:rPr>
            </w:pPr>
            <w:r w:rsidRPr="00DF3C53">
              <w:rPr>
                <w:sz w:val="20"/>
                <w:szCs w:val="24"/>
              </w:rPr>
              <w:t>- повышение производительности обработки</w:t>
            </w:r>
          </w:p>
          <w:p w:rsidR="006704F5" w:rsidRPr="00DF3C53" w:rsidRDefault="006704F5" w:rsidP="00DF3C53">
            <w:pPr>
              <w:spacing w:before="0" w:after="0" w:line="360" w:lineRule="auto"/>
              <w:rPr>
                <w:sz w:val="20"/>
                <w:szCs w:val="24"/>
              </w:rPr>
            </w:pPr>
            <w:r w:rsidRPr="00DF3C53">
              <w:rPr>
                <w:sz w:val="20"/>
                <w:szCs w:val="24"/>
              </w:rPr>
              <w:t>- повышение качества обработки</w:t>
            </w:r>
          </w:p>
        </w:tc>
        <w:tc>
          <w:tcPr>
            <w:tcW w:w="56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DF3C53" w:rsidP="00DF3C53">
            <w:pPr>
              <w:spacing w:before="0" w:after="0" w:line="360" w:lineRule="auto"/>
              <w:rPr>
                <w:sz w:val="20"/>
                <w:szCs w:val="24"/>
              </w:rPr>
            </w:pPr>
            <w:r w:rsidRPr="00DF3C53">
              <w:rPr>
                <w:sz w:val="20"/>
                <w:szCs w:val="24"/>
              </w:rPr>
              <w:t xml:space="preserve"> </w:t>
            </w:r>
            <w:r w:rsidR="006704F5" w:rsidRPr="00DF3C53">
              <w:rPr>
                <w:sz w:val="20"/>
                <w:szCs w:val="24"/>
              </w:rPr>
              <w:t>0</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2</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r>
      <w:tr w:rsidR="006704F5" w:rsidRPr="00DF3C53" w:rsidTr="00DF3C53">
        <w:trPr>
          <w:cantSplit/>
          <w:tblHeader/>
        </w:trPr>
        <w:tc>
          <w:tcPr>
            <w:tcW w:w="638" w:type="dxa"/>
          </w:tcPr>
          <w:p w:rsidR="006704F5" w:rsidRPr="00DF3C53" w:rsidRDefault="006704F5" w:rsidP="00DF3C53">
            <w:pPr>
              <w:spacing w:before="0" w:after="0" w:line="360" w:lineRule="auto"/>
              <w:rPr>
                <w:sz w:val="20"/>
                <w:szCs w:val="28"/>
              </w:rPr>
            </w:pPr>
            <w:r w:rsidRPr="00DF3C53">
              <w:rPr>
                <w:sz w:val="20"/>
                <w:szCs w:val="28"/>
              </w:rPr>
              <w:t xml:space="preserve">г </w:t>
            </w:r>
          </w:p>
        </w:tc>
        <w:tc>
          <w:tcPr>
            <w:tcW w:w="64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3844" w:type="dxa"/>
          </w:tcPr>
          <w:p w:rsidR="006704F5" w:rsidRPr="00DF3C53" w:rsidRDefault="006704F5" w:rsidP="00DF3C53">
            <w:pPr>
              <w:spacing w:before="0" w:after="0" w:line="360" w:lineRule="auto"/>
              <w:rPr>
                <w:bCs/>
                <w:iCs/>
                <w:sz w:val="20"/>
                <w:szCs w:val="24"/>
              </w:rPr>
            </w:pPr>
            <w:r w:rsidRPr="00DF3C53">
              <w:rPr>
                <w:bCs/>
                <w:iCs/>
                <w:sz w:val="20"/>
                <w:szCs w:val="24"/>
              </w:rPr>
              <w:t>Ослабляющие вредные свойства объекта</w:t>
            </w:r>
          </w:p>
          <w:p w:rsidR="006704F5" w:rsidRPr="00DF3C53" w:rsidRDefault="006704F5" w:rsidP="00DF3C53">
            <w:pPr>
              <w:spacing w:before="0" w:after="0" w:line="360" w:lineRule="auto"/>
              <w:rPr>
                <w:sz w:val="20"/>
                <w:szCs w:val="24"/>
              </w:rPr>
            </w:pPr>
            <w:r w:rsidRPr="00DF3C53">
              <w:rPr>
                <w:sz w:val="20"/>
                <w:szCs w:val="24"/>
              </w:rPr>
              <w:t>Уменьшение резонансных колебаний</w:t>
            </w:r>
          </w:p>
        </w:tc>
        <w:tc>
          <w:tcPr>
            <w:tcW w:w="560"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1</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c>
          <w:tcPr>
            <w:tcW w:w="673" w:type="dxa"/>
          </w:tcPr>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p>
          <w:p w:rsidR="006704F5" w:rsidRPr="00DF3C53" w:rsidRDefault="006704F5" w:rsidP="00DF3C53">
            <w:pPr>
              <w:spacing w:before="0" w:after="0" w:line="360" w:lineRule="auto"/>
              <w:rPr>
                <w:sz w:val="20"/>
                <w:szCs w:val="24"/>
              </w:rPr>
            </w:pPr>
            <w:r w:rsidRPr="00DF3C53">
              <w:rPr>
                <w:sz w:val="20"/>
                <w:szCs w:val="24"/>
              </w:rPr>
              <w:t>0</w:t>
            </w:r>
          </w:p>
        </w:tc>
      </w:tr>
      <w:tr w:rsidR="006704F5" w:rsidRPr="00DF3C53" w:rsidTr="00DF3C53">
        <w:trPr>
          <w:cantSplit/>
          <w:tblHeader/>
        </w:trPr>
        <w:tc>
          <w:tcPr>
            <w:tcW w:w="638" w:type="dxa"/>
          </w:tcPr>
          <w:p w:rsidR="006704F5" w:rsidRPr="00DF3C53" w:rsidRDefault="006704F5" w:rsidP="00DF3C53">
            <w:pPr>
              <w:spacing w:before="0" w:after="0" w:line="360" w:lineRule="auto"/>
              <w:rPr>
                <w:sz w:val="20"/>
                <w:szCs w:val="24"/>
              </w:rPr>
            </w:pPr>
          </w:p>
        </w:tc>
        <w:tc>
          <w:tcPr>
            <w:tcW w:w="640" w:type="dxa"/>
          </w:tcPr>
          <w:p w:rsidR="006704F5" w:rsidRPr="00DF3C53" w:rsidRDefault="006704F5" w:rsidP="00DF3C53">
            <w:pPr>
              <w:spacing w:before="0" w:after="0" w:line="360" w:lineRule="auto"/>
              <w:rPr>
                <w:sz w:val="20"/>
                <w:szCs w:val="24"/>
              </w:rPr>
            </w:pPr>
          </w:p>
        </w:tc>
        <w:tc>
          <w:tcPr>
            <w:tcW w:w="3844" w:type="dxa"/>
          </w:tcPr>
          <w:p w:rsidR="006704F5" w:rsidRPr="00DF3C53" w:rsidRDefault="006704F5" w:rsidP="00DF3C53">
            <w:pPr>
              <w:spacing w:before="0" w:after="0" w:line="360" w:lineRule="auto"/>
              <w:rPr>
                <w:sz w:val="20"/>
                <w:szCs w:val="24"/>
              </w:rPr>
            </w:pPr>
            <w:r w:rsidRPr="00DF3C53">
              <w:rPr>
                <w:sz w:val="20"/>
                <w:szCs w:val="24"/>
              </w:rPr>
              <w:t>Итого:</w:t>
            </w:r>
          </w:p>
        </w:tc>
        <w:tc>
          <w:tcPr>
            <w:tcW w:w="560" w:type="dxa"/>
          </w:tcPr>
          <w:p w:rsidR="006704F5" w:rsidRPr="00DF3C53" w:rsidRDefault="006704F5" w:rsidP="00DF3C53">
            <w:pPr>
              <w:spacing w:before="0" w:after="0" w:line="360" w:lineRule="auto"/>
              <w:rPr>
                <w:sz w:val="20"/>
                <w:szCs w:val="24"/>
              </w:rPr>
            </w:pPr>
          </w:p>
        </w:tc>
        <w:tc>
          <w:tcPr>
            <w:tcW w:w="673" w:type="dxa"/>
          </w:tcPr>
          <w:p w:rsidR="006704F5" w:rsidRPr="00DF3C53" w:rsidRDefault="006704F5" w:rsidP="00DF3C53">
            <w:pPr>
              <w:spacing w:before="0" w:after="0" w:line="360" w:lineRule="auto"/>
              <w:rPr>
                <w:sz w:val="20"/>
                <w:szCs w:val="24"/>
              </w:rPr>
            </w:pPr>
            <w:r w:rsidRPr="00DF3C53">
              <w:rPr>
                <w:sz w:val="20"/>
                <w:szCs w:val="24"/>
              </w:rPr>
              <w:t>8</w:t>
            </w:r>
          </w:p>
        </w:tc>
        <w:tc>
          <w:tcPr>
            <w:tcW w:w="673" w:type="dxa"/>
          </w:tcPr>
          <w:p w:rsidR="006704F5" w:rsidRPr="00DF3C53" w:rsidRDefault="006704F5" w:rsidP="00DF3C53">
            <w:pPr>
              <w:spacing w:before="0" w:after="0" w:line="360" w:lineRule="auto"/>
              <w:rPr>
                <w:sz w:val="20"/>
                <w:szCs w:val="24"/>
              </w:rPr>
            </w:pPr>
            <w:r w:rsidRPr="00DF3C53">
              <w:rPr>
                <w:sz w:val="20"/>
                <w:szCs w:val="24"/>
              </w:rPr>
              <w:t>6</w:t>
            </w:r>
          </w:p>
        </w:tc>
        <w:tc>
          <w:tcPr>
            <w:tcW w:w="673" w:type="dxa"/>
          </w:tcPr>
          <w:p w:rsidR="006704F5" w:rsidRPr="00DF3C53" w:rsidRDefault="006704F5" w:rsidP="00DF3C53">
            <w:pPr>
              <w:spacing w:before="0" w:after="0" w:line="360" w:lineRule="auto"/>
              <w:rPr>
                <w:sz w:val="20"/>
                <w:szCs w:val="24"/>
              </w:rPr>
            </w:pPr>
            <w:r w:rsidRPr="00DF3C53">
              <w:rPr>
                <w:sz w:val="20"/>
                <w:szCs w:val="24"/>
              </w:rPr>
              <w:t>4</w:t>
            </w:r>
          </w:p>
        </w:tc>
        <w:tc>
          <w:tcPr>
            <w:tcW w:w="673" w:type="dxa"/>
          </w:tcPr>
          <w:p w:rsidR="006704F5" w:rsidRPr="00DF3C53" w:rsidRDefault="006704F5" w:rsidP="00DF3C53">
            <w:pPr>
              <w:spacing w:before="0" w:after="0" w:line="360" w:lineRule="auto"/>
              <w:rPr>
                <w:sz w:val="20"/>
                <w:szCs w:val="24"/>
              </w:rPr>
            </w:pPr>
            <w:r w:rsidRPr="00DF3C53">
              <w:rPr>
                <w:sz w:val="20"/>
                <w:szCs w:val="24"/>
              </w:rPr>
              <w:t>11</w:t>
            </w:r>
          </w:p>
        </w:tc>
        <w:tc>
          <w:tcPr>
            <w:tcW w:w="673" w:type="dxa"/>
          </w:tcPr>
          <w:p w:rsidR="006704F5" w:rsidRPr="00DF3C53" w:rsidRDefault="006704F5" w:rsidP="00DF3C53">
            <w:pPr>
              <w:spacing w:before="0" w:after="0" w:line="360" w:lineRule="auto"/>
              <w:rPr>
                <w:sz w:val="20"/>
                <w:szCs w:val="24"/>
              </w:rPr>
            </w:pPr>
            <w:r w:rsidRPr="00DF3C53">
              <w:rPr>
                <w:sz w:val="20"/>
                <w:szCs w:val="24"/>
              </w:rPr>
              <w:t>4</w:t>
            </w:r>
          </w:p>
        </w:tc>
        <w:tc>
          <w:tcPr>
            <w:tcW w:w="673" w:type="dxa"/>
          </w:tcPr>
          <w:p w:rsidR="006704F5" w:rsidRPr="00DF3C53" w:rsidRDefault="006704F5" w:rsidP="00DF3C53">
            <w:pPr>
              <w:spacing w:before="0" w:after="0" w:line="360" w:lineRule="auto"/>
              <w:rPr>
                <w:sz w:val="20"/>
                <w:szCs w:val="24"/>
              </w:rPr>
            </w:pPr>
            <w:r w:rsidRPr="00DF3C53">
              <w:rPr>
                <w:sz w:val="20"/>
                <w:szCs w:val="24"/>
              </w:rPr>
              <w:t>4</w:t>
            </w:r>
          </w:p>
        </w:tc>
      </w:tr>
    </w:tbl>
    <w:p w:rsidR="0026657D" w:rsidRDefault="0026657D" w:rsidP="00DF3C53">
      <w:pPr>
        <w:spacing w:before="0" w:after="0"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8"/>
        </w:rPr>
        <w:t>Наибольшую сумму балов имеет аналог: Япония, заявка №63-49686</w:t>
      </w:r>
    </w:p>
    <w:p w:rsidR="006704F5" w:rsidRPr="00DF3C53" w:rsidRDefault="006704F5" w:rsidP="00DF3C53">
      <w:pPr>
        <w:spacing w:before="0" w:after="0" w:line="360" w:lineRule="auto"/>
        <w:ind w:firstLine="709"/>
        <w:jc w:val="both"/>
        <w:rPr>
          <w:bCs/>
          <w:sz w:val="28"/>
          <w:szCs w:val="28"/>
        </w:rPr>
      </w:pPr>
      <w:r w:rsidRPr="00DF3C53">
        <w:rPr>
          <w:sz w:val="28"/>
          <w:szCs w:val="28"/>
        </w:rPr>
        <w:t>Данное ТР является наиболее прогрессивным. Принимаем этот аналог для использования усовершенствованного режущего инструмента – фрезы с зигзагообразными режущими кромками, остальные аналоги исключаем из дальнейшего рассмотрения.</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3.2.4 Описание усовершенствованного объекта</w:t>
      </w:r>
    </w:p>
    <w:p w:rsidR="006704F5" w:rsidRPr="00DF3C53" w:rsidRDefault="006704F5" w:rsidP="00DF3C53">
      <w:pPr>
        <w:spacing w:before="0" w:after="0" w:line="360" w:lineRule="auto"/>
        <w:ind w:firstLine="709"/>
        <w:jc w:val="both"/>
        <w:rPr>
          <w:sz w:val="28"/>
          <w:szCs w:val="24"/>
        </w:rPr>
      </w:pPr>
      <w:r w:rsidRPr="00DF3C53">
        <w:rPr>
          <w:sz w:val="28"/>
          <w:szCs w:val="24"/>
        </w:rPr>
        <w:t>Двухсторонняя дисковая фреза с зигзагообразными режущими кромками</w:t>
      </w:r>
    </w:p>
    <w:p w:rsidR="006704F5" w:rsidRPr="00DF3C53" w:rsidRDefault="006704F5" w:rsidP="00DF3C53">
      <w:pPr>
        <w:spacing w:before="0" w:after="0" w:line="360" w:lineRule="auto"/>
        <w:ind w:firstLine="709"/>
        <w:jc w:val="both"/>
        <w:rPr>
          <w:sz w:val="28"/>
          <w:szCs w:val="28"/>
        </w:rPr>
      </w:pPr>
      <w:r w:rsidRPr="00DF3C53">
        <w:rPr>
          <w:sz w:val="28"/>
          <w:szCs w:val="18"/>
        </w:rPr>
        <w:t xml:space="preserve">Фреза содержит корпус 11, в котором через равные угловые интервалы вдоль окружности со стороны наружной цилиндрической поверхности расположено несколько режущих кромок 12 (на одной торцовой поверхности) и 13 (на другой торцовой поверхности). Кромки 12 имеют одинаковый положительный осевой угол </w:t>
      </w:r>
      <w:r w:rsidRPr="00DF3C53">
        <w:rPr>
          <w:sz w:val="28"/>
          <w:szCs w:val="28"/>
        </w:rPr>
        <w:sym w:font="Symbol" w:char="F051"/>
      </w:r>
      <w:r w:rsidRPr="00DF3C53">
        <w:rPr>
          <w:sz w:val="28"/>
          <w:szCs w:val="18"/>
          <w:vertAlign w:val="subscript"/>
        </w:rPr>
        <w:t>1</w:t>
      </w:r>
      <w:r w:rsidRPr="00DF3C53">
        <w:rPr>
          <w:sz w:val="28"/>
          <w:szCs w:val="18"/>
        </w:rPr>
        <w:t xml:space="preserve"> наклона, а кромки 13 – одинаковый отрицательный угол </w:t>
      </w:r>
      <w:r w:rsidRPr="00DF3C53">
        <w:rPr>
          <w:sz w:val="28"/>
          <w:szCs w:val="28"/>
        </w:rPr>
        <w:sym w:font="Symbol" w:char="F051"/>
      </w:r>
      <w:r w:rsidRPr="00DF3C53">
        <w:rPr>
          <w:sz w:val="28"/>
          <w:szCs w:val="18"/>
          <w:vertAlign w:val="subscript"/>
        </w:rPr>
        <w:t>2</w:t>
      </w:r>
      <w:r w:rsidRPr="00DF3C53">
        <w:rPr>
          <w:sz w:val="28"/>
          <w:szCs w:val="18"/>
        </w:rPr>
        <w:t xml:space="preserve"> наклона. Абсолютные значения углов </w:t>
      </w:r>
      <w:r w:rsidRPr="00DF3C53">
        <w:rPr>
          <w:sz w:val="28"/>
          <w:szCs w:val="28"/>
        </w:rPr>
        <w:sym w:font="Symbol" w:char="F051"/>
      </w:r>
      <w:r w:rsidRPr="00DF3C53">
        <w:rPr>
          <w:sz w:val="28"/>
          <w:szCs w:val="18"/>
          <w:vertAlign w:val="subscript"/>
        </w:rPr>
        <w:t>1</w:t>
      </w:r>
      <w:r w:rsidRPr="00DF3C53">
        <w:rPr>
          <w:sz w:val="28"/>
          <w:szCs w:val="18"/>
        </w:rPr>
        <w:t xml:space="preserve"> и </w:t>
      </w:r>
      <w:r w:rsidRPr="00DF3C53">
        <w:rPr>
          <w:sz w:val="28"/>
          <w:szCs w:val="28"/>
        </w:rPr>
        <w:sym w:font="Symbol" w:char="F051"/>
      </w:r>
      <w:r w:rsidRPr="00DF3C53">
        <w:rPr>
          <w:sz w:val="28"/>
          <w:szCs w:val="18"/>
          <w:vertAlign w:val="subscript"/>
        </w:rPr>
        <w:t>2</w:t>
      </w:r>
      <w:r w:rsidRPr="00DF3C53">
        <w:rPr>
          <w:sz w:val="28"/>
          <w:szCs w:val="18"/>
        </w:rPr>
        <w:t xml:space="preserve"> не равны друг другу. Цель изобретения – повышение качества обработки (шероховатости) за счет уменьшения вибраций.</w:t>
      </w:r>
    </w:p>
    <w:p w:rsidR="006704F5" w:rsidRPr="00DF3C53" w:rsidRDefault="006704F5" w:rsidP="00DF3C53">
      <w:pPr>
        <w:spacing w:before="0" w:after="0" w:line="360" w:lineRule="auto"/>
        <w:ind w:firstLine="709"/>
        <w:jc w:val="both"/>
        <w:rPr>
          <w:sz w:val="28"/>
          <w:szCs w:val="28"/>
        </w:rPr>
      </w:pPr>
      <w:r w:rsidRPr="00DF3C53">
        <w:rPr>
          <w:sz w:val="28"/>
          <w:szCs w:val="28"/>
        </w:rPr>
        <w:t xml:space="preserve">Устройство работает следующим образом: </w:t>
      </w:r>
    </w:p>
    <w:p w:rsidR="006704F5" w:rsidRPr="00DF3C53" w:rsidRDefault="006704F5" w:rsidP="00DF3C53">
      <w:pPr>
        <w:spacing w:before="0" w:after="0" w:line="360" w:lineRule="auto"/>
        <w:ind w:firstLine="709"/>
        <w:jc w:val="both"/>
        <w:rPr>
          <w:sz w:val="28"/>
          <w:szCs w:val="28"/>
        </w:rPr>
      </w:pPr>
      <w:r w:rsidRPr="00DF3C53">
        <w:rPr>
          <w:sz w:val="28"/>
          <w:szCs w:val="28"/>
        </w:rPr>
        <w:t>инструменту сообщается вращение вокруг своей оси и продольную подачу в направлении заготовки, или чаще всего, продольную подачу заготовке, закрепленной на столе станка. Главная режущая кромка и вспомогательные режущие кромки</w:t>
      </w:r>
      <w:r w:rsidR="00DF3C53" w:rsidRPr="00DF3C53">
        <w:rPr>
          <w:sz w:val="28"/>
          <w:szCs w:val="28"/>
        </w:rPr>
        <w:t xml:space="preserve"> </w:t>
      </w:r>
      <w:r w:rsidRPr="00DF3C53">
        <w:rPr>
          <w:sz w:val="28"/>
          <w:szCs w:val="28"/>
        </w:rPr>
        <w:t>снимают слой материала, образуя стружку.</w:t>
      </w:r>
    </w:p>
    <w:p w:rsidR="006704F5" w:rsidRPr="004B3566" w:rsidRDefault="006704F5" w:rsidP="00DF3C53">
      <w:pPr>
        <w:spacing w:before="0" w:after="0" w:line="360" w:lineRule="auto"/>
        <w:ind w:firstLine="709"/>
        <w:jc w:val="both"/>
        <w:rPr>
          <w:sz w:val="28"/>
          <w:szCs w:val="28"/>
        </w:rPr>
      </w:pPr>
    </w:p>
    <w:p w:rsidR="006704F5" w:rsidRPr="00DF3C53" w:rsidRDefault="006704F5" w:rsidP="00DF3C53">
      <w:pPr>
        <w:pStyle w:val="a3"/>
        <w:spacing w:after="0" w:line="360" w:lineRule="auto"/>
        <w:ind w:firstLine="709"/>
        <w:jc w:val="both"/>
        <w:rPr>
          <w:sz w:val="28"/>
          <w:szCs w:val="28"/>
        </w:rPr>
      </w:pPr>
      <w:r w:rsidRPr="00DF3C53">
        <w:rPr>
          <w:sz w:val="28"/>
          <w:szCs w:val="28"/>
        </w:rPr>
        <w:t>3.3 Исследование патентной чистоты усовершенствованного режущего инструмента</w:t>
      </w:r>
    </w:p>
    <w:p w:rsidR="006704F5" w:rsidRPr="00DF3C53" w:rsidRDefault="006704F5" w:rsidP="00DF3C53">
      <w:pPr>
        <w:pStyle w:val="a3"/>
        <w:spacing w:after="0" w:line="360" w:lineRule="auto"/>
        <w:ind w:firstLine="709"/>
        <w:jc w:val="both"/>
        <w:rPr>
          <w:sz w:val="28"/>
          <w:szCs w:val="28"/>
        </w:rPr>
      </w:pPr>
    </w:p>
    <w:p w:rsidR="006704F5" w:rsidRPr="0026657D" w:rsidRDefault="006704F5" w:rsidP="0026657D">
      <w:pPr>
        <w:pStyle w:val="a3"/>
        <w:spacing w:after="0" w:line="360" w:lineRule="auto"/>
        <w:ind w:firstLine="709"/>
        <w:jc w:val="both"/>
        <w:rPr>
          <w:sz w:val="28"/>
          <w:szCs w:val="28"/>
        </w:rPr>
      </w:pPr>
      <w:r w:rsidRPr="00DF3C53">
        <w:rPr>
          <w:sz w:val="28"/>
          <w:szCs w:val="28"/>
        </w:rPr>
        <w:t>Цель исследования патентной чистоты -</w:t>
      </w:r>
      <w:r w:rsidR="00DF3C53" w:rsidRPr="00DF3C53">
        <w:rPr>
          <w:sz w:val="28"/>
          <w:szCs w:val="28"/>
        </w:rPr>
        <w:t xml:space="preserve"> </w:t>
      </w:r>
      <w:r w:rsidRPr="00DF3C53">
        <w:rPr>
          <w:sz w:val="28"/>
          <w:szCs w:val="28"/>
        </w:rPr>
        <w:t>установить, не попадает ли предложенный способ и устройство для его осуществления под действия действующих патентов и установить правомерность использования предложенных объектов.</w:t>
      </w:r>
    </w:p>
    <w:p w:rsidR="006704F5" w:rsidRPr="00DF3C53" w:rsidRDefault="006704F5" w:rsidP="00DF3C53">
      <w:pPr>
        <w:spacing w:before="0" w:after="0" w:line="360" w:lineRule="auto"/>
        <w:ind w:firstLine="709"/>
        <w:jc w:val="both"/>
        <w:rPr>
          <w:sz w:val="28"/>
          <w:szCs w:val="28"/>
        </w:rPr>
      </w:pPr>
      <w:r w:rsidRPr="00DF3C53">
        <w:rPr>
          <w:sz w:val="28"/>
          <w:szCs w:val="28"/>
        </w:rPr>
        <w:t>3.3.1 Составление регламента поиска №2</w:t>
      </w:r>
    </w:p>
    <w:p w:rsidR="006704F5" w:rsidRPr="00DF3C53" w:rsidRDefault="006704F5" w:rsidP="00DF3C53">
      <w:pPr>
        <w:shd w:val="clear" w:color="auto" w:fill="FFFFFF"/>
        <w:spacing w:before="0" w:after="0" w:line="360" w:lineRule="auto"/>
        <w:ind w:firstLine="709"/>
        <w:jc w:val="both"/>
        <w:rPr>
          <w:sz w:val="28"/>
          <w:szCs w:val="29"/>
        </w:rPr>
      </w:pPr>
      <w:r w:rsidRPr="00DF3C53">
        <w:rPr>
          <w:iCs/>
          <w:sz w:val="28"/>
          <w:szCs w:val="29"/>
        </w:rPr>
        <w:t xml:space="preserve">Из </w:t>
      </w:r>
      <w:r w:rsidRPr="00DF3C53">
        <w:rPr>
          <w:sz w:val="28"/>
          <w:szCs w:val="29"/>
        </w:rPr>
        <w:t>выявленных при составлении регламента поиска (см. п. 3.1) ТР выбираем ИТР в зависимости от объема выпуска объекта, его стоимости и значимости ТР для объекта в целом, сроков известности ТР.</w:t>
      </w:r>
    </w:p>
    <w:p w:rsidR="006704F5" w:rsidRPr="00DF3C53" w:rsidRDefault="006704F5" w:rsidP="00DF3C53">
      <w:pPr>
        <w:shd w:val="clear" w:color="auto" w:fill="FFFFFF"/>
        <w:spacing w:before="0" w:after="0" w:line="360" w:lineRule="auto"/>
        <w:ind w:firstLine="709"/>
        <w:jc w:val="both"/>
        <w:rPr>
          <w:sz w:val="28"/>
          <w:szCs w:val="24"/>
        </w:rPr>
      </w:pPr>
      <w:r w:rsidRPr="00DF3C53">
        <w:rPr>
          <w:iCs/>
          <w:sz w:val="28"/>
          <w:szCs w:val="29"/>
        </w:rPr>
        <w:t xml:space="preserve">В </w:t>
      </w:r>
      <w:r w:rsidRPr="00DF3C53">
        <w:rPr>
          <w:sz w:val="28"/>
          <w:szCs w:val="29"/>
        </w:rPr>
        <w:t xml:space="preserve">качестве страны поиска принимаем </w:t>
      </w:r>
      <w:r w:rsidRPr="00DF3C53">
        <w:rPr>
          <w:sz w:val="28"/>
          <w:szCs w:val="28"/>
        </w:rPr>
        <w:t>РФ, Японии и США,</w:t>
      </w:r>
      <w:r w:rsidRPr="00DF3C53">
        <w:rPr>
          <w:sz w:val="28"/>
          <w:szCs w:val="29"/>
        </w:rPr>
        <w:t xml:space="preserve"> где будет изготовляться, и использоваться объект. Ретроспективность (глубину) поиска устанавливаем в </w:t>
      </w:r>
      <w:r w:rsidRPr="00DF3C53">
        <w:rPr>
          <w:iCs/>
          <w:sz w:val="28"/>
          <w:szCs w:val="29"/>
        </w:rPr>
        <w:t xml:space="preserve">20 </w:t>
      </w:r>
      <w:r w:rsidRPr="00DF3C53">
        <w:rPr>
          <w:sz w:val="28"/>
          <w:szCs w:val="29"/>
        </w:rPr>
        <w:t xml:space="preserve">лет </w:t>
      </w:r>
      <w:r w:rsidRPr="00DF3C53">
        <w:rPr>
          <w:iCs/>
          <w:sz w:val="28"/>
          <w:szCs w:val="29"/>
        </w:rPr>
        <w:t xml:space="preserve">– </w:t>
      </w:r>
      <w:r w:rsidRPr="00DF3C53">
        <w:rPr>
          <w:sz w:val="28"/>
          <w:szCs w:val="29"/>
        </w:rPr>
        <w:t>срок действия патентов в РФ.</w:t>
      </w:r>
    </w:p>
    <w:p w:rsidR="006704F5" w:rsidRPr="00DF3C53" w:rsidRDefault="006704F5" w:rsidP="00DF3C53">
      <w:pPr>
        <w:shd w:val="clear" w:color="auto" w:fill="FFFFFF"/>
        <w:spacing w:before="0" w:after="0" w:line="360" w:lineRule="auto"/>
        <w:ind w:firstLine="709"/>
        <w:jc w:val="both"/>
        <w:rPr>
          <w:sz w:val="28"/>
          <w:szCs w:val="24"/>
        </w:rPr>
      </w:pPr>
      <w:r w:rsidRPr="00DF3C53">
        <w:rPr>
          <w:sz w:val="28"/>
          <w:szCs w:val="29"/>
        </w:rPr>
        <w:t>Рубрики</w:t>
      </w:r>
      <w:r w:rsidR="00DF3C53" w:rsidRPr="00DF3C53">
        <w:rPr>
          <w:sz w:val="28"/>
          <w:szCs w:val="29"/>
        </w:rPr>
        <w:t xml:space="preserve"> </w:t>
      </w:r>
      <w:r w:rsidRPr="00DF3C53">
        <w:rPr>
          <w:sz w:val="28"/>
          <w:szCs w:val="29"/>
        </w:rPr>
        <w:t>МКИ</w:t>
      </w:r>
      <w:r w:rsidR="00DF3C53" w:rsidRPr="00DF3C53">
        <w:rPr>
          <w:sz w:val="28"/>
          <w:szCs w:val="29"/>
        </w:rPr>
        <w:t xml:space="preserve"> </w:t>
      </w:r>
      <w:r w:rsidRPr="00DF3C53">
        <w:rPr>
          <w:sz w:val="28"/>
          <w:szCs w:val="29"/>
        </w:rPr>
        <w:t>и</w:t>
      </w:r>
      <w:r w:rsidR="00DF3C53" w:rsidRPr="00DF3C53">
        <w:rPr>
          <w:sz w:val="28"/>
          <w:szCs w:val="29"/>
        </w:rPr>
        <w:t xml:space="preserve"> </w:t>
      </w:r>
      <w:r w:rsidRPr="00DF3C53">
        <w:rPr>
          <w:sz w:val="28"/>
          <w:szCs w:val="29"/>
        </w:rPr>
        <w:t>УДК,</w:t>
      </w:r>
      <w:r w:rsidR="00DF3C53" w:rsidRPr="00DF3C53">
        <w:rPr>
          <w:sz w:val="28"/>
          <w:szCs w:val="29"/>
        </w:rPr>
        <w:t xml:space="preserve"> </w:t>
      </w:r>
      <w:r w:rsidRPr="00DF3C53">
        <w:rPr>
          <w:sz w:val="28"/>
          <w:szCs w:val="29"/>
        </w:rPr>
        <w:t>перечень</w:t>
      </w:r>
      <w:r w:rsidR="00DF3C53" w:rsidRPr="00DF3C53">
        <w:rPr>
          <w:sz w:val="28"/>
          <w:szCs w:val="29"/>
        </w:rPr>
        <w:t xml:space="preserve"> </w:t>
      </w:r>
      <w:r w:rsidRPr="00DF3C53">
        <w:rPr>
          <w:sz w:val="28"/>
          <w:szCs w:val="29"/>
        </w:rPr>
        <w:t>источников</w:t>
      </w:r>
      <w:r w:rsidR="00DF3C53" w:rsidRPr="00DF3C53">
        <w:rPr>
          <w:sz w:val="28"/>
          <w:szCs w:val="29"/>
        </w:rPr>
        <w:t xml:space="preserve"> </w:t>
      </w:r>
      <w:r w:rsidRPr="00DF3C53">
        <w:rPr>
          <w:sz w:val="28"/>
          <w:szCs w:val="29"/>
        </w:rPr>
        <w:t>информации остаются теми же, что и в регламенте № 1. Данные занесены в таблицу 3</w:t>
      </w:r>
      <w:r w:rsidRPr="00DF3C53">
        <w:rPr>
          <w:iCs/>
          <w:sz w:val="28"/>
          <w:szCs w:val="29"/>
        </w:rPr>
        <w:t>.1.</w:t>
      </w:r>
    </w:p>
    <w:p w:rsidR="006704F5" w:rsidRPr="00DF3C53" w:rsidRDefault="006704F5" w:rsidP="00DF3C53">
      <w:pPr>
        <w:shd w:val="clear" w:color="auto" w:fill="FFFFFF"/>
        <w:spacing w:before="0" w:after="0" w:line="360" w:lineRule="auto"/>
        <w:ind w:firstLine="709"/>
        <w:jc w:val="both"/>
        <w:rPr>
          <w:iCs/>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rPr>
        <w:t xml:space="preserve">3.3.2 </w:t>
      </w:r>
      <w:r w:rsidRPr="00DF3C53">
        <w:rPr>
          <w:sz w:val="28"/>
          <w:szCs w:val="28"/>
        </w:rPr>
        <w:t>Патентный поиск</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Просматриваем источники информации в соответствии о регламенте №2, таблица 3.1. Сведения о </w:t>
      </w:r>
      <w:r w:rsidRPr="00DF3C53">
        <w:rPr>
          <w:iCs/>
          <w:sz w:val="28"/>
          <w:szCs w:val="28"/>
        </w:rPr>
        <w:t xml:space="preserve">ТР, </w:t>
      </w:r>
      <w:r w:rsidRPr="00DF3C53">
        <w:rPr>
          <w:sz w:val="28"/>
          <w:szCs w:val="28"/>
        </w:rPr>
        <w:t xml:space="preserve">имеющие отношения к </w:t>
      </w:r>
      <w:r w:rsidRPr="00DF3C53">
        <w:rPr>
          <w:iCs/>
          <w:sz w:val="28"/>
          <w:szCs w:val="28"/>
        </w:rPr>
        <w:t>ИТР, содержатся в графах</w:t>
      </w:r>
      <w:r w:rsidR="00DF3C53" w:rsidRPr="00DF3C53">
        <w:rPr>
          <w:iCs/>
          <w:sz w:val="28"/>
          <w:szCs w:val="28"/>
        </w:rPr>
        <w:t xml:space="preserve"> </w:t>
      </w:r>
      <w:r w:rsidRPr="00DF3C53">
        <w:rPr>
          <w:sz w:val="28"/>
          <w:szCs w:val="28"/>
        </w:rPr>
        <w:t>таблицы 3.2.</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Запись об отобранных аналогах </w:t>
      </w:r>
      <w:r w:rsidRPr="00DF3C53">
        <w:rPr>
          <w:iCs/>
          <w:sz w:val="28"/>
          <w:szCs w:val="28"/>
        </w:rPr>
        <w:t xml:space="preserve">ИТР </w:t>
      </w:r>
      <w:r w:rsidRPr="00DF3C53">
        <w:rPr>
          <w:sz w:val="28"/>
          <w:szCs w:val="28"/>
        </w:rPr>
        <w:t>для детального анализа. содержится в графе 6 таблицы 3.2.</w:t>
      </w:r>
    </w:p>
    <w:p w:rsidR="006704F5" w:rsidRPr="00DF3C53" w:rsidRDefault="006704F5" w:rsidP="00DF3C53">
      <w:pPr>
        <w:pStyle w:val="a5"/>
        <w:spacing w:line="360" w:lineRule="auto"/>
        <w:ind w:firstLine="709"/>
        <w:jc w:val="both"/>
        <w:rPr>
          <w:sz w:val="28"/>
          <w:szCs w:val="28"/>
        </w:rPr>
      </w:pPr>
      <w:r w:rsidRPr="00DF3C53">
        <w:rPr>
          <w:sz w:val="28"/>
          <w:szCs w:val="28"/>
        </w:rPr>
        <w:t>В исследуемом объекте, - усовершенствованном ролике выявляем ИТР:</w:t>
      </w:r>
    </w:p>
    <w:p w:rsidR="006704F5" w:rsidRPr="00DF3C53" w:rsidRDefault="006704F5" w:rsidP="00DF3C53">
      <w:pPr>
        <w:pStyle w:val="a5"/>
        <w:spacing w:line="360" w:lineRule="auto"/>
        <w:ind w:firstLine="709"/>
        <w:jc w:val="both"/>
        <w:rPr>
          <w:sz w:val="28"/>
          <w:szCs w:val="28"/>
        </w:rPr>
      </w:pPr>
      <w:r w:rsidRPr="00DF3C53">
        <w:rPr>
          <w:sz w:val="28"/>
          <w:szCs w:val="28"/>
        </w:rPr>
        <w:t>а) в зависимости от объема выпуска или экспорта.</w:t>
      </w:r>
    </w:p>
    <w:p w:rsidR="006704F5" w:rsidRPr="00DF3C53" w:rsidRDefault="006704F5" w:rsidP="00DF3C53">
      <w:pPr>
        <w:pStyle w:val="a5"/>
        <w:spacing w:line="360" w:lineRule="auto"/>
        <w:ind w:firstLine="709"/>
        <w:jc w:val="both"/>
        <w:rPr>
          <w:sz w:val="28"/>
          <w:szCs w:val="28"/>
        </w:rPr>
      </w:pPr>
      <w:r w:rsidRPr="00DF3C53">
        <w:rPr>
          <w:sz w:val="28"/>
          <w:szCs w:val="28"/>
        </w:rPr>
        <w:t>Фреза шлицевая является объектом массового производства. Поэтому для экспертизы на патентную чистоту оставляем все ТР.</w:t>
      </w:r>
    </w:p>
    <w:p w:rsidR="006704F5" w:rsidRPr="00DF3C53" w:rsidRDefault="006704F5" w:rsidP="00DF3C53">
      <w:pPr>
        <w:pStyle w:val="a5"/>
        <w:spacing w:line="360" w:lineRule="auto"/>
        <w:ind w:firstLine="709"/>
        <w:jc w:val="both"/>
        <w:rPr>
          <w:sz w:val="28"/>
          <w:szCs w:val="28"/>
        </w:rPr>
      </w:pPr>
      <w:r w:rsidRPr="00DF3C53">
        <w:rPr>
          <w:sz w:val="28"/>
          <w:szCs w:val="28"/>
        </w:rPr>
        <w:t>б) в зависимости от сроков известности.</w:t>
      </w:r>
    </w:p>
    <w:p w:rsidR="006704F5" w:rsidRPr="00DF3C53" w:rsidRDefault="006704F5" w:rsidP="00DF3C53">
      <w:pPr>
        <w:pStyle w:val="a5"/>
        <w:spacing w:line="360" w:lineRule="auto"/>
        <w:ind w:firstLine="709"/>
        <w:jc w:val="both"/>
        <w:rPr>
          <w:sz w:val="28"/>
          <w:szCs w:val="28"/>
        </w:rPr>
      </w:pPr>
      <w:r w:rsidRPr="00DF3C53">
        <w:rPr>
          <w:sz w:val="28"/>
          <w:szCs w:val="28"/>
        </w:rPr>
        <w:t>ТР «Материал режущей части», «Технологический процесс положенный в основу работы», «Способ изготовления» известны давно.</w:t>
      </w:r>
      <w:r w:rsidR="00DF3C53" w:rsidRPr="00DF3C53">
        <w:rPr>
          <w:sz w:val="28"/>
          <w:szCs w:val="28"/>
        </w:rPr>
        <w:t xml:space="preserve"> </w:t>
      </w:r>
      <w:r w:rsidRPr="00DF3C53">
        <w:rPr>
          <w:sz w:val="28"/>
          <w:szCs w:val="28"/>
        </w:rPr>
        <w:t>Срок действия патентов, защищающих эти ТР, истек, значит исключаем их из перечня для исследования.</w:t>
      </w:r>
    </w:p>
    <w:p w:rsidR="006704F5" w:rsidRPr="00DF3C53" w:rsidRDefault="006704F5" w:rsidP="00DF3C53">
      <w:pPr>
        <w:pStyle w:val="a5"/>
        <w:spacing w:line="360" w:lineRule="auto"/>
        <w:ind w:firstLine="709"/>
        <w:jc w:val="both"/>
        <w:rPr>
          <w:sz w:val="28"/>
          <w:szCs w:val="28"/>
        </w:rPr>
      </w:pPr>
      <w:r w:rsidRPr="00DF3C53">
        <w:rPr>
          <w:sz w:val="28"/>
          <w:szCs w:val="28"/>
        </w:rPr>
        <w:t>ТР «</w:t>
      </w:r>
      <w:r w:rsidRPr="00DF3C53">
        <w:rPr>
          <w:bCs w:val="0"/>
          <w:sz w:val="28"/>
          <w:szCs w:val="28"/>
        </w:rPr>
        <w:t>Конструкция</w:t>
      </w:r>
      <w:r w:rsidRPr="00DF3C53">
        <w:rPr>
          <w:sz w:val="28"/>
          <w:szCs w:val="28"/>
        </w:rPr>
        <w:t xml:space="preserve">» </w:t>
      </w:r>
      <w:r w:rsidRPr="00DF3C53">
        <w:rPr>
          <w:bCs w:val="0"/>
          <w:sz w:val="28"/>
          <w:szCs w:val="28"/>
        </w:rPr>
        <w:t>фрезы шлицевой</w:t>
      </w:r>
      <w:r w:rsidRPr="00DF3C53">
        <w:rPr>
          <w:sz w:val="28"/>
          <w:szCs w:val="28"/>
        </w:rPr>
        <w:t>, защищено действующими патентами. Оставляем его для исследования патентной чистоты.</w:t>
      </w:r>
    </w:p>
    <w:p w:rsidR="006704F5" w:rsidRPr="00DF3C53" w:rsidRDefault="006704F5" w:rsidP="00DF3C53">
      <w:pPr>
        <w:pStyle w:val="a5"/>
        <w:spacing w:line="360" w:lineRule="auto"/>
        <w:ind w:firstLine="709"/>
        <w:jc w:val="both"/>
        <w:rPr>
          <w:sz w:val="28"/>
          <w:szCs w:val="28"/>
        </w:rPr>
      </w:pPr>
      <w:r w:rsidRPr="00DF3C53">
        <w:rPr>
          <w:sz w:val="28"/>
          <w:szCs w:val="28"/>
        </w:rPr>
        <w:t>Из источников, использованных в работе (см.п.3.2, табл. 3.1), оставляем только патентную документацию, а именно:</w:t>
      </w:r>
    </w:p>
    <w:p w:rsidR="006704F5" w:rsidRPr="00DF3C53" w:rsidRDefault="006704F5" w:rsidP="00DF3C53">
      <w:pPr>
        <w:pStyle w:val="a5"/>
        <w:spacing w:line="360" w:lineRule="auto"/>
        <w:ind w:firstLine="709"/>
        <w:jc w:val="both"/>
        <w:rPr>
          <w:sz w:val="28"/>
          <w:szCs w:val="28"/>
        </w:rPr>
      </w:pPr>
      <w:r w:rsidRPr="00DF3C53">
        <w:rPr>
          <w:sz w:val="28"/>
          <w:szCs w:val="28"/>
        </w:rPr>
        <w:t>патентные описания; бюллетень изобретений; реферативный сборник «Изобретения стран мира»; реферативный журнал ВИНИТИ 14А «Резание металлов. Станки и инструменты» (14 «Технология машиностроения»).</w:t>
      </w:r>
    </w:p>
    <w:p w:rsidR="006704F5" w:rsidRPr="00DF3C53" w:rsidRDefault="006704F5" w:rsidP="00DF3C53">
      <w:pPr>
        <w:pStyle w:val="a3"/>
        <w:spacing w:after="0" w:line="360" w:lineRule="auto"/>
        <w:ind w:firstLine="709"/>
        <w:jc w:val="both"/>
        <w:rPr>
          <w:sz w:val="28"/>
          <w:szCs w:val="28"/>
        </w:rPr>
      </w:pPr>
      <w:bookmarkStart w:id="6" w:name="_Toc475786104"/>
      <w:bookmarkStart w:id="7" w:name="_Toc479525561"/>
    </w:p>
    <w:p w:rsidR="006704F5" w:rsidRPr="00DF3C53" w:rsidRDefault="006704F5" w:rsidP="00DF3C53">
      <w:pPr>
        <w:pStyle w:val="a5"/>
        <w:spacing w:line="360" w:lineRule="auto"/>
        <w:ind w:firstLine="709"/>
        <w:jc w:val="both"/>
        <w:rPr>
          <w:sz w:val="28"/>
          <w:szCs w:val="28"/>
        </w:rPr>
      </w:pPr>
      <w:r w:rsidRPr="00DF3C53">
        <w:rPr>
          <w:sz w:val="28"/>
          <w:szCs w:val="28"/>
        </w:rPr>
        <w:t>3.3.3 Анализ результатов поиска</w:t>
      </w:r>
      <w:bookmarkEnd w:id="6"/>
      <w:bookmarkEnd w:id="7"/>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Выявляем существенные признаки усовершенствованного объекта и группируем их.</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Заносим признаки группы а) Элементы в таблицу 3.4.</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Проверяем наличия каждого из признаков </w:t>
      </w:r>
      <w:r w:rsidRPr="00DF3C53">
        <w:rPr>
          <w:iCs/>
          <w:sz w:val="28"/>
          <w:szCs w:val="28"/>
        </w:rPr>
        <w:t xml:space="preserve">ИТР </w:t>
      </w:r>
      <w:r w:rsidRPr="00DF3C53">
        <w:rPr>
          <w:sz w:val="28"/>
          <w:szCs w:val="28"/>
        </w:rPr>
        <w:t xml:space="preserve">в каждом аналоге. Наличие признака отмечаем законом </w:t>
      </w:r>
      <w:r w:rsidRPr="00DF3C53">
        <w:rPr>
          <w:iCs/>
          <w:sz w:val="28"/>
          <w:szCs w:val="28"/>
        </w:rPr>
        <w:t xml:space="preserve">«+», </w:t>
      </w:r>
      <w:r w:rsidRPr="00DF3C53">
        <w:rPr>
          <w:sz w:val="28"/>
          <w:szCs w:val="28"/>
        </w:rPr>
        <w:t xml:space="preserve">отсутствие </w:t>
      </w:r>
      <w:r w:rsidRPr="00DF3C53">
        <w:rPr>
          <w:iCs/>
          <w:sz w:val="28"/>
          <w:szCs w:val="28"/>
        </w:rPr>
        <w:t xml:space="preserve">«-». </w:t>
      </w:r>
      <w:r w:rsidRPr="00DF3C53">
        <w:rPr>
          <w:sz w:val="28"/>
          <w:szCs w:val="28"/>
        </w:rPr>
        <w:t xml:space="preserve">Дополнительные признаки аналогов также заносим в таблицу, отсутствие их у ИТР отмечен знаком </w:t>
      </w:r>
      <w:r w:rsidRPr="00DF3C53">
        <w:rPr>
          <w:iCs/>
          <w:sz w:val="28"/>
          <w:szCs w:val="28"/>
        </w:rPr>
        <w:t>«-».</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Выявляем аналоги, которые содержат признаки, не использованные в ИТР.</w:t>
      </w:r>
    </w:p>
    <w:p w:rsidR="006704F5" w:rsidRPr="00DF3C53" w:rsidRDefault="006704F5" w:rsidP="00DF3C53">
      <w:pPr>
        <w:pStyle w:val="23"/>
        <w:spacing w:after="0" w:line="360" w:lineRule="auto"/>
        <w:ind w:left="0" w:firstLine="709"/>
        <w:jc w:val="both"/>
        <w:rPr>
          <w:sz w:val="28"/>
          <w:szCs w:val="28"/>
        </w:rPr>
      </w:pPr>
      <w:r w:rsidRPr="00DF3C53">
        <w:rPr>
          <w:sz w:val="28"/>
          <w:szCs w:val="28"/>
        </w:rPr>
        <w:t>Группируем существенные признаки предложенной конструкции ролика и заносим их в графы таблицы 3.3. в таблицу 3.4 так же заносим существенные признаки аналогов. Видим, что ни по одному из существенных признаков пре</w:t>
      </w:r>
      <w:r w:rsidR="0026657D">
        <w:rPr>
          <w:sz w:val="28"/>
          <w:szCs w:val="28"/>
        </w:rPr>
        <w:t>д</w:t>
      </w:r>
      <w:r w:rsidRPr="00DF3C53">
        <w:rPr>
          <w:sz w:val="28"/>
          <w:szCs w:val="28"/>
        </w:rPr>
        <w:t>ложенные ИТР не попадают под действия патентов.</w:t>
      </w:r>
    </w:p>
    <w:p w:rsidR="006704F5" w:rsidRPr="00DF3C53" w:rsidRDefault="006704F5" w:rsidP="00DF3C53">
      <w:pPr>
        <w:pStyle w:val="a5"/>
        <w:spacing w:line="360" w:lineRule="auto"/>
        <w:ind w:firstLine="709"/>
        <w:jc w:val="both"/>
        <w:rPr>
          <w:sz w:val="28"/>
          <w:szCs w:val="28"/>
        </w:rPr>
      </w:pPr>
      <w:r w:rsidRPr="00DF3C53">
        <w:rPr>
          <w:sz w:val="28"/>
          <w:szCs w:val="28"/>
        </w:rPr>
        <w:t>Выявляем существенные признаки ИТР «Конструкция», группируем их и заносим в графы 1 –3 табл. 3.4. Отмечаем наличие этих признаков у ИТР в графе 3.4 знаком «+».</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Таблица 3.4</w:t>
      </w:r>
    </w:p>
    <w:p w:rsidR="006704F5" w:rsidRPr="00DF3C53" w:rsidRDefault="006704F5" w:rsidP="00DF3C53">
      <w:pPr>
        <w:pStyle w:val="a5"/>
        <w:spacing w:line="360" w:lineRule="auto"/>
        <w:ind w:firstLine="709"/>
        <w:jc w:val="both"/>
        <w:rPr>
          <w:sz w:val="28"/>
          <w:szCs w:val="28"/>
        </w:rPr>
      </w:pPr>
      <w:r w:rsidRPr="00DF3C53">
        <w:rPr>
          <w:sz w:val="28"/>
          <w:szCs w:val="28"/>
        </w:rPr>
        <w:t xml:space="preserve">Существенные признаки ИТР “Конструкция” упрочняющего ролика и его аналогов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640"/>
        <w:gridCol w:w="3864"/>
        <w:gridCol w:w="654"/>
        <w:gridCol w:w="654"/>
        <w:gridCol w:w="654"/>
        <w:gridCol w:w="654"/>
        <w:gridCol w:w="654"/>
        <w:gridCol w:w="654"/>
      </w:tblGrid>
      <w:tr w:rsidR="006704F5" w:rsidRPr="00DF3C53" w:rsidTr="00020B12">
        <w:trPr>
          <w:cantSplit/>
          <w:trHeight w:val="389"/>
          <w:tblHeader/>
          <w:jc w:val="center"/>
        </w:trPr>
        <w:tc>
          <w:tcPr>
            <w:tcW w:w="642" w:type="dxa"/>
            <w:vMerge w:val="restart"/>
            <w:textDirection w:val="btLr"/>
            <w:vAlign w:val="center"/>
          </w:tcPr>
          <w:p w:rsidR="006704F5" w:rsidRPr="00DF3C53" w:rsidRDefault="006704F5" w:rsidP="00DF3C53">
            <w:pPr>
              <w:spacing w:before="0" w:after="0" w:line="360" w:lineRule="auto"/>
              <w:rPr>
                <w:sz w:val="20"/>
                <w:szCs w:val="28"/>
              </w:rPr>
            </w:pPr>
            <w:r w:rsidRPr="00DF3C53">
              <w:rPr>
                <w:sz w:val="20"/>
                <w:szCs w:val="28"/>
              </w:rPr>
              <w:t>Группа</w:t>
            </w:r>
          </w:p>
        </w:tc>
        <w:tc>
          <w:tcPr>
            <w:tcW w:w="640" w:type="dxa"/>
            <w:vMerge w:val="restart"/>
            <w:vAlign w:val="center"/>
          </w:tcPr>
          <w:p w:rsidR="006704F5" w:rsidRPr="00DF3C53" w:rsidRDefault="006704F5" w:rsidP="00DF3C53">
            <w:pPr>
              <w:spacing w:before="0" w:after="0" w:line="360" w:lineRule="auto"/>
              <w:rPr>
                <w:sz w:val="20"/>
                <w:szCs w:val="28"/>
              </w:rPr>
            </w:pPr>
            <w:r w:rsidRPr="00DF3C53">
              <w:rPr>
                <w:sz w:val="20"/>
                <w:szCs w:val="28"/>
              </w:rPr>
              <w:t>№</w:t>
            </w:r>
          </w:p>
        </w:tc>
        <w:tc>
          <w:tcPr>
            <w:tcW w:w="3864" w:type="dxa"/>
            <w:vMerge w:val="restart"/>
            <w:vAlign w:val="center"/>
          </w:tcPr>
          <w:p w:rsidR="006704F5" w:rsidRPr="00DF3C53" w:rsidRDefault="006704F5" w:rsidP="00DF3C53">
            <w:pPr>
              <w:spacing w:before="0" w:after="0" w:line="360" w:lineRule="auto"/>
              <w:rPr>
                <w:sz w:val="20"/>
                <w:szCs w:val="28"/>
              </w:rPr>
            </w:pPr>
            <w:r w:rsidRPr="00DF3C53">
              <w:rPr>
                <w:sz w:val="20"/>
                <w:szCs w:val="28"/>
              </w:rPr>
              <w:t>Признаки ИТР</w:t>
            </w:r>
          </w:p>
        </w:tc>
        <w:tc>
          <w:tcPr>
            <w:tcW w:w="654" w:type="dxa"/>
            <w:vMerge w:val="restart"/>
            <w:textDirection w:val="btLr"/>
            <w:vAlign w:val="center"/>
          </w:tcPr>
          <w:p w:rsidR="006704F5" w:rsidRPr="00DF3C53" w:rsidRDefault="006704F5" w:rsidP="00DF3C53">
            <w:pPr>
              <w:spacing w:before="0" w:after="0" w:line="360" w:lineRule="auto"/>
              <w:rPr>
                <w:sz w:val="20"/>
                <w:szCs w:val="18"/>
              </w:rPr>
            </w:pPr>
            <w:r w:rsidRPr="00DF3C53">
              <w:rPr>
                <w:sz w:val="20"/>
                <w:szCs w:val="18"/>
              </w:rPr>
              <w:t>Япония, заявка</w:t>
            </w:r>
          </w:p>
          <w:p w:rsidR="006704F5" w:rsidRPr="00DF3C53" w:rsidRDefault="00DF3C53" w:rsidP="00DF3C53">
            <w:pPr>
              <w:spacing w:before="0" w:after="0" w:line="360" w:lineRule="auto"/>
              <w:rPr>
                <w:sz w:val="20"/>
                <w:szCs w:val="28"/>
                <w:highlight w:val="cyan"/>
              </w:rPr>
            </w:pPr>
            <w:r w:rsidRPr="00DF3C53">
              <w:rPr>
                <w:sz w:val="20"/>
                <w:szCs w:val="18"/>
              </w:rPr>
              <w:t xml:space="preserve"> </w:t>
            </w:r>
            <w:r w:rsidR="006704F5" w:rsidRPr="00DF3C53">
              <w:rPr>
                <w:sz w:val="20"/>
                <w:szCs w:val="18"/>
              </w:rPr>
              <w:t>№63-49686</w:t>
            </w:r>
          </w:p>
        </w:tc>
        <w:tc>
          <w:tcPr>
            <w:tcW w:w="3270" w:type="dxa"/>
            <w:gridSpan w:val="5"/>
            <w:tcBorders>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Аналоги</w:t>
            </w:r>
          </w:p>
        </w:tc>
      </w:tr>
      <w:tr w:rsidR="006704F5" w:rsidRPr="00DF3C53" w:rsidTr="00020B12">
        <w:trPr>
          <w:cantSplit/>
          <w:trHeight w:val="1641"/>
          <w:tblHeader/>
          <w:jc w:val="center"/>
        </w:trPr>
        <w:tc>
          <w:tcPr>
            <w:tcW w:w="642" w:type="dxa"/>
            <w:vMerge/>
          </w:tcPr>
          <w:p w:rsidR="006704F5" w:rsidRPr="00DF3C53" w:rsidRDefault="006704F5" w:rsidP="00DF3C53">
            <w:pPr>
              <w:pStyle w:val="23"/>
              <w:spacing w:after="0" w:line="360" w:lineRule="auto"/>
              <w:ind w:left="0"/>
              <w:rPr>
                <w:sz w:val="20"/>
                <w:szCs w:val="28"/>
              </w:rPr>
            </w:pPr>
          </w:p>
        </w:tc>
        <w:tc>
          <w:tcPr>
            <w:tcW w:w="640" w:type="dxa"/>
            <w:vMerge/>
          </w:tcPr>
          <w:p w:rsidR="006704F5" w:rsidRPr="00DF3C53" w:rsidRDefault="006704F5" w:rsidP="00DF3C53">
            <w:pPr>
              <w:pStyle w:val="23"/>
              <w:spacing w:after="0" w:line="360" w:lineRule="auto"/>
              <w:ind w:left="0"/>
              <w:rPr>
                <w:sz w:val="20"/>
                <w:szCs w:val="28"/>
              </w:rPr>
            </w:pPr>
          </w:p>
        </w:tc>
        <w:tc>
          <w:tcPr>
            <w:tcW w:w="3864" w:type="dxa"/>
            <w:vMerge/>
          </w:tcPr>
          <w:p w:rsidR="006704F5" w:rsidRPr="00DF3C53" w:rsidRDefault="006704F5" w:rsidP="00DF3C53">
            <w:pPr>
              <w:pStyle w:val="23"/>
              <w:spacing w:after="0" w:line="360" w:lineRule="auto"/>
              <w:ind w:left="0"/>
              <w:rPr>
                <w:sz w:val="20"/>
                <w:szCs w:val="28"/>
              </w:rPr>
            </w:pPr>
          </w:p>
        </w:tc>
        <w:tc>
          <w:tcPr>
            <w:tcW w:w="654" w:type="dxa"/>
            <w:vMerge/>
          </w:tcPr>
          <w:p w:rsidR="006704F5" w:rsidRPr="00DF3C53" w:rsidRDefault="006704F5" w:rsidP="00DF3C53">
            <w:pPr>
              <w:pStyle w:val="23"/>
              <w:spacing w:after="0" w:line="360" w:lineRule="auto"/>
              <w:ind w:left="0"/>
              <w:rPr>
                <w:sz w:val="20"/>
                <w:szCs w:val="28"/>
              </w:rPr>
            </w:pPr>
          </w:p>
        </w:tc>
        <w:tc>
          <w:tcPr>
            <w:tcW w:w="654" w:type="dxa"/>
            <w:textDirection w:val="btLr"/>
            <w:vAlign w:val="center"/>
          </w:tcPr>
          <w:p w:rsidR="006704F5" w:rsidRPr="00DF3C53" w:rsidRDefault="006704F5" w:rsidP="00DF3C53">
            <w:pPr>
              <w:tabs>
                <w:tab w:val="num" w:pos="0"/>
              </w:tabs>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№3720113/25-08</w:t>
            </w:r>
          </w:p>
        </w:tc>
        <w:tc>
          <w:tcPr>
            <w:tcW w:w="654" w:type="dxa"/>
            <w:textDirection w:val="btLr"/>
            <w:vAlign w:val="center"/>
          </w:tcPr>
          <w:p w:rsidR="006704F5" w:rsidRPr="00DF3C53" w:rsidRDefault="006704F5" w:rsidP="00DF3C53">
            <w:pPr>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А.с. №1238907</w:t>
            </w:r>
          </w:p>
        </w:tc>
        <w:tc>
          <w:tcPr>
            <w:tcW w:w="654" w:type="dxa"/>
            <w:textDirection w:val="btLr"/>
            <w:vAlign w:val="center"/>
          </w:tcPr>
          <w:p w:rsidR="006704F5" w:rsidRPr="00DF3C53" w:rsidRDefault="006704F5" w:rsidP="00DF3C53">
            <w:pPr>
              <w:tabs>
                <w:tab w:val="num" w:pos="0"/>
              </w:tabs>
              <w:spacing w:before="0" w:after="0" w:line="360" w:lineRule="auto"/>
              <w:rPr>
                <w:sz w:val="20"/>
                <w:szCs w:val="24"/>
              </w:rPr>
            </w:pPr>
            <w:r w:rsidRPr="00DF3C53">
              <w:rPr>
                <w:sz w:val="20"/>
                <w:szCs w:val="24"/>
              </w:rPr>
              <w:t>РФ (СССР)</w:t>
            </w:r>
          </w:p>
          <w:p w:rsidR="006704F5" w:rsidRPr="00DF3C53" w:rsidRDefault="006704F5" w:rsidP="00DF3C53">
            <w:pPr>
              <w:tabs>
                <w:tab w:val="num" w:pos="0"/>
              </w:tabs>
              <w:spacing w:before="0" w:after="0" w:line="360" w:lineRule="auto"/>
              <w:rPr>
                <w:sz w:val="20"/>
                <w:szCs w:val="24"/>
              </w:rPr>
            </w:pPr>
            <w:r w:rsidRPr="00DF3C53">
              <w:rPr>
                <w:sz w:val="20"/>
                <w:szCs w:val="24"/>
              </w:rPr>
              <w:t>А.с. №1692676</w:t>
            </w:r>
          </w:p>
        </w:tc>
        <w:tc>
          <w:tcPr>
            <w:tcW w:w="654" w:type="dxa"/>
            <w:tcBorders>
              <w:bottom w:val="single" w:sz="4" w:space="0" w:color="000000"/>
            </w:tcBorders>
            <w:textDirection w:val="btLr"/>
            <w:vAlign w:val="center"/>
          </w:tcPr>
          <w:p w:rsidR="006704F5" w:rsidRPr="00DF3C53" w:rsidRDefault="006704F5" w:rsidP="00DF3C53">
            <w:pPr>
              <w:spacing w:before="0" w:after="0" w:line="360" w:lineRule="auto"/>
              <w:rPr>
                <w:sz w:val="20"/>
                <w:szCs w:val="24"/>
              </w:rPr>
            </w:pPr>
            <w:r w:rsidRPr="00DF3C53">
              <w:rPr>
                <w:sz w:val="20"/>
                <w:szCs w:val="24"/>
              </w:rPr>
              <w:t>РФ</w:t>
            </w:r>
          </w:p>
          <w:p w:rsidR="006704F5" w:rsidRPr="00DF3C53" w:rsidRDefault="006704F5" w:rsidP="00DF3C53">
            <w:pPr>
              <w:spacing w:before="0" w:after="0" w:line="360" w:lineRule="auto"/>
              <w:rPr>
                <w:sz w:val="20"/>
                <w:szCs w:val="24"/>
              </w:rPr>
            </w:pPr>
            <w:r w:rsidRPr="00DF3C53">
              <w:rPr>
                <w:sz w:val="20"/>
                <w:szCs w:val="24"/>
              </w:rPr>
              <w:t>№1194600</w:t>
            </w:r>
          </w:p>
        </w:tc>
        <w:tc>
          <w:tcPr>
            <w:tcW w:w="654" w:type="dxa"/>
            <w:tcBorders>
              <w:top w:val="single" w:sz="4" w:space="0" w:color="000000"/>
              <w:bottom w:val="single" w:sz="4" w:space="0" w:color="000000"/>
              <w:right w:val="single" w:sz="4" w:space="0" w:color="000000"/>
            </w:tcBorders>
            <w:textDirection w:val="btLr"/>
            <w:vAlign w:val="center"/>
          </w:tcPr>
          <w:p w:rsidR="006704F5" w:rsidRPr="00DF3C53" w:rsidRDefault="006704F5" w:rsidP="00DF3C53">
            <w:pPr>
              <w:spacing w:before="0" w:after="0" w:line="360" w:lineRule="auto"/>
              <w:rPr>
                <w:sz w:val="20"/>
                <w:szCs w:val="24"/>
              </w:rPr>
            </w:pPr>
            <w:r w:rsidRPr="00DF3C53">
              <w:rPr>
                <w:sz w:val="20"/>
                <w:szCs w:val="24"/>
              </w:rPr>
              <w:t xml:space="preserve">Япония, заявка </w:t>
            </w:r>
          </w:p>
          <w:p w:rsidR="006704F5" w:rsidRPr="00DF3C53" w:rsidRDefault="006704F5" w:rsidP="00DF3C53">
            <w:pPr>
              <w:spacing w:before="0" w:after="0" w:line="360" w:lineRule="auto"/>
              <w:rPr>
                <w:sz w:val="20"/>
                <w:szCs w:val="24"/>
              </w:rPr>
            </w:pPr>
            <w:r w:rsidRPr="00DF3C53">
              <w:rPr>
                <w:sz w:val="20"/>
                <w:szCs w:val="24"/>
              </w:rPr>
              <w:t>№60-13763</w:t>
            </w:r>
          </w:p>
        </w:tc>
      </w:tr>
      <w:tr w:rsidR="006704F5" w:rsidRPr="00DF3C53" w:rsidTr="00020B12">
        <w:trPr>
          <w:cantSplit/>
          <w:tblHeader/>
          <w:jc w:val="center"/>
        </w:trPr>
        <w:tc>
          <w:tcPr>
            <w:tcW w:w="642" w:type="dxa"/>
            <w:vAlign w:val="center"/>
          </w:tcPr>
          <w:p w:rsidR="006704F5" w:rsidRPr="00DF3C53" w:rsidRDefault="006704F5" w:rsidP="00DF3C53">
            <w:pPr>
              <w:pStyle w:val="a5"/>
              <w:spacing w:line="360" w:lineRule="auto"/>
              <w:ind w:firstLine="0"/>
              <w:rPr>
                <w:sz w:val="20"/>
                <w:szCs w:val="28"/>
              </w:rPr>
            </w:pPr>
            <w:r w:rsidRPr="00DF3C53">
              <w:rPr>
                <w:sz w:val="20"/>
                <w:szCs w:val="28"/>
              </w:rPr>
              <w:t>1</w:t>
            </w: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2</w:t>
            </w:r>
          </w:p>
        </w:tc>
        <w:tc>
          <w:tcPr>
            <w:tcW w:w="3864" w:type="dxa"/>
            <w:vAlign w:val="center"/>
          </w:tcPr>
          <w:p w:rsidR="006704F5" w:rsidRPr="00DF3C53" w:rsidRDefault="006704F5" w:rsidP="00DF3C53">
            <w:pPr>
              <w:pStyle w:val="a5"/>
              <w:spacing w:line="360" w:lineRule="auto"/>
              <w:ind w:firstLine="0"/>
              <w:rPr>
                <w:sz w:val="20"/>
                <w:szCs w:val="28"/>
              </w:rPr>
            </w:pPr>
            <w:r w:rsidRPr="00DF3C53">
              <w:rPr>
                <w:sz w:val="20"/>
                <w:szCs w:val="28"/>
              </w:rPr>
              <w:t>3</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4</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5</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6</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7</w:t>
            </w: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r w:rsidRPr="00DF3C53">
              <w:rPr>
                <w:sz w:val="20"/>
                <w:szCs w:val="28"/>
              </w:rPr>
              <w:t>8</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9</w:t>
            </w:r>
          </w:p>
        </w:tc>
      </w:tr>
      <w:tr w:rsidR="006704F5" w:rsidRPr="00DF3C53" w:rsidTr="00020B12">
        <w:trPr>
          <w:cantSplit/>
          <w:trHeight w:val="466"/>
          <w:jc w:val="center"/>
        </w:trPr>
        <w:tc>
          <w:tcPr>
            <w:tcW w:w="642" w:type="dxa"/>
            <w:vAlign w:val="center"/>
          </w:tcPr>
          <w:p w:rsidR="006704F5" w:rsidRPr="00DF3C53" w:rsidRDefault="006704F5" w:rsidP="00DF3C53">
            <w:pPr>
              <w:pStyle w:val="a5"/>
              <w:spacing w:line="360" w:lineRule="auto"/>
              <w:ind w:firstLine="0"/>
              <w:rPr>
                <w:sz w:val="20"/>
                <w:szCs w:val="28"/>
              </w:rPr>
            </w:pPr>
            <w:r w:rsidRPr="00DF3C53">
              <w:rPr>
                <w:sz w:val="20"/>
                <w:szCs w:val="28"/>
              </w:rPr>
              <w:t>А</w:t>
            </w:r>
          </w:p>
        </w:tc>
        <w:tc>
          <w:tcPr>
            <w:tcW w:w="640" w:type="dxa"/>
            <w:vAlign w:val="center"/>
          </w:tcPr>
          <w:p w:rsidR="006704F5" w:rsidRPr="00DF3C53" w:rsidRDefault="006704F5" w:rsidP="00DF3C53">
            <w:pPr>
              <w:pStyle w:val="a5"/>
              <w:spacing w:line="360" w:lineRule="auto"/>
              <w:ind w:firstLine="0"/>
              <w:rPr>
                <w:sz w:val="20"/>
                <w:szCs w:val="28"/>
              </w:rPr>
            </w:pPr>
          </w:p>
        </w:tc>
        <w:tc>
          <w:tcPr>
            <w:tcW w:w="3864" w:type="dxa"/>
            <w:vAlign w:val="center"/>
          </w:tcPr>
          <w:p w:rsidR="006704F5" w:rsidRPr="00DF3C53" w:rsidRDefault="006704F5" w:rsidP="00DF3C53">
            <w:pPr>
              <w:pStyle w:val="a5"/>
              <w:spacing w:line="360" w:lineRule="auto"/>
              <w:ind w:firstLine="0"/>
              <w:rPr>
                <w:sz w:val="20"/>
                <w:szCs w:val="28"/>
              </w:rPr>
            </w:pPr>
            <w:r w:rsidRPr="00DF3C53">
              <w:rPr>
                <w:sz w:val="20"/>
                <w:szCs w:val="28"/>
              </w:rPr>
              <w:t>Элементы</w:t>
            </w:r>
          </w:p>
        </w:tc>
        <w:tc>
          <w:tcPr>
            <w:tcW w:w="3924" w:type="dxa"/>
            <w:gridSpan w:val="6"/>
            <w:tcBorders>
              <w:right w:val="single" w:sz="4" w:space="0" w:color="000000"/>
            </w:tcBorders>
            <w:vAlign w:val="center"/>
          </w:tcPr>
          <w:p w:rsidR="006704F5" w:rsidRPr="00DF3C53" w:rsidRDefault="006704F5" w:rsidP="00DF3C53">
            <w:pPr>
              <w:spacing w:before="0" w:after="0" w:line="360" w:lineRule="auto"/>
              <w:rPr>
                <w:sz w:val="20"/>
                <w:szCs w:val="28"/>
              </w:rPr>
            </w:pPr>
          </w:p>
        </w:tc>
      </w:tr>
      <w:tr w:rsidR="006704F5" w:rsidRPr="00DF3C53" w:rsidTr="00020B12">
        <w:trPr>
          <w:cantSplit/>
          <w:trHeight w:val="306"/>
          <w:jc w:val="center"/>
        </w:trPr>
        <w:tc>
          <w:tcPr>
            <w:tcW w:w="642" w:type="dxa"/>
          </w:tcPr>
          <w:p w:rsidR="006704F5" w:rsidRPr="00DF3C53" w:rsidRDefault="006704F5" w:rsidP="00DF3C53">
            <w:pPr>
              <w:pStyle w:val="a5"/>
              <w:spacing w:line="360" w:lineRule="auto"/>
              <w:ind w:firstLine="0"/>
              <w:rPr>
                <w:sz w:val="20"/>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1</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Корпус</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2</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Режущие пластины</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3</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Клинья</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4</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Крепежные винты</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5</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Сферические элементы</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6</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 xml:space="preserve">Режущее кольцо </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7</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Усеченные конусы</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8</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Клиновой паз</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9</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Клиновой выступ</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10</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Зубья</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11</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Стопорящие гайки</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3"/>
              <w:spacing w:after="0" w:line="360" w:lineRule="auto"/>
              <w:rPr>
                <w:szCs w:val="28"/>
              </w:rPr>
            </w:pPr>
            <w:r w:rsidRPr="00DF3C53">
              <w:rPr>
                <w:szCs w:val="28"/>
              </w:rPr>
              <w:t>-</w:t>
            </w:r>
          </w:p>
        </w:tc>
        <w:tc>
          <w:tcPr>
            <w:tcW w:w="654" w:type="dxa"/>
            <w:vAlign w:val="center"/>
          </w:tcPr>
          <w:p w:rsidR="006704F5" w:rsidRPr="00DF3C53" w:rsidRDefault="006704F5" w:rsidP="00DF3C53">
            <w:pPr>
              <w:pStyle w:val="a3"/>
              <w:spacing w:after="0" w:line="360" w:lineRule="auto"/>
              <w:rPr>
                <w:szCs w:val="28"/>
              </w:rPr>
            </w:pPr>
            <w:r w:rsidRPr="00DF3C53">
              <w:rPr>
                <w:szCs w:val="28"/>
              </w:rPr>
              <w:t>-</w:t>
            </w:r>
          </w:p>
        </w:tc>
        <w:tc>
          <w:tcPr>
            <w:tcW w:w="654" w:type="dxa"/>
            <w:vAlign w:val="center"/>
          </w:tcPr>
          <w:p w:rsidR="006704F5" w:rsidRPr="00DF3C53" w:rsidRDefault="006704F5" w:rsidP="00DF3C53">
            <w:pPr>
              <w:pStyle w:val="a3"/>
              <w:spacing w:after="0" w:line="360" w:lineRule="auto"/>
              <w:rPr>
                <w:szCs w:val="28"/>
              </w:rPr>
            </w:pPr>
            <w:r w:rsidRPr="00DF3C53">
              <w:rPr>
                <w:szCs w:val="28"/>
              </w:rPr>
              <w:t>-</w:t>
            </w:r>
          </w:p>
        </w:tc>
        <w:tc>
          <w:tcPr>
            <w:tcW w:w="654" w:type="dxa"/>
            <w:vAlign w:val="center"/>
          </w:tcPr>
          <w:p w:rsidR="006704F5" w:rsidRPr="00DF3C53" w:rsidRDefault="006704F5" w:rsidP="00DF3C53">
            <w:pPr>
              <w:pStyle w:val="a3"/>
              <w:spacing w:after="0" w:line="360" w:lineRule="auto"/>
              <w:rPr>
                <w:szCs w:val="28"/>
              </w:rPr>
            </w:pPr>
            <w:r w:rsidRPr="00DF3C53">
              <w:rPr>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489"/>
          <w:jc w:val="center"/>
        </w:trPr>
        <w:tc>
          <w:tcPr>
            <w:tcW w:w="642" w:type="dxa"/>
            <w:vAlign w:val="center"/>
          </w:tcPr>
          <w:p w:rsidR="006704F5" w:rsidRPr="00DF3C53" w:rsidRDefault="006704F5" w:rsidP="00DF3C53">
            <w:pPr>
              <w:pStyle w:val="a5"/>
              <w:spacing w:line="360" w:lineRule="auto"/>
              <w:ind w:firstLine="0"/>
              <w:rPr>
                <w:sz w:val="20"/>
                <w:szCs w:val="28"/>
              </w:rPr>
            </w:pPr>
            <w:r w:rsidRPr="00DF3C53">
              <w:rPr>
                <w:sz w:val="20"/>
                <w:szCs w:val="28"/>
              </w:rPr>
              <w:t>Б</w:t>
            </w:r>
          </w:p>
        </w:tc>
        <w:tc>
          <w:tcPr>
            <w:tcW w:w="640" w:type="dxa"/>
            <w:vAlign w:val="center"/>
          </w:tcPr>
          <w:p w:rsidR="006704F5" w:rsidRPr="00DF3C53" w:rsidRDefault="006704F5" w:rsidP="00DF3C53">
            <w:pPr>
              <w:pStyle w:val="a5"/>
              <w:spacing w:line="360" w:lineRule="auto"/>
              <w:ind w:firstLine="0"/>
              <w:rPr>
                <w:sz w:val="20"/>
                <w:szCs w:val="28"/>
              </w:rPr>
            </w:pPr>
          </w:p>
        </w:tc>
        <w:tc>
          <w:tcPr>
            <w:tcW w:w="3864" w:type="dxa"/>
            <w:vAlign w:val="center"/>
          </w:tcPr>
          <w:p w:rsidR="006704F5" w:rsidRPr="00DF3C53" w:rsidRDefault="006704F5" w:rsidP="00DF3C53">
            <w:pPr>
              <w:pStyle w:val="a5"/>
              <w:spacing w:line="360" w:lineRule="auto"/>
              <w:ind w:firstLine="0"/>
              <w:rPr>
                <w:sz w:val="20"/>
                <w:szCs w:val="28"/>
              </w:rPr>
            </w:pPr>
            <w:r w:rsidRPr="00DF3C53">
              <w:rPr>
                <w:sz w:val="20"/>
                <w:szCs w:val="28"/>
              </w:rPr>
              <w:t>Форма элементов</w:t>
            </w:r>
          </w:p>
        </w:tc>
        <w:tc>
          <w:tcPr>
            <w:tcW w:w="3924" w:type="dxa"/>
            <w:gridSpan w:val="6"/>
            <w:tcBorders>
              <w:right w:val="single" w:sz="4" w:space="0" w:color="000000"/>
            </w:tcBorders>
            <w:vAlign w:val="center"/>
          </w:tcPr>
          <w:p w:rsidR="006704F5" w:rsidRPr="00DF3C53" w:rsidRDefault="006704F5" w:rsidP="00DF3C53">
            <w:pPr>
              <w:spacing w:before="0" w:after="0" w:line="360" w:lineRule="auto"/>
              <w:rPr>
                <w:sz w:val="20"/>
                <w:szCs w:val="28"/>
              </w:rPr>
            </w:pPr>
          </w:p>
        </w:tc>
      </w:tr>
      <w:tr w:rsidR="006704F5" w:rsidRPr="00DF3C53" w:rsidTr="00020B12">
        <w:trPr>
          <w:cantSplit/>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1</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Дисковая – форма корпуса</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2</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 xml:space="preserve">Усеченный конус </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3</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Кольцо– режущее кольцо</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4</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Клиновая – форма зажимных элементов твердосплавных пластин</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5</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Сферическая -</w:t>
            </w:r>
            <w:r w:rsidR="00DF3C53" w:rsidRPr="00DF3C53">
              <w:rPr>
                <w:sz w:val="20"/>
                <w:szCs w:val="28"/>
              </w:rPr>
              <w:t xml:space="preserve"> </w:t>
            </w:r>
            <w:r w:rsidRPr="00DF3C53">
              <w:rPr>
                <w:sz w:val="20"/>
                <w:szCs w:val="28"/>
              </w:rPr>
              <w:t>опорная поверхность</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6</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 xml:space="preserve">Квадратная – форма режущей пластины </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7</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Профильная – форма заточки зубьев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8</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 xml:space="preserve">Кольцевая канавка – на поверхности крепежного элемента – винта </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9</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Зигзагообразные режущие кромки</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26657D">
        <w:trPr>
          <w:cantSplit/>
          <w:trHeight w:val="587"/>
          <w:jc w:val="center"/>
        </w:trPr>
        <w:tc>
          <w:tcPr>
            <w:tcW w:w="642" w:type="dxa"/>
            <w:vAlign w:val="center"/>
          </w:tcPr>
          <w:p w:rsidR="006704F5" w:rsidRPr="00DF3C53" w:rsidRDefault="006704F5" w:rsidP="00DF3C53">
            <w:pPr>
              <w:pStyle w:val="a5"/>
              <w:spacing w:line="360" w:lineRule="auto"/>
              <w:ind w:firstLine="0"/>
              <w:rPr>
                <w:sz w:val="20"/>
                <w:szCs w:val="28"/>
              </w:rPr>
            </w:pPr>
            <w:r w:rsidRPr="00DF3C53">
              <w:rPr>
                <w:sz w:val="20"/>
                <w:szCs w:val="28"/>
              </w:rPr>
              <w:t>В</w:t>
            </w:r>
          </w:p>
        </w:tc>
        <w:tc>
          <w:tcPr>
            <w:tcW w:w="640" w:type="dxa"/>
          </w:tcPr>
          <w:p w:rsidR="006704F5" w:rsidRPr="00DF3C53" w:rsidRDefault="006704F5" w:rsidP="00DF3C53">
            <w:pPr>
              <w:pStyle w:val="a5"/>
              <w:spacing w:line="360" w:lineRule="auto"/>
              <w:ind w:firstLine="0"/>
              <w:rPr>
                <w:sz w:val="20"/>
                <w:szCs w:val="28"/>
              </w:rPr>
            </w:pPr>
          </w:p>
        </w:tc>
        <w:tc>
          <w:tcPr>
            <w:tcW w:w="3864" w:type="dxa"/>
            <w:vAlign w:val="center"/>
          </w:tcPr>
          <w:p w:rsidR="006704F5" w:rsidRPr="00DF3C53" w:rsidRDefault="006704F5" w:rsidP="00DF3C53">
            <w:pPr>
              <w:pStyle w:val="a5"/>
              <w:spacing w:line="360" w:lineRule="auto"/>
              <w:ind w:firstLine="0"/>
              <w:rPr>
                <w:sz w:val="20"/>
                <w:szCs w:val="28"/>
              </w:rPr>
            </w:pPr>
            <w:r w:rsidRPr="00DF3C53">
              <w:rPr>
                <w:sz w:val="20"/>
                <w:szCs w:val="28"/>
              </w:rPr>
              <w:t>Взаимное расположение элементов</w:t>
            </w:r>
          </w:p>
        </w:tc>
        <w:tc>
          <w:tcPr>
            <w:tcW w:w="3924" w:type="dxa"/>
            <w:gridSpan w:val="6"/>
            <w:tcBorders>
              <w:right w:val="single" w:sz="4" w:space="0" w:color="000000"/>
            </w:tcBorders>
            <w:vAlign w:val="center"/>
          </w:tcPr>
          <w:p w:rsidR="006704F5" w:rsidRPr="00DF3C53" w:rsidRDefault="006704F5" w:rsidP="00DF3C53">
            <w:pPr>
              <w:spacing w:before="0" w:after="0" w:line="360" w:lineRule="auto"/>
              <w:rPr>
                <w:sz w:val="20"/>
                <w:szCs w:val="28"/>
              </w:rPr>
            </w:pPr>
          </w:p>
        </w:tc>
      </w:tr>
      <w:tr w:rsidR="006704F5" w:rsidRPr="00DF3C53" w:rsidTr="00020B12">
        <w:trPr>
          <w:cantSplit/>
          <w:trHeight w:val="639"/>
          <w:jc w:val="center"/>
        </w:trPr>
        <w:tc>
          <w:tcPr>
            <w:tcW w:w="642" w:type="dxa"/>
          </w:tcPr>
          <w:p w:rsidR="006704F5" w:rsidRPr="00DF3C53" w:rsidRDefault="006704F5" w:rsidP="00DF3C53">
            <w:pPr>
              <w:pStyle w:val="a5"/>
              <w:spacing w:line="360" w:lineRule="auto"/>
              <w:ind w:firstLine="0"/>
              <w:rPr>
                <w:sz w:val="20"/>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1</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Шахматный порядок расположения зубьев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26657D">
        <w:trPr>
          <w:cantSplit/>
          <w:trHeight w:val="421"/>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2</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Скрещивающееся расположение зубьев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639"/>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3</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Эксцентричная наружная поверхность поводка винта, выполненного в виде гайки</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639"/>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4</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Осевые углы расположения зубьев неравны</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639"/>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5</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Трехстороннее резание – трехсторонняя заточка зубьев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639"/>
          <w:jc w:val="center"/>
        </w:trPr>
        <w:tc>
          <w:tcPr>
            <w:tcW w:w="642" w:type="dxa"/>
          </w:tcPr>
          <w:p w:rsidR="006704F5" w:rsidRPr="00DF3C53" w:rsidRDefault="006704F5" w:rsidP="00DF3C53">
            <w:pPr>
              <w:pStyle w:val="a3"/>
              <w:spacing w:after="0" w:line="360" w:lineRule="auto"/>
              <w:rPr>
                <w:szCs w:val="28"/>
              </w:rPr>
            </w:pPr>
          </w:p>
        </w:tc>
        <w:tc>
          <w:tcPr>
            <w:tcW w:w="640" w:type="dxa"/>
            <w:vAlign w:val="center"/>
          </w:tcPr>
          <w:p w:rsidR="006704F5" w:rsidRPr="00DF3C53" w:rsidRDefault="006704F5" w:rsidP="00DF3C53">
            <w:pPr>
              <w:pStyle w:val="a5"/>
              <w:spacing w:line="360" w:lineRule="auto"/>
              <w:ind w:firstLine="0"/>
              <w:rPr>
                <w:sz w:val="20"/>
                <w:szCs w:val="28"/>
              </w:rPr>
            </w:pPr>
            <w:r w:rsidRPr="00DF3C53">
              <w:rPr>
                <w:sz w:val="20"/>
                <w:szCs w:val="28"/>
              </w:rPr>
              <w:t>6</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Двухстороннее резание –двухсторонняя заточка зубьев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3"/>
              <w:spacing w:after="0" w:line="360" w:lineRule="auto"/>
              <w:rPr>
                <w:szCs w:val="28"/>
              </w:rPr>
            </w:pPr>
            <w:r w:rsidRPr="00DF3C53">
              <w:rPr>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517"/>
          <w:jc w:val="center"/>
        </w:trPr>
        <w:tc>
          <w:tcPr>
            <w:tcW w:w="642"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r w:rsidRPr="00DF3C53">
              <w:rPr>
                <w:sz w:val="20"/>
                <w:szCs w:val="28"/>
              </w:rPr>
              <w:t>Г</w:t>
            </w:r>
          </w:p>
        </w:tc>
        <w:tc>
          <w:tcPr>
            <w:tcW w:w="640"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3864" w:type="dxa"/>
            <w:tcBorders>
              <w:top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Взаимодействие между элементами</w:t>
            </w: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654" w:type="dxa"/>
            <w:tcBorders>
              <w:top w:val="single" w:sz="4" w:space="0" w:color="000000"/>
            </w:tcBorders>
            <w:vAlign w:val="center"/>
          </w:tcPr>
          <w:p w:rsidR="006704F5" w:rsidRPr="00DF3C53" w:rsidRDefault="006704F5" w:rsidP="00DF3C53">
            <w:pPr>
              <w:pStyle w:val="a5"/>
              <w:spacing w:line="360" w:lineRule="auto"/>
              <w:ind w:firstLine="0"/>
              <w:rPr>
                <w:sz w:val="20"/>
                <w:szCs w:val="28"/>
              </w:rPr>
            </w:pP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p>
        </w:tc>
      </w:tr>
      <w:tr w:rsidR="006704F5" w:rsidRPr="00DF3C53" w:rsidTr="00020B12">
        <w:trPr>
          <w:cantSplit/>
          <w:jc w:val="center"/>
        </w:trPr>
        <w:tc>
          <w:tcPr>
            <w:tcW w:w="642" w:type="dxa"/>
          </w:tcPr>
          <w:p w:rsidR="006704F5" w:rsidRPr="00DF3C53" w:rsidRDefault="006704F5" w:rsidP="00DF3C53">
            <w:pPr>
              <w:pStyle w:val="a5"/>
              <w:spacing w:line="360" w:lineRule="auto"/>
              <w:ind w:firstLine="0"/>
              <w:rPr>
                <w:sz w:val="20"/>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1</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Цельная конструкция</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020B12">
        <w:trPr>
          <w:cantSplit/>
          <w:trHeight w:val="632"/>
          <w:jc w:val="center"/>
        </w:trPr>
        <w:tc>
          <w:tcPr>
            <w:tcW w:w="642" w:type="dxa"/>
          </w:tcPr>
          <w:p w:rsidR="006704F5" w:rsidRPr="00DF3C53" w:rsidRDefault="006704F5" w:rsidP="00DF3C53">
            <w:pPr>
              <w:pStyle w:val="a3"/>
              <w:spacing w:after="0" w:line="360" w:lineRule="auto"/>
              <w:rPr>
                <w:szCs w:val="28"/>
              </w:rPr>
            </w:pPr>
          </w:p>
        </w:tc>
        <w:tc>
          <w:tcPr>
            <w:tcW w:w="640" w:type="dxa"/>
          </w:tcPr>
          <w:p w:rsidR="006704F5" w:rsidRPr="00DF3C53" w:rsidRDefault="006704F5" w:rsidP="00DF3C53">
            <w:pPr>
              <w:pStyle w:val="a5"/>
              <w:spacing w:line="360" w:lineRule="auto"/>
              <w:ind w:firstLine="0"/>
              <w:rPr>
                <w:sz w:val="20"/>
                <w:szCs w:val="28"/>
              </w:rPr>
            </w:pPr>
            <w:r w:rsidRPr="00DF3C53">
              <w:rPr>
                <w:sz w:val="20"/>
                <w:szCs w:val="28"/>
              </w:rPr>
              <w:t>2</w:t>
            </w:r>
          </w:p>
        </w:tc>
        <w:tc>
          <w:tcPr>
            <w:tcW w:w="3864" w:type="dxa"/>
          </w:tcPr>
          <w:p w:rsidR="006704F5" w:rsidRPr="00DF3C53" w:rsidRDefault="006704F5" w:rsidP="00DF3C53">
            <w:pPr>
              <w:pStyle w:val="a5"/>
              <w:spacing w:line="360" w:lineRule="auto"/>
              <w:ind w:firstLine="0"/>
              <w:rPr>
                <w:sz w:val="20"/>
                <w:szCs w:val="28"/>
              </w:rPr>
            </w:pPr>
            <w:r w:rsidRPr="00DF3C53">
              <w:rPr>
                <w:sz w:val="20"/>
                <w:szCs w:val="28"/>
              </w:rPr>
              <w:t>Сборная конструкция – механическое крепление режущих элементов</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vAlign w:val="center"/>
          </w:tcPr>
          <w:p w:rsidR="006704F5" w:rsidRPr="00DF3C53" w:rsidRDefault="006704F5" w:rsidP="00DF3C53">
            <w:pPr>
              <w:pStyle w:val="a5"/>
              <w:spacing w:line="360" w:lineRule="auto"/>
              <w:ind w:firstLine="0"/>
              <w:rPr>
                <w:sz w:val="20"/>
                <w:szCs w:val="28"/>
              </w:rPr>
            </w:pPr>
            <w:r w:rsidRPr="00DF3C53">
              <w:rPr>
                <w:sz w:val="20"/>
                <w:szCs w:val="28"/>
              </w:rPr>
              <w:t>+</w:t>
            </w:r>
          </w:p>
        </w:tc>
        <w:tc>
          <w:tcPr>
            <w:tcW w:w="654" w:type="dxa"/>
            <w:tcBorders>
              <w:top w:val="single" w:sz="4" w:space="0" w:color="000000"/>
              <w:bottom w:val="single" w:sz="4" w:space="0" w:color="000000"/>
              <w:right w:val="single" w:sz="4" w:space="0" w:color="000000"/>
            </w:tcBorders>
            <w:vAlign w:val="center"/>
          </w:tcPr>
          <w:p w:rsidR="006704F5" w:rsidRPr="00DF3C53" w:rsidRDefault="006704F5" w:rsidP="00DF3C53">
            <w:pPr>
              <w:spacing w:before="0" w:after="0" w:line="360" w:lineRule="auto"/>
              <w:rPr>
                <w:sz w:val="20"/>
                <w:szCs w:val="28"/>
              </w:rPr>
            </w:pPr>
            <w:r w:rsidRPr="00DF3C53">
              <w:rPr>
                <w:sz w:val="20"/>
                <w:szCs w:val="28"/>
              </w:rPr>
              <w:t>+</w:t>
            </w:r>
          </w:p>
        </w:tc>
      </w:tr>
    </w:tbl>
    <w:p w:rsidR="0026657D" w:rsidRDefault="0026657D" w:rsidP="00020B12">
      <w:pPr>
        <w:spacing w:before="0" w:after="0"/>
        <w:ind w:firstLine="720"/>
        <w:jc w:val="both"/>
        <w:rPr>
          <w:sz w:val="28"/>
          <w:szCs w:val="28"/>
        </w:rPr>
      </w:pPr>
      <w:bookmarkStart w:id="8" w:name="_Toc479525564"/>
    </w:p>
    <w:p w:rsidR="006704F5" w:rsidRPr="00020B12" w:rsidRDefault="006704F5" w:rsidP="0026657D">
      <w:pPr>
        <w:spacing w:before="0" w:after="0" w:line="360" w:lineRule="auto"/>
        <w:ind w:firstLine="720"/>
        <w:jc w:val="both"/>
        <w:rPr>
          <w:sz w:val="28"/>
          <w:szCs w:val="28"/>
        </w:rPr>
      </w:pPr>
      <w:r w:rsidRPr="00020B12">
        <w:rPr>
          <w:sz w:val="28"/>
          <w:szCs w:val="28"/>
        </w:rPr>
        <w:t>Сопоставительный анализ признаков ИТР и аналогов</w:t>
      </w:r>
      <w:bookmarkEnd w:id="8"/>
    </w:p>
    <w:p w:rsidR="006704F5" w:rsidRPr="00DF3C53" w:rsidRDefault="006704F5" w:rsidP="0026657D">
      <w:pPr>
        <w:pStyle w:val="23"/>
        <w:spacing w:after="0" w:line="360" w:lineRule="auto"/>
        <w:ind w:left="0" w:firstLine="709"/>
        <w:jc w:val="both"/>
        <w:rPr>
          <w:sz w:val="28"/>
          <w:szCs w:val="28"/>
        </w:rPr>
      </w:pPr>
      <w:r w:rsidRPr="00DF3C53">
        <w:rPr>
          <w:sz w:val="28"/>
          <w:szCs w:val="28"/>
        </w:rPr>
        <w:t>Предложенное техническое решение промышленно применимо, т.к. может быть изготовлено промышленным способом, работоспособно, осуществимо и воспроизводимо, следовательно, соответствует условию патентоспособности «промышленная применимость».</w:t>
      </w:r>
    </w:p>
    <w:p w:rsidR="006704F5" w:rsidRPr="00DF3C53" w:rsidRDefault="006704F5" w:rsidP="00DF3C53">
      <w:pPr>
        <w:spacing w:before="0" w:after="0" w:line="360" w:lineRule="auto"/>
        <w:ind w:firstLine="709"/>
        <w:jc w:val="both"/>
        <w:rPr>
          <w:sz w:val="28"/>
          <w:szCs w:val="28"/>
        </w:rPr>
      </w:pPr>
      <w:r w:rsidRPr="00DF3C53">
        <w:rPr>
          <w:sz w:val="28"/>
          <w:szCs w:val="28"/>
        </w:rPr>
        <w:t>Сопоставляя совокупности признаков групп а), б), в), д) представленные в таблице 3.4 аналогов и ИТР, видим, что ИТР не использованы совокупности признаков</w:t>
      </w:r>
      <w:r w:rsidR="00DF3C53" w:rsidRPr="00DF3C53">
        <w:rPr>
          <w:sz w:val="28"/>
          <w:szCs w:val="28"/>
        </w:rPr>
        <w:t xml:space="preserve"> </w:t>
      </w:r>
      <w:r w:rsidRPr="00DF3C53">
        <w:rPr>
          <w:sz w:val="28"/>
          <w:szCs w:val="28"/>
        </w:rPr>
        <w:t>в патентах: РФ (СССР) №3720113/25-08, РФ (СССР) А.с. №1238907 , РФ (СССР) А.с. №1692676,</w:t>
      </w:r>
      <w:r w:rsidR="00DF3C53" w:rsidRPr="00DF3C53">
        <w:rPr>
          <w:sz w:val="28"/>
          <w:szCs w:val="28"/>
        </w:rPr>
        <w:t xml:space="preserve"> </w:t>
      </w:r>
      <w:r w:rsidRPr="00DF3C53">
        <w:rPr>
          <w:sz w:val="28"/>
          <w:szCs w:val="28"/>
        </w:rPr>
        <w:t>РФ</w:t>
      </w:r>
      <w:r w:rsidR="00DF3C53" w:rsidRPr="00DF3C53">
        <w:rPr>
          <w:sz w:val="28"/>
          <w:szCs w:val="28"/>
        </w:rPr>
        <w:t xml:space="preserve"> </w:t>
      </w:r>
      <w:r w:rsidRPr="00DF3C53">
        <w:rPr>
          <w:sz w:val="28"/>
          <w:szCs w:val="28"/>
        </w:rPr>
        <w:t>№1194600.</w:t>
      </w:r>
      <w:r w:rsidRPr="00DF3C53">
        <w:rPr>
          <w:sz w:val="28"/>
          <w:szCs w:val="24"/>
        </w:rPr>
        <w:t xml:space="preserve"> </w:t>
      </w:r>
      <w:r w:rsidRPr="00DF3C53">
        <w:rPr>
          <w:sz w:val="28"/>
          <w:szCs w:val="28"/>
        </w:rPr>
        <w:t xml:space="preserve">Перечисленные патенты исключаем из дальнейшего рассмотрения. </w:t>
      </w:r>
    </w:p>
    <w:p w:rsidR="006704F5" w:rsidRPr="00DF3C53" w:rsidRDefault="006704F5" w:rsidP="00DF3C53">
      <w:pPr>
        <w:spacing w:before="0" w:after="0" w:line="360" w:lineRule="auto"/>
        <w:ind w:firstLine="709"/>
        <w:jc w:val="both"/>
        <w:rPr>
          <w:sz w:val="28"/>
          <w:szCs w:val="28"/>
        </w:rPr>
      </w:pPr>
      <w:r w:rsidRPr="00DF3C53">
        <w:rPr>
          <w:sz w:val="28"/>
          <w:szCs w:val="28"/>
        </w:rPr>
        <w:t>Вывод</w:t>
      </w:r>
    </w:p>
    <w:p w:rsidR="006704F5" w:rsidRPr="00DF3C53" w:rsidRDefault="006704F5" w:rsidP="00DF3C53">
      <w:pPr>
        <w:spacing w:before="0" w:after="0" w:line="360" w:lineRule="auto"/>
        <w:ind w:firstLine="709"/>
        <w:jc w:val="both"/>
        <w:rPr>
          <w:sz w:val="28"/>
          <w:szCs w:val="28"/>
        </w:rPr>
      </w:pPr>
      <w:r w:rsidRPr="00DF3C53">
        <w:rPr>
          <w:sz w:val="28"/>
          <w:szCs w:val="28"/>
        </w:rPr>
        <w:t>Таким образом, в результате сопоставительного анализа выявляем, что ИТР «Конструкция» по патенту</w:t>
      </w:r>
      <w:r w:rsidR="00DF3C53" w:rsidRPr="00DF3C53">
        <w:rPr>
          <w:sz w:val="28"/>
          <w:szCs w:val="28"/>
        </w:rPr>
        <w:t xml:space="preserve"> </w:t>
      </w:r>
      <w:r w:rsidRPr="00DF3C53">
        <w:rPr>
          <w:sz w:val="28"/>
          <w:szCs w:val="28"/>
        </w:rPr>
        <w:t>Япония, заявка №60-13763</w:t>
      </w:r>
      <w:r w:rsidRPr="00DF3C53">
        <w:rPr>
          <w:sz w:val="28"/>
          <w:szCs w:val="24"/>
        </w:rPr>
        <w:t xml:space="preserve"> </w:t>
      </w:r>
      <w:r w:rsidRPr="00DF3C53">
        <w:rPr>
          <w:sz w:val="28"/>
          <w:szCs w:val="28"/>
        </w:rPr>
        <w:t>не попадает под действие патентов РФ, США и Японии.</w:t>
      </w:r>
    </w:p>
    <w:p w:rsidR="006704F5" w:rsidRPr="00DF3C53" w:rsidRDefault="006704F5" w:rsidP="00DF3C53">
      <w:pPr>
        <w:pStyle w:val="31"/>
        <w:ind w:firstLine="709"/>
        <w:rPr>
          <w:szCs w:val="28"/>
        </w:rPr>
      </w:pPr>
      <w:r w:rsidRPr="00DF3C53">
        <w:rPr>
          <w:szCs w:val="28"/>
        </w:rPr>
        <w:t>Следовательно, усовершенствованная фреза шлицевая обладает патентной чистотой в отношении РФ, США и Японии.</w:t>
      </w:r>
    </w:p>
    <w:p w:rsidR="006704F5" w:rsidRDefault="006704F5" w:rsidP="00DF3C53">
      <w:pPr>
        <w:pStyle w:val="a3"/>
        <w:spacing w:after="0" w:line="360" w:lineRule="auto"/>
        <w:ind w:firstLine="709"/>
        <w:jc w:val="both"/>
        <w:rPr>
          <w:sz w:val="28"/>
          <w:szCs w:val="28"/>
        </w:rPr>
      </w:pPr>
      <w:r w:rsidRPr="00DF3C53">
        <w:rPr>
          <w:sz w:val="28"/>
          <w:szCs w:val="28"/>
        </w:rPr>
        <w:t>Для организации производства усовершенствованной фрезы шлицевой в РФ нужно приобрести лицензию у владельцев патента Япония, заявка №60-13763. Продавать такой инструмент</w:t>
      </w:r>
      <w:r w:rsidR="00020B12">
        <w:rPr>
          <w:sz w:val="28"/>
          <w:szCs w:val="28"/>
        </w:rPr>
        <w:t xml:space="preserve"> </w:t>
      </w:r>
      <w:r w:rsidRPr="00DF3C53">
        <w:rPr>
          <w:sz w:val="28"/>
          <w:szCs w:val="28"/>
        </w:rPr>
        <w:t>–</w:t>
      </w:r>
      <w:r w:rsidR="00020B12">
        <w:rPr>
          <w:sz w:val="28"/>
          <w:szCs w:val="28"/>
        </w:rPr>
        <w:t xml:space="preserve"> </w:t>
      </w:r>
      <w:r w:rsidRPr="00DF3C53">
        <w:rPr>
          <w:sz w:val="28"/>
          <w:szCs w:val="28"/>
        </w:rPr>
        <w:t>фрезу шлицевую в США и Японии можно беспрепятствен</w:t>
      </w:r>
      <w:r w:rsidR="00020B12">
        <w:rPr>
          <w:sz w:val="28"/>
          <w:szCs w:val="28"/>
        </w:rPr>
        <w:t>но.</w:t>
      </w:r>
    </w:p>
    <w:p w:rsidR="00020B12" w:rsidRPr="00DF3C53" w:rsidRDefault="00020B12" w:rsidP="00DF3C53">
      <w:pPr>
        <w:pStyle w:val="a3"/>
        <w:spacing w:after="0" w:line="360" w:lineRule="auto"/>
        <w:ind w:firstLine="709"/>
        <w:jc w:val="both"/>
        <w:rPr>
          <w:sz w:val="28"/>
          <w:szCs w:val="28"/>
        </w:rPr>
      </w:pPr>
    </w:p>
    <w:p w:rsidR="006704F5" w:rsidRPr="00DF3C53" w:rsidRDefault="006704F5" w:rsidP="00DF3C53">
      <w:pPr>
        <w:keepLines/>
        <w:spacing w:before="0" w:after="0" w:line="360" w:lineRule="auto"/>
        <w:ind w:firstLine="709"/>
        <w:jc w:val="both"/>
        <w:rPr>
          <w:sz w:val="28"/>
          <w:szCs w:val="28"/>
        </w:rPr>
      </w:pPr>
      <w:r w:rsidRPr="00DF3C53">
        <w:rPr>
          <w:sz w:val="28"/>
          <w:szCs w:val="24"/>
        </w:rPr>
        <w:br w:type="page"/>
      </w:r>
      <w:r w:rsidRPr="00DF3C53">
        <w:rPr>
          <w:sz w:val="28"/>
          <w:szCs w:val="28"/>
        </w:rPr>
        <w:t>4. Выбор и проектирование заготовки</w:t>
      </w:r>
    </w:p>
    <w:p w:rsidR="006704F5" w:rsidRPr="00DF3C53" w:rsidRDefault="006704F5" w:rsidP="00DF3C53">
      <w:pPr>
        <w:keepLines/>
        <w:spacing w:before="0" w:after="0" w:line="360" w:lineRule="auto"/>
        <w:ind w:firstLine="709"/>
        <w:jc w:val="both"/>
        <w:rPr>
          <w:bCs/>
          <w:sz w:val="28"/>
          <w:szCs w:val="28"/>
        </w:rPr>
      </w:pPr>
    </w:p>
    <w:p w:rsidR="006704F5" w:rsidRPr="00DF3C53" w:rsidRDefault="006704F5" w:rsidP="00DF3C53">
      <w:pPr>
        <w:pStyle w:val="a5"/>
        <w:spacing w:line="360" w:lineRule="auto"/>
        <w:ind w:firstLine="709"/>
        <w:jc w:val="both"/>
        <w:rPr>
          <w:bCs w:val="0"/>
          <w:sz w:val="28"/>
          <w:szCs w:val="28"/>
        </w:rPr>
      </w:pPr>
      <w:r w:rsidRPr="00DF3C53">
        <w:rPr>
          <w:bCs w:val="0"/>
          <w:sz w:val="28"/>
          <w:szCs w:val="28"/>
        </w:rPr>
        <w:t>4.1 Выбор вида и методов получения заготовки [3]</w:t>
      </w:r>
    </w:p>
    <w:p w:rsidR="006704F5" w:rsidRPr="00DF3C53" w:rsidRDefault="006704F5" w:rsidP="00DF3C53">
      <w:pPr>
        <w:pStyle w:val="a5"/>
        <w:spacing w:line="360" w:lineRule="auto"/>
        <w:ind w:firstLine="709"/>
        <w:jc w:val="both"/>
        <w:rPr>
          <w:bCs w:val="0"/>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4.1.1</w:t>
      </w:r>
      <w:r w:rsidR="00020B12">
        <w:rPr>
          <w:sz w:val="28"/>
          <w:szCs w:val="28"/>
        </w:rPr>
        <w:t xml:space="preserve"> </w:t>
      </w:r>
      <w:r w:rsidRPr="00DF3C53">
        <w:rPr>
          <w:sz w:val="28"/>
          <w:szCs w:val="28"/>
        </w:rPr>
        <w:t xml:space="preserve">Заготовку в базовом варианте техпроцесса получали из пруткового проката </w:t>
      </w:r>
      <w:r w:rsidRPr="00DF3C53">
        <w:rPr>
          <w:sz w:val="28"/>
          <w:szCs w:val="28"/>
        </w:rPr>
        <w:sym w:font="Symbol" w:char="F0C6"/>
      </w:r>
      <w:r w:rsidRPr="00DF3C53">
        <w:rPr>
          <w:sz w:val="28"/>
          <w:szCs w:val="28"/>
        </w:rPr>
        <w:t>40 мм.</w:t>
      </w:r>
    </w:p>
    <w:p w:rsidR="006704F5" w:rsidRPr="00DF3C53" w:rsidRDefault="006704F5" w:rsidP="00DF3C53">
      <w:pPr>
        <w:pStyle w:val="a5"/>
        <w:spacing w:line="360" w:lineRule="auto"/>
        <w:ind w:firstLine="709"/>
        <w:jc w:val="both"/>
        <w:rPr>
          <w:sz w:val="28"/>
          <w:szCs w:val="28"/>
        </w:rPr>
      </w:pPr>
      <w:r w:rsidRPr="00DF3C53">
        <w:rPr>
          <w:sz w:val="28"/>
          <w:szCs w:val="28"/>
        </w:rPr>
        <w:t xml:space="preserve">Размеры заготовки </w:t>
      </w:r>
      <w:r w:rsidRPr="00DF3C53">
        <w:rPr>
          <w:sz w:val="28"/>
          <w:szCs w:val="28"/>
          <w:lang w:val="en-US"/>
        </w:rPr>
        <w:t>d</w:t>
      </w:r>
      <w:r w:rsidRPr="00DF3C53">
        <w:rPr>
          <w:sz w:val="28"/>
          <w:szCs w:val="28"/>
        </w:rPr>
        <w:t xml:space="preserve"> </w:t>
      </w:r>
      <w:r w:rsidRPr="00DF3C53">
        <w:rPr>
          <w:sz w:val="28"/>
          <w:szCs w:val="28"/>
          <w:lang w:val="en-US"/>
        </w:rPr>
        <w:t>x</w:t>
      </w:r>
      <w:r w:rsidRPr="00DF3C53">
        <w:rPr>
          <w:sz w:val="28"/>
          <w:szCs w:val="28"/>
        </w:rPr>
        <w:t xml:space="preserve"> </w:t>
      </w:r>
      <w:r w:rsidRPr="00DF3C53">
        <w:rPr>
          <w:sz w:val="28"/>
          <w:szCs w:val="28"/>
          <w:lang w:val="en-US"/>
        </w:rPr>
        <w:t>L</w:t>
      </w:r>
      <w:r w:rsidRPr="00DF3C53">
        <w:rPr>
          <w:sz w:val="28"/>
          <w:szCs w:val="28"/>
        </w:rPr>
        <w:t xml:space="preserve"> : </w:t>
      </w:r>
      <w:r w:rsidRPr="00DF3C53">
        <w:rPr>
          <w:sz w:val="28"/>
          <w:szCs w:val="28"/>
        </w:rPr>
        <w:sym w:font="Symbol" w:char="F0C6"/>
      </w:r>
      <w:r w:rsidRPr="00DF3C53">
        <w:rPr>
          <w:sz w:val="28"/>
          <w:szCs w:val="28"/>
        </w:rPr>
        <w:t>40 х 530</w:t>
      </w:r>
    </w:p>
    <w:p w:rsidR="006704F5" w:rsidRPr="00DF3C53" w:rsidRDefault="006704F5" w:rsidP="00DF3C53">
      <w:pPr>
        <w:pStyle w:val="a5"/>
        <w:spacing w:line="360" w:lineRule="auto"/>
        <w:ind w:firstLine="709"/>
        <w:jc w:val="both"/>
        <w:rPr>
          <w:sz w:val="28"/>
          <w:szCs w:val="28"/>
        </w:rPr>
      </w:pPr>
      <w:r w:rsidRPr="00DF3C53">
        <w:rPr>
          <w:sz w:val="28"/>
          <w:szCs w:val="28"/>
        </w:rPr>
        <w:t>Масса заготовки из пруткового проката</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lang w:val="en-US"/>
        </w:rPr>
        <w:t>M</w:t>
      </w:r>
      <w:r w:rsidRPr="00DF3C53">
        <w:rPr>
          <w:sz w:val="28"/>
          <w:szCs w:val="28"/>
        </w:rPr>
        <w:t xml:space="preserve"> </w:t>
      </w:r>
      <w:r w:rsidRPr="00DF3C53">
        <w:rPr>
          <w:sz w:val="28"/>
          <w:szCs w:val="28"/>
          <w:vertAlign w:val="subscript"/>
        </w:rPr>
        <w:t xml:space="preserve">3 </w:t>
      </w:r>
      <w:r w:rsidRPr="00DF3C53">
        <w:rPr>
          <w:sz w:val="28"/>
          <w:szCs w:val="28"/>
        </w:rPr>
        <w:t xml:space="preserve">= </w:t>
      </w:r>
      <w:r w:rsidRPr="00DF3C53">
        <w:rPr>
          <w:sz w:val="28"/>
          <w:szCs w:val="28"/>
          <w:lang w:val="en-US"/>
        </w:rPr>
        <w:sym w:font="Symbol" w:char="F072"/>
      </w:r>
      <w:r w:rsidRPr="00DF3C53">
        <w:rPr>
          <w:sz w:val="28"/>
          <w:szCs w:val="28"/>
        </w:rPr>
        <w:t xml:space="preserve"> </w:t>
      </w:r>
      <w:r w:rsidRPr="00DF3C53">
        <w:rPr>
          <w:sz w:val="28"/>
          <w:szCs w:val="28"/>
          <w:lang w:val="en-US"/>
        </w:rPr>
        <w:sym w:font="Symbol" w:char="F0D7"/>
      </w:r>
      <w:r w:rsidRPr="00DF3C53">
        <w:rPr>
          <w:sz w:val="28"/>
          <w:szCs w:val="28"/>
        </w:rPr>
        <w:t xml:space="preserve"> </w:t>
      </w:r>
      <w:r w:rsidRPr="00DF3C53">
        <w:rPr>
          <w:sz w:val="28"/>
          <w:szCs w:val="28"/>
          <w:lang w:val="en-US"/>
        </w:rPr>
        <w:t>V</w:t>
      </w:r>
      <w:r w:rsidR="00DF3C53">
        <w:rPr>
          <w:sz w:val="28"/>
          <w:szCs w:val="28"/>
        </w:rPr>
        <w:t xml:space="preserve"> </w: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Pr="00DF3C53">
        <w:rPr>
          <w:sz w:val="28"/>
          <w:szCs w:val="28"/>
        </w:rPr>
        <w:t>(4.1)</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Pr="00DF3C53">
        <w:rPr>
          <w:sz w:val="28"/>
          <w:szCs w:val="28"/>
        </w:rPr>
        <w:sym w:font="Symbol" w:char="F072"/>
      </w:r>
      <w:r w:rsidRPr="00DF3C53">
        <w:rPr>
          <w:sz w:val="28"/>
          <w:szCs w:val="28"/>
        </w:rPr>
        <w:t xml:space="preserve"> - плотность материала;</w:t>
      </w:r>
    </w:p>
    <w:p w:rsidR="006704F5" w:rsidRPr="00DF3C53" w:rsidRDefault="006704F5" w:rsidP="00DF3C53">
      <w:pPr>
        <w:pStyle w:val="a5"/>
        <w:spacing w:line="360" w:lineRule="auto"/>
        <w:ind w:firstLine="709"/>
        <w:jc w:val="both"/>
        <w:rPr>
          <w:sz w:val="28"/>
          <w:szCs w:val="28"/>
        </w:rPr>
      </w:pPr>
      <w:r w:rsidRPr="00DF3C53">
        <w:rPr>
          <w:sz w:val="28"/>
          <w:szCs w:val="28"/>
        </w:rPr>
        <w:t>V – объем прутка;</w: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0"/>
          <w:sz w:val="28"/>
          <w:szCs w:val="28"/>
        </w:rPr>
        <w:pict>
          <v:shape id="_x0000_i1042" type="#_x0000_t75" style="width:102.75pt;height:18pt" fillcolor="window">
            <v:imagedata r:id="rId24" o:title=""/>
          </v:shape>
        </w:pict>
      </w:r>
    </w:p>
    <w:p w:rsidR="006704F5" w:rsidRPr="00DF3C53" w:rsidRDefault="006462EC" w:rsidP="00DF3C53">
      <w:pPr>
        <w:pStyle w:val="a5"/>
        <w:spacing w:line="360" w:lineRule="auto"/>
        <w:ind w:firstLine="709"/>
        <w:jc w:val="both"/>
        <w:rPr>
          <w:sz w:val="28"/>
          <w:szCs w:val="28"/>
        </w:rPr>
      </w:pPr>
      <w:r>
        <w:rPr>
          <w:position w:val="-6"/>
          <w:sz w:val="28"/>
          <w:szCs w:val="28"/>
        </w:rPr>
        <w:pict>
          <v:shape id="_x0000_i1043" type="#_x0000_t75" style="width:51.75pt;height:15.75pt" fillcolor="window">
            <v:imagedata r:id="rId25" o:title=""/>
          </v:shape>
        </w:pic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6704F5" w:rsidRPr="00DF3C53">
        <w:rPr>
          <w:sz w:val="28"/>
          <w:szCs w:val="28"/>
        </w:rPr>
        <w:t>(4.2)</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где R – радиус прутка;</w:t>
      </w:r>
      <w:r w:rsidR="00DF3C53" w:rsidRPr="00DF3C53">
        <w:rPr>
          <w:sz w:val="28"/>
          <w:szCs w:val="28"/>
        </w:rPr>
        <w:t xml:space="preserve"> </w:t>
      </w:r>
    </w:p>
    <w:p w:rsidR="006704F5" w:rsidRPr="00DF3C53" w:rsidRDefault="006704F5" w:rsidP="00DF3C53">
      <w:pPr>
        <w:pStyle w:val="a5"/>
        <w:spacing w:line="360" w:lineRule="auto"/>
        <w:ind w:firstLine="709"/>
        <w:jc w:val="both"/>
        <w:rPr>
          <w:sz w:val="28"/>
          <w:szCs w:val="28"/>
        </w:rPr>
      </w:pPr>
      <w:r w:rsidRPr="00DF3C53">
        <w:rPr>
          <w:sz w:val="28"/>
          <w:szCs w:val="28"/>
        </w:rPr>
        <w:t>L – длина заготовки;</w:t>
      </w:r>
    </w:p>
    <w:p w:rsidR="006704F5" w:rsidRPr="004B3566"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iCs/>
          <w:sz w:val="28"/>
          <w:szCs w:val="28"/>
          <w:lang w:val="en-US"/>
        </w:rPr>
        <w:t>m</w:t>
      </w:r>
      <w:r w:rsidRPr="00DF3C53">
        <w:rPr>
          <w:iCs/>
          <w:sz w:val="28"/>
          <w:szCs w:val="28"/>
          <w:vertAlign w:val="subscript"/>
        </w:rPr>
        <w:t>з</w:t>
      </w:r>
      <w:r w:rsidRPr="00DF3C53">
        <w:rPr>
          <w:iCs/>
          <w:sz w:val="28"/>
          <w:szCs w:val="28"/>
        </w:rPr>
        <w:t xml:space="preserve"> </w:t>
      </w:r>
      <w:r w:rsidRPr="00DF3C53">
        <w:rPr>
          <w:sz w:val="28"/>
          <w:szCs w:val="28"/>
        </w:rPr>
        <w:t xml:space="preserve">= 7.85 </w:t>
      </w:r>
      <w:r w:rsidRPr="00DF3C53">
        <w:rPr>
          <w:sz w:val="28"/>
          <w:szCs w:val="28"/>
          <w:lang w:val="en-US"/>
        </w:rPr>
        <w:sym w:font="Symbol" w:char="F0D7"/>
      </w:r>
      <w:r w:rsidRPr="00DF3C53">
        <w:rPr>
          <w:sz w:val="28"/>
          <w:szCs w:val="28"/>
        </w:rPr>
        <w:t xml:space="preserve"> 10</w:t>
      </w:r>
      <w:r w:rsidRPr="00DF3C53">
        <w:rPr>
          <w:sz w:val="28"/>
          <w:szCs w:val="28"/>
          <w:vertAlign w:val="superscript"/>
        </w:rPr>
        <w:t xml:space="preserve">-6 </w:t>
      </w:r>
      <w:r w:rsidRPr="00DF3C53">
        <w:rPr>
          <w:sz w:val="28"/>
          <w:szCs w:val="28"/>
          <w:lang w:val="en-US"/>
        </w:rPr>
        <w:sym w:font="Symbol" w:char="F0D7"/>
      </w:r>
      <w:r w:rsidRPr="00DF3C53">
        <w:rPr>
          <w:sz w:val="28"/>
          <w:szCs w:val="28"/>
        </w:rPr>
        <w:t xml:space="preserve"> 3.14 </w:t>
      </w:r>
      <w:r w:rsidRPr="00DF3C53">
        <w:rPr>
          <w:sz w:val="28"/>
          <w:szCs w:val="28"/>
          <w:lang w:val="en-US"/>
        </w:rPr>
        <w:sym w:font="Symbol" w:char="F0D7"/>
      </w:r>
      <w:r w:rsidRPr="00DF3C53">
        <w:rPr>
          <w:sz w:val="28"/>
          <w:szCs w:val="28"/>
        </w:rPr>
        <w:t xml:space="preserve"> 20</w:t>
      </w:r>
      <w:r w:rsidRPr="00DF3C53">
        <w:rPr>
          <w:sz w:val="28"/>
          <w:szCs w:val="28"/>
          <w:vertAlign w:val="superscript"/>
        </w:rPr>
        <w:t xml:space="preserve">2 </w:t>
      </w:r>
      <w:r w:rsidRPr="00DF3C53">
        <w:rPr>
          <w:sz w:val="28"/>
          <w:szCs w:val="28"/>
          <w:lang w:val="en-US"/>
        </w:rPr>
        <w:sym w:font="Symbol" w:char="F0D7"/>
      </w:r>
      <w:r w:rsidRPr="00DF3C53">
        <w:rPr>
          <w:sz w:val="28"/>
          <w:szCs w:val="28"/>
        </w:rPr>
        <w:t xml:space="preserve"> 530= </w:t>
      </w:r>
      <w:smartTag w:uri="urn:schemas-microsoft-com:office:smarttags" w:element="metricconverter">
        <w:smartTagPr>
          <w:attr w:name="ProductID" w:val="5.18 кг"/>
        </w:smartTagPr>
        <w:r w:rsidRPr="00DF3C53">
          <w:rPr>
            <w:sz w:val="28"/>
            <w:szCs w:val="28"/>
          </w:rPr>
          <w:t>5.</w:t>
        </w:r>
        <w:r w:rsidRPr="004B3566">
          <w:rPr>
            <w:sz w:val="28"/>
            <w:szCs w:val="28"/>
          </w:rPr>
          <w:t>18</w:t>
        </w:r>
        <w:r w:rsidRPr="00DF3C53">
          <w:rPr>
            <w:sz w:val="28"/>
            <w:szCs w:val="28"/>
          </w:rPr>
          <w:t xml:space="preserve"> кг</w:t>
        </w:r>
      </w:smartTag>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коэффициент полезного использования материала:</w: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30"/>
          <w:sz w:val="28"/>
          <w:szCs w:val="28"/>
        </w:rPr>
        <w:pict>
          <v:shape id="_x0000_i1044" type="#_x0000_t75" style="width:56.25pt;height:35.25pt" fillcolor="window">
            <v:imagedata r:id="rId26" o:title=""/>
          </v:shape>
        </w:pict>
      </w:r>
      <w:r w:rsidR="00DF3C53">
        <w:rPr>
          <w:sz w:val="28"/>
          <w:szCs w:val="28"/>
        </w:rPr>
        <w:t xml:space="preserve"> </w: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6704F5" w:rsidRPr="00DF3C53">
        <w:rPr>
          <w:sz w:val="28"/>
          <w:szCs w:val="28"/>
        </w:rPr>
        <w:t>(4.3)</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2"/>
          <w:sz w:val="28"/>
          <w:szCs w:val="28"/>
        </w:rPr>
        <w:pict>
          <v:shape id="_x0000_i1045" type="#_x0000_t75" style="width:15.75pt;height:18pt" fillcolor="window">
            <v:imagedata r:id="rId27" o:title=""/>
          </v:shape>
        </w:pict>
      </w:r>
      <w:r w:rsidRPr="00DF3C53">
        <w:rPr>
          <w:sz w:val="28"/>
          <w:szCs w:val="28"/>
        </w:rPr>
        <w:t>- масса детали;</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046" type="#_x0000_t75" style="width:15.75pt;height:18pt" fillcolor="window">
            <v:imagedata r:id="rId28" o:title=""/>
          </v:shape>
        </w:pict>
      </w:r>
      <w:r w:rsidR="006704F5" w:rsidRPr="00DF3C53">
        <w:rPr>
          <w:sz w:val="28"/>
          <w:szCs w:val="28"/>
        </w:rPr>
        <w:t>- масса заготовки;</w:t>
      </w:r>
    </w:p>
    <w:p w:rsidR="006704F5" w:rsidRPr="00020B12" w:rsidRDefault="00020B12" w:rsidP="00DF3C53">
      <w:pPr>
        <w:pStyle w:val="a5"/>
        <w:spacing w:line="360" w:lineRule="auto"/>
        <w:ind w:firstLine="709"/>
        <w:jc w:val="both"/>
        <w:rPr>
          <w:sz w:val="28"/>
          <w:szCs w:val="28"/>
        </w:rPr>
      </w:pPr>
      <w:r>
        <w:rPr>
          <w:sz w:val="28"/>
          <w:szCs w:val="28"/>
        </w:rPr>
        <w:br w:type="page"/>
      </w:r>
      <w:r w:rsidR="006462EC">
        <w:rPr>
          <w:position w:val="-28"/>
          <w:sz w:val="28"/>
          <w:szCs w:val="28"/>
        </w:rPr>
        <w:pict>
          <v:shape id="_x0000_i1047" type="#_x0000_t75" style="width:93pt;height:33pt" fillcolor="window">
            <v:imagedata r:id="rId29" o:title=""/>
          </v:shape>
        </w:pict>
      </w:r>
    </w:p>
    <w:p w:rsidR="00020B12" w:rsidRDefault="00020B12" w:rsidP="00DF3C53">
      <w:pPr>
        <w:pStyle w:val="a5"/>
        <w:spacing w:line="360" w:lineRule="auto"/>
        <w:ind w:firstLine="709"/>
        <w:jc w:val="both"/>
        <w:rPr>
          <w:sz w:val="28"/>
          <w:szCs w:val="28"/>
        </w:rPr>
      </w:pPr>
    </w:p>
    <w:p w:rsidR="006704F5" w:rsidRPr="004B3566" w:rsidRDefault="006704F5" w:rsidP="00DF3C53">
      <w:pPr>
        <w:pStyle w:val="a5"/>
        <w:spacing w:line="360" w:lineRule="auto"/>
        <w:ind w:firstLine="709"/>
        <w:jc w:val="both"/>
        <w:rPr>
          <w:sz w:val="28"/>
          <w:szCs w:val="28"/>
        </w:rPr>
      </w:pPr>
      <w:r w:rsidRPr="00DF3C53">
        <w:rPr>
          <w:sz w:val="28"/>
          <w:szCs w:val="28"/>
        </w:rPr>
        <w:t>4.1.2 Заготовку в проектном варианте техпроцесса предложено изготовить методом пластического деформирования – штамповка на прессе с выталкивателем.</w:t>
      </w:r>
    </w:p>
    <w:p w:rsidR="006704F5" w:rsidRPr="00DF3C53" w:rsidRDefault="006704F5" w:rsidP="00DF3C53">
      <w:pPr>
        <w:pStyle w:val="a5"/>
        <w:spacing w:line="360" w:lineRule="auto"/>
        <w:ind w:firstLine="709"/>
        <w:jc w:val="both"/>
        <w:rPr>
          <w:sz w:val="28"/>
          <w:szCs w:val="28"/>
        </w:rPr>
      </w:pPr>
      <w:r w:rsidRPr="00DF3C53">
        <w:rPr>
          <w:sz w:val="28"/>
          <w:szCs w:val="28"/>
        </w:rPr>
        <w:t>Для обоснования проведем ряд расчетов.</w:t>
      </w:r>
    </w:p>
    <w:p w:rsidR="006704F5" w:rsidRPr="00DF3C53" w:rsidRDefault="006704F5" w:rsidP="00DF3C53">
      <w:pPr>
        <w:pStyle w:val="a5"/>
        <w:spacing w:line="360" w:lineRule="auto"/>
        <w:ind w:firstLine="709"/>
        <w:jc w:val="both"/>
        <w:rPr>
          <w:sz w:val="28"/>
          <w:szCs w:val="28"/>
        </w:rPr>
      </w:pPr>
      <w:r w:rsidRPr="00DF3C53">
        <w:rPr>
          <w:sz w:val="28"/>
          <w:szCs w:val="28"/>
        </w:rPr>
        <w:t>а) параметры облойной канавки:</w:t>
      </w:r>
    </w:p>
    <w:p w:rsidR="006704F5" w:rsidRPr="00DF3C53" w:rsidRDefault="006704F5" w:rsidP="00DF3C53">
      <w:pPr>
        <w:pStyle w:val="a5"/>
        <w:numPr>
          <w:ilvl w:val="0"/>
          <w:numId w:val="12"/>
        </w:numPr>
        <w:spacing w:line="360" w:lineRule="auto"/>
        <w:ind w:left="0" w:firstLine="709"/>
        <w:jc w:val="both"/>
        <w:rPr>
          <w:sz w:val="28"/>
          <w:szCs w:val="28"/>
        </w:rPr>
      </w:pPr>
      <w:r w:rsidRPr="00DF3C53">
        <w:rPr>
          <w:sz w:val="28"/>
          <w:szCs w:val="28"/>
        </w:rPr>
        <w:t>толщина полека для облоя:</w: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4"/>
          <w:sz w:val="28"/>
          <w:szCs w:val="28"/>
        </w:rPr>
        <w:pict>
          <v:shape id="_x0000_i1048" type="#_x0000_t75" style="width:81.75pt;height:24pt" fillcolor="window">
            <v:imagedata r:id="rId30" o:title=""/>
          </v:shape>
        </w:pict>
      </w:r>
      <w:r w:rsidR="00DF3C53">
        <w:rPr>
          <w:sz w:val="28"/>
          <w:szCs w:val="28"/>
        </w:rPr>
        <w:t xml:space="preserve"> </w: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6704F5" w:rsidRPr="00DF3C53">
        <w:rPr>
          <w:sz w:val="28"/>
          <w:szCs w:val="28"/>
        </w:rPr>
        <w:t>(4.4)</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2"/>
          <w:sz w:val="28"/>
          <w:szCs w:val="28"/>
        </w:rPr>
        <w:pict>
          <v:shape id="_x0000_i1049" type="#_x0000_t75" style="width:15.75pt;height:18pt" fillcolor="window">
            <v:imagedata r:id="rId31" o:title=""/>
          </v:shape>
        </w:pict>
      </w:r>
      <w:r w:rsidRPr="00DF3C53">
        <w:rPr>
          <w:sz w:val="28"/>
          <w:szCs w:val="28"/>
        </w:rPr>
        <w:t>- коэффициент равный 0,016;</w:t>
      </w:r>
    </w:p>
    <w:p w:rsidR="006704F5" w:rsidRPr="00DF3C53" w:rsidRDefault="006462EC" w:rsidP="00DF3C53">
      <w:pPr>
        <w:pStyle w:val="a5"/>
        <w:tabs>
          <w:tab w:val="left" w:pos="8505"/>
        </w:tabs>
        <w:spacing w:line="360" w:lineRule="auto"/>
        <w:ind w:firstLine="709"/>
        <w:jc w:val="both"/>
        <w:rPr>
          <w:sz w:val="28"/>
          <w:szCs w:val="28"/>
        </w:rPr>
      </w:pPr>
      <w:r>
        <w:rPr>
          <w:position w:val="-12"/>
          <w:sz w:val="28"/>
          <w:szCs w:val="28"/>
        </w:rPr>
        <w:pict>
          <v:shape id="_x0000_i1050" type="#_x0000_t75" style="width:30pt;height:18pt" fillcolor="window">
            <v:imagedata r:id="rId32" o:title=""/>
          </v:shape>
        </w:pict>
      </w:r>
      <w:r w:rsidR="006704F5" w:rsidRPr="00DF3C53">
        <w:rPr>
          <w:sz w:val="28"/>
          <w:szCs w:val="28"/>
        </w:rPr>
        <w:t>- площадь поковки в плане.</w:t>
      </w:r>
    </w:p>
    <w:p w:rsidR="00020B12" w:rsidRDefault="00020B12" w:rsidP="00DF3C53">
      <w:pPr>
        <w:pStyle w:val="a5"/>
        <w:tabs>
          <w:tab w:val="num" w:pos="720"/>
          <w:tab w:val="left" w:pos="8505"/>
        </w:tabs>
        <w:spacing w:line="360" w:lineRule="auto"/>
        <w:ind w:firstLine="709"/>
        <w:jc w:val="both"/>
        <w:rPr>
          <w:sz w:val="28"/>
          <w:szCs w:val="28"/>
        </w:rPr>
      </w:pPr>
    </w:p>
    <w:p w:rsidR="006704F5" w:rsidRPr="00DF3C53" w:rsidRDefault="006462EC" w:rsidP="00DF3C53">
      <w:pPr>
        <w:pStyle w:val="a5"/>
        <w:tabs>
          <w:tab w:val="num" w:pos="720"/>
          <w:tab w:val="left" w:pos="8505"/>
        </w:tabs>
        <w:spacing w:line="360" w:lineRule="auto"/>
        <w:ind w:firstLine="709"/>
        <w:jc w:val="both"/>
        <w:rPr>
          <w:sz w:val="28"/>
          <w:szCs w:val="28"/>
        </w:rPr>
      </w:pPr>
      <w:r>
        <w:rPr>
          <w:position w:val="-12"/>
          <w:sz w:val="28"/>
          <w:szCs w:val="28"/>
        </w:rPr>
        <w:pict>
          <v:shape id="_x0000_i1051" type="#_x0000_t75" style="width:36.75pt;height:22.5pt" o:bullet="t" fillcolor="window">
            <v:imagedata r:id="rId32" o:title=""/>
          </v:shape>
        </w:pict>
      </w:r>
      <w:r w:rsidR="006704F5" w:rsidRPr="00DF3C53">
        <w:rPr>
          <w:sz w:val="28"/>
          <w:szCs w:val="28"/>
        </w:rPr>
        <w:t>= 36</w:t>
      </w:r>
      <w:r w:rsidR="006704F5" w:rsidRPr="00DF3C53">
        <w:rPr>
          <w:sz w:val="28"/>
          <w:szCs w:val="28"/>
        </w:rPr>
        <w:sym w:font="Symbol" w:char="F0D7"/>
      </w:r>
      <w:r w:rsidR="006704F5" w:rsidRPr="00DF3C53">
        <w:rPr>
          <w:sz w:val="28"/>
          <w:szCs w:val="28"/>
        </w:rPr>
        <w:t>210+24</w:t>
      </w:r>
      <w:r w:rsidR="006704F5" w:rsidRPr="00DF3C53">
        <w:rPr>
          <w:sz w:val="28"/>
          <w:szCs w:val="28"/>
        </w:rPr>
        <w:sym w:font="Symbol" w:char="F0D7"/>
      </w:r>
      <w:r w:rsidR="006704F5" w:rsidRPr="00DF3C53">
        <w:rPr>
          <w:sz w:val="28"/>
          <w:szCs w:val="28"/>
        </w:rPr>
        <w:t>320=15120</w:t>
      </w:r>
      <w:r w:rsidR="006704F5" w:rsidRPr="00DF3C53">
        <w:rPr>
          <w:iCs/>
          <w:sz w:val="28"/>
          <w:szCs w:val="28"/>
          <w:lang w:val="en-US"/>
        </w:rPr>
        <w:t xml:space="preserve"> </w:t>
      </w:r>
      <w:r w:rsidR="006704F5" w:rsidRPr="00DF3C53">
        <w:rPr>
          <w:iCs/>
          <w:sz w:val="28"/>
          <w:szCs w:val="28"/>
        </w:rPr>
        <w:t>мм</w:t>
      </w:r>
    </w:p>
    <w:p w:rsidR="006704F5" w:rsidRDefault="006462EC" w:rsidP="00DF3C53">
      <w:pPr>
        <w:pStyle w:val="a5"/>
        <w:spacing w:line="360" w:lineRule="auto"/>
        <w:ind w:firstLine="709"/>
        <w:jc w:val="both"/>
        <w:rPr>
          <w:sz w:val="28"/>
          <w:szCs w:val="28"/>
        </w:rPr>
      </w:pPr>
      <w:r>
        <w:rPr>
          <w:position w:val="-12"/>
          <w:sz w:val="28"/>
          <w:szCs w:val="28"/>
        </w:rPr>
        <w:pict>
          <v:shape id="_x0000_i1052" type="#_x0000_t75" style="width:162.75pt;height:23.25pt" fillcolor="window">
            <v:imagedata r:id="rId33" o:title=""/>
          </v:shape>
        </w:pict>
      </w:r>
    </w:p>
    <w:p w:rsidR="00020B12" w:rsidRPr="00DF3C53" w:rsidRDefault="00020B12" w:rsidP="00DF3C53">
      <w:pPr>
        <w:pStyle w:val="a5"/>
        <w:spacing w:line="360" w:lineRule="auto"/>
        <w:ind w:firstLine="709"/>
        <w:jc w:val="both"/>
        <w:rPr>
          <w:sz w:val="28"/>
          <w:szCs w:val="28"/>
          <w:lang w:val="en-US"/>
        </w:rPr>
      </w:pPr>
    </w:p>
    <w:p w:rsidR="006704F5" w:rsidRPr="00DF3C53" w:rsidRDefault="006704F5" w:rsidP="00DF3C53">
      <w:pPr>
        <w:pStyle w:val="a5"/>
        <w:numPr>
          <w:ilvl w:val="0"/>
          <w:numId w:val="12"/>
        </w:numPr>
        <w:spacing w:line="360" w:lineRule="auto"/>
        <w:ind w:left="0" w:firstLine="709"/>
        <w:jc w:val="both"/>
        <w:rPr>
          <w:sz w:val="28"/>
          <w:szCs w:val="28"/>
        </w:rPr>
      </w:pPr>
      <w:r w:rsidRPr="00DF3C53">
        <w:rPr>
          <w:sz w:val="28"/>
          <w:szCs w:val="28"/>
        </w:rPr>
        <w:t xml:space="preserve">другие значения облойной канавки </w:t>
      </w:r>
      <w:r w:rsidR="006462EC">
        <w:rPr>
          <w:position w:val="-10"/>
          <w:sz w:val="28"/>
          <w:szCs w:val="28"/>
        </w:rPr>
        <w:pict>
          <v:shape id="_x0000_i1053" type="#_x0000_t75" style="width:54pt;height:17.25pt" fillcolor="window">
            <v:imagedata r:id="rId34" o:title=""/>
          </v:shape>
        </w:pict>
      </w:r>
    </w:p>
    <w:p w:rsidR="006704F5" w:rsidRPr="00DF3C53" w:rsidRDefault="006462EC" w:rsidP="00DF3C53">
      <w:pPr>
        <w:pStyle w:val="a5"/>
        <w:spacing w:line="360" w:lineRule="auto"/>
        <w:ind w:firstLine="709"/>
        <w:jc w:val="both"/>
        <w:rPr>
          <w:sz w:val="28"/>
          <w:szCs w:val="28"/>
        </w:rPr>
      </w:pPr>
      <w:r>
        <w:rPr>
          <w:position w:val="-6"/>
          <w:sz w:val="28"/>
          <w:szCs w:val="28"/>
        </w:rPr>
        <w:pict>
          <v:shape id="_x0000_i1054" type="#_x0000_t75" style="width:42pt;height:14.25pt" fillcolor="window">
            <v:imagedata r:id="rId35" o:title=""/>
          </v:shape>
        </w:pict>
      </w:r>
    </w:p>
    <w:p w:rsidR="006704F5" w:rsidRPr="00DF3C53" w:rsidRDefault="006462EC" w:rsidP="00DF3C53">
      <w:pPr>
        <w:pStyle w:val="a5"/>
        <w:spacing w:line="360" w:lineRule="auto"/>
        <w:ind w:firstLine="709"/>
        <w:jc w:val="both"/>
        <w:rPr>
          <w:sz w:val="28"/>
          <w:szCs w:val="28"/>
        </w:rPr>
      </w:pPr>
      <w:r>
        <w:rPr>
          <w:position w:val="-6"/>
          <w:sz w:val="28"/>
          <w:szCs w:val="28"/>
        </w:rPr>
        <w:pict>
          <v:shape id="_x0000_i1055" type="#_x0000_t75" style="width:45pt;height:14.25pt" fillcolor="window">
            <v:imagedata r:id="rId36" o:title=""/>
          </v:shape>
        </w:pict>
      </w:r>
    </w:p>
    <w:p w:rsidR="006704F5" w:rsidRPr="00DF3C53" w:rsidRDefault="006462EC" w:rsidP="00DF3C53">
      <w:pPr>
        <w:pStyle w:val="a5"/>
        <w:spacing w:line="360" w:lineRule="auto"/>
        <w:ind w:firstLine="709"/>
        <w:jc w:val="both"/>
        <w:rPr>
          <w:sz w:val="28"/>
          <w:szCs w:val="28"/>
        </w:rPr>
      </w:pPr>
      <w:r>
        <w:rPr>
          <w:position w:val="-10"/>
          <w:sz w:val="28"/>
          <w:szCs w:val="28"/>
        </w:rPr>
        <w:pict>
          <v:shape id="_x0000_i1056" type="#_x0000_t75" style="width:54.75pt;height:17.25pt" fillcolor="window">
            <v:imagedata r:id="rId37" o:title=""/>
          </v:shape>
        </w:pict>
      </w:r>
    </w:p>
    <w:p w:rsidR="006704F5" w:rsidRPr="00DF3C53" w:rsidRDefault="006462EC" w:rsidP="00DF3C53">
      <w:pPr>
        <w:pStyle w:val="a5"/>
        <w:spacing w:line="360" w:lineRule="auto"/>
        <w:ind w:firstLine="709"/>
        <w:jc w:val="both"/>
        <w:rPr>
          <w:sz w:val="28"/>
          <w:szCs w:val="28"/>
          <w:lang w:val="en-US"/>
        </w:rPr>
      </w:pPr>
      <w:r>
        <w:rPr>
          <w:position w:val="-6"/>
          <w:sz w:val="28"/>
          <w:szCs w:val="28"/>
        </w:rPr>
        <w:pict>
          <v:shape id="_x0000_i1057" type="#_x0000_t75" style="width:42pt;height:14.25pt" fillcolor="window">
            <v:imagedata r:id="rId38" o:title=""/>
          </v:shape>
        </w:pict>
      </w:r>
    </w:p>
    <w:p w:rsidR="006704F5" w:rsidRPr="00DF3C53" w:rsidRDefault="006704F5" w:rsidP="00DF3C53">
      <w:pPr>
        <w:pStyle w:val="a5"/>
        <w:spacing w:line="360" w:lineRule="auto"/>
        <w:ind w:firstLine="709"/>
        <w:jc w:val="both"/>
        <w:rPr>
          <w:sz w:val="28"/>
          <w:szCs w:val="28"/>
          <w:lang w:val="en-US"/>
        </w:rPr>
      </w:pPr>
    </w:p>
    <w:p w:rsidR="006704F5" w:rsidRDefault="006704F5" w:rsidP="00DF3C53">
      <w:pPr>
        <w:pStyle w:val="a5"/>
        <w:spacing w:line="360" w:lineRule="auto"/>
        <w:ind w:firstLine="709"/>
        <w:jc w:val="both"/>
        <w:rPr>
          <w:sz w:val="28"/>
          <w:szCs w:val="28"/>
        </w:rPr>
      </w:pPr>
      <w:r w:rsidRPr="00DF3C53">
        <w:rPr>
          <w:sz w:val="28"/>
          <w:szCs w:val="28"/>
        </w:rPr>
        <w:t xml:space="preserve">б) припуски на обработку </w:t>
      </w:r>
      <w:r w:rsidR="006462EC">
        <w:rPr>
          <w:position w:val="-10"/>
          <w:sz w:val="28"/>
          <w:szCs w:val="28"/>
        </w:rPr>
        <w:pict>
          <v:shape id="_x0000_i1058" type="#_x0000_t75" style="width:1in;height:17.25pt" fillcolor="window">
            <v:imagedata r:id="rId39" o:title=""/>
          </v:shape>
        </w:pict>
      </w:r>
      <w:r w:rsidRPr="00DF3C53">
        <w:rPr>
          <w:sz w:val="28"/>
          <w:szCs w:val="28"/>
        </w:rPr>
        <w:t>, действительные размеры на заготовку с назначенными допусками по</w:t>
      </w:r>
      <w:r w:rsidR="00DF3C53" w:rsidRPr="00DF3C53">
        <w:rPr>
          <w:sz w:val="28"/>
          <w:szCs w:val="28"/>
        </w:rPr>
        <w:t xml:space="preserve"> </w:t>
      </w:r>
      <w:r w:rsidRPr="00DF3C53">
        <w:rPr>
          <w:sz w:val="28"/>
          <w:szCs w:val="28"/>
        </w:rPr>
        <w:t>ГОСТ 75.05-89</w:t>
      </w:r>
    </w:p>
    <w:p w:rsidR="00020B12" w:rsidRPr="00DF3C53" w:rsidRDefault="00020B12" w:rsidP="00DF3C53">
      <w:pPr>
        <w:pStyle w:val="a5"/>
        <w:spacing w:line="360" w:lineRule="auto"/>
        <w:ind w:firstLine="709"/>
        <w:jc w:val="both"/>
        <w:rPr>
          <w:sz w:val="28"/>
          <w:szCs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2702"/>
        <w:gridCol w:w="2258"/>
      </w:tblGrid>
      <w:tr w:rsidR="006704F5" w:rsidRPr="00DF3C53" w:rsidTr="00020B12">
        <w:trPr>
          <w:jc w:val="center"/>
        </w:trPr>
        <w:tc>
          <w:tcPr>
            <w:tcW w:w="4110" w:type="dxa"/>
            <w:vAlign w:val="center"/>
          </w:tcPr>
          <w:p w:rsidR="006704F5" w:rsidRPr="00DF3C53" w:rsidRDefault="006704F5" w:rsidP="00DF3C53">
            <w:pPr>
              <w:pStyle w:val="a5"/>
              <w:spacing w:line="360" w:lineRule="auto"/>
              <w:ind w:firstLine="0"/>
              <w:rPr>
                <w:sz w:val="20"/>
                <w:szCs w:val="28"/>
              </w:rPr>
            </w:pPr>
            <w:r w:rsidRPr="00DF3C53">
              <w:rPr>
                <w:sz w:val="20"/>
                <w:szCs w:val="28"/>
              </w:rPr>
              <w:t>Номинальный размер детали</w:t>
            </w:r>
          </w:p>
        </w:tc>
        <w:tc>
          <w:tcPr>
            <w:tcW w:w="2702" w:type="dxa"/>
            <w:vAlign w:val="center"/>
          </w:tcPr>
          <w:p w:rsidR="006704F5" w:rsidRPr="00DF3C53" w:rsidRDefault="006704F5" w:rsidP="00DF3C53">
            <w:pPr>
              <w:pStyle w:val="a5"/>
              <w:spacing w:line="360" w:lineRule="auto"/>
              <w:ind w:firstLine="0"/>
              <w:rPr>
                <w:sz w:val="20"/>
                <w:szCs w:val="28"/>
              </w:rPr>
            </w:pPr>
            <w:r w:rsidRPr="00DF3C53">
              <w:rPr>
                <w:sz w:val="20"/>
                <w:szCs w:val="28"/>
              </w:rPr>
              <w:t>Припуск</w:t>
            </w:r>
          </w:p>
        </w:tc>
        <w:tc>
          <w:tcPr>
            <w:tcW w:w="2258" w:type="dxa"/>
            <w:vAlign w:val="center"/>
          </w:tcPr>
          <w:p w:rsidR="006704F5" w:rsidRPr="00DF3C53" w:rsidRDefault="006704F5" w:rsidP="00DF3C53">
            <w:pPr>
              <w:pStyle w:val="a5"/>
              <w:spacing w:line="360" w:lineRule="auto"/>
              <w:ind w:firstLine="0"/>
              <w:rPr>
                <w:sz w:val="20"/>
                <w:szCs w:val="28"/>
              </w:rPr>
            </w:pPr>
            <w:r w:rsidRPr="00DF3C53">
              <w:rPr>
                <w:sz w:val="20"/>
                <w:szCs w:val="28"/>
              </w:rPr>
              <w:t>Размер заготовки</w:t>
            </w:r>
          </w:p>
        </w:tc>
      </w:tr>
      <w:tr w:rsidR="006704F5" w:rsidRPr="00DF3C53" w:rsidTr="00020B12">
        <w:trPr>
          <w:jc w:val="center"/>
        </w:trPr>
        <w:tc>
          <w:tcPr>
            <w:tcW w:w="4110" w:type="dxa"/>
          </w:tcPr>
          <w:p w:rsidR="006704F5" w:rsidRPr="00DF3C53" w:rsidRDefault="006704F5" w:rsidP="00DF3C53">
            <w:pPr>
              <w:pStyle w:val="a5"/>
              <w:spacing w:line="360" w:lineRule="auto"/>
              <w:ind w:firstLine="0"/>
              <w:rPr>
                <w:sz w:val="20"/>
                <w:szCs w:val="28"/>
              </w:rPr>
            </w:pPr>
            <w:r w:rsidRPr="00DF3C53">
              <w:rPr>
                <w:sz w:val="20"/>
              </w:rPr>
              <w:sym w:font="Symbol" w:char="F0C6"/>
            </w:r>
            <w:r w:rsidRPr="00DF3C53">
              <w:rPr>
                <w:sz w:val="20"/>
                <w:szCs w:val="28"/>
              </w:rPr>
              <w:t>32</w:t>
            </w:r>
          </w:p>
        </w:tc>
        <w:tc>
          <w:tcPr>
            <w:tcW w:w="2702" w:type="dxa"/>
          </w:tcPr>
          <w:p w:rsidR="006704F5" w:rsidRPr="00DF3C53" w:rsidRDefault="006704F5" w:rsidP="00DF3C53">
            <w:pPr>
              <w:pStyle w:val="a5"/>
              <w:spacing w:line="360" w:lineRule="auto"/>
              <w:ind w:firstLine="0"/>
              <w:rPr>
                <w:sz w:val="20"/>
                <w:szCs w:val="28"/>
              </w:rPr>
            </w:pPr>
            <w:r w:rsidRPr="00DF3C53">
              <w:rPr>
                <w:sz w:val="20"/>
                <w:szCs w:val="28"/>
              </w:rPr>
              <w:t>2,0</w:t>
            </w:r>
          </w:p>
        </w:tc>
        <w:tc>
          <w:tcPr>
            <w:tcW w:w="2258" w:type="dxa"/>
          </w:tcPr>
          <w:p w:rsidR="006704F5" w:rsidRPr="00DF3C53" w:rsidRDefault="006704F5" w:rsidP="00DF3C53">
            <w:pPr>
              <w:pStyle w:val="a5"/>
              <w:spacing w:line="360" w:lineRule="auto"/>
              <w:ind w:firstLine="0"/>
              <w:rPr>
                <w:sz w:val="20"/>
                <w:szCs w:val="28"/>
              </w:rPr>
            </w:pPr>
            <w:r w:rsidRPr="00DF3C53">
              <w:rPr>
                <w:sz w:val="20"/>
              </w:rPr>
              <w:sym w:font="Symbol" w:char="F0C6"/>
            </w:r>
            <w:r w:rsidRPr="00DF3C53">
              <w:rPr>
                <w:sz w:val="20"/>
                <w:szCs w:val="28"/>
              </w:rPr>
              <w:t>36,0</w:t>
            </w:r>
          </w:p>
        </w:tc>
      </w:tr>
      <w:tr w:rsidR="006704F5" w:rsidRPr="00DF3C53" w:rsidTr="00020B12">
        <w:trPr>
          <w:jc w:val="center"/>
        </w:trPr>
        <w:tc>
          <w:tcPr>
            <w:tcW w:w="4110" w:type="dxa"/>
          </w:tcPr>
          <w:p w:rsidR="006704F5" w:rsidRPr="00DF3C53" w:rsidRDefault="006704F5" w:rsidP="00DF3C53">
            <w:pPr>
              <w:pStyle w:val="a5"/>
              <w:spacing w:line="360" w:lineRule="auto"/>
              <w:ind w:firstLine="0"/>
              <w:rPr>
                <w:sz w:val="20"/>
                <w:szCs w:val="28"/>
              </w:rPr>
            </w:pPr>
            <w:r w:rsidRPr="00DF3C53">
              <w:rPr>
                <w:sz w:val="20"/>
              </w:rPr>
              <w:sym w:font="Symbol" w:char="F0C6"/>
            </w:r>
            <w:r w:rsidRPr="00DF3C53">
              <w:rPr>
                <w:sz w:val="20"/>
                <w:szCs w:val="28"/>
              </w:rPr>
              <w:t>20</w:t>
            </w:r>
          </w:p>
        </w:tc>
        <w:tc>
          <w:tcPr>
            <w:tcW w:w="2702" w:type="dxa"/>
          </w:tcPr>
          <w:p w:rsidR="006704F5" w:rsidRPr="00DF3C53" w:rsidRDefault="006704F5" w:rsidP="00DF3C53">
            <w:pPr>
              <w:pStyle w:val="a5"/>
              <w:spacing w:line="360" w:lineRule="auto"/>
              <w:ind w:firstLine="0"/>
              <w:rPr>
                <w:sz w:val="20"/>
                <w:szCs w:val="28"/>
              </w:rPr>
            </w:pPr>
            <w:r w:rsidRPr="00DF3C53">
              <w:rPr>
                <w:sz w:val="20"/>
                <w:szCs w:val="28"/>
              </w:rPr>
              <w:t>2,0</w:t>
            </w:r>
          </w:p>
        </w:tc>
        <w:tc>
          <w:tcPr>
            <w:tcW w:w="2258" w:type="dxa"/>
          </w:tcPr>
          <w:p w:rsidR="006704F5" w:rsidRPr="00DF3C53" w:rsidRDefault="006704F5" w:rsidP="00DF3C53">
            <w:pPr>
              <w:pStyle w:val="a5"/>
              <w:spacing w:line="360" w:lineRule="auto"/>
              <w:ind w:firstLine="0"/>
              <w:rPr>
                <w:sz w:val="20"/>
                <w:szCs w:val="28"/>
              </w:rPr>
            </w:pPr>
            <w:r w:rsidRPr="00DF3C53">
              <w:rPr>
                <w:sz w:val="20"/>
              </w:rPr>
              <w:sym w:font="Symbol" w:char="F0C6"/>
            </w:r>
            <w:r w:rsidRPr="00DF3C53">
              <w:rPr>
                <w:sz w:val="20"/>
                <w:szCs w:val="28"/>
              </w:rPr>
              <w:t>24,0</w:t>
            </w:r>
          </w:p>
        </w:tc>
      </w:tr>
      <w:tr w:rsidR="006704F5" w:rsidRPr="00DF3C53" w:rsidTr="00020B12">
        <w:trPr>
          <w:jc w:val="center"/>
        </w:trPr>
        <w:tc>
          <w:tcPr>
            <w:tcW w:w="4110" w:type="dxa"/>
          </w:tcPr>
          <w:p w:rsidR="006704F5" w:rsidRPr="00DF3C53" w:rsidRDefault="006704F5" w:rsidP="00DF3C53">
            <w:pPr>
              <w:pStyle w:val="a5"/>
              <w:spacing w:line="360" w:lineRule="auto"/>
              <w:ind w:firstLine="0"/>
              <w:rPr>
                <w:sz w:val="20"/>
                <w:szCs w:val="28"/>
              </w:rPr>
            </w:pPr>
            <w:r w:rsidRPr="00DF3C53">
              <w:rPr>
                <w:sz w:val="20"/>
                <w:szCs w:val="28"/>
              </w:rPr>
              <w:t>205</w:t>
            </w:r>
          </w:p>
        </w:tc>
        <w:tc>
          <w:tcPr>
            <w:tcW w:w="2702" w:type="dxa"/>
          </w:tcPr>
          <w:p w:rsidR="006704F5" w:rsidRPr="00DF3C53" w:rsidRDefault="006704F5" w:rsidP="00DF3C53">
            <w:pPr>
              <w:pStyle w:val="a5"/>
              <w:spacing w:line="360" w:lineRule="auto"/>
              <w:ind w:firstLine="0"/>
              <w:rPr>
                <w:sz w:val="20"/>
                <w:szCs w:val="28"/>
              </w:rPr>
            </w:pPr>
            <w:r w:rsidRPr="00DF3C53">
              <w:rPr>
                <w:sz w:val="20"/>
                <w:szCs w:val="28"/>
              </w:rPr>
              <w:t>2,5</w:t>
            </w:r>
          </w:p>
        </w:tc>
        <w:tc>
          <w:tcPr>
            <w:tcW w:w="2258" w:type="dxa"/>
          </w:tcPr>
          <w:p w:rsidR="006704F5" w:rsidRPr="00DF3C53" w:rsidRDefault="006704F5" w:rsidP="00DF3C53">
            <w:pPr>
              <w:pStyle w:val="a5"/>
              <w:spacing w:line="360" w:lineRule="auto"/>
              <w:ind w:firstLine="0"/>
              <w:rPr>
                <w:sz w:val="20"/>
                <w:szCs w:val="28"/>
              </w:rPr>
            </w:pPr>
            <w:r w:rsidRPr="00DF3C53">
              <w:rPr>
                <w:sz w:val="20"/>
                <w:szCs w:val="28"/>
              </w:rPr>
              <w:t>205</w:t>
            </w:r>
          </w:p>
        </w:tc>
      </w:tr>
      <w:tr w:rsidR="006704F5" w:rsidRPr="00DF3C53" w:rsidTr="00020B12">
        <w:trPr>
          <w:jc w:val="center"/>
        </w:trPr>
        <w:tc>
          <w:tcPr>
            <w:tcW w:w="4110" w:type="dxa"/>
          </w:tcPr>
          <w:p w:rsidR="006704F5" w:rsidRPr="00DF3C53" w:rsidRDefault="006704F5" w:rsidP="00DF3C53">
            <w:pPr>
              <w:pStyle w:val="a5"/>
              <w:spacing w:line="360" w:lineRule="auto"/>
              <w:ind w:firstLine="0"/>
              <w:rPr>
                <w:sz w:val="20"/>
                <w:szCs w:val="28"/>
              </w:rPr>
            </w:pPr>
            <w:r w:rsidRPr="00DF3C53">
              <w:rPr>
                <w:sz w:val="20"/>
                <w:szCs w:val="28"/>
              </w:rPr>
              <w:t>520</w:t>
            </w:r>
          </w:p>
        </w:tc>
        <w:tc>
          <w:tcPr>
            <w:tcW w:w="2702" w:type="dxa"/>
          </w:tcPr>
          <w:p w:rsidR="006704F5" w:rsidRPr="00DF3C53" w:rsidRDefault="006704F5" w:rsidP="00DF3C53">
            <w:pPr>
              <w:pStyle w:val="a5"/>
              <w:spacing w:line="360" w:lineRule="auto"/>
              <w:ind w:firstLine="0"/>
              <w:rPr>
                <w:sz w:val="20"/>
                <w:szCs w:val="28"/>
              </w:rPr>
            </w:pPr>
            <w:r w:rsidRPr="00DF3C53">
              <w:rPr>
                <w:sz w:val="20"/>
                <w:szCs w:val="28"/>
              </w:rPr>
              <w:t>5,0</w:t>
            </w:r>
          </w:p>
        </w:tc>
        <w:tc>
          <w:tcPr>
            <w:tcW w:w="2258" w:type="dxa"/>
          </w:tcPr>
          <w:p w:rsidR="006704F5" w:rsidRPr="00DF3C53" w:rsidRDefault="006704F5" w:rsidP="00DF3C53">
            <w:pPr>
              <w:pStyle w:val="a5"/>
              <w:spacing w:line="360" w:lineRule="auto"/>
              <w:ind w:firstLine="0"/>
              <w:rPr>
                <w:sz w:val="20"/>
                <w:szCs w:val="28"/>
              </w:rPr>
            </w:pPr>
            <w:r w:rsidRPr="00DF3C53">
              <w:rPr>
                <w:sz w:val="20"/>
                <w:szCs w:val="28"/>
              </w:rPr>
              <w:t>530</w:t>
            </w:r>
          </w:p>
        </w:tc>
      </w:tr>
    </w:tbl>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в) Определение размеров исходной заготовки.</w:t>
      </w:r>
    </w:p>
    <w:p w:rsidR="006704F5" w:rsidRPr="00DF3C53" w:rsidRDefault="006704F5" w:rsidP="00DF3C53">
      <w:pPr>
        <w:pStyle w:val="a5"/>
        <w:spacing w:line="360" w:lineRule="auto"/>
        <w:ind w:firstLine="709"/>
        <w:jc w:val="both"/>
        <w:rPr>
          <w:sz w:val="28"/>
          <w:szCs w:val="28"/>
        </w:rPr>
      </w:pPr>
      <w:r w:rsidRPr="00DF3C53">
        <w:rPr>
          <w:sz w:val="28"/>
          <w:szCs w:val="28"/>
        </w:rPr>
        <w:t>Объем исходной заготовки</w:t>
      </w:r>
    </w:p>
    <w:p w:rsidR="006704F5" w:rsidRPr="00DF3C53" w:rsidRDefault="006704F5" w:rsidP="00DF3C53">
      <w:pPr>
        <w:pStyle w:val="a5"/>
        <w:tabs>
          <w:tab w:val="left" w:pos="8505"/>
        </w:tabs>
        <w:spacing w:line="360" w:lineRule="auto"/>
        <w:ind w:firstLine="709"/>
        <w:jc w:val="both"/>
        <w:rPr>
          <w:sz w:val="28"/>
          <w:szCs w:val="28"/>
        </w:rPr>
      </w:pPr>
    </w:p>
    <w:p w:rsidR="006704F5" w:rsidRPr="00DF3C53" w:rsidRDefault="006462EC" w:rsidP="00DF3C53">
      <w:pPr>
        <w:pStyle w:val="a5"/>
        <w:tabs>
          <w:tab w:val="left" w:pos="8505"/>
        </w:tabs>
        <w:spacing w:line="360" w:lineRule="auto"/>
        <w:ind w:firstLine="709"/>
        <w:jc w:val="both"/>
        <w:rPr>
          <w:sz w:val="28"/>
          <w:szCs w:val="28"/>
        </w:rPr>
      </w:pPr>
      <w:r>
        <w:rPr>
          <w:position w:val="-14"/>
          <w:sz w:val="28"/>
          <w:szCs w:val="28"/>
        </w:rPr>
        <w:pict>
          <v:shape id="_x0000_i1059" type="#_x0000_t75" style="width:93pt;height:18.75pt" fillcolor="window">
            <v:imagedata r:id="rId40" o:title=""/>
          </v:shape>
        </w:pict>
      </w:r>
      <w:r w:rsidR="00DF3C53">
        <w:rPr>
          <w:sz w:val="28"/>
          <w:szCs w:val="28"/>
        </w:rPr>
        <w:t xml:space="preserve"> </w:t>
      </w:r>
      <w:r w:rsidR="00020B12">
        <w:rPr>
          <w:sz w:val="28"/>
          <w:szCs w:val="28"/>
        </w:rPr>
        <w:tab/>
      </w:r>
      <w:r w:rsidR="006704F5" w:rsidRPr="00DF3C53">
        <w:rPr>
          <w:sz w:val="28"/>
          <w:szCs w:val="28"/>
        </w:rPr>
        <w:t>(4.5)</w:t>
      </w:r>
    </w:p>
    <w:p w:rsidR="006704F5" w:rsidRPr="00DF3C53" w:rsidRDefault="006704F5" w:rsidP="00DF3C53">
      <w:pPr>
        <w:pStyle w:val="a5"/>
        <w:tabs>
          <w:tab w:val="left" w:pos="8505"/>
        </w:tabs>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0"/>
          <w:sz w:val="28"/>
          <w:szCs w:val="28"/>
        </w:rPr>
        <w:pict>
          <v:shape id="_x0000_i1060" type="#_x0000_t75" style="width:15.75pt;height:17.25pt" fillcolor="window">
            <v:imagedata r:id="rId41" o:title=""/>
          </v:shape>
        </w:pict>
      </w:r>
      <w:r w:rsidRPr="00DF3C53">
        <w:rPr>
          <w:sz w:val="28"/>
          <w:szCs w:val="28"/>
        </w:rPr>
        <w:t xml:space="preserve"> - объем поковки, рассчитываемый по номинальным, горизонтальным и вертикальным размерам чертежа поковки плюс половина положительного допуска;</w:t>
      </w:r>
    </w:p>
    <w:p w:rsidR="006704F5" w:rsidRPr="00DF3C53" w:rsidRDefault="006462EC" w:rsidP="00DF3C53">
      <w:pPr>
        <w:pStyle w:val="a5"/>
        <w:tabs>
          <w:tab w:val="left" w:pos="8222"/>
        </w:tabs>
        <w:spacing w:line="360" w:lineRule="auto"/>
        <w:ind w:firstLine="709"/>
        <w:jc w:val="both"/>
        <w:rPr>
          <w:sz w:val="28"/>
          <w:szCs w:val="28"/>
        </w:rPr>
      </w:pPr>
      <w:r>
        <w:rPr>
          <w:position w:val="-14"/>
          <w:sz w:val="28"/>
          <w:szCs w:val="28"/>
        </w:rPr>
        <w:pict>
          <v:shape id="_x0000_i1061" type="#_x0000_t75" style="width:14.25pt;height:18.75pt" fillcolor="window">
            <v:imagedata r:id="rId42" o:title=""/>
          </v:shape>
        </w:pict>
      </w:r>
      <w:r w:rsidR="006704F5" w:rsidRPr="00DF3C53">
        <w:rPr>
          <w:sz w:val="28"/>
          <w:szCs w:val="28"/>
        </w:rPr>
        <w:t xml:space="preserve"> - объем удара равный 0,5% </w:t>
      </w:r>
      <w:r>
        <w:rPr>
          <w:position w:val="-10"/>
          <w:sz w:val="28"/>
          <w:szCs w:val="28"/>
        </w:rPr>
        <w:pict>
          <v:shape id="_x0000_i1062" type="#_x0000_t75" style="width:24pt;height:17.25pt" fillcolor="window">
            <v:imagedata r:id="rId43" o:title=""/>
          </v:shape>
        </w:pict>
      </w:r>
      <w:r w:rsidR="006704F5" w:rsidRPr="00DF3C53">
        <w:rPr>
          <w:sz w:val="28"/>
          <w:szCs w:val="28"/>
        </w:rPr>
        <w:t>;</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063" type="#_x0000_t75" style="width:14.25pt;height:18pt" fillcolor="window">
            <v:imagedata r:id="rId44" o:title=""/>
          </v:shape>
        </w:pict>
      </w:r>
      <w:r w:rsidR="006704F5" w:rsidRPr="00DF3C53">
        <w:rPr>
          <w:sz w:val="28"/>
          <w:szCs w:val="28"/>
        </w:rPr>
        <w:t xml:space="preserve"> - объем облоя при штамповке;</w: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0"/>
          <w:sz w:val="28"/>
          <w:szCs w:val="28"/>
        </w:rPr>
        <w:pict>
          <v:shape id="_x0000_i1064" type="#_x0000_t75" style="width:15.75pt;height:17.25pt" fillcolor="window">
            <v:imagedata r:id="rId41" o:title=""/>
          </v:shape>
        </w:pict>
      </w:r>
      <w:r w:rsidR="006704F5" w:rsidRPr="00DF3C53">
        <w:rPr>
          <w:sz w:val="28"/>
          <w:szCs w:val="28"/>
        </w:rPr>
        <w:t xml:space="preserve"> = 3,14 </w:t>
      </w:r>
      <w:r w:rsidR="006704F5" w:rsidRPr="00DF3C53">
        <w:rPr>
          <w:sz w:val="28"/>
          <w:szCs w:val="28"/>
        </w:rPr>
        <w:sym w:font="Symbol" w:char="F0D7"/>
      </w:r>
      <w:r w:rsidR="006704F5" w:rsidRPr="00DF3C53">
        <w:rPr>
          <w:sz w:val="28"/>
          <w:szCs w:val="28"/>
        </w:rPr>
        <w:t xml:space="preserve"> (36</w:t>
      </w:r>
      <w:r w:rsidR="006704F5" w:rsidRPr="00DF3C53">
        <w:rPr>
          <w:sz w:val="28"/>
          <w:szCs w:val="28"/>
          <w:vertAlign w:val="superscript"/>
        </w:rPr>
        <w:t>2</w:t>
      </w:r>
      <w:r w:rsidR="006704F5" w:rsidRPr="00DF3C53">
        <w:rPr>
          <w:sz w:val="28"/>
          <w:szCs w:val="28"/>
        </w:rPr>
        <w:t xml:space="preserve"> </w:t>
      </w:r>
      <w:r w:rsidR="006704F5" w:rsidRPr="00DF3C53">
        <w:rPr>
          <w:sz w:val="28"/>
          <w:szCs w:val="28"/>
        </w:rPr>
        <w:sym w:font="Symbol" w:char="F0D7"/>
      </w:r>
      <w:r w:rsidR="006704F5" w:rsidRPr="00DF3C53">
        <w:rPr>
          <w:sz w:val="28"/>
          <w:szCs w:val="28"/>
        </w:rPr>
        <w:t xml:space="preserve"> 210 + 24</w:t>
      </w:r>
      <w:r w:rsidR="006704F5" w:rsidRPr="00DF3C53">
        <w:rPr>
          <w:sz w:val="28"/>
          <w:szCs w:val="28"/>
          <w:vertAlign w:val="superscript"/>
        </w:rPr>
        <w:t>2</w:t>
      </w:r>
      <w:r w:rsidR="006704F5" w:rsidRPr="00DF3C53">
        <w:rPr>
          <w:sz w:val="28"/>
          <w:szCs w:val="28"/>
        </w:rPr>
        <w:t xml:space="preserve"> </w:t>
      </w:r>
      <w:r w:rsidR="006704F5" w:rsidRPr="00DF3C53">
        <w:rPr>
          <w:sz w:val="28"/>
          <w:szCs w:val="28"/>
        </w:rPr>
        <w:sym w:font="Symbol" w:char="F0D7"/>
      </w:r>
      <w:r w:rsidR="006704F5" w:rsidRPr="00DF3C53">
        <w:rPr>
          <w:sz w:val="28"/>
          <w:szCs w:val="28"/>
        </w:rPr>
        <w:t xml:space="preserve"> 320)/4=356076</w:t>
      </w:r>
      <w:r w:rsidR="006704F5" w:rsidRPr="00DF3C53">
        <w:rPr>
          <w:iCs/>
          <w:sz w:val="28"/>
          <w:szCs w:val="28"/>
        </w:rPr>
        <w:t>мм</w:t>
      </w:r>
      <w:r w:rsidR="006704F5" w:rsidRPr="00DF3C53">
        <w:rPr>
          <w:iCs/>
          <w:sz w:val="28"/>
          <w:szCs w:val="28"/>
          <w:vertAlign w:val="superscript"/>
        </w:rPr>
        <w:t>3</w:t>
      </w:r>
      <w:r w:rsidR="00DF3C53" w:rsidRPr="00DF3C53">
        <w:rPr>
          <w:sz w:val="28"/>
          <w:szCs w:val="28"/>
        </w:rPr>
        <w:t xml:space="preserve"> </w:t>
      </w:r>
    </w:p>
    <w:p w:rsidR="006704F5" w:rsidRPr="00DF3C53" w:rsidRDefault="006462EC" w:rsidP="00DF3C53">
      <w:pPr>
        <w:pStyle w:val="a5"/>
        <w:spacing w:line="360" w:lineRule="auto"/>
        <w:ind w:firstLine="709"/>
        <w:jc w:val="both"/>
        <w:rPr>
          <w:sz w:val="28"/>
          <w:szCs w:val="28"/>
          <w:vertAlign w:val="superscript"/>
        </w:rPr>
      </w:pPr>
      <w:r>
        <w:rPr>
          <w:position w:val="-14"/>
          <w:sz w:val="28"/>
          <w:szCs w:val="28"/>
        </w:rPr>
        <w:pict>
          <v:shape id="_x0000_i1065" type="#_x0000_t75" style="width:14.25pt;height:18.75pt" fillcolor="window">
            <v:imagedata r:id="rId42" o:title=""/>
          </v:shape>
        </w:pict>
      </w:r>
      <w:r w:rsidR="006704F5" w:rsidRPr="00DF3C53">
        <w:rPr>
          <w:sz w:val="28"/>
          <w:szCs w:val="28"/>
        </w:rPr>
        <w:t xml:space="preserve"> = 0,005 </w:t>
      </w:r>
      <w:r w:rsidR="006704F5" w:rsidRPr="00DF3C53">
        <w:rPr>
          <w:sz w:val="28"/>
          <w:szCs w:val="28"/>
        </w:rPr>
        <w:sym w:font="Symbol" w:char="F0D7"/>
      </w:r>
      <w:r w:rsidR="006704F5" w:rsidRPr="00DF3C53">
        <w:rPr>
          <w:sz w:val="28"/>
          <w:szCs w:val="28"/>
        </w:rPr>
        <w:t xml:space="preserve"> 356076 = 1780,38</w:t>
      </w:r>
      <w:r w:rsidR="006704F5" w:rsidRPr="00DF3C53">
        <w:rPr>
          <w:iCs/>
          <w:sz w:val="28"/>
          <w:szCs w:val="28"/>
        </w:rPr>
        <w:t>мм</w:t>
      </w:r>
      <w:r w:rsidR="006704F5" w:rsidRPr="00DF3C53">
        <w:rPr>
          <w:iCs/>
          <w:sz w:val="28"/>
          <w:szCs w:val="28"/>
          <w:vertAlign w:val="superscript"/>
        </w:rPr>
        <w:t>3</w:t>
      </w:r>
    </w:p>
    <w:p w:rsidR="006704F5" w:rsidRPr="00DF3C53" w:rsidRDefault="006462EC" w:rsidP="00DF3C53">
      <w:pPr>
        <w:pStyle w:val="a5"/>
        <w:tabs>
          <w:tab w:val="left" w:pos="8222"/>
          <w:tab w:val="left" w:pos="8505"/>
        </w:tabs>
        <w:spacing w:line="360" w:lineRule="auto"/>
        <w:ind w:firstLine="709"/>
        <w:jc w:val="both"/>
        <w:rPr>
          <w:sz w:val="28"/>
          <w:szCs w:val="28"/>
        </w:rPr>
      </w:pPr>
      <w:r>
        <w:rPr>
          <w:position w:val="-14"/>
          <w:sz w:val="28"/>
          <w:szCs w:val="28"/>
        </w:rPr>
        <w:pict>
          <v:shape id="_x0000_i1066" type="#_x0000_t75" style="width:132pt;height:18.75pt" fillcolor="window">
            <v:imagedata r:id="rId45" o:title=""/>
          </v:shape>
        </w:pict>
      </w:r>
      <w:r w:rsidR="00DF3C53">
        <w:rPr>
          <w:sz w:val="28"/>
          <w:szCs w:val="28"/>
        </w:rPr>
        <w:t xml:space="preserve"> </w:t>
      </w:r>
      <w:r w:rsidR="00020B12">
        <w:rPr>
          <w:sz w:val="28"/>
          <w:szCs w:val="28"/>
        </w:rPr>
        <w:tab/>
      </w:r>
      <w:r w:rsidR="00020B12">
        <w:rPr>
          <w:sz w:val="28"/>
          <w:szCs w:val="28"/>
        </w:rPr>
        <w:tab/>
      </w:r>
      <w:r w:rsidR="006704F5" w:rsidRPr="00DF3C53">
        <w:rPr>
          <w:sz w:val="28"/>
          <w:szCs w:val="28"/>
        </w:rPr>
        <w:t>(4.6)</w:t>
      </w:r>
    </w:p>
    <w:p w:rsidR="006704F5" w:rsidRPr="00DF3C53" w:rsidRDefault="006704F5" w:rsidP="00DF3C53">
      <w:pPr>
        <w:pStyle w:val="a5"/>
        <w:tabs>
          <w:tab w:val="left" w:pos="8222"/>
          <w:tab w:val="left" w:pos="8505"/>
        </w:tabs>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4"/>
          <w:sz w:val="28"/>
          <w:szCs w:val="28"/>
        </w:rPr>
        <w:pict>
          <v:shape id="_x0000_i1067" type="#_x0000_t75" style="width:14.25pt;height:18.75pt" fillcolor="window">
            <v:imagedata r:id="rId46" o:title=""/>
          </v:shape>
        </w:pict>
      </w:r>
      <w:r w:rsidRPr="00DF3C53">
        <w:rPr>
          <w:sz w:val="28"/>
          <w:szCs w:val="28"/>
        </w:rPr>
        <w:t xml:space="preserve">- коэффициент, учитывающий изменение фактической площади сечения получаемого облоя по сравнению с площадью сечения мостика </w:t>
      </w:r>
      <w:r w:rsidR="006462EC">
        <w:rPr>
          <w:position w:val="-10"/>
          <w:sz w:val="28"/>
          <w:szCs w:val="28"/>
        </w:rPr>
        <w:pict>
          <v:shape id="_x0000_i1068" type="#_x0000_t75" style="width:33pt;height:17.25pt" fillcolor="window">
            <v:imagedata r:id="rId47" o:title=""/>
          </v:shape>
        </w:pict>
      </w:r>
      <w:r w:rsidRPr="00DF3C53">
        <w:rPr>
          <w:sz w:val="28"/>
          <w:szCs w:val="28"/>
        </w:rPr>
        <w:t>;</w:t>
      </w:r>
    </w:p>
    <w:p w:rsidR="006704F5" w:rsidRPr="00DF3C53" w:rsidRDefault="006462EC" w:rsidP="00DF3C53">
      <w:pPr>
        <w:pStyle w:val="a5"/>
        <w:spacing w:line="360" w:lineRule="auto"/>
        <w:ind w:firstLine="709"/>
        <w:jc w:val="both"/>
        <w:rPr>
          <w:sz w:val="28"/>
          <w:szCs w:val="28"/>
        </w:rPr>
      </w:pPr>
      <w:r>
        <w:rPr>
          <w:position w:val="-10"/>
          <w:sz w:val="28"/>
          <w:szCs w:val="28"/>
        </w:rPr>
        <w:pict>
          <v:shape id="_x0000_i1069" type="#_x0000_t75" style="width:18pt;height:17.25pt" fillcolor="window">
            <v:imagedata r:id="rId48" o:title=""/>
          </v:shape>
        </w:pict>
      </w:r>
      <w:r w:rsidR="006704F5" w:rsidRPr="00DF3C53">
        <w:rPr>
          <w:sz w:val="28"/>
          <w:szCs w:val="28"/>
        </w:rPr>
        <w:t>- площадь сечения мостика;</w:t>
      </w:r>
    </w:p>
    <w:p w:rsidR="006704F5" w:rsidRPr="00DF3C53" w:rsidRDefault="006462EC" w:rsidP="00DF3C53">
      <w:pPr>
        <w:pStyle w:val="a5"/>
        <w:spacing w:line="360" w:lineRule="auto"/>
        <w:ind w:firstLine="709"/>
        <w:jc w:val="both"/>
        <w:rPr>
          <w:sz w:val="28"/>
          <w:szCs w:val="28"/>
        </w:rPr>
      </w:pPr>
      <w:r>
        <w:rPr>
          <w:position w:val="-10"/>
          <w:sz w:val="28"/>
          <w:szCs w:val="28"/>
        </w:rPr>
        <w:pict>
          <v:shape id="_x0000_i1070" type="#_x0000_t75" style="width:15.75pt;height:17.25pt" fillcolor="window">
            <v:imagedata r:id="rId49" o:title=""/>
          </v:shape>
        </w:pict>
      </w:r>
      <w:r w:rsidR="006704F5" w:rsidRPr="00DF3C53">
        <w:rPr>
          <w:sz w:val="28"/>
          <w:szCs w:val="28"/>
        </w:rPr>
        <w:t xml:space="preserve"> - периметр поковки.</w:t>
      </w:r>
    </w:p>
    <w:p w:rsidR="00020B12" w:rsidRDefault="00020B12" w:rsidP="00DF3C53">
      <w:pPr>
        <w:pStyle w:val="a5"/>
        <w:tabs>
          <w:tab w:val="num" w:pos="720"/>
        </w:tabs>
        <w:spacing w:line="360" w:lineRule="auto"/>
        <w:ind w:firstLine="709"/>
        <w:jc w:val="both"/>
        <w:rPr>
          <w:sz w:val="28"/>
          <w:szCs w:val="28"/>
        </w:rPr>
      </w:pPr>
    </w:p>
    <w:p w:rsidR="006704F5" w:rsidRPr="00DF3C53" w:rsidRDefault="006462EC" w:rsidP="00DF3C53">
      <w:pPr>
        <w:pStyle w:val="a5"/>
        <w:tabs>
          <w:tab w:val="num" w:pos="720"/>
        </w:tabs>
        <w:spacing w:line="360" w:lineRule="auto"/>
        <w:ind w:firstLine="709"/>
        <w:jc w:val="both"/>
        <w:rPr>
          <w:sz w:val="28"/>
          <w:szCs w:val="28"/>
        </w:rPr>
      </w:pPr>
      <w:r>
        <w:rPr>
          <w:position w:val="-12"/>
          <w:sz w:val="28"/>
          <w:szCs w:val="28"/>
        </w:rPr>
        <w:pict>
          <v:shape id="_x0000_i1071" type="#_x0000_t75" style="width:14.25pt;height:18pt" o:bullet="t" fillcolor="window">
            <v:imagedata r:id="rId44" o:title=""/>
          </v:shape>
        </w:pict>
      </w:r>
      <w:r w:rsidR="006704F5" w:rsidRPr="00DF3C53">
        <w:rPr>
          <w:sz w:val="28"/>
          <w:szCs w:val="28"/>
        </w:rPr>
        <w:t xml:space="preserve"> = 1,2 </w:t>
      </w:r>
      <w:r w:rsidR="006704F5" w:rsidRPr="00DF3C53">
        <w:rPr>
          <w:sz w:val="28"/>
          <w:szCs w:val="28"/>
        </w:rPr>
        <w:sym w:font="Symbol" w:char="F0D7"/>
      </w:r>
      <w:r w:rsidR="006704F5" w:rsidRPr="00DF3C53">
        <w:rPr>
          <w:sz w:val="28"/>
          <w:szCs w:val="28"/>
        </w:rPr>
        <w:t xml:space="preserve"> 1,6 </w:t>
      </w:r>
      <w:r w:rsidR="006704F5" w:rsidRPr="00DF3C53">
        <w:rPr>
          <w:sz w:val="28"/>
          <w:szCs w:val="28"/>
        </w:rPr>
        <w:sym w:font="Symbol" w:char="F0D7"/>
      </w:r>
      <w:r w:rsidR="006704F5" w:rsidRPr="00DF3C53">
        <w:rPr>
          <w:sz w:val="28"/>
          <w:szCs w:val="28"/>
        </w:rPr>
        <w:t xml:space="preserve"> 5 (210 </w:t>
      </w:r>
      <w:r w:rsidR="006704F5" w:rsidRPr="00DF3C53">
        <w:rPr>
          <w:sz w:val="28"/>
          <w:szCs w:val="28"/>
        </w:rPr>
        <w:sym w:font="Symbol" w:char="F0D7"/>
      </w:r>
      <w:r w:rsidR="006704F5" w:rsidRPr="00DF3C53">
        <w:rPr>
          <w:sz w:val="28"/>
          <w:szCs w:val="28"/>
        </w:rPr>
        <w:t xml:space="preserve"> 2+36+2 </w:t>
      </w:r>
      <w:r w:rsidR="006704F5" w:rsidRPr="00DF3C53">
        <w:rPr>
          <w:sz w:val="28"/>
          <w:szCs w:val="28"/>
        </w:rPr>
        <w:sym w:font="Symbol" w:char="F0D7"/>
      </w:r>
      <w:r w:rsidR="006704F5" w:rsidRPr="00DF3C53">
        <w:rPr>
          <w:sz w:val="28"/>
          <w:szCs w:val="28"/>
        </w:rPr>
        <w:t xml:space="preserve"> 320+24) =10771,2 </w:t>
      </w:r>
      <w:r w:rsidR="006704F5" w:rsidRPr="00DF3C53">
        <w:rPr>
          <w:iCs/>
          <w:sz w:val="28"/>
          <w:szCs w:val="28"/>
        </w:rPr>
        <w:t>мм</w:t>
      </w:r>
      <w:r w:rsidR="006704F5" w:rsidRPr="00DF3C53">
        <w:rPr>
          <w:iCs/>
          <w:sz w:val="28"/>
          <w:szCs w:val="28"/>
          <w:vertAlign w:val="superscript"/>
        </w:rPr>
        <w:t>3</w:t>
      </w:r>
      <w:r w:rsidR="006704F5" w:rsidRPr="00DF3C53">
        <w:rPr>
          <w:sz w:val="28"/>
          <w:szCs w:val="28"/>
        </w:rPr>
        <w:t xml:space="preserve"> </w:t>
      </w:r>
    </w:p>
    <w:p w:rsidR="006704F5" w:rsidRPr="00DF3C53" w:rsidRDefault="006704F5" w:rsidP="00DF3C53">
      <w:pPr>
        <w:pStyle w:val="a5"/>
        <w:spacing w:line="360" w:lineRule="auto"/>
        <w:ind w:firstLine="709"/>
        <w:jc w:val="both"/>
        <w:rPr>
          <w:sz w:val="28"/>
          <w:szCs w:val="28"/>
        </w:rPr>
      </w:pPr>
      <w:r w:rsidRPr="00DF3C53">
        <w:rPr>
          <w:sz w:val="28"/>
          <w:szCs w:val="28"/>
          <w:lang w:val="en-US"/>
        </w:rPr>
        <w:t>V</w:t>
      </w:r>
      <w:r w:rsidRPr="00DF3C53">
        <w:rPr>
          <w:sz w:val="28"/>
          <w:szCs w:val="28"/>
          <w:vertAlign w:val="subscript"/>
        </w:rPr>
        <w:t xml:space="preserve">заг </w:t>
      </w:r>
      <w:r w:rsidRPr="00DF3C53">
        <w:rPr>
          <w:sz w:val="28"/>
          <w:szCs w:val="28"/>
        </w:rPr>
        <w:t xml:space="preserve">= 356076+1780,38+10771,2 = 368627,58 </w:t>
      </w:r>
      <w:r w:rsidRPr="00DF3C53">
        <w:rPr>
          <w:iCs/>
          <w:sz w:val="28"/>
          <w:szCs w:val="28"/>
        </w:rPr>
        <w:t>мм</w:t>
      </w:r>
      <w:r w:rsidRPr="00DF3C53">
        <w:rPr>
          <w:iCs/>
          <w:sz w:val="28"/>
          <w:szCs w:val="28"/>
          <w:vertAlign w:val="superscript"/>
        </w:rPr>
        <w:t>3</w:t>
      </w:r>
      <w:r w:rsidRPr="00DF3C53">
        <w:rPr>
          <w:sz w:val="28"/>
          <w:szCs w:val="28"/>
          <w:vertAlign w:val="superscript"/>
        </w:rPr>
        <w:t xml:space="preserve"> </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Диаметр заготовки:</w:t>
      </w:r>
    </w:p>
    <w:p w:rsidR="006704F5" w:rsidRPr="00DF3C53" w:rsidRDefault="006462EC" w:rsidP="00DF3C53">
      <w:pPr>
        <w:pStyle w:val="a5"/>
        <w:tabs>
          <w:tab w:val="left" w:pos="8364"/>
          <w:tab w:val="left" w:pos="8505"/>
        </w:tabs>
        <w:spacing w:line="360" w:lineRule="auto"/>
        <w:ind w:firstLine="709"/>
        <w:jc w:val="both"/>
        <w:rPr>
          <w:sz w:val="28"/>
          <w:szCs w:val="28"/>
        </w:rPr>
      </w:pPr>
      <w:r>
        <w:rPr>
          <w:position w:val="-26"/>
          <w:sz w:val="28"/>
          <w:szCs w:val="28"/>
        </w:rPr>
        <w:pict>
          <v:shape id="_x0000_i1072" type="#_x0000_t75" style="width:81.75pt;height:35.25pt" fillcolor="window">
            <v:imagedata r:id="rId50" o:title=""/>
          </v:shape>
        </w:pict>
      </w:r>
      <w:r w:rsidR="00DF3C53">
        <w:rPr>
          <w:sz w:val="28"/>
          <w:szCs w:val="28"/>
        </w:rPr>
        <w:t xml:space="preserve"> </w:t>
      </w:r>
      <w:r w:rsidR="00020B12">
        <w:rPr>
          <w:sz w:val="28"/>
          <w:szCs w:val="28"/>
        </w:rPr>
        <w:tab/>
      </w:r>
      <w:r w:rsidR="00020B12">
        <w:rPr>
          <w:sz w:val="28"/>
          <w:szCs w:val="28"/>
        </w:rPr>
        <w:tab/>
      </w:r>
      <w:r w:rsidR="006704F5" w:rsidRPr="00DF3C53">
        <w:rPr>
          <w:sz w:val="28"/>
          <w:szCs w:val="28"/>
        </w:rPr>
        <w:t>(4.7)</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6"/>
          <w:sz w:val="28"/>
          <w:szCs w:val="28"/>
        </w:rPr>
        <w:pict>
          <v:shape id="_x0000_i1073" type="#_x0000_t75" style="width:12.75pt;height:11.25pt" fillcolor="window">
            <v:imagedata r:id="rId51" o:title=""/>
          </v:shape>
        </w:pict>
      </w:r>
      <w:r w:rsidRPr="00DF3C53">
        <w:rPr>
          <w:sz w:val="28"/>
          <w:szCs w:val="28"/>
        </w:rPr>
        <w:t xml:space="preserve">- отношение высоты заготовки </w:t>
      </w:r>
      <w:r w:rsidR="006462EC">
        <w:rPr>
          <w:position w:val="-12"/>
          <w:sz w:val="28"/>
          <w:szCs w:val="28"/>
        </w:rPr>
        <w:pict>
          <v:shape id="_x0000_i1074" type="#_x0000_t75" style="width:20.25pt;height:18pt" fillcolor="window">
            <v:imagedata r:id="rId52" o:title=""/>
          </v:shape>
        </w:pict>
      </w:r>
      <w:r w:rsidRPr="00DF3C53">
        <w:rPr>
          <w:sz w:val="28"/>
          <w:szCs w:val="28"/>
        </w:rPr>
        <w:t xml:space="preserve"> к диаметру </w:t>
      </w:r>
      <w:r w:rsidR="006462EC">
        <w:rPr>
          <w:position w:val="-12"/>
          <w:sz w:val="28"/>
          <w:szCs w:val="28"/>
        </w:rPr>
        <w:pict>
          <v:shape id="_x0000_i1075" type="#_x0000_t75" style="width:21pt;height:18pt" fillcolor="window">
            <v:imagedata r:id="rId53" o:title=""/>
          </v:shape>
        </w:pict>
      </w:r>
      <w:r w:rsidRPr="00DF3C53">
        <w:rPr>
          <w:sz w:val="28"/>
          <w:szCs w:val="28"/>
        </w:rPr>
        <w:t>, принятое равным 2.</w:t>
      </w:r>
    </w:p>
    <w:p w:rsidR="00020B12" w:rsidRDefault="00020B12" w:rsidP="00DF3C53">
      <w:pPr>
        <w:pStyle w:val="a5"/>
        <w:spacing w:line="360" w:lineRule="auto"/>
        <w:ind w:firstLine="709"/>
        <w:jc w:val="both"/>
        <w:rPr>
          <w:sz w:val="28"/>
          <w:szCs w:val="28"/>
        </w:rPr>
      </w:pPr>
    </w:p>
    <w:p w:rsidR="00020B12" w:rsidRDefault="006462EC" w:rsidP="00DF3C53">
      <w:pPr>
        <w:pStyle w:val="a5"/>
        <w:spacing w:line="360" w:lineRule="auto"/>
        <w:ind w:firstLine="709"/>
        <w:jc w:val="both"/>
        <w:rPr>
          <w:sz w:val="28"/>
          <w:szCs w:val="28"/>
        </w:rPr>
      </w:pPr>
      <w:r>
        <w:rPr>
          <w:position w:val="-26"/>
          <w:sz w:val="28"/>
          <w:szCs w:val="28"/>
        </w:rPr>
        <w:pict>
          <v:shape id="_x0000_i1076" type="#_x0000_t75" style="width:177.75pt;height:35.25pt" fillcolor="window">
            <v:imagedata r:id="rId54" o:title=""/>
          </v:shape>
        </w:pict>
      </w:r>
      <w:r w:rsidR="006704F5" w:rsidRPr="00DF3C53">
        <w:rPr>
          <w:sz w:val="28"/>
          <w:szCs w:val="28"/>
        </w:rPr>
        <w:t>;</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принимаем </w:t>
      </w:r>
      <w:r w:rsidRPr="00DF3C53">
        <w:rPr>
          <w:sz w:val="28"/>
          <w:szCs w:val="28"/>
        </w:rPr>
        <w:sym w:font="Symbol" w:char="F0C6"/>
      </w:r>
      <w:r w:rsidRPr="00DF3C53">
        <w:rPr>
          <w:sz w:val="28"/>
          <w:szCs w:val="28"/>
        </w:rPr>
        <w:t>32</w:t>
      </w:r>
    </w:p>
    <w:p w:rsidR="006704F5" w:rsidRPr="00DF3C53" w:rsidRDefault="006704F5" w:rsidP="00DF3C53">
      <w:pPr>
        <w:pStyle w:val="a5"/>
        <w:spacing w:line="360" w:lineRule="auto"/>
        <w:ind w:firstLine="709"/>
        <w:jc w:val="both"/>
        <w:rPr>
          <w:sz w:val="28"/>
          <w:szCs w:val="28"/>
        </w:rPr>
      </w:pPr>
      <w:r w:rsidRPr="00DF3C53">
        <w:rPr>
          <w:sz w:val="28"/>
          <w:szCs w:val="28"/>
        </w:rPr>
        <w:t>Длина заготовки</w:t>
      </w:r>
    </w:p>
    <w:p w:rsidR="00020B12" w:rsidRDefault="00020B12" w:rsidP="00DF3C53">
      <w:pPr>
        <w:pStyle w:val="a5"/>
        <w:tabs>
          <w:tab w:val="left" w:pos="8364"/>
        </w:tabs>
        <w:spacing w:line="360" w:lineRule="auto"/>
        <w:ind w:firstLine="709"/>
        <w:jc w:val="both"/>
        <w:rPr>
          <w:sz w:val="28"/>
          <w:szCs w:val="28"/>
        </w:rPr>
      </w:pPr>
    </w:p>
    <w:p w:rsidR="006704F5" w:rsidRPr="00DF3C53" w:rsidRDefault="006462EC" w:rsidP="00DF3C53">
      <w:pPr>
        <w:pStyle w:val="a5"/>
        <w:tabs>
          <w:tab w:val="left" w:pos="8364"/>
        </w:tabs>
        <w:spacing w:line="360" w:lineRule="auto"/>
        <w:ind w:firstLine="709"/>
        <w:jc w:val="both"/>
        <w:rPr>
          <w:sz w:val="28"/>
          <w:szCs w:val="28"/>
        </w:rPr>
      </w:pPr>
      <w:r>
        <w:rPr>
          <w:position w:val="-28"/>
          <w:sz w:val="28"/>
          <w:szCs w:val="28"/>
        </w:rPr>
        <w:pict>
          <v:shape id="_x0000_i1077" type="#_x0000_t75" style="width:51.75pt;height:33.75pt" fillcolor="window">
            <v:imagedata r:id="rId55" o:title=""/>
          </v:shape>
        </w:pict>
      </w:r>
      <w:r w:rsidR="00DF3C53">
        <w:rPr>
          <w:sz w:val="28"/>
          <w:szCs w:val="28"/>
        </w:rPr>
        <w:t xml:space="preserve"> </w:t>
      </w:r>
      <w:r w:rsidR="00020B12">
        <w:rPr>
          <w:sz w:val="28"/>
          <w:szCs w:val="28"/>
        </w:rPr>
        <w:tab/>
      </w:r>
      <w:r w:rsidR="00020B12">
        <w:rPr>
          <w:sz w:val="28"/>
          <w:szCs w:val="28"/>
        </w:rPr>
        <w:tab/>
      </w:r>
      <w:r w:rsidR="006704F5" w:rsidRPr="00DF3C53">
        <w:rPr>
          <w:sz w:val="28"/>
          <w:szCs w:val="28"/>
        </w:rPr>
        <w:t>(4.8)</w:t>
      </w: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0"/>
          <w:sz w:val="28"/>
          <w:szCs w:val="28"/>
        </w:rPr>
        <w:pict>
          <v:shape id="_x0000_i1078" type="#_x0000_t75" style="width:12.75pt;height:17.25pt" fillcolor="window">
            <v:imagedata r:id="rId56" o:title=""/>
          </v:shape>
        </w:pict>
      </w:r>
      <w:r w:rsidRPr="00DF3C53">
        <w:rPr>
          <w:sz w:val="28"/>
          <w:szCs w:val="28"/>
        </w:rPr>
        <w:t xml:space="preserve"> - длина поковки</w:t>
      </w:r>
    </w:p>
    <w:p w:rsidR="00020B12" w:rsidRDefault="00020B12" w:rsidP="00DF3C53">
      <w:pPr>
        <w:pStyle w:val="a5"/>
        <w:spacing w:line="360" w:lineRule="auto"/>
        <w:ind w:firstLine="709"/>
        <w:jc w:val="both"/>
        <w:rPr>
          <w:sz w:val="28"/>
          <w:szCs w:val="28"/>
        </w:rPr>
      </w:pPr>
    </w:p>
    <w:p w:rsidR="006704F5" w:rsidRDefault="006462EC" w:rsidP="00DF3C53">
      <w:pPr>
        <w:pStyle w:val="a5"/>
        <w:spacing w:line="360" w:lineRule="auto"/>
        <w:ind w:firstLine="709"/>
        <w:jc w:val="both"/>
        <w:rPr>
          <w:sz w:val="28"/>
          <w:szCs w:val="28"/>
        </w:rPr>
      </w:pPr>
      <w:r>
        <w:rPr>
          <w:position w:val="-28"/>
          <w:sz w:val="28"/>
          <w:szCs w:val="28"/>
        </w:rPr>
        <w:pict>
          <v:shape id="_x0000_i1079" type="#_x0000_t75" style="width:104.25pt;height:33pt" fillcolor="window">
            <v:imagedata r:id="rId57" o:title=""/>
          </v:shape>
        </w:pict>
      </w:r>
      <w:r w:rsidR="006704F5" w:rsidRPr="00DF3C53">
        <w:rPr>
          <w:sz w:val="28"/>
          <w:szCs w:val="28"/>
        </w:rPr>
        <w:t>;</w:t>
      </w:r>
    </w:p>
    <w:p w:rsidR="00020B12" w:rsidRPr="00DF3C53"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д) Масса исходной заготовки и коэффициент использования материала.</w:t>
      </w:r>
    </w:p>
    <w:p w:rsidR="00020B12" w:rsidRDefault="00020B12" w:rsidP="00DF3C53">
      <w:pPr>
        <w:pStyle w:val="a5"/>
        <w:spacing w:line="360" w:lineRule="auto"/>
        <w:ind w:firstLine="709"/>
        <w:jc w:val="both"/>
        <w:rPr>
          <w:iCs/>
          <w:sz w:val="28"/>
          <w:szCs w:val="28"/>
        </w:rPr>
      </w:pPr>
    </w:p>
    <w:p w:rsidR="006704F5" w:rsidRPr="00DF3C53" w:rsidRDefault="006704F5" w:rsidP="00DF3C53">
      <w:pPr>
        <w:pStyle w:val="a5"/>
        <w:spacing w:line="360" w:lineRule="auto"/>
        <w:ind w:firstLine="709"/>
        <w:jc w:val="both"/>
        <w:rPr>
          <w:sz w:val="28"/>
          <w:szCs w:val="28"/>
        </w:rPr>
      </w:pPr>
      <w:r w:rsidRPr="00DF3C53">
        <w:rPr>
          <w:iCs/>
          <w:sz w:val="28"/>
          <w:szCs w:val="28"/>
          <w:lang w:val="en-US"/>
        </w:rPr>
        <w:t>m</w:t>
      </w:r>
      <w:r w:rsidRPr="00DF3C53">
        <w:rPr>
          <w:iCs/>
          <w:sz w:val="28"/>
          <w:szCs w:val="28"/>
          <w:vertAlign w:val="subscript"/>
        </w:rPr>
        <w:t>з</w:t>
      </w:r>
      <w:r w:rsidRPr="00DF3C53">
        <w:rPr>
          <w:iCs/>
          <w:sz w:val="28"/>
          <w:szCs w:val="28"/>
        </w:rPr>
        <w:t xml:space="preserve"> </w:t>
      </w:r>
      <w:r w:rsidRPr="00DF3C53">
        <w:rPr>
          <w:sz w:val="28"/>
          <w:szCs w:val="28"/>
        </w:rPr>
        <w:t xml:space="preserve">= 7.85 </w:t>
      </w:r>
      <w:r w:rsidRPr="00DF3C53">
        <w:rPr>
          <w:sz w:val="28"/>
          <w:szCs w:val="28"/>
          <w:lang w:val="en-US"/>
        </w:rPr>
        <w:sym w:font="Symbol" w:char="F0D7"/>
      </w:r>
      <w:r w:rsidRPr="00DF3C53">
        <w:rPr>
          <w:sz w:val="28"/>
          <w:szCs w:val="28"/>
        </w:rPr>
        <w:t xml:space="preserve"> 10</w:t>
      </w:r>
      <w:r w:rsidRPr="00DF3C53">
        <w:rPr>
          <w:sz w:val="28"/>
          <w:szCs w:val="28"/>
          <w:vertAlign w:val="superscript"/>
        </w:rPr>
        <w:t xml:space="preserve">-6 </w:t>
      </w:r>
      <w:r w:rsidRPr="00DF3C53">
        <w:rPr>
          <w:sz w:val="28"/>
          <w:szCs w:val="28"/>
          <w:lang w:val="en-US"/>
        </w:rPr>
        <w:sym w:font="Symbol" w:char="F0D7"/>
      </w:r>
      <w:r w:rsidRPr="00DF3C53">
        <w:rPr>
          <w:sz w:val="28"/>
          <w:szCs w:val="28"/>
        </w:rPr>
        <w:t xml:space="preserve"> 368627,58</w:t>
      </w:r>
      <w:r w:rsidR="00DF3C53" w:rsidRPr="00DF3C53">
        <w:rPr>
          <w:sz w:val="28"/>
          <w:szCs w:val="28"/>
        </w:rPr>
        <w:t xml:space="preserve"> </w:t>
      </w:r>
      <w:r w:rsidRPr="00DF3C53">
        <w:rPr>
          <w:sz w:val="28"/>
          <w:szCs w:val="28"/>
        </w:rPr>
        <w:t xml:space="preserve">= </w:t>
      </w:r>
      <w:smartTag w:uri="urn:schemas-microsoft-com:office:smarttags" w:element="metricconverter">
        <w:smartTagPr>
          <w:attr w:name="ProductID" w:val="2,88 кг"/>
        </w:smartTagPr>
        <w:r w:rsidRPr="00DF3C53">
          <w:rPr>
            <w:sz w:val="28"/>
            <w:szCs w:val="28"/>
          </w:rPr>
          <w:t>2,88 кг</w:t>
        </w:r>
      </w:smartTag>
    </w:p>
    <w:p w:rsidR="006704F5" w:rsidRPr="00DF3C53" w:rsidRDefault="006462EC" w:rsidP="00DF3C53">
      <w:pPr>
        <w:pStyle w:val="a5"/>
        <w:spacing w:line="360" w:lineRule="auto"/>
        <w:ind w:firstLine="709"/>
        <w:jc w:val="both"/>
        <w:rPr>
          <w:sz w:val="28"/>
          <w:szCs w:val="28"/>
        </w:rPr>
      </w:pPr>
      <w:r>
        <w:rPr>
          <w:position w:val="-28"/>
          <w:sz w:val="28"/>
          <w:szCs w:val="28"/>
        </w:rPr>
        <w:pict>
          <v:shape id="_x0000_i1080" type="#_x0000_t75" style="width:90.75pt;height:33pt" fillcolor="window">
            <v:imagedata r:id="rId58" o:title=""/>
          </v:shape>
        </w:pic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bCs w:val="0"/>
          <w:sz w:val="28"/>
          <w:szCs w:val="28"/>
        </w:rPr>
      </w:pPr>
      <w:r w:rsidRPr="00DF3C53">
        <w:rPr>
          <w:bCs w:val="0"/>
          <w:sz w:val="28"/>
          <w:szCs w:val="28"/>
        </w:rPr>
        <w:t>4.2 Экономическое обоснование выбора заготовки</w:t>
      </w:r>
    </w:p>
    <w:p w:rsidR="006704F5" w:rsidRPr="00DF3C53" w:rsidRDefault="006704F5" w:rsidP="00DF3C53">
      <w:pPr>
        <w:pStyle w:val="a5"/>
        <w:spacing w:line="360" w:lineRule="auto"/>
        <w:ind w:firstLine="709"/>
        <w:jc w:val="both"/>
        <w:rPr>
          <w:bCs w:val="0"/>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Годовая программа выпуска деталей – 2500 шт. </w:t>
      </w:r>
    </w:p>
    <w:p w:rsidR="006704F5" w:rsidRPr="00DF3C53" w:rsidRDefault="006704F5" w:rsidP="00DF3C53">
      <w:pPr>
        <w:pStyle w:val="a5"/>
        <w:spacing w:line="360" w:lineRule="auto"/>
        <w:ind w:firstLine="709"/>
        <w:jc w:val="both"/>
        <w:rPr>
          <w:sz w:val="28"/>
          <w:szCs w:val="28"/>
        </w:rPr>
      </w:pPr>
      <w:r w:rsidRPr="00DF3C53">
        <w:rPr>
          <w:sz w:val="28"/>
          <w:szCs w:val="28"/>
        </w:rPr>
        <w:t>Отрасль – машиностроение.</w:t>
      </w:r>
    </w:p>
    <w:p w:rsidR="00020B12" w:rsidRDefault="00020B12" w:rsidP="00DF3C53">
      <w:pPr>
        <w:pStyle w:val="a5"/>
        <w:spacing w:line="360" w:lineRule="auto"/>
        <w:ind w:firstLine="709"/>
        <w:jc w:val="both"/>
        <w:rPr>
          <w:sz w:val="28"/>
          <w:szCs w:val="28"/>
        </w:rPr>
      </w:pPr>
    </w:p>
    <w:p w:rsidR="006704F5" w:rsidRPr="00DF3C53" w:rsidRDefault="00020B12" w:rsidP="00DF3C53">
      <w:pPr>
        <w:pStyle w:val="a5"/>
        <w:spacing w:line="360" w:lineRule="auto"/>
        <w:ind w:firstLine="709"/>
        <w:jc w:val="both"/>
        <w:rPr>
          <w:sz w:val="28"/>
          <w:szCs w:val="28"/>
        </w:rPr>
      </w:pPr>
      <w:r>
        <w:rPr>
          <w:sz w:val="28"/>
          <w:szCs w:val="28"/>
        </w:rPr>
        <w:br w:type="page"/>
      </w:r>
      <w:r w:rsidR="006704F5" w:rsidRPr="00DF3C53">
        <w:rPr>
          <w:sz w:val="28"/>
          <w:szCs w:val="28"/>
        </w:rPr>
        <w:t xml:space="preserve">4.2.1 Затраты на </w:t>
      </w:r>
      <w:smartTag w:uri="urn:schemas-microsoft-com:office:smarttags" w:element="metricconverter">
        <w:smartTagPr>
          <w:attr w:name="ProductID" w:val="1 кг"/>
        </w:smartTagPr>
        <w:r w:rsidR="006704F5" w:rsidRPr="00DF3C53">
          <w:rPr>
            <w:sz w:val="28"/>
            <w:szCs w:val="28"/>
          </w:rPr>
          <w:t>1 кг</w:t>
        </w:r>
      </w:smartTag>
      <w:r w:rsidR="006704F5" w:rsidRPr="00DF3C53">
        <w:rPr>
          <w:sz w:val="28"/>
          <w:szCs w:val="28"/>
        </w:rPr>
        <w:t xml:space="preserve"> стружки:</w:t>
      </w:r>
    </w:p>
    <w:p w:rsidR="006704F5" w:rsidRPr="00DF3C53" w:rsidRDefault="006704F5" w:rsidP="00DF3C53">
      <w:pPr>
        <w:pStyle w:val="a5"/>
        <w:numPr>
          <w:ilvl w:val="0"/>
          <w:numId w:val="12"/>
        </w:numPr>
        <w:spacing w:line="360" w:lineRule="auto"/>
        <w:ind w:left="0" w:firstLine="709"/>
        <w:jc w:val="both"/>
        <w:rPr>
          <w:sz w:val="28"/>
          <w:szCs w:val="28"/>
        </w:rPr>
      </w:pPr>
      <w:r w:rsidRPr="00DF3C53">
        <w:rPr>
          <w:sz w:val="28"/>
          <w:szCs w:val="28"/>
        </w:rPr>
        <w:t xml:space="preserve">текущие </w:t>
      </w:r>
      <w:r w:rsidR="006462EC">
        <w:rPr>
          <w:position w:val="-12"/>
          <w:sz w:val="28"/>
          <w:szCs w:val="28"/>
        </w:rPr>
        <w:pict>
          <v:shape id="_x0000_i1081" type="#_x0000_t75" style="width:65.25pt;height:18pt" fillcolor="window">
            <v:imagedata r:id="rId59" o:title=""/>
          </v:shape>
        </w:pict>
      </w:r>
    </w:p>
    <w:p w:rsidR="006704F5" w:rsidRPr="00DF3C53" w:rsidRDefault="006704F5" w:rsidP="00DF3C53">
      <w:pPr>
        <w:pStyle w:val="a5"/>
        <w:numPr>
          <w:ilvl w:val="0"/>
          <w:numId w:val="12"/>
        </w:numPr>
        <w:spacing w:line="360" w:lineRule="auto"/>
        <w:ind w:left="0" w:firstLine="709"/>
        <w:jc w:val="both"/>
        <w:rPr>
          <w:sz w:val="28"/>
          <w:szCs w:val="28"/>
        </w:rPr>
      </w:pPr>
      <w:r w:rsidRPr="00DF3C53">
        <w:rPr>
          <w:sz w:val="28"/>
          <w:szCs w:val="28"/>
        </w:rPr>
        <w:t xml:space="preserve">капитальные </w:t>
      </w:r>
      <w:r w:rsidR="006462EC">
        <w:rPr>
          <w:position w:val="-10"/>
          <w:sz w:val="28"/>
          <w:szCs w:val="28"/>
        </w:rPr>
        <w:pict>
          <v:shape id="_x0000_i1082" type="#_x0000_t75" style="width:66pt;height:17.25pt" fillcolor="window">
            <v:imagedata r:id="rId60" o:title=""/>
          </v:shape>
        </w:pict>
      </w:r>
      <w:r w:rsidR="00DF3C53" w:rsidRPr="00DF3C53">
        <w:rPr>
          <w:sz w:val="28"/>
          <w:szCs w:val="28"/>
        </w:rPr>
        <w:t xml:space="preserve"> </w:t>
      </w:r>
      <w:r w:rsidR="006462EC">
        <w:rPr>
          <w:position w:val="-10"/>
          <w:sz w:val="28"/>
          <w:szCs w:val="28"/>
        </w:rPr>
        <w:pict>
          <v:shape id="_x0000_i1083" type="#_x0000_t75" style="width:42.75pt;height:17.25pt" fillcolor="window">
            <v:imagedata r:id="rId61" o:title=""/>
          </v:shape>
        </w:pic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4.2.2 Затраты на механическую обработку, отнесенные на </w:t>
      </w:r>
      <w:smartTag w:uri="urn:schemas-microsoft-com:office:smarttags" w:element="metricconverter">
        <w:smartTagPr>
          <w:attr w:name="ProductID" w:val="1 кг"/>
        </w:smartTagPr>
        <w:r w:rsidRPr="00DF3C53">
          <w:rPr>
            <w:sz w:val="28"/>
            <w:szCs w:val="28"/>
          </w:rPr>
          <w:t>1 кг</w:t>
        </w:r>
      </w:smartTag>
      <w:r w:rsidRPr="00DF3C53">
        <w:rPr>
          <w:sz w:val="28"/>
          <w:szCs w:val="28"/>
        </w:rPr>
        <w:t xml:space="preserve"> стружки.</w:t>
      </w:r>
    </w:p>
    <w:p w:rsidR="00020B12" w:rsidRDefault="00020B12" w:rsidP="00DF3C53">
      <w:pPr>
        <w:pStyle w:val="a5"/>
        <w:tabs>
          <w:tab w:val="left" w:pos="8364"/>
        </w:tabs>
        <w:spacing w:line="360" w:lineRule="auto"/>
        <w:ind w:firstLine="709"/>
        <w:jc w:val="both"/>
        <w:rPr>
          <w:sz w:val="28"/>
          <w:szCs w:val="28"/>
        </w:rPr>
      </w:pPr>
    </w:p>
    <w:p w:rsidR="006704F5" w:rsidRPr="00DF3C53" w:rsidRDefault="006462EC" w:rsidP="00DF3C53">
      <w:pPr>
        <w:pStyle w:val="a5"/>
        <w:tabs>
          <w:tab w:val="left" w:pos="8364"/>
        </w:tabs>
        <w:spacing w:line="360" w:lineRule="auto"/>
        <w:ind w:firstLine="709"/>
        <w:jc w:val="both"/>
        <w:rPr>
          <w:sz w:val="28"/>
          <w:szCs w:val="28"/>
        </w:rPr>
      </w:pPr>
      <w:r>
        <w:rPr>
          <w:position w:val="-12"/>
          <w:sz w:val="28"/>
          <w:szCs w:val="28"/>
        </w:rPr>
        <w:pict>
          <v:shape id="_x0000_i1084" type="#_x0000_t75" style="width:99pt;height:18pt" fillcolor="window">
            <v:imagedata r:id="rId62" o:title=""/>
          </v:shape>
        </w:pict>
      </w:r>
      <w:r w:rsidR="00DF3C53">
        <w:rPr>
          <w:sz w:val="28"/>
          <w:szCs w:val="28"/>
        </w:rPr>
        <w:t xml:space="preserve"> </w:t>
      </w:r>
      <w:r w:rsidR="00020B12">
        <w:rPr>
          <w:sz w:val="28"/>
          <w:szCs w:val="28"/>
        </w:rPr>
        <w:tab/>
      </w:r>
      <w:r w:rsidR="00020B12">
        <w:rPr>
          <w:sz w:val="28"/>
          <w:szCs w:val="28"/>
        </w:rPr>
        <w:tab/>
      </w:r>
      <w:r w:rsidR="006704F5" w:rsidRPr="00DF3C53">
        <w:rPr>
          <w:sz w:val="28"/>
          <w:szCs w:val="28"/>
        </w:rPr>
        <w:t>(4.9)</w:t>
      </w:r>
    </w:p>
    <w:p w:rsidR="006704F5" w:rsidRPr="00DF3C53" w:rsidRDefault="006704F5" w:rsidP="00DF3C53">
      <w:pPr>
        <w:pStyle w:val="a5"/>
        <w:tabs>
          <w:tab w:val="left" w:pos="8364"/>
        </w:tabs>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2"/>
          <w:sz w:val="28"/>
          <w:szCs w:val="28"/>
        </w:rPr>
        <w:pict>
          <v:shape id="_x0000_i1085" type="#_x0000_t75" style="width:15.75pt;height:18pt" fillcolor="window">
            <v:imagedata r:id="rId63" o:title=""/>
          </v:shape>
        </w:pict>
      </w:r>
      <w:r w:rsidRPr="00DF3C53">
        <w:rPr>
          <w:sz w:val="28"/>
          <w:szCs w:val="28"/>
        </w:rPr>
        <w:t>- нормативный коэффициент капитальных вложений, равный 0,1.</w: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2"/>
          <w:sz w:val="28"/>
          <w:szCs w:val="28"/>
        </w:rPr>
        <w:pict>
          <v:shape id="_x0000_i1086" type="#_x0000_t75" style="width:174.75pt;height:18pt" fillcolor="window">
            <v:imagedata r:id="rId64" o:title=""/>
          </v:shape>
        </w:pic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2.2.3. технологическая себестоимость изготовления заготовки.</w:t>
      </w:r>
    </w:p>
    <w:p w:rsidR="006704F5" w:rsidRPr="00DF3C53" w:rsidRDefault="006704F5" w:rsidP="00DF3C53">
      <w:pPr>
        <w:pStyle w:val="a5"/>
        <w:spacing w:line="360" w:lineRule="auto"/>
        <w:ind w:firstLine="709"/>
        <w:jc w:val="both"/>
        <w:rPr>
          <w:sz w:val="28"/>
          <w:szCs w:val="28"/>
        </w:rPr>
      </w:pPr>
      <w:r w:rsidRPr="00DF3C53">
        <w:rPr>
          <w:sz w:val="28"/>
          <w:szCs w:val="28"/>
        </w:rPr>
        <w:t>а) полученной из проката:</w:t>
      </w:r>
    </w:p>
    <w:p w:rsidR="006704F5" w:rsidRPr="00DF3C53" w:rsidRDefault="006704F5"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2"/>
          <w:sz w:val="28"/>
          <w:szCs w:val="28"/>
        </w:rPr>
        <w:pict>
          <v:shape id="_x0000_i1087" type="#_x0000_t75" style="width:141.75pt;height:18pt" fillcolor="window">
            <v:imagedata r:id="rId65" o:title=""/>
          </v:shape>
        </w:pict>
      </w:r>
      <w:r w:rsidR="00DF3C53" w:rsidRPr="00DF3C53">
        <w:rPr>
          <w:sz w:val="28"/>
          <w:szCs w:val="28"/>
        </w:rPr>
        <w:t xml:space="preserve"> </w:t>
      </w:r>
      <w:r>
        <w:rPr>
          <w:position w:val="-10"/>
          <w:sz w:val="28"/>
          <w:szCs w:val="28"/>
        </w:rPr>
        <w:pict>
          <v:shape id="_x0000_i1088" type="#_x0000_t75" style="width:47.25pt;height:17.25pt" fillcolor="window">
            <v:imagedata r:id="rId66" o:title=""/>
          </v:shape>
        </w:pic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6704F5" w:rsidRPr="00DF3C53">
        <w:rPr>
          <w:sz w:val="28"/>
          <w:szCs w:val="28"/>
        </w:rPr>
        <w:t>(4.10)</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0"/>
          <w:sz w:val="28"/>
          <w:szCs w:val="28"/>
        </w:rPr>
        <w:pict>
          <v:shape id="_x0000_i1089" type="#_x0000_t75" style="width:12pt;height:15.75pt" fillcolor="window">
            <v:imagedata r:id="rId67" o:title=""/>
          </v:shape>
        </w:pict>
      </w:r>
      <w:r w:rsidRPr="00DF3C53">
        <w:rPr>
          <w:sz w:val="28"/>
          <w:szCs w:val="28"/>
        </w:rPr>
        <w:t>- масса заготовки, кг;</w:t>
      </w:r>
    </w:p>
    <w:p w:rsidR="006704F5" w:rsidRPr="00DF3C53" w:rsidRDefault="006462EC" w:rsidP="00DF3C53">
      <w:pPr>
        <w:pStyle w:val="a5"/>
        <w:spacing w:line="360" w:lineRule="auto"/>
        <w:ind w:firstLine="709"/>
        <w:jc w:val="both"/>
        <w:rPr>
          <w:sz w:val="28"/>
          <w:szCs w:val="28"/>
        </w:rPr>
      </w:pPr>
      <w:r>
        <w:rPr>
          <w:position w:val="-6"/>
          <w:sz w:val="28"/>
          <w:szCs w:val="28"/>
        </w:rPr>
        <w:pict>
          <v:shape id="_x0000_i1090" type="#_x0000_t75" style="width:11.25pt;height:14.25pt" fillcolor="window">
            <v:imagedata r:id="rId68" o:title=""/>
          </v:shape>
        </w:pict>
      </w:r>
      <w:r w:rsidR="006704F5" w:rsidRPr="00DF3C53">
        <w:rPr>
          <w:sz w:val="28"/>
          <w:szCs w:val="28"/>
        </w:rPr>
        <w:t xml:space="preserve"> - цена </w:t>
      </w:r>
      <w:smartTag w:uri="urn:schemas-microsoft-com:office:smarttags" w:element="metricconverter">
        <w:smartTagPr>
          <w:attr w:name="ProductID" w:val="1 кг"/>
        </w:smartTagPr>
        <w:r w:rsidR="006704F5" w:rsidRPr="00DF3C53">
          <w:rPr>
            <w:sz w:val="28"/>
            <w:szCs w:val="28"/>
          </w:rPr>
          <w:t>1 кг</w:t>
        </w:r>
      </w:smartTag>
      <w:r w:rsidR="006704F5" w:rsidRPr="00DF3C53">
        <w:rPr>
          <w:sz w:val="28"/>
          <w:szCs w:val="28"/>
        </w:rPr>
        <w:t xml:space="preserve"> материала (3 руб.);</w:t>
      </w:r>
    </w:p>
    <w:p w:rsidR="006704F5" w:rsidRPr="00DF3C53" w:rsidRDefault="006462EC" w:rsidP="00DF3C53">
      <w:pPr>
        <w:pStyle w:val="a5"/>
        <w:spacing w:line="360" w:lineRule="auto"/>
        <w:ind w:firstLine="709"/>
        <w:jc w:val="both"/>
        <w:rPr>
          <w:sz w:val="28"/>
          <w:szCs w:val="28"/>
        </w:rPr>
      </w:pPr>
      <w:r>
        <w:rPr>
          <w:position w:val="-10"/>
          <w:sz w:val="28"/>
          <w:szCs w:val="28"/>
        </w:rPr>
        <w:pict>
          <v:shape id="_x0000_i1091" type="#_x0000_t75" style="width:11.25pt;height:12.75pt" fillcolor="window">
            <v:imagedata r:id="rId69" o:title=""/>
          </v:shape>
        </w:pict>
      </w:r>
      <w:r w:rsidR="006704F5" w:rsidRPr="00DF3C53">
        <w:rPr>
          <w:sz w:val="28"/>
          <w:szCs w:val="28"/>
        </w:rPr>
        <w:t xml:space="preserve"> - масса готовой детали, кг;</w:t>
      </w:r>
    </w:p>
    <w:p w:rsidR="006704F5" w:rsidRPr="00DF3C53" w:rsidRDefault="006462EC" w:rsidP="00DF3C53">
      <w:pPr>
        <w:pStyle w:val="a5"/>
        <w:tabs>
          <w:tab w:val="num" w:pos="720"/>
        </w:tabs>
        <w:spacing w:line="360" w:lineRule="auto"/>
        <w:ind w:firstLine="709"/>
        <w:jc w:val="both"/>
        <w:rPr>
          <w:sz w:val="28"/>
          <w:szCs w:val="28"/>
        </w:rPr>
      </w:pPr>
      <w:r>
        <w:rPr>
          <w:position w:val="-12"/>
          <w:sz w:val="28"/>
          <w:szCs w:val="28"/>
        </w:rPr>
        <w:pict>
          <v:shape id="_x0000_i1092" type="#_x0000_t75" style="width:24pt;height:18pt" o:bullet="t" fillcolor="window">
            <v:imagedata r:id="rId70" o:title=""/>
          </v:shape>
        </w:pict>
      </w:r>
      <w:r w:rsidR="006704F5" w:rsidRPr="00DF3C53">
        <w:rPr>
          <w:sz w:val="28"/>
          <w:szCs w:val="28"/>
        </w:rPr>
        <w:t xml:space="preserve">- цена </w:t>
      </w:r>
      <w:smartTag w:uri="urn:schemas-microsoft-com:office:smarttags" w:element="metricconverter">
        <w:smartTagPr>
          <w:attr w:name="ProductID" w:val="1 кг"/>
        </w:smartTagPr>
        <w:r w:rsidR="006704F5" w:rsidRPr="00DF3C53">
          <w:rPr>
            <w:sz w:val="28"/>
            <w:szCs w:val="28"/>
          </w:rPr>
          <w:t>1 кг</w:t>
        </w:r>
      </w:smartTag>
      <w:r w:rsidR="006704F5" w:rsidRPr="00DF3C53">
        <w:rPr>
          <w:sz w:val="28"/>
          <w:szCs w:val="28"/>
        </w:rPr>
        <w:t xml:space="preserve"> отходов, руб.;</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С</w:t>
      </w:r>
      <w:r w:rsidRPr="00DF3C53">
        <w:rPr>
          <w:sz w:val="28"/>
          <w:szCs w:val="28"/>
          <w:vertAlign w:val="subscript"/>
        </w:rPr>
        <w:t>Т1</w:t>
      </w:r>
      <w:r w:rsidRPr="00DF3C53">
        <w:rPr>
          <w:sz w:val="28"/>
          <w:szCs w:val="28"/>
        </w:rPr>
        <w:t xml:space="preserve"> = 5,18 </w:t>
      </w:r>
      <w:r w:rsidRPr="00DF3C53">
        <w:rPr>
          <w:sz w:val="28"/>
          <w:szCs w:val="28"/>
        </w:rPr>
        <w:sym w:font="Symbol" w:char="F0D7"/>
      </w:r>
      <w:r w:rsidRPr="00DF3C53">
        <w:rPr>
          <w:sz w:val="28"/>
          <w:szCs w:val="28"/>
        </w:rPr>
        <w:t xml:space="preserve"> 3 – (5,18–2,5) </w:t>
      </w:r>
      <w:r w:rsidRPr="00DF3C53">
        <w:rPr>
          <w:sz w:val="28"/>
          <w:szCs w:val="28"/>
        </w:rPr>
        <w:sym w:font="Symbol" w:char="F0D7"/>
      </w:r>
      <w:r w:rsidRPr="00DF3C53">
        <w:rPr>
          <w:sz w:val="28"/>
          <w:szCs w:val="28"/>
        </w:rPr>
        <w:t xml:space="preserve"> 0,3 = 14,73руб.</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б) полученной штамповкой:</w:t>
      </w:r>
    </w:p>
    <w:p w:rsidR="00020B12" w:rsidRDefault="00020B12" w:rsidP="00DF3C53">
      <w:pPr>
        <w:pStyle w:val="a5"/>
        <w:tabs>
          <w:tab w:val="left" w:pos="8364"/>
        </w:tabs>
        <w:spacing w:line="360" w:lineRule="auto"/>
        <w:ind w:firstLine="709"/>
        <w:jc w:val="both"/>
        <w:rPr>
          <w:sz w:val="28"/>
          <w:szCs w:val="28"/>
        </w:rPr>
      </w:pPr>
    </w:p>
    <w:p w:rsidR="006704F5" w:rsidRPr="00DF3C53" w:rsidRDefault="006462EC" w:rsidP="00DF3C53">
      <w:pPr>
        <w:pStyle w:val="a5"/>
        <w:tabs>
          <w:tab w:val="left" w:pos="8364"/>
        </w:tabs>
        <w:spacing w:line="360" w:lineRule="auto"/>
        <w:ind w:firstLine="709"/>
        <w:jc w:val="both"/>
        <w:rPr>
          <w:sz w:val="28"/>
          <w:szCs w:val="28"/>
        </w:rPr>
      </w:pPr>
      <w:r>
        <w:rPr>
          <w:position w:val="-30"/>
          <w:sz w:val="28"/>
          <w:szCs w:val="28"/>
        </w:rPr>
        <w:pict>
          <v:shape id="_x0000_i1093" type="#_x0000_t75" style="width:213.75pt;height:33.75pt" fillcolor="window">
            <v:imagedata r:id="rId71" o:title=""/>
          </v:shape>
        </w:pict>
      </w:r>
      <w:r w:rsidR="00DF3C53" w:rsidRPr="00DF3C53">
        <w:rPr>
          <w:sz w:val="28"/>
          <w:szCs w:val="28"/>
        </w:rPr>
        <w:t xml:space="preserve"> </w:t>
      </w:r>
      <w:r w:rsidR="00020B12">
        <w:rPr>
          <w:sz w:val="28"/>
          <w:szCs w:val="28"/>
        </w:rPr>
        <w:tab/>
      </w:r>
      <w:r w:rsidR="00020B12">
        <w:rPr>
          <w:sz w:val="28"/>
          <w:szCs w:val="28"/>
        </w:rPr>
        <w:tab/>
      </w:r>
      <w:r w:rsidR="006704F5" w:rsidRPr="00DF3C53">
        <w:rPr>
          <w:sz w:val="28"/>
          <w:szCs w:val="28"/>
        </w:rPr>
        <w:t>(4.11)</w:t>
      </w:r>
    </w:p>
    <w:p w:rsidR="006704F5" w:rsidRPr="00DF3C53" w:rsidRDefault="006704F5" w:rsidP="00DF3C53">
      <w:pPr>
        <w:pStyle w:val="a5"/>
        <w:tabs>
          <w:tab w:val="left" w:pos="8364"/>
        </w:tabs>
        <w:spacing w:line="360" w:lineRule="auto"/>
        <w:ind w:firstLine="709"/>
        <w:jc w:val="both"/>
        <w:rPr>
          <w:sz w:val="28"/>
          <w:szCs w:val="28"/>
        </w:rPr>
      </w:pPr>
    </w:p>
    <w:p w:rsidR="006704F5" w:rsidRPr="00DF3C53" w:rsidRDefault="00020B12" w:rsidP="00DF3C53">
      <w:pPr>
        <w:pStyle w:val="a5"/>
        <w:spacing w:line="360" w:lineRule="auto"/>
        <w:ind w:firstLine="709"/>
        <w:jc w:val="both"/>
        <w:rPr>
          <w:sz w:val="28"/>
          <w:szCs w:val="28"/>
        </w:rPr>
      </w:pPr>
      <w:r>
        <w:rPr>
          <w:sz w:val="28"/>
          <w:szCs w:val="28"/>
        </w:rPr>
        <w:br w:type="page"/>
      </w:r>
      <w:r w:rsidR="006704F5" w:rsidRPr="00DF3C53">
        <w:rPr>
          <w:sz w:val="28"/>
          <w:szCs w:val="28"/>
        </w:rPr>
        <w:t xml:space="preserve">где </w:t>
      </w:r>
      <w:r w:rsidR="006462EC">
        <w:rPr>
          <w:position w:val="-10"/>
          <w:sz w:val="28"/>
          <w:szCs w:val="28"/>
        </w:rPr>
        <w:pict>
          <v:shape id="_x0000_i1094" type="#_x0000_t75" style="width:11.25pt;height:12.75pt" fillcolor="window">
            <v:imagedata r:id="rId72" o:title=""/>
          </v:shape>
        </w:pict>
      </w:r>
      <w:r w:rsidR="006704F5" w:rsidRPr="00DF3C53">
        <w:rPr>
          <w:sz w:val="28"/>
          <w:szCs w:val="28"/>
        </w:rPr>
        <w:t>- масса готовой детали;</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095" type="#_x0000_t75" style="width:21.75pt;height:18pt" fillcolor="window">
            <v:imagedata r:id="rId73" o:title=""/>
          </v:shape>
        </w:pict>
      </w:r>
      <w:r w:rsidR="006704F5" w:rsidRPr="00DF3C53">
        <w:rPr>
          <w:sz w:val="28"/>
          <w:szCs w:val="28"/>
        </w:rPr>
        <w:t xml:space="preserve"> - стоимость </w:t>
      </w:r>
      <w:smartTag w:uri="urn:schemas-microsoft-com:office:smarttags" w:element="metricconverter">
        <w:smartTagPr>
          <w:attr w:name="ProductID" w:val="1 кг"/>
        </w:smartTagPr>
        <w:r w:rsidR="006704F5" w:rsidRPr="00DF3C53">
          <w:rPr>
            <w:sz w:val="28"/>
            <w:szCs w:val="28"/>
          </w:rPr>
          <w:t>1 кг</w:t>
        </w:r>
      </w:smartTag>
      <w:r w:rsidR="006704F5" w:rsidRPr="00DF3C53">
        <w:rPr>
          <w:sz w:val="28"/>
          <w:szCs w:val="28"/>
        </w:rPr>
        <w:t xml:space="preserve"> заготовки;</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096" type="#_x0000_t75" style="width:24pt;height:18pt" fillcolor="window">
            <v:imagedata r:id="rId74" o:title=""/>
          </v:shape>
        </w:pict>
      </w:r>
      <w:r w:rsidR="006704F5" w:rsidRPr="00DF3C53">
        <w:rPr>
          <w:sz w:val="28"/>
          <w:szCs w:val="28"/>
        </w:rPr>
        <w:t xml:space="preserve">- стоимость </w:t>
      </w:r>
      <w:smartTag w:uri="urn:schemas-microsoft-com:office:smarttags" w:element="metricconverter">
        <w:smartTagPr>
          <w:attr w:name="ProductID" w:val="1 кг"/>
        </w:smartTagPr>
        <w:r w:rsidR="006704F5" w:rsidRPr="00DF3C53">
          <w:rPr>
            <w:sz w:val="28"/>
            <w:szCs w:val="28"/>
          </w:rPr>
          <w:t>1 кг</w:t>
        </w:r>
      </w:smartTag>
      <w:r w:rsidR="006704F5" w:rsidRPr="00DF3C53">
        <w:rPr>
          <w:sz w:val="28"/>
          <w:szCs w:val="28"/>
        </w:rPr>
        <w:t xml:space="preserve"> отходов;</w:t>
      </w:r>
    </w:p>
    <w:p w:rsidR="006704F5" w:rsidRPr="00DF3C53" w:rsidRDefault="006704F5" w:rsidP="00DF3C53">
      <w:pPr>
        <w:pStyle w:val="a5"/>
        <w:tabs>
          <w:tab w:val="left" w:pos="8364"/>
        </w:tabs>
        <w:spacing w:line="360" w:lineRule="auto"/>
        <w:ind w:firstLine="709"/>
        <w:jc w:val="both"/>
        <w:rPr>
          <w:sz w:val="28"/>
          <w:szCs w:val="28"/>
        </w:rPr>
      </w:pPr>
    </w:p>
    <w:p w:rsidR="006704F5" w:rsidRPr="00DF3C53" w:rsidRDefault="006462EC" w:rsidP="00DF3C53">
      <w:pPr>
        <w:pStyle w:val="a5"/>
        <w:tabs>
          <w:tab w:val="left" w:pos="8364"/>
        </w:tabs>
        <w:spacing w:line="360" w:lineRule="auto"/>
        <w:ind w:firstLine="709"/>
        <w:jc w:val="both"/>
        <w:rPr>
          <w:sz w:val="28"/>
          <w:szCs w:val="28"/>
        </w:rPr>
      </w:pPr>
      <w:r>
        <w:rPr>
          <w:position w:val="-12"/>
          <w:sz w:val="28"/>
          <w:szCs w:val="28"/>
        </w:rPr>
        <w:pict>
          <v:shape id="_x0000_i1097" type="#_x0000_t75" style="width:168pt;height:18pt" fillcolor="window">
            <v:imagedata r:id="rId75" o:title=""/>
          </v:shape>
        </w:pict>
      </w:r>
      <w:r w:rsidR="00DF3C53">
        <w:rPr>
          <w:sz w:val="28"/>
          <w:szCs w:val="28"/>
        </w:rPr>
        <w:t xml:space="preserve"> </w:t>
      </w:r>
      <w:r w:rsidR="00020B12">
        <w:rPr>
          <w:sz w:val="28"/>
          <w:szCs w:val="28"/>
        </w:rPr>
        <w:tab/>
      </w:r>
      <w:r w:rsidR="006704F5" w:rsidRPr="00DF3C53">
        <w:rPr>
          <w:sz w:val="28"/>
          <w:szCs w:val="28"/>
        </w:rPr>
        <w:t>(4.12)</w:t>
      </w:r>
    </w:p>
    <w:p w:rsidR="006704F5" w:rsidRPr="00DF3C53" w:rsidRDefault="006704F5" w:rsidP="00DF3C53">
      <w:pPr>
        <w:pStyle w:val="a5"/>
        <w:tabs>
          <w:tab w:val="left" w:pos="8364"/>
        </w:tabs>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2"/>
          <w:sz w:val="28"/>
          <w:szCs w:val="28"/>
        </w:rPr>
        <w:pict>
          <v:shape id="_x0000_i1098" type="#_x0000_t75" style="width:21.75pt;height:18pt" fillcolor="window">
            <v:imagedata r:id="rId76" o:title=""/>
          </v:shape>
        </w:pict>
      </w:r>
      <w:r w:rsidRPr="00DF3C53">
        <w:rPr>
          <w:sz w:val="28"/>
          <w:szCs w:val="28"/>
        </w:rPr>
        <w:t xml:space="preserve">- базовая стоимость </w:t>
      </w:r>
      <w:smartTag w:uri="urn:schemas-microsoft-com:office:smarttags" w:element="metricconverter">
        <w:smartTagPr>
          <w:attr w:name="ProductID" w:val="1 кг"/>
        </w:smartTagPr>
        <w:r w:rsidRPr="00DF3C53">
          <w:rPr>
            <w:sz w:val="28"/>
            <w:szCs w:val="28"/>
          </w:rPr>
          <w:t>1 кг</w:t>
        </w:r>
      </w:smartTag>
      <w:r w:rsidRPr="00DF3C53">
        <w:rPr>
          <w:sz w:val="28"/>
          <w:szCs w:val="28"/>
        </w:rPr>
        <w:t xml:space="preserve"> штампованных заготовок, </w:t>
      </w:r>
      <w:r w:rsidR="006462EC">
        <w:rPr>
          <w:position w:val="-12"/>
          <w:sz w:val="28"/>
          <w:szCs w:val="28"/>
        </w:rPr>
        <w:pict>
          <v:shape id="_x0000_i1099" type="#_x0000_t75" style="width:21.75pt;height:18pt" fillcolor="window">
            <v:imagedata r:id="rId76" o:title=""/>
          </v:shape>
        </w:pict>
      </w:r>
      <w:r w:rsidRPr="00DF3C53">
        <w:rPr>
          <w:sz w:val="28"/>
          <w:szCs w:val="28"/>
        </w:rPr>
        <w:t>= 4,15 руб.;</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100" type="#_x0000_t75" style="width:18.75pt;height:18pt" fillcolor="window">
            <v:imagedata r:id="rId77" o:title=""/>
          </v:shape>
        </w:pict>
      </w:r>
      <w:r w:rsidR="006704F5" w:rsidRPr="00DF3C53">
        <w:rPr>
          <w:sz w:val="28"/>
          <w:szCs w:val="28"/>
        </w:rPr>
        <w:t xml:space="preserve">- коэффициент точности </w:t>
      </w:r>
      <w:r>
        <w:rPr>
          <w:position w:val="-12"/>
          <w:sz w:val="28"/>
          <w:szCs w:val="28"/>
        </w:rPr>
        <w:pict>
          <v:shape id="_x0000_i1101" type="#_x0000_t75" style="width:18.75pt;height:18pt" fillcolor="window">
            <v:imagedata r:id="rId77" o:title=""/>
          </v:shape>
        </w:pict>
      </w:r>
      <w:r w:rsidR="006704F5" w:rsidRPr="00DF3C53">
        <w:rPr>
          <w:sz w:val="28"/>
          <w:szCs w:val="28"/>
        </w:rPr>
        <w:t>=1;</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102" type="#_x0000_t75" style="width:17.25pt;height:18pt" fillcolor="window">
            <v:imagedata r:id="rId78" o:title=""/>
          </v:shape>
        </w:pict>
      </w:r>
      <w:r w:rsidR="006704F5" w:rsidRPr="00DF3C53">
        <w:rPr>
          <w:sz w:val="28"/>
          <w:szCs w:val="28"/>
        </w:rPr>
        <w:t xml:space="preserve">- коэффициент сложности </w:t>
      </w:r>
      <w:r>
        <w:rPr>
          <w:position w:val="-12"/>
          <w:sz w:val="28"/>
          <w:szCs w:val="28"/>
        </w:rPr>
        <w:pict>
          <v:shape id="_x0000_i1103" type="#_x0000_t75" style="width:17.25pt;height:18pt" fillcolor="window">
            <v:imagedata r:id="rId78" o:title=""/>
          </v:shape>
        </w:pict>
      </w:r>
      <w:r w:rsidR="006704F5" w:rsidRPr="00DF3C53">
        <w:rPr>
          <w:sz w:val="28"/>
          <w:szCs w:val="28"/>
        </w:rPr>
        <w:t>= 0,88;</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104" type="#_x0000_t75" style="width:17.25pt;height:18pt" fillcolor="window">
            <v:imagedata r:id="rId79" o:title=""/>
          </v:shape>
        </w:pict>
      </w:r>
      <w:r w:rsidR="006704F5" w:rsidRPr="00DF3C53">
        <w:rPr>
          <w:sz w:val="28"/>
          <w:szCs w:val="28"/>
        </w:rPr>
        <w:t xml:space="preserve">- коэффициент массы </w:t>
      </w:r>
      <w:r>
        <w:rPr>
          <w:position w:val="-12"/>
          <w:sz w:val="28"/>
          <w:szCs w:val="28"/>
        </w:rPr>
        <w:pict>
          <v:shape id="_x0000_i1105" type="#_x0000_t75" style="width:17.25pt;height:18pt" fillcolor="window">
            <v:imagedata r:id="rId79" o:title=""/>
          </v:shape>
        </w:pict>
      </w:r>
      <w:r w:rsidR="006704F5" w:rsidRPr="00DF3C53">
        <w:rPr>
          <w:sz w:val="28"/>
          <w:szCs w:val="28"/>
        </w:rPr>
        <w:t>= 1;</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106" type="#_x0000_t75" style="width:18.75pt;height:18pt" fillcolor="window">
            <v:imagedata r:id="rId80" o:title=""/>
          </v:shape>
        </w:pict>
      </w:r>
      <w:r w:rsidR="006704F5" w:rsidRPr="00DF3C53">
        <w:rPr>
          <w:sz w:val="28"/>
          <w:szCs w:val="28"/>
        </w:rPr>
        <w:t xml:space="preserve">- коэффициент материала </w:t>
      </w:r>
      <w:r>
        <w:rPr>
          <w:position w:val="-12"/>
          <w:sz w:val="28"/>
          <w:szCs w:val="28"/>
        </w:rPr>
        <w:pict>
          <v:shape id="_x0000_i1107" type="#_x0000_t75" style="width:18.75pt;height:18pt" fillcolor="window">
            <v:imagedata r:id="rId80" o:title=""/>
          </v:shape>
        </w:pict>
      </w:r>
      <w:r w:rsidR="006704F5" w:rsidRPr="00DF3C53">
        <w:rPr>
          <w:sz w:val="28"/>
          <w:szCs w:val="28"/>
        </w:rPr>
        <w:t>= 1,27;</w:t>
      </w:r>
    </w:p>
    <w:p w:rsidR="006704F5" w:rsidRPr="00DF3C53" w:rsidRDefault="006462EC" w:rsidP="00DF3C53">
      <w:pPr>
        <w:pStyle w:val="a5"/>
        <w:spacing w:line="360" w:lineRule="auto"/>
        <w:ind w:firstLine="709"/>
        <w:jc w:val="both"/>
        <w:rPr>
          <w:sz w:val="28"/>
          <w:szCs w:val="28"/>
        </w:rPr>
      </w:pPr>
      <w:r>
        <w:rPr>
          <w:position w:val="-12"/>
          <w:sz w:val="28"/>
          <w:szCs w:val="28"/>
        </w:rPr>
        <w:pict>
          <v:shape id="_x0000_i1108" type="#_x0000_t75" style="width:17.25pt;height:18pt" fillcolor="window">
            <v:imagedata r:id="rId81" o:title=""/>
          </v:shape>
        </w:pict>
      </w:r>
      <w:r w:rsidR="006704F5" w:rsidRPr="00DF3C53">
        <w:rPr>
          <w:sz w:val="28"/>
          <w:szCs w:val="28"/>
        </w:rPr>
        <w:t xml:space="preserve">- коэффициент серийности, </w:t>
      </w:r>
      <w:r>
        <w:rPr>
          <w:position w:val="-12"/>
          <w:sz w:val="28"/>
          <w:szCs w:val="28"/>
        </w:rPr>
        <w:pict>
          <v:shape id="_x0000_i1109" type="#_x0000_t75" style="width:17.25pt;height:18pt" fillcolor="window">
            <v:imagedata r:id="rId81" o:title=""/>
          </v:shape>
        </w:pict>
      </w:r>
      <w:r w:rsidR="006704F5" w:rsidRPr="00DF3C53">
        <w:rPr>
          <w:sz w:val="28"/>
          <w:szCs w:val="28"/>
        </w:rPr>
        <w:t>= 1;</w:t>
      </w:r>
      <w:r>
        <w:rPr>
          <w:position w:val="-10"/>
          <w:sz w:val="28"/>
          <w:szCs w:val="28"/>
        </w:rPr>
        <w:pict>
          <v:shape id="_x0000_i1110" type="#_x0000_t75" style="width:35.25pt;height:17.25pt" fillcolor="window">
            <v:imagedata r:id="rId82" o:title=""/>
          </v:shape>
        </w:pict>
      </w:r>
    </w:p>
    <w:p w:rsidR="00020B12" w:rsidRDefault="00020B12"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2"/>
          <w:sz w:val="28"/>
          <w:szCs w:val="28"/>
        </w:rPr>
        <w:pict>
          <v:shape id="_x0000_i1111" type="#_x0000_t75" style="width:198pt;height:18pt" fillcolor="window">
            <v:imagedata r:id="rId83" o:title=""/>
          </v:shape>
        </w:pict>
      </w:r>
    </w:p>
    <w:p w:rsidR="006704F5" w:rsidRPr="00DF3C53" w:rsidRDefault="006462EC" w:rsidP="00DF3C53">
      <w:pPr>
        <w:pStyle w:val="a5"/>
        <w:spacing w:line="360" w:lineRule="auto"/>
        <w:ind w:firstLine="709"/>
        <w:jc w:val="both"/>
        <w:rPr>
          <w:sz w:val="28"/>
          <w:szCs w:val="28"/>
        </w:rPr>
      </w:pPr>
      <w:r>
        <w:rPr>
          <w:position w:val="-28"/>
          <w:sz w:val="28"/>
          <w:szCs w:val="28"/>
        </w:rPr>
        <w:pict>
          <v:shape id="_x0000_i1112" type="#_x0000_t75" style="width:239.25pt;height:33pt" fillcolor="window">
            <v:imagedata r:id="rId84" o:title=""/>
          </v:shape>
        </w:pic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Технологическая себестоимость изготовления детали методом штамповки оказалась ниже.</w:t>
      </w:r>
    </w:p>
    <w:p w:rsidR="00020B12" w:rsidRDefault="00020B12"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4.2.4 Экономический эффект при сопоставлении двух способов получения заготовки.</w:t>
      </w:r>
    </w:p>
    <w:p w:rsidR="006704F5" w:rsidRPr="00DF3C53" w:rsidRDefault="006704F5" w:rsidP="00DF3C53">
      <w:pPr>
        <w:pStyle w:val="a5"/>
        <w:spacing w:line="360" w:lineRule="auto"/>
        <w:ind w:firstLine="709"/>
        <w:jc w:val="both"/>
        <w:rPr>
          <w:sz w:val="28"/>
          <w:szCs w:val="28"/>
        </w:rPr>
      </w:pPr>
    </w:p>
    <w:p w:rsidR="006704F5" w:rsidRPr="00DF3C53" w:rsidRDefault="006462EC" w:rsidP="00DF3C53">
      <w:pPr>
        <w:pStyle w:val="a5"/>
        <w:spacing w:line="360" w:lineRule="auto"/>
        <w:ind w:firstLine="709"/>
        <w:jc w:val="both"/>
        <w:rPr>
          <w:sz w:val="28"/>
          <w:szCs w:val="28"/>
        </w:rPr>
      </w:pPr>
      <w:r>
        <w:rPr>
          <w:position w:val="-12"/>
          <w:sz w:val="28"/>
          <w:szCs w:val="28"/>
        </w:rPr>
        <w:pict>
          <v:shape id="_x0000_i1113" type="#_x0000_t75" style="width:102.75pt;height:18pt" fillcolor="window">
            <v:imagedata r:id="rId85" o:title=""/>
          </v:shape>
        </w:pict>
      </w:r>
      <w:r w:rsidR="00DF3C53">
        <w:rPr>
          <w:sz w:val="28"/>
          <w:szCs w:val="28"/>
        </w:rPr>
        <w:t xml:space="preserve"> </w:t>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020B12">
        <w:rPr>
          <w:sz w:val="28"/>
          <w:szCs w:val="28"/>
        </w:rPr>
        <w:tab/>
      </w:r>
      <w:r w:rsidR="006704F5" w:rsidRPr="00DF3C53">
        <w:rPr>
          <w:sz w:val="28"/>
          <w:szCs w:val="28"/>
        </w:rPr>
        <w:t>(4.13)</w:t>
      </w:r>
    </w:p>
    <w:p w:rsidR="006704F5" w:rsidRPr="00DF3C53" w:rsidRDefault="006704F5" w:rsidP="00DF3C53">
      <w:pPr>
        <w:pStyle w:val="a5"/>
        <w:spacing w:line="360" w:lineRule="auto"/>
        <w:ind w:firstLine="709"/>
        <w:jc w:val="both"/>
        <w:rPr>
          <w:sz w:val="28"/>
          <w:szCs w:val="28"/>
        </w:rPr>
      </w:pPr>
    </w:p>
    <w:p w:rsidR="006704F5" w:rsidRPr="00DF3C53" w:rsidRDefault="006704F5" w:rsidP="00DF3C53">
      <w:pPr>
        <w:pStyle w:val="a5"/>
        <w:spacing w:line="360" w:lineRule="auto"/>
        <w:ind w:firstLine="709"/>
        <w:jc w:val="both"/>
        <w:rPr>
          <w:sz w:val="28"/>
          <w:szCs w:val="28"/>
        </w:rPr>
      </w:pPr>
      <w:r w:rsidRPr="00DF3C53">
        <w:rPr>
          <w:sz w:val="28"/>
          <w:szCs w:val="28"/>
        </w:rPr>
        <w:t xml:space="preserve">где </w:t>
      </w:r>
      <w:r w:rsidR="006462EC">
        <w:rPr>
          <w:position w:val="-12"/>
          <w:sz w:val="28"/>
          <w:szCs w:val="28"/>
        </w:rPr>
        <w:pict>
          <v:shape id="_x0000_i1114" type="#_x0000_t75" style="width:17.25pt;height:18pt" fillcolor="window">
            <v:imagedata r:id="rId86" o:title=""/>
          </v:shape>
        </w:pict>
      </w:r>
      <w:r w:rsidRPr="00DF3C53">
        <w:rPr>
          <w:sz w:val="28"/>
          <w:szCs w:val="28"/>
        </w:rPr>
        <w:t>- программа выпуска деталей</w:t>
      </w:r>
    </w:p>
    <w:p w:rsidR="00020B12" w:rsidRDefault="00020B12" w:rsidP="00DF3C53">
      <w:pPr>
        <w:pStyle w:val="a5"/>
        <w:spacing w:line="360" w:lineRule="auto"/>
        <w:ind w:firstLine="709"/>
        <w:jc w:val="both"/>
        <w:rPr>
          <w:iCs/>
          <w:sz w:val="28"/>
          <w:szCs w:val="28"/>
        </w:rPr>
      </w:pPr>
    </w:p>
    <w:p w:rsidR="006704F5" w:rsidRPr="00DF3C53" w:rsidRDefault="006704F5" w:rsidP="00DF3C53">
      <w:pPr>
        <w:pStyle w:val="a5"/>
        <w:spacing w:line="360" w:lineRule="auto"/>
        <w:ind w:firstLine="709"/>
        <w:jc w:val="both"/>
        <w:rPr>
          <w:sz w:val="28"/>
          <w:szCs w:val="28"/>
        </w:rPr>
      </w:pPr>
      <w:r w:rsidRPr="00DF3C53">
        <w:rPr>
          <w:iCs/>
          <w:sz w:val="28"/>
          <w:szCs w:val="28"/>
        </w:rPr>
        <w:t>Э</w:t>
      </w:r>
      <w:r w:rsidRPr="00DF3C53">
        <w:rPr>
          <w:iCs/>
          <w:sz w:val="28"/>
          <w:szCs w:val="28"/>
          <w:vertAlign w:val="subscript"/>
        </w:rPr>
        <w:t>э</w:t>
      </w:r>
      <w:r w:rsidRPr="00DF3C53">
        <w:rPr>
          <w:sz w:val="28"/>
          <w:szCs w:val="28"/>
        </w:rPr>
        <w:t xml:space="preserve"> = (14,73-13,43) </w:t>
      </w:r>
      <w:r w:rsidRPr="00DF3C53">
        <w:rPr>
          <w:sz w:val="28"/>
          <w:szCs w:val="28"/>
        </w:rPr>
        <w:sym w:font="Symbol" w:char="F0D7"/>
      </w:r>
      <w:r w:rsidRPr="00DF3C53">
        <w:rPr>
          <w:sz w:val="28"/>
          <w:szCs w:val="28"/>
        </w:rPr>
        <w:t xml:space="preserve"> 2500 = 3233 руб.</w:t>
      </w:r>
    </w:p>
    <w:p w:rsidR="006704F5" w:rsidRDefault="00020B12" w:rsidP="00020B12">
      <w:pPr>
        <w:pStyle w:val="a5"/>
        <w:spacing w:line="360" w:lineRule="auto"/>
        <w:ind w:firstLine="709"/>
        <w:jc w:val="both"/>
        <w:rPr>
          <w:sz w:val="28"/>
          <w:szCs w:val="28"/>
        </w:rPr>
      </w:pPr>
      <w:r w:rsidRPr="00020B12">
        <w:rPr>
          <w:sz w:val="28"/>
          <w:szCs w:val="28"/>
        </w:rPr>
        <w:t>Вывод</w:t>
      </w:r>
      <w:r w:rsidR="006704F5" w:rsidRPr="00020B12">
        <w:rPr>
          <w:sz w:val="28"/>
          <w:szCs w:val="28"/>
        </w:rPr>
        <w:t>: Принимаем метод получения заготовки из штамповки на прессе с выталкивателем, при этом эффект составляет 3233 руб.</w:t>
      </w:r>
    </w:p>
    <w:p w:rsidR="00020B12" w:rsidRPr="00020B12" w:rsidRDefault="00020B12" w:rsidP="00020B12">
      <w:pPr>
        <w:pStyle w:val="a5"/>
        <w:spacing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4"/>
        </w:rPr>
        <w:br w:type="page"/>
      </w:r>
      <w:r w:rsidR="00020B12">
        <w:rPr>
          <w:sz w:val="28"/>
          <w:szCs w:val="28"/>
        </w:rPr>
        <w:t xml:space="preserve">5. Разработка схем базирования. </w:t>
      </w:r>
      <w:r w:rsidRPr="00DF3C53">
        <w:rPr>
          <w:sz w:val="28"/>
          <w:szCs w:val="28"/>
        </w:rPr>
        <w:t>Технологический маршрут и план изготовления коленчатого вала</w:t>
      </w:r>
    </w:p>
    <w:p w:rsidR="006704F5" w:rsidRPr="00DF3C53" w:rsidRDefault="006704F5" w:rsidP="00DF3C53">
      <w:pPr>
        <w:spacing w:before="0" w:after="0" w:line="360" w:lineRule="auto"/>
        <w:ind w:firstLine="709"/>
        <w:jc w:val="both"/>
        <w:rPr>
          <w:sz w:val="28"/>
          <w:szCs w:val="28"/>
        </w:rPr>
      </w:pPr>
    </w:p>
    <w:p w:rsidR="006704F5" w:rsidRPr="00DF3C53" w:rsidRDefault="006704F5" w:rsidP="00020B12">
      <w:pPr>
        <w:numPr>
          <w:ilvl w:val="1"/>
          <w:numId w:val="7"/>
        </w:numPr>
        <w:spacing w:before="0" w:after="0" w:line="360" w:lineRule="auto"/>
        <w:ind w:left="0" w:firstLine="709"/>
        <w:jc w:val="both"/>
        <w:rPr>
          <w:sz w:val="28"/>
          <w:szCs w:val="28"/>
        </w:rPr>
      </w:pPr>
      <w:r w:rsidRPr="00DF3C53">
        <w:rPr>
          <w:sz w:val="28"/>
          <w:szCs w:val="28"/>
        </w:rPr>
        <w:t>Анализ влияния точности установки на повышение точности формы путем распределения припуска</w:t>
      </w:r>
    </w:p>
    <w:p w:rsidR="006704F5" w:rsidRPr="00DF3C53" w:rsidRDefault="006704F5" w:rsidP="00DF3C53">
      <w:pPr>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Известно, что погрешность исходной заготовки копируется на обработанной поверхности в виде одноименной погрешности меньшей величины. Во всей технологической цепи операций действует закон затухающего копирования макроотклонений. Причиной копирования является наличие упругих деформаций технологической системы (ТС), которые порождаются нестабильностью сил резания и являются одной из причин погрешностей формы обработанной детали.</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Тот же эффект нестабильности сил резания проявляется при неправильной установке заготовки перед обработкой. Если даже заготовка имеет цилиндрическую поверхность идеальной формы, то при смещении оси вращения цилиндра при обработке возникает определенная нестабильность сил резания и соответствующие отклонения формы поверхности детали. Особенно сложна установка заготовки перед первой операцией. Часто одной из важнейших задач, решаемых при выполнении первой операции, является обеспечение равномерного распределения припуска, так как считается, что это уменьшает рассеяние размеров, связанное с колебаниями упругих деформаций ТС.</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Таким образом, одним из факторов, определяющих форму поверхности детали, являются упругие деформации ТС, порождаемые нестабильностью сил резания, которые определяются режимами резания. Например, составляющие силы резания при продольном и поперечном точении пропорциональны глубине </w:t>
      </w:r>
      <w:r w:rsidRPr="00DF3C53">
        <w:rPr>
          <w:sz w:val="28"/>
          <w:szCs w:val="28"/>
          <w:lang w:val="en-US"/>
        </w:rPr>
        <w:t>t</w:t>
      </w:r>
      <w:r w:rsidRPr="00DF3C53">
        <w:rPr>
          <w:sz w:val="28"/>
          <w:szCs w:val="28"/>
        </w:rPr>
        <w:t xml:space="preserve">, подаче </w:t>
      </w:r>
      <w:r w:rsidRPr="00DF3C53">
        <w:rPr>
          <w:iCs/>
          <w:sz w:val="28"/>
          <w:szCs w:val="28"/>
          <w:lang w:val="en-US"/>
        </w:rPr>
        <w:t>s</w:t>
      </w:r>
      <w:r w:rsidRPr="00DF3C53">
        <w:rPr>
          <w:iCs/>
          <w:sz w:val="28"/>
          <w:szCs w:val="28"/>
        </w:rPr>
        <w:t xml:space="preserve"> </w:t>
      </w:r>
      <w:r w:rsidRPr="00DF3C53">
        <w:rPr>
          <w:sz w:val="28"/>
          <w:szCs w:val="28"/>
        </w:rPr>
        <w:t xml:space="preserve">и скорости </w:t>
      </w:r>
      <w:r w:rsidRPr="00DF3C53">
        <w:rPr>
          <w:sz w:val="28"/>
          <w:szCs w:val="28"/>
          <w:lang w:val="en-US"/>
        </w:rPr>
        <w:t>v</w:t>
      </w:r>
      <w:r w:rsidRPr="00DF3C53">
        <w:rPr>
          <w:sz w:val="28"/>
          <w:szCs w:val="28"/>
        </w:rPr>
        <w:t xml:space="preserve"> резания и могут быть оценены следующей эмпирической зависимостью:</w:t>
      </w:r>
    </w:p>
    <w:p w:rsidR="006704F5" w:rsidRPr="00DF3C53" w:rsidRDefault="006704F5" w:rsidP="00DF3C53">
      <w:pPr>
        <w:shd w:val="clear" w:color="auto" w:fill="FFFFFF"/>
        <w:spacing w:before="0" w:after="0" w:line="360" w:lineRule="auto"/>
        <w:ind w:firstLine="709"/>
        <w:jc w:val="both"/>
        <w:rPr>
          <w:sz w:val="28"/>
          <w:szCs w:val="28"/>
        </w:rPr>
      </w:pPr>
    </w:p>
    <w:p w:rsidR="006704F5" w:rsidRPr="004B3566" w:rsidRDefault="00020B12" w:rsidP="00DF3C53">
      <w:pPr>
        <w:shd w:val="clear" w:color="auto" w:fill="FFFFFF"/>
        <w:spacing w:before="0" w:after="0" w:line="360" w:lineRule="auto"/>
        <w:ind w:firstLine="709"/>
        <w:jc w:val="both"/>
        <w:rPr>
          <w:iCs/>
          <w:sz w:val="28"/>
          <w:szCs w:val="28"/>
        </w:rPr>
      </w:pPr>
      <w:r w:rsidRPr="00020B12">
        <w:rPr>
          <w:sz w:val="28"/>
          <w:szCs w:val="28"/>
        </w:rPr>
        <w:br w:type="page"/>
      </w:r>
      <w:r w:rsidR="006704F5" w:rsidRPr="00DF3C53">
        <w:rPr>
          <w:sz w:val="28"/>
          <w:szCs w:val="28"/>
          <w:lang w:val="en-US"/>
        </w:rPr>
        <w:t>P</w:t>
      </w:r>
      <w:r w:rsidR="006704F5" w:rsidRPr="00DF3C53">
        <w:rPr>
          <w:sz w:val="28"/>
          <w:szCs w:val="28"/>
          <w:vertAlign w:val="subscript"/>
          <w:lang w:val="en-US"/>
        </w:rPr>
        <w:t>z</w:t>
      </w:r>
      <w:r w:rsidR="006704F5" w:rsidRPr="004B3566">
        <w:rPr>
          <w:sz w:val="28"/>
          <w:szCs w:val="28"/>
          <w:vertAlign w:val="subscript"/>
        </w:rPr>
        <w:t xml:space="preserve">, </w:t>
      </w:r>
      <w:r w:rsidR="006704F5" w:rsidRPr="00DF3C53">
        <w:rPr>
          <w:sz w:val="28"/>
          <w:szCs w:val="28"/>
          <w:vertAlign w:val="subscript"/>
          <w:lang w:val="en-US"/>
        </w:rPr>
        <w:t>y</w:t>
      </w:r>
      <w:r w:rsidR="006704F5" w:rsidRPr="004B3566">
        <w:rPr>
          <w:sz w:val="28"/>
          <w:szCs w:val="28"/>
          <w:vertAlign w:val="subscript"/>
        </w:rPr>
        <w:t xml:space="preserve">, </w:t>
      </w:r>
      <w:r w:rsidR="006704F5" w:rsidRPr="00DF3C53">
        <w:rPr>
          <w:sz w:val="28"/>
          <w:szCs w:val="28"/>
          <w:vertAlign w:val="subscript"/>
          <w:lang w:val="en-US"/>
        </w:rPr>
        <w:t>x</w:t>
      </w:r>
      <w:r w:rsidR="006704F5" w:rsidRPr="004B3566">
        <w:rPr>
          <w:sz w:val="28"/>
          <w:szCs w:val="28"/>
          <w:vertAlign w:val="subscript"/>
        </w:rPr>
        <w:t xml:space="preserve"> </w:t>
      </w:r>
      <w:r w:rsidR="006704F5" w:rsidRPr="004B3566">
        <w:rPr>
          <w:sz w:val="28"/>
          <w:szCs w:val="28"/>
        </w:rPr>
        <w:t xml:space="preserve">= </w:t>
      </w:r>
      <w:r w:rsidR="006704F5" w:rsidRPr="00DF3C53">
        <w:rPr>
          <w:iCs/>
          <w:sz w:val="28"/>
          <w:szCs w:val="28"/>
          <w:lang w:val="en-US"/>
        </w:rPr>
        <w:t>C</w:t>
      </w:r>
      <w:r w:rsidR="006704F5" w:rsidRPr="00DF3C53">
        <w:rPr>
          <w:iCs/>
          <w:sz w:val="28"/>
          <w:szCs w:val="28"/>
          <w:vertAlign w:val="subscript"/>
          <w:lang w:val="en-US"/>
        </w:rPr>
        <w:t>p</w:t>
      </w:r>
      <w:r w:rsidR="006704F5" w:rsidRPr="00DF3C53">
        <w:rPr>
          <w:iCs/>
          <w:sz w:val="28"/>
          <w:szCs w:val="28"/>
          <w:lang w:val="en-US"/>
        </w:rPr>
        <w:t>t</w:t>
      </w:r>
      <w:r w:rsidR="006704F5" w:rsidRPr="00DF3C53">
        <w:rPr>
          <w:iCs/>
          <w:sz w:val="28"/>
          <w:szCs w:val="28"/>
          <w:vertAlign w:val="superscript"/>
          <w:lang w:val="en-US"/>
        </w:rPr>
        <w:t>b</w:t>
      </w:r>
      <w:r w:rsidR="006704F5" w:rsidRPr="00DF3C53">
        <w:rPr>
          <w:iCs/>
          <w:sz w:val="28"/>
          <w:szCs w:val="28"/>
          <w:lang w:val="en-US"/>
        </w:rPr>
        <w:t>s</w:t>
      </w:r>
      <w:r w:rsidR="006704F5" w:rsidRPr="00DF3C53">
        <w:rPr>
          <w:iCs/>
          <w:sz w:val="28"/>
          <w:szCs w:val="28"/>
          <w:vertAlign w:val="superscript"/>
          <w:lang w:val="en-US"/>
        </w:rPr>
        <w:t>m</w:t>
      </w:r>
      <w:r w:rsidR="006704F5" w:rsidRPr="00DF3C53">
        <w:rPr>
          <w:iCs/>
          <w:sz w:val="28"/>
          <w:szCs w:val="28"/>
          <w:lang w:val="en-US"/>
        </w:rPr>
        <w:t>v</w:t>
      </w:r>
      <w:r w:rsidR="006704F5" w:rsidRPr="00DF3C53">
        <w:rPr>
          <w:iCs/>
          <w:sz w:val="28"/>
          <w:szCs w:val="28"/>
          <w:vertAlign w:val="superscript"/>
          <w:lang w:val="en-US"/>
        </w:rPr>
        <w:t>n</w:t>
      </w:r>
      <w:r w:rsidR="006704F5" w:rsidRPr="00DF3C53">
        <w:rPr>
          <w:iCs/>
          <w:sz w:val="28"/>
          <w:szCs w:val="28"/>
          <w:lang w:val="en-US"/>
        </w:rPr>
        <w:t>K</w:t>
      </w:r>
      <w:r w:rsidR="006704F5" w:rsidRPr="00DF3C53">
        <w:rPr>
          <w:iCs/>
          <w:sz w:val="28"/>
          <w:szCs w:val="28"/>
          <w:vertAlign w:val="subscript"/>
          <w:lang w:val="en-US"/>
        </w:rPr>
        <w:t>P</w:t>
      </w:r>
      <w:r w:rsidR="006704F5" w:rsidRPr="004B3566">
        <w:rPr>
          <w:iCs/>
          <w:sz w:val="28"/>
          <w:szCs w:val="28"/>
        </w:rPr>
        <w:t>,</w:t>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sidR="006704F5" w:rsidRPr="004B3566">
        <w:rPr>
          <w:iCs/>
          <w:sz w:val="28"/>
          <w:szCs w:val="28"/>
        </w:rPr>
        <w:t>(5.1)</w:t>
      </w:r>
    </w:p>
    <w:p w:rsidR="006704F5" w:rsidRPr="004B3566" w:rsidRDefault="006704F5" w:rsidP="00DF3C53">
      <w:pPr>
        <w:shd w:val="clear" w:color="auto" w:fill="FFFFFF"/>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где </w:t>
      </w:r>
      <w:r w:rsidRPr="00DF3C53">
        <w:rPr>
          <w:iCs/>
          <w:sz w:val="28"/>
          <w:szCs w:val="28"/>
        </w:rPr>
        <w:t>Р</w:t>
      </w:r>
      <w:r w:rsidRPr="00DF3C53">
        <w:rPr>
          <w:iCs/>
          <w:sz w:val="28"/>
          <w:szCs w:val="28"/>
          <w:vertAlign w:val="subscript"/>
        </w:rPr>
        <w:t>г</w:t>
      </w:r>
      <w:r w:rsidRPr="00DF3C53">
        <w:rPr>
          <w:iCs/>
          <w:sz w:val="28"/>
          <w:szCs w:val="28"/>
        </w:rPr>
        <w:t xml:space="preserve"> — </w:t>
      </w:r>
      <w:r w:rsidRPr="00DF3C53">
        <w:rPr>
          <w:sz w:val="28"/>
          <w:szCs w:val="28"/>
        </w:rPr>
        <w:t xml:space="preserve">тангенциальная, </w:t>
      </w:r>
      <w:r w:rsidRPr="00DF3C53">
        <w:rPr>
          <w:iCs/>
          <w:sz w:val="28"/>
          <w:szCs w:val="28"/>
        </w:rPr>
        <w:t>Р</w:t>
      </w:r>
      <w:r w:rsidRPr="00DF3C53">
        <w:rPr>
          <w:iCs/>
          <w:sz w:val="28"/>
          <w:szCs w:val="28"/>
          <w:vertAlign w:val="subscript"/>
        </w:rPr>
        <w:t>у</w:t>
      </w:r>
      <w:r w:rsidRPr="00DF3C53">
        <w:rPr>
          <w:iCs/>
          <w:sz w:val="28"/>
          <w:szCs w:val="28"/>
        </w:rPr>
        <w:t xml:space="preserve"> — </w:t>
      </w:r>
      <w:r w:rsidRPr="00DF3C53">
        <w:rPr>
          <w:sz w:val="28"/>
          <w:szCs w:val="28"/>
        </w:rPr>
        <w:t xml:space="preserve">радиальная, </w:t>
      </w:r>
      <w:r w:rsidRPr="00DF3C53">
        <w:rPr>
          <w:iCs/>
          <w:sz w:val="28"/>
          <w:szCs w:val="28"/>
        </w:rPr>
        <w:t>Р</w:t>
      </w:r>
      <w:r w:rsidRPr="00DF3C53">
        <w:rPr>
          <w:iCs/>
          <w:sz w:val="28"/>
          <w:szCs w:val="28"/>
          <w:vertAlign w:val="subscript"/>
        </w:rPr>
        <w:t>х</w:t>
      </w:r>
      <w:r w:rsidRPr="00DF3C53">
        <w:rPr>
          <w:iCs/>
          <w:sz w:val="28"/>
          <w:szCs w:val="28"/>
        </w:rPr>
        <w:t xml:space="preserve"> — </w:t>
      </w:r>
      <w:r w:rsidRPr="00DF3C53">
        <w:rPr>
          <w:sz w:val="28"/>
          <w:szCs w:val="28"/>
        </w:rPr>
        <w:t xml:space="preserve">осевая составляющие силы резания </w:t>
      </w:r>
      <w:r w:rsidRPr="00DF3C53">
        <w:rPr>
          <w:iCs/>
          <w:sz w:val="28"/>
          <w:szCs w:val="28"/>
        </w:rPr>
        <w:t xml:space="preserve">Р. </w:t>
      </w:r>
      <w:r w:rsidRPr="00DF3C53">
        <w:rPr>
          <w:sz w:val="28"/>
          <w:szCs w:val="28"/>
        </w:rPr>
        <w:t>Значения постоянного коэффициента С</w:t>
      </w:r>
      <w:r w:rsidRPr="00DF3C53">
        <w:rPr>
          <w:sz w:val="28"/>
          <w:szCs w:val="28"/>
          <w:vertAlign w:val="subscript"/>
          <w:lang w:val="en-US"/>
        </w:rPr>
        <w:t>P</w:t>
      </w:r>
      <w:r w:rsidRPr="00DF3C53">
        <w:rPr>
          <w:sz w:val="28"/>
          <w:szCs w:val="28"/>
        </w:rPr>
        <w:t xml:space="preserve"> и показателей степени </w:t>
      </w:r>
      <w:r w:rsidRPr="00DF3C53">
        <w:rPr>
          <w:iCs/>
          <w:sz w:val="28"/>
          <w:szCs w:val="28"/>
          <w:lang w:val="en-US"/>
        </w:rPr>
        <w:t>b</w:t>
      </w:r>
      <w:r w:rsidRPr="00DF3C53">
        <w:rPr>
          <w:iCs/>
          <w:sz w:val="28"/>
          <w:szCs w:val="28"/>
        </w:rPr>
        <w:t xml:space="preserve">, т </w:t>
      </w:r>
      <w:r w:rsidRPr="00DF3C53">
        <w:rPr>
          <w:sz w:val="28"/>
          <w:szCs w:val="28"/>
        </w:rPr>
        <w:t xml:space="preserve">и </w:t>
      </w:r>
      <w:r w:rsidRPr="00DF3C53">
        <w:rPr>
          <w:iCs/>
          <w:sz w:val="28"/>
          <w:szCs w:val="28"/>
        </w:rPr>
        <w:t xml:space="preserve">п для </w:t>
      </w:r>
      <w:r w:rsidRPr="00DF3C53">
        <w:rPr>
          <w:sz w:val="28"/>
          <w:szCs w:val="28"/>
        </w:rPr>
        <w:t xml:space="preserve">конкретных условий обработки и для каждой из составляющих силы резания табулированы в справочниках. С учетом фактических условий резания составлены также таблицы и для коэффициентов, произведением которых определяется поправочный коэффициент </w:t>
      </w:r>
      <w:r w:rsidRPr="00DF3C53">
        <w:rPr>
          <w:iCs/>
          <w:sz w:val="28"/>
          <w:szCs w:val="28"/>
        </w:rPr>
        <w:t>Кр.</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Приняв, что в рабочем диапазоне сил резания отношение упругого смещения </w:t>
      </w:r>
      <w:r w:rsidRPr="00DF3C53">
        <w:rPr>
          <w:iCs/>
          <w:sz w:val="28"/>
          <w:szCs w:val="28"/>
        </w:rPr>
        <w:t xml:space="preserve">у(Р) </w:t>
      </w:r>
      <w:r w:rsidRPr="00DF3C53">
        <w:rPr>
          <w:sz w:val="28"/>
          <w:szCs w:val="28"/>
        </w:rPr>
        <w:t xml:space="preserve">элементов ТС станка по нормали к обработанной поверхности к силе </w:t>
      </w:r>
      <w:r w:rsidRPr="00DF3C53">
        <w:rPr>
          <w:iCs/>
          <w:sz w:val="28"/>
          <w:szCs w:val="28"/>
        </w:rPr>
        <w:t xml:space="preserve">Ру </w:t>
      </w:r>
      <w:r w:rsidRPr="00DF3C53">
        <w:rPr>
          <w:sz w:val="28"/>
          <w:szCs w:val="28"/>
        </w:rPr>
        <w:t>постоянно, можно утверждать, что соответствующие упругие деформации пропорциональны значению Р</w:t>
      </w:r>
      <w:r w:rsidRPr="00DF3C53">
        <w:rPr>
          <w:sz w:val="28"/>
          <w:szCs w:val="28"/>
          <w:vertAlign w:val="subscript"/>
          <w:lang w:val="en-US"/>
        </w:rPr>
        <w:t>y</w:t>
      </w:r>
      <w:r w:rsidRPr="00DF3C53">
        <w:rPr>
          <w:sz w:val="28"/>
          <w:szCs w:val="28"/>
        </w:rPr>
        <w:t xml:space="preserve">, а следовательно, и произведению </w:t>
      </w:r>
      <w:r w:rsidRPr="00DF3C53">
        <w:rPr>
          <w:iCs/>
          <w:sz w:val="28"/>
          <w:szCs w:val="28"/>
          <w:lang w:val="en-US"/>
        </w:rPr>
        <w:t>C</w:t>
      </w:r>
      <w:r w:rsidRPr="00DF3C53">
        <w:rPr>
          <w:iCs/>
          <w:sz w:val="28"/>
          <w:szCs w:val="28"/>
          <w:vertAlign w:val="subscript"/>
          <w:lang w:val="en-US"/>
        </w:rPr>
        <w:t>p</w:t>
      </w:r>
      <w:r w:rsidRPr="00DF3C53">
        <w:rPr>
          <w:iCs/>
          <w:sz w:val="28"/>
          <w:szCs w:val="28"/>
          <w:lang w:val="en-US"/>
        </w:rPr>
        <w:t>t</w:t>
      </w:r>
      <w:r w:rsidRPr="00DF3C53">
        <w:rPr>
          <w:iCs/>
          <w:sz w:val="28"/>
          <w:szCs w:val="28"/>
          <w:vertAlign w:val="superscript"/>
          <w:lang w:val="en-US"/>
        </w:rPr>
        <w:t>b</w:t>
      </w:r>
      <w:r w:rsidRPr="00DF3C53">
        <w:rPr>
          <w:iCs/>
          <w:sz w:val="28"/>
          <w:szCs w:val="28"/>
          <w:lang w:val="en-US"/>
        </w:rPr>
        <w:t>s</w:t>
      </w:r>
      <w:r w:rsidRPr="00DF3C53">
        <w:rPr>
          <w:iCs/>
          <w:sz w:val="28"/>
          <w:szCs w:val="28"/>
          <w:vertAlign w:val="superscript"/>
          <w:lang w:val="en-US"/>
        </w:rPr>
        <w:t>m</w:t>
      </w:r>
      <w:r w:rsidRPr="00DF3C53">
        <w:rPr>
          <w:iCs/>
          <w:sz w:val="28"/>
          <w:szCs w:val="28"/>
          <w:lang w:val="en-US"/>
        </w:rPr>
        <w:t>v</w:t>
      </w:r>
      <w:r w:rsidRPr="00DF3C53">
        <w:rPr>
          <w:iCs/>
          <w:sz w:val="28"/>
          <w:szCs w:val="28"/>
          <w:vertAlign w:val="superscript"/>
          <w:lang w:val="en-US"/>
        </w:rPr>
        <w:t>n</w:t>
      </w:r>
      <w:r w:rsidRPr="00DF3C53">
        <w:rPr>
          <w:iCs/>
          <w:sz w:val="28"/>
          <w:szCs w:val="28"/>
          <w:lang w:val="en-US"/>
        </w:rPr>
        <w:t>K</w:t>
      </w:r>
      <w:r w:rsidRPr="00DF3C53">
        <w:rPr>
          <w:iCs/>
          <w:sz w:val="28"/>
          <w:szCs w:val="28"/>
          <w:vertAlign w:val="subscript"/>
          <w:lang w:val="en-US"/>
        </w:rPr>
        <w:t>p</w:t>
      </w:r>
      <w:r w:rsidRPr="00DF3C53">
        <w:rPr>
          <w:iCs/>
          <w:sz w:val="28"/>
          <w:szCs w:val="28"/>
        </w:rPr>
        <w:t xml:space="preserve"> </w:t>
      </w:r>
      <w:r w:rsidRPr="00DF3C53">
        <w:rPr>
          <w:sz w:val="28"/>
          <w:szCs w:val="28"/>
        </w:rPr>
        <w:t xml:space="preserve">из формулы (5.1). При фиксированных значениях </w:t>
      </w:r>
      <w:r w:rsidRPr="00DF3C53">
        <w:rPr>
          <w:iCs/>
          <w:sz w:val="28"/>
          <w:szCs w:val="28"/>
          <w:lang w:val="en-US"/>
        </w:rPr>
        <w:t>s</w:t>
      </w:r>
      <w:r w:rsidRPr="00DF3C53">
        <w:rPr>
          <w:iCs/>
          <w:sz w:val="28"/>
          <w:szCs w:val="28"/>
        </w:rPr>
        <w:t xml:space="preserve"> </w:t>
      </w:r>
      <w:r w:rsidRPr="00DF3C53">
        <w:rPr>
          <w:sz w:val="28"/>
          <w:szCs w:val="28"/>
        </w:rPr>
        <w:t xml:space="preserve">и </w:t>
      </w:r>
      <w:r w:rsidRPr="00DF3C53">
        <w:rPr>
          <w:iCs/>
          <w:sz w:val="28"/>
          <w:szCs w:val="28"/>
          <w:lang w:val="en-US"/>
        </w:rPr>
        <w:t>v</w:t>
      </w:r>
      <w:r w:rsidRPr="00DF3C53">
        <w:rPr>
          <w:iCs/>
          <w:sz w:val="28"/>
          <w:szCs w:val="28"/>
        </w:rPr>
        <w:t xml:space="preserve"> </w:t>
      </w:r>
      <w:r w:rsidRPr="00DF3C53">
        <w:rPr>
          <w:sz w:val="28"/>
          <w:szCs w:val="28"/>
        </w:rPr>
        <w:t xml:space="preserve">смещение </w:t>
      </w:r>
      <w:r w:rsidRPr="00DF3C53">
        <w:rPr>
          <w:iCs/>
          <w:sz w:val="28"/>
          <w:szCs w:val="28"/>
        </w:rPr>
        <w:t xml:space="preserve">у(Р) </w:t>
      </w:r>
      <w:r w:rsidRPr="00DF3C53">
        <w:rPr>
          <w:sz w:val="28"/>
          <w:szCs w:val="28"/>
        </w:rPr>
        <w:t xml:space="preserve">в рабочем диапазоне сил резания пропорционально глубине резания, взятой в степени </w:t>
      </w:r>
      <w:r w:rsidRPr="00DF3C53">
        <w:rPr>
          <w:sz w:val="28"/>
          <w:szCs w:val="28"/>
          <w:lang w:val="en-US"/>
        </w:rPr>
        <w:t>b</w:t>
      </w:r>
      <w:r w:rsidRPr="00DF3C53">
        <w:rPr>
          <w:iCs/>
          <w:sz w:val="28"/>
          <w:szCs w:val="28"/>
        </w:rPr>
        <w:t xml:space="preserve">, </w:t>
      </w:r>
      <w:r w:rsidRPr="00DF3C53">
        <w:rPr>
          <w:sz w:val="28"/>
          <w:szCs w:val="28"/>
        </w:rPr>
        <w:t>а именно:</w:t>
      </w:r>
    </w:p>
    <w:p w:rsidR="006704F5" w:rsidRPr="00DF3C53" w:rsidRDefault="006704F5" w:rsidP="00DF3C53">
      <w:pPr>
        <w:shd w:val="clear" w:color="auto" w:fill="FFFFFF"/>
        <w:spacing w:before="0" w:after="0" w:line="360" w:lineRule="auto"/>
        <w:ind w:firstLine="709"/>
        <w:jc w:val="both"/>
        <w:rPr>
          <w:sz w:val="28"/>
          <w:szCs w:val="28"/>
        </w:rPr>
      </w:pPr>
    </w:p>
    <w:p w:rsidR="006704F5" w:rsidRPr="004B3566" w:rsidRDefault="006704F5" w:rsidP="00DF3C53">
      <w:pPr>
        <w:shd w:val="clear" w:color="auto" w:fill="FFFFFF"/>
        <w:tabs>
          <w:tab w:val="left" w:pos="3107"/>
        </w:tabs>
        <w:spacing w:before="0" w:after="0" w:line="360" w:lineRule="auto"/>
        <w:ind w:firstLine="709"/>
        <w:jc w:val="both"/>
        <w:rPr>
          <w:sz w:val="28"/>
          <w:szCs w:val="28"/>
        </w:rPr>
      </w:pPr>
      <w:r w:rsidRPr="00DF3C53">
        <w:rPr>
          <w:bCs/>
          <w:iCs/>
          <w:sz w:val="28"/>
          <w:szCs w:val="28"/>
          <w:lang w:val="en-US"/>
        </w:rPr>
        <w:t>y</w:t>
      </w:r>
      <w:r w:rsidRPr="004B3566">
        <w:rPr>
          <w:bCs/>
          <w:iCs/>
          <w:sz w:val="28"/>
          <w:szCs w:val="28"/>
        </w:rPr>
        <w:t>(</w:t>
      </w:r>
      <w:r w:rsidRPr="00DF3C53">
        <w:rPr>
          <w:bCs/>
          <w:iCs/>
          <w:sz w:val="28"/>
          <w:szCs w:val="28"/>
          <w:lang w:val="en-US"/>
        </w:rPr>
        <w:t>P</w:t>
      </w:r>
      <w:r w:rsidRPr="004B3566">
        <w:rPr>
          <w:bCs/>
          <w:iCs/>
          <w:sz w:val="28"/>
          <w:szCs w:val="28"/>
        </w:rPr>
        <w:t>)=</w:t>
      </w:r>
      <w:r w:rsidRPr="00DF3C53">
        <w:rPr>
          <w:bCs/>
          <w:iCs/>
          <w:sz w:val="28"/>
          <w:szCs w:val="28"/>
          <w:lang w:val="en-US"/>
        </w:rPr>
        <w:t>Ct</w:t>
      </w:r>
      <w:r w:rsidRPr="00DF3C53">
        <w:rPr>
          <w:bCs/>
          <w:iCs/>
          <w:sz w:val="28"/>
          <w:szCs w:val="28"/>
          <w:vertAlign w:val="superscript"/>
          <w:lang w:val="en-US"/>
        </w:rPr>
        <w:t>b</w:t>
      </w:r>
      <w:r w:rsidRPr="004B3566">
        <w:rPr>
          <w:bCs/>
          <w:iCs/>
          <w:sz w:val="28"/>
          <w:szCs w:val="28"/>
        </w:rPr>
        <w:t>,</w:t>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00753C6E">
        <w:rPr>
          <w:bCs/>
          <w:iCs/>
          <w:sz w:val="28"/>
          <w:szCs w:val="28"/>
        </w:rPr>
        <w:tab/>
      </w:r>
      <w:r w:rsidRPr="004B3566">
        <w:rPr>
          <w:sz w:val="28"/>
          <w:szCs w:val="28"/>
        </w:rPr>
        <w:t>(5.2)</w:t>
      </w:r>
    </w:p>
    <w:p w:rsidR="006704F5" w:rsidRPr="004B3566" w:rsidRDefault="006704F5" w:rsidP="00DF3C53">
      <w:pPr>
        <w:shd w:val="clear" w:color="auto" w:fill="FFFFFF"/>
        <w:tabs>
          <w:tab w:val="left" w:pos="3107"/>
        </w:tabs>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где </w:t>
      </w:r>
      <w:r w:rsidRPr="00DF3C53">
        <w:rPr>
          <w:iCs/>
          <w:sz w:val="28"/>
          <w:szCs w:val="28"/>
        </w:rPr>
        <w:t xml:space="preserve">С — </w:t>
      </w:r>
      <w:r w:rsidRPr="00DF3C53">
        <w:rPr>
          <w:sz w:val="28"/>
          <w:szCs w:val="28"/>
        </w:rPr>
        <w:t>коэффициент пропорциональности.</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Колебания припуска на обработку детали, связанные с погрешностью заготовки и распределением припуска при наладке станка, изменяют глубину резания. Отметим также, что при черновой обработке глубину резания, как правило, назначают максимальной. С другой стороны, припуск не может быть постоянным даже в пределах одной заготовки, так как толщина слоя металла, удаляемого с поверхности, непостоянна.</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Исходя из сказанного, можно сделать вывод о том, что распределение припуска по обрабатываемой поверхности при фиксированных значениях подачи и скорости резания определяет смещение </w:t>
      </w:r>
      <w:r w:rsidRPr="00DF3C53">
        <w:rPr>
          <w:iCs/>
          <w:sz w:val="28"/>
          <w:szCs w:val="28"/>
        </w:rPr>
        <w:t xml:space="preserve">у(Р). </w:t>
      </w:r>
      <w:r w:rsidRPr="00DF3C53">
        <w:rPr>
          <w:sz w:val="28"/>
          <w:szCs w:val="28"/>
        </w:rPr>
        <w:t>В свою очередь, на распределение припуска в значительной степени влияет положение заготовки на рабочей позиции, зависящее от выбора технологических баз, процессов базирования и закрепления заготовки. Учитывая это, поставим задачу путем выбора технологических баз и последующего базирования уменьшить упругие деформации элементов ТС станка и тем самым повысить точность формы обработанной детали.</w:t>
      </w:r>
    </w:p>
    <w:p w:rsidR="006704F5" w:rsidRPr="00DF3C53" w:rsidRDefault="006704F5" w:rsidP="00DF3C53">
      <w:pPr>
        <w:spacing w:before="0" w:after="0" w:line="360" w:lineRule="auto"/>
        <w:ind w:firstLine="709"/>
        <w:jc w:val="both"/>
        <w:rPr>
          <w:sz w:val="28"/>
          <w:szCs w:val="28"/>
        </w:rPr>
      </w:pPr>
    </w:p>
    <w:p w:rsidR="006704F5" w:rsidRPr="00DF3C53" w:rsidRDefault="006704F5" w:rsidP="00DF3C53">
      <w:pPr>
        <w:numPr>
          <w:ilvl w:val="1"/>
          <w:numId w:val="7"/>
        </w:numPr>
        <w:spacing w:before="0" w:after="0" w:line="360" w:lineRule="auto"/>
        <w:ind w:left="0" w:firstLine="709"/>
        <w:jc w:val="both"/>
        <w:rPr>
          <w:bCs/>
          <w:sz w:val="28"/>
          <w:szCs w:val="24"/>
        </w:rPr>
      </w:pPr>
      <w:r w:rsidRPr="00DF3C53">
        <w:rPr>
          <w:bCs/>
          <w:sz w:val="28"/>
          <w:szCs w:val="24"/>
        </w:rPr>
        <w:t>Выбор технологических баз</w:t>
      </w:r>
    </w:p>
    <w:p w:rsidR="006704F5" w:rsidRPr="00DF3C53" w:rsidRDefault="006704F5" w:rsidP="00DF3C53">
      <w:pPr>
        <w:spacing w:before="0" w:after="0" w:line="360" w:lineRule="auto"/>
        <w:ind w:firstLine="709"/>
        <w:jc w:val="both"/>
        <w:rPr>
          <w:bCs/>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Теоретическая схема базирования представлена на плане обработки и представляет собой схему расположения на технологических базах заготовки "идеальных" точек, символизирующих позиционные связи заготовки с принятой схемой координат станочного приспособления.</w:t>
      </w:r>
    </w:p>
    <w:p w:rsidR="006704F5" w:rsidRPr="00DF3C53" w:rsidRDefault="006704F5" w:rsidP="00DF3C53">
      <w:pPr>
        <w:spacing w:before="0" w:after="0" w:line="360" w:lineRule="auto"/>
        <w:ind w:firstLine="709"/>
        <w:jc w:val="both"/>
        <w:rPr>
          <w:sz w:val="28"/>
          <w:szCs w:val="24"/>
        </w:rPr>
      </w:pPr>
      <w:r w:rsidRPr="00DF3C53">
        <w:rPr>
          <w:sz w:val="28"/>
          <w:szCs w:val="24"/>
        </w:rPr>
        <w:t>Поскольку шпиндель представляет собой симметричную деталь относительно главной оси, то при его изготовлении</w:t>
      </w:r>
      <w:r w:rsidR="00DF3C53" w:rsidRPr="00DF3C53">
        <w:rPr>
          <w:sz w:val="28"/>
          <w:szCs w:val="24"/>
        </w:rPr>
        <w:t xml:space="preserve"> </w:t>
      </w:r>
      <w:r w:rsidRPr="00DF3C53">
        <w:rPr>
          <w:sz w:val="28"/>
          <w:szCs w:val="24"/>
        </w:rPr>
        <w:t>наиболее часто применяется схема двойной направляющей базы, точки упора и точки зажима.</w:t>
      </w:r>
    </w:p>
    <w:p w:rsidR="006704F5" w:rsidRPr="00DF3C53" w:rsidRDefault="006704F5" w:rsidP="00DF3C53">
      <w:pPr>
        <w:spacing w:before="0" w:after="0" w:line="360" w:lineRule="auto"/>
        <w:ind w:firstLine="709"/>
        <w:jc w:val="both"/>
        <w:rPr>
          <w:bCs/>
          <w:sz w:val="28"/>
          <w:szCs w:val="24"/>
        </w:rPr>
      </w:pPr>
      <w:r w:rsidRPr="00DF3C53">
        <w:rPr>
          <w:sz w:val="28"/>
          <w:szCs w:val="24"/>
        </w:rPr>
        <w:t xml:space="preserve"> </w:t>
      </w:r>
      <w:r w:rsidRPr="00DF3C53">
        <w:rPr>
          <w:bCs/>
          <w:sz w:val="28"/>
          <w:szCs w:val="24"/>
        </w:rPr>
        <w:t>На расточной, сверлильной операциях заготовку необходимо установить на примы, а это также базирование по двойной направляющей, для закрепления заготовки необходимо осуществить два зажима.</w:t>
      </w:r>
    </w:p>
    <w:p w:rsidR="006704F5" w:rsidRPr="00DF3C53" w:rsidRDefault="006704F5" w:rsidP="00DF3C53">
      <w:pPr>
        <w:spacing w:before="0" w:after="0" w:line="360" w:lineRule="auto"/>
        <w:ind w:firstLine="709"/>
        <w:jc w:val="both"/>
        <w:rPr>
          <w:sz w:val="28"/>
          <w:szCs w:val="24"/>
        </w:rPr>
      </w:pPr>
    </w:p>
    <w:p w:rsidR="006704F5" w:rsidRPr="00DF3C53" w:rsidRDefault="006704F5" w:rsidP="00DF3C53">
      <w:pPr>
        <w:numPr>
          <w:ilvl w:val="1"/>
          <w:numId w:val="7"/>
        </w:numPr>
        <w:spacing w:before="0" w:after="0" w:line="360" w:lineRule="auto"/>
        <w:ind w:left="0" w:firstLine="709"/>
        <w:jc w:val="both"/>
        <w:rPr>
          <w:bCs/>
          <w:sz w:val="28"/>
          <w:szCs w:val="24"/>
        </w:rPr>
      </w:pPr>
      <w:r w:rsidRPr="00DF3C53">
        <w:rPr>
          <w:bCs/>
          <w:sz w:val="28"/>
          <w:szCs w:val="24"/>
        </w:rPr>
        <w:t>Технологический маршрут и план изготовления детали</w:t>
      </w:r>
    </w:p>
    <w:p w:rsidR="006704F5" w:rsidRPr="00DF3C53" w:rsidRDefault="006704F5" w:rsidP="00DF3C53">
      <w:pPr>
        <w:spacing w:before="0" w:after="0" w:line="360" w:lineRule="auto"/>
        <w:ind w:firstLine="709"/>
        <w:jc w:val="both"/>
        <w:rPr>
          <w:bCs/>
          <w:sz w:val="28"/>
          <w:szCs w:val="24"/>
        </w:rPr>
      </w:pPr>
    </w:p>
    <w:p w:rsidR="006704F5" w:rsidRPr="00DF3C53" w:rsidRDefault="006704F5" w:rsidP="00DF3C53">
      <w:pPr>
        <w:pStyle w:val="a3"/>
        <w:spacing w:after="0" w:line="360" w:lineRule="auto"/>
        <w:ind w:firstLine="709"/>
        <w:jc w:val="both"/>
        <w:rPr>
          <w:sz w:val="28"/>
          <w:szCs w:val="28"/>
        </w:rPr>
      </w:pPr>
      <w:r w:rsidRPr="00DF3C53">
        <w:rPr>
          <w:sz w:val="28"/>
          <w:szCs w:val="28"/>
        </w:rPr>
        <w:t>Разработаем технологический маршрут на базе типового техпроцесса, что обеспечит его более высокое качест</w:t>
      </w:r>
      <w:r w:rsidR="006C009A">
        <w:rPr>
          <w:sz w:val="28"/>
          <w:szCs w:val="28"/>
        </w:rPr>
        <w:t>во при сокращении времени разра</w:t>
      </w:r>
      <w:r w:rsidRPr="00DF3C53">
        <w:rPr>
          <w:sz w:val="28"/>
          <w:szCs w:val="28"/>
        </w:rPr>
        <w:t>ботки, учитывая, что тип производства – серийный.</w:t>
      </w:r>
    </w:p>
    <w:p w:rsidR="006704F5" w:rsidRPr="00DF3C53" w:rsidRDefault="006704F5" w:rsidP="00DF3C53">
      <w:pPr>
        <w:pStyle w:val="a5"/>
        <w:spacing w:line="360" w:lineRule="auto"/>
        <w:ind w:firstLine="709"/>
        <w:jc w:val="both"/>
        <w:rPr>
          <w:sz w:val="28"/>
          <w:szCs w:val="28"/>
        </w:rPr>
      </w:pPr>
      <w:r w:rsidRPr="00DF3C53">
        <w:rPr>
          <w:sz w:val="28"/>
          <w:szCs w:val="28"/>
        </w:rPr>
        <w:t>Последовательность изготовления детали сведем в таблицу 5.1.</w:t>
      </w:r>
    </w:p>
    <w:p w:rsidR="006704F5" w:rsidRPr="00DF3C53" w:rsidRDefault="006704F5" w:rsidP="00DF3C53">
      <w:pPr>
        <w:pStyle w:val="a5"/>
        <w:spacing w:line="360" w:lineRule="auto"/>
        <w:ind w:firstLine="709"/>
        <w:jc w:val="both"/>
        <w:rPr>
          <w:sz w:val="28"/>
          <w:szCs w:val="28"/>
        </w:rPr>
      </w:pPr>
    </w:p>
    <w:p w:rsidR="006704F5" w:rsidRPr="00DF3C53" w:rsidRDefault="006C009A" w:rsidP="00DF3C53">
      <w:pPr>
        <w:tabs>
          <w:tab w:val="left" w:pos="720"/>
        </w:tabs>
        <w:spacing w:before="0" w:after="0" w:line="360" w:lineRule="auto"/>
        <w:ind w:firstLine="709"/>
        <w:jc w:val="both"/>
        <w:rPr>
          <w:sz w:val="28"/>
          <w:szCs w:val="28"/>
        </w:rPr>
      </w:pPr>
      <w:r>
        <w:rPr>
          <w:sz w:val="28"/>
          <w:szCs w:val="28"/>
        </w:rPr>
        <w:br w:type="page"/>
      </w:r>
      <w:r w:rsidR="006704F5" w:rsidRPr="00DF3C53">
        <w:rPr>
          <w:sz w:val="28"/>
          <w:szCs w:val="28"/>
        </w:rPr>
        <w:t>Таблица 5.1</w:t>
      </w:r>
    </w:p>
    <w:p w:rsidR="006704F5" w:rsidRPr="00DF3C53" w:rsidRDefault="006704F5" w:rsidP="00DF3C53">
      <w:pPr>
        <w:tabs>
          <w:tab w:val="left" w:pos="720"/>
        </w:tabs>
        <w:spacing w:before="0" w:after="0" w:line="360" w:lineRule="auto"/>
        <w:ind w:firstLine="709"/>
        <w:jc w:val="both"/>
        <w:rPr>
          <w:sz w:val="28"/>
          <w:szCs w:val="28"/>
        </w:rPr>
      </w:pPr>
      <w:r w:rsidRPr="00DF3C53">
        <w:rPr>
          <w:sz w:val="28"/>
          <w:szCs w:val="28"/>
        </w:rPr>
        <w:t>Технологический маршрут изготовления детали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2607"/>
        <w:gridCol w:w="2111"/>
        <w:gridCol w:w="705"/>
        <w:gridCol w:w="2836"/>
      </w:tblGrid>
      <w:tr w:rsidR="006704F5" w:rsidRPr="00DF3C53" w:rsidTr="006C009A">
        <w:trPr>
          <w:tblHeader/>
          <w:jc w:val="center"/>
        </w:trPr>
        <w:tc>
          <w:tcPr>
            <w:tcW w:w="811" w:type="dxa"/>
            <w:vAlign w:val="center"/>
          </w:tcPr>
          <w:p w:rsidR="006704F5" w:rsidRPr="00DF3C53" w:rsidRDefault="006704F5" w:rsidP="00DF3C53">
            <w:pPr>
              <w:tabs>
                <w:tab w:val="left" w:pos="720"/>
              </w:tabs>
              <w:spacing w:before="0" w:after="0" w:line="360" w:lineRule="auto"/>
              <w:rPr>
                <w:bCs/>
                <w:sz w:val="20"/>
                <w:szCs w:val="28"/>
              </w:rPr>
            </w:pPr>
            <w:r w:rsidRPr="00DF3C53">
              <w:rPr>
                <w:bCs/>
                <w:sz w:val="20"/>
                <w:szCs w:val="28"/>
              </w:rPr>
              <w:t>№ опер.</w:t>
            </w:r>
          </w:p>
        </w:tc>
        <w:tc>
          <w:tcPr>
            <w:tcW w:w="2607" w:type="dxa"/>
            <w:vAlign w:val="center"/>
          </w:tcPr>
          <w:p w:rsidR="006704F5" w:rsidRPr="00DF3C53" w:rsidRDefault="006704F5" w:rsidP="00DF3C53">
            <w:pPr>
              <w:tabs>
                <w:tab w:val="left" w:pos="720"/>
              </w:tabs>
              <w:spacing w:before="0" w:after="0" w:line="360" w:lineRule="auto"/>
              <w:rPr>
                <w:bCs/>
                <w:sz w:val="20"/>
                <w:szCs w:val="28"/>
              </w:rPr>
            </w:pPr>
            <w:r w:rsidRPr="00DF3C53">
              <w:rPr>
                <w:bCs/>
                <w:sz w:val="20"/>
                <w:szCs w:val="28"/>
              </w:rPr>
              <w:t>Название операции</w:t>
            </w:r>
          </w:p>
        </w:tc>
        <w:tc>
          <w:tcPr>
            <w:tcW w:w="2111" w:type="dxa"/>
            <w:vAlign w:val="center"/>
          </w:tcPr>
          <w:p w:rsidR="006704F5" w:rsidRPr="00DF3C53" w:rsidRDefault="006704F5" w:rsidP="00DF3C53">
            <w:pPr>
              <w:tabs>
                <w:tab w:val="left" w:pos="720"/>
              </w:tabs>
              <w:spacing w:before="0" w:after="0" w:line="360" w:lineRule="auto"/>
              <w:rPr>
                <w:bCs/>
                <w:sz w:val="20"/>
                <w:szCs w:val="28"/>
              </w:rPr>
            </w:pPr>
            <w:r w:rsidRPr="00DF3C53">
              <w:rPr>
                <w:bCs/>
                <w:sz w:val="20"/>
                <w:szCs w:val="28"/>
              </w:rPr>
              <w:t>№ обраб. поверхностей</w:t>
            </w:r>
          </w:p>
        </w:tc>
        <w:tc>
          <w:tcPr>
            <w:tcW w:w="705" w:type="dxa"/>
            <w:vAlign w:val="center"/>
          </w:tcPr>
          <w:p w:rsidR="006704F5" w:rsidRPr="00DF3C53" w:rsidRDefault="006704F5" w:rsidP="00DF3C53">
            <w:pPr>
              <w:tabs>
                <w:tab w:val="left" w:pos="720"/>
              </w:tabs>
              <w:spacing w:before="0" w:after="0" w:line="360" w:lineRule="auto"/>
              <w:rPr>
                <w:bCs/>
                <w:sz w:val="20"/>
                <w:szCs w:val="28"/>
              </w:rPr>
            </w:pPr>
            <w:r w:rsidRPr="00DF3C53">
              <w:rPr>
                <w:bCs/>
                <w:sz w:val="20"/>
                <w:szCs w:val="28"/>
                <w:lang w:val="en-US"/>
              </w:rPr>
              <w:t>Ra</w:t>
            </w:r>
            <w:r w:rsidRPr="00DF3C53">
              <w:rPr>
                <w:bCs/>
                <w:sz w:val="20"/>
                <w:szCs w:val="28"/>
              </w:rPr>
              <w:t>, мкм</w:t>
            </w:r>
          </w:p>
        </w:tc>
        <w:tc>
          <w:tcPr>
            <w:tcW w:w="2836" w:type="dxa"/>
            <w:vAlign w:val="center"/>
          </w:tcPr>
          <w:p w:rsidR="006704F5" w:rsidRPr="00DF3C53" w:rsidRDefault="006704F5" w:rsidP="00DF3C53">
            <w:pPr>
              <w:tabs>
                <w:tab w:val="left" w:pos="720"/>
              </w:tabs>
              <w:spacing w:before="0" w:after="0" w:line="360" w:lineRule="auto"/>
              <w:rPr>
                <w:bCs/>
                <w:sz w:val="20"/>
                <w:szCs w:val="28"/>
              </w:rPr>
            </w:pPr>
            <w:r w:rsidRPr="00DF3C53">
              <w:rPr>
                <w:bCs/>
                <w:sz w:val="20"/>
                <w:szCs w:val="28"/>
              </w:rPr>
              <w:t>Модель станка</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010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Фрезерно-центровальная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1, 11, 22, 23</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10</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МР-71М</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015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Токарная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2, 3, 4</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10</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1712П</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020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Отпуск</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Все</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10</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025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Токарная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2 - 10</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1712П</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030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Шлифовальная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2, 4</w:t>
            </w:r>
          </w:p>
        </w:tc>
        <w:tc>
          <w:tcPr>
            <w:tcW w:w="705" w:type="dxa"/>
            <w:vAlign w:val="center"/>
          </w:tcPr>
          <w:p w:rsidR="006704F5" w:rsidRPr="00DF3C53" w:rsidRDefault="006704F5" w:rsidP="00DF3C53">
            <w:pPr>
              <w:tabs>
                <w:tab w:val="left" w:pos="720"/>
              </w:tabs>
              <w:spacing w:before="0" w:after="0" w:line="360" w:lineRule="auto"/>
              <w:rPr>
                <w:sz w:val="20"/>
                <w:szCs w:val="28"/>
              </w:rPr>
            </w:pP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СУ (универсальношлифовальный)</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035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Шлицефрезерная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19 - 21</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31НУ</w:t>
            </w:r>
          </w:p>
          <w:p w:rsidR="006704F5" w:rsidRPr="00DF3C53" w:rsidRDefault="006704F5" w:rsidP="00DF3C53">
            <w:pPr>
              <w:spacing w:before="0" w:after="0" w:line="360" w:lineRule="auto"/>
              <w:rPr>
                <w:sz w:val="20"/>
                <w:szCs w:val="28"/>
              </w:rPr>
            </w:pPr>
            <w:r w:rsidRPr="00DF3C53">
              <w:rPr>
                <w:sz w:val="20"/>
                <w:szCs w:val="28"/>
              </w:rPr>
              <w:t>(винтошлицефрезерный)</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040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Токарная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12, 13, 15, 24</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1712П</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045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Долбежная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16, 17</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7М430</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050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Цементация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Все</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055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Сверлильная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14, 18</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2М13</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060</w:t>
            </w:r>
          </w:p>
        </w:tc>
        <w:tc>
          <w:tcPr>
            <w:tcW w:w="2607" w:type="dxa"/>
            <w:vAlign w:val="center"/>
          </w:tcPr>
          <w:p w:rsidR="006704F5" w:rsidRPr="00DF3C53" w:rsidRDefault="006704F5" w:rsidP="00DF3C53">
            <w:pPr>
              <w:pStyle w:val="1"/>
              <w:spacing w:line="360" w:lineRule="auto"/>
              <w:jc w:val="left"/>
              <w:rPr>
                <w:sz w:val="20"/>
              </w:rPr>
            </w:pPr>
            <w:r w:rsidRPr="00DF3C53">
              <w:rPr>
                <w:sz w:val="20"/>
              </w:rPr>
              <w:t>Закалка</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Все</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065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Слесарная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править центр-23</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0,63</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1712П</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070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Шлифовальная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2, 4, 12</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СУ (универсальношлифовальный)</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075</w:t>
            </w:r>
          </w:p>
        </w:tc>
        <w:tc>
          <w:tcPr>
            <w:tcW w:w="2607" w:type="dxa"/>
            <w:vAlign w:val="center"/>
          </w:tcPr>
          <w:p w:rsidR="006704F5" w:rsidRPr="00DF3C53" w:rsidRDefault="006704F5" w:rsidP="00DF3C53">
            <w:pPr>
              <w:pStyle w:val="1"/>
              <w:spacing w:line="360" w:lineRule="auto"/>
              <w:jc w:val="left"/>
              <w:rPr>
                <w:sz w:val="20"/>
              </w:rPr>
            </w:pPr>
            <w:r w:rsidRPr="00DF3C53">
              <w:rPr>
                <w:sz w:val="20"/>
              </w:rPr>
              <w:t>Полировальная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4</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0,63</w:t>
            </w:r>
          </w:p>
        </w:tc>
        <w:tc>
          <w:tcPr>
            <w:tcW w:w="2836" w:type="dxa"/>
            <w:vAlign w:val="center"/>
          </w:tcPr>
          <w:p w:rsidR="006704F5" w:rsidRPr="00DF3C53" w:rsidRDefault="006704F5" w:rsidP="00DF3C53">
            <w:pPr>
              <w:pStyle w:val="2"/>
              <w:spacing w:before="0" w:after="0" w:line="360" w:lineRule="auto"/>
              <w:rPr>
                <w:rFonts w:ascii="Times New Roman" w:hAnsi="Times New Roman" w:cs="Times New Roman"/>
                <w:b w:val="0"/>
                <w:i w:val="0"/>
                <w:sz w:val="20"/>
              </w:rPr>
            </w:pPr>
            <w:r w:rsidRPr="00DF3C53">
              <w:rPr>
                <w:rFonts w:ascii="Times New Roman" w:hAnsi="Times New Roman" w:cs="Times New Roman"/>
                <w:b w:val="0"/>
                <w:i w:val="0"/>
                <w:sz w:val="20"/>
              </w:rPr>
              <w:t>1712П</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080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Шлицешлифовальная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20, 21</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5В833</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085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Резьбошлифовальная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8</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1,25</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Рейсхауэр</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090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Маркировочная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pStyle w:val="2"/>
              <w:spacing w:before="0" w:after="0" w:line="360" w:lineRule="auto"/>
              <w:rPr>
                <w:rFonts w:ascii="Times New Roman" w:hAnsi="Times New Roman" w:cs="Times New Roman"/>
                <w:b w:val="0"/>
                <w:i w:val="0"/>
                <w:sz w:val="20"/>
              </w:rPr>
            </w:pPr>
            <w:r w:rsidRPr="00DF3C53">
              <w:rPr>
                <w:rFonts w:ascii="Times New Roman" w:hAnsi="Times New Roman" w:cs="Times New Roman"/>
                <w:b w:val="0"/>
                <w:i w:val="0"/>
                <w:sz w:val="20"/>
              </w:rPr>
              <w:t>Кант.площадка</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095</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Оксидирование</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Все</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w:t>
            </w:r>
          </w:p>
        </w:tc>
      </w:tr>
      <w:tr w:rsidR="006704F5" w:rsidRPr="00DF3C53" w:rsidTr="006C009A">
        <w:trPr>
          <w:trHeight w:val="567"/>
          <w:jc w:val="center"/>
        </w:trPr>
        <w:tc>
          <w:tcPr>
            <w:tcW w:w="811" w:type="dxa"/>
            <w:vAlign w:val="center"/>
          </w:tcPr>
          <w:p w:rsidR="006704F5" w:rsidRPr="00DF3C53" w:rsidRDefault="006704F5" w:rsidP="00DF3C53">
            <w:pPr>
              <w:spacing w:before="0" w:after="0" w:line="360" w:lineRule="auto"/>
              <w:rPr>
                <w:sz w:val="20"/>
                <w:szCs w:val="24"/>
              </w:rPr>
            </w:pPr>
            <w:r w:rsidRPr="00DF3C53">
              <w:rPr>
                <w:sz w:val="20"/>
                <w:szCs w:val="24"/>
              </w:rPr>
              <w:t>100</w:t>
            </w:r>
          </w:p>
        </w:tc>
        <w:tc>
          <w:tcPr>
            <w:tcW w:w="2607" w:type="dxa"/>
            <w:vAlign w:val="center"/>
          </w:tcPr>
          <w:p w:rsidR="006704F5" w:rsidRPr="00DF3C53" w:rsidRDefault="006704F5" w:rsidP="00DF3C53">
            <w:pPr>
              <w:spacing w:before="0" w:after="0" w:line="360" w:lineRule="auto"/>
              <w:rPr>
                <w:sz w:val="20"/>
                <w:szCs w:val="24"/>
              </w:rPr>
            </w:pPr>
            <w:r w:rsidRPr="00DF3C53">
              <w:rPr>
                <w:sz w:val="20"/>
                <w:szCs w:val="24"/>
              </w:rPr>
              <w:t>Консервация</w:t>
            </w:r>
          </w:p>
        </w:tc>
        <w:tc>
          <w:tcPr>
            <w:tcW w:w="2111"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Все</w:t>
            </w:r>
          </w:p>
        </w:tc>
        <w:tc>
          <w:tcPr>
            <w:tcW w:w="705" w:type="dxa"/>
            <w:vAlign w:val="center"/>
          </w:tcPr>
          <w:p w:rsidR="006704F5" w:rsidRPr="00DF3C53" w:rsidRDefault="006704F5" w:rsidP="00DF3C53">
            <w:pPr>
              <w:tabs>
                <w:tab w:val="left" w:pos="720"/>
              </w:tabs>
              <w:spacing w:before="0" w:after="0" w:line="360" w:lineRule="auto"/>
              <w:rPr>
                <w:sz w:val="20"/>
                <w:szCs w:val="28"/>
              </w:rPr>
            </w:pPr>
            <w:r w:rsidRPr="00DF3C53">
              <w:rPr>
                <w:sz w:val="20"/>
                <w:szCs w:val="28"/>
              </w:rPr>
              <w:t>–</w:t>
            </w:r>
          </w:p>
        </w:tc>
        <w:tc>
          <w:tcPr>
            <w:tcW w:w="2836" w:type="dxa"/>
            <w:vAlign w:val="center"/>
          </w:tcPr>
          <w:p w:rsidR="006704F5" w:rsidRPr="00DF3C53" w:rsidRDefault="006704F5" w:rsidP="00DF3C53">
            <w:pPr>
              <w:spacing w:before="0" w:after="0" w:line="360" w:lineRule="auto"/>
              <w:rPr>
                <w:sz w:val="20"/>
                <w:szCs w:val="28"/>
              </w:rPr>
            </w:pPr>
            <w:r w:rsidRPr="00DF3C53">
              <w:rPr>
                <w:sz w:val="20"/>
                <w:szCs w:val="28"/>
              </w:rPr>
              <w:t>Кант.площадка</w:t>
            </w:r>
          </w:p>
        </w:tc>
      </w:tr>
    </w:tbl>
    <w:p w:rsidR="006704F5" w:rsidRPr="00DF3C53" w:rsidRDefault="006704F5" w:rsidP="00DF3C53">
      <w:pPr>
        <w:spacing w:before="0"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32"/>
        </w:rPr>
      </w:pPr>
      <w:r w:rsidRPr="00DF3C53">
        <w:rPr>
          <w:sz w:val="28"/>
        </w:rPr>
        <w:br w:type="page"/>
      </w:r>
      <w:r w:rsidRPr="00DF3C53">
        <w:rPr>
          <w:sz w:val="28"/>
          <w:szCs w:val="32"/>
        </w:rPr>
        <w:t>6</w:t>
      </w:r>
      <w:r w:rsidR="006C009A">
        <w:rPr>
          <w:sz w:val="28"/>
          <w:szCs w:val="32"/>
        </w:rPr>
        <w:t>.</w:t>
      </w:r>
      <w:r w:rsidRPr="00DF3C53">
        <w:rPr>
          <w:sz w:val="28"/>
          <w:szCs w:val="32"/>
        </w:rPr>
        <w:t xml:space="preserve"> Выбор СТО. Расчет режимов резания</w:t>
      </w:r>
    </w:p>
    <w:p w:rsidR="006704F5" w:rsidRPr="00DF3C53" w:rsidRDefault="006704F5" w:rsidP="00DF3C53">
      <w:pPr>
        <w:pStyle w:val="21"/>
        <w:spacing w:after="0" w:line="360" w:lineRule="auto"/>
        <w:ind w:firstLine="709"/>
        <w:jc w:val="both"/>
        <w:rPr>
          <w:sz w:val="28"/>
          <w:szCs w:val="32"/>
        </w:rPr>
      </w:pPr>
    </w:p>
    <w:p w:rsidR="006704F5" w:rsidRPr="00DF3C53" w:rsidRDefault="006704F5" w:rsidP="00DF3C53">
      <w:pPr>
        <w:pStyle w:val="21"/>
        <w:spacing w:after="0" w:line="360" w:lineRule="auto"/>
        <w:ind w:firstLine="709"/>
        <w:jc w:val="both"/>
        <w:rPr>
          <w:sz w:val="28"/>
          <w:szCs w:val="32"/>
        </w:rPr>
      </w:pPr>
      <w:r w:rsidRPr="00DF3C53">
        <w:rPr>
          <w:sz w:val="28"/>
          <w:szCs w:val="32"/>
        </w:rPr>
        <w:t>6.1 Выбор СТО (средств технологического оснащения)</w:t>
      </w:r>
    </w:p>
    <w:p w:rsidR="006704F5" w:rsidRPr="00DF3C53" w:rsidRDefault="006704F5" w:rsidP="00DF3C53">
      <w:pPr>
        <w:pStyle w:val="21"/>
        <w:spacing w:after="0" w:line="360" w:lineRule="auto"/>
        <w:ind w:firstLine="709"/>
        <w:jc w:val="both"/>
        <w:rPr>
          <w:sz w:val="28"/>
          <w:szCs w:val="28"/>
        </w:rPr>
      </w:pPr>
    </w:p>
    <w:p w:rsidR="006704F5" w:rsidRDefault="006704F5" w:rsidP="00DF3C53">
      <w:pPr>
        <w:pStyle w:val="a5"/>
        <w:spacing w:line="360" w:lineRule="auto"/>
        <w:ind w:firstLine="709"/>
        <w:jc w:val="both"/>
        <w:rPr>
          <w:sz w:val="28"/>
          <w:szCs w:val="28"/>
        </w:rPr>
      </w:pPr>
      <w:r w:rsidRPr="00DF3C53">
        <w:rPr>
          <w:sz w:val="28"/>
          <w:szCs w:val="28"/>
        </w:rPr>
        <w:t>Задача данного раздела – выбрать для каждой операции ТП такие оборудование, приспособление, режущий инструмент (РИ) и средства контроля, которые бы обеспечили заданный выпуск деталей заданного качества с минимальными затратами, данные сведем и представим в таблице 6.1.</w:t>
      </w:r>
    </w:p>
    <w:p w:rsidR="006C009A" w:rsidRPr="00DF3C53" w:rsidRDefault="006C009A" w:rsidP="00DF3C53">
      <w:pPr>
        <w:pStyle w:val="a5"/>
        <w:spacing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Таблица 6.1</w:t>
      </w:r>
    </w:p>
    <w:p w:rsidR="006704F5" w:rsidRPr="00DF3C53" w:rsidRDefault="006704F5" w:rsidP="00DF3C53">
      <w:pPr>
        <w:pStyle w:val="21"/>
        <w:spacing w:after="0" w:line="360" w:lineRule="auto"/>
        <w:ind w:firstLine="709"/>
        <w:jc w:val="both"/>
        <w:rPr>
          <w:sz w:val="28"/>
          <w:szCs w:val="28"/>
        </w:rPr>
      </w:pPr>
      <w:r w:rsidRPr="00DF3C53">
        <w:rPr>
          <w:sz w:val="28"/>
          <w:szCs w:val="28"/>
        </w:rPr>
        <w:t>Выбор средств технического оснащения</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2"/>
        <w:gridCol w:w="1818"/>
        <w:gridCol w:w="1895"/>
        <w:gridCol w:w="1744"/>
        <w:gridCol w:w="1881"/>
      </w:tblGrid>
      <w:tr w:rsidR="006704F5" w:rsidRPr="00DF3C53" w:rsidTr="006C009A">
        <w:trPr>
          <w:tblHeader/>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8"/>
              </w:rPr>
              <w:t>Название операции</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Наименование и модель оборудования </w:t>
            </w:r>
          </w:p>
        </w:tc>
        <w:tc>
          <w:tcPr>
            <w:tcW w:w="1895" w:type="dxa"/>
            <w:vAlign w:val="center"/>
          </w:tcPr>
          <w:p w:rsidR="006704F5" w:rsidRPr="00DF3C53" w:rsidRDefault="006C009A" w:rsidP="00DF3C53">
            <w:pPr>
              <w:spacing w:before="0" w:after="0" w:line="360" w:lineRule="auto"/>
              <w:rPr>
                <w:sz w:val="20"/>
                <w:szCs w:val="28"/>
              </w:rPr>
            </w:pPr>
            <w:r>
              <w:rPr>
                <w:sz w:val="20"/>
                <w:szCs w:val="28"/>
              </w:rPr>
              <w:t>Наименование приспособле</w:t>
            </w:r>
            <w:r w:rsidR="006704F5" w:rsidRPr="00DF3C53">
              <w:rPr>
                <w:sz w:val="20"/>
                <w:szCs w:val="28"/>
              </w:rPr>
              <w:t>ния</w:t>
            </w:r>
          </w:p>
        </w:tc>
        <w:tc>
          <w:tcPr>
            <w:tcW w:w="1744" w:type="dxa"/>
            <w:vAlign w:val="center"/>
          </w:tcPr>
          <w:p w:rsidR="006704F5" w:rsidRPr="00DF3C53" w:rsidRDefault="006C009A" w:rsidP="00DF3C53">
            <w:pPr>
              <w:spacing w:before="0" w:after="0" w:line="360" w:lineRule="auto"/>
              <w:rPr>
                <w:sz w:val="20"/>
                <w:szCs w:val="28"/>
              </w:rPr>
            </w:pPr>
            <w:r>
              <w:rPr>
                <w:sz w:val="20"/>
                <w:szCs w:val="28"/>
              </w:rPr>
              <w:t>Наименова</w:t>
            </w:r>
            <w:r w:rsidR="006704F5" w:rsidRPr="00DF3C53">
              <w:rPr>
                <w:sz w:val="20"/>
                <w:szCs w:val="28"/>
              </w:rPr>
              <w:t>ние инструмента</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Наименование измерительного средства</w:t>
            </w:r>
          </w:p>
        </w:tc>
      </w:tr>
      <w:tr w:rsidR="006704F5" w:rsidRPr="00DF3C53" w:rsidTr="006C009A">
        <w:trPr>
          <w:tblHeader/>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8"/>
              </w:rPr>
              <w:t>1</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2</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3</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4</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5</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4"/>
              </w:rPr>
              <w:t>000 Заготовитель</w:t>
            </w:r>
            <w:r w:rsidRPr="00DF3C53">
              <w:rPr>
                <w:sz w:val="20"/>
                <w:szCs w:val="24"/>
                <w:lang w:val="en-US"/>
              </w:rPr>
              <w:t>-</w:t>
            </w:r>
            <w:r w:rsidRPr="00DF3C53">
              <w:rPr>
                <w:sz w:val="20"/>
                <w:szCs w:val="24"/>
              </w:rPr>
              <w:t>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Штамповка на ГКМ </w:t>
            </w:r>
          </w:p>
        </w:tc>
        <w:tc>
          <w:tcPr>
            <w:tcW w:w="1895" w:type="dxa"/>
            <w:vAlign w:val="center"/>
          </w:tcPr>
          <w:p w:rsidR="006704F5" w:rsidRPr="00DF3C53" w:rsidRDefault="006704F5" w:rsidP="00DF3C53">
            <w:pPr>
              <w:spacing w:before="0" w:after="0" w:line="360" w:lineRule="auto"/>
              <w:rPr>
                <w:sz w:val="20"/>
                <w:szCs w:val="28"/>
                <w:lang w:val="en-US"/>
              </w:rPr>
            </w:pPr>
            <w:r w:rsidRPr="00DF3C53">
              <w:rPr>
                <w:sz w:val="20"/>
                <w:szCs w:val="28"/>
                <w:lang w:val="en-US"/>
              </w:rPr>
              <w:t>-</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w:t>
            </w: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Штангенциркуль ШЦ</w:t>
            </w:r>
            <w:r w:rsidRPr="00DF3C53">
              <w:rPr>
                <w:sz w:val="20"/>
                <w:szCs w:val="28"/>
                <w:lang w:val="en-US"/>
              </w:rPr>
              <w:t>III</w:t>
            </w:r>
            <w:r w:rsidRPr="00DF3C53">
              <w:rPr>
                <w:sz w:val="20"/>
                <w:szCs w:val="28"/>
              </w:rPr>
              <w:t xml:space="preserve">-200-0,1 ГОСТ </w:t>
            </w:r>
            <w:r w:rsidRPr="00DF3C53">
              <w:rPr>
                <w:sz w:val="20"/>
                <w:szCs w:val="24"/>
              </w:rPr>
              <w:t>160-80</w:t>
            </w:r>
          </w:p>
          <w:p w:rsidR="006704F5" w:rsidRPr="004B3566" w:rsidRDefault="006704F5" w:rsidP="00DF3C53">
            <w:pPr>
              <w:spacing w:before="0" w:after="0" w:line="360" w:lineRule="auto"/>
              <w:rPr>
                <w:sz w:val="20"/>
                <w:szCs w:val="28"/>
              </w:rPr>
            </w:pPr>
            <w:r w:rsidRPr="00DF3C53">
              <w:rPr>
                <w:sz w:val="20"/>
                <w:szCs w:val="28"/>
              </w:rPr>
              <w:t xml:space="preserve">Штангенциркуль </w:t>
            </w:r>
          </w:p>
          <w:p w:rsidR="006704F5" w:rsidRPr="004B3566" w:rsidRDefault="006704F5" w:rsidP="00DF3C53">
            <w:pPr>
              <w:spacing w:before="0" w:after="0" w:line="360" w:lineRule="auto"/>
              <w:rPr>
                <w:sz w:val="20"/>
                <w:szCs w:val="28"/>
              </w:rPr>
            </w:pPr>
            <w:r w:rsidRPr="00DF3C53">
              <w:rPr>
                <w:sz w:val="20"/>
                <w:szCs w:val="28"/>
              </w:rPr>
              <w:t>ШЦ</w:t>
            </w:r>
            <w:r w:rsidRPr="00DF3C53">
              <w:rPr>
                <w:sz w:val="20"/>
                <w:szCs w:val="28"/>
                <w:lang w:val="en-US"/>
              </w:rPr>
              <w:t>III</w:t>
            </w:r>
            <w:r w:rsidRPr="00DF3C53">
              <w:rPr>
                <w:sz w:val="20"/>
                <w:szCs w:val="28"/>
              </w:rPr>
              <w:t xml:space="preserve">-1000-0,1 </w:t>
            </w:r>
          </w:p>
          <w:p w:rsidR="006704F5" w:rsidRPr="00DF3C53" w:rsidRDefault="006704F5" w:rsidP="00DF3C53">
            <w:pPr>
              <w:spacing w:before="0" w:after="0" w:line="360" w:lineRule="auto"/>
              <w:rPr>
                <w:sz w:val="20"/>
                <w:szCs w:val="28"/>
              </w:rPr>
            </w:pPr>
            <w:r w:rsidRPr="00DF3C53">
              <w:rPr>
                <w:sz w:val="20"/>
                <w:szCs w:val="28"/>
              </w:rPr>
              <w:t xml:space="preserve">ГОСТ </w:t>
            </w:r>
            <w:r w:rsidRPr="00DF3C53">
              <w:rPr>
                <w:sz w:val="20"/>
                <w:szCs w:val="24"/>
              </w:rPr>
              <w:t>160-80</w:t>
            </w:r>
          </w:p>
        </w:tc>
      </w:tr>
      <w:tr w:rsidR="006704F5" w:rsidRPr="00DF3C53" w:rsidTr="006C009A">
        <w:trPr>
          <w:trHeight w:val="2131"/>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8"/>
              </w:rPr>
              <w:t>010 Фрезерно-центровальная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МР-71М </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Призмы УСП</w:t>
            </w:r>
          </w:p>
          <w:p w:rsidR="006704F5" w:rsidRPr="00DF3C53" w:rsidRDefault="006704F5" w:rsidP="00DF3C53">
            <w:pPr>
              <w:spacing w:before="0" w:after="0" w:line="360" w:lineRule="auto"/>
              <w:rPr>
                <w:sz w:val="20"/>
                <w:szCs w:val="28"/>
              </w:rPr>
            </w:pPr>
            <w:r w:rsidRPr="00DF3C53">
              <w:rPr>
                <w:sz w:val="20"/>
                <w:szCs w:val="28"/>
              </w:rPr>
              <w:t xml:space="preserve">ГОСТ 12195-66, </w:t>
            </w:r>
          </w:p>
          <w:p w:rsidR="006704F5" w:rsidRPr="00DF3C53" w:rsidRDefault="006704F5" w:rsidP="00DF3C53">
            <w:pPr>
              <w:spacing w:before="0" w:after="0" w:line="360" w:lineRule="auto"/>
              <w:rPr>
                <w:sz w:val="20"/>
                <w:szCs w:val="28"/>
              </w:rPr>
            </w:pPr>
            <w:r w:rsidRPr="00DF3C53">
              <w:rPr>
                <w:sz w:val="20"/>
                <w:szCs w:val="28"/>
              </w:rPr>
              <w:t>Зажимной меха-</w:t>
            </w:r>
          </w:p>
          <w:p w:rsidR="006704F5" w:rsidRPr="00DF3C53" w:rsidRDefault="006704F5" w:rsidP="00DF3C53">
            <w:pPr>
              <w:spacing w:before="0" w:after="0" w:line="360" w:lineRule="auto"/>
              <w:rPr>
                <w:sz w:val="20"/>
                <w:szCs w:val="28"/>
              </w:rPr>
            </w:pPr>
            <w:r w:rsidRPr="00DF3C53">
              <w:rPr>
                <w:sz w:val="20"/>
                <w:szCs w:val="28"/>
              </w:rPr>
              <w:t>низм УСП</w:t>
            </w:r>
          </w:p>
          <w:p w:rsidR="006704F5" w:rsidRPr="00DF3C53" w:rsidRDefault="006704F5" w:rsidP="00DF3C53">
            <w:pPr>
              <w:pStyle w:val="21"/>
              <w:spacing w:after="0" w:line="360" w:lineRule="auto"/>
              <w:rPr>
                <w:sz w:val="20"/>
                <w:szCs w:val="28"/>
              </w:rPr>
            </w:pPr>
            <w:r w:rsidRPr="00DF3C53">
              <w:rPr>
                <w:sz w:val="20"/>
                <w:szCs w:val="28"/>
              </w:rPr>
              <w:t>Упор УСП</w:t>
            </w:r>
          </w:p>
        </w:tc>
        <w:tc>
          <w:tcPr>
            <w:tcW w:w="1744" w:type="dxa"/>
            <w:vAlign w:val="center"/>
          </w:tcPr>
          <w:p w:rsidR="006704F5" w:rsidRPr="004B3566" w:rsidRDefault="006704F5" w:rsidP="00DF3C53">
            <w:pPr>
              <w:spacing w:before="0" w:after="0" w:line="360" w:lineRule="auto"/>
              <w:rPr>
                <w:sz w:val="20"/>
                <w:szCs w:val="28"/>
              </w:rPr>
            </w:pPr>
            <w:r w:rsidRPr="00DF3C53">
              <w:rPr>
                <w:sz w:val="20"/>
                <w:szCs w:val="28"/>
              </w:rPr>
              <w:t xml:space="preserve">Фреза торцовая </w:t>
            </w:r>
            <w:r w:rsidRPr="00DF3C53">
              <w:rPr>
                <w:sz w:val="20"/>
              </w:rPr>
              <w:sym w:font="Symbol" w:char="F0C6"/>
            </w:r>
            <w:r w:rsidRPr="00DF3C53">
              <w:rPr>
                <w:sz w:val="20"/>
                <w:szCs w:val="24"/>
              </w:rPr>
              <w:t>200</w:t>
            </w:r>
            <w:r w:rsidRPr="00DF3C53">
              <w:rPr>
                <w:sz w:val="20"/>
                <w:szCs w:val="28"/>
              </w:rPr>
              <w:t xml:space="preserve"> </w:t>
            </w:r>
          </w:p>
          <w:p w:rsidR="006704F5" w:rsidRPr="00DF3C53" w:rsidRDefault="006704F5" w:rsidP="00DF3C53">
            <w:pPr>
              <w:spacing w:before="0" w:after="0" w:line="360" w:lineRule="auto"/>
              <w:rPr>
                <w:sz w:val="20"/>
                <w:szCs w:val="28"/>
              </w:rPr>
            </w:pPr>
            <w:r w:rsidRPr="00DF3C53">
              <w:rPr>
                <w:sz w:val="20"/>
                <w:szCs w:val="28"/>
              </w:rPr>
              <w:t>ГОСТ 9304-69,</w:t>
            </w:r>
          </w:p>
          <w:p w:rsidR="006704F5" w:rsidRPr="004B3566" w:rsidRDefault="006704F5" w:rsidP="00DF3C53">
            <w:pPr>
              <w:spacing w:before="0" w:after="0" w:line="360" w:lineRule="auto"/>
              <w:rPr>
                <w:sz w:val="20"/>
                <w:szCs w:val="24"/>
              </w:rPr>
            </w:pPr>
            <w:r w:rsidRPr="00DF3C53">
              <w:rPr>
                <w:sz w:val="20"/>
                <w:szCs w:val="28"/>
              </w:rPr>
              <w:t xml:space="preserve">Сверло </w:t>
            </w:r>
            <w:r w:rsidRPr="00DF3C53">
              <w:rPr>
                <w:sz w:val="20"/>
                <w:szCs w:val="24"/>
              </w:rPr>
              <w:t xml:space="preserve">центровочное, тип А 6,3 </w:t>
            </w:r>
          </w:p>
          <w:p w:rsidR="006704F5" w:rsidRPr="00DF3C53" w:rsidRDefault="006704F5" w:rsidP="00DF3C53">
            <w:pPr>
              <w:spacing w:before="0" w:after="0" w:line="360" w:lineRule="auto"/>
              <w:rPr>
                <w:sz w:val="20"/>
                <w:szCs w:val="28"/>
              </w:rPr>
            </w:pPr>
            <w:r w:rsidRPr="00DF3C53">
              <w:rPr>
                <w:sz w:val="20"/>
                <w:szCs w:val="24"/>
              </w:rPr>
              <w:t>ГОСТ 14952-80</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Штангенциркуль ШЦ</w:t>
            </w:r>
            <w:r w:rsidRPr="00DF3C53">
              <w:rPr>
                <w:sz w:val="20"/>
                <w:szCs w:val="28"/>
                <w:lang w:val="en-US"/>
              </w:rPr>
              <w:t>III</w:t>
            </w:r>
            <w:r w:rsidRPr="00DF3C53">
              <w:rPr>
                <w:sz w:val="20"/>
                <w:szCs w:val="28"/>
              </w:rPr>
              <w:t xml:space="preserve">-1000-0,1 ГОСТ </w:t>
            </w:r>
            <w:r w:rsidRPr="00DF3C53">
              <w:rPr>
                <w:sz w:val="20"/>
                <w:szCs w:val="24"/>
              </w:rPr>
              <w:t>160-80</w:t>
            </w:r>
          </w:p>
        </w:tc>
      </w:tr>
      <w:tr w:rsidR="006704F5" w:rsidRPr="00DF3C53" w:rsidTr="006C009A">
        <w:trPr>
          <w:trHeight w:val="2150"/>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4"/>
              </w:rPr>
              <w:t>015Токарная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1712П токарный </w:t>
            </w:r>
          </w:p>
          <w:p w:rsidR="006704F5" w:rsidRPr="00DF3C53" w:rsidRDefault="006704F5" w:rsidP="00DF3C53">
            <w:pPr>
              <w:spacing w:before="0" w:after="0" w:line="360" w:lineRule="auto"/>
              <w:rPr>
                <w:sz w:val="20"/>
                <w:szCs w:val="28"/>
              </w:rPr>
            </w:pPr>
            <w:r w:rsidRPr="00DF3C53">
              <w:rPr>
                <w:sz w:val="20"/>
                <w:szCs w:val="28"/>
              </w:rPr>
              <w:t>с ЧПУ</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токарный</w:t>
            </w:r>
          </w:p>
          <w:p w:rsidR="006704F5" w:rsidRPr="00DF3C53" w:rsidRDefault="006704F5" w:rsidP="00DF3C53">
            <w:pPr>
              <w:spacing w:before="0" w:after="0" w:line="360" w:lineRule="auto"/>
              <w:rPr>
                <w:sz w:val="20"/>
                <w:szCs w:val="28"/>
              </w:rPr>
            </w:pPr>
            <w:r w:rsidRPr="00DF3C53">
              <w:rPr>
                <w:sz w:val="20"/>
                <w:szCs w:val="28"/>
              </w:rPr>
              <w:t>кулачковый самоцентрирующий</w:t>
            </w:r>
          </w:p>
          <w:p w:rsidR="006704F5" w:rsidRPr="00DF3C53" w:rsidRDefault="006704F5" w:rsidP="00DF3C53">
            <w:pPr>
              <w:pStyle w:val="21"/>
              <w:spacing w:after="0" w:line="360" w:lineRule="auto"/>
              <w:rPr>
                <w:sz w:val="20"/>
                <w:szCs w:val="28"/>
              </w:rPr>
            </w:pPr>
            <w:r w:rsidRPr="00DF3C53">
              <w:rPr>
                <w:sz w:val="20"/>
                <w:szCs w:val="28"/>
              </w:rPr>
              <w:t>ГОСТ 24351-80</w:t>
            </w:r>
          </w:p>
        </w:tc>
        <w:tc>
          <w:tcPr>
            <w:tcW w:w="1744" w:type="dxa"/>
            <w:vAlign w:val="center"/>
          </w:tcPr>
          <w:p w:rsidR="006704F5" w:rsidRPr="004B3566" w:rsidRDefault="006704F5" w:rsidP="00DF3C53">
            <w:pPr>
              <w:spacing w:before="0" w:after="0" w:line="360" w:lineRule="auto"/>
              <w:rPr>
                <w:sz w:val="20"/>
                <w:szCs w:val="28"/>
              </w:rPr>
            </w:pPr>
            <w:r w:rsidRPr="00DF3C53">
              <w:rPr>
                <w:sz w:val="20"/>
                <w:szCs w:val="28"/>
              </w:rPr>
              <w:t xml:space="preserve">Резец проходной Т5К10 (Р30) ГОСТ 18868-73, </w:t>
            </w:r>
          </w:p>
          <w:p w:rsidR="006704F5" w:rsidRPr="00DF3C53" w:rsidRDefault="006704F5" w:rsidP="00DF3C53">
            <w:pPr>
              <w:pStyle w:val="a3"/>
              <w:spacing w:after="0" w:line="360" w:lineRule="auto"/>
            </w:pPr>
            <w:r w:rsidRPr="00DF3C53">
              <w:t xml:space="preserve">Резец подрезной Т15К6 (Р10-15) ГОСТ 18868-73 </w:t>
            </w: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Штангенциркуль ШЦ</w:t>
            </w:r>
            <w:r w:rsidRPr="00DF3C53">
              <w:rPr>
                <w:sz w:val="20"/>
                <w:szCs w:val="28"/>
                <w:lang w:val="en-US"/>
              </w:rPr>
              <w:t>III</w:t>
            </w:r>
            <w:r w:rsidRPr="00DF3C53">
              <w:rPr>
                <w:sz w:val="20"/>
                <w:szCs w:val="28"/>
              </w:rPr>
              <w:t xml:space="preserve">-200-0,1 ГОСТ </w:t>
            </w:r>
            <w:r w:rsidRPr="00DF3C53">
              <w:rPr>
                <w:sz w:val="20"/>
                <w:szCs w:val="24"/>
              </w:rPr>
              <w:t>160-80</w:t>
            </w:r>
          </w:p>
          <w:p w:rsidR="006704F5" w:rsidRPr="00DF3C53" w:rsidRDefault="006704F5" w:rsidP="00DF3C53">
            <w:pPr>
              <w:spacing w:before="0" w:after="0" w:line="360" w:lineRule="auto"/>
              <w:rPr>
                <w:sz w:val="20"/>
                <w:szCs w:val="28"/>
              </w:rPr>
            </w:pPr>
            <w:r w:rsidRPr="00DF3C53">
              <w:rPr>
                <w:sz w:val="20"/>
                <w:szCs w:val="24"/>
              </w:rPr>
              <w:t>Шаблон</w:t>
            </w:r>
          </w:p>
        </w:tc>
      </w:tr>
      <w:tr w:rsidR="006704F5" w:rsidRPr="00DF3C53" w:rsidTr="006C009A">
        <w:trPr>
          <w:trHeight w:val="2691"/>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4"/>
              </w:rPr>
              <w:t>025Токарная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1712П токарный </w:t>
            </w:r>
          </w:p>
          <w:p w:rsidR="006704F5" w:rsidRPr="00DF3C53" w:rsidRDefault="006704F5" w:rsidP="00DF3C53">
            <w:pPr>
              <w:spacing w:before="0" w:after="0" w:line="360" w:lineRule="auto"/>
              <w:rPr>
                <w:sz w:val="20"/>
                <w:szCs w:val="28"/>
              </w:rPr>
            </w:pPr>
            <w:r w:rsidRPr="00DF3C53">
              <w:rPr>
                <w:sz w:val="20"/>
                <w:szCs w:val="28"/>
              </w:rPr>
              <w:t>с ЧПУ</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токарный</w:t>
            </w:r>
          </w:p>
          <w:p w:rsidR="006704F5" w:rsidRPr="00DF3C53" w:rsidRDefault="006704F5" w:rsidP="00DF3C53">
            <w:pPr>
              <w:spacing w:before="0" w:after="0" w:line="360" w:lineRule="auto"/>
              <w:rPr>
                <w:sz w:val="20"/>
                <w:szCs w:val="28"/>
              </w:rPr>
            </w:pPr>
            <w:r w:rsidRPr="00DF3C53">
              <w:rPr>
                <w:sz w:val="20"/>
                <w:szCs w:val="28"/>
              </w:rPr>
              <w:t>кулачковый са</w:t>
            </w:r>
            <w:r w:rsidR="006C009A">
              <w:rPr>
                <w:sz w:val="20"/>
                <w:szCs w:val="28"/>
              </w:rPr>
              <w:t>моцентрирую</w:t>
            </w:r>
            <w:r w:rsidRPr="00DF3C53">
              <w:rPr>
                <w:sz w:val="20"/>
                <w:szCs w:val="28"/>
              </w:rPr>
              <w:t>щий</w:t>
            </w:r>
          </w:p>
          <w:p w:rsidR="006704F5" w:rsidRPr="00DF3C53" w:rsidRDefault="006704F5" w:rsidP="00DF3C53">
            <w:pPr>
              <w:pStyle w:val="21"/>
              <w:spacing w:after="0" w:line="360" w:lineRule="auto"/>
              <w:rPr>
                <w:sz w:val="20"/>
                <w:szCs w:val="28"/>
              </w:rPr>
            </w:pPr>
            <w:r w:rsidRPr="00DF3C53">
              <w:rPr>
                <w:sz w:val="20"/>
                <w:szCs w:val="28"/>
              </w:rPr>
              <w:t>ГОСТ 24351-80</w:t>
            </w:r>
          </w:p>
        </w:tc>
        <w:tc>
          <w:tcPr>
            <w:tcW w:w="1744" w:type="dxa"/>
          </w:tcPr>
          <w:p w:rsidR="006704F5" w:rsidRPr="00DF3C53" w:rsidRDefault="006704F5" w:rsidP="00DF3C53">
            <w:pPr>
              <w:spacing w:before="0" w:after="0" w:line="360" w:lineRule="auto"/>
              <w:rPr>
                <w:sz w:val="20"/>
                <w:szCs w:val="28"/>
              </w:rPr>
            </w:pPr>
            <w:r w:rsidRPr="00DF3C53">
              <w:rPr>
                <w:sz w:val="20"/>
                <w:szCs w:val="28"/>
              </w:rPr>
              <w:t>Резец проходной Т5К10 (Р30) ГОСТ 18868-73,</w:t>
            </w:r>
          </w:p>
          <w:p w:rsidR="006704F5" w:rsidRPr="00DF3C53" w:rsidRDefault="006704F5" w:rsidP="00DF3C53">
            <w:pPr>
              <w:pStyle w:val="ae"/>
              <w:spacing w:line="360" w:lineRule="auto"/>
              <w:ind w:left="0" w:right="0"/>
              <w:jc w:val="left"/>
              <w:rPr>
                <w:sz w:val="20"/>
              </w:rPr>
            </w:pPr>
            <w:r w:rsidRPr="00DF3C53">
              <w:rPr>
                <w:sz w:val="20"/>
              </w:rPr>
              <w:t>Резец подрезной Т15К6 (Р10-15) ГОСТ 18868-73,</w:t>
            </w:r>
          </w:p>
          <w:p w:rsidR="006704F5" w:rsidRPr="00DF3C53" w:rsidRDefault="006C009A" w:rsidP="00DF3C53">
            <w:pPr>
              <w:spacing w:before="0" w:after="0" w:line="360" w:lineRule="auto"/>
              <w:rPr>
                <w:sz w:val="20"/>
                <w:szCs w:val="28"/>
              </w:rPr>
            </w:pPr>
            <w:r>
              <w:rPr>
                <w:sz w:val="20"/>
                <w:szCs w:val="28"/>
              </w:rPr>
              <w:t>Резец метричес</w:t>
            </w:r>
            <w:r w:rsidR="006704F5" w:rsidRPr="00DF3C53">
              <w:rPr>
                <w:sz w:val="20"/>
                <w:szCs w:val="28"/>
              </w:rPr>
              <w:t>кий Т5К10 (Р30)</w:t>
            </w:r>
          </w:p>
          <w:p w:rsidR="006704F5" w:rsidRPr="00DF3C53" w:rsidRDefault="006704F5" w:rsidP="00DF3C53">
            <w:pPr>
              <w:spacing w:before="0" w:after="0" w:line="360" w:lineRule="auto"/>
              <w:rPr>
                <w:sz w:val="20"/>
                <w:szCs w:val="28"/>
              </w:rPr>
            </w:pP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Штангенциркуль ШЦ</w:t>
            </w:r>
            <w:r w:rsidRPr="00DF3C53">
              <w:rPr>
                <w:sz w:val="20"/>
                <w:szCs w:val="28"/>
                <w:lang w:val="en-US"/>
              </w:rPr>
              <w:t>III</w:t>
            </w:r>
            <w:r w:rsidRPr="00DF3C53">
              <w:rPr>
                <w:sz w:val="20"/>
                <w:szCs w:val="28"/>
              </w:rPr>
              <w:t xml:space="preserve">-200-0,1 ГОСТ </w:t>
            </w:r>
            <w:r w:rsidRPr="00DF3C53">
              <w:rPr>
                <w:sz w:val="20"/>
                <w:szCs w:val="24"/>
              </w:rPr>
              <w:t>160-80</w:t>
            </w:r>
          </w:p>
          <w:p w:rsidR="006704F5" w:rsidRPr="00DF3C53" w:rsidRDefault="006704F5" w:rsidP="00DF3C53">
            <w:pPr>
              <w:spacing w:before="0" w:after="0" w:line="360" w:lineRule="auto"/>
              <w:rPr>
                <w:sz w:val="20"/>
                <w:szCs w:val="28"/>
              </w:rPr>
            </w:pPr>
            <w:r w:rsidRPr="00DF3C53">
              <w:rPr>
                <w:sz w:val="20"/>
                <w:szCs w:val="24"/>
              </w:rPr>
              <w:t>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8"/>
              </w:rPr>
            </w:pPr>
            <w:r w:rsidRPr="00DF3C53">
              <w:rPr>
                <w:sz w:val="20"/>
                <w:szCs w:val="28"/>
              </w:rPr>
              <w:t>030 Шлифовальная</w:t>
            </w:r>
          </w:p>
        </w:tc>
        <w:tc>
          <w:tcPr>
            <w:tcW w:w="1818" w:type="dxa"/>
            <w:vAlign w:val="center"/>
          </w:tcPr>
          <w:p w:rsidR="006704F5" w:rsidRPr="00DF3C53" w:rsidRDefault="006704F5" w:rsidP="00DF3C53">
            <w:pPr>
              <w:spacing w:before="0" w:after="0" w:line="360" w:lineRule="auto"/>
              <w:rPr>
                <w:sz w:val="20"/>
                <w:szCs w:val="24"/>
              </w:rPr>
            </w:pPr>
            <w:r w:rsidRPr="00DF3C53">
              <w:rPr>
                <w:sz w:val="20"/>
                <w:szCs w:val="24"/>
              </w:rPr>
              <w:t xml:space="preserve">СУ (универсально-шлифовальный) Германия </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мембранный</w:t>
            </w:r>
          </w:p>
          <w:p w:rsidR="006704F5" w:rsidRPr="00DF3C53" w:rsidRDefault="006704F5" w:rsidP="00DF3C53">
            <w:pPr>
              <w:spacing w:before="0" w:after="0" w:line="360" w:lineRule="auto"/>
              <w:rPr>
                <w:sz w:val="20"/>
                <w:szCs w:val="28"/>
              </w:rPr>
            </w:pPr>
            <w:r w:rsidRPr="00DF3C53">
              <w:rPr>
                <w:sz w:val="20"/>
                <w:szCs w:val="28"/>
              </w:rPr>
              <w:t>ГОСТ 16157-70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Круг шлифовальный ГОСТ 2447-82</w:t>
            </w: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 xml:space="preserve"> Штангенциркуль ШЦ</w:t>
            </w:r>
            <w:r w:rsidRPr="00DF3C53">
              <w:rPr>
                <w:sz w:val="20"/>
                <w:szCs w:val="28"/>
                <w:lang w:val="en-US"/>
              </w:rPr>
              <w:t>III</w:t>
            </w:r>
            <w:r w:rsidRPr="00DF3C53">
              <w:rPr>
                <w:sz w:val="20"/>
                <w:szCs w:val="28"/>
              </w:rPr>
              <w:t xml:space="preserve">-200-0,05 ГОСТ </w:t>
            </w:r>
            <w:r w:rsidRPr="00DF3C53">
              <w:rPr>
                <w:sz w:val="20"/>
                <w:szCs w:val="24"/>
              </w:rPr>
              <w:t xml:space="preserve">160-80, </w:t>
            </w:r>
          </w:p>
          <w:p w:rsidR="006704F5" w:rsidRPr="00DF3C53" w:rsidRDefault="006704F5" w:rsidP="00DF3C53">
            <w:pPr>
              <w:spacing w:before="0" w:after="0" w:line="360" w:lineRule="auto"/>
              <w:rPr>
                <w:sz w:val="20"/>
                <w:szCs w:val="28"/>
              </w:rPr>
            </w:pPr>
            <w:r w:rsidRPr="00DF3C53">
              <w:rPr>
                <w:sz w:val="20"/>
                <w:szCs w:val="24"/>
              </w:rPr>
              <w:t>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8"/>
              </w:rPr>
              <w:t>035</w:t>
            </w:r>
            <w:r w:rsidR="006C009A">
              <w:rPr>
                <w:sz w:val="20"/>
                <w:szCs w:val="24"/>
              </w:rPr>
              <w:t xml:space="preserve"> Шлице</w:t>
            </w:r>
            <w:r w:rsidRPr="00DF3C53">
              <w:rPr>
                <w:sz w:val="20"/>
                <w:szCs w:val="24"/>
              </w:rPr>
              <w:t>фрезерная</w:t>
            </w:r>
          </w:p>
        </w:tc>
        <w:tc>
          <w:tcPr>
            <w:tcW w:w="1818" w:type="dxa"/>
            <w:vAlign w:val="center"/>
          </w:tcPr>
          <w:p w:rsidR="006704F5" w:rsidRPr="00DF3C53" w:rsidRDefault="006C009A" w:rsidP="00DF3C53">
            <w:pPr>
              <w:spacing w:before="0" w:after="0" w:line="360" w:lineRule="auto"/>
              <w:rPr>
                <w:sz w:val="20"/>
                <w:szCs w:val="28"/>
              </w:rPr>
            </w:pPr>
            <w:r>
              <w:rPr>
                <w:sz w:val="20"/>
                <w:szCs w:val="28"/>
              </w:rPr>
              <w:t>31НУ (винто</w:t>
            </w:r>
            <w:r w:rsidR="006704F5" w:rsidRPr="00DF3C53">
              <w:rPr>
                <w:sz w:val="20"/>
                <w:szCs w:val="28"/>
              </w:rPr>
              <w:t>шлице-фрезерный), Германия</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 xml:space="preserve">Патрон кулачковый </w:t>
            </w:r>
          </w:p>
          <w:p w:rsidR="006704F5" w:rsidRPr="00DF3C53" w:rsidRDefault="006704F5" w:rsidP="00DF3C53">
            <w:pPr>
              <w:pStyle w:val="21"/>
              <w:spacing w:after="0" w:line="360" w:lineRule="auto"/>
              <w:rPr>
                <w:sz w:val="20"/>
                <w:szCs w:val="28"/>
              </w:rPr>
            </w:pPr>
            <w:r w:rsidRPr="00DF3C53">
              <w:rPr>
                <w:sz w:val="20"/>
                <w:szCs w:val="28"/>
              </w:rPr>
              <w:t>ГОСТ 24351-80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 xml:space="preserve">Фреза шлицевая Р6М5К6 </w:t>
            </w:r>
          </w:p>
          <w:p w:rsidR="006704F5" w:rsidRPr="00DF3C53" w:rsidRDefault="006704F5" w:rsidP="00DF3C53">
            <w:pPr>
              <w:spacing w:before="0" w:after="0" w:line="360" w:lineRule="auto"/>
              <w:rPr>
                <w:sz w:val="20"/>
                <w:szCs w:val="28"/>
              </w:rPr>
            </w:pPr>
            <w:r w:rsidRPr="00DF3C53">
              <w:rPr>
                <w:sz w:val="20"/>
                <w:szCs w:val="28"/>
              </w:rPr>
              <w:t xml:space="preserve">(Р10-15), специальная </w:t>
            </w:r>
          </w:p>
          <w:p w:rsidR="006704F5" w:rsidRPr="00DF3C53" w:rsidRDefault="006704F5" w:rsidP="00DF3C53">
            <w:pPr>
              <w:spacing w:before="0" w:after="0" w:line="360" w:lineRule="auto"/>
              <w:rPr>
                <w:sz w:val="20"/>
                <w:szCs w:val="28"/>
              </w:rPr>
            </w:pP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Штангенциркуль ШЦ</w:t>
            </w:r>
            <w:r w:rsidRPr="00DF3C53">
              <w:rPr>
                <w:sz w:val="20"/>
                <w:szCs w:val="28"/>
                <w:lang w:val="en-US"/>
              </w:rPr>
              <w:t>III</w:t>
            </w:r>
            <w:r w:rsidRPr="00DF3C53">
              <w:rPr>
                <w:sz w:val="20"/>
                <w:szCs w:val="28"/>
              </w:rPr>
              <w:t xml:space="preserve">-200-0,1 ГОСТ </w:t>
            </w:r>
            <w:r w:rsidRPr="00DF3C53">
              <w:rPr>
                <w:sz w:val="20"/>
                <w:szCs w:val="24"/>
              </w:rPr>
              <w:t xml:space="preserve">160-80, </w:t>
            </w:r>
          </w:p>
          <w:p w:rsidR="006704F5" w:rsidRPr="00DF3C53" w:rsidRDefault="006704F5" w:rsidP="00DF3C53">
            <w:pPr>
              <w:spacing w:before="0" w:after="0" w:line="360" w:lineRule="auto"/>
              <w:rPr>
                <w:sz w:val="20"/>
                <w:szCs w:val="28"/>
              </w:rPr>
            </w:pPr>
            <w:r w:rsidRPr="00DF3C53">
              <w:rPr>
                <w:sz w:val="20"/>
                <w:szCs w:val="24"/>
              </w:rPr>
              <w:t>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8"/>
              </w:rPr>
              <w:t>040</w:t>
            </w:r>
            <w:r w:rsidRPr="00DF3C53">
              <w:rPr>
                <w:sz w:val="20"/>
                <w:szCs w:val="24"/>
              </w:rPr>
              <w:t xml:space="preserve"> Токарная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1712П токарный </w:t>
            </w:r>
          </w:p>
          <w:p w:rsidR="006704F5" w:rsidRPr="00DF3C53" w:rsidRDefault="006704F5" w:rsidP="00DF3C53">
            <w:pPr>
              <w:spacing w:before="0" w:after="0" w:line="360" w:lineRule="auto"/>
              <w:rPr>
                <w:sz w:val="20"/>
                <w:szCs w:val="28"/>
              </w:rPr>
            </w:pPr>
            <w:r w:rsidRPr="00DF3C53">
              <w:rPr>
                <w:sz w:val="20"/>
                <w:szCs w:val="28"/>
              </w:rPr>
              <w:t>с ЧПУ</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токарный</w:t>
            </w:r>
          </w:p>
          <w:p w:rsidR="006704F5" w:rsidRPr="00DF3C53" w:rsidRDefault="006704F5" w:rsidP="00DF3C53">
            <w:pPr>
              <w:spacing w:before="0" w:after="0" w:line="360" w:lineRule="auto"/>
              <w:rPr>
                <w:sz w:val="20"/>
                <w:szCs w:val="28"/>
              </w:rPr>
            </w:pPr>
            <w:r w:rsidRPr="00DF3C53">
              <w:rPr>
                <w:sz w:val="20"/>
                <w:szCs w:val="28"/>
              </w:rPr>
              <w:t>кулачковый самоцентрирующи</w:t>
            </w:r>
            <w:r w:rsidR="006C009A">
              <w:rPr>
                <w:sz w:val="20"/>
                <w:szCs w:val="28"/>
              </w:rPr>
              <w:t>й</w:t>
            </w:r>
          </w:p>
          <w:p w:rsidR="006704F5" w:rsidRPr="00DF3C53" w:rsidRDefault="006704F5" w:rsidP="00DF3C53">
            <w:pPr>
              <w:spacing w:before="0" w:after="0" w:line="360" w:lineRule="auto"/>
              <w:rPr>
                <w:sz w:val="20"/>
                <w:szCs w:val="28"/>
              </w:rPr>
            </w:pPr>
            <w:r w:rsidRPr="00DF3C53">
              <w:rPr>
                <w:sz w:val="20"/>
                <w:szCs w:val="28"/>
              </w:rPr>
              <w:t>ГОСТ 24351-80</w:t>
            </w:r>
          </w:p>
        </w:tc>
        <w:tc>
          <w:tcPr>
            <w:tcW w:w="1744" w:type="dxa"/>
            <w:vAlign w:val="center"/>
          </w:tcPr>
          <w:p w:rsidR="006704F5" w:rsidRPr="00DF3C53" w:rsidRDefault="006C009A" w:rsidP="00DF3C53">
            <w:pPr>
              <w:spacing w:before="0" w:after="0" w:line="360" w:lineRule="auto"/>
              <w:rPr>
                <w:sz w:val="20"/>
                <w:szCs w:val="28"/>
              </w:rPr>
            </w:pPr>
            <w:r>
              <w:rPr>
                <w:sz w:val="20"/>
                <w:szCs w:val="28"/>
              </w:rPr>
              <w:t>Резец проход</w:t>
            </w:r>
            <w:r w:rsidR="006704F5" w:rsidRPr="00DF3C53">
              <w:rPr>
                <w:sz w:val="20"/>
                <w:szCs w:val="28"/>
              </w:rPr>
              <w:t xml:space="preserve">ной Т5К10 (Р30) ГОСТ 18868-73, Резец подрезной Т15К6 (Р10-15) ГОСТ 18868-73, </w:t>
            </w:r>
            <w:r w:rsidR="006704F5" w:rsidRPr="00DF3C53">
              <w:rPr>
                <w:sz w:val="20"/>
                <w:szCs w:val="24"/>
              </w:rPr>
              <w:t>Резец расточной Т14К6 (Р20) ГОСТ 18868-73</w:t>
            </w:r>
            <w:r w:rsidR="006704F5" w:rsidRPr="00DF3C53">
              <w:rPr>
                <w:sz w:val="20"/>
                <w:szCs w:val="28"/>
              </w:rPr>
              <w:t xml:space="preserve"> </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Штангенциркуль ШЦ</w:t>
            </w:r>
            <w:r w:rsidRPr="00DF3C53">
              <w:rPr>
                <w:sz w:val="20"/>
                <w:szCs w:val="28"/>
                <w:lang w:val="en-US"/>
              </w:rPr>
              <w:t>III</w:t>
            </w:r>
            <w:r w:rsidRPr="00DF3C53">
              <w:rPr>
                <w:sz w:val="20"/>
                <w:szCs w:val="28"/>
              </w:rPr>
              <w:t xml:space="preserve">-200-0,05 ГОСТ </w:t>
            </w:r>
            <w:r w:rsidRPr="00DF3C53">
              <w:rPr>
                <w:sz w:val="20"/>
                <w:szCs w:val="24"/>
              </w:rPr>
              <w:t>160-80, 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045 Долбежная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7М430 Долбежный</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Тиски призматические, Призмы УСП</w:t>
            </w:r>
          </w:p>
          <w:p w:rsidR="006704F5" w:rsidRPr="00DF3C53" w:rsidRDefault="006704F5" w:rsidP="00DF3C53">
            <w:pPr>
              <w:spacing w:before="0" w:after="0" w:line="360" w:lineRule="auto"/>
              <w:rPr>
                <w:sz w:val="20"/>
                <w:szCs w:val="28"/>
              </w:rPr>
            </w:pPr>
            <w:r w:rsidRPr="00DF3C53">
              <w:rPr>
                <w:sz w:val="20"/>
                <w:szCs w:val="28"/>
              </w:rPr>
              <w:t>ГОСТ 12195-66</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Резец долбежный Т5К10 (Р30)</w:t>
            </w:r>
          </w:p>
          <w:p w:rsidR="006704F5" w:rsidRPr="00DF3C53" w:rsidRDefault="00DF3C53" w:rsidP="00DF3C53">
            <w:pPr>
              <w:spacing w:before="0" w:after="0" w:line="360" w:lineRule="auto"/>
              <w:rPr>
                <w:sz w:val="20"/>
                <w:szCs w:val="28"/>
              </w:rPr>
            </w:pPr>
            <w:r w:rsidRPr="00DF3C53">
              <w:rPr>
                <w:sz w:val="20"/>
                <w:szCs w:val="28"/>
              </w:rPr>
              <w:t xml:space="preserve"> </w:t>
            </w:r>
            <w:r w:rsidR="006704F5" w:rsidRPr="00DF3C53">
              <w:rPr>
                <w:sz w:val="20"/>
                <w:szCs w:val="28"/>
              </w:rPr>
              <w:t>ГОСТ</w:t>
            </w:r>
          </w:p>
        </w:tc>
        <w:tc>
          <w:tcPr>
            <w:tcW w:w="1881" w:type="dxa"/>
            <w:vAlign w:val="center"/>
          </w:tcPr>
          <w:p w:rsidR="006704F5" w:rsidRPr="00DF3C53" w:rsidRDefault="006704F5" w:rsidP="00DF3C53">
            <w:pPr>
              <w:spacing w:before="0" w:after="0" w:line="360" w:lineRule="auto"/>
              <w:rPr>
                <w:sz w:val="20"/>
                <w:szCs w:val="24"/>
              </w:rPr>
            </w:pPr>
            <w:r w:rsidRPr="00DF3C53">
              <w:rPr>
                <w:sz w:val="20"/>
                <w:szCs w:val="28"/>
              </w:rPr>
              <w:t>Штангенциркуль ШЦ</w:t>
            </w:r>
            <w:r w:rsidRPr="00DF3C53">
              <w:rPr>
                <w:sz w:val="20"/>
                <w:szCs w:val="28"/>
                <w:lang w:val="en-US"/>
              </w:rPr>
              <w:t>III</w:t>
            </w:r>
            <w:r w:rsidRPr="00DF3C53">
              <w:rPr>
                <w:sz w:val="20"/>
                <w:szCs w:val="28"/>
              </w:rPr>
              <w:t xml:space="preserve">-200-0,05 ГОСТ </w:t>
            </w:r>
            <w:r w:rsidRPr="00DF3C53">
              <w:rPr>
                <w:sz w:val="20"/>
                <w:szCs w:val="24"/>
              </w:rPr>
              <w:t>160-80, Калибр-пробка,</w:t>
            </w:r>
          </w:p>
          <w:p w:rsidR="006704F5" w:rsidRPr="00DF3C53" w:rsidRDefault="006704F5" w:rsidP="00DF3C53">
            <w:pPr>
              <w:spacing w:before="0" w:after="0" w:line="360" w:lineRule="auto"/>
              <w:rPr>
                <w:sz w:val="20"/>
                <w:szCs w:val="28"/>
              </w:rPr>
            </w:pPr>
            <w:r w:rsidRPr="00DF3C53">
              <w:rPr>
                <w:sz w:val="20"/>
                <w:szCs w:val="24"/>
              </w:rPr>
              <w:t>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050 Сверлильная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2М13 Сверлильный</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Тиски призматические,</w:t>
            </w:r>
          </w:p>
          <w:p w:rsidR="006704F5" w:rsidRPr="00DF3C53" w:rsidRDefault="006704F5" w:rsidP="00DF3C53">
            <w:pPr>
              <w:spacing w:before="0" w:after="0" w:line="360" w:lineRule="auto"/>
              <w:rPr>
                <w:sz w:val="20"/>
                <w:szCs w:val="28"/>
              </w:rPr>
            </w:pPr>
            <w:r w:rsidRPr="00DF3C53">
              <w:rPr>
                <w:sz w:val="20"/>
                <w:szCs w:val="28"/>
              </w:rPr>
              <w:t>Призмы УСП</w:t>
            </w:r>
          </w:p>
          <w:p w:rsidR="006704F5" w:rsidRPr="00DF3C53" w:rsidRDefault="006704F5" w:rsidP="00DF3C53">
            <w:pPr>
              <w:spacing w:before="0" w:after="0" w:line="360" w:lineRule="auto"/>
              <w:rPr>
                <w:sz w:val="20"/>
                <w:szCs w:val="28"/>
              </w:rPr>
            </w:pPr>
            <w:r w:rsidRPr="00DF3C53">
              <w:rPr>
                <w:sz w:val="20"/>
                <w:szCs w:val="28"/>
              </w:rPr>
              <w:t>ГОСТ 12195-66</w:t>
            </w:r>
          </w:p>
        </w:tc>
        <w:tc>
          <w:tcPr>
            <w:tcW w:w="1744" w:type="dxa"/>
            <w:vAlign w:val="center"/>
          </w:tcPr>
          <w:p w:rsidR="006704F5" w:rsidRPr="00DF3C53" w:rsidRDefault="006704F5" w:rsidP="00DF3C53">
            <w:pPr>
              <w:pStyle w:val="ae"/>
              <w:spacing w:line="360" w:lineRule="auto"/>
              <w:ind w:left="0" w:right="0"/>
              <w:jc w:val="left"/>
              <w:rPr>
                <w:sz w:val="20"/>
              </w:rPr>
            </w:pPr>
            <w:r w:rsidRPr="00DF3C53">
              <w:rPr>
                <w:sz w:val="20"/>
              </w:rPr>
              <w:t xml:space="preserve">Сверла </w:t>
            </w:r>
            <w:r w:rsidRPr="00DF3C53">
              <w:rPr>
                <w:sz w:val="20"/>
                <w:szCs w:val="20"/>
              </w:rPr>
              <w:sym w:font="Symbol" w:char="F0C6"/>
            </w:r>
            <w:r w:rsidRPr="00DF3C53">
              <w:rPr>
                <w:sz w:val="20"/>
              </w:rPr>
              <w:t xml:space="preserve">6; </w:t>
            </w:r>
            <w:r w:rsidRPr="00DF3C53">
              <w:rPr>
                <w:sz w:val="20"/>
                <w:szCs w:val="20"/>
              </w:rPr>
              <w:sym w:font="Symbol" w:char="F0C6"/>
            </w:r>
            <w:r w:rsidRPr="00DF3C53">
              <w:rPr>
                <w:sz w:val="20"/>
              </w:rPr>
              <w:t>8,2</w:t>
            </w:r>
            <w:r w:rsidR="00DF3C53" w:rsidRPr="00DF3C53">
              <w:rPr>
                <w:sz w:val="20"/>
              </w:rPr>
              <w:t xml:space="preserve"> </w:t>
            </w:r>
            <w:r w:rsidRPr="00DF3C53">
              <w:rPr>
                <w:sz w:val="20"/>
              </w:rPr>
              <w:t>ВК6-М (К05)</w:t>
            </w:r>
          </w:p>
          <w:p w:rsidR="006704F5" w:rsidRPr="00DF3C53" w:rsidRDefault="006704F5" w:rsidP="00DF3C53">
            <w:pPr>
              <w:spacing w:before="0" w:after="0" w:line="360" w:lineRule="auto"/>
              <w:rPr>
                <w:sz w:val="20"/>
                <w:szCs w:val="28"/>
              </w:rPr>
            </w:pPr>
            <w:r w:rsidRPr="00DF3C53">
              <w:rPr>
                <w:sz w:val="20"/>
                <w:szCs w:val="28"/>
              </w:rPr>
              <w:t>ГОСТ 9150-81</w:t>
            </w:r>
          </w:p>
          <w:p w:rsidR="006704F5" w:rsidRPr="00DF3C53" w:rsidRDefault="006704F5" w:rsidP="00DF3C53">
            <w:pPr>
              <w:spacing w:before="0" w:after="0" w:line="360" w:lineRule="auto"/>
              <w:rPr>
                <w:sz w:val="20"/>
                <w:szCs w:val="28"/>
              </w:rPr>
            </w:pPr>
            <w:r w:rsidRPr="00DF3C53">
              <w:rPr>
                <w:sz w:val="20"/>
                <w:szCs w:val="28"/>
              </w:rPr>
              <w:t>Метчик машинный</w:t>
            </w:r>
            <w:r w:rsidR="00DF3C53" w:rsidRPr="00DF3C53">
              <w:rPr>
                <w:sz w:val="20"/>
                <w:szCs w:val="28"/>
              </w:rPr>
              <w:t xml:space="preserve"> </w:t>
            </w:r>
            <w:r w:rsidRPr="00DF3C53">
              <w:rPr>
                <w:sz w:val="20"/>
              </w:rPr>
              <w:sym w:font="Symbol" w:char="F0C6"/>
            </w:r>
            <w:r w:rsidRPr="00DF3C53">
              <w:rPr>
                <w:sz w:val="20"/>
                <w:szCs w:val="28"/>
              </w:rPr>
              <w:t>8</w:t>
            </w:r>
            <w:r w:rsidR="00DF3C53" w:rsidRPr="00DF3C53">
              <w:rPr>
                <w:sz w:val="20"/>
                <w:szCs w:val="28"/>
              </w:rPr>
              <w:t xml:space="preserve"> </w:t>
            </w:r>
            <w:r w:rsidRPr="00DF3C53">
              <w:rPr>
                <w:sz w:val="20"/>
                <w:szCs w:val="28"/>
              </w:rPr>
              <w:t>ГОСТ 17933-72</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Штангенциркуль ШЦ</w:t>
            </w:r>
            <w:r w:rsidRPr="00DF3C53">
              <w:rPr>
                <w:sz w:val="20"/>
                <w:szCs w:val="28"/>
                <w:lang w:val="en-US"/>
              </w:rPr>
              <w:t>III</w:t>
            </w:r>
            <w:r w:rsidRPr="00DF3C53">
              <w:rPr>
                <w:sz w:val="20"/>
                <w:szCs w:val="28"/>
              </w:rPr>
              <w:t xml:space="preserve">-200-0,05 ГОСТ </w:t>
            </w:r>
            <w:r w:rsidRPr="00DF3C53">
              <w:rPr>
                <w:sz w:val="20"/>
                <w:szCs w:val="24"/>
              </w:rPr>
              <w:t>160-80</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070 Шлифовальная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СУ </w:t>
            </w:r>
            <w:r w:rsidRPr="00DF3C53">
              <w:rPr>
                <w:sz w:val="20"/>
                <w:szCs w:val="24"/>
              </w:rPr>
              <w:t>(универсально-шлифовальный) Германия</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мембранный</w:t>
            </w:r>
          </w:p>
          <w:p w:rsidR="006704F5" w:rsidRPr="00DF3C53" w:rsidRDefault="006704F5" w:rsidP="00DF3C53">
            <w:pPr>
              <w:spacing w:before="0" w:after="0" w:line="360" w:lineRule="auto"/>
              <w:rPr>
                <w:sz w:val="20"/>
                <w:szCs w:val="28"/>
              </w:rPr>
            </w:pPr>
            <w:r w:rsidRPr="00DF3C53">
              <w:rPr>
                <w:sz w:val="20"/>
                <w:szCs w:val="28"/>
              </w:rPr>
              <w:t>ГОСТ 16157-70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Круг шлифовальный</w:t>
            </w:r>
          </w:p>
          <w:p w:rsidR="006704F5" w:rsidRPr="00DF3C53" w:rsidRDefault="006704F5" w:rsidP="00DF3C53">
            <w:pPr>
              <w:spacing w:before="0" w:after="0" w:line="360" w:lineRule="auto"/>
              <w:rPr>
                <w:sz w:val="20"/>
                <w:szCs w:val="28"/>
              </w:rPr>
            </w:pPr>
            <w:r w:rsidRPr="00DF3C53">
              <w:rPr>
                <w:sz w:val="20"/>
                <w:szCs w:val="28"/>
              </w:rPr>
              <w:t xml:space="preserve"> ГОСТ 2447-82 </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 xml:space="preserve">Скоба рычажная СР </w:t>
            </w:r>
          </w:p>
          <w:p w:rsidR="006704F5" w:rsidRPr="00DF3C53" w:rsidRDefault="006704F5" w:rsidP="00DF3C53">
            <w:pPr>
              <w:spacing w:before="0" w:after="0" w:line="360" w:lineRule="auto"/>
              <w:rPr>
                <w:sz w:val="20"/>
                <w:szCs w:val="28"/>
              </w:rPr>
            </w:pPr>
            <w:r w:rsidRPr="00DF3C53">
              <w:rPr>
                <w:sz w:val="20"/>
                <w:szCs w:val="24"/>
              </w:rPr>
              <w:t>ГОСТ 11098-75, Калибр пробка</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075 Полировальная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 xml:space="preserve">1712П токарный </w:t>
            </w:r>
          </w:p>
          <w:p w:rsidR="006704F5" w:rsidRPr="00DF3C53" w:rsidRDefault="006704F5" w:rsidP="00DF3C53">
            <w:pPr>
              <w:spacing w:before="0" w:after="0" w:line="360" w:lineRule="auto"/>
              <w:rPr>
                <w:sz w:val="20"/>
                <w:szCs w:val="28"/>
              </w:rPr>
            </w:pPr>
            <w:r w:rsidRPr="00DF3C53">
              <w:rPr>
                <w:sz w:val="20"/>
                <w:szCs w:val="28"/>
              </w:rPr>
              <w:t>с ЧПУ</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токарный кулачковый самоцентрирующий</w:t>
            </w:r>
          </w:p>
          <w:p w:rsidR="006704F5" w:rsidRPr="00DF3C53" w:rsidRDefault="006704F5" w:rsidP="00DF3C53">
            <w:pPr>
              <w:spacing w:before="0" w:after="0" w:line="360" w:lineRule="auto"/>
              <w:rPr>
                <w:sz w:val="20"/>
                <w:szCs w:val="28"/>
              </w:rPr>
            </w:pPr>
            <w:r w:rsidRPr="00DF3C53">
              <w:rPr>
                <w:sz w:val="20"/>
                <w:szCs w:val="28"/>
              </w:rPr>
              <w:t>ГОСТ 24351-80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Шкурка 0,005</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Микрометр первого класса точности</w:t>
            </w:r>
          </w:p>
          <w:p w:rsidR="006704F5" w:rsidRPr="00DF3C53" w:rsidRDefault="006704F5" w:rsidP="00DF3C53">
            <w:pPr>
              <w:spacing w:before="0" w:after="0" w:line="360" w:lineRule="auto"/>
              <w:rPr>
                <w:sz w:val="20"/>
                <w:szCs w:val="28"/>
              </w:rPr>
            </w:pPr>
            <w:r w:rsidRPr="00DF3C53">
              <w:rPr>
                <w:sz w:val="20"/>
                <w:szCs w:val="28"/>
              </w:rPr>
              <w:t>ГОСТ 6507-78, 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080 Шлице- шлифовальная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5В833 Зубо</w:t>
            </w:r>
            <w:r w:rsidR="004556DD">
              <w:rPr>
                <w:sz w:val="20"/>
                <w:szCs w:val="28"/>
              </w:rPr>
              <w:t>шли</w:t>
            </w:r>
            <w:r w:rsidRPr="00DF3C53">
              <w:rPr>
                <w:sz w:val="20"/>
                <w:szCs w:val="28"/>
              </w:rPr>
              <w:t>фовальный</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кулачковый самоцентрирующий</w:t>
            </w:r>
          </w:p>
          <w:p w:rsidR="006704F5" w:rsidRPr="00DF3C53" w:rsidRDefault="006704F5" w:rsidP="00DF3C53">
            <w:pPr>
              <w:spacing w:before="0" w:after="0" w:line="360" w:lineRule="auto"/>
              <w:rPr>
                <w:sz w:val="20"/>
                <w:szCs w:val="28"/>
              </w:rPr>
            </w:pPr>
            <w:r w:rsidRPr="00DF3C53">
              <w:rPr>
                <w:sz w:val="20"/>
                <w:szCs w:val="28"/>
              </w:rPr>
              <w:t>ГОСТ 24351-80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Круг тарельчатый алмазный 1А1</w:t>
            </w:r>
            <w:r w:rsidR="00DF3C53" w:rsidRPr="00DF3C53">
              <w:rPr>
                <w:sz w:val="20"/>
                <w:szCs w:val="28"/>
              </w:rPr>
              <w:t xml:space="preserve"> </w:t>
            </w:r>
            <w:r w:rsidRPr="00DF3C53">
              <w:rPr>
                <w:sz w:val="20"/>
                <w:szCs w:val="28"/>
              </w:rPr>
              <w:t xml:space="preserve">100*5*10 </w:t>
            </w:r>
          </w:p>
          <w:p w:rsidR="006704F5" w:rsidRPr="00DF3C53" w:rsidRDefault="006704F5" w:rsidP="00DF3C53">
            <w:pPr>
              <w:spacing w:before="0" w:after="0" w:line="360" w:lineRule="auto"/>
              <w:rPr>
                <w:sz w:val="20"/>
                <w:szCs w:val="28"/>
              </w:rPr>
            </w:pPr>
            <w:r w:rsidRPr="00DF3C53">
              <w:rPr>
                <w:sz w:val="20"/>
                <w:szCs w:val="28"/>
              </w:rPr>
              <w:t xml:space="preserve">2720-0139 </w:t>
            </w:r>
          </w:p>
          <w:p w:rsidR="006704F5" w:rsidRPr="00DF3C53" w:rsidRDefault="006704F5" w:rsidP="00DF3C53">
            <w:pPr>
              <w:spacing w:before="0" w:after="0" w:line="360" w:lineRule="auto"/>
              <w:rPr>
                <w:sz w:val="20"/>
                <w:szCs w:val="28"/>
              </w:rPr>
            </w:pPr>
            <w:r w:rsidRPr="00DF3C53">
              <w:rPr>
                <w:sz w:val="20"/>
                <w:szCs w:val="28"/>
              </w:rPr>
              <w:t>ГОСТ 16167</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Микрометр первого класса точности</w:t>
            </w:r>
          </w:p>
          <w:p w:rsidR="006704F5" w:rsidRPr="00DF3C53" w:rsidRDefault="006704F5" w:rsidP="00DF3C53">
            <w:pPr>
              <w:spacing w:before="0" w:after="0" w:line="360" w:lineRule="auto"/>
              <w:rPr>
                <w:sz w:val="20"/>
                <w:szCs w:val="28"/>
              </w:rPr>
            </w:pPr>
            <w:r w:rsidRPr="00DF3C53">
              <w:rPr>
                <w:sz w:val="20"/>
                <w:szCs w:val="28"/>
              </w:rPr>
              <w:t>ГОСТ 6507-78, Шаблон</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085 Резьбошлифовальная</w:t>
            </w:r>
          </w:p>
        </w:tc>
        <w:tc>
          <w:tcPr>
            <w:tcW w:w="1818" w:type="dxa"/>
            <w:vAlign w:val="center"/>
          </w:tcPr>
          <w:p w:rsidR="006704F5" w:rsidRPr="00DF3C53" w:rsidRDefault="006704F5" w:rsidP="00DF3C53">
            <w:pPr>
              <w:spacing w:before="0" w:after="0" w:line="360" w:lineRule="auto"/>
              <w:rPr>
                <w:sz w:val="20"/>
                <w:szCs w:val="28"/>
              </w:rPr>
            </w:pPr>
            <w:r w:rsidRPr="00DF3C53">
              <w:rPr>
                <w:sz w:val="20"/>
                <w:szCs w:val="28"/>
              </w:rPr>
              <w:t>Рейсхауэр (резьбошлифовальный), Германия</w:t>
            </w:r>
          </w:p>
        </w:tc>
        <w:tc>
          <w:tcPr>
            <w:tcW w:w="1895" w:type="dxa"/>
            <w:vAlign w:val="center"/>
          </w:tcPr>
          <w:p w:rsidR="006704F5" w:rsidRPr="00DF3C53" w:rsidRDefault="006704F5" w:rsidP="00DF3C53">
            <w:pPr>
              <w:spacing w:before="0" w:after="0" w:line="360" w:lineRule="auto"/>
              <w:rPr>
                <w:sz w:val="20"/>
                <w:szCs w:val="28"/>
              </w:rPr>
            </w:pPr>
            <w:r w:rsidRPr="00DF3C53">
              <w:rPr>
                <w:sz w:val="20"/>
                <w:szCs w:val="28"/>
              </w:rPr>
              <w:t>Патрон кулачковый самоцентрирующий</w:t>
            </w:r>
          </w:p>
          <w:p w:rsidR="006704F5" w:rsidRPr="00DF3C53" w:rsidRDefault="006704F5" w:rsidP="00DF3C53">
            <w:pPr>
              <w:spacing w:before="0" w:after="0" w:line="360" w:lineRule="auto"/>
              <w:rPr>
                <w:sz w:val="20"/>
                <w:szCs w:val="28"/>
              </w:rPr>
            </w:pPr>
            <w:r w:rsidRPr="00DF3C53">
              <w:rPr>
                <w:sz w:val="20"/>
                <w:szCs w:val="28"/>
              </w:rPr>
              <w:t>ГОСТ 24351-80</w:t>
            </w:r>
          </w:p>
        </w:tc>
        <w:tc>
          <w:tcPr>
            <w:tcW w:w="1744" w:type="dxa"/>
            <w:vAlign w:val="center"/>
          </w:tcPr>
          <w:p w:rsidR="006704F5" w:rsidRPr="00DF3C53" w:rsidRDefault="006704F5" w:rsidP="00DF3C53">
            <w:pPr>
              <w:spacing w:before="0" w:after="0" w:line="360" w:lineRule="auto"/>
              <w:rPr>
                <w:sz w:val="20"/>
                <w:szCs w:val="28"/>
              </w:rPr>
            </w:pPr>
            <w:r w:rsidRPr="00DF3C53">
              <w:rPr>
                <w:sz w:val="20"/>
                <w:szCs w:val="28"/>
              </w:rPr>
              <w:t>Круг алмазный 1А1</w:t>
            </w:r>
            <w:r w:rsidR="00DF3C53" w:rsidRPr="00DF3C53">
              <w:rPr>
                <w:sz w:val="20"/>
                <w:szCs w:val="28"/>
              </w:rPr>
              <w:t xml:space="preserve"> </w:t>
            </w:r>
            <w:r w:rsidRPr="00DF3C53">
              <w:rPr>
                <w:sz w:val="20"/>
                <w:szCs w:val="28"/>
              </w:rPr>
              <w:t xml:space="preserve">50*2*10 </w:t>
            </w:r>
          </w:p>
          <w:p w:rsidR="006704F5" w:rsidRPr="00DF3C53" w:rsidRDefault="006704F5" w:rsidP="00DF3C53">
            <w:pPr>
              <w:spacing w:before="0" w:after="0" w:line="360" w:lineRule="auto"/>
              <w:rPr>
                <w:sz w:val="20"/>
                <w:szCs w:val="28"/>
              </w:rPr>
            </w:pPr>
            <w:r w:rsidRPr="00DF3C53">
              <w:rPr>
                <w:sz w:val="20"/>
                <w:szCs w:val="28"/>
              </w:rPr>
              <w:t xml:space="preserve">2720-0139 </w:t>
            </w:r>
          </w:p>
          <w:p w:rsidR="006704F5" w:rsidRPr="00DF3C53" w:rsidRDefault="006704F5" w:rsidP="00DF3C53">
            <w:pPr>
              <w:spacing w:before="0" w:after="0" w:line="360" w:lineRule="auto"/>
              <w:rPr>
                <w:sz w:val="20"/>
                <w:szCs w:val="28"/>
              </w:rPr>
            </w:pPr>
            <w:r w:rsidRPr="00DF3C53">
              <w:rPr>
                <w:sz w:val="20"/>
                <w:szCs w:val="28"/>
              </w:rPr>
              <w:t>ГОСТ 16167</w:t>
            </w:r>
          </w:p>
        </w:tc>
        <w:tc>
          <w:tcPr>
            <w:tcW w:w="1881" w:type="dxa"/>
            <w:vAlign w:val="center"/>
          </w:tcPr>
          <w:p w:rsidR="006704F5" w:rsidRPr="00DF3C53" w:rsidRDefault="006704F5" w:rsidP="00DF3C53">
            <w:pPr>
              <w:spacing w:before="0" w:after="0" w:line="360" w:lineRule="auto"/>
              <w:rPr>
                <w:sz w:val="20"/>
                <w:szCs w:val="28"/>
              </w:rPr>
            </w:pPr>
            <w:r w:rsidRPr="00DF3C53">
              <w:rPr>
                <w:sz w:val="20"/>
                <w:szCs w:val="28"/>
              </w:rPr>
              <w:t xml:space="preserve">Резьбовой калибр, </w:t>
            </w:r>
          </w:p>
          <w:p w:rsidR="006704F5" w:rsidRPr="00DF3C53" w:rsidRDefault="006704F5" w:rsidP="00DF3C53">
            <w:pPr>
              <w:spacing w:before="0" w:after="0" w:line="360" w:lineRule="auto"/>
              <w:rPr>
                <w:sz w:val="20"/>
                <w:szCs w:val="28"/>
              </w:rPr>
            </w:pPr>
            <w:r w:rsidRPr="00DF3C53">
              <w:rPr>
                <w:sz w:val="20"/>
                <w:szCs w:val="28"/>
              </w:rPr>
              <w:t>Шаблон</w:t>
            </w:r>
          </w:p>
        </w:tc>
      </w:tr>
      <w:tr w:rsidR="006704F5" w:rsidRPr="00DF3C53" w:rsidTr="006C009A">
        <w:trPr>
          <w:cantSplit/>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090 Маркировка</w:t>
            </w:r>
          </w:p>
        </w:tc>
        <w:tc>
          <w:tcPr>
            <w:tcW w:w="7338" w:type="dxa"/>
            <w:gridSpan w:val="4"/>
            <w:vAlign w:val="center"/>
          </w:tcPr>
          <w:p w:rsidR="006704F5" w:rsidRPr="00DF3C53" w:rsidRDefault="006704F5" w:rsidP="00DF3C53">
            <w:pPr>
              <w:spacing w:before="0" w:after="0" w:line="360" w:lineRule="auto"/>
              <w:rPr>
                <w:sz w:val="20"/>
                <w:szCs w:val="28"/>
              </w:rPr>
            </w:pPr>
            <w:r w:rsidRPr="00DF3C53">
              <w:rPr>
                <w:sz w:val="20"/>
                <w:szCs w:val="28"/>
              </w:rPr>
              <w:t>Маркировать по торцу шифр, номер детали, дату.</w:t>
            </w:r>
            <w:r w:rsidR="00DF3C53" w:rsidRPr="00DF3C53">
              <w:rPr>
                <w:sz w:val="20"/>
                <w:szCs w:val="28"/>
              </w:rPr>
              <w:t xml:space="preserve"> </w:t>
            </w:r>
          </w:p>
        </w:tc>
      </w:tr>
      <w:tr w:rsidR="006704F5" w:rsidRPr="00DF3C53" w:rsidTr="006C009A">
        <w:trPr>
          <w:jc w:val="center"/>
        </w:trPr>
        <w:tc>
          <w:tcPr>
            <w:tcW w:w="1732" w:type="dxa"/>
            <w:vAlign w:val="center"/>
          </w:tcPr>
          <w:p w:rsidR="006704F5" w:rsidRPr="00DF3C53" w:rsidRDefault="006704F5" w:rsidP="00DF3C53">
            <w:pPr>
              <w:spacing w:before="0" w:after="0" w:line="360" w:lineRule="auto"/>
              <w:rPr>
                <w:sz w:val="20"/>
                <w:szCs w:val="24"/>
              </w:rPr>
            </w:pPr>
            <w:r w:rsidRPr="00DF3C53">
              <w:rPr>
                <w:sz w:val="20"/>
                <w:szCs w:val="24"/>
              </w:rPr>
              <w:t>100</w:t>
            </w:r>
          </w:p>
          <w:p w:rsidR="006704F5" w:rsidRPr="00DF3C53" w:rsidRDefault="006704F5" w:rsidP="00DF3C53">
            <w:pPr>
              <w:spacing w:before="0" w:after="0" w:line="360" w:lineRule="auto"/>
              <w:rPr>
                <w:sz w:val="20"/>
                <w:szCs w:val="24"/>
              </w:rPr>
            </w:pPr>
            <w:r w:rsidRPr="00DF3C53">
              <w:rPr>
                <w:sz w:val="20"/>
                <w:szCs w:val="24"/>
              </w:rPr>
              <w:t xml:space="preserve">Консервация </w:t>
            </w:r>
          </w:p>
        </w:tc>
        <w:tc>
          <w:tcPr>
            <w:tcW w:w="7338" w:type="dxa"/>
            <w:gridSpan w:val="4"/>
            <w:vAlign w:val="center"/>
          </w:tcPr>
          <w:p w:rsidR="006704F5" w:rsidRPr="00DF3C53" w:rsidRDefault="006704F5" w:rsidP="00DF3C53">
            <w:pPr>
              <w:spacing w:before="0" w:after="0" w:line="360" w:lineRule="auto"/>
              <w:rPr>
                <w:sz w:val="20"/>
                <w:szCs w:val="28"/>
              </w:rPr>
            </w:pPr>
            <w:r w:rsidRPr="00DF3C53">
              <w:rPr>
                <w:sz w:val="20"/>
                <w:szCs w:val="28"/>
              </w:rPr>
              <w:t>Кант.площадка</w:t>
            </w:r>
          </w:p>
        </w:tc>
      </w:tr>
    </w:tbl>
    <w:p w:rsidR="006704F5" w:rsidRPr="00DF3C53" w:rsidRDefault="006704F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6.2 Расчет режимов резания</w:t>
      </w:r>
    </w:p>
    <w:p w:rsidR="006704F5" w:rsidRPr="00DF3C53" w:rsidRDefault="006704F5" w:rsidP="00DF3C53">
      <w:pPr>
        <w:spacing w:before="0" w:after="0" w:line="360" w:lineRule="auto"/>
        <w:ind w:firstLine="709"/>
        <w:jc w:val="both"/>
        <w:rPr>
          <w:bCs/>
          <w:sz w:val="28"/>
          <w:szCs w:val="24"/>
        </w:rPr>
      </w:pPr>
    </w:p>
    <w:p w:rsidR="006704F5" w:rsidRPr="00DF3C53" w:rsidRDefault="006704F5" w:rsidP="00DF3C53">
      <w:pPr>
        <w:pStyle w:val="23"/>
        <w:spacing w:after="0" w:line="360" w:lineRule="auto"/>
        <w:ind w:left="0" w:firstLine="709"/>
        <w:jc w:val="both"/>
        <w:rPr>
          <w:sz w:val="28"/>
        </w:rPr>
      </w:pPr>
      <w:r w:rsidRPr="00DF3C53">
        <w:rPr>
          <w:sz w:val="28"/>
        </w:rPr>
        <w:t>Расчет режимов резания будем вести по методике предложенной в [</w:t>
      </w:r>
      <w:r w:rsidR="00DF3C53" w:rsidRPr="00DF3C53">
        <w:rPr>
          <w:sz w:val="28"/>
        </w:rPr>
        <w:t xml:space="preserve"> </w:t>
      </w:r>
      <w:r w:rsidRPr="00DF3C53">
        <w:rPr>
          <w:sz w:val="28"/>
        </w:rPr>
        <w:t>], глава 4. Рассчитаем режимы на некоторые переходы обработки, а на остальные назначим приблизительно исходя из рассчитанных значений с учетом размеров обрабатываемых поверхностей.</w:t>
      </w:r>
    </w:p>
    <w:p w:rsidR="006704F5" w:rsidRPr="00DF3C53" w:rsidRDefault="006704F5" w:rsidP="00DF3C53">
      <w:pPr>
        <w:pStyle w:val="7"/>
        <w:spacing w:before="0" w:after="0" w:line="360" w:lineRule="auto"/>
        <w:ind w:firstLine="709"/>
        <w:jc w:val="both"/>
        <w:rPr>
          <w:sz w:val="28"/>
        </w:rPr>
      </w:pPr>
      <w:r w:rsidRPr="00DF3C53">
        <w:rPr>
          <w:sz w:val="28"/>
        </w:rPr>
        <w:t>Операция 015 Токарная</w:t>
      </w:r>
    </w:p>
    <w:p w:rsidR="006704F5" w:rsidRPr="00DF3C53" w:rsidRDefault="006704F5" w:rsidP="00DF3C53">
      <w:pPr>
        <w:spacing w:before="0" w:after="0" w:line="360" w:lineRule="auto"/>
        <w:ind w:firstLine="709"/>
        <w:jc w:val="both"/>
        <w:rPr>
          <w:bCs/>
          <w:sz w:val="28"/>
          <w:szCs w:val="24"/>
        </w:rPr>
      </w:pPr>
      <w:r w:rsidRPr="00DF3C53">
        <w:rPr>
          <w:bCs/>
          <w:sz w:val="28"/>
          <w:szCs w:val="24"/>
        </w:rPr>
        <w:t>1)Точение наружной пов.2 (установ А )</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Подача выбирается в зависимости от обрабатываемого материала, диаметра детали, глубины резания; для стали конструкционной легированной, диаметра детали, глубины резания </w:t>
      </w:r>
      <w:smartTag w:uri="urn:schemas-microsoft-com:office:smarttags" w:element="metricconverter">
        <w:smartTagPr>
          <w:attr w:name="ProductID" w:val="1,0 мм"/>
        </w:smartTagPr>
        <w:r w:rsidRPr="00DF3C53">
          <w:rPr>
            <w:sz w:val="28"/>
            <w:szCs w:val="24"/>
          </w:rPr>
          <w:t>1,0 мм</w:t>
        </w:r>
      </w:smartTag>
      <w:r w:rsidRPr="00DF3C53">
        <w:rPr>
          <w:sz w:val="28"/>
          <w:szCs w:val="24"/>
        </w:rPr>
        <w:t xml:space="preserve"> выбираем подачу </w:t>
      </w:r>
      <w:r w:rsidRPr="00DF3C53">
        <w:rPr>
          <w:sz w:val="28"/>
          <w:szCs w:val="24"/>
          <w:lang w:val="en-US"/>
        </w:rPr>
        <w:t>s</w:t>
      </w:r>
      <w:r w:rsidRPr="00DF3C53">
        <w:rPr>
          <w:sz w:val="28"/>
          <w:szCs w:val="24"/>
        </w:rPr>
        <w:t xml:space="preserve"> = 0,6 мм/об.</w:t>
      </w:r>
    </w:p>
    <w:p w:rsidR="006704F5" w:rsidRDefault="006704F5" w:rsidP="00DF3C53">
      <w:pPr>
        <w:spacing w:before="0" w:after="0" w:line="360" w:lineRule="auto"/>
        <w:ind w:firstLine="709"/>
        <w:jc w:val="both"/>
        <w:rPr>
          <w:sz w:val="28"/>
          <w:szCs w:val="24"/>
        </w:rPr>
      </w:pPr>
      <w:r w:rsidRPr="00DF3C53">
        <w:rPr>
          <w:sz w:val="28"/>
          <w:szCs w:val="24"/>
        </w:rPr>
        <w:t>Скорость резания рассчитывается по эмпирической фор</w:t>
      </w:r>
      <w:r w:rsidR="004556DD">
        <w:rPr>
          <w:sz w:val="28"/>
          <w:szCs w:val="24"/>
        </w:rPr>
        <w:t>муле</w:t>
      </w:r>
    </w:p>
    <w:p w:rsidR="004556DD" w:rsidRPr="00DF3C53" w:rsidRDefault="004556DD"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24"/>
                <w:sz w:val="28"/>
                <w:szCs w:val="24"/>
              </w:rPr>
              <w:pict>
                <v:shape id="_x0000_i1115" type="#_x0000_t75" style="width:90.75pt;height:30.75pt" fillcolor="window">
                  <v:imagedata r:id="rId87" o:title=""/>
                </v:shape>
              </w:pict>
            </w:r>
          </w:p>
        </w:tc>
        <w:tc>
          <w:tcPr>
            <w:tcW w:w="1418" w:type="dxa"/>
            <w:vAlign w:val="center"/>
          </w:tcPr>
          <w:p w:rsidR="006704F5" w:rsidRPr="00DF3C53" w:rsidRDefault="006704F5" w:rsidP="004556DD">
            <w:pPr>
              <w:spacing w:before="0" w:after="0" w:line="360" w:lineRule="auto"/>
              <w:rPr>
                <w:sz w:val="28"/>
                <w:szCs w:val="24"/>
              </w:rPr>
            </w:pPr>
            <w:r w:rsidRPr="00DF3C53">
              <w:rPr>
                <w:sz w:val="28"/>
                <w:szCs w:val="24"/>
              </w:rPr>
              <w:t>(6.1)</w:t>
            </w:r>
          </w:p>
        </w:tc>
      </w:tr>
    </w:tbl>
    <w:p w:rsidR="004556DD"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006462EC">
        <w:rPr>
          <w:position w:val="-12"/>
          <w:sz w:val="28"/>
          <w:szCs w:val="24"/>
        </w:rPr>
        <w:pict>
          <v:shape id="_x0000_i1116" type="#_x0000_t75" style="width:15.75pt;height:18pt" fillcolor="window">
            <v:imagedata r:id="rId88" o:title=""/>
          </v:shape>
        </w:pict>
      </w:r>
      <w:r w:rsidRPr="00DF3C53">
        <w:rPr>
          <w:sz w:val="28"/>
          <w:szCs w:val="24"/>
        </w:rPr>
        <w:t>= 350 – коэффициент;</w:t>
      </w:r>
    </w:p>
    <w:p w:rsidR="006704F5" w:rsidRPr="00DF3C53" w:rsidRDefault="006704F5" w:rsidP="00DF3C53">
      <w:pPr>
        <w:spacing w:before="0" w:after="0" w:line="360" w:lineRule="auto"/>
        <w:ind w:firstLine="709"/>
        <w:jc w:val="both"/>
        <w:rPr>
          <w:sz w:val="28"/>
          <w:szCs w:val="24"/>
        </w:rPr>
      </w:pPr>
      <w:r w:rsidRPr="00DF3C53">
        <w:rPr>
          <w:sz w:val="28"/>
          <w:szCs w:val="24"/>
          <w:lang w:val="en-US"/>
        </w:rPr>
        <w:t>m</w:t>
      </w:r>
      <w:r w:rsidRPr="00DF3C53">
        <w:rPr>
          <w:sz w:val="28"/>
          <w:szCs w:val="24"/>
        </w:rPr>
        <w:t xml:space="preserve"> = 0,2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х = 0,15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y</w:t>
      </w:r>
      <w:r w:rsidRPr="00DF3C53">
        <w:rPr>
          <w:sz w:val="28"/>
          <w:szCs w:val="24"/>
        </w:rPr>
        <w:t xml:space="preserve"> = 0,35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Т = 60 мин – период стойкости инструмента;</w:t>
      </w:r>
    </w:p>
    <w:p w:rsidR="006704F5"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0,6 мм/об – подача;</w:t>
      </w:r>
    </w:p>
    <w:p w:rsidR="004556DD" w:rsidRPr="00DF3C53"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lang w:val="en-US"/>
        </w:rPr>
      </w:pPr>
      <w:r>
        <w:rPr>
          <w:position w:val="-12"/>
          <w:sz w:val="28"/>
          <w:szCs w:val="24"/>
          <w:lang w:val="en-US"/>
        </w:rPr>
        <w:pict>
          <v:shape id="_x0000_i1117" type="#_x0000_t75" style="width:101.25pt;height:18pt" fillcolor="window">
            <v:imagedata r:id="rId89" o:title=""/>
          </v:shape>
        </w:pict>
      </w:r>
    </w:p>
    <w:p w:rsidR="004556DD" w:rsidRDefault="006462EC" w:rsidP="00DF3C53">
      <w:pPr>
        <w:spacing w:before="0" w:after="0" w:line="360" w:lineRule="auto"/>
        <w:ind w:firstLine="709"/>
        <w:jc w:val="both"/>
        <w:rPr>
          <w:sz w:val="28"/>
          <w:szCs w:val="24"/>
        </w:rPr>
      </w:pPr>
      <w:r>
        <w:rPr>
          <w:position w:val="-32"/>
          <w:sz w:val="28"/>
          <w:szCs w:val="24"/>
        </w:rPr>
        <w:pict>
          <v:shape id="_x0000_i1118" type="#_x0000_t75" style="width:90pt;height:39.75pt" fillcolor="window">
            <v:imagedata r:id="rId90" o:title=""/>
          </v:shape>
        </w:pict>
      </w:r>
    </w:p>
    <w:p w:rsidR="004556DD"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19"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20" type="#_x0000_t75" style="width:15.75pt;height:18pt" fillcolor="window">
            <v:imagedata r:id="rId92" o:title=""/>
          </v:shape>
        </w:pict>
      </w:r>
      <w:r w:rsidR="006704F5" w:rsidRPr="00DF3C53">
        <w:rPr>
          <w:sz w:val="28"/>
          <w:szCs w:val="24"/>
        </w:rPr>
        <w:t>=0,8;</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21" type="#_x0000_t75" style="width:14.25pt;height:18pt" fillcolor="window">
            <v:imagedata r:id="rId93" o:title=""/>
          </v:shape>
        </w:pict>
      </w:r>
      <w:r w:rsidR="006704F5" w:rsidRPr="00DF3C53">
        <w:rPr>
          <w:sz w:val="28"/>
          <w:szCs w:val="24"/>
        </w:rPr>
        <w:t>= 1,0 – показатель степени.</w:t>
      </w:r>
    </w:p>
    <w:p w:rsidR="004556DD" w:rsidRDefault="006704F5" w:rsidP="00DF3C53">
      <w:pPr>
        <w:spacing w:before="0" w:after="0" w:line="360" w:lineRule="auto"/>
        <w:ind w:firstLine="709"/>
        <w:jc w:val="both"/>
        <w:rPr>
          <w:sz w:val="28"/>
          <w:szCs w:val="24"/>
        </w:rPr>
      </w:pPr>
      <w:r w:rsidRPr="00DF3C53">
        <w:rPr>
          <w:sz w:val="28"/>
          <w:szCs w:val="24"/>
        </w:rPr>
        <w:t xml:space="preserve">Тогда </w:t>
      </w:r>
    </w:p>
    <w:p w:rsidR="004556DD"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122" type="#_x0000_t75" style="width:123.75pt;height:36.75pt" fillcolor="window">
            <v:imagedata r:id="rId94" o:title=""/>
          </v:shape>
        </w:pict>
      </w:r>
      <w:r w:rsidR="006704F5" w:rsidRPr="00DF3C53">
        <w:rPr>
          <w:sz w:val="28"/>
          <w:szCs w:val="24"/>
        </w:rPr>
        <w:t>;</w:t>
      </w:r>
    </w:p>
    <w:p w:rsidR="006704F5" w:rsidRDefault="004556DD" w:rsidP="00DF3C53">
      <w:pPr>
        <w:spacing w:before="0" w:after="0" w:line="360" w:lineRule="auto"/>
        <w:ind w:firstLine="709"/>
        <w:jc w:val="both"/>
        <w:rPr>
          <w:sz w:val="28"/>
          <w:szCs w:val="24"/>
        </w:rPr>
      </w:pPr>
      <w:r>
        <w:rPr>
          <w:sz w:val="28"/>
          <w:szCs w:val="24"/>
        </w:rPr>
        <w:br w:type="page"/>
      </w:r>
      <w:r w:rsidR="006462EC">
        <w:rPr>
          <w:position w:val="-12"/>
          <w:sz w:val="28"/>
          <w:szCs w:val="24"/>
        </w:rPr>
        <w:pict>
          <v:shape id="_x0000_i1123"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4556DD" w:rsidRPr="00DF3C53" w:rsidRDefault="004556DD"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124" type="#_x0000_t75" style="width:21pt;height:18pt" fillcolor="window">
            <v:imagedata r:id="rId95" o:title=""/>
          </v:shape>
        </w:pict>
      </w:r>
      <w:r w:rsidR="006704F5" w:rsidRPr="00DF3C53">
        <w:rPr>
          <w:sz w:val="28"/>
          <w:szCs w:val="24"/>
        </w:rPr>
        <w:t>= 0,65 (Т5К10);</w:t>
      </w:r>
    </w:p>
    <w:p w:rsidR="004556DD" w:rsidRPr="00DF3C53" w:rsidRDefault="004556DD" w:rsidP="00DF3C53">
      <w:pPr>
        <w:spacing w:before="0" w:after="0" w:line="360" w:lineRule="auto"/>
        <w:ind w:firstLine="709"/>
        <w:jc w:val="both"/>
        <w:rPr>
          <w:sz w:val="28"/>
          <w:szCs w:val="24"/>
        </w:rPr>
      </w:pPr>
    </w:p>
    <w:p w:rsidR="006704F5" w:rsidRPr="00DF3C53" w:rsidRDefault="006462EC" w:rsidP="00DF3C53">
      <w:pPr>
        <w:tabs>
          <w:tab w:val="num" w:pos="720"/>
        </w:tabs>
        <w:spacing w:before="0" w:after="0" w:line="360" w:lineRule="auto"/>
        <w:ind w:firstLine="709"/>
        <w:jc w:val="both"/>
        <w:rPr>
          <w:sz w:val="28"/>
          <w:szCs w:val="24"/>
        </w:rPr>
      </w:pPr>
      <w:r>
        <w:rPr>
          <w:position w:val="-12"/>
          <w:sz w:val="28"/>
          <w:szCs w:val="24"/>
        </w:rPr>
        <w:pict>
          <v:shape id="_x0000_i1125" type="#_x0000_t75" style="width:23.25pt;height:18pt" fillcolor="window">
            <v:imagedata r:id="rId96" o:title=""/>
          </v:shape>
        </w:pict>
      </w:r>
      <w:r w:rsidR="006704F5" w:rsidRPr="00DF3C53">
        <w:rPr>
          <w:sz w:val="28"/>
          <w:szCs w:val="24"/>
        </w:rPr>
        <w:t>= 0,8 – коэффициент, учитывающий состояние поверхности заготовки (поковка).</w:t>
      </w:r>
    </w:p>
    <w:p w:rsidR="004556DD"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4556DD" w:rsidRDefault="004556DD"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lang w:val="en-US"/>
        </w:rPr>
        <w:pict>
          <v:shape id="_x0000_i1126" type="#_x0000_t75" style="width:17.25pt;height:18pt" fillcolor="window">
            <v:imagedata r:id="rId97" o:title=""/>
          </v:shape>
        </w:pict>
      </w:r>
      <w:r w:rsidR="006704F5" w:rsidRPr="00DF3C53">
        <w:rPr>
          <w:sz w:val="28"/>
          <w:szCs w:val="24"/>
        </w:rPr>
        <w:t xml:space="preserve">= 0,5 </w:t>
      </w:r>
      <w:r w:rsidR="006704F5" w:rsidRPr="00DF3C53">
        <w:rPr>
          <w:sz w:val="28"/>
          <w:szCs w:val="28"/>
          <w:lang w:val="en-US"/>
        </w:rPr>
        <w:sym w:font="Symbol" w:char="F0D7"/>
      </w:r>
      <w:r w:rsidR="006704F5" w:rsidRPr="00DF3C53">
        <w:rPr>
          <w:sz w:val="28"/>
          <w:szCs w:val="24"/>
        </w:rPr>
        <w:t xml:space="preserve"> 0,65 </w:t>
      </w:r>
      <w:r w:rsidR="006704F5" w:rsidRPr="00DF3C53">
        <w:rPr>
          <w:sz w:val="28"/>
          <w:szCs w:val="28"/>
          <w:lang w:val="en-US"/>
        </w:rPr>
        <w:sym w:font="Symbol" w:char="F0D7"/>
      </w:r>
      <w:r w:rsidR="006704F5" w:rsidRPr="00DF3C53">
        <w:rPr>
          <w:sz w:val="28"/>
          <w:szCs w:val="24"/>
        </w:rPr>
        <w:t xml:space="preserve"> 0,8 = 0,26.</w:t>
      </w:r>
    </w:p>
    <w:p w:rsidR="004556DD" w:rsidRPr="00DF3C53" w:rsidRDefault="004556DD"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Подставляя значения в формулу (6.1), получим:</w:t>
      </w:r>
    </w:p>
    <w:p w:rsidR="004556DD" w:rsidRPr="00DF3C53" w:rsidRDefault="004556DD"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27" type="#_x0000_t75" style="width:227.25pt;height:33pt" fillcolor="window">
            <v:imagedata r:id="rId98" o:title=""/>
          </v:shape>
        </w:pict>
      </w:r>
      <w:r w:rsidR="006704F5" w:rsidRPr="00DF3C53">
        <w:rPr>
          <w:sz w:val="28"/>
          <w:szCs w:val="24"/>
        </w:rPr>
        <w:t>= 47,98 м/мин.</w:t>
      </w:r>
    </w:p>
    <w:p w:rsidR="004556DD" w:rsidRPr="00DF3C53" w:rsidRDefault="004556DD"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Частота вращения заготовки рассчитывается по формуле:</w:t>
      </w:r>
    </w:p>
    <w:p w:rsidR="004556DD" w:rsidRPr="00DF3C53" w:rsidRDefault="004556DD"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24"/>
                <w:sz w:val="28"/>
                <w:szCs w:val="24"/>
              </w:rPr>
              <w:pict>
                <v:shape id="_x0000_i1128" type="#_x0000_t75" style="width:60pt;height:30.75pt" fillcolor="window">
                  <v:imagedata r:id="rId99" o:title=""/>
                </v:shape>
              </w:pict>
            </w:r>
          </w:p>
        </w:tc>
        <w:tc>
          <w:tcPr>
            <w:tcW w:w="1418" w:type="dxa"/>
            <w:vAlign w:val="center"/>
          </w:tcPr>
          <w:p w:rsidR="006704F5" w:rsidRPr="00DF3C53" w:rsidRDefault="006704F5" w:rsidP="004556DD">
            <w:pPr>
              <w:spacing w:before="0" w:after="0" w:line="360" w:lineRule="auto"/>
              <w:rPr>
                <w:sz w:val="28"/>
                <w:szCs w:val="24"/>
              </w:rPr>
            </w:pPr>
            <w:r w:rsidRPr="00DF3C53">
              <w:rPr>
                <w:sz w:val="28"/>
                <w:szCs w:val="24"/>
              </w:rPr>
              <w:t>(6.2)</w:t>
            </w:r>
          </w:p>
        </w:tc>
      </w:tr>
    </w:tbl>
    <w:p w:rsidR="004556DD"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где,</w:t>
      </w:r>
      <w:r w:rsidR="006462EC">
        <w:rPr>
          <w:position w:val="-6"/>
          <w:sz w:val="28"/>
          <w:szCs w:val="24"/>
        </w:rPr>
        <w:pict>
          <v:shape id="_x0000_i1129" type="#_x0000_t75" style="width:9.75pt;height:11.25pt" fillcolor="window">
            <v:imagedata r:id="rId100" o:title=""/>
          </v:shape>
        </w:pict>
      </w:r>
      <w:r w:rsidRPr="00DF3C53">
        <w:rPr>
          <w:sz w:val="28"/>
          <w:szCs w:val="24"/>
        </w:rPr>
        <w:t xml:space="preserve"> = 50,82 м/мин – скорость резания;</w:t>
      </w: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rPr>
        <w:t xml:space="preserve"> = </w:t>
      </w:r>
      <w:smartTag w:uri="urn:schemas-microsoft-com:office:smarttags" w:element="metricconverter">
        <w:smartTagPr>
          <w:attr w:name="ProductID" w:val="36 мм"/>
        </w:smartTagPr>
        <w:r w:rsidRPr="00DF3C53">
          <w:rPr>
            <w:sz w:val="28"/>
            <w:szCs w:val="24"/>
          </w:rPr>
          <w:t>36 мм</w:t>
        </w:r>
      </w:smartTag>
      <w:r w:rsidRPr="00DF3C53">
        <w:rPr>
          <w:sz w:val="28"/>
          <w:szCs w:val="24"/>
        </w:rPr>
        <w:t xml:space="preserve"> – диаметр заготовки.</w:t>
      </w:r>
    </w:p>
    <w:p w:rsidR="004556DD"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4556DD" w:rsidRDefault="004556DD"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4"/>
          <w:sz w:val="28"/>
          <w:szCs w:val="24"/>
        </w:rPr>
        <w:pict>
          <v:shape id="_x0000_i1130" type="#_x0000_t75" style="width:137.25pt;height:30.75pt" fillcolor="window">
            <v:imagedata r:id="rId101" o:title=""/>
          </v:shape>
        </w:pict>
      </w:r>
      <w:r w:rsidR="006704F5" w:rsidRPr="00DF3C53">
        <w:rPr>
          <w:sz w:val="28"/>
          <w:szCs w:val="24"/>
        </w:rPr>
        <w:t>424,5 об/мин.</w:t>
      </w:r>
    </w:p>
    <w:p w:rsidR="004556DD" w:rsidRPr="00DF3C53"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2)</w:t>
      </w:r>
      <w:r w:rsidR="004556DD">
        <w:rPr>
          <w:bCs/>
          <w:sz w:val="28"/>
          <w:szCs w:val="24"/>
        </w:rPr>
        <w:t xml:space="preserve"> </w:t>
      </w:r>
      <w:r w:rsidRPr="00DF3C53">
        <w:rPr>
          <w:bCs/>
          <w:sz w:val="28"/>
          <w:szCs w:val="24"/>
        </w:rPr>
        <w:t>Точение наружной пов.4, торца 3 (установ Б )</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Глубина резания </w:t>
      </w:r>
      <w:smartTag w:uri="urn:schemas-microsoft-com:office:smarttags" w:element="metricconverter">
        <w:smartTagPr>
          <w:attr w:name="ProductID" w:val="1,0 мм"/>
        </w:smartTagPr>
        <w:r w:rsidRPr="00DF3C53">
          <w:rPr>
            <w:sz w:val="28"/>
            <w:szCs w:val="24"/>
          </w:rPr>
          <w:t>1,0 мм</w:t>
        </w:r>
      </w:smartTag>
      <w:r w:rsidRPr="00DF3C53">
        <w:rPr>
          <w:sz w:val="28"/>
          <w:szCs w:val="24"/>
        </w:rPr>
        <w:t xml:space="preserve"> ,подача </w:t>
      </w:r>
      <w:r w:rsidRPr="00DF3C53">
        <w:rPr>
          <w:sz w:val="28"/>
          <w:szCs w:val="24"/>
          <w:lang w:val="en-US"/>
        </w:rPr>
        <w:t>s</w:t>
      </w:r>
      <w:r w:rsidRPr="00DF3C53">
        <w:rPr>
          <w:sz w:val="28"/>
          <w:szCs w:val="24"/>
        </w:rPr>
        <w:t xml:space="preserve"> = 0,6 мм/об.</w:t>
      </w:r>
    </w:p>
    <w:p w:rsidR="006704F5" w:rsidRPr="00DF3C53" w:rsidRDefault="006704F5" w:rsidP="00DF3C53">
      <w:pPr>
        <w:spacing w:before="0" w:after="0" w:line="360" w:lineRule="auto"/>
        <w:ind w:firstLine="709"/>
        <w:jc w:val="both"/>
        <w:rPr>
          <w:sz w:val="28"/>
          <w:szCs w:val="24"/>
        </w:rPr>
      </w:pPr>
      <w:r w:rsidRPr="00DF3C53">
        <w:rPr>
          <w:sz w:val="28"/>
          <w:szCs w:val="24"/>
        </w:rPr>
        <w:t>Скорость резания рассчитывается по эмпирической формуле (6.1)</w:t>
      </w:r>
    </w:p>
    <w:p w:rsidR="006704F5" w:rsidRPr="00DF3C53" w:rsidRDefault="006704F5" w:rsidP="00DF3C53">
      <w:pPr>
        <w:spacing w:before="0" w:after="0" w:line="360" w:lineRule="auto"/>
        <w:ind w:firstLine="709"/>
        <w:jc w:val="both"/>
        <w:rPr>
          <w:sz w:val="28"/>
          <w:szCs w:val="24"/>
        </w:rPr>
      </w:pPr>
      <w:r w:rsidRPr="00DF3C53">
        <w:rPr>
          <w:sz w:val="28"/>
          <w:szCs w:val="24"/>
        </w:rPr>
        <w:t>Выбирая необходимые коэффициенты аналогично предыдущему установу, и подставляя значения в формулу (6.1), получим:</w:t>
      </w:r>
    </w:p>
    <w:p w:rsidR="004556DD"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131" type="#_x0000_t75" style="width:230.25pt;height:33pt" fillcolor="window">
            <v:imagedata r:id="rId102" o:title=""/>
          </v:shape>
        </w:pict>
      </w:r>
      <w:r w:rsidR="006704F5" w:rsidRPr="00DF3C53">
        <w:rPr>
          <w:sz w:val="28"/>
          <w:szCs w:val="24"/>
        </w:rPr>
        <w:t>= 50,82 м/мин.</w:t>
      </w:r>
    </w:p>
    <w:p w:rsidR="004556DD"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Частота вращения заготовки рассчитывается по формуле (6.2):</w:t>
      </w:r>
    </w:p>
    <w:p w:rsidR="006704F5" w:rsidRPr="00DF3C53" w:rsidRDefault="006704F5" w:rsidP="00DF3C53">
      <w:pPr>
        <w:spacing w:before="0" w:after="0" w:line="360" w:lineRule="auto"/>
        <w:ind w:firstLine="709"/>
        <w:jc w:val="both"/>
        <w:rPr>
          <w:sz w:val="28"/>
          <w:szCs w:val="24"/>
        </w:rPr>
      </w:pPr>
      <w:r w:rsidRPr="00DF3C53">
        <w:rPr>
          <w:sz w:val="28"/>
          <w:szCs w:val="24"/>
        </w:rPr>
        <w:t>где,</w:t>
      </w:r>
      <w:r w:rsidR="006462EC">
        <w:rPr>
          <w:position w:val="-6"/>
          <w:sz w:val="28"/>
          <w:szCs w:val="24"/>
        </w:rPr>
        <w:pict>
          <v:shape id="_x0000_i1132" type="#_x0000_t75" style="width:9.75pt;height:11.25pt" fillcolor="window">
            <v:imagedata r:id="rId100" o:title=""/>
          </v:shape>
        </w:pict>
      </w:r>
      <w:r w:rsidRPr="00DF3C53">
        <w:rPr>
          <w:sz w:val="28"/>
          <w:szCs w:val="24"/>
        </w:rPr>
        <w:t xml:space="preserve"> = 47,98 м/мин – скорость резания;</w:t>
      </w: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rPr>
        <w:t xml:space="preserve"> = </w:t>
      </w:r>
      <w:smartTag w:uri="urn:schemas-microsoft-com:office:smarttags" w:element="metricconverter">
        <w:smartTagPr>
          <w:attr w:name="ProductID" w:val="24 мм"/>
        </w:smartTagPr>
        <w:r w:rsidRPr="00DF3C53">
          <w:rPr>
            <w:sz w:val="28"/>
            <w:szCs w:val="24"/>
          </w:rPr>
          <w:t>24 мм</w:t>
        </w:r>
      </w:smartTag>
      <w:r w:rsidRPr="00DF3C53">
        <w:rPr>
          <w:sz w:val="28"/>
          <w:szCs w:val="24"/>
        </w:rPr>
        <w:t xml:space="preserve"> – диаметр заготовки.</w:t>
      </w:r>
    </w:p>
    <w:p w:rsidR="004556DD"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4556DD"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4"/>
          <w:sz w:val="28"/>
          <w:szCs w:val="24"/>
        </w:rPr>
        <w:pict>
          <v:shape id="_x0000_i1133" type="#_x0000_t75" style="width:137.25pt;height:30.75pt" fillcolor="window">
            <v:imagedata r:id="rId103" o:title=""/>
          </v:shape>
        </w:pict>
      </w:r>
      <w:r w:rsidR="006704F5" w:rsidRPr="00DF3C53">
        <w:rPr>
          <w:sz w:val="28"/>
          <w:szCs w:val="24"/>
        </w:rPr>
        <w:t>636,7 об/мин.</w:t>
      </w:r>
    </w:p>
    <w:p w:rsidR="004556DD" w:rsidRDefault="004556DD" w:rsidP="00DF3C53">
      <w:pPr>
        <w:pStyle w:val="7"/>
        <w:spacing w:before="0" w:after="0" w:line="360" w:lineRule="auto"/>
        <w:ind w:firstLine="709"/>
        <w:jc w:val="both"/>
        <w:rPr>
          <w:sz w:val="28"/>
        </w:rPr>
      </w:pPr>
    </w:p>
    <w:p w:rsidR="006704F5" w:rsidRPr="00DF3C53" w:rsidRDefault="006704F5" w:rsidP="00DF3C53">
      <w:pPr>
        <w:pStyle w:val="7"/>
        <w:spacing w:before="0" w:after="0" w:line="360" w:lineRule="auto"/>
        <w:ind w:firstLine="709"/>
        <w:jc w:val="both"/>
        <w:rPr>
          <w:sz w:val="28"/>
        </w:rPr>
      </w:pPr>
      <w:r w:rsidRPr="00DF3C53">
        <w:rPr>
          <w:sz w:val="28"/>
        </w:rPr>
        <w:t xml:space="preserve">Операция 025 Токарная </w:t>
      </w:r>
      <w:r w:rsidRPr="00DF3C53">
        <w:rPr>
          <w:bCs/>
          <w:sz w:val="28"/>
        </w:rPr>
        <w:t>с ЧПУ</w:t>
      </w:r>
    </w:p>
    <w:p w:rsidR="006704F5" w:rsidRPr="00DF3C53" w:rsidRDefault="006704F5" w:rsidP="00DF3C53">
      <w:pPr>
        <w:spacing w:before="0" w:after="0" w:line="360" w:lineRule="auto"/>
        <w:ind w:firstLine="709"/>
        <w:jc w:val="both"/>
        <w:rPr>
          <w:bCs/>
          <w:sz w:val="28"/>
          <w:szCs w:val="24"/>
        </w:rPr>
      </w:pPr>
      <w:r w:rsidRPr="00DF3C53">
        <w:rPr>
          <w:bCs/>
          <w:sz w:val="28"/>
          <w:szCs w:val="24"/>
        </w:rPr>
        <w:t>1) Точение пов.2 (установ А)</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Для стали конструкционной легированной, диаметра детали 34 глубина резания 0,5мм, выбираем подачу </w:t>
      </w:r>
      <w:r w:rsidRPr="00DF3C53">
        <w:rPr>
          <w:sz w:val="28"/>
          <w:szCs w:val="24"/>
          <w:lang w:val="en-US"/>
        </w:rPr>
        <w:t>s</w:t>
      </w:r>
      <w:r w:rsidRPr="00DF3C53">
        <w:rPr>
          <w:sz w:val="28"/>
          <w:szCs w:val="24"/>
        </w:rPr>
        <w:t xml:space="preserve"> = 0,38 мм/об.</w:t>
      </w:r>
    </w:p>
    <w:p w:rsidR="006704F5" w:rsidRPr="00DF3C53" w:rsidRDefault="006704F5" w:rsidP="00DF3C53">
      <w:pPr>
        <w:spacing w:before="0" w:after="0" w:line="360" w:lineRule="auto"/>
        <w:ind w:firstLine="709"/>
        <w:jc w:val="both"/>
        <w:rPr>
          <w:sz w:val="28"/>
          <w:szCs w:val="24"/>
        </w:rPr>
      </w:pPr>
      <w:r w:rsidRPr="00DF3C53">
        <w:rPr>
          <w:sz w:val="28"/>
          <w:szCs w:val="24"/>
        </w:rPr>
        <w:t>Скорость резания рассчитывается по формуле (6.1)</w:t>
      </w:r>
    </w:p>
    <w:p w:rsidR="004556DD"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34" type="#_x0000_t75" style="width:15.75pt;height:18pt" fillcolor="window">
            <v:imagedata r:id="rId88" o:title=""/>
          </v:shape>
        </w:pict>
      </w:r>
      <w:r w:rsidR="006704F5" w:rsidRPr="00DF3C53">
        <w:rPr>
          <w:sz w:val="28"/>
          <w:szCs w:val="24"/>
        </w:rPr>
        <w:t xml:space="preserve">= 350; </w:t>
      </w:r>
      <w:r w:rsidR="006704F5" w:rsidRPr="00DF3C53">
        <w:rPr>
          <w:sz w:val="28"/>
          <w:szCs w:val="24"/>
          <w:lang w:val="en-US"/>
        </w:rPr>
        <w:t>m</w:t>
      </w:r>
      <w:r w:rsidR="006704F5" w:rsidRPr="00DF3C53">
        <w:rPr>
          <w:sz w:val="28"/>
          <w:szCs w:val="24"/>
        </w:rPr>
        <w:t xml:space="preserve"> = 0,2; х = 0,15; </w:t>
      </w:r>
      <w:r w:rsidR="006704F5" w:rsidRPr="00DF3C53">
        <w:rPr>
          <w:sz w:val="28"/>
          <w:szCs w:val="24"/>
          <w:lang w:val="en-US"/>
        </w:rPr>
        <w:t>y</w:t>
      </w:r>
      <w:r w:rsidR="006704F5" w:rsidRPr="00DF3C53">
        <w:rPr>
          <w:sz w:val="28"/>
          <w:szCs w:val="24"/>
        </w:rPr>
        <w:t xml:space="preserve"> = 0,35;</w:t>
      </w:r>
    </w:p>
    <w:p w:rsidR="004556DD" w:rsidRDefault="004556DD"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Т = 120 мин – период стойкости инструмента;</w:t>
      </w:r>
    </w:p>
    <w:p w:rsidR="006704F5" w:rsidRPr="00DF3C53"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0,6 мм/об – подача;</w:t>
      </w:r>
    </w:p>
    <w:p w:rsidR="004556DD"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lang w:val="en-US"/>
        </w:rPr>
      </w:pPr>
      <w:r>
        <w:rPr>
          <w:position w:val="-12"/>
          <w:sz w:val="28"/>
          <w:szCs w:val="24"/>
          <w:lang w:val="en-US"/>
        </w:rPr>
        <w:pict>
          <v:shape id="_x0000_i1135" type="#_x0000_t75" style="width:101.25pt;height:18pt" fillcolor="window">
            <v:imagedata r:id="rId89" o:title=""/>
          </v:shape>
        </w:pict>
      </w:r>
    </w:p>
    <w:p w:rsidR="004556DD" w:rsidRDefault="006462EC" w:rsidP="00DF3C53">
      <w:pPr>
        <w:spacing w:before="0" w:after="0" w:line="360" w:lineRule="auto"/>
        <w:ind w:firstLine="709"/>
        <w:jc w:val="both"/>
        <w:rPr>
          <w:sz w:val="28"/>
          <w:szCs w:val="24"/>
        </w:rPr>
      </w:pPr>
      <w:r>
        <w:rPr>
          <w:position w:val="-32"/>
          <w:sz w:val="28"/>
          <w:szCs w:val="24"/>
        </w:rPr>
        <w:pict>
          <v:shape id="_x0000_i1136" type="#_x0000_t75" style="width:90pt;height:39.75pt" fillcolor="window">
            <v:imagedata r:id="rId90" o:title=""/>
          </v:shape>
        </w:pict>
      </w:r>
    </w:p>
    <w:p w:rsidR="006704F5" w:rsidRPr="00DF3C53" w:rsidRDefault="0026657D" w:rsidP="0026657D">
      <w:pPr>
        <w:spacing w:before="0" w:after="0" w:line="360" w:lineRule="auto"/>
        <w:ind w:firstLine="709"/>
        <w:jc w:val="both"/>
        <w:rPr>
          <w:sz w:val="28"/>
          <w:szCs w:val="24"/>
        </w:rPr>
      </w:pPr>
      <w:r>
        <w:rPr>
          <w:sz w:val="28"/>
          <w:szCs w:val="24"/>
        </w:rPr>
        <w:br w:type="page"/>
      </w:r>
      <w:r w:rsidR="006704F5"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37"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38" type="#_x0000_t75" style="width:15.75pt;height:18pt" fillcolor="window">
            <v:imagedata r:id="rId92" o:title=""/>
          </v:shape>
        </w:pict>
      </w:r>
      <w:r w:rsidR="006704F5" w:rsidRPr="00DF3C53">
        <w:rPr>
          <w:sz w:val="28"/>
          <w:szCs w:val="24"/>
        </w:rPr>
        <w:t>=0,8;</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39" type="#_x0000_t75" style="width:14.25pt;height:18pt" fillcolor="window">
            <v:imagedata r:id="rId93" o:title=""/>
          </v:shape>
        </w:pict>
      </w:r>
      <w:r w:rsidR="006704F5" w:rsidRPr="00DF3C53">
        <w:rPr>
          <w:sz w:val="28"/>
          <w:szCs w:val="24"/>
        </w:rPr>
        <w:t>= 1,0 – показатель степени.</w:t>
      </w:r>
    </w:p>
    <w:p w:rsidR="004556DD" w:rsidRDefault="006704F5" w:rsidP="00DF3C53">
      <w:pPr>
        <w:spacing w:before="0" w:after="0" w:line="360" w:lineRule="auto"/>
        <w:ind w:firstLine="709"/>
        <w:jc w:val="both"/>
        <w:rPr>
          <w:sz w:val="28"/>
          <w:szCs w:val="24"/>
        </w:rPr>
      </w:pPr>
      <w:r w:rsidRPr="00DF3C53">
        <w:rPr>
          <w:sz w:val="28"/>
          <w:szCs w:val="24"/>
        </w:rPr>
        <w:t xml:space="preserve">Тогда </w:t>
      </w:r>
    </w:p>
    <w:p w:rsidR="004556DD" w:rsidRDefault="004556DD"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40" type="#_x0000_t75" style="width:123.75pt;height:36.75pt" fillcolor="window">
            <v:imagedata r:id="rId94" o:title=""/>
          </v:shape>
        </w:pict>
      </w:r>
      <w:r w:rsidR="006704F5" w:rsidRPr="00DF3C53">
        <w:rPr>
          <w:sz w:val="28"/>
          <w:szCs w:val="24"/>
        </w:rPr>
        <w:t>;</w:t>
      </w:r>
    </w:p>
    <w:p w:rsidR="004556DD" w:rsidRPr="00DF3C53" w:rsidRDefault="004556DD"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41"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42" type="#_x0000_t75" style="width:21pt;height:18pt" fillcolor="window">
            <v:imagedata r:id="rId95" o:title=""/>
          </v:shape>
        </w:pict>
      </w:r>
      <w:r w:rsidR="006704F5" w:rsidRPr="00DF3C53">
        <w:rPr>
          <w:sz w:val="28"/>
          <w:szCs w:val="24"/>
        </w:rPr>
        <w:t>= 1,0 (Т15К6);</w:t>
      </w:r>
    </w:p>
    <w:p w:rsidR="006704F5" w:rsidRPr="00DF3C53" w:rsidRDefault="006462EC" w:rsidP="00DF3C53">
      <w:pPr>
        <w:tabs>
          <w:tab w:val="num" w:pos="720"/>
        </w:tabs>
        <w:spacing w:before="0" w:after="0" w:line="360" w:lineRule="auto"/>
        <w:ind w:firstLine="709"/>
        <w:jc w:val="both"/>
        <w:rPr>
          <w:sz w:val="28"/>
          <w:szCs w:val="24"/>
        </w:rPr>
      </w:pPr>
      <w:r>
        <w:rPr>
          <w:position w:val="-12"/>
          <w:sz w:val="28"/>
          <w:szCs w:val="24"/>
        </w:rPr>
        <w:pict>
          <v:shape id="_x0000_i1143" type="#_x0000_t75" style="width:23.25pt;height:18pt" fillcolor="window">
            <v:imagedata r:id="rId96" o:title=""/>
          </v:shape>
        </w:pict>
      </w:r>
      <w:r w:rsidR="006704F5" w:rsidRPr="00DF3C53">
        <w:rPr>
          <w:sz w:val="28"/>
          <w:szCs w:val="24"/>
        </w:rPr>
        <w:t>= 1,0 – коэффициент, учитывающий состояние поверхности заготовки (без корки).</w:t>
      </w:r>
    </w:p>
    <w:p w:rsidR="00A65285" w:rsidRDefault="006704F5" w:rsidP="00DF3C53">
      <w:pPr>
        <w:tabs>
          <w:tab w:val="num" w:pos="720"/>
        </w:tabs>
        <w:spacing w:before="0" w:after="0" w:line="360" w:lineRule="auto"/>
        <w:ind w:firstLine="709"/>
        <w:jc w:val="both"/>
        <w:rPr>
          <w:sz w:val="28"/>
          <w:szCs w:val="24"/>
        </w:rPr>
      </w:pPr>
      <w:r w:rsidRPr="00DF3C53">
        <w:rPr>
          <w:sz w:val="28"/>
          <w:szCs w:val="24"/>
        </w:rPr>
        <w:t xml:space="preserve">Таким образом, </w:t>
      </w:r>
    </w:p>
    <w:p w:rsidR="00A65285" w:rsidRDefault="00A65285" w:rsidP="00DF3C53">
      <w:pPr>
        <w:tabs>
          <w:tab w:val="num" w:pos="720"/>
        </w:tabs>
        <w:spacing w:before="0" w:after="0" w:line="360" w:lineRule="auto"/>
        <w:ind w:firstLine="709"/>
        <w:jc w:val="both"/>
        <w:rPr>
          <w:sz w:val="28"/>
          <w:szCs w:val="24"/>
        </w:rPr>
      </w:pPr>
    </w:p>
    <w:p w:rsidR="006704F5" w:rsidRDefault="006462EC" w:rsidP="00DF3C53">
      <w:pPr>
        <w:tabs>
          <w:tab w:val="num" w:pos="720"/>
        </w:tabs>
        <w:spacing w:before="0" w:after="0" w:line="360" w:lineRule="auto"/>
        <w:ind w:firstLine="709"/>
        <w:jc w:val="both"/>
        <w:rPr>
          <w:sz w:val="28"/>
          <w:szCs w:val="24"/>
        </w:rPr>
      </w:pPr>
      <w:r>
        <w:rPr>
          <w:position w:val="-12"/>
          <w:sz w:val="28"/>
          <w:szCs w:val="24"/>
          <w:lang w:val="en-US"/>
        </w:rPr>
        <w:pict>
          <v:shape id="_x0000_i1144" type="#_x0000_t75" style="width:17.25pt;height:18pt" fillcolor="window">
            <v:imagedata r:id="rId97" o:title=""/>
          </v:shape>
        </w:pict>
      </w:r>
      <w:r w:rsidR="006704F5" w:rsidRPr="00DF3C53">
        <w:rPr>
          <w:sz w:val="28"/>
          <w:szCs w:val="24"/>
        </w:rPr>
        <w:t xml:space="preserve">= 0,5 </w:t>
      </w:r>
      <w:r w:rsidR="006704F5" w:rsidRPr="00DF3C53">
        <w:rPr>
          <w:sz w:val="28"/>
          <w:szCs w:val="28"/>
          <w:lang w:val="en-US"/>
        </w:rPr>
        <w:sym w:font="Symbol" w:char="F0D7"/>
      </w:r>
      <w:r w:rsidR="006704F5" w:rsidRPr="00DF3C53">
        <w:rPr>
          <w:sz w:val="28"/>
          <w:szCs w:val="24"/>
        </w:rPr>
        <w:t xml:space="preserve"> 1,0 </w:t>
      </w:r>
      <w:r w:rsidR="006704F5" w:rsidRPr="00DF3C53">
        <w:rPr>
          <w:sz w:val="28"/>
          <w:szCs w:val="28"/>
          <w:lang w:val="en-US"/>
        </w:rPr>
        <w:sym w:font="Symbol" w:char="F0D7"/>
      </w:r>
      <w:r w:rsidR="006704F5" w:rsidRPr="00DF3C53">
        <w:rPr>
          <w:sz w:val="28"/>
          <w:szCs w:val="24"/>
        </w:rPr>
        <w:t xml:space="preserve"> 1,0 = 0,5.</w:t>
      </w:r>
    </w:p>
    <w:p w:rsidR="00A65285" w:rsidRPr="00DF3C53" w:rsidRDefault="00A65285" w:rsidP="00DF3C53">
      <w:pPr>
        <w:tabs>
          <w:tab w:val="num" w:pos="720"/>
        </w:tabs>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Подставляя значения в формулу (6.1), получим:</w:t>
      </w:r>
    </w:p>
    <w:p w:rsidR="00A65285" w:rsidRPr="00DF3C53"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45" type="#_x0000_t75" style="width:240pt;height:33pt" fillcolor="window">
            <v:imagedata r:id="rId104" o:title=""/>
          </v:shape>
        </w:pict>
      </w:r>
      <w:r w:rsidR="006704F5" w:rsidRPr="00DF3C53">
        <w:rPr>
          <w:sz w:val="28"/>
          <w:szCs w:val="24"/>
        </w:rPr>
        <w:t>= 104,6 м/мин.</w:t>
      </w:r>
    </w:p>
    <w:p w:rsidR="00A65285" w:rsidRPr="00DF3C53"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Частоту вращения рассчитываем по большему диаметру:</w:t>
      </w:r>
    </w:p>
    <w:p w:rsidR="00A65285" w:rsidRPr="00DF3C53"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46" type="#_x0000_t75" style="width:135.75pt;height:33pt" fillcolor="window">
            <v:imagedata r:id="rId105" o:title=""/>
          </v:shape>
        </w:pict>
      </w:r>
      <w:r w:rsidR="006704F5" w:rsidRPr="00DF3C53">
        <w:rPr>
          <w:sz w:val="28"/>
          <w:szCs w:val="24"/>
        </w:rPr>
        <w:t>970,5 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2) Точение пов.3,4,5,6,7,8,9,10 (установ Б)</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Для стали конструкционной легированной, диаметра детали менее 22 глубина резания 0,5мм, выбираем подачу </w:t>
      </w:r>
      <w:r w:rsidRPr="00DF3C53">
        <w:rPr>
          <w:sz w:val="28"/>
          <w:szCs w:val="24"/>
          <w:lang w:val="en-US"/>
        </w:rPr>
        <w:t>s</w:t>
      </w:r>
      <w:r w:rsidRPr="00DF3C53">
        <w:rPr>
          <w:sz w:val="28"/>
          <w:szCs w:val="24"/>
        </w:rPr>
        <w:t xml:space="preserve"> = 0,38 мм/об.</w:t>
      </w:r>
    </w:p>
    <w:p w:rsidR="006704F5" w:rsidRDefault="006704F5" w:rsidP="00DF3C53">
      <w:pPr>
        <w:spacing w:before="0" w:after="0" w:line="360" w:lineRule="auto"/>
        <w:ind w:firstLine="709"/>
        <w:jc w:val="both"/>
        <w:rPr>
          <w:sz w:val="28"/>
          <w:szCs w:val="24"/>
        </w:rPr>
      </w:pPr>
      <w:r w:rsidRPr="00DF3C53">
        <w:rPr>
          <w:sz w:val="28"/>
          <w:szCs w:val="24"/>
        </w:rPr>
        <w:t>Скорость резания рассчитывается по формуле (6.1)</w:t>
      </w:r>
    </w:p>
    <w:p w:rsidR="00A65285" w:rsidRPr="00DF3C53"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147" type="#_x0000_t75" style="width:15.75pt;height:18pt" fillcolor="window">
            <v:imagedata r:id="rId88" o:title=""/>
          </v:shape>
        </w:pict>
      </w:r>
      <w:r w:rsidR="006704F5" w:rsidRPr="00DF3C53">
        <w:rPr>
          <w:sz w:val="28"/>
          <w:szCs w:val="24"/>
        </w:rPr>
        <w:t xml:space="preserve">= 350; </w:t>
      </w:r>
      <w:r w:rsidR="006704F5" w:rsidRPr="00DF3C53">
        <w:rPr>
          <w:sz w:val="28"/>
          <w:szCs w:val="24"/>
          <w:lang w:val="en-US"/>
        </w:rPr>
        <w:t>m</w:t>
      </w:r>
      <w:r w:rsidR="006704F5" w:rsidRPr="00DF3C53">
        <w:rPr>
          <w:sz w:val="28"/>
          <w:szCs w:val="24"/>
        </w:rPr>
        <w:t xml:space="preserve"> = 0,2; х = 0,15; </w:t>
      </w:r>
      <w:r w:rsidR="006704F5" w:rsidRPr="00DF3C53">
        <w:rPr>
          <w:sz w:val="28"/>
          <w:szCs w:val="24"/>
          <w:lang w:val="en-US"/>
        </w:rPr>
        <w:t>y</w:t>
      </w:r>
      <w:r w:rsidR="006704F5" w:rsidRPr="00DF3C53">
        <w:rPr>
          <w:sz w:val="28"/>
          <w:szCs w:val="24"/>
        </w:rPr>
        <w:t xml:space="preserve"> = 0,35;</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Т = 120 мин – период стойкости инструмента;</w:t>
      </w:r>
    </w:p>
    <w:p w:rsidR="006704F5"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0,6 мм/об – подача;</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lang w:val="en-US"/>
        </w:rPr>
      </w:pPr>
      <w:r>
        <w:rPr>
          <w:position w:val="-12"/>
          <w:sz w:val="28"/>
          <w:szCs w:val="24"/>
          <w:lang w:val="en-US"/>
        </w:rPr>
        <w:pict>
          <v:shape id="_x0000_i1148" type="#_x0000_t75" style="width:101.25pt;height:18pt" fillcolor="window">
            <v:imagedata r:id="rId89" o:title=""/>
          </v:shape>
        </w:pict>
      </w:r>
    </w:p>
    <w:p w:rsidR="00A65285" w:rsidRDefault="006462EC" w:rsidP="00DF3C53">
      <w:pPr>
        <w:spacing w:before="0" w:after="0" w:line="360" w:lineRule="auto"/>
        <w:ind w:firstLine="709"/>
        <w:jc w:val="both"/>
        <w:rPr>
          <w:sz w:val="28"/>
          <w:szCs w:val="24"/>
        </w:rPr>
      </w:pPr>
      <w:r>
        <w:rPr>
          <w:position w:val="-32"/>
          <w:sz w:val="28"/>
          <w:szCs w:val="24"/>
        </w:rPr>
        <w:pict>
          <v:shape id="_x0000_i1149" type="#_x0000_t75" style="width:90pt;height:39.75pt" fillcolor="window">
            <v:imagedata r:id="rId90" o:title=""/>
          </v:shape>
        </w:pic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50"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51" type="#_x0000_t75" style="width:15.75pt;height:18pt" fillcolor="window">
            <v:imagedata r:id="rId92" o:title=""/>
          </v:shape>
        </w:pict>
      </w:r>
      <w:r w:rsidR="006704F5" w:rsidRPr="00DF3C53">
        <w:rPr>
          <w:sz w:val="28"/>
          <w:szCs w:val="24"/>
        </w:rPr>
        <w:t>=0,8;</w:t>
      </w:r>
    </w:p>
    <w:p w:rsidR="006704F5" w:rsidRDefault="006462EC" w:rsidP="00DF3C53">
      <w:pPr>
        <w:spacing w:before="0" w:after="0" w:line="360" w:lineRule="auto"/>
        <w:ind w:firstLine="709"/>
        <w:jc w:val="both"/>
        <w:rPr>
          <w:sz w:val="28"/>
          <w:szCs w:val="24"/>
        </w:rPr>
      </w:pPr>
      <w:r>
        <w:rPr>
          <w:position w:val="-12"/>
          <w:sz w:val="28"/>
          <w:szCs w:val="24"/>
        </w:rPr>
        <w:pict>
          <v:shape id="_x0000_i1152" type="#_x0000_t75" style="width:14.25pt;height:18pt" fillcolor="window">
            <v:imagedata r:id="rId93" o:title=""/>
          </v:shape>
        </w:pict>
      </w:r>
      <w:r w:rsidR="006704F5" w:rsidRPr="00DF3C53">
        <w:rPr>
          <w:sz w:val="28"/>
          <w:szCs w:val="24"/>
        </w:rPr>
        <w:t>= 1,0 – показатель степени.</w:t>
      </w:r>
    </w:p>
    <w:p w:rsidR="00A65285" w:rsidRDefault="006704F5" w:rsidP="00DF3C53">
      <w:pPr>
        <w:spacing w:before="0" w:after="0" w:line="360" w:lineRule="auto"/>
        <w:ind w:firstLine="709"/>
        <w:jc w:val="both"/>
        <w:rPr>
          <w:sz w:val="28"/>
          <w:szCs w:val="24"/>
        </w:rPr>
      </w:pPr>
      <w:r w:rsidRPr="00DF3C53">
        <w:rPr>
          <w:sz w:val="28"/>
          <w:szCs w:val="24"/>
        </w:rPr>
        <w:t xml:space="preserve">Тогда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53" type="#_x0000_t75" style="width:123.75pt;height:36.75pt" fillcolor="window">
            <v:imagedata r:id="rId94" o:title=""/>
          </v:shape>
        </w:pict>
      </w:r>
      <w:r w:rsidR="006704F5" w:rsidRPr="00DF3C53">
        <w:rPr>
          <w:sz w:val="28"/>
          <w:szCs w:val="24"/>
        </w:rPr>
        <w:t>;</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54"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55" type="#_x0000_t75" style="width:21pt;height:18pt" fillcolor="window">
            <v:imagedata r:id="rId95" o:title=""/>
          </v:shape>
        </w:pict>
      </w:r>
      <w:r w:rsidR="006704F5" w:rsidRPr="00DF3C53">
        <w:rPr>
          <w:sz w:val="28"/>
          <w:szCs w:val="24"/>
        </w:rPr>
        <w:t>= 1,0 (Т15К6);</w:t>
      </w:r>
    </w:p>
    <w:p w:rsidR="006704F5" w:rsidRPr="00DF3C53" w:rsidRDefault="006462EC" w:rsidP="00DF3C53">
      <w:pPr>
        <w:tabs>
          <w:tab w:val="num" w:pos="720"/>
        </w:tabs>
        <w:spacing w:before="0" w:after="0" w:line="360" w:lineRule="auto"/>
        <w:ind w:firstLine="709"/>
        <w:jc w:val="both"/>
        <w:rPr>
          <w:sz w:val="28"/>
          <w:szCs w:val="24"/>
        </w:rPr>
      </w:pPr>
      <w:r>
        <w:rPr>
          <w:position w:val="-12"/>
          <w:sz w:val="28"/>
          <w:szCs w:val="24"/>
        </w:rPr>
        <w:pict>
          <v:shape id="_x0000_i1156" type="#_x0000_t75" style="width:23.25pt;height:18pt" fillcolor="window">
            <v:imagedata r:id="rId96" o:title=""/>
          </v:shape>
        </w:pict>
      </w:r>
      <w:r w:rsidR="006704F5" w:rsidRPr="00DF3C53">
        <w:rPr>
          <w:sz w:val="28"/>
          <w:szCs w:val="24"/>
        </w:rPr>
        <w:t>= 1,0 – коэффициент, учитывающий состояние поверхности заготовки (без корки).</w:t>
      </w:r>
    </w:p>
    <w:p w:rsidR="00A65285" w:rsidRDefault="006704F5" w:rsidP="00DF3C53">
      <w:pPr>
        <w:tabs>
          <w:tab w:val="num" w:pos="720"/>
        </w:tabs>
        <w:spacing w:before="0" w:after="0" w:line="360" w:lineRule="auto"/>
        <w:ind w:firstLine="709"/>
        <w:jc w:val="both"/>
        <w:rPr>
          <w:sz w:val="28"/>
          <w:szCs w:val="24"/>
        </w:rPr>
      </w:pPr>
      <w:r w:rsidRPr="00DF3C53">
        <w:rPr>
          <w:sz w:val="28"/>
          <w:szCs w:val="24"/>
        </w:rPr>
        <w:t xml:space="preserve">Таким образом, </w:t>
      </w:r>
    </w:p>
    <w:p w:rsidR="006704F5" w:rsidRPr="00DF3C53" w:rsidRDefault="00A65285" w:rsidP="00DF3C53">
      <w:pPr>
        <w:tabs>
          <w:tab w:val="num" w:pos="720"/>
        </w:tabs>
        <w:spacing w:before="0" w:after="0" w:line="360" w:lineRule="auto"/>
        <w:ind w:firstLine="709"/>
        <w:jc w:val="both"/>
        <w:rPr>
          <w:sz w:val="28"/>
          <w:szCs w:val="24"/>
        </w:rPr>
      </w:pPr>
      <w:r>
        <w:rPr>
          <w:sz w:val="28"/>
          <w:szCs w:val="24"/>
        </w:rPr>
        <w:br w:type="page"/>
      </w:r>
      <w:r w:rsidR="006462EC">
        <w:rPr>
          <w:position w:val="-12"/>
          <w:sz w:val="28"/>
          <w:szCs w:val="24"/>
          <w:lang w:val="en-US"/>
        </w:rPr>
        <w:pict>
          <v:shape id="_x0000_i1157" type="#_x0000_t75" style="width:17.25pt;height:18pt" fillcolor="window">
            <v:imagedata r:id="rId97" o:title=""/>
          </v:shape>
        </w:pict>
      </w:r>
      <w:r w:rsidR="006704F5" w:rsidRPr="00DF3C53">
        <w:rPr>
          <w:sz w:val="28"/>
          <w:szCs w:val="24"/>
        </w:rPr>
        <w:t xml:space="preserve">= 0,5 </w:t>
      </w:r>
      <w:r w:rsidR="006704F5" w:rsidRPr="00DF3C53">
        <w:rPr>
          <w:sz w:val="28"/>
          <w:szCs w:val="28"/>
          <w:lang w:val="en-US"/>
        </w:rPr>
        <w:sym w:font="Symbol" w:char="F0D7"/>
      </w:r>
      <w:r w:rsidR="006704F5" w:rsidRPr="00DF3C53">
        <w:rPr>
          <w:sz w:val="28"/>
          <w:szCs w:val="24"/>
        </w:rPr>
        <w:t xml:space="preserve"> 1,0 </w:t>
      </w:r>
      <w:r w:rsidR="006704F5" w:rsidRPr="00DF3C53">
        <w:rPr>
          <w:sz w:val="28"/>
          <w:szCs w:val="28"/>
          <w:lang w:val="en-US"/>
        </w:rPr>
        <w:sym w:font="Symbol" w:char="F0D7"/>
      </w:r>
      <w:r w:rsidR="006704F5" w:rsidRPr="00DF3C53">
        <w:rPr>
          <w:sz w:val="28"/>
          <w:szCs w:val="24"/>
        </w:rPr>
        <w:t xml:space="preserve"> 1,0 = 0,5.</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Подставляя значения в формулу (6.1), получим:</w:t>
      </w:r>
    </w:p>
    <w:p w:rsidR="00A65285" w:rsidRPr="00DF3C53"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58" type="#_x0000_t75" style="width:240pt;height:33pt" fillcolor="window">
            <v:imagedata r:id="rId104" o:title=""/>
          </v:shape>
        </w:pict>
      </w:r>
      <w:r w:rsidR="006704F5" w:rsidRPr="00DF3C53">
        <w:rPr>
          <w:sz w:val="28"/>
          <w:szCs w:val="24"/>
        </w:rPr>
        <w:t>= 104,6 м/мин.</w:t>
      </w:r>
    </w:p>
    <w:p w:rsidR="00A65285" w:rsidRPr="00DF3C53"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Частоту вращения рассчитываем по большему диаметру:</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4"/>
          <w:sz w:val="28"/>
          <w:szCs w:val="24"/>
        </w:rPr>
        <w:pict>
          <v:shape id="_x0000_i1159" type="#_x0000_t75" style="width:135.75pt;height:30.75pt" fillcolor="window">
            <v:imagedata r:id="rId106" o:title=""/>
          </v:shape>
        </w:pict>
      </w:r>
      <w:r w:rsidR="006704F5" w:rsidRPr="00DF3C53">
        <w:rPr>
          <w:sz w:val="28"/>
          <w:szCs w:val="24"/>
        </w:rPr>
        <w:t>1553,8 об/мин.</w:t>
      </w:r>
    </w:p>
    <w:p w:rsidR="006704F5" w:rsidRPr="00DF3C53" w:rsidRDefault="006704F5" w:rsidP="00DF3C53">
      <w:pPr>
        <w:spacing w:before="0" w:after="0" w:line="360" w:lineRule="auto"/>
        <w:ind w:firstLine="709"/>
        <w:jc w:val="both"/>
        <w:rPr>
          <w:bCs/>
          <w:iCs/>
          <w:sz w:val="28"/>
          <w:szCs w:val="24"/>
        </w:rPr>
      </w:pPr>
    </w:p>
    <w:p w:rsidR="006704F5" w:rsidRPr="00DF3C53" w:rsidRDefault="006704F5" w:rsidP="00DF3C53">
      <w:pPr>
        <w:spacing w:before="0" w:after="0" w:line="360" w:lineRule="auto"/>
        <w:ind w:firstLine="709"/>
        <w:jc w:val="both"/>
        <w:rPr>
          <w:bCs/>
          <w:iCs/>
          <w:sz w:val="28"/>
          <w:szCs w:val="24"/>
        </w:rPr>
      </w:pPr>
      <w:r w:rsidRPr="00DF3C53">
        <w:rPr>
          <w:bCs/>
          <w:iCs/>
          <w:sz w:val="28"/>
          <w:szCs w:val="24"/>
        </w:rPr>
        <w:t>Операция 030 Шлифовальная</w:t>
      </w:r>
    </w:p>
    <w:p w:rsidR="006704F5" w:rsidRPr="00DF3C53" w:rsidRDefault="006704F5" w:rsidP="00DF3C53">
      <w:pPr>
        <w:spacing w:before="0" w:after="0" w:line="360" w:lineRule="auto"/>
        <w:ind w:firstLine="709"/>
        <w:jc w:val="both"/>
        <w:rPr>
          <w:sz w:val="28"/>
          <w:szCs w:val="24"/>
        </w:rPr>
      </w:pPr>
      <w:r w:rsidRPr="00DF3C53">
        <w:rPr>
          <w:sz w:val="28"/>
          <w:szCs w:val="24"/>
        </w:rPr>
        <w:t>Шлифование пов. 2, 4.</w:t>
      </w:r>
    </w:p>
    <w:p w:rsidR="006704F5" w:rsidRPr="00DF3C53" w:rsidRDefault="006704F5" w:rsidP="00DF3C53">
      <w:pPr>
        <w:spacing w:before="0" w:after="0" w:line="360" w:lineRule="auto"/>
        <w:ind w:firstLine="709"/>
        <w:jc w:val="both"/>
        <w:rPr>
          <w:sz w:val="28"/>
          <w:szCs w:val="24"/>
        </w:rPr>
      </w:pPr>
      <w:r w:rsidRPr="00DF3C53">
        <w:rPr>
          <w:sz w:val="28"/>
          <w:szCs w:val="24"/>
        </w:rPr>
        <w:t>Для конструкционной стали для круглого наружного шлифования методом врезания выбираем:</w:t>
      </w:r>
    </w:p>
    <w:p w:rsidR="006704F5" w:rsidRPr="00DF3C53" w:rsidRDefault="006704F5" w:rsidP="00DF3C53">
      <w:pPr>
        <w:spacing w:before="0" w:after="0" w:line="360" w:lineRule="auto"/>
        <w:ind w:firstLine="709"/>
        <w:jc w:val="both"/>
        <w:rPr>
          <w:sz w:val="28"/>
          <w:szCs w:val="24"/>
        </w:rPr>
      </w:pPr>
      <w:r w:rsidRPr="00DF3C53">
        <w:rPr>
          <w:sz w:val="28"/>
          <w:szCs w:val="24"/>
        </w:rPr>
        <w:t xml:space="preserve"> скорость круга </w:t>
      </w:r>
      <w:r w:rsidR="006462EC">
        <w:rPr>
          <w:position w:val="-10"/>
          <w:sz w:val="28"/>
          <w:szCs w:val="24"/>
        </w:rPr>
        <w:pict>
          <v:shape id="_x0000_i1160" type="#_x0000_t75" style="width:15.75pt;height:17.25pt" fillcolor="window">
            <v:imagedata r:id="rId107" o:title=""/>
          </v:shape>
        </w:pict>
      </w:r>
      <w:r w:rsidRPr="00DF3C53">
        <w:rPr>
          <w:sz w:val="28"/>
          <w:szCs w:val="24"/>
        </w:rPr>
        <w:t xml:space="preserve">= 35 м/с; </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заготовки </w:t>
      </w:r>
      <w:r w:rsidR="006462EC">
        <w:rPr>
          <w:position w:val="-12"/>
          <w:sz w:val="28"/>
          <w:szCs w:val="24"/>
        </w:rPr>
        <w:pict>
          <v:shape id="_x0000_i1161" type="#_x0000_t75" style="width:14.25pt;height:18pt" fillcolor="window">
            <v:imagedata r:id="rId108" o:title=""/>
          </v:shape>
        </w:pict>
      </w:r>
      <w:r w:rsidRPr="00DF3C53">
        <w:rPr>
          <w:sz w:val="28"/>
          <w:szCs w:val="24"/>
        </w:rPr>
        <w:t>= 35 м/мин;</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глубина резания </w:t>
      </w:r>
      <w:r w:rsidRPr="00DF3C53">
        <w:rPr>
          <w:sz w:val="28"/>
          <w:szCs w:val="24"/>
          <w:lang w:val="en-US"/>
        </w:rPr>
        <w:t>t</w:t>
      </w:r>
      <w:r w:rsidRPr="00DF3C53">
        <w:rPr>
          <w:sz w:val="28"/>
          <w:szCs w:val="24"/>
        </w:rPr>
        <w:t xml:space="preserve"> = </w:t>
      </w:r>
      <w:smartTag w:uri="urn:schemas-microsoft-com:office:smarttags" w:element="metricconverter">
        <w:smartTagPr>
          <w:attr w:name="ProductID" w:val="0,2 мм"/>
        </w:smartTagPr>
        <w:r w:rsidRPr="00DF3C53">
          <w:rPr>
            <w:sz w:val="28"/>
            <w:szCs w:val="24"/>
          </w:rPr>
          <w:t>0,2 мм</w:t>
        </w:r>
      </w:smartTag>
      <w:r w:rsidRPr="00DF3C53">
        <w:rPr>
          <w:sz w:val="28"/>
          <w:szCs w:val="24"/>
        </w:rPr>
        <w:t>;</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минутная подача табличная </w:t>
      </w:r>
      <w:r w:rsidR="006462EC">
        <w:rPr>
          <w:position w:val="-6"/>
          <w:sz w:val="28"/>
          <w:szCs w:val="24"/>
        </w:rPr>
        <w:pict>
          <v:shape id="_x0000_i1162" type="#_x0000_t75" style="width:36.75pt;height:15.75pt" fillcolor="window">
            <v:imagedata r:id="rId109" o:title=""/>
          </v:shape>
        </w:pict>
      </w:r>
      <w:r w:rsidRPr="00DF3C53">
        <w:rPr>
          <w:sz w:val="28"/>
          <w:szCs w:val="24"/>
        </w:rPr>
        <w:t>= 1,1 мм/мин;</w:t>
      </w:r>
    </w:p>
    <w:p w:rsidR="00A65285" w:rsidRDefault="006704F5" w:rsidP="00DF3C53">
      <w:pPr>
        <w:spacing w:before="0" w:after="0" w:line="360" w:lineRule="auto"/>
        <w:ind w:firstLine="709"/>
        <w:jc w:val="both"/>
        <w:rPr>
          <w:sz w:val="28"/>
          <w:szCs w:val="24"/>
        </w:rPr>
      </w:pPr>
      <w:r w:rsidRPr="00DF3C53">
        <w:rPr>
          <w:sz w:val="28"/>
          <w:szCs w:val="24"/>
        </w:rPr>
        <w:t xml:space="preserve">Минутная подача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163" type="#_x0000_t75" style="width:197.25pt;height:18.75pt" fillcolor="window">
            <v:imagedata r:id="rId110" o:title=""/>
          </v:shape>
        </w:pict>
      </w:r>
      <w:r w:rsidR="006704F5" w:rsidRPr="00DF3C53">
        <w:rPr>
          <w:sz w:val="28"/>
          <w:szCs w:val="24"/>
        </w:rPr>
        <w:t>=0,81 мм/мин</w:t>
      </w:r>
    </w:p>
    <w:p w:rsidR="00A65285" w:rsidRPr="00DF3C53"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Частота вращения круга: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30"/>
          <w:sz w:val="28"/>
          <w:szCs w:val="24"/>
        </w:rPr>
        <w:pict>
          <v:shape id="_x0000_i1164" type="#_x0000_t75" style="width:170.25pt;height:33.75pt" fillcolor="window">
            <v:imagedata r:id="rId111" o:title=""/>
          </v:shape>
        </w:pict>
      </w:r>
      <w:r w:rsidR="006704F5" w:rsidRPr="00DF3C53">
        <w:rPr>
          <w:sz w:val="28"/>
          <w:szCs w:val="24"/>
        </w:rPr>
        <w:t>1671 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pStyle w:val="af"/>
        <w:ind w:firstLine="709"/>
        <w:rPr>
          <w:b w:val="0"/>
          <w:i w:val="0"/>
        </w:rPr>
      </w:pPr>
      <w:r w:rsidRPr="00DF3C53">
        <w:rPr>
          <w:b w:val="0"/>
          <w:i w:val="0"/>
        </w:rPr>
        <w:t>Операция 035 Шлицефрезерная</w:t>
      </w:r>
    </w:p>
    <w:p w:rsidR="006704F5" w:rsidRPr="00DF3C53" w:rsidRDefault="006704F5" w:rsidP="00DF3C53">
      <w:pPr>
        <w:spacing w:before="0" w:after="0" w:line="360" w:lineRule="auto"/>
        <w:ind w:firstLine="709"/>
        <w:jc w:val="both"/>
        <w:rPr>
          <w:sz w:val="28"/>
          <w:szCs w:val="24"/>
        </w:rPr>
      </w:pPr>
      <w:r w:rsidRPr="00DF3C53">
        <w:rPr>
          <w:sz w:val="28"/>
          <w:szCs w:val="24"/>
        </w:rPr>
        <w:t>Фрезерование шлицев пов.20,21 с образованием диаметра впадин пов.19.</w:t>
      </w:r>
    </w:p>
    <w:p w:rsidR="006704F5" w:rsidRPr="00DF3C53" w:rsidRDefault="006704F5" w:rsidP="00DF3C53">
      <w:pPr>
        <w:tabs>
          <w:tab w:val="left" w:pos="9781"/>
        </w:tabs>
        <w:spacing w:before="0" w:after="0" w:line="360" w:lineRule="auto"/>
        <w:ind w:firstLine="709"/>
        <w:jc w:val="both"/>
        <w:rPr>
          <w:sz w:val="28"/>
          <w:szCs w:val="24"/>
        </w:rPr>
      </w:pPr>
      <w:r w:rsidRPr="00DF3C53">
        <w:rPr>
          <w:sz w:val="28"/>
          <w:szCs w:val="24"/>
        </w:rPr>
        <w:t xml:space="preserve">Выбираем подачу в зависимости от обрабатываемого материала, диаметра фрезы, глубины резания; для фрезы из быстрорежущей стали, диаметра фрезы 70, глубины резания </w:t>
      </w:r>
      <w:smartTag w:uri="urn:schemas-microsoft-com:office:smarttags" w:element="metricconverter">
        <w:smartTagPr>
          <w:attr w:name="ProductID" w:val="2,52 мм"/>
        </w:smartTagPr>
        <w:r w:rsidRPr="00DF3C53">
          <w:rPr>
            <w:sz w:val="28"/>
            <w:szCs w:val="24"/>
          </w:rPr>
          <w:t>2,52 мм</w:t>
        </w:r>
      </w:smartTag>
      <w:r w:rsidRPr="00DF3C53">
        <w:rPr>
          <w:sz w:val="28"/>
          <w:szCs w:val="24"/>
        </w:rPr>
        <w:t xml:space="preserve"> выбираем подачу на зуб </w:t>
      </w:r>
      <w:r w:rsidR="006462EC">
        <w:rPr>
          <w:position w:val="-10"/>
          <w:sz w:val="28"/>
          <w:szCs w:val="24"/>
        </w:rPr>
        <w:pict>
          <v:shape id="_x0000_i1165" type="#_x0000_t75" style="width:14.25pt;height:20.25pt" fillcolor="window">
            <v:imagedata r:id="rId112" o:title=""/>
          </v:shape>
        </w:pict>
      </w:r>
      <w:r w:rsidRPr="00DF3C53">
        <w:rPr>
          <w:sz w:val="28"/>
          <w:szCs w:val="24"/>
        </w:rPr>
        <w:t xml:space="preserve"> = 0,12 мм/зуб.</w:t>
      </w:r>
    </w:p>
    <w:p w:rsidR="006704F5" w:rsidRDefault="006704F5" w:rsidP="00DF3C53">
      <w:pPr>
        <w:spacing w:before="0" w:after="0" w:line="360" w:lineRule="auto"/>
        <w:ind w:firstLine="709"/>
        <w:jc w:val="both"/>
        <w:rPr>
          <w:sz w:val="28"/>
          <w:szCs w:val="24"/>
        </w:rPr>
      </w:pPr>
      <w:r w:rsidRPr="00DF3C53">
        <w:rPr>
          <w:sz w:val="28"/>
          <w:szCs w:val="24"/>
        </w:rPr>
        <w:t>Подача на оборот фрезы:</w:t>
      </w:r>
    </w:p>
    <w:p w:rsidR="00A65285" w:rsidRPr="00DF3C53" w:rsidRDefault="00A65285"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10"/>
                <w:sz w:val="28"/>
                <w:szCs w:val="24"/>
              </w:rPr>
              <w:pict>
                <v:shape id="_x0000_i1166" type="#_x0000_t75" style="width:38.25pt;height:17.25pt" fillcolor="window">
                  <v:imagedata r:id="rId113" o:title=""/>
                </v:shape>
              </w:pict>
            </w:r>
            <w:r w:rsidR="006704F5" w:rsidRPr="00DF3C53">
              <w:rPr>
                <w:sz w:val="28"/>
                <w:szCs w:val="24"/>
              </w:rPr>
              <w:t>,</w:t>
            </w:r>
          </w:p>
        </w:tc>
        <w:tc>
          <w:tcPr>
            <w:tcW w:w="1418" w:type="dxa"/>
            <w:vAlign w:val="center"/>
          </w:tcPr>
          <w:p w:rsidR="006704F5" w:rsidRPr="00DF3C53" w:rsidRDefault="006704F5" w:rsidP="00A65285">
            <w:pPr>
              <w:spacing w:before="0" w:after="0" w:line="360" w:lineRule="auto"/>
              <w:jc w:val="both"/>
              <w:rPr>
                <w:sz w:val="28"/>
                <w:szCs w:val="24"/>
              </w:rPr>
            </w:pPr>
            <w:r w:rsidRPr="00DF3C53">
              <w:rPr>
                <w:sz w:val="28"/>
                <w:szCs w:val="24"/>
              </w:rPr>
              <w:t>(6.3)</w:t>
            </w:r>
          </w:p>
        </w:tc>
      </w:tr>
    </w:tbl>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z</w:t>
      </w:r>
      <w:r w:rsidRPr="00DF3C53">
        <w:rPr>
          <w:sz w:val="28"/>
          <w:szCs w:val="24"/>
        </w:rPr>
        <w:t xml:space="preserve"> = 12 – число зубьев фрезы.</w:t>
      </w:r>
    </w:p>
    <w:p w:rsidR="00A65285" w:rsidRPr="00DF3C53"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0"/>
          <w:sz w:val="28"/>
          <w:szCs w:val="24"/>
        </w:rPr>
        <w:pict>
          <v:shape id="_x0000_i1167" type="#_x0000_t75" style="width:38.25pt;height:17.25pt" fillcolor="window">
            <v:imagedata r:id="rId114" o:title=""/>
          </v:shape>
        </w:pict>
      </w:r>
      <w:r w:rsidR="006704F5" w:rsidRPr="00DF3C53">
        <w:rPr>
          <w:sz w:val="28"/>
          <w:szCs w:val="24"/>
        </w:rPr>
        <w:t>=0,12*12=1,92 мм/об.</w:t>
      </w:r>
    </w:p>
    <w:p w:rsidR="00A65285" w:rsidRPr="00DF3C53"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 xml:space="preserve">Скорость резания рассчитывается по эмпирической формуле </w:t>
      </w:r>
    </w:p>
    <w:p w:rsidR="00A65285" w:rsidRPr="00DF3C53" w:rsidRDefault="00A65285"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32"/>
                <w:sz w:val="28"/>
                <w:szCs w:val="24"/>
              </w:rPr>
              <w:pict>
                <v:shape id="_x0000_i1168" type="#_x0000_t75" style="width:134.25pt;height:36.75pt" fillcolor="window">
                  <v:imagedata r:id="rId115" o:title=""/>
                </v:shape>
              </w:pict>
            </w:r>
          </w:p>
        </w:tc>
        <w:tc>
          <w:tcPr>
            <w:tcW w:w="1418" w:type="dxa"/>
            <w:vAlign w:val="center"/>
          </w:tcPr>
          <w:p w:rsidR="006704F5" w:rsidRPr="00DF3C53" w:rsidRDefault="006704F5" w:rsidP="00A65285">
            <w:pPr>
              <w:spacing w:before="0" w:after="0" w:line="360" w:lineRule="auto"/>
              <w:jc w:val="both"/>
              <w:rPr>
                <w:sz w:val="28"/>
                <w:szCs w:val="24"/>
              </w:rPr>
            </w:pPr>
            <w:r w:rsidRPr="00DF3C53">
              <w:rPr>
                <w:sz w:val="28"/>
                <w:szCs w:val="24"/>
              </w:rPr>
              <w:t>(6.4)</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006462EC">
        <w:rPr>
          <w:position w:val="-12"/>
          <w:sz w:val="28"/>
          <w:szCs w:val="24"/>
        </w:rPr>
        <w:pict>
          <v:shape id="_x0000_i1169" type="#_x0000_t75" style="width:15.75pt;height:18pt" fillcolor="window">
            <v:imagedata r:id="rId88" o:title=""/>
          </v:shape>
        </w:pict>
      </w:r>
      <w:r w:rsidRPr="00DF3C53">
        <w:rPr>
          <w:sz w:val="28"/>
          <w:szCs w:val="24"/>
        </w:rPr>
        <w:t>= 53 – коэффициент;</w:t>
      </w:r>
    </w:p>
    <w:p w:rsidR="006704F5" w:rsidRPr="00DF3C53" w:rsidRDefault="006704F5" w:rsidP="00DF3C53">
      <w:pPr>
        <w:spacing w:before="0" w:after="0" w:line="360" w:lineRule="auto"/>
        <w:ind w:firstLine="709"/>
        <w:jc w:val="both"/>
        <w:rPr>
          <w:sz w:val="28"/>
          <w:szCs w:val="24"/>
        </w:rPr>
      </w:pPr>
      <w:r w:rsidRPr="00DF3C53">
        <w:rPr>
          <w:sz w:val="28"/>
          <w:szCs w:val="24"/>
          <w:lang w:val="en-US"/>
        </w:rPr>
        <w:t>q</w:t>
      </w:r>
      <w:r w:rsidRPr="00DF3C53">
        <w:rPr>
          <w:sz w:val="28"/>
          <w:szCs w:val="24"/>
        </w:rPr>
        <w:t xml:space="preserve"> = 0,45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m</w:t>
      </w:r>
      <w:r w:rsidRPr="00DF3C53">
        <w:rPr>
          <w:sz w:val="28"/>
          <w:szCs w:val="24"/>
        </w:rPr>
        <w:t xml:space="preserve"> = 0,33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х = 0,3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y</w:t>
      </w:r>
      <w:r w:rsidRPr="00DF3C53">
        <w:rPr>
          <w:sz w:val="28"/>
          <w:szCs w:val="24"/>
        </w:rPr>
        <w:t xml:space="preserve"> = 0,2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u</w:t>
      </w:r>
      <w:r w:rsidRPr="00DF3C53">
        <w:rPr>
          <w:sz w:val="28"/>
          <w:szCs w:val="24"/>
        </w:rPr>
        <w:t xml:space="preserve"> = 0,1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p</w:t>
      </w:r>
      <w:r w:rsidRPr="00DF3C53">
        <w:rPr>
          <w:sz w:val="28"/>
          <w:szCs w:val="24"/>
        </w:rPr>
        <w:t xml:space="preserve"> = 0,1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Т = 135 мин – период стойкости инструмента;</w:t>
      </w: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rPr>
        <w:t xml:space="preserve"> = 63 – диаметр фрезы;</w:t>
      </w:r>
    </w:p>
    <w:p w:rsidR="006704F5" w:rsidRPr="00DF3C53" w:rsidRDefault="006462EC" w:rsidP="00DF3C53">
      <w:pPr>
        <w:tabs>
          <w:tab w:val="num" w:pos="720"/>
        </w:tabs>
        <w:spacing w:before="0" w:after="0" w:line="360" w:lineRule="auto"/>
        <w:ind w:firstLine="709"/>
        <w:jc w:val="both"/>
        <w:rPr>
          <w:sz w:val="28"/>
          <w:szCs w:val="24"/>
        </w:rPr>
      </w:pPr>
      <w:r>
        <w:rPr>
          <w:position w:val="-10"/>
          <w:sz w:val="28"/>
          <w:szCs w:val="24"/>
        </w:rPr>
        <w:pict>
          <v:shape id="_x0000_i1170" type="#_x0000_t75" style="width:14.25pt;height:20.25pt" fillcolor="window">
            <v:imagedata r:id="rId112" o:title=""/>
          </v:shape>
        </w:pict>
      </w:r>
      <w:r w:rsidR="006704F5" w:rsidRPr="00DF3C53">
        <w:rPr>
          <w:sz w:val="28"/>
          <w:szCs w:val="24"/>
        </w:rPr>
        <w:t>= 0,12 мм/зуб – подача на зуб;</w:t>
      </w:r>
    </w:p>
    <w:p w:rsidR="006704F5" w:rsidRPr="00DF3C53" w:rsidRDefault="006704F5" w:rsidP="00DF3C53">
      <w:pPr>
        <w:tabs>
          <w:tab w:val="num" w:pos="720"/>
        </w:tabs>
        <w:spacing w:before="0" w:after="0" w:line="360" w:lineRule="auto"/>
        <w:ind w:firstLine="709"/>
        <w:jc w:val="both"/>
        <w:rPr>
          <w:sz w:val="28"/>
          <w:szCs w:val="24"/>
        </w:rPr>
      </w:pPr>
      <w:r w:rsidRPr="00DF3C53">
        <w:rPr>
          <w:sz w:val="28"/>
          <w:szCs w:val="24"/>
        </w:rPr>
        <w:t>В = 12 – ширина фрезерования</w:t>
      </w:r>
    </w:p>
    <w:p w:rsidR="006704F5" w:rsidRDefault="006462EC" w:rsidP="00DF3C53">
      <w:pPr>
        <w:tabs>
          <w:tab w:val="num" w:pos="720"/>
        </w:tabs>
        <w:spacing w:before="0" w:after="0" w:line="360" w:lineRule="auto"/>
        <w:ind w:firstLine="709"/>
        <w:jc w:val="both"/>
        <w:rPr>
          <w:sz w:val="28"/>
          <w:szCs w:val="24"/>
        </w:rPr>
      </w:pPr>
      <w:r>
        <w:rPr>
          <w:position w:val="-12"/>
          <w:sz w:val="28"/>
          <w:szCs w:val="24"/>
          <w:lang w:val="en-US"/>
        </w:rPr>
        <w:pict>
          <v:shape id="_x0000_i1171" type="#_x0000_t75" style="width:101.25pt;height:18pt" fillcolor="window">
            <v:imagedata r:id="rId89" o:title=""/>
          </v:shape>
        </w:pict>
      </w:r>
    </w:p>
    <w:p w:rsidR="00A65285" w:rsidRDefault="006462EC" w:rsidP="00DF3C53">
      <w:pPr>
        <w:spacing w:before="0" w:after="0" w:line="360" w:lineRule="auto"/>
        <w:ind w:firstLine="709"/>
        <w:jc w:val="both"/>
        <w:rPr>
          <w:sz w:val="28"/>
          <w:szCs w:val="24"/>
        </w:rPr>
      </w:pPr>
      <w:r>
        <w:rPr>
          <w:position w:val="-32"/>
          <w:sz w:val="28"/>
          <w:szCs w:val="24"/>
        </w:rPr>
        <w:pict>
          <v:shape id="_x0000_i1172" type="#_x0000_t75" style="width:90pt;height:39.75pt" fillcolor="window">
            <v:imagedata r:id="rId90" o:title=""/>
          </v:shape>
        </w:pic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73"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74" type="#_x0000_t75" style="width:15.75pt;height:18pt" fillcolor="window">
            <v:imagedata r:id="rId92" o:title=""/>
          </v:shape>
        </w:pict>
      </w:r>
      <w:r w:rsidR="006704F5" w:rsidRPr="00DF3C53">
        <w:rPr>
          <w:sz w:val="28"/>
          <w:szCs w:val="24"/>
        </w:rPr>
        <w:t>=0,7;</w:t>
      </w:r>
    </w:p>
    <w:p w:rsidR="006704F5" w:rsidRDefault="006462EC" w:rsidP="00DF3C53">
      <w:pPr>
        <w:spacing w:before="0" w:after="0" w:line="360" w:lineRule="auto"/>
        <w:ind w:firstLine="709"/>
        <w:jc w:val="both"/>
        <w:rPr>
          <w:sz w:val="28"/>
          <w:szCs w:val="24"/>
        </w:rPr>
      </w:pPr>
      <w:r>
        <w:rPr>
          <w:position w:val="-12"/>
          <w:sz w:val="28"/>
          <w:szCs w:val="24"/>
        </w:rPr>
        <w:pict>
          <v:shape id="_x0000_i1175" type="#_x0000_t75" style="width:14.25pt;height:18pt" fillcolor="window">
            <v:imagedata r:id="rId93" o:title=""/>
          </v:shape>
        </w:pict>
      </w:r>
      <w:r w:rsidR="006704F5" w:rsidRPr="00DF3C53">
        <w:rPr>
          <w:sz w:val="28"/>
          <w:szCs w:val="24"/>
        </w:rPr>
        <w:t>= 1,0 – показатель степени.</w:t>
      </w:r>
    </w:p>
    <w:p w:rsidR="00A65285" w:rsidRDefault="006704F5" w:rsidP="00DF3C53">
      <w:pPr>
        <w:spacing w:before="0" w:after="0" w:line="360" w:lineRule="auto"/>
        <w:ind w:firstLine="709"/>
        <w:jc w:val="both"/>
        <w:rPr>
          <w:sz w:val="28"/>
          <w:szCs w:val="24"/>
        </w:rPr>
      </w:pPr>
      <w:r w:rsidRPr="00DF3C53">
        <w:rPr>
          <w:sz w:val="28"/>
          <w:szCs w:val="24"/>
        </w:rPr>
        <w:t xml:space="preserve">Тогда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76" type="#_x0000_t75" style="width:131.25pt;height:36.75pt" fillcolor="window">
            <v:imagedata r:id="rId116" o:title=""/>
          </v:shape>
        </w:pict>
      </w:r>
      <w:r w:rsidR="006704F5" w:rsidRPr="00DF3C53">
        <w:rPr>
          <w:sz w:val="28"/>
          <w:szCs w:val="24"/>
        </w:rPr>
        <w:t>;</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77"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78" type="#_x0000_t75" style="width:21pt;height:18pt" fillcolor="window">
            <v:imagedata r:id="rId95" o:title=""/>
          </v:shape>
        </w:pict>
      </w:r>
      <w:r w:rsidR="006704F5" w:rsidRPr="00DF3C53">
        <w:rPr>
          <w:sz w:val="28"/>
          <w:szCs w:val="24"/>
        </w:rPr>
        <w:t>= 1,0 (Р6М5);</w:t>
      </w:r>
    </w:p>
    <w:p w:rsidR="006704F5" w:rsidRPr="00DF3C53" w:rsidRDefault="006462EC" w:rsidP="00DF3C53">
      <w:pPr>
        <w:tabs>
          <w:tab w:val="num" w:pos="720"/>
        </w:tabs>
        <w:spacing w:before="0" w:after="0" w:line="360" w:lineRule="auto"/>
        <w:ind w:firstLine="709"/>
        <w:jc w:val="both"/>
        <w:rPr>
          <w:sz w:val="28"/>
          <w:szCs w:val="24"/>
        </w:rPr>
      </w:pPr>
      <w:r>
        <w:rPr>
          <w:position w:val="-12"/>
          <w:sz w:val="28"/>
          <w:szCs w:val="24"/>
        </w:rPr>
        <w:pict>
          <v:shape id="_x0000_i1179" type="#_x0000_t75" style="width:23.25pt;height:18pt" fillcolor="window">
            <v:imagedata r:id="rId96" o:title=""/>
          </v:shape>
        </w:pict>
      </w:r>
      <w:r w:rsidR="006704F5" w:rsidRPr="00DF3C53">
        <w:rPr>
          <w:sz w:val="28"/>
          <w:szCs w:val="24"/>
        </w:rPr>
        <w:t>= 1,0 – коэффициент, учитывающий состояние поверхности заготовки (без корки).</w:t>
      </w:r>
    </w:p>
    <w:p w:rsidR="00A65285"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lang w:val="en-US"/>
        </w:rPr>
        <w:pict>
          <v:shape id="_x0000_i1180" type="#_x0000_t75" style="width:17.25pt;height:18pt" fillcolor="window">
            <v:imagedata r:id="rId97" o:title=""/>
          </v:shape>
        </w:pict>
      </w:r>
      <w:r w:rsidR="006704F5" w:rsidRPr="00DF3C53">
        <w:rPr>
          <w:sz w:val="28"/>
          <w:szCs w:val="24"/>
        </w:rPr>
        <w:t xml:space="preserve">= 0,44 </w:t>
      </w:r>
      <w:r w:rsidR="006704F5" w:rsidRPr="00DF3C53">
        <w:rPr>
          <w:sz w:val="28"/>
          <w:szCs w:val="28"/>
          <w:lang w:val="en-US"/>
        </w:rPr>
        <w:sym w:font="Symbol" w:char="F0D7"/>
      </w:r>
      <w:r w:rsidR="006704F5" w:rsidRPr="00DF3C53">
        <w:rPr>
          <w:sz w:val="28"/>
          <w:szCs w:val="24"/>
        </w:rPr>
        <w:t xml:space="preserve"> 1,0 </w:t>
      </w:r>
      <w:r w:rsidR="006704F5" w:rsidRPr="00DF3C53">
        <w:rPr>
          <w:sz w:val="28"/>
          <w:szCs w:val="28"/>
          <w:lang w:val="en-US"/>
        </w:rPr>
        <w:sym w:font="Symbol" w:char="F0D7"/>
      </w:r>
      <w:r w:rsidR="006704F5" w:rsidRPr="00DF3C53">
        <w:rPr>
          <w:sz w:val="28"/>
          <w:szCs w:val="24"/>
        </w:rPr>
        <w:t xml:space="preserve"> 1,0 = 0,44.</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Подставляя значения в формулу (6.4), получим:</w:t>
      </w:r>
    </w:p>
    <w:p w:rsidR="00A65285"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32"/>
          <w:sz w:val="28"/>
          <w:szCs w:val="24"/>
        </w:rPr>
        <w:pict>
          <v:shape id="_x0000_i1181" type="#_x0000_t75" style="width:333.75pt;height:36.75pt" fillcolor="window">
            <v:imagedata r:id="rId117" o:title=""/>
          </v:shape>
        </w:pict>
      </w:r>
      <w:r w:rsidR="006704F5" w:rsidRPr="00DF3C53">
        <w:rPr>
          <w:sz w:val="28"/>
          <w:szCs w:val="24"/>
        </w:rPr>
        <w:t>= 22,02 м/мин</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Частота вращения фрезы рассчитывается по формуле:</w:t>
      </w: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34"/>
                <w:sz w:val="28"/>
                <w:szCs w:val="24"/>
              </w:rPr>
              <w:pict>
                <v:shape id="_x0000_i1182" type="#_x0000_t75" style="width:60.75pt;height:36pt" fillcolor="window">
                  <v:imagedata r:id="rId118" o:title=""/>
                </v:shape>
              </w:pict>
            </w:r>
          </w:p>
        </w:tc>
        <w:tc>
          <w:tcPr>
            <w:tcW w:w="1418" w:type="dxa"/>
            <w:vAlign w:val="center"/>
          </w:tcPr>
          <w:p w:rsidR="006704F5" w:rsidRPr="00DF3C53" w:rsidRDefault="006704F5" w:rsidP="00A65285">
            <w:pPr>
              <w:spacing w:before="0" w:after="0" w:line="360" w:lineRule="auto"/>
              <w:jc w:val="both"/>
              <w:rPr>
                <w:sz w:val="28"/>
                <w:szCs w:val="24"/>
              </w:rPr>
            </w:pPr>
            <w:r w:rsidRPr="00DF3C53">
              <w:rPr>
                <w:sz w:val="28"/>
                <w:szCs w:val="24"/>
              </w:rPr>
              <w:t>(6.5)</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D</w:t>
      </w:r>
      <w:r w:rsidRPr="00DF3C53">
        <w:rPr>
          <w:sz w:val="28"/>
          <w:szCs w:val="24"/>
        </w:rPr>
        <w:t xml:space="preserve"> = 70 – диаметр фрезы</w:t>
      </w:r>
    </w:p>
    <w:p w:rsidR="00A65285"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4"/>
          <w:sz w:val="28"/>
          <w:szCs w:val="24"/>
        </w:rPr>
        <w:pict>
          <v:shape id="_x0000_i1183" type="#_x0000_t75" style="width:137.25pt;height:30.75pt" fillcolor="window">
            <v:imagedata r:id="rId119" o:title=""/>
          </v:shape>
        </w:pict>
      </w:r>
      <w:r w:rsidR="006704F5" w:rsidRPr="00DF3C53">
        <w:rPr>
          <w:sz w:val="28"/>
          <w:szCs w:val="24"/>
        </w:rPr>
        <w:t>100,2 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pStyle w:val="8"/>
        <w:spacing w:before="0" w:after="0" w:line="360" w:lineRule="auto"/>
        <w:ind w:firstLine="709"/>
        <w:jc w:val="both"/>
        <w:rPr>
          <w:i w:val="0"/>
          <w:sz w:val="28"/>
        </w:rPr>
      </w:pPr>
      <w:r w:rsidRPr="00DF3C53">
        <w:rPr>
          <w:i w:val="0"/>
          <w:sz w:val="28"/>
        </w:rPr>
        <w:t>Операция 040 Токарная с ЧПУ</w:t>
      </w:r>
    </w:p>
    <w:p w:rsidR="006704F5" w:rsidRPr="00DF3C53" w:rsidRDefault="006704F5" w:rsidP="00DF3C53">
      <w:pPr>
        <w:spacing w:before="0" w:after="0" w:line="360" w:lineRule="auto"/>
        <w:ind w:firstLine="709"/>
        <w:jc w:val="both"/>
        <w:rPr>
          <w:bCs/>
          <w:sz w:val="28"/>
          <w:szCs w:val="24"/>
        </w:rPr>
      </w:pPr>
      <w:r w:rsidRPr="00DF3C53">
        <w:rPr>
          <w:bCs/>
          <w:sz w:val="28"/>
          <w:szCs w:val="24"/>
        </w:rPr>
        <w:t>1) Сверление отверстия 12.</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Подача выбирается в зависимости от обрабатываемого материала, его твердости, диаметра сверла; для конструкционной легированной стали твердостью НВ160-240 при диаметре сверла </w:t>
      </w:r>
      <w:smartTag w:uri="urn:schemas-microsoft-com:office:smarttags" w:element="metricconverter">
        <w:smartTagPr>
          <w:attr w:name="ProductID" w:val="18,5 мм"/>
        </w:smartTagPr>
        <w:r w:rsidRPr="00DF3C53">
          <w:rPr>
            <w:sz w:val="28"/>
            <w:szCs w:val="24"/>
          </w:rPr>
          <w:t>18,5 мм</w:t>
        </w:r>
      </w:smartTag>
      <w:r w:rsidRPr="00DF3C53">
        <w:rPr>
          <w:sz w:val="28"/>
          <w:szCs w:val="24"/>
        </w:rPr>
        <w:t xml:space="preserve"> принимаем подачу </w:t>
      </w:r>
      <w:r w:rsidRPr="00DF3C53">
        <w:rPr>
          <w:sz w:val="28"/>
          <w:szCs w:val="24"/>
          <w:lang w:val="en-US"/>
        </w:rPr>
        <w:t>s</w:t>
      </w:r>
      <w:r w:rsidRPr="00DF3C53">
        <w:rPr>
          <w:sz w:val="28"/>
          <w:szCs w:val="24"/>
        </w:rPr>
        <w:t xml:space="preserve"> = 0,45 мм/об.</w:t>
      </w:r>
    </w:p>
    <w:p w:rsidR="006704F5" w:rsidRDefault="006704F5" w:rsidP="00DF3C53">
      <w:pPr>
        <w:spacing w:before="0" w:after="0" w:line="360" w:lineRule="auto"/>
        <w:ind w:firstLine="709"/>
        <w:jc w:val="both"/>
        <w:rPr>
          <w:sz w:val="28"/>
          <w:szCs w:val="24"/>
        </w:rPr>
      </w:pPr>
      <w:r w:rsidRPr="00DF3C53">
        <w:rPr>
          <w:sz w:val="28"/>
          <w:szCs w:val="24"/>
        </w:rPr>
        <w:t xml:space="preserve">Скорость резания </w:t>
      </w:r>
      <w:r w:rsidRPr="00DF3C53">
        <w:rPr>
          <w:sz w:val="28"/>
          <w:szCs w:val="24"/>
          <w:lang w:val="en-US"/>
        </w:rPr>
        <w:t>v</w:t>
      </w:r>
      <w:r w:rsidRPr="00DF3C53">
        <w:rPr>
          <w:sz w:val="28"/>
          <w:szCs w:val="24"/>
        </w:rPr>
        <w:t xml:space="preserve">, м/мин, рассчитывается по эмпирической формуле </w:t>
      </w:r>
    </w:p>
    <w:p w:rsidR="00A65285" w:rsidRPr="00DF3C53" w:rsidRDefault="00A65285"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28"/>
                <w:sz w:val="28"/>
                <w:szCs w:val="24"/>
              </w:rPr>
              <w:pict>
                <v:shape id="_x0000_i1184" type="#_x0000_t75" style="width:92.25pt;height:39pt" fillcolor="window">
                  <v:imagedata r:id="rId120" o:title=""/>
                </v:shape>
              </w:pict>
            </w:r>
          </w:p>
        </w:tc>
        <w:tc>
          <w:tcPr>
            <w:tcW w:w="1418" w:type="dxa"/>
            <w:vAlign w:val="center"/>
          </w:tcPr>
          <w:p w:rsidR="006704F5" w:rsidRPr="00DF3C53" w:rsidRDefault="006704F5" w:rsidP="00A65285">
            <w:pPr>
              <w:spacing w:before="0" w:after="0" w:line="360" w:lineRule="auto"/>
              <w:jc w:val="both"/>
              <w:rPr>
                <w:sz w:val="28"/>
                <w:szCs w:val="24"/>
              </w:rPr>
            </w:pPr>
            <w:r w:rsidRPr="00DF3C53">
              <w:rPr>
                <w:sz w:val="28"/>
                <w:szCs w:val="24"/>
              </w:rPr>
              <w:t>(6.6)</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006462EC">
        <w:rPr>
          <w:position w:val="-12"/>
          <w:sz w:val="28"/>
          <w:szCs w:val="24"/>
        </w:rPr>
        <w:pict>
          <v:shape id="_x0000_i1185" type="#_x0000_t75" style="width:15.75pt;height:18pt" fillcolor="window">
            <v:imagedata r:id="rId88" o:title=""/>
          </v:shape>
        </w:pict>
      </w:r>
      <w:r w:rsidRPr="00DF3C53">
        <w:rPr>
          <w:sz w:val="28"/>
          <w:szCs w:val="24"/>
        </w:rPr>
        <w:t>= 9,8 – коэффициент;</w:t>
      </w:r>
    </w:p>
    <w:p w:rsidR="006704F5" w:rsidRPr="00DF3C53" w:rsidRDefault="006704F5" w:rsidP="00DF3C53">
      <w:pPr>
        <w:spacing w:before="0" w:after="0" w:line="360" w:lineRule="auto"/>
        <w:ind w:firstLine="709"/>
        <w:jc w:val="both"/>
        <w:rPr>
          <w:sz w:val="28"/>
          <w:szCs w:val="24"/>
        </w:rPr>
      </w:pPr>
      <w:r w:rsidRPr="00DF3C53">
        <w:rPr>
          <w:sz w:val="28"/>
          <w:szCs w:val="24"/>
          <w:lang w:val="en-US"/>
        </w:rPr>
        <w:t>m</w:t>
      </w:r>
      <w:r w:rsidRPr="00DF3C53">
        <w:rPr>
          <w:sz w:val="28"/>
          <w:szCs w:val="24"/>
        </w:rPr>
        <w:t xml:space="preserve"> = 0,2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y</w:t>
      </w:r>
      <w:r w:rsidRPr="00DF3C53">
        <w:rPr>
          <w:sz w:val="28"/>
          <w:szCs w:val="24"/>
        </w:rPr>
        <w:t xml:space="preserve"> = 0,50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lang w:val="en-US"/>
        </w:rPr>
        <w:t>q</w:t>
      </w:r>
      <w:r w:rsidRPr="00DF3C53">
        <w:rPr>
          <w:sz w:val="28"/>
          <w:szCs w:val="24"/>
        </w:rPr>
        <w:t xml:space="preserve"> = 0,4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Т = 60 мин – период стойкости инструмента;</w:t>
      </w:r>
    </w:p>
    <w:p w:rsidR="006704F5"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0,45 мм/об – подача;</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lang w:val="en-US"/>
        </w:rPr>
        <w:pict>
          <v:shape id="_x0000_i1186" type="#_x0000_t75" style="width:119.25pt;height:18.75pt" fillcolor="window">
            <v:imagedata r:id="rId121" o:title=""/>
          </v:shape>
        </w:pict>
      </w:r>
    </w:p>
    <w:p w:rsidR="00A65285" w:rsidRDefault="006462EC" w:rsidP="00DF3C53">
      <w:pPr>
        <w:spacing w:before="0" w:after="0" w:line="360" w:lineRule="auto"/>
        <w:ind w:firstLine="709"/>
        <w:jc w:val="both"/>
        <w:rPr>
          <w:sz w:val="28"/>
          <w:szCs w:val="24"/>
        </w:rPr>
      </w:pPr>
      <w:r>
        <w:rPr>
          <w:position w:val="-32"/>
          <w:sz w:val="28"/>
          <w:szCs w:val="24"/>
        </w:rPr>
        <w:pict>
          <v:shape id="_x0000_i1187" type="#_x0000_t75" style="width:90pt;height:39.75pt" fillcolor="window">
            <v:imagedata r:id="rId90" o:title=""/>
          </v:shape>
        </w:pict>
      </w:r>
    </w:p>
    <w:p w:rsidR="006704F5" w:rsidRPr="00DF3C53" w:rsidRDefault="00A65285" w:rsidP="00DF3C53">
      <w:pPr>
        <w:spacing w:before="0" w:after="0" w:line="360" w:lineRule="auto"/>
        <w:ind w:firstLine="709"/>
        <w:jc w:val="both"/>
        <w:rPr>
          <w:sz w:val="28"/>
          <w:szCs w:val="24"/>
        </w:rPr>
      </w:pPr>
      <w:r>
        <w:rPr>
          <w:sz w:val="28"/>
          <w:szCs w:val="24"/>
        </w:rPr>
        <w:br w:type="page"/>
      </w:r>
      <w:r w:rsidR="006704F5"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88"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89" type="#_x0000_t75" style="width:15.75pt;height:18pt" fillcolor="window">
            <v:imagedata r:id="rId92" o:title=""/>
          </v:shape>
        </w:pict>
      </w:r>
      <w:r w:rsidR="006704F5" w:rsidRPr="00DF3C53">
        <w:rPr>
          <w:sz w:val="28"/>
          <w:szCs w:val="24"/>
        </w:rPr>
        <w:t>=0,7;</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90" type="#_x0000_t75" style="width:14.25pt;height:18pt" fillcolor="window">
            <v:imagedata r:id="rId93" o:title=""/>
          </v:shape>
        </w:pict>
      </w:r>
      <w:r w:rsidR="006704F5" w:rsidRPr="00DF3C53">
        <w:rPr>
          <w:sz w:val="28"/>
          <w:szCs w:val="24"/>
        </w:rPr>
        <w:t>= 0,9 – показатель степени</w:t>
      </w:r>
    </w:p>
    <w:p w:rsidR="00A65285" w:rsidRDefault="006704F5" w:rsidP="00DF3C53">
      <w:pPr>
        <w:spacing w:before="0" w:after="0" w:line="360" w:lineRule="auto"/>
        <w:ind w:firstLine="709"/>
        <w:jc w:val="both"/>
        <w:rPr>
          <w:sz w:val="28"/>
          <w:szCs w:val="24"/>
        </w:rPr>
      </w:pPr>
      <w:r w:rsidRPr="00DF3C53">
        <w:rPr>
          <w:sz w:val="28"/>
          <w:szCs w:val="24"/>
        </w:rPr>
        <w:t xml:space="preserve">Тогда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91" type="#_x0000_t75" style="width:132pt;height:36.75pt" fillcolor="window">
            <v:imagedata r:id="rId122" o:title=""/>
          </v:shape>
        </w:pict>
      </w:r>
      <w:r w:rsidR="006704F5" w:rsidRPr="00DF3C53">
        <w:rPr>
          <w:sz w:val="28"/>
          <w:szCs w:val="24"/>
        </w:rPr>
        <w:t>;</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92"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93" type="#_x0000_t75" style="width:21pt;height:18pt" fillcolor="window">
            <v:imagedata r:id="rId95" o:title=""/>
          </v:shape>
        </w:pict>
      </w:r>
      <w:r w:rsidR="006704F5" w:rsidRPr="00DF3C53">
        <w:rPr>
          <w:sz w:val="28"/>
          <w:szCs w:val="24"/>
        </w:rPr>
        <w:t>= 1,0 (Р6М5);</w:t>
      </w:r>
    </w:p>
    <w:p w:rsidR="006704F5" w:rsidRPr="00DF3C53" w:rsidRDefault="006704F5" w:rsidP="00DF3C53">
      <w:pPr>
        <w:spacing w:before="0" w:after="0" w:line="360" w:lineRule="auto"/>
        <w:ind w:firstLine="709"/>
        <w:jc w:val="both"/>
        <w:rPr>
          <w:sz w:val="28"/>
          <w:szCs w:val="24"/>
        </w:rPr>
      </w:pPr>
      <w:r w:rsidRPr="00DF3C53">
        <w:rPr>
          <w:sz w:val="28"/>
          <w:szCs w:val="24"/>
        </w:rPr>
        <w:t>К</w:t>
      </w:r>
      <w:r w:rsidRPr="00DF3C53">
        <w:rPr>
          <w:sz w:val="28"/>
          <w:szCs w:val="24"/>
          <w:vertAlign w:val="subscript"/>
          <w:lang w:val="en-US"/>
        </w:rPr>
        <w:t>lv</w:t>
      </w:r>
      <w:r w:rsidRPr="00DF3C53">
        <w:rPr>
          <w:sz w:val="28"/>
          <w:szCs w:val="24"/>
        </w:rPr>
        <w:t xml:space="preserve"> – коэффициент, зависящий от отношения дины сверления к диаметру сверла. Для </w:t>
      </w:r>
      <w:r w:rsidRPr="00DF3C53">
        <w:rPr>
          <w:sz w:val="28"/>
          <w:szCs w:val="24"/>
          <w:lang w:val="en-US"/>
        </w:rPr>
        <w:t>l</w:t>
      </w:r>
      <w:r w:rsidRPr="00DF3C53">
        <w:rPr>
          <w:sz w:val="28"/>
          <w:szCs w:val="24"/>
        </w:rPr>
        <w:t>/</w:t>
      </w:r>
      <w:r w:rsidRPr="00DF3C53">
        <w:rPr>
          <w:sz w:val="28"/>
          <w:szCs w:val="24"/>
          <w:lang w:val="en-US"/>
        </w:rPr>
        <w:t>D</w:t>
      </w:r>
      <w:r w:rsidRPr="00DF3C53">
        <w:rPr>
          <w:sz w:val="28"/>
          <w:szCs w:val="24"/>
        </w:rPr>
        <w:t xml:space="preserve"> &lt; 3 К</w:t>
      </w:r>
      <w:r w:rsidRPr="00DF3C53">
        <w:rPr>
          <w:sz w:val="28"/>
          <w:szCs w:val="24"/>
          <w:vertAlign w:val="subscript"/>
          <w:lang w:val="en-US"/>
        </w:rPr>
        <w:t>lv</w:t>
      </w:r>
      <w:r w:rsidRPr="00DF3C53">
        <w:rPr>
          <w:sz w:val="28"/>
          <w:szCs w:val="24"/>
        </w:rPr>
        <w:t xml:space="preserve"> = 1,0.</w:t>
      </w:r>
    </w:p>
    <w:p w:rsidR="00A65285"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lang w:val="en-US"/>
        </w:rPr>
        <w:pict>
          <v:shape id="_x0000_i1194" type="#_x0000_t75" style="width:123.75pt;height:18.75pt" fillcolor="window">
            <v:imagedata r:id="rId123" o:title=""/>
          </v:shape>
        </w:pict>
      </w:r>
      <w:r w:rsidR="006704F5" w:rsidRPr="00DF3C53">
        <w:rPr>
          <w:sz w:val="28"/>
          <w:szCs w:val="24"/>
        </w:rPr>
        <w:t>= 0,59</w:t>
      </w:r>
      <w:r w:rsidR="006704F5" w:rsidRPr="00DF3C53">
        <w:rPr>
          <w:sz w:val="28"/>
          <w:szCs w:val="28"/>
          <w:lang w:val="en-US"/>
        </w:rPr>
        <w:sym w:font="Symbol" w:char="F0D7"/>
      </w:r>
      <w:r w:rsidR="006704F5" w:rsidRPr="00DF3C53">
        <w:rPr>
          <w:sz w:val="28"/>
          <w:szCs w:val="24"/>
        </w:rPr>
        <w:t xml:space="preserve"> 1,0</w:t>
      </w:r>
      <w:r w:rsidR="006704F5" w:rsidRPr="00DF3C53">
        <w:rPr>
          <w:sz w:val="28"/>
          <w:szCs w:val="28"/>
          <w:lang w:val="en-US"/>
        </w:rPr>
        <w:sym w:font="Symbol" w:char="F0D7"/>
      </w:r>
      <w:r w:rsidR="006704F5" w:rsidRPr="00DF3C53">
        <w:rPr>
          <w:sz w:val="28"/>
          <w:szCs w:val="24"/>
        </w:rPr>
        <w:t xml:space="preserve"> 1,0 = 0,59.</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Подставляя значения в формулу (6.6), получим:</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95" type="#_x0000_t75" style="width:187.5pt;height:35.25pt" fillcolor="window">
            <v:imagedata r:id="rId124" o:title=""/>
          </v:shape>
        </w:pict>
      </w:r>
      <w:r w:rsidR="006704F5" w:rsidRPr="00DF3C53">
        <w:rPr>
          <w:sz w:val="28"/>
          <w:szCs w:val="24"/>
        </w:rPr>
        <w:t>= 20,7 м/мин.</w:t>
      </w:r>
    </w:p>
    <w:p w:rsidR="00A65285"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Частота вращения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196" type="#_x0000_t75" style="width:165.75pt;height:33pt" fillcolor="window">
            <v:imagedata r:id="rId125" o:title=""/>
          </v:shape>
        </w:pict>
      </w:r>
      <w:r w:rsidR="006704F5" w:rsidRPr="00DF3C53">
        <w:rPr>
          <w:sz w:val="28"/>
          <w:szCs w:val="24"/>
        </w:rPr>
        <w:t>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2) Растачивание пов. 12 ( переход 2)</w:t>
      </w:r>
    </w:p>
    <w:p w:rsidR="006704F5" w:rsidRDefault="006704F5" w:rsidP="00DF3C53">
      <w:pPr>
        <w:spacing w:before="0" w:after="0" w:line="360" w:lineRule="auto"/>
        <w:ind w:firstLine="709"/>
        <w:jc w:val="both"/>
        <w:rPr>
          <w:sz w:val="28"/>
          <w:szCs w:val="24"/>
        </w:rPr>
      </w:pPr>
      <w:r w:rsidRPr="00DF3C53">
        <w:rPr>
          <w:sz w:val="28"/>
          <w:szCs w:val="24"/>
        </w:rPr>
        <w:t xml:space="preserve">Подача </w:t>
      </w:r>
      <w:r w:rsidRPr="00DF3C53">
        <w:rPr>
          <w:sz w:val="28"/>
          <w:szCs w:val="24"/>
          <w:lang w:val="en-US"/>
        </w:rPr>
        <w:t>s</w:t>
      </w:r>
      <w:r w:rsidRPr="00DF3C53">
        <w:rPr>
          <w:sz w:val="28"/>
          <w:szCs w:val="24"/>
        </w:rPr>
        <w:t xml:space="preserve"> = 0,12 мм/об.</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197" type="#_x0000_t75" style="width:15.75pt;height:18pt" fillcolor="window">
            <v:imagedata r:id="rId88" o:title=""/>
          </v:shape>
        </w:pict>
      </w:r>
      <w:r w:rsidR="006704F5" w:rsidRPr="00DF3C53">
        <w:rPr>
          <w:sz w:val="28"/>
          <w:szCs w:val="24"/>
        </w:rPr>
        <w:t xml:space="preserve">= 420; </w:t>
      </w:r>
      <w:r w:rsidR="006704F5" w:rsidRPr="00DF3C53">
        <w:rPr>
          <w:sz w:val="28"/>
          <w:szCs w:val="24"/>
          <w:lang w:val="en-US"/>
        </w:rPr>
        <w:t>m</w:t>
      </w:r>
      <w:r w:rsidR="006704F5" w:rsidRPr="00DF3C53">
        <w:rPr>
          <w:sz w:val="28"/>
          <w:szCs w:val="24"/>
        </w:rPr>
        <w:t xml:space="preserve"> = 0,2; х = 0,15; </w:t>
      </w:r>
      <w:r w:rsidR="006704F5" w:rsidRPr="00DF3C53">
        <w:rPr>
          <w:sz w:val="28"/>
          <w:szCs w:val="24"/>
          <w:lang w:val="en-US"/>
        </w:rPr>
        <w:t>y</w:t>
      </w:r>
      <w:r w:rsidR="006704F5" w:rsidRPr="00DF3C53">
        <w:rPr>
          <w:sz w:val="28"/>
          <w:szCs w:val="24"/>
        </w:rPr>
        <w:t xml:space="preserve"> = 0,2</w:t>
      </w:r>
    </w:p>
    <w:p w:rsidR="006704F5" w:rsidRPr="00DF3C53" w:rsidRDefault="006704F5" w:rsidP="00DF3C53">
      <w:pPr>
        <w:spacing w:before="0" w:after="0" w:line="360" w:lineRule="auto"/>
        <w:ind w:firstLine="709"/>
        <w:jc w:val="both"/>
        <w:rPr>
          <w:sz w:val="28"/>
          <w:szCs w:val="24"/>
        </w:rPr>
      </w:pPr>
      <w:r w:rsidRPr="00DF3C53">
        <w:rPr>
          <w:sz w:val="28"/>
          <w:szCs w:val="24"/>
        </w:rPr>
        <w:t>Т = 60 мин – период стойкости инструмента;</w:t>
      </w:r>
    </w:p>
    <w:p w:rsidR="006704F5" w:rsidRPr="00DF3C53" w:rsidRDefault="006462EC" w:rsidP="00DF3C53">
      <w:pPr>
        <w:spacing w:before="0" w:after="0" w:line="360" w:lineRule="auto"/>
        <w:ind w:firstLine="709"/>
        <w:jc w:val="both"/>
        <w:rPr>
          <w:sz w:val="28"/>
          <w:szCs w:val="24"/>
        </w:rPr>
      </w:pPr>
      <w:r>
        <w:rPr>
          <w:position w:val="-12"/>
          <w:sz w:val="28"/>
          <w:szCs w:val="24"/>
          <w:lang w:val="en-US"/>
        </w:rPr>
        <w:pict>
          <v:shape id="_x0000_i1198" type="#_x0000_t75" style="width:17.25pt;height:18pt" fillcolor="window">
            <v:imagedata r:id="rId97" o:title=""/>
          </v:shape>
        </w:pict>
      </w:r>
      <w:r w:rsidR="006704F5" w:rsidRPr="00DF3C53">
        <w:rPr>
          <w:sz w:val="28"/>
          <w:szCs w:val="24"/>
        </w:rPr>
        <w:t>= 0,26;</w:t>
      </w:r>
    </w:p>
    <w:p w:rsidR="006704F5" w:rsidRDefault="006704F5" w:rsidP="00DF3C53">
      <w:pPr>
        <w:spacing w:before="0" w:after="0" w:line="360" w:lineRule="auto"/>
        <w:ind w:firstLine="709"/>
        <w:jc w:val="both"/>
        <w:rPr>
          <w:sz w:val="28"/>
          <w:szCs w:val="24"/>
        </w:rPr>
      </w:pPr>
      <w:r w:rsidRPr="00DF3C53">
        <w:rPr>
          <w:sz w:val="28"/>
          <w:szCs w:val="24"/>
          <w:lang w:val="en-US"/>
        </w:rPr>
        <w:t>t</w:t>
      </w:r>
      <w:r w:rsidRPr="00DF3C53">
        <w:rPr>
          <w:sz w:val="28"/>
          <w:szCs w:val="24"/>
        </w:rPr>
        <w:t xml:space="preserve"> = 0,55.</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lang w:val="en-US"/>
        </w:rPr>
      </w:pPr>
      <w:r>
        <w:rPr>
          <w:position w:val="-12"/>
          <w:sz w:val="28"/>
          <w:szCs w:val="24"/>
          <w:lang w:val="en-US"/>
        </w:rPr>
        <w:pict>
          <v:shape id="_x0000_i1199" type="#_x0000_t75" style="width:101.25pt;height:18pt" fillcolor="window">
            <v:imagedata r:id="rId89" o:title=""/>
          </v:shape>
        </w:pict>
      </w:r>
    </w:p>
    <w:p w:rsidR="00A65285" w:rsidRDefault="006462EC" w:rsidP="00DF3C53">
      <w:pPr>
        <w:spacing w:before="0" w:after="0" w:line="360" w:lineRule="auto"/>
        <w:ind w:firstLine="709"/>
        <w:jc w:val="both"/>
        <w:rPr>
          <w:sz w:val="28"/>
          <w:szCs w:val="24"/>
        </w:rPr>
      </w:pPr>
      <w:r>
        <w:rPr>
          <w:position w:val="-32"/>
          <w:sz w:val="28"/>
          <w:szCs w:val="24"/>
        </w:rPr>
        <w:pict>
          <v:shape id="_x0000_i1200" type="#_x0000_t75" style="width:90pt;height:39.75pt" fillcolor="window">
            <v:imagedata r:id="rId90" o:title=""/>
          </v:shape>
        </w:pic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коэффициент, учитывающий влияние физико-механических свойств обрабатываемого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01" type="#_x0000_t75" style="width:15pt;height:18pt" fillcolor="window">
            <v:imagedata r:id="rId91" o:title=""/>
          </v:shape>
        </w:pict>
      </w:r>
      <w:r w:rsidR="006704F5" w:rsidRPr="00DF3C53">
        <w:rPr>
          <w:sz w:val="28"/>
          <w:szCs w:val="24"/>
        </w:rPr>
        <w:t>=1200 МПа – предел прочности обрабатываемого материала;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02" type="#_x0000_t75" style="width:15.75pt;height:18pt" fillcolor="window">
            <v:imagedata r:id="rId92" o:title=""/>
          </v:shape>
        </w:pict>
      </w:r>
      <w:r w:rsidR="006704F5" w:rsidRPr="00DF3C53">
        <w:rPr>
          <w:sz w:val="28"/>
          <w:szCs w:val="24"/>
        </w:rPr>
        <w:t>=0,8;</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03" type="#_x0000_t75" style="width:14.25pt;height:18pt" fillcolor="window">
            <v:imagedata r:id="rId93" o:title=""/>
          </v:shape>
        </w:pict>
      </w:r>
      <w:r w:rsidR="006704F5" w:rsidRPr="00DF3C53">
        <w:rPr>
          <w:sz w:val="28"/>
          <w:szCs w:val="24"/>
        </w:rPr>
        <w:t>= 1,0 – показатель степени.</w:t>
      </w:r>
    </w:p>
    <w:p w:rsidR="00A65285" w:rsidRDefault="006704F5" w:rsidP="00DF3C53">
      <w:pPr>
        <w:spacing w:before="0" w:after="0" w:line="360" w:lineRule="auto"/>
        <w:ind w:firstLine="709"/>
        <w:jc w:val="both"/>
        <w:rPr>
          <w:sz w:val="28"/>
          <w:szCs w:val="24"/>
        </w:rPr>
      </w:pPr>
      <w:r w:rsidRPr="00DF3C53">
        <w:rPr>
          <w:sz w:val="28"/>
          <w:szCs w:val="24"/>
        </w:rPr>
        <w:t xml:space="preserve">Тогда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28"/>
          <w:sz w:val="28"/>
          <w:szCs w:val="24"/>
        </w:rPr>
        <w:pict>
          <v:shape id="_x0000_i1204" type="#_x0000_t75" style="width:123.75pt;height:36.75pt" fillcolor="window">
            <v:imagedata r:id="rId94" o:title=""/>
          </v:shape>
        </w:pict>
      </w:r>
      <w:r w:rsidR="006704F5" w:rsidRPr="00DF3C53">
        <w:rPr>
          <w:sz w:val="28"/>
          <w:szCs w:val="24"/>
        </w:rPr>
        <w:t>;</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05" type="#_x0000_t75" style="width:21pt;height:18pt" fillcolor="window">
            <v:imagedata r:id="rId95" o:title=""/>
          </v:shape>
        </w:pict>
      </w:r>
      <w:r w:rsidR="006704F5" w:rsidRPr="00DF3C53">
        <w:rPr>
          <w:sz w:val="28"/>
          <w:szCs w:val="24"/>
        </w:rPr>
        <w:t>– коэффициент, учитывающий влияние инструментального материала на скорость резания.</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06" type="#_x0000_t75" style="width:21pt;height:18pt" fillcolor="window">
            <v:imagedata r:id="rId95" o:title=""/>
          </v:shape>
        </w:pict>
      </w:r>
      <w:r w:rsidR="006704F5" w:rsidRPr="00DF3C53">
        <w:rPr>
          <w:sz w:val="28"/>
          <w:szCs w:val="24"/>
        </w:rPr>
        <w:t>= 1,0 (Т15К6);</w:t>
      </w:r>
    </w:p>
    <w:p w:rsidR="006704F5" w:rsidRPr="00DF3C53" w:rsidRDefault="006462EC" w:rsidP="00DF3C53">
      <w:pPr>
        <w:tabs>
          <w:tab w:val="num" w:pos="720"/>
        </w:tabs>
        <w:spacing w:before="0" w:after="0" w:line="360" w:lineRule="auto"/>
        <w:ind w:firstLine="709"/>
        <w:jc w:val="both"/>
        <w:rPr>
          <w:sz w:val="28"/>
          <w:szCs w:val="24"/>
        </w:rPr>
      </w:pPr>
      <w:r>
        <w:rPr>
          <w:position w:val="-12"/>
          <w:sz w:val="28"/>
          <w:szCs w:val="24"/>
        </w:rPr>
        <w:pict>
          <v:shape id="_x0000_i1207" type="#_x0000_t75" style="width:23.25pt;height:18pt" fillcolor="window">
            <v:imagedata r:id="rId96" o:title=""/>
          </v:shape>
        </w:pict>
      </w:r>
      <w:r w:rsidR="006704F5" w:rsidRPr="00DF3C53">
        <w:rPr>
          <w:sz w:val="28"/>
          <w:szCs w:val="24"/>
        </w:rPr>
        <w:t>= 1,0 – коэффициент, учитывающий состояние поверхности заготовки (без корки).</w:t>
      </w:r>
    </w:p>
    <w:p w:rsidR="00A65285" w:rsidRDefault="006704F5" w:rsidP="00DF3C53">
      <w:pPr>
        <w:spacing w:before="0" w:after="0" w:line="360" w:lineRule="auto"/>
        <w:ind w:firstLine="709"/>
        <w:jc w:val="both"/>
        <w:rPr>
          <w:sz w:val="28"/>
          <w:szCs w:val="24"/>
        </w:rPr>
      </w:pPr>
      <w:r w:rsidRPr="00DF3C53">
        <w:rPr>
          <w:sz w:val="28"/>
          <w:szCs w:val="24"/>
        </w:rPr>
        <w:t xml:space="preserve">Таким образом,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lang w:val="en-US"/>
        </w:rPr>
        <w:pict>
          <v:shape id="_x0000_i1208" type="#_x0000_t75" style="width:17.25pt;height:18pt" fillcolor="window">
            <v:imagedata r:id="rId97" o:title=""/>
          </v:shape>
        </w:pict>
      </w:r>
      <w:r w:rsidR="006704F5" w:rsidRPr="00DF3C53">
        <w:rPr>
          <w:sz w:val="28"/>
          <w:szCs w:val="24"/>
        </w:rPr>
        <w:t xml:space="preserve">= 0,5 </w:t>
      </w:r>
      <w:r w:rsidR="006704F5" w:rsidRPr="00DF3C53">
        <w:rPr>
          <w:sz w:val="28"/>
          <w:szCs w:val="28"/>
          <w:lang w:val="en-US"/>
        </w:rPr>
        <w:sym w:font="Symbol" w:char="F0D7"/>
      </w:r>
      <w:r w:rsidR="006704F5" w:rsidRPr="00DF3C53">
        <w:rPr>
          <w:sz w:val="28"/>
          <w:szCs w:val="24"/>
        </w:rPr>
        <w:t xml:space="preserve"> 1,0 </w:t>
      </w:r>
      <w:r w:rsidR="006704F5" w:rsidRPr="00DF3C53">
        <w:rPr>
          <w:sz w:val="28"/>
          <w:szCs w:val="28"/>
          <w:lang w:val="en-US"/>
        </w:rPr>
        <w:sym w:font="Symbol" w:char="F0D7"/>
      </w:r>
      <w:r w:rsidR="006704F5" w:rsidRPr="00DF3C53">
        <w:rPr>
          <w:sz w:val="28"/>
          <w:szCs w:val="24"/>
        </w:rPr>
        <w:t xml:space="preserve"> 1,0 = 0,5.</w:t>
      </w:r>
    </w:p>
    <w:p w:rsidR="00A65285" w:rsidRPr="00DF3C53" w:rsidRDefault="00A65285" w:rsidP="00DF3C53">
      <w:pPr>
        <w:spacing w:before="0" w:after="0" w:line="360" w:lineRule="auto"/>
        <w:ind w:firstLine="709"/>
        <w:jc w:val="both"/>
        <w:rPr>
          <w:sz w:val="28"/>
          <w:szCs w:val="24"/>
        </w:rPr>
      </w:pPr>
    </w:p>
    <w:p w:rsidR="006704F5" w:rsidRDefault="00A65285" w:rsidP="00DF3C53">
      <w:pPr>
        <w:spacing w:before="0" w:after="0" w:line="360" w:lineRule="auto"/>
        <w:ind w:firstLine="709"/>
        <w:jc w:val="both"/>
        <w:rPr>
          <w:sz w:val="28"/>
          <w:szCs w:val="24"/>
        </w:rPr>
      </w:pPr>
      <w:r>
        <w:rPr>
          <w:sz w:val="28"/>
          <w:szCs w:val="24"/>
        </w:rPr>
        <w:br w:type="page"/>
      </w:r>
      <w:r w:rsidR="006704F5" w:rsidRPr="00DF3C53">
        <w:rPr>
          <w:sz w:val="28"/>
          <w:szCs w:val="24"/>
        </w:rPr>
        <w:t>Подставляя значения в формулу (6.1), получим:</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209" type="#_x0000_t75" style="width:237pt;height:33pt" fillcolor="window">
            <v:imagedata r:id="rId126" o:title=""/>
          </v:shape>
        </w:pict>
      </w:r>
      <w:r w:rsidR="006704F5" w:rsidRPr="00DF3C53">
        <w:rPr>
          <w:sz w:val="28"/>
          <w:szCs w:val="24"/>
        </w:rPr>
        <w:t>= 97,85 м/мин.</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Частоту рассчитаем по большему диаметру:</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210" type="#_x0000_t75" style="width:135.75pt;height:33pt" fillcolor="window">
            <v:imagedata r:id="rId127" o:title=""/>
          </v:shape>
        </w:pict>
      </w:r>
      <w:r w:rsidR="006704F5" w:rsidRPr="00DF3C53">
        <w:rPr>
          <w:sz w:val="28"/>
          <w:szCs w:val="24"/>
        </w:rPr>
        <w:t>1527,57 об/мин.</w:t>
      </w:r>
    </w:p>
    <w:p w:rsidR="006704F5" w:rsidRPr="00DF3C53" w:rsidRDefault="006704F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3) Растачивание канавки пов.25 (переход 3)</w:t>
      </w:r>
    </w:p>
    <w:p w:rsidR="006704F5" w:rsidRDefault="006704F5" w:rsidP="00DF3C53">
      <w:pPr>
        <w:spacing w:before="0" w:after="0" w:line="360" w:lineRule="auto"/>
        <w:ind w:firstLine="709"/>
        <w:jc w:val="both"/>
        <w:rPr>
          <w:sz w:val="28"/>
          <w:szCs w:val="24"/>
        </w:rPr>
      </w:pPr>
      <w:r w:rsidRPr="00DF3C53">
        <w:rPr>
          <w:sz w:val="28"/>
          <w:szCs w:val="24"/>
        </w:rPr>
        <w:t xml:space="preserve">Скорость резания рассчитывается по эмпирической формуле </w:t>
      </w:r>
    </w:p>
    <w:p w:rsidR="00A65285" w:rsidRPr="00DF3C53" w:rsidRDefault="00A65285" w:rsidP="00DF3C53">
      <w:pPr>
        <w:spacing w:before="0" w:after="0" w:line="360" w:lineRule="auto"/>
        <w:ind w:firstLine="709"/>
        <w:jc w:val="both"/>
        <w:rPr>
          <w:sz w:val="28"/>
          <w:szCs w:val="24"/>
        </w:rPr>
      </w:pPr>
    </w:p>
    <w:tbl>
      <w:tblPr>
        <w:tblW w:w="0" w:type="auto"/>
        <w:jc w:val="center"/>
        <w:tblLayout w:type="fixed"/>
        <w:tblLook w:val="0000" w:firstRow="0" w:lastRow="0" w:firstColumn="0" w:lastColumn="0" w:noHBand="0" w:noVBand="0"/>
      </w:tblPr>
      <w:tblGrid>
        <w:gridCol w:w="8080"/>
        <w:gridCol w:w="1418"/>
      </w:tblGrid>
      <w:tr w:rsidR="006704F5" w:rsidRPr="00DF3C53" w:rsidTr="006704F5">
        <w:trPr>
          <w:jc w:val="center"/>
        </w:trPr>
        <w:tc>
          <w:tcPr>
            <w:tcW w:w="8080" w:type="dxa"/>
            <w:vAlign w:val="center"/>
          </w:tcPr>
          <w:p w:rsidR="006704F5" w:rsidRPr="00DF3C53" w:rsidRDefault="006462EC" w:rsidP="00DF3C53">
            <w:pPr>
              <w:spacing w:before="0" w:after="0" w:line="360" w:lineRule="auto"/>
              <w:ind w:firstLine="709"/>
              <w:jc w:val="both"/>
              <w:rPr>
                <w:sz w:val="28"/>
                <w:szCs w:val="24"/>
              </w:rPr>
            </w:pPr>
            <w:r>
              <w:rPr>
                <w:position w:val="-24"/>
                <w:sz w:val="28"/>
                <w:szCs w:val="24"/>
              </w:rPr>
              <w:pict>
                <v:shape id="_x0000_i1211" type="#_x0000_t75" style="width:75.75pt;height:30.75pt" fillcolor="window">
                  <v:imagedata r:id="rId128" o:title=""/>
                </v:shape>
              </w:pict>
            </w:r>
          </w:p>
        </w:tc>
        <w:tc>
          <w:tcPr>
            <w:tcW w:w="1418" w:type="dxa"/>
            <w:vAlign w:val="center"/>
          </w:tcPr>
          <w:p w:rsidR="006704F5" w:rsidRPr="00DF3C53" w:rsidRDefault="006704F5" w:rsidP="00A65285">
            <w:pPr>
              <w:spacing w:before="0" w:after="0" w:line="360" w:lineRule="auto"/>
              <w:jc w:val="both"/>
              <w:rPr>
                <w:sz w:val="28"/>
                <w:szCs w:val="24"/>
              </w:rPr>
            </w:pPr>
            <w:r w:rsidRPr="00DF3C53">
              <w:rPr>
                <w:sz w:val="28"/>
                <w:szCs w:val="24"/>
              </w:rPr>
              <w:t>(6.7)</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006462EC">
        <w:rPr>
          <w:position w:val="-12"/>
          <w:sz w:val="28"/>
          <w:szCs w:val="24"/>
        </w:rPr>
        <w:pict>
          <v:shape id="_x0000_i1212" type="#_x0000_t75" style="width:15.75pt;height:18pt" fillcolor="window">
            <v:imagedata r:id="rId88" o:title=""/>
          </v:shape>
        </w:pict>
      </w:r>
      <w:r w:rsidRPr="00DF3C53">
        <w:rPr>
          <w:sz w:val="28"/>
          <w:szCs w:val="24"/>
        </w:rPr>
        <w:t xml:space="preserve">= 47; </w:t>
      </w:r>
      <w:r w:rsidRPr="00DF3C53">
        <w:rPr>
          <w:sz w:val="28"/>
          <w:szCs w:val="24"/>
          <w:lang w:val="en-US"/>
        </w:rPr>
        <w:t>m</w:t>
      </w:r>
      <w:r w:rsidRPr="00DF3C53">
        <w:rPr>
          <w:sz w:val="28"/>
          <w:szCs w:val="24"/>
        </w:rPr>
        <w:t xml:space="preserve"> = 0,20; </w:t>
      </w:r>
      <w:r w:rsidRPr="00DF3C53">
        <w:rPr>
          <w:sz w:val="28"/>
          <w:szCs w:val="24"/>
          <w:lang w:val="en-US"/>
        </w:rPr>
        <w:t>y</w:t>
      </w:r>
      <w:r w:rsidRPr="00DF3C53">
        <w:rPr>
          <w:sz w:val="28"/>
          <w:szCs w:val="24"/>
        </w:rPr>
        <w:t xml:space="preserve"> = 0,80 – показатель степени;</w:t>
      </w:r>
    </w:p>
    <w:p w:rsidR="006704F5" w:rsidRPr="00DF3C53" w:rsidRDefault="006704F5" w:rsidP="00DF3C53">
      <w:pPr>
        <w:spacing w:before="0" w:after="0" w:line="360" w:lineRule="auto"/>
        <w:ind w:firstLine="709"/>
        <w:jc w:val="both"/>
        <w:rPr>
          <w:sz w:val="28"/>
          <w:szCs w:val="24"/>
        </w:rPr>
      </w:pPr>
      <w:r w:rsidRPr="00DF3C53">
        <w:rPr>
          <w:sz w:val="28"/>
          <w:szCs w:val="24"/>
        </w:rPr>
        <w:t>Т = 60 мин – период стойкости инструмента;</w:t>
      </w:r>
    </w:p>
    <w:p w:rsidR="006704F5" w:rsidRPr="00DF3C53"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0,1 мм/об – подача;</w:t>
      </w:r>
    </w:p>
    <w:p w:rsidR="006704F5" w:rsidRPr="00DF3C53" w:rsidRDefault="006462EC" w:rsidP="00DF3C53">
      <w:pPr>
        <w:spacing w:before="0" w:after="0" w:line="360" w:lineRule="auto"/>
        <w:ind w:firstLine="709"/>
        <w:jc w:val="both"/>
        <w:rPr>
          <w:sz w:val="28"/>
          <w:szCs w:val="24"/>
        </w:rPr>
      </w:pPr>
      <w:r>
        <w:rPr>
          <w:position w:val="-12"/>
          <w:sz w:val="28"/>
          <w:szCs w:val="24"/>
        </w:rPr>
        <w:pict>
          <v:shape id="_x0000_i1213" type="#_x0000_t75" style="width:14.25pt;height:18pt" fillcolor="window">
            <v:imagedata r:id="rId93" o:title=""/>
          </v:shape>
        </w:pict>
      </w:r>
      <w:r w:rsidR="006704F5" w:rsidRPr="00DF3C53">
        <w:rPr>
          <w:sz w:val="28"/>
          <w:szCs w:val="24"/>
        </w:rPr>
        <w:t>= 1,0 – показатель степени.</w:t>
      </w:r>
    </w:p>
    <w:p w:rsidR="006704F5" w:rsidRPr="00DF3C53" w:rsidRDefault="006462EC" w:rsidP="00DF3C53">
      <w:pPr>
        <w:spacing w:before="0" w:after="0" w:line="360" w:lineRule="auto"/>
        <w:ind w:firstLine="709"/>
        <w:jc w:val="both"/>
        <w:rPr>
          <w:sz w:val="28"/>
          <w:szCs w:val="24"/>
        </w:rPr>
      </w:pPr>
      <w:r>
        <w:rPr>
          <w:position w:val="-12"/>
          <w:sz w:val="28"/>
          <w:szCs w:val="24"/>
          <w:lang w:val="en-US"/>
        </w:rPr>
        <w:pict>
          <v:shape id="_x0000_i1214" type="#_x0000_t75" style="width:17.25pt;height:18pt" fillcolor="window">
            <v:imagedata r:id="rId97" o:title=""/>
          </v:shape>
        </w:pict>
      </w:r>
      <w:r w:rsidR="006704F5" w:rsidRPr="00DF3C53">
        <w:rPr>
          <w:sz w:val="28"/>
          <w:szCs w:val="24"/>
        </w:rPr>
        <w:t>= 0,5.</w:t>
      </w:r>
    </w:p>
    <w:p w:rsidR="006704F5" w:rsidRDefault="006704F5" w:rsidP="00DF3C53">
      <w:pPr>
        <w:spacing w:before="0" w:after="0" w:line="360" w:lineRule="auto"/>
        <w:ind w:firstLine="709"/>
        <w:jc w:val="both"/>
        <w:rPr>
          <w:sz w:val="28"/>
          <w:szCs w:val="24"/>
        </w:rPr>
      </w:pPr>
      <w:r w:rsidRPr="00DF3C53">
        <w:rPr>
          <w:sz w:val="28"/>
          <w:szCs w:val="24"/>
        </w:rPr>
        <w:t>Подставляя значения в формулу (6.7), получим:</w:t>
      </w:r>
    </w:p>
    <w:p w:rsidR="00A65285" w:rsidRPr="00DF3C53"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215" type="#_x0000_t75" style="width:171pt;height:33pt" fillcolor="window">
            <v:imagedata r:id="rId129" o:title=""/>
          </v:shape>
        </w:pict>
      </w:r>
      <w:r w:rsidR="006704F5" w:rsidRPr="00DF3C53">
        <w:rPr>
          <w:sz w:val="28"/>
          <w:szCs w:val="24"/>
        </w:rPr>
        <w:t>= 65,38 м/мин.</w:t>
      </w:r>
    </w:p>
    <w:p w:rsidR="00A65285"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Частота вращения </w:t>
      </w:r>
    </w:p>
    <w:p w:rsidR="00A65285"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28"/>
          <w:sz w:val="28"/>
          <w:szCs w:val="24"/>
        </w:rPr>
        <w:pict>
          <v:shape id="_x0000_i1216" type="#_x0000_t75" style="width:135.75pt;height:33pt" fillcolor="window">
            <v:imagedata r:id="rId130" o:title=""/>
          </v:shape>
        </w:pict>
      </w:r>
      <w:r w:rsidR="006704F5" w:rsidRPr="00DF3C53">
        <w:rPr>
          <w:sz w:val="28"/>
          <w:szCs w:val="24"/>
        </w:rPr>
        <w:t>1020,65 об/мин.</w:t>
      </w:r>
    </w:p>
    <w:p w:rsidR="006704F5" w:rsidRPr="00DF3C53" w:rsidRDefault="006704F5" w:rsidP="00DF3C53">
      <w:pPr>
        <w:pStyle w:val="1"/>
        <w:spacing w:line="360" w:lineRule="auto"/>
        <w:ind w:firstLine="709"/>
        <w:jc w:val="both"/>
      </w:pPr>
      <w:r w:rsidRPr="00DF3C53">
        <w:t>Операция 045 Долбежная</w:t>
      </w:r>
    </w:p>
    <w:p w:rsidR="006704F5" w:rsidRPr="00DF3C53" w:rsidRDefault="006704F5" w:rsidP="00DF3C53">
      <w:pPr>
        <w:spacing w:before="0" w:after="0" w:line="360" w:lineRule="auto"/>
        <w:ind w:firstLine="709"/>
        <w:jc w:val="both"/>
        <w:rPr>
          <w:sz w:val="28"/>
          <w:szCs w:val="24"/>
        </w:rPr>
      </w:pPr>
      <w:r w:rsidRPr="00DF3C53">
        <w:rPr>
          <w:sz w:val="28"/>
          <w:szCs w:val="24"/>
        </w:rPr>
        <w:t>Выполнить шпоночный паз пов.16,17</w:t>
      </w:r>
    </w:p>
    <w:p w:rsidR="006704F5" w:rsidRPr="00DF3C53" w:rsidRDefault="006704F5" w:rsidP="00DF3C53">
      <w:pPr>
        <w:spacing w:before="0" w:after="0" w:line="360" w:lineRule="auto"/>
        <w:ind w:firstLine="709"/>
        <w:jc w:val="both"/>
        <w:rPr>
          <w:sz w:val="28"/>
          <w:szCs w:val="28"/>
        </w:rPr>
      </w:pPr>
      <w:r w:rsidRPr="00DF3C53">
        <w:rPr>
          <w:sz w:val="28"/>
          <w:szCs w:val="28"/>
        </w:rPr>
        <w:t xml:space="preserve">Для стали конструкционной легированной, размера детали 21,3мм, глубины резания 1,3мм выбираем подачу </w:t>
      </w:r>
      <w:r w:rsidRPr="00DF3C53">
        <w:rPr>
          <w:sz w:val="28"/>
          <w:szCs w:val="28"/>
          <w:lang w:val="en-US"/>
        </w:rPr>
        <w:t>s</w:t>
      </w:r>
      <w:r w:rsidRPr="00DF3C53">
        <w:rPr>
          <w:sz w:val="28"/>
          <w:szCs w:val="28"/>
        </w:rPr>
        <w:t xml:space="preserve"> = 0,6 мм/об.</w:t>
      </w:r>
    </w:p>
    <w:p w:rsidR="006704F5" w:rsidRPr="00DF3C53" w:rsidRDefault="006704F5" w:rsidP="00DF3C53">
      <w:pPr>
        <w:spacing w:before="0" w:after="0" w:line="360" w:lineRule="auto"/>
        <w:ind w:firstLine="709"/>
        <w:jc w:val="both"/>
        <w:rPr>
          <w:sz w:val="28"/>
          <w:szCs w:val="28"/>
        </w:rPr>
      </w:pPr>
      <w:r w:rsidRPr="00DF3C53">
        <w:rPr>
          <w:sz w:val="28"/>
          <w:szCs w:val="28"/>
        </w:rPr>
        <w:t>Скорость резания рассчитывается по формуле (6.1)</w:t>
      </w:r>
    </w:p>
    <w:p w:rsidR="00A65285" w:rsidRDefault="00A65285" w:rsidP="00DF3C53">
      <w:pPr>
        <w:spacing w:before="0" w:after="0" w:line="360" w:lineRule="auto"/>
        <w:ind w:firstLine="709"/>
        <w:jc w:val="both"/>
        <w:rPr>
          <w:sz w:val="28"/>
          <w:szCs w:val="28"/>
        </w:rPr>
      </w:pPr>
    </w:p>
    <w:p w:rsidR="006704F5" w:rsidRPr="00DF3C53" w:rsidRDefault="006462EC" w:rsidP="00DF3C53">
      <w:pPr>
        <w:spacing w:before="0" w:after="0" w:line="360" w:lineRule="auto"/>
        <w:ind w:firstLine="709"/>
        <w:jc w:val="both"/>
        <w:rPr>
          <w:sz w:val="28"/>
          <w:szCs w:val="28"/>
        </w:rPr>
      </w:pPr>
      <w:r>
        <w:rPr>
          <w:position w:val="-12"/>
          <w:sz w:val="28"/>
          <w:szCs w:val="28"/>
        </w:rPr>
        <w:pict>
          <v:shape id="_x0000_i1217" type="#_x0000_t75" style="width:15.75pt;height:18pt" fillcolor="window">
            <v:imagedata r:id="rId88" o:title=""/>
          </v:shape>
        </w:pict>
      </w:r>
      <w:r w:rsidR="006704F5" w:rsidRPr="00DF3C53">
        <w:rPr>
          <w:sz w:val="28"/>
          <w:szCs w:val="28"/>
        </w:rPr>
        <w:t xml:space="preserve">= 350; </w:t>
      </w:r>
      <w:r w:rsidR="006704F5" w:rsidRPr="00DF3C53">
        <w:rPr>
          <w:sz w:val="28"/>
          <w:szCs w:val="28"/>
          <w:lang w:val="en-US"/>
        </w:rPr>
        <w:t>m</w:t>
      </w:r>
      <w:r w:rsidR="006704F5" w:rsidRPr="00DF3C53">
        <w:rPr>
          <w:sz w:val="28"/>
          <w:szCs w:val="28"/>
        </w:rPr>
        <w:t xml:space="preserve"> = 0,2; х = 0,15; </w:t>
      </w:r>
      <w:r w:rsidR="006704F5" w:rsidRPr="00DF3C53">
        <w:rPr>
          <w:sz w:val="28"/>
          <w:szCs w:val="28"/>
          <w:lang w:val="en-US"/>
        </w:rPr>
        <w:t>y</w:t>
      </w:r>
      <w:r w:rsidR="006704F5" w:rsidRPr="00DF3C53">
        <w:rPr>
          <w:sz w:val="28"/>
          <w:szCs w:val="28"/>
        </w:rPr>
        <w:t xml:space="preserve"> = 0,35;</w:t>
      </w:r>
    </w:p>
    <w:p w:rsidR="00A65285" w:rsidRDefault="00A65285" w:rsidP="00DF3C53">
      <w:pPr>
        <w:spacing w:before="0" w:after="0"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8"/>
        </w:rPr>
        <w:t>Т = 45 мин – период стойкости инструмента;</w:t>
      </w:r>
    </w:p>
    <w:p w:rsidR="006704F5" w:rsidRDefault="006704F5" w:rsidP="00DF3C53">
      <w:pPr>
        <w:spacing w:before="0" w:after="0" w:line="360" w:lineRule="auto"/>
        <w:ind w:firstLine="709"/>
        <w:jc w:val="both"/>
        <w:rPr>
          <w:sz w:val="28"/>
          <w:szCs w:val="28"/>
        </w:rPr>
      </w:pPr>
      <w:r w:rsidRPr="00DF3C53">
        <w:rPr>
          <w:sz w:val="28"/>
          <w:szCs w:val="28"/>
          <w:lang w:val="en-US"/>
        </w:rPr>
        <w:t>s</w:t>
      </w:r>
      <w:r w:rsidRPr="00DF3C53">
        <w:rPr>
          <w:sz w:val="28"/>
          <w:szCs w:val="28"/>
        </w:rPr>
        <w:t xml:space="preserve"> = 0,6 мм/об – подача;</w:t>
      </w:r>
    </w:p>
    <w:p w:rsidR="00A65285" w:rsidRPr="00DF3C53" w:rsidRDefault="00A65285" w:rsidP="00DF3C53">
      <w:pPr>
        <w:spacing w:before="0" w:after="0" w:line="360" w:lineRule="auto"/>
        <w:ind w:firstLine="709"/>
        <w:jc w:val="both"/>
        <w:rPr>
          <w:sz w:val="28"/>
          <w:szCs w:val="28"/>
        </w:rPr>
      </w:pPr>
    </w:p>
    <w:p w:rsidR="006704F5" w:rsidRPr="00DF3C53" w:rsidRDefault="006462EC" w:rsidP="00DF3C53">
      <w:pPr>
        <w:spacing w:before="0" w:after="0" w:line="360" w:lineRule="auto"/>
        <w:ind w:firstLine="709"/>
        <w:jc w:val="both"/>
        <w:rPr>
          <w:sz w:val="28"/>
          <w:szCs w:val="28"/>
        </w:rPr>
      </w:pPr>
      <w:r>
        <w:rPr>
          <w:position w:val="-12"/>
          <w:sz w:val="28"/>
          <w:szCs w:val="28"/>
          <w:lang w:val="en-US"/>
        </w:rPr>
        <w:pict>
          <v:shape id="_x0000_i1218" type="#_x0000_t75" style="width:17.25pt;height:18pt" fillcolor="window">
            <v:imagedata r:id="rId97" o:title=""/>
          </v:shape>
        </w:pict>
      </w:r>
      <w:r w:rsidR="006704F5" w:rsidRPr="00DF3C53">
        <w:rPr>
          <w:sz w:val="28"/>
          <w:szCs w:val="28"/>
        </w:rPr>
        <w:t xml:space="preserve">= 0,5 </w:t>
      </w:r>
      <w:r w:rsidR="006704F5" w:rsidRPr="00DF3C53">
        <w:rPr>
          <w:sz w:val="28"/>
          <w:szCs w:val="28"/>
          <w:lang w:val="en-US"/>
        </w:rPr>
        <w:sym w:font="Symbol" w:char="F0D7"/>
      </w:r>
      <w:r w:rsidR="006704F5" w:rsidRPr="00DF3C53">
        <w:rPr>
          <w:sz w:val="28"/>
          <w:szCs w:val="28"/>
        </w:rPr>
        <w:t xml:space="preserve"> 0,65 </w:t>
      </w:r>
      <w:r w:rsidR="006704F5" w:rsidRPr="00DF3C53">
        <w:rPr>
          <w:sz w:val="28"/>
          <w:szCs w:val="28"/>
          <w:lang w:val="en-US"/>
        </w:rPr>
        <w:sym w:font="Symbol" w:char="F0D7"/>
      </w:r>
      <w:r w:rsidR="006704F5" w:rsidRPr="00DF3C53">
        <w:rPr>
          <w:sz w:val="28"/>
          <w:szCs w:val="28"/>
        </w:rPr>
        <w:t xml:space="preserve"> 0,8 = 0,26.</w:t>
      </w:r>
    </w:p>
    <w:p w:rsidR="00A65285" w:rsidRDefault="00A65285" w:rsidP="00DF3C53">
      <w:pPr>
        <w:spacing w:before="0" w:after="0" w:line="360" w:lineRule="auto"/>
        <w:ind w:firstLine="709"/>
        <w:jc w:val="both"/>
        <w:rPr>
          <w:sz w:val="28"/>
          <w:szCs w:val="28"/>
        </w:rPr>
      </w:pPr>
    </w:p>
    <w:p w:rsidR="006704F5" w:rsidRPr="00DF3C53" w:rsidRDefault="006704F5" w:rsidP="00DF3C53">
      <w:pPr>
        <w:spacing w:before="0" w:after="0" w:line="360" w:lineRule="auto"/>
        <w:ind w:firstLine="709"/>
        <w:jc w:val="both"/>
        <w:rPr>
          <w:sz w:val="28"/>
          <w:szCs w:val="28"/>
        </w:rPr>
      </w:pPr>
      <w:r w:rsidRPr="00DF3C53">
        <w:rPr>
          <w:sz w:val="28"/>
          <w:szCs w:val="28"/>
        </w:rPr>
        <w:t>Подставляя значения в формулу (3.1), получим:</w:t>
      </w:r>
    </w:p>
    <w:p w:rsidR="00A65285" w:rsidRDefault="00A65285" w:rsidP="00DF3C53">
      <w:pPr>
        <w:spacing w:before="0" w:after="0" w:line="360" w:lineRule="auto"/>
        <w:ind w:firstLine="709"/>
        <w:jc w:val="both"/>
        <w:rPr>
          <w:sz w:val="28"/>
          <w:szCs w:val="28"/>
        </w:rPr>
      </w:pPr>
    </w:p>
    <w:p w:rsidR="006704F5" w:rsidRPr="00DF3C53" w:rsidRDefault="006462EC" w:rsidP="00DF3C53">
      <w:pPr>
        <w:spacing w:before="0" w:after="0" w:line="360" w:lineRule="auto"/>
        <w:ind w:firstLine="709"/>
        <w:jc w:val="both"/>
        <w:rPr>
          <w:sz w:val="28"/>
          <w:szCs w:val="28"/>
        </w:rPr>
      </w:pPr>
      <w:r>
        <w:rPr>
          <w:position w:val="-28"/>
          <w:sz w:val="28"/>
          <w:szCs w:val="28"/>
        </w:rPr>
        <w:pict>
          <v:shape id="_x0000_i1219" type="#_x0000_t75" style="width:230.25pt;height:33pt" fillcolor="window">
            <v:imagedata r:id="rId102" o:title=""/>
          </v:shape>
        </w:pict>
      </w:r>
      <w:r w:rsidR="006704F5" w:rsidRPr="00DF3C53">
        <w:rPr>
          <w:sz w:val="28"/>
          <w:szCs w:val="28"/>
        </w:rPr>
        <w:t>= 50,82 м/мин.</w:t>
      </w:r>
    </w:p>
    <w:p w:rsidR="00A65285" w:rsidRDefault="00A65285" w:rsidP="00DF3C53">
      <w:pPr>
        <w:spacing w:before="0" w:after="0" w:line="360" w:lineRule="auto"/>
        <w:ind w:firstLine="709"/>
        <w:jc w:val="both"/>
        <w:rPr>
          <w:sz w:val="28"/>
          <w:szCs w:val="28"/>
        </w:rPr>
      </w:pPr>
    </w:p>
    <w:p w:rsidR="00A65285" w:rsidRDefault="006704F5" w:rsidP="00DF3C53">
      <w:pPr>
        <w:spacing w:before="0" w:after="0" w:line="360" w:lineRule="auto"/>
        <w:ind w:firstLine="709"/>
        <w:jc w:val="both"/>
        <w:rPr>
          <w:sz w:val="28"/>
          <w:szCs w:val="28"/>
        </w:rPr>
      </w:pPr>
      <w:r w:rsidRPr="00DF3C53">
        <w:rPr>
          <w:sz w:val="28"/>
          <w:szCs w:val="28"/>
        </w:rPr>
        <w:t xml:space="preserve">Частота вращения </w:t>
      </w:r>
    </w:p>
    <w:p w:rsidR="00A65285" w:rsidRDefault="00A65285" w:rsidP="00DF3C53">
      <w:pPr>
        <w:spacing w:before="0" w:after="0" w:line="360" w:lineRule="auto"/>
        <w:ind w:firstLine="709"/>
        <w:jc w:val="both"/>
        <w:rPr>
          <w:sz w:val="28"/>
          <w:szCs w:val="28"/>
        </w:rPr>
      </w:pPr>
    </w:p>
    <w:p w:rsidR="006704F5" w:rsidRPr="00DF3C53" w:rsidRDefault="006462EC" w:rsidP="00DF3C53">
      <w:pPr>
        <w:spacing w:before="0" w:after="0" w:line="360" w:lineRule="auto"/>
        <w:ind w:firstLine="709"/>
        <w:jc w:val="both"/>
        <w:rPr>
          <w:sz w:val="28"/>
          <w:szCs w:val="28"/>
        </w:rPr>
      </w:pPr>
      <w:r>
        <w:rPr>
          <w:position w:val="-28"/>
          <w:sz w:val="28"/>
          <w:szCs w:val="28"/>
        </w:rPr>
        <w:pict>
          <v:shape id="_x0000_i1220" type="#_x0000_t75" style="width:141.75pt;height:33pt" fillcolor="window">
            <v:imagedata r:id="rId131" o:title=""/>
          </v:shape>
        </w:pict>
      </w:r>
      <w:r w:rsidR="006704F5" w:rsidRPr="00DF3C53">
        <w:rPr>
          <w:sz w:val="28"/>
          <w:szCs w:val="28"/>
        </w:rPr>
        <w:t>388 об/мин.</w:t>
      </w:r>
    </w:p>
    <w:p w:rsidR="00A65285" w:rsidRDefault="00A65285" w:rsidP="00DF3C53">
      <w:pPr>
        <w:pStyle w:val="1"/>
        <w:spacing w:line="360" w:lineRule="auto"/>
        <w:ind w:firstLine="709"/>
        <w:jc w:val="both"/>
        <w:rPr>
          <w:iCs/>
        </w:rPr>
      </w:pPr>
    </w:p>
    <w:p w:rsidR="006704F5" w:rsidRPr="00DF3C53" w:rsidRDefault="006704F5" w:rsidP="00DF3C53">
      <w:pPr>
        <w:pStyle w:val="1"/>
        <w:spacing w:line="360" w:lineRule="auto"/>
        <w:ind w:firstLine="709"/>
        <w:jc w:val="both"/>
        <w:rPr>
          <w:iCs/>
        </w:rPr>
      </w:pPr>
      <w:r w:rsidRPr="00DF3C53">
        <w:rPr>
          <w:iCs/>
        </w:rPr>
        <w:t>Операция 055 Сверлильная</w:t>
      </w:r>
    </w:p>
    <w:p w:rsidR="006704F5" w:rsidRPr="00DF3C53" w:rsidRDefault="006704F5" w:rsidP="00DF3C53">
      <w:pPr>
        <w:spacing w:before="0" w:after="0" w:line="360" w:lineRule="auto"/>
        <w:ind w:firstLine="709"/>
        <w:jc w:val="both"/>
        <w:rPr>
          <w:bCs/>
          <w:iCs/>
          <w:sz w:val="28"/>
          <w:szCs w:val="24"/>
        </w:rPr>
      </w:pPr>
      <w:r w:rsidRPr="00DF3C53">
        <w:rPr>
          <w:bCs/>
          <w:iCs/>
          <w:sz w:val="28"/>
          <w:szCs w:val="24"/>
        </w:rPr>
        <w:t>Сверлить отверстия пов.14,18(установ А,Б)</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Для конструкционной легированной стали твердостью НВ160-240 при диаметре сверла 6 и </w:t>
      </w:r>
      <w:smartTag w:uri="urn:schemas-microsoft-com:office:smarttags" w:element="metricconverter">
        <w:smartTagPr>
          <w:attr w:name="ProductID" w:val="8,2 мм"/>
        </w:smartTagPr>
        <w:r w:rsidRPr="00DF3C53">
          <w:rPr>
            <w:sz w:val="28"/>
            <w:szCs w:val="24"/>
          </w:rPr>
          <w:t>8,2 мм</w:t>
        </w:r>
      </w:smartTag>
      <w:r w:rsidRPr="00DF3C53">
        <w:rPr>
          <w:sz w:val="28"/>
          <w:szCs w:val="24"/>
        </w:rPr>
        <w:t xml:space="preserve"> принимаем подачу </w:t>
      </w:r>
      <w:r w:rsidRPr="00DF3C53">
        <w:rPr>
          <w:sz w:val="28"/>
          <w:szCs w:val="24"/>
          <w:lang w:val="en-US"/>
        </w:rPr>
        <w:t>s</w:t>
      </w:r>
      <w:r w:rsidRPr="00DF3C53">
        <w:rPr>
          <w:sz w:val="28"/>
          <w:szCs w:val="24"/>
        </w:rPr>
        <w:t xml:space="preserve"> = 0,12 мм/об.</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резания </w:t>
      </w:r>
      <w:r w:rsidRPr="00DF3C53">
        <w:rPr>
          <w:sz w:val="28"/>
          <w:szCs w:val="24"/>
          <w:lang w:val="en-US"/>
        </w:rPr>
        <w:t>v</w:t>
      </w:r>
      <w:r w:rsidRPr="00DF3C53">
        <w:rPr>
          <w:sz w:val="28"/>
          <w:szCs w:val="24"/>
        </w:rPr>
        <w:t>, м/мин, рассчитывается по формуле (6.6).</w:t>
      </w:r>
    </w:p>
    <w:p w:rsidR="006704F5" w:rsidRPr="004B3566" w:rsidRDefault="006462EC" w:rsidP="00DF3C53">
      <w:pPr>
        <w:spacing w:before="0" w:after="0" w:line="360" w:lineRule="auto"/>
        <w:ind w:firstLine="709"/>
        <w:jc w:val="both"/>
        <w:rPr>
          <w:sz w:val="28"/>
          <w:szCs w:val="24"/>
        </w:rPr>
      </w:pPr>
      <w:r>
        <w:rPr>
          <w:position w:val="-12"/>
          <w:sz w:val="28"/>
          <w:szCs w:val="24"/>
        </w:rPr>
        <w:pict>
          <v:shape id="_x0000_i1221" type="#_x0000_t75" style="width:15.75pt;height:18pt" fillcolor="window">
            <v:imagedata r:id="rId88" o:title=""/>
          </v:shape>
        </w:pict>
      </w:r>
      <w:r w:rsidR="006704F5" w:rsidRPr="004B3566">
        <w:rPr>
          <w:sz w:val="28"/>
          <w:szCs w:val="24"/>
        </w:rPr>
        <w:t xml:space="preserve">= 7,0; </w:t>
      </w:r>
      <w:r w:rsidR="006704F5" w:rsidRPr="00DF3C53">
        <w:rPr>
          <w:sz w:val="28"/>
          <w:szCs w:val="24"/>
          <w:lang w:val="en-US"/>
        </w:rPr>
        <w:t>m</w:t>
      </w:r>
      <w:r w:rsidR="006704F5" w:rsidRPr="004B3566">
        <w:rPr>
          <w:sz w:val="28"/>
          <w:szCs w:val="24"/>
        </w:rPr>
        <w:t xml:space="preserve"> = 0,2; </w:t>
      </w:r>
      <w:r w:rsidR="006704F5" w:rsidRPr="00DF3C53">
        <w:rPr>
          <w:sz w:val="28"/>
          <w:szCs w:val="24"/>
          <w:lang w:val="en-US"/>
        </w:rPr>
        <w:t>y</w:t>
      </w:r>
      <w:r w:rsidR="006704F5" w:rsidRPr="004B3566">
        <w:rPr>
          <w:sz w:val="28"/>
          <w:szCs w:val="24"/>
        </w:rPr>
        <w:t xml:space="preserve"> = 0,7; </w:t>
      </w:r>
      <w:r w:rsidR="006704F5" w:rsidRPr="00DF3C53">
        <w:rPr>
          <w:sz w:val="28"/>
          <w:szCs w:val="24"/>
          <w:lang w:val="en-US"/>
        </w:rPr>
        <w:t>q</w:t>
      </w:r>
      <w:r w:rsidR="006704F5" w:rsidRPr="004B3566">
        <w:rPr>
          <w:sz w:val="28"/>
          <w:szCs w:val="24"/>
        </w:rPr>
        <w:t xml:space="preserve"> = 0,4 ;</w:t>
      </w:r>
    </w:p>
    <w:p w:rsidR="006704F5" w:rsidRPr="00DF3C53" w:rsidRDefault="006704F5" w:rsidP="00DF3C53">
      <w:pPr>
        <w:spacing w:before="0" w:after="0" w:line="360" w:lineRule="auto"/>
        <w:ind w:firstLine="709"/>
        <w:jc w:val="both"/>
        <w:rPr>
          <w:sz w:val="28"/>
          <w:szCs w:val="24"/>
        </w:rPr>
      </w:pPr>
      <w:r w:rsidRPr="00DF3C53">
        <w:rPr>
          <w:sz w:val="28"/>
          <w:szCs w:val="24"/>
        </w:rPr>
        <w:t>Т = 120 мин – период стойкости инструмента;</w:t>
      </w:r>
    </w:p>
    <w:p w:rsidR="006704F5" w:rsidRPr="00DF3C53"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 0,12 мм/об – подача;</w:t>
      </w:r>
    </w:p>
    <w:p w:rsidR="006704F5" w:rsidRPr="00DF3C53" w:rsidRDefault="006462EC" w:rsidP="00DF3C53">
      <w:pPr>
        <w:spacing w:before="0" w:after="0" w:line="360" w:lineRule="auto"/>
        <w:ind w:firstLine="709"/>
        <w:jc w:val="both"/>
        <w:rPr>
          <w:sz w:val="28"/>
          <w:szCs w:val="24"/>
        </w:rPr>
      </w:pPr>
      <w:r>
        <w:rPr>
          <w:position w:val="-12"/>
          <w:sz w:val="28"/>
          <w:szCs w:val="24"/>
          <w:lang w:val="en-US"/>
        </w:rPr>
        <w:pict>
          <v:shape id="_x0000_i1222" type="#_x0000_t75" style="width:17.25pt;height:18pt" fillcolor="window">
            <v:imagedata r:id="rId97" o:title=""/>
          </v:shape>
        </w:pict>
      </w:r>
      <w:r w:rsidR="006704F5" w:rsidRPr="00DF3C53">
        <w:rPr>
          <w:sz w:val="28"/>
          <w:szCs w:val="24"/>
        </w:rPr>
        <w:t>= 0,59.</w:t>
      </w:r>
    </w:p>
    <w:p w:rsidR="006704F5" w:rsidRDefault="006704F5" w:rsidP="00DF3C53">
      <w:pPr>
        <w:spacing w:before="0" w:after="0" w:line="360" w:lineRule="auto"/>
        <w:ind w:firstLine="709"/>
        <w:jc w:val="both"/>
        <w:rPr>
          <w:sz w:val="28"/>
          <w:szCs w:val="24"/>
        </w:rPr>
      </w:pPr>
      <w:r w:rsidRPr="00DF3C53">
        <w:rPr>
          <w:sz w:val="28"/>
          <w:szCs w:val="24"/>
        </w:rPr>
        <w:t>Подставляя значения в формулу (6.6), получим:</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8"/>
        </w:rPr>
        <w:sym w:font="Symbol" w:char="F0C6"/>
      </w:r>
      <w:r w:rsidRPr="00DF3C53">
        <w:rPr>
          <w:sz w:val="28"/>
          <w:szCs w:val="24"/>
        </w:rPr>
        <w:t>6:</w:t>
      </w:r>
      <w:r w:rsidR="00DF3C53" w:rsidRPr="00DF3C53">
        <w:rPr>
          <w:sz w:val="28"/>
          <w:szCs w:val="24"/>
        </w:rPr>
        <w:t xml:space="preserve"> </w:t>
      </w:r>
      <w:r w:rsidR="006462EC">
        <w:rPr>
          <w:position w:val="-28"/>
          <w:sz w:val="28"/>
          <w:szCs w:val="24"/>
        </w:rPr>
        <w:pict>
          <v:shape id="_x0000_i1223" type="#_x0000_t75" style="width:186.75pt;height:35.25pt" fillcolor="window">
            <v:imagedata r:id="rId132" o:title=""/>
          </v:shape>
        </w:pict>
      </w:r>
      <w:r w:rsidRPr="00DF3C53">
        <w:rPr>
          <w:sz w:val="28"/>
          <w:szCs w:val="24"/>
        </w:rPr>
        <w:t>= 22,38 м/мин.</w:t>
      </w:r>
    </w:p>
    <w:p w:rsidR="006704F5" w:rsidRPr="00DF3C53" w:rsidRDefault="006704F5" w:rsidP="00DF3C53">
      <w:pPr>
        <w:spacing w:before="0" w:after="0" w:line="360" w:lineRule="auto"/>
        <w:ind w:firstLine="709"/>
        <w:jc w:val="both"/>
        <w:rPr>
          <w:sz w:val="28"/>
          <w:szCs w:val="24"/>
        </w:rPr>
      </w:pPr>
      <w:r w:rsidRPr="00DF3C53">
        <w:rPr>
          <w:sz w:val="28"/>
          <w:szCs w:val="28"/>
        </w:rPr>
        <w:sym w:font="Symbol" w:char="F0C6"/>
      </w:r>
      <w:r w:rsidRPr="00DF3C53">
        <w:rPr>
          <w:sz w:val="28"/>
          <w:szCs w:val="24"/>
        </w:rPr>
        <w:t xml:space="preserve">8,2: </w:t>
      </w:r>
      <w:r w:rsidR="006462EC">
        <w:rPr>
          <w:position w:val="-28"/>
          <w:sz w:val="28"/>
          <w:szCs w:val="24"/>
        </w:rPr>
        <w:pict>
          <v:shape id="_x0000_i1224" type="#_x0000_t75" style="width:181.5pt;height:35.25pt" fillcolor="window">
            <v:imagedata r:id="rId133" o:title=""/>
          </v:shape>
        </w:pict>
      </w:r>
      <w:r w:rsidRPr="00DF3C53">
        <w:rPr>
          <w:sz w:val="28"/>
          <w:szCs w:val="24"/>
        </w:rPr>
        <w:t>= 25,35 м/мин.</w:t>
      </w:r>
    </w:p>
    <w:p w:rsidR="006704F5" w:rsidRPr="00DF3C53" w:rsidRDefault="006704F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Частота вращения:</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8"/>
        </w:rPr>
        <w:sym w:font="Symbol" w:char="F0C6"/>
      </w:r>
      <w:r w:rsidRPr="00DF3C53">
        <w:rPr>
          <w:sz w:val="28"/>
          <w:szCs w:val="24"/>
        </w:rPr>
        <w:t>6:</w:t>
      </w:r>
      <w:r w:rsidR="00DF3C53" w:rsidRPr="00DF3C53">
        <w:rPr>
          <w:sz w:val="28"/>
          <w:szCs w:val="24"/>
        </w:rPr>
        <w:t xml:space="preserve"> </w:t>
      </w:r>
      <w:r w:rsidR="006462EC">
        <w:rPr>
          <w:position w:val="-24"/>
          <w:sz w:val="28"/>
          <w:szCs w:val="24"/>
        </w:rPr>
        <w:pict>
          <v:shape id="_x0000_i1225" type="#_x0000_t75" style="width:171pt;height:30.75pt" fillcolor="window">
            <v:imagedata r:id="rId134" o:title=""/>
          </v:shape>
        </w:pict>
      </w:r>
      <w:r w:rsidRPr="00DF3C53">
        <w:rPr>
          <w:sz w:val="28"/>
          <w:szCs w:val="24"/>
        </w:rPr>
        <w:t>мм/об</w:t>
      </w:r>
    </w:p>
    <w:p w:rsidR="006704F5" w:rsidRPr="00DF3C53" w:rsidRDefault="006704F5" w:rsidP="00DF3C53">
      <w:pPr>
        <w:spacing w:before="0" w:after="0" w:line="360" w:lineRule="auto"/>
        <w:ind w:firstLine="709"/>
        <w:jc w:val="both"/>
        <w:rPr>
          <w:sz w:val="28"/>
          <w:szCs w:val="24"/>
        </w:rPr>
      </w:pPr>
      <w:r w:rsidRPr="00DF3C53">
        <w:rPr>
          <w:sz w:val="28"/>
          <w:szCs w:val="28"/>
        </w:rPr>
        <w:sym w:font="Symbol" w:char="F0C6"/>
      </w:r>
      <w:r w:rsidRPr="00DF3C53">
        <w:rPr>
          <w:sz w:val="28"/>
          <w:szCs w:val="24"/>
        </w:rPr>
        <w:t xml:space="preserve">8,2: </w:t>
      </w:r>
      <w:r w:rsidR="006462EC">
        <w:rPr>
          <w:position w:val="-28"/>
          <w:sz w:val="28"/>
          <w:szCs w:val="24"/>
        </w:rPr>
        <w:pict>
          <v:shape id="_x0000_i1226" type="#_x0000_t75" style="width:165pt;height:33pt" fillcolor="window">
            <v:imagedata r:id="rId135" o:title=""/>
          </v:shape>
        </w:pict>
      </w:r>
      <w:r w:rsidRPr="00DF3C53">
        <w:rPr>
          <w:sz w:val="28"/>
          <w:szCs w:val="24"/>
        </w:rPr>
        <w:t>мм/об</w:t>
      </w:r>
    </w:p>
    <w:p w:rsidR="00A65285" w:rsidRDefault="00A65285" w:rsidP="00DF3C53">
      <w:pPr>
        <w:pStyle w:val="8"/>
        <w:spacing w:before="0" w:after="0" w:line="360" w:lineRule="auto"/>
        <w:ind w:firstLine="709"/>
        <w:jc w:val="both"/>
        <w:rPr>
          <w:i w:val="0"/>
          <w:iCs w:val="0"/>
          <w:sz w:val="28"/>
        </w:rPr>
      </w:pPr>
    </w:p>
    <w:p w:rsidR="006704F5" w:rsidRPr="00DF3C53" w:rsidRDefault="006704F5" w:rsidP="00DF3C53">
      <w:pPr>
        <w:pStyle w:val="8"/>
        <w:spacing w:before="0" w:after="0" w:line="360" w:lineRule="auto"/>
        <w:ind w:firstLine="709"/>
        <w:jc w:val="both"/>
        <w:rPr>
          <w:i w:val="0"/>
          <w:iCs w:val="0"/>
          <w:sz w:val="28"/>
        </w:rPr>
      </w:pPr>
      <w:r w:rsidRPr="00DF3C53">
        <w:rPr>
          <w:i w:val="0"/>
          <w:iCs w:val="0"/>
          <w:sz w:val="28"/>
        </w:rPr>
        <w:t>Операция 070 Шлифовальная</w:t>
      </w:r>
    </w:p>
    <w:p w:rsidR="006704F5" w:rsidRPr="00DF3C53" w:rsidRDefault="006704F5" w:rsidP="00DF3C53">
      <w:pPr>
        <w:pStyle w:val="8"/>
        <w:spacing w:before="0" w:after="0" w:line="360" w:lineRule="auto"/>
        <w:ind w:firstLine="709"/>
        <w:jc w:val="both"/>
        <w:rPr>
          <w:i w:val="0"/>
          <w:sz w:val="28"/>
        </w:rPr>
      </w:pPr>
      <w:r w:rsidRPr="00DF3C53">
        <w:rPr>
          <w:i w:val="0"/>
          <w:sz w:val="28"/>
        </w:rPr>
        <w:t>1) Внутришлифовальная пов.12 (установ А)</w:t>
      </w:r>
    </w:p>
    <w:p w:rsidR="006704F5" w:rsidRPr="00DF3C53" w:rsidRDefault="006704F5" w:rsidP="00DF3C53">
      <w:pPr>
        <w:spacing w:before="0" w:after="0" w:line="360" w:lineRule="auto"/>
        <w:ind w:firstLine="709"/>
        <w:jc w:val="both"/>
        <w:rPr>
          <w:sz w:val="28"/>
          <w:szCs w:val="24"/>
        </w:rPr>
      </w:pPr>
      <w:r w:rsidRPr="00DF3C53">
        <w:rPr>
          <w:sz w:val="28"/>
          <w:szCs w:val="24"/>
        </w:rPr>
        <w:t>Для конструкционной стали для внутреннего шлифования методом врезания выбираем:</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круга </w:t>
      </w:r>
      <w:r w:rsidR="006462EC">
        <w:rPr>
          <w:position w:val="-10"/>
          <w:sz w:val="28"/>
          <w:szCs w:val="24"/>
        </w:rPr>
        <w:pict>
          <v:shape id="_x0000_i1227" type="#_x0000_t75" style="width:15.75pt;height:17.25pt" fillcolor="window">
            <v:imagedata r:id="rId107" o:title=""/>
          </v:shape>
        </w:pict>
      </w:r>
      <w:r w:rsidRPr="00DF3C53">
        <w:rPr>
          <w:sz w:val="28"/>
          <w:szCs w:val="24"/>
        </w:rPr>
        <w:t xml:space="preserve">= 35 м/с; </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заготовки </w:t>
      </w:r>
      <w:r w:rsidR="006462EC">
        <w:rPr>
          <w:position w:val="-12"/>
          <w:sz w:val="28"/>
          <w:szCs w:val="24"/>
        </w:rPr>
        <w:pict>
          <v:shape id="_x0000_i1228" type="#_x0000_t75" style="width:14.25pt;height:18pt" fillcolor="window">
            <v:imagedata r:id="rId108" o:title=""/>
          </v:shape>
        </w:pict>
      </w:r>
      <w:r w:rsidRPr="00DF3C53">
        <w:rPr>
          <w:sz w:val="28"/>
          <w:szCs w:val="24"/>
        </w:rPr>
        <w:t>= 45 м/мин;</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глубина резания </w:t>
      </w:r>
      <w:r w:rsidRPr="00DF3C53">
        <w:rPr>
          <w:sz w:val="28"/>
          <w:szCs w:val="24"/>
          <w:lang w:val="en-US"/>
        </w:rPr>
        <w:t>t</w:t>
      </w:r>
      <w:r w:rsidRPr="00DF3C53">
        <w:rPr>
          <w:sz w:val="28"/>
          <w:szCs w:val="24"/>
        </w:rPr>
        <w:t xml:space="preserve"> = </w:t>
      </w:r>
      <w:smartTag w:uri="urn:schemas-microsoft-com:office:smarttags" w:element="metricconverter">
        <w:smartTagPr>
          <w:attr w:name="ProductID" w:val="0,3 мм"/>
        </w:smartTagPr>
        <w:r w:rsidRPr="00DF3C53">
          <w:rPr>
            <w:sz w:val="28"/>
            <w:szCs w:val="24"/>
          </w:rPr>
          <w:t>0,3 мм</w:t>
        </w:r>
      </w:smartTag>
      <w:r w:rsidRPr="00DF3C53">
        <w:rPr>
          <w:sz w:val="28"/>
          <w:szCs w:val="24"/>
        </w:rPr>
        <w:t>;</w:t>
      </w:r>
    </w:p>
    <w:p w:rsidR="00A65285" w:rsidRDefault="006704F5" w:rsidP="00DF3C53">
      <w:pPr>
        <w:spacing w:before="0" w:after="0" w:line="360" w:lineRule="auto"/>
        <w:ind w:firstLine="709"/>
        <w:jc w:val="both"/>
        <w:rPr>
          <w:sz w:val="28"/>
          <w:szCs w:val="24"/>
        </w:rPr>
      </w:pPr>
      <w:r w:rsidRPr="00DF3C53">
        <w:rPr>
          <w:sz w:val="28"/>
          <w:szCs w:val="24"/>
        </w:rPr>
        <w:t xml:space="preserve">радиальная подача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229" type="#_x0000_t75" style="width:83.25pt;height:18.75pt" fillcolor="window">
            <v:imagedata r:id="rId136" o:title=""/>
          </v:shape>
        </w:pict>
      </w:r>
      <w:r w:rsidR="006704F5" w:rsidRPr="00DF3C53">
        <w:rPr>
          <w:sz w:val="28"/>
          <w:szCs w:val="24"/>
        </w:rPr>
        <w:t xml:space="preserve"> 0,0045*1,1 = 0,005 мм/об;</w:t>
      </w:r>
    </w:p>
    <w:p w:rsidR="00A65285" w:rsidRPr="00DF3C53"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продольная подача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230" type="#_x0000_t75" style="width:44.25pt;height:18pt" fillcolor="window">
            <v:imagedata r:id="rId137" o:title=""/>
          </v:shape>
        </w:pict>
      </w:r>
      <w:r w:rsidR="006704F5" w:rsidRPr="00DF3C53">
        <w:rPr>
          <w:sz w:val="28"/>
          <w:szCs w:val="24"/>
        </w:rPr>
        <w:t>= 0,65*25 = 13 мм/об</w:t>
      </w:r>
    </w:p>
    <w:p w:rsidR="00A65285" w:rsidRDefault="00A65285" w:rsidP="00DF3C53">
      <w:pPr>
        <w:spacing w:before="0" w:after="0" w:line="360" w:lineRule="auto"/>
        <w:ind w:firstLine="709"/>
        <w:jc w:val="both"/>
        <w:rPr>
          <w:sz w:val="28"/>
          <w:szCs w:val="24"/>
        </w:rPr>
      </w:pPr>
      <w:r>
        <w:rPr>
          <w:sz w:val="28"/>
          <w:szCs w:val="24"/>
        </w:rPr>
        <w:br w:type="page"/>
      </w:r>
      <w:r w:rsidR="006704F5" w:rsidRPr="00DF3C53">
        <w:rPr>
          <w:sz w:val="28"/>
          <w:szCs w:val="24"/>
        </w:rPr>
        <w:t xml:space="preserve">Частота вращения круга: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30"/>
          <w:sz w:val="28"/>
          <w:szCs w:val="24"/>
        </w:rPr>
        <w:pict>
          <v:shape id="_x0000_i1231" type="#_x0000_t75" style="width:170.25pt;height:33.75pt" fillcolor="window">
            <v:imagedata r:id="rId138" o:title=""/>
          </v:shape>
        </w:pict>
      </w:r>
      <w:r w:rsidR="006704F5" w:rsidRPr="00DF3C53">
        <w:rPr>
          <w:sz w:val="28"/>
          <w:szCs w:val="24"/>
        </w:rPr>
        <w:t>16711 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pStyle w:val="8"/>
        <w:spacing w:before="0" w:after="0" w:line="360" w:lineRule="auto"/>
        <w:ind w:firstLine="709"/>
        <w:jc w:val="both"/>
        <w:rPr>
          <w:i w:val="0"/>
          <w:sz w:val="28"/>
        </w:rPr>
      </w:pPr>
      <w:r w:rsidRPr="00DF3C53">
        <w:rPr>
          <w:i w:val="0"/>
          <w:sz w:val="28"/>
        </w:rPr>
        <w:t>2) Круглошлифовальная пов 2,4(установ Б)</w:t>
      </w:r>
    </w:p>
    <w:p w:rsidR="006704F5" w:rsidRPr="00DF3C53" w:rsidRDefault="006462EC" w:rsidP="00DF3C53">
      <w:pPr>
        <w:tabs>
          <w:tab w:val="num" w:pos="720"/>
        </w:tabs>
        <w:spacing w:before="0" w:after="0" w:line="360" w:lineRule="auto"/>
        <w:ind w:firstLine="709"/>
        <w:jc w:val="both"/>
        <w:rPr>
          <w:sz w:val="28"/>
          <w:szCs w:val="24"/>
        </w:rPr>
      </w:pPr>
      <w:r>
        <w:rPr>
          <w:position w:val="-10"/>
          <w:sz w:val="28"/>
          <w:szCs w:val="24"/>
        </w:rPr>
        <w:pict>
          <v:shape id="_x0000_i1232" type="#_x0000_t75" style="width:15.75pt;height:17.25pt" fillcolor="window">
            <v:imagedata r:id="rId107" o:title=""/>
          </v:shape>
        </w:pict>
      </w:r>
      <w:r w:rsidR="006704F5" w:rsidRPr="00DF3C53">
        <w:rPr>
          <w:sz w:val="28"/>
          <w:szCs w:val="24"/>
        </w:rPr>
        <w:t xml:space="preserve">= 35 м/с; </w:t>
      </w:r>
      <w:r>
        <w:rPr>
          <w:position w:val="-12"/>
          <w:sz w:val="28"/>
          <w:szCs w:val="24"/>
        </w:rPr>
        <w:pict>
          <v:shape id="_x0000_i1233" type="#_x0000_t75" style="width:14.25pt;height:18pt" fillcolor="window">
            <v:imagedata r:id="rId108" o:title=""/>
          </v:shape>
        </w:pict>
      </w:r>
      <w:r w:rsidR="006704F5" w:rsidRPr="00DF3C53">
        <w:rPr>
          <w:sz w:val="28"/>
          <w:szCs w:val="24"/>
        </w:rPr>
        <w:t>= 35 м/мин;</w:t>
      </w:r>
      <w:r w:rsidR="00DF3C53" w:rsidRPr="00DF3C53">
        <w:rPr>
          <w:sz w:val="28"/>
          <w:szCs w:val="24"/>
        </w:rPr>
        <w:t xml:space="preserve"> </w:t>
      </w:r>
      <w:r w:rsidR="006704F5" w:rsidRPr="00DF3C53">
        <w:rPr>
          <w:sz w:val="28"/>
          <w:szCs w:val="24"/>
          <w:lang w:val="en-US"/>
        </w:rPr>
        <w:t>t</w:t>
      </w:r>
      <w:r w:rsidR="006704F5" w:rsidRPr="00DF3C53">
        <w:rPr>
          <w:sz w:val="28"/>
          <w:szCs w:val="24"/>
        </w:rPr>
        <w:t xml:space="preserve"> = </w:t>
      </w:r>
      <w:smartTag w:uri="urn:schemas-microsoft-com:office:smarttags" w:element="metricconverter">
        <w:smartTagPr>
          <w:attr w:name="ProductID" w:val="0,1 мм"/>
        </w:smartTagPr>
        <w:r w:rsidR="006704F5" w:rsidRPr="00DF3C53">
          <w:rPr>
            <w:sz w:val="28"/>
            <w:szCs w:val="24"/>
          </w:rPr>
          <w:t>0,1 мм</w:t>
        </w:r>
      </w:smartTag>
      <w:r w:rsidR="006704F5" w:rsidRPr="00DF3C53">
        <w:rPr>
          <w:sz w:val="28"/>
          <w:szCs w:val="24"/>
        </w:rPr>
        <w:t>;</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минутная подача табличная </w:t>
      </w:r>
      <w:r w:rsidR="006462EC">
        <w:rPr>
          <w:position w:val="-6"/>
          <w:sz w:val="28"/>
          <w:szCs w:val="24"/>
        </w:rPr>
        <w:pict>
          <v:shape id="_x0000_i1234" type="#_x0000_t75" style="width:36.75pt;height:15.75pt" fillcolor="window">
            <v:imagedata r:id="rId109" o:title=""/>
          </v:shape>
        </w:pict>
      </w:r>
      <w:r w:rsidRPr="00DF3C53">
        <w:rPr>
          <w:sz w:val="28"/>
          <w:szCs w:val="24"/>
        </w:rPr>
        <w:t>= 1,1 мм/мин;</w:t>
      </w:r>
    </w:p>
    <w:p w:rsidR="00A65285" w:rsidRDefault="006704F5" w:rsidP="00DF3C53">
      <w:pPr>
        <w:spacing w:before="0" w:after="0" w:line="360" w:lineRule="auto"/>
        <w:ind w:firstLine="709"/>
        <w:jc w:val="both"/>
        <w:rPr>
          <w:sz w:val="28"/>
          <w:szCs w:val="24"/>
        </w:rPr>
      </w:pPr>
      <w:r w:rsidRPr="00DF3C53">
        <w:rPr>
          <w:sz w:val="28"/>
          <w:szCs w:val="24"/>
        </w:rPr>
        <w:t xml:space="preserve">Минутная подача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12"/>
          <w:sz w:val="28"/>
          <w:szCs w:val="24"/>
        </w:rPr>
        <w:pict>
          <v:shape id="_x0000_i1235" type="#_x0000_t75" style="width:189.75pt;height:18.75pt" fillcolor="window">
            <v:imagedata r:id="rId139" o:title=""/>
          </v:shape>
        </w:pict>
      </w:r>
      <w:r w:rsidR="006704F5" w:rsidRPr="00DF3C53">
        <w:rPr>
          <w:sz w:val="28"/>
          <w:szCs w:val="24"/>
        </w:rPr>
        <w:t>=0,76м/мин</w:t>
      </w:r>
    </w:p>
    <w:p w:rsidR="00A65285" w:rsidRPr="00DF3C53"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Частота вращения круга: </w:t>
      </w:r>
    </w:p>
    <w:p w:rsidR="00A65285" w:rsidRDefault="00A65285" w:rsidP="00DF3C53">
      <w:pPr>
        <w:spacing w:before="0" w:after="0" w:line="360" w:lineRule="auto"/>
        <w:ind w:firstLine="709"/>
        <w:jc w:val="both"/>
        <w:rPr>
          <w:sz w:val="28"/>
          <w:szCs w:val="24"/>
        </w:rPr>
      </w:pPr>
    </w:p>
    <w:p w:rsidR="006704F5" w:rsidRDefault="006462EC" w:rsidP="00DF3C53">
      <w:pPr>
        <w:spacing w:before="0" w:after="0" w:line="360" w:lineRule="auto"/>
        <w:ind w:firstLine="709"/>
        <w:jc w:val="both"/>
        <w:rPr>
          <w:sz w:val="28"/>
          <w:szCs w:val="24"/>
        </w:rPr>
      </w:pPr>
      <w:r>
        <w:rPr>
          <w:position w:val="-30"/>
          <w:sz w:val="28"/>
          <w:szCs w:val="24"/>
        </w:rPr>
        <w:pict>
          <v:shape id="_x0000_i1236" type="#_x0000_t75" style="width:170.25pt;height:33.75pt" fillcolor="window">
            <v:imagedata r:id="rId111" o:title=""/>
          </v:shape>
        </w:pict>
      </w:r>
      <w:r w:rsidR="006704F5" w:rsidRPr="00DF3C53">
        <w:rPr>
          <w:sz w:val="28"/>
          <w:szCs w:val="24"/>
        </w:rPr>
        <w:t>1671 об/мин.</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pStyle w:val="8"/>
        <w:spacing w:before="0" w:after="0" w:line="360" w:lineRule="auto"/>
        <w:ind w:firstLine="709"/>
        <w:jc w:val="both"/>
        <w:rPr>
          <w:i w:val="0"/>
          <w:sz w:val="28"/>
        </w:rPr>
      </w:pPr>
      <w:r w:rsidRPr="00DF3C53">
        <w:rPr>
          <w:i w:val="0"/>
          <w:sz w:val="28"/>
        </w:rPr>
        <w:t>Операция 080 Шлицешлифовальная</w:t>
      </w:r>
    </w:p>
    <w:p w:rsidR="006704F5" w:rsidRPr="00DF3C53" w:rsidRDefault="006704F5" w:rsidP="00DF3C53">
      <w:pPr>
        <w:spacing w:before="0" w:after="0" w:line="360" w:lineRule="auto"/>
        <w:ind w:firstLine="709"/>
        <w:jc w:val="both"/>
        <w:rPr>
          <w:sz w:val="28"/>
          <w:szCs w:val="24"/>
        </w:rPr>
      </w:pPr>
      <w:r w:rsidRPr="00DF3C53">
        <w:rPr>
          <w:sz w:val="28"/>
          <w:szCs w:val="24"/>
        </w:rPr>
        <w:t>Шлифование боковых поверхностей шлица пов.20,21.</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Глубина резания </w:t>
      </w:r>
      <w:r w:rsidRPr="00DF3C53">
        <w:rPr>
          <w:sz w:val="28"/>
          <w:szCs w:val="24"/>
          <w:lang w:val="en-US"/>
        </w:rPr>
        <w:t>t</w:t>
      </w:r>
      <w:r w:rsidRPr="00DF3C53">
        <w:rPr>
          <w:sz w:val="28"/>
          <w:szCs w:val="24"/>
        </w:rPr>
        <w:t xml:space="preserve"> = </w:t>
      </w:r>
      <w:smartTag w:uri="urn:schemas-microsoft-com:office:smarttags" w:element="metricconverter">
        <w:smartTagPr>
          <w:attr w:name="ProductID" w:val="0,075 мм"/>
        </w:smartTagPr>
        <w:r w:rsidRPr="00DF3C53">
          <w:rPr>
            <w:sz w:val="28"/>
            <w:szCs w:val="24"/>
          </w:rPr>
          <w:t>0,075 мм</w:t>
        </w:r>
      </w:smartTag>
      <w:r w:rsidRPr="00DF3C53">
        <w:rPr>
          <w:sz w:val="28"/>
          <w:szCs w:val="24"/>
        </w:rPr>
        <w:t xml:space="preserve">; </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Диаметр круга </w:t>
      </w:r>
      <w:r w:rsidRPr="00DF3C53">
        <w:rPr>
          <w:sz w:val="28"/>
          <w:szCs w:val="24"/>
          <w:lang w:val="en-US"/>
        </w:rPr>
        <w:t>D</w:t>
      </w:r>
      <w:r w:rsidRPr="00DF3C53">
        <w:rPr>
          <w:sz w:val="28"/>
          <w:szCs w:val="24"/>
        </w:rPr>
        <w:t xml:space="preserve"> = </w:t>
      </w:r>
      <w:smartTag w:uri="urn:schemas-microsoft-com:office:smarttags" w:element="metricconverter">
        <w:smartTagPr>
          <w:attr w:name="ProductID" w:val="270 мм"/>
        </w:smartTagPr>
        <w:r w:rsidRPr="00DF3C53">
          <w:rPr>
            <w:sz w:val="28"/>
            <w:szCs w:val="24"/>
          </w:rPr>
          <w:t>270 мм</w:t>
        </w:r>
      </w:smartTag>
      <w:r w:rsidRPr="00DF3C53">
        <w:rPr>
          <w:sz w:val="28"/>
          <w:szCs w:val="24"/>
        </w:rPr>
        <w:t>;</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Частота вращения круга </w:t>
      </w:r>
      <w:r w:rsidRPr="00DF3C53">
        <w:rPr>
          <w:sz w:val="28"/>
          <w:szCs w:val="24"/>
          <w:lang w:val="en-US"/>
        </w:rPr>
        <w:t>n</w:t>
      </w:r>
      <w:r w:rsidRPr="00DF3C53">
        <w:rPr>
          <w:sz w:val="28"/>
          <w:szCs w:val="24"/>
        </w:rPr>
        <w:t>к = 1700 об/мин;</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круга </w:t>
      </w:r>
      <w:r w:rsidR="006462EC">
        <w:rPr>
          <w:position w:val="-10"/>
          <w:sz w:val="28"/>
          <w:szCs w:val="24"/>
        </w:rPr>
        <w:pict>
          <v:shape id="_x0000_i1237" type="#_x0000_t75" style="width:15.75pt;height:17.25pt" fillcolor="window">
            <v:imagedata r:id="rId107" o:title=""/>
          </v:shape>
        </w:pict>
      </w:r>
      <w:r w:rsidRPr="00DF3C53">
        <w:rPr>
          <w:sz w:val="28"/>
          <w:szCs w:val="24"/>
        </w:rPr>
        <w:t>= 24 м/с;</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Скорость вращения заготовки </w:t>
      </w:r>
      <w:r w:rsidR="006462EC">
        <w:rPr>
          <w:position w:val="-12"/>
          <w:sz w:val="28"/>
          <w:szCs w:val="24"/>
        </w:rPr>
        <w:pict>
          <v:shape id="_x0000_i1238" type="#_x0000_t75" style="width:14.25pt;height:18pt" fillcolor="window">
            <v:imagedata r:id="rId108" o:title=""/>
          </v:shape>
        </w:pict>
      </w:r>
      <w:r w:rsidRPr="00DF3C53">
        <w:rPr>
          <w:sz w:val="28"/>
          <w:szCs w:val="24"/>
        </w:rPr>
        <w:t>= 20 м/мин;</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Продольная подача </w:t>
      </w:r>
      <w:r w:rsidR="006462EC">
        <w:rPr>
          <w:position w:val="-14"/>
          <w:sz w:val="28"/>
          <w:szCs w:val="24"/>
        </w:rPr>
        <w:pict>
          <v:shape id="_x0000_i1239" type="#_x0000_t75" style="width:15.75pt;height:18.75pt" fillcolor="window">
            <v:imagedata r:id="rId140" o:title=""/>
          </v:shape>
        </w:pict>
      </w:r>
      <w:r w:rsidRPr="00DF3C53">
        <w:rPr>
          <w:sz w:val="28"/>
          <w:szCs w:val="24"/>
        </w:rPr>
        <w:t>= 0,3 мм/об;</w:t>
      </w:r>
    </w:p>
    <w:p w:rsidR="006704F5" w:rsidRPr="00DF3C53" w:rsidRDefault="006704F5" w:rsidP="00DF3C53">
      <w:pPr>
        <w:pStyle w:val="2"/>
        <w:spacing w:before="0" w:after="0" w:line="360" w:lineRule="auto"/>
        <w:ind w:firstLine="709"/>
        <w:jc w:val="both"/>
        <w:rPr>
          <w:rFonts w:ascii="Times New Roman" w:hAnsi="Times New Roman" w:cs="Times New Roman"/>
          <w:b w:val="0"/>
          <w:i w:val="0"/>
        </w:rPr>
      </w:pPr>
      <w:r w:rsidRPr="00DF3C53">
        <w:rPr>
          <w:rFonts w:ascii="Times New Roman" w:hAnsi="Times New Roman" w:cs="Times New Roman"/>
          <w:b w:val="0"/>
          <w:i w:val="0"/>
        </w:rPr>
        <w:t>Операция 085 Резьбошлифовальная</w:t>
      </w:r>
    </w:p>
    <w:p w:rsidR="006704F5" w:rsidRPr="00DF3C53" w:rsidRDefault="006462EC" w:rsidP="00DF3C53">
      <w:pPr>
        <w:tabs>
          <w:tab w:val="num" w:pos="720"/>
        </w:tabs>
        <w:spacing w:before="0" w:after="0" w:line="360" w:lineRule="auto"/>
        <w:ind w:firstLine="709"/>
        <w:jc w:val="both"/>
        <w:rPr>
          <w:sz w:val="28"/>
          <w:szCs w:val="24"/>
        </w:rPr>
      </w:pPr>
      <w:r>
        <w:rPr>
          <w:position w:val="-10"/>
          <w:sz w:val="28"/>
          <w:szCs w:val="24"/>
        </w:rPr>
        <w:pict>
          <v:shape id="_x0000_i1240" type="#_x0000_t75" style="width:15.75pt;height:17.25pt" fillcolor="window">
            <v:imagedata r:id="rId107" o:title=""/>
          </v:shape>
        </w:pict>
      </w:r>
      <w:r w:rsidR="006704F5" w:rsidRPr="00DF3C53">
        <w:rPr>
          <w:sz w:val="28"/>
          <w:szCs w:val="24"/>
        </w:rPr>
        <w:t xml:space="preserve">= 35 м/с; </w:t>
      </w:r>
      <w:r>
        <w:rPr>
          <w:position w:val="-12"/>
          <w:sz w:val="28"/>
          <w:szCs w:val="24"/>
        </w:rPr>
        <w:pict>
          <v:shape id="_x0000_i1241" type="#_x0000_t75" style="width:14.25pt;height:18pt" fillcolor="window">
            <v:imagedata r:id="rId108" o:title=""/>
          </v:shape>
        </w:pict>
      </w:r>
      <w:r w:rsidR="006704F5" w:rsidRPr="00DF3C53">
        <w:rPr>
          <w:sz w:val="28"/>
          <w:szCs w:val="24"/>
        </w:rPr>
        <w:t>= 35 м/мин;</w:t>
      </w:r>
      <w:r w:rsidR="00DF3C53" w:rsidRPr="00DF3C53">
        <w:rPr>
          <w:sz w:val="28"/>
          <w:szCs w:val="24"/>
        </w:rPr>
        <w:t xml:space="preserve"> </w:t>
      </w:r>
      <w:r w:rsidR="006704F5" w:rsidRPr="00DF3C53">
        <w:rPr>
          <w:sz w:val="28"/>
          <w:szCs w:val="24"/>
          <w:lang w:val="en-US"/>
        </w:rPr>
        <w:t>t</w:t>
      </w:r>
      <w:r w:rsidR="006704F5" w:rsidRPr="00DF3C53">
        <w:rPr>
          <w:sz w:val="28"/>
          <w:szCs w:val="24"/>
        </w:rPr>
        <w:t xml:space="preserve"> = </w:t>
      </w:r>
      <w:smartTag w:uri="urn:schemas-microsoft-com:office:smarttags" w:element="metricconverter">
        <w:smartTagPr>
          <w:attr w:name="ProductID" w:val="0,1 мм"/>
        </w:smartTagPr>
        <w:r w:rsidR="006704F5" w:rsidRPr="00DF3C53">
          <w:rPr>
            <w:sz w:val="28"/>
            <w:szCs w:val="24"/>
          </w:rPr>
          <w:t>0,1 мм</w:t>
        </w:r>
      </w:smartTag>
      <w:r w:rsidR="006704F5" w:rsidRPr="00DF3C53">
        <w:rPr>
          <w:sz w:val="28"/>
          <w:szCs w:val="24"/>
        </w:rPr>
        <w:t>;</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минутная подача табличная </w:t>
      </w:r>
      <w:r w:rsidR="006462EC">
        <w:rPr>
          <w:position w:val="-6"/>
          <w:sz w:val="28"/>
          <w:szCs w:val="24"/>
        </w:rPr>
        <w:pict>
          <v:shape id="_x0000_i1242" type="#_x0000_t75" style="width:36.75pt;height:15.75pt" fillcolor="window">
            <v:imagedata r:id="rId109" o:title=""/>
          </v:shape>
        </w:pict>
      </w:r>
      <w:r w:rsidRPr="00DF3C53">
        <w:rPr>
          <w:sz w:val="28"/>
          <w:szCs w:val="24"/>
        </w:rPr>
        <w:t>= 1,1 мм/мин;</w:t>
      </w:r>
    </w:p>
    <w:p w:rsidR="00A65285" w:rsidRDefault="006704F5" w:rsidP="00DF3C53">
      <w:pPr>
        <w:spacing w:before="0" w:after="0" w:line="360" w:lineRule="auto"/>
        <w:ind w:firstLine="709"/>
        <w:jc w:val="both"/>
        <w:rPr>
          <w:sz w:val="28"/>
          <w:szCs w:val="24"/>
        </w:rPr>
      </w:pPr>
      <w:r w:rsidRPr="00DF3C53">
        <w:rPr>
          <w:sz w:val="28"/>
          <w:szCs w:val="24"/>
        </w:rPr>
        <w:t xml:space="preserve">Минутная подача </w:t>
      </w:r>
    </w:p>
    <w:p w:rsidR="006704F5" w:rsidRPr="00DF3C53" w:rsidRDefault="00A65285" w:rsidP="00DF3C53">
      <w:pPr>
        <w:spacing w:before="0" w:after="0" w:line="360" w:lineRule="auto"/>
        <w:ind w:firstLine="709"/>
        <w:jc w:val="both"/>
        <w:rPr>
          <w:sz w:val="28"/>
          <w:szCs w:val="24"/>
        </w:rPr>
      </w:pPr>
      <w:r>
        <w:rPr>
          <w:sz w:val="28"/>
          <w:szCs w:val="24"/>
        </w:rPr>
        <w:br w:type="page"/>
      </w:r>
      <w:r w:rsidR="006462EC">
        <w:rPr>
          <w:position w:val="-12"/>
          <w:sz w:val="28"/>
          <w:szCs w:val="24"/>
        </w:rPr>
        <w:pict>
          <v:shape id="_x0000_i1243" type="#_x0000_t75" style="width:189.75pt;height:18.75pt" fillcolor="window">
            <v:imagedata r:id="rId139" o:title=""/>
          </v:shape>
        </w:pict>
      </w:r>
      <w:r w:rsidR="006704F5" w:rsidRPr="00DF3C53">
        <w:rPr>
          <w:sz w:val="28"/>
          <w:szCs w:val="24"/>
        </w:rPr>
        <w:t>=0,76м/мин</w:t>
      </w:r>
    </w:p>
    <w:p w:rsidR="00A65285"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Частота вращения круга: </w:t>
      </w:r>
    </w:p>
    <w:p w:rsidR="00A65285"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30"/>
          <w:sz w:val="28"/>
          <w:szCs w:val="24"/>
        </w:rPr>
        <w:pict>
          <v:shape id="_x0000_i1244" type="#_x0000_t75" style="width:170.25pt;height:33.75pt" fillcolor="window">
            <v:imagedata r:id="rId111" o:title=""/>
          </v:shape>
        </w:pict>
      </w:r>
      <w:r w:rsidR="006704F5" w:rsidRPr="00DF3C53">
        <w:rPr>
          <w:sz w:val="28"/>
          <w:szCs w:val="24"/>
        </w:rPr>
        <w:t>1671 об/мин.</w:t>
      </w:r>
    </w:p>
    <w:p w:rsidR="006704F5" w:rsidRPr="00DF3C53" w:rsidRDefault="006704F5" w:rsidP="00DF3C53">
      <w:pPr>
        <w:spacing w:before="0" w:after="0" w:line="360" w:lineRule="auto"/>
        <w:ind w:firstLine="709"/>
        <w:jc w:val="both"/>
        <w:rPr>
          <w:bCs/>
          <w:iCs/>
          <w:sz w:val="28"/>
          <w:szCs w:val="24"/>
        </w:rPr>
      </w:pPr>
    </w:p>
    <w:p w:rsidR="006704F5" w:rsidRPr="00DF3C53" w:rsidRDefault="00A65285" w:rsidP="00DF3C53">
      <w:pPr>
        <w:pStyle w:val="21"/>
        <w:spacing w:after="0" w:line="360" w:lineRule="auto"/>
        <w:ind w:firstLine="709"/>
        <w:jc w:val="both"/>
        <w:rPr>
          <w:sz w:val="28"/>
          <w:szCs w:val="32"/>
        </w:rPr>
      </w:pPr>
      <w:r>
        <w:rPr>
          <w:sz w:val="28"/>
          <w:szCs w:val="32"/>
        </w:rPr>
        <w:br w:type="page"/>
      </w:r>
      <w:r w:rsidR="006704F5" w:rsidRPr="00DF3C53">
        <w:rPr>
          <w:sz w:val="28"/>
          <w:szCs w:val="32"/>
        </w:rPr>
        <w:t>7. Проектирование оправки на шлицефрезерную операцию</w:t>
      </w:r>
    </w:p>
    <w:p w:rsidR="006704F5" w:rsidRPr="00DF3C53" w:rsidRDefault="006704F5" w:rsidP="00DF3C53">
      <w:pPr>
        <w:pStyle w:val="21"/>
        <w:spacing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Оправки разделяются на жесткие и разжимные. Важнейшей характеристикой при выборе того или другого типа оправок является точность обработки. Ее показателем обычно служит отклонение от соосности, возникающее при обработке наружной поверхности относительно базовой. При выборе оправки также играет роль жесткость заготовки, потому что при закреплении на оправке она деформируется. Это приводит к различным отклонениям формы обработанных поверхностей.</w:t>
      </w:r>
    </w:p>
    <w:p w:rsidR="006704F5" w:rsidRDefault="006704F5" w:rsidP="00DF3C53">
      <w:pPr>
        <w:pStyle w:val="21"/>
        <w:spacing w:after="0" w:line="360" w:lineRule="auto"/>
        <w:ind w:firstLine="709"/>
        <w:jc w:val="both"/>
        <w:rPr>
          <w:sz w:val="28"/>
          <w:szCs w:val="28"/>
        </w:rPr>
      </w:pPr>
      <w:r w:rsidRPr="00DF3C53">
        <w:rPr>
          <w:sz w:val="28"/>
          <w:szCs w:val="28"/>
        </w:rPr>
        <w:t xml:space="preserve">Цилиндрические оправки (рис.7.1) для установки деталей с гарантированным зазором обеспечивают стабильное положение детали вдоль оси. Поэтому такие оправки можно применять при работе на настроенных станках, для обработки длинных деталей, когда предъявляются повышенные требования к продольным размерам. С помощью данных оправок не достигается точность центрирования, однако они имеют преимущества при многоместной обработке. </w:t>
      </w:r>
    </w:p>
    <w:p w:rsidR="00A65285" w:rsidRPr="00DF3C53" w:rsidRDefault="00A65285" w:rsidP="00DF3C53">
      <w:pPr>
        <w:pStyle w:val="21"/>
        <w:spacing w:after="0" w:line="360" w:lineRule="auto"/>
        <w:ind w:firstLine="709"/>
        <w:jc w:val="both"/>
        <w:rPr>
          <w:sz w:val="28"/>
          <w:szCs w:val="28"/>
        </w:rPr>
      </w:pPr>
    </w:p>
    <w:p w:rsidR="006704F5" w:rsidRPr="00DF3C53" w:rsidRDefault="006462EC" w:rsidP="00DF3C53">
      <w:pPr>
        <w:spacing w:before="0" w:after="0" w:line="360" w:lineRule="auto"/>
        <w:ind w:firstLine="709"/>
        <w:jc w:val="both"/>
        <w:rPr>
          <w:sz w:val="28"/>
          <w:szCs w:val="24"/>
        </w:rPr>
      </w:pPr>
      <w:r>
        <w:rPr>
          <w:sz w:val="28"/>
          <w:szCs w:val="24"/>
        </w:rPr>
        <w:pict>
          <v:shape id="_x0000_i1245" type="#_x0000_t75" style="width:338.25pt;height:160.5pt">
            <v:imagedata r:id="rId141" o:title=""/>
          </v:shape>
        </w:pict>
      </w:r>
    </w:p>
    <w:p w:rsidR="00A65285" w:rsidRPr="00DF3C53" w:rsidRDefault="006704F5" w:rsidP="00A65285">
      <w:pPr>
        <w:shd w:val="clear" w:color="auto" w:fill="FFFFFF"/>
        <w:spacing w:before="0" w:after="0" w:line="360" w:lineRule="auto"/>
        <w:ind w:firstLine="709"/>
        <w:jc w:val="both"/>
        <w:rPr>
          <w:sz w:val="28"/>
          <w:szCs w:val="28"/>
        </w:rPr>
      </w:pPr>
      <w:r w:rsidRPr="00DF3C53">
        <w:rPr>
          <w:sz w:val="28"/>
          <w:szCs w:val="28"/>
        </w:rPr>
        <w:t>Рис. 71.</w:t>
      </w:r>
      <w:r w:rsidR="00A65285" w:rsidRPr="00A65285">
        <w:rPr>
          <w:bCs/>
          <w:sz w:val="28"/>
          <w:szCs w:val="28"/>
        </w:rPr>
        <w:t xml:space="preserve"> </w:t>
      </w:r>
      <w:r w:rsidR="00A65285" w:rsidRPr="00DF3C53">
        <w:rPr>
          <w:bCs/>
          <w:sz w:val="28"/>
          <w:szCs w:val="28"/>
        </w:rPr>
        <w:t>Цилиндрическая оправка с гарантированным зазором</w:t>
      </w:r>
    </w:p>
    <w:p w:rsidR="006704F5" w:rsidRPr="00DF3C53" w:rsidRDefault="006704F5" w:rsidP="00DF3C53">
      <w:pPr>
        <w:spacing w:before="0" w:after="0" w:line="360" w:lineRule="auto"/>
        <w:ind w:firstLine="709"/>
        <w:jc w:val="both"/>
        <w:rPr>
          <w:sz w:val="28"/>
          <w:szCs w:val="28"/>
        </w:rPr>
      </w:pP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rPr>
        <w:t xml:space="preserve">Исходные данные: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rPr>
        <w:t>М</w:t>
      </w:r>
      <w:r w:rsidRPr="00DF3C53">
        <w:rPr>
          <w:iCs/>
          <w:sz w:val="28"/>
          <w:szCs w:val="28"/>
          <w:vertAlign w:val="subscript"/>
        </w:rPr>
        <w:t>кр</w:t>
      </w:r>
      <w:r w:rsidRPr="00DF3C53">
        <w:rPr>
          <w:iCs/>
          <w:sz w:val="28"/>
          <w:szCs w:val="28"/>
        </w:rPr>
        <w:t xml:space="preserve"> </w:t>
      </w:r>
      <w:r w:rsidRPr="00DF3C53">
        <w:rPr>
          <w:sz w:val="28"/>
          <w:szCs w:val="28"/>
        </w:rPr>
        <w:t xml:space="preserve">— передаваемый крутящий момент или крутящий момент от сил резания, Н • мм; </w:t>
      </w:r>
    </w:p>
    <w:p w:rsidR="006704F5" w:rsidRPr="00DF3C53" w:rsidRDefault="006704F5" w:rsidP="00DF3C53">
      <w:pPr>
        <w:shd w:val="clear" w:color="auto" w:fill="FFFFFF"/>
        <w:spacing w:before="0" w:after="0" w:line="360" w:lineRule="auto"/>
        <w:ind w:firstLine="709"/>
        <w:jc w:val="both"/>
        <w:rPr>
          <w:sz w:val="28"/>
          <w:szCs w:val="28"/>
        </w:rPr>
      </w:pPr>
      <w:r w:rsidRPr="00DF3C53">
        <w:rPr>
          <w:sz w:val="28"/>
          <w:szCs w:val="28"/>
          <w:lang w:val="en-US"/>
        </w:rPr>
        <w:t>l</w:t>
      </w:r>
      <w:r w:rsidRPr="00DF3C53">
        <w:rPr>
          <w:sz w:val="28"/>
          <w:szCs w:val="28"/>
          <w:vertAlign w:val="subscript"/>
        </w:rPr>
        <w:t>3</w:t>
      </w:r>
      <w:r w:rsidRPr="00DF3C53">
        <w:rPr>
          <w:sz w:val="28"/>
          <w:szCs w:val="28"/>
        </w:rPr>
        <w:t xml:space="preserve"> — базовая длина заготовки, мм;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lang w:val="en-US"/>
        </w:rPr>
        <w:t>D</w:t>
      </w:r>
      <w:r w:rsidRPr="00DF3C53">
        <w:rPr>
          <w:iCs/>
          <w:sz w:val="28"/>
          <w:szCs w:val="28"/>
        </w:rPr>
        <w:t xml:space="preserve"> </w:t>
      </w:r>
      <w:r w:rsidRPr="00DF3C53">
        <w:rPr>
          <w:sz w:val="28"/>
          <w:szCs w:val="28"/>
        </w:rPr>
        <w:t xml:space="preserve">— диаметр обработанной заготовки, мм;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lang w:val="en-US"/>
        </w:rPr>
        <w:t>d</w:t>
      </w:r>
      <w:r w:rsidRPr="00DF3C53">
        <w:rPr>
          <w:iCs/>
          <w:sz w:val="28"/>
          <w:szCs w:val="28"/>
        </w:rPr>
        <w:t xml:space="preserve"> </w:t>
      </w:r>
      <w:r w:rsidRPr="00DF3C53">
        <w:rPr>
          <w:sz w:val="28"/>
          <w:szCs w:val="28"/>
        </w:rPr>
        <w:t xml:space="preserve">— диаметр базового отверстия заготовки, мм;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rPr>
        <w:t xml:space="preserve">Т </w:t>
      </w:r>
      <w:r w:rsidRPr="00DF3C53">
        <w:rPr>
          <w:iCs/>
          <w:sz w:val="28"/>
          <w:szCs w:val="28"/>
          <w:lang w:val="en-US"/>
        </w:rPr>
        <w:t>d</w:t>
      </w:r>
      <w:r w:rsidRPr="00DF3C53">
        <w:rPr>
          <w:iCs/>
          <w:sz w:val="28"/>
          <w:szCs w:val="28"/>
        </w:rPr>
        <w:t xml:space="preserve"> </w:t>
      </w:r>
      <w:r w:rsidRPr="00DF3C53">
        <w:rPr>
          <w:sz w:val="28"/>
          <w:szCs w:val="28"/>
        </w:rPr>
        <w:t xml:space="preserve">— поле допуска базового отверстия, мм; </w:t>
      </w:r>
    </w:p>
    <w:p w:rsidR="006704F5" w:rsidRPr="00DF3C53" w:rsidRDefault="006704F5" w:rsidP="00DF3C53">
      <w:pPr>
        <w:shd w:val="clear" w:color="auto" w:fill="FFFFFF"/>
        <w:spacing w:before="0" w:after="0" w:line="360" w:lineRule="auto"/>
        <w:ind w:firstLine="709"/>
        <w:jc w:val="both"/>
        <w:rPr>
          <w:sz w:val="28"/>
          <w:szCs w:val="28"/>
        </w:rPr>
      </w:pPr>
      <w:r w:rsidRPr="00DF3C53">
        <w:rPr>
          <w:iCs/>
          <w:sz w:val="28"/>
          <w:szCs w:val="28"/>
        </w:rPr>
        <w:t xml:space="preserve">е </w:t>
      </w:r>
      <w:r w:rsidRPr="00DF3C53">
        <w:rPr>
          <w:sz w:val="28"/>
          <w:szCs w:val="28"/>
        </w:rPr>
        <w:t>— допускаемое отклонение от соосности обработанной и базовой поверхностей заготовки, мм.</w:t>
      </w:r>
    </w:p>
    <w:p w:rsidR="006704F5" w:rsidRPr="00DF3C53" w:rsidRDefault="006704F5" w:rsidP="00DF3C53">
      <w:pPr>
        <w:pStyle w:val="21"/>
        <w:spacing w:after="0" w:line="360" w:lineRule="auto"/>
        <w:ind w:firstLine="709"/>
        <w:jc w:val="both"/>
        <w:rPr>
          <w:sz w:val="28"/>
          <w:szCs w:val="28"/>
        </w:rPr>
      </w:pPr>
      <w:r w:rsidRPr="00DF3C53">
        <w:rPr>
          <w:sz w:val="28"/>
          <w:szCs w:val="28"/>
        </w:rPr>
        <w:t>1) Гарантированный зазор</w:t>
      </w:r>
      <w:r w:rsidR="00DF3C53" w:rsidRPr="00DF3C53">
        <w:rPr>
          <w:sz w:val="28"/>
          <w:szCs w:val="28"/>
        </w:rPr>
        <w:t xml:space="preserve"> </w:t>
      </w:r>
      <w:r w:rsidRPr="00DF3C53">
        <w:rPr>
          <w:sz w:val="28"/>
          <w:szCs w:val="28"/>
        </w:rPr>
        <w:t>для установки оправки на деталь:</w:t>
      </w:r>
    </w:p>
    <w:p w:rsidR="006704F5" w:rsidRPr="00DF3C53" w:rsidRDefault="006704F5" w:rsidP="00DF3C53">
      <w:pPr>
        <w:pStyle w:val="21"/>
        <w:spacing w:after="0" w:line="360" w:lineRule="auto"/>
        <w:ind w:firstLine="709"/>
        <w:jc w:val="both"/>
        <w:rPr>
          <w:sz w:val="28"/>
          <w:szCs w:val="28"/>
        </w:rPr>
      </w:pPr>
    </w:p>
    <w:p w:rsidR="006704F5" w:rsidRPr="00DF3C53" w:rsidRDefault="006462EC" w:rsidP="00DF3C53">
      <w:pPr>
        <w:pStyle w:val="21"/>
        <w:spacing w:after="0" w:line="360" w:lineRule="auto"/>
        <w:ind w:firstLine="709"/>
        <w:jc w:val="both"/>
        <w:rPr>
          <w:sz w:val="28"/>
          <w:szCs w:val="28"/>
        </w:rPr>
      </w:pPr>
      <w:r>
        <w:rPr>
          <w:position w:val="-14"/>
          <w:sz w:val="28"/>
          <w:szCs w:val="28"/>
        </w:rPr>
        <w:pict>
          <v:shape id="_x0000_i1246" type="#_x0000_t75" style="width:201.75pt;height:23.25pt">
            <v:imagedata r:id="rId142"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(7.1)</w:t>
      </w:r>
    </w:p>
    <w:p w:rsidR="006704F5" w:rsidRPr="00DF3C53" w:rsidRDefault="006704F5" w:rsidP="00DF3C53">
      <w:pPr>
        <w:pStyle w:val="21"/>
        <w:spacing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где е</w:t>
      </w:r>
      <w:r w:rsidRPr="00DF3C53">
        <w:rPr>
          <w:sz w:val="28"/>
          <w:szCs w:val="28"/>
          <w:vertAlign w:val="subscript"/>
        </w:rPr>
        <w:t>оп</w:t>
      </w:r>
      <w:r w:rsidRPr="00DF3C53">
        <w:rPr>
          <w:sz w:val="28"/>
          <w:szCs w:val="28"/>
        </w:rPr>
        <w:t xml:space="preserve"> – отклонение от соосности базовой поверхности оправки (рекомендуется в пределах 3-й степени точности);</w:t>
      </w:r>
    </w:p>
    <w:p w:rsidR="006704F5" w:rsidRPr="00DF3C53" w:rsidRDefault="006704F5" w:rsidP="00DF3C53">
      <w:pPr>
        <w:pStyle w:val="21"/>
        <w:spacing w:after="0" w:line="360" w:lineRule="auto"/>
        <w:ind w:firstLine="709"/>
        <w:jc w:val="both"/>
        <w:rPr>
          <w:sz w:val="28"/>
          <w:szCs w:val="28"/>
        </w:rPr>
      </w:pPr>
      <w:r w:rsidRPr="00DF3C53">
        <w:rPr>
          <w:sz w:val="28"/>
          <w:szCs w:val="28"/>
        </w:rPr>
        <w:t>Т</w:t>
      </w:r>
      <w:r w:rsidRPr="00DF3C53">
        <w:rPr>
          <w:sz w:val="28"/>
          <w:szCs w:val="28"/>
          <w:vertAlign w:val="subscript"/>
          <w:lang w:val="en-US"/>
        </w:rPr>
        <w:t>d</w:t>
      </w:r>
      <w:r w:rsidRPr="00DF3C53">
        <w:rPr>
          <w:sz w:val="28"/>
          <w:szCs w:val="28"/>
          <w:vertAlign w:val="subscript"/>
        </w:rPr>
        <w:t>.оп</w:t>
      </w:r>
      <w:r w:rsidRPr="00DF3C53">
        <w:rPr>
          <w:sz w:val="28"/>
          <w:szCs w:val="28"/>
        </w:rPr>
        <w:t xml:space="preserve"> – допуск на диаметр базовой поверхности оправки (рекомендуется </w:t>
      </w:r>
      <w:r w:rsidRPr="00DF3C53">
        <w:rPr>
          <w:sz w:val="28"/>
          <w:szCs w:val="28"/>
          <w:lang w:val="en-US"/>
        </w:rPr>
        <w:t>h</w:t>
      </w:r>
      <w:r w:rsidRPr="00DF3C53">
        <w:rPr>
          <w:sz w:val="28"/>
          <w:szCs w:val="28"/>
        </w:rPr>
        <w:t>6);</w:t>
      </w:r>
    </w:p>
    <w:p w:rsidR="006704F5" w:rsidRPr="00DF3C53" w:rsidRDefault="006704F5" w:rsidP="00DF3C53">
      <w:pPr>
        <w:pStyle w:val="21"/>
        <w:spacing w:after="0" w:line="360" w:lineRule="auto"/>
        <w:ind w:firstLine="709"/>
        <w:jc w:val="both"/>
        <w:rPr>
          <w:sz w:val="28"/>
          <w:szCs w:val="28"/>
        </w:rPr>
      </w:pPr>
      <w:r w:rsidRPr="00DF3C53">
        <w:rPr>
          <w:sz w:val="28"/>
          <w:szCs w:val="28"/>
        </w:rPr>
        <w:sym w:font="Symbol" w:char="F064"/>
      </w:r>
      <w:r w:rsidRPr="00DF3C53">
        <w:rPr>
          <w:sz w:val="28"/>
          <w:szCs w:val="28"/>
          <w:vertAlign w:val="subscript"/>
        </w:rPr>
        <w:t>из</w:t>
      </w:r>
      <w:r w:rsidRPr="00DF3C53">
        <w:rPr>
          <w:sz w:val="28"/>
          <w:szCs w:val="28"/>
        </w:rPr>
        <w:t xml:space="preserve"> – допустимый износ базовой поверхности оправки (рекомендуется 0,01…0,02 мм);</w:t>
      </w:r>
    </w:p>
    <w:p w:rsidR="006704F5" w:rsidRPr="00DF3C53" w:rsidRDefault="006704F5" w:rsidP="00DF3C53">
      <w:pPr>
        <w:pStyle w:val="21"/>
        <w:spacing w:after="0" w:line="360" w:lineRule="auto"/>
        <w:ind w:firstLine="709"/>
        <w:jc w:val="both"/>
        <w:rPr>
          <w:sz w:val="28"/>
          <w:szCs w:val="28"/>
        </w:rPr>
      </w:pPr>
      <w:r w:rsidRPr="00DF3C53">
        <w:rPr>
          <w:sz w:val="28"/>
          <w:szCs w:val="28"/>
        </w:rPr>
        <w:t xml:space="preserve">Приближенно </w:t>
      </w:r>
      <w:r w:rsidRPr="00DF3C53">
        <w:rPr>
          <w:sz w:val="28"/>
          <w:szCs w:val="28"/>
        </w:rPr>
        <w:sym w:font="Symbol" w:char="F044"/>
      </w:r>
      <w:r w:rsidRPr="00DF3C53">
        <w:rPr>
          <w:sz w:val="28"/>
          <w:szCs w:val="28"/>
          <w:vertAlign w:val="subscript"/>
        </w:rPr>
        <w:t>ГАР</w:t>
      </w:r>
      <w:r w:rsidRPr="00DF3C53">
        <w:rPr>
          <w:sz w:val="28"/>
          <w:szCs w:val="28"/>
        </w:rPr>
        <w:sym w:font="Symbol" w:char="F0B3"/>
      </w:r>
      <w:r w:rsidRPr="00DF3C53">
        <w:rPr>
          <w:sz w:val="28"/>
          <w:szCs w:val="28"/>
        </w:rPr>
        <w:t>0,02 мм.</w:t>
      </w:r>
    </w:p>
    <w:p w:rsidR="006704F5" w:rsidRPr="00DF3C53" w:rsidRDefault="006704F5" w:rsidP="00DF3C53">
      <w:pPr>
        <w:pStyle w:val="21"/>
        <w:spacing w:after="0" w:line="360" w:lineRule="auto"/>
        <w:ind w:firstLine="709"/>
        <w:jc w:val="both"/>
        <w:rPr>
          <w:sz w:val="28"/>
          <w:szCs w:val="20"/>
        </w:rPr>
      </w:pPr>
      <w:r w:rsidRPr="00DF3C53">
        <w:rPr>
          <w:sz w:val="28"/>
          <w:szCs w:val="28"/>
        </w:rPr>
        <w:t>2) Номинальный диаметр базовой поверхности оправки:</w:t>
      </w:r>
    </w:p>
    <w:p w:rsidR="006704F5" w:rsidRPr="00DF3C53" w:rsidRDefault="006704F5" w:rsidP="00DF3C53">
      <w:pPr>
        <w:pStyle w:val="21"/>
        <w:spacing w:after="0" w:line="360" w:lineRule="auto"/>
        <w:ind w:firstLine="709"/>
        <w:jc w:val="both"/>
        <w:rPr>
          <w:sz w:val="28"/>
          <w:szCs w:val="20"/>
        </w:rPr>
      </w:pPr>
    </w:p>
    <w:p w:rsidR="006704F5" w:rsidRPr="00DF3C53" w:rsidRDefault="006462EC" w:rsidP="00DF3C53">
      <w:pPr>
        <w:pStyle w:val="21"/>
        <w:spacing w:after="0" w:line="360" w:lineRule="auto"/>
        <w:ind w:firstLine="709"/>
        <w:jc w:val="both"/>
        <w:rPr>
          <w:sz w:val="28"/>
          <w:szCs w:val="28"/>
        </w:rPr>
      </w:pPr>
      <w:r>
        <w:rPr>
          <w:position w:val="-12"/>
          <w:sz w:val="28"/>
          <w:szCs w:val="28"/>
        </w:rPr>
        <w:pict>
          <v:shape id="_x0000_i1247" type="#_x0000_t75" style="width:77.25pt;height:18pt">
            <v:imagedata r:id="rId143"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(7.2)</w:t>
      </w:r>
    </w:p>
    <w:p w:rsidR="006704F5" w:rsidRDefault="006462EC" w:rsidP="00DF3C53">
      <w:pPr>
        <w:pStyle w:val="21"/>
        <w:spacing w:after="0" w:line="360" w:lineRule="auto"/>
        <w:ind w:firstLine="709"/>
        <w:jc w:val="both"/>
        <w:rPr>
          <w:sz w:val="28"/>
          <w:szCs w:val="28"/>
        </w:rPr>
      </w:pPr>
      <w:r>
        <w:rPr>
          <w:position w:val="-12"/>
          <w:sz w:val="28"/>
          <w:szCs w:val="28"/>
        </w:rPr>
        <w:pict>
          <v:shape id="_x0000_i1248" type="#_x0000_t75" style="width:198.75pt;height:18pt">
            <v:imagedata r:id="rId144" o:title=""/>
          </v:shape>
        </w:pict>
      </w:r>
    </w:p>
    <w:p w:rsidR="00A65285" w:rsidRPr="00DF3C53" w:rsidRDefault="00A65285" w:rsidP="00DF3C53">
      <w:pPr>
        <w:pStyle w:val="21"/>
        <w:spacing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3) Длина базовой поверхности оправки:</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12"/>
          <w:sz w:val="28"/>
          <w:szCs w:val="28"/>
        </w:rPr>
        <w:pict>
          <v:shape id="_x0000_i1249" type="#_x0000_t75" style="width:93.75pt;height:18pt">
            <v:imagedata r:id="rId145"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(7.3)</w:t>
      </w:r>
    </w:p>
    <w:p w:rsidR="006704F5" w:rsidRPr="00DF3C53" w:rsidRDefault="006704F5" w:rsidP="00DF3C53">
      <w:pPr>
        <w:pStyle w:val="21"/>
        <w:spacing w:after="0" w:line="360" w:lineRule="auto"/>
        <w:ind w:firstLine="709"/>
        <w:jc w:val="both"/>
        <w:rPr>
          <w:sz w:val="28"/>
          <w:szCs w:val="16"/>
        </w:rPr>
      </w:pPr>
    </w:p>
    <w:p w:rsidR="006704F5" w:rsidRPr="00DF3C53" w:rsidRDefault="006704F5" w:rsidP="00DF3C53">
      <w:pPr>
        <w:pStyle w:val="21"/>
        <w:spacing w:after="0" w:line="360" w:lineRule="auto"/>
        <w:ind w:firstLine="709"/>
        <w:jc w:val="both"/>
        <w:rPr>
          <w:sz w:val="28"/>
          <w:szCs w:val="28"/>
        </w:rPr>
      </w:pPr>
      <w:r w:rsidRPr="00DF3C53">
        <w:rPr>
          <w:sz w:val="28"/>
          <w:szCs w:val="28"/>
        </w:rPr>
        <w:t xml:space="preserve">где </w:t>
      </w:r>
      <w:r w:rsidRPr="00DF3C53">
        <w:rPr>
          <w:sz w:val="28"/>
          <w:szCs w:val="28"/>
          <w:lang w:val="en-US"/>
        </w:rPr>
        <w:t>n</w:t>
      </w:r>
      <w:r w:rsidRPr="00DF3C53">
        <w:rPr>
          <w:sz w:val="28"/>
          <w:szCs w:val="28"/>
        </w:rPr>
        <w:t xml:space="preserve"> – число одновременно обрабатываемых деталей.</w:t>
      </w:r>
    </w:p>
    <w:p w:rsidR="00A65285" w:rsidRDefault="00A65285" w:rsidP="00DF3C53">
      <w:pPr>
        <w:pStyle w:val="21"/>
        <w:spacing w:after="0" w:line="360" w:lineRule="auto"/>
        <w:ind w:firstLine="709"/>
        <w:jc w:val="both"/>
        <w:rPr>
          <w:sz w:val="28"/>
          <w:szCs w:val="28"/>
        </w:rPr>
      </w:pPr>
    </w:p>
    <w:p w:rsidR="006704F5" w:rsidRDefault="006462EC" w:rsidP="00DF3C53">
      <w:pPr>
        <w:pStyle w:val="21"/>
        <w:spacing w:after="0" w:line="360" w:lineRule="auto"/>
        <w:ind w:firstLine="709"/>
        <w:jc w:val="both"/>
        <w:rPr>
          <w:sz w:val="28"/>
          <w:szCs w:val="28"/>
        </w:rPr>
      </w:pPr>
      <w:r>
        <w:rPr>
          <w:position w:val="-6"/>
          <w:sz w:val="28"/>
          <w:szCs w:val="28"/>
        </w:rPr>
        <w:pict>
          <v:shape id="_x0000_i1250" type="#_x0000_t75" style="width:116.25pt;height:14.25pt">
            <v:imagedata r:id="rId146" o:title=""/>
          </v:shape>
        </w:pict>
      </w:r>
      <w:r w:rsidR="006704F5" w:rsidRPr="00DF3C53">
        <w:rPr>
          <w:sz w:val="28"/>
          <w:szCs w:val="28"/>
        </w:rPr>
        <w:t>.</w:t>
      </w:r>
    </w:p>
    <w:p w:rsidR="00A65285" w:rsidRPr="00DF3C53" w:rsidRDefault="00A65285" w:rsidP="00DF3C53">
      <w:pPr>
        <w:pStyle w:val="21"/>
        <w:spacing w:after="0" w:line="360" w:lineRule="auto"/>
        <w:ind w:firstLine="709"/>
        <w:jc w:val="both"/>
        <w:rPr>
          <w:sz w:val="28"/>
          <w:szCs w:val="28"/>
        </w:rPr>
      </w:pPr>
    </w:p>
    <w:p w:rsidR="006704F5" w:rsidRPr="00DF3C53" w:rsidRDefault="00A65285" w:rsidP="00DF3C53">
      <w:pPr>
        <w:pStyle w:val="21"/>
        <w:spacing w:after="0" w:line="360" w:lineRule="auto"/>
        <w:ind w:firstLine="709"/>
        <w:jc w:val="both"/>
        <w:rPr>
          <w:sz w:val="28"/>
          <w:szCs w:val="28"/>
        </w:rPr>
      </w:pPr>
      <w:r>
        <w:rPr>
          <w:sz w:val="28"/>
          <w:szCs w:val="28"/>
        </w:rPr>
        <w:br w:type="page"/>
      </w:r>
      <w:r w:rsidR="006704F5" w:rsidRPr="00DF3C53">
        <w:rPr>
          <w:sz w:val="28"/>
          <w:szCs w:val="28"/>
        </w:rPr>
        <w:t>4) Наружные диаметры опорного буртика и нажимной шайбы:</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10"/>
          <w:sz w:val="28"/>
          <w:szCs w:val="28"/>
        </w:rPr>
        <w:pict>
          <v:shape id="_x0000_i1251" type="#_x0000_t75" style="width:93.75pt;height:17.25pt">
            <v:imagedata r:id="rId147"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(7.4)</w:t>
      </w:r>
    </w:p>
    <w:p w:rsidR="006704F5" w:rsidRDefault="006462EC" w:rsidP="00DF3C53">
      <w:pPr>
        <w:pStyle w:val="21"/>
        <w:spacing w:after="0" w:line="360" w:lineRule="auto"/>
        <w:ind w:firstLine="709"/>
        <w:jc w:val="both"/>
        <w:rPr>
          <w:sz w:val="28"/>
          <w:szCs w:val="28"/>
        </w:rPr>
      </w:pPr>
      <w:r>
        <w:rPr>
          <w:position w:val="-10"/>
          <w:sz w:val="28"/>
          <w:szCs w:val="28"/>
        </w:rPr>
        <w:pict>
          <v:shape id="_x0000_i1252" type="#_x0000_t75" style="width:128.25pt;height:17.25pt">
            <v:imagedata r:id="rId148" o:title=""/>
          </v:shape>
        </w:pict>
      </w:r>
      <w:r w:rsidR="006704F5" w:rsidRPr="00DF3C53">
        <w:rPr>
          <w:sz w:val="28"/>
          <w:szCs w:val="28"/>
        </w:rPr>
        <w:t>.</w:t>
      </w:r>
    </w:p>
    <w:p w:rsidR="00A65285" w:rsidRPr="00DF3C53" w:rsidRDefault="00A65285" w:rsidP="00DF3C53">
      <w:pPr>
        <w:pStyle w:val="21"/>
        <w:spacing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5) Ширина нажимной шайбы:</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10"/>
          <w:sz w:val="28"/>
          <w:szCs w:val="28"/>
        </w:rPr>
        <w:pict>
          <v:shape id="_x0000_i1253" type="#_x0000_t75" style="width:51.75pt;height:17.25pt">
            <v:imagedata r:id="rId149"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(7.5)</w:t>
      </w:r>
    </w:p>
    <w:p w:rsidR="006704F5" w:rsidRDefault="006462EC" w:rsidP="00DF3C53">
      <w:pPr>
        <w:pStyle w:val="21"/>
        <w:spacing w:after="0" w:line="360" w:lineRule="auto"/>
        <w:ind w:firstLine="709"/>
        <w:jc w:val="both"/>
        <w:rPr>
          <w:sz w:val="28"/>
          <w:szCs w:val="28"/>
        </w:rPr>
      </w:pPr>
      <w:r>
        <w:rPr>
          <w:position w:val="-10"/>
          <w:sz w:val="28"/>
          <w:szCs w:val="28"/>
        </w:rPr>
        <w:pict>
          <v:shape id="_x0000_i1254" type="#_x0000_t75" style="width:134.25pt;height:15.75pt">
            <v:imagedata r:id="rId150" o:title=""/>
          </v:shape>
        </w:pict>
      </w:r>
      <w:r w:rsidR="006704F5" w:rsidRPr="00DF3C53">
        <w:rPr>
          <w:sz w:val="28"/>
          <w:szCs w:val="28"/>
        </w:rPr>
        <w:t>.</w:t>
      </w:r>
    </w:p>
    <w:p w:rsidR="00A65285" w:rsidRPr="00DF3C53" w:rsidRDefault="00A65285" w:rsidP="00DF3C53">
      <w:pPr>
        <w:pStyle w:val="21"/>
        <w:spacing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6) Гарантированный крутящий момент, передаваемый оправкой:</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12"/>
          <w:sz w:val="28"/>
          <w:szCs w:val="28"/>
        </w:rPr>
        <w:pict>
          <v:shape id="_x0000_i1255" type="#_x0000_t75" style="width:81pt;height:18pt">
            <v:imagedata r:id="rId151"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(7.6)</w:t>
      </w:r>
    </w:p>
    <w:p w:rsidR="006704F5" w:rsidRPr="00DF3C53" w:rsidRDefault="006704F5" w:rsidP="00DF3C53">
      <w:pPr>
        <w:pStyle w:val="21"/>
        <w:spacing w:after="0" w:line="360" w:lineRule="auto"/>
        <w:ind w:firstLine="709"/>
        <w:jc w:val="both"/>
        <w:rPr>
          <w:sz w:val="28"/>
          <w:szCs w:val="16"/>
        </w:rPr>
      </w:pPr>
    </w:p>
    <w:p w:rsidR="006704F5" w:rsidRPr="00DF3C53" w:rsidRDefault="006704F5" w:rsidP="00DF3C53">
      <w:pPr>
        <w:pStyle w:val="21"/>
        <w:spacing w:after="0" w:line="360" w:lineRule="auto"/>
        <w:ind w:firstLine="709"/>
        <w:jc w:val="both"/>
        <w:rPr>
          <w:sz w:val="28"/>
          <w:szCs w:val="28"/>
        </w:rPr>
      </w:pPr>
      <w:r w:rsidRPr="00DF3C53">
        <w:rPr>
          <w:sz w:val="28"/>
          <w:szCs w:val="28"/>
        </w:rPr>
        <w:t xml:space="preserve">где </w:t>
      </w:r>
      <w:r w:rsidRPr="00DF3C53">
        <w:rPr>
          <w:sz w:val="28"/>
          <w:szCs w:val="28"/>
          <w:lang w:val="en-US"/>
        </w:rPr>
        <w:t>k</w:t>
      </w:r>
      <w:r w:rsidRPr="00DF3C53">
        <w:rPr>
          <w:sz w:val="28"/>
          <w:szCs w:val="28"/>
        </w:rPr>
        <w:t xml:space="preserve"> – коэффициент запаса, принимается приближенный </w:t>
      </w:r>
      <w:r w:rsidRPr="00DF3C53">
        <w:rPr>
          <w:sz w:val="28"/>
          <w:szCs w:val="28"/>
          <w:lang w:val="en-US"/>
        </w:rPr>
        <w:t>k</w:t>
      </w:r>
      <w:r w:rsidRPr="00DF3C53">
        <w:rPr>
          <w:sz w:val="28"/>
          <w:szCs w:val="28"/>
        </w:rPr>
        <w:sym w:font="Symbol" w:char="F0BB"/>
      </w:r>
      <w:r w:rsidRPr="00DF3C53">
        <w:rPr>
          <w:sz w:val="28"/>
          <w:szCs w:val="28"/>
        </w:rPr>
        <w:t>2,5.</w:t>
      </w:r>
    </w:p>
    <w:p w:rsidR="00A65285" w:rsidRDefault="00A65285" w:rsidP="00DF3C53">
      <w:pPr>
        <w:pStyle w:val="21"/>
        <w:spacing w:after="0" w:line="360" w:lineRule="auto"/>
        <w:ind w:firstLine="709"/>
        <w:jc w:val="both"/>
        <w:rPr>
          <w:sz w:val="28"/>
          <w:szCs w:val="28"/>
        </w:rPr>
      </w:pPr>
    </w:p>
    <w:p w:rsidR="006704F5" w:rsidRDefault="006462EC" w:rsidP="00DF3C53">
      <w:pPr>
        <w:pStyle w:val="21"/>
        <w:spacing w:after="0" w:line="360" w:lineRule="auto"/>
        <w:ind w:firstLine="709"/>
        <w:jc w:val="both"/>
        <w:rPr>
          <w:sz w:val="28"/>
          <w:szCs w:val="28"/>
        </w:rPr>
      </w:pPr>
      <w:r>
        <w:rPr>
          <w:position w:val="-12"/>
          <w:sz w:val="28"/>
          <w:szCs w:val="28"/>
        </w:rPr>
        <w:pict>
          <v:shape id="_x0000_i1256" type="#_x0000_t75" style="width:150.75pt;height:18pt">
            <v:imagedata r:id="rId152" o:title=""/>
          </v:shape>
        </w:pict>
      </w:r>
      <w:r w:rsidR="006704F5" w:rsidRPr="00DF3C53">
        <w:rPr>
          <w:sz w:val="28"/>
          <w:szCs w:val="28"/>
        </w:rPr>
        <w:t>.</w:t>
      </w:r>
    </w:p>
    <w:p w:rsidR="00A65285" w:rsidRPr="00DF3C53" w:rsidRDefault="00A65285" w:rsidP="00DF3C53">
      <w:pPr>
        <w:pStyle w:val="21"/>
        <w:spacing w:after="0" w:line="360" w:lineRule="auto"/>
        <w:ind w:firstLine="709"/>
        <w:jc w:val="both"/>
        <w:rPr>
          <w:sz w:val="28"/>
          <w:szCs w:val="28"/>
        </w:rPr>
      </w:pPr>
    </w:p>
    <w:p w:rsidR="006704F5" w:rsidRPr="00DF3C53" w:rsidRDefault="006704F5" w:rsidP="00DF3C53">
      <w:pPr>
        <w:pStyle w:val="21"/>
        <w:spacing w:after="0" w:line="360" w:lineRule="auto"/>
        <w:ind w:firstLine="709"/>
        <w:jc w:val="both"/>
        <w:rPr>
          <w:sz w:val="28"/>
          <w:szCs w:val="28"/>
        </w:rPr>
      </w:pPr>
      <w:r w:rsidRPr="00DF3C53">
        <w:rPr>
          <w:sz w:val="28"/>
          <w:szCs w:val="28"/>
        </w:rPr>
        <w:t>7) Требуемое усилие зажима детали:</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30"/>
          <w:sz w:val="28"/>
          <w:szCs w:val="28"/>
        </w:rPr>
        <w:pict>
          <v:shape id="_x0000_i1257" type="#_x0000_t75" style="width:154.5pt;height:42pt">
            <v:imagedata r:id="rId153"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6704F5" w:rsidRPr="00DF3C53">
        <w:rPr>
          <w:sz w:val="28"/>
          <w:szCs w:val="28"/>
        </w:rPr>
        <w:t>(7.7)</w:t>
      </w:r>
    </w:p>
    <w:p w:rsidR="006704F5" w:rsidRPr="00DF3C53" w:rsidRDefault="006704F5" w:rsidP="00DF3C53">
      <w:pPr>
        <w:pStyle w:val="21"/>
        <w:spacing w:after="0" w:line="360" w:lineRule="auto"/>
        <w:ind w:firstLine="709"/>
        <w:jc w:val="both"/>
        <w:rPr>
          <w:sz w:val="28"/>
          <w:szCs w:val="16"/>
        </w:rPr>
      </w:pPr>
    </w:p>
    <w:p w:rsidR="006704F5" w:rsidRPr="00DF3C53" w:rsidRDefault="006704F5" w:rsidP="00DF3C53">
      <w:pPr>
        <w:pStyle w:val="21"/>
        <w:spacing w:after="0" w:line="360" w:lineRule="auto"/>
        <w:ind w:firstLine="709"/>
        <w:jc w:val="both"/>
        <w:rPr>
          <w:sz w:val="28"/>
          <w:szCs w:val="28"/>
        </w:rPr>
      </w:pPr>
      <w:r w:rsidRPr="00DF3C53">
        <w:rPr>
          <w:sz w:val="28"/>
          <w:szCs w:val="28"/>
        </w:rPr>
        <w:t xml:space="preserve">где </w:t>
      </w:r>
      <w:r w:rsidRPr="00DF3C53">
        <w:rPr>
          <w:sz w:val="28"/>
          <w:szCs w:val="28"/>
          <w:lang w:val="en-US"/>
        </w:rPr>
        <w:t>f</w:t>
      </w:r>
      <w:r w:rsidRPr="00DF3C53">
        <w:rPr>
          <w:sz w:val="28"/>
          <w:szCs w:val="28"/>
        </w:rPr>
        <w:t xml:space="preserve"> – коэффициент трения, принимается равным 0,16…0,2.</w:t>
      </w:r>
    </w:p>
    <w:p w:rsidR="006704F5" w:rsidRPr="00DF3C53" w:rsidRDefault="006704F5" w:rsidP="00DF3C53">
      <w:pPr>
        <w:pStyle w:val="21"/>
        <w:spacing w:after="0" w:line="360" w:lineRule="auto"/>
        <w:ind w:firstLine="709"/>
        <w:jc w:val="both"/>
        <w:rPr>
          <w:sz w:val="28"/>
          <w:szCs w:val="16"/>
        </w:rPr>
      </w:pPr>
    </w:p>
    <w:p w:rsidR="006704F5" w:rsidRPr="00DF3C53" w:rsidRDefault="006462EC" w:rsidP="00DF3C53">
      <w:pPr>
        <w:pStyle w:val="21"/>
        <w:spacing w:after="0" w:line="360" w:lineRule="auto"/>
        <w:ind w:firstLine="709"/>
        <w:jc w:val="both"/>
        <w:rPr>
          <w:sz w:val="28"/>
          <w:szCs w:val="28"/>
        </w:rPr>
      </w:pPr>
      <w:r>
        <w:rPr>
          <w:position w:val="-34"/>
          <w:sz w:val="28"/>
          <w:szCs w:val="28"/>
        </w:rPr>
        <w:pict>
          <v:shape id="_x0000_i1258" type="#_x0000_t75" style="width:188.25pt;height:39.75pt">
            <v:imagedata r:id="rId154" o:title=""/>
          </v:shape>
        </w:pict>
      </w:r>
    </w:p>
    <w:p w:rsidR="00A65285" w:rsidRDefault="00A65285" w:rsidP="00DF3C53">
      <w:pPr>
        <w:pStyle w:val="21"/>
        <w:spacing w:after="0" w:line="360" w:lineRule="auto"/>
        <w:ind w:firstLine="709"/>
        <w:jc w:val="both"/>
        <w:rPr>
          <w:sz w:val="28"/>
          <w:szCs w:val="28"/>
        </w:rPr>
      </w:pPr>
    </w:p>
    <w:p w:rsidR="006704F5" w:rsidRPr="00DF3C53" w:rsidRDefault="00A65285" w:rsidP="00DF3C53">
      <w:pPr>
        <w:pStyle w:val="21"/>
        <w:spacing w:after="0" w:line="360" w:lineRule="auto"/>
        <w:ind w:firstLine="709"/>
        <w:jc w:val="both"/>
        <w:rPr>
          <w:sz w:val="28"/>
          <w:szCs w:val="28"/>
        </w:rPr>
      </w:pPr>
      <w:r>
        <w:rPr>
          <w:sz w:val="28"/>
          <w:szCs w:val="28"/>
        </w:rPr>
        <w:br w:type="page"/>
      </w:r>
      <w:r w:rsidR="006704F5" w:rsidRPr="00DF3C53">
        <w:rPr>
          <w:sz w:val="28"/>
          <w:szCs w:val="28"/>
        </w:rPr>
        <w:t>Следовательно, необходимое усилие Р нужно приложить на каждый прижимной винт оправки.</w:t>
      </w:r>
    </w:p>
    <w:p w:rsidR="006704F5" w:rsidRPr="00DF3C53" w:rsidRDefault="006704F5" w:rsidP="00DF3C53">
      <w:pPr>
        <w:pStyle w:val="21"/>
        <w:spacing w:after="0" w:line="360" w:lineRule="auto"/>
        <w:ind w:firstLine="709"/>
        <w:jc w:val="both"/>
        <w:rPr>
          <w:sz w:val="28"/>
          <w:szCs w:val="32"/>
        </w:rPr>
      </w:pPr>
    </w:p>
    <w:p w:rsidR="006704F5" w:rsidRPr="00DF3C53" w:rsidRDefault="006704F5" w:rsidP="00DF3C53">
      <w:pPr>
        <w:spacing w:before="0" w:after="0" w:line="360" w:lineRule="auto"/>
        <w:ind w:firstLine="709"/>
        <w:jc w:val="both"/>
        <w:rPr>
          <w:bCs/>
          <w:sz w:val="28"/>
          <w:szCs w:val="24"/>
        </w:rPr>
      </w:pPr>
      <w:r w:rsidRPr="00DF3C53">
        <w:rPr>
          <w:bCs/>
          <w:sz w:val="28"/>
          <w:szCs w:val="24"/>
        </w:rPr>
        <w:t>8. Расчет и проектирование контрольного приспособления</w:t>
      </w:r>
    </w:p>
    <w:p w:rsidR="006704F5" w:rsidRPr="00DF3C53" w:rsidRDefault="006704F5" w:rsidP="00DF3C53">
      <w:pPr>
        <w:spacing w:before="0" w:after="0" w:line="360" w:lineRule="auto"/>
        <w:ind w:firstLine="709"/>
        <w:jc w:val="both"/>
        <w:rPr>
          <w:sz w:val="28"/>
          <w:szCs w:val="24"/>
        </w:rPr>
      </w:pPr>
    </w:p>
    <w:p w:rsidR="006704F5" w:rsidRPr="00DF3C53" w:rsidRDefault="006704F5" w:rsidP="00DF3C53">
      <w:pPr>
        <w:pStyle w:val="a3"/>
        <w:spacing w:after="0" w:line="360" w:lineRule="auto"/>
        <w:ind w:firstLine="709"/>
        <w:jc w:val="both"/>
        <w:rPr>
          <w:sz w:val="28"/>
        </w:rPr>
      </w:pPr>
      <w:r w:rsidRPr="00DF3C53">
        <w:rPr>
          <w:sz w:val="28"/>
        </w:rPr>
        <w:t xml:space="preserve">Для контроля радиального биения наружного диаметра применяем биениемер. </w:t>
      </w:r>
    </w:p>
    <w:p w:rsidR="006704F5" w:rsidRPr="00DF3C53" w:rsidRDefault="006704F5" w:rsidP="00DF3C53">
      <w:pPr>
        <w:pStyle w:val="a3"/>
        <w:spacing w:after="0" w:line="360" w:lineRule="auto"/>
        <w:ind w:firstLine="709"/>
        <w:jc w:val="both"/>
        <w:rPr>
          <w:sz w:val="28"/>
        </w:rPr>
      </w:pPr>
      <w:r w:rsidRPr="00DF3C53">
        <w:rPr>
          <w:sz w:val="28"/>
        </w:rPr>
        <w:t>Т. к. биение необходимо измерить относительно базового отверстия, то для закрепления вала-шестерни</w:t>
      </w:r>
      <w:r w:rsidR="00DF3C53" w:rsidRPr="00DF3C53">
        <w:rPr>
          <w:sz w:val="28"/>
        </w:rPr>
        <w:t xml:space="preserve"> </w:t>
      </w:r>
      <w:r w:rsidRPr="00DF3C53">
        <w:rPr>
          <w:sz w:val="28"/>
        </w:rPr>
        <w:t>в контрольном приспособлении применяем мембранную оправку.</w:t>
      </w:r>
    </w:p>
    <w:p w:rsidR="006704F5" w:rsidRPr="00DF3C53" w:rsidRDefault="006704F5" w:rsidP="00DF3C53">
      <w:pPr>
        <w:pStyle w:val="a3"/>
        <w:spacing w:after="0" w:line="360" w:lineRule="auto"/>
        <w:ind w:firstLine="709"/>
        <w:jc w:val="both"/>
        <w:rPr>
          <w:sz w:val="28"/>
        </w:rPr>
      </w:pPr>
      <w:r w:rsidRPr="00DF3C53">
        <w:rPr>
          <w:sz w:val="28"/>
        </w:rPr>
        <w:t>Произведем расчет усилия для сжатия кулачков.</w:t>
      </w:r>
    </w:p>
    <w:p w:rsidR="006704F5" w:rsidRPr="00DF3C53" w:rsidRDefault="006704F5" w:rsidP="00DF3C53">
      <w:pPr>
        <w:pStyle w:val="a3"/>
        <w:spacing w:after="0" w:line="360" w:lineRule="auto"/>
        <w:ind w:firstLine="709"/>
        <w:jc w:val="both"/>
        <w:rPr>
          <w:sz w:val="28"/>
        </w:rPr>
      </w:pPr>
    </w:p>
    <w:p w:rsidR="006704F5" w:rsidRPr="00DF3C53" w:rsidRDefault="006704F5" w:rsidP="00DF3C53">
      <w:pPr>
        <w:pStyle w:val="a3"/>
        <w:spacing w:after="0" w:line="360" w:lineRule="auto"/>
        <w:ind w:firstLine="709"/>
        <w:jc w:val="both"/>
        <w:rPr>
          <w:bCs/>
          <w:sz w:val="28"/>
        </w:rPr>
      </w:pPr>
      <w:r w:rsidRPr="00DF3C53">
        <w:rPr>
          <w:bCs/>
          <w:sz w:val="28"/>
        </w:rPr>
        <w:t>8.1 Расчет осевого усилия для разжима кулачков</w:t>
      </w:r>
    </w:p>
    <w:p w:rsidR="006704F5" w:rsidRPr="00DF3C53" w:rsidRDefault="006704F5" w:rsidP="00DF3C53">
      <w:pPr>
        <w:pStyle w:val="a3"/>
        <w:spacing w:after="0" w:line="360" w:lineRule="auto"/>
        <w:ind w:firstLine="709"/>
        <w:jc w:val="both"/>
        <w:rPr>
          <w:bCs/>
          <w:sz w:val="28"/>
        </w:rPr>
      </w:pPr>
    </w:p>
    <w:p w:rsidR="006704F5" w:rsidRDefault="006704F5" w:rsidP="00DF3C53">
      <w:pPr>
        <w:spacing w:before="0" w:after="0" w:line="360" w:lineRule="auto"/>
        <w:ind w:firstLine="709"/>
        <w:jc w:val="both"/>
        <w:rPr>
          <w:sz w:val="28"/>
          <w:szCs w:val="24"/>
        </w:rPr>
      </w:pPr>
      <w:r w:rsidRPr="00DF3C53">
        <w:rPr>
          <w:sz w:val="28"/>
          <w:szCs w:val="24"/>
        </w:rPr>
        <w:t xml:space="preserve">8.1.1 Для сжатия кулачков патрона в размер </w:t>
      </w:r>
      <w:r w:rsidR="006462EC">
        <w:rPr>
          <w:position w:val="-10"/>
          <w:sz w:val="28"/>
          <w:szCs w:val="24"/>
        </w:rPr>
        <w:pict>
          <v:shape id="_x0000_i1259" type="#_x0000_t75" style="width:9pt;height:17.25pt">
            <v:imagedata r:id="rId155" o:title=""/>
          </v:shape>
        </w:pict>
      </w:r>
      <w:r w:rsidR="006462EC">
        <w:rPr>
          <w:position w:val="-12"/>
          <w:sz w:val="28"/>
          <w:szCs w:val="24"/>
        </w:rPr>
        <w:pict>
          <v:shape id="_x0000_i1260" type="#_x0000_t75" style="width:30pt;height:18pt">
            <v:imagedata r:id="rId156" o:title=""/>
          </v:shape>
        </w:pict>
      </w:r>
      <w:r w:rsidRPr="00DF3C53">
        <w:rPr>
          <w:sz w:val="28"/>
          <w:szCs w:val="24"/>
        </w:rPr>
        <w:t>, действующее на мембрану осевое усилие должно составить:</w:t>
      </w:r>
    </w:p>
    <w:p w:rsidR="00A65285" w:rsidRPr="00DF3C53" w:rsidRDefault="00A65285" w:rsidP="00DF3C53">
      <w:pPr>
        <w:spacing w:before="0" w:after="0" w:line="360" w:lineRule="auto"/>
        <w:ind w:firstLine="709"/>
        <w:jc w:val="both"/>
        <w:rPr>
          <w:sz w:val="28"/>
          <w:szCs w:val="24"/>
        </w:rPr>
      </w:pPr>
    </w:p>
    <w:tbl>
      <w:tblPr>
        <w:tblW w:w="9600" w:type="dxa"/>
        <w:tblInd w:w="-252" w:type="dxa"/>
        <w:tblLayout w:type="fixed"/>
        <w:tblLook w:val="0000" w:firstRow="0" w:lastRow="0" w:firstColumn="0" w:lastColumn="0" w:noHBand="0" w:noVBand="0"/>
      </w:tblPr>
      <w:tblGrid>
        <w:gridCol w:w="7800"/>
        <w:gridCol w:w="1800"/>
      </w:tblGrid>
      <w:tr w:rsidR="006704F5" w:rsidRPr="00DF3C53" w:rsidTr="00A65285">
        <w:tc>
          <w:tcPr>
            <w:tcW w:w="7800" w:type="dxa"/>
          </w:tcPr>
          <w:p w:rsidR="006704F5" w:rsidRPr="00DF3C53" w:rsidRDefault="006462EC" w:rsidP="00DF3C53">
            <w:pPr>
              <w:spacing w:before="0" w:after="0" w:line="360" w:lineRule="auto"/>
              <w:ind w:firstLine="709"/>
              <w:jc w:val="both"/>
              <w:rPr>
                <w:sz w:val="28"/>
                <w:szCs w:val="24"/>
              </w:rPr>
            </w:pPr>
            <w:r>
              <w:rPr>
                <w:position w:val="-66"/>
                <w:sz w:val="28"/>
                <w:szCs w:val="24"/>
              </w:rPr>
              <w:pict>
                <v:shape id="_x0000_i1261" type="#_x0000_t75" style="width:322.5pt;height:39.75pt">
                  <v:imagedata r:id="rId157" o:title=""/>
                </v:shape>
              </w:pict>
            </w:r>
          </w:p>
        </w:tc>
        <w:tc>
          <w:tcPr>
            <w:tcW w:w="1800" w:type="dxa"/>
            <w:vAlign w:val="center"/>
          </w:tcPr>
          <w:p w:rsidR="006704F5" w:rsidRPr="00DF3C53" w:rsidRDefault="006704F5" w:rsidP="00DF3C53">
            <w:pPr>
              <w:spacing w:before="0" w:after="0" w:line="360" w:lineRule="auto"/>
              <w:ind w:firstLine="709"/>
              <w:jc w:val="both"/>
              <w:rPr>
                <w:sz w:val="28"/>
                <w:szCs w:val="24"/>
              </w:rPr>
            </w:pPr>
            <w:r w:rsidRPr="00DF3C53">
              <w:rPr>
                <w:sz w:val="28"/>
                <w:szCs w:val="24"/>
              </w:rPr>
              <w:t>(8.1)</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где К(Р)=1,1 – коэффициент ужесточения мембраны ее кулачками [</w:t>
      </w:r>
      <w:r w:rsidR="00DF3C53" w:rsidRPr="00DF3C53">
        <w:rPr>
          <w:sz w:val="28"/>
          <w:szCs w:val="24"/>
        </w:rPr>
        <w:t xml:space="preserve"> </w:t>
      </w:r>
      <w:r w:rsidRPr="00DF3C53">
        <w:rPr>
          <w:sz w:val="28"/>
          <w:szCs w:val="24"/>
        </w:rPr>
        <w:t xml:space="preserve">табл.10]; </w:t>
      </w:r>
    </w:p>
    <w:p w:rsidR="006704F5" w:rsidRPr="00DF3C53"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rPr>
        <w:t xml:space="preserve">, </w:t>
      </w:r>
      <w:r w:rsidRPr="00DF3C53">
        <w:rPr>
          <w:sz w:val="28"/>
          <w:szCs w:val="24"/>
          <w:lang w:val="en-US"/>
        </w:rPr>
        <w:t>a</w:t>
      </w:r>
      <w:r w:rsidRPr="00DF3C53">
        <w:rPr>
          <w:sz w:val="28"/>
          <w:szCs w:val="24"/>
        </w:rPr>
        <w:t xml:space="preserve">, </w:t>
      </w:r>
      <w:r w:rsidRPr="00DF3C53">
        <w:rPr>
          <w:sz w:val="28"/>
          <w:szCs w:val="24"/>
          <w:lang w:val="en-US"/>
        </w:rPr>
        <w:t>c</w:t>
      </w:r>
      <w:r w:rsidRPr="00DF3C53">
        <w:rPr>
          <w:sz w:val="28"/>
          <w:szCs w:val="24"/>
        </w:rPr>
        <w:t xml:space="preserve">, </w:t>
      </w:r>
      <w:r w:rsidRPr="00DF3C53">
        <w:rPr>
          <w:sz w:val="28"/>
          <w:szCs w:val="24"/>
          <w:lang w:val="en-US"/>
        </w:rPr>
        <w:t>b</w:t>
      </w:r>
      <w:r w:rsidRPr="00DF3C53">
        <w:rPr>
          <w:sz w:val="28"/>
          <w:szCs w:val="24"/>
        </w:rPr>
        <w:t xml:space="preserve"> – соответственно толщина, рабочий радиус, радиус центрального окна, радиус расположения кулачков мембраны;</w:t>
      </w:r>
    </w:p>
    <w:p w:rsidR="006704F5" w:rsidRPr="00DF3C53" w:rsidRDefault="006704F5" w:rsidP="00DF3C53">
      <w:pPr>
        <w:spacing w:before="0" w:after="0" w:line="360" w:lineRule="auto"/>
        <w:ind w:firstLine="709"/>
        <w:jc w:val="both"/>
        <w:rPr>
          <w:sz w:val="28"/>
          <w:szCs w:val="24"/>
          <w:lang w:val="en-US"/>
        </w:rPr>
      </w:pPr>
      <w:r w:rsidRPr="00DF3C53">
        <w:rPr>
          <w:iCs/>
          <w:sz w:val="28"/>
          <w:szCs w:val="24"/>
        </w:rPr>
        <w:t>а</w:t>
      </w:r>
      <w:r w:rsidRPr="00DF3C53">
        <w:rPr>
          <w:sz w:val="28"/>
          <w:szCs w:val="24"/>
          <w:lang w:val="en-US"/>
        </w:rPr>
        <w:t xml:space="preserve"> = 54; </w:t>
      </w:r>
      <w:r w:rsidRPr="00DF3C53">
        <w:rPr>
          <w:iCs/>
          <w:sz w:val="28"/>
          <w:szCs w:val="24"/>
          <w:lang w:val="en-US"/>
        </w:rPr>
        <w:t xml:space="preserve">S </w:t>
      </w:r>
      <w:r w:rsidRPr="00DF3C53">
        <w:rPr>
          <w:sz w:val="28"/>
          <w:szCs w:val="24"/>
          <w:lang w:val="en-US"/>
        </w:rPr>
        <w:t xml:space="preserve">= 3; </w:t>
      </w:r>
      <w:r w:rsidRPr="00DF3C53">
        <w:rPr>
          <w:iCs/>
          <w:sz w:val="28"/>
          <w:szCs w:val="24"/>
          <w:lang w:val="en-US"/>
        </w:rPr>
        <w:t xml:space="preserve">b </w:t>
      </w:r>
      <w:r w:rsidRPr="00DF3C53">
        <w:rPr>
          <w:sz w:val="28"/>
          <w:szCs w:val="24"/>
          <w:lang w:val="en-US"/>
        </w:rPr>
        <w:t>= 0,4</w:t>
      </w:r>
      <w:r w:rsidRPr="00DF3C53">
        <w:rPr>
          <w:iCs/>
          <w:sz w:val="28"/>
          <w:szCs w:val="24"/>
          <w:lang w:val="en-US"/>
        </w:rPr>
        <w:t>a</w:t>
      </w:r>
      <w:r w:rsidRPr="00DF3C53">
        <w:rPr>
          <w:sz w:val="28"/>
          <w:szCs w:val="24"/>
          <w:lang w:val="en-US"/>
        </w:rPr>
        <w:t xml:space="preserve"> = 32; </w:t>
      </w:r>
      <w:r w:rsidRPr="00DF3C53">
        <w:rPr>
          <w:iCs/>
          <w:sz w:val="28"/>
          <w:szCs w:val="24"/>
          <w:lang w:val="en-US"/>
        </w:rPr>
        <w:t xml:space="preserve">c </w:t>
      </w:r>
      <w:r w:rsidRPr="00DF3C53">
        <w:rPr>
          <w:sz w:val="28"/>
          <w:szCs w:val="24"/>
          <w:lang w:val="en-US"/>
        </w:rPr>
        <w:t>= 0.18</w:t>
      </w:r>
      <w:r w:rsidRPr="00DF3C53">
        <w:rPr>
          <w:iCs/>
          <w:sz w:val="28"/>
          <w:szCs w:val="24"/>
          <w:lang w:val="en-US"/>
        </w:rPr>
        <w:t>a</w:t>
      </w:r>
      <w:r w:rsidRPr="00DF3C53">
        <w:rPr>
          <w:sz w:val="28"/>
          <w:szCs w:val="24"/>
          <w:lang w:val="en-US"/>
        </w:rPr>
        <w:t xml:space="preserve"> = 10</w:t>
      </w:r>
    </w:p>
    <w:p w:rsidR="006704F5" w:rsidRPr="004B3566" w:rsidRDefault="006704F5" w:rsidP="00DF3C53">
      <w:pPr>
        <w:spacing w:before="0" w:after="0" w:line="360" w:lineRule="auto"/>
        <w:ind w:firstLine="709"/>
        <w:jc w:val="both"/>
        <w:rPr>
          <w:sz w:val="28"/>
          <w:szCs w:val="24"/>
          <w:lang w:val="en-US"/>
        </w:rPr>
      </w:pPr>
      <w:r w:rsidRPr="00DF3C53">
        <w:rPr>
          <w:sz w:val="28"/>
          <w:szCs w:val="24"/>
          <w:lang w:val="en-US"/>
        </w:rPr>
        <w:t>L</w:t>
      </w:r>
      <w:r w:rsidRPr="004B3566">
        <w:rPr>
          <w:sz w:val="28"/>
          <w:szCs w:val="24"/>
          <w:lang w:val="en-US"/>
        </w:rPr>
        <w:t xml:space="preserve"> = 24 – </w:t>
      </w:r>
      <w:r w:rsidRPr="00DF3C53">
        <w:rPr>
          <w:sz w:val="28"/>
          <w:szCs w:val="24"/>
        </w:rPr>
        <w:t>плечо</w:t>
      </w:r>
      <w:r w:rsidRPr="004B3566">
        <w:rPr>
          <w:sz w:val="28"/>
          <w:szCs w:val="24"/>
          <w:lang w:val="en-US"/>
        </w:rPr>
        <w:t xml:space="preserve"> </w:t>
      </w:r>
      <w:r w:rsidRPr="00DF3C53">
        <w:rPr>
          <w:sz w:val="28"/>
          <w:szCs w:val="24"/>
        </w:rPr>
        <w:t>кулачка</w:t>
      </w:r>
      <w:r w:rsidRPr="004B3566">
        <w:rPr>
          <w:sz w:val="28"/>
          <w:szCs w:val="24"/>
          <w:lang w:val="en-US"/>
        </w:rPr>
        <w:t>;</w:t>
      </w:r>
    </w:p>
    <w:p w:rsidR="006704F5" w:rsidRPr="00DF3C53" w:rsidRDefault="006704F5" w:rsidP="00DF3C53">
      <w:pPr>
        <w:spacing w:before="0" w:after="0" w:line="360" w:lineRule="auto"/>
        <w:ind w:firstLine="709"/>
        <w:jc w:val="both"/>
        <w:rPr>
          <w:sz w:val="28"/>
          <w:szCs w:val="24"/>
        </w:rPr>
      </w:pPr>
      <w:r w:rsidRPr="00DF3C53">
        <w:rPr>
          <w:iCs/>
          <w:sz w:val="28"/>
          <w:szCs w:val="24"/>
          <w:lang w:val="en-US"/>
        </w:rPr>
        <w:t>d</w:t>
      </w:r>
      <w:r w:rsidRPr="00DF3C53">
        <w:rPr>
          <w:iCs/>
          <w:sz w:val="28"/>
          <w:szCs w:val="24"/>
        </w:rPr>
        <w:t>к</w:t>
      </w:r>
      <w:r w:rsidRPr="00DF3C53">
        <w:rPr>
          <w:sz w:val="28"/>
          <w:szCs w:val="24"/>
        </w:rPr>
        <w:t xml:space="preserve"> = 54 - диаметр наружной поверхности кулачков;</w:t>
      </w:r>
    </w:p>
    <w:p w:rsidR="006704F5" w:rsidRPr="00DF3C53" w:rsidRDefault="006704F5" w:rsidP="00DF3C53">
      <w:pPr>
        <w:spacing w:before="0" w:after="0" w:line="360" w:lineRule="auto"/>
        <w:ind w:firstLine="709"/>
        <w:jc w:val="both"/>
        <w:rPr>
          <w:sz w:val="28"/>
          <w:szCs w:val="24"/>
        </w:rPr>
      </w:pPr>
      <w:r w:rsidRPr="00DF3C53">
        <w:rPr>
          <w:iCs/>
          <w:sz w:val="28"/>
          <w:szCs w:val="24"/>
          <w:lang w:val="en-US"/>
        </w:rPr>
        <w:t>d</w:t>
      </w:r>
      <w:r w:rsidRPr="00DF3C53">
        <w:rPr>
          <w:iCs/>
          <w:sz w:val="28"/>
          <w:szCs w:val="24"/>
        </w:rPr>
        <w:t xml:space="preserve">к </w:t>
      </w:r>
      <w:r w:rsidRPr="00DF3C53">
        <w:rPr>
          <w:iCs/>
          <w:sz w:val="28"/>
          <w:szCs w:val="24"/>
          <w:lang w:val="en-US"/>
        </w:rPr>
        <w:t>min</w:t>
      </w:r>
      <w:r w:rsidRPr="00DF3C53">
        <w:rPr>
          <w:sz w:val="28"/>
          <w:szCs w:val="24"/>
        </w:rPr>
        <w:t>= 51,5 – диаметр кулачков, позволяющий установить наименьшую заготовку в партии.</w:t>
      </w:r>
    </w:p>
    <w:p w:rsidR="006704F5" w:rsidRPr="00DF3C53" w:rsidRDefault="00A65285" w:rsidP="00DF3C53">
      <w:pPr>
        <w:spacing w:before="0" w:after="0" w:line="360" w:lineRule="auto"/>
        <w:ind w:firstLine="709"/>
        <w:jc w:val="both"/>
        <w:rPr>
          <w:sz w:val="28"/>
          <w:szCs w:val="24"/>
        </w:rPr>
      </w:pPr>
      <w:r>
        <w:rPr>
          <w:sz w:val="28"/>
          <w:szCs w:val="24"/>
        </w:rPr>
        <w:br w:type="page"/>
      </w:r>
      <w:r w:rsidR="006462EC">
        <w:rPr>
          <w:position w:val="-68"/>
          <w:sz w:val="28"/>
          <w:szCs w:val="24"/>
        </w:rPr>
        <w:pict>
          <v:shape id="_x0000_i1262" type="#_x0000_t75" style="width:333.75pt;height:74.25pt">
            <v:imagedata r:id="rId158" o:title=""/>
          </v:shape>
        </w:pict>
      </w:r>
      <w:r w:rsidR="006704F5" w:rsidRPr="00DF3C53">
        <w:rPr>
          <w:sz w:val="28"/>
          <w:szCs w:val="24"/>
        </w:rPr>
        <w:t>=8870 Н</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8.1.2 С учетом коэффициента полезного действия η = 0,7…0,8 усилие на штоке составляет:</w:t>
      </w:r>
    </w:p>
    <w:p w:rsidR="00A65285" w:rsidRPr="00DF3C53" w:rsidRDefault="00A65285" w:rsidP="00DF3C53">
      <w:pPr>
        <w:spacing w:before="0" w:after="0" w:line="360" w:lineRule="auto"/>
        <w:ind w:firstLine="709"/>
        <w:jc w:val="both"/>
        <w:rPr>
          <w:sz w:val="28"/>
          <w:szCs w:val="24"/>
        </w:rPr>
      </w:pPr>
    </w:p>
    <w:tbl>
      <w:tblPr>
        <w:tblW w:w="5640" w:type="dxa"/>
        <w:tblInd w:w="-252" w:type="dxa"/>
        <w:tblLook w:val="0000" w:firstRow="0" w:lastRow="0" w:firstColumn="0" w:lastColumn="0" w:noHBand="0" w:noVBand="0"/>
      </w:tblPr>
      <w:tblGrid>
        <w:gridCol w:w="3976"/>
        <w:gridCol w:w="1664"/>
      </w:tblGrid>
      <w:tr w:rsidR="006704F5" w:rsidRPr="00DF3C53" w:rsidTr="00A65285">
        <w:tc>
          <w:tcPr>
            <w:tcW w:w="3976" w:type="dxa"/>
          </w:tcPr>
          <w:p w:rsidR="006704F5" w:rsidRPr="00DF3C53" w:rsidRDefault="006462EC" w:rsidP="00DF3C53">
            <w:pPr>
              <w:spacing w:before="0" w:after="0" w:line="360" w:lineRule="auto"/>
              <w:ind w:firstLine="709"/>
              <w:jc w:val="both"/>
              <w:rPr>
                <w:sz w:val="28"/>
                <w:szCs w:val="24"/>
              </w:rPr>
            </w:pPr>
            <w:r>
              <w:rPr>
                <w:position w:val="-30"/>
                <w:sz w:val="28"/>
                <w:szCs w:val="24"/>
              </w:rPr>
              <w:pict>
                <v:shape id="_x0000_i1263" type="#_x0000_t75" style="width:53.25pt;height:33.75pt">
                  <v:imagedata r:id="rId159" o:title=""/>
                </v:shape>
              </w:pict>
            </w:r>
            <w:r w:rsidR="006704F5" w:rsidRPr="00DF3C53">
              <w:rPr>
                <w:sz w:val="28"/>
                <w:szCs w:val="24"/>
              </w:rPr>
              <w:t>=</w:t>
            </w:r>
            <w:r>
              <w:rPr>
                <w:position w:val="-28"/>
                <w:sz w:val="28"/>
                <w:szCs w:val="24"/>
              </w:rPr>
              <w:pict>
                <v:shape id="_x0000_i1264" type="#_x0000_t75" style="width:71.25pt;height:33pt">
                  <v:imagedata r:id="rId160" o:title=""/>
                </v:shape>
              </w:pict>
            </w:r>
            <w:r w:rsidR="006704F5" w:rsidRPr="00DF3C53">
              <w:rPr>
                <w:sz w:val="28"/>
                <w:szCs w:val="24"/>
              </w:rPr>
              <w:t xml:space="preserve"> Н</w:t>
            </w:r>
          </w:p>
        </w:tc>
        <w:tc>
          <w:tcPr>
            <w:tcW w:w="1664" w:type="dxa"/>
            <w:vAlign w:val="center"/>
          </w:tcPr>
          <w:p w:rsidR="006704F5" w:rsidRPr="00DF3C53" w:rsidRDefault="006704F5" w:rsidP="00A65285">
            <w:pPr>
              <w:spacing w:before="0" w:after="0" w:line="360" w:lineRule="auto"/>
              <w:jc w:val="both"/>
              <w:rPr>
                <w:sz w:val="28"/>
                <w:szCs w:val="24"/>
              </w:rPr>
            </w:pPr>
          </w:p>
        </w:tc>
      </w:tr>
    </w:tbl>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8.1.3 Вычислим наибольшее напряжение σ</w:t>
      </w:r>
      <w:r w:rsidRPr="00DF3C53">
        <w:rPr>
          <w:sz w:val="28"/>
          <w:szCs w:val="24"/>
          <w:lang w:val="en-US"/>
        </w:rPr>
        <w:t>max</w:t>
      </w:r>
    </w:p>
    <w:p w:rsidR="00A65285" w:rsidRPr="00A65285" w:rsidRDefault="00A65285" w:rsidP="00DF3C53">
      <w:pPr>
        <w:spacing w:before="0" w:after="0" w:line="360" w:lineRule="auto"/>
        <w:ind w:firstLine="709"/>
        <w:jc w:val="both"/>
        <w:rPr>
          <w:sz w:val="28"/>
          <w:szCs w:val="24"/>
        </w:rPr>
      </w:pPr>
    </w:p>
    <w:tbl>
      <w:tblPr>
        <w:tblW w:w="10080" w:type="dxa"/>
        <w:tblInd w:w="-252" w:type="dxa"/>
        <w:tblLook w:val="0000" w:firstRow="0" w:lastRow="0" w:firstColumn="0" w:lastColumn="0" w:noHBand="0" w:noVBand="0"/>
      </w:tblPr>
      <w:tblGrid>
        <w:gridCol w:w="9180"/>
        <w:gridCol w:w="900"/>
      </w:tblGrid>
      <w:tr w:rsidR="006704F5" w:rsidRPr="00DF3C53" w:rsidTr="006704F5">
        <w:tc>
          <w:tcPr>
            <w:tcW w:w="9180" w:type="dxa"/>
          </w:tcPr>
          <w:p w:rsidR="006704F5" w:rsidRPr="00DF3C53" w:rsidRDefault="006462EC" w:rsidP="00DF3C53">
            <w:pPr>
              <w:spacing w:before="0" w:after="0" w:line="360" w:lineRule="auto"/>
              <w:ind w:firstLine="709"/>
              <w:jc w:val="both"/>
              <w:rPr>
                <w:sz w:val="28"/>
                <w:szCs w:val="24"/>
              </w:rPr>
            </w:pPr>
            <w:r>
              <w:rPr>
                <w:position w:val="-24"/>
                <w:sz w:val="28"/>
                <w:szCs w:val="24"/>
              </w:rPr>
              <w:pict>
                <v:shape id="_x0000_i1265" type="#_x0000_t75" style="width:108pt;height:30.75pt">
                  <v:imagedata r:id="rId161" o:title=""/>
                </v:shape>
              </w:pict>
            </w:r>
            <w:r w:rsidR="006704F5" w:rsidRPr="00DF3C53">
              <w:rPr>
                <w:sz w:val="28"/>
                <w:szCs w:val="24"/>
              </w:rPr>
              <w:t xml:space="preserve">= </w:t>
            </w:r>
            <w:r>
              <w:rPr>
                <w:position w:val="-24"/>
                <w:sz w:val="28"/>
                <w:szCs w:val="24"/>
              </w:rPr>
              <w:pict>
                <v:shape id="_x0000_i1266" type="#_x0000_t75" style="width:77.25pt;height:30.75pt">
                  <v:imagedata r:id="rId162" o:title=""/>
                </v:shape>
              </w:pict>
            </w:r>
            <w:r w:rsidR="006704F5" w:rsidRPr="00DF3C53">
              <w:rPr>
                <w:sz w:val="28"/>
                <w:szCs w:val="24"/>
              </w:rPr>
              <w:t>517 Н</w:t>
            </w:r>
          </w:p>
        </w:tc>
        <w:tc>
          <w:tcPr>
            <w:tcW w:w="900" w:type="dxa"/>
            <w:vAlign w:val="center"/>
          </w:tcPr>
          <w:p w:rsidR="006704F5" w:rsidRPr="00DF3C53" w:rsidRDefault="006704F5" w:rsidP="00A65285">
            <w:pPr>
              <w:spacing w:before="0" w:after="0" w:line="360" w:lineRule="auto"/>
              <w:jc w:val="both"/>
              <w:rPr>
                <w:sz w:val="28"/>
                <w:szCs w:val="24"/>
              </w:rPr>
            </w:pP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где К(σ) = 0,7 [</w:t>
      </w:r>
      <w:r w:rsidR="00DF3C53" w:rsidRPr="00DF3C53">
        <w:rPr>
          <w:sz w:val="28"/>
          <w:szCs w:val="24"/>
        </w:rPr>
        <w:t xml:space="preserve"> </w:t>
      </w:r>
      <w:r w:rsidRPr="00DF3C53">
        <w:rPr>
          <w:sz w:val="28"/>
          <w:szCs w:val="24"/>
        </w:rPr>
        <w:t>, стр.526]</w:t>
      </w:r>
    </w:p>
    <w:p w:rsidR="006704F5" w:rsidRPr="00DF3C53" w:rsidRDefault="006704F5" w:rsidP="00DF3C53">
      <w:pPr>
        <w:spacing w:before="0" w:after="0" w:line="360" w:lineRule="auto"/>
        <w:ind w:firstLine="709"/>
        <w:jc w:val="both"/>
        <w:rPr>
          <w:bCs/>
          <w:sz w:val="28"/>
          <w:szCs w:val="24"/>
        </w:rPr>
      </w:pPr>
    </w:p>
    <w:p w:rsidR="006704F5" w:rsidRPr="00DF3C53" w:rsidRDefault="006704F5" w:rsidP="00DF3C53">
      <w:pPr>
        <w:spacing w:before="0" w:after="0" w:line="360" w:lineRule="auto"/>
        <w:ind w:firstLine="709"/>
        <w:jc w:val="both"/>
        <w:rPr>
          <w:bCs/>
          <w:sz w:val="28"/>
          <w:szCs w:val="24"/>
        </w:rPr>
      </w:pPr>
      <w:r w:rsidRPr="00DF3C53">
        <w:rPr>
          <w:bCs/>
          <w:sz w:val="28"/>
          <w:szCs w:val="24"/>
        </w:rPr>
        <w:t>8.2 Усилие закрепления заготовки одним кулачком оправки</w:t>
      </w:r>
    </w:p>
    <w:p w:rsidR="006704F5" w:rsidRPr="00DF3C53" w:rsidRDefault="006704F5" w:rsidP="00DF3C53">
      <w:pPr>
        <w:spacing w:before="0" w:after="0" w:line="360" w:lineRule="auto"/>
        <w:ind w:firstLine="709"/>
        <w:jc w:val="both"/>
        <w:rPr>
          <w:sz w:val="28"/>
          <w:szCs w:val="24"/>
        </w:rPr>
      </w:pPr>
    </w:p>
    <w:tbl>
      <w:tblPr>
        <w:tblW w:w="10080" w:type="dxa"/>
        <w:tblInd w:w="-252" w:type="dxa"/>
        <w:tblLook w:val="0000" w:firstRow="0" w:lastRow="0" w:firstColumn="0" w:lastColumn="0" w:noHBand="0" w:noVBand="0"/>
      </w:tblPr>
      <w:tblGrid>
        <w:gridCol w:w="8400"/>
        <w:gridCol w:w="1680"/>
      </w:tblGrid>
      <w:tr w:rsidR="006704F5" w:rsidRPr="00DF3C53" w:rsidTr="00A65285">
        <w:tc>
          <w:tcPr>
            <w:tcW w:w="8400" w:type="dxa"/>
          </w:tcPr>
          <w:p w:rsidR="006704F5" w:rsidRPr="00DF3C53" w:rsidRDefault="006462EC" w:rsidP="00DF3C53">
            <w:pPr>
              <w:spacing w:before="0" w:after="0" w:line="360" w:lineRule="auto"/>
              <w:ind w:firstLine="709"/>
              <w:jc w:val="both"/>
              <w:rPr>
                <w:sz w:val="28"/>
                <w:szCs w:val="24"/>
              </w:rPr>
            </w:pPr>
            <w:r>
              <w:rPr>
                <w:position w:val="-58"/>
                <w:sz w:val="28"/>
                <w:szCs w:val="24"/>
              </w:rPr>
              <w:pict>
                <v:shape id="_x0000_i1267" type="#_x0000_t75" style="width:162pt;height:33pt">
                  <v:imagedata r:id="rId163" o:title=""/>
                </v:shape>
              </w:pict>
            </w:r>
          </w:p>
        </w:tc>
        <w:tc>
          <w:tcPr>
            <w:tcW w:w="1680" w:type="dxa"/>
            <w:vAlign w:val="center"/>
          </w:tcPr>
          <w:p w:rsidR="006704F5" w:rsidRPr="00DF3C53" w:rsidRDefault="006704F5" w:rsidP="00A65285">
            <w:pPr>
              <w:spacing w:before="0" w:after="0" w:line="360" w:lineRule="auto"/>
              <w:jc w:val="both"/>
              <w:rPr>
                <w:sz w:val="28"/>
                <w:szCs w:val="24"/>
              </w:rPr>
            </w:pPr>
            <w:r w:rsidRPr="00DF3C53">
              <w:rPr>
                <w:sz w:val="28"/>
                <w:szCs w:val="24"/>
              </w:rPr>
              <w:t>(8.2)</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Pr="00DF3C53">
        <w:rPr>
          <w:iCs/>
          <w:sz w:val="28"/>
          <w:szCs w:val="24"/>
          <w:lang w:val="en-US"/>
        </w:rPr>
        <w:t>d</w:t>
      </w:r>
      <w:r w:rsidRPr="00DF3C53">
        <w:rPr>
          <w:iCs/>
          <w:sz w:val="28"/>
          <w:szCs w:val="24"/>
        </w:rPr>
        <w:t xml:space="preserve">з </w:t>
      </w:r>
      <w:r w:rsidRPr="00DF3C53">
        <w:rPr>
          <w:sz w:val="28"/>
          <w:szCs w:val="24"/>
        </w:rPr>
        <w:t>= диаметр базы заготовки, мм;</w:t>
      </w:r>
    </w:p>
    <w:p w:rsidR="00A65285" w:rsidRDefault="006704F5" w:rsidP="00DF3C53">
      <w:pPr>
        <w:spacing w:before="0" w:after="0" w:line="360" w:lineRule="auto"/>
        <w:ind w:firstLine="709"/>
        <w:jc w:val="both"/>
        <w:rPr>
          <w:sz w:val="28"/>
          <w:szCs w:val="24"/>
        </w:rPr>
      </w:pPr>
      <w:r w:rsidRPr="00DF3C53">
        <w:rPr>
          <w:sz w:val="28"/>
          <w:szCs w:val="24"/>
        </w:rPr>
        <w:t xml:space="preserve">функция </w:t>
      </w:r>
    </w:p>
    <w:p w:rsidR="00A65285" w:rsidRDefault="00A65285" w:rsidP="00DF3C53">
      <w:pPr>
        <w:spacing w:before="0" w:after="0" w:line="360" w:lineRule="auto"/>
        <w:ind w:firstLine="709"/>
        <w:jc w:val="both"/>
        <w:rPr>
          <w:sz w:val="28"/>
          <w:szCs w:val="24"/>
        </w:rPr>
      </w:pPr>
    </w:p>
    <w:p w:rsidR="006704F5" w:rsidRPr="00DF3C53" w:rsidRDefault="006462EC" w:rsidP="00DF3C53">
      <w:pPr>
        <w:spacing w:before="0" w:after="0" w:line="360" w:lineRule="auto"/>
        <w:ind w:firstLine="709"/>
        <w:jc w:val="both"/>
        <w:rPr>
          <w:sz w:val="28"/>
          <w:szCs w:val="24"/>
        </w:rPr>
      </w:pPr>
      <w:r>
        <w:rPr>
          <w:position w:val="-32"/>
          <w:sz w:val="28"/>
          <w:szCs w:val="24"/>
        </w:rPr>
        <w:pict>
          <v:shape id="_x0000_i1268" type="#_x0000_t75" style="width:287.25pt;height:38.25pt">
            <v:imagedata r:id="rId164" o:title=""/>
          </v:shape>
        </w:pict>
      </w:r>
    </w:p>
    <w:p w:rsidR="006704F5" w:rsidRPr="00DF3C53" w:rsidRDefault="006462EC" w:rsidP="00DF3C53">
      <w:pPr>
        <w:spacing w:before="0" w:after="0" w:line="360" w:lineRule="auto"/>
        <w:ind w:firstLine="709"/>
        <w:jc w:val="both"/>
        <w:rPr>
          <w:sz w:val="28"/>
          <w:szCs w:val="24"/>
        </w:rPr>
      </w:pPr>
      <w:r>
        <w:rPr>
          <w:position w:val="-34"/>
          <w:sz w:val="28"/>
          <w:szCs w:val="24"/>
        </w:rPr>
        <w:pict>
          <v:shape id="_x0000_i1269" type="#_x0000_t75" style="width:185.25pt;height:38.25pt">
            <v:imagedata r:id="rId165" o:title=""/>
          </v:shape>
        </w:pict>
      </w:r>
      <w:r w:rsidR="006704F5" w:rsidRPr="00DF3C53">
        <w:rPr>
          <w:sz w:val="28"/>
          <w:szCs w:val="24"/>
        </w:rPr>
        <w:t xml:space="preserve"> Н</w:t>
      </w:r>
    </w:p>
    <w:p w:rsidR="006704F5" w:rsidRPr="00DF3C53" w:rsidRDefault="006704F5" w:rsidP="00DF3C53">
      <w:pPr>
        <w:spacing w:before="0" w:after="0" w:line="360" w:lineRule="auto"/>
        <w:ind w:firstLine="709"/>
        <w:jc w:val="both"/>
        <w:rPr>
          <w:bCs/>
          <w:sz w:val="28"/>
          <w:szCs w:val="24"/>
        </w:rPr>
      </w:pPr>
    </w:p>
    <w:p w:rsidR="006704F5" w:rsidRPr="00DF3C53" w:rsidRDefault="00A65285" w:rsidP="00DF3C53">
      <w:pPr>
        <w:spacing w:before="0" w:after="0" w:line="360" w:lineRule="auto"/>
        <w:ind w:firstLine="709"/>
        <w:jc w:val="both"/>
        <w:rPr>
          <w:bCs/>
          <w:sz w:val="28"/>
          <w:szCs w:val="24"/>
        </w:rPr>
      </w:pPr>
      <w:r>
        <w:rPr>
          <w:bCs/>
          <w:sz w:val="28"/>
          <w:szCs w:val="24"/>
        </w:rPr>
        <w:br w:type="page"/>
      </w:r>
      <w:r w:rsidR="006704F5" w:rsidRPr="00DF3C53">
        <w:rPr>
          <w:bCs/>
          <w:sz w:val="28"/>
          <w:szCs w:val="24"/>
        </w:rPr>
        <w:t>8.3 Описание конструкции и принцип работы приспособления</w:t>
      </w:r>
    </w:p>
    <w:p w:rsidR="006704F5" w:rsidRPr="00DF3C53" w:rsidRDefault="006704F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Приспособление предназначено для измерения радиального биения на наружном диаметре шейки шпинделя относительно базового отверстия.</w:t>
      </w:r>
    </w:p>
    <w:p w:rsidR="006704F5" w:rsidRPr="00DF3C53" w:rsidRDefault="006704F5" w:rsidP="00DF3C53">
      <w:pPr>
        <w:spacing w:before="0" w:after="0" w:line="360" w:lineRule="auto"/>
        <w:ind w:firstLine="709"/>
        <w:jc w:val="both"/>
        <w:rPr>
          <w:sz w:val="28"/>
          <w:szCs w:val="24"/>
        </w:rPr>
      </w:pPr>
      <w:r w:rsidRPr="00DF3C53">
        <w:rPr>
          <w:sz w:val="28"/>
          <w:szCs w:val="24"/>
        </w:rPr>
        <w:t>Приспособление содержит основание 11, мембранную оправку, плавающий центр и измерительную головку ИПП874.</w:t>
      </w:r>
    </w:p>
    <w:p w:rsidR="006704F5" w:rsidRPr="00DF3C53" w:rsidRDefault="006704F5" w:rsidP="00DF3C53">
      <w:pPr>
        <w:spacing w:before="0" w:after="0" w:line="360" w:lineRule="auto"/>
        <w:ind w:firstLine="709"/>
        <w:jc w:val="both"/>
        <w:rPr>
          <w:sz w:val="28"/>
          <w:szCs w:val="24"/>
        </w:rPr>
      </w:pPr>
      <w:r w:rsidRPr="00DF3C53">
        <w:rPr>
          <w:sz w:val="28"/>
          <w:szCs w:val="24"/>
        </w:rPr>
        <w:t>Мембранная оправка содержит корпус 4, к которому винтами 15 крепится мембрана с кулачками 5. Через центральное резьбовое отверстие корпуса проходит шток 6, на</w:t>
      </w:r>
      <w:r w:rsidR="00DF3C53" w:rsidRPr="00DF3C53">
        <w:rPr>
          <w:sz w:val="28"/>
          <w:szCs w:val="24"/>
        </w:rPr>
        <w:t xml:space="preserve"> </w:t>
      </w:r>
      <w:r w:rsidRPr="00DF3C53">
        <w:rPr>
          <w:sz w:val="28"/>
          <w:szCs w:val="24"/>
        </w:rPr>
        <w:t>шток с наружной стороны мембраны устанавливается шайба 20 и гайка 21, а также ручка 12, которая фиксируется на штоке с помощью штифта 19. Мембранная оправка устанавливается в переднюю бабку 2 с запрессованным подшипником 3 с минимальным зазором. И спереди и сзади для установки оправки к корпусу винтами 14 привинчиваются шайбы 9.</w:t>
      </w:r>
    </w:p>
    <w:p w:rsidR="006704F5" w:rsidRPr="00DF3C53" w:rsidRDefault="006704F5" w:rsidP="00DF3C53">
      <w:pPr>
        <w:spacing w:before="0" w:after="0" w:line="360" w:lineRule="auto"/>
        <w:ind w:firstLine="709"/>
        <w:jc w:val="both"/>
        <w:rPr>
          <w:sz w:val="28"/>
          <w:szCs w:val="24"/>
        </w:rPr>
      </w:pPr>
      <w:r w:rsidRPr="00DF3C53">
        <w:rPr>
          <w:sz w:val="28"/>
          <w:szCs w:val="24"/>
        </w:rPr>
        <w:t>По направляющим основания перемещаются передняя бабка с мембранной оправкой, задняя бабка 7 с установленным в ней плавающим центром 8, и измерительная головка 1, смонтированная на колонке 10.</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Приспособление работает следующим образом. </w:t>
      </w:r>
    </w:p>
    <w:p w:rsidR="006704F5" w:rsidRPr="00DF3C53" w:rsidRDefault="006704F5" w:rsidP="00DF3C53">
      <w:pPr>
        <w:spacing w:before="0" w:after="0" w:line="360" w:lineRule="auto"/>
        <w:ind w:firstLine="709"/>
        <w:jc w:val="both"/>
        <w:rPr>
          <w:sz w:val="28"/>
          <w:szCs w:val="24"/>
        </w:rPr>
      </w:pPr>
      <w:r w:rsidRPr="00DF3C53">
        <w:rPr>
          <w:sz w:val="28"/>
          <w:szCs w:val="24"/>
        </w:rPr>
        <w:t>Шпиндель устанавливают точно на кулачки 5 мембранной</w:t>
      </w:r>
      <w:r w:rsidR="00DF3C53" w:rsidRPr="00DF3C53">
        <w:rPr>
          <w:sz w:val="28"/>
          <w:szCs w:val="24"/>
        </w:rPr>
        <w:t xml:space="preserve"> </w:t>
      </w:r>
      <w:r w:rsidRPr="00DF3C53">
        <w:rPr>
          <w:sz w:val="28"/>
          <w:szCs w:val="24"/>
        </w:rPr>
        <w:t>оправки и поджимают плавающим центром 8. Оправка с валом должна свободно от руки поворачиваться, при этом необходимо следить за тем, чтобы не было качки. Сжатие оправки производится ручкой при помощи ручки 12, которая при проворачивании выкручивает шток 6, а шток, в свою очередь, прогибает мембрану и кулачки сходятся. Наконечник с шариком подводится к поверхности шейки шпинделя и занимает определенное радиальное положение, которое фиксируется чувствительной головкой.</w:t>
      </w:r>
    </w:p>
    <w:p w:rsidR="006704F5" w:rsidRPr="00DF3C53" w:rsidRDefault="006704F5" w:rsidP="00DF3C53">
      <w:pPr>
        <w:spacing w:before="0" w:after="0" w:line="360" w:lineRule="auto"/>
        <w:ind w:firstLine="709"/>
        <w:jc w:val="both"/>
        <w:rPr>
          <w:sz w:val="28"/>
          <w:szCs w:val="24"/>
        </w:rPr>
      </w:pPr>
      <w:r w:rsidRPr="00DF3C53">
        <w:rPr>
          <w:sz w:val="28"/>
          <w:szCs w:val="24"/>
        </w:rPr>
        <w:t>Наибольшее колебание показаний чувствительной головки при расположении наконечника во всех впадинах колеса характеризует величину биения.</w:t>
      </w:r>
    </w:p>
    <w:p w:rsidR="006704F5" w:rsidRDefault="006704F5" w:rsidP="00DF3C53">
      <w:pPr>
        <w:spacing w:before="0" w:after="0" w:line="360" w:lineRule="auto"/>
        <w:ind w:firstLine="709"/>
        <w:jc w:val="both"/>
        <w:rPr>
          <w:sz w:val="28"/>
          <w:szCs w:val="24"/>
        </w:rPr>
      </w:pPr>
      <w:r w:rsidRPr="00DF3C53">
        <w:rPr>
          <w:sz w:val="28"/>
          <w:szCs w:val="24"/>
        </w:rPr>
        <w:t>Чтобы шарик соприкасался с профилем шейки проверяемого колеса, его диаметр должен быть равен</w:t>
      </w:r>
    </w:p>
    <w:p w:rsidR="00A65285" w:rsidRPr="00DF3C53" w:rsidRDefault="00A65285" w:rsidP="00DF3C53">
      <w:pPr>
        <w:spacing w:before="0" w:after="0" w:line="360" w:lineRule="auto"/>
        <w:ind w:firstLine="709"/>
        <w:jc w:val="both"/>
        <w:rPr>
          <w:sz w:val="28"/>
          <w:szCs w:val="24"/>
        </w:rPr>
      </w:pPr>
    </w:p>
    <w:tbl>
      <w:tblPr>
        <w:tblW w:w="0" w:type="auto"/>
        <w:tblLook w:val="0000" w:firstRow="0" w:lastRow="0" w:firstColumn="0" w:lastColumn="0" w:noHBand="0" w:noVBand="0"/>
      </w:tblPr>
      <w:tblGrid>
        <w:gridCol w:w="7667"/>
        <w:gridCol w:w="1903"/>
      </w:tblGrid>
      <w:tr w:rsidR="006704F5" w:rsidRPr="00DF3C53" w:rsidTr="006704F5">
        <w:tc>
          <w:tcPr>
            <w:tcW w:w="7668" w:type="dxa"/>
          </w:tcPr>
          <w:p w:rsidR="006704F5" w:rsidRPr="00DF3C53" w:rsidRDefault="006462EC" w:rsidP="00DF3C53">
            <w:pPr>
              <w:spacing w:before="0" w:after="0" w:line="360" w:lineRule="auto"/>
              <w:ind w:firstLine="709"/>
              <w:jc w:val="both"/>
              <w:rPr>
                <w:sz w:val="28"/>
                <w:szCs w:val="24"/>
              </w:rPr>
            </w:pPr>
            <w:r>
              <w:rPr>
                <w:position w:val="-10"/>
                <w:sz w:val="28"/>
                <w:szCs w:val="24"/>
              </w:rPr>
              <w:pict>
                <v:shape id="_x0000_i1270" type="#_x0000_t75" style="width:114.75pt;height:17.25pt">
                  <v:imagedata r:id="rId166" o:title=""/>
                </v:shape>
              </w:pict>
            </w:r>
          </w:p>
        </w:tc>
        <w:tc>
          <w:tcPr>
            <w:tcW w:w="1903" w:type="dxa"/>
          </w:tcPr>
          <w:p w:rsidR="006704F5" w:rsidRPr="00DF3C53" w:rsidRDefault="006704F5" w:rsidP="00DF3C53">
            <w:pPr>
              <w:spacing w:before="0" w:after="0" w:line="360" w:lineRule="auto"/>
              <w:ind w:firstLine="709"/>
              <w:jc w:val="both"/>
              <w:rPr>
                <w:sz w:val="28"/>
                <w:szCs w:val="24"/>
              </w:rPr>
            </w:pPr>
            <w:r w:rsidRPr="00DF3C53">
              <w:rPr>
                <w:sz w:val="28"/>
                <w:szCs w:val="24"/>
              </w:rPr>
              <w:t>(8.3)</w:t>
            </w:r>
          </w:p>
        </w:tc>
      </w:tr>
    </w:tbl>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006462EC">
        <w:rPr>
          <w:position w:val="-10"/>
          <w:sz w:val="28"/>
          <w:szCs w:val="24"/>
        </w:rPr>
        <w:pict>
          <v:shape id="_x0000_i1271" type="#_x0000_t75" style="width:20.25pt;height:17.25pt">
            <v:imagedata r:id="rId167" o:title=""/>
          </v:shape>
        </w:pict>
      </w:r>
      <w:r w:rsidRPr="00DF3C53">
        <w:rPr>
          <w:sz w:val="28"/>
          <w:szCs w:val="24"/>
        </w:rPr>
        <w:t>= 0 – смещение исходного контура.</w:t>
      </w:r>
    </w:p>
    <w:p w:rsidR="006704F5" w:rsidRPr="00DF3C53" w:rsidRDefault="006704F5" w:rsidP="00DF3C53">
      <w:pPr>
        <w:spacing w:before="0" w:after="0" w:line="360" w:lineRule="auto"/>
        <w:ind w:firstLine="709"/>
        <w:jc w:val="both"/>
        <w:rPr>
          <w:sz w:val="28"/>
          <w:szCs w:val="24"/>
        </w:rPr>
      </w:pPr>
      <w:r w:rsidRPr="00DF3C53">
        <w:rPr>
          <w:sz w:val="28"/>
          <w:szCs w:val="24"/>
        </w:rPr>
        <w:t xml:space="preserve">Тогда, </w:t>
      </w:r>
      <w:r w:rsidRPr="00DF3C53">
        <w:rPr>
          <w:sz w:val="28"/>
          <w:szCs w:val="24"/>
          <w:lang w:val="en-US"/>
        </w:rPr>
        <w:t>D</w:t>
      </w:r>
      <w:r w:rsidRPr="00DF3C53">
        <w:rPr>
          <w:sz w:val="28"/>
          <w:szCs w:val="24"/>
        </w:rPr>
        <w:t xml:space="preserve"> = 1,680*2+0 = </w:t>
      </w:r>
      <w:smartTag w:uri="urn:schemas-microsoft-com:office:smarttags" w:element="metricconverter">
        <w:smartTagPr>
          <w:attr w:name="ProductID" w:val="3,36 мм"/>
        </w:smartTagPr>
        <w:r w:rsidRPr="00DF3C53">
          <w:rPr>
            <w:sz w:val="28"/>
            <w:szCs w:val="24"/>
          </w:rPr>
          <w:t>3,36 мм</w:t>
        </w:r>
      </w:smartTag>
    </w:p>
    <w:p w:rsidR="00A65285" w:rsidRDefault="00A65285" w:rsidP="00A65285">
      <w:pPr>
        <w:pStyle w:val="ac"/>
        <w:ind w:firstLine="720"/>
        <w:jc w:val="both"/>
        <w:rPr>
          <w:b w:val="0"/>
          <w:bCs w:val="0"/>
          <w:sz w:val="28"/>
        </w:rPr>
      </w:pPr>
      <w:r>
        <w:rPr>
          <w:b w:val="0"/>
          <w:bCs w:val="0"/>
          <w:sz w:val="28"/>
        </w:rPr>
        <w:br w:type="page"/>
        <w:t>9. Расчет</w:t>
      </w:r>
      <w:r w:rsidRPr="00DF3C53">
        <w:rPr>
          <w:b w:val="0"/>
          <w:bCs w:val="0"/>
          <w:sz w:val="28"/>
        </w:rPr>
        <w:t xml:space="preserve"> режущего инструмента</w:t>
      </w:r>
    </w:p>
    <w:p w:rsidR="00A65285" w:rsidRDefault="00A65285" w:rsidP="00A65285">
      <w:pPr>
        <w:pStyle w:val="ac"/>
        <w:ind w:firstLine="720"/>
        <w:jc w:val="both"/>
        <w:rPr>
          <w:b w:val="0"/>
          <w:bCs w:val="0"/>
          <w:sz w:val="28"/>
        </w:rPr>
      </w:pPr>
    </w:p>
    <w:p w:rsidR="006704F5" w:rsidRPr="00DF3C53" w:rsidRDefault="006704F5" w:rsidP="00A65285">
      <w:pPr>
        <w:pStyle w:val="ac"/>
        <w:ind w:firstLine="720"/>
        <w:jc w:val="both"/>
        <w:rPr>
          <w:b w:val="0"/>
          <w:bCs w:val="0"/>
          <w:sz w:val="28"/>
        </w:rPr>
      </w:pPr>
      <w:r w:rsidRPr="00DF3C53">
        <w:rPr>
          <w:b w:val="0"/>
          <w:bCs w:val="0"/>
          <w:sz w:val="28"/>
        </w:rPr>
        <w:t>Проектирование режущего инструмента – фрезы червячной для нарезания шлицев</w:t>
      </w:r>
    </w:p>
    <w:p w:rsidR="006704F5" w:rsidRDefault="006704F5" w:rsidP="00DF3C53">
      <w:pPr>
        <w:spacing w:before="0" w:after="0" w:line="360" w:lineRule="auto"/>
        <w:ind w:firstLine="709"/>
        <w:jc w:val="both"/>
        <w:rPr>
          <w:sz w:val="28"/>
          <w:szCs w:val="24"/>
        </w:rPr>
      </w:pPr>
      <w:r w:rsidRPr="00DF3C53">
        <w:rPr>
          <w:sz w:val="28"/>
          <w:szCs w:val="24"/>
        </w:rPr>
        <w:t>В данном разделе спроектируем режущий инструмент – червячную фрезу для нарезания шлицев на шлифефрезерной операции.</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Материалом для режущей части выбираем быстрорез Р6М5К5.</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Для черновой обработки зубьев допустимо принять фрез цельной конструкции.</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Диаметр наружный фрезы </w:t>
      </w:r>
      <w:r w:rsidRPr="00DF3C53">
        <w:rPr>
          <w:sz w:val="28"/>
          <w:szCs w:val="24"/>
          <w:lang w:val="en-US"/>
        </w:rPr>
        <w:t>d</w:t>
      </w:r>
      <w:r w:rsidRPr="00DF3C53">
        <w:rPr>
          <w:sz w:val="28"/>
          <w:szCs w:val="24"/>
          <w:vertAlign w:val="subscript"/>
          <w:lang w:val="en-US"/>
        </w:rPr>
        <w:t>a</w:t>
      </w:r>
      <w:r w:rsidRPr="00DF3C53">
        <w:rPr>
          <w:sz w:val="28"/>
          <w:szCs w:val="24"/>
        </w:rPr>
        <w:t xml:space="preserve"> вы</w:t>
      </w:r>
      <w:r w:rsidR="00A65285">
        <w:rPr>
          <w:sz w:val="28"/>
          <w:szCs w:val="24"/>
        </w:rPr>
        <w:t>бираем по ГОСТ 9324-80, принима</w:t>
      </w:r>
      <w:r w:rsidRPr="00DF3C53">
        <w:rPr>
          <w:sz w:val="28"/>
          <w:szCs w:val="24"/>
        </w:rPr>
        <w:t xml:space="preserve">ем </w:t>
      </w:r>
      <w:r w:rsidRPr="00DF3C53">
        <w:rPr>
          <w:sz w:val="28"/>
          <w:szCs w:val="24"/>
          <w:lang w:val="en-US"/>
        </w:rPr>
        <w:t>d</w:t>
      </w:r>
      <w:r w:rsidRPr="00DF3C53">
        <w:rPr>
          <w:sz w:val="28"/>
          <w:szCs w:val="24"/>
          <w:vertAlign w:val="subscript"/>
          <w:lang w:val="en-US"/>
        </w:rPr>
        <w:t>a</w:t>
      </w:r>
      <w:r w:rsidRPr="00DF3C53">
        <w:rPr>
          <w:sz w:val="28"/>
          <w:szCs w:val="24"/>
        </w:rPr>
        <w:t>= 70мм.</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Число зубьев фрезы принимаем равным 12, что в 2 раза больше числу нарезаемых зубьев шлицев.</w:t>
      </w:r>
    </w:p>
    <w:p w:rsidR="006704F5" w:rsidRPr="00DF3C53" w:rsidRDefault="006704F5" w:rsidP="00DF3C53">
      <w:pPr>
        <w:pStyle w:val="a5"/>
        <w:spacing w:line="360" w:lineRule="auto"/>
        <w:ind w:firstLine="709"/>
        <w:jc w:val="both"/>
        <w:rPr>
          <w:sz w:val="28"/>
        </w:rPr>
      </w:pPr>
      <w:r w:rsidRPr="00DF3C53">
        <w:rPr>
          <w:sz w:val="28"/>
        </w:rPr>
        <w:t>Далее проведем расчет и выбор элементов геометрических параметров фрезы червячной для нарезания шлицев.</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Принимаемые по ГОСТ 9324-80 или конструктивным особенностям параметры: </w:t>
      </w:r>
    </w:p>
    <w:p w:rsidR="006704F5" w:rsidRPr="00DF3C53" w:rsidRDefault="006704F5" w:rsidP="00DF3C53">
      <w:pPr>
        <w:numPr>
          <w:ilvl w:val="0"/>
          <w:numId w:val="14"/>
        </w:numPr>
        <w:tabs>
          <w:tab w:val="num" w:pos="1260"/>
        </w:tabs>
        <w:spacing w:before="0" w:after="0" w:line="360" w:lineRule="auto"/>
        <w:ind w:left="0" w:firstLine="709"/>
        <w:jc w:val="both"/>
        <w:rPr>
          <w:sz w:val="28"/>
          <w:szCs w:val="24"/>
        </w:rPr>
      </w:pPr>
      <w:r w:rsidRPr="00DF3C53">
        <w:rPr>
          <w:sz w:val="28"/>
          <w:szCs w:val="24"/>
        </w:rPr>
        <w:t xml:space="preserve">Высоту ножки зуба </w:t>
      </w:r>
      <w:r w:rsidRPr="00DF3C53">
        <w:rPr>
          <w:sz w:val="28"/>
          <w:szCs w:val="24"/>
          <w:lang w:val="en-US"/>
        </w:rPr>
        <w:t>h</w:t>
      </w:r>
      <w:r w:rsidRPr="00DF3C53">
        <w:rPr>
          <w:sz w:val="28"/>
          <w:szCs w:val="24"/>
          <w:vertAlign w:val="subscript"/>
        </w:rPr>
        <w:t>0</w:t>
      </w:r>
      <w:r w:rsidR="00DF3C53" w:rsidRPr="00DF3C53">
        <w:rPr>
          <w:sz w:val="28"/>
          <w:szCs w:val="24"/>
          <w:vertAlign w:val="subscript"/>
        </w:rPr>
        <w:t xml:space="preserve"> </w:t>
      </w:r>
      <w:r w:rsidRPr="00DF3C53">
        <w:rPr>
          <w:sz w:val="28"/>
          <w:szCs w:val="24"/>
        </w:rPr>
        <w:t xml:space="preserve">принимаем равным высоте нарезаемых зубьев с учетом черновой обработки: </w:t>
      </w:r>
      <w:r w:rsidRPr="00DF3C53">
        <w:rPr>
          <w:sz w:val="28"/>
          <w:szCs w:val="24"/>
          <w:lang w:val="en-US"/>
        </w:rPr>
        <w:t>h</w:t>
      </w:r>
      <w:r w:rsidRPr="00DF3C53">
        <w:rPr>
          <w:sz w:val="28"/>
          <w:szCs w:val="24"/>
          <w:vertAlign w:val="subscript"/>
        </w:rPr>
        <w:t>0</w:t>
      </w:r>
      <w:r w:rsidRPr="00DF3C53">
        <w:rPr>
          <w:sz w:val="28"/>
          <w:szCs w:val="24"/>
        </w:rPr>
        <w:t xml:space="preserve"> =3мм;</w:t>
      </w:r>
    </w:p>
    <w:p w:rsidR="006704F5" w:rsidRPr="00DF3C53" w:rsidRDefault="006704F5" w:rsidP="00DF3C53">
      <w:pPr>
        <w:numPr>
          <w:ilvl w:val="0"/>
          <w:numId w:val="14"/>
        </w:numPr>
        <w:tabs>
          <w:tab w:val="num" w:pos="1260"/>
        </w:tabs>
        <w:spacing w:before="0" w:after="0" w:line="360" w:lineRule="auto"/>
        <w:ind w:left="0" w:firstLine="709"/>
        <w:jc w:val="both"/>
        <w:rPr>
          <w:sz w:val="28"/>
          <w:szCs w:val="24"/>
        </w:rPr>
      </w:pPr>
      <w:r w:rsidRPr="00DF3C53">
        <w:rPr>
          <w:sz w:val="28"/>
          <w:szCs w:val="24"/>
        </w:rPr>
        <w:t xml:space="preserve">Задний угол при вершине зуба </w:t>
      </w:r>
      <w:r w:rsidRPr="00DF3C53">
        <w:rPr>
          <w:sz w:val="28"/>
          <w:szCs w:val="28"/>
        </w:rPr>
        <w:sym w:font="Symbol" w:char="F061"/>
      </w:r>
      <w:r w:rsidRPr="00DF3C53">
        <w:rPr>
          <w:sz w:val="28"/>
          <w:szCs w:val="24"/>
          <w:vertAlign w:val="subscript"/>
        </w:rPr>
        <w:t>а</w:t>
      </w:r>
      <w:r w:rsidRPr="00DF3C53">
        <w:rPr>
          <w:sz w:val="28"/>
          <w:szCs w:val="24"/>
        </w:rPr>
        <w:t xml:space="preserve"> = 10</w:t>
      </w:r>
      <w:r w:rsidRPr="00DF3C53">
        <w:rPr>
          <w:sz w:val="28"/>
          <w:szCs w:val="28"/>
        </w:rPr>
        <w:sym w:font="Symbol" w:char="F0B0"/>
      </w:r>
      <w:r w:rsidRPr="00DF3C53">
        <w:rPr>
          <w:sz w:val="28"/>
          <w:szCs w:val="24"/>
        </w:rPr>
        <w:t>…12</w:t>
      </w:r>
      <w:r w:rsidRPr="00DF3C53">
        <w:rPr>
          <w:sz w:val="28"/>
          <w:szCs w:val="28"/>
        </w:rPr>
        <w:sym w:font="Symbol" w:char="F0B0"/>
      </w:r>
      <w:r w:rsidRPr="00DF3C53">
        <w:rPr>
          <w:sz w:val="28"/>
          <w:szCs w:val="24"/>
        </w:rPr>
        <w:t xml:space="preserve">, принимаем </w:t>
      </w:r>
      <w:r w:rsidRPr="00DF3C53">
        <w:rPr>
          <w:sz w:val="28"/>
          <w:szCs w:val="28"/>
        </w:rPr>
        <w:sym w:font="Symbol" w:char="F061"/>
      </w:r>
      <w:r w:rsidRPr="00DF3C53">
        <w:rPr>
          <w:sz w:val="28"/>
          <w:szCs w:val="24"/>
          <w:vertAlign w:val="subscript"/>
        </w:rPr>
        <w:t>а</w:t>
      </w:r>
      <w:r w:rsidRPr="00DF3C53">
        <w:rPr>
          <w:sz w:val="28"/>
          <w:szCs w:val="24"/>
        </w:rPr>
        <w:t xml:space="preserve"> = 10</w:t>
      </w:r>
      <w:r w:rsidRPr="00DF3C53">
        <w:rPr>
          <w:sz w:val="28"/>
          <w:szCs w:val="28"/>
        </w:rPr>
        <w:sym w:font="Symbol" w:char="F0B0"/>
      </w:r>
      <w:r w:rsidRPr="00DF3C53">
        <w:rPr>
          <w:sz w:val="28"/>
          <w:szCs w:val="24"/>
        </w:rPr>
        <w:t>;</w:t>
      </w: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Элементы стружечной канавки цельных фрез (рис.9.1):</w:t>
      </w:r>
    </w:p>
    <w:p w:rsidR="006704F5" w:rsidRDefault="006704F5" w:rsidP="00DF3C53">
      <w:pPr>
        <w:numPr>
          <w:ilvl w:val="0"/>
          <w:numId w:val="15"/>
        </w:numPr>
        <w:tabs>
          <w:tab w:val="num" w:pos="1260"/>
        </w:tabs>
        <w:spacing w:before="0" w:after="0" w:line="360" w:lineRule="auto"/>
        <w:ind w:left="0" w:firstLine="709"/>
        <w:jc w:val="both"/>
        <w:rPr>
          <w:sz w:val="28"/>
          <w:szCs w:val="24"/>
        </w:rPr>
      </w:pPr>
      <w:r w:rsidRPr="00DF3C53">
        <w:rPr>
          <w:sz w:val="28"/>
          <w:szCs w:val="24"/>
        </w:rPr>
        <w:t>Глубина канавки:</w:t>
      </w:r>
    </w:p>
    <w:p w:rsidR="00A65285" w:rsidRPr="00DF3C53" w:rsidRDefault="00A65285" w:rsidP="00A65285">
      <w:pPr>
        <w:tabs>
          <w:tab w:val="num" w:pos="1260"/>
        </w:tabs>
        <w:spacing w:before="0" w:after="0" w:line="360" w:lineRule="auto"/>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Н = </w:t>
      </w:r>
      <w:r w:rsidRPr="00DF3C53">
        <w:rPr>
          <w:sz w:val="28"/>
          <w:szCs w:val="24"/>
          <w:lang w:val="en-US"/>
        </w:rPr>
        <w:t>h</w:t>
      </w:r>
      <w:r w:rsidRPr="00DF3C53">
        <w:rPr>
          <w:sz w:val="28"/>
          <w:szCs w:val="24"/>
          <w:vertAlign w:val="subscript"/>
        </w:rPr>
        <w:t>0</w:t>
      </w:r>
      <w:r w:rsidRPr="00DF3C53">
        <w:rPr>
          <w:sz w:val="28"/>
          <w:szCs w:val="24"/>
        </w:rPr>
        <w:t xml:space="preserve"> + (К + К</w:t>
      </w:r>
      <w:r w:rsidRPr="00DF3C53">
        <w:rPr>
          <w:sz w:val="28"/>
          <w:szCs w:val="24"/>
          <w:vertAlign w:val="subscript"/>
        </w:rPr>
        <w:t>1</w:t>
      </w:r>
      <w:r w:rsidRPr="00DF3C53">
        <w:rPr>
          <w:sz w:val="28"/>
          <w:szCs w:val="24"/>
        </w:rPr>
        <w:t xml:space="preserve">)/2 + </w:t>
      </w:r>
      <w:r w:rsidRPr="00DF3C53">
        <w:rPr>
          <w:sz w:val="28"/>
          <w:szCs w:val="24"/>
          <w:lang w:val="en-US"/>
        </w:rPr>
        <w:t>r</w:t>
      </w:r>
      <w:r w:rsidRPr="00DF3C53">
        <w:rPr>
          <w:sz w:val="28"/>
          <w:szCs w:val="24"/>
          <w:vertAlign w:val="subscript"/>
        </w:rPr>
        <w:t xml:space="preserve">3 </w:t>
      </w:r>
      <w:r w:rsidRPr="00DF3C53">
        <w:rPr>
          <w:sz w:val="28"/>
          <w:szCs w:val="24"/>
        </w:rPr>
        <w:t>,</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(9.1)</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где К, К</w:t>
      </w:r>
      <w:r w:rsidRPr="00DF3C53">
        <w:rPr>
          <w:sz w:val="28"/>
          <w:szCs w:val="24"/>
          <w:vertAlign w:val="subscript"/>
        </w:rPr>
        <w:t>1</w:t>
      </w:r>
      <w:r w:rsidRPr="00DF3C53">
        <w:rPr>
          <w:sz w:val="28"/>
          <w:szCs w:val="24"/>
        </w:rPr>
        <w:t xml:space="preserve"> –величины затылования на вершине зуба определяются по формулам:</w:t>
      </w:r>
    </w:p>
    <w:p w:rsidR="00A65285" w:rsidRPr="00DF3C53" w:rsidRDefault="00A65285" w:rsidP="00DF3C53">
      <w:pPr>
        <w:spacing w:before="0" w:after="0" w:line="360" w:lineRule="auto"/>
        <w:ind w:firstLine="709"/>
        <w:jc w:val="both"/>
        <w:rPr>
          <w:sz w:val="28"/>
          <w:szCs w:val="24"/>
        </w:rPr>
      </w:pPr>
    </w:p>
    <w:p w:rsidR="006704F5" w:rsidRPr="004B3566" w:rsidRDefault="006704F5" w:rsidP="00DF3C53">
      <w:pPr>
        <w:spacing w:before="0" w:after="0" w:line="360" w:lineRule="auto"/>
        <w:ind w:firstLine="709"/>
        <w:jc w:val="both"/>
        <w:rPr>
          <w:sz w:val="28"/>
          <w:szCs w:val="24"/>
        </w:rPr>
      </w:pPr>
      <w:r w:rsidRPr="00DF3C53">
        <w:rPr>
          <w:sz w:val="28"/>
          <w:szCs w:val="24"/>
        </w:rPr>
        <w:t>К</w:t>
      </w:r>
      <w:r w:rsidRPr="004B3566">
        <w:rPr>
          <w:sz w:val="28"/>
          <w:szCs w:val="24"/>
        </w:rPr>
        <w:t xml:space="preserve"> = </w:t>
      </w:r>
      <w:r w:rsidRPr="00DF3C53">
        <w:rPr>
          <w:sz w:val="28"/>
          <w:szCs w:val="28"/>
        </w:rPr>
        <w:sym w:font="Symbol" w:char="F070"/>
      </w:r>
      <w:r w:rsidRPr="004B3566">
        <w:rPr>
          <w:sz w:val="28"/>
          <w:szCs w:val="24"/>
        </w:rPr>
        <w:t xml:space="preserve"> </w:t>
      </w:r>
      <w:r w:rsidRPr="00DF3C53">
        <w:rPr>
          <w:sz w:val="28"/>
          <w:szCs w:val="24"/>
          <w:lang w:val="en-US"/>
        </w:rPr>
        <w:t>d</w:t>
      </w:r>
      <w:r w:rsidRPr="00DF3C53">
        <w:rPr>
          <w:sz w:val="28"/>
          <w:szCs w:val="24"/>
          <w:vertAlign w:val="subscript"/>
          <w:lang w:val="en-US"/>
        </w:rPr>
        <w:t>a</w:t>
      </w:r>
      <w:r w:rsidRPr="004B3566">
        <w:rPr>
          <w:sz w:val="28"/>
          <w:szCs w:val="24"/>
        </w:rPr>
        <w:t xml:space="preserve"> </w:t>
      </w:r>
      <w:r w:rsidRPr="00DF3C53">
        <w:rPr>
          <w:sz w:val="28"/>
          <w:szCs w:val="24"/>
          <w:lang w:val="en-US"/>
        </w:rPr>
        <w:t>tg</w:t>
      </w:r>
      <w:r w:rsidRPr="00DF3C53">
        <w:rPr>
          <w:sz w:val="28"/>
          <w:szCs w:val="28"/>
          <w:lang w:val="en-US"/>
        </w:rPr>
        <w:sym w:font="Symbol" w:char="F061"/>
      </w:r>
      <w:r w:rsidRPr="00DF3C53">
        <w:rPr>
          <w:sz w:val="28"/>
          <w:szCs w:val="24"/>
          <w:vertAlign w:val="subscript"/>
          <w:lang w:val="en-US"/>
        </w:rPr>
        <w:t>a</w:t>
      </w:r>
      <w:r w:rsidRPr="004B3566">
        <w:rPr>
          <w:sz w:val="28"/>
          <w:szCs w:val="24"/>
          <w:vertAlign w:val="subscript"/>
        </w:rPr>
        <w:t xml:space="preserve"> </w:t>
      </w:r>
      <w:r w:rsidRPr="004B3566">
        <w:rPr>
          <w:sz w:val="28"/>
          <w:szCs w:val="24"/>
        </w:rPr>
        <w:t xml:space="preserve">/ </w:t>
      </w:r>
      <w:r w:rsidRPr="00DF3C53">
        <w:rPr>
          <w:sz w:val="28"/>
          <w:szCs w:val="24"/>
          <w:lang w:val="en-US"/>
        </w:rPr>
        <w:t>z</w:t>
      </w:r>
      <w:r w:rsidRPr="004B3566">
        <w:rPr>
          <w:sz w:val="28"/>
          <w:szCs w:val="24"/>
          <w:vertAlign w:val="subscript"/>
        </w:rPr>
        <w:t>0</w:t>
      </w:r>
      <w:r w:rsidRPr="004B3566">
        <w:rPr>
          <w:sz w:val="28"/>
          <w:szCs w:val="24"/>
        </w:rPr>
        <w:t xml:space="preserve"> </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4B3566">
        <w:rPr>
          <w:sz w:val="28"/>
          <w:szCs w:val="24"/>
        </w:rPr>
        <w:t>(9.2)</w:t>
      </w:r>
    </w:p>
    <w:p w:rsidR="006704F5" w:rsidRPr="00DF3C53" w:rsidRDefault="006704F5" w:rsidP="00DF3C53">
      <w:pPr>
        <w:spacing w:before="0" w:after="0" w:line="360" w:lineRule="auto"/>
        <w:ind w:firstLine="709"/>
        <w:jc w:val="both"/>
        <w:rPr>
          <w:sz w:val="28"/>
          <w:szCs w:val="24"/>
        </w:rPr>
      </w:pPr>
      <w:r w:rsidRPr="00DF3C53">
        <w:rPr>
          <w:sz w:val="28"/>
          <w:szCs w:val="24"/>
        </w:rPr>
        <w:t xml:space="preserve">К = [3,14 </w:t>
      </w:r>
      <w:r w:rsidRPr="00DF3C53">
        <w:rPr>
          <w:sz w:val="28"/>
          <w:szCs w:val="28"/>
          <w:lang w:val="en-US"/>
        </w:rPr>
        <w:sym w:font="Symbol" w:char="F0D7"/>
      </w:r>
      <w:r w:rsidRPr="00DF3C53">
        <w:rPr>
          <w:sz w:val="28"/>
          <w:szCs w:val="24"/>
        </w:rPr>
        <w:t xml:space="preserve"> 70 </w:t>
      </w:r>
      <w:r w:rsidRPr="00DF3C53">
        <w:rPr>
          <w:sz w:val="28"/>
          <w:szCs w:val="28"/>
          <w:lang w:val="en-US"/>
        </w:rPr>
        <w:sym w:font="Symbol" w:char="F0D7"/>
      </w:r>
      <w:r w:rsidRPr="00DF3C53">
        <w:rPr>
          <w:sz w:val="28"/>
          <w:szCs w:val="24"/>
        </w:rPr>
        <w:t xml:space="preserve"> </w:t>
      </w:r>
      <w:r w:rsidRPr="00DF3C53">
        <w:rPr>
          <w:sz w:val="28"/>
          <w:szCs w:val="24"/>
          <w:lang w:val="en-US"/>
        </w:rPr>
        <w:t>tg</w:t>
      </w:r>
      <w:r w:rsidRPr="00DF3C53">
        <w:rPr>
          <w:sz w:val="28"/>
          <w:szCs w:val="24"/>
        </w:rPr>
        <w:t>10</w:t>
      </w:r>
      <w:r w:rsidRPr="00DF3C53">
        <w:rPr>
          <w:sz w:val="28"/>
          <w:szCs w:val="28"/>
        </w:rPr>
        <w:sym w:font="Symbol" w:char="F0B0"/>
      </w:r>
      <w:r w:rsidRPr="00DF3C53">
        <w:rPr>
          <w:sz w:val="28"/>
          <w:szCs w:val="24"/>
        </w:rPr>
        <w:t xml:space="preserve"> ] / 12 = 3,231мм</w:t>
      </w:r>
    </w:p>
    <w:p w:rsidR="006704F5" w:rsidRPr="00DF3C53" w:rsidRDefault="006704F5" w:rsidP="00DF3C53">
      <w:pPr>
        <w:spacing w:before="0" w:after="0" w:line="360" w:lineRule="auto"/>
        <w:ind w:firstLine="709"/>
        <w:jc w:val="both"/>
        <w:rPr>
          <w:sz w:val="28"/>
          <w:szCs w:val="24"/>
        </w:rPr>
      </w:pPr>
      <w:r w:rsidRPr="00DF3C53">
        <w:rPr>
          <w:sz w:val="28"/>
          <w:szCs w:val="24"/>
        </w:rPr>
        <w:t>К</w:t>
      </w:r>
      <w:r w:rsidRPr="00DF3C53">
        <w:rPr>
          <w:sz w:val="28"/>
          <w:szCs w:val="24"/>
          <w:vertAlign w:val="subscript"/>
        </w:rPr>
        <w:t>1</w:t>
      </w:r>
      <w:r w:rsidRPr="00DF3C53">
        <w:rPr>
          <w:sz w:val="28"/>
          <w:szCs w:val="24"/>
        </w:rPr>
        <w:t xml:space="preserve"> = (1,3…1,7) К </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(9.3)</w:t>
      </w:r>
    </w:p>
    <w:p w:rsidR="006704F5" w:rsidRPr="00DF3C53" w:rsidRDefault="006704F5" w:rsidP="00DF3C53">
      <w:pPr>
        <w:spacing w:before="0" w:after="0" w:line="360" w:lineRule="auto"/>
        <w:ind w:firstLine="709"/>
        <w:jc w:val="both"/>
        <w:rPr>
          <w:sz w:val="28"/>
          <w:szCs w:val="24"/>
        </w:rPr>
      </w:pPr>
      <w:r w:rsidRPr="00DF3C53">
        <w:rPr>
          <w:sz w:val="28"/>
          <w:szCs w:val="24"/>
        </w:rPr>
        <w:t>К</w:t>
      </w:r>
      <w:r w:rsidRPr="00DF3C53">
        <w:rPr>
          <w:sz w:val="28"/>
          <w:szCs w:val="24"/>
          <w:vertAlign w:val="subscript"/>
        </w:rPr>
        <w:t>1</w:t>
      </w:r>
      <w:r w:rsidRPr="00DF3C53">
        <w:rPr>
          <w:sz w:val="28"/>
          <w:szCs w:val="24"/>
        </w:rPr>
        <w:t xml:space="preserve"> = 1,4 </w:t>
      </w:r>
      <w:r w:rsidRPr="00DF3C53">
        <w:rPr>
          <w:sz w:val="28"/>
          <w:szCs w:val="28"/>
        </w:rPr>
        <w:sym w:font="Symbol" w:char="F0D7"/>
      </w:r>
      <w:r w:rsidRPr="00DF3C53">
        <w:rPr>
          <w:sz w:val="28"/>
          <w:szCs w:val="24"/>
        </w:rPr>
        <w:t xml:space="preserve"> 3,231 =</w:t>
      </w:r>
      <w:r w:rsidR="00DF3C53" w:rsidRPr="00DF3C53">
        <w:rPr>
          <w:sz w:val="28"/>
          <w:szCs w:val="24"/>
        </w:rPr>
        <w:t xml:space="preserve"> </w:t>
      </w:r>
      <w:r w:rsidRPr="00DF3C53">
        <w:rPr>
          <w:sz w:val="28"/>
          <w:szCs w:val="24"/>
        </w:rPr>
        <w:t>4,524мм</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r</w:t>
      </w:r>
      <w:r w:rsidRPr="00DF3C53">
        <w:rPr>
          <w:sz w:val="28"/>
          <w:szCs w:val="24"/>
          <w:vertAlign w:val="subscript"/>
        </w:rPr>
        <w:t xml:space="preserve">3 </w:t>
      </w:r>
      <w:r w:rsidRPr="00DF3C53">
        <w:rPr>
          <w:sz w:val="28"/>
          <w:szCs w:val="24"/>
        </w:rPr>
        <w:t xml:space="preserve">– радиус закругления дна канавки принимается кратным 0,05мм, принимаем </w:t>
      </w:r>
      <w:r w:rsidRPr="00DF3C53">
        <w:rPr>
          <w:sz w:val="28"/>
          <w:szCs w:val="24"/>
          <w:lang w:val="en-US"/>
        </w:rPr>
        <w:t>r</w:t>
      </w:r>
      <w:r w:rsidRPr="00DF3C53">
        <w:rPr>
          <w:sz w:val="28"/>
          <w:szCs w:val="24"/>
          <w:vertAlign w:val="subscript"/>
        </w:rPr>
        <w:t xml:space="preserve">3 </w:t>
      </w:r>
      <w:r w:rsidRPr="00DF3C53">
        <w:rPr>
          <w:sz w:val="28"/>
          <w:szCs w:val="24"/>
        </w:rPr>
        <w:t>= 1,25мм;</w:t>
      </w:r>
    </w:p>
    <w:p w:rsidR="00A65285" w:rsidRPr="00DF3C53"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rPr>
        <w:t xml:space="preserve">Н = </w:t>
      </w:r>
      <w:r w:rsidRPr="00DF3C53">
        <w:rPr>
          <w:sz w:val="28"/>
          <w:szCs w:val="24"/>
          <w:lang w:val="en-US"/>
        </w:rPr>
        <w:t>h</w:t>
      </w:r>
      <w:r w:rsidRPr="00DF3C53">
        <w:rPr>
          <w:sz w:val="28"/>
          <w:szCs w:val="24"/>
          <w:vertAlign w:val="subscript"/>
        </w:rPr>
        <w:t>0</w:t>
      </w:r>
      <w:r w:rsidRPr="00DF3C53">
        <w:rPr>
          <w:sz w:val="28"/>
          <w:szCs w:val="24"/>
        </w:rPr>
        <w:t xml:space="preserve"> + (К + К</w:t>
      </w:r>
      <w:r w:rsidRPr="00DF3C53">
        <w:rPr>
          <w:sz w:val="28"/>
          <w:szCs w:val="24"/>
          <w:vertAlign w:val="subscript"/>
        </w:rPr>
        <w:t>1</w:t>
      </w:r>
      <w:r w:rsidRPr="00DF3C53">
        <w:rPr>
          <w:sz w:val="28"/>
          <w:szCs w:val="24"/>
        </w:rPr>
        <w:t xml:space="preserve">)/2 + </w:t>
      </w:r>
      <w:r w:rsidRPr="00DF3C53">
        <w:rPr>
          <w:sz w:val="28"/>
          <w:szCs w:val="24"/>
          <w:lang w:val="en-US"/>
        </w:rPr>
        <w:t>r</w:t>
      </w:r>
      <w:r w:rsidRPr="00DF3C53">
        <w:rPr>
          <w:sz w:val="28"/>
          <w:szCs w:val="24"/>
          <w:vertAlign w:val="subscript"/>
        </w:rPr>
        <w:t>3</w:t>
      </w:r>
      <w:r w:rsidR="00DF3C53" w:rsidRPr="00DF3C53">
        <w:rPr>
          <w:sz w:val="28"/>
          <w:szCs w:val="24"/>
          <w:vertAlign w:val="subscript"/>
        </w:rPr>
        <w:t xml:space="preserve"> </w:t>
      </w:r>
      <w:r w:rsidRPr="00DF3C53">
        <w:rPr>
          <w:sz w:val="28"/>
          <w:szCs w:val="24"/>
        </w:rPr>
        <w:t xml:space="preserve">= 3 + (3,231+4,524)/2 + 1,25 = 8,127 </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принимаем Н=8,5мм</w:t>
      </w:r>
    </w:p>
    <w:p w:rsidR="006704F5" w:rsidRDefault="006704F5" w:rsidP="00DF3C53">
      <w:pPr>
        <w:numPr>
          <w:ilvl w:val="0"/>
          <w:numId w:val="15"/>
        </w:numPr>
        <w:spacing w:before="0" w:after="0" w:line="360" w:lineRule="auto"/>
        <w:ind w:left="0" w:firstLine="709"/>
        <w:jc w:val="both"/>
        <w:rPr>
          <w:sz w:val="28"/>
          <w:szCs w:val="24"/>
        </w:rPr>
      </w:pPr>
      <w:r w:rsidRPr="00DF3C53">
        <w:rPr>
          <w:sz w:val="28"/>
          <w:szCs w:val="24"/>
        </w:rPr>
        <w:t>Толщина зуба у основания С (рис.9.1) должна соответствовать условию:</w:t>
      </w:r>
    </w:p>
    <w:p w:rsidR="00A65285" w:rsidRPr="00DF3C53" w:rsidRDefault="00A65285" w:rsidP="00A65285">
      <w:pPr>
        <w:spacing w:before="0" w:after="0" w:line="360" w:lineRule="auto"/>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С </w:t>
      </w:r>
      <w:r w:rsidRPr="00DF3C53">
        <w:rPr>
          <w:sz w:val="28"/>
          <w:szCs w:val="28"/>
        </w:rPr>
        <w:sym w:font="Symbol" w:char="F0B3"/>
      </w:r>
      <w:r w:rsidRPr="00DF3C53">
        <w:rPr>
          <w:sz w:val="28"/>
          <w:szCs w:val="24"/>
        </w:rPr>
        <w:t xml:space="preserve"> 0,8Н</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(9.4)</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С = 0,8 </w:t>
      </w:r>
      <w:r w:rsidRPr="00DF3C53">
        <w:rPr>
          <w:sz w:val="28"/>
          <w:szCs w:val="28"/>
        </w:rPr>
        <w:sym w:font="Symbol" w:char="F0D7"/>
      </w:r>
      <w:r w:rsidRPr="00DF3C53">
        <w:rPr>
          <w:sz w:val="28"/>
          <w:szCs w:val="24"/>
        </w:rPr>
        <w:t xml:space="preserve"> 8,5 = 6,8;</w:t>
      </w:r>
      <w:r w:rsidR="00DF3C53" w:rsidRPr="00DF3C53">
        <w:rPr>
          <w:sz w:val="28"/>
          <w:szCs w:val="24"/>
        </w:rPr>
        <w:t xml:space="preserve"> </w:t>
      </w:r>
      <w:r w:rsidRPr="00DF3C53">
        <w:rPr>
          <w:sz w:val="28"/>
          <w:szCs w:val="24"/>
        </w:rPr>
        <w:t>принимаем С = 7мм.</w:t>
      </w:r>
    </w:p>
    <w:p w:rsidR="006704F5" w:rsidRPr="00DF3C53" w:rsidRDefault="006704F5" w:rsidP="00DF3C53">
      <w:pPr>
        <w:numPr>
          <w:ilvl w:val="0"/>
          <w:numId w:val="15"/>
        </w:numPr>
        <w:spacing w:before="0" w:after="0" w:line="360" w:lineRule="auto"/>
        <w:ind w:left="0" w:firstLine="709"/>
        <w:jc w:val="both"/>
        <w:rPr>
          <w:sz w:val="28"/>
          <w:szCs w:val="24"/>
        </w:rPr>
      </w:pPr>
      <w:r w:rsidRPr="00DF3C53">
        <w:rPr>
          <w:sz w:val="28"/>
          <w:szCs w:val="24"/>
        </w:rPr>
        <w:t xml:space="preserve">Угол профиля канавки </w:t>
      </w:r>
      <w:r w:rsidRPr="00DF3C53">
        <w:rPr>
          <w:sz w:val="28"/>
          <w:szCs w:val="28"/>
        </w:rPr>
        <w:sym w:font="Symbol" w:char="F071"/>
      </w:r>
      <w:r w:rsidRPr="00DF3C53">
        <w:rPr>
          <w:sz w:val="28"/>
          <w:szCs w:val="24"/>
        </w:rPr>
        <w:t xml:space="preserve"> в зависимости от рекомендуемых одно- или двухугловых фрез принимается равным: 22</w:t>
      </w:r>
      <w:r w:rsidRPr="00DF3C53">
        <w:rPr>
          <w:sz w:val="28"/>
          <w:szCs w:val="28"/>
        </w:rPr>
        <w:sym w:font="Symbol" w:char="F0B0"/>
      </w:r>
      <w:r w:rsidRPr="00DF3C53">
        <w:rPr>
          <w:sz w:val="28"/>
          <w:szCs w:val="24"/>
        </w:rPr>
        <w:t>, 25</w:t>
      </w:r>
      <w:r w:rsidRPr="00DF3C53">
        <w:rPr>
          <w:sz w:val="28"/>
          <w:szCs w:val="28"/>
        </w:rPr>
        <w:sym w:font="Symbol" w:char="F0B0"/>
      </w:r>
      <w:r w:rsidRPr="00DF3C53">
        <w:rPr>
          <w:sz w:val="28"/>
          <w:szCs w:val="24"/>
        </w:rPr>
        <w:t>, 30</w:t>
      </w:r>
      <w:r w:rsidRPr="00DF3C53">
        <w:rPr>
          <w:sz w:val="28"/>
          <w:szCs w:val="28"/>
        </w:rPr>
        <w:sym w:font="Symbol" w:char="F0B0"/>
      </w:r>
      <w:r w:rsidRPr="00DF3C53">
        <w:rPr>
          <w:sz w:val="28"/>
          <w:szCs w:val="24"/>
        </w:rPr>
        <w:t xml:space="preserve">, принимаем </w:t>
      </w:r>
      <w:r w:rsidRPr="00DF3C53">
        <w:rPr>
          <w:sz w:val="28"/>
          <w:szCs w:val="28"/>
        </w:rPr>
        <w:sym w:font="Symbol" w:char="F071"/>
      </w:r>
      <w:r w:rsidRPr="00DF3C53">
        <w:rPr>
          <w:sz w:val="28"/>
          <w:szCs w:val="24"/>
        </w:rPr>
        <w:t xml:space="preserve"> = 25</w:t>
      </w:r>
      <w:r w:rsidRPr="00DF3C53">
        <w:rPr>
          <w:sz w:val="28"/>
          <w:szCs w:val="28"/>
        </w:rPr>
        <w:sym w:font="Symbol" w:char="F0B0"/>
      </w:r>
      <w:r w:rsidRPr="00DF3C53">
        <w:rPr>
          <w:sz w:val="28"/>
          <w:szCs w:val="24"/>
        </w:rPr>
        <w:t>.</w:t>
      </w:r>
    </w:p>
    <w:p w:rsidR="006704F5" w:rsidRPr="00DF3C53" w:rsidRDefault="006704F5" w:rsidP="00DF3C53">
      <w:pPr>
        <w:spacing w:before="0" w:after="0" w:line="360" w:lineRule="auto"/>
        <w:ind w:firstLine="709"/>
        <w:jc w:val="both"/>
        <w:rPr>
          <w:sz w:val="28"/>
          <w:szCs w:val="24"/>
        </w:rPr>
      </w:pPr>
    </w:p>
    <w:p w:rsidR="006704F5" w:rsidRPr="00DF3C53" w:rsidRDefault="006704F5" w:rsidP="00A65285">
      <w:pPr>
        <w:spacing w:before="0" w:after="0" w:line="360" w:lineRule="auto"/>
        <w:ind w:firstLine="720"/>
        <w:jc w:val="both"/>
        <w:rPr>
          <w:sz w:val="28"/>
          <w:szCs w:val="24"/>
        </w:rPr>
      </w:pPr>
      <w:r w:rsidRPr="00DF3C53">
        <w:rPr>
          <w:sz w:val="28"/>
          <w:szCs w:val="24"/>
        </w:rPr>
        <w:t>Элементы стружечной канавки и зуба цельных червячных фрез</w:t>
      </w:r>
    </w:p>
    <w:p w:rsidR="006704F5"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Длина</w:t>
      </w:r>
      <w:r w:rsidR="00DF3C53" w:rsidRPr="00DF3C53">
        <w:rPr>
          <w:sz w:val="28"/>
          <w:szCs w:val="24"/>
        </w:rPr>
        <w:t xml:space="preserve"> </w:t>
      </w:r>
      <w:r w:rsidRPr="00DF3C53">
        <w:rPr>
          <w:sz w:val="28"/>
          <w:szCs w:val="24"/>
          <w:lang w:val="en-US"/>
        </w:rPr>
        <w:t>L</w:t>
      </w:r>
      <w:r w:rsidRPr="00DF3C53">
        <w:rPr>
          <w:sz w:val="28"/>
          <w:szCs w:val="24"/>
          <w:vertAlign w:val="subscript"/>
        </w:rPr>
        <w:t>1</w:t>
      </w:r>
      <w:r w:rsidRPr="00DF3C53">
        <w:rPr>
          <w:sz w:val="28"/>
          <w:szCs w:val="24"/>
        </w:rPr>
        <w:t xml:space="preserve"> рабочей части фрезы рассчитывается по формуле:</w:t>
      </w:r>
    </w:p>
    <w:p w:rsidR="00A65285" w:rsidRPr="00DF3C53" w:rsidRDefault="00A65285" w:rsidP="00A65285">
      <w:pPr>
        <w:spacing w:before="0" w:after="0" w:line="360" w:lineRule="auto"/>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L</w:t>
      </w:r>
      <w:r w:rsidRPr="004B3566">
        <w:rPr>
          <w:sz w:val="28"/>
          <w:szCs w:val="24"/>
          <w:vertAlign w:val="subscript"/>
        </w:rPr>
        <w:t>1</w:t>
      </w:r>
      <w:r w:rsidRPr="004B3566">
        <w:rPr>
          <w:sz w:val="28"/>
          <w:szCs w:val="24"/>
        </w:rPr>
        <w:t xml:space="preserve"> = 2</w:t>
      </w:r>
      <w:r w:rsidRPr="00DF3C53">
        <w:rPr>
          <w:sz w:val="28"/>
          <w:szCs w:val="24"/>
          <w:lang w:val="en-US"/>
        </w:rPr>
        <w:t>h</w:t>
      </w:r>
      <w:r w:rsidRPr="004B3566">
        <w:rPr>
          <w:sz w:val="28"/>
          <w:szCs w:val="24"/>
          <w:vertAlign w:val="subscript"/>
        </w:rPr>
        <w:t>0</w:t>
      </w:r>
      <w:r w:rsidRPr="00DF3C53">
        <w:rPr>
          <w:sz w:val="28"/>
          <w:szCs w:val="24"/>
          <w:lang w:val="en-US"/>
        </w:rPr>
        <w:t>ctg</w:t>
      </w:r>
      <w:r w:rsidRPr="00DF3C53">
        <w:rPr>
          <w:sz w:val="28"/>
          <w:szCs w:val="28"/>
          <w:lang w:val="en-US"/>
        </w:rPr>
        <w:sym w:font="Symbol" w:char="F061"/>
      </w:r>
      <w:r w:rsidRPr="00DF3C53">
        <w:rPr>
          <w:sz w:val="28"/>
          <w:szCs w:val="24"/>
          <w:vertAlign w:val="subscript"/>
          <w:lang w:val="en-US"/>
        </w:rPr>
        <w:t>n</w:t>
      </w:r>
      <w:r w:rsidRPr="004B3566">
        <w:rPr>
          <w:sz w:val="28"/>
          <w:szCs w:val="24"/>
          <w:vertAlign w:val="subscript"/>
        </w:rPr>
        <w:t>0</w:t>
      </w:r>
      <w:r w:rsidRPr="004B3566">
        <w:rPr>
          <w:sz w:val="28"/>
          <w:szCs w:val="24"/>
        </w:rPr>
        <w:t xml:space="preserve"> + </w:t>
      </w:r>
      <w:r w:rsidRPr="00DF3C53">
        <w:rPr>
          <w:sz w:val="28"/>
          <w:szCs w:val="28"/>
          <w:lang w:val="en-US"/>
        </w:rPr>
        <w:sym w:font="Symbol" w:char="F070"/>
      </w:r>
      <w:r w:rsidRPr="00DF3C53">
        <w:rPr>
          <w:sz w:val="28"/>
          <w:szCs w:val="24"/>
          <w:lang w:val="en-US"/>
        </w:rPr>
        <w:t>xh</w:t>
      </w:r>
      <w:r w:rsidRPr="004B3566">
        <w:rPr>
          <w:sz w:val="28"/>
          <w:szCs w:val="24"/>
          <w:vertAlign w:val="subscript"/>
        </w:rPr>
        <w:t>0</w:t>
      </w:r>
      <w:r w:rsidRPr="004B3566">
        <w:rPr>
          <w:sz w:val="28"/>
          <w:szCs w:val="24"/>
        </w:rPr>
        <w:t>/1,25</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4B3566">
        <w:rPr>
          <w:sz w:val="28"/>
          <w:szCs w:val="24"/>
        </w:rPr>
        <w:t>(9.5)</w:t>
      </w:r>
    </w:p>
    <w:p w:rsidR="00A65285" w:rsidRPr="004B3566"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h</w:t>
      </w:r>
      <w:r w:rsidRPr="00DF3C53">
        <w:rPr>
          <w:sz w:val="28"/>
          <w:szCs w:val="24"/>
          <w:vertAlign w:val="subscript"/>
        </w:rPr>
        <w:t>0</w:t>
      </w:r>
      <w:r w:rsidR="00DF3C53" w:rsidRPr="00DF3C53">
        <w:rPr>
          <w:sz w:val="28"/>
          <w:szCs w:val="24"/>
        </w:rPr>
        <w:t xml:space="preserve"> </w:t>
      </w:r>
      <w:r w:rsidRPr="00DF3C53">
        <w:rPr>
          <w:sz w:val="28"/>
          <w:szCs w:val="24"/>
        </w:rPr>
        <w:t>–</w:t>
      </w:r>
      <w:r w:rsidR="00DF3C53" w:rsidRPr="00DF3C53">
        <w:rPr>
          <w:sz w:val="28"/>
          <w:szCs w:val="24"/>
        </w:rPr>
        <w:t xml:space="preserve"> </w:t>
      </w:r>
      <w:r w:rsidRPr="00DF3C53">
        <w:rPr>
          <w:sz w:val="28"/>
          <w:szCs w:val="24"/>
        </w:rPr>
        <w:t>высота зуба фрезы;</w:t>
      </w:r>
    </w:p>
    <w:p w:rsidR="006704F5" w:rsidRPr="00DF3C53" w:rsidRDefault="006704F5" w:rsidP="00DF3C53">
      <w:pPr>
        <w:spacing w:before="0" w:after="0" w:line="360" w:lineRule="auto"/>
        <w:ind w:firstLine="709"/>
        <w:jc w:val="both"/>
        <w:rPr>
          <w:sz w:val="28"/>
          <w:szCs w:val="24"/>
        </w:rPr>
      </w:pPr>
      <w:r w:rsidRPr="00DF3C53">
        <w:rPr>
          <w:sz w:val="28"/>
          <w:szCs w:val="28"/>
          <w:lang w:val="en-US"/>
        </w:rPr>
        <w:sym w:font="Symbol" w:char="F061"/>
      </w:r>
      <w:r w:rsidRPr="00DF3C53">
        <w:rPr>
          <w:sz w:val="28"/>
          <w:szCs w:val="24"/>
          <w:vertAlign w:val="subscript"/>
          <w:lang w:val="en-US"/>
        </w:rPr>
        <w:t>n</w:t>
      </w:r>
      <w:r w:rsidRPr="00DF3C53">
        <w:rPr>
          <w:sz w:val="28"/>
          <w:szCs w:val="24"/>
          <w:vertAlign w:val="subscript"/>
        </w:rPr>
        <w:t>0</w:t>
      </w:r>
      <w:r w:rsidRPr="00DF3C53">
        <w:rPr>
          <w:sz w:val="28"/>
          <w:szCs w:val="24"/>
        </w:rPr>
        <w:t xml:space="preserve"> –</w:t>
      </w:r>
      <w:r w:rsidR="00DF3C53" w:rsidRPr="00DF3C53">
        <w:rPr>
          <w:sz w:val="28"/>
          <w:szCs w:val="24"/>
        </w:rPr>
        <w:t xml:space="preserve"> </w:t>
      </w:r>
      <w:r w:rsidRPr="00DF3C53">
        <w:rPr>
          <w:sz w:val="28"/>
          <w:szCs w:val="24"/>
        </w:rPr>
        <w:t>угол профиля исходного контура;</w:t>
      </w:r>
    </w:p>
    <w:p w:rsidR="006704F5" w:rsidRDefault="006704F5" w:rsidP="00DF3C53">
      <w:pPr>
        <w:spacing w:before="0" w:after="0" w:line="360" w:lineRule="auto"/>
        <w:ind w:firstLine="709"/>
        <w:jc w:val="both"/>
        <w:rPr>
          <w:sz w:val="28"/>
          <w:szCs w:val="24"/>
        </w:rPr>
      </w:pPr>
      <w:r w:rsidRPr="00DF3C53">
        <w:rPr>
          <w:sz w:val="28"/>
          <w:szCs w:val="24"/>
          <w:lang w:val="en-US"/>
        </w:rPr>
        <w:t>x</w:t>
      </w:r>
      <w:r w:rsidR="00DF3C53" w:rsidRPr="00DF3C53">
        <w:rPr>
          <w:sz w:val="28"/>
          <w:szCs w:val="24"/>
        </w:rPr>
        <w:t xml:space="preserve"> </w:t>
      </w:r>
      <w:r w:rsidRPr="00DF3C53">
        <w:rPr>
          <w:sz w:val="28"/>
          <w:szCs w:val="24"/>
        </w:rPr>
        <w:t>–</w:t>
      </w:r>
      <w:r w:rsidR="00DF3C53" w:rsidRPr="00DF3C53">
        <w:rPr>
          <w:sz w:val="28"/>
          <w:szCs w:val="24"/>
        </w:rPr>
        <w:t xml:space="preserve"> </w:t>
      </w:r>
      <w:r w:rsidRPr="00DF3C53">
        <w:rPr>
          <w:sz w:val="28"/>
          <w:szCs w:val="24"/>
        </w:rPr>
        <w:t>поправочный коэффициент выбирается по [</w:t>
      </w:r>
      <w:r w:rsidR="00DF3C53" w:rsidRPr="00DF3C53">
        <w:rPr>
          <w:sz w:val="28"/>
          <w:szCs w:val="24"/>
        </w:rPr>
        <w:t xml:space="preserve"> </w:t>
      </w:r>
      <w:r w:rsidRPr="00DF3C53">
        <w:rPr>
          <w:sz w:val="28"/>
          <w:szCs w:val="24"/>
        </w:rPr>
        <w:t>, с.235, табл.8.1], принимаем х = 3</w:t>
      </w:r>
    </w:p>
    <w:p w:rsidR="00A65285" w:rsidRPr="00DF3C53" w:rsidRDefault="00A65285" w:rsidP="00DF3C53">
      <w:pPr>
        <w:spacing w:before="0" w:after="0" w:line="360" w:lineRule="auto"/>
        <w:ind w:firstLine="709"/>
        <w:jc w:val="both"/>
        <w:rPr>
          <w:sz w:val="28"/>
          <w:szCs w:val="24"/>
        </w:rPr>
      </w:pPr>
    </w:p>
    <w:p w:rsidR="00A65285" w:rsidRDefault="006704F5" w:rsidP="00DF3C53">
      <w:pPr>
        <w:spacing w:before="0" w:after="0" w:line="360" w:lineRule="auto"/>
        <w:ind w:firstLine="709"/>
        <w:jc w:val="both"/>
        <w:rPr>
          <w:sz w:val="28"/>
          <w:szCs w:val="24"/>
        </w:rPr>
      </w:pPr>
      <w:r w:rsidRPr="00DF3C53">
        <w:rPr>
          <w:sz w:val="28"/>
          <w:szCs w:val="24"/>
          <w:lang w:val="en-US"/>
        </w:rPr>
        <w:t>L</w:t>
      </w:r>
      <w:r w:rsidRPr="00DF3C53">
        <w:rPr>
          <w:sz w:val="28"/>
          <w:szCs w:val="24"/>
          <w:vertAlign w:val="subscript"/>
        </w:rPr>
        <w:t>1</w:t>
      </w:r>
      <w:r w:rsidRPr="00DF3C53">
        <w:rPr>
          <w:sz w:val="28"/>
          <w:szCs w:val="24"/>
        </w:rPr>
        <w:t xml:space="preserve"> = [2 </w:t>
      </w:r>
      <w:r w:rsidRPr="00DF3C53">
        <w:rPr>
          <w:sz w:val="28"/>
          <w:szCs w:val="28"/>
        </w:rPr>
        <w:sym w:font="Symbol" w:char="F0D7"/>
      </w:r>
      <w:r w:rsidRPr="00DF3C53">
        <w:rPr>
          <w:sz w:val="28"/>
          <w:szCs w:val="24"/>
        </w:rPr>
        <w:t xml:space="preserve"> 3 </w:t>
      </w:r>
      <w:r w:rsidRPr="00DF3C53">
        <w:rPr>
          <w:sz w:val="28"/>
          <w:szCs w:val="28"/>
        </w:rPr>
        <w:sym w:font="Symbol" w:char="F0D7"/>
      </w:r>
      <w:r w:rsidRPr="00DF3C53">
        <w:rPr>
          <w:sz w:val="28"/>
          <w:szCs w:val="24"/>
        </w:rPr>
        <w:t xml:space="preserve"> </w:t>
      </w:r>
      <w:r w:rsidRPr="00DF3C53">
        <w:rPr>
          <w:sz w:val="28"/>
          <w:szCs w:val="24"/>
          <w:lang w:val="en-US"/>
        </w:rPr>
        <w:t>ctg</w:t>
      </w:r>
      <w:r w:rsidRPr="00DF3C53">
        <w:rPr>
          <w:sz w:val="28"/>
          <w:szCs w:val="24"/>
        </w:rPr>
        <w:t xml:space="preserve"> 10</w:t>
      </w:r>
      <w:r w:rsidRPr="00DF3C53">
        <w:rPr>
          <w:sz w:val="28"/>
          <w:szCs w:val="28"/>
        </w:rPr>
        <w:sym w:font="Symbol" w:char="F0B0"/>
      </w:r>
      <w:r w:rsidRPr="00DF3C53">
        <w:rPr>
          <w:sz w:val="28"/>
          <w:szCs w:val="24"/>
        </w:rPr>
        <w:t xml:space="preserve">]+ [3,14 </w:t>
      </w:r>
      <w:r w:rsidRPr="00DF3C53">
        <w:rPr>
          <w:sz w:val="28"/>
          <w:szCs w:val="28"/>
        </w:rPr>
        <w:sym w:font="Symbol" w:char="F0D7"/>
      </w:r>
      <w:r w:rsidRPr="00DF3C53">
        <w:rPr>
          <w:sz w:val="28"/>
          <w:szCs w:val="24"/>
        </w:rPr>
        <w:t xml:space="preserve"> 3,4 </w:t>
      </w:r>
      <w:r w:rsidRPr="00DF3C53">
        <w:rPr>
          <w:sz w:val="28"/>
          <w:szCs w:val="28"/>
        </w:rPr>
        <w:sym w:font="Symbol" w:char="F0D7"/>
      </w:r>
      <w:r w:rsidRPr="00DF3C53">
        <w:rPr>
          <w:sz w:val="28"/>
          <w:szCs w:val="24"/>
        </w:rPr>
        <w:t xml:space="preserve"> 3 / 1,25] = 59,66; </w:t>
      </w:r>
    </w:p>
    <w:p w:rsidR="006704F5" w:rsidRPr="00DF3C53" w:rsidRDefault="00A65285" w:rsidP="00DF3C53">
      <w:pPr>
        <w:spacing w:before="0" w:after="0" w:line="360" w:lineRule="auto"/>
        <w:ind w:firstLine="709"/>
        <w:jc w:val="both"/>
        <w:rPr>
          <w:sz w:val="28"/>
          <w:szCs w:val="24"/>
        </w:rPr>
      </w:pPr>
      <w:r>
        <w:rPr>
          <w:sz w:val="28"/>
          <w:szCs w:val="24"/>
        </w:rPr>
        <w:br w:type="page"/>
      </w:r>
      <w:r w:rsidR="006704F5" w:rsidRPr="00DF3C53">
        <w:rPr>
          <w:sz w:val="28"/>
          <w:szCs w:val="24"/>
        </w:rPr>
        <w:t>принимаем 60мм</w:t>
      </w:r>
    </w:p>
    <w:p w:rsidR="006704F5"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Полная длина фрезы:</w:t>
      </w:r>
    </w:p>
    <w:p w:rsidR="00A65285" w:rsidRPr="00DF3C53" w:rsidRDefault="00A65285" w:rsidP="00A65285">
      <w:pPr>
        <w:spacing w:before="0" w:after="0" w:line="360" w:lineRule="auto"/>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L</w:t>
      </w:r>
      <w:r w:rsidRPr="00DF3C53">
        <w:rPr>
          <w:sz w:val="28"/>
          <w:szCs w:val="24"/>
        </w:rPr>
        <w:t xml:space="preserve"> = </w:t>
      </w:r>
      <w:r w:rsidRPr="00DF3C53">
        <w:rPr>
          <w:sz w:val="28"/>
          <w:szCs w:val="24"/>
          <w:lang w:val="en-US"/>
        </w:rPr>
        <w:t>L</w:t>
      </w:r>
      <w:r w:rsidRPr="00DF3C53">
        <w:rPr>
          <w:sz w:val="28"/>
          <w:szCs w:val="24"/>
          <w:vertAlign w:val="subscript"/>
        </w:rPr>
        <w:t>1</w:t>
      </w:r>
      <w:r w:rsidRPr="00DF3C53">
        <w:rPr>
          <w:sz w:val="28"/>
          <w:szCs w:val="24"/>
        </w:rPr>
        <w:t xml:space="preserve"> +2</w:t>
      </w:r>
      <w:r w:rsidRPr="00DF3C53">
        <w:rPr>
          <w:sz w:val="28"/>
          <w:szCs w:val="24"/>
          <w:lang w:val="en-US"/>
        </w:rPr>
        <w:t>l</w:t>
      </w:r>
      <w:r w:rsidRPr="00DF3C53">
        <w:rPr>
          <w:sz w:val="28"/>
          <w:szCs w:val="24"/>
          <w:vertAlign w:val="subscript"/>
        </w:rPr>
        <w:t>б</w:t>
      </w:r>
      <w:r w:rsidRPr="00A65285">
        <w:rPr>
          <w:sz w:val="28"/>
          <w:szCs w:val="24"/>
        </w:rPr>
        <w:t xml:space="preserve"> </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(9.6)</w:t>
      </w:r>
    </w:p>
    <w:p w:rsidR="00A65285" w:rsidRPr="00DF3C53"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l</w:t>
      </w:r>
      <w:r w:rsidRPr="00DF3C53">
        <w:rPr>
          <w:sz w:val="28"/>
          <w:szCs w:val="24"/>
          <w:vertAlign w:val="subscript"/>
        </w:rPr>
        <w:t>б</w:t>
      </w:r>
      <w:r w:rsidRPr="00DF3C53">
        <w:rPr>
          <w:sz w:val="28"/>
          <w:szCs w:val="24"/>
        </w:rPr>
        <w:t xml:space="preserve"> – длина буртика </w:t>
      </w:r>
      <w:r w:rsidRPr="00DF3C53">
        <w:rPr>
          <w:sz w:val="28"/>
          <w:szCs w:val="24"/>
          <w:lang w:val="en-US"/>
        </w:rPr>
        <w:t>l</w:t>
      </w:r>
      <w:r w:rsidRPr="00DF3C53">
        <w:rPr>
          <w:sz w:val="28"/>
          <w:szCs w:val="24"/>
          <w:vertAlign w:val="subscript"/>
        </w:rPr>
        <w:t>б</w:t>
      </w:r>
      <w:r w:rsidRPr="00DF3C53">
        <w:rPr>
          <w:sz w:val="28"/>
          <w:szCs w:val="24"/>
        </w:rPr>
        <w:t xml:space="preserve"> = 3…5мм, принимаем </w:t>
      </w:r>
      <w:r w:rsidRPr="00DF3C53">
        <w:rPr>
          <w:sz w:val="28"/>
          <w:szCs w:val="24"/>
          <w:lang w:val="en-US"/>
        </w:rPr>
        <w:t>l</w:t>
      </w:r>
      <w:r w:rsidRPr="00DF3C53">
        <w:rPr>
          <w:sz w:val="28"/>
          <w:szCs w:val="24"/>
          <w:vertAlign w:val="subscript"/>
        </w:rPr>
        <w:t>б</w:t>
      </w:r>
      <w:r w:rsidRPr="00DF3C53">
        <w:rPr>
          <w:sz w:val="28"/>
          <w:szCs w:val="24"/>
        </w:rPr>
        <w:t xml:space="preserve"> = 5мм</w:t>
      </w:r>
    </w:p>
    <w:p w:rsidR="00A65285" w:rsidRPr="00DF3C53"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L</w:t>
      </w:r>
      <w:r w:rsidRPr="00DF3C53">
        <w:rPr>
          <w:sz w:val="28"/>
          <w:szCs w:val="24"/>
        </w:rPr>
        <w:t xml:space="preserve"> = 60 + 2 </w:t>
      </w:r>
      <w:r w:rsidRPr="00DF3C53">
        <w:rPr>
          <w:sz w:val="28"/>
          <w:szCs w:val="28"/>
        </w:rPr>
        <w:sym w:font="Symbol" w:char="F0D7"/>
      </w:r>
      <w:r w:rsidRPr="00DF3C53">
        <w:rPr>
          <w:sz w:val="28"/>
          <w:szCs w:val="24"/>
        </w:rPr>
        <w:t xml:space="preserve"> 5 = 70мм</w:t>
      </w:r>
    </w:p>
    <w:p w:rsidR="00A65285" w:rsidRPr="00DF3C53" w:rsidRDefault="00A65285" w:rsidP="00DF3C53">
      <w:pPr>
        <w:spacing w:before="0" w:after="0" w:line="360" w:lineRule="auto"/>
        <w:ind w:firstLine="709"/>
        <w:jc w:val="both"/>
        <w:rPr>
          <w:sz w:val="28"/>
          <w:szCs w:val="24"/>
        </w:rPr>
      </w:pPr>
    </w:p>
    <w:p w:rsidR="006704F5" w:rsidRDefault="006704F5" w:rsidP="00DF3C53">
      <w:pPr>
        <w:numPr>
          <w:ilvl w:val="0"/>
          <w:numId w:val="13"/>
        </w:numPr>
        <w:spacing w:before="0" w:after="0" w:line="360" w:lineRule="auto"/>
        <w:ind w:left="0" w:firstLine="709"/>
        <w:jc w:val="both"/>
        <w:rPr>
          <w:sz w:val="28"/>
          <w:szCs w:val="24"/>
        </w:rPr>
      </w:pPr>
      <w:r w:rsidRPr="00DF3C53">
        <w:rPr>
          <w:sz w:val="28"/>
          <w:szCs w:val="24"/>
        </w:rPr>
        <w:t xml:space="preserve"> Диаметр буртика:</w:t>
      </w:r>
    </w:p>
    <w:p w:rsidR="00A65285" w:rsidRPr="00DF3C53" w:rsidRDefault="00A65285" w:rsidP="00A65285">
      <w:pPr>
        <w:spacing w:before="0" w:after="0" w:line="360" w:lineRule="auto"/>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б</w:t>
      </w:r>
      <w:r w:rsidRPr="00DF3C53">
        <w:rPr>
          <w:sz w:val="28"/>
          <w:szCs w:val="24"/>
        </w:rPr>
        <w:t xml:space="preserve"> = </w:t>
      </w:r>
      <w:r w:rsidRPr="00DF3C53">
        <w:rPr>
          <w:sz w:val="28"/>
          <w:szCs w:val="24"/>
          <w:lang w:val="en-US"/>
        </w:rPr>
        <w:t>d</w:t>
      </w:r>
      <w:r w:rsidRPr="00DF3C53">
        <w:rPr>
          <w:sz w:val="28"/>
          <w:szCs w:val="24"/>
          <w:vertAlign w:val="subscript"/>
        </w:rPr>
        <w:t>а</w:t>
      </w:r>
      <w:r w:rsidRPr="00DF3C53">
        <w:rPr>
          <w:sz w:val="28"/>
          <w:szCs w:val="24"/>
        </w:rPr>
        <w:t xml:space="preserve"> – 2Н – (1…3)</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(9.7)</w:t>
      </w:r>
    </w:p>
    <w:p w:rsidR="006704F5"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б</w:t>
      </w:r>
      <w:r w:rsidRPr="00DF3C53">
        <w:rPr>
          <w:sz w:val="28"/>
          <w:szCs w:val="24"/>
        </w:rPr>
        <w:t xml:space="preserve"> = 70 – 2</w:t>
      </w:r>
      <w:r w:rsidRPr="00DF3C53">
        <w:rPr>
          <w:sz w:val="28"/>
          <w:szCs w:val="28"/>
        </w:rPr>
        <w:sym w:font="Symbol" w:char="F0D7"/>
      </w:r>
      <w:r w:rsidRPr="00DF3C53">
        <w:rPr>
          <w:sz w:val="28"/>
          <w:szCs w:val="24"/>
        </w:rPr>
        <w:t xml:space="preserve"> 8,5 – 3 = 50мм</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numPr>
          <w:ilvl w:val="0"/>
          <w:numId w:val="13"/>
        </w:numPr>
        <w:tabs>
          <w:tab w:val="clear" w:pos="1068"/>
          <w:tab w:val="num" w:pos="1260"/>
        </w:tabs>
        <w:spacing w:before="0" w:after="0" w:line="360" w:lineRule="auto"/>
        <w:ind w:left="0" w:firstLine="709"/>
        <w:jc w:val="both"/>
        <w:rPr>
          <w:sz w:val="28"/>
          <w:szCs w:val="24"/>
        </w:rPr>
      </w:pPr>
      <w:r w:rsidRPr="00DF3C53">
        <w:rPr>
          <w:sz w:val="28"/>
          <w:szCs w:val="24"/>
        </w:rPr>
        <w:t xml:space="preserve"> Диаметр отверстия под оправку рассчитывается по формуле:</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отв</w:t>
      </w:r>
      <w:r w:rsidRPr="00DF3C53">
        <w:rPr>
          <w:sz w:val="28"/>
          <w:szCs w:val="24"/>
        </w:rPr>
        <w:t>= 20 [</w:t>
      </w:r>
      <w:r w:rsidRPr="00DF3C53">
        <w:rPr>
          <w:sz w:val="28"/>
          <w:szCs w:val="24"/>
          <w:lang w:val="en-US"/>
        </w:rPr>
        <w:t>h</w:t>
      </w:r>
      <w:r w:rsidRPr="00DF3C53">
        <w:rPr>
          <w:sz w:val="28"/>
          <w:szCs w:val="24"/>
          <w:vertAlign w:val="subscript"/>
        </w:rPr>
        <w:t>0</w:t>
      </w:r>
      <w:r w:rsidRPr="00DF3C53">
        <w:rPr>
          <w:sz w:val="28"/>
          <w:szCs w:val="24"/>
        </w:rPr>
        <w:t>/1,25]</w:t>
      </w:r>
      <w:r w:rsidRPr="00DF3C53">
        <w:rPr>
          <w:sz w:val="28"/>
          <w:szCs w:val="24"/>
          <w:vertAlign w:val="superscript"/>
        </w:rPr>
        <w:t>0.373</w:t>
      </w:r>
      <w:r w:rsidR="00A65285">
        <w:rPr>
          <w:sz w:val="28"/>
          <w:szCs w:val="24"/>
          <w:vertAlign w:val="superscript"/>
        </w:rPr>
        <w:tab/>
      </w:r>
      <w:r w:rsidR="00A65285">
        <w:rPr>
          <w:sz w:val="28"/>
          <w:szCs w:val="24"/>
          <w:vertAlign w:val="superscript"/>
        </w:rPr>
        <w:tab/>
      </w:r>
      <w:r w:rsidR="00A65285">
        <w:rPr>
          <w:sz w:val="28"/>
          <w:szCs w:val="24"/>
          <w:vertAlign w:val="superscript"/>
        </w:rPr>
        <w:tab/>
      </w:r>
      <w:r w:rsidR="00A65285">
        <w:rPr>
          <w:sz w:val="28"/>
          <w:szCs w:val="24"/>
          <w:vertAlign w:val="superscript"/>
        </w:rPr>
        <w:tab/>
      </w:r>
      <w:r w:rsidR="00A65285">
        <w:rPr>
          <w:sz w:val="28"/>
          <w:szCs w:val="24"/>
          <w:vertAlign w:val="superscript"/>
        </w:rPr>
        <w:tab/>
      </w:r>
      <w:r w:rsidR="00A65285">
        <w:rPr>
          <w:sz w:val="28"/>
          <w:szCs w:val="24"/>
          <w:vertAlign w:val="superscript"/>
        </w:rPr>
        <w:tab/>
      </w:r>
      <w:r w:rsidR="00A65285">
        <w:rPr>
          <w:sz w:val="28"/>
          <w:szCs w:val="24"/>
          <w:vertAlign w:val="superscript"/>
        </w:rPr>
        <w:tab/>
      </w:r>
      <w:r w:rsidR="00A65285">
        <w:rPr>
          <w:sz w:val="28"/>
          <w:szCs w:val="24"/>
          <w:vertAlign w:val="superscript"/>
        </w:rPr>
        <w:tab/>
      </w:r>
      <w:r w:rsidRPr="00DF3C53">
        <w:rPr>
          <w:sz w:val="28"/>
          <w:szCs w:val="24"/>
        </w:rPr>
        <w:t>(9.8)</w:t>
      </w:r>
    </w:p>
    <w:p w:rsidR="00A65285"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отв</w:t>
      </w:r>
      <w:r w:rsidRPr="00DF3C53">
        <w:rPr>
          <w:sz w:val="28"/>
          <w:szCs w:val="24"/>
        </w:rPr>
        <w:t>= 20 [ 3 / 1,25 ]</w:t>
      </w:r>
      <w:r w:rsidRPr="00DF3C53">
        <w:rPr>
          <w:sz w:val="28"/>
          <w:szCs w:val="24"/>
          <w:vertAlign w:val="superscript"/>
        </w:rPr>
        <w:t>0.373</w:t>
      </w:r>
      <w:r w:rsidRPr="00DF3C53">
        <w:rPr>
          <w:sz w:val="28"/>
          <w:szCs w:val="24"/>
        </w:rPr>
        <w:t xml:space="preserve"> = 27,72; </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rPr>
        <w:t xml:space="preserve">принимаем </w:t>
      </w:r>
      <w:r w:rsidRPr="00DF3C53">
        <w:rPr>
          <w:sz w:val="28"/>
          <w:szCs w:val="24"/>
          <w:lang w:val="en-US"/>
        </w:rPr>
        <w:t>d</w:t>
      </w:r>
      <w:r w:rsidRPr="00DF3C53">
        <w:rPr>
          <w:sz w:val="28"/>
          <w:szCs w:val="24"/>
          <w:vertAlign w:val="subscript"/>
        </w:rPr>
        <w:t>отв</w:t>
      </w:r>
      <w:r w:rsidRPr="00DF3C53">
        <w:rPr>
          <w:sz w:val="28"/>
          <w:szCs w:val="24"/>
        </w:rPr>
        <w:t>=28мм</w:t>
      </w:r>
    </w:p>
    <w:p w:rsidR="00A65285" w:rsidRPr="00DF3C53" w:rsidRDefault="00A65285" w:rsidP="00DF3C53">
      <w:pPr>
        <w:spacing w:before="0" w:after="0" w:line="360" w:lineRule="auto"/>
        <w:ind w:firstLine="709"/>
        <w:jc w:val="both"/>
        <w:rPr>
          <w:sz w:val="28"/>
          <w:szCs w:val="24"/>
        </w:rPr>
      </w:pPr>
    </w:p>
    <w:p w:rsidR="006704F5" w:rsidRDefault="006704F5" w:rsidP="00DF3C53">
      <w:pPr>
        <w:numPr>
          <w:ilvl w:val="0"/>
          <w:numId w:val="13"/>
        </w:numPr>
        <w:tabs>
          <w:tab w:val="clear" w:pos="1068"/>
          <w:tab w:val="num" w:pos="1260"/>
        </w:tabs>
        <w:spacing w:before="0" w:after="0" w:line="360" w:lineRule="auto"/>
        <w:ind w:left="0" w:firstLine="709"/>
        <w:jc w:val="both"/>
        <w:rPr>
          <w:sz w:val="28"/>
          <w:szCs w:val="24"/>
        </w:rPr>
      </w:pPr>
      <w:r w:rsidRPr="00DF3C53">
        <w:rPr>
          <w:sz w:val="28"/>
          <w:szCs w:val="24"/>
        </w:rPr>
        <w:t xml:space="preserve"> Диаметр выточки в отверстии равен</w:t>
      </w:r>
    </w:p>
    <w:p w:rsidR="00A65285" w:rsidRPr="00DF3C53" w:rsidRDefault="00A65285" w:rsidP="00A65285">
      <w:pPr>
        <w:spacing w:before="0" w:after="0" w:line="360" w:lineRule="auto"/>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в</w:t>
      </w:r>
      <w:r w:rsidRPr="00DF3C53">
        <w:rPr>
          <w:sz w:val="28"/>
          <w:szCs w:val="24"/>
        </w:rPr>
        <w:t xml:space="preserve"> = </w:t>
      </w:r>
      <w:r w:rsidRPr="00DF3C53">
        <w:rPr>
          <w:sz w:val="28"/>
          <w:szCs w:val="24"/>
          <w:lang w:val="en-US"/>
        </w:rPr>
        <w:t>d</w:t>
      </w:r>
      <w:r w:rsidRPr="00DF3C53">
        <w:rPr>
          <w:sz w:val="28"/>
          <w:szCs w:val="24"/>
          <w:vertAlign w:val="subscript"/>
        </w:rPr>
        <w:t>отв</w:t>
      </w:r>
      <w:r w:rsidRPr="00DF3C53">
        <w:rPr>
          <w:sz w:val="28"/>
          <w:szCs w:val="24"/>
        </w:rPr>
        <w:t xml:space="preserve"> + 2 </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(9.9)</w:t>
      </w:r>
    </w:p>
    <w:p w:rsidR="006704F5"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vertAlign w:val="subscript"/>
        </w:rPr>
        <w:t>в</w:t>
      </w:r>
      <w:r w:rsidRPr="00DF3C53">
        <w:rPr>
          <w:sz w:val="28"/>
          <w:szCs w:val="24"/>
        </w:rPr>
        <w:t xml:space="preserve"> = 28 + 2 = 30мм</w:t>
      </w:r>
    </w:p>
    <w:p w:rsidR="00A65285" w:rsidRPr="00DF3C53" w:rsidRDefault="00A65285" w:rsidP="00DF3C53">
      <w:pPr>
        <w:spacing w:before="0" w:after="0" w:line="360" w:lineRule="auto"/>
        <w:ind w:firstLine="709"/>
        <w:jc w:val="both"/>
        <w:rPr>
          <w:sz w:val="28"/>
          <w:szCs w:val="24"/>
        </w:rPr>
      </w:pPr>
    </w:p>
    <w:p w:rsidR="006704F5" w:rsidRDefault="006704F5" w:rsidP="00DF3C53">
      <w:pPr>
        <w:numPr>
          <w:ilvl w:val="0"/>
          <w:numId w:val="13"/>
        </w:numPr>
        <w:tabs>
          <w:tab w:val="clear" w:pos="1068"/>
          <w:tab w:val="num" w:pos="1260"/>
        </w:tabs>
        <w:spacing w:before="0" w:after="0" w:line="360" w:lineRule="auto"/>
        <w:ind w:left="0" w:firstLine="709"/>
        <w:jc w:val="both"/>
        <w:rPr>
          <w:sz w:val="28"/>
          <w:szCs w:val="24"/>
        </w:rPr>
      </w:pPr>
      <w:r w:rsidRPr="00DF3C53">
        <w:rPr>
          <w:sz w:val="28"/>
          <w:szCs w:val="24"/>
        </w:rPr>
        <w:t xml:space="preserve"> Длина шлифованной части отверстия с каждой стороны </w:t>
      </w:r>
    </w:p>
    <w:p w:rsidR="00A65285" w:rsidRPr="00DF3C53" w:rsidRDefault="00A65285" w:rsidP="00A65285">
      <w:pPr>
        <w:spacing w:before="0" w:after="0" w:line="360" w:lineRule="auto"/>
        <w:jc w:val="both"/>
        <w:rPr>
          <w:sz w:val="28"/>
          <w:szCs w:val="24"/>
        </w:rPr>
      </w:pPr>
    </w:p>
    <w:p w:rsidR="006704F5" w:rsidRPr="00DF3C53" w:rsidRDefault="006704F5" w:rsidP="00DF3C53">
      <w:pPr>
        <w:spacing w:before="0" w:after="0" w:line="360" w:lineRule="auto"/>
        <w:ind w:firstLine="709"/>
        <w:jc w:val="both"/>
        <w:rPr>
          <w:sz w:val="28"/>
          <w:szCs w:val="24"/>
        </w:rPr>
      </w:pPr>
      <w:r w:rsidRPr="00DF3C53">
        <w:rPr>
          <w:iCs/>
          <w:sz w:val="28"/>
          <w:szCs w:val="24"/>
          <w:lang w:val="en-US"/>
        </w:rPr>
        <w:t>l</w:t>
      </w:r>
      <w:r w:rsidRPr="00DF3C53">
        <w:rPr>
          <w:sz w:val="28"/>
          <w:szCs w:val="24"/>
          <w:vertAlign w:val="subscript"/>
        </w:rPr>
        <w:t>1</w:t>
      </w:r>
      <w:r w:rsidRPr="00DF3C53">
        <w:rPr>
          <w:sz w:val="28"/>
          <w:szCs w:val="24"/>
        </w:rPr>
        <w:t xml:space="preserve"> = (0,2…0,4)</w:t>
      </w:r>
      <w:r w:rsidRPr="00DF3C53">
        <w:rPr>
          <w:sz w:val="28"/>
          <w:szCs w:val="24"/>
          <w:lang w:val="en-US"/>
        </w:rPr>
        <w:t>L</w:t>
      </w:r>
      <w:r w:rsidRPr="00DF3C53">
        <w:rPr>
          <w:sz w:val="28"/>
          <w:szCs w:val="24"/>
        </w:rPr>
        <w:t xml:space="preserve"> </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(9.10)</w:t>
      </w:r>
    </w:p>
    <w:p w:rsidR="006704F5" w:rsidRPr="00DF3C53" w:rsidRDefault="006704F5" w:rsidP="00DF3C53">
      <w:pPr>
        <w:spacing w:before="0" w:after="0" w:line="360" w:lineRule="auto"/>
        <w:ind w:firstLine="709"/>
        <w:jc w:val="both"/>
        <w:rPr>
          <w:sz w:val="28"/>
          <w:szCs w:val="24"/>
        </w:rPr>
      </w:pPr>
      <w:r w:rsidRPr="00DF3C53">
        <w:rPr>
          <w:iCs/>
          <w:sz w:val="28"/>
          <w:szCs w:val="24"/>
          <w:lang w:val="en-US"/>
        </w:rPr>
        <w:t>l</w:t>
      </w:r>
      <w:r w:rsidRPr="00DF3C53">
        <w:rPr>
          <w:sz w:val="28"/>
          <w:szCs w:val="24"/>
          <w:vertAlign w:val="subscript"/>
        </w:rPr>
        <w:t>1</w:t>
      </w:r>
      <w:r w:rsidRPr="00DF3C53">
        <w:rPr>
          <w:sz w:val="28"/>
          <w:szCs w:val="24"/>
        </w:rPr>
        <w:t xml:space="preserve"> = 0,35 </w:t>
      </w:r>
      <w:r w:rsidRPr="00DF3C53">
        <w:rPr>
          <w:sz w:val="28"/>
          <w:szCs w:val="28"/>
        </w:rPr>
        <w:sym w:font="Symbol" w:char="F0D7"/>
      </w:r>
      <w:r w:rsidRPr="00DF3C53">
        <w:rPr>
          <w:sz w:val="28"/>
          <w:szCs w:val="24"/>
        </w:rPr>
        <w:t xml:space="preserve"> 70 = 20мм</w:t>
      </w:r>
    </w:p>
    <w:p w:rsidR="006704F5" w:rsidRPr="00DF3C53" w:rsidRDefault="006704F5" w:rsidP="00DF3C53">
      <w:pPr>
        <w:numPr>
          <w:ilvl w:val="0"/>
          <w:numId w:val="13"/>
        </w:numPr>
        <w:tabs>
          <w:tab w:val="clear" w:pos="1068"/>
          <w:tab w:val="num" w:pos="1260"/>
        </w:tabs>
        <w:spacing w:before="0" w:after="0" w:line="360" w:lineRule="auto"/>
        <w:ind w:left="0" w:firstLine="709"/>
        <w:jc w:val="both"/>
        <w:rPr>
          <w:sz w:val="28"/>
          <w:szCs w:val="24"/>
        </w:rPr>
      </w:pPr>
      <w:r w:rsidRPr="00DF3C53">
        <w:rPr>
          <w:sz w:val="28"/>
          <w:szCs w:val="24"/>
        </w:rPr>
        <w:t xml:space="preserve"> Диаметр начальной окружности для фрез с нешлифованным профилем, что для фрез для черновой обработки допустимо.</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rPr>
        <w:t xml:space="preserve"> = </w:t>
      </w:r>
      <w:r w:rsidRPr="00DF3C53">
        <w:rPr>
          <w:sz w:val="28"/>
          <w:szCs w:val="24"/>
          <w:lang w:val="en-US"/>
        </w:rPr>
        <w:t>d</w:t>
      </w:r>
      <w:r w:rsidRPr="00DF3C53">
        <w:rPr>
          <w:sz w:val="28"/>
          <w:szCs w:val="24"/>
          <w:vertAlign w:val="subscript"/>
          <w:lang w:val="en-US"/>
        </w:rPr>
        <w:t>a</w:t>
      </w:r>
      <w:r w:rsidRPr="00DF3C53">
        <w:rPr>
          <w:sz w:val="28"/>
          <w:szCs w:val="24"/>
          <w:vertAlign w:val="subscript"/>
        </w:rPr>
        <w:t xml:space="preserve"> </w:t>
      </w:r>
      <w:r w:rsidRPr="00DF3C53">
        <w:rPr>
          <w:sz w:val="28"/>
          <w:szCs w:val="24"/>
        </w:rPr>
        <w:t>– 2</w:t>
      </w:r>
      <w:r w:rsidRPr="00DF3C53">
        <w:rPr>
          <w:sz w:val="28"/>
          <w:szCs w:val="24"/>
          <w:lang w:val="en-US"/>
        </w:rPr>
        <w:t>h</w:t>
      </w:r>
      <w:r w:rsidRPr="00DF3C53">
        <w:rPr>
          <w:sz w:val="28"/>
          <w:szCs w:val="24"/>
          <w:vertAlign w:val="subscript"/>
          <w:lang w:val="en-US"/>
        </w:rPr>
        <w:t>a</w:t>
      </w:r>
      <w:r w:rsidRPr="00DF3C53">
        <w:rPr>
          <w:sz w:val="28"/>
          <w:szCs w:val="24"/>
          <w:vertAlign w:val="subscript"/>
        </w:rPr>
        <w:t>0</w:t>
      </w:r>
      <w:r w:rsidRPr="00DF3C53">
        <w:rPr>
          <w:sz w:val="28"/>
          <w:szCs w:val="24"/>
        </w:rPr>
        <w:t xml:space="preserve"> – 0,5К</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DF3C53">
        <w:rPr>
          <w:sz w:val="28"/>
          <w:szCs w:val="24"/>
        </w:rPr>
        <w:t>(9.11)</w:t>
      </w:r>
    </w:p>
    <w:p w:rsidR="006704F5" w:rsidRDefault="006704F5" w:rsidP="00DF3C53">
      <w:pPr>
        <w:spacing w:before="0" w:after="0" w:line="360" w:lineRule="auto"/>
        <w:ind w:firstLine="709"/>
        <w:jc w:val="both"/>
        <w:rPr>
          <w:sz w:val="28"/>
          <w:szCs w:val="24"/>
        </w:rPr>
      </w:pPr>
      <w:r w:rsidRPr="00DF3C53">
        <w:rPr>
          <w:sz w:val="28"/>
          <w:szCs w:val="24"/>
          <w:lang w:val="en-US"/>
        </w:rPr>
        <w:t>d</w:t>
      </w:r>
      <w:r w:rsidRPr="00DF3C53">
        <w:rPr>
          <w:sz w:val="28"/>
          <w:szCs w:val="24"/>
        </w:rPr>
        <w:t xml:space="preserve"> = 70 – 2 </w:t>
      </w:r>
      <w:r w:rsidRPr="00DF3C53">
        <w:rPr>
          <w:sz w:val="28"/>
          <w:szCs w:val="28"/>
        </w:rPr>
        <w:sym w:font="Symbol" w:char="F0D7"/>
      </w:r>
      <w:r w:rsidRPr="00DF3C53">
        <w:rPr>
          <w:sz w:val="28"/>
          <w:szCs w:val="24"/>
        </w:rPr>
        <w:t xml:space="preserve"> 3 – 0,5 </w:t>
      </w:r>
      <w:r w:rsidRPr="00DF3C53">
        <w:rPr>
          <w:sz w:val="28"/>
          <w:szCs w:val="28"/>
        </w:rPr>
        <w:sym w:font="Symbol" w:char="F0D7"/>
      </w:r>
      <w:r w:rsidRPr="00DF3C53">
        <w:rPr>
          <w:sz w:val="28"/>
          <w:szCs w:val="24"/>
        </w:rPr>
        <w:t xml:space="preserve"> 3,231 = 62,385мм</w:t>
      </w:r>
    </w:p>
    <w:p w:rsidR="00A65285" w:rsidRPr="00DF3C53" w:rsidRDefault="00A65285" w:rsidP="00DF3C53">
      <w:pPr>
        <w:spacing w:before="0" w:after="0" w:line="360" w:lineRule="auto"/>
        <w:ind w:firstLine="709"/>
        <w:jc w:val="both"/>
        <w:rPr>
          <w:sz w:val="28"/>
          <w:szCs w:val="24"/>
        </w:rPr>
      </w:pPr>
    </w:p>
    <w:p w:rsidR="006704F5" w:rsidRDefault="006704F5" w:rsidP="00DF3C53">
      <w:pPr>
        <w:numPr>
          <w:ilvl w:val="0"/>
          <w:numId w:val="13"/>
        </w:numPr>
        <w:spacing w:before="0" w:after="0" w:line="360" w:lineRule="auto"/>
        <w:ind w:left="0" w:firstLine="709"/>
        <w:jc w:val="both"/>
        <w:rPr>
          <w:sz w:val="28"/>
          <w:szCs w:val="24"/>
        </w:rPr>
      </w:pPr>
      <w:r w:rsidRPr="00DF3C53">
        <w:rPr>
          <w:sz w:val="28"/>
          <w:szCs w:val="24"/>
        </w:rPr>
        <w:t>Угол подъема витков фрезы по начальной окружности</w:t>
      </w:r>
    </w:p>
    <w:p w:rsidR="00A65285" w:rsidRPr="00DF3C53" w:rsidRDefault="00A65285" w:rsidP="00A65285">
      <w:pPr>
        <w:spacing w:before="0" w:after="0" w:line="360" w:lineRule="auto"/>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sin</w:t>
      </w:r>
      <w:r w:rsidRPr="004B3566">
        <w:rPr>
          <w:sz w:val="28"/>
          <w:szCs w:val="24"/>
        </w:rPr>
        <w:t xml:space="preserve"> </w:t>
      </w:r>
      <w:r w:rsidRPr="00DF3C53">
        <w:rPr>
          <w:sz w:val="28"/>
          <w:szCs w:val="28"/>
        </w:rPr>
        <w:sym w:font="Symbol" w:char="F067"/>
      </w:r>
      <w:r w:rsidRPr="004B3566">
        <w:rPr>
          <w:sz w:val="28"/>
          <w:szCs w:val="24"/>
          <w:vertAlign w:val="subscript"/>
        </w:rPr>
        <w:t>0</w:t>
      </w:r>
      <w:r w:rsidRPr="004B3566">
        <w:rPr>
          <w:sz w:val="28"/>
          <w:szCs w:val="24"/>
        </w:rPr>
        <w:t xml:space="preserve"> = </w:t>
      </w:r>
      <w:r w:rsidRPr="00DF3C53">
        <w:rPr>
          <w:sz w:val="28"/>
          <w:szCs w:val="24"/>
          <w:lang w:val="en-US"/>
        </w:rPr>
        <w:t>n</w:t>
      </w:r>
      <w:r w:rsidRPr="004B3566">
        <w:rPr>
          <w:sz w:val="28"/>
          <w:szCs w:val="24"/>
          <w:vertAlign w:val="subscript"/>
        </w:rPr>
        <w:t>0</w:t>
      </w:r>
      <w:r w:rsidRPr="004B3566">
        <w:rPr>
          <w:sz w:val="28"/>
          <w:szCs w:val="24"/>
        </w:rPr>
        <w:t xml:space="preserve"> </w:t>
      </w:r>
      <w:r w:rsidRPr="00DF3C53">
        <w:rPr>
          <w:sz w:val="28"/>
          <w:szCs w:val="28"/>
          <w:lang w:val="en-US"/>
        </w:rPr>
        <w:sym w:font="Symbol" w:char="F0D7"/>
      </w:r>
      <w:r w:rsidRPr="004B3566">
        <w:rPr>
          <w:sz w:val="28"/>
          <w:szCs w:val="24"/>
        </w:rPr>
        <w:t xml:space="preserve"> [</w:t>
      </w:r>
      <w:r w:rsidRPr="00DF3C53">
        <w:rPr>
          <w:sz w:val="28"/>
          <w:szCs w:val="24"/>
          <w:lang w:val="en-US"/>
        </w:rPr>
        <w:t>h</w:t>
      </w:r>
      <w:r w:rsidRPr="004B3566">
        <w:rPr>
          <w:sz w:val="28"/>
          <w:szCs w:val="24"/>
          <w:vertAlign w:val="subscript"/>
        </w:rPr>
        <w:t>0</w:t>
      </w:r>
      <w:r w:rsidRPr="004B3566">
        <w:rPr>
          <w:sz w:val="28"/>
          <w:szCs w:val="24"/>
        </w:rPr>
        <w:t xml:space="preserve"> / 1,25] / </w:t>
      </w:r>
      <w:r w:rsidRPr="00DF3C53">
        <w:rPr>
          <w:sz w:val="28"/>
          <w:szCs w:val="24"/>
          <w:lang w:val="en-US"/>
        </w:rPr>
        <w:t>d</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4B3566">
        <w:rPr>
          <w:sz w:val="28"/>
          <w:szCs w:val="24"/>
        </w:rPr>
        <w:t>(9.12)</w:t>
      </w:r>
    </w:p>
    <w:p w:rsidR="00A65285" w:rsidRPr="004B3566"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n</w:t>
      </w:r>
      <w:r w:rsidRPr="00DF3C53">
        <w:rPr>
          <w:sz w:val="28"/>
          <w:szCs w:val="24"/>
          <w:vertAlign w:val="subscript"/>
        </w:rPr>
        <w:t xml:space="preserve">0 </w:t>
      </w:r>
      <w:r w:rsidRPr="00DF3C53">
        <w:rPr>
          <w:sz w:val="28"/>
          <w:szCs w:val="24"/>
        </w:rPr>
        <w:t xml:space="preserve">– число заходов фрезы, для фрез для черновой обработки </w:t>
      </w:r>
      <w:r w:rsidRPr="00DF3C53">
        <w:rPr>
          <w:sz w:val="28"/>
          <w:szCs w:val="24"/>
          <w:lang w:val="en-US"/>
        </w:rPr>
        <w:t>n</w:t>
      </w:r>
      <w:r w:rsidRPr="00DF3C53">
        <w:rPr>
          <w:sz w:val="28"/>
          <w:szCs w:val="24"/>
          <w:vertAlign w:val="subscript"/>
        </w:rPr>
        <w:t xml:space="preserve">0 </w:t>
      </w:r>
      <w:r w:rsidRPr="00DF3C53">
        <w:rPr>
          <w:sz w:val="28"/>
          <w:szCs w:val="24"/>
        </w:rPr>
        <w:t xml:space="preserve">&gt; 1, принимаем </w:t>
      </w:r>
      <w:r w:rsidRPr="00DF3C53">
        <w:rPr>
          <w:sz w:val="28"/>
          <w:szCs w:val="24"/>
          <w:lang w:val="en-US"/>
        </w:rPr>
        <w:t>n</w:t>
      </w:r>
      <w:r w:rsidRPr="00DF3C53">
        <w:rPr>
          <w:sz w:val="28"/>
          <w:szCs w:val="24"/>
          <w:vertAlign w:val="subscript"/>
        </w:rPr>
        <w:t xml:space="preserve">0 </w:t>
      </w:r>
      <w:r w:rsidRPr="00DF3C53">
        <w:rPr>
          <w:sz w:val="28"/>
          <w:szCs w:val="24"/>
        </w:rPr>
        <w:t>=2;</w:t>
      </w:r>
    </w:p>
    <w:p w:rsidR="00A65285" w:rsidRDefault="00A65285" w:rsidP="00DF3C53">
      <w:pPr>
        <w:spacing w:before="0" w:after="0" w:line="360" w:lineRule="auto"/>
        <w:ind w:firstLine="709"/>
        <w:jc w:val="both"/>
        <w:rPr>
          <w:sz w:val="28"/>
          <w:szCs w:val="24"/>
        </w:rPr>
      </w:pPr>
    </w:p>
    <w:p w:rsidR="006704F5" w:rsidRPr="004B3566" w:rsidRDefault="006704F5" w:rsidP="00DF3C53">
      <w:pPr>
        <w:spacing w:before="0" w:after="0" w:line="360" w:lineRule="auto"/>
        <w:ind w:firstLine="709"/>
        <w:jc w:val="both"/>
        <w:rPr>
          <w:sz w:val="28"/>
          <w:szCs w:val="24"/>
        </w:rPr>
      </w:pPr>
      <w:r w:rsidRPr="00DF3C53">
        <w:rPr>
          <w:sz w:val="28"/>
          <w:szCs w:val="24"/>
          <w:lang w:val="en-US"/>
        </w:rPr>
        <w:t>sin</w:t>
      </w:r>
      <w:r w:rsidRPr="004B3566">
        <w:rPr>
          <w:sz w:val="28"/>
          <w:szCs w:val="24"/>
        </w:rPr>
        <w:t xml:space="preserve"> </w:t>
      </w:r>
      <w:r w:rsidRPr="00DF3C53">
        <w:rPr>
          <w:sz w:val="28"/>
          <w:szCs w:val="28"/>
        </w:rPr>
        <w:sym w:font="Symbol" w:char="F067"/>
      </w:r>
      <w:r w:rsidRPr="004B3566">
        <w:rPr>
          <w:sz w:val="28"/>
          <w:szCs w:val="24"/>
          <w:vertAlign w:val="subscript"/>
        </w:rPr>
        <w:t>0</w:t>
      </w:r>
      <w:r w:rsidRPr="004B3566">
        <w:rPr>
          <w:sz w:val="28"/>
          <w:szCs w:val="24"/>
        </w:rPr>
        <w:t xml:space="preserve"> =</w:t>
      </w:r>
      <w:r w:rsidRPr="00DF3C53">
        <w:rPr>
          <w:sz w:val="28"/>
          <w:szCs w:val="24"/>
        </w:rPr>
        <w:t xml:space="preserve"> 2 </w:t>
      </w:r>
      <w:r w:rsidRPr="00DF3C53">
        <w:rPr>
          <w:sz w:val="28"/>
          <w:szCs w:val="28"/>
        </w:rPr>
        <w:sym w:font="Symbol" w:char="F0D7"/>
      </w:r>
      <w:r w:rsidRPr="00DF3C53">
        <w:rPr>
          <w:sz w:val="28"/>
          <w:szCs w:val="24"/>
        </w:rPr>
        <w:t xml:space="preserve"> </w:t>
      </w:r>
      <w:r w:rsidRPr="004B3566">
        <w:rPr>
          <w:sz w:val="28"/>
          <w:szCs w:val="24"/>
        </w:rPr>
        <w:t>[3 / 1</w:t>
      </w:r>
      <w:r w:rsidRPr="00DF3C53">
        <w:rPr>
          <w:sz w:val="28"/>
          <w:szCs w:val="24"/>
        </w:rPr>
        <w:t>,</w:t>
      </w:r>
      <w:r w:rsidRPr="004B3566">
        <w:rPr>
          <w:sz w:val="28"/>
          <w:szCs w:val="24"/>
        </w:rPr>
        <w:t>25]</w:t>
      </w:r>
      <w:r w:rsidRPr="00DF3C53">
        <w:rPr>
          <w:sz w:val="28"/>
          <w:szCs w:val="24"/>
        </w:rPr>
        <w:t xml:space="preserve"> = 0,03516</w:t>
      </w:r>
    </w:p>
    <w:p w:rsidR="006704F5" w:rsidRDefault="006704F5" w:rsidP="00DF3C53">
      <w:pPr>
        <w:spacing w:before="0" w:after="0" w:line="360" w:lineRule="auto"/>
        <w:ind w:firstLine="709"/>
        <w:jc w:val="both"/>
        <w:rPr>
          <w:sz w:val="28"/>
          <w:szCs w:val="24"/>
        </w:rPr>
      </w:pPr>
      <w:r w:rsidRPr="00DF3C53">
        <w:rPr>
          <w:sz w:val="28"/>
          <w:szCs w:val="28"/>
        </w:rPr>
        <w:sym w:font="Symbol" w:char="F067"/>
      </w:r>
      <w:r w:rsidRPr="004B3566">
        <w:rPr>
          <w:sz w:val="28"/>
          <w:szCs w:val="24"/>
          <w:vertAlign w:val="subscript"/>
        </w:rPr>
        <w:t>0</w:t>
      </w:r>
      <w:r w:rsidRPr="004B3566">
        <w:rPr>
          <w:sz w:val="28"/>
          <w:szCs w:val="24"/>
        </w:rPr>
        <w:t xml:space="preserve"> = 2</w:t>
      </w:r>
      <w:r w:rsidRPr="00DF3C53">
        <w:rPr>
          <w:sz w:val="28"/>
          <w:szCs w:val="28"/>
          <w:lang w:val="en-US"/>
        </w:rPr>
        <w:sym w:font="Symbol" w:char="F0B0"/>
      </w:r>
      <w:r w:rsidRPr="004B3566">
        <w:rPr>
          <w:sz w:val="28"/>
          <w:szCs w:val="24"/>
        </w:rPr>
        <w:t>00’55”</w:t>
      </w:r>
    </w:p>
    <w:p w:rsidR="00A65285" w:rsidRPr="004B3566"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Далее определим некоторые размеры нормального профиля </w:t>
      </w:r>
    </w:p>
    <w:p w:rsidR="006704F5" w:rsidRPr="00DF3C53" w:rsidRDefault="006704F5" w:rsidP="00DF3C53">
      <w:pPr>
        <w:numPr>
          <w:ilvl w:val="0"/>
          <w:numId w:val="13"/>
        </w:numPr>
        <w:tabs>
          <w:tab w:val="clear" w:pos="1068"/>
          <w:tab w:val="num" w:pos="1440"/>
        </w:tabs>
        <w:spacing w:before="0" w:after="0" w:line="360" w:lineRule="auto"/>
        <w:ind w:left="0" w:firstLine="709"/>
        <w:jc w:val="both"/>
        <w:rPr>
          <w:sz w:val="28"/>
          <w:szCs w:val="24"/>
        </w:rPr>
      </w:pPr>
      <w:r w:rsidRPr="00DF3C53">
        <w:rPr>
          <w:sz w:val="28"/>
          <w:szCs w:val="24"/>
        </w:rPr>
        <w:t>Шаг по нормали (между соседними профилями зубьев фрезы)</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lang w:val="en-US"/>
        </w:rPr>
      </w:pPr>
      <w:r w:rsidRPr="00DF3C53">
        <w:rPr>
          <w:sz w:val="28"/>
          <w:szCs w:val="24"/>
        </w:rPr>
        <w:t>р</w:t>
      </w:r>
      <w:r w:rsidRPr="00DF3C53">
        <w:rPr>
          <w:sz w:val="28"/>
          <w:szCs w:val="24"/>
          <w:vertAlign w:val="subscript"/>
          <w:lang w:val="en-US"/>
        </w:rPr>
        <w:t>n0</w:t>
      </w:r>
      <w:r w:rsidRPr="00DF3C53">
        <w:rPr>
          <w:sz w:val="28"/>
          <w:szCs w:val="24"/>
          <w:lang w:val="en-US"/>
        </w:rPr>
        <w:t xml:space="preserve"> = </w:t>
      </w:r>
      <w:r w:rsidRPr="00DF3C53">
        <w:rPr>
          <w:sz w:val="28"/>
          <w:szCs w:val="28"/>
          <w:lang w:val="en-US"/>
        </w:rPr>
        <w:sym w:font="Symbol" w:char="F070"/>
      </w:r>
      <w:r w:rsidRPr="00DF3C53">
        <w:rPr>
          <w:sz w:val="28"/>
          <w:szCs w:val="24"/>
          <w:lang w:val="en-US"/>
        </w:rPr>
        <w:t xml:space="preserve"> </w:t>
      </w:r>
      <w:r w:rsidRPr="00DF3C53">
        <w:rPr>
          <w:sz w:val="28"/>
          <w:szCs w:val="28"/>
          <w:lang w:val="en-US"/>
        </w:rPr>
        <w:sym w:font="Symbol" w:char="F0D7"/>
      </w:r>
      <w:r w:rsidRPr="00DF3C53">
        <w:rPr>
          <w:sz w:val="28"/>
          <w:szCs w:val="24"/>
          <w:lang w:val="en-US"/>
        </w:rPr>
        <w:t xml:space="preserve"> [h</w:t>
      </w:r>
      <w:r w:rsidRPr="00DF3C53">
        <w:rPr>
          <w:sz w:val="28"/>
          <w:szCs w:val="24"/>
          <w:vertAlign w:val="subscript"/>
          <w:lang w:val="en-US"/>
        </w:rPr>
        <w:t>0</w:t>
      </w:r>
      <w:r w:rsidRPr="00DF3C53">
        <w:rPr>
          <w:sz w:val="28"/>
          <w:szCs w:val="24"/>
          <w:lang w:val="en-US"/>
        </w:rPr>
        <w:t xml:space="preserve"> / 1,25]</w:t>
      </w:r>
    </w:p>
    <w:p w:rsidR="006704F5" w:rsidRDefault="006704F5" w:rsidP="00DF3C53">
      <w:pPr>
        <w:spacing w:before="0" w:after="0" w:line="360" w:lineRule="auto"/>
        <w:ind w:firstLine="709"/>
        <w:jc w:val="both"/>
        <w:rPr>
          <w:sz w:val="28"/>
          <w:szCs w:val="24"/>
        </w:rPr>
      </w:pPr>
      <w:r w:rsidRPr="00DF3C53">
        <w:rPr>
          <w:sz w:val="28"/>
          <w:szCs w:val="24"/>
        </w:rPr>
        <w:t>р</w:t>
      </w:r>
      <w:r w:rsidRPr="00DF3C53">
        <w:rPr>
          <w:sz w:val="28"/>
          <w:szCs w:val="24"/>
          <w:vertAlign w:val="subscript"/>
          <w:lang w:val="en-US"/>
        </w:rPr>
        <w:t>n0</w:t>
      </w:r>
      <w:r w:rsidRPr="00DF3C53">
        <w:rPr>
          <w:sz w:val="28"/>
          <w:szCs w:val="24"/>
          <w:lang w:val="en-US"/>
        </w:rPr>
        <w:t xml:space="preserve"> =</w:t>
      </w:r>
      <w:r w:rsidRPr="00DF3C53">
        <w:rPr>
          <w:sz w:val="28"/>
          <w:szCs w:val="24"/>
        </w:rPr>
        <w:t xml:space="preserve"> 3,14 </w:t>
      </w:r>
      <w:r w:rsidRPr="00DF3C53">
        <w:rPr>
          <w:sz w:val="28"/>
          <w:szCs w:val="28"/>
        </w:rPr>
        <w:sym w:font="Symbol" w:char="F0D7"/>
      </w:r>
      <w:r w:rsidRPr="00DF3C53">
        <w:rPr>
          <w:sz w:val="28"/>
          <w:szCs w:val="24"/>
        </w:rPr>
        <w:t xml:space="preserve"> </w:t>
      </w:r>
      <w:r w:rsidRPr="00DF3C53">
        <w:rPr>
          <w:sz w:val="28"/>
          <w:szCs w:val="24"/>
          <w:lang w:val="en-US"/>
        </w:rPr>
        <w:t>[3 / 1</w:t>
      </w:r>
      <w:r w:rsidRPr="00DF3C53">
        <w:rPr>
          <w:sz w:val="28"/>
          <w:szCs w:val="24"/>
        </w:rPr>
        <w:t>,</w:t>
      </w:r>
      <w:r w:rsidRPr="00DF3C53">
        <w:rPr>
          <w:sz w:val="28"/>
          <w:szCs w:val="24"/>
          <w:lang w:val="en-US"/>
        </w:rPr>
        <w:t>25]</w:t>
      </w:r>
      <w:r w:rsidRPr="00DF3C53">
        <w:rPr>
          <w:sz w:val="28"/>
          <w:szCs w:val="24"/>
        </w:rPr>
        <w:t xml:space="preserve"> = 7,283мм</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numPr>
          <w:ilvl w:val="0"/>
          <w:numId w:val="13"/>
        </w:numPr>
        <w:tabs>
          <w:tab w:val="clear" w:pos="1068"/>
          <w:tab w:val="num" w:pos="1440"/>
        </w:tabs>
        <w:spacing w:before="0" w:after="0" w:line="360" w:lineRule="auto"/>
        <w:ind w:left="0" w:firstLine="709"/>
        <w:jc w:val="both"/>
        <w:rPr>
          <w:sz w:val="28"/>
          <w:szCs w:val="24"/>
        </w:rPr>
      </w:pPr>
      <w:r w:rsidRPr="00DF3C53">
        <w:rPr>
          <w:sz w:val="28"/>
          <w:szCs w:val="24"/>
        </w:rPr>
        <w:t xml:space="preserve">Расчетная толщина зуба в нормальном сечении на делительной прямой для черновых фрез </w:t>
      </w:r>
    </w:p>
    <w:p w:rsidR="00A65285" w:rsidRDefault="00A65285" w:rsidP="00DF3C53">
      <w:pPr>
        <w:spacing w:before="0" w:after="0" w:line="360" w:lineRule="auto"/>
        <w:ind w:firstLine="709"/>
        <w:jc w:val="both"/>
        <w:rPr>
          <w:sz w:val="28"/>
          <w:szCs w:val="24"/>
        </w:rPr>
      </w:pPr>
    </w:p>
    <w:p w:rsidR="006704F5" w:rsidRPr="004B3566"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vertAlign w:val="subscript"/>
          <w:lang w:val="en-US"/>
        </w:rPr>
        <w:t>n</w:t>
      </w:r>
      <w:r w:rsidRPr="004B3566">
        <w:rPr>
          <w:sz w:val="28"/>
          <w:szCs w:val="24"/>
          <w:vertAlign w:val="subscript"/>
        </w:rPr>
        <w:t xml:space="preserve">0 </w:t>
      </w:r>
      <w:r w:rsidRPr="004B3566">
        <w:rPr>
          <w:sz w:val="28"/>
          <w:szCs w:val="24"/>
        </w:rPr>
        <w:t xml:space="preserve">= </w:t>
      </w:r>
      <w:r w:rsidRPr="00DF3C53">
        <w:rPr>
          <w:sz w:val="28"/>
          <w:szCs w:val="24"/>
          <w:lang w:val="en-US"/>
        </w:rPr>
        <w:t>p</w:t>
      </w:r>
      <w:r w:rsidRPr="00DF3C53">
        <w:rPr>
          <w:sz w:val="28"/>
          <w:szCs w:val="24"/>
          <w:vertAlign w:val="subscript"/>
          <w:lang w:val="en-US"/>
        </w:rPr>
        <w:t>n</w:t>
      </w:r>
      <w:r w:rsidRPr="004B3566">
        <w:rPr>
          <w:sz w:val="28"/>
          <w:szCs w:val="24"/>
          <w:vertAlign w:val="subscript"/>
        </w:rPr>
        <w:t xml:space="preserve">0 </w:t>
      </w:r>
      <w:r w:rsidRPr="004B3566">
        <w:rPr>
          <w:sz w:val="28"/>
          <w:szCs w:val="24"/>
        </w:rPr>
        <w:t>– (</w:t>
      </w:r>
      <w:r w:rsidRPr="00DF3C53">
        <w:rPr>
          <w:sz w:val="28"/>
          <w:szCs w:val="24"/>
          <w:lang w:val="en-US"/>
        </w:rPr>
        <w:t>s</w:t>
      </w:r>
      <w:r w:rsidRPr="00DF3C53">
        <w:rPr>
          <w:sz w:val="28"/>
          <w:szCs w:val="24"/>
          <w:vertAlign w:val="subscript"/>
          <w:lang w:val="en-US"/>
        </w:rPr>
        <w:t>n</w:t>
      </w:r>
      <w:r w:rsidRPr="004B3566">
        <w:rPr>
          <w:sz w:val="28"/>
          <w:szCs w:val="24"/>
        </w:rPr>
        <w:t xml:space="preserve"> + </w:t>
      </w:r>
      <w:r w:rsidRPr="00DF3C53">
        <w:rPr>
          <w:sz w:val="28"/>
          <w:szCs w:val="28"/>
          <w:lang w:val="en-US"/>
        </w:rPr>
        <w:sym w:font="Symbol" w:char="F044"/>
      </w:r>
      <w:r w:rsidRPr="00DF3C53">
        <w:rPr>
          <w:sz w:val="28"/>
          <w:szCs w:val="24"/>
          <w:lang w:val="en-US"/>
        </w:rPr>
        <w:t>s</w:t>
      </w:r>
      <w:r w:rsidRPr="00DF3C53">
        <w:rPr>
          <w:sz w:val="28"/>
          <w:szCs w:val="24"/>
          <w:vertAlign w:val="subscript"/>
        </w:rPr>
        <w:t>Ф</w:t>
      </w:r>
      <w:r w:rsidRPr="004B3566">
        <w:rPr>
          <w:sz w:val="28"/>
          <w:szCs w:val="24"/>
        </w:rPr>
        <w:t>)</w:t>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00A65285">
        <w:rPr>
          <w:sz w:val="28"/>
          <w:szCs w:val="24"/>
        </w:rPr>
        <w:tab/>
      </w:r>
      <w:r w:rsidRPr="004B3566">
        <w:rPr>
          <w:sz w:val="28"/>
          <w:szCs w:val="24"/>
        </w:rPr>
        <w:t>(9.13)</w:t>
      </w:r>
    </w:p>
    <w:p w:rsidR="00A65285" w:rsidRDefault="00A65285" w:rsidP="00DF3C53">
      <w:pPr>
        <w:spacing w:before="0" w:after="0" w:line="360" w:lineRule="auto"/>
        <w:ind w:firstLine="709"/>
        <w:jc w:val="both"/>
        <w:rPr>
          <w:sz w:val="28"/>
          <w:szCs w:val="24"/>
        </w:rPr>
      </w:pPr>
    </w:p>
    <w:p w:rsidR="006704F5" w:rsidRPr="00DF3C53" w:rsidRDefault="006704F5"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s</w:t>
      </w:r>
      <w:r w:rsidRPr="00DF3C53">
        <w:rPr>
          <w:sz w:val="28"/>
          <w:szCs w:val="24"/>
          <w:vertAlign w:val="subscript"/>
          <w:lang w:val="en-US"/>
        </w:rPr>
        <w:t>n</w:t>
      </w:r>
      <w:r w:rsidR="00DF3C53" w:rsidRPr="00DF3C53">
        <w:rPr>
          <w:sz w:val="28"/>
          <w:szCs w:val="24"/>
        </w:rPr>
        <w:t xml:space="preserve"> </w:t>
      </w:r>
      <w:r w:rsidRPr="00DF3C53">
        <w:rPr>
          <w:sz w:val="28"/>
          <w:szCs w:val="24"/>
        </w:rPr>
        <w:t>–</w:t>
      </w:r>
      <w:r w:rsidR="00DF3C53" w:rsidRPr="00DF3C53">
        <w:rPr>
          <w:sz w:val="28"/>
          <w:szCs w:val="24"/>
        </w:rPr>
        <w:t xml:space="preserve"> </w:t>
      </w:r>
      <w:r w:rsidRPr="00DF3C53">
        <w:rPr>
          <w:sz w:val="28"/>
          <w:szCs w:val="24"/>
        </w:rPr>
        <w:t xml:space="preserve">толщина нарезаемого колеса, </w:t>
      </w:r>
      <w:r w:rsidRPr="00DF3C53">
        <w:rPr>
          <w:sz w:val="28"/>
          <w:szCs w:val="24"/>
          <w:lang w:val="en-US"/>
        </w:rPr>
        <w:t>s</w:t>
      </w:r>
      <w:r w:rsidRPr="00DF3C53">
        <w:rPr>
          <w:sz w:val="28"/>
          <w:szCs w:val="24"/>
          <w:vertAlign w:val="subscript"/>
          <w:lang w:val="en-US"/>
        </w:rPr>
        <w:t>n</w:t>
      </w:r>
      <w:r w:rsidRPr="00DF3C53">
        <w:rPr>
          <w:sz w:val="28"/>
          <w:szCs w:val="24"/>
        </w:rPr>
        <w:t xml:space="preserve"> = 3,3мм ;</w:t>
      </w:r>
    </w:p>
    <w:p w:rsidR="006704F5" w:rsidRPr="00DF3C53" w:rsidRDefault="006704F5" w:rsidP="00DF3C53">
      <w:pPr>
        <w:spacing w:before="0" w:after="0" w:line="360" w:lineRule="auto"/>
        <w:ind w:firstLine="709"/>
        <w:jc w:val="both"/>
        <w:rPr>
          <w:sz w:val="28"/>
          <w:szCs w:val="24"/>
        </w:rPr>
      </w:pPr>
      <w:r w:rsidRPr="00DF3C53">
        <w:rPr>
          <w:sz w:val="28"/>
          <w:szCs w:val="28"/>
          <w:lang w:val="en-US"/>
        </w:rPr>
        <w:sym w:font="Symbol" w:char="F044"/>
      </w:r>
      <w:r w:rsidRPr="00DF3C53">
        <w:rPr>
          <w:sz w:val="28"/>
          <w:szCs w:val="24"/>
          <w:lang w:val="en-US"/>
        </w:rPr>
        <w:t>s</w:t>
      </w:r>
      <w:r w:rsidRPr="00DF3C53">
        <w:rPr>
          <w:sz w:val="28"/>
          <w:szCs w:val="24"/>
          <w:vertAlign w:val="subscript"/>
        </w:rPr>
        <w:t>Ф</w:t>
      </w:r>
      <w:r w:rsidRPr="00DF3C53">
        <w:rPr>
          <w:sz w:val="28"/>
          <w:szCs w:val="24"/>
        </w:rPr>
        <w:t xml:space="preserve"> –</w:t>
      </w:r>
      <w:r w:rsidR="00DF3C53" w:rsidRPr="00DF3C53">
        <w:rPr>
          <w:sz w:val="28"/>
          <w:szCs w:val="24"/>
        </w:rPr>
        <w:t xml:space="preserve"> </w:t>
      </w:r>
      <w:r w:rsidRPr="00DF3C53">
        <w:rPr>
          <w:sz w:val="28"/>
          <w:szCs w:val="24"/>
        </w:rPr>
        <w:t xml:space="preserve">припуск на обработку под дальнейшую обработку (из рассчитанного ранее в п.6), </w:t>
      </w:r>
      <w:r w:rsidRPr="00DF3C53">
        <w:rPr>
          <w:sz w:val="28"/>
          <w:szCs w:val="28"/>
          <w:lang w:val="en-US"/>
        </w:rPr>
        <w:sym w:font="Symbol" w:char="F044"/>
      </w:r>
      <w:r w:rsidRPr="00DF3C53">
        <w:rPr>
          <w:sz w:val="28"/>
          <w:szCs w:val="24"/>
          <w:lang w:val="en-US"/>
        </w:rPr>
        <w:t>s</w:t>
      </w:r>
      <w:r w:rsidRPr="00DF3C53">
        <w:rPr>
          <w:sz w:val="28"/>
          <w:szCs w:val="24"/>
          <w:vertAlign w:val="subscript"/>
        </w:rPr>
        <w:t>Ф</w:t>
      </w:r>
      <w:r w:rsidRPr="00DF3C53">
        <w:rPr>
          <w:sz w:val="28"/>
          <w:szCs w:val="24"/>
        </w:rPr>
        <w:t xml:space="preserve"> = 0,032мм </w:t>
      </w:r>
    </w:p>
    <w:p w:rsidR="00A65285" w:rsidRDefault="00A65285" w:rsidP="00DF3C53">
      <w:pPr>
        <w:spacing w:before="0" w:after="0" w:line="360" w:lineRule="auto"/>
        <w:ind w:firstLine="709"/>
        <w:jc w:val="both"/>
        <w:rPr>
          <w:sz w:val="28"/>
          <w:szCs w:val="24"/>
        </w:rPr>
      </w:pPr>
    </w:p>
    <w:p w:rsidR="006704F5" w:rsidRDefault="006704F5" w:rsidP="00DF3C53">
      <w:pPr>
        <w:spacing w:before="0" w:after="0" w:line="360" w:lineRule="auto"/>
        <w:ind w:firstLine="709"/>
        <w:jc w:val="both"/>
        <w:rPr>
          <w:sz w:val="28"/>
          <w:szCs w:val="24"/>
        </w:rPr>
      </w:pPr>
      <w:r w:rsidRPr="00DF3C53">
        <w:rPr>
          <w:sz w:val="28"/>
          <w:szCs w:val="24"/>
          <w:lang w:val="en-US"/>
        </w:rPr>
        <w:t>s</w:t>
      </w:r>
      <w:r w:rsidRPr="00DF3C53">
        <w:rPr>
          <w:sz w:val="28"/>
          <w:szCs w:val="24"/>
          <w:vertAlign w:val="subscript"/>
          <w:lang w:val="en-US"/>
        </w:rPr>
        <w:t>n</w:t>
      </w:r>
      <w:r w:rsidRPr="00DF3C53">
        <w:rPr>
          <w:sz w:val="28"/>
          <w:szCs w:val="24"/>
          <w:vertAlign w:val="subscript"/>
        </w:rPr>
        <w:t xml:space="preserve">0 </w:t>
      </w:r>
      <w:r w:rsidRPr="00DF3C53">
        <w:rPr>
          <w:sz w:val="28"/>
          <w:szCs w:val="24"/>
        </w:rPr>
        <w:t>= 7,283 – (3,3 + 0,032) = 3,951мм</w:t>
      </w:r>
    </w:p>
    <w:p w:rsidR="00A65285" w:rsidRPr="00DF3C53" w:rsidRDefault="00A65285" w:rsidP="00DF3C53">
      <w:pPr>
        <w:spacing w:before="0" w:after="0" w:line="360" w:lineRule="auto"/>
        <w:ind w:firstLine="709"/>
        <w:jc w:val="both"/>
        <w:rPr>
          <w:sz w:val="28"/>
          <w:szCs w:val="24"/>
        </w:rPr>
      </w:pPr>
    </w:p>
    <w:p w:rsidR="006704F5" w:rsidRPr="00DF3C53" w:rsidRDefault="006704F5" w:rsidP="00DF3C53">
      <w:pPr>
        <w:numPr>
          <w:ilvl w:val="0"/>
          <w:numId w:val="13"/>
        </w:numPr>
        <w:spacing w:before="0" w:after="0" w:line="360" w:lineRule="auto"/>
        <w:ind w:left="0" w:firstLine="709"/>
        <w:jc w:val="both"/>
        <w:rPr>
          <w:sz w:val="28"/>
          <w:szCs w:val="24"/>
        </w:rPr>
      </w:pPr>
      <w:r w:rsidRPr="00DF3C53">
        <w:rPr>
          <w:sz w:val="28"/>
          <w:szCs w:val="24"/>
        </w:rPr>
        <w:t>Направление витков фрезы – правое.</w:t>
      </w:r>
    </w:p>
    <w:p w:rsidR="006704F5" w:rsidRPr="00DF3C53" w:rsidRDefault="006704F5" w:rsidP="00DF3C53">
      <w:pPr>
        <w:numPr>
          <w:ilvl w:val="0"/>
          <w:numId w:val="13"/>
        </w:numPr>
        <w:tabs>
          <w:tab w:val="clear" w:pos="1068"/>
          <w:tab w:val="num" w:pos="1440"/>
        </w:tabs>
        <w:spacing w:before="0" w:after="0" w:line="360" w:lineRule="auto"/>
        <w:ind w:left="0" w:firstLine="709"/>
        <w:jc w:val="both"/>
        <w:rPr>
          <w:sz w:val="28"/>
          <w:szCs w:val="24"/>
        </w:rPr>
      </w:pPr>
      <w:r w:rsidRPr="00DF3C53">
        <w:rPr>
          <w:sz w:val="28"/>
          <w:szCs w:val="24"/>
        </w:rPr>
        <w:t>Остальные элементы конструкции фрезы выбираются по ГОСТ 9324-80 или конструктивных соображений.</w:t>
      </w:r>
    </w:p>
    <w:p w:rsidR="006704F5" w:rsidRPr="00DF3C53" w:rsidRDefault="006704F5" w:rsidP="00DF3C53">
      <w:pPr>
        <w:numPr>
          <w:ilvl w:val="0"/>
          <w:numId w:val="13"/>
        </w:numPr>
        <w:tabs>
          <w:tab w:val="clear" w:pos="1068"/>
          <w:tab w:val="num" w:pos="1440"/>
        </w:tabs>
        <w:spacing w:before="0" w:after="0" w:line="360" w:lineRule="auto"/>
        <w:ind w:left="0" w:firstLine="709"/>
        <w:jc w:val="both"/>
        <w:rPr>
          <w:sz w:val="28"/>
          <w:szCs w:val="24"/>
        </w:rPr>
      </w:pPr>
      <w:r w:rsidRPr="00DF3C53">
        <w:rPr>
          <w:sz w:val="28"/>
          <w:szCs w:val="24"/>
        </w:rPr>
        <w:t>По ГОСТ 9324-80 определяются допуски на все элементы червячной фрезы и технические требования к её изготовлению.</w:t>
      </w:r>
    </w:p>
    <w:p w:rsidR="006704F5" w:rsidRPr="00DF3C53" w:rsidRDefault="006704F5" w:rsidP="00DF3C53">
      <w:pPr>
        <w:numPr>
          <w:ilvl w:val="0"/>
          <w:numId w:val="13"/>
        </w:numPr>
        <w:tabs>
          <w:tab w:val="clear" w:pos="1068"/>
          <w:tab w:val="num" w:pos="1440"/>
        </w:tabs>
        <w:spacing w:before="0" w:after="0" w:line="360" w:lineRule="auto"/>
        <w:ind w:left="0" w:firstLine="709"/>
        <w:jc w:val="both"/>
        <w:rPr>
          <w:sz w:val="28"/>
          <w:szCs w:val="24"/>
        </w:rPr>
      </w:pPr>
      <w:r w:rsidRPr="00DF3C53">
        <w:rPr>
          <w:sz w:val="28"/>
          <w:szCs w:val="24"/>
        </w:rPr>
        <w:t>Чертеж фрезы червячной для нарезания шлицев представлен на отдельном листе чертежей [</w:t>
      </w:r>
      <w:r w:rsidR="00DF3C53">
        <w:rPr>
          <w:sz w:val="28"/>
          <w:szCs w:val="24"/>
        </w:rPr>
        <w:t xml:space="preserve"> </w:t>
      </w:r>
      <w:r w:rsidRPr="00DF3C53">
        <w:rPr>
          <w:sz w:val="28"/>
          <w:szCs w:val="24"/>
        </w:rPr>
        <w:t>].</w:t>
      </w:r>
    </w:p>
    <w:p w:rsidR="006704F5" w:rsidRPr="00DF3C53" w:rsidRDefault="006704F5" w:rsidP="00DF3C53">
      <w:pPr>
        <w:spacing w:before="0" w:after="0" w:line="360" w:lineRule="auto"/>
        <w:ind w:firstLine="709"/>
        <w:jc w:val="both"/>
        <w:rPr>
          <w:sz w:val="28"/>
          <w:szCs w:val="24"/>
        </w:rPr>
      </w:pPr>
    </w:p>
    <w:p w:rsidR="00E33A21" w:rsidRPr="00DF3C53" w:rsidRDefault="00E33A21" w:rsidP="00A65285">
      <w:pPr>
        <w:spacing w:before="0" w:after="0" w:line="360" w:lineRule="auto"/>
        <w:ind w:firstLine="720"/>
        <w:jc w:val="both"/>
        <w:rPr>
          <w:bCs/>
          <w:sz w:val="28"/>
          <w:szCs w:val="32"/>
        </w:rPr>
      </w:pPr>
      <w:r w:rsidRPr="00DF3C53">
        <w:rPr>
          <w:sz w:val="28"/>
          <w:szCs w:val="24"/>
        </w:rPr>
        <w:br w:type="page"/>
      </w:r>
      <w:r w:rsidR="00A65285">
        <w:rPr>
          <w:sz w:val="28"/>
          <w:szCs w:val="24"/>
        </w:rPr>
        <w:t xml:space="preserve">10. </w:t>
      </w:r>
      <w:r w:rsidRPr="00DF3C53">
        <w:rPr>
          <w:bCs/>
          <w:sz w:val="28"/>
          <w:szCs w:val="32"/>
        </w:rPr>
        <w:t>Размерный анализ в продольном направлении</w:t>
      </w:r>
    </w:p>
    <w:p w:rsidR="00E33A21" w:rsidRPr="00DF3C53" w:rsidRDefault="00E33A21" w:rsidP="00DF3C53">
      <w:pPr>
        <w:spacing w:before="0" w:after="0" w:line="360" w:lineRule="auto"/>
        <w:ind w:firstLine="709"/>
        <w:jc w:val="both"/>
        <w:rPr>
          <w:bCs/>
          <w:sz w:val="28"/>
          <w:szCs w:val="24"/>
        </w:rPr>
      </w:pPr>
    </w:p>
    <w:p w:rsidR="00E33A21" w:rsidRPr="00DF3C53" w:rsidRDefault="00E33A21" w:rsidP="00DF3C53">
      <w:pPr>
        <w:pStyle w:val="23"/>
        <w:spacing w:after="0" w:line="360" w:lineRule="auto"/>
        <w:ind w:left="0" w:firstLine="709"/>
        <w:jc w:val="both"/>
        <w:rPr>
          <w:sz w:val="28"/>
          <w:szCs w:val="28"/>
        </w:rPr>
      </w:pPr>
      <w:r w:rsidRPr="00DF3C53">
        <w:rPr>
          <w:sz w:val="28"/>
          <w:szCs w:val="28"/>
        </w:rPr>
        <w:t>При выполнении размерного анализа в осевом направлении необходимо выявить размерные контуры для каждого из замыкающих звеньев: размеров детали, получаемых косвенным путем (В, Г, Д); припусков. Начинаем обход контура с замыкающего звена в любом направлении, двигаясь по составляющим звеньям, вертикалям размерной схемы до тех пор, пока не вернемся к исходной точке. При обходе контура необходимо следить за тем, чтобы в каждом из них присутствовало только одно замыкающее звено.</w:t>
      </w:r>
    </w:p>
    <w:p w:rsidR="00E33A21" w:rsidRPr="00DF3C53" w:rsidRDefault="00E33A21" w:rsidP="00DF3C53">
      <w:pPr>
        <w:pStyle w:val="23"/>
        <w:spacing w:after="0" w:line="360" w:lineRule="auto"/>
        <w:ind w:left="0" w:firstLine="709"/>
        <w:jc w:val="both"/>
        <w:rPr>
          <w:sz w:val="28"/>
          <w:szCs w:val="28"/>
        </w:rPr>
      </w:pPr>
      <w:r w:rsidRPr="00DF3C53">
        <w:rPr>
          <w:sz w:val="28"/>
          <w:szCs w:val="28"/>
        </w:rPr>
        <w:t>Если контур не замыкается, то это свидетельствует о необходимости введения дополнительных операционных размеров. Если для одного замыкающего звена имеется несколько вариантов размерного контура, то это означает наличие излишних операционных размеров. В обоих случаях необходимо ввести коррективы в план изготовления и в размерную схему.</w:t>
      </w:r>
    </w:p>
    <w:p w:rsidR="00E33A21" w:rsidRDefault="00E33A21" w:rsidP="00DF3C53">
      <w:pPr>
        <w:pStyle w:val="23"/>
        <w:spacing w:after="0" w:line="360" w:lineRule="auto"/>
        <w:ind w:left="0" w:firstLine="709"/>
        <w:jc w:val="both"/>
        <w:rPr>
          <w:sz w:val="28"/>
          <w:szCs w:val="28"/>
        </w:rPr>
      </w:pPr>
      <w:r w:rsidRPr="00DF3C53">
        <w:rPr>
          <w:sz w:val="28"/>
          <w:szCs w:val="28"/>
        </w:rPr>
        <w:t>Составим уравнения операционной размерной цепи в виде уравнения номиналов в общем виде:</w:t>
      </w:r>
    </w:p>
    <w:p w:rsidR="00A65285" w:rsidRPr="00DF3C53" w:rsidRDefault="00A65285" w:rsidP="00DF3C53">
      <w:pPr>
        <w:pStyle w:val="23"/>
        <w:spacing w:after="0" w:line="360" w:lineRule="auto"/>
        <w:ind w:left="0" w:firstLine="709"/>
        <w:jc w:val="both"/>
        <w:rPr>
          <w:sz w:val="28"/>
          <w:szCs w:val="28"/>
        </w:rPr>
      </w:pPr>
    </w:p>
    <w:p w:rsidR="00E33A21" w:rsidRDefault="00DF3C53" w:rsidP="00DF3C53">
      <w:pPr>
        <w:pStyle w:val="23"/>
        <w:spacing w:after="0" w:line="360" w:lineRule="auto"/>
        <w:ind w:left="0" w:firstLine="709"/>
        <w:jc w:val="both"/>
        <w:rPr>
          <w:sz w:val="28"/>
          <w:szCs w:val="28"/>
        </w:rPr>
      </w:pPr>
      <w:r>
        <w:rPr>
          <w:sz w:val="28"/>
          <w:szCs w:val="28"/>
        </w:rPr>
        <w:t xml:space="preserve"> </w:t>
      </w:r>
      <w:r w:rsidR="006462EC">
        <w:rPr>
          <w:position w:val="-28"/>
          <w:sz w:val="28"/>
          <w:szCs w:val="28"/>
        </w:rPr>
        <w:pict>
          <v:shape id="_x0000_i1272" type="#_x0000_t75" style="width:63pt;height:33.75pt">
            <v:imagedata r:id="rId168" o:title=""/>
          </v:shape>
        </w:pict>
      </w:r>
      <w:r w:rsidR="00E33A21" w:rsidRPr="00DF3C53">
        <w:rPr>
          <w:sz w:val="28"/>
          <w:szCs w:val="28"/>
        </w:rPr>
        <w:t>,</w:t>
      </w:r>
      <w:r>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E33A21" w:rsidRPr="00DF3C53">
        <w:rPr>
          <w:sz w:val="28"/>
          <w:szCs w:val="28"/>
        </w:rPr>
        <w:t>(10.1)</w:t>
      </w:r>
    </w:p>
    <w:p w:rsidR="00A65285" w:rsidRPr="00DF3C53" w:rsidRDefault="00A65285" w:rsidP="00DF3C53">
      <w:pPr>
        <w:pStyle w:val="23"/>
        <w:spacing w:after="0" w:line="360" w:lineRule="auto"/>
        <w:ind w:left="0" w:firstLine="709"/>
        <w:jc w:val="both"/>
        <w:rPr>
          <w:sz w:val="28"/>
          <w:szCs w:val="28"/>
        </w:rPr>
      </w:pPr>
    </w:p>
    <w:p w:rsidR="00E33A21" w:rsidRPr="00DF3C53" w:rsidRDefault="00E33A21" w:rsidP="00DF3C53">
      <w:pPr>
        <w:pStyle w:val="23"/>
        <w:spacing w:after="0" w:line="360" w:lineRule="auto"/>
        <w:ind w:left="0" w:firstLine="709"/>
        <w:jc w:val="both"/>
        <w:rPr>
          <w:sz w:val="28"/>
          <w:szCs w:val="28"/>
        </w:rPr>
      </w:pPr>
      <w:r w:rsidRPr="00DF3C53">
        <w:rPr>
          <w:sz w:val="28"/>
          <w:szCs w:val="28"/>
        </w:rPr>
        <w:t>где</w:t>
      </w:r>
      <w:r w:rsidR="00DF3C53" w:rsidRPr="00DF3C53">
        <w:rPr>
          <w:sz w:val="28"/>
          <w:szCs w:val="28"/>
        </w:rPr>
        <w:t xml:space="preserve"> </w:t>
      </w:r>
      <w:r w:rsidRPr="00DF3C53">
        <w:rPr>
          <w:sz w:val="28"/>
          <w:szCs w:val="28"/>
        </w:rPr>
        <w:t>[А</w:t>
      </w:r>
      <w:r w:rsidRPr="00DF3C53">
        <w:rPr>
          <w:sz w:val="28"/>
          <w:szCs w:val="28"/>
          <w:vertAlign w:val="subscript"/>
          <w:lang w:val="en-US"/>
        </w:rPr>
        <w:t>i</w:t>
      </w:r>
      <w:r w:rsidRPr="00DF3C53">
        <w:rPr>
          <w:sz w:val="28"/>
          <w:szCs w:val="28"/>
        </w:rPr>
        <w:t>] – номинальное значение замыкающего звена;</w:t>
      </w:r>
    </w:p>
    <w:p w:rsidR="00E33A21" w:rsidRPr="00DF3C53" w:rsidRDefault="00E33A21" w:rsidP="00DF3C53">
      <w:pPr>
        <w:pStyle w:val="23"/>
        <w:spacing w:after="0" w:line="360" w:lineRule="auto"/>
        <w:ind w:left="0" w:firstLine="709"/>
        <w:jc w:val="both"/>
        <w:rPr>
          <w:sz w:val="28"/>
          <w:szCs w:val="28"/>
        </w:rPr>
      </w:pPr>
      <w:r w:rsidRPr="00DF3C53">
        <w:rPr>
          <w:sz w:val="28"/>
          <w:szCs w:val="28"/>
        </w:rPr>
        <w:t>А</w:t>
      </w:r>
      <w:r w:rsidRPr="00DF3C53">
        <w:rPr>
          <w:sz w:val="28"/>
          <w:szCs w:val="28"/>
          <w:vertAlign w:val="subscript"/>
          <w:lang w:val="en-US"/>
        </w:rPr>
        <w:t>i</w:t>
      </w:r>
      <w:r w:rsidRPr="00DF3C53">
        <w:rPr>
          <w:sz w:val="28"/>
          <w:szCs w:val="28"/>
          <w:vertAlign w:val="subscript"/>
        </w:rPr>
        <w:t xml:space="preserve"> </w:t>
      </w:r>
      <w:r w:rsidRPr="00DF3C53">
        <w:rPr>
          <w:sz w:val="28"/>
          <w:szCs w:val="28"/>
        </w:rPr>
        <w:t>– номинальные значения составляющих звеньев;</w:t>
      </w:r>
    </w:p>
    <w:p w:rsidR="00E33A21" w:rsidRPr="00DF3C53" w:rsidRDefault="00E33A21" w:rsidP="00DF3C53">
      <w:pPr>
        <w:pStyle w:val="23"/>
        <w:spacing w:after="0" w:line="360" w:lineRule="auto"/>
        <w:ind w:left="0" w:firstLine="709"/>
        <w:jc w:val="both"/>
        <w:rPr>
          <w:sz w:val="28"/>
          <w:szCs w:val="28"/>
        </w:rPr>
      </w:pPr>
      <w:r w:rsidRPr="00DF3C53">
        <w:rPr>
          <w:sz w:val="28"/>
          <w:szCs w:val="28"/>
          <w:lang w:val="en-US"/>
        </w:rPr>
        <w:t>i</w:t>
      </w:r>
      <w:r w:rsidRPr="00DF3C53">
        <w:rPr>
          <w:sz w:val="28"/>
          <w:szCs w:val="28"/>
        </w:rPr>
        <w:t xml:space="preserve"> – порядковый номер звена;</w:t>
      </w:r>
    </w:p>
    <w:p w:rsidR="00E33A21" w:rsidRPr="00DF3C53" w:rsidRDefault="00E33A21" w:rsidP="00DF3C53">
      <w:pPr>
        <w:pStyle w:val="23"/>
        <w:spacing w:after="0" w:line="360" w:lineRule="auto"/>
        <w:ind w:left="0" w:firstLine="709"/>
        <w:jc w:val="both"/>
        <w:rPr>
          <w:sz w:val="28"/>
          <w:szCs w:val="28"/>
        </w:rPr>
      </w:pPr>
      <w:r w:rsidRPr="00DF3C53">
        <w:rPr>
          <w:sz w:val="28"/>
          <w:szCs w:val="28"/>
          <w:lang w:val="en-US"/>
        </w:rPr>
        <w:t>n</w:t>
      </w:r>
      <w:r w:rsidRPr="00DF3C53">
        <w:rPr>
          <w:sz w:val="28"/>
          <w:szCs w:val="28"/>
        </w:rPr>
        <w:t xml:space="preserve"> – число составляющих звеньев;</w:t>
      </w:r>
    </w:p>
    <w:p w:rsidR="00E33A21" w:rsidRPr="00DF3C53" w:rsidRDefault="00E33A21" w:rsidP="00DF3C53">
      <w:pPr>
        <w:pStyle w:val="23"/>
        <w:spacing w:after="0" w:line="360" w:lineRule="auto"/>
        <w:ind w:left="0" w:firstLine="709"/>
        <w:jc w:val="both"/>
        <w:rPr>
          <w:sz w:val="28"/>
          <w:szCs w:val="28"/>
        </w:rPr>
      </w:pPr>
      <w:r w:rsidRPr="00DF3C53">
        <w:rPr>
          <w:sz w:val="28"/>
          <w:szCs w:val="28"/>
        </w:rPr>
        <w:sym w:font="Symbol" w:char="F078"/>
      </w:r>
      <w:r w:rsidRPr="00DF3C53">
        <w:rPr>
          <w:sz w:val="28"/>
          <w:szCs w:val="28"/>
          <w:vertAlign w:val="subscript"/>
          <w:lang w:val="en-US"/>
        </w:rPr>
        <w:t>i</w:t>
      </w:r>
      <w:r w:rsidRPr="00DF3C53">
        <w:rPr>
          <w:sz w:val="28"/>
          <w:szCs w:val="28"/>
        </w:rPr>
        <w:t xml:space="preserve"> – передаточные отношения, характеризующие расположение звеньев по величине и направлению.</w:t>
      </w:r>
    </w:p>
    <w:p w:rsidR="00E33A21" w:rsidRPr="00DF3C53" w:rsidRDefault="00E33A21" w:rsidP="00DF3C53">
      <w:pPr>
        <w:pStyle w:val="23"/>
        <w:spacing w:after="0" w:line="360" w:lineRule="auto"/>
        <w:ind w:left="0" w:firstLine="709"/>
        <w:jc w:val="both"/>
        <w:rPr>
          <w:sz w:val="28"/>
          <w:szCs w:val="28"/>
        </w:rPr>
      </w:pPr>
      <w:r w:rsidRPr="00DF3C53">
        <w:rPr>
          <w:sz w:val="28"/>
          <w:szCs w:val="28"/>
        </w:rPr>
        <w:t xml:space="preserve">Для линейной цепи с параллельными звеньями передаточные отношения равны: </w:t>
      </w:r>
      <w:r w:rsidRPr="00DF3C53">
        <w:rPr>
          <w:sz w:val="28"/>
          <w:szCs w:val="28"/>
        </w:rPr>
        <w:sym w:font="Symbol" w:char="F078"/>
      </w:r>
      <w:r w:rsidRPr="00DF3C53">
        <w:rPr>
          <w:sz w:val="28"/>
          <w:szCs w:val="28"/>
          <w:vertAlign w:val="subscript"/>
          <w:lang w:val="en-US"/>
        </w:rPr>
        <w:t>i</w:t>
      </w:r>
      <w:r w:rsidRPr="00DF3C53">
        <w:rPr>
          <w:sz w:val="28"/>
          <w:szCs w:val="28"/>
        </w:rPr>
        <w:t xml:space="preserve">=1 (увеличивающие звенья); </w:t>
      </w:r>
      <w:r w:rsidRPr="00DF3C53">
        <w:rPr>
          <w:sz w:val="28"/>
          <w:szCs w:val="28"/>
        </w:rPr>
        <w:sym w:font="Symbol" w:char="F078"/>
      </w:r>
      <w:r w:rsidRPr="00DF3C53">
        <w:rPr>
          <w:sz w:val="28"/>
          <w:szCs w:val="28"/>
          <w:vertAlign w:val="subscript"/>
          <w:lang w:val="en-US"/>
        </w:rPr>
        <w:t>i</w:t>
      </w:r>
      <w:r w:rsidRPr="00DF3C53">
        <w:rPr>
          <w:sz w:val="28"/>
          <w:szCs w:val="28"/>
        </w:rPr>
        <w:t>= –1 (уменьшающие звенья).</w:t>
      </w:r>
    </w:p>
    <w:p w:rsidR="00E33A21" w:rsidRDefault="00E33A21" w:rsidP="00DF3C53">
      <w:pPr>
        <w:pStyle w:val="23"/>
        <w:spacing w:after="0" w:line="360" w:lineRule="auto"/>
        <w:ind w:left="0" w:firstLine="709"/>
        <w:jc w:val="both"/>
        <w:rPr>
          <w:sz w:val="28"/>
          <w:szCs w:val="28"/>
        </w:rPr>
      </w:pPr>
      <w:r w:rsidRPr="00DF3C53">
        <w:rPr>
          <w:sz w:val="28"/>
          <w:szCs w:val="28"/>
        </w:rPr>
        <w:t>Уравнения размерной цепи для размеров получаемых косвенным путем:</w:t>
      </w:r>
    </w:p>
    <w:p w:rsidR="00A65285" w:rsidRPr="00DF3C53" w:rsidRDefault="00A65285" w:rsidP="00DF3C53">
      <w:pPr>
        <w:pStyle w:val="23"/>
        <w:spacing w:after="0" w:line="360" w:lineRule="auto"/>
        <w:ind w:left="0" w:firstLine="709"/>
        <w:jc w:val="both"/>
        <w:rPr>
          <w:sz w:val="28"/>
          <w:szCs w:val="28"/>
        </w:rPr>
      </w:pPr>
    </w:p>
    <w:p w:rsidR="00E33A21" w:rsidRPr="00DF3C53" w:rsidRDefault="00E33A21" w:rsidP="00DF3C53">
      <w:pPr>
        <w:pStyle w:val="23"/>
        <w:spacing w:after="0" w:line="360" w:lineRule="auto"/>
        <w:ind w:left="0" w:firstLine="709"/>
        <w:jc w:val="both"/>
        <w:rPr>
          <w:sz w:val="28"/>
          <w:szCs w:val="28"/>
          <w:vertAlign w:val="superscript"/>
        </w:rPr>
      </w:pPr>
      <w:r w:rsidRPr="00DF3C53">
        <w:rPr>
          <w:sz w:val="28"/>
          <w:szCs w:val="28"/>
        </w:rPr>
        <w:t>[Д</w:t>
      </w:r>
      <w:r w:rsidRPr="00DF3C53">
        <w:rPr>
          <w:sz w:val="28"/>
          <w:szCs w:val="28"/>
          <w:vertAlign w:val="superscript"/>
        </w:rPr>
        <w:t>055</w:t>
      </w:r>
      <w:r w:rsidRPr="00DF3C53">
        <w:rPr>
          <w:sz w:val="28"/>
          <w:szCs w:val="28"/>
        </w:rPr>
        <w:t>]*= –В</w:t>
      </w:r>
      <w:r w:rsidRPr="00DF3C53">
        <w:rPr>
          <w:sz w:val="28"/>
          <w:szCs w:val="28"/>
          <w:vertAlign w:val="superscript"/>
        </w:rPr>
        <w:t>025</w:t>
      </w:r>
      <w:r w:rsidRPr="00DF3C53">
        <w:rPr>
          <w:sz w:val="28"/>
          <w:szCs w:val="28"/>
        </w:rPr>
        <w:t xml:space="preserve"> – Ц</w:t>
      </w:r>
      <w:r w:rsidRPr="00DF3C53">
        <w:rPr>
          <w:sz w:val="28"/>
          <w:szCs w:val="28"/>
          <w:vertAlign w:val="subscript"/>
        </w:rPr>
        <w:t>1</w:t>
      </w:r>
      <w:r w:rsidRPr="00DF3C53">
        <w:rPr>
          <w:sz w:val="28"/>
          <w:szCs w:val="28"/>
          <w:vertAlign w:val="superscript"/>
        </w:rPr>
        <w:t>010</w:t>
      </w:r>
      <w:r w:rsidRPr="00DF3C53">
        <w:rPr>
          <w:sz w:val="28"/>
          <w:szCs w:val="28"/>
        </w:rPr>
        <w:t xml:space="preserve"> +А</w:t>
      </w:r>
      <w:r w:rsidRPr="00DF3C53">
        <w:rPr>
          <w:sz w:val="28"/>
          <w:szCs w:val="28"/>
          <w:vertAlign w:val="superscript"/>
        </w:rPr>
        <w:t>010</w:t>
      </w:r>
    </w:p>
    <w:p w:rsidR="00E33A21" w:rsidRPr="00DF3C53" w:rsidRDefault="00E33A21" w:rsidP="00DF3C53">
      <w:pPr>
        <w:pStyle w:val="23"/>
        <w:spacing w:after="0" w:line="360" w:lineRule="auto"/>
        <w:ind w:left="0" w:firstLine="709"/>
        <w:jc w:val="both"/>
        <w:rPr>
          <w:sz w:val="28"/>
          <w:szCs w:val="28"/>
          <w:vertAlign w:val="superscript"/>
        </w:rPr>
      </w:pPr>
      <w:r w:rsidRPr="00DF3C53">
        <w:rPr>
          <w:sz w:val="28"/>
          <w:szCs w:val="28"/>
        </w:rPr>
        <w:t>[Г</w:t>
      </w:r>
      <w:r w:rsidRPr="00DF3C53">
        <w:rPr>
          <w:sz w:val="28"/>
          <w:szCs w:val="28"/>
          <w:vertAlign w:val="superscript"/>
        </w:rPr>
        <w:t>055</w:t>
      </w:r>
      <w:r w:rsidRPr="00DF3C53">
        <w:rPr>
          <w:sz w:val="28"/>
          <w:szCs w:val="28"/>
        </w:rPr>
        <w:t>]*= –Г</w:t>
      </w:r>
      <w:r w:rsidRPr="00DF3C53">
        <w:rPr>
          <w:sz w:val="28"/>
          <w:szCs w:val="28"/>
          <w:vertAlign w:val="superscript"/>
        </w:rPr>
        <w:t>025</w:t>
      </w:r>
      <w:r w:rsidRPr="00DF3C53">
        <w:rPr>
          <w:sz w:val="28"/>
          <w:szCs w:val="28"/>
        </w:rPr>
        <w:t xml:space="preserve"> + Д</w:t>
      </w:r>
      <w:r w:rsidRPr="00DF3C53">
        <w:rPr>
          <w:sz w:val="28"/>
          <w:szCs w:val="28"/>
          <w:vertAlign w:val="superscript"/>
        </w:rPr>
        <w:t>025</w:t>
      </w:r>
    </w:p>
    <w:p w:rsidR="00E33A21" w:rsidRPr="00DF3C53" w:rsidRDefault="00E33A21" w:rsidP="00DF3C53">
      <w:pPr>
        <w:pStyle w:val="23"/>
        <w:spacing w:after="0" w:line="360" w:lineRule="auto"/>
        <w:ind w:left="0" w:firstLine="709"/>
        <w:jc w:val="both"/>
        <w:rPr>
          <w:sz w:val="28"/>
          <w:szCs w:val="28"/>
          <w:vertAlign w:val="superscript"/>
        </w:rPr>
      </w:pPr>
      <w:r w:rsidRPr="00DF3C53">
        <w:rPr>
          <w:sz w:val="28"/>
          <w:szCs w:val="28"/>
        </w:rPr>
        <w:t>[В</w:t>
      </w:r>
      <w:r w:rsidRPr="00DF3C53">
        <w:rPr>
          <w:sz w:val="28"/>
          <w:szCs w:val="28"/>
          <w:vertAlign w:val="superscript"/>
        </w:rPr>
        <w:t>055</w:t>
      </w:r>
      <w:r w:rsidRPr="00DF3C53">
        <w:rPr>
          <w:sz w:val="28"/>
          <w:szCs w:val="28"/>
        </w:rPr>
        <w:t>]*= –Д</w:t>
      </w:r>
      <w:r w:rsidRPr="00DF3C53">
        <w:rPr>
          <w:sz w:val="28"/>
          <w:szCs w:val="28"/>
          <w:vertAlign w:val="superscript"/>
        </w:rPr>
        <w:t>025</w:t>
      </w:r>
      <w:r w:rsidRPr="00DF3C53">
        <w:rPr>
          <w:sz w:val="28"/>
          <w:szCs w:val="28"/>
        </w:rPr>
        <w:t xml:space="preserve"> – Ц</w:t>
      </w:r>
      <w:r w:rsidRPr="00DF3C53">
        <w:rPr>
          <w:sz w:val="28"/>
          <w:szCs w:val="28"/>
          <w:vertAlign w:val="subscript"/>
        </w:rPr>
        <w:t>1</w:t>
      </w:r>
      <w:r w:rsidRPr="00DF3C53">
        <w:rPr>
          <w:sz w:val="28"/>
          <w:szCs w:val="28"/>
          <w:vertAlign w:val="superscript"/>
        </w:rPr>
        <w:t>010</w:t>
      </w:r>
      <w:r w:rsidRPr="00DF3C53">
        <w:rPr>
          <w:sz w:val="28"/>
          <w:szCs w:val="28"/>
        </w:rPr>
        <w:t xml:space="preserve"> +А</w:t>
      </w:r>
      <w:r w:rsidRPr="00DF3C53">
        <w:rPr>
          <w:sz w:val="28"/>
          <w:szCs w:val="28"/>
          <w:vertAlign w:val="superscript"/>
        </w:rPr>
        <w:t>010</w:t>
      </w:r>
    </w:p>
    <w:p w:rsidR="00E33A21" w:rsidRPr="00DF3C53" w:rsidRDefault="00E33A21" w:rsidP="00DF3C53">
      <w:pPr>
        <w:pStyle w:val="23"/>
        <w:spacing w:after="0" w:line="360" w:lineRule="auto"/>
        <w:ind w:left="0" w:firstLine="709"/>
        <w:jc w:val="both"/>
        <w:rPr>
          <w:sz w:val="28"/>
          <w:szCs w:val="28"/>
          <w:highlight w:val="cyan"/>
        </w:rPr>
      </w:pPr>
    </w:p>
    <w:p w:rsidR="00E33A21" w:rsidRPr="00DF3C53" w:rsidRDefault="00E33A21" w:rsidP="00DF3C53">
      <w:pPr>
        <w:pStyle w:val="23"/>
        <w:spacing w:after="0" w:line="360" w:lineRule="auto"/>
        <w:ind w:left="0" w:firstLine="709"/>
        <w:jc w:val="both"/>
        <w:rPr>
          <w:sz w:val="28"/>
          <w:szCs w:val="36"/>
        </w:rPr>
      </w:pPr>
      <w:r w:rsidRPr="00DF3C53">
        <w:rPr>
          <w:sz w:val="28"/>
          <w:szCs w:val="36"/>
        </w:rPr>
        <w:t>10.2 Проверка условий точности изготовления детали</w:t>
      </w:r>
    </w:p>
    <w:p w:rsidR="00E33A21" w:rsidRPr="00DF3C53" w:rsidRDefault="00E33A21" w:rsidP="00DF3C53">
      <w:pPr>
        <w:pStyle w:val="23"/>
        <w:spacing w:after="0" w:line="360" w:lineRule="auto"/>
        <w:ind w:left="0" w:firstLine="709"/>
        <w:jc w:val="both"/>
        <w:rPr>
          <w:sz w:val="28"/>
          <w:szCs w:val="36"/>
          <w:highlight w:val="cyan"/>
        </w:rPr>
      </w:pPr>
    </w:p>
    <w:p w:rsidR="00E33A21" w:rsidRPr="00DF3C53" w:rsidRDefault="00E33A21" w:rsidP="00DF3C53">
      <w:pPr>
        <w:pStyle w:val="23"/>
        <w:spacing w:after="0" w:line="360" w:lineRule="auto"/>
        <w:ind w:left="0" w:firstLine="709"/>
        <w:jc w:val="both"/>
        <w:rPr>
          <w:sz w:val="28"/>
          <w:szCs w:val="28"/>
        </w:rPr>
      </w:pPr>
      <w:r w:rsidRPr="00DF3C53">
        <w:rPr>
          <w:sz w:val="28"/>
          <w:szCs w:val="28"/>
        </w:rPr>
        <w:t xml:space="preserve">Проверка размерной корректности путем решения обратной задачи позволяет до начала расчетов размерной цепи убедиться в том, что намеченный вариант технологии изготовления обеспечит получение готовой детали в соответствии с требованиями рабочего чертежа. Проверка проводится для чертежных размеров и технических требований на расположение поверхностей детали, которые выполнялись косвенно, и являются замыкающими звеньями в размерной цепи. </w:t>
      </w:r>
    </w:p>
    <w:p w:rsidR="00E33A21" w:rsidRDefault="00E33A21" w:rsidP="00DF3C53">
      <w:pPr>
        <w:pStyle w:val="23"/>
        <w:spacing w:after="0" w:line="360" w:lineRule="auto"/>
        <w:ind w:left="0" w:firstLine="709"/>
        <w:jc w:val="both"/>
        <w:rPr>
          <w:sz w:val="28"/>
          <w:szCs w:val="28"/>
        </w:rPr>
      </w:pPr>
      <w:r w:rsidRPr="00DF3C53">
        <w:rPr>
          <w:sz w:val="28"/>
          <w:szCs w:val="28"/>
        </w:rPr>
        <w:t>Условие выполнения точности:</w:t>
      </w:r>
    </w:p>
    <w:p w:rsidR="00A65285" w:rsidRPr="00DF3C53" w:rsidRDefault="00A65285" w:rsidP="00DF3C53">
      <w:pPr>
        <w:pStyle w:val="23"/>
        <w:spacing w:after="0" w:line="360" w:lineRule="auto"/>
        <w:ind w:left="0" w:firstLine="709"/>
        <w:jc w:val="both"/>
        <w:rPr>
          <w:sz w:val="28"/>
          <w:szCs w:val="28"/>
        </w:rPr>
      </w:pPr>
    </w:p>
    <w:p w:rsidR="00E33A21" w:rsidRPr="00DF3C53" w:rsidRDefault="00E33A21" w:rsidP="00DF3C53">
      <w:pPr>
        <w:pStyle w:val="23"/>
        <w:spacing w:after="0" w:line="360" w:lineRule="auto"/>
        <w:ind w:left="0" w:firstLine="709"/>
        <w:jc w:val="both"/>
        <w:rPr>
          <w:sz w:val="28"/>
          <w:szCs w:val="28"/>
        </w:rPr>
      </w:pPr>
      <w:r w:rsidRPr="00DF3C53">
        <w:rPr>
          <w:sz w:val="28"/>
          <w:szCs w:val="28"/>
        </w:rPr>
        <w:t>ТА</w:t>
      </w:r>
      <w:r w:rsidRPr="00DF3C53">
        <w:rPr>
          <w:sz w:val="28"/>
          <w:szCs w:val="28"/>
          <w:vertAlign w:val="subscript"/>
        </w:rPr>
        <w:t>черт.</w:t>
      </w:r>
      <w:r w:rsidRPr="00DF3C53">
        <w:rPr>
          <w:sz w:val="28"/>
          <w:szCs w:val="28"/>
        </w:rPr>
        <w:sym w:font="Symbol" w:char="F0B3"/>
      </w:r>
      <w:r w:rsidRPr="00DF3C53">
        <w:rPr>
          <w:sz w:val="28"/>
          <w:szCs w:val="28"/>
        </w:rPr>
        <w:sym w:font="Symbol" w:char="F077"/>
      </w:r>
      <w:r w:rsidRPr="00DF3C53">
        <w:rPr>
          <w:sz w:val="28"/>
          <w:szCs w:val="28"/>
        </w:rPr>
        <w:t>[А],</w: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Pr="00DF3C53">
        <w:rPr>
          <w:sz w:val="28"/>
          <w:szCs w:val="28"/>
        </w:rPr>
        <w:t>(10.2)</w:t>
      </w:r>
    </w:p>
    <w:p w:rsidR="00A65285" w:rsidRDefault="00A65285" w:rsidP="00DF3C53">
      <w:pPr>
        <w:spacing w:before="0" w:after="0" w:line="360" w:lineRule="auto"/>
        <w:ind w:firstLine="709"/>
        <w:jc w:val="both"/>
        <w:rPr>
          <w:sz w:val="28"/>
          <w:szCs w:val="28"/>
        </w:rPr>
      </w:pPr>
    </w:p>
    <w:p w:rsidR="00E33A21" w:rsidRPr="00DF3C53" w:rsidRDefault="00E33A21" w:rsidP="00DF3C53">
      <w:pPr>
        <w:spacing w:before="0" w:after="0" w:line="360" w:lineRule="auto"/>
        <w:ind w:firstLine="709"/>
        <w:jc w:val="both"/>
        <w:rPr>
          <w:sz w:val="28"/>
          <w:szCs w:val="28"/>
        </w:rPr>
      </w:pPr>
      <w:r w:rsidRPr="00DF3C53">
        <w:rPr>
          <w:sz w:val="28"/>
          <w:szCs w:val="28"/>
        </w:rPr>
        <w:t>гдеТА</w:t>
      </w:r>
      <w:r w:rsidRPr="00DF3C53">
        <w:rPr>
          <w:sz w:val="28"/>
          <w:szCs w:val="28"/>
          <w:vertAlign w:val="subscript"/>
        </w:rPr>
        <w:t>черт</w:t>
      </w:r>
      <w:r w:rsidRPr="00DF3C53">
        <w:rPr>
          <w:sz w:val="28"/>
          <w:szCs w:val="28"/>
        </w:rPr>
        <w:t xml:space="preserve"> – допуск по чертежу размера или пространственного отклонения;</w:t>
      </w:r>
    </w:p>
    <w:p w:rsidR="00E33A21" w:rsidRPr="00DF3C53" w:rsidRDefault="00E33A21" w:rsidP="00DF3C53">
      <w:pPr>
        <w:spacing w:before="0" w:after="0" w:line="360" w:lineRule="auto"/>
        <w:ind w:firstLine="709"/>
        <w:jc w:val="both"/>
        <w:rPr>
          <w:sz w:val="28"/>
          <w:szCs w:val="28"/>
        </w:rPr>
      </w:pPr>
      <w:r w:rsidRPr="00DF3C53">
        <w:rPr>
          <w:sz w:val="28"/>
          <w:szCs w:val="28"/>
        </w:rPr>
        <w:sym w:font="Symbol" w:char="F077"/>
      </w:r>
      <w:r w:rsidRPr="00DF3C53">
        <w:rPr>
          <w:sz w:val="28"/>
          <w:szCs w:val="28"/>
        </w:rPr>
        <w:t>[А] – погрешность, этого же параметра возникающая в ходе выполнения технологического процесса.</w:t>
      </w:r>
    </w:p>
    <w:p w:rsidR="00E33A21" w:rsidRDefault="00E33A21" w:rsidP="00DF3C53">
      <w:pPr>
        <w:spacing w:before="0" w:after="0" w:line="360" w:lineRule="auto"/>
        <w:ind w:firstLine="709"/>
        <w:jc w:val="both"/>
        <w:rPr>
          <w:sz w:val="28"/>
          <w:szCs w:val="28"/>
        </w:rPr>
      </w:pPr>
      <w:r w:rsidRPr="00DF3C53">
        <w:rPr>
          <w:sz w:val="28"/>
          <w:szCs w:val="28"/>
        </w:rPr>
        <w:t>Погрешность замыкающего звена:</w:t>
      </w:r>
    </w:p>
    <w:p w:rsidR="00A65285" w:rsidRPr="00DF3C53" w:rsidRDefault="00A65285" w:rsidP="00DF3C53">
      <w:pPr>
        <w:spacing w:before="0" w:after="0" w:line="360" w:lineRule="auto"/>
        <w:ind w:firstLine="709"/>
        <w:jc w:val="both"/>
        <w:rPr>
          <w:sz w:val="28"/>
          <w:szCs w:val="28"/>
        </w:rPr>
      </w:pPr>
    </w:p>
    <w:p w:rsidR="00E33A21" w:rsidRDefault="006462EC" w:rsidP="00DF3C53">
      <w:pPr>
        <w:spacing w:before="0" w:after="0" w:line="360" w:lineRule="auto"/>
        <w:ind w:firstLine="709"/>
        <w:jc w:val="both"/>
        <w:rPr>
          <w:sz w:val="28"/>
          <w:szCs w:val="28"/>
        </w:rPr>
      </w:pPr>
      <w:r>
        <w:rPr>
          <w:position w:val="-28"/>
          <w:sz w:val="28"/>
          <w:szCs w:val="28"/>
        </w:rPr>
        <w:pict>
          <v:shape id="_x0000_i1273" type="#_x0000_t75" style="width:81.75pt;height:33.75pt">
            <v:imagedata r:id="rId169" o:title=""/>
          </v:shape>
        </w:pict>
      </w:r>
      <w:r w:rsidR="00E33A21" w:rsidRPr="00DF3C53">
        <w:rPr>
          <w:sz w:val="28"/>
          <w:szCs w:val="28"/>
        </w:rPr>
        <w:t>,</w: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E33A21" w:rsidRPr="00DF3C53">
        <w:rPr>
          <w:sz w:val="28"/>
          <w:szCs w:val="28"/>
        </w:rPr>
        <w:t>(10.3)</w:t>
      </w:r>
    </w:p>
    <w:p w:rsidR="00A65285" w:rsidRPr="00DF3C53" w:rsidRDefault="00A65285" w:rsidP="00DF3C53">
      <w:pPr>
        <w:spacing w:before="0" w:after="0" w:line="360" w:lineRule="auto"/>
        <w:ind w:firstLine="709"/>
        <w:jc w:val="both"/>
        <w:rPr>
          <w:sz w:val="28"/>
          <w:szCs w:val="28"/>
        </w:rPr>
      </w:pPr>
    </w:p>
    <w:p w:rsidR="00E33A21" w:rsidRPr="00DF3C53" w:rsidRDefault="00E33A21" w:rsidP="00DF3C53">
      <w:pPr>
        <w:spacing w:before="0" w:after="0" w:line="360" w:lineRule="auto"/>
        <w:ind w:firstLine="709"/>
        <w:jc w:val="both"/>
        <w:rPr>
          <w:sz w:val="28"/>
          <w:szCs w:val="28"/>
        </w:rPr>
      </w:pPr>
      <w:r w:rsidRPr="00DF3C53">
        <w:rPr>
          <w:sz w:val="28"/>
          <w:szCs w:val="28"/>
        </w:rPr>
        <w:t xml:space="preserve">где </w:t>
      </w:r>
      <w:r w:rsidRPr="00DF3C53">
        <w:rPr>
          <w:sz w:val="28"/>
          <w:szCs w:val="28"/>
        </w:rPr>
        <w:sym w:font="Symbol" w:char="F077"/>
      </w:r>
      <w:r w:rsidRPr="00DF3C53">
        <w:rPr>
          <w:sz w:val="28"/>
          <w:szCs w:val="28"/>
        </w:rPr>
        <w:t>А</w:t>
      </w:r>
      <w:r w:rsidRPr="00DF3C53">
        <w:rPr>
          <w:sz w:val="28"/>
          <w:szCs w:val="28"/>
          <w:vertAlign w:val="subscript"/>
          <w:lang w:val="en-US"/>
        </w:rPr>
        <w:t>i</w:t>
      </w:r>
      <w:r w:rsidRPr="00DF3C53">
        <w:rPr>
          <w:sz w:val="28"/>
          <w:szCs w:val="28"/>
        </w:rPr>
        <w:t xml:space="preserve"> – погрешность </w:t>
      </w:r>
      <w:r w:rsidRPr="00DF3C53">
        <w:rPr>
          <w:sz w:val="28"/>
          <w:szCs w:val="28"/>
          <w:lang w:val="en-US"/>
        </w:rPr>
        <w:t>i</w:t>
      </w:r>
      <w:r w:rsidRPr="00DF3C53">
        <w:rPr>
          <w:sz w:val="28"/>
          <w:szCs w:val="28"/>
        </w:rPr>
        <w:t xml:space="preserve"> – го звена;</w:t>
      </w:r>
    </w:p>
    <w:p w:rsidR="00E33A21" w:rsidRPr="00DF3C53" w:rsidRDefault="00E33A21" w:rsidP="00DF3C53">
      <w:pPr>
        <w:spacing w:before="0" w:after="0" w:line="360" w:lineRule="auto"/>
        <w:ind w:firstLine="709"/>
        <w:jc w:val="both"/>
        <w:rPr>
          <w:sz w:val="28"/>
          <w:szCs w:val="28"/>
        </w:rPr>
      </w:pPr>
      <w:r w:rsidRPr="00DF3C53">
        <w:rPr>
          <w:sz w:val="28"/>
          <w:szCs w:val="28"/>
          <w:lang w:val="en-US"/>
        </w:rPr>
        <w:t>n</w:t>
      </w:r>
      <w:r w:rsidRPr="00DF3C53">
        <w:rPr>
          <w:sz w:val="28"/>
          <w:szCs w:val="28"/>
        </w:rPr>
        <w:t xml:space="preserve"> – число составляющих звеньев.</w:t>
      </w:r>
    </w:p>
    <w:p w:rsidR="00E33A21" w:rsidRPr="00DF3C53" w:rsidRDefault="00E33A21" w:rsidP="00DF3C53">
      <w:pPr>
        <w:spacing w:before="0" w:after="0" w:line="360" w:lineRule="auto"/>
        <w:ind w:firstLine="709"/>
        <w:jc w:val="both"/>
        <w:rPr>
          <w:sz w:val="28"/>
          <w:szCs w:val="28"/>
        </w:rPr>
      </w:pPr>
      <w:r w:rsidRPr="00DF3C53">
        <w:rPr>
          <w:sz w:val="28"/>
          <w:szCs w:val="28"/>
        </w:rPr>
        <w:t xml:space="preserve">При расчете принимаем </w:t>
      </w:r>
      <w:r w:rsidRPr="00DF3C53">
        <w:rPr>
          <w:sz w:val="28"/>
          <w:szCs w:val="28"/>
        </w:rPr>
        <w:sym w:font="Symbol" w:char="F077"/>
      </w:r>
      <w:r w:rsidRPr="00DF3C53">
        <w:rPr>
          <w:sz w:val="28"/>
          <w:szCs w:val="28"/>
        </w:rPr>
        <w:t>А</w:t>
      </w:r>
      <w:r w:rsidRPr="00DF3C53">
        <w:rPr>
          <w:sz w:val="28"/>
          <w:szCs w:val="28"/>
          <w:vertAlign w:val="subscript"/>
          <w:lang w:val="en-US"/>
        </w:rPr>
        <w:t>i</w:t>
      </w:r>
      <w:r w:rsidRPr="00DF3C53">
        <w:rPr>
          <w:sz w:val="28"/>
          <w:szCs w:val="28"/>
        </w:rPr>
        <w:t>=ТА</w:t>
      </w:r>
      <w:r w:rsidRPr="00DF3C53">
        <w:rPr>
          <w:sz w:val="28"/>
          <w:szCs w:val="28"/>
          <w:vertAlign w:val="subscript"/>
          <w:lang w:val="en-US"/>
        </w:rPr>
        <w:t>i</w:t>
      </w:r>
      <w:r w:rsidRPr="00DF3C53">
        <w:rPr>
          <w:sz w:val="28"/>
          <w:szCs w:val="28"/>
        </w:rPr>
        <w:t>, где ТА</w:t>
      </w:r>
      <w:r w:rsidRPr="00DF3C53">
        <w:rPr>
          <w:sz w:val="28"/>
          <w:szCs w:val="28"/>
          <w:vertAlign w:val="subscript"/>
          <w:lang w:val="en-US"/>
        </w:rPr>
        <w:t>i</w:t>
      </w:r>
      <w:r w:rsidRPr="00DF3C53">
        <w:rPr>
          <w:sz w:val="28"/>
          <w:szCs w:val="28"/>
        </w:rPr>
        <w:t xml:space="preserve"> – технологический допуск </w:t>
      </w:r>
      <w:r w:rsidRPr="00DF3C53">
        <w:rPr>
          <w:sz w:val="28"/>
          <w:szCs w:val="28"/>
          <w:lang w:val="en-US"/>
        </w:rPr>
        <w:t>i</w:t>
      </w:r>
      <w:r w:rsidRPr="00DF3C53">
        <w:rPr>
          <w:sz w:val="28"/>
          <w:szCs w:val="28"/>
        </w:rPr>
        <w:t>-го звена.</w:t>
      </w:r>
    </w:p>
    <w:p w:rsidR="00A65285" w:rsidRDefault="00A65285" w:rsidP="00DF3C53">
      <w:pPr>
        <w:pStyle w:val="23"/>
        <w:spacing w:after="0" w:line="360" w:lineRule="auto"/>
        <w:ind w:left="0" w:firstLine="709"/>
        <w:jc w:val="both"/>
        <w:rPr>
          <w:sz w:val="28"/>
          <w:szCs w:val="28"/>
        </w:rPr>
      </w:pPr>
    </w:p>
    <w:p w:rsidR="00E33A21" w:rsidRPr="00DF3C53" w:rsidRDefault="00E33A21" w:rsidP="00DF3C53">
      <w:pPr>
        <w:pStyle w:val="23"/>
        <w:spacing w:after="0" w:line="360" w:lineRule="auto"/>
        <w:ind w:left="0" w:firstLine="709"/>
        <w:jc w:val="both"/>
        <w:rPr>
          <w:sz w:val="28"/>
          <w:szCs w:val="28"/>
          <w:highlight w:val="cyan"/>
        </w:rPr>
      </w:pPr>
      <w:r w:rsidRPr="00DF3C53">
        <w:rPr>
          <w:sz w:val="28"/>
          <w:szCs w:val="28"/>
        </w:rPr>
        <w:sym w:font="Symbol" w:char="F077"/>
      </w:r>
      <w:r w:rsidRPr="00DF3C53">
        <w:rPr>
          <w:sz w:val="28"/>
          <w:szCs w:val="28"/>
        </w:rPr>
        <w:t xml:space="preserve"> [Д</w:t>
      </w:r>
      <w:r w:rsidRPr="00DF3C53">
        <w:rPr>
          <w:sz w:val="28"/>
          <w:szCs w:val="28"/>
          <w:vertAlign w:val="superscript"/>
        </w:rPr>
        <w:t>025</w:t>
      </w:r>
      <w:r w:rsidRPr="00DF3C53">
        <w:rPr>
          <w:sz w:val="28"/>
          <w:szCs w:val="28"/>
        </w:rPr>
        <w:t xml:space="preserve">]= </w:t>
      </w:r>
      <w:r w:rsidRPr="00DF3C53">
        <w:rPr>
          <w:sz w:val="28"/>
          <w:szCs w:val="28"/>
        </w:rPr>
        <w:sym w:font="Symbol" w:char="F077"/>
      </w:r>
      <w:r w:rsidRPr="00DF3C53">
        <w:rPr>
          <w:sz w:val="28"/>
          <w:szCs w:val="28"/>
        </w:rPr>
        <w:t>В</w:t>
      </w:r>
      <w:r w:rsidRPr="00DF3C53">
        <w:rPr>
          <w:sz w:val="28"/>
          <w:szCs w:val="28"/>
          <w:vertAlign w:val="superscript"/>
        </w:rPr>
        <w:t>025</w:t>
      </w:r>
      <w:r w:rsidRPr="00DF3C53">
        <w:rPr>
          <w:sz w:val="28"/>
          <w:szCs w:val="28"/>
        </w:rPr>
        <w:t xml:space="preserve"> +</w:t>
      </w:r>
      <w:r w:rsidRPr="00DF3C53">
        <w:rPr>
          <w:sz w:val="28"/>
          <w:szCs w:val="28"/>
        </w:rPr>
        <w:sym w:font="Symbol" w:char="F077"/>
      </w:r>
      <w:r w:rsidRPr="00DF3C53">
        <w:rPr>
          <w:sz w:val="28"/>
          <w:szCs w:val="28"/>
        </w:rPr>
        <w:t xml:space="preserve"> Ц</w:t>
      </w:r>
      <w:r w:rsidRPr="00DF3C53">
        <w:rPr>
          <w:sz w:val="28"/>
          <w:szCs w:val="28"/>
          <w:vertAlign w:val="subscript"/>
        </w:rPr>
        <w:t>1</w:t>
      </w:r>
      <w:r w:rsidRPr="00DF3C53">
        <w:rPr>
          <w:sz w:val="28"/>
          <w:szCs w:val="28"/>
          <w:vertAlign w:val="superscript"/>
        </w:rPr>
        <w:t>010</w:t>
      </w:r>
      <w:r w:rsidRPr="00DF3C53">
        <w:rPr>
          <w:sz w:val="28"/>
          <w:szCs w:val="28"/>
        </w:rPr>
        <w:t xml:space="preserve"> +</w:t>
      </w:r>
      <w:r w:rsidRPr="00DF3C53">
        <w:rPr>
          <w:sz w:val="28"/>
          <w:szCs w:val="28"/>
        </w:rPr>
        <w:sym w:font="Symbol" w:char="F077"/>
      </w:r>
      <w:r w:rsidRPr="00DF3C53">
        <w:rPr>
          <w:sz w:val="28"/>
          <w:szCs w:val="28"/>
        </w:rPr>
        <w:t>А</w:t>
      </w:r>
      <w:r w:rsidRPr="00DF3C53">
        <w:rPr>
          <w:sz w:val="28"/>
          <w:szCs w:val="28"/>
          <w:vertAlign w:val="superscript"/>
        </w:rPr>
        <w:t xml:space="preserve">010 </w:t>
      </w:r>
      <w:r w:rsidRPr="00DF3C53">
        <w:rPr>
          <w:sz w:val="28"/>
          <w:szCs w:val="28"/>
        </w:rPr>
        <w:t xml:space="preserve">= 0,17+0,05+0,05 = 0,27 </w:t>
      </w:r>
      <w:r w:rsidRPr="00DF3C53">
        <w:rPr>
          <w:sz w:val="28"/>
          <w:szCs w:val="28"/>
        </w:rPr>
        <w:sym w:font="Symbol" w:char="F0A3"/>
      </w:r>
      <w:r w:rsidRPr="00DF3C53">
        <w:rPr>
          <w:sz w:val="28"/>
          <w:szCs w:val="28"/>
        </w:rPr>
        <w:t xml:space="preserve"> </w:t>
      </w:r>
      <w:smartTag w:uri="urn:schemas-microsoft-com:office:smarttags" w:element="metricconverter">
        <w:smartTagPr>
          <w:attr w:name="ProductID" w:val="1,15 мм"/>
        </w:smartTagPr>
        <w:r w:rsidRPr="00DF3C53">
          <w:rPr>
            <w:sz w:val="28"/>
            <w:szCs w:val="28"/>
          </w:rPr>
          <w:t>1,15 мм</w:t>
        </w:r>
      </w:smartTag>
      <w:r w:rsidRPr="00DF3C53">
        <w:rPr>
          <w:sz w:val="28"/>
          <w:szCs w:val="28"/>
        </w:rPr>
        <w:t>;</w:t>
      </w:r>
    </w:p>
    <w:p w:rsidR="00E33A21" w:rsidRPr="00DF3C53" w:rsidRDefault="00E33A21" w:rsidP="00DF3C53">
      <w:pPr>
        <w:pStyle w:val="23"/>
        <w:spacing w:after="0" w:line="360" w:lineRule="auto"/>
        <w:ind w:left="0" w:firstLine="709"/>
        <w:jc w:val="both"/>
        <w:rPr>
          <w:sz w:val="28"/>
          <w:szCs w:val="28"/>
        </w:rPr>
      </w:pPr>
      <w:r w:rsidRPr="00DF3C53">
        <w:rPr>
          <w:sz w:val="28"/>
          <w:szCs w:val="28"/>
        </w:rPr>
        <w:sym w:font="Symbol" w:char="F077"/>
      </w:r>
      <w:r w:rsidRPr="00DF3C53">
        <w:rPr>
          <w:sz w:val="28"/>
          <w:szCs w:val="28"/>
        </w:rPr>
        <w:t xml:space="preserve"> [Г</w:t>
      </w:r>
      <w:r w:rsidRPr="00DF3C53">
        <w:rPr>
          <w:sz w:val="28"/>
          <w:szCs w:val="28"/>
          <w:vertAlign w:val="superscript"/>
        </w:rPr>
        <w:t>025</w:t>
      </w:r>
      <w:r w:rsidRPr="00DF3C53">
        <w:rPr>
          <w:sz w:val="28"/>
          <w:szCs w:val="28"/>
        </w:rPr>
        <w:t xml:space="preserve">]= </w:t>
      </w:r>
      <w:r w:rsidRPr="00DF3C53">
        <w:rPr>
          <w:sz w:val="28"/>
          <w:szCs w:val="28"/>
        </w:rPr>
        <w:sym w:font="Symbol" w:char="F077"/>
      </w:r>
      <w:r w:rsidRPr="00DF3C53">
        <w:rPr>
          <w:sz w:val="28"/>
          <w:szCs w:val="28"/>
        </w:rPr>
        <w:t>Г</w:t>
      </w:r>
      <w:r w:rsidRPr="00DF3C53">
        <w:rPr>
          <w:sz w:val="28"/>
          <w:szCs w:val="28"/>
          <w:vertAlign w:val="superscript"/>
        </w:rPr>
        <w:t>025</w:t>
      </w:r>
      <w:r w:rsidRPr="00DF3C53">
        <w:rPr>
          <w:sz w:val="28"/>
          <w:szCs w:val="28"/>
        </w:rPr>
        <w:t xml:space="preserve"> +</w:t>
      </w:r>
      <w:r w:rsidRPr="00DF3C53">
        <w:rPr>
          <w:sz w:val="28"/>
          <w:szCs w:val="28"/>
        </w:rPr>
        <w:sym w:font="Symbol" w:char="F077"/>
      </w:r>
      <w:r w:rsidRPr="00DF3C53">
        <w:rPr>
          <w:sz w:val="28"/>
          <w:szCs w:val="28"/>
        </w:rPr>
        <w:t>Д</w:t>
      </w:r>
      <w:r w:rsidRPr="00DF3C53">
        <w:rPr>
          <w:sz w:val="28"/>
          <w:szCs w:val="28"/>
          <w:vertAlign w:val="superscript"/>
        </w:rPr>
        <w:t>025</w:t>
      </w:r>
      <w:r w:rsidR="00DF3C53" w:rsidRPr="00DF3C53">
        <w:rPr>
          <w:sz w:val="28"/>
          <w:szCs w:val="28"/>
          <w:vertAlign w:val="superscript"/>
        </w:rPr>
        <w:t xml:space="preserve"> </w:t>
      </w:r>
      <w:r w:rsidRPr="00DF3C53">
        <w:rPr>
          <w:sz w:val="28"/>
          <w:szCs w:val="28"/>
        </w:rPr>
        <w:t>= 0,17+0,17 = 0,34</w:t>
      </w:r>
      <w:r w:rsidR="00DF3C53" w:rsidRPr="00DF3C53">
        <w:rPr>
          <w:sz w:val="28"/>
          <w:szCs w:val="28"/>
        </w:rPr>
        <w:t xml:space="preserve"> </w:t>
      </w:r>
      <w:r w:rsidRPr="00DF3C53">
        <w:rPr>
          <w:sz w:val="28"/>
          <w:szCs w:val="28"/>
        </w:rPr>
        <w:sym w:font="Symbol" w:char="F0A3"/>
      </w:r>
      <w:r w:rsidRPr="00DF3C53">
        <w:rPr>
          <w:sz w:val="28"/>
          <w:szCs w:val="28"/>
        </w:rPr>
        <w:t xml:space="preserve"> </w:t>
      </w:r>
      <w:smartTag w:uri="urn:schemas-microsoft-com:office:smarttags" w:element="metricconverter">
        <w:smartTagPr>
          <w:attr w:name="ProductID" w:val="0,74 мм"/>
        </w:smartTagPr>
        <w:r w:rsidRPr="00DF3C53">
          <w:rPr>
            <w:sz w:val="28"/>
            <w:szCs w:val="28"/>
          </w:rPr>
          <w:t>0,74 мм</w:t>
        </w:r>
      </w:smartTag>
      <w:r w:rsidRPr="00DF3C53">
        <w:rPr>
          <w:sz w:val="28"/>
          <w:szCs w:val="28"/>
        </w:rPr>
        <w:t>;</w:t>
      </w:r>
    </w:p>
    <w:p w:rsidR="00E33A21" w:rsidRPr="00DF3C53" w:rsidRDefault="00E33A21" w:rsidP="00DF3C53">
      <w:pPr>
        <w:spacing w:before="0" w:after="0" w:line="360" w:lineRule="auto"/>
        <w:ind w:firstLine="709"/>
        <w:jc w:val="both"/>
        <w:rPr>
          <w:sz w:val="28"/>
          <w:szCs w:val="28"/>
          <w:highlight w:val="cyan"/>
        </w:rPr>
      </w:pPr>
      <w:r w:rsidRPr="00DF3C53">
        <w:rPr>
          <w:sz w:val="28"/>
          <w:szCs w:val="28"/>
        </w:rPr>
        <w:sym w:font="Symbol" w:char="F077"/>
      </w:r>
      <w:r w:rsidRPr="00DF3C53">
        <w:rPr>
          <w:sz w:val="28"/>
          <w:szCs w:val="28"/>
        </w:rPr>
        <w:t xml:space="preserve"> [В</w:t>
      </w:r>
      <w:r w:rsidRPr="00DF3C53">
        <w:rPr>
          <w:sz w:val="28"/>
          <w:szCs w:val="28"/>
          <w:vertAlign w:val="superscript"/>
        </w:rPr>
        <w:t>025</w:t>
      </w:r>
      <w:r w:rsidRPr="00DF3C53">
        <w:rPr>
          <w:sz w:val="28"/>
          <w:szCs w:val="28"/>
        </w:rPr>
        <w:t xml:space="preserve">]= </w:t>
      </w:r>
      <w:r w:rsidRPr="00DF3C53">
        <w:rPr>
          <w:sz w:val="28"/>
          <w:szCs w:val="28"/>
        </w:rPr>
        <w:sym w:font="Symbol" w:char="F077"/>
      </w:r>
      <w:r w:rsidRPr="00DF3C53">
        <w:rPr>
          <w:sz w:val="28"/>
          <w:szCs w:val="28"/>
        </w:rPr>
        <w:t>Д</w:t>
      </w:r>
      <w:r w:rsidRPr="00DF3C53">
        <w:rPr>
          <w:sz w:val="28"/>
          <w:szCs w:val="28"/>
          <w:vertAlign w:val="superscript"/>
        </w:rPr>
        <w:t>025</w:t>
      </w:r>
      <w:r w:rsidRPr="00DF3C53">
        <w:rPr>
          <w:sz w:val="28"/>
          <w:szCs w:val="28"/>
        </w:rPr>
        <w:t>+</w:t>
      </w:r>
      <w:r w:rsidRPr="00DF3C53">
        <w:rPr>
          <w:sz w:val="28"/>
          <w:szCs w:val="28"/>
        </w:rPr>
        <w:sym w:font="Symbol" w:char="F077"/>
      </w:r>
      <w:r w:rsidRPr="00DF3C53">
        <w:rPr>
          <w:sz w:val="28"/>
          <w:szCs w:val="28"/>
        </w:rPr>
        <w:t xml:space="preserve"> Ц</w:t>
      </w:r>
      <w:r w:rsidRPr="00DF3C53">
        <w:rPr>
          <w:sz w:val="28"/>
          <w:szCs w:val="28"/>
          <w:vertAlign w:val="subscript"/>
        </w:rPr>
        <w:t>1</w:t>
      </w:r>
      <w:r w:rsidRPr="00DF3C53">
        <w:rPr>
          <w:sz w:val="28"/>
          <w:szCs w:val="28"/>
          <w:vertAlign w:val="superscript"/>
        </w:rPr>
        <w:t>010</w:t>
      </w:r>
      <w:r w:rsidRPr="00DF3C53">
        <w:rPr>
          <w:sz w:val="28"/>
          <w:szCs w:val="28"/>
        </w:rPr>
        <w:t xml:space="preserve"> +</w:t>
      </w:r>
      <w:r w:rsidRPr="00DF3C53">
        <w:rPr>
          <w:sz w:val="28"/>
          <w:szCs w:val="28"/>
        </w:rPr>
        <w:sym w:font="Symbol" w:char="F077"/>
      </w:r>
      <w:r w:rsidRPr="00DF3C53">
        <w:rPr>
          <w:sz w:val="28"/>
          <w:szCs w:val="28"/>
        </w:rPr>
        <w:t>А</w:t>
      </w:r>
      <w:r w:rsidRPr="00DF3C53">
        <w:rPr>
          <w:sz w:val="28"/>
          <w:szCs w:val="28"/>
          <w:vertAlign w:val="superscript"/>
        </w:rPr>
        <w:t>010</w:t>
      </w:r>
      <w:r w:rsidR="00DF3C53" w:rsidRPr="00DF3C53">
        <w:rPr>
          <w:sz w:val="28"/>
          <w:szCs w:val="28"/>
          <w:vertAlign w:val="superscript"/>
        </w:rPr>
        <w:t xml:space="preserve"> </w:t>
      </w:r>
      <w:r w:rsidRPr="00DF3C53">
        <w:rPr>
          <w:sz w:val="28"/>
          <w:szCs w:val="28"/>
        </w:rPr>
        <w:t>= 0,17+0,05+0,05 = 0,27</w:t>
      </w:r>
      <w:r w:rsidRPr="00DF3C53">
        <w:rPr>
          <w:sz w:val="28"/>
          <w:szCs w:val="28"/>
        </w:rPr>
        <w:sym w:font="Symbol" w:char="F0A3"/>
      </w:r>
      <w:r w:rsidRPr="00DF3C53">
        <w:rPr>
          <w:sz w:val="28"/>
          <w:szCs w:val="28"/>
        </w:rPr>
        <w:t xml:space="preserve"> </w:t>
      </w:r>
      <w:smartTag w:uri="urn:schemas-microsoft-com:office:smarttags" w:element="metricconverter">
        <w:smartTagPr>
          <w:attr w:name="ProductID" w:val="1,0 мм"/>
        </w:smartTagPr>
        <w:r w:rsidRPr="00DF3C53">
          <w:rPr>
            <w:sz w:val="28"/>
            <w:szCs w:val="28"/>
          </w:rPr>
          <w:t>1,0 мм</w:t>
        </w:r>
      </w:smartTag>
      <w:r w:rsidRPr="00DF3C53">
        <w:rPr>
          <w:sz w:val="28"/>
          <w:szCs w:val="28"/>
        </w:rPr>
        <w:t>.</w:t>
      </w:r>
    </w:p>
    <w:p w:rsidR="00A65285" w:rsidRDefault="00A65285" w:rsidP="00DF3C53">
      <w:pPr>
        <w:pStyle w:val="21"/>
        <w:spacing w:after="0" w:line="360" w:lineRule="auto"/>
        <w:ind w:firstLine="709"/>
        <w:jc w:val="both"/>
        <w:rPr>
          <w:sz w:val="28"/>
          <w:szCs w:val="28"/>
        </w:rPr>
      </w:pPr>
    </w:p>
    <w:p w:rsidR="00E33A21" w:rsidRPr="00DF3C53" w:rsidRDefault="00E33A21" w:rsidP="00DF3C53">
      <w:pPr>
        <w:pStyle w:val="21"/>
        <w:spacing w:after="0" w:line="360" w:lineRule="auto"/>
        <w:ind w:firstLine="709"/>
        <w:jc w:val="both"/>
        <w:rPr>
          <w:sz w:val="28"/>
          <w:szCs w:val="28"/>
        </w:rPr>
      </w:pPr>
      <w:r w:rsidRPr="00DF3C53">
        <w:rPr>
          <w:sz w:val="28"/>
          <w:szCs w:val="28"/>
        </w:rPr>
        <w:t xml:space="preserve">В случае, когда брак планируется в определенных пределах, </w:t>
      </w:r>
      <w:r w:rsidRPr="00DF3C53">
        <w:rPr>
          <w:sz w:val="28"/>
          <w:szCs w:val="28"/>
        </w:rPr>
        <w:sym w:font="Symbol" w:char="F077"/>
      </w:r>
      <w:r w:rsidRPr="00DF3C53">
        <w:rPr>
          <w:sz w:val="28"/>
          <w:szCs w:val="28"/>
        </w:rPr>
        <w:t>[А] рассчитывается вероятностным методом:</w:t>
      </w:r>
    </w:p>
    <w:p w:rsidR="00A65285" w:rsidRDefault="00A65285" w:rsidP="00DF3C53">
      <w:pPr>
        <w:spacing w:before="0" w:after="0" w:line="360" w:lineRule="auto"/>
        <w:ind w:firstLine="709"/>
        <w:jc w:val="both"/>
        <w:rPr>
          <w:sz w:val="28"/>
          <w:szCs w:val="28"/>
        </w:rPr>
      </w:pPr>
    </w:p>
    <w:p w:rsidR="00E33A21" w:rsidRPr="00DF3C53" w:rsidRDefault="006462EC" w:rsidP="00DF3C53">
      <w:pPr>
        <w:spacing w:before="0" w:after="0" w:line="360" w:lineRule="auto"/>
        <w:ind w:firstLine="709"/>
        <w:jc w:val="both"/>
        <w:rPr>
          <w:sz w:val="28"/>
          <w:szCs w:val="28"/>
          <w:highlight w:val="cyan"/>
        </w:rPr>
      </w:pPr>
      <w:r>
        <w:rPr>
          <w:position w:val="-30"/>
          <w:sz w:val="28"/>
          <w:szCs w:val="28"/>
        </w:rPr>
        <w:pict>
          <v:shape id="_x0000_i1274" type="#_x0000_t75" style="width:117.75pt;height:38.25pt">
            <v:imagedata r:id="rId170" o:title=""/>
          </v:shape>
        </w:pict>
      </w:r>
      <w:r w:rsidR="00DF3C53">
        <w:rPr>
          <w:sz w:val="28"/>
          <w:szCs w:val="28"/>
        </w:rPr>
        <w:t xml:space="preserve"> </w:t>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A65285">
        <w:rPr>
          <w:sz w:val="28"/>
          <w:szCs w:val="28"/>
        </w:rPr>
        <w:tab/>
      </w:r>
      <w:r w:rsidR="00E33A21" w:rsidRPr="00DF3C53">
        <w:rPr>
          <w:sz w:val="28"/>
          <w:szCs w:val="28"/>
        </w:rPr>
        <w:t>(10.4)</w:t>
      </w:r>
    </w:p>
    <w:p w:rsidR="00A65285" w:rsidRDefault="00A65285" w:rsidP="00DF3C53">
      <w:pPr>
        <w:spacing w:before="0" w:after="0" w:line="360" w:lineRule="auto"/>
        <w:ind w:firstLine="709"/>
        <w:jc w:val="both"/>
        <w:rPr>
          <w:sz w:val="28"/>
          <w:szCs w:val="28"/>
        </w:rPr>
      </w:pPr>
    </w:p>
    <w:p w:rsidR="00E33A21" w:rsidRPr="00DF3C53" w:rsidRDefault="00E33A21" w:rsidP="00DF3C53">
      <w:pPr>
        <w:spacing w:before="0" w:after="0" w:line="360" w:lineRule="auto"/>
        <w:ind w:firstLine="709"/>
        <w:jc w:val="both"/>
        <w:rPr>
          <w:sz w:val="28"/>
          <w:szCs w:val="28"/>
        </w:rPr>
      </w:pPr>
      <w:r w:rsidRPr="00DF3C53">
        <w:rPr>
          <w:sz w:val="28"/>
          <w:szCs w:val="28"/>
        </w:rPr>
        <w:t>где</w:t>
      </w:r>
      <w:r w:rsidRPr="00DF3C53">
        <w:rPr>
          <w:sz w:val="28"/>
          <w:szCs w:val="28"/>
          <w:lang w:val="en-US"/>
        </w:rPr>
        <w:t>t</w:t>
      </w:r>
      <w:r w:rsidRPr="00DF3C53">
        <w:rPr>
          <w:sz w:val="28"/>
          <w:szCs w:val="28"/>
          <w:vertAlign w:val="subscript"/>
          <w:lang w:val="en-US"/>
        </w:rPr>
        <w:sym w:font="Symbol" w:char="F044"/>
      </w:r>
      <w:r w:rsidRPr="00DF3C53">
        <w:rPr>
          <w:sz w:val="28"/>
          <w:szCs w:val="28"/>
        </w:rPr>
        <w:t xml:space="preserve"> - коэффициент риска;</w:t>
      </w:r>
    </w:p>
    <w:p w:rsidR="00E33A21" w:rsidRPr="00DF3C53" w:rsidRDefault="00E33A21" w:rsidP="00DF3C53">
      <w:pPr>
        <w:spacing w:before="0" w:after="0" w:line="360" w:lineRule="auto"/>
        <w:ind w:firstLine="709"/>
        <w:jc w:val="both"/>
        <w:rPr>
          <w:sz w:val="28"/>
          <w:szCs w:val="28"/>
        </w:rPr>
      </w:pPr>
      <w:r w:rsidRPr="00DF3C53">
        <w:rPr>
          <w:sz w:val="28"/>
          <w:szCs w:val="28"/>
        </w:rPr>
        <w:sym w:font="Symbol" w:char="F06C"/>
      </w:r>
      <w:r w:rsidRPr="00DF3C53">
        <w:rPr>
          <w:sz w:val="28"/>
          <w:szCs w:val="28"/>
          <w:vertAlign w:val="subscript"/>
          <w:lang w:val="en-US"/>
        </w:rPr>
        <w:t>i</w:t>
      </w:r>
      <w:r w:rsidRPr="00DF3C53">
        <w:rPr>
          <w:sz w:val="28"/>
          <w:szCs w:val="28"/>
        </w:rPr>
        <w:t xml:space="preserve"> – коэффициент относительного рассеивания погрешности </w:t>
      </w:r>
      <w:r w:rsidRPr="00DF3C53">
        <w:rPr>
          <w:sz w:val="28"/>
          <w:szCs w:val="28"/>
        </w:rPr>
        <w:sym w:font="Symbol" w:char="F077"/>
      </w:r>
      <w:r w:rsidRPr="00DF3C53">
        <w:rPr>
          <w:sz w:val="28"/>
          <w:szCs w:val="28"/>
        </w:rPr>
        <w:t>А</w:t>
      </w:r>
      <w:r w:rsidRPr="00DF3C53">
        <w:rPr>
          <w:sz w:val="28"/>
          <w:szCs w:val="28"/>
          <w:vertAlign w:val="subscript"/>
          <w:lang w:val="en-US"/>
        </w:rPr>
        <w:t>i</w:t>
      </w:r>
      <w:r w:rsidRPr="00DF3C53">
        <w:rPr>
          <w:sz w:val="28"/>
          <w:szCs w:val="28"/>
        </w:rPr>
        <w:t>.</w:t>
      </w:r>
    </w:p>
    <w:p w:rsidR="00E33A21" w:rsidRPr="00DF3C53" w:rsidRDefault="00E33A21" w:rsidP="00DF3C53">
      <w:pPr>
        <w:spacing w:before="0" w:after="0" w:line="360" w:lineRule="auto"/>
        <w:ind w:firstLine="709"/>
        <w:jc w:val="both"/>
        <w:rPr>
          <w:sz w:val="28"/>
          <w:szCs w:val="28"/>
        </w:rPr>
      </w:pPr>
      <w:r w:rsidRPr="00DF3C53">
        <w:rPr>
          <w:sz w:val="28"/>
          <w:szCs w:val="28"/>
        </w:rPr>
        <w:t xml:space="preserve">Коэффициент </w:t>
      </w:r>
      <w:r w:rsidRPr="00DF3C53">
        <w:rPr>
          <w:sz w:val="28"/>
          <w:szCs w:val="28"/>
          <w:lang w:val="en-US"/>
        </w:rPr>
        <w:t>t</w:t>
      </w:r>
      <w:r w:rsidRPr="00DF3C53">
        <w:rPr>
          <w:sz w:val="28"/>
          <w:szCs w:val="28"/>
          <w:vertAlign w:val="subscript"/>
          <w:lang w:val="en-US"/>
        </w:rPr>
        <w:sym w:font="Symbol" w:char="F044"/>
      </w:r>
      <w:r w:rsidRPr="00DF3C53">
        <w:rPr>
          <w:sz w:val="28"/>
          <w:szCs w:val="28"/>
        </w:rPr>
        <w:t xml:space="preserve"> характеризует вероятность попадания размеров замыкающего звена в заданные пределы [1, с.16, табл.4.4]. Для погрешностей пространственного положения (биение, эксцентриситет, не параллельность, не перпендикулярность)</w:t>
      </w:r>
      <w:r w:rsidR="00DF3C53" w:rsidRPr="00DF3C53">
        <w:rPr>
          <w:sz w:val="28"/>
          <w:szCs w:val="28"/>
        </w:rPr>
        <w:t xml:space="preserve"> </w:t>
      </w:r>
      <w:r w:rsidRPr="00DF3C53">
        <w:rPr>
          <w:sz w:val="28"/>
          <w:szCs w:val="28"/>
        </w:rPr>
        <w:t xml:space="preserve">распределение следует закону Релея с </w:t>
      </w:r>
      <w:r w:rsidRPr="00DF3C53">
        <w:rPr>
          <w:sz w:val="28"/>
          <w:szCs w:val="28"/>
        </w:rPr>
        <w:sym w:font="Symbol" w:char="F06C"/>
      </w:r>
      <w:r w:rsidRPr="00DF3C53">
        <w:rPr>
          <w:sz w:val="28"/>
          <w:szCs w:val="28"/>
          <w:vertAlign w:val="superscript"/>
        </w:rPr>
        <w:t>2</w:t>
      </w:r>
      <w:r w:rsidRPr="00DF3C53">
        <w:rPr>
          <w:sz w:val="28"/>
          <w:szCs w:val="28"/>
        </w:rPr>
        <w:t xml:space="preserve">=0,127 [1, с. 17]. </w:t>
      </w:r>
    </w:p>
    <w:p w:rsidR="00E33A21" w:rsidRPr="00DF3C53" w:rsidRDefault="00E33A21" w:rsidP="00DF3C53">
      <w:pPr>
        <w:spacing w:before="0" w:after="0" w:line="360" w:lineRule="auto"/>
        <w:ind w:firstLine="709"/>
        <w:jc w:val="both"/>
        <w:rPr>
          <w:sz w:val="28"/>
          <w:szCs w:val="24"/>
          <w:highlight w:val="cyan"/>
        </w:rPr>
      </w:pPr>
    </w:p>
    <w:p w:rsidR="00E33A21" w:rsidRPr="00DF3C53" w:rsidRDefault="001E1F8B" w:rsidP="001E1F8B">
      <w:pPr>
        <w:pStyle w:val="31"/>
        <w:ind w:firstLine="720"/>
        <w:rPr>
          <w:szCs w:val="36"/>
        </w:rPr>
      </w:pPr>
      <w:r>
        <w:rPr>
          <w:szCs w:val="36"/>
        </w:rPr>
        <w:t xml:space="preserve">10.3 </w:t>
      </w:r>
      <w:r w:rsidR="00E33A21" w:rsidRPr="00DF3C53">
        <w:rPr>
          <w:szCs w:val="36"/>
        </w:rPr>
        <w:t>Расчет припусков продольных размеров</w:t>
      </w:r>
    </w:p>
    <w:p w:rsidR="00E33A21" w:rsidRPr="00DF3C53" w:rsidRDefault="00E33A21" w:rsidP="00DF3C53">
      <w:pPr>
        <w:pStyle w:val="31"/>
        <w:ind w:firstLine="709"/>
      </w:pPr>
    </w:p>
    <w:p w:rsidR="00E33A21" w:rsidRPr="00DF3C53" w:rsidRDefault="00E33A21" w:rsidP="00DF3C53">
      <w:pPr>
        <w:pStyle w:val="31"/>
        <w:ind w:firstLine="709"/>
      </w:pPr>
      <w:r w:rsidRPr="00DF3C53">
        <w:t>Определим величины минимальных операционных припусков из условия удаления следов и дефектов предыдущей обработки.</w:t>
      </w:r>
    </w:p>
    <w:p w:rsidR="00E33A21" w:rsidRDefault="00E33A21" w:rsidP="00DF3C53">
      <w:pPr>
        <w:pStyle w:val="31"/>
        <w:ind w:firstLine="709"/>
      </w:pPr>
      <w:r w:rsidRPr="00DF3C53">
        <w:t>Минимальный припуск при обработке торцов (продольное направление):</w:t>
      </w:r>
    </w:p>
    <w:p w:rsidR="001E1F8B" w:rsidRPr="00DF3C53" w:rsidRDefault="001E1F8B" w:rsidP="00DF3C53">
      <w:pPr>
        <w:pStyle w:val="31"/>
        <w:ind w:firstLine="709"/>
      </w:pPr>
    </w:p>
    <w:p w:rsidR="00E33A21" w:rsidRPr="00DF3C53" w:rsidRDefault="001E1F8B" w:rsidP="00DF3C53">
      <w:pPr>
        <w:pStyle w:val="31"/>
        <w:ind w:firstLine="709"/>
      </w:pPr>
      <w:r>
        <w:br w:type="page"/>
      </w:r>
      <w:r w:rsidR="006462EC">
        <w:rPr>
          <w:position w:val="-20"/>
        </w:rPr>
        <w:pict>
          <v:shape id="_x0000_i1275" type="#_x0000_t75" style="width:119.25pt;height:23.25pt">
            <v:imagedata r:id="rId171" o:title=""/>
          </v:shape>
        </w:pict>
      </w:r>
      <w:r w:rsidR="00E33A21" w:rsidRPr="00DF3C53">
        <w:t>,</w:t>
      </w:r>
      <w:r w:rsidR="00DF3C53">
        <w:t xml:space="preserve">  </w:t>
      </w:r>
      <w:r>
        <w:tab/>
      </w:r>
      <w:r>
        <w:tab/>
      </w:r>
      <w:r>
        <w:tab/>
      </w:r>
      <w:r>
        <w:tab/>
      </w:r>
      <w:r>
        <w:tab/>
      </w:r>
      <w:r>
        <w:tab/>
      </w:r>
      <w:r>
        <w:tab/>
      </w:r>
      <w:r>
        <w:tab/>
      </w:r>
      <w:r w:rsidR="00E33A21" w:rsidRPr="00DF3C53">
        <w:t>(10.5)</w:t>
      </w:r>
    </w:p>
    <w:p w:rsidR="001E1F8B" w:rsidRDefault="001E1F8B" w:rsidP="00DF3C53">
      <w:pPr>
        <w:pStyle w:val="31"/>
        <w:ind w:firstLine="709"/>
      </w:pPr>
    </w:p>
    <w:p w:rsidR="00E33A21" w:rsidRPr="00DF3C53" w:rsidRDefault="00E33A21" w:rsidP="00DF3C53">
      <w:pPr>
        <w:pStyle w:val="31"/>
        <w:ind w:firstLine="709"/>
      </w:pPr>
      <w:r w:rsidRPr="00DF3C53">
        <w:t xml:space="preserve">где </w:t>
      </w:r>
      <w:r w:rsidRPr="00DF3C53">
        <w:rPr>
          <w:lang w:val="en-US"/>
        </w:rPr>
        <w:t>Rz</w:t>
      </w:r>
      <w:r w:rsidRPr="00DF3C53">
        <w:rPr>
          <w:vertAlign w:val="superscript"/>
          <w:lang w:val="en-US"/>
        </w:rPr>
        <w:t>i</w:t>
      </w:r>
      <w:r w:rsidRPr="00DF3C53">
        <w:rPr>
          <w:vertAlign w:val="superscript"/>
        </w:rPr>
        <w:t>-1</w:t>
      </w:r>
      <w:r w:rsidRPr="00DF3C53">
        <w:t xml:space="preserve"> и </w:t>
      </w:r>
      <w:r w:rsidRPr="00DF3C53">
        <w:rPr>
          <w:lang w:val="en-US"/>
        </w:rPr>
        <w:t>h</w:t>
      </w:r>
      <w:r w:rsidRPr="00DF3C53">
        <w:rPr>
          <w:vertAlign w:val="superscript"/>
          <w:lang w:val="en-US"/>
        </w:rPr>
        <w:t>i</w:t>
      </w:r>
      <w:r w:rsidRPr="00DF3C53">
        <w:rPr>
          <w:vertAlign w:val="superscript"/>
        </w:rPr>
        <w:t>-1</w:t>
      </w:r>
      <w:r w:rsidRPr="00DF3C53">
        <w:t xml:space="preserve"> – высота неровностей и дефектный слой, образовавшиеся на обрабатываемой поверхности при предыдущей обработке [1, прил. 4];</w:t>
      </w:r>
    </w:p>
    <w:p w:rsidR="00E33A21" w:rsidRPr="00DF3C53" w:rsidRDefault="006462EC" w:rsidP="00DF3C53">
      <w:pPr>
        <w:pStyle w:val="31"/>
        <w:ind w:firstLine="709"/>
      </w:pPr>
      <w:r>
        <w:rPr>
          <w:position w:val="-20"/>
        </w:rPr>
        <w:pict>
          <v:shape id="_x0000_i1276" type="#_x0000_t75" style="width:24.75pt;height:23.25pt">
            <v:imagedata r:id="rId172" o:title=""/>
          </v:shape>
        </w:pict>
      </w:r>
      <w:r w:rsidR="00E33A21" w:rsidRPr="00DF3C53">
        <w:t>- суммарная погрешность пространственных отклонений поверхности на предыдущем переходе [3, табл. 2.6].</w:t>
      </w:r>
    </w:p>
    <w:p w:rsidR="00E33A21" w:rsidRPr="00DF3C53" w:rsidRDefault="00E33A21" w:rsidP="00DF3C53">
      <w:pPr>
        <w:pStyle w:val="31"/>
        <w:ind w:firstLine="709"/>
      </w:pPr>
      <w:r w:rsidRPr="00DF3C53">
        <w:t>Максимальный припуск при обработке торцов (продольное направление):</w:t>
      </w:r>
    </w:p>
    <w:p w:rsidR="001E1F8B" w:rsidRDefault="001E1F8B" w:rsidP="00DF3C53">
      <w:pPr>
        <w:pStyle w:val="31"/>
        <w:ind w:firstLine="709"/>
      </w:pPr>
    </w:p>
    <w:p w:rsidR="00E33A21" w:rsidRPr="00DF3C53" w:rsidRDefault="006462EC" w:rsidP="00DF3C53">
      <w:pPr>
        <w:pStyle w:val="31"/>
        <w:ind w:firstLine="709"/>
      </w:pPr>
      <w:r>
        <w:rPr>
          <w:position w:val="-12"/>
        </w:rPr>
        <w:pict>
          <v:shape id="_x0000_i1277" type="#_x0000_t75" style="width:93.75pt;height:18.75pt">
            <v:imagedata r:id="rId173" o:title=""/>
          </v:shape>
        </w:pict>
      </w:r>
      <w:r w:rsidR="00DF3C53">
        <w:t xml:space="preserve"> </w:t>
      </w:r>
      <w:r w:rsidR="001E1F8B">
        <w:tab/>
      </w:r>
      <w:r w:rsidR="001E1F8B">
        <w:tab/>
      </w:r>
      <w:r w:rsidR="001E1F8B">
        <w:tab/>
      </w:r>
      <w:r w:rsidR="001E1F8B">
        <w:tab/>
      </w:r>
      <w:r w:rsidR="001E1F8B">
        <w:tab/>
      </w:r>
      <w:r w:rsidR="001E1F8B">
        <w:tab/>
      </w:r>
      <w:r w:rsidR="001E1F8B">
        <w:tab/>
      </w:r>
      <w:r w:rsidR="001E1F8B">
        <w:tab/>
      </w:r>
      <w:r w:rsidR="001E1F8B">
        <w:tab/>
      </w:r>
      <w:r w:rsidR="00E33A21" w:rsidRPr="00DF3C53">
        <w:t>(10.6)</w:t>
      </w:r>
    </w:p>
    <w:p w:rsidR="001E1F8B" w:rsidRDefault="001E1F8B" w:rsidP="00DF3C53">
      <w:pPr>
        <w:pStyle w:val="31"/>
        <w:ind w:firstLine="709"/>
      </w:pPr>
    </w:p>
    <w:p w:rsidR="00E33A21" w:rsidRDefault="00E33A21" w:rsidP="00DF3C53">
      <w:pPr>
        <w:pStyle w:val="31"/>
        <w:ind w:firstLine="709"/>
      </w:pPr>
      <w:r w:rsidRPr="00DF3C53">
        <w:t>Составим уравнения размерной цепи для припусков:</w:t>
      </w:r>
    </w:p>
    <w:p w:rsidR="001E1F8B" w:rsidRPr="00DF3C53" w:rsidRDefault="001E1F8B" w:rsidP="00DF3C53">
      <w:pPr>
        <w:pStyle w:val="31"/>
        <w:ind w:firstLine="709"/>
      </w:pPr>
    </w:p>
    <w:p w:rsidR="00E33A21" w:rsidRPr="00DF3C53" w:rsidRDefault="006462EC" w:rsidP="00DF3C53">
      <w:pPr>
        <w:pStyle w:val="31"/>
        <w:ind w:firstLine="709"/>
      </w:pPr>
      <w:r>
        <w:rPr>
          <w:position w:val="-32"/>
        </w:rPr>
        <w:pict>
          <v:shape id="_x0000_i1278" type="#_x0000_t75" style="width:228.75pt;height:38.25pt">
            <v:imagedata r:id="rId174" o:title=""/>
          </v:shape>
        </w:pict>
      </w:r>
    </w:p>
    <w:p w:rsidR="00E33A21" w:rsidRPr="00DF3C53" w:rsidRDefault="006462EC" w:rsidP="00DF3C53">
      <w:pPr>
        <w:pStyle w:val="31"/>
        <w:ind w:firstLine="709"/>
      </w:pPr>
      <w:r>
        <w:rPr>
          <w:position w:val="-32"/>
        </w:rPr>
        <w:pict>
          <v:shape id="_x0000_i1279" type="#_x0000_t75" style="width:219pt;height:38.25pt">
            <v:imagedata r:id="rId175" o:title=""/>
          </v:shape>
        </w:pict>
      </w:r>
    </w:p>
    <w:p w:rsidR="00E33A21" w:rsidRPr="00DF3C53" w:rsidRDefault="006462EC" w:rsidP="00DF3C53">
      <w:pPr>
        <w:pStyle w:val="31"/>
        <w:ind w:firstLine="709"/>
        <w:rPr>
          <w:highlight w:val="cyan"/>
        </w:rPr>
      </w:pPr>
      <w:r>
        <w:rPr>
          <w:position w:val="-32"/>
        </w:rPr>
        <w:pict>
          <v:shape id="_x0000_i1280" type="#_x0000_t75" style="width:218.25pt;height:38.25pt">
            <v:imagedata r:id="rId176" o:title=""/>
          </v:shape>
        </w:pict>
      </w:r>
    </w:p>
    <w:p w:rsidR="00E33A21" w:rsidRPr="00DF3C53" w:rsidRDefault="006462EC" w:rsidP="00DF3C53">
      <w:pPr>
        <w:pStyle w:val="31"/>
        <w:ind w:firstLine="709"/>
      </w:pPr>
      <w:r>
        <w:rPr>
          <w:position w:val="-10"/>
        </w:rPr>
        <w:pict>
          <v:shape id="_x0000_i1281" type="#_x0000_t75" style="width:165.75pt;height:18pt">
            <v:imagedata r:id="rId177" o:title=""/>
          </v:shape>
        </w:pict>
      </w:r>
    </w:p>
    <w:p w:rsidR="00E33A21" w:rsidRPr="00DF3C53" w:rsidRDefault="006462EC" w:rsidP="00DF3C53">
      <w:pPr>
        <w:pStyle w:val="31"/>
        <w:ind w:firstLine="709"/>
        <w:rPr>
          <w:highlight w:val="cyan"/>
        </w:rPr>
      </w:pPr>
      <w:r>
        <w:rPr>
          <w:position w:val="-64"/>
        </w:rPr>
        <w:pict>
          <v:shape id="_x0000_i1282" type="#_x0000_t75" style="width:290.25pt;height:69.75pt">
            <v:imagedata r:id="rId178" o:title=""/>
          </v:shape>
        </w:pict>
      </w:r>
    </w:p>
    <w:p w:rsidR="001E1F8B" w:rsidRDefault="001E1F8B" w:rsidP="00DF3C53">
      <w:pPr>
        <w:pStyle w:val="31"/>
        <w:ind w:firstLine="709"/>
      </w:pPr>
    </w:p>
    <w:p w:rsidR="00E33A21" w:rsidRDefault="00E33A21" w:rsidP="00DF3C53">
      <w:pPr>
        <w:pStyle w:val="31"/>
        <w:ind w:firstLine="709"/>
      </w:pPr>
      <w:r w:rsidRPr="00DF3C53">
        <w:t>Минимальные и максимальные операционные припуски:</w:t>
      </w:r>
    </w:p>
    <w:p w:rsidR="001E1F8B" w:rsidRPr="00DF3C53" w:rsidRDefault="001E1F8B" w:rsidP="00DF3C53">
      <w:pPr>
        <w:pStyle w:val="31"/>
        <w:ind w:firstLine="709"/>
      </w:pPr>
    </w:p>
    <w:p w:rsidR="00E33A21" w:rsidRPr="00DF3C53" w:rsidRDefault="006462EC" w:rsidP="00DF3C53">
      <w:pPr>
        <w:pStyle w:val="31"/>
        <w:ind w:firstLine="709"/>
      </w:pPr>
      <w:r>
        <w:rPr>
          <w:position w:val="-10"/>
          <w:vertAlign w:val="subscript"/>
          <w:lang w:val="en-US"/>
        </w:rPr>
        <w:pict>
          <v:shape id="_x0000_i1283" type="#_x0000_t75" style="width:218.25pt;height:18pt">
            <v:imagedata r:id="rId179" o:title=""/>
          </v:shape>
        </w:pict>
      </w:r>
      <w:r w:rsidR="00E33A21" w:rsidRPr="00DF3C53">
        <w:t>;</w:t>
      </w:r>
    </w:p>
    <w:p w:rsidR="00E33A21" w:rsidRPr="00DF3C53" w:rsidRDefault="006462EC" w:rsidP="00DF3C53">
      <w:pPr>
        <w:pStyle w:val="31"/>
        <w:ind w:firstLine="709"/>
      </w:pPr>
      <w:r>
        <w:rPr>
          <w:position w:val="-10"/>
          <w:vertAlign w:val="subscript"/>
          <w:lang w:val="en-US"/>
        </w:rPr>
        <w:pict>
          <v:shape id="_x0000_i1284" type="#_x0000_t75" style="width:264.75pt;height:18pt">
            <v:imagedata r:id="rId180" o:title=""/>
          </v:shape>
        </w:pict>
      </w:r>
      <w:r w:rsidR="00E33A21" w:rsidRPr="00DF3C53">
        <w:t>;</w:t>
      </w:r>
    </w:p>
    <w:p w:rsidR="00E33A21" w:rsidRPr="00DF3C53" w:rsidRDefault="006462EC" w:rsidP="00DF3C53">
      <w:pPr>
        <w:pStyle w:val="31"/>
        <w:ind w:firstLine="709"/>
      </w:pPr>
      <w:r>
        <w:rPr>
          <w:position w:val="-10"/>
          <w:vertAlign w:val="subscript"/>
          <w:lang w:val="en-US"/>
        </w:rPr>
        <w:pict>
          <v:shape id="_x0000_i1285" type="#_x0000_t75" style="width:218.25pt;height:18pt">
            <v:imagedata r:id="rId181" o:title=""/>
          </v:shape>
        </w:pict>
      </w:r>
      <w:r w:rsidR="00E33A21" w:rsidRPr="00DF3C53">
        <w:t>;</w:t>
      </w:r>
    </w:p>
    <w:p w:rsidR="00E33A21" w:rsidRPr="00DF3C53" w:rsidRDefault="006462EC" w:rsidP="00DF3C53">
      <w:pPr>
        <w:pStyle w:val="31"/>
        <w:ind w:firstLine="709"/>
      </w:pPr>
      <w:r>
        <w:rPr>
          <w:position w:val="-10"/>
          <w:vertAlign w:val="subscript"/>
          <w:lang w:val="en-US"/>
        </w:rPr>
        <w:pict>
          <v:shape id="_x0000_i1286" type="#_x0000_t75" style="width:270.75pt;height:18pt">
            <v:imagedata r:id="rId182" o:title=""/>
          </v:shape>
        </w:pict>
      </w:r>
      <w:r w:rsidR="00E33A21" w:rsidRPr="00DF3C53">
        <w:t>;</w:t>
      </w:r>
    </w:p>
    <w:p w:rsidR="00E33A21" w:rsidRPr="00DF3C53" w:rsidRDefault="006462EC" w:rsidP="00DF3C53">
      <w:pPr>
        <w:pStyle w:val="31"/>
        <w:ind w:firstLine="709"/>
      </w:pPr>
      <w:r>
        <w:rPr>
          <w:position w:val="-12"/>
          <w:vertAlign w:val="subscript"/>
          <w:lang w:val="en-US"/>
        </w:rPr>
        <w:pict>
          <v:shape id="_x0000_i1287" type="#_x0000_t75" style="width:168pt;height:18.75pt">
            <v:imagedata r:id="rId183" o:title=""/>
          </v:shape>
        </w:pict>
      </w:r>
      <w:r w:rsidR="00E33A21" w:rsidRPr="00DF3C53">
        <w:t>;</w:t>
      </w:r>
    </w:p>
    <w:p w:rsidR="00E33A21" w:rsidRDefault="006462EC" w:rsidP="00DF3C53">
      <w:pPr>
        <w:pStyle w:val="31"/>
        <w:ind w:firstLine="709"/>
      </w:pPr>
      <w:r>
        <w:rPr>
          <w:position w:val="-12"/>
          <w:vertAlign w:val="subscript"/>
          <w:lang w:val="en-US"/>
        </w:rPr>
        <w:pict>
          <v:shape id="_x0000_i1288" type="#_x0000_t75" style="width:245.25pt;height:18.75pt">
            <v:imagedata r:id="rId184" o:title=""/>
          </v:shape>
        </w:pict>
      </w:r>
      <w:r w:rsidR="00E33A21" w:rsidRPr="00DF3C53">
        <w:t>;</w:t>
      </w:r>
    </w:p>
    <w:p w:rsidR="001E1F8B" w:rsidRPr="00DF3C53" w:rsidRDefault="001E1F8B" w:rsidP="00DF3C53">
      <w:pPr>
        <w:pStyle w:val="31"/>
        <w:ind w:firstLine="709"/>
      </w:pPr>
    </w:p>
    <w:p w:rsidR="00E33A21" w:rsidRDefault="00E33A21" w:rsidP="00DF3C53">
      <w:pPr>
        <w:spacing w:before="0" w:after="0" w:line="360" w:lineRule="auto"/>
        <w:ind w:firstLine="709"/>
        <w:jc w:val="both"/>
        <w:rPr>
          <w:sz w:val="28"/>
          <w:szCs w:val="24"/>
        </w:rPr>
      </w:pPr>
      <w:r w:rsidRPr="00DF3C53">
        <w:rPr>
          <w:sz w:val="28"/>
          <w:szCs w:val="24"/>
        </w:rPr>
        <w:t xml:space="preserve">при термообработке происходит разупрочнение стали, и на последующих операциях в дефектный слой </w:t>
      </w:r>
      <w:r w:rsidRPr="00DF3C53">
        <w:rPr>
          <w:sz w:val="28"/>
          <w:szCs w:val="24"/>
          <w:lang w:val="en-US"/>
        </w:rPr>
        <w:t>h</w:t>
      </w:r>
      <w:r w:rsidRPr="00DF3C53">
        <w:rPr>
          <w:sz w:val="28"/>
          <w:szCs w:val="24"/>
        </w:rPr>
        <w:t>, в расчеты, ничего “не закладываем”.</w:t>
      </w:r>
    </w:p>
    <w:p w:rsidR="001E1F8B" w:rsidRPr="00DF3C53" w:rsidRDefault="001E1F8B" w:rsidP="00DF3C53">
      <w:pPr>
        <w:spacing w:before="0" w:after="0" w:line="360" w:lineRule="auto"/>
        <w:ind w:firstLine="709"/>
        <w:jc w:val="both"/>
        <w:rPr>
          <w:sz w:val="28"/>
          <w:szCs w:val="24"/>
        </w:rPr>
      </w:pPr>
    </w:p>
    <w:p w:rsidR="00E33A21" w:rsidRPr="00DF3C53" w:rsidRDefault="006462EC" w:rsidP="00DF3C53">
      <w:pPr>
        <w:spacing w:before="0" w:after="0" w:line="360" w:lineRule="auto"/>
        <w:ind w:firstLine="709"/>
        <w:jc w:val="both"/>
        <w:rPr>
          <w:sz w:val="28"/>
          <w:szCs w:val="24"/>
        </w:rPr>
      </w:pPr>
      <w:r>
        <w:rPr>
          <w:position w:val="-12"/>
          <w:sz w:val="28"/>
          <w:szCs w:val="24"/>
          <w:vertAlign w:val="subscript"/>
          <w:lang w:val="en-US"/>
        </w:rPr>
        <w:pict>
          <v:shape id="_x0000_i1289" type="#_x0000_t75" style="width:173.25pt;height:18.75pt">
            <v:imagedata r:id="rId185" o:title=""/>
          </v:shape>
        </w:pict>
      </w:r>
      <w:r w:rsidR="00E33A21" w:rsidRPr="00DF3C53">
        <w:rPr>
          <w:sz w:val="28"/>
          <w:szCs w:val="24"/>
        </w:rPr>
        <w:t>;</w:t>
      </w:r>
    </w:p>
    <w:p w:rsidR="00E33A21" w:rsidRDefault="006462EC" w:rsidP="00DF3C53">
      <w:pPr>
        <w:spacing w:before="0" w:after="0" w:line="360" w:lineRule="auto"/>
        <w:ind w:firstLine="709"/>
        <w:jc w:val="both"/>
        <w:rPr>
          <w:sz w:val="28"/>
          <w:szCs w:val="24"/>
        </w:rPr>
      </w:pPr>
      <w:r>
        <w:rPr>
          <w:position w:val="-12"/>
          <w:sz w:val="28"/>
          <w:szCs w:val="24"/>
          <w:vertAlign w:val="subscript"/>
          <w:lang w:val="en-US"/>
        </w:rPr>
        <w:pict>
          <v:shape id="_x0000_i1290" type="#_x0000_t75" style="width:276.75pt;height:18.75pt">
            <v:imagedata r:id="rId186" o:title=""/>
          </v:shape>
        </w:pict>
      </w:r>
      <w:r w:rsidR="00E33A21" w:rsidRPr="00DF3C53">
        <w:rPr>
          <w:sz w:val="28"/>
          <w:szCs w:val="24"/>
        </w:rPr>
        <w:t>;</w:t>
      </w:r>
    </w:p>
    <w:p w:rsidR="001E1F8B" w:rsidRPr="00DF3C53" w:rsidRDefault="001E1F8B" w:rsidP="00DF3C53">
      <w:pPr>
        <w:spacing w:before="0" w:after="0" w:line="360" w:lineRule="auto"/>
        <w:ind w:firstLine="709"/>
        <w:jc w:val="both"/>
        <w:rPr>
          <w:sz w:val="28"/>
          <w:szCs w:val="24"/>
        </w:rPr>
      </w:pPr>
    </w:p>
    <w:p w:rsidR="00E33A21" w:rsidRDefault="00E33A21" w:rsidP="00DF3C53">
      <w:pPr>
        <w:spacing w:before="0" w:after="0" w:line="360" w:lineRule="auto"/>
        <w:ind w:firstLine="709"/>
        <w:jc w:val="both"/>
        <w:rPr>
          <w:sz w:val="28"/>
          <w:szCs w:val="24"/>
        </w:rPr>
      </w:pPr>
      <w:r w:rsidRPr="00DF3C53">
        <w:rPr>
          <w:sz w:val="28"/>
          <w:szCs w:val="24"/>
        </w:rPr>
        <w:t>Определим величины средних операционных припусков:</w:t>
      </w:r>
    </w:p>
    <w:p w:rsidR="001E1F8B" w:rsidRPr="00DF3C53" w:rsidRDefault="001E1F8B" w:rsidP="00DF3C53">
      <w:pPr>
        <w:spacing w:before="0" w:after="0" w:line="360" w:lineRule="auto"/>
        <w:ind w:firstLine="709"/>
        <w:jc w:val="both"/>
        <w:rPr>
          <w:sz w:val="28"/>
          <w:szCs w:val="24"/>
        </w:rPr>
      </w:pPr>
    </w:p>
    <w:p w:rsidR="00E33A21" w:rsidRPr="00DF3C53" w:rsidRDefault="006462EC" w:rsidP="00DF3C53">
      <w:pPr>
        <w:spacing w:before="0" w:after="0" w:line="360" w:lineRule="auto"/>
        <w:ind w:firstLine="709"/>
        <w:jc w:val="both"/>
        <w:rPr>
          <w:sz w:val="28"/>
          <w:szCs w:val="24"/>
        </w:rPr>
      </w:pPr>
      <w:r>
        <w:rPr>
          <w:position w:val="-24"/>
          <w:sz w:val="28"/>
          <w:szCs w:val="24"/>
        </w:rPr>
        <w:pict>
          <v:shape id="_x0000_i1291" type="#_x0000_t75" style="width:87pt;height:33pt">
            <v:imagedata r:id="rId187" o:title=""/>
          </v:shape>
        </w:pict>
      </w:r>
      <w:r w:rsidR="00E33A21" w:rsidRPr="00DF3C53">
        <w:rPr>
          <w:sz w:val="28"/>
          <w:szCs w:val="24"/>
        </w:rPr>
        <w:t>,</w:t>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DF3C53">
        <w:rPr>
          <w:sz w:val="28"/>
          <w:szCs w:val="24"/>
        </w:rPr>
        <w:t xml:space="preserve"> </w:t>
      </w:r>
      <w:r w:rsidR="00E33A21" w:rsidRPr="00DF3C53">
        <w:rPr>
          <w:sz w:val="28"/>
          <w:szCs w:val="24"/>
        </w:rPr>
        <w:t>(10.7)</w:t>
      </w:r>
    </w:p>
    <w:p w:rsidR="00E33A21" w:rsidRPr="00DF3C53" w:rsidRDefault="006462EC" w:rsidP="00DF3C53">
      <w:pPr>
        <w:spacing w:before="0" w:after="0" w:line="360" w:lineRule="auto"/>
        <w:ind w:firstLine="709"/>
        <w:jc w:val="both"/>
        <w:rPr>
          <w:sz w:val="28"/>
          <w:szCs w:val="24"/>
        </w:rPr>
      </w:pPr>
      <w:r>
        <w:rPr>
          <w:position w:val="-24"/>
          <w:sz w:val="28"/>
          <w:szCs w:val="24"/>
        </w:rPr>
        <w:pict>
          <v:shape id="_x0000_i1292" type="#_x0000_t75" style="width:273pt;height:33pt">
            <v:imagedata r:id="rId188" o:title=""/>
          </v:shape>
        </w:pict>
      </w:r>
      <w:r w:rsidR="00E33A21" w:rsidRPr="00DF3C53">
        <w:rPr>
          <w:sz w:val="28"/>
          <w:szCs w:val="24"/>
        </w:rPr>
        <w:t>;</w:t>
      </w:r>
    </w:p>
    <w:p w:rsidR="00E33A21" w:rsidRPr="00DF3C53" w:rsidRDefault="006462EC" w:rsidP="00DF3C53">
      <w:pPr>
        <w:spacing w:before="0" w:after="0" w:line="360" w:lineRule="auto"/>
        <w:ind w:firstLine="709"/>
        <w:jc w:val="both"/>
        <w:rPr>
          <w:sz w:val="28"/>
          <w:szCs w:val="24"/>
        </w:rPr>
      </w:pPr>
      <w:r>
        <w:rPr>
          <w:position w:val="-24"/>
          <w:sz w:val="28"/>
          <w:szCs w:val="24"/>
        </w:rPr>
        <w:pict>
          <v:shape id="_x0000_i1293" type="#_x0000_t75" style="width:276pt;height:33pt">
            <v:imagedata r:id="rId189" o:title=""/>
          </v:shape>
        </w:pict>
      </w:r>
      <w:r w:rsidR="00E33A21" w:rsidRPr="00DF3C53">
        <w:rPr>
          <w:sz w:val="28"/>
          <w:szCs w:val="24"/>
        </w:rPr>
        <w:t>;</w:t>
      </w:r>
    </w:p>
    <w:p w:rsidR="00E33A21" w:rsidRPr="00DF3C53" w:rsidRDefault="006462EC" w:rsidP="00DF3C53">
      <w:pPr>
        <w:spacing w:before="0" w:after="0" w:line="360" w:lineRule="auto"/>
        <w:ind w:firstLine="709"/>
        <w:jc w:val="both"/>
        <w:rPr>
          <w:sz w:val="28"/>
          <w:szCs w:val="24"/>
        </w:rPr>
      </w:pPr>
      <w:r>
        <w:rPr>
          <w:position w:val="-24"/>
          <w:sz w:val="28"/>
          <w:szCs w:val="24"/>
        </w:rPr>
        <w:pict>
          <v:shape id="_x0000_i1294" type="#_x0000_t75" style="width:258pt;height:33pt">
            <v:imagedata r:id="rId190" o:title=""/>
          </v:shape>
        </w:pict>
      </w:r>
      <w:r w:rsidR="00E33A21" w:rsidRPr="00DF3C53">
        <w:rPr>
          <w:sz w:val="28"/>
          <w:szCs w:val="24"/>
        </w:rPr>
        <w:t>;</w:t>
      </w:r>
    </w:p>
    <w:p w:rsidR="00E33A21" w:rsidRPr="00DF3C53" w:rsidRDefault="006462EC" w:rsidP="00DF3C53">
      <w:pPr>
        <w:spacing w:before="0" w:after="0" w:line="360" w:lineRule="auto"/>
        <w:ind w:firstLine="709"/>
        <w:jc w:val="both"/>
        <w:rPr>
          <w:sz w:val="28"/>
          <w:szCs w:val="24"/>
        </w:rPr>
      </w:pPr>
      <w:r>
        <w:rPr>
          <w:position w:val="-24"/>
          <w:sz w:val="28"/>
          <w:szCs w:val="24"/>
        </w:rPr>
        <w:pict>
          <v:shape id="_x0000_i1295" type="#_x0000_t75" style="width:290.25pt;height:33pt">
            <v:imagedata r:id="rId191" o:title=""/>
          </v:shape>
        </w:pict>
      </w:r>
      <w:r w:rsidR="00E33A21" w:rsidRPr="00DF3C53">
        <w:rPr>
          <w:sz w:val="28"/>
          <w:szCs w:val="24"/>
        </w:rPr>
        <w:t>;</w:t>
      </w:r>
    </w:p>
    <w:p w:rsidR="00E33A21" w:rsidRPr="00DF3C53" w:rsidRDefault="00E33A21" w:rsidP="00DF3C53">
      <w:pPr>
        <w:spacing w:before="0" w:after="0" w:line="360" w:lineRule="auto"/>
        <w:ind w:firstLine="709"/>
        <w:jc w:val="both"/>
        <w:rPr>
          <w:sz w:val="28"/>
          <w:szCs w:val="24"/>
        </w:rPr>
      </w:pPr>
    </w:p>
    <w:p w:rsidR="00E33A21" w:rsidRPr="00DF3C53" w:rsidRDefault="001E1F8B" w:rsidP="001E1F8B">
      <w:pPr>
        <w:tabs>
          <w:tab w:val="left" w:pos="720"/>
          <w:tab w:val="num" w:pos="1789"/>
          <w:tab w:val="left" w:pos="7110"/>
        </w:tabs>
        <w:spacing w:before="0" w:after="0" w:line="360" w:lineRule="auto"/>
        <w:ind w:firstLine="720"/>
        <w:jc w:val="both"/>
        <w:rPr>
          <w:sz w:val="28"/>
          <w:szCs w:val="32"/>
        </w:rPr>
      </w:pPr>
      <w:r>
        <w:rPr>
          <w:sz w:val="28"/>
          <w:szCs w:val="32"/>
        </w:rPr>
        <w:t xml:space="preserve">10.4 </w:t>
      </w:r>
      <w:r w:rsidR="00E33A21" w:rsidRPr="00DF3C53">
        <w:rPr>
          <w:sz w:val="28"/>
          <w:szCs w:val="32"/>
        </w:rPr>
        <w:t>Расчет операционных размеров</w:t>
      </w:r>
    </w:p>
    <w:p w:rsidR="00E33A21" w:rsidRPr="00DF3C53" w:rsidRDefault="00E33A21" w:rsidP="00DF3C53">
      <w:pPr>
        <w:tabs>
          <w:tab w:val="left" w:pos="7110"/>
        </w:tabs>
        <w:spacing w:before="0" w:after="0" w:line="360" w:lineRule="auto"/>
        <w:ind w:firstLine="709"/>
        <w:jc w:val="both"/>
        <w:rPr>
          <w:sz w:val="28"/>
          <w:szCs w:val="24"/>
        </w:rPr>
      </w:pPr>
    </w:p>
    <w:p w:rsidR="00E33A21" w:rsidRPr="00DF3C53" w:rsidRDefault="00E33A21" w:rsidP="00DF3C53">
      <w:pPr>
        <w:pStyle w:val="a3"/>
        <w:tabs>
          <w:tab w:val="left" w:pos="720"/>
        </w:tabs>
        <w:spacing w:after="0" w:line="360" w:lineRule="auto"/>
        <w:ind w:firstLine="709"/>
        <w:jc w:val="both"/>
        <w:rPr>
          <w:sz w:val="28"/>
          <w:szCs w:val="28"/>
        </w:rPr>
      </w:pPr>
      <w:r w:rsidRPr="00DF3C53">
        <w:rPr>
          <w:sz w:val="28"/>
          <w:szCs w:val="28"/>
        </w:rPr>
        <w:t>Цель расчета – определить величины номинальных и предельных значений операционных размеров в продольном направлении.</w:t>
      </w:r>
    </w:p>
    <w:p w:rsidR="00E33A21" w:rsidRPr="00DF3C53" w:rsidRDefault="00E33A21" w:rsidP="00DF3C53">
      <w:pPr>
        <w:tabs>
          <w:tab w:val="left" w:pos="720"/>
        </w:tabs>
        <w:spacing w:before="0" w:after="0" w:line="360" w:lineRule="auto"/>
        <w:ind w:firstLine="709"/>
        <w:jc w:val="both"/>
        <w:rPr>
          <w:sz w:val="28"/>
          <w:szCs w:val="28"/>
        </w:rPr>
      </w:pPr>
      <w:r w:rsidRPr="00DF3C53">
        <w:rPr>
          <w:sz w:val="28"/>
          <w:szCs w:val="28"/>
        </w:rPr>
        <w:t>Исходя из составленных уравнений размерной цепи в продольном направлении найдем все операционные размеры. Определяем те размеры, которые нам известны и являются чертёжными. Это размеры А</w:t>
      </w:r>
      <w:r w:rsidRPr="00DF3C53">
        <w:rPr>
          <w:sz w:val="28"/>
          <w:szCs w:val="28"/>
          <w:vertAlign w:val="superscript"/>
        </w:rPr>
        <w:t>010</w:t>
      </w:r>
      <w:r w:rsidRPr="00DF3C53">
        <w:rPr>
          <w:sz w:val="28"/>
          <w:szCs w:val="28"/>
        </w:rPr>
        <w:t>=520</w:t>
      </w:r>
      <w:r w:rsidR="00DF3C53" w:rsidRPr="00DF3C53">
        <w:rPr>
          <w:sz w:val="28"/>
          <w:szCs w:val="28"/>
        </w:rPr>
        <w:t xml:space="preserve"> </w:t>
      </w:r>
      <w:r w:rsidRPr="00DF3C53">
        <w:rPr>
          <w:sz w:val="28"/>
          <w:szCs w:val="28"/>
          <w:vertAlign w:val="subscript"/>
        </w:rPr>
        <w:t>–0,05</w:t>
      </w:r>
      <w:r w:rsidRPr="00DF3C53">
        <w:rPr>
          <w:sz w:val="28"/>
          <w:szCs w:val="28"/>
        </w:rPr>
        <w:t>мм, Ж</w:t>
      </w:r>
      <w:r w:rsidRPr="00DF3C53">
        <w:rPr>
          <w:sz w:val="28"/>
          <w:szCs w:val="28"/>
          <w:vertAlign w:val="superscript"/>
        </w:rPr>
        <w:t>025</w:t>
      </w:r>
      <w:r w:rsidRPr="00DF3C53">
        <w:rPr>
          <w:sz w:val="28"/>
          <w:szCs w:val="28"/>
        </w:rPr>
        <w:t>=205</w:t>
      </w:r>
      <w:r w:rsidR="00DF3C53" w:rsidRPr="00DF3C53">
        <w:rPr>
          <w:sz w:val="28"/>
          <w:szCs w:val="28"/>
        </w:rPr>
        <w:t xml:space="preserve"> </w:t>
      </w:r>
      <w:r w:rsidRPr="00DF3C53">
        <w:rPr>
          <w:sz w:val="28"/>
          <w:szCs w:val="28"/>
          <w:vertAlign w:val="subscript"/>
        </w:rPr>
        <w:t>–0,74</w:t>
      </w:r>
      <w:r w:rsidR="00DF3C53" w:rsidRPr="004B3566">
        <w:rPr>
          <w:sz w:val="28"/>
          <w:szCs w:val="28"/>
          <w:vertAlign w:val="subscript"/>
        </w:rPr>
        <w:t xml:space="preserve"> </w:t>
      </w:r>
      <w:r w:rsidRPr="00DF3C53">
        <w:rPr>
          <w:sz w:val="28"/>
          <w:szCs w:val="28"/>
        </w:rPr>
        <w:t>мм. Размеры Ц</w:t>
      </w:r>
      <w:r w:rsidRPr="00DF3C53">
        <w:rPr>
          <w:sz w:val="28"/>
          <w:szCs w:val="28"/>
          <w:vertAlign w:val="subscript"/>
        </w:rPr>
        <w:t>1</w:t>
      </w:r>
      <w:r w:rsidRPr="00DF3C53">
        <w:rPr>
          <w:sz w:val="28"/>
          <w:szCs w:val="28"/>
          <w:vertAlign w:val="superscript"/>
        </w:rPr>
        <w:t>010</w:t>
      </w:r>
      <w:r w:rsidRPr="00DF3C53">
        <w:rPr>
          <w:sz w:val="28"/>
          <w:szCs w:val="28"/>
        </w:rPr>
        <w:t xml:space="preserve"> и Ц</w:t>
      </w:r>
      <w:r w:rsidRPr="00DF3C53">
        <w:rPr>
          <w:sz w:val="28"/>
          <w:szCs w:val="28"/>
          <w:vertAlign w:val="subscript"/>
        </w:rPr>
        <w:t>2</w:t>
      </w:r>
      <w:r w:rsidRPr="00DF3C53">
        <w:rPr>
          <w:sz w:val="28"/>
          <w:szCs w:val="28"/>
          <w:vertAlign w:val="superscript"/>
        </w:rPr>
        <w:t xml:space="preserve">010 </w:t>
      </w:r>
      <w:r w:rsidRPr="00DF3C53">
        <w:rPr>
          <w:sz w:val="28"/>
          <w:szCs w:val="28"/>
        </w:rPr>
        <w:t>найдем из расчета центрового отверстия (рис. 10.1).</w:t>
      </w:r>
    </w:p>
    <w:p w:rsidR="00E33A21" w:rsidRPr="00DF3C53" w:rsidRDefault="00E33A21" w:rsidP="00DF3C53">
      <w:pPr>
        <w:tabs>
          <w:tab w:val="left" w:pos="7110"/>
        </w:tabs>
        <w:spacing w:before="0" w:after="0" w:line="360" w:lineRule="auto"/>
        <w:ind w:firstLine="709"/>
        <w:jc w:val="both"/>
        <w:rPr>
          <w:sz w:val="28"/>
          <w:szCs w:val="28"/>
        </w:rPr>
      </w:pPr>
    </w:p>
    <w:p w:rsidR="00E33A21" w:rsidRPr="00DF3C53" w:rsidRDefault="006462EC" w:rsidP="00DF3C53">
      <w:pPr>
        <w:tabs>
          <w:tab w:val="left" w:pos="7110"/>
        </w:tabs>
        <w:spacing w:before="0" w:after="0" w:line="360" w:lineRule="auto"/>
        <w:ind w:firstLine="709"/>
        <w:jc w:val="both"/>
        <w:rPr>
          <w:sz w:val="28"/>
          <w:szCs w:val="28"/>
        </w:rPr>
      </w:pPr>
      <w:r>
        <w:rPr>
          <w:sz w:val="28"/>
          <w:szCs w:val="28"/>
        </w:rPr>
        <w:pict>
          <v:shape id="_x0000_i1296" type="#_x0000_t75" style="width:138pt;height:113.25pt">
            <v:imagedata r:id="rId192" o:title="" grayscale="t"/>
          </v:shape>
        </w:pict>
      </w:r>
    </w:p>
    <w:p w:rsidR="001E1F8B" w:rsidRPr="00DF3C53" w:rsidRDefault="00E33A21" w:rsidP="001E1F8B">
      <w:pPr>
        <w:tabs>
          <w:tab w:val="left" w:pos="7110"/>
        </w:tabs>
        <w:spacing w:before="0" w:after="0" w:line="360" w:lineRule="auto"/>
        <w:ind w:firstLine="709"/>
        <w:jc w:val="both"/>
        <w:rPr>
          <w:sz w:val="28"/>
          <w:szCs w:val="28"/>
        </w:rPr>
      </w:pPr>
      <w:r w:rsidRPr="001E1F8B">
        <w:rPr>
          <w:sz w:val="28"/>
          <w:szCs w:val="28"/>
        </w:rPr>
        <w:t>Рис. 10.1</w:t>
      </w:r>
      <w:r w:rsidR="001E1F8B" w:rsidRPr="001E1F8B">
        <w:rPr>
          <w:sz w:val="28"/>
          <w:szCs w:val="28"/>
        </w:rPr>
        <w:t xml:space="preserve"> </w:t>
      </w:r>
      <w:r w:rsidR="001E1F8B" w:rsidRPr="00DF3C53">
        <w:rPr>
          <w:sz w:val="28"/>
          <w:szCs w:val="28"/>
        </w:rPr>
        <w:t>Центровое отверстие</w:t>
      </w:r>
    </w:p>
    <w:p w:rsidR="00E33A21" w:rsidRPr="00DF3C53" w:rsidRDefault="00E33A21" w:rsidP="00DF3C53">
      <w:pPr>
        <w:pStyle w:val="31"/>
        <w:ind w:firstLine="709"/>
        <w:rPr>
          <w:szCs w:val="28"/>
        </w:rPr>
      </w:pPr>
    </w:p>
    <w:p w:rsidR="00E33A21" w:rsidRPr="00DF3C53" w:rsidRDefault="00E33A21" w:rsidP="00DF3C53">
      <w:pPr>
        <w:pStyle w:val="31"/>
        <w:ind w:firstLine="709"/>
        <w:rPr>
          <w:szCs w:val="28"/>
        </w:rPr>
      </w:pPr>
      <w:r w:rsidRPr="00DF3C53">
        <w:rPr>
          <w:szCs w:val="28"/>
        </w:rPr>
        <w:t>Центровое отверстие выбираем по диаметру вала, который входит в интервал размеров 20…40мм [5, с.389].</w:t>
      </w:r>
    </w:p>
    <w:p w:rsidR="00E33A21" w:rsidRPr="00DF3C53" w:rsidRDefault="00E33A21" w:rsidP="00DF3C53">
      <w:pPr>
        <w:pStyle w:val="31"/>
        <w:ind w:firstLine="709"/>
        <w:rPr>
          <w:szCs w:val="28"/>
          <w:highlight w:val="cyan"/>
        </w:rPr>
      </w:pPr>
      <w:r w:rsidRPr="00DF3C53">
        <w:rPr>
          <w:szCs w:val="28"/>
        </w:rPr>
        <w:t>Рассмотрим треугольник, в нем известно: противолежащий катет углу 30</w:t>
      </w:r>
      <w:r w:rsidRPr="00DF3C53">
        <w:rPr>
          <w:szCs w:val="28"/>
        </w:rPr>
        <w:sym w:font="Symbol" w:char="F0B0"/>
      </w:r>
      <w:r w:rsidRPr="00DF3C53">
        <w:rPr>
          <w:szCs w:val="28"/>
        </w:rPr>
        <w:t xml:space="preserve">, равный половине диаметра конуса 6,6мм. Все эти параметры “завязаны” между собой </w:t>
      </w:r>
      <w:r w:rsidRPr="00DF3C53">
        <w:rPr>
          <w:szCs w:val="28"/>
          <w:lang w:val="en-US"/>
        </w:rPr>
        <w:t>tg</w:t>
      </w:r>
      <w:r w:rsidRPr="00DF3C53">
        <w:rPr>
          <w:szCs w:val="28"/>
        </w:rPr>
        <w:t>. Следовательно, Ц</w:t>
      </w:r>
      <w:r w:rsidRPr="00DF3C53">
        <w:rPr>
          <w:szCs w:val="28"/>
          <w:vertAlign w:val="subscript"/>
        </w:rPr>
        <w:t>1</w:t>
      </w:r>
      <w:r w:rsidRPr="00DF3C53">
        <w:rPr>
          <w:szCs w:val="28"/>
          <w:vertAlign w:val="superscript"/>
        </w:rPr>
        <w:t>010</w:t>
      </w:r>
      <w:r w:rsidRPr="00DF3C53">
        <w:rPr>
          <w:szCs w:val="28"/>
        </w:rPr>
        <w:t xml:space="preserve"> =Ц</w:t>
      </w:r>
      <w:r w:rsidRPr="00DF3C53">
        <w:rPr>
          <w:szCs w:val="28"/>
          <w:vertAlign w:val="subscript"/>
        </w:rPr>
        <w:t>2</w:t>
      </w:r>
      <w:r w:rsidRPr="00DF3C53">
        <w:rPr>
          <w:szCs w:val="28"/>
          <w:vertAlign w:val="superscript"/>
        </w:rPr>
        <w:t>010</w:t>
      </w:r>
      <w:r w:rsidRPr="00DF3C53">
        <w:rPr>
          <w:szCs w:val="28"/>
        </w:rPr>
        <w:t>=5/</w:t>
      </w:r>
      <w:r w:rsidRPr="00DF3C53">
        <w:rPr>
          <w:szCs w:val="28"/>
          <w:lang w:val="en-US"/>
        </w:rPr>
        <w:t>tg</w:t>
      </w:r>
      <w:r w:rsidRPr="00DF3C53">
        <w:rPr>
          <w:szCs w:val="28"/>
        </w:rPr>
        <w:t>30</w:t>
      </w:r>
      <w:r w:rsidRPr="00DF3C53">
        <w:rPr>
          <w:szCs w:val="28"/>
          <w:lang w:val="en-US"/>
        </w:rPr>
        <w:sym w:font="Symbol" w:char="F0B0"/>
      </w:r>
      <w:r w:rsidRPr="00DF3C53">
        <w:rPr>
          <w:szCs w:val="28"/>
        </w:rPr>
        <w:t>=8,6</w:t>
      </w:r>
      <w:r w:rsidRPr="004B3566">
        <w:rPr>
          <w:szCs w:val="28"/>
        </w:rPr>
        <w:t>6</w:t>
      </w:r>
      <w:r w:rsidRPr="00DF3C53">
        <w:rPr>
          <w:szCs w:val="28"/>
        </w:rPr>
        <w:t xml:space="preserve">мм. </w:t>
      </w:r>
    </w:p>
    <w:p w:rsidR="00E33A21" w:rsidRDefault="00E33A21" w:rsidP="00DF3C53">
      <w:pPr>
        <w:pStyle w:val="31"/>
        <w:ind w:firstLine="709"/>
        <w:rPr>
          <w:szCs w:val="28"/>
        </w:rPr>
      </w:pPr>
      <w:r w:rsidRPr="00DF3C53">
        <w:rPr>
          <w:szCs w:val="28"/>
        </w:rPr>
        <w:t>Далее определим все искомые размеры путем подставления в уравнения размерной цепи уже известных величин.</w:t>
      </w:r>
    </w:p>
    <w:p w:rsidR="001E1F8B" w:rsidRPr="00DF3C53" w:rsidRDefault="001E1F8B" w:rsidP="00DF3C53">
      <w:pPr>
        <w:pStyle w:val="31"/>
        <w:ind w:firstLine="709"/>
        <w:rPr>
          <w:szCs w:val="28"/>
        </w:rPr>
      </w:pPr>
    </w:p>
    <w:p w:rsidR="00E33A21" w:rsidRDefault="006462EC" w:rsidP="00DF3C53">
      <w:pPr>
        <w:pStyle w:val="31"/>
        <w:ind w:firstLine="709"/>
        <w:rPr>
          <w:szCs w:val="28"/>
        </w:rPr>
      </w:pPr>
      <w:r>
        <w:rPr>
          <w:position w:val="-14"/>
          <w:szCs w:val="28"/>
        </w:rPr>
        <w:pict>
          <v:shape id="_x0000_i1297" type="#_x0000_t75" style="width:108.75pt;height:20.25pt">
            <v:imagedata r:id="rId193" o:title=""/>
          </v:shape>
        </w:pict>
      </w:r>
      <w:r w:rsidR="00DF3C53">
        <w:rPr>
          <w:szCs w:val="28"/>
        </w:rPr>
        <w:t xml:space="preserve"> </w:t>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E33A21" w:rsidRPr="00DF3C53">
        <w:rPr>
          <w:szCs w:val="28"/>
        </w:rPr>
        <w:t>(10.8)</w:t>
      </w:r>
    </w:p>
    <w:p w:rsidR="00E33A21" w:rsidRPr="00DF3C53" w:rsidRDefault="00E33A21" w:rsidP="00DF3C53">
      <w:pPr>
        <w:pStyle w:val="31"/>
        <w:ind w:firstLine="709"/>
        <w:rPr>
          <w:szCs w:val="28"/>
        </w:rPr>
      </w:pPr>
      <w:r w:rsidRPr="00DF3C53">
        <w:rPr>
          <w:szCs w:val="28"/>
        </w:rPr>
        <w:t>Л</w:t>
      </w:r>
      <w:r w:rsidRPr="00DF3C53">
        <w:rPr>
          <w:szCs w:val="28"/>
          <w:vertAlign w:val="superscript"/>
        </w:rPr>
        <w:t>040</w:t>
      </w:r>
      <w:r w:rsidRPr="00DF3C53">
        <w:rPr>
          <w:szCs w:val="28"/>
        </w:rPr>
        <w:t>=+К</w:t>
      </w:r>
      <w:r w:rsidRPr="00DF3C53">
        <w:rPr>
          <w:szCs w:val="28"/>
          <w:vertAlign w:val="superscript"/>
        </w:rPr>
        <w:t>040</w:t>
      </w:r>
      <w:r w:rsidRPr="00DF3C53">
        <w:rPr>
          <w:szCs w:val="28"/>
        </w:rPr>
        <w:t>-О</w:t>
      </w:r>
      <w:r w:rsidRPr="00DF3C53">
        <w:rPr>
          <w:szCs w:val="28"/>
          <w:vertAlign w:val="superscript"/>
        </w:rPr>
        <w:t>040</w:t>
      </w:r>
      <w:r w:rsidRPr="00DF3C53">
        <w:rPr>
          <w:szCs w:val="28"/>
        </w:rPr>
        <w:t>+А</w:t>
      </w:r>
      <w:r w:rsidRPr="00DF3C53">
        <w:rPr>
          <w:szCs w:val="28"/>
          <w:vertAlign w:val="superscript"/>
        </w:rPr>
        <w:t>010</w:t>
      </w:r>
      <w:r w:rsidRPr="00DF3C53">
        <w:rPr>
          <w:szCs w:val="28"/>
        </w:rPr>
        <w:t>-Ц</w:t>
      </w:r>
      <w:r w:rsidRPr="00DF3C53">
        <w:rPr>
          <w:szCs w:val="28"/>
          <w:vertAlign w:val="subscript"/>
        </w:rPr>
        <w:t>2</w:t>
      </w:r>
      <w:r w:rsidRPr="00DF3C53">
        <w:rPr>
          <w:szCs w:val="28"/>
          <w:vertAlign w:val="superscript"/>
        </w:rPr>
        <w:t>010</w:t>
      </w:r>
      <w:r w:rsidRPr="00DF3C53">
        <w:rPr>
          <w:szCs w:val="28"/>
        </w:rPr>
        <w:t>=8-77+520-8,66=442,34мм;</w:t>
      </w:r>
    </w:p>
    <w:p w:rsidR="00E33A21" w:rsidRPr="00DF3C53" w:rsidRDefault="00E33A21" w:rsidP="00DF3C53">
      <w:pPr>
        <w:pStyle w:val="23"/>
        <w:spacing w:after="0" w:line="360" w:lineRule="auto"/>
        <w:ind w:left="0" w:firstLine="709"/>
        <w:jc w:val="both"/>
        <w:rPr>
          <w:sz w:val="28"/>
          <w:szCs w:val="28"/>
        </w:rPr>
      </w:pPr>
      <w:r w:rsidRPr="00DF3C53">
        <w:rPr>
          <w:sz w:val="28"/>
          <w:szCs w:val="28"/>
        </w:rPr>
        <w:t>В</w:t>
      </w:r>
      <w:r w:rsidRPr="00DF3C53">
        <w:rPr>
          <w:sz w:val="28"/>
          <w:szCs w:val="28"/>
          <w:vertAlign w:val="superscript"/>
        </w:rPr>
        <w:t>025</w:t>
      </w:r>
      <w:r w:rsidRPr="00DF3C53">
        <w:rPr>
          <w:sz w:val="28"/>
          <w:szCs w:val="28"/>
        </w:rPr>
        <w:t xml:space="preserve"> = – [Д</w:t>
      </w:r>
      <w:r w:rsidRPr="00DF3C53">
        <w:rPr>
          <w:sz w:val="28"/>
          <w:szCs w:val="28"/>
          <w:vertAlign w:val="superscript"/>
        </w:rPr>
        <w:t>055</w:t>
      </w:r>
      <w:r w:rsidRPr="00DF3C53">
        <w:rPr>
          <w:sz w:val="28"/>
          <w:szCs w:val="28"/>
        </w:rPr>
        <w:t>] - Ц</w:t>
      </w:r>
      <w:r w:rsidRPr="00DF3C53">
        <w:rPr>
          <w:sz w:val="28"/>
          <w:szCs w:val="28"/>
          <w:vertAlign w:val="subscript"/>
        </w:rPr>
        <w:t>1</w:t>
      </w:r>
      <w:r w:rsidRPr="00DF3C53">
        <w:rPr>
          <w:sz w:val="28"/>
          <w:szCs w:val="28"/>
          <w:vertAlign w:val="superscript"/>
        </w:rPr>
        <w:t>010</w:t>
      </w:r>
      <w:r w:rsidRPr="00DF3C53">
        <w:rPr>
          <w:sz w:val="28"/>
          <w:szCs w:val="28"/>
        </w:rPr>
        <w:t xml:space="preserve"> +А</w:t>
      </w:r>
      <w:r w:rsidRPr="00DF3C53">
        <w:rPr>
          <w:sz w:val="28"/>
          <w:szCs w:val="28"/>
          <w:vertAlign w:val="superscript"/>
        </w:rPr>
        <w:t xml:space="preserve">010 </w:t>
      </w:r>
      <w:r w:rsidRPr="00DF3C53">
        <w:rPr>
          <w:sz w:val="28"/>
          <w:szCs w:val="28"/>
        </w:rPr>
        <w:t>= -214-8,66+520 = 297,34мм;</w:t>
      </w:r>
    </w:p>
    <w:p w:rsidR="00E33A21" w:rsidRPr="00DF3C53" w:rsidRDefault="00E33A21" w:rsidP="00DF3C53">
      <w:pPr>
        <w:pStyle w:val="23"/>
        <w:spacing w:after="0" w:line="360" w:lineRule="auto"/>
        <w:ind w:left="0" w:firstLine="709"/>
        <w:jc w:val="both"/>
        <w:rPr>
          <w:sz w:val="28"/>
          <w:szCs w:val="28"/>
        </w:rPr>
      </w:pPr>
      <w:r w:rsidRPr="00DF3C53">
        <w:rPr>
          <w:sz w:val="28"/>
          <w:szCs w:val="28"/>
        </w:rPr>
        <w:t>Д</w:t>
      </w:r>
      <w:r w:rsidRPr="00DF3C53">
        <w:rPr>
          <w:sz w:val="28"/>
          <w:szCs w:val="28"/>
          <w:vertAlign w:val="superscript"/>
        </w:rPr>
        <w:t>025</w:t>
      </w:r>
      <w:r w:rsidRPr="00DF3C53">
        <w:rPr>
          <w:sz w:val="28"/>
          <w:szCs w:val="28"/>
        </w:rPr>
        <w:t xml:space="preserve"> = – [В</w:t>
      </w:r>
      <w:r w:rsidRPr="00DF3C53">
        <w:rPr>
          <w:sz w:val="28"/>
          <w:szCs w:val="28"/>
          <w:vertAlign w:val="superscript"/>
        </w:rPr>
        <w:t>055</w:t>
      </w:r>
      <w:r w:rsidRPr="00DF3C53">
        <w:rPr>
          <w:sz w:val="28"/>
          <w:szCs w:val="28"/>
        </w:rPr>
        <w:t>]– Ц</w:t>
      </w:r>
      <w:r w:rsidRPr="00DF3C53">
        <w:rPr>
          <w:sz w:val="28"/>
          <w:szCs w:val="28"/>
          <w:vertAlign w:val="subscript"/>
        </w:rPr>
        <w:t>1</w:t>
      </w:r>
      <w:r w:rsidRPr="00DF3C53">
        <w:rPr>
          <w:sz w:val="28"/>
          <w:szCs w:val="28"/>
          <w:vertAlign w:val="superscript"/>
        </w:rPr>
        <w:t>010</w:t>
      </w:r>
      <w:r w:rsidRPr="00DF3C53">
        <w:rPr>
          <w:sz w:val="28"/>
          <w:szCs w:val="28"/>
        </w:rPr>
        <w:t xml:space="preserve"> +А</w:t>
      </w:r>
      <w:r w:rsidRPr="00DF3C53">
        <w:rPr>
          <w:sz w:val="28"/>
          <w:szCs w:val="28"/>
          <w:vertAlign w:val="superscript"/>
        </w:rPr>
        <w:t>010</w:t>
      </w:r>
      <w:r w:rsidRPr="00DF3C53">
        <w:rPr>
          <w:sz w:val="28"/>
          <w:szCs w:val="28"/>
        </w:rPr>
        <w:t xml:space="preserve"> = -123-8,66+520 = 388,34мм;</w:t>
      </w:r>
    </w:p>
    <w:p w:rsidR="00E33A21" w:rsidRPr="00DF3C53" w:rsidRDefault="00E33A21" w:rsidP="00DF3C53">
      <w:pPr>
        <w:pStyle w:val="23"/>
        <w:spacing w:after="0" w:line="360" w:lineRule="auto"/>
        <w:ind w:left="0" w:firstLine="709"/>
        <w:jc w:val="both"/>
        <w:rPr>
          <w:sz w:val="28"/>
          <w:szCs w:val="28"/>
        </w:rPr>
      </w:pPr>
      <w:r w:rsidRPr="00DF3C53">
        <w:rPr>
          <w:sz w:val="28"/>
          <w:szCs w:val="28"/>
        </w:rPr>
        <w:t>Г</w:t>
      </w:r>
      <w:r w:rsidRPr="00DF3C53">
        <w:rPr>
          <w:sz w:val="28"/>
          <w:szCs w:val="28"/>
          <w:vertAlign w:val="superscript"/>
        </w:rPr>
        <w:t>025</w:t>
      </w:r>
      <w:r w:rsidRPr="00DF3C53">
        <w:rPr>
          <w:sz w:val="28"/>
          <w:szCs w:val="28"/>
        </w:rPr>
        <w:t xml:space="preserve"> = –</w:t>
      </w:r>
      <w:r w:rsidR="00DF3C53" w:rsidRPr="00DF3C53">
        <w:rPr>
          <w:sz w:val="28"/>
          <w:szCs w:val="28"/>
        </w:rPr>
        <w:t xml:space="preserve"> </w:t>
      </w:r>
      <w:r w:rsidRPr="00DF3C53">
        <w:rPr>
          <w:sz w:val="28"/>
          <w:szCs w:val="28"/>
        </w:rPr>
        <w:t>[Г</w:t>
      </w:r>
      <w:r w:rsidRPr="00DF3C53">
        <w:rPr>
          <w:sz w:val="28"/>
          <w:szCs w:val="28"/>
          <w:vertAlign w:val="superscript"/>
        </w:rPr>
        <w:t>055</w:t>
      </w:r>
      <w:r w:rsidRPr="00DF3C53">
        <w:rPr>
          <w:sz w:val="28"/>
          <w:szCs w:val="28"/>
        </w:rPr>
        <w:t>]+ Д</w:t>
      </w:r>
      <w:r w:rsidRPr="00DF3C53">
        <w:rPr>
          <w:sz w:val="28"/>
          <w:szCs w:val="28"/>
          <w:vertAlign w:val="superscript"/>
        </w:rPr>
        <w:t>025</w:t>
      </w:r>
      <w:r w:rsidRPr="00DF3C53">
        <w:rPr>
          <w:sz w:val="28"/>
          <w:szCs w:val="28"/>
        </w:rPr>
        <w:t xml:space="preserve"> = -70 +388,34 = 318,34мм.</w:t>
      </w:r>
    </w:p>
    <w:p w:rsidR="001E1F8B" w:rsidRDefault="001E1F8B" w:rsidP="00DF3C53">
      <w:pPr>
        <w:pStyle w:val="31"/>
        <w:ind w:firstLine="709"/>
        <w:rPr>
          <w:szCs w:val="28"/>
        </w:rPr>
      </w:pPr>
    </w:p>
    <w:p w:rsidR="00E33A21" w:rsidRPr="00DF3C53" w:rsidRDefault="00E33A21" w:rsidP="00DF3C53">
      <w:pPr>
        <w:pStyle w:val="31"/>
        <w:ind w:firstLine="709"/>
        <w:rPr>
          <w:szCs w:val="28"/>
        </w:rPr>
      </w:pPr>
      <w:r w:rsidRPr="00DF3C53">
        <w:rPr>
          <w:szCs w:val="28"/>
        </w:rPr>
        <w:t>Окончательные значения операционных размеров в продольном направлении в удобной для производства форме, отражены в формуле (10.9) и сведены в соответствующие графы чертежа.</w:t>
      </w:r>
    </w:p>
    <w:p w:rsidR="001E1F8B" w:rsidRDefault="001E1F8B" w:rsidP="00DF3C53">
      <w:pPr>
        <w:pStyle w:val="31"/>
        <w:ind w:firstLine="709"/>
        <w:rPr>
          <w:szCs w:val="28"/>
        </w:rPr>
      </w:pPr>
    </w:p>
    <w:p w:rsidR="00E33A21" w:rsidRDefault="006462EC" w:rsidP="00DF3C53">
      <w:pPr>
        <w:pStyle w:val="31"/>
        <w:ind w:firstLine="709"/>
        <w:rPr>
          <w:szCs w:val="28"/>
        </w:rPr>
      </w:pPr>
      <w:r>
        <w:rPr>
          <w:position w:val="-12"/>
          <w:szCs w:val="28"/>
        </w:rPr>
        <w:pict>
          <v:shape id="_x0000_i1298" type="#_x0000_t75" style="width:63pt;height:18.75pt">
            <v:imagedata r:id="rId194" o:title=""/>
          </v:shape>
        </w:pict>
      </w:r>
      <w:r w:rsidR="00E33A21" w:rsidRPr="00DF3C53">
        <w:rPr>
          <w:szCs w:val="28"/>
        </w:rPr>
        <w:t>,</w:t>
      </w:r>
      <w:r w:rsidR="00DF3C53">
        <w:rPr>
          <w:szCs w:val="28"/>
        </w:rPr>
        <w:t xml:space="preserve"> </w:t>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1E1F8B">
        <w:rPr>
          <w:szCs w:val="28"/>
        </w:rPr>
        <w:tab/>
      </w:r>
      <w:r w:rsidR="00E33A21" w:rsidRPr="00DF3C53">
        <w:rPr>
          <w:szCs w:val="28"/>
        </w:rPr>
        <w:t>(10.9)</w:t>
      </w:r>
    </w:p>
    <w:p w:rsidR="00E33A21" w:rsidRPr="00DF3C53" w:rsidRDefault="001E1F8B" w:rsidP="00DF3C53">
      <w:pPr>
        <w:pStyle w:val="31"/>
        <w:tabs>
          <w:tab w:val="right" w:pos="9639"/>
        </w:tabs>
        <w:ind w:firstLine="709"/>
        <w:rPr>
          <w:szCs w:val="28"/>
        </w:rPr>
      </w:pPr>
      <w:r>
        <w:rPr>
          <w:szCs w:val="28"/>
        </w:rPr>
        <w:br w:type="page"/>
      </w:r>
      <w:r w:rsidR="00E33A21" w:rsidRPr="00DF3C53">
        <w:rPr>
          <w:szCs w:val="28"/>
        </w:rPr>
        <w:t>где, ТА</w:t>
      </w:r>
      <w:r w:rsidR="00E33A21" w:rsidRPr="00DF3C53">
        <w:rPr>
          <w:szCs w:val="28"/>
          <w:vertAlign w:val="superscript"/>
          <w:lang w:val="en-US"/>
        </w:rPr>
        <w:t>i</w:t>
      </w:r>
      <w:r w:rsidR="00E33A21" w:rsidRPr="00DF3C53">
        <w:rPr>
          <w:szCs w:val="28"/>
        </w:rPr>
        <w:t xml:space="preserve"> – технологический допуск.</w:t>
      </w:r>
    </w:p>
    <w:p w:rsidR="000440D2" w:rsidRPr="00DF3C53" w:rsidRDefault="000440D2" w:rsidP="00DF3C53">
      <w:pPr>
        <w:spacing w:before="0" w:after="0" w:line="360" w:lineRule="auto"/>
        <w:ind w:firstLine="709"/>
        <w:jc w:val="both"/>
        <w:rPr>
          <w:sz w:val="28"/>
          <w:szCs w:val="24"/>
        </w:rPr>
      </w:pPr>
    </w:p>
    <w:p w:rsidR="000440D2" w:rsidRPr="00DF3C53" w:rsidRDefault="001E1F8B" w:rsidP="00DF3C53">
      <w:pPr>
        <w:pStyle w:val="af0"/>
        <w:spacing w:line="360" w:lineRule="auto"/>
        <w:ind w:firstLine="709"/>
      </w:pPr>
      <w:r>
        <w:br w:type="page"/>
      </w:r>
      <w:r w:rsidR="000440D2" w:rsidRPr="00DF3C53">
        <w:t>11</w:t>
      </w:r>
      <w:r>
        <w:t>.</w:t>
      </w:r>
      <w:r w:rsidR="000440D2" w:rsidRPr="00DF3C53">
        <w:t xml:space="preserve"> Планировка механического участка</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8"/>
        </w:rPr>
      </w:pPr>
      <w:r w:rsidRPr="00DF3C53">
        <w:rPr>
          <w:sz w:val="28"/>
          <w:szCs w:val="28"/>
        </w:rPr>
        <w:t xml:space="preserve">Деталь “шпиндель” (рис.1.1) является сборочной единицей головки </w:t>
      </w:r>
    </w:p>
    <w:p w:rsidR="000440D2" w:rsidRPr="00DF3C53" w:rsidRDefault="000440D2" w:rsidP="00DF3C53">
      <w:pPr>
        <w:spacing w:before="0" w:after="0" w:line="360" w:lineRule="auto"/>
        <w:ind w:firstLine="709"/>
        <w:jc w:val="both"/>
        <w:rPr>
          <w:sz w:val="28"/>
          <w:szCs w:val="28"/>
        </w:rPr>
      </w:pPr>
      <w:r w:rsidRPr="00DF3C53">
        <w:rPr>
          <w:sz w:val="28"/>
          <w:szCs w:val="28"/>
        </w:rPr>
        <w:t>4-хшпиндельной комбинированной, которая в свою очередь входит в сборочный узел автоматической линии для обработки ресивера.</w:t>
      </w:r>
    </w:p>
    <w:p w:rsidR="000440D2" w:rsidRPr="00DF3C53" w:rsidRDefault="000440D2" w:rsidP="00DF3C53">
      <w:pPr>
        <w:spacing w:before="0" w:after="0" w:line="360" w:lineRule="auto"/>
        <w:ind w:firstLine="709"/>
        <w:jc w:val="both"/>
        <w:rPr>
          <w:sz w:val="28"/>
          <w:szCs w:val="28"/>
        </w:rPr>
      </w:pPr>
      <w:r w:rsidRPr="00DF3C53">
        <w:rPr>
          <w:sz w:val="28"/>
          <w:szCs w:val="28"/>
        </w:rPr>
        <w:t>Конструкция шпинделя позволяет использовать анализируемую деталь в сборках 2-х, 3-х, 4-х, 6-ти, 9-ти, 10-ти, 12-ти и 15-тишпиндельных резьбонарезных головках, а также 4-х, 5-ти и 6-тишпиндельных комбинированных головках, которые применяются на автоматических линиях мехобработки.</w:t>
      </w:r>
    </w:p>
    <w:p w:rsidR="000440D2" w:rsidRPr="00DF3C53" w:rsidRDefault="000440D2" w:rsidP="00DF3C53">
      <w:pPr>
        <w:spacing w:before="0" w:after="0" w:line="360" w:lineRule="auto"/>
        <w:ind w:firstLine="709"/>
        <w:jc w:val="both"/>
        <w:rPr>
          <w:sz w:val="28"/>
          <w:szCs w:val="28"/>
        </w:rPr>
      </w:pPr>
      <w:r w:rsidRPr="00DF3C53">
        <w:rPr>
          <w:sz w:val="28"/>
          <w:szCs w:val="28"/>
        </w:rPr>
        <w:t>Оборудование, включающее в себя перечисленные шпиндельные головки, насчитывают свыше 500 единиц.</w:t>
      </w:r>
    </w:p>
    <w:p w:rsidR="000440D2" w:rsidRPr="00DF3C53" w:rsidRDefault="00DF3C53" w:rsidP="00DF3C53">
      <w:pPr>
        <w:tabs>
          <w:tab w:val="left" w:pos="490"/>
        </w:tabs>
        <w:spacing w:before="0" w:after="0" w:line="360" w:lineRule="auto"/>
        <w:ind w:firstLine="709"/>
        <w:jc w:val="both"/>
        <w:rPr>
          <w:sz w:val="28"/>
          <w:szCs w:val="32"/>
        </w:rPr>
      </w:pPr>
      <w:r w:rsidRPr="00DF3C53">
        <w:rPr>
          <w:sz w:val="28"/>
          <w:szCs w:val="32"/>
        </w:rPr>
        <w:t xml:space="preserve"> </w:t>
      </w:r>
    </w:p>
    <w:p w:rsidR="000440D2" w:rsidRPr="00DF3C53" w:rsidRDefault="000440D2" w:rsidP="00DF3C53">
      <w:pPr>
        <w:tabs>
          <w:tab w:val="left" w:pos="490"/>
        </w:tabs>
        <w:spacing w:before="0" w:after="0" w:line="360" w:lineRule="auto"/>
        <w:ind w:firstLine="709"/>
        <w:jc w:val="both"/>
        <w:rPr>
          <w:sz w:val="28"/>
          <w:szCs w:val="24"/>
        </w:rPr>
      </w:pPr>
      <w:r w:rsidRPr="00DF3C53">
        <w:rPr>
          <w:sz w:val="28"/>
          <w:szCs w:val="32"/>
        </w:rPr>
        <w:t>11.1 Расчёт количества основного технологического оборудования</w:t>
      </w:r>
      <w:r w:rsidR="00DF3C53" w:rsidRPr="00DF3C53">
        <w:rPr>
          <w:sz w:val="28"/>
          <w:szCs w:val="32"/>
        </w:rPr>
        <w:t xml:space="preserve"> </w:t>
      </w:r>
      <w:r w:rsidRPr="00DF3C53">
        <w:rPr>
          <w:sz w:val="28"/>
          <w:szCs w:val="32"/>
        </w:rPr>
        <w:t>на участке и коэффициента его загрузки</w:t>
      </w:r>
    </w:p>
    <w:p w:rsidR="000440D2" w:rsidRPr="00DF3C53" w:rsidRDefault="000440D2" w:rsidP="00DF3C53">
      <w:pPr>
        <w:tabs>
          <w:tab w:val="left" w:pos="490"/>
        </w:tabs>
        <w:spacing w:before="0" w:after="0" w:line="360" w:lineRule="auto"/>
        <w:ind w:firstLine="709"/>
        <w:jc w:val="both"/>
        <w:rPr>
          <w:sz w:val="28"/>
          <w:szCs w:val="24"/>
        </w:rPr>
      </w:pPr>
    </w:p>
    <w:p w:rsidR="000440D2" w:rsidRPr="00DF3C53" w:rsidRDefault="00DF3C53" w:rsidP="00DF3C53">
      <w:pPr>
        <w:tabs>
          <w:tab w:val="left" w:pos="490"/>
        </w:tabs>
        <w:spacing w:before="0" w:after="0" w:line="360" w:lineRule="auto"/>
        <w:ind w:firstLine="709"/>
        <w:jc w:val="both"/>
        <w:rPr>
          <w:sz w:val="28"/>
          <w:szCs w:val="24"/>
        </w:rPr>
      </w:pPr>
      <w:r w:rsidRPr="00DF3C53">
        <w:rPr>
          <w:sz w:val="28"/>
          <w:szCs w:val="24"/>
        </w:rPr>
        <w:t xml:space="preserve"> </w:t>
      </w:r>
      <w:r w:rsidR="000440D2" w:rsidRPr="00DF3C53">
        <w:rPr>
          <w:sz w:val="28"/>
          <w:szCs w:val="24"/>
        </w:rPr>
        <w:t>Цель раздела – определение количества основного технологического оборудования при среднесерийном производстве на стадии технологического проекта и подготовки исходных данных для составления планировки участка механической обработки детали.</w:t>
      </w:r>
    </w:p>
    <w:p w:rsidR="000440D2" w:rsidRDefault="00DF3C53" w:rsidP="00DF3C53">
      <w:pPr>
        <w:tabs>
          <w:tab w:val="left" w:pos="490"/>
        </w:tabs>
        <w:spacing w:before="0" w:after="0" w:line="360" w:lineRule="auto"/>
        <w:ind w:firstLine="709"/>
        <w:jc w:val="both"/>
        <w:rPr>
          <w:sz w:val="28"/>
          <w:szCs w:val="24"/>
        </w:rPr>
      </w:pPr>
      <w:r w:rsidRPr="00DF3C53">
        <w:rPr>
          <w:sz w:val="28"/>
          <w:szCs w:val="24"/>
        </w:rPr>
        <w:t xml:space="preserve"> </w:t>
      </w:r>
      <w:r w:rsidR="000440D2" w:rsidRPr="00DF3C53">
        <w:rPr>
          <w:sz w:val="28"/>
          <w:szCs w:val="24"/>
        </w:rPr>
        <w:t>Исходные данные для проведения этого расчёта являются годовая программа и технологический процесс с нормами времени. Годовая программа составляет 2500 деталей в год. Нормы вр</w:t>
      </w:r>
      <w:r w:rsidR="001E1F8B">
        <w:rPr>
          <w:sz w:val="28"/>
          <w:szCs w:val="24"/>
        </w:rPr>
        <w:t>емени приведены в таблице 11.1.</w:t>
      </w:r>
    </w:p>
    <w:p w:rsidR="001E1F8B" w:rsidRPr="00DF3C53" w:rsidRDefault="001E1F8B" w:rsidP="00DF3C53">
      <w:pPr>
        <w:tabs>
          <w:tab w:val="left" w:pos="490"/>
        </w:tabs>
        <w:spacing w:before="0" w:after="0" w:line="360" w:lineRule="auto"/>
        <w:ind w:firstLine="709"/>
        <w:jc w:val="both"/>
        <w:rPr>
          <w:sz w:val="28"/>
          <w:szCs w:val="24"/>
        </w:rPr>
      </w:pPr>
    </w:p>
    <w:p w:rsidR="000440D2" w:rsidRPr="001E1F8B" w:rsidRDefault="000440D2" w:rsidP="001E1F8B">
      <w:pPr>
        <w:spacing w:before="0" w:after="0" w:line="360" w:lineRule="auto"/>
        <w:ind w:firstLine="720"/>
        <w:jc w:val="both"/>
        <w:rPr>
          <w:sz w:val="28"/>
          <w:szCs w:val="24"/>
        </w:rPr>
      </w:pPr>
      <w:r w:rsidRPr="001E1F8B">
        <w:rPr>
          <w:sz w:val="28"/>
          <w:szCs w:val="24"/>
        </w:rPr>
        <w:t>Таблица 11.1</w:t>
      </w:r>
      <w:r w:rsidR="001E1F8B" w:rsidRPr="001E1F8B">
        <w:rPr>
          <w:sz w:val="28"/>
          <w:szCs w:val="24"/>
        </w:rPr>
        <w:t xml:space="preserve"> </w:t>
      </w:r>
      <w:r w:rsidRPr="001E1F8B">
        <w:rPr>
          <w:sz w:val="28"/>
          <w:szCs w:val="24"/>
        </w:rPr>
        <w:t>Нормы времени</w:t>
      </w:r>
      <w:r w:rsidR="00DF3C53" w:rsidRPr="001E1F8B">
        <w:rPr>
          <w:sz w:val="28"/>
          <w:szCs w:val="24"/>
        </w:rPr>
        <w:t xml:space="preserve">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4045"/>
        <w:gridCol w:w="954"/>
        <w:gridCol w:w="953"/>
        <w:gridCol w:w="2298"/>
      </w:tblGrid>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 оп.</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Код и наименование</w:t>
            </w:r>
          </w:p>
          <w:p w:rsidR="000440D2" w:rsidRPr="00DF3C53" w:rsidRDefault="000440D2" w:rsidP="00DF3C53">
            <w:pPr>
              <w:spacing w:before="0" w:after="0" w:line="360" w:lineRule="auto"/>
              <w:rPr>
                <w:sz w:val="20"/>
                <w:szCs w:val="24"/>
              </w:rPr>
            </w:pPr>
            <w:r w:rsidRPr="00DF3C53">
              <w:rPr>
                <w:sz w:val="20"/>
                <w:szCs w:val="24"/>
              </w:rPr>
              <w:t>операции</w:t>
            </w:r>
          </w:p>
        </w:tc>
        <w:tc>
          <w:tcPr>
            <w:tcW w:w="954" w:type="dxa"/>
            <w:vAlign w:val="center"/>
          </w:tcPr>
          <w:p w:rsidR="000440D2" w:rsidRPr="00DF3C53" w:rsidRDefault="000440D2" w:rsidP="00DF3C53">
            <w:pPr>
              <w:spacing w:before="0" w:after="0" w:line="360" w:lineRule="auto"/>
              <w:rPr>
                <w:sz w:val="20"/>
                <w:szCs w:val="24"/>
                <w:vertAlign w:val="subscript"/>
              </w:rPr>
            </w:pPr>
            <w:r w:rsidRPr="00DF3C53">
              <w:rPr>
                <w:sz w:val="20"/>
                <w:szCs w:val="24"/>
              </w:rPr>
              <w:t>Т</w:t>
            </w:r>
            <w:r w:rsidRPr="00DF3C53">
              <w:rPr>
                <w:sz w:val="20"/>
                <w:szCs w:val="24"/>
                <w:vertAlign w:val="subscript"/>
              </w:rPr>
              <w:t xml:space="preserve">0 </w:t>
            </w:r>
            <w:r w:rsidRPr="00DF3C53">
              <w:rPr>
                <w:sz w:val="20"/>
                <w:szCs w:val="24"/>
              </w:rPr>
              <w:t>,</w:t>
            </w:r>
          </w:p>
          <w:p w:rsidR="000440D2" w:rsidRPr="00DF3C53" w:rsidRDefault="000440D2" w:rsidP="00DF3C53">
            <w:pPr>
              <w:spacing w:before="0" w:after="0" w:line="360" w:lineRule="auto"/>
              <w:rPr>
                <w:sz w:val="20"/>
                <w:szCs w:val="24"/>
              </w:rPr>
            </w:pPr>
            <w:r w:rsidRPr="00DF3C53">
              <w:rPr>
                <w:sz w:val="20"/>
                <w:szCs w:val="24"/>
              </w:rPr>
              <w:t>мин</w:t>
            </w:r>
          </w:p>
        </w:tc>
        <w:tc>
          <w:tcPr>
            <w:tcW w:w="953" w:type="dxa"/>
          </w:tcPr>
          <w:p w:rsidR="000440D2" w:rsidRPr="00DF3C53" w:rsidRDefault="000440D2" w:rsidP="00DF3C53">
            <w:pPr>
              <w:spacing w:before="0" w:after="0" w:line="360" w:lineRule="auto"/>
              <w:rPr>
                <w:sz w:val="20"/>
                <w:szCs w:val="24"/>
                <w:vertAlign w:val="subscript"/>
              </w:rPr>
            </w:pPr>
            <w:r w:rsidRPr="00DF3C53">
              <w:rPr>
                <w:sz w:val="20"/>
                <w:szCs w:val="24"/>
              </w:rPr>
              <w:t>Т</w:t>
            </w:r>
            <w:r w:rsidRPr="00DF3C53">
              <w:rPr>
                <w:sz w:val="20"/>
                <w:szCs w:val="24"/>
                <w:vertAlign w:val="subscript"/>
              </w:rPr>
              <w:t xml:space="preserve">шт </w:t>
            </w:r>
            <w:r w:rsidRPr="00DF3C53">
              <w:rPr>
                <w:sz w:val="20"/>
                <w:szCs w:val="24"/>
              </w:rPr>
              <w:t>,</w:t>
            </w:r>
          </w:p>
          <w:p w:rsidR="000440D2" w:rsidRPr="00DF3C53" w:rsidRDefault="000440D2" w:rsidP="00DF3C53">
            <w:pPr>
              <w:spacing w:before="0" w:after="0" w:line="360" w:lineRule="auto"/>
              <w:rPr>
                <w:sz w:val="20"/>
                <w:szCs w:val="24"/>
              </w:rPr>
            </w:pPr>
            <w:r w:rsidRPr="00DF3C53">
              <w:rPr>
                <w:sz w:val="20"/>
                <w:szCs w:val="24"/>
              </w:rPr>
              <w:t>мин</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Модель</w:t>
            </w:r>
          </w:p>
          <w:p w:rsidR="000440D2" w:rsidRPr="00DF3C53" w:rsidRDefault="000440D2" w:rsidP="00DF3C53">
            <w:pPr>
              <w:spacing w:before="0" w:after="0" w:line="360" w:lineRule="auto"/>
              <w:rPr>
                <w:sz w:val="20"/>
                <w:szCs w:val="24"/>
              </w:rPr>
            </w:pPr>
            <w:r w:rsidRPr="00DF3C53">
              <w:rPr>
                <w:sz w:val="20"/>
                <w:szCs w:val="24"/>
              </w:rPr>
              <w:t>оборудования</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1</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2</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4</w:t>
            </w:r>
          </w:p>
        </w:tc>
        <w:tc>
          <w:tcPr>
            <w:tcW w:w="953" w:type="dxa"/>
          </w:tcPr>
          <w:p w:rsidR="000440D2" w:rsidRPr="00DF3C53" w:rsidRDefault="000440D2" w:rsidP="00DF3C53">
            <w:pPr>
              <w:spacing w:before="0" w:after="0" w:line="360" w:lineRule="auto"/>
              <w:rPr>
                <w:sz w:val="20"/>
                <w:szCs w:val="24"/>
              </w:rPr>
            </w:pPr>
            <w:r w:rsidRPr="00DF3C53">
              <w:rPr>
                <w:sz w:val="20"/>
                <w:szCs w:val="24"/>
              </w:rPr>
              <w:t>5</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6</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4045"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3</w:t>
            </w:r>
          </w:p>
        </w:tc>
        <w:tc>
          <w:tcPr>
            <w:tcW w:w="953" w:type="dxa"/>
          </w:tcPr>
          <w:p w:rsidR="000440D2" w:rsidRPr="00DF3C53" w:rsidRDefault="000440D2" w:rsidP="00DF3C53">
            <w:pPr>
              <w:spacing w:before="0" w:after="0" w:line="360" w:lineRule="auto"/>
              <w:rPr>
                <w:sz w:val="20"/>
                <w:szCs w:val="24"/>
              </w:rPr>
            </w:pPr>
            <w:r w:rsidRPr="00DF3C53">
              <w:rPr>
                <w:sz w:val="20"/>
                <w:szCs w:val="24"/>
              </w:rPr>
              <w:t>6</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МР-71М</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780</w:t>
            </w:r>
          </w:p>
        </w:tc>
        <w:tc>
          <w:tcPr>
            <w:tcW w:w="953" w:type="dxa"/>
          </w:tcPr>
          <w:p w:rsidR="000440D2" w:rsidRPr="00DF3C53" w:rsidRDefault="000440D2" w:rsidP="00DF3C53">
            <w:pPr>
              <w:spacing w:before="0" w:after="0" w:line="360" w:lineRule="auto"/>
              <w:rPr>
                <w:sz w:val="20"/>
                <w:szCs w:val="24"/>
              </w:rPr>
            </w:pPr>
            <w:r w:rsidRPr="00DF3C53">
              <w:rPr>
                <w:sz w:val="20"/>
                <w:szCs w:val="24"/>
              </w:rPr>
              <w:t>795</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1712П</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w:t>
            </w:r>
          </w:p>
        </w:tc>
        <w:tc>
          <w:tcPr>
            <w:tcW w:w="953" w:type="dxa"/>
          </w:tcPr>
          <w:p w:rsidR="000440D2" w:rsidRPr="00DF3C53" w:rsidRDefault="000440D2" w:rsidP="00DF3C53">
            <w:pPr>
              <w:spacing w:before="0" w:after="0" w:line="360" w:lineRule="auto"/>
              <w:rPr>
                <w:sz w:val="20"/>
                <w:szCs w:val="24"/>
              </w:rPr>
            </w:pPr>
            <w:r w:rsidRPr="00DF3C53">
              <w:rPr>
                <w:sz w:val="20"/>
                <w:szCs w:val="24"/>
              </w:rPr>
              <w:t>-</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168</w:t>
            </w:r>
          </w:p>
        </w:tc>
        <w:tc>
          <w:tcPr>
            <w:tcW w:w="953" w:type="dxa"/>
          </w:tcPr>
          <w:p w:rsidR="000440D2" w:rsidRPr="00DF3C53" w:rsidRDefault="000440D2" w:rsidP="00DF3C53">
            <w:pPr>
              <w:spacing w:before="0" w:after="0" w:line="360" w:lineRule="auto"/>
              <w:rPr>
                <w:sz w:val="20"/>
                <w:szCs w:val="24"/>
              </w:rPr>
            </w:pPr>
            <w:r w:rsidRPr="00DF3C53">
              <w:rPr>
                <w:sz w:val="20"/>
                <w:szCs w:val="24"/>
              </w:rPr>
              <w:t>83</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1712П</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38</w:t>
            </w:r>
          </w:p>
        </w:tc>
        <w:tc>
          <w:tcPr>
            <w:tcW w:w="953" w:type="dxa"/>
          </w:tcPr>
          <w:p w:rsidR="000440D2" w:rsidRPr="00DF3C53" w:rsidRDefault="000440D2" w:rsidP="00DF3C53">
            <w:pPr>
              <w:spacing w:before="0" w:after="0" w:line="360" w:lineRule="auto"/>
              <w:rPr>
                <w:sz w:val="20"/>
                <w:szCs w:val="24"/>
              </w:rPr>
            </w:pPr>
            <w:r w:rsidRPr="00DF3C53">
              <w:rPr>
                <w:sz w:val="20"/>
                <w:szCs w:val="24"/>
              </w:rPr>
              <w:t>53</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СУ 315х2000</w:t>
            </w:r>
          </w:p>
          <w:p w:rsidR="000440D2" w:rsidRPr="00DF3C53" w:rsidRDefault="000440D2" w:rsidP="00DF3C53">
            <w:pPr>
              <w:spacing w:before="0" w:after="0" w:line="360" w:lineRule="auto"/>
              <w:rPr>
                <w:sz w:val="20"/>
                <w:szCs w:val="24"/>
              </w:rPr>
            </w:pPr>
            <w:r w:rsidRPr="00DF3C53">
              <w:rPr>
                <w:sz w:val="20"/>
                <w:szCs w:val="24"/>
              </w:rPr>
              <w:t>(универсально-шлифовальный)</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372</w:t>
            </w:r>
          </w:p>
        </w:tc>
        <w:tc>
          <w:tcPr>
            <w:tcW w:w="953" w:type="dxa"/>
          </w:tcPr>
          <w:p w:rsidR="000440D2" w:rsidRPr="00DF3C53" w:rsidRDefault="000440D2" w:rsidP="00DF3C53">
            <w:pPr>
              <w:spacing w:before="0" w:after="0" w:line="360" w:lineRule="auto"/>
              <w:rPr>
                <w:sz w:val="20"/>
                <w:szCs w:val="24"/>
              </w:rPr>
            </w:pPr>
          </w:p>
          <w:p w:rsidR="000440D2" w:rsidRPr="00DF3C53" w:rsidRDefault="000440D2" w:rsidP="00DF3C53">
            <w:pPr>
              <w:spacing w:before="0" w:after="0" w:line="360" w:lineRule="auto"/>
              <w:rPr>
                <w:sz w:val="20"/>
                <w:szCs w:val="24"/>
              </w:rPr>
            </w:pPr>
            <w:r w:rsidRPr="00DF3C53">
              <w:rPr>
                <w:sz w:val="20"/>
                <w:szCs w:val="24"/>
              </w:rPr>
              <w:t>462</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31НУ</w:t>
            </w:r>
          </w:p>
          <w:p w:rsidR="000440D2" w:rsidRPr="00DF3C53" w:rsidRDefault="000440D2" w:rsidP="00DF3C53">
            <w:pPr>
              <w:spacing w:before="0" w:after="0" w:line="360" w:lineRule="auto"/>
              <w:rPr>
                <w:sz w:val="20"/>
                <w:szCs w:val="24"/>
              </w:rPr>
            </w:pPr>
            <w:r w:rsidRPr="00DF3C53">
              <w:rPr>
                <w:sz w:val="20"/>
                <w:szCs w:val="24"/>
              </w:rPr>
              <w:t>(винто-шлице-фрезерный)</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20</w:t>
            </w:r>
          </w:p>
        </w:tc>
        <w:tc>
          <w:tcPr>
            <w:tcW w:w="953" w:type="dxa"/>
          </w:tcPr>
          <w:p w:rsidR="000440D2" w:rsidRPr="00DF3C53" w:rsidRDefault="000440D2" w:rsidP="00DF3C53">
            <w:pPr>
              <w:spacing w:before="0" w:after="0" w:line="360" w:lineRule="auto"/>
              <w:rPr>
                <w:sz w:val="20"/>
                <w:szCs w:val="24"/>
              </w:rPr>
            </w:pPr>
            <w:r w:rsidRPr="00DF3C53">
              <w:rPr>
                <w:sz w:val="20"/>
                <w:szCs w:val="24"/>
              </w:rPr>
              <w:t>24</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1712П</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18</w:t>
            </w:r>
          </w:p>
        </w:tc>
        <w:tc>
          <w:tcPr>
            <w:tcW w:w="953" w:type="dxa"/>
          </w:tcPr>
          <w:p w:rsidR="000440D2" w:rsidRPr="00DF3C53" w:rsidRDefault="000440D2" w:rsidP="00DF3C53">
            <w:pPr>
              <w:spacing w:before="0" w:after="0" w:line="360" w:lineRule="auto"/>
              <w:rPr>
                <w:sz w:val="20"/>
                <w:szCs w:val="24"/>
              </w:rPr>
            </w:pPr>
            <w:r w:rsidRPr="00DF3C53">
              <w:rPr>
                <w:sz w:val="20"/>
                <w:szCs w:val="24"/>
              </w:rPr>
              <w:t>24</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7М430</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w:t>
            </w:r>
          </w:p>
        </w:tc>
        <w:tc>
          <w:tcPr>
            <w:tcW w:w="953" w:type="dxa"/>
          </w:tcPr>
          <w:p w:rsidR="000440D2" w:rsidRPr="00DF3C53" w:rsidRDefault="000440D2" w:rsidP="00DF3C53">
            <w:pPr>
              <w:spacing w:before="0" w:after="0" w:line="360" w:lineRule="auto"/>
              <w:rPr>
                <w:sz w:val="20"/>
                <w:szCs w:val="24"/>
              </w:rPr>
            </w:pPr>
            <w:r w:rsidRPr="00DF3C53">
              <w:rPr>
                <w:sz w:val="20"/>
                <w:szCs w:val="24"/>
              </w:rPr>
              <w:t>-</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36</w:t>
            </w:r>
          </w:p>
        </w:tc>
        <w:tc>
          <w:tcPr>
            <w:tcW w:w="953" w:type="dxa"/>
          </w:tcPr>
          <w:p w:rsidR="000440D2" w:rsidRPr="00DF3C53" w:rsidRDefault="000440D2" w:rsidP="00DF3C53">
            <w:pPr>
              <w:spacing w:before="0" w:after="0" w:line="360" w:lineRule="auto"/>
              <w:rPr>
                <w:sz w:val="20"/>
                <w:szCs w:val="24"/>
              </w:rPr>
            </w:pPr>
            <w:r w:rsidRPr="00DF3C53">
              <w:rPr>
                <w:sz w:val="20"/>
                <w:szCs w:val="24"/>
              </w:rPr>
              <w:t>51</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2М13</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4045" w:type="dxa"/>
            <w:vAlign w:val="center"/>
          </w:tcPr>
          <w:p w:rsidR="000440D2" w:rsidRPr="00DF3C53" w:rsidRDefault="000440D2" w:rsidP="00DF3C53">
            <w:pPr>
              <w:pStyle w:val="1"/>
              <w:spacing w:line="360" w:lineRule="auto"/>
              <w:jc w:val="left"/>
              <w:rPr>
                <w:sz w:val="20"/>
              </w:rPr>
            </w:pPr>
            <w:r w:rsidRPr="00DF3C53">
              <w:rPr>
                <w:sz w:val="20"/>
              </w:rPr>
              <w:t>Закалка</w:t>
            </w:r>
          </w:p>
        </w:tc>
        <w:tc>
          <w:tcPr>
            <w:tcW w:w="954" w:type="dxa"/>
            <w:vAlign w:val="center"/>
          </w:tcPr>
          <w:p w:rsidR="000440D2" w:rsidRPr="00DF3C53" w:rsidRDefault="000440D2" w:rsidP="00DF3C53">
            <w:pPr>
              <w:spacing w:before="0" w:after="0" w:line="360" w:lineRule="auto"/>
              <w:rPr>
                <w:sz w:val="20"/>
                <w:szCs w:val="24"/>
                <w:lang w:val="en-US"/>
              </w:rPr>
            </w:pPr>
            <w:r w:rsidRPr="00DF3C53">
              <w:rPr>
                <w:sz w:val="20"/>
                <w:szCs w:val="24"/>
                <w:lang w:val="en-US"/>
              </w:rPr>
              <w:t>-</w:t>
            </w:r>
          </w:p>
        </w:tc>
        <w:tc>
          <w:tcPr>
            <w:tcW w:w="953" w:type="dxa"/>
          </w:tcPr>
          <w:p w:rsidR="000440D2" w:rsidRPr="00DF3C53" w:rsidRDefault="000440D2" w:rsidP="00DF3C53">
            <w:pPr>
              <w:spacing w:before="0" w:after="0" w:line="360" w:lineRule="auto"/>
              <w:rPr>
                <w:sz w:val="20"/>
                <w:szCs w:val="24"/>
                <w:lang w:val="en-US"/>
              </w:rPr>
            </w:pPr>
            <w:r w:rsidRPr="00DF3C53">
              <w:rPr>
                <w:sz w:val="20"/>
                <w:szCs w:val="24"/>
                <w:lang w:val="en-US"/>
              </w:rPr>
              <w:t>-</w:t>
            </w:r>
          </w:p>
        </w:tc>
        <w:tc>
          <w:tcPr>
            <w:tcW w:w="2298" w:type="dxa"/>
            <w:vAlign w:val="center"/>
          </w:tcPr>
          <w:p w:rsidR="000440D2" w:rsidRPr="00DF3C53" w:rsidRDefault="000440D2" w:rsidP="00DF3C53">
            <w:pPr>
              <w:spacing w:before="0" w:after="0" w:line="360" w:lineRule="auto"/>
              <w:rPr>
                <w:sz w:val="20"/>
                <w:szCs w:val="24"/>
                <w:lang w:val="en-US"/>
              </w:rPr>
            </w:pPr>
            <w:r w:rsidRPr="00DF3C53">
              <w:rPr>
                <w:sz w:val="20"/>
                <w:szCs w:val="24"/>
                <w:lang w:val="en-US"/>
              </w:rPr>
              <w:t>-</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66</w:t>
            </w:r>
          </w:p>
        </w:tc>
        <w:tc>
          <w:tcPr>
            <w:tcW w:w="953" w:type="dxa"/>
          </w:tcPr>
          <w:p w:rsidR="000440D2" w:rsidRPr="00DF3C53" w:rsidRDefault="000440D2" w:rsidP="00DF3C53">
            <w:pPr>
              <w:spacing w:before="0" w:after="0" w:line="360" w:lineRule="auto"/>
              <w:rPr>
                <w:sz w:val="20"/>
                <w:szCs w:val="24"/>
              </w:rPr>
            </w:pPr>
            <w:r w:rsidRPr="00DF3C53">
              <w:rPr>
                <w:sz w:val="20"/>
                <w:szCs w:val="24"/>
              </w:rPr>
              <w:t>66</w:t>
            </w:r>
          </w:p>
        </w:tc>
        <w:tc>
          <w:tcPr>
            <w:tcW w:w="2298" w:type="dxa"/>
            <w:vAlign w:val="center"/>
          </w:tcPr>
          <w:p w:rsidR="000440D2" w:rsidRPr="00DF3C53" w:rsidRDefault="000440D2" w:rsidP="00DF3C53">
            <w:pPr>
              <w:spacing w:before="0" w:after="0" w:line="360" w:lineRule="auto"/>
              <w:rPr>
                <w:sz w:val="20"/>
                <w:szCs w:val="24"/>
                <w:lang w:val="en-US"/>
              </w:rPr>
            </w:pPr>
            <w:r w:rsidRPr="00DF3C53">
              <w:rPr>
                <w:sz w:val="20"/>
                <w:szCs w:val="24"/>
              </w:rPr>
              <w:t>1712П</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20</w:t>
            </w:r>
          </w:p>
        </w:tc>
        <w:tc>
          <w:tcPr>
            <w:tcW w:w="953" w:type="dxa"/>
          </w:tcPr>
          <w:p w:rsidR="000440D2" w:rsidRPr="00DF3C53" w:rsidRDefault="000440D2" w:rsidP="00DF3C53">
            <w:pPr>
              <w:spacing w:before="0" w:after="0" w:line="360" w:lineRule="auto"/>
              <w:rPr>
                <w:sz w:val="20"/>
                <w:szCs w:val="24"/>
              </w:rPr>
            </w:pPr>
            <w:r w:rsidRPr="00DF3C53">
              <w:rPr>
                <w:sz w:val="20"/>
                <w:szCs w:val="24"/>
              </w:rPr>
              <w:t>35</w:t>
            </w:r>
          </w:p>
        </w:tc>
        <w:tc>
          <w:tcPr>
            <w:tcW w:w="2298" w:type="dxa"/>
            <w:vAlign w:val="center"/>
          </w:tcPr>
          <w:p w:rsidR="000440D2" w:rsidRPr="00DF3C53" w:rsidRDefault="000440D2" w:rsidP="00DF3C53">
            <w:pPr>
              <w:spacing w:before="0" w:after="0" w:line="360" w:lineRule="auto"/>
              <w:rPr>
                <w:sz w:val="20"/>
                <w:szCs w:val="24"/>
                <w:lang w:val="en-US"/>
              </w:rPr>
            </w:pPr>
            <w:r w:rsidRPr="00DF3C53">
              <w:rPr>
                <w:sz w:val="20"/>
                <w:szCs w:val="24"/>
              </w:rPr>
              <w:t>СУ</w:t>
            </w:r>
          </w:p>
          <w:p w:rsidR="000440D2" w:rsidRPr="00DF3C53" w:rsidRDefault="000440D2" w:rsidP="00DF3C53">
            <w:pPr>
              <w:spacing w:before="0" w:after="0" w:line="360" w:lineRule="auto"/>
              <w:rPr>
                <w:sz w:val="20"/>
                <w:szCs w:val="24"/>
                <w:lang w:val="en-US"/>
              </w:rPr>
            </w:pPr>
            <w:r w:rsidRPr="00DF3C53">
              <w:rPr>
                <w:sz w:val="20"/>
                <w:szCs w:val="24"/>
              </w:rPr>
              <w:t>(универсально-шлифовальный)</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4045" w:type="dxa"/>
            <w:vAlign w:val="center"/>
          </w:tcPr>
          <w:p w:rsidR="000440D2" w:rsidRPr="00DF3C53" w:rsidRDefault="000440D2" w:rsidP="00DF3C53">
            <w:pPr>
              <w:pStyle w:val="1"/>
              <w:spacing w:line="360" w:lineRule="auto"/>
              <w:jc w:val="left"/>
              <w:rPr>
                <w:sz w:val="20"/>
              </w:rPr>
            </w:pPr>
            <w:r w:rsidRPr="00DF3C53">
              <w:rPr>
                <w:sz w:val="20"/>
              </w:rPr>
              <w:t>Полировальная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170</w:t>
            </w:r>
          </w:p>
        </w:tc>
        <w:tc>
          <w:tcPr>
            <w:tcW w:w="953" w:type="dxa"/>
          </w:tcPr>
          <w:p w:rsidR="000440D2" w:rsidRPr="00DF3C53" w:rsidRDefault="000440D2" w:rsidP="00DF3C53">
            <w:pPr>
              <w:spacing w:before="0" w:after="0" w:line="360" w:lineRule="auto"/>
              <w:rPr>
                <w:sz w:val="20"/>
                <w:szCs w:val="24"/>
              </w:rPr>
            </w:pPr>
            <w:r w:rsidRPr="00DF3C53">
              <w:rPr>
                <w:sz w:val="20"/>
                <w:szCs w:val="24"/>
              </w:rPr>
              <w:t>185</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1712П</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96</w:t>
            </w:r>
          </w:p>
        </w:tc>
        <w:tc>
          <w:tcPr>
            <w:tcW w:w="953" w:type="dxa"/>
          </w:tcPr>
          <w:p w:rsidR="000440D2" w:rsidRPr="00DF3C53" w:rsidRDefault="000440D2" w:rsidP="00DF3C53">
            <w:pPr>
              <w:spacing w:before="0" w:after="0" w:line="360" w:lineRule="auto"/>
              <w:rPr>
                <w:sz w:val="20"/>
                <w:szCs w:val="24"/>
              </w:rPr>
            </w:pPr>
            <w:r w:rsidRPr="00DF3C53">
              <w:rPr>
                <w:sz w:val="20"/>
                <w:szCs w:val="24"/>
              </w:rPr>
              <w:t>111</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5В833</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73</w:t>
            </w:r>
          </w:p>
        </w:tc>
        <w:tc>
          <w:tcPr>
            <w:tcW w:w="953" w:type="dxa"/>
          </w:tcPr>
          <w:p w:rsidR="000440D2" w:rsidRPr="00DF3C53" w:rsidRDefault="000440D2" w:rsidP="00DF3C53">
            <w:pPr>
              <w:spacing w:before="0" w:after="0" w:line="360" w:lineRule="auto"/>
              <w:rPr>
                <w:sz w:val="20"/>
                <w:szCs w:val="24"/>
              </w:rPr>
            </w:pPr>
            <w:r w:rsidRPr="00DF3C53">
              <w:rPr>
                <w:sz w:val="20"/>
                <w:szCs w:val="24"/>
              </w:rPr>
              <w:t>163</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Рейсхауэр</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3</w:t>
            </w:r>
          </w:p>
        </w:tc>
        <w:tc>
          <w:tcPr>
            <w:tcW w:w="953" w:type="dxa"/>
          </w:tcPr>
          <w:p w:rsidR="000440D2" w:rsidRPr="00DF3C53" w:rsidRDefault="000440D2" w:rsidP="00DF3C53">
            <w:pPr>
              <w:spacing w:before="0" w:after="0" w:line="360" w:lineRule="auto"/>
              <w:rPr>
                <w:sz w:val="20"/>
                <w:szCs w:val="24"/>
              </w:rPr>
            </w:pPr>
            <w:r w:rsidRPr="00DF3C53">
              <w:rPr>
                <w:sz w:val="20"/>
                <w:szCs w:val="24"/>
              </w:rPr>
              <w:t>3</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Кант.площадка</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w:t>
            </w:r>
          </w:p>
        </w:tc>
        <w:tc>
          <w:tcPr>
            <w:tcW w:w="953" w:type="dxa"/>
          </w:tcPr>
          <w:p w:rsidR="000440D2" w:rsidRPr="00DF3C53" w:rsidRDefault="000440D2" w:rsidP="00DF3C53">
            <w:pPr>
              <w:spacing w:before="0" w:after="0" w:line="360" w:lineRule="auto"/>
              <w:rPr>
                <w:sz w:val="20"/>
                <w:szCs w:val="24"/>
              </w:rPr>
            </w:pPr>
            <w:r w:rsidRPr="00DF3C53">
              <w:rPr>
                <w:sz w:val="20"/>
                <w:szCs w:val="24"/>
              </w:rPr>
              <w:t>-</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20"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4045"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954" w:type="dxa"/>
            <w:vAlign w:val="center"/>
          </w:tcPr>
          <w:p w:rsidR="000440D2" w:rsidRPr="00DF3C53" w:rsidRDefault="000440D2" w:rsidP="00DF3C53">
            <w:pPr>
              <w:spacing w:before="0" w:after="0" w:line="360" w:lineRule="auto"/>
              <w:rPr>
                <w:sz w:val="20"/>
                <w:szCs w:val="24"/>
              </w:rPr>
            </w:pPr>
            <w:r w:rsidRPr="00DF3C53">
              <w:rPr>
                <w:sz w:val="20"/>
                <w:szCs w:val="24"/>
              </w:rPr>
              <w:t>5</w:t>
            </w:r>
          </w:p>
        </w:tc>
        <w:tc>
          <w:tcPr>
            <w:tcW w:w="953" w:type="dxa"/>
          </w:tcPr>
          <w:p w:rsidR="000440D2" w:rsidRPr="00DF3C53" w:rsidRDefault="000440D2" w:rsidP="00DF3C53">
            <w:pPr>
              <w:spacing w:before="0" w:after="0" w:line="360" w:lineRule="auto"/>
              <w:rPr>
                <w:sz w:val="20"/>
                <w:szCs w:val="24"/>
              </w:rPr>
            </w:pPr>
            <w:r w:rsidRPr="00DF3C53">
              <w:rPr>
                <w:sz w:val="20"/>
                <w:szCs w:val="24"/>
              </w:rPr>
              <w:t>5</w:t>
            </w:r>
          </w:p>
        </w:tc>
        <w:tc>
          <w:tcPr>
            <w:tcW w:w="2298" w:type="dxa"/>
            <w:vAlign w:val="center"/>
          </w:tcPr>
          <w:p w:rsidR="000440D2" w:rsidRPr="00DF3C53" w:rsidRDefault="000440D2" w:rsidP="00DF3C53">
            <w:pPr>
              <w:spacing w:before="0" w:after="0" w:line="360" w:lineRule="auto"/>
              <w:rPr>
                <w:sz w:val="20"/>
                <w:szCs w:val="24"/>
              </w:rPr>
            </w:pPr>
            <w:r w:rsidRPr="00DF3C53">
              <w:rPr>
                <w:sz w:val="20"/>
                <w:szCs w:val="24"/>
              </w:rPr>
              <w:t>Кант.площадка</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Действительный фонд времени работы оборудования, находим по формуле:</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lang w:val="en-US"/>
        </w:rPr>
        <w:t>F</w:t>
      </w:r>
      <w:r w:rsidRPr="00DF3C53">
        <w:rPr>
          <w:sz w:val="28"/>
          <w:szCs w:val="24"/>
        </w:rPr>
        <w:t xml:space="preserve">д = (Дк – Дв – Дп) · </w:t>
      </w:r>
      <w:r w:rsidRPr="00DF3C53">
        <w:rPr>
          <w:sz w:val="28"/>
          <w:szCs w:val="24"/>
          <w:lang w:val="en-US"/>
        </w:rPr>
        <w:t>t</w:t>
      </w:r>
      <w:r w:rsidRPr="00DF3C53">
        <w:rPr>
          <w:sz w:val="28"/>
          <w:szCs w:val="24"/>
        </w:rPr>
        <w:t xml:space="preserve">см · </w:t>
      </w:r>
      <w:r w:rsidRPr="00DF3C53">
        <w:rPr>
          <w:sz w:val="28"/>
          <w:szCs w:val="24"/>
          <w:lang w:val="en-US"/>
        </w:rPr>
        <w:t>n</w:t>
      </w:r>
      <w:r w:rsidRPr="00DF3C53">
        <w:rPr>
          <w:sz w:val="28"/>
          <w:szCs w:val="24"/>
        </w:rPr>
        <w:t xml:space="preserve"> · Кисп, (ч)</w:t>
      </w:r>
      <w:r w:rsidR="00DF3C53">
        <w:rPr>
          <w:sz w:val="28"/>
          <w:szCs w:val="24"/>
        </w:rPr>
        <w:t xml:space="preserve"> </w:t>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Pr="00DF3C53">
        <w:rPr>
          <w:sz w:val="28"/>
          <w:szCs w:val="24"/>
        </w:rPr>
        <w:t>(11.1)</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где Дк - число календарных дней, 365</w:t>
      </w:r>
    </w:p>
    <w:p w:rsidR="000440D2" w:rsidRPr="00DF3C53" w:rsidRDefault="000440D2" w:rsidP="00DF3C53">
      <w:pPr>
        <w:spacing w:before="0" w:after="0" w:line="360" w:lineRule="auto"/>
        <w:ind w:firstLine="709"/>
        <w:jc w:val="both"/>
        <w:rPr>
          <w:sz w:val="28"/>
          <w:szCs w:val="24"/>
        </w:rPr>
      </w:pPr>
      <w:r w:rsidRPr="00DF3C53">
        <w:rPr>
          <w:sz w:val="28"/>
          <w:szCs w:val="24"/>
        </w:rPr>
        <w:t>Дв - число выходных дней, 102</w:t>
      </w:r>
    </w:p>
    <w:p w:rsidR="000440D2" w:rsidRPr="00DF3C53" w:rsidRDefault="000440D2" w:rsidP="00DF3C53">
      <w:pPr>
        <w:spacing w:before="0" w:after="0" w:line="360" w:lineRule="auto"/>
        <w:ind w:firstLine="709"/>
        <w:jc w:val="both"/>
        <w:rPr>
          <w:sz w:val="28"/>
          <w:szCs w:val="24"/>
        </w:rPr>
      </w:pPr>
      <w:r w:rsidRPr="00DF3C53">
        <w:rPr>
          <w:sz w:val="28"/>
          <w:szCs w:val="24"/>
        </w:rPr>
        <w:t>Дп - число праздничных дней, 10</w:t>
      </w:r>
    </w:p>
    <w:p w:rsidR="000440D2" w:rsidRPr="00DF3C53" w:rsidRDefault="000440D2" w:rsidP="00DF3C53">
      <w:pPr>
        <w:spacing w:before="0" w:after="0" w:line="360" w:lineRule="auto"/>
        <w:ind w:firstLine="709"/>
        <w:jc w:val="both"/>
        <w:rPr>
          <w:sz w:val="28"/>
          <w:szCs w:val="24"/>
        </w:rPr>
      </w:pPr>
      <w:r w:rsidRPr="00DF3C53">
        <w:rPr>
          <w:sz w:val="28"/>
          <w:szCs w:val="24"/>
          <w:lang w:val="en-US"/>
        </w:rPr>
        <w:t>T</w:t>
      </w:r>
      <w:r w:rsidRPr="00DF3C53">
        <w:rPr>
          <w:sz w:val="28"/>
          <w:szCs w:val="24"/>
        </w:rPr>
        <w:t>см - длительность рабочей смены, 8 часов</w:t>
      </w:r>
    </w:p>
    <w:p w:rsidR="000440D2" w:rsidRPr="00DF3C53" w:rsidRDefault="000440D2" w:rsidP="00DF3C53">
      <w:pPr>
        <w:spacing w:before="0" w:after="0" w:line="360" w:lineRule="auto"/>
        <w:ind w:firstLine="709"/>
        <w:jc w:val="both"/>
        <w:rPr>
          <w:sz w:val="28"/>
          <w:szCs w:val="24"/>
        </w:rPr>
      </w:pPr>
      <w:r w:rsidRPr="00DF3C53">
        <w:rPr>
          <w:sz w:val="28"/>
          <w:szCs w:val="24"/>
          <w:lang w:val="en-US"/>
        </w:rPr>
        <w:t>n</w:t>
      </w:r>
      <w:r w:rsidRPr="00DF3C53">
        <w:rPr>
          <w:sz w:val="28"/>
          <w:szCs w:val="24"/>
        </w:rPr>
        <w:t xml:space="preserve"> - число рабочих смен в сутки, 2</w:t>
      </w:r>
    </w:p>
    <w:p w:rsidR="000440D2" w:rsidRPr="00DF3C53" w:rsidRDefault="000440D2" w:rsidP="00DF3C53">
      <w:pPr>
        <w:spacing w:before="0" w:after="0" w:line="360" w:lineRule="auto"/>
        <w:ind w:firstLine="709"/>
        <w:jc w:val="both"/>
        <w:rPr>
          <w:sz w:val="28"/>
          <w:szCs w:val="24"/>
        </w:rPr>
      </w:pPr>
      <w:r w:rsidRPr="00DF3C53">
        <w:rPr>
          <w:sz w:val="28"/>
          <w:szCs w:val="24"/>
        </w:rPr>
        <w:t>Кисп</w:t>
      </w:r>
      <w:r w:rsidRPr="004B3566">
        <w:rPr>
          <w:sz w:val="28"/>
          <w:szCs w:val="24"/>
        </w:rPr>
        <w:t xml:space="preserve"> </w:t>
      </w:r>
      <w:r w:rsidRPr="00DF3C53">
        <w:rPr>
          <w:sz w:val="28"/>
          <w:szCs w:val="24"/>
        </w:rPr>
        <w:t>- коэффициент использования оборудования, 0,95.</w:t>
      </w:r>
    </w:p>
    <w:p w:rsidR="000440D2" w:rsidRPr="00DF3C53" w:rsidRDefault="000440D2" w:rsidP="00DF3C53">
      <w:pPr>
        <w:spacing w:before="0" w:after="0" w:line="360" w:lineRule="auto"/>
        <w:ind w:firstLine="709"/>
        <w:jc w:val="both"/>
        <w:rPr>
          <w:sz w:val="28"/>
          <w:szCs w:val="24"/>
        </w:rPr>
      </w:pPr>
    </w:p>
    <w:p w:rsidR="000440D2" w:rsidRPr="00DF3C53" w:rsidRDefault="001E1F8B" w:rsidP="00DF3C53">
      <w:pPr>
        <w:spacing w:before="0" w:after="0" w:line="360" w:lineRule="auto"/>
        <w:ind w:firstLine="709"/>
        <w:jc w:val="both"/>
        <w:rPr>
          <w:sz w:val="28"/>
          <w:szCs w:val="24"/>
        </w:rPr>
      </w:pPr>
      <w:r w:rsidRPr="001E1F8B">
        <w:rPr>
          <w:sz w:val="28"/>
          <w:szCs w:val="24"/>
        </w:rPr>
        <w:br w:type="page"/>
      </w:r>
      <w:r w:rsidR="000440D2" w:rsidRPr="00DF3C53">
        <w:rPr>
          <w:sz w:val="28"/>
          <w:szCs w:val="24"/>
          <w:lang w:val="en-US"/>
        </w:rPr>
        <w:t>F</w:t>
      </w:r>
      <w:r w:rsidR="000440D2" w:rsidRPr="00DF3C53">
        <w:rPr>
          <w:sz w:val="28"/>
          <w:szCs w:val="24"/>
        </w:rPr>
        <w:t>д = (365-102-10)·8·2·0,95 = 3846 ч.</w:t>
      </w:r>
    </w:p>
    <w:p w:rsidR="001E1F8B" w:rsidRDefault="001E1F8B"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Расчётное число станков каждой группы будет находиться по формуле:</w:t>
      </w:r>
    </w:p>
    <w:p w:rsidR="001E1F8B" w:rsidRDefault="001E1F8B" w:rsidP="00DF3C53">
      <w:pPr>
        <w:tabs>
          <w:tab w:val="right" w:pos="8363"/>
        </w:tabs>
        <w:spacing w:before="0" w:after="0" w:line="360" w:lineRule="auto"/>
        <w:ind w:firstLine="709"/>
        <w:jc w:val="both"/>
        <w:rPr>
          <w:sz w:val="28"/>
          <w:szCs w:val="24"/>
        </w:rPr>
      </w:pPr>
    </w:p>
    <w:p w:rsidR="000440D2" w:rsidRPr="00DF3C53" w:rsidRDefault="006462EC" w:rsidP="00DF3C53">
      <w:pPr>
        <w:tabs>
          <w:tab w:val="right" w:pos="8363"/>
        </w:tabs>
        <w:spacing w:before="0" w:after="0" w:line="360" w:lineRule="auto"/>
        <w:ind w:firstLine="709"/>
        <w:jc w:val="both"/>
        <w:rPr>
          <w:sz w:val="28"/>
          <w:szCs w:val="24"/>
        </w:rPr>
      </w:pPr>
      <w:r>
        <w:rPr>
          <w:position w:val="-14"/>
          <w:sz w:val="28"/>
          <w:szCs w:val="24"/>
        </w:rPr>
        <w:pict>
          <v:shape id="_x0000_i1299" type="#_x0000_t75" style="width:39.75pt;height:27.75pt" fillcolor="window">
            <v:imagedata r:id="rId195" o:title=""/>
          </v:shape>
        </w:pict>
      </w:r>
      <w:r w:rsidR="000440D2" w:rsidRPr="00DF3C53">
        <w:rPr>
          <w:sz w:val="28"/>
          <w:szCs w:val="24"/>
        </w:rPr>
        <w:t xml:space="preserve"> </w:t>
      </w:r>
      <w:r>
        <w:rPr>
          <w:position w:val="-30"/>
          <w:sz w:val="28"/>
          <w:szCs w:val="24"/>
        </w:rPr>
        <w:pict>
          <v:shape id="_x0000_i1300" type="#_x0000_t75" style="width:81pt;height:47.25pt" fillcolor="window">
            <v:imagedata r:id="rId196" o:title=""/>
          </v:shape>
        </w:pict>
      </w:r>
      <w:r w:rsidR="00DF3C53">
        <w:rPr>
          <w:sz w:val="28"/>
          <w:szCs w:val="24"/>
        </w:rPr>
        <w:t xml:space="preserve"> </w:t>
      </w:r>
      <w:r w:rsidR="001E1F8B">
        <w:rPr>
          <w:sz w:val="28"/>
          <w:szCs w:val="24"/>
        </w:rPr>
        <w:tab/>
      </w:r>
      <w:r w:rsidR="001E1F8B">
        <w:rPr>
          <w:sz w:val="28"/>
          <w:szCs w:val="24"/>
        </w:rPr>
        <w:tab/>
      </w:r>
      <w:r w:rsidR="000440D2" w:rsidRPr="00DF3C53">
        <w:rPr>
          <w:sz w:val="28"/>
          <w:szCs w:val="24"/>
        </w:rPr>
        <w:t>(11.2)</w:t>
      </w:r>
    </w:p>
    <w:p w:rsidR="001E1F8B" w:rsidRDefault="001E1F8B"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где К</w:t>
      </w:r>
      <w:r w:rsidRPr="00DF3C53">
        <w:rPr>
          <w:sz w:val="28"/>
          <w:szCs w:val="24"/>
          <w:vertAlign w:val="subscript"/>
        </w:rPr>
        <w:t>вн</w:t>
      </w:r>
      <w:r w:rsidRPr="00DF3C53">
        <w:rPr>
          <w:sz w:val="28"/>
          <w:szCs w:val="24"/>
        </w:rPr>
        <w:t xml:space="preserve"> – коэффициент выполнения норм, равный 1,1. </w:t>
      </w:r>
    </w:p>
    <w:p w:rsidR="000440D2" w:rsidRPr="00DF3C53" w:rsidRDefault="000440D2" w:rsidP="00DF3C53">
      <w:pPr>
        <w:spacing w:before="0" w:after="0" w:line="360" w:lineRule="auto"/>
        <w:ind w:firstLine="709"/>
        <w:jc w:val="both"/>
        <w:rPr>
          <w:sz w:val="28"/>
          <w:szCs w:val="24"/>
        </w:rPr>
      </w:pPr>
      <w:r w:rsidRPr="00DF3C53">
        <w:rPr>
          <w:sz w:val="28"/>
          <w:szCs w:val="24"/>
        </w:rPr>
        <w:t>Расчёт необходимого количества станков сведём в таблицу 11.2</w:t>
      </w:r>
      <w:r w:rsidR="00DF3C53" w:rsidRPr="00DF3C53">
        <w:rPr>
          <w:sz w:val="28"/>
          <w:szCs w:val="24"/>
        </w:rPr>
        <w:t xml:space="preserve"> </w:t>
      </w:r>
    </w:p>
    <w:p w:rsidR="000440D2" w:rsidRPr="00DF3C53" w:rsidRDefault="000440D2" w:rsidP="00DF3C53">
      <w:pPr>
        <w:spacing w:before="0" w:after="0" w:line="360" w:lineRule="auto"/>
        <w:ind w:firstLine="709"/>
        <w:jc w:val="both"/>
        <w:rPr>
          <w:sz w:val="28"/>
          <w:szCs w:val="24"/>
        </w:rPr>
      </w:pPr>
      <w:r w:rsidRPr="00DF3C53">
        <w:rPr>
          <w:sz w:val="28"/>
          <w:szCs w:val="24"/>
        </w:rPr>
        <w:t xml:space="preserve">где </w:t>
      </w:r>
      <w:r w:rsidRPr="00DF3C53">
        <w:rPr>
          <w:sz w:val="28"/>
          <w:szCs w:val="24"/>
          <w:lang w:val="en-US"/>
        </w:rPr>
        <w:t>S</w:t>
      </w:r>
      <w:r w:rsidRPr="00DF3C53">
        <w:rPr>
          <w:sz w:val="28"/>
          <w:szCs w:val="24"/>
          <w:vertAlign w:val="subscript"/>
        </w:rPr>
        <w:t>пр</w:t>
      </w:r>
      <w:r w:rsidRPr="00DF3C53">
        <w:rPr>
          <w:sz w:val="28"/>
          <w:szCs w:val="24"/>
        </w:rPr>
        <w:t xml:space="preserve"> – принимаемое нами количество станков.</w:t>
      </w:r>
    </w:p>
    <w:p w:rsidR="000440D2" w:rsidRPr="00DF3C53" w:rsidRDefault="000440D2" w:rsidP="00DF3C53">
      <w:pPr>
        <w:spacing w:before="0" w:after="0" w:line="360" w:lineRule="auto"/>
        <w:ind w:firstLine="709"/>
        <w:jc w:val="both"/>
        <w:rPr>
          <w:sz w:val="28"/>
          <w:szCs w:val="24"/>
        </w:rPr>
      </w:pPr>
    </w:p>
    <w:p w:rsidR="000440D2" w:rsidRPr="00DF3C53" w:rsidRDefault="006462EC" w:rsidP="00DF3C53">
      <w:pPr>
        <w:spacing w:before="0" w:after="0" w:line="360" w:lineRule="auto"/>
        <w:ind w:firstLine="709"/>
        <w:jc w:val="both"/>
        <w:rPr>
          <w:sz w:val="28"/>
          <w:szCs w:val="24"/>
        </w:rPr>
      </w:pPr>
      <w:r>
        <w:rPr>
          <w:position w:val="-14"/>
          <w:sz w:val="28"/>
          <w:szCs w:val="24"/>
        </w:rPr>
        <w:pict>
          <v:shape id="_x0000_i1301" type="#_x0000_t75" style="width:51.75pt;height:27.75pt" fillcolor="window">
            <v:imagedata r:id="rId197" o:title=""/>
          </v:shape>
        </w:pict>
      </w:r>
      <w:r>
        <w:rPr>
          <w:position w:val="-28"/>
          <w:sz w:val="28"/>
          <w:szCs w:val="24"/>
        </w:rPr>
        <w:pict>
          <v:shape id="_x0000_i1302" type="#_x0000_t75" style="width:134.25pt;height:40.5pt" fillcolor="window">
            <v:imagedata r:id="rId198" o:title=""/>
          </v:shape>
        </w:pict>
      </w:r>
      <w:r w:rsidR="00DF3C53">
        <w:rPr>
          <w:sz w:val="28"/>
          <w:szCs w:val="24"/>
        </w:rPr>
        <w:t xml:space="preserve">  </w:t>
      </w:r>
    </w:p>
    <w:p w:rsidR="001E1F8B" w:rsidRDefault="001E1F8B"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4"/>
        </w:rPr>
      </w:pPr>
      <w:r w:rsidRPr="00DF3C53">
        <w:rPr>
          <w:sz w:val="28"/>
          <w:szCs w:val="28"/>
        </w:rPr>
        <w:t>Таблица 11.2</w:t>
      </w:r>
      <w:r w:rsidR="001E1F8B">
        <w:rPr>
          <w:sz w:val="28"/>
          <w:szCs w:val="28"/>
        </w:rPr>
        <w:t xml:space="preserve"> </w:t>
      </w:r>
      <w:r w:rsidRPr="00DF3C53">
        <w:rPr>
          <w:sz w:val="28"/>
          <w:szCs w:val="24"/>
        </w:rPr>
        <w:t>Расчётное число станков</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2814"/>
        <w:gridCol w:w="2925"/>
        <w:gridCol w:w="2547"/>
      </w:tblGrid>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 оп.</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Код и наименование операции</w:t>
            </w:r>
          </w:p>
        </w:tc>
        <w:tc>
          <w:tcPr>
            <w:tcW w:w="2925" w:type="dxa"/>
            <w:vAlign w:val="center"/>
          </w:tcPr>
          <w:p w:rsidR="000440D2" w:rsidRPr="00DF3C53" w:rsidRDefault="000440D2" w:rsidP="00DF3C53">
            <w:pPr>
              <w:spacing w:before="0" w:after="0" w:line="360" w:lineRule="auto"/>
              <w:rPr>
                <w:sz w:val="20"/>
                <w:szCs w:val="24"/>
              </w:rPr>
            </w:pPr>
            <w:r w:rsidRPr="00DF3C53">
              <w:rPr>
                <w:sz w:val="20"/>
                <w:szCs w:val="24"/>
              </w:rPr>
              <w:t>Расчётное количество</w:t>
            </w:r>
            <w:r w:rsidR="00DF3C53" w:rsidRPr="00DF3C53">
              <w:rPr>
                <w:sz w:val="20"/>
                <w:szCs w:val="24"/>
              </w:rPr>
              <w:t xml:space="preserve"> </w:t>
            </w:r>
            <w:r w:rsidRPr="00DF3C53">
              <w:rPr>
                <w:sz w:val="20"/>
                <w:szCs w:val="24"/>
              </w:rPr>
              <w:t xml:space="preserve">станков, </w:t>
            </w:r>
            <w:r w:rsidRPr="00DF3C53">
              <w:rPr>
                <w:sz w:val="20"/>
                <w:szCs w:val="24"/>
                <w:lang w:val="en-US"/>
              </w:rPr>
              <w:t>S</w:t>
            </w:r>
            <w:r w:rsidRPr="00DF3C53">
              <w:rPr>
                <w:sz w:val="20"/>
                <w:szCs w:val="24"/>
                <w:vertAlign w:val="subscript"/>
              </w:rPr>
              <w:t>р</w:t>
            </w:r>
          </w:p>
        </w:tc>
        <w:tc>
          <w:tcPr>
            <w:tcW w:w="2547" w:type="dxa"/>
            <w:vAlign w:val="center"/>
          </w:tcPr>
          <w:p w:rsidR="000440D2" w:rsidRPr="00DF3C53" w:rsidRDefault="000440D2" w:rsidP="00DF3C53">
            <w:pPr>
              <w:spacing w:before="0" w:after="0" w:line="360" w:lineRule="auto"/>
              <w:rPr>
                <w:sz w:val="20"/>
                <w:szCs w:val="24"/>
              </w:rPr>
            </w:pPr>
            <w:r w:rsidRPr="00DF3C53">
              <w:rPr>
                <w:sz w:val="20"/>
                <w:szCs w:val="24"/>
              </w:rPr>
              <w:t xml:space="preserve">Принятое количест-во станков, </w:t>
            </w:r>
            <w:r w:rsidRPr="00DF3C53">
              <w:rPr>
                <w:sz w:val="20"/>
                <w:szCs w:val="24"/>
                <w:lang w:val="en-US"/>
              </w:rPr>
              <w:t>S</w:t>
            </w:r>
            <w:r w:rsidRPr="00DF3C53">
              <w:rPr>
                <w:sz w:val="20"/>
                <w:szCs w:val="24"/>
                <w:vertAlign w:val="subscript"/>
              </w:rPr>
              <w:t>пр</w:t>
            </w:r>
          </w:p>
        </w:tc>
      </w:tr>
      <w:tr w:rsidR="000440D2" w:rsidRPr="00DF3C53" w:rsidTr="001E1F8B">
        <w:trPr>
          <w:jc w:val="center"/>
        </w:trPr>
        <w:tc>
          <w:tcPr>
            <w:tcW w:w="784"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1</w:t>
            </w:r>
          </w:p>
        </w:tc>
        <w:tc>
          <w:tcPr>
            <w:tcW w:w="2814"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2</w:t>
            </w:r>
          </w:p>
        </w:tc>
        <w:tc>
          <w:tcPr>
            <w:tcW w:w="2925"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3</w:t>
            </w:r>
            <w:r w:rsidRPr="00DF3C53">
              <w:rPr>
                <w:bCs/>
                <w:sz w:val="20"/>
                <w:szCs w:val="24"/>
              </w:rPr>
              <w:t xml:space="preserve"> </w:t>
            </w:r>
          </w:p>
        </w:tc>
        <w:tc>
          <w:tcPr>
            <w:tcW w:w="2547"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4</w:t>
            </w:r>
          </w:p>
        </w:tc>
      </w:tr>
      <w:tr w:rsidR="000440D2" w:rsidRPr="00DF3C53" w:rsidTr="001E1F8B">
        <w:trPr>
          <w:trHeight w:val="234"/>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2814"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0,0473</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2,3243</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3</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trHeight w:val="310"/>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0,6540</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0,4176</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1,6401</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0,1891</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0,4018</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0,1733</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2814" w:type="dxa"/>
            <w:vAlign w:val="center"/>
          </w:tcPr>
          <w:p w:rsidR="000440D2" w:rsidRPr="00DF3C53" w:rsidRDefault="000440D2" w:rsidP="00DF3C53">
            <w:pPr>
              <w:pStyle w:val="1"/>
              <w:spacing w:line="360" w:lineRule="auto"/>
              <w:jc w:val="left"/>
              <w:rPr>
                <w:bCs/>
                <w:sz w:val="20"/>
              </w:rPr>
            </w:pPr>
            <w:r w:rsidRPr="00DF3C53">
              <w:rPr>
                <w:bCs/>
                <w:sz w:val="20"/>
              </w:rPr>
              <w:t>Закалка</w:t>
            </w:r>
          </w:p>
        </w:tc>
        <w:tc>
          <w:tcPr>
            <w:tcW w:w="2925"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0,2758</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1,4576</w:t>
            </w:r>
          </w:p>
        </w:tc>
        <w:tc>
          <w:tcPr>
            <w:tcW w:w="2547" w:type="dxa"/>
            <w:vAlign w:val="bottom"/>
          </w:tcPr>
          <w:p w:rsidR="000440D2" w:rsidRPr="00DF3C53" w:rsidRDefault="000440D2" w:rsidP="00DF3C53">
            <w:pPr>
              <w:spacing w:before="0" w:after="0" w:line="360" w:lineRule="auto"/>
              <w:rPr>
                <w:sz w:val="20"/>
                <w:szCs w:val="24"/>
                <w:lang w:val="en-US"/>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2814" w:type="dxa"/>
            <w:vAlign w:val="center"/>
          </w:tcPr>
          <w:p w:rsidR="000440D2" w:rsidRPr="00DF3C53" w:rsidRDefault="000440D2" w:rsidP="00DF3C53">
            <w:pPr>
              <w:pStyle w:val="1"/>
              <w:spacing w:line="360" w:lineRule="auto"/>
              <w:jc w:val="left"/>
              <w:rPr>
                <w:bCs/>
                <w:sz w:val="20"/>
              </w:rPr>
            </w:pPr>
            <w:r w:rsidRPr="00DF3C53">
              <w:rPr>
                <w:bCs/>
                <w:sz w:val="20"/>
              </w:rPr>
              <w:t>Полировальная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0,2206</w:t>
            </w:r>
          </w:p>
        </w:tc>
        <w:tc>
          <w:tcPr>
            <w:tcW w:w="2547" w:type="dxa"/>
            <w:vAlign w:val="bottom"/>
          </w:tcPr>
          <w:p w:rsidR="000440D2" w:rsidRPr="00DF3C53" w:rsidRDefault="000440D2" w:rsidP="00DF3C53">
            <w:pPr>
              <w:spacing w:before="0" w:after="0" w:line="360" w:lineRule="auto"/>
              <w:rPr>
                <w:sz w:val="20"/>
                <w:szCs w:val="24"/>
                <w:lang w:val="en-US"/>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0,8746</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1,2843</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0,0236</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2814"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2925" w:type="dxa"/>
            <w:vAlign w:val="bottom"/>
          </w:tcPr>
          <w:p w:rsidR="000440D2" w:rsidRPr="00DF3C53" w:rsidRDefault="000440D2" w:rsidP="00DF3C53">
            <w:pPr>
              <w:spacing w:before="0" w:after="0" w:line="360" w:lineRule="auto"/>
              <w:rPr>
                <w:sz w:val="20"/>
                <w:szCs w:val="24"/>
              </w:rPr>
            </w:pPr>
            <w:r w:rsidRPr="00DF3C53">
              <w:rPr>
                <w:sz w:val="20"/>
                <w:szCs w:val="24"/>
              </w:rPr>
              <w:t>0,0394</w:t>
            </w:r>
          </w:p>
        </w:tc>
        <w:tc>
          <w:tcPr>
            <w:tcW w:w="2547" w:type="dxa"/>
            <w:vAlign w:val="bottom"/>
          </w:tcPr>
          <w:p w:rsidR="000440D2" w:rsidRPr="00DF3C53" w:rsidRDefault="000440D2" w:rsidP="00DF3C53">
            <w:pPr>
              <w:spacing w:before="0" w:after="0" w:line="360" w:lineRule="auto"/>
              <w:rPr>
                <w:sz w:val="20"/>
                <w:szCs w:val="24"/>
              </w:rPr>
            </w:pPr>
            <w:r w:rsidRPr="00DF3C53">
              <w:rPr>
                <w:sz w:val="20"/>
                <w:szCs w:val="24"/>
              </w:rPr>
              <w:t>1</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pStyle w:val="a5"/>
        <w:spacing w:line="360" w:lineRule="auto"/>
        <w:ind w:firstLine="709"/>
        <w:jc w:val="both"/>
        <w:rPr>
          <w:sz w:val="28"/>
        </w:rPr>
      </w:pPr>
      <w:r w:rsidRPr="00DF3C53">
        <w:rPr>
          <w:sz w:val="28"/>
        </w:rPr>
        <w:t>Полученные расчетные значения количества станков, округляем</w:t>
      </w:r>
      <w:r w:rsidR="00DF3C53" w:rsidRPr="00DF3C53">
        <w:rPr>
          <w:sz w:val="28"/>
        </w:rPr>
        <w:t xml:space="preserve"> </w:t>
      </w:r>
      <w:r w:rsidRPr="00DF3C53">
        <w:rPr>
          <w:sz w:val="28"/>
        </w:rPr>
        <w:t xml:space="preserve">в большую сторону до целого числа и определяем необходимую величину догрузки подобными видами продукции, приближая расчетное значение станков к принимаемому для их меньшей расходимости. </w:t>
      </w:r>
    </w:p>
    <w:p w:rsidR="000440D2" w:rsidRPr="00DF3C53" w:rsidRDefault="000440D2" w:rsidP="00DF3C53">
      <w:pPr>
        <w:tabs>
          <w:tab w:val="left" w:pos="6800"/>
        </w:tabs>
        <w:spacing w:before="0" w:after="0" w:line="360" w:lineRule="auto"/>
        <w:ind w:firstLine="709"/>
        <w:jc w:val="both"/>
        <w:rPr>
          <w:sz w:val="28"/>
          <w:szCs w:val="24"/>
        </w:rPr>
      </w:pPr>
      <w:r w:rsidRPr="00DF3C53">
        <w:rPr>
          <w:sz w:val="28"/>
          <w:szCs w:val="24"/>
        </w:rPr>
        <w:t>Догрузка оборудования находится по формуле:</w:t>
      </w:r>
    </w:p>
    <w:p w:rsidR="000440D2" w:rsidRPr="00DF3C53" w:rsidRDefault="000440D2" w:rsidP="00DF3C53">
      <w:pPr>
        <w:spacing w:before="0" w:after="0" w:line="360" w:lineRule="auto"/>
        <w:ind w:firstLine="709"/>
        <w:jc w:val="both"/>
        <w:rPr>
          <w:sz w:val="28"/>
          <w:szCs w:val="24"/>
        </w:rPr>
      </w:pPr>
    </w:p>
    <w:p w:rsidR="000440D2" w:rsidRPr="00DF3C53" w:rsidRDefault="006462EC" w:rsidP="00DF3C53">
      <w:pPr>
        <w:spacing w:before="0" w:after="0" w:line="360" w:lineRule="auto"/>
        <w:ind w:firstLine="709"/>
        <w:jc w:val="both"/>
        <w:rPr>
          <w:sz w:val="28"/>
          <w:szCs w:val="24"/>
        </w:rPr>
      </w:pPr>
      <w:r>
        <w:rPr>
          <w:position w:val="-32"/>
          <w:sz w:val="28"/>
          <w:szCs w:val="24"/>
        </w:rPr>
        <w:pict>
          <v:shape id="_x0000_i1303" type="#_x0000_t75" style="width:183.75pt;height:45.75pt" fillcolor="window">
            <v:imagedata r:id="rId199" o:title=""/>
          </v:shape>
        </w:pict>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1E1F8B">
        <w:rPr>
          <w:sz w:val="28"/>
          <w:szCs w:val="24"/>
        </w:rPr>
        <w:tab/>
      </w:r>
      <w:r w:rsidR="00DF3C53">
        <w:rPr>
          <w:sz w:val="28"/>
          <w:szCs w:val="24"/>
        </w:rPr>
        <w:t xml:space="preserve"> </w:t>
      </w:r>
      <w:r w:rsidR="000440D2" w:rsidRPr="00DF3C53">
        <w:rPr>
          <w:sz w:val="28"/>
          <w:szCs w:val="24"/>
        </w:rPr>
        <w:t>(11.3)</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где Ку =1,05- коэффициент увеличения штучного времени.</w:t>
      </w:r>
    </w:p>
    <w:p w:rsidR="000440D2" w:rsidRPr="00DF3C53" w:rsidRDefault="000440D2" w:rsidP="00DF3C53">
      <w:pPr>
        <w:spacing w:before="0" w:after="0" w:line="360" w:lineRule="auto"/>
        <w:ind w:firstLine="709"/>
        <w:jc w:val="both"/>
        <w:rPr>
          <w:sz w:val="28"/>
          <w:szCs w:val="24"/>
        </w:rPr>
      </w:pPr>
      <w:r w:rsidRPr="00DF3C53">
        <w:rPr>
          <w:sz w:val="28"/>
          <w:szCs w:val="24"/>
        </w:rPr>
        <w:t>Результаты расчётов сведём в таблицу 11.3.</w:t>
      </w:r>
      <w:r w:rsidR="00DF3C53" w:rsidRPr="00DF3C53">
        <w:rPr>
          <w:sz w:val="28"/>
          <w:szCs w:val="24"/>
        </w:rPr>
        <w:t xml:space="preserve"> </w:t>
      </w:r>
    </w:p>
    <w:p w:rsidR="000440D2" w:rsidRPr="00DF3C53" w:rsidRDefault="000440D2" w:rsidP="00DF3C53">
      <w:pPr>
        <w:spacing w:before="0" w:after="0" w:line="360" w:lineRule="auto"/>
        <w:ind w:firstLine="709"/>
        <w:jc w:val="both"/>
        <w:rPr>
          <w:sz w:val="28"/>
          <w:szCs w:val="24"/>
        </w:rPr>
      </w:pPr>
    </w:p>
    <w:p w:rsidR="000440D2" w:rsidRPr="00DF3C53" w:rsidRDefault="006462EC" w:rsidP="00DF3C53">
      <w:pPr>
        <w:spacing w:before="0" w:after="0" w:line="360" w:lineRule="auto"/>
        <w:ind w:firstLine="709"/>
        <w:jc w:val="both"/>
        <w:rPr>
          <w:sz w:val="28"/>
          <w:szCs w:val="24"/>
        </w:rPr>
      </w:pPr>
      <w:r>
        <w:rPr>
          <w:position w:val="-28"/>
          <w:sz w:val="28"/>
          <w:szCs w:val="24"/>
        </w:rPr>
        <w:pict>
          <v:shape id="_x0000_i1304" type="#_x0000_t75" style="width:285pt;height:40.5pt" fillcolor="window">
            <v:imagedata r:id="rId200" o:title=""/>
          </v:shape>
        </w:pict>
      </w:r>
    </w:p>
    <w:p w:rsidR="001E1F8B" w:rsidRDefault="001E1F8B"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4"/>
        </w:rPr>
      </w:pPr>
      <w:r w:rsidRPr="00DF3C53">
        <w:rPr>
          <w:sz w:val="28"/>
          <w:szCs w:val="28"/>
        </w:rPr>
        <w:t>Таблица 11.3</w:t>
      </w:r>
      <w:r w:rsidR="00DF3C53">
        <w:rPr>
          <w:sz w:val="28"/>
          <w:szCs w:val="24"/>
        </w:rPr>
        <w:t xml:space="preserve"> </w:t>
      </w:r>
      <w:r w:rsidRPr="00DF3C53">
        <w:rPr>
          <w:sz w:val="28"/>
          <w:szCs w:val="24"/>
        </w:rPr>
        <w:t>Результат дозагрузки станков</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
        <w:gridCol w:w="3364"/>
        <w:gridCol w:w="4828"/>
      </w:tblGrid>
      <w:tr w:rsidR="000440D2" w:rsidRPr="00DF3C53" w:rsidTr="001E1F8B">
        <w:trPr>
          <w:jc w:val="center"/>
        </w:trPr>
        <w:tc>
          <w:tcPr>
            <w:tcW w:w="878" w:type="dxa"/>
          </w:tcPr>
          <w:p w:rsidR="000440D2" w:rsidRPr="00DF3C53" w:rsidRDefault="000440D2" w:rsidP="00DF3C53">
            <w:pPr>
              <w:spacing w:before="0" w:after="0" w:line="360" w:lineRule="auto"/>
              <w:rPr>
                <w:sz w:val="20"/>
                <w:szCs w:val="24"/>
              </w:rPr>
            </w:pPr>
            <w:r w:rsidRPr="00DF3C53">
              <w:rPr>
                <w:sz w:val="20"/>
                <w:szCs w:val="24"/>
              </w:rPr>
              <w:t>№ оп.</w:t>
            </w:r>
          </w:p>
        </w:tc>
        <w:tc>
          <w:tcPr>
            <w:tcW w:w="3364"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Код и наименование</w:t>
            </w:r>
          </w:p>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операции</w:t>
            </w:r>
          </w:p>
        </w:tc>
        <w:tc>
          <w:tcPr>
            <w:tcW w:w="4828" w:type="dxa"/>
          </w:tcPr>
          <w:p w:rsidR="000440D2" w:rsidRPr="00DF3C53" w:rsidRDefault="000440D2" w:rsidP="00DF3C53">
            <w:pPr>
              <w:spacing w:before="0" w:after="0" w:line="360" w:lineRule="auto"/>
              <w:rPr>
                <w:sz w:val="20"/>
                <w:szCs w:val="24"/>
              </w:rPr>
            </w:pPr>
            <w:r w:rsidRPr="00DF3C53">
              <w:rPr>
                <w:sz w:val="20"/>
                <w:szCs w:val="24"/>
              </w:rPr>
              <w:t>Дозагрузка оборудования,</w:t>
            </w:r>
          </w:p>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lang w:val="en-US"/>
              </w:rPr>
              <w:t>N</w:t>
            </w:r>
            <w:r w:rsidR="000440D2" w:rsidRPr="00DF3C53">
              <w:rPr>
                <w:sz w:val="20"/>
                <w:szCs w:val="24"/>
                <w:vertAlign w:val="subscript"/>
              </w:rPr>
              <w:t>дог</w:t>
            </w:r>
            <w:r w:rsidR="000440D2" w:rsidRPr="00DF3C53">
              <w:rPr>
                <w:sz w:val="20"/>
                <w:szCs w:val="24"/>
              </w:rPr>
              <w:t xml:space="preserve"> , шт/год</w:t>
            </w:r>
          </w:p>
        </w:tc>
      </w:tr>
      <w:tr w:rsidR="000440D2" w:rsidRPr="00DF3C53" w:rsidTr="001E1F8B">
        <w:trPr>
          <w:jc w:val="center"/>
        </w:trPr>
        <w:tc>
          <w:tcPr>
            <w:tcW w:w="878"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1</w:t>
            </w:r>
          </w:p>
        </w:tc>
        <w:tc>
          <w:tcPr>
            <w:tcW w:w="3364"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2</w:t>
            </w:r>
          </w:p>
        </w:tc>
        <w:tc>
          <w:tcPr>
            <w:tcW w:w="4828"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3</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3364"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132262</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77017</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43373</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78005</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23421</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111483</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63659</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113792</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3364" w:type="dxa"/>
            <w:vAlign w:val="center"/>
          </w:tcPr>
          <w:p w:rsidR="000440D2" w:rsidRPr="00DF3C53" w:rsidRDefault="000440D2" w:rsidP="00DF3C53">
            <w:pPr>
              <w:pStyle w:val="1"/>
              <w:spacing w:line="360" w:lineRule="auto"/>
              <w:jc w:val="left"/>
              <w:rPr>
                <w:sz w:val="20"/>
              </w:rPr>
            </w:pPr>
            <w:r w:rsidRPr="00DF3C53">
              <w:rPr>
                <w:sz w:val="20"/>
              </w:rPr>
              <w:t>Закалка</w:t>
            </w:r>
          </w:p>
        </w:tc>
        <w:tc>
          <w:tcPr>
            <w:tcW w:w="4828"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98785</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106865</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3364" w:type="dxa"/>
            <w:vAlign w:val="center"/>
          </w:tcPr>
          <w:p w:rsidR="000440D2" w:rsidRPr="00DF3C53" w:rsidRDefault="000440D2" w:rsidP="00DF3C53">
            <w:pPr>
              <w:pStyle w:val="1"/>
              <w:spacing w:line="360" w:lineRule="auto"/>
              <w:jc w:val="left"/>
              <w:rPr>
                <w:sz w:val="20"/>
              </w:rPr>
            </w:pPr>
            <w:r w:rsidRPr="00DF3C53">
              <w:rPr>
                <w:sz w:val="20"/>
              </w:rPr>
              <w:t>Полировальная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64813</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11050</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90210</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135725</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878"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3364"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4828" w:type="dxa"/>
            <w:vAlign w:val="bottom"/>
          </w:tcPr>
          <w:p w:rsidR="000440D2" w:rsidRPr="00DF3C53" w:rsidRDefault="000440D2" w:rsidP="00DF3C53">
            <w:pPr>
              <w:spacing w:before="0" w:after="0" w:line="360" w:lineRule="auto"/>
              <w:rPr>
                <w:sz w:val="20"/>
                <w:szCs w:val="24"/>
              </w:rPr>
            </w:pPr>
            <w:r w:rsidRPr="00DF3C53">
              <w:rPr>
                <w:sz w:val="20"/>
                <w:szCs w:val="24"/>
              </w:rPr>
              <w:t>133417</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Проводим заново расчёт необходимого количества оборудования по формуле:</w:t>
      </w:r>
    </w:p>
    <w:p w:rsidR="000440D2" w:rsidRPr="00DF3C53" w:rsidRDefault="000440D2" w:rsidP="00DF3C53">
      <w:pPr>
        <w:spacing w:before="0" w:after="0" w:line="360" w:lineRule="auto"/>
        <w:ind w:firstLine="709"/>
        <w:jc w:val="both"/>
        <w:rPr>
          <w:sz w:val="28"/>
          <w:szCs w:val="24"/>
        </w:rPr>
      </w:pPr>
    </w:p>
    <w:p w:rsidR="000440D2" w:rsidRPr="001E1F8B" w:rsidRDefault="006462EC" w:rsidP="00DF3C53">
      <w:pPr>
        <w:tabs>
          <w:tab w:val="right" w:pos="8363"/>
        </w:tabs>
        <w:spacing w:before="0" w:after="0" w:line="360" w:lineRule="auto"/>
        <w:ind w:firstLine="709"/>
        <w:jc w:val="both"/>
        <w:rPr>
          <w:sz w:val="28"/>
          <w:szCs w:val="24"/>
        </w:rPr>
      </w:pPr>
      <w:r>
        <w:rPr>
          <w:position w:val="-10"/>
          <w:sz w:val="28"/>
          <w:szCs w:val="24"/>
        </w:rPr>
        <w:pict>
          <v:shape id="_x0000_i1305" type="#_x0000_t75" style="width:44.25pt;height:27pt" fillcolor="window">
            <v:imagedata r:id="rId201" o:title=""/>
          </v:shape>
        </w:pict>
      </w:r>
      <w:r w:rsidR="000440D2" w:rsidRPr="00DF3C53">
        <w:rPr>
          <w:sz w:val="28"/>
          <w:szCs w:val="24"/>
        </w:rPr>
        <w:t xml:space="preserve"> </w:t>
      </w:r>
      <w:r>
        <w:rPr>
          <w:position w:val="-30"/>
          <w:sz w:val="28"/>
          <w:szCs w:val="24"/>
        </w:rPr>
        <w:pict>
          <v:shape id="_x0000_i1306" type="#_x0000_t75" style="width:111.75pt;height:48.75pt" fillcolor="window">
            <v:imagedata r:id="rId202" o:title=""/>
          </v:shape>
        </w:pict>
      </w:r>
      <w:r w:rsidR="00DF3C53">
        <w:rPr>
          <w:sz w:val="28"/>
          <w:szCs w:val="24"/>
        </w:rPr>
        <w:t xml:space="preserve"> </w:t>
      </w:r>
      <w:r w:rsidR="001E1F8B">
        <w:rPr>
          <w:sz w:val="28"/>
          <w:szCs w:val="24"/>
        </w:rPr>
        <w:tab/>
      </w:r>
      <w:r w:rsidR="001E1F8B">
        <w:rPr>
          <w:sz w:val="28"/>
          <w:szCs w:val="24"/>
        </w:rPr>
        <w:tab/>
      </w:r>
      <w:r w:rsidR="00DF3C53" w:rsidRPr="00DF3C53">
        <w:rPr>
          <w:sz w:val="28"/>
          <w:szCs w:val="24"/>
        </w:rPr>
        <w:t xml:space="preserve"> </w:t>
      </w:r>
      <w:r w:rsidR="000440D2" w:rsidRPr="00DF3C53">
        <w:rPr>
          <w:sz w:val="28"/>
          <w:szCs w:val="24"/>
        </w:rPr>
        <w:t>(11.4)</w:t>
      </w:r>
    </w:p>
    <w:p w:rsidR="000440D2" w:rsidRPr="001E1F8B" w:rsidRDefault="006462EC" w:rsidP="00DF3C53">
      <w:pPr>
        <w:tabs>
          <w:tab w:val="right" w:pos="8363"/>
        </w:tabs>
        <w:spacing w:before="0" w:after="0" w:line="360" w:lineRule="auto"/>
        <w:ind w:firstLine="709"/>
        <w:jc w:val="both"/>
        <w:rPr>
          <w:sz w:val="28"/>
          <w:szCs w:val="24"/>
        </w:rPr>
      </w:pPr>
      <w:r>
        <w:rPr>
          <w:position w:val="-28"/>
          <w:sz w:val="28"/>
          <w:szCs w:val="24"/>
        </w:rPr>
        <w:pict>
          <v:shape id="_x0000_i1307" type="#_x0000_t75" style="width:242.25pt;height:44.25pt" fillcolor="window">
            <v:imagedata r:id="rId203" o:title=""/>
          </v:shape>
        </w:pict>
      </w:r>
    </w:p>
    <w:p w:rsidR="001E1F8B" w:rsidRDefault="001E1F8B"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Результаты расчётов сводим в таблицу 11.4.</w:t>
      </w:r>
    </w:p>
    <w:p w:rsidR="001E1F8B" w:rsidRDefault="001E1F8B"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4"/>
        </w:rPr>
      </w:pPr>
      <w:r w:rsidRPr="00DF3C53">
        <w:rPr>
          <w:sz w:val="28"/>
          <w:szCs w:val="28"/>
        </w:rPr>
        <w:t>Таблица 11.4</w:t>
      </w:r>
      <w:r w:rsidR="00DF3C53">
        <w:rPr>
          <w:sz w:val="28"/>
          <w:szCs w:val="24"/>
        </w:rPr>
        <w:t xml:space="preserve"> </w:t>
      </w:r>
      <w:r w:rsidRPr="00DF3C53">
        <w:rPr>
          <w:sz w:val="28"/>
          <w:szCs w:val="24"/>
        </w:rPr>
        <w:t>Расчёт до загруженного числа станков</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2844"/>
        <w:gridCol w:w="2845"/>
        <w:gridCol w:w="2588"/>
      </w:tblGrid>
      <w:tr w:rsidR="000440D2" w:rsidRPr="00DF3C53" w:rsidTr="001E1F8B">
        <w:trPr>
          <w:jc w:val="center"/>
        </w:trPr>
        <w:tc>
          <w:tcPr>
            <w:tcW w:w="793" w:type="dxa"/>
          </w:tcPr>
          <w:p w:rsidR="000440D2" w:rsidRPr="00DF3C53" w:rsidRDefault="000440D2" w:rsidP="00DF3C53">
            <w:pPr>
              <w:spacing w:before="0" w:after="0" w:line="360" w:lineRule="auto"/>
              <w:rPr>
                <w:bCs/>
                <w:sz w:val="20"/>
                <w:szCs w:val="24"/>
              </w:rPr>
            </w:pPr>
            <w:r w:rsidRPr="00DF3C53">
              <w:rPr>
                <w:bCs/>
                <w:sz w:val="20"/>
                <w:szCs w:val="24"/>
              </w:rPr>
              <w:t>№ оп.</w:t>
            </w:r>
          </w:p>
        </w:tc>
        <w:tc>
          <w:tcPr>
            <w:tcW w:w="2844" w:type="dxa"/>
          </w:tcPr>
          <w:p w:rsidR="000440D2" w:rsidRPr="00DF3C53" w:rsidRDefault="000440D2" w:rsidP="00DF3C53">
            <w:pPr>
              <w:pStyle w:val="4"/>
              <w:spacing w:before="0" w:after="0" w:line="360" w:lineRule="auto"/>
              <w:rPr>
                <w:b w:val="0"/>
                <w:bCs w:val="0"/>
                <w:sz w:val="20"/>
              </w:rPr>
            </w:pPr>
            <w:r w:rsidRPr="00DF3C53">
              <w:rPr>
                <w:b w:val="0"/>
                <w:bCs w:val="0"/>
                <w:sz w:val="20"/>
              </w:rPr>
              <w:t>Наименование</w:t>
            </w:r>
          </w:p>
          <w:p w:rsidR="000440D2" w:rsidRPr="00DF3C53" w:rsidRDefault="000440D2" w:rsidP="00DF3C53">
            <w:pPr>
              <w:spacing w:before="0" w:after="0" w:line="360" w:lineRule="auto"/>
              <w:rPr>
                <w:bCs/>
                <w:sz w:val="20"/>
                <w:szCs w:val="24"/>
              </w:rPr>
            </w:pPr>
            <w:r w:rsidRPr="00DF3C53">
              <w:rPr>
                <w:bCs/>
                <w:sz w:val="20"/>
                <w:szCs w:val="24"/>
              </w:rPr>
              <w:t>операции</w:t>
            </w:r>
          </w:p>
        </w:tc>
        <w:tc>
          <w:tcPr>
            <w:tcW w:w="2845" w:type="dxa"/>
          </w:tcPr>
          <w:p w:rsidR="000440D2" w:rsidRPr="00DF3C53" w:rsidRDefault="000440D2" w:rsidP="00DF3C53">
            <w:pPr>
              <w:spacing w:before="0" w:after="0" w:line="360" w:lineRule="auto"/>
              <w:rPr>
                <w:bCs/>
                <w:sz w:val="20"/>
                <w:szCs w:val="24"/>
              </w:rPr>
            </w:pPr>
            <w:r w:rsidRPr="00DF3C53">
              <w:rPr>
                <w:bCs/>
                <w:sz w:val="20"/>
                <w:szCs w:val="24"/>
              </w:rPr>
              <w:t>Расчётное количество</w:t>
            </w:r>
          </w:p>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 xml:space="preserve">станков, </w:t>
            </w:r>
            <w:r w:rsidR="000440D2" w:rsidRPr="00DF3C53">
              <w:rPr>
                <w:bCs/>
                <w:sz w:val="20"/>
                <w:szCs w:val="24"/>
                <w:lang w:val="en-US"/>
              </w:rPr>
              <w:t>S</w:t>
            </w:r>
            <w:r w:rsidR="000440D2" w:rsidRPr="00DF3C53">
              <w:rPr>
                <w:bCs/>
                <w:sz w:val="20"/>
                <w:szCs w:val="24"/>
                <w:vertAlign w:val="subscript"/>
              </w:rPr>
              <w:t>р</w:t>
            </w:r>
          </w:p>
        </w:tc>
        <w:tc>
          <w:tcPr>
            <w:tcW w:w="2588" w:type="dxa"/>
            <w:vAlign w:val="center"/>
          </w:tcPr>
          <w:p w:rsidR="000440D2" w:rsidRPr="00DF3C53" w:rsidRDefault="000440D2" w:rsidP="00DF3C53">
            <w:pPr>
              <w:spacing w:before="0" w:after="0" w:line="360" w:lineRule="auto"/>
              <w:rPr>
                <w:bCs/>
                <w:sz w:val="20"/>
                <w:szCs w:val="24"/>
              </w:rPr>
            </w:pPr>
            <w:r w:rsidRPr="00DF3C53">
              <w:rPr>
                <w:bCs/>
                <w:sz w:val="20"/>
                <w:szCs w:val="24"/>
              </w:rPr>
              <w:t>Принятое количество</w:t>
            </w:r>
            <w:r w:rsidR="00DF3C53" w:rsidRPr="00DF3C53">
              <w:rPr>
                <w:bCs/>
                <w:sz w:val="20"/>
                <w:szCs w:val="24"/>
              </w:rPr>
              <w:t xml:space="preserve"> </w:t>
            </w:r>
            <w:r w:rsidRPr="00DF3C53">
              <w:rPr>
                <w:bCs/>
                <w:sz w:val="20"/>
                <w:szCs w:val="24"/>
              </w:rPr>
              <w:t xml:space="preserve">станков, </w:t>
            </w:r>
            <w:r w:rsidRPr="00DF3C53">
              <w:rPr>
                <w:bCs/>
                <w:sz w:val="20"/>
                <w:szCs w:val="24"/>
                <w:lang w:val="en-US"/>
              </w:rPr>
              <w:t>S</w:t>
            </w:r>
            <w:r w:rsidRPr="00DF3C53">
              <w:rPr>
                <w:bCs/>
                <w:sz w:val="20"/>
                <w:szCs w:val="24"/>
                <w:vertAlign w:val="subscript"/>
              </w:rPr>
              <w:t>пр</w:t>
            </w:r>
          </w:p>
        </w:tc>
      </w:tr>
      <w:tr w:rsidR="000440D2" w:rsidRPr="00DF3C53" w:rsidTr="001E1F8B">
        <w:trPr>
          <w:jc w:val="center"/>
        </w:trPr>
        <w:tc>
          <w:tcPr>
            <w:tcW w:w="793"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1</w:t>
            </w:r>
          </w:p>
        </w:tc>
        <w:tc>
          <w:tcPr>
            <w:tcW w:w="2844"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2</w:t>
            </w:r>
          </w:p>
        </w:tc>
        <w:tc>
          <w:tcPr>
            <w:tcW w:w="2845"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3</w:t>
            </w:r>
            <w:r w:rsidRPr="00DF3C53">
              <w:rPr>
                <w:sz w:val="20"/>
                <w:szCs w:val="24"/>
              </w:rPr>
              <w:t xml:space="preserve"> </w:t>
            </w:r>
          </w:p>
        </w:tc>
        <w:tc>
          <w:tcPr>
            <w:tcW w:w="2588"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4</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2844"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Фрезерно-центровальн.</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0,8289</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2,7795</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3</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0,9103</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0,8786</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3,7785</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4</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0,8479</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0,8417</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0,8458</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2844" w:type="dxa"/>
            <w:vAlign w:val="center"/>
          </w:tcPr>
          <w:p w:rsidR="000440D2" w:rsidRPr="00DF3C53" w:rsidRDefault="000440D2" w:rsidP="00DF3C53">
            <w:pPr>
              <w:pStyle w:val="1"/>
              <w:spacing w:line="360" w:lineRule="auto"/>
              <w:jc w:val="left"/>
              <w:rPr>
                <w:sz w:val="20"/>
              </w:rPr>
            </w:pPr>
            <w:r w:rsidRPr="00DF3C53">
              <w:rPr>
                <w:sz w:val="20"/>
              </w:rPr>
              <w:t>Закалка</w:t>
            </w:r>
          </w:p>
        </w:tc>
        <w:tc>
          <w:tcPr>
            <w:tcW w:w="2845"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c>
          <w:tcPr>
            <w:tcW w:w="2588"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0,8595</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0,8521</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2844" w:type="dxa"/>
            <w:vAlign w:val="center"/>
          </w:tcPr>
          <w:p w:rsidR="000440D2" w:rsidRPr="00DF3C53" w:rsidRDefault="000440D2" w:rsidP="00DF3C53">
            <w:pPr>
              <w:pStyle w:val="1"/>
              <w:spacing w:line="360" w:lineRule="auto"/>
              <w:jc w:val="left"/>
              <w:rPr>
                <w:sz w:val="20"/>
              </w:rPr>
            </w:pPr>
            <w:r w:rsidRPr="00DF3C53">
              <w:rPr>
                <w:sz w:val="20"/>
              </w:rPr>
              <w:t>Полировальная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1,8406</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0,9399</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1,8174</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0,8257</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93"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2844"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2845" w:type="dxa"/>
            <w:vAlign w:val="bottom"/>
          </w:tcPr>
          <w:p w:rsidR="000440D2" w:rsidRPr="00DF3C53" w:rsidRDefault="000440D2" w:rsidP="00DF3C53">
            <w:pPr>
              <w:spacing w:before="0" w:after="0" w:line="360" w:lineRule="auto"/>
              <w:rPr>
                <w:sz w:val="20"/>
                <w:szCs w:val="24"/>
              </w:rPr>
            </w:pPr>
            <w:r w:rsidRPr="00DF3C53">
              <w:rPr>
                <w:sz w:val="20"/>
                <w:szCs w:val="24"/>
              </w:rPr>
              <w:t>0,8278</w:t>
            </w:r>
          </w:p>
        </w:tc>
        <w:tc>
          <w:tcPr>
            <w:tcW w:w="2588" w:type="dxa"/>
            <w:vAlign w:val="bottom"/>
          </w:tcPr>
          <w:p w:rsidR="000440D2" w:rsidRPr="00DF3C53" w:rsidRDefault="000440D2" w:rsidP="00DF3C53">
            <w:pPr>
              <w:spacing w:before="0" w:after="0" w:line="360" w:lineRule="auto"/>
              <w:rPr>
                <w:sz w:val="20"/>
                <w:szCs w:val="24"/>
              </w:rPr>
            </w:pPr>
            <w:r w:rsidRPr="00DF3C53">
              <w:rPr>
                <w:sz w:val="20"/>
                <w:szCs w:val="24"/>
              </w:rPr>
              <w:t>1</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Коэффициент загрузки оборудование определяется как отношение расчётного числа к проектируемому:</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tabs>
          <w:tab w:val="left" w:pos="8295"/>
        </w:tabs>
        <w:spacing w:before="0" w:after="0" w:line="360" w:lineRule="auto"/>
        <w:ind w:firstLine="709"/>
        <w:jc w:val="both"/>
        <w:rPr>
          <w:sz w:val="28"/>
          <w:szCs w:val="24"/>
        </w:rPr>
      </w:pPr>
      <w:r w:rsidRPr="00DF3C53">
        <w:rPr>
          <w:sz w:val="28"/>
          <w:szCs w:val="24"/>
        </w:rPr>
        <w:t xml:space="preserve">К = </w:t>
      </w:r>
      <w:r w:rsidRPr="00DF3C53">
        <w:rPr>
          <w:sz w:val="28"/>
          <w:szCs w:val="24"/>
          <w:lang w:val="en-US"/>
        </w:rPr>
        <w:t>Sp</w:t>
      </w:r>
      <w:r w:rsidRPr="00DF3C53">
        <w:rPr>
          <w:sz w:val="28"/>
          <w:szCs w:val="24"/>
        </w:rPr>
        <w:t xml:space="preserve"> / </w:t>
      </w:r>
      <w:r w:rsidRPr="00DF3C53">
        <w:rPr>
          <w:sz w:val="28"/>
          <w:szCs w:val="24"/>
          <w:lang w:val="en-US"/>
        </w:rPr>
        <w:t>S</w:t>
      </w:r>
      <w:r w:rsidRPr="00DF3C53">
        <w:rPr>
          <w:sz w:val="28"/>
          <w:szCs w:val="24"/>
        </w:rPr>
        <w:t>пр</w:t>
      </w:r>
      <w:r w:rsidR="001E1F8B">
        <w:rPr>
          <w:sz w:val="28"/>
          <w:szCs w:val="24"/>
        </w:rPr>
        <w:tab/>
      </w:r>
      <w:r w:rsidR="001E1F8B">
        <w:rPr>
          <w:sz w:val="28"/>
          <w:szCs w:val="24"/>
        </w:rPr>
        <w:tab/>
      </w:r>
      <w:r w:rsidRPr="00DF3C53">
        <w:rPr>
          <w:sz w:val="28"/>
          <w:szCs w:val="24"/>
        </w:rPr>
        <w:t>(11.5)</w:t>
      </w:r>
    </w:p>
    <w:p w:rsidR="000440D2" w:rsidRPr="00DF3C53" w:rsidRDefault="000440D2" w:rsidP="00DF3C53">
      <w:pPr>
        <w:tabs>
          <w:tab w:val="left" w:pos="8295"/>
        </w:tabs>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Коэффициент загрузки оборудования сведем в таблицу 11.5.</w:t>
      </w:r>
    </w:p>
    <w:p w:rsidR="001E1F8B" w:rsidRDefault="001E1F8B" w:rsidP="00DF3C53">
      <w:pPr>
        <w:pStyle w:val="a3"/>
        <w:spacing w:after="0" w:line="360" w:lineRule="auto"/>
        <w:ind w:firstLine="709"/>
        <w:jc w:val="both"/>
        <w:rPr>
          <w:sz w:val="28"/>
        </w:rPr>
      </w:pPr>
    </w:p>
    <w:p w:rsidR="000440D2" w:rsidRPr="00DF3C53" w:rsidRDefault="000440D2" w:rsidP="00DF3C53">
      <w:pPr>
        <w:pStyle w:val="a3"/>
        <w:spacing w:after="0" w:line="360" w:lineRule="auto"/>
        <w:ind w:firstLine="709"/>
        <w:jc w:val="both"/>
        <w:rPr>
          <w:sz w:val="28"/>
        </w:rPr>
      </w:pPr>
      <w:r w:rsidRPr="00DF3C53">
        <w:rPr>
          <w:sz w:val="28"/>
        </w:rPr>
        <w:t>Таблица 11.5</w:t>
      </w:r>
      <w:r w:rsidR="001E1F8B">
        <w:rPr>
          <w:sz w:val="28"/>
        </w:rPr>
        <w:t xml:space="preserve"> </w:t>
      </w:r>
      <w:r w:rsidRPr="00DF3C53">
        <w:rPr>
          <w:sz w:val="28"/>
        </w:rPr>
        <w:t>Коэффициент загрузки оборудования</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2195"/>
        <w:gridCol w:w="1785"/>
        <w:gridCol w:w="691"/>
        <w:gridCol w:w="2059"/>
        <w:gridCol w:w="1648"/>
      </w:tblGrid>
      <w:tr w:rsidR="000440D2" w:rsidRPr="00DF3C53" w:rsidTr="001E1F8B">
        <w:trPr>
          <w:tblHeade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 оп.</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Наименование операции</w:t>
            </w:r>
          </w:p>
        </w:tc>
        <w:tc>
          <w:tcPr>
            <w:tcW w:w="1785" w:type="dxa"/>
            <w:vAlign w:val="center"/>
          </w:tcPr>
          <w:p w:rsidR="000440D2" w:rsidRPr="00DF3C53" w:rsidRDefault="000440D2" w:rsidP="00DF3C53">
            <w:pPr>
              <w:spacing w:before="0" w:after="0" w:line="360" w:lineRule="auto"/>
              <w:rPr>
                <w:sz w:val="20"/>
                <w:szCs w:val="24"/>
              </w:rPr>
            </w:pPr>
            <w:r w:rsidRPr="00DF3C53">
              <w:rPr>
                <w:sz w:val="20"/>
                <w:szCs w:val="24"/>
              </w:rPr>
              <w:t>Коэф. загр.</w:t>
            </w:r>
          </w:p>
          <w:p w:rsidR="000440D2" w:rsidRPr="00DF3C53" w:rsidRDefault="000440D2" w:rsidP="00DF3C53">
            <w:pPr>
              <w:spacing w:before="0" w:after="0" w:line="360" w:lineRule="auto"/>
              <w:rPr>
                <w:sz w:val="20"/>
                <w:szCs w:val="24"/>
              </w:rPr>
            </w:pPr>
            <w:r w:rsidRPr="00DF3C53">
              <w:rPr>
                <w:sz w:val="20"/>
                <w:szCs w:val="24"/>
              </w:rPr>
              <w:t>оборуд.</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 оп.</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Наименование операции</w:t>
            </w:r>
          </w:p>
        </w:tc>
        <w:tc>
          <w:tcPr>
            <w:tcW w:w="1648" w:type="dxa"/>
            <w:vAlign w:val="center"/>
          </w:tcPr>
          <w:p w:rsidR="000440D2" w:rsidRPr="00DF3C53" w:rsidRDefault="000440D2" w:rsidP="00DF3C53">
            <w:pPr>
              <w:spacing w:before="0" w:after="0" w:line="360" w:lineRule="auto"/>
              <w:rPr>
                <w:sz w:val="20"/>
                <w:szCs w:val="24"/>
              </w:rPr>
            </w:pPr>
            <w:r w:rsidRPr="00DF3C53">
              <w:rPr>
                <w:sz w:val="20"/>
                <w:szCs w:val="24"/>
              </w:rPr>
              <w:t>Коэф. загр.</w:t>
            </w:r>
          </w:p>
          <w:p w:rsidR="000440D2" w:rsidRPr="00DF3C53" w:rsidRDefault="000440D2" w:rsidP="00DF3C53">
            <w:pPr>
              <w:spacing w:before="0" w:after="0" w:line="360" w:lineRule="auto"/>
              <w:rPr>
                <w:sz w:val="20"/>
                <w:szCs w:val="24"/>
              </w:rPr>
            </w:pPr>
            <w:r w:rsidRPr="00DF3C53">
              <w:rPr>
                <w:sz w:val="20"/>
                <w:szCs w:val="24"/>
              </w:rPr>
              <w:t>оборуд.</w:t>
            </w:r>
          </w:p>
        </w:tc>
      </w:tr>
      <w:tr w:rsidR="000440D2" w:rsidRPr="00DF3C53" w:rsidTr="001E1F8B">
        <w:trPr>
          <w:jc w:val="center"/>
        </w:trPr>
        <w:tc>
          <w:tcPr>
            <w:tcW w:w="692"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1</w:t>
            </w:r>
          </w:p>
        </w:tc>
        <w:tc>
          <w:tcPr>
            <w:tcW w:w="2195"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2</w:t>
            </w:r>
          </w:p>
        </w:tc>
        <w:tc>
          <w:tcPr>
            <w:tcW w:w="1785" w:type="dxa"/>
          </w:tcPr>
          <w:p w:rsidR="000440D2" w:rsidRPr="00DF3C53" w:rsidRDefault="000440D2" w:rsidP="00DF3C53">
            <w:pPr>
              <w:spacing w:before="0" w:after="0" w:line="360" w:lineRule="auto"/>
              <w:rPr>
                <w:sz w:val="20"/>
                <w:szCs w:val="24"/>
              </w:rPr>
            </w:pPr>
            <w:r w:rsidRPr="00DF3C53">
              <w:rPr>
                <w:sz w:val="20"/>
                <w:szCs w:val="24"/>
              </w:rPr>
              <w:t>3</w:t>
            </w:r>
          </w:p>
        </w:tc>
        <w:tc>
          <w:tcPr>
            <w:tcW w:w="691"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1</w:t>
            </w:r>
          </w:p>
        </w:tc>
        <w:tc>
          <w:tcPr>
            <w:tcW w:w="2059" w:type="dxa"/>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2</w:t>
            </w:r>
          </w:p>
        </w:tc>
        <w:tc>
          <w:tcPr>
            <w:tcW w:w="1648" w:type="dxa"/>
          </w:tcPr>
          <w:p w:rsidR="000440D2" w:rsidRPr="00DF3C53" w:rsidRDefault="000440D2" w:rsidP="00DF3C53">
            <w:pPr>
              <w:spacing w:before="0" w:after="0" w:line="360" w:lineRule="auto"/>
              <w:rPr>
                <w:sz w:val="20"/>
                <w:szCs w:val="24"/>
              </w:rPr>
            </w:pPr>
            <w:r w:rsidRPr="00DF3C53">
              <w:rPr>
                <w:sz w:val="20"/>
                <w:szCs w:val="24"/>
              </w:rPr>
              <w:t>3</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Фр.-центров.</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0,83</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Закалка</w:t>
            </w:r>
          </w:p>
        </w:tc>
        <w:tc>
          <w:tcPr>
            <w:tcW w:w="1648"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1785" w:type="dxa"/>
            <w:vAlign w:val="bottom"/>
          </w:tcPr>
          <w:p w:rsidR="000440D2" w:rsidRPr="00DF3C53" w:rsidRDefault="000440D2" w:rsidP="00DF3C53">
            <w:pPr>
              <w:spacing w:before="0" w:after="0" w:line="360" w:lineRule="auto"/>
              <w:rPr>
                <w:sz w:val="20"/>
                <w:szCs w:val="24"/>
                <w:lang w:val="en-US"/>
              </w:rPr>
            </w:pPr>
            <w:r w:rsidRPr="00DF3C53">
              <w:rPr>
                <w:sz w:val="20"/>
                <w:szCs w:val="24"/>
              </w:rPr>
              <w:t>0,93</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0,8</w:t>
            </w:r>
            <w:r w:rsidRPr="00DF3C53">
              <w:rPr>
                <w:sz w:val="20"/>
                <w:szCs w:val="24"/>
                <w:lang w:val="en-US"/>
              </w:rPr>
              <w:t>6</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 xml:space="preserve">Отпуск </w:t>
            </w:r>
          </w:p>
        </w:tc>
        <w:tc>
          <w:tcPr>
            <w:tcW w:w="1785" w:type="dxa"/>
            <w:vAlign w:val="bottom"/>
          </w:tcPr>
          <w:p w:rsidR="000440D2" w:rsidRPr="00DF3C53" w:rsidRDefault="000440D2" w:rsidP="00DF3C53">
            <w:pPr>
              <w:spacing w:before="0" w:after="0" w:line="360" w:lineRule="auto"/>
              <w:rPr>
                <w:sz w:val="20"/>
                <w:szCs w:val="24"/>
                <w:lang w:val="en-US"/>
              </w:rPr>
            </w:pPr>
            <w:r w:rsidRPr="00DF3C53">
              <w:rPr>
                <w:sz w:val="20"/>
                <w:szCs w:val="24"/>
              </w:rPr>
              <w:t>-</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0,85</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1785" w:type="dxa"/>
            <w:vAlign w:val="bottom"/>
          </w:tcPr>
          <w:p w:rsidR="000440D2" w:rsidRPr="00DF3C53" w:rsidRDefault="000440D2" w:rsidP="00DF3C53">
            <w:pPr>
              <w:spacing w:before="0" w:after="0" w:line="360" w:lineRule="auto"/>
              <w:rPr>
                <w:sz w:val="20"/>
                <w:szCs w:val="24"/>
                <w:lang w:val="en-US"/>
              </w:rPr>
            </w:pPr>
            <w:r w:rsidRPr="00DF3C53">
              <w:rPr>
                <w:sz w:val="20"/>
                <w:szCs w:val="24"/>
              </w:rPr>
              <w:t>0,91</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Полировальная</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0,92</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Шлифовальн.</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0,88</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Шлицешлиф.</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0,9</w:t>
            </w:r>
            <w:r w:rsidRPr="00DF3C53">
              <w:rPr>
                <w:sz w:val="20"/>
                <w:szCs w:val="24"/>
                <w:lang w:val="en-US"/>
              </w:rPr>
              <w:t>4</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 xml:space="preserve">Шлицефрезерная </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0,94</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Резьбошлиф.</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0,9</w:t>
            </w:r>
            <w:r w:rsidRPr="00DF3C53">
              <w:rPr>
                <w:sz w:val="20"/>
                <w:szCs w:val="24"/>
                <w:lang w:val="en-US"/>
              </w:rPr>
              <w:t>1</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 xml:space="preserve">Токарная </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0,85</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0,83</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0,92</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691"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2059"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0,83</w:t>
            </w:r>
          </w:p>
        </w:tc>
      </w:tr>
      <w:tr w:rsidR="000440D2" w:rsidRPr="00DF3C53" w:rsidTr="001E1F8B">
        <w:trPr>
          <w:cantSplit/>
          <w:jc w:val="center"/>
        </w:trPr>
        <w:tc>
          <w:tcPr>
            <w:tcW w:w="692"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2195"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1785" w:type="dxa"/>
            <w:vAlign w:val="bottom"/>
          </w:tcPr>
          <w:p w:rsidR="000440D2" w:rsidRPr="00DF3C53" w:rsidRDefault="000440D2" w:rsidP="00DF3C53">
            <w:pPr>
              <w:spacing w:before="0" w:after="0" w:line="360" w:lineRule="auto"/>
              <w:rPr>
                <w:sz w:val="20"/>
                <w:szCs w:val="24"/>
              </w:rPr>
            </w:pPr>
            <w:r w:rsidRPr="00DF3C53">
              <w:rPr>
                <w:sz w:val="20"/>
                <w:szCs w:val="24"/>
              </w:rPr>
              <w:t>0,85</w:t>
            </w:r>
          </w:p>
        </w:tc>
        <w:tc>
          <w:tcPr>
            <w:tcW w:w="2750" w:type="dxa"/>
            <w:gridSpan w:val="2"/>
            <w:vAlign w:val="center"/>
          </w:tcPr>
          <w:p w:rsidR="000440D2" w:rsidRPr="00DF3C53" w:rsidRDefault="00DF3C53" w:rsidP="00DF3C53">
            <w:pPr>
              <w:spacing w:before="0" w:after="0" w:line="360" w:lineRule="auto"/>
              <w:rPr>
                <w:sz w:val="20"/>
                <w:szCs w:val="24"/>
              </w:rPr>
            </w:pPr>
            <w:r w:rsidRPr="00DF3C53">
              <w:rPr>
                <w:sz w:val="20"/>
                <w:szCs w:val="24"/>
              </w:rPr>
              <w:t xml:space="preserve"> </w:t>
            </w:r>
            <w:r w:rsidR="000440D2" w:rsidRPr="00DF3C53">
              <w:rPr>
                <w:sz w:val="20"/>
                <w:szCs w:val="24"/>
              </w:rPr>
              <w:t>Средн. значение</w:t>
            </w:r>
          </w:p>
        </w:tc>
        <w:tc>
          <w:tcPr>
            <w:tcW w:w="1648" w:type="dxa"/>
            <w:vAlign w:val="bottom"/>
          </w:tcPr>
          <w:p w:rsidR="000440D2" w:rsidRPr="00DF3C53" w:rsidRDefault="000440D2" w:rsidP="00DF3C53">
            <w:pPr>
              <w:spacing w:before="0" w:after="0" w:line="360" w:lineRule="auto"/>
              <w:rPr>
                <w:sz w:val="20"/>
                <w:szCs w:val="24"/>
              </w:rPr>
            </w:pPr>
            <w:r w:rsidRPr="00DF3C53">
              <w:rPr>
                <w:sz w:val="20"/>
                <w:szCs w:val="24"/>
              </w:rPr>
              <w:t>0,88</w:t>
            </w:r>
          </w:p>
        </w:tc>
      </w:tr>
    </w:tbl>
    <w:p w:rsidR="000440D2" w:rsidRPr="00DF3C53" w:rsidRDefault="000440D2" w:rsidP="00DF3C53">
      <w:pPr>
        <w:pStyle w:val="a3"/>
        <w:spacing w:after="0" w:line="360" w:lineRule="auto"/>
        <w:ind w:firstLine="709"/>
        <w:jc w:val="both"/>
        <w:rPr>
          <w:sz w:val="28"/>
        </w:rPr>
      </w:pPr>
    </w:p>
    <w:p w:rsidR="000440D2" w:rsidRPr="00DF3C53" w:rsidRDefault="000440D2" w:rsidP="00DF3C53">
      <w:pPr>
        <w:pStyle w:val="a3"/>
        <w:spacing w:after="0" w:line="360" w:lineRule="auto"/>
        <w:ind w:firstLine="709"/>
        <w:jc w:val="both"/>
        <w:rPr>
          <w:sz w:val="28"/>
        </w:rPr>
      </w:pPr>
      <w:r w:rsidRPr="00DF3C53">
        <w:rPr>
          <w:sz w:val="28"/>
        </w:rPr>
        <w:t xml:space="preserve">Средний коэффициент загрузки составляет </w:t>
      </w:r>
      <w:r w:rsidRPr="00DF3C53">
        <w:rPr>
          <w:sz w:val="28"/>
          <w:szCs w:val="28"/>
        </w:rPr>
        <w:t>0,88</w:t>
      </w:r>
      <w:r w:rsidRPr="00DF3C53">
        <w:rPr>
          <w:sz w:val="28"/>
        </w:rPr>
        <w:t>.</w:t>
      </w:r>
    </w:p>
    <w:p w:rsidR="000440D2" w:rsidRDefault="000440D2" w:rsidP="00DF3C53">
      <w:pPr>
        <w:pStyle w:val="a3"/>
        <w:spacing w:after="0" w:line="360" w:lineRule="auto"/>
        <w:ind w:firstLine="709"/>
        <w:jc w:val="both"/>
        <w:rPr>
          <w:sz w:val="28"/>
        </w:rPr>
      </w:pPr>
      <w:r w:rsidRPr="00DF3C53">
        <w:rPr>
          <w:sz w:val="28"/>
        </w:rPr>
        <w:t>Теперь по найденным значениям загрузки оборудования строим график нагружения оборудования на рис. 11.2</w:t>
      </w:r>
    </w:p>
    <w:p w:rsidR="001E1F8B" w:rsidRDefault="001E1F8B" w:rsidP="00DF3C53">
      <w:pPr>
        <w:pStyle w:val="a3"/>
        <w:spacing w:after="0" w:line="360" w:lineRule="auto"/>
        <w:ind w:firstLine="709"/>
        <w:jc w:val="both"/>
        <w:rPr>
          <w:sz w:val="28"/>
        </w:rPr>
      </w:pPr>
    </w:p>
    <w:p w:rsidR="000440D2" w:rsidRPr="00DF3C53" w:rsidRDefault="001E1F8B" w:rsidP="001E1F8B">
      <w:pPr>
        <w:pStyle w:val="a3"/>
        <w:spacing w:after="0" w:line="360" w:lineRule="auto"/>
        <w:ind w:firstLine="709"/>
        <w:jc w:val="both"/>
      </w:pPr>
      <w:r>
        <w:br w:type="page"/>
      </w:r>
      <w:r w:rsidR="006462EC">
        <w:pict>
          <v:shape id="_x0000_i1308" type="#_x0000_t75" style="width:227.25pt;height:127.5pt">
            <v:imagedata r:id="rId204" o:title="" cropbottom="7138f"/>
          </v:shape>
        </w:pict>
      </w:r>
    </w:p>
    <w:p w:rsidR="001E1F8B" w:rsidRPr="00DF3C53" w:rsidRDefault="000440D2" w:rsidP="001E1F8B">
      <w:pPr>
        <w:pStyle w:val="a3"/>
        <w:spacing w:after="0" w:line="360" w:lineRule="auto"/>
        <w:ind w:firstLine="709"/>
        <w:jc w:val="both"/>
        <w:rPr>
          <w:sz w:val="28"/>
        </w:rPr>
      </w:pPr>
      <w:r w:rsidRPr="00DF3C53">
        <w:rPr>
          <w:sz w:val="28"/>
        </w:rPr>
        <w:t>Рис.11.2</w:t>
      </w:r>
      <w:r w:rsidR="001E1F8B">
        <w:rPr>
          <w:sz w:val="28"/>
        </w:rPr>
        <w:t xml:space="preserve"> </w:t>
      </w:r>
      <w:r w:rsidR="001E1F8B" w:rsidRPr="00DF3C53">
        <w:rPr>
          <w:sz w:val="28"/>
        </w:rPr>
        <w:t>График загрузки оборудования</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32"/>
        </w:rPr>
      </w:pPr>
      <w:r w:rsidRPr="00DF3C53">
        <w:rPr>
          <w:sz w:val="28"/>
          <w:szCs w:val="32"/>
        </w:rPr>
        <w:t>11.2 Расчёт числа рабочих</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Число рабочих на каждую операцию в одну смену определяем по формуле:</w:t>
      </w:r>
    </w:p>
    <w:p w:rsidR="000440D2" w:rsidRPr="00DF3C53" w:rsidRDefault="000440D2" w:rsidP="00DF3C53">
      <w:pPr>
        <w:spacing w:before="0" w:after="0" w:line="360" w:lineRule="auto"/>
        <w:ind w:firstLine="709"/>
        <w:jc w:val="both"/>
        <w:rPr>
          <w:sz w:val="28"/>
          <w:szCs w:val="24"/>
        </w:rPr>
      </w:pPr>
    </w:p>
    <w:p w:rsidR="000440D2" w:rsidRPr="001E1F8B" w:rsidRDefault="006462EC" w:rsidP="00DF3C53">
      <w:pPr>
        <w:tabs>
          <w:tab w:val="right" w:pos="10490"/>
        </w:tabs>
        <w:spacing w:before="0" w:after="0" w:line="360" w:lineRule="auto"/>
        <w:ind w:firstLine="709"/>
        <w:jc w:val="both"/>
        <w:rPr>
          <w:sz w:val="28"/>
          <w:szCs w:val="24"/>
        </w:rPr>
      </w:pPr>
      <w:r>
        <w:rPr>
          <w:snapToGrid w:val="0"/>
          <w:position w:val="-30"/>
          <w:sz w:val="28"/>
          <w:szCs w:val="24"/>
        </w:rPr>
        <w:pict>
          <v:shape id="_x0000_i1309" type="#_x0000_t75" style="width:158.25pt;height:43.5pt" fillcolor="window">
            <v:imagedata r:id="rId205" o:title=""/>
          </v:shape>
        </w:pict>
      </w:r>
      <w:r w:rsidR="00DF3C53">
        <w:rPr>
          <w:sz w:val="28"/>
          <w:szCs w:val="24"/>
        </w:rPr>
        <w:t xml:space="preserve"> </w:t>
      </w:r>
      <w:r w:rsidR="001E1F8B">
        <w:rPr>
          <w:sz w:val="28"/>
          <w:szCs w:val="24"/>
        </w:rPr>
        <w:t xml:space="preserve">                                                              </w:t>
      </w:r>
      <w:r w:rsidR="00DF3C53" w:rsidRPr="00DF3C53">
        <w:rPr>
          <w:sz w:val="28"/>
          <w:szCs w:val="24"/>
        </w:rPr>
        <w:t xml:space="preserve"> </w:t>
      </w:r>
      <w:r w:rsidR="000440D2" w:rsidRPr="00DF3C53">
        <w:rPr>
          <w:sz w:val="28"/>
          <w:szCs w:val="24"/>
        </w:rPr>
        <w:t>(11.6)</w:t>
      </w:r>
    </w:p>
    <w:p w:rsidR="000440D2" w:rsidRPr="001E1F8B" w:rsidRDefault="000440D2" w:rsidP="00DF3C53">
      <w:pPr>
        <w:tabs>
          <w:tab w:val="right" w:pos="10490"/>
        </w:tabs>
        <w:spacing w:before="0" w:after="0" w:line="360" w:lineRule="auto"/>
        <w:ind w:firstLine="709"/>
        <w:jc w:val="both"/>
        <w:rPr>
          <w:sz w:val="28"/>
          <w:szCs w:val="24"/>
        </w:rPr>
      </w:pPr>
    </w:p>
    <w:p w:rsidR="001E1F8B" w:rsidRDefault="000440D2" w:rsidP="00DF3C53">
      <w:pPr>
        <w:spacing w:before="0" w:after="0" w:line="360" w:lineRule="auto"/>
        <w:ind w:firstLine="709"/>
        <w:jc w:val="both"/>
        <w:rPr>
          <w:sz w:val="28"/>
          <w:szCs w:val="24"/>
        </w:rPr>
      </w:pPr>
      <w:r w:rsidRPr="00DF3C53">
        <w:rPr>
          <w:sz w:val="28"/>
          <w:szCs w:val="24"/>
        </w:rPr>
        <w:t>где</w:t>
      </w:r>
      <w:r w:rsidR="00DF3C53" w:rsidRPr="00DF3C53">
        <w:rPr>
          <w:sz w:val="28"/>
          <w:szCs w:val="24"/>
        </w:rPr>
        <w:t xml:space="preserve"> </w:t>
      </w:r>
    </w:p>
    <w:p w:rsidR="001E1F8B" w:rsidRDefault="001E1F8B" w:rsidP="00DF3C53">
      <w:pPr>
        <w:spacing w:before="0" w:after="0" w:line="360" w:lineRule="auto"/>
        <w:ind w:firstLine="709"/>
        <w:jc w:val="both"/>
        <w:rPr>
          <w:sz w:val="28"/>
          <w:szCs w:val="24"/>
        </w:rPr>
      </w:pPr>
    </w:p>
    <w:p w:rsidR="000440D2" w:rsidRPr="001E1F8B" w:rsidRDefault="006462EC" w:rsidP="00DF3C53">
      <w:pPr>
        <w:spacing w:before="0" w:after="0" w:line="360" w:lineRule="auto"/>
        <w:ind w:firstLine="709"/>
        <w:jc w:val="both"/>
        <w:rPr>
          <w:sz w:val="28"/>
          <w:szCs w:val="24"/>
        </w:rPr>
      </w:pPr>
      <w:r>
        <w:rPr>
          <w:snapToGrid w:val="0"/>
          <w:position w:val="-12"/>
          <w:sz w:val="28"/>
          <w:szCs w:val="24"/>
        </w:rPr>
        <w:pict>
          <v:shape id="_x0000_i1310" type="#_x0000_t75" style="width:386.25pt;height:20.25pt" fillcolor="window">
            <v:imagedata r:id="rId206" o:title=""/>
          </v:shape>
        </w:pict>
      </w:r>
      <w:r w:rsidR="000440D2" w:rsidRPr="00DF3C53">
        <w:rPr>
          <w:sz w:val="28"/>
          <w:szCs w:val="24"/>
        </w:rPr>
        <w:t>ч.</w:t>
      </w:r>
    </w:p>
    <w:p w:rsidR="000440D2" w:rsidRPr="001E1F8B" w:rsidRDefault="006462EC" w:rsidP="00DF3C53">
      <w:pPr>
        <w:spacing w:before="0" w:after="0" w:line="360" w:lineRule="auto"/>
        <w:ind w:firstLine="709"/>
        <w:jc w:val="both"/>
        <w:rPr>
          <w:sz w:val="28"/>
          <w:szCs w:val="24"/>
        </w:rPr>
      </w:pPr>
      <w:r>
        <w:rPr>
          <w:position w:val="-28"/>
          <w:sz w:val="28"/>
          <w:szCs w:val="24"/>
        </w:rPr>
        <w:pict>
          <v:shape id="_x0000_i1311" type="#_x0000_t75" style="width:186pt;height:33pt">
            <v:imagedata r:id="rId207" o:title=""/>
          </v:shape>
        </w:pict>
      </w:r>
    </w:p>
    <w:p w:rsidR="000440D2" w:rsidRPr="001E1F8B"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Расчёт числа рабочих по операциям техпроцесса сведём в таблицу 11.6</w:t>
      </w:r>
    </w:p>
    <w:p w:rsidR="001E1F8B" w:rsidRDefault="001E1F8B"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4"/>
        </w:rPr>
      </w:pPr>
      <w:r w:rsidRPr="00DF3C53">
        <w:rPr>
          <w:sz w:val="28"/>
          <w:szCs w:val="28"/>
        </w:rPr>
        <w:t>Таблица 11.6</w:t>
      </w:r>
      <w:r w:rsidR="00DF3C53">
        <w:rPr>
          <w:sz w:val="28"/>
          <w:szCs w:val="24"/>
        </w:rPr>
        <w:t xml:space="preserve"> </w:t>
      </w:r>
      <w:r w:rsidRPr="00DF3C53">
        <w:rPr>
          <w:sz w:val="28"/>
          <w:szCs w:val="24"/>
        </w:rPr>
        <w:t>Количество рабочих по операциям ТП</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2551"/>
        <w:gridCol w:w="2425"/>
        <w:gridCol w:w="3310"/>
      </w:tblGrid>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 оп.</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Код и наименование</w:t>
            </w:r>
          </w:p>
          <w:p w:rsidR="000440D2" w:rsidRPr="00DF3C53" w:rsidRDefault="000440D2" w:rsidP="00DF3C53">
            <w:pPr>
              <w:spacing w:before="0" w:after="0" w:line="360" w:lineRule="auto"/>
              <w:rPr>
                <w:sz w:val="20"/>
                <w:szCs w:val="24"/>
              </w:rPr>
            </w:pPr>
            <w:r w:rsidRPr="00DF3C53">
              <w:rPr>
                <w:sz w:val="20"/>
                <w:szCs w:val="24"/>
              </w:rPr>
              <w:t>операции</w:t>
            </w:r>
          </w:p>
        </w:tc>
        <w:tc>
          <w:tcPr>
            <w:tcW w:w="2425" w:type="dxa"/>
            <w:vAlign w:val="center"/>
          </w:tcPr>
          <w:p w:rsidR="000440D2" w:rsidRPr="00DF3C53" w:rsidRDefault="000440D2" w:rsidP="00DF3C53">
            <w:pPr>
              <w:spacing w:before="0" w:after="0" w:line="360" w:lineRule="auto"/>
              <w:rPr>
                <w:sz w:val="20"/>
                <w:szCs w:val="24"/>
              </w:rPr>
            </w:pPr>
            <w:r w:rsidRPr="00DF3C53">
              <w:rPr>
                <w:sz w:val="20"/>
                <w:szCs w:val="24"/>
              </w:rPr>
              <w:t xml:space="preserve">Расчетное </w:t>
            </w:r>
          </w:p>
          <w:p w:rsidR="000440D2" w:rsidRPr="00DF3C53" w:rsidRDefault="000440D2" w:rsidP="00DF3C53">
            <w:pPr>
              <w:spacing w:before="0" w:after="0" w:line="360" w:lineRule="auto"/>
              <w:rPr>
                <w:sz w:val="20"/>
                <w:szCs w:val="24"/>
              </w:rPr>
            </w:pPr>
            <w:r w:rsidRPr="00DF3C53">
              <w:rPr>
                <w:sz w:val="20"/>
                <w:szCs w:val="24"/>
              </w:rPr>
              <w:t xml:space="preserve">количество рабочих </w:t>
            </w:r>
          </w:p>
          <w:p w:rsidR="000440D2" w:rsidRPr="00DF3C53" w:rsidRDefault="000440D2" w:rsidP="00DF3C53">
            <w:pPr>
              <w:spacing w:before="0" w:after="0" w:line="360" w:lineRule="auto"/>
              <w:rPr>
                <w:sz w:val="20"/>
                <w:szCs w:val="24"/>
              </w:rPr>
            </w:pPr>
            <w:r w:rsidRPr="00DF3C53">
              <w:rPr>
                <w:sz w:val="20"/>
                <w:szCs w:val="24"/>
              </w:rPr>
              <w:t>на операцию, Р</w:t>
            </w:r>
            <w:r w:rsidRPr="00DF3C53">
              <w:rPr>
                <w:sz w:val="20"/>
                <w:szCs w:val="24"/>
                <w:vertAlign w:val="subscript"/>
              </w:rPr>
              <w:t>осн</w:t>
            </w:r>
          </w:p>
        </w:tc>
        <w:tc>
          <w:tcPr>
            <w:tcW w:w="3310" w:type="dxa"/>
            <w:vAlign w:val="center"/>
          </w:tcPr>
          <w:p w:rsidR="000440D2" w:rsidRPr="00DF3C53" w:rsidRDefault="000440D2" w:rsidP="00DF3C53">
            <w:pPr>
              <w:spacing w:before="0" w:after="0" w:line="360" w:lineRule="auto"/>
              <w:rPr>
                <w:sz w:val="20"/>
                <w:szCs w:val="24"/>
              </w:rPr>
            </w:pPr>
            <w:r w:rsidRPr="00DF3C53">
              <w:rPr>
                <w:sz w:val="20"/>
                <w:szCs w:val="24"/>
              </w:rPr>
              <w:t>Принятое количество</w:t>
            </w:r>
          </w:p>
          <w:p w:rsidR="000440D2" w:rsidRPr="00DF3C53" w:rsidRDefault="000440D2" w:rsidP="00DF3C53">
            <w:pPr>
              <w:spacing w:before="0" w:after="0" w:line="360" w:lineRule="auto"/>
              <w:rPr>
                <w:sz w:val="20"/>
                <w:szCs w:val="24"/>
              </w:rPr>
            </w:pPr>
            <w:r w:rsidRPr="00DF3C53">
              <w:rPr>
                <w:sz w:val="20"/>
                <w:szCs w:val="24"/>
              </w:rPr>
              <w:t>рабочих на операцию, Р</w:t>
            </w:r>
            <w:r w:rsidRPr="00DF3C53">
              <w:rPr>
                <w:sz w:val="20"/>
                <w:szCs w:val="24"/>
                <w:vertAlign w:val="subscript"/>
              </w:rPr>
              <w:t>осн.пр</w:t>
            </w:r>
          </w:p>
        </w:tc>
      </w:tr>
      <w:tr w:rsidR="000440D2" w:rsidRPr="00DF3C53" w:rsidTr="001E1F8B">
        <w:trPr>
          <w:trHeight w:val="288"/>
          <w:jc w:val="center"/>
        </w:trPr>
        <w:tc>
          <w:tcPr>
            <w:tcW w:w="784" w:type="dxa"/>
            <w:vAlign w:val="center"/>
          </w:tcPr>
          <w:p w:rsidR="000440D2" w:rsidRPr="00DF3C53" w:rsidRDefault="000440D2" w:rsidP="00DF3C53">
            <w:pPr>
              <w:spacing w:before="0" w:after="0" w:line="360" w:lineRule="auto"/>
              <w:rPr>
                <w:bCs/>
                <w:sz w:val="20"/>
                <w:szCs w:val="24"/>
              </w:rPr>
            </w:pPr>
            <w:r w:rsidRPr="00DF3C53">
              <w:rPr>
                <w:bCs/>
                <w:sz w:val="20"/>
                <w:szCs w:val="24"/>
              </w:rPr>
              <w:t>1</w:t>
            </w:r>
          </w:p>
        </w:tc>
        <w:tc>
          <w:tcPr>
            <w:tcW w:w="2551" w:type="dxa"/>
            <w:vAlign w:val="center"/>
          </w:tcPr>
          <w:p w:rsidR="000440D2" w:rsidRPr="00DF3C53" w:rsidRDefault="000440D2" w:rsidP="00DF3C53">
            <w:pPr>
              <w:spacing w:before="0" w:after="0" w:line="360" w:lineRule="auto"/>
              <w:rPr>
                <w:bCs/>
                <w:sz w:val="20"/>
                <w:szCs w:val="24"/>
              </w:rPr>
            </w:pPr>
            <w:r w:rsidRPr="00DF3C53">
              <w:rPr>
                <w:bCs/>
                <w:sz w:val="20"/>
                <w:szCs w:val="24"/>
              </w:rPr>
              <w:t>2</w:t>
            </w:r>
          </w:p>
        </w:tc>
        <w:tc>
          <w:tcPr>
            <w:tcW w:w="2425" w:type="dxa"/>
            <w:vAlign w:val="center"/>
          </w:tcPr>
          <w:p w:rsidR="000440D2" w:rsidRPr="00DF3C53" w:rsidRDefault="000440D2" w:rsidP="00DF3C53">
            <w:pPr>
              <w:spacing w:before="0" w:after="0" w:line="360" w:lineRule="auto"/>
              <w:rPr>
                <w:bCs/>
                <w:sz w:val="20"/>
                <w:szCs w:val="24"/>
              </w:rPr>
            </w:pPr>
            <w:r w:rsidRPr="00DF3C53">
              <w:rPr>
                <w:bCs/>
                <w:sz w:val="20"/>
                <w:szCs w:val="24"/>
              </w:rPr>
              <w:t>3</w:t>
            </w:r>
          </w:p>
        </w:tc>
        <w:tc>
          <w:tcPr>
            <w:tcW w:w="3310" w:type="dxa"/>
            <w:vAlign w:val="center"/>
          </w:tcPr>
          <w:p w:rsidR="000440D2" w:rsidRPr="00DF3C53" w:rsidRDefault="000440D2" w:rsidP="00DF3C53">
            <w:pPr>
              <w:spacing w:before="0" w:after="0" w:line="360" w:lineRule="auto"/>
              <w:rPr>
                <w:bCs/>
                <w:sz w:val="20"/>
                <w:szCs w:val="24"/>
              </w:rPr>
            </w:pPr>
            <w:r w:rsidRPr="00DF3C53">
              <w:rPr>
                <w:bCs/>
                <w:sz w:val="20"/>
                <w:szCs w:val="24"/>
              </w:rPr>
              <w:t>4</w:t>
            </w:r>
          </w:p>
        </w:tc>
      </w:tr>
      <w:tr w:rsidR="000440D2" w:rsidRPr="00DF3C53" w:rsidTr="001E1F8B">
        <w:trPr>
          <w:trHeight w:val="264"/>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2551"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1,85336</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1,21499</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2,03541</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trHeight w:val="212"/>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1,96448</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3,44901</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4</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1,89592</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1,21561</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2425" w:type="dxa"/>
            <w:vAlign w:val="bottom"/>
          </w:tcPr>
          <w:p w:rsidR="000440D2" w:rsidRPr="00DF3C53" w:rsidRDefault="000440D2" w:rsidP="00DF3C53">
            <w:pPr>
              <w:spacing w:before="0" w:after="0" w:line="360" w:lineRule="auto"/>
              <w:rPr>
                <w:sz w:val="20"/>
                <w:szCs w:val="24"/>
                <w:lang w:val="en-US"/>
              </w:rPr>
            </w:pPr>
            <w:r w:rsidRPr="00DF3C53">
              <w:rPr>
                <w:sz w:val="20"/>
                <w:szCs w:val="24"/>
                <w:lang w:val="en-US"/>
              </w:rPr>
              <w:t>-</w:t>
            </w:r>
          </w:p>
        </w:tc>
        <w:tc>
          <w:tcPr>
            <w:tcW w:w="3310" w:type="dxa"/>
            <w:vAlign w:val="bottom"/>
          </w:tcPr>
          <w:p w:rsidR="000440D2" w:rsidRPr="00DF3C53" w:rsidRDefault="000440D2" w:rsidP="00DF3C53">
            <w:pPr>
              <w:spacing w:before="0" w:after="0" w:line="360" w:lineRule="auto"/>
              <w:rPr>
                <w:sz w:val="20"/>
                <w:szCs w:val="24"/>
                <w:lang w:val="en-US"/>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1,89119</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2551" w:type="dxa"/>
            <w:vAlign w:val="center"/>
          </w:tcPr>
          <w:p w:rsidR="000440D2" w:rsidRPr="00DF3C53" w:rsidRDefault="000440D2" w:rsidP="00DF3C53">
            <w:pPr>
              <w:pStyle w:val="1"/>
              <w:spacing w:line="360" w:lineRule="auto"/>
              <w:jc w:val="left"/>
              <w:rPr>
                <w:sz w:val="20"/>
              </w:rPr>
            </w:pPr>
            <w:r w:rsidRPr="00DF3C53">
              <w:rPr>
                <w:sz w:val="20"/>
              </w:rPr>
              <w:t>Закалка</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1,92192</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1,90537</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2551" w:type="dxa"/>
            <w:vAlign w:val="center"/>
          </w:tcPr>
          <w:p w:rsidR="000440D2" w:rsidRPr="00DF3C53" w:rsidRDefault="000440D2" w:rsidP="00DF3C53">
            <w:pPr>
              <w:pStyle w:val="1"/>
              <w:spacing w:line="360" w:lineRule="auto"/>
              <w:jc w:val="left"/>
              <w:rPr>
                <w:sz w:val="20"/>
              </w:rPr>
            </w:pPr>
            <w:r w:rsidRPr="00DF3C53">
              <w:rPr>
                <w:sz w:val="20"/>
              </w:rPr>
              <w:t>Полировальная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1,11575</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2,10161</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1,96373</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2</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0,84627</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w:t>
            </w:r>
          </w:p>
        </w:tc>
      </w:tr>
      <w:tr w:rsidR="000440D2" w:rsidRPr="00DF3C53" w:rsidTr="001E1F8B">
        <w:trPr>
          <w:jc w:val="center"/>
        </w:trPr>
        <w:tc>
          <w:tcPr>
            <w:tcW w:w="784"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2551"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2425" w:type="dxa"/>
            <w:vAlign w:val="bottom"/>
          </w:tcPr>
          <w:p w:rsidR="000440D2" w:rsidRPr="00DF3C53" w:rsidRDefault="000440D2" w:rsidP="00DF3C53">
            <w:pPr>
              <w:spacing w:before="0" w:after="0" w:line="360" w:lineRule="auto"/>
              <w:rPr>
                <w:sz w:val="20"/>
                <w:szCs w:val="24"/>
              </w:rPr>
            </w:pPr>
            <w:r w:rsidRPr="00DF3C53">
              <w:rPr>
                <w:sz w:val="20"/>
                <w:szCs w:val="24"/>
              </w:rPr>
              <w:t>0,85099</w:t>
            </w: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1</w:t>
            </w:r>
          </w:p>
        </w:tc>
      </w:tr>
      <w:tr w:rsidR="000440D2" w:rsidRPr="00DF3C53" w:rsidTr="001E1F8B">
        <w:trPr>
          <w:jc w:val="center"/>
        </w:trPr>
        <w:tc>
          <w:tcPr>
            <w:tcW w:w="784" w:type="dxa"/>
            <w:tcBorders>
              <w:left w:val="nil"/>
              <w:bottom w:val="nil"/>
              <w:right w:val="nil"/>
            </w:tcBorders>
            <w:vAlign w:val="center"/>
          </w:tcPr>
          <w:p w:rsidR="000440D2" w:rsidRPr="00DF3C53" w:rsidRDefault="000440D2" w:rsidP="00DF3C53">
            <w:pPr>
              <w:spacing w:before="0" w:after="0" w:line="360" w:lineRule="auto"/>
              <w:rPr>
                <w:sz w:val="20"/>
                <w:szCs w:val="24"/>
              </w:rPr>
            </w:pPr>
          </w:p>
        </w:tc>
        <w:tc>
          <w:tcPr>
            <w:tcW w:w="2551" w:type="dxa"/>
            <w:tcBorders>
              <w:left w:val="nil"/>
              <w:bottom w:val="nil"/>
              <w:right w:val="nil"/>
            </w:tcBorders>
            <w:vAlign w:val="center"/>
          </w:tcPr>
          <w:p w:rsidR="000440D2" w:rsidRPr="00DF3C53" w:rsidRDefault="000440D2" w:rsidP="00DF3C53">
            <w:pPr>
              <w:spacing w:before="0" w:after="0" w:line="360" w:lineRule="auto"/>
              <w:rPr>
                <w:sz w:val="20"/>
                <w:szCs w:val="24"/>
              </w:rPr>
            </w:pPr>
          </w:p>
        </w:tc>
        <w:tc>
          <w:tcPr>
            <w:tcW w:w="2425" w:type="dxa"/>
            <w:tcBorders>
              <w:left w:val="nil"/>
              <w:bottom w:val="nil"/>
            </w:tcBorders>
            <w:vAlign w:val="bottom"/>
          </w:tcPr>
          <w:p w:rsidR="000440D2" w:rsidRPr="00DF3C53" w:rsidRDefault="000440D2" w:rsidP="00DF3C53">
            <w:pPr>
              <w:spacing w:before="0" w:after="0" w:line="360" w:lineRule="auto"/>
              <w:rPr>
                <w:sz w:val="20"/>
                <w:szCs w:val="24"/>
              </w:rPr>
            </w:pPr>
          </w:p>
        </w:tc>
        <w:tc>
          <w:tcPr>
            <w:tcW w:w="3310" w:type="dxa"/>
            <w:vAlign w:val="bottom"/>
          </w:tcPr>
          <w:p w:rsidR="000440D2" w:rsidRPr="00DF3C53" w:rsidRDefault="000440D2" w:rsidP="00DF3C53">
            <w:pPr>
              <w:spacing w:before="0" w:after="0" w:line="360" w:lineRule="auto"/>
              <w:rPr>
                <w:sz w:val="20"/>
                <w:szCs w:val="24"/>
              </w:rPr>
            </w:pPr>
            <w:r w:rsidRPr="00DF3C53">
              <w:rPr>
                <w:sz w:val="20"/>
                <w:szCs w:val="24"/>
              </w:rPr>
              <w:t>Итого:</w:t>
            </w:r>
            <w:r w:rsidR="00DF3C53" w:rsidRPr="00DF3C53">
              <w:rPr>
                <w:sz w:val="20"/>
                <w:szCs w:val="24"/>
              </w:rPr>
              <w:t xml:space="preserve"> </w:t>
            </w:r>
            <w:r w:rsidRPr="00DF3C53">
              <w:rPr>
                <w:sz w:val="20"/>
                <w:szCs w:val="24"/>
              </w:rPr>
              <w:t>30</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Общее число рабочих составляет 30 человек.</w:t>
      </w:r>
    </w:p>
    <w:p w:rsidR="000440D2" w:rsidRPr="00DF3C53" w:rsidRDefault="000440D2" w:rsidP="00DF3C53">
      <w:pPr>
        <w:spacing w:before="0" w:after="0" w:line="360" w:lineRule="auto"/>
        <w:ind w:firstLine="709"/>
        <w:jc w:val="both"/>
        <w:rPr>
          <w:sz w:val="28"/>
          <w:szCs w:val="24"/>
        </w:rPr>
      </w:pPr>
      <w:r w:rsidRPr="00DF3C53">
        <w:rPr>
          <w:sz w:val="28"/>
          <w:szCs w:val="24"/>
        </w:rPr>
        <w:t>После расчёта числа основных производственных рабочих, необходимо рассчитать число вспомогательных рабочих, число контролёров, число ИТР, Численность младшего обслуживающего персонала (МОП).</w:t>
      </w:r>
    </w:p>
    <w:p w:rsidR="000440D2" w:rsidRDefault="000440D2" w:rsidP="00DF3C53">
      <w:pPr>
        <w:spacing w:before="0" w:after="0" w:line="360" w:lineRule="auto"/>
        <w:ind w:firstLine="709"/>
        <w:jc w:val="both"/>
        <w:rPr>
          <w:sz w:val="28"/>
          <w:szCs w:val="24"/>
        </w:rPr>
      </w:pPr>
      <w:r w:rsidRPr="00DF3C53">
        <w:rPr>
          <w:sz w:val="28"/>
          <w:szCs w:val="24"/>
        </w:rPr>
        <w:t>Вспомогательные рабочие:</w:t>
      </w:r>
    </w:p>
    <w:p w:rsidR="001E1F8B" w:rsidRPr="00DF3C53" w:rsidRDefault="001E1F8B" w:rsidP="00DF3C53">
      <w:pPr>
        <w:spacing w:before="0" w:after="0" w:line="360" w:lineRule="auto"/>
        <w:ind w:firstLine="709"/>
        <w:jc w:val="both"/>
        <w:rPr>
          <w:sz w:val="28"/>
          <w:szCs w:val="24"/>
        </w:rPr>
      </w:pPr>
    </w:p>
    <w:p w:rsidR="000440D2" w:rsidRPr="00DF3C53" w:rsidRDefault="006462EC" w:rsidP="00DF3C53">
      <w:pPr>
        <w:pStyle w:val="af1"/>
        <w:spacing w:line="360" w:lineRule="auto"/>
        <w:ind w:firstLine="709"/>
      </w:pPr>
      <w:r>
        <w:rPr>
          <w:snapToGrid w:val="0"/>
          <w:position w:val="-24"/>
        </w:rPr>
        <w:pict>
          <v:shape id="_x0000_i1312" type="#_x0000_t75" style="width:191.25pt;height:35.25pt" fillcolor="window">
            <v:imagedata r:id="rId208" o:title=""/>
          </v:shape>
        </w:pict>
      </w:r>
      <w:r w:rsidR="000440D2" w:rsidRPr="00DF3C53">
        <w:rPr>
          <w:snapToGrid w:val="0"/>
        </w:rPr>
        <w:t xml:space="preserve"> 4,8 принимаем 5 человек.</w:t>
      </w:r>
    </w:p>
    <w:p w:rsidR="000440D2" w:rsidRPr="00DF3C53" w:rsidRDefault="000440D2" w:rsidP="00DF3C53">
      <w:pPr>
        <w:pStyle w:val="af1"/>
        <w:spacing w:line="360" w:lineRule="auto"/>
        <w:ind w:firstLine="709"/>
      </w:pPr>
    </w:p>
    <w:p w:rsidR="000440D2" w:rsidRDefault="000440D2" w:rsidP="00DF3C53">
      <w:pPr>
        <w:pStyle w:val="af1"/>
        <w:spacing w:line="360" w:lineRule="auto"/>
        <w:ind w:firstLine="709"/>
      </w:pPr>
      <w:r w:rsidRPr="00DF3C53">
        <w:t>Число контролёров:</w:t>
      </w:r>
    </w:p>
    <w:p w:rsidR="001E1F8B" w:rsidRPr="00DF3C53" w:rsidRDefault="001E1F8B" w:rsidP="00DF3C53">
      <w:pPr>
        <w:pStyle w:val="af1"/>
        <w:spacing w:line="360" w:lineRule="auto"/>
        <w:ind w:firstLine="709"/>
      </w:pPr>
    </w:p>
    <w:p w:rsidR="000440D2" w:rsidRPr="00DF3C53" w:rsidRDefault="006462EC" w:rsidP="00DF3C53">
      <w:pPr>
        <w:pStyle w:val="af1"/>
        <w:spacing w:line="360" w:lineRule="auto"/>
        <w:ind w:firstLine="709"/>
      </w:pPr>
      <w:r>
        <w:rPr>
          <w:snapToGrid w:val="0"/>
          <w:position w:val="-24"/>
        </w:rPr>
        <w:pict>
          <v:shape id="_x0000_i1313" type="#_x0000_t75" style="width:168.75pt;height:35.25pt" fillcolor="window">
            <v:imagedata r:id="rId209" o:title=""/>
          </v:shape>
        </w:pict>
      </w:r>
      <w:r w:rsidR="000440D2" w:rsidRPr="00DF3C53">
        <w:rPr>
          <w:snapToGrid w:val="0"/>
        </w:rPr>
        <w:t>8,0 принимает 8 человек.</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Численность ИТР:</w:t>
      </w:r>
      <w:r w:rsidR="00DF3C53" w:rsidRPr="00DF3C53">
        <w:rPr>
          <w:sz w:val="28"/>
          <w:szCs w:val="24"/>
        </w:rPr>
        <w:t xml:space="preserve"> </w:t>
      </w:r>
    </w:p>
    <w:p w:rsidR="000440D2" w:rsidRPr="00DF3C53" w:rsidRDefault="001E1F8B" w:rsidP="00DF3C53">
      <w:pPr>
        <w:pStyle w:val="af1"/>
        <w:spacing w:line="360" w:lineRule="auto"/>
        <w:ind w:firstLine="709"/>
        <w:rPr>
          <w:snapToGrid w:val="0"/>
        </w:rPr>
      </w:pPr>
      <w:r>
        <w:rPr>
          <w:snapToGrid w:val="0"/>
        </w:rPr>
        <w:br w:type="page"/>
      </w:r>
      <w:r w:rsidR="006462EC">
        <w:rPr>
          <w:snapToGrid w:val="0"/>
          <w:position w:val="-24"/>
        </w:rPr>
        <w:pict>
          <v:shape id="_x0000_i1314" type="#_x0000_t75" style="width:219pt;height:33.75pt" fillcolor="window">
            <v:imagedata r:id="rId210" o:title=""/>
          </v:shape>
        </w:pict>
      </w:r>
      <w:r w:rsidR="000440D2" w:rsidRPr="00DF3C53">
        <w:rPr>
          <w:snapToGrid w:val="0"/>
        </w:rPr>
        <w:t xml:space="preserve"> 1,1 принимаем 2 человека.</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8"/>
        </w:rPr>
      </w:pPr>
      <w:r w:rsidRPr="00DF3C53">
        <w:rPr>
          <w:sz w:val="28"/>
          <w:szCs w:val="28"/>
        </w:rPr>
        <w:t>Младший обслуживающий персонал:</w:t>
      </w:r>
    </w:p>
    <w:p w:rsidR="001E1F8B" w:rsidRDefault="001E1F8B" w:rsidP="00DF3C53">
      <w:pPr>
        <w:spacing w:before="0" w:after="0" w:line="360" w:lineRule="auto"/>
        <w:ind w:firstLine="709"/>
        <w:jc w:val="both"/>
        <w:rPr>
          <w:snapToGrid w:val="0"/>
          <w:sz w:val="28"/>
          <w:szCs w:val="24"/>
        </w:rPr>
      </w:pPr>
    </w:p>
    <w:p w:rsidR="000440D2" w:rsidRPr="00DF3C53" w:rsidRDefault="006462EC" w:rsidP="00DF3C53">
      <w:pPr>
        <w:spacing w:before="0" w:after="0" w:line="360" w:lineRule="auto"/>
        <w:ind w:firstLine="709"/>
        <w:jc w:val="both"/>
        <w:rPr>
          <w:snapToGrid w:val="0"/>
          <w:sz w:val="28"/>
          <w:szCs w:val="28"/>
        </w:rPr>
      </w:pPr>
      <w:r>
        <w:rPr>
          <w:snapToGrid w:val="0"/>
          <w:position w:val="-24"/>
          <w:sz w:val="28"/>
          <w:szCs w:val="24"/>
        </w:rPr>
        <w:pict>
          <v:shape id="_x0000_i1315" type="#_x0000_t75" style="width:230.25pt;height:34.5pt" fillcolor="window">
            <v:imagedata r:id="rId211" o:title=""/>
          </v:shape>
        </w:pict>
      </w:r>
      <w:r w:rsidR="000440D2" w:rsidRPr="00DF3C53">
        <w:rPr>
          <w:snapToGrid w:val="0"/>
          <w:sz w:val="28"/>
          <w:szCs w:val="24"/>
        </w:rPr>
        <w:t xml:space="preserve"> 0,74 </w:t>
      </w:r>
      <w:r w:rsidR="000440D2" w:rsidRPr="00DF3C53">
        <w:rPr>
          <w:snapToGrid w:val="0"/>
          <w:sz w:val="28"/>
          <w:szCs w:val="28"/>
        </w:rPr>
        <w:t>принимаем 1 человек.</w:t>
      </w:r>
    </w:p>
    <w:p w:rsidR="000440D2" w:rsidRPr="00DF3C53" w:rsidRDefault="000440D2" w:rsidP="00DF3C53">
      <w:pPr>
        <w:spacing w:before="0" w:after="0" w:line="360" w:lineRule="auto"/>
        <w:ind w:firstLine="709"/>
        <w:jc w:val="both"/>
        <w:rPr>
          <w:snapToGrid w:val="0"/>
          <w:sz w:val="28"/>
          <w:szCs w:val="28"/>
        </w:rPr>
      </w:pPr>
    </w:p>
    <w:p w:rsidR="000440D2" w:rsidRPr="00DF3C53" w:rsidRDefault="000440D2" w:rsidP="00DF3C53">
      <w:pPr>
        <w:spacing w:before="0" w:after="0" w:line="360" w:lineRule="auto"/>
        <w:ind w:firstLine="709"/>
        <w:jc w:val="both"/>
        <w:rPr>
          <w:sz w:val="28"/>
          <w:szCs w:val="32"/>
        </w:rPr>
      </w:pPr>
      <w:r w:rsidRPr="00DF3C53">
        <w:rPr>
          <w:sz w:val="28"/>
          <w:szCs w:val="32"/>
        </w:rPr>
        <w:t>11.3 Организация снабжения материалами и заготовками</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pStyle w:val="a3"/>
        <w:spacing w:after="0" w:line="360" w:lineRule="auto"/>
        <w:ind w:firstLine="709"/>
        <w:jc w:val="both"/>
        <w:rPr>
          <w:sz w:val="28"/>
        </w:rPr>
      </w:pPr>
      <w:r w:rsidRPr="00DF3C53">
        <w:rPr>
          <w:sz w:val="28"/>
        </w:rPr>
        <w:t>Для хранения запаса заготовок предусматривается склад, расположенный в начале участка механической обработки детали. На рабочее место</w:t>
      </w:r>
      <w:r w:rsidR="00DF3C53" w:rsidRPr="00DF3C53">
        <w:rPr>
          <w:sz w:val="28"/>
        </w:rPr>
        <w:t xml:space="preserve"> </w:t>
      </w:r>
      <w:r w:rsidRPr="00DF3C53">
        <w:rPr>
          <w:sz w:val="28"/>
        </w:rPr>
        <w:t>заготовки, уложенные в контейнер открытого типа, доставляются при помощи погрузчиков. В процессе обработки проводится межоперационный контроль, наиболее важными являются контрольные операции перед и после ТО, каковыми являются 020 операция – отпуск, 050 – цементация, 060 – закалка и 095 – оксидирование. После каждой из перечисленных операций деталь возвращают на участок на дальнейшую обработку. После проверяют качество изготовленной детали на контрольном столе. Работники планово распределительного бюро обеспечивают подачу деталей и заготовок к станкам.</w:t>
      </w:r>
    </w:p>
    <w:p w:rsidR="000440D2" w:rsidRPr="00DF3C53" w:rsidRDefault="000440D2" w:rsidP="00DF3C53">
      <w:pPr>
        <w:spacing w:before="0" w:after="0" w:line="360" w:lineRule="auto"/>
        <w:ind w:firstLine="709"/>
        <w:jc w:val="both"/>
        <w:rPr>
          <w:sz w:val="28"/>
          <w:szCs w:val="24"/>
        </w:rPr>
      </w:pPr>
      <w:r w:rsidRPr="00DF3C53">
        <w:rPr>
          <w:sz w:val="28"/>
          <w:szCs w:val="24"/>
        </w:rPr>
        <w:t>На основе технической документации, инструментально-раздаточная кладовая (ИРК) заблаговременно комплектует специальный инструмент и приспособления, обеспечивает его заточку, восстановление и списание. Доставку инструмента и приспособлений к рабочему месту осуществляется вспомогательными рабочими.</w:t>
      </w:r>
    </w:p>
    <w:p w:rsidR="000440D2" w:rsidRPr="00DF3C53" w:rsidRDefault="000440D2" w:rsidP="00DF3C53">
      <w:pPr>
        <w:spacing w:before="0" w:after="0" w:line="360" w:lineRule="auto"/>
        <w:ind w:firstLine="709"/>
        <w:jc w:val="both"/>
        <w:rPr>
          <w:sz w:val="28"/>
          <w:szCs w:val="24"/>
        </w:rPr>
      </w:pPr>
      <w:r w:rsidRPr="00DF3C53">
        <w:rPr>
          <w:sz w:val="28"/>
          <w:szCs w:val="24"/>
        </w:rPr>
        <w:t>Сжатый воздух, масло, смазочно-охлаждающая жидкость подаётся к станкам по централизованным трубопроводам. При обнаружении рабочим нехватки масла в станке он говорит об этом мастеру, а тот в свою очередь даёт заявку вспомогательным рабочим соответствующей службы, которые в свою очередь обеспечивают снабжение основного производства (оборудования участка) маслом, специально оборудованным транспортом с тарой для масла.</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32"/>
        </w:rPr>
      </w:pPr>
      <w:r w:rsidRPr="00DF3C53">
        <w:rPr>
          <w:sz w:val="28"/>
          <w:szCs w:val="32"/>
        </w:rPr>
        <w:t>11.4 Организация транспортного хозяйства</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Главной целью организации транспортного хозяйства является снижение трудоёмкости работ и сокращение времени производственного цикла. Выбор транспортных средств зависит от характера обрабатываемых на участке заготовок, их габаритов и массы, типа производства, конструкции здания.</w:t>
      </w:r>
    </w:p>
    <w:p w:rsidR="000440D2" w:rsidRPr="00DF3C53" w:rsidRDefault="000440D2" w:rsidP="00DF3C53">
      <w:pPr>
        <w:spacing w:before="0" w:after="0" w:line="360" w:lineRule="auto"/>
        <w:ind w:firstLine="709"/>
        <w:jc w:val="both"/>
        <w:rPr>
          <w:sz w:val="28"/>
          <w:szCs w:val="24"/>
        </w:rPr>
      </w:pPr>
      <w:r w:rsidRPr="00DF3C53">
        <w:rPr>
          <w:sz w:val="28"/>
          <w:szCs w:val="24"/>
        </w:rPr>
        <w:t>Доставка заготовок в механический цех осуществляется автотранспортом. Подача контейнеров на склады и к месту обработки выполняется при помощи автопогрузчиков.</w:t>
      </w:r>
    </w:p>
    <w:p w:rsidR="000440D2" w:rsidRPr="00DF3C53" w:rsidRDefault="000440D2" w:rsidP="00DF3C53">
      <w:pPr>
        <w:spacing w:before="0" w:after="0" w:line="360" w:lineRule="auto"/>
        <w:ind w:firstLine="709"/>
        <w:jc w:val="both"/>
        <w:rPr>
          <w:sz w:val="28"/>
          <w:szCs w:val="24"/>
        </w:rPr>
      </w:pPr>
      <w:r w:rsidRPr="00DF3C53">
        <w:rPr>
          <w:sz w:val="28"/>
          <w:szCs w:val="24"/>
        </w:rPr>
        <w:t>Передача деталей от станка к станку</w:t>
      </w:r>
      <w:r w:rsidR="001E1F8B">
        <w:rPr>
          <w:sz w:val="28"/>
          <w:szCs w:val="24"/>
        </w:rPr>
        <w:t xml:space="preserve"> осуществляется при помощи вспо</w:t>
      </w:r>
      <w:r w:rsidRPr="00DF3C53">
        <w:rPr>
          <w:sz w:val="28"/>
          <w:szCs w:val="24"/>
        </w:rPr>
        <w:t>могательных рабочих. Такой вид передачи деталей является оптимальным в условиях среднесерийного</w:t>
      </w:r>
      <w:r w:rsidR="00DF3C53" w:rsidRPr="00DF3C53">
        <w:rPr>
          <w:sz w:val="28"/>
          <w:szCs w:val="24"/>
        </w:rPr>
        <w:t xml:space="preserve"> </w:t>
      </w:r>
      <w:r w:rsidRPr="00DF3C53">
        <w:rPr>
          <w:sz w:val="28"/>
          <w:szCs w:val="24"/>
        </w:rPr>
        <w:t>производства, деталей</w:t>
      </w:r>
      <w:r w:rsidR="00DF3C53" w:rsidRPr="00DF3C53">
        <w:rPr>
          <w:sz w:val="28"/>
          <w:szCs w:val="24"/>
        </w:rPr>
        <w:t xml:space="preserve"> </w:t>
      </w:r>
      <w:r w:rsidRPr="00DF3C53">
        <w:rPr>
          <w:sz w:val="28"/>
          <w:szCs w:val="24"/>
        </w:rPr>
        <w:t>простой геометрической формы.</w:t>
      </w:r>
    </w:p>
    <w:p w:rsidR="000440D2" w:rsidRPr="00DF3C53" w:rsidRDefault="000440D2" w:rsidP="00DF3C53">
      <w:pPr>
        <w:spacing w:before="0" w:after="0" w:line="360" w:lineRule="auto"/>
        <w:ind w:firstLine="709"/>
        <w:jc w:val="both"/>
        <w:rPr>
          <w:sz w:val="28"/>
          <w:szCs w:val="24"/>
        </w:rPr>
      </w:pPr>
      <w:r w:rsidRPr="00DF3C53">
        <w:rPr>
          <w:sz w:val="28"/>
          <w:szCs w:val="24"/>
        </w:rPr>
        <w:t>Для удаления стружки из рабочей зоны в большинстве станков имеются шнековые устройства, которые перемещают стружку к люку, расположенному с тыльной стороны станка. Дальнейшее транспортирование стружки от станка к общецеховому месту сбора производится при помощи системы скребковых транспортёров (конвейеров), расположенных под полом цеха вдоль станков.</w:t>
      </w:r>
    </w:p>
    <w:p w:rsidR="000440D2" w:rsidRPr="00DF3C53" w:rsidRDefault="000440D2" w:rsidP="00DF3C53">
      <w:pPr>
        <w:spacing w:before="0" w:after="0" w:line="360" w:lineRule="auto"/>
        <w:ind w:firstLine="709"/>
        <w:jc w:val="both"/>
        <w:rPr>
          <w:sz w:val="28"/>
          <w:szCs w:val="24"/>
          <w:highlight w:val="yellow"/>
        </w:rPr>
      </w:pPr>
    </w:p>
    <w:p w:rsidR="000440D2" w:rsidRPr="00DF3C53" w:rsidRDefault="000440D2" w:rsidP="00DF3C53">
      <w:pPr>
        <w:spacing w:before="0" w:after="0" w:line="360" w:lineRule="auto"/>
        <w:ind w:firstLine="709"/>
        <w:jc w:val="both"/>
        <w:rPr>
          <w:sz w:val="28"/>
          <w:szCs w:val="32"/>
        </w:rPr>
      </w:pPr>
      <w:r w:rsidRPr="00DF3C53">
        <w:rPr>
          <w:sz w:val="28"/>
          <w:szCs w:val="32"/>
        </w:rPr>
        <w:t>11.5 Организация работы участка и рабочих мест</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Организация рабочего места является первичным звеном организации</w:t>
      </w:r>
      <w:r w:rsidR="00DF3C53" w:rsidRPr="00DF3C53">
        <w:rPr>
          <w:sz w:val="28"/>
          <w:szCs w:val="24"/>
        </w:rPr>
        <w:t xml:space="preserve"> </w:t>
      </w:r>
      <w:r w:rsidRPr="00DF3C53">
        <w:rPr>
          <w:sz w:val="28"/>
          <w:szCs w:val="24"/>
        </w:rPr>
        <w:t>труда. Его правильная организация снижает утомляемость рабочего, повышает работоспособность и в итоге увеличивает производительность труда. Для правильной организации рабочего место важное значение имеет специализация, оснащение, планировка и обслуживание рабочего места. При размещении предметов и средств труда должны руководствоваться следующими условиями:</w:t>
      </w:r>
    </w:p>
    <w:p w:rsidR="000440D2" w:rsidRPr="00DF3C53" w:rsidRDefault="000440D2" w:rsidP="00DF3C53">
      <w:pPr>
        <w:numPr>
          <w:ilvl w:val="0"/>
          <w:numId w:val="18"/>
        </w:numPr>
        <w:spacing w:before="0" w:after="0" w:line="360" w:lineRule="auto"/>
        <w:ind w:left="0" w:firstLine="709"/>
        <w:jc w:val="both"/>
        <w:rPr>
          <w:sz w:val="28"/>
          <w:szCs w:val="24"/>
        </w:rPr>
      </w:pPr>
      <w:r w:rsidRPr="00DF3C53">
        <w:rPr>
          <w:sz w:val="28"/>
          <w:szCs w:val="24"/>
        </w:rPr>
        <w:t xml:space="preserve">на рабочем месте не должно быть нечего лишнего, каждая деталь должна иметь своё место </w:t>
      </w:r>
    </w:p>
    <w:p w:rsidR="000440D2" w:rsidRPr="00DF3C53" w:rsidRDefault="000440D2" w:rsidP="00DF3C53">
      <w:pPr>
        <w:numPr>
          <w:ilvl w:val="0"/>
          <w:numId w:val="18"/>
        </w:numPr>
        <w:spacing w:before="0" w:after="0" w:line="360" w:lineRule="auto"/>
        <w:ind w:left="0" w:firstLine="709"/>
        <w:jc w:val="both"/>
        <w:rPr>
          <w:sz w:val="28"/>
          <w:szCs w:val="24"/>
        </w:rPr>
      </w:pPr>
      <w:r w:rsidRPr="00DF3C53">
        <w:rPr>
          <w:sz w:val="28"/>
          <w:szCs w:val="24"/>
        </w:rPr>
        <w:t>все часто используемые предметы должны находится ближе к зоне их использования</w:t>
      </w:r>
    </w:p>
    <w:p w:rsidR="000440D2" w:rsidRPr="00DF3C53" w:rsidRDefault="000440D2" w:rsidP="00DF3C53">
      <w:pPr>
        <w:numPr>
          <w:ilvl w:val="0"/>
          <w:numId w:val="18"/>
        </w:numPr>
        <w:spacing w:before="0" w:after="0" w:line="360" w:lineRule="auto"/>
        <w:ind w:left="0" w:firstLine="709"/>
        <w:jc w:val="both"/>
        <w:rPr>
          <w:sz w:val="28"/>
          <w:szCs w:val="24"/>
        </w:rPr>
      </w:pPr>
      <w:r w:rsidRPr="00DF3C53">
        <w:rPr>
          <w:sz w:val="28"/>
          <w:szCs w:val="24"/>
        </w:rPr>
        <w:t>расположение предметов на рабочем месте должно быть продуманно с таким расчётом, чтобы рабочий двигался с минимальными затратами сил</w:t>
      </w:r>
    </w:p>
    <w:p w:rsidR="000440D2" w:rsidRPr="00DF3C53" w:rsidRDefault="000440D2" w:rsidP="00DF3C53">
      <w:pPr>
        <w:numPr>
          <w:ilvl w:val="0"/>
          <w:numId w:val="18"/>
        </w:numPr>
        <w:spacing w:before="0" w:after="0" w:line="360" w:lineRule="auto"/>
        <w:ind w:left="0" w:firstLine="709"/>
        <w:jc w:val="both"/>
        <w:rPr>
          <w:sz w:val="28"/>
          <w:szCs w:val="24"/>
        </w:rPr>
      </w:pPr>
      <w:r w:rsidRPr="00DF3C53">
        <w:rPr>
          <w:sz w:val="28"/>
          <w:szCs w:val="24"/>
        </w:rPr>
        <w:t>станки должны быть обеспечены местным освещением и пр.</w:t>
      </w:r>
      <w:r w:rsidR="00DF3C53" w:rsidRPr="00DF3C53">
        <w:rPr>
          <w:sz w:val="28"/>
          <w:szCs w:val="24"/>
        </w:rPr>
        <w:t xml:space="preserve"> </w:t>
      </w:r>
    </w:p>
    <w:p w:rsidR="000440D2" w:rsidRPr="00DF3C53" w:rsidRDefault="000440D2" w:rsidP="00DF3C53">
      <w:pPr>
        <w:spacing w:before="0" w:after="0" w:line="360" w:lineRule="auto"/>
        <w:ind w:firstLine="709"/>
        <w:jc w:val="both"/>
        <w:rPr>
          <w:sz w:val="28"/>
          <w:szCs w:val="32"/>
        </w:rPr>
      </w:pPr>
    </w:p>
    <w:p w:rsidR="000440D2" w:rsidRPr="00DF3C53" w:rsidRDefault="000440D2" w:rsidP="00DF3C53">
      <w:pPr>
        <w:spacing w:before="0" w:after="0" w:line="360" w:lineRule="auto"/>
        <w:ind w:firstLine="709"/>
        <w:jc w:val="both"/>
        <w:rPr>
          <w:sz w:val="28"/>
          <w:szCs w:val="32"/>
        </w:rPr>
      </w:pPr>
      <w:r w:rsidRPr="00DF3C53">
        <w:rPr>
          <w:sz w:val="28"/>
          <w:szCs w:val="32"/>
        </w:rPr>
        <w:t>11.6 Планировка механического участка</w:t>
      </w:r>
    </w:p>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Планировка участка на заданную программу 2500шт.</w:t>
      </w:r>
    </w:p>
    <w:p w:rsidR="000440D2" w:rsidRPr="00DF3C53" w:rsidRDefault="000440D2" w:rsidP="00DF3C53">
      <w:pPr>
        <w:spacing w:before="0" w:after="0" w:line="360" w:lineRule="auto"/>
        <w:ind w:firstLine="709"/>
        <w:jc w:val="both"/>
        <w:rPr>
          <w:sz w:val="28"/>
          <w:szCs w:val="24"/>
        </w:rPr>
      </w:pPr>
      <w:r w:rsidRPr="00DF3C53">
        <w:rPr>
          <w:sz w:val="28"/>
          <w:szCs w:val="24"/>
        </w:rPr>
        <w:t>Оборудование расставлено в соответствии с нормами расположения станков в зданиях. Стружка удаляется скребковым конвейером, расположенным под полом.</w:t>
      </w:r>
    </w:p>
    <w:p w:rsidR="000440D2" w:rsidRPr="00DF3C53" w:rsidRDefault="000440D2" w:rsidP="00DF3C53">
      <w:pPr>
        <w:spacing w:before="0" w:after="0" w:line="360" w:lineRule="auto"/>
        <w:ind w:firstLine="709"/>
        <w:jc w:val="both"/>
        <w:rPr>
          <w:sz w:val="28"/>
          <w:szCs w:val="24"/>
        </w:rPr>
      </w:pPr>
      <w:r w:rsidRPr="00DF3C53">
        <w:rPr>
          <w:sz w:val="28"/>
          <w:szCs w:val="24"/>
        </w:rPr>
        <w:t>Для инструмента предусмотрены инструментальные ящики. Для улучшения</w:t>
      </w:r>
      <w:r w:rsidR="00DF3C53" w:rsidRPr="00DF3C53">
        <w:rPr>
          <w:sz w:val="28"/>
          <w:szCs w:val="24"/>
        </w:rPr>
        <w:t xml:space="preserve"> </w:t>
      </w:r>
      <w:r w:rsidRPr="00DF3C53">
        <w:rPr>
          <w:sz w:val="28"/>
          <w:szCs w:val="24"/>
        </w:rPr>
        <w:t xml:space="preserve">условий труда на участке предусмотрено место для отдыха, место для питьевого аппарата (ситуратора). Для доставки контейнеров с заготовками и деталями по периметру участка расположена дорога (проезд) для автопогрузчиков с односторонним движением. В соответствии с нормами ширина проезда составляет </w:t>
      </w:r>
      <w:smartTag w:uri="urn:schemas-microsoft-com:office:smarttags" w:element="metricconverter">
        <w:smartTagPr>
          <w:attr w:name="ProductID" w:val="2000 см"/>
        </w:smartTagPr>
        <w:r w:rsidRPr="00DF3C53">
          <w:rPr>
            <w:sz w:val="28"/>
            <w:szCs w:val="24"/>
          </w:rPr>
          <w:t>2000 см</w:t>
        </w:r>
      </w:smartTag>
      <w:r w:rsidRPr="00DF3C53">
        <w:rPr>
          <w:sz w:val="28"/>
          <w:szCs w:val="24"/>
        </w:rPr>
        <w:t>. Подвод сжатого воздуха осуществляется от общезаводской централизованной системы. В качестве средств пожарной безопасности предусмотрен пожарный щит, ящик с песком. Имеется верстак, контрольный стол, телефонная будка и др.</w:t>
      </w:r>
    </w:p>
    <w:p w:rsidR="000440D2" w:rsidRPr="00DF3C53" w:rsidRDefault="000440D2" w:rsidP="00DF3C53">
      <w:pPr>
        <w:spacing w:before="0" w:after="0" w:line="360" w:lineRule="auto"/>
        <w:ind w:firstLine="709"/>
        <w:jc w:val="both"/>
        <w:rPr>
          <w:sz w:val="28"/>
          <w:szCs w:val="24"/>
        </w:rPr>
      </w:pPr>
      <w:r w:rsidRPr="00DF3C53">
        <w:rPr>
          <w:sz w:val="28"/>
          <w:szCs w:val="24"/>
        </w:rPr>
        <w:t>Рассчитываем площадь участка:</w:t>
      </w:r>
      <w:r w:rsidR="00DF3C53" w:rsidRPr="00DF3C53">
        <w:rPr>
          <w:sz w:val="28"/>
          <w:szCs w:val="24"/>
        </w:rPr>
        <w:t xml:space="preserve"> </w:t>
      </w:r>
    </w:p>
    <w:p w:rsidR="000440D2" w:rsidRPr="001E1F8B" w:rsidRDefault="001E1F8B" w:rsidP="001E1F8B">
      <w:pPr>
        <w:pStyle w:val="8"/>
        <w:spacing w:before="0" w:after="0" w:line="360" w:lineRule="auto"/>
        <w:ind w:firstLine="709"/>
        <w:jc w:val="both"/>
        <w:rPr>
          <w:i w:val="0"/>
          <w:iCs w:val="0"/>
          <w:sz w:val="28"/>
        </w:rPr>
      </w:pPr>
      <w:r>
        <w:rPr>
          <w:i w:val="0"/>
          <w:iCs w:val="0"/>
          <w:sz w:val="28"/>
        </w:rPr>
        <w:br w:type="page"/>
      </w:r>
      <w:r w:rsidR="000440D2" w:rsidRPr="001E1F8B">
        <w:rPr>
          <w:i w:val="0"/>
          <w:iCs w:val="0"/>
          <w:sz w:val="28"/>
        </w:rPr>
        <w:t>Таблица 11.7</w:t>
      </w:r>
      <w:r w:rsidRPr="001E1F8B">
        <w:rPr>
          <w:i w:val="0"/>
          <w:iCs w:val="0"/>
          <w:sz w:val="28"/>
        </w:rPr>
        <w:t xml:space="preserve"> </w:t>
      </w:r>
      <w:r w:rsidR="000440D2" w:rsidRPr="001E1F8B">
        <w:rPr>
          <w:i w:val="0"/>
          <w:iCs w:val="0"/>
          <w:sz w:val="28"/>
        </w:rPr>
        <w:t>Общая площадь оборудования.</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4668"/>
        <w:gridCol w:w="2749"/>
      </w:tblGrid>
      <w:tr w:rsidR="000440D2" w:rsidRPr="00DF3C53" w:rsidTr="001E1F8B">
        <w:trPr>
          <w:jc w:val="center"/>
        </w:trPr>
        <w:tc>
          <w:tcPr>
            <w:tcW w:w="1653"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 оп.</w:t>
            </w:r>
          </w:p>
        </w:tc>
        <w:tc>
          <w:tcPr>
            <w:tcW w:w="4668" w:type="dxa"/>
          </w:tcPr>
          <w:p w:rsidR="000440D2" w:rsidRPr="00DF3C53" w:rsidRDefault="000440D2" w:rsidP="00DF3C53">
            <w:pPr>
              <w:pStyle w:val="4"/>
              <w:spacing w:before="0" w:after="0" w:line="360" w:lineRule="auto"/>
              <w:rPr>
                <w:b w:val="0"/>
                <w:bCs w:val="0"/>
                <w:sz w:val="20"/>
              </w:rPr>
            </w:pPr>
            <w:r w:rsidRPr="00DF3C53">
              <w:rPr>
                <w:b w:val="0"/>
                <w:bCs w:val="0"/>
                <w:sz w:val="20"/>
              </w:rPr>
              <w:t>Наименование операции</w:t>
            </w:r>
          </w:p>
        </w:tc>
        <w:tc>
          <w:tcPr>
            <w:tcW w:w="2749"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Площадь, м</w:t>
            </w:r>
            <w:r w:rsidR="000440D2" w:rsidRPr="00DF3C53">
              <w:rPr>
                <w:bCs/>
                <w:sz w:val="20"/>
                <w:szCs w:val="24"/>
                <w:vertAlign w:val="superscript"/>
              </w:rPr>
              <w:t>2</w:t>
            </w:r>
            <w:r w:rsidRPr="00DF3C53">
              <w:rPr>
                <w:bCs/>
                <w:sz w:val="20"/>
                <w:szCs w:val="24"/>
              </w:rPr>
              <w:t xml:space="preserve"> </w:t>
            </w:r>
          </w:p>
        </w:tc>
      </w:tr>
      <w:tr w:rsidR="000440D2" w:rsidRPr="00DF3C53" w:rsidTr="001E1F8B">
        <w:trPr>
          <w:trHeight w:val="288"/>
          <w:jc w:val="center"/>
        </w:trPr>
        <w:tc>
          <w:tcPr>
            <w:tcW w:w="1653"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1</w:t>
            </w:r>
          </w:p>
        </w:tc>
        <w:tc>
          <w:tcPr>
            <w:tcW w:w="4668" w:type="dxa"/>
          </w:tcPr>
          <w:p w:rsidR="000440D2" w:rsidRPr="00DF3C53" w:rsidRDefault="00DF3C53" w:rsidP="00DF3C53">
            <w:pPr>
              <w:spacing w:before="0" w:after="0" w:line="360" w:lineRule="auto"/>
              <w:rPr>
                <w:bCs/>
                <w:sz w:val="20"/>
                <w:szCs w:val="24"/>
              </w:rPr>
            </w:pPr>
            <w:r w:rsidRPr="00DF3C53">
              <w:rPr>
                <w:bCs/>
                <w:sz w:val="20"/>
                <w:szCs w:val="24"/>
              </w:rPr>
              <w:t xml:space="preserve"> </w:t>
            </w:r>
            <w:r w:rsidR="000440D2" w:rsidRPr="00DF3C53">
              <w:rPr>
                <w:bCs/>
                <w:sz w:val="20"/>
                <w:szCs w:val="24"/>
              </w:rPr>
              <w:t>2</w:t>
            </w:r>
          </w:p>
        </w:tc>
        <w:tc>
          <w:tcPr>
            <w:tcW w:w="2749" w:type="dxa"/>
          </w:tcPr>
          <w:p w:rsidR="000440D2" w:rsidRPr="00DF3C53" w:rsidRDefault="00DF3C53" w:rsidP="00DF3C53">
            <w:pPr>
              <w:tabs>
                <w:tab w:val="left" w:pos="1350"/>
              </w:tabs>
              <w:spacing w:before="0" w:after="0" w:line="360" w:lineRule="auto"/>
              <w:rPr>
                <w:bCs/>
                <w:sz w:val="20"/>
                <w:szCs w:val="24"/>
              </w:rPr>
            </w:pPr>
            <w:r w:rsidRPr="00DF3C53">
              <w:rPr>
                <w:bCs/>
                <w:sz w:val="20"/>
                <w:szCs w:val="24"/>
              </w:rPr>
              <w:t xml:space="preserve"> </w:t>
            </w:r>
            <w:r w:rsidR="000440D2" w:rsidRPr="00DF3C53">
              <w:rPr>
                <w:bCs/>
                <w:sz w:val="20"/>
                <w:szCs w:val="24"/>
              </w:rPr>
              <w:t>3</w:t>
            </w:r>
          </w:p>
        </w:tc>
      </w:tr>
      <w:tr w:rsidR="000440D2" w:rsidRPr="00DF3C53" w:rsidTr="001E1F8B">
        <w:trPr>
          <w:trHeight w:val="250"/>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010</w:t>
            </w:r>
          </w:p>
        </w:tc>
        <w:tc>
          <w:tcPr>
            <w:tcW w:w="4668" w:type="dxa"/>
            <w:vAlign w:val="center"/>
          </w:tcPr>
          <w:p w:rsidR="000440D2" w:rsidRPr="00DF3C53" w:rsidRDefault="000440D2" w:rsidP="00DF3C53">
            <w:pPr>
              <w:pStyle w:val="6"/>
              <w:spacing w:before="0" w:after="0" w:line="360" w:lineRule="auto"/>
              <w:rPr>
                <w:b w:val="0"/>
                <w:sz w:val="20"/>
              </w:rPr>
            </w:pPr>
            <w:r w:rsidRPr="00DF3C53">
              <w:rPr>
                <w:b w:val="0"/>
                <w:sz w:val="20"/>
              </w:rPr>
              <w:t>Фрезерно-центровальная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10</w:t>
            </w:r>
          </w:p>
        </w:tc>
      </w:tr>
      <w:tr w:rsidR="000440D2" w:rsidRPr="00DF3C53" w:rsidTr="001E1F8B">
        <w:trPr>
          <w:trHeight w:val="197"/>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015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15</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020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Отпуск</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Вне зоны мех.участка</w:t>
            </w:r>
          </w:p>
        </w:tc>
      </w:tr>
      <w:tr w:rsidR="000440D2" w:rsidRPr="00DF3C53" w:rsidTr="001E1F8B">
        <w:trPr>
          <w:trHeight w:val="280"/>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025</w:t>
            </w:r>
          </w:p>
        </w:tc>
        <w:tc>
          <w:tcPr>
            <w:tcW w:w="4668" w:type="dxa"/>
            <w:vAlign w:val="center"/>
          </w:tcPr>
          <w:p w:rsidR="000440D2" w:rsidRPr="00DF3C53" w:rsidRDefault="000440D2" w:rsidP="00DF3C53">
            <w:pPr>
              <w:pStyle w:val="5"/>
              <w:spacing w:before="0" w:after="0" w:line="360" w:lineRule="auto"/>
              <w:rPr>
                <w:b w:val="0"/>
                <w:i w:val="0"/>
                <w:sz w:val="20"/>
              </w:rPr>
            </w:pPr>
            <w:r w:rsidRPr="00DF3C53">
              <w:rPr>
                <w:b w:val="0"/>
                <w:i w:val="0"/>
                <w:sz w:val="20"/>
              </w:rPr>
              <w:t>Токарная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15</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030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25</w:t>
            </w:r>
          </w:p>
        </w:tc>
      </w:tr>
      <w:tr w:rsidR="000440D2" w:rsidRPr="00DF3C53" w:rsidTr="001E1F8B">
        <w:trPr>
          <w:trHeight w:val="246"/>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035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Шлицефрезерная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25</w:t>
            </w:r>
          </w:p>
        </w:tc>
      </w:tr>
      <w:tr w:rsidR="000440D2" w:rsidRPr="00DF3C53" w:rsidTr="001E1F8B">
        <w:trPr>
          <w:trHeight w:val="280"/>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040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Токарная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15</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045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Долбежная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 xml:space="preserve">15 </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050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Цементация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Вне зоны мех.участка</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055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Сверлильная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10</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060</w:t>
            </w:r>
          </w:p>
        </w:tc>
        <w:tc>
          <w:tcPr>
            <w:tcW w:w="4668" w:type="dxa"/>
            <w:vAlign w:val="center"/>
          </w:tcPr>
          <w:p w:rsidR="000440D2" w:rsidRPr="00DF3C53" w:rsidRDefault="000440D2" w:rsidP="00DF3C53">
            <w:pPr>
              <w:pStyle w:val="1"/>
              <w:spacing w:line="360" w:lineRule="auto"/>
              <w:jc w:val="left"/>
              <w:rPr>
                <w:sz w:val="20"/>
              </w:rPr>
            </w:pPr>
            <w:r w:rsidRPr="00DF3C53">
              <w:rPr>
                <w:sz w:val="20"/>
              </w:rPr>
              <w:t>Закалка</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Вне зоны мех.участка</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065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Слесарная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15</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070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Шлифовальная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25</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075</w:t>
            </w:r>
          </w:p>
        </w:tc>
        <w:tc>
          <w:tcPr>
            <w:tcW w:w="4668" w:type="dxa"/>
            <w:vAlign w:val="center"/>
          </w:tcPr>
          <w:p w:rsidR="000440D2" w:rsidRPr="00DF3C53" w:rsidRDefault="000440D2" w:rsidP="00DF3C53">
            <w:pPr>
              <w:pStyle w:val="1"/>
              <w:spacing w:line="360" w:lineRule="auto"/>
              <w:jc w:val="left"/>
              <w:rPr>
                <w:sz w:val="20"/>
              </w:rPr>
            </w:pPr>
            <w:r w:rsidRPr="00DF3C53">
              <w:rPr>
                <w:sz w:val="20"/>
              </w:rPr>
              <w:t>Полировальная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20</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080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Шлицешлифовальная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18</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085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Резьбошлифовальная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18</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090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Маркировочная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9</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095</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Оксидирование</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Вне зоны мех.участка</w:t>
            </w:r>
          </w:p>
        </w:tc>
      </w:tr>
      <w:tr w:rsidR="000440D2" w:rsidRPr="00DF3C53" w:rsidTr="001E1F8B">
        <w:trPr>
          <w:jc w:val="center"/>
        </w:trPr>
        <w:tc>
          <w:tcPr>
            <w:tcW w:w="1653" w:type="dxa"/>
            <w:vAlign w:val="center"/>
          </w:tcPr>
          <w:p w:rsidR="000440D2" w:rsidRPr="00DF3C53" w:rsidRDefault="000440D2" w:rsidP="00DF3C53">
            <w:pPr>
              <w:spacing w:before="0" w:after="0" w:line="360" w:lineRule="auto"/>
              <w:rPr>
                <w:sz w:val="20"/>
                <w:szCs w:val="24"/>
              </w:rPr>
            </w:pPr>
            <w:r w:rsidRPr="00DF3C53">
              <w:rPr>
                <w:sz w:val="20"/>
                <w:szCs w:val="24"/>
              </w:rPr>
              <w:t>100</w:t>
            </w:r>
          </w:p>
        </w:tc>
        <w:tc>
          <w:tcPr>
            <w:tcW w:w="4668" w:type="dxa"/>
            <w:vAlign w:val="center"/>
          </w:tcPr>
          <w:p w:rsidR="000440D2" w:rsidRPr="00DF3C53" w:rsidRDefault="000440D2" w:rsidP="00DF3C53">
            <w:pPr>
              <w:spacing w:before="0" w:after="0" w:line="360" w:lineRule="auto"/>
              <w:rPr>
                <w:sz w:val="20"/>
                <w:szCs w:val="24"/>
              </w:rPr>
            </w:pPr>
            <w:r w:rsidRPr="00DF3C53">
              <w:rPr>
                <w:sz w:val="20"/>
                <w:szCs w:val="24"/>
              </w:rPr>
              <w:t>Консервация</w:t>
            </w:r>
          </w:p>
        </w:tc>
        <w:tc>
          <w:tcPr>
            <w:tcW w:w="2749" w:type="dxa"/>
            <w:vAlign w:val="center"/>
          </w:tcPr>
          <w:p w:rsidR="000440D2" w:rsidRPr="00DF3C53" w:rsidRDefault="000440D2" w:rsidP="00DF3C53">
            <w:pPr>
              <w:spacing w:before="0" w:after="0" w:line="360" w:lineRule="auto"/>
              <w:rPr>
                <w:sz w:val="20"/>
                <w:szCs w:val="24"/>
              </w:rPr>
            </w:pPr>
            <w:r w:rsidRPr="00DF3C53">
              <w:rPr>
                <w:sz w:val="20"/>
                <w:szCs w:val="24"/>
              </w:rPr>
              <w:t>9</w:t>
            </w:r>
          </w:p>
        </w:tc>
      </w:tr>
      <w:tr w:rsidR="000440D2" w:rsidRPr="00DF3C53" w:rsidTr="001E1F8B">
        <w:trPr>
          <w:cantSplit/>
          <w:jc w:val="center"/>
        </w:trPr>
        <w:tc>
          <w:tcPr>
            <w:tcW w:w="6321" w:type="dxa"/>
            <w:gridSpan w:val="2"/>
            <w:vAlign w:val="center"/>
          </w:tcPr>
          <w:p w:rsidR="000440D2" w:rsidRPr="00DF3C53" w:rsidRDefault="000440D2" w:rsidP="00DF3C53">
            <w:pPr>
              <w:spacing w:before="0" w:after="0" w:line="360" w:lineRule="auto"/>
              <w:rPr>
                <w:sz w:val="20"/>
                <w:szCs w:val="24"/>
              </w:rPr>
            </w:pPr>
            <w:r w:rsidRPr="00DF3C53">
              <w:rPr>
                <w:sz w:val="20"/>
                <w:szCs w:val="24"/>
              </w:rPr>
              <w:t>Всего:</w:t>
            </w:r>
          </w:p>
        </w:tc>
        <w:tc>
          <w:tcPr>
            <w:tcW w:w="2749" w:type="dxa"/>
            <w:vAlign w:val="center"/>
          </w:tcPr>
          <w:p w:rsidR="000440D2" w:rsidRPr="00DF3C53" w:rsidRDefault="000440D2" w:rsidP="00DF3C53">
            <w:pPr>
              <w:spacing w:before="0" w:after="0" w:line="360" w:lineRule="auto"/>
              <w:rPr>
                <w:sz w:val="20"/>
                <w:szCs w:val="24"/>
              </w:rPr>
            </w:pPr>
            <w:smartTag w:uri="urn:schemas-microsoft-com:office:smarttags" w:element="metricconverter">
              <w:smartTagPr>
                <w:attr w:name="ProductID" w:val="387 м2"/>
              </w:smartTagPr>
              <w:r w:rsidRPr="00DF3C53">
                <w:rPr>
                  <w:sz w:val="20"/>
                  <w:szCs w:val="24"/>
                </w:rPr>
                <w:t>387 м</w:t>
              </w:r>
              <w:r w:rsidRPr="00DF3C53">
                <w:rPr>
                  <w:sz w:val="20"/>
                  <w:szCs w:val="24"/>
                  <w:vertAlign w:val="superscript"/>
                </w:rPr>
                <w:t>2</w:t>
              </w:r>
            </w:smartTag>
            <w:r w:rsidR="00DF3C53" w:rsidRPr="00DF3C53">
              <w:rPr>
                <w:sz w:val="20"/>
                <w:szCs w:val="24"/>
              </w:rPr>
              <w:t xml:space="preserve"> </w:t>
            </w:r>
          </w:p>
        </w:tc>
      </w:tr>
    </w:tbl>
    <w:p w:rsidR="000440D2" w:rsidRPr="00DF3C53" w:rsidRDefault="000440D2" w:rsidP="00DF3C53">
      <w:pPr>
        <w:spacing w:before="0" w:after="0" w:line="360" w:lineRule="auto"/>
        <w:ind w:firstLine="709"/>
        <w:jc w:val="both"/>
        <w:rPr>
          <w:sz w:val="28"/>
          <w:szCs w:val="24"/>
        </w:rPr>
      </w:pPr>
    </w:p>
    <w:p w:rsidR="000440D2" w:rsidRPr="00DF3C53" w:rsidRDefault="000440D2" w:rsidP="00DF3C53">
      <w:pPr>
        <w:spacing w:before="0" w:after="0" w:line="360" w:lineRule="auto"/>
        <w:ind w:firstLine="709"/>
        <w:jc w:val="both"/>
        <w:rPr>
          <w:sz w:val="28"/>
          <w:szCs w:val="24"/>
        </w:rPr>
      </w:pPr>
      <w:r w:rsidRPr="00DF3C53">
        <w:rPr>
          <w:sz w:val="28"/>
          <w:szCs w:val="24"/>
        </w:rPr>
        <w:t>С учетом количества оборудования для каждой операции.</w:t>
      </w:r>
    </w:p>
    <w:p w:rsidR="000440D2" w:rsidRPr="00DF3C53" w:rsidRDefault="000440D2" w:rsidP="00DF3C53">
      <w:pPr>
        <w:spacing w:before="0" w:after="0" w:line="360" w:lineRule="auto"/>
        <w:ind w:firstLine="709"/>
        <w:jc w:val="both"/>
        <w:rPr>
          <w:sz w:val="28"/>
          <w:szCs w:val="24"/>
          <w:vertAlign w:val="superscript"/>
        </w:rPr>
      </w:pPr>
      <w:r w:rsidRPr="00DF3C53">
        <w:rPr>
          <w:sz w:val="28"/>
          <w:szCs w:val="24"/>
        </w:rPr>
        <w:t>2- площадь под проходы принимаем 30% от площади станков:</w:t>
      </w:r>
      <w:r w:rsidR="00DF3C53" w:rsidRPr="00DF3C53">
        <w:rPr>
          <w:sz w:val="28"/>
          <w:szCs w:val="24"/>
        </w:rPr>
        <w:t xml:space="preserve"> </w:t>
      </w:r>
      <w:smartTag w:uri="urn:schemas-microsoft-com:office:smarttags" w:element="metricconverter">
        <w:smartTagPr>
          <w:attr w:name="ProductID" w:val="166 м2"/>
        </w:smartTagPr>
        <w:r w:rsidRPr="00DF3C53">
          <w:rPr>
            <w:sz w:val="28"/>
            <w:szCs w:val="24"/>
          </w:rPr>
          <w:t>166 м</w:t>
        </w:r>
        <w:r w:rsidRPr="00DF3C53">
          <w:rPr>
            <w:sz w:val="28"/>
            <w:szCs w:val="24"/>
            <w:vertAlign w:val="superscript"/>
          </w:rPr>
          <w:t>2</w:t>
        </w:r>
      </w:smartTag>
    </w:p>
    <w:p w:rsidR="000440D2" w:rsidRPr="00DF3C53" w:rsidRDefault="000440D2" w:rsidP="00DF3C53">
      <w:pPr>
        <w:spacing w:before="0" w:after="0" w:line="360" w:lineRule="auto"/>
        <w:ind w:firstLine="709"/>
        <w:jc w:val="both"/>
        <w:rPr>
          <w:sz w:val="28"/>
          <w:szCs w:val="24"/>
          <w:vertAlign w:val="superscript"/>
        </w:rPr>
      </w:pPr>
      <w:r w:rsidRPr="00DF3C53">
        <w:rPr>
          <w:sz w:val="28"/>
          <w:szCs w:val="24"/>
        </w:rPr>
        <w:t>3- площадь для места мастера:</w:t>
      </w:r>
      <w:r w:rsidR="00DF3C53">
        <w:rPr>
          <w:sz w:val="28"/>
          <w:szCs w:val="24"/>
        </w:rPr>
        <w:t xml:space="preserve"> </w:t>
      </w:r>
      <w:smartTag w:uri="urn:schemas-microsoft-com:office:smarttags" w:element="metricconverter">
        <w:smartTagPr>
          <w:attr w:name="ProductID" w:val="9 м2"/>
        </w:smartTagPr>
        <w:r w:rsidRPr="00DF3C53">
          <w:rPr>
            <w:sz w:val="28"/>
            <w:szCs w:val="24"/>
          </w:rPr>
          <w:t>9 м</w:t>
        </w:r>
        <w:r w:rsidRPr="00DF3C53">
          <w:rPr>
            <w:sz w:val="28"/>
            <w:szCs w:val="24"/>
            <w:vertAlign w:val="superscript"/>
          </w:rPr>
          <w:t>2</w:t>
        </w:r>
      </w:smartTag>
    </w:p>
    <w:p w:rsidR="000440D2" w:rsidRPr="00DF3C53" w:rsidRDefault="000440D2" w:rsidP="00DF3C53">
      <w:pPr>
        <w:spacing w:before="0" w:after="0" w:line="360" w:lineRule="auto"/>
        <w:ind w:firstLine="709"/>
        <w:jc w:val="both"/>
        <w:rPr>
          <w:sz w:val="28"/>
          <w:szCs w:val="24"/>
          <w:vertAlign w:val="superscript"/>
        </w:rPr>
      </w:pPr>
      <w:r w:rsidRPr="00DF3C53">
        <w:rPr>
          <w:sz w:val="28"/>
          <w:szCs w:val="24"/>
        </w:rPr>
        <w:t>4- площадь под контрольный стол:</w:t>
      </w:r>
      <w:r w:rsidR="00DF3C53">
        <w:rPr>
          <w:sz w:val="28"/>
          <w:szCs w:val="24"/>
        </w:rPr>
        <w:t xml:space="preserve"> </w:t>
      </w:r>
      <w:smartTag w:uri="urn:schemas-microsoft-com:office:smarttags" w:element="metricconverter">
        <w:smartTagPr>
          <w:attr w:name="ProductID" w:val="2,5 м2"/>
        </w:smartTagPr>
        <w:r w:rsidRPr="00DF3C53">
          <w:rPr>
            <w:sz w:val="28"/>
            <w:szCs w:val="24"/>
          </w:rPr>
          <w:t>2,5 м</w:t>
        </w:r>
        <w:r w:rsidRPr="00DF3C53">
          <w:rPr>
            <w:sz w:val="28"/>
            <w:szCs w:val="24"/>
            <w:vertAlign w:val="superscript"/>
          </w:rPr>
          <w:t>2</w:t>
        </w:r>
      </w:smartTag>
    </w:p>
    <w:p w:rsidR="000440D2" w:rsidRPr="00DF3C53" w:rsidRDefault="000440D2" w:rsidP="00DF3C53">
      <w:pPr>
        <w:spacing w:before="0" w:after="0" w:line="360" w:lineRule="auto"/>
        <w:ind w:firstLine="709"/>
        <w:jc w:val="both"/>
        <w:rPr>
          <w:sz w:val="28"/>
          <w:szCs w:val="24"/>
          <w:vertAlign w:val="superscript"/>
        </w:rPr>
      </w:pPr>
      <w:r w:rsidRPr="00DF3C53">
        <w:rPr>
          <w:sz w:val="28"/>
          <w:szCs w:val="24"/>
        </w:rPr>
        <w:t>5- место для отдыха:</w:t>
      </w:r>
      <w:r w:rsidR="00DF3C53">
        <w:rPr>
          <w:sz w:val="28"/>
          <w:szCs w:val="24"/>
        </w:rPr>
        <w:t xml:space="preserve"> </w:t>
      </w:r>
      <w:r w:rsidR="00DF3C53" w:rsidRPr="00DF3C53">
        <w:rPr>
          <w:sz w:val="28"/>
          <w:szCs w:val="24"/>
        </w:rPr>
        <w:t xml:space="preserve"> </w:t>
      </w:r>
      <w:smartTag w:uri="urn:schemas-microsoft-com:office:smarttags" w:element="metricconverter">
        <w:smartTagPr>
          <w:attr w:name="ProductID" w:val="9 м2"/>
        </w:smartTagPr>
        <w:r w:rsidRPr="00DF3C53">
          <w:rPr>
            <w:sz w:val="28"/>
            <w:szCs w:val="24"/>
          </w:rPr>
          <w:t>9 м</w:t>
        </w:r>
        <w:r w:rsidRPr="00DF3C53">
          <w:rPr>
            <w:sz w:val="28"/>
            <w:szCs w:val="24"/>
            <w:vertAlign w:val="superscript"/>
          </w:rPr>
          <w:t>2</w:t>
        </w:r>
      </w:smartTag>
    </w:p>
    <w:p w:rsidR="000440D2" w:rsidRPr="00DF3C53" w:rsidRDefault="000440D2" w:rsidP="00DF3C53">
      <w:pPr>
        <w:spacing w:before="0" w:after="0" w:line="360" w:lineRule="auto"/>
        <w:ind w:firstLine="709"/>
        <w:jc w:val="both"/>
        <w:rPr>
          <w:sz w:val="28"/>
          <w:szCs w:val="24"/>
        </w:rPr>
      </w:pPr>
      <w:r w:rsidRPr="00DF3C53">
        <w:rPr>
          <w:sz w:val="28"/>
          <w:szCs w:val="24"/>
        </w:rPr>
        <w:t>6- место под проезды:</w:t>
      </w:r>
      <w:r w:rsidR="00DF3C53">
        <w:rPr>
          <w:sz w:val="28"/>
          <w:szCs w:val="24"/>
        </w:rPr>
        <w:t xml:space="preserve"> </w:t>
      </w:r>
      <w:r w:rsidR="00DF3C53" w:rsidRPr="00DF3C53">
        <w:rPr>
          <w:sz w:val="28"/>
          <w:szCs w:val="24"/>
        </w:rPr>
        <w:t xml:space="preserve"> </w:t>
      </w:r>
      <w:smartTag w:uri="urn:schemas-microsoft-com:office:smarttags" w:element="metricconverter">
        <w:smartTagPr>
          <w:attr w:name="ProductID" w:val="98 м2"/>
        </w:smartTagPr>
        <w:r w:rsidRPr="00DF3C53">
          <w:rPr>
            <w:sz w:val="28"/>
            <w:szCs w:val="24"/>
          </w:rPr>
          <w:t>98 м</w:t>
        </w:r>
        <w:r w:rsidRPr="00DF3C53">
          <w:rPr>
            <w:sz w:val="28"/>
            <w:szCs w:val="24"/>
            <w:vertAlign w:val="superscript"/>
          </w:rPr>
          <w:t>2</w:t>
        </w:r>
      </w:smartTag>
      <w:r w:rsidR="00DF3C53" w:rsidRPr="00DF3C53">
        <w:rPr>
          <w:sz w:val="28"/>
          <w:szCs w:val="24"/>
        </w:rPr>
        <w:t xml:space="preserve"> </w:t>
      </w:r>
    </w:p>
    <w:p w:rsidR="000440D2" w:rsidRPr="00DF3C53" w:rsidRDefault="000440D2" w:rsidP="00DF3C53">
      <w:pPr>
        <w:spacing w:before="0" w:after="0" w:line="360" w:lineRule="auto"/>
        <w:ind w:firstLine="709"/>
        <w:jc w:val="both"/>
        <w:rPr>
          <w:sz w:val="28"/>
          <w:szCs w:val="24"/>
          <w:vertAlign w:val="superscript"/>
        </w:rPr>
      </w:pPr>
      <w:r w:rsidRPr="00DF3C53">
        <w:rPr>
          <w:sz w:val="28"/>
          <w:szCs w:val="24"/>
        </w:rPr>
        <w:t>7- инструментально-раздаточная кладовая:</w:t>
      </w:r>
      <w:r w:rsidR="00DF3C53">
        <w:rPr>
          <w:sz w:val="28"/>
          <w:szCs w:val="24"/>
        </w:rPr>
        <w:t xml:space="preserve"> </w:t>
      </w:r>
      <w:smartTag w:uri="urn:schemas-microsoft-com:office:smarttags" w:element="metricconverter">
        <w:smartTagPr>
          <w:attr w:name="ProductID" w:val="28,5 м2"/>
        </w:smartTagPr>
        <w:r w:rsidRPr="00DF3C53">
          <w:rPr>
            <w:sz w:val="28"/>
            <w:szCs w:val="24"/>
          </w:rPr>
          <w:t>28,5 м</w:t>
        </w:r>
        <w:r w:rsidRPr="00DF3C53">
          <w:rPr>
            <w:sz w:val="28"/>
            <w:szCs w:val="24"/>
            <w:vertAlign w:val="superscript"/>
          </w:rPr>
          <w:t>2</w:t>
        </w:r>
      </w:smartTag>
    </w:p>
    <w:p w:rsidR="000440D2" w:rsidRDefault="000440D2" w:rsidP="00DF3C53">
      <w:pPr>
        <w:spacing w:before="0" w:after="0" w:line="360" w:lineRule="auto"/>
        <w:ind w:firstLine="709"/>
        <w:jc w:val="both"/>
        <w:rPr>
          <w:sz w:val="28"/>
          <w:szCs w:val="24"/>
          <w:vertAlign w:val="superscript"/>
        </w:rPr>
      </w:pPr>
      <w:r w:rsidRPr="00DF3C53">
        <w:rPr>
          <w:sz w:val="28"/>
          <w:szCs w:val="24"/>
        </w:rPr>
        <w:t>Общая площадь:</w:t>
      </w:r>
      <w:r w:rsidR="00DF3C53">
        <w:rPr>
          <w:sz w:val="28"/>
          <w:szCs w:val="24"/>
        </w:rPr>
        <w:t xml:space="preserve"> </w:t>
      </w:r>
      <w:r w:rsidR="00DF3C53" w:rsidRPr="00DF3C53">
        <w:rPr>
          <w:sz w:val="28"/>
          <w:szCs w:val="24"/>
        </w:rPr>
        <w:t xml:space="preserve"> </w:t>
      </w:r>
      <w:r w:rsidRPr="00DF3C53">
        <w:rPr>
          <w:sz w:val="28"/>
          <w:szCs w:val="24"/>
        </w:rPr>
        <w:t>650 м</w:t>
      </w:r>
      <w:r w:rsidRPr="00DF3C53">
        <w:rPr>
          <w:sz w:val="28"/>
          <w:szCs w:val="24"/>
          <w:vertAlign w:val="superscript"/>
        </w:rPr>
        <w:t>2</w:t>
      </w:r>
    </w:p>
    <w:p w:rsidR="001E1F8B" w:rsidRPr="00DF3C53" w:rsidRDefault="001E1F8B" w:rsidP="00DF3C53">
      <w:pPr>
        <w:spacing w:before="0" w:after="0" w:line="360" w:lineRule="auto"/>
        <w:ind w:firstLine="709"/>
        <w:jc w:val="both"/>
        <w:rPr>
          <w:sz w:val="28"/>
          <w:szCs w:val="24"/>
        </w:rPr>
      </w:pPr>
    </w:p>
    <w:p w:rsidR="000440D2" w:rsidRPr="00DF3C53" w:rsidRDefault="000440D2" w:rsidP="00DF3C53">
      <w:pPr>
        <w:pStyle w:val="12"/>
        <w:ind w:firstLine="709"/>
        <w:jc w:val="both"/>
        <w:rPr>
          <w:rFonts w:ascii="Times New Roman" w:hAnsi="Times New Roman" w:cs="Times New Roman"/>
          <w:bCs/>
          <w:szCs w:val="32"/>
        </w:rPr>
      </w:pPr>
      <w:r w:rsidRPr="00DF3C53">
        <w:rPr>
          <w:rFonts w:ascii="Times New Roman" w:hAnsi="Times New Roman" w:cs="Times New Roman"/>
        </w:rPr>
        <w:br w:type="page"/>
      </w:r>
      <w:r w:rsidRPr="00DF3C53">
        <w:rPr>
          <w:rFonts w:ascii="Times New Roman" w:hAnsi="Times New Roman" w:cs="Times New Roman"/>
          <w:bCs/>
          <w:szCs w:val="32"/>
        </w:rPr>
        <w:t>12. Безопасность и экологичность проекта</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hd w:val="clear" w:color="auto" w:fill="FFFFFF"/>
        <w:spacing w:before="0" w:after="0" w:line="360" w:lineRule="auto"/>
        <w:ind w:firstLine="709"/>
        <w:jc w:val="both"/>
        <w:rPr>
          <w:sz w:val="28"/>
          <w:szCs w:val="28"/>
        </w:rPr>
      </w:pPr>
      <w:r w:rsidRPr="00DF3C53">
        <w:rPr>
          <w:sz w:val="28"/>
          <w:szCs w:val="28"/>
        </w:rPr>
        <w:t>Технологическая среда является основным и мощным источником загрязнения окружающей среды. Наиболее сильное влияние она оказывает на атмосферу. Большой вклад в уровень загрязнения атмосферы вносит технологическая среда для обработки материалов.</w:t>
      </w:r>
    </w:p>
    <w:p w:rsidR="000440D2" w:rsidRPr="00DF3C53" w:rsidRDefault="000440D2" w:rsidP="00DF3C53">
      <w:pPr>
        <w:shd w:val="clear" w:color="auto" w:fill="FFFFFF"/>
        <w:spacing w:before="0" w:after="0" w:line="360" w:lineRule="auto"/>
        <w:ind w:firstLine="709"/>
        <w:jc w:val="both"/>
        <w:rPr>
          <w:sz w:val="28"/>
          <w:szCs w:val="28"/>
        </w:rPr>
      </w:pPr>
      <w:r w:rsidRPr="00DF3C53">
        <w:rPr>
          <w:sz w:val="28"/>
          <w:szCs w:val="28"/>
        </w:rPr>
        <w:t>Например, при механической обработке</w:t>
      </w:r>
      <w:r w:rsidR="001E1F8B">
        <w:rPr>
          <w:sz w:val="28"/>
          <w:szCs w:val="28"/>
        </w:rPr>
        <w:t xml:space="preserve"> металлов и других матери</w:t>
      </w:r>
      <w:r w:rsidRPr="00DF3C53">
        <w:rPr>
          <w:sz w:val="28"/>
          <w:szCs w:val="28"/>
        </w:rPr>
        <w:t>алов на металлорежущих станках (токарных, фрезерных, сверлильных, шлифовальных, заточных и др.) возника</w:t>
      </w:r>
      <w:r w:rsidR="001E1F8B">
        <w:rPr>
          <w:sz w:val="28"/>
          <w:szCs w:val="28"/>
        </w:rPr>
        <w:t>ет большое количество механичес</w:t>
      </w:r>
      <w:r w:rsidRPr="00DF3C53">
        <w:rPr>
          <w:sz w:val="28"/>
          <w:szCs w:val="28"/>
        </w:rPr>
        <w:t>ких и химических загрязнителей. Для цехов механической обработки харак-тер</w:t>
      </w:r>
      <w:r w:rsidR="001E1F8B">
        <w:rPr>
          <w:sz w:val="28"/>
          <w:szCs w:val="28"/>
        </w:rPr>
        <w:t>на</w:t>
      </w:r>
      <w:r w:rsidRPr="00DF3C53">
        <w:rPr>
          <w:sz w:val="28"/>
          <w:szCs w:val="28"/>
        </w:rPr>
        <w:t>повышенная запыленность и заг</w:t>
      </w:r>
      <w:r w:rsidR="001E1F8B">
        <w:rPr>
          <w:sz w:val="28"/>
          <w:szCs w:val="28"/>
        </w:rPr>
        <w:t>азованность рабочей зоны (прост</w:t>
      </w:r>
      <w:r w:rsidRPr="00DF3C53">
        <w:rPr>
          <w:sz w:val="28"/>
          <w:szCs w:val="28"/>
        </w:rPr>
        <w:t xml:space="preserve">ранство высотой до </w:t>
      </w:r>
      <w:smartTag w:uri="urn:schemas-microsoft-com:office:smarttags" w:element="metricconverter">
        <w:smartTagPr>
          <w:attr w:name="ProductID" w:val="2 м"/>
        </w:smartTagPr>
        <w:r w:rsidRPr="00DF3C53">
          <w:rPr>
            <w:sz w:val="28"/>
            <w:szCs w:val="28"/>
          </w:rPr>
          <w:t>2 м</w:t>
        </w:r>
      </w:smartTag>
      <w:r w:rsidRPr="00DF3C53">
        <w:rPr>
          <w:sz w:val="28"/>
          <w:szCs w:val="28"/>
        </w:rPr>
        <w:t>, на котором нахо</w:t>
      </w:r>
      <w:r w:rsidR="001E1F8B">
        <w:rPr>
          <w:sz w:val="28"/>
          <w:szCs w:val="28"/>
        </w:rPr>
        <w:t>дятся места постоянного или вре</w:t>
      </w:r>
      <w:r w:rsidRPr="00DF3C53">
        <w:rPr>
          <w:sz w:val="28"/>
          <w:szCs w:val="28"/>
        </w:rPr>
        <w:t>менного пребывания работающих). К</w:t>
      </w:r>
      <w:r w:rsidR="001E1F8B">
        <w:rPr>
          <w:sz w:val="28"/>
          <w:szCs w:val="28"/>
        </w:rPr>
        <w:t xml:space="preserve"> механическим загрязнениям атмо</w:t>
      </w:r>
      <w:r w:rsidRPr="00DF3C53">
        <w:rPr>
          <w:sz w:val="28"/>
          <w:szCs w:val="28"/>
        </w:rPr>
        <w:t>сферы, находящимся в рабочей зоне, можно отнести: взвеси-примеси, пыль, масляный туман и др. К химическим загрязнениям принадлежат различные газообразные вещества, способные взаимодействовать в химических реакциях.</w:t>
      </w:r>
    </w:p>
    <w:p w:rsidR="000440D2" w:rsidRPr="00DF3C53" w:rsidRDefault="000440D2" w:rsidP="00DF3C53">
      <w:pPr>
        <w:shd w:val="clear" w:color="auto" w:fill="FFFFFF"/>
        <w:spacing w:before="0" w:after="0" w:line="360" w:lineRule="auto"/>
        <w:ind w:firstLine="709"/>
        <w:jc w:val="both"/>
        <w:rPr>
          <w:sz w:val="28"/>
          <w:szCs w:val="28"/>
        </w:rPr>
      </w:pPr>
      <w:r w:rsidRPr="00DF3C53">
        <w:rPr>
          <w:sz w:val="28"/>
          <w:szCs w:val="28"/>
        </w:rPr>
        <w:t>Основной поток газообразных веществ в рабочей зоне образуется в результате испарения и разложения органических составляющих СОЖ при высоких температурах. Работа на металлорежущем станке сопровождается выделением большого количества тепла за счет высоких температур в зоне резания (300 – 700 градусов). Под возде</w:t>
      </w:r>
      <w:r w:rsidR="001E1F8B">
        <w:rPr>
          <w:sz w:val="28"/>
          <w:szCs w:val="28"/>
        </w:rPr>
        <w:t>йствием этих температур происхо</w:t>
      </w:r>
      <w:r w:rsidRPr="00DF3C53">
        <w:rPr>
          <w:sz w:val="28"/>
          <w:szCs w:val="28"/>
        </w:rPr>
        <w:t>дит процесс разложения органической составляющей СОЖ. Чаще всего органическая составляющая СОЖ представляет собой минеральное индустриальное масло. В результате реа</w:t>
      </w:r>
      <w:r w:rsidR="001E1F8B">
        <w:rPr>
          <w:sz w:val="28"/>
          <w:szCs w:val="28"/>
        </w:rPr>
        <w:t>кции разложения при высокой тем</w:t>
      </w:r>
      <w:r w:rsidRPr="00DF3C53">
        <w:rPr>
          <w:sz w:val="28"/>
          <w:szCs w:val="28"/>
        </w:rPr>
        <w:t>пературе из различных типов масел пол</w:t>
      </w:r>
      <w:r w:rsidR="001E1F8B">
        <w:rPr>
          <w:sz w:val="28"/>
          <w:szCs w:val="28"/>
        </w:rPr>
        <w:t>учается большое количество газо</w:t>
      </w:r>
      <w:r w:rsidRPr="00DF3C53">
        <w:rPr>
          <w:sz w:val="28"/>
          <w:szCs w:val="28"/>
        </w:rPr>
        <w:t>образных компонентов, таких как: хлор, хлористый водород, сероводород, высшие спирты, акролеины, меркаптан, формальдегид, углеводороды и др. Все эти вещества выделяются в воздух рабочей зоны и составляют основное химическое загрязнение металлообрабатывающих цехов. Состав и количес-тво газов зависит от типа, применяемой СОЖ и от режимов резания.</w:t>
      </w:r>
    </w:p>
    <w:p w:rsidR="000440D2" w:rsidRPr="00DF3C53" w:rsidRDefault="000440D2" w:rsidP="00DF3C53">
      <w:pPr>
        <w:spacing w:before="0" w:after="0" w:line="360" w:lineRule="auto"/>
        <w:ind w:firstLine="709"/>
        <w:jc w:val="both"/>
        <w:rPr>
          <w:sz w:val="28"/>
          <w:szCs w:val="28"/>
        </w:rPr>
      </w:pPr>
      <w:r w:rsidRPr="00DF3C53">
        <w:rPr>
          <w:sz w:val="28"/>
          <w:szCs w:val="28"/>
        </w:rPr>
        <w:t>Полностью безопасных и безвредных производств не существует. Задача охраны труда - свести к минимальной вероятности поражения и заболевания работающего с одновременным обеспечения комфорта при максимальной производительности труда.</w:t>
      </w:r>
      <w:r w:rsidR="001E1F8B">
        <w:rPr>
          <w:sz w:val="28"/>
          <w:szCs w:val="28"/>
        </w:rPr>
        <w:t xml:space="preserve"> Реальные производственные усло</w:t>
      </w:r>
      <w:r w:rsidRPr="00DF3C53">
        <w:rPr>
          <w:sz w:val="28"/>
          <w:szCs w:val="28"/>
        </w:rPr>
        <w:t>вия характеризуются, как правило, наличием некоторых опасных и вредных производственных факторов.</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Охрана труда – это система законодательных актов, социально-э</w:t>
      </w:r>
      <w:r w:rsidR="001E1F8B">
        <w:rPr>
          <w:rFonts w:ascii="Times New Roman" w:hAnsi="Times New Roman" w:cs="Times New Roman"/>
        </w:rPr>
        <w:t>коно</w:t>
      </w:r>
      <w:r w:rsidRPr="00DF3C53">
        <w:rPr>
          <w:rFonts w:ascii="Times New Roman" w:hAnsi="Times New Roman" w:cs="Times New Roman"/>
        </w:rPr>
        <w:t>мических, организационных, технических, гигиенических и лечебнопро-филактических мероприятий и средств, обеспечивающих безопасность, сохранение здоровья и работоспособности человека в процессе труда.</w:t>
      </w:r>
    </w:p>
    <w:p w:rsidR="000440D2" w:rsidRPr="00DF3C53" w:rsidRDefault="000440D2" w:rsidP="00DF3C53">
      <w:pPr>
        <w:pStyle w:val="a3"/>
        <w:spacing w:after="0" w:line="360" w:lineRule="auto"/>
        <w:ind w:firstLine="709"/>
        <w:jc w:val="both"/>
        <w:rPr>
          <w:sz w:val="28"/>
          <w:szCs w:val="28"/>
        </w:rPr>
      </w:pPr>
      <w:r w:rsidRPr="00DF3C53">
        <w:rPr>
          <w:sz w:val="28"/>
          <w:szCs w:val="28"/>
        </w:rPr>
        <w:t>Современная отрасль машиностроения стремиться повысить технический уровень производства, сокращая применение ручного тяжелого труда, – во всех отраслях народного хозяйства, повышается уровень оснащенности предприятий средствами производственной санитарии, с более высокой степенью технической и пожарной безопасности, создаются безопасные машины и технология.</w:t>
      </w:r>
    </w:p>
    <w:p w:rsidR="000440D2" w:rsidRPr="00DF3C53" w:rsidRDefault="000440D2" w:rsidP="00DF3C53">
      <w:pPr>
        <w:spacing w:before="0" w:after="0" w:line="360" w:lineRule="auto"/>
        <w:ind w:firstLine="709"/>
        <w:jc w:val="both"/>
        <w:rPr>
          <w:sz w:val="28"/>
          <w:szCs w:val="28"/>
        </w:rPr>
      </w:pPr>
    </w:p>
    <w:p w:rsidR="000440D2" w:rsidRPr="00DF3C53" w:rsidRDefault="001E1F8B" w:rsidP="00DF3C53">
      <w:pPr>
        <w:pStyle w:val="26"/>
        <w:spacing w:before="0" w:after="0" w:line="360" w:lineRule="auto"/>
        <w:ind w:firstLine="709"/>
        <w:jc w:val="both"/>
        <w:rPr>
          <w:rFonts w:ascii="Times New Roman" w:hAnsi="Times New Roman" w:cs="Times New Roman"/>
          <w:b w:val="0"/>
          <w:szCs w:val="32"/>
        </w:rPr>
      </w:pPr>
      <w:r>
        <w:rPr>
          <w:rFonts w:ascii="Times New Roman" w:hAnsi="Times New Roman" w:cs="Times New Roman"/>
          <w:b w:val="0"/>
          <w:szCs w:val="32"/>
        </w:rPr>
        <w:t>12.1</w:t>
      </w:r>
      <w:r w:rsidR="000440D2" w:rsidRPr="00DF3C53">
        <w:rPr>
          <w:rFonts w:ascii="Times New Roman" w:hAnsi="Times New Roman" w:cs="Times New Roman"/>
          <w:b w:val="0"/>
          <w:szCs w:val="32"/>
        </w:rPr>
        <w:t xml:space="preserve"> Анализ основных опасных и вредных производственных факторов, присутствующие на производственном участке</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8"/>
        </w:rPr>
      </w:pPr>
      <w:r w:rsidRPr="00DF3C53">
        <w:rPr>
          <w:sz w:val="28"/>
          <w:szCs w:val="28"/>
        </w:rPr>
        <w:t>Опасным производственным факто</w:t>
      </w:r>
      <w:r w:rsidR="001E1F8B">
        <w:rPr>
          <w:sz w:val="28"/>
          <w:szCs w:val="28"/>
        </w:rPr>
        <w:t>ром называется такой производст</w:t>
      </w:r>
      <w:r w:rsidRPr="00DF3C53">
        <w:rPr>
          <w:sz w:val="28"/>
          <w:szCs w:val="28"/>
        </w:rPr>
        <w:t>венный фактор, воздействие которого на работающег</w:t>
      </w:r>
      <w:r w:rsidR="001E1F8B">
        <w:rPr>
          <w:sz w:val="28"/>
          <w:szCs w:val="28"/>
        </w:rPr>
        <w:t>о в определенных усло</w:t>
      </w:r>
      <w:r w:rsidRPr="00DF3C53">
        <w:rPr>
          <w:sz w:val="28"/>
          <w:szCs w:val="28"/>
        </w:rPr>
        <w:t>виях приводит к травме или к другому внезапному, резкому ухудшению здоровья.</w:t>
      </w:r>
    </w:p>
    <w:p w:rsidR="000440D2" w:rsidRPr="00DF3C53" w:rsidRDefault="000440D2" w:rsidP="00DF3C53">
      <w:pPr>
        <w:spacing w:before="0" w:after="0" w:line="360" w:lineRule="auto"/>
        <w:ind w:firstLine="709"/>
        <w:jc w:val="both"/>
        <w:rPr>
          <w:sz w:val="28"/>
          <w:szCs w:val="28"/>
        </w:rPr>
      </w:pPr>
      <w:r w:rsidRPr="00DF3C53">
        <w:rPr>
          <w:sz w:val="28"/>
          <w:szCs w:val="28"/>
        </w:rPr>
        <w:t>Вредным производственным факто</w:t>
      </w:r>
      <w:r w:rsidR="001E1F8B">
        <w:rPr>
          <w:sz w:val="28"/>
          <w:szCs w:val="28"/>
        </w:rPr>
        <w:t>ром называется такой производст</w:t>
      </w:r>
      <w:r w:rsidRPr="00DF3C53">
        <w:rPr>
          <w:sz w:val="28"/>
          <w:szCs w:val="28"/>
        </w:rPr>
        <w:t>венный фактор, воздействие которого на работающего в определенных условиях приводит к заболеванию или снижению трудоспособности.</w:t>
      </w:r>
    </w:p>
    <w:p w:rsidR="000440D2" w:rsidRPr="00DF3C53" w:rsidRDefault="000440D2" w:rsidP="00DF3C53">
      <w:pPr>
        <w:spacing w:before="0" w:after="0" w:line="360" w:lineRule="auto"/>
        <w:ind w:firstLine="709"/>
        <w:jc w:val="both"/>
        <w:rPr>
          <w:sz w:val="28"/>
          <w:szCs w:val="28"/>
        </w:rPr>
      </w:pPr>
      <w:r w:rsidRPr="00DF3C53">
        <w:rPr>
          <w:sz w:val="28"/>
          <w:szCs w:val="28"/>
        </w:rPr>
        <w:t>Примерами опасных факторов могут служить открытые токоведущие части оборудования, движущиеся части машин и механизмов, раскаленные тела, возможность падения с высоты самого работающего либо деталей и предметов, наличие емкостей со сжатыми или вредными веществами и т.п.</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Примером вредных факторов являются вредные примеси и воздухе, неблагоприятные метеорологические условия, лучистая теплота, недостаточное освещение, вибрации, шум, ультра- и инфразвуки, ионизирующие и лазерные излучения, электромагнитные поля, повышенные напряженность и тяжесть труда, наличие вредных микроорганизмов или насекомых и т.д. </w:t>
      </w:r>
    </w:p>
    <w:p w:rsidR="000440D2" w:rsidRPr="00DF3C53" w:rsidRDefault="000440D2" w:rsidP="00DF3C53">
      <w:pPr>
        <w:spacing w:before="0" w:after="0" w:line="360" w:lineRule="auto"/>
        <w:ind w:firstLine="709"/>
        <w:jc w:val="both"/>
        <w:rPr>
          <w:sz w:val="28"/>
          <w:szCs w:val="28"/>
        </w:rPr>
      </w:pPr>
      <w:r w:rsidRPr="00DF3C53">
        <w:rPr>
          <w:sz w:val="28"/>
          <w:szCs w:val="28"/>
        </w:rPr>
        <w:t>Между опасными и вредными производственным факторами (в дальнейшем ОВПФ) часто нельзя провести четкой границы. Один и тот же фактор может привести к несчастному случаю.</w:t>
      </w:r>
    </w:p>
    <w:p w:rsidR="000440D2" w:rsidRPr="00DF3C53" w:rsidRDefault="000440D2" w:rsidP="00DF3C53">
      <w:pPr>
        <w:spacing w:before="0" w:after="0" w:line="360" w:lineRule="auto"/>
        <w:ind w:firstLine="709"/>
        <w:jc w:val="both"/>
        <w:rPr>
          <w:sz w:val="28"/>
          <w:szCs w:val="28"/>
        </w:rPr>
      </w:pPr>
      <w:r w:rsidRPr="00DF3C53">
        <w:rPr>
          <w:sz w:val="28"/>
          <w:szCs w:val="28"/>
        </w:rPr>
        <w:t>В процессе разработки технологии изготовления шпинделя была выявлена операция,</w:t>
      </w:r>
      <w:r w:rsidR="00DF3C53" w:rsidRPr="00DF3C53">
        <w:rPr>
          <w:sz w:val="28"/>
          <w:szCs w:val="28"/>
        </w:rPr>
        <w:t xml:space="preserve"> </w:t>
      </w:r>
      <w:r w:rsidRPr="00DF3C53">
        <w:rPr>
          <w:sz w:val="28"/>
          <w:szCs w:val="28"/>
        </w:rPr>
        <w:t>которая по экологичности и безопасности вредна для рабочего.</w:t>
      </w:r>
    </w:p>
    <w:p w:rsidR="001E1F8B" w:rsidRDefault="001E1F8B"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8"/>
        </w:rPr>
      </w:pPr>
      <w:r w:rsidRPr="00DF3C53">
        <w:rPr>
          <w:sz w:val="28"/>
          <w:szCs w:val="28"/>
        </w:rPr>
        <w:t>Таблица 12.1.</w:t>
      </w:r>
      <w:r w:rsidR="001E1F8B">
        <w:rPr>
          <w:sz w:val="28"/>
          <w:szCs w:val="28"/>
        </w:rPr>
        <w:t xml:space="preserve"> </w:t>
      </w:r>
      <w:r w:rsidRPr="00DF3C53">
        <w:rPr>
          <w:sz w:val="28"/>
          <w:szCs w:val="28"/>
        </w:rPr>
        <w:t>Анализ ОВПФ технологической операции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52"/>
        <w:gridCol w:w="2574"/>
        <w:gridCol w:w="2275"/>
      </w:tblGrid>
      <w:tr w:rsidR="000440D2" w:rsidRPr="00DF3C53" w:rsidTr="00DF3C53">
        <w:trPr>
          <w:jc w:val="center"/>
        </w:trPr>
        <w:tc>
          <w:tcPr>
            <w:tcW w:w="1339" w:type="dxa"/>
            <w:vAlign w:val="center"/>
          </w:tcPr>
          <w:p w:rsidR="000440D2" w:rsidRPr="00DF3C53" w:rsidRDefault="000440D2" w:rsidP="00DF3C53">
            <w:pPr>
              <w:spacing w:before="0" w:after="0" w:line="360" w:lineRule="auto"/>
              <w:rPr>
                <w:sz w:val="20"/>
                <w:szCs w:val="24"/>
              </w:rPr>
            </w:pPr>
            <w:r w:rsidRPr="00DF3C53">
              <w:rPr>
                <w:sz w:val="20"/>
                <w:szCs w:val="24"/>
              </w:rPr>
              <w:t>Операция</w:t>
            </w:r>
          </w:p>
        </w:tc>
        <w:tc>
          <w:tcPr>
            <w:tcW w:w="3037" w:type="dxa"/>
            <w:vAlign w:val="center"/>
          </w:tcPr>
          <w:p w:rsidR="000440D2" w:rsidRPr="00DF3C53" w:rsidRDefault="000440D2" w:rsidP="00DF3C53">
            <w:pPr>
              <w:spacing w:before="0" w:after="0" w:line="360" w:lineRule="auto"/>
              <w:rPr>
                <w:sz w:val="20"/>
                <w:szCs w:val="24"/>
              </w:rPr>
            </w:pPr>
            <w:r w:rsidRPr="00DF3C53">
              <w:rPr>
                <w:sz w:val="20"/>
                <w:szCs w:val="24"/>
              </w:rPr>
              <w:t>ОВПФ</w:t>
            </w:r>
          </w:p>
        </w:tc>
        <w:tc>
          <w:tcPr>
            <w:tcW w:w="2932" w:type="dxa"/>
            <w:vAlign w:val="center"/>
          </w:tcPr>
          <w:p w:rsidR="000440D2" w:rsidRPr="00DF3C53" w:rsidRDefault="000440D2" w:rsidP="00DF3C53">
            <w:pPr>
              <w:spacing w:before="0" w:after="0" w:line="360" w:lineRule="auto"/>
              <w:rPr>
                <w:sz w:val="20"/>
                <w:szCs w:val="24"/>
              </w:rPr>
            </w:pPr>
            <w:r w:rsidRPr="00DF3C53">
              <w:rPr>
                <w:sz w:val="20"/>
                <w:szCs w:val="24"/>
              </w:rPr>
              <w:t xml:space="preserve">Влияние </w:t>
            </w:r>
          </w:p>
          <w:p w:rsidR="000440D2" w:rsidRPr="00DF3C53" w:rsidRDefault="000440D2" w:rsidP="00DF3C53">
            <w:pPr>
              <w:spacing w:before="0" w:after="0" w:line="360" w:lineRule="auto"/>
              <w:rPr>
                <w:sz w:val="20"/>
                <w:szCs w:val="24"/>
              </w:rPr>
            </w:pPr>
            <w:r w:rsidRPr="00DF3C53">
              <w:rPr>
                <w:sz w:val="20"/>
                <w:szCs w:val="24"/>
              </w:rPr>
              <w:t>на организм человека</w:t>
            </w:r>
          </w:p>
        </w:tc>
        <w:tc>
          <w:tcPr>
            <w:tcW w:w="2520" w:type="dxa"/>
            <w:vAlign w:val="center"/>
          </w:tcPr>
          <w:p w:rsidR="000440D2" w:rsidRPr="00DF3C53" w:rsidRDefault="000440D2" w:rsidP="00DF3C53">
            <w:pPr>
              <w:spacing w:before="0" w:after="0" w:line="360" w:lineRule="auto"/>
              <w:rPr>
                <w:sz w:val="20"/>
                <w:szCs w:val="24"/>
              </w:rPr>
            </w:pPr>
            <w:r w:rsidRPr="00DF3C53">
              <w:rPr>
                <w:sz w:val="20"/>
                <w:szCs w:val="24"/>
              </w:rPr>
              <w:t xml:space="preserve">Влияние </w:t>
            </w:r>
          </w:p>
          <w:p w:rsidR="000440D2" w:rsidRPr="00DF3C53" w:rsidRDefault="000440D2" w:rsidP="00DF3C53">
            <w:pPr>
              <w:spacing w:before="0" w:after="0" w:line="360" w:lineRule="auto"/>
              <w:rPr>
                <w:sz w:val="20"/>
                <w:szCs w:val="24"/>
              </w:rPr>
            </w:pPr>
            <w:r w:rsidRPr="00DF3C53">
              <w:rPr>
                <w:sz w:val="20"/>
                <w:szCs w:val="24"/>
              </w:rPr>
              <w:t>на окружающую среду</w:t>
            </w:r>
          </w:p>
        </w:tc>
      </w:tr>
      <w:tr w:rsidR="000440D2" w:rsidRPr="00DF3C53" w:rsidTr="00DF3C53">
        <w:trPr>
          <w:jc w:val="center"/>
        </w:trPr>
        <w:tc>
          <w:tcPr>
            <w:tcW w:w="1339" w:type="dxa"/>
            <w:vAlign w:val="center"/>
          </w:tcPr>
          <w:p w:rsidR="000440D2" w:rsidRPr="00DF3C53" w:rsidRDefault="000440D2" w:rsidP="00DF3C53">
            <w:pPr>
              <w:spacing w:before="0" w:after="0" w:line="360" w:lineRule="auto"/>
              <w:rPr>
                <w:sz w:val="20"/>
                <w:szCs w:val="24"/>
              </w:rPr>
            </w:pPr>
            <w:r w:rsidRPr="00DF3C53">
              <w:rPr>
                <w:sz w:val="20"/>
                <w:szCs w:val="24"/>
              </w:rPr>
              <w:t>Шлице- шлифовальная</w:t>
            </w:r>
          </w:p>
        </w:tc>
        <w:tc>
          <w:tcPr>
            <w:tcW w:w="3037" w:type="dxa"/>
          </w:tcPr>
          <w:p w:rsidR="000440D2" w:rsidRPr="00DF3C53" w:rsidRDefault="000440D2" w:rsidP="00DF3C53">
            <w:pPr>
              <w:spacing w:before="0" w:after="0" w:line="360" w:lineRule="auto"/>
              <w:rPr>
                <w:sz w:val="20"/>
                <w:szCs w:val="24"/>
              </w:rPr>
            </w:pPr>
            <w:r w:rsidRPr="00DF3C53">
              <w:rPr>
                <w:sz w:val="20"/>
                <w:szCs w:val="24"/>
              </w:rPr>
              <w:t>Опасность обрыва троса при установке заготовки, повышенный уровень шума, наличие производ</w:t>
            </w:r>
            <w:r w:rsidR="001E1F8B">
              <w:rPr>
                <w:sz w:val="20"/>
                <w:szCs w:val="24"/>
              </w:rPr>
              <w:t>с</w:t>
            </w:r>
            <w:r w:rsidRPr="00DF3C53">
              <w:rPr>
                <w:sz w:val="20"/>
                <w:szCs w:val="24"/>
              </w:rPr>
              <w:t>твенной пыли (примеси в воздухе).</w:t>
            </w:r>
          </w:p>
        </w:tc>
        <w:tc>
          <w:tcPr>
            <w:tcW w:w="2932" w:type="dxa"/>
            <w:vAlign w:val="center"/>
          </w:tcPr>
          <w:p w:rsidR="000440D2" w:rsidRPr="00DF3C53" w:rsidRDefault="001E1F8B" w:rsidP="00DF3C53">
            <w:pPr>
              <w:spacing w:before="0" w:after="0" w:line="360" w:lineRule="auto"/>
              <w:rPr>
                <w:sz w:val="20"/>
                <w:szCs w:val="24"/>
              </w:rPr>
            </w:pPr>
            <w:r>
              <w:rPr>
                <w:sz w:val="20"/>
                <w:szCs w:val="24"/>
              </w:rPr>
              <w:t>Наличие в воздухе вред</w:t>
            </w:r>
            <w:r w:rsidR="000440D2" w:rsidRPr="00DF3C53">
              <w:rPr>
                <w:sz w:val="20"/>
                <w:szCs w:val="24"/>
              </w:rPr>
              <w:t>ных примесей приводит к раздражению дыхательных путей и слизистой оболочки глаз, воздействие СОЖ на кожный покров на руках.</w:t>
            </w:r>
          </w:p>
        </w:tc>
        <w:tc>
          <w:tcPr>
            <w:tcW w:w="2520" w:type="dxa"/>
          </w:tcPr>
          <w:p w:rsidR="000440D2" w:rsidRPr="00DF3C53" w:rsidRDefault="000440D2" w:rsidP="00DF3C53">
            <w:pPr>
              <w:spacing w:before="0" w:after="0" w:line="360" w:lineRule="auto"/>
              <w:rPr>
                <w:sz w:val="20"/>
                <w:szCs w:val="24"/>
              </w:rPr>
            </w:pPr>
            <w:r w:rsidRPr="00DF3C53">
              <w:rPr>
                <w:sz w:val="20"/>
                <w:szCs w:val="24"/>
              </w:rPr>
              <w:t xml:space="preserve">Повышенный уровень содержания в воздухе вредных паров, вследствие нагрева СОЖ, </w:t>
            </w:r>
            <w:r w:rsidRPr="00DF3C53">
              <w:rPr>
                <w:sz w:val="20"/>
                <w:szCs w:val="28"/>
              </w:rPr>
              <w:t>повы</w:t>
            </w:r>
            <w:r w:rsidR="001E1F8B">
              <w:rPr>
                <w:sz w:val="20"/>
                <w:szCs w:val="28"/>
              </w:rPr>
              <w:t>шенная запылен</w:t>
            </w:r>
            <w:r w:rsidRPr="00DF3C53">
              <w:rPr>
                <w:sz w:val="20"/>
                <w:szCs w:val="28"/>
              </w:rPr>
              <w:t>ность.</w:t>
            </w:r>
          </w:p>
        </w:tc>
      </w:tr>
    </w:tbl>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8"/>
        </w:rPr>
      </w:pPr>
      <w:r w:rsidRPr="00DF3C53">
        <w:rPr>
          <w:sz w:val="28"/>
          <w:szCs w:val="28"/>
        </w:rPr>
        <w:t>В проектируемом варианте усовершенствуется шлицешлифовальная операция. В результате этого меняется режущий инструмент, станочное приспособление, вид СОЖ. Это позволит улучшить условия труда рабочего персонала.</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При обработке шпинделя присутствуют следующие ОВПФ:</w:t>
      </w:r>
    </w:p>
    <w:p w:rsidR="000440D2" w:rsidRPr="00DF3C53" w:rsidRDefault="000440D2" w:rsidP="00DF3C53">
      <w:pPr>
        <w:spacing w:before="0" w:after="0" w:line="360" w:lineRule="auto"/>
        <w:ind w:firstLine="709"/>
        <w:jc w:val="both"/>
        <w:rPr>
          <w:sz w:val="28"/>
          <w:szCs w:val="28"/>
        </w:rPr>
      </w:pPr>
      <w:r w:rsidRPr="00DF3C53">
        <w:rPr>
          <w:sz w:val="28"/>
          <w:szCs w:val="28"/>
        </w:rPr>
        <w:t>1) Опасность поражения электрическим током</w:t>
      </w:r>
    </w:p>
    <w:p w:rsidR="000440D2" w:rsidRPr="00DF3C53" w:rsidRDefault="000440D2" w:rsidP="00DF3C53">
      <w:pPr>
        <w:spacing w:before="0" w:after="0" w:line="360" w:lineRule="auto"/>
        <w:ind w:firstLine="709"/>
        <w:jc w:val="both"/>
        <w:rPr>
          <w:sz w:val="28"/>
          <w:szCs w:val="28"/>
        </w:rPr>
      </w:pPr>
      <w:r w:rsidRPr="00DF3C53">
        <w:rPr>
          <w:sz w:val="28"/>
          <w:szCs w:val="28"/>
        </w:rPr>
        <w:t>Может возникнуть при повреждении электрооборудования, электро-проводки и в результате несоблюдения правил электробезопасности, т.е. источником такой опасности является, все технологическое оборудование.</w:t>
      </w:r>
    </w:p>
    <w:p w:rsidR="000440D2" w:rsidRPr="00DF3C53" w:rsidRDefault="000440D2" w:rsidP="00DF3C53">
      <w:pPr>
        <w:spacing w:before="0" w:after="0" w:line="360" w:lineRule="auto"/>
        <w:ind w:firstLine="709"/>
        <w:jc w:val="both"/>
        <w:rPr>
          <w:sz w:val="28"/>
          <w:szCs w:val="28"/>
        </w:rPr>
      </w:pPr>
      <w:r w:rsidRPr="00DF3C53">
        <w:rPr>
          <w:sz w:val="28"/>
          <w:szCs w:val="28"/>
        </w:rPr>
        <w:t>2) Повышенный уровень шума и вибраций</w:t>
      </w:r>
    </w:p>
    <w:p w:rsidR="000440D2" w:rsidRPr="00DF3C53" w:rsidRDefault="000440D2" w:rsidP="00DF3C53">
      <w:pPr>
        <w:spacing w:before="0" w:after="0" w:line="360" w:lineRule="auto"/>
        <w:ind w:firstLine="709"/>
        <w:jc w:val="both"/>
        <w:rPr>
          <w:sz w:val="28"/>
          <w:szCs w:val="28"/>
        </w:rPr>
      </w:pPr>
      <w:r w:rsidRPr="00DF3C53">
        <w:rPr>
          <w:sz w:val="28"/>
          <w:szCs w:val="28"/>
        </w:rPr>
        <w:t>Шум – источниками являются маши</w:t>
      </w:r>
      <w:r w:rsidR="001E1F8B">
        <w:rPr>
          <w:sz w:val="28"/>
          <w:szCs w:val="28"/>
        </w:rPr>
        <w:t>ны и механизмы, а также техноло</w:t>
      </w:r>
      <w:r w:rsidRPr="00DF3C53">
        <w:rPr>
          <w:sz w:val="28"/>
          <w:szCs w:val="28"/>
        </w:rPr>
        <w:t>гические установки и аппараты, в которых движение газов и/или жидкостей происходит с большими скоростями и и</w:t>
      </w:r>
      <w:r w:rsidR="001E1F8B">
        <w:rPr>
          <w:sz w:val="28"/>
          <w:szCs w:val="28"/>
        </w:rPr>
        <w:t>меет пульсирующий характер (ком</w:t>
      </w:r>
      <w:r w:rsidRPr="00DF3C53">
        <w:rPr>
          <w:sz w:val="28"/>
          <w:szCs w:val="28"/>
        </w:rPr>
        <w:t>прессоры, насосы). Источниками шума и вибрации в цехе производства вала является все производственное оборудование, кроме контрольных машин. Шум и вибрации при работе оборудования отрицательно сказываются на здоровье рабочих и могут привести к профзаболеваниям.</w:t>
      </w:r>
    </w:p>
    <w:p w:rsidR="000440D2" w:rsidRPr="00DF3C53" w:rsidRDefault="000440D2" w:rsidP="00DF3C53">
      <w:pPr>
        <w:spacing w:before="0" w:after="0" w:line="360" w:lineRule="auto"/>
        <w:ind w:firstLine="709"/>
        <w:jc w:val="both"/>
        <w:rPr>
          <w:bCs/>
          <w:sz w:val="28"/>
          <w:szCs w:val="28"/>
        </w:rPr>
      </w:pPr>
      <w:r w:rsidRPr="00DF3C53">
        <w:rPr>
          <w:sz w:val="28"/>
          <w:szCs w:val="28"/>
        </w:rPr>
        <w:t>3) Опасность травмирования</w:t>
      </w:r>
    </w:p>
    <w:p w:rsidR="000440D2" w:rsidRPr="00DF3C53" w:rsidRDefault="000440D2" w:rsidP="00DF3C53">
      <w:pPr>
        <w:spacing w:before="0" w:after="0" w:line="360" w:lineRule="auto"/>
        <w:ind w:firstLine="709"/>
        <w:jc w:val="both"/>
        <w:rPr>
          <w:sz w:val="28"/>
          <w:szCs w:val="28"/>
        </w:rPr>
      </w:pPr>
      <w:r w:rsidRPr="00DF3C53">
        <w:rPr>
          <w:sz w:val="28"/>
          <w:szCs w:val="28"/>
        </w:rPr>
        <w:t>Движущиеся, вращающиеся части оборудования, которые являются источниками опасности при погрузочно-разгрузочных работах, транспортировке материалов, обслуживании и ремонте оборудования, т.е. источником такой опасности является, все вышеперечисленное технологическое оборудование.</w:t>
      </w:r>
    </w:p>
    <w:p w:rsidR="000440D2" w:rsidRPr="00DF3C53" w:rsidRDefault="000440D2" w:rsidP="00DF3C53">
      <w:pPr>
        <w:spacing w:before="0" w:after="0" w:line="360" w:lineRule="auto"/>
        <w:ind w:firstLine="709"/>
        <w:jc w:val="both"/>
        <w:rPr>
          <w:sz w:val="28"/>
          <w:szCs w:val="28"/>
        </w:rPr>
      </w:pPr>
      <w:r w:rsidRPr="00DF3C53">
        <w:rPr>
          <w:sz w:val="28"/>
          <w:szCs w:val="28"/>
        </w:rPr>
        <w:t>Например:</w:t>
      </w:r>
    </w:p>
    <w:p w:rsidR="000440D2" w:rsidRPr="00DF3C53" w:rsidRDefault="000440D2" w:rsidP="00DF3C53">
      <w:pPr>
        <w:numPr>
          <w:ilvl w:val="0"/>
          <w:numId w:val="21"/>
        </w:numPr>
        <w:spacing w:before="0" w:after="0" w:line="360" w:lineRule="auto"/>
        <w:ind w:left="0" w:firstLine="709"/>
        <w:jc w:val="both"/>
        <w:rPr>
          <w:sz w:val="28"/>
          <w:szCs w:val="28"/>
        </w:rPr>
      </w:pPr>
      <w:r w:rsidRPr="00DF3C53">
        <w:rPr>
          <w:sz w:val="28"/>
          <w:szCs w:val="28"/>
        </w:rPr>
        <w:t>вращающиеся инструмент и деталь, так как может произойти захват одежды, волос, конечностей оператора при нарушении правил техники безопасности, а также травмирование рабочих при вылете незакрепленной детали или инструмента.</w:t>
      </w:r>
    </w:p>
    <w:p w:rsidR="000440D2" w:rsidRPr="00DF3C53" w:rsidRDefault="000440D2" w:rsidP="00DF3C53">
      <w:pPr>
        <w:numPr>
          <w:ilvl w:val="0"/>
          <w:numId w:val="21"/>
        </w:numPr>
        <w:spacing w:before="0" w:after="0" w:line="360" w:lineRule="auto"/>
        <w:ind w:left="0" w:firstLine="709"/>
        <w:jc w:val="both"/>
        <w:rPr>
          <w:sz w:val="28"/>
          <w:szCs w:val="28"/>
        </w:rPr>
      </w:pPr>
      <w:r w:rsidRPr="00DF3C53">
        <w:rPr>
          <w:sz w:val="28"/>
          <w:szCs w:val="28"/>
        </w:rPr>
        <w:t>особенность метода обработки: схема резания, осуществляемая вращением заготовки по направлению часовой стрелки, т.е. на рабочего, что может привести при значительных усилиях резания к вырыванию режущего инструмента из суппорта станка или скалыванию его частиц.</w:t>
      </w:r>
    </w:p>
    <w:p w:rsidR="000440D2" w:rsidRPr="00DF3C53" w:rsidRDefault="000440D2" w:rsidP="00DF3C53">
      <w:pPr>
        <w:spacing w:before="0" w:after="0" w:line="360" w:lineRule="auto"/>
        <w:ind w:firstLine="709"/>
        <w:jc w:val="both"/>
        <w:rPr>
          <w:bCs/>
          <w:sz w:val="28"/>
          <w:szCs w:val="28"/>
        </w:rPr>
      </w:pPr>
      <w:r w:rsidRPr="00DF3C53">
        <w:rPr>
          <w:sz w:val="28"/>
          <w:szCs w:val="28"/>
        </w:rPr>
        <w:t>4) Отклонения от нормативного микроклимата</w:t>
      </w:r>
    </w:p>
    <w:p w:rsidR="000440D2" w:rsidRPr="00DF3C53" w:rsidRDefault="000440D2" w:rsidP="00DF3C53">
      <w:pPr>
        <w:spacing w:before="0" w:after="0" w:line="360" w:lineRule="auto"/>
        <w:ind w:firstLine="709"/>
        <w:jc w:val="both"/>
        <w:rPr>
          <w:sz w:val="28"/>
          <w:szCs w:val="28"/>
        </w:rPr>
      </w:pPr>
      <w:r w:rsidRPr="00DF3C53">
        <w:rPr>
          <w:sz w:val="28"/>
          <w:szCs w:val="28"/>
        </w:rPr>
        <w:t>ОВФ, связанными с загрязнением воздушной среды на участке, где идет изготовление коленчатого вала, – являются металлическая пыль, выделения вредных паров и газов, тепловы</w:t>
      </w:r>
      <w:r w:rsidR="001E1F8B">
        <w:rPr>
          <w:sz w:val="28"/>
          <w:szCs w:val="28"/>
        </w:rPr>
        <w:t>деления от технологического обо</w:t>
      </w:r>
      <w:r w:rsidRPr="00DF3C53">
        <w:rPr>
          <w:sz w:val="28"/>
          <w:szCs w:val="28"/>
        </w:rPr>
        <w:t>рудования. Источниками такой опасности является практически все выше</w:t>
      </w:r>
      <w:r w:rsidR="001E1F8B">
        <w:rPr>
          <w:sz w:val="28"/>
          <w:szCs w:val="28"/>
        </w:rPr>
        <w:t xml:space="preserve"> </w:t>
      </w:r>
      <w:r w:rsidRPr="00DF3C53">
        <w:rPr>
          <w:sz w:val="28"/>
          <w:szCs w:val="28"/>
        </w:rPr>
        <w:t>перечисленное оборудование, исключение – контрольное оборудование.</w:t>
      </w:r>
    </w:p>
    <w:p w:rsidR="000440D2" w:rsidRPr="00DF3C53" w:rsidRDefault="000440D2" w:rsidP="00DF3C53">
      <w:pPr>
        <w:spacing w:before="0" w:after="0" w:line="360" w:lineRule="auto"/>
        <w:ind w:firstLine="709"/>
        <w:jc w:val="both"/>
        <w:rPr>
          <w:sz w:val="28"/>
          <w:szCs w:val="28"/>
        </w:rPr>
      </w:pPr>
      <w:r w:rsidRPr="00DF3C53">
        <w:rPr>
          <w:sz w:val="28"/>
          <w:szCs w:val="28"/>
        </w:rPr>
        <w:t>Например:</w:t>
      </w:r>
    </w:p>
    <w:p w:rsidR="000440D2" w:rsidRPr="00DF3C53" w:rsidRDefault="000440D2" w:rsidP="00DF3C53">
      <w:pPr>
        <w:numPr>
          <w:ilvl w:val="0"/>
          <w:numId w:val="23"/>
        </w:numPr>
        <w:spacing w:before="0" w:after="0" w:line="360" w:lineRule="auto"/>
        <w:ind w:left="0" w:firstLine="709"/>
        <w:jc w:val="both"/>
        <w:rPr>
          <w:sz w:val="28"/>
          <w:szCs w:val="28"/>
        </w:rPr>
      </w:pPr>
      <w:r w:rsidRPr="00DF3C53">
        <w:rPr>
          <w:sz w:val="28"/>
          <w:szCs w:val="28"/>
        </w:rPr>
        <w:t>смазочно-охлаждающая жидкость, так как при ее нагревании в процессе обработки выделяющиеся пары раздражают слизистые оболочки глаз, носоглотки;</w:t>
      </w:r>
    </w:p>
    <w:p w:rsidR="000440D2" w:rsidRPr="00DF3C53" w:rsidRDefault="000440D2" w:rsidP="00DF3C53">
      <w:pPr>
        <w:numPr>
          <w:ilvl w:val="0"/>
          <w:numId w:val="23"/>
        </w:numPr>
        <w:spacing w:before="0" w:after="0" w:line="360" w:lineRule="auto"/>
        <w:ind w:left="0" w:firstLine="709"/>
        <w:jc w:val="both"/>
        <w:rPr>
          <w:sz w:val="28"/>
          <w:szCs w:val="28"/>
        </w:rPr>
      </w:pPr>
      <w:r w:rsidRPr="00DF3C53">
        <w:rPr>
          <w:sz w:val="28"/>
          <w:szCs w:val="28"/>
        </w:rPr>
        <w:t>выделяющаяся при обработке металлическая пыль, которая, оседая в легких человека, вызывает раздражение дыхательных путей.</w:t>
      </w:r>
    </w:p>
    <w:p w:rsidR="000440D2" w:rsidRPr="00DF3C53" w:rsidRDefault="000440D2" w:rsidP="00DF3C53">
      <w:pPr>
        <w:spacing w:before="0" w:after="0" w:line="360" w:lineRule="auto"/>
        <w:ind w:firstLine="709"/>
        <w:jc w:val="both"/>
        <w:rPr>
          <w:sz w:val="28"/>
          <w:szCs w:val="28"/>
        </w:rPr>
      </w:pPr>
      <w:r w:rsidRPr="00DF3C53">
        <w:rPr>
          <w:sz w:val="28"/>
          <w:szCs w:val="28"/>
        </w:rPr>
        <w:t>5) Опасность получения ожогов</w:t>
      </w:r>
    </w:p>
    <w:p w:rsidR="000440D2" w:rsidRPr="00DF3C53" w:rsidRDefault="000440D2" w:rsidP="00DF3C53">
      <w:pPr>
        <w:spacing w:before="0" w:after="0" w:line="360" w:lineRule="auto"/>
        <w:ind w:firstLine="709"/>
        <w:jc w:val="both"/>
        <w:rPr>
          <w:sz w:val="28"/>
          <w:szCs w:val="28"/>
        </w:rPr>
      </w:pPr>
      <w:r w:rsidRPr="00DF3C53">
        <w:rPr>
          <w:sz w:val="28"/>
          <w:szCs w:val="28"/>
        </w:rPr>
        <w:t>Горячий воздух для обдувки (90</w:t>
      </w:r>
      <w:r w:rsidRPr="00DF3C53">
        <w:rPr>
          <w:sz w:val="28"/>
          <w:szCs w:val="28"/>
        </w:rPr>
        <w:sym w:font="Symbol" w:char="F0B0"/>
      </w:r>
      <w:r w:rsidRPr="00DF3C53">
        <w:rPr>
          <w:sz w:val="28"/>
          <w:szCs w:val="28"/>
        </w:rPr>
        <w:t>С) и горячий раствор для промывки (50</w:t>
      </w:r>
      <w:r w:rsidRPr="00DF3C53">
        <w:rPr>
          <w:sz w:val="28"/>
          <w:szCs w:val="28"/>
        </w:rPr>
        <w:sym w:font="Symbol" w:char="F0B0"/>
      </w:r>
      <w:r w:rsidRPr="00DF3C53">
        <w:rPr>
          <w:sz w:val="28"/>
          <w:szCs w:val="28"/>
        </w:rPr>
        <w:t>С), так как существует возможность получения ожогов.</w:t>
      </w:r>
    </w:p>
    <w:p w:rsidR="000440D2" w:rsidRPr="00DF3C53" w:rsidRDefault="000440D2" w:rsidP="00DF3C53">
      <w:pPr>
        <w:spacing w:before="0" w:after="0" w:line="360" w:lineRule="auto"/>
        <w:ind w:firstLine="709"/>
        <w:jc w:val="both"/>
        <w:rPr>
          <w:sz w:val="28"/>
          <w:szCs w:val="28"/>
        </w:rPr>
      </w:pPr>
      <w:r w:rsidRPr="00DF3C53">
        <w:rPr>
          <w:sz w:val="28"/>
          <w:szCs w:val="28"/>
        </w:rPr>
        <w:t>6) Освещённость</w:t>
      </w:r>
    </w:p>
    <w:p w:rsidR="000440D2" w:rsidRPr="00DF3C53" w:rsidRDefault="000440D2" w:rsidP="00DF3C53">
      <w:pPr>
        <w:spacing w:before="0" w:after="0" w:line="360" w:lineRule="auto"/>
        <w:ind w:firstLine="709"/>
        <w:jc w:val="both"/>
        <w:rPr>
          <w:sz w:val="28"/>
          <w:szCs w:val="28"/>
        </w:rPr>
      </w:pPr>
      <w:r w:rsidRPr="00DF3C53">
        <w:rPr>
          <w:sz w:val="28"/>
          <w:szCs w:val="28"/>
        </w:rPr>
        <w:t>Сохранность зрения человека, состояние его центральной нервной системы и безопасность на производстве в значительной мере зависят от условий освещения.</w:t>
      </w:r>
    </w:p>
    <w:p w:rsidR="000440D2" w:rsidRPr="00DF3C53" w:rsidRDefault="000440D2" w:rsidP="00DF3C53">
      <w:pPr>
        <w:spacing w:before="0" w:after="0" w:line="360" w:lineRule="auto"/>
        <w:ind w:firstLine="709"/>
        <w:jc w:val="both"/>
        <w:rPr>
          <w:sz w:val="28"/>
          <w:szCs w:val="28"/>
        </w:rPr>
      </w:pPr>
      <w:r w:rsidRPr="00DF3C53">
        <w:rPr>
          <w:sz w:val="28"/>
          <w:szCs w:val="28"/>
        </w:rPr>
        <w:t>Рациональное освещение помещений и рабочих мест - один из важнейших элементов благоприятных условий труда. При правильном освещении повышается производительность труда, улучшаются условия безопасности, снижается утомляемость.</w:t>
      </w:r>
    </w:p>
    <w:p w:rsidR="000440D2" w:rsidRPr="00DF3C53" w:rsidRDefault="000440D2" w:rsidP="00DF3C53">
      <w:pPr>
        <w:spacing w:before="0" w:after="0" w:line="360" w:lineRule="auto"/>
        <w:ind w:firstLine="709"/>
        <w:jc w:val="both"/>
        <w:rPr>
          <w:sz w:val="28"/>
          <w:szCs w:val="28"/>
        </w:rPr>
      </w:pPr>
      <w:r w:rsidRPr="00DF3C53">
        <w:rPr>
          <w:sz w:val="28"/>
          <w:szCs w:val="28"/>
        </w:rPr>
        <w:t>На участке изготовления шпинделя недостаточное освещение, и как следствие повышенная утомляемость и существует вероятность производственного травматизма.</w:t>
      </w:r>
    </w:p>
    <w:p w:rsidR="000440D2" w:rsidRPr="00DF3C53" w:rsidRDefault="000440D2" w:rsidP="00DF3C53">
      <w:pPr>
        <w:spacing w:before="0" w:after="0" w:line="360" w:lineRule="auto"/>
        <w:ind w:firstLine="709"/>
        <w:jc w:val="both"/>
        <w:rPr>
          <w:sz w:val="28"/>
          <w:szCs w:val="28"/>
        </w:rPr>
      </w:pPr>
      <w:r w:rsidRPr="00DF3C53">
        <w:rPr>
          <w:sz w:val="28"/>
          <w:szCs w:val="28"/>
        </w:rPr>
        <w:t>7) Пожароопасность</w:t>
      </w:r>
    </w:p>
    <w:p w:rsidR="000440D2" w:rsidRPr="00DF3C53" w:rsidRDefault="000440D2" w:rsidP="00DF3C53">
      <w:pPr>
        <w:pStyle w:val="26"/>
        <w:spacing w:before="0" w:after="0" w:line="360" w:lineRule="auto"/>
        <w:ind w:firstLine="709"/>
        <w:jc w:val="both"/>
        <w:rPr>
          <w:rFonts w:ascii="Times New Roman" w:hAnsi="Times New Roman" w:cs="Times New Roman"/>
          <w:b w:val="0"/>
        </w:rPr>
      </w:pPr>
      <w:r w:rsidRPr="00DF3C53">
        <w:rPr>
          <w:rFonts w:ascii="Times New Roman" w:hAnsi="Times New Roman" w:cs="Times New Roman"/>
          <w:b w:val="0"/>
        </w:rPr>
        <w:t>Пожары, которые могут возникнуть в местах скопления ветоши, легковоспламеняющихся материалов (охлаждающая жидкость, неисправные</w:t>
      </w:r>
      <w:r w:rsidR="00DF3C53" w:rsidRPr="00DF3C53">
        <w:rPr>
          <w:rFonts w:ascii="Times New Roman" w:hAnsi="Times New Roman" w:cs="Times New Roman"/>
          <w:b w:val="0"/>
        </w:rPr>
        <w:t xml:space="preserve"> </w:t>
      </w:r>
      <w:r w:rsidRPr="00DF3C53">
        <w:rPr>
          <w:rFonts w:ascii="Times New Roman" w:hAnsi="Times New Roman" w:cs="Times New Roman"/>
          <w:b w:val="0"/>
        </w:rPr>
        <w:t>электропроводка и электрооборудование, промышленные материалы).</w:t>
      </w:r>
    </w:p>
    <w:p w:rsidR="000440D2" w:rsidRPr="00DF3C53" w:rsidRDefault="000440D2" w:rsidP="00DF3C53">
      <w:pPr>
        <w:spacing w:before="0" w:after="0" w:line="360" w:lineRule="auto"/>
        <w:ind w:firstLine="709"/>
        <w:jc w:val="both"/>
        <w:rPr>
          <w:sz w:val="28"/>
          <w:szCs w:val="28"/>
        </w:rPr>
      </w:pPr>
      <w:r w:rsidRPr="00DF3C53">
        <w:rPr>
          <w:sz w:val="28"/>
          <w:szCs w:val="28"/>
        </w:rPr>
        <w:t>В законодательстве об охране труда большое внимание обращается и соблюдение требований по охране труда при проектировании и разработке новых предприятий, машин, оборудования и технологических процессов.</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Проектируемые нами технологические операции и планировка производственных участков или цехов могут быть приняты и введены в эксплуатацию, если на них подробно проработаны мероприятия по охране труда и по обеспечению здоровья и безопасности условия труда.</w:t>
      </w:r>
    </w:p>
    <w:p w:rsidR="000440D2" w:rsidRPr="00DF3C53" w:rsidRDefault="000440D2" w:rsidP="00DF3C53">
      <w:pPr>
        <w:spacing w:before="0" w:after="0" w:line="360" w:lineRule="auto"/>
        <w:ind w:firstLine="709"/>
        <w:jc w:val="both"/>
        <w:rPr>
          <w:sz w:val="28"/>
          <w:szCs w:val="28"/>
        </w:rPr>
      </w:pPr>
      <w:r w:rsidRPr="00DF3C53">
        <w:rPr>
          <w:sz w:val="28"/>
          <w:szCs w:val="28"/>
        </w:rPr>
        <w:t>Современное производство характеризуется относительно быстрым насыщением производства новыми машинами. В сложившейся ситуации, одновременно с получением определенного технико-экономического эффекта нередко появляются и новые производственные опасные и вредные факторы. Следовательно, в условиях роста производства неизбежно возникают новые проблемы по охране труда, здоровья персонала. К указанным проблемам относятся инженерно-технические, медико-биологические и социально-экономические проблемы охраны труда.</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 рамках дипломного проектирования рассмотрим инженерно-технические проблемы охраны труда и проведем детальный анализ опасных и вредных факторов в производстве.</w:t>
      </w:r>
    </w:p>
    <w:p w:rsidR="000440D2" w:rsidRPr="00DF3C53" w:rsidRDefault="000440D2" w:rsidP="00DF3C53">
      <w:pPr>
        <w:spacing w:before="0" w:after="0" w:line="360" w:lineRule="auto"/>
        <w:ind w:firstLine="709"/>
        <w:jc w:val="both"/>
        <w:rPr>
          <w:sz w:val="28"/>
          <w:szCs w:val="28"/>
        </w:rPr>
      </w:pPr>
      <w:r w:rsidRPr="00DF3C53">
        <w:rPr>
          <w:sz w:val="28"/>
          <w:szCs w:val="28"/>
        </w:rPr>
        <w:t>К инженерно-техническим проблемам по охране труда можно отнести:</w:t>
      </w:r>
    </w:p>
    <w:p w:rsidR="000440D2" w:rsidRPr="00DF3C53" w:rsidRDefault="000440D2" w:rsidP="00DF3C53">
      <w:pPr>
        <w:numPr>
          <w:ilvl w:val="0"/>
          <w:numId w:val="22"/>
        </w:numPr>
        <w:spacing w:before="0" w:after="0" w:line="360" w:lineRule="auto"/>
        <w:ind w:left="0" w:firstLine="709"/>
        <w:jc w:val="both"/>
        <w:rPr>
          <w:sz w:val="28"/>
          <w:szCs w:val="28"/>
        </w:rPr>
      </w:pPr>
      <w:r w:rsidRPr="00DF3C53">
        <w:rPr>
          <w:sz w:val="28"/>
          <w:szCs w:val="28"/>
        </w:rPr>
        <w:t>оценку условий труда при использовании и предприятиях новых машин и устройств;</w:t>
      </w:r>
    </w:p>
    <w:p w:rsidR="000440D2" w:rsidRPr="00DF3C53" w:rsidRDefault="000440D2" w:rsidP="00DF3C53">
      <w:pPr>
        <w:numPr>
          <w:ilvl w:val="0"/>
          <w:numId w:val="22"/>
        </w:numPr>
        <w:spacing w:before="0" w:after="0" w:line="360" w:lineRule="auto"/>
        <w:ind w:left="0" w:firstLine="709"/>
        <w:jc w:val="both"/>
        <w:rPr>
          <w:sz w:val="28"/>
          <w:szCs w:val="28"/>
        </w:rPr>
      </w:pPr>
      <w:r w:rsidRPr="00DF3C53">
        <w:rPr>
          <w:sz w:val="28"/>
          <w:szCs w:val="28"/>
        </w:rPr>
        <w:t>отражение вопросов безопасности в проектной документации на конкретную технологию производства;</w:t>
      </w:r>
    </w:p>
    <w:p w:rsidR="000440D2" w:rsidRPr="00DF3C53" w:rsidRDefault="000440D2" w:rsidP="00DF3C53">
      <w:pPr>
        <w:numPr>
          <w:ilvl w:val="0"/>
          <w:numId w:val="22"/>
        </w:numPr>
        <w:spacing w:before="0" w:after="0" w:line="360" w:lineRule="auto"/>
        <w:ind w:left="0" w:firstLine="709"/>
        <w:jc w:val="both"/>
        <w:rPr>
          <w:sz w:val="28"/>
          <w:szCs w:val="28"/>
        </w:rPr>
      </w:pPr>
      <w:r w:rsidRPr="00DF3C53">
        <w:rPr>
          <w:sz w:val="28"/>
          <w:szCs w:val="28"/>
        </w:rPr>
        <w:t>разработку высокоэффективных мер по снижению шума и вибраций на выпускаемых машинах.</w:t>
      </w:r>
    </w:p>
    <w:p w:rsidR="000440D2" w:rsidRPr="00DF3C53" w:rsidRDefault="000440D2" w:rsidP="00DF3C53">
      <w:pPr>
        <w:spacing w:before="0" w:after="0" w:line="360" w:lineRule="auto"/>
        <w:ind w:firstLine="709"/>
        <w:jc w:val="both"/>
        <w:rPr>
          <w:sz w:val="28"/>
          <w:szCs w:val="28"/>
        </w:rPr>
      </w:pPr>
    </w:p>
    <w:p w:rsidR="000440D2" w:rsidRPr="00534F57" w:rsidRDefault="00534F57" w:rsidP="00534F57">
      <w:pPr>
        <w:spacing w:before="0" w:after="0" w:line="360" w:lineRule="auto"/>
        <w:ind w:firstLine="720"/>
        <w:jc w:val="both"/>
        <w:rPr>
          <w:sz w:val="28"/>
          <w:szCs w:val="28"/>
        </w:rPr>
      </w:pPr>
      <w:r>
        <w:rPr>
          <w:sz w:val="28"/>
          <w:szCs w:val="28"/>
        </w:rPr>
        <w:br w:type="page"/>
      </w:r>
      <w:r w:rsidR="000440D2" w:rsidRPr="00534F57">
        <w:rPr>
          <w:sz w:val="28"/>
          <w:szCs w:val="28"/>
        </w:rPr>
        <w:t>12.2 Описание рабочего места, оборудования, выполняемых операций</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hd w:val="clear" w:color="auto" w:fill="FFFFFF"/>
        <w:spacing w:before="0" w:after="0" w:line="360" w:lineRule="auto"/>
        <w:ind w:firstLine="709"/>
        <w:jc w:val="both"/>
        <w:rPr>
          <w:sz w:val="28"/>
          <w:szCs w:val="24"/>
        </w:rPr>
      </w:pPr>
      <w:r w:rsidRPr="00DF3C53">
        <w:rPr>
          <w:bCs/>
          <w:sz w:val="28"/>
          <w:szCs w:val="16"/>
        </w:rPr>
        <w:t>Важным направлением при обработке зубчатых поверхностей является экологическая безопасность технологического процесса их изготовления.</w:t>
      </w:r>
      <w:r w:rsidRPr="00DF3C53">
        <w:rPr>
          <w:sz w:val="28"/>
          <w:szCs w:val="16"/>
        </w:rPr>
        <w:t xml:space="preserve"> При проектировании новых технологических процессов необходимо наряду с экономической эффективностью учитывать экологическую безопасность, которой иногда следует отдавать предпочтение при принятии решений. Такому условию отвечает технология обработки, в которой используется заготовка с прошитым отверстием и накатанным зубчатым венцом. Это позволяет создать более короткий технологический маршрут, реализующий методы малоотходной технологии, уменьшить объем снимаемой стружки и количество выделяемой теплоты и т.д. С применением твердого смазочного материала при деформирующем протягивании значительно сокращаются вредные выбросы.</w:t>
      </w:r>
    </w:p>
    <w:p w:rsidR="000440D2" w:rsidRPr="00DF3C53" w:rsidRDefault="000440D2" w:rsidP="00DF3C53">
      <w:pPr>
        <w:pStyle w:val="33"/>
        <w:spacing w:line="360" w:lineRule="auto"/>
        <w:ind w:firstLine="709"/>
        <w:jc w:val="both"/>
      </w:pPr>
      <w:r w:rsidRPr="00DF3C53">
        <w:t xml:space="preserve">Расположение станков на участке осуществляется согласно технологическому процессу. Расположение станков, расстояние между станками соответствуют санитарным нормам. Минимальная ширина проходов между линиями </w:t>
      </w:r>
      <w:smartTag w:uri="urn:schemas-microsoft-com:office:smarttags" w:element="metricconverter">
        <w:smartTagPr>
          <w:attr w:name="ProductID" w:val="1,5 м"/>
        </w:smartTagPr>
        <w:r w:rsidRPr="00DF3C53">
          <w:t>1,5 м</w:t>
        </w:r>
      </w:smartTag>
      <w:r w:rsidRPr="00DF3C53">
        <w:t xml:space="preserve">. Для подъезда электропогрузчика имеется проезд шириной </w:t>
      </w:r>
      <w:smartTag w:uri="urn:schemas-microsoft-com:office:smarttags" w:element="metricconverter">
        <w:smartTagPr>
          <w:attr w:name="ProductID" w:val="3,5 м"/>
        </w:smartTagPr>
        <w:r w:rsidRPr="00DF3C53">
          <w:t>3,5 м</w:t>
        </w:r>
      </w:smartTag>
      <w:r w:rsidRPr="00DF3C53">
        <w:t xml:space="preserve"> и предусмотрены места для складирования заготовок. Поверхности металлорежущих станков окрашиваются в светло-зеленый цвет, движущиеся части станков - в светло-желтый. Включение отмечается сигнальной лампой зеленого цвета, кнопка “стоп” для экстренной остановки станка выкрашена в ярко красный цвет и имеет большой размер. </w:t>
      </w:r>
    </w:p>
    <w:p w:rsidR="000440D2" w:rsidRPr="00DF3C53" w:rsidRDefault="000440D2" w:rsidP="00DF3C53">
      <w:pPr>
        <w:pStyle w:val="26"/>
        <w:spacing w:before="0" w:after="0" w:line="360" w:lineRule="auto"/>
        <w:ind w:firstLine="709"/>
        <w:jc w:val="both"/>
        <w:rPr>
          <w:rFonts w:ascii="Times New Roman" w:hAnsi="Times New Roman" w:cs="Times New Roman"/>
          <w:b w:val="0"/>
          <w:szCs w:val="32"/>
        </w:rPr>
      </w:pPr>
    </w:p>
    <w:p w:rsidR="000440D2" w:rsidRPr="00DF3C53" w:rsidRDefault="000440D2" w:rsidP="00DF3C53">
      <w:pPr>
        <w:pStyle w:val="26"/>
        <w:spacing w:before="0" w:after="0" w:line="360" w:lineRule="auto"/>
        <w:ind w:firstLine="709"/>
        <w:jc w:val="both"/>
        <w:rPr>
          <w:rFonts w:ascii="Times New Roman" w:hAnsi="Times New Roman" w:cs="Times New Roman"/>
          <w:b w:val="0"/>
          <w:szCs w:val="32"/>
        </w:rPr>
      </w:pPr>
      <w:r w:rsidRPr="00DF3C53">
        <w:rPr>
          <w:rFonts w:ascii="Times New Roman" w:hAnsi="Times New Roman" w:cs="Times New Roman"/>
          <w:b w:val="0"/>
          <w:szCs w:val="32"/>
        </w:rPr>
        <w:t>12.3 Организационные и технические мероприятия по созданию безопасных условий труда с проведением инженерных расчётов</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sz w:val="28"/>
          <w:szCs w:val="28"/>
        </w:rPr>
      </w:pPr>
      <w:r w:rsidRPr="00DF3C53">
        <w:rPr>
          <w:sz w:val="28"/>
          <w:szCs w:val="28"/>
        </w:rPr>
        <w:t>Прежде всего, надо отметить, что администрация предприятия обязана обеспечить надлежащее техническое оборудование всех рабочих мест и создавать на них условия работы, соответствующие правилам по охране труда (правила по технике безопасности, санитарным нормам и правилам и т.п.).</w:t>
      </w:r>
    </w:p>
    <w:p w:rsidR="000440D2" w:rsidRPr="00DF3C53" w:rsidRDefault="000440D2" w:rsidP="00DF3C53">
      <w:pPr>
        <w:spacing w:before="0" w:after="0" w:line="360" w:lineRule="auto"/>
        <w:ind w:firstLine="709"/>
        <w:jc w:val="both"/>
        <w:rPr>
          <w:sz w:val="28"/>
          <w:szCs w:val="28"/>
        </w:rPr>
      </w:pPr>
      <w:r w:rsidRPr="00DF3C53">
        <w:rPr>
          <w:sz w:val="28"/>
          <w:szCs w:val="28"/>
        </w:rPr>
        <w:t>В целях охраны труда и соблюдения техники безопасности проводятся инструктаж и обучение правилам безопасных приёмов и методов работы. Они должны быть обязательно организованы во всех цехах независимо от характера и степени опасности производства, а также квалификации и стажа работы лиц, выполняющих работу (ГОСТ 12.0.004-79).</w:t>
      </w:r>
    </w:p>
    <w:p w:rsidR="000440D2" w:rsidRPr="00DF3C53" w:rsidRDefault="000440D2" w:rsidP="00DF3C53">
      <w:pPr>
        <w:pStyle w:val="a3"/>
        <w:spacing w:after="0" w:line="360" w:lineRule="auto"/>
        <w:ind w:firstLine="709"/>
        <w:jc w:val="both"/>
        <w:rPr>
          <w:sz w:val="28"/>
          <w:szCs w:val="28"/>
        </w:rPr>
      </w:pPr>
      <w:r w:rsidRPr="00DF3C53">
        <w:rPr>
          <w:sz w:val="28"/>
          <w:szCs w:val="28"/>
        </w:rPr>
        <w:t>Существует несколько видов инструктажа: вводный, первичный на рабочем месте, повторный, внеплановый, текущий.</w:t>
      </w:r>
    </w:p>
    <w:p w:rsidR="000440D2" w:rsidRPr="00DF3C53" w:rsidRDefault="000440D2" w:rsidP="00DF3C53">
      <w:pPr>
        <w:spacing w:before="0" w:after="0" w:line="360" w:lineRule="auto"/>
        <w:ind w:firstLine="709"/>
        <w:jc w:val="both"/>
        <w:rPr>
          <w:sz w:val="28"/>
          <w:szCs w:val="28"/>
        </w:rPr>
      </w:pPr>
      <w:r w:rsidRPr="00DF3C53">
        <w:rPr>
          <w:sz w:val="28"/>
          <w:szCs w:val="28"/>
        </w:rPr>
        <w:t>Вводный инструктаж обязаны пройти все вновь поступающие на предприятие, а также командированные и учащиеся, прибывшие на практику. Его проводит инженер по охране труда.</w:t>
      </w:r>
      <w:r w:rsidR="00DF3C53" w:rsidRPr="00DF3C53">
        <w:rPr>
          <w:sz w:val="28"/>
          <w:szCs w:val="28"/>
        </w:rPr>
        <w:t xml:space="preserve"> </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Первичный инструктаж</w:t>
      </w:r>
      <w:r w:rsidRPr="00DF3C53">
        <w:rPr>
          <w:rFonts w:ascii="Times New Roman" w:hAnsi="Times New Roman" w:cs="Times New Roman"/>
          <w:u w:val="single"/>
        </w:rPr>
        <w:t xml:space="preserve"> </w:t>
      </w:r>
      <w:r w:rsidRPr="00DF3C53">
        <w:rPr>
          <w:rFonts w:ascii="Times New Roman" w:hAnsi="Times New Roman" w:cs="Times New Roman"/>
        </w:rPr>
        <w:t>на рабочем месте проводят со всеми вновь принятыми на предприятие, переводимыми из одного подразделения в другое, командированными и др.</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Повторный инструктаж проводится не реже чем через шесть месяцев. Цель этого инструктажа – восстановить в памяти рабочего правила по охране труда, а также разобрать конкретные нарушения из практики цеха или предприятия.</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Внеплановый инструктаж проводят при изменении технологического процесса, изменении правил по охране труда, внедрения новой техники, нарушении работниками правил безопасности труда, которые могут привести или привели к травме, аварии, взрыву или пожару; при перерывах в работе – для работ, к которым предъявляются дополнительные требования безопасности труда не более чем на 30 календарных дней, для остальных – 60 дней.</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Текущий инструктаж проводят с работниками перед производством работ, на которые оформляется допуск – наряд.</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К числу мер по технике безопасности и производственной санитарии относятся нормы, устанавливающие меры индивидуальной защиты работающих от профессиональных заболеваний и производственных травм. Эти нормы рассматривают следующее. На работах с вредными условиями труда, а также на работах, производимых</w:t>
      </w:r>
      <w:r w:rsidR="00DF3C53" w:rsidRPr="00DF3C53">
        <w:rPr>
          <w:rFonts w:ascii="Times New Roman" w:hAnsi="Times New Roman" w:cs="Times New Roman"/>
        </w:rPr>
        <w:t xml:space="preserve"> </w:t>
      </w:r>
      <w:r w:rsidRPr="00DF3C53">
        <w:rPr>
          <w:rFonts w:ascii="Times New Roman" w:hAnsi="Times New Roman" w:cs="Times New Roman"/>
        </w:rPr>
        <w:t>в особых температурных условиях или связанных с загрязнением, рабочим и служащим выдаются бесплатно по установленным нормам специальная одежда, специальная обувь и другие средства индивидуальной защиты. Рабочие и служащие обязаны пользоваться в рабочее время выдаваемыми им средствами индивидуальной защиты.</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 xml:space="preserve">На работах, связанных с загрязнением, рабочим и служащим бесплатно по установленным нормам выдается мыло. На работах с вредными условиями труда рабочим и служащим бесплатно по установленным нормам молоко и другие равноценные пищевые продукты. </w:t>
      </w:r>
    </w:p>
    <w:p w:rsidR="000440D2" w:rsidRPr="00DF3C53" w:rsidRDefault="000440D2" w:rsidP="00DF3C53">
      <w:pPr>
        <w:pStyle w:val="25"/>
        <w:tabs>
          <w:tab w:val="left" w:pos="720"/>
        </w:tabs>
        <w:jc w:val="both"/>
        <w:rPr>
          <w:rFonts w:ascii="Times New Roman" w:hAnsi="Times New Roman" w:cs="Times New Roman"/>
          <w:u w:val="single"/>
        </w:rPr>
      </w:pPr>
      <w:r w:rsidRPr="00DF3C53">
        <w:rPr>
          <w:rFonts w:ascii="Times New Roman" w:hAnsi="Times New Roman" w:cs="Times New Roman"/>
        </w:rPr>
        <w:t>Мероприятия по оздоровлению воздушной среды</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Требуемое состояние воздуха рабочей зоны может быть обеспечено выполнением определенных мероприятий, к основным относятся:</w:t>
      </w:r>
    </w:p>
    <w:p w:rsidR="000440D2" w:rsidRPr="00DF3C53" w:rsidRDefault="000440D2" w:rsidP="00DF3C53">
      <w:pPr>
        <w:pStyle w:val="25"/>
        <w:numPr>
          <w:ilvl w:val="0"/>
          <w:numId w:val="20"/>
        </w:numPr>
        <w:tabs>
          <w:tab w:val="num" w:pos="720"/>
          <w:tab w:val="left" w:pos="1080"/>
        </w:tabs>
        <w:ind w:left="0" w:firstLine="709"/>
        <w:jc w:val="both"/>
        <w:rPr>
          <w:rFonts w:ascii="Times New Roman" w:hAnsi="Times New Roman" w:cs="Times New Roman"/>
        </w:rPr>
      </w:pPr>
      <w:r w:rsidRPr="00DF3C53">
        <w:rPr>
          <w:rFonts w:ascii="Times New Roman" w:hAnsi="Times New Roman" w:cs="Times New Roman"/>
        </w:rPr>
        <w:t>Механизация и автоматизация производственных процессов.</w:t>
      </w:r>
    </w:p>
    <w:p w:rsidR="000440D2" w:rsidRPr="00DF3C53" w:rsidRDefault="000440D2" w:rsidP="00DF3C53">
      <w:pPr>
        <w:pStyle w:val="25"/>
        <w:numPr>
          <w:ilvl w:val="0"/>
          <w:numId w:val="20"/>
        </w:numPr>
        <w:ind w:left="0" w:firstLine="709"/>
        <w:jc w:val="both"/>
        <w:rPr>
          <w:rFonts w:ascii="Times New Roman" w:hAnsi="Times New Roman" w:cs="Times New Roman"/>
        </w:rPr>
      </w:pPr>
      <w:r w:rsidRPr="00DF3C53">
        <w:rPr>
          <w:rFonts w:ascii="Times New Roman" w:hAnsi="Times New Roman" w:cs="Times New Roman"/>
        </w:rPr>
        <w:t>Применение технологического оборудования, исключающих образование вредных веществ или попадание их в рабочую зону (термообработка заготовки осуществляется по заказу на предприятии ВЦМ).</w:t>
      </w:r>
    </w:p>
    <w:p w:rsidR="000440D2" w:rsidRPr="00DF3C53" w:rsidRDefault="000440D2" w:rsidP="00DF3C53">
      <w:pPr>
        <w:pStyle w:val="25"/>
        <w:numPr>
          <w:ilvl w:val="0"/>
          <w:numId w:val="20"/>
        </w:numPr>
        <w:tabs>
          <w:tab w:val="left" w:pos="0"/>
        </w:tabs>
        <w:ind w:left="0" w:firstLine="709"/>
        <w:jc w:val="both"/>
        <w:rPr>
          <w:rFonts w:ascii="Times New Roman" w:hAnsi="Times New Roman" w:cs="Times New Roman"/>
        </w:rPr>
      </w:pPr>
      <w:r w:rsidRPr="00DF3C53">
        <w:rPr>
          <w:rFonts w:ascii="Times New Roman" w:hAnsi="Times New Roman" w:cs="Times New Roman"/>
        </w:rPr>
        <w:t>Применение средств индивидуальной защиты.</w:t>
      </w:r>
    </w:p>
    <w:p w:rsidR="000440D2" w:rsidRPr="00DF3C53" w:rsidRDefault="000440D2" w:rsidP="00DF3C53">
      <w:pPr>
        <w:pStyle w:val="25"/>
        <w:tabs>
          <w:tab w:val="left" w:pos="720"/>
        </w:tabs>
        <w:jc w:val="both"/>
        <w:rPr>
          <w:rFonts w:ascii="Times New Roman" w:hAnsi="Times New Roman" w:cs="Times New Roman"/>
        </w:rPr>
      </w:pPr>
      <w:r w:rsidRPr="00DF3C53">
        <w:rPr>
          <w:rFonts w:ascii="Times New Roman" w:hAnsi="Times New Roman" w:cs="Times New Roman"/>
        </w:rPr>
        <w:t>Мероприятия по избавлению от вибраций</w:t>
      </w:r>
    </w:p>
    <w:p w:rsidR="000440D2" w:rsidRPr="00DF3C53" w:rsidRDefault="000440D2" w:rsidP="00DF3C53">
      <w:pPr>
        <w:pStyle w:val="a3"/>
        <w:spacing w:after="0" w:line="360" w:lineRule="auto"/>
        <w:ind w:firstLine="709"/>
        <w:jc w:val="both"/>
        <w:rPr>
          <w:sz w:val="28"/>
          <w:szCs w:val="28"/>
        </w:rPr>
      </w:pPr>
      <w:r w:rsidRPr="00DF3C53">
        <w:rPr>
          <w:sz w:val="28"/>
          <w:szCs w:val="28"/>
        </w:rPr>
        <w:t>Чаще всего виброгашение осуществляют путем установки агрегатов на фундаменты (а не на общую плиту). Массу фундамента подбирают</w:t>
      </w:r>
      <w:r w:rsidR="00DF3C53" w:rsidRPr="00DF3C53">
        <w:rPr>
          <w:sz w:val="28"/>
          <w:szCs w:val="28"/>
        </w:rPr>
        <w:t xml:space="preserve"> </w:t>
      </w:r>
      <w:r w:rsidRPr="00DF3C53">
        <w:rPr>
          <w:sz w:val="28"/>
          <w:szCs w:val="28"/>
        </w:rPr>
        <w:t xml:space="preserve">таким образом, чтобы амплитуда колебаний подошвы фундамента в любом случае не превышала 0,1 – </w:t>
      </w:r>
      <w:smartTag w:uri="urn:schemas-microsoft-com:office:smarttags" w:element="metricconverter">
        <w:smartTagPr>
          <w:attr w:name="ProductID" w:val="0,2 мм"/>
        </w:smartTagPr>
        <w:r w:rsidRPr="00DF3C53">
          <w:rPr>
            <w:sz w:val="28"/>
            <w:szCs w:val="28"/>
          </w:rPr>
          <w:t>0,2 мм</w:t>
        </w:r>
      </w:smartTag>
      <w:r w:rsidRPr="00DF3C53">
        <w:rPr>
          <w:sz w:val="28"/>
          <w:szCs w:val="28"/>
        </w:rPr>
        <w:t xml:space="preserve">, а для особо ответственных сооружений </w:t>
      </w:r>
      <w:smartTag w:uri="urn:schemas-microsoft-com:office:smarttags" w:element="metricconverter">
        <w:smartTagPr>
          <w:attr w:name="ProductID" w:val="0,005 мм"/>
        </w:smartTagPr>
        <w:r w:rsidRPr="00DF3C53">
          <w:rPr>
            <w:sz w:val="28"/>
            <w:szCs w:val="28"/>
          </w:rPr>
          <w:t>0,005 мм</w:t>
        </w:r>
      </w:smartTag>
      <w:r w:rsidRPr="00DF3C53">
        <w:rPr>
          <w:sz w:val="28"/>
          <w:szCs w:val="28"/>
        </w:rPr>
        <w:t>. Для небольших объектов между основанием и агрегатом устанавливают плиту. Расчет фундаментов машин с динамическими нагрузками ведут по СниП 19 – 95.</w:t>
      </w:r>
    </w:p>
    <w:p w:rsidR="000440D2" w:rsidRPr="00DF3C53" w:rsidRDefault="000440D2" w:rsidP="00DF3C53">
      <w:pPr>
        <w:spacing w:before="0" w:after="0" w:line="360" w:lineRule="auto"/>
        <w:ind w:firstLine="709"/>
        <w:jc w:val="both"/>
        <w:rPr>
          <w:sz w:val="28"/>
          <w:szCs w:val="28"/>
        </w:rPr>
      </w:pPr>
      <w:r w:rsidRPr="00DF3C53">
        <w:rPr>
          <w:sz w:val="28"/>
          <w:szCs w:val="28"/>
        </w:rPr>
        <w:t xml:space="preserve">Также использование материалов способных поглощать колебания, увеличение жесткости оборудования для уменьшения резонансных колебаний. Важную роль играют правильный режим работы и эксплуатации, хороший уход и своевременный ремонт оборудования. </w:t>
      </w:r>
    </w:p>
    <w:p w:rsidR="000440D2" w:rsidRPr="00DF3C53" w:rsidRDefault="000440D2" w:rsidP="00DF3C53">
      <w:pPr>
        <w:pStyle w:val="25"/>
        <w:tabs>
          <w:tab w:val="left" w:pos="720"/>
        </w:tabs>
        <w:jc w:val="both"/>
        <w:rPr>
          <w:rFonts w:ascii="Times New Roman" w:hAnsi="Times New Roman" w:cs="Times New Roman"/>
          <w:u w:val="single"/>
        </w:rPr>
      </w:pPr>
      <w:r w:rsidRPr="00DF3C53">
        <w:rPr>
          <w:rFonts w:ascii="Times New Roman" w:hAnsi="Times New Roman" w:cs="Times New Roman"/>
        </w:rPr>
        <w:t>Защита от шума</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Борьба с шумом посредством уменьшения его в источнике является наиболее рациональной. Уменьшение механического шума может быть достигнуто путем совершенствования технологических процессов и оборудования.</w:t>
      </w:r>
    </w:p>
    <w:p w:rsidR="000440D2" w:rsidRPr="00DF3C53" w:rsidRDefault="000440D2" w:rsidP="00DF3C53">
      <w:pPr>
        <w:pStyle w:val="25"/>
        <w:jc w:val="both"/>
        <w:rPr>
          <w:rFonts w:ascii="Times New Roman" w:hAnsi="Times New Roman" w:cs="Times New Roman"/>
          <w:bCs/>
        </w:rPr>
      </w:pPr>
      <w:r w:rsidRPr="00DF3C53">
        <w:rPr>
          <w:rFonts w:ascii="Times New Roman" w:hAnsi="Times New Roman" w:cs="Times New Roman"/>
          <w:bCs/>
        </w:rPr>
        <w:t>Расчет допустимого уровня шума</w:t>
      </w:r>
    </w:p>
    <w:p w:rsidR="000440D2" w:rsidRDefault="000440D2" w:rsidP="00DF3C53">
      <w:pPr>
        <w:pStyle w:val="25"/>
        <w:jc w:val="both"/>
        <w:rPr>
          <w:rFonts w:ascii="Times New Roman" w:hAnsi="Times New Roman" w:cs="Times New Roman"/>
        </w:rPr>
      </w:pPr>
      <w:r w:rsidRPr="00DF3C53">
        <w:rPr>
          <w:rFonts w:ascii="Times New Roman" w:hAnsi="Times New Roman" w:cs="Times New Roman"/>
        </w:rPr>
        <w:t>Расчетная формула для определения уровня шума, если источник шума находится в помещении, будет иметь вид:</w:t>
      </w:r>
    </w:p>
    <w:p w:rsidR="00534F57" w:rsidRPr="00DF3C53" w:rsidRDefault="00534F57" w:rsidP="00DF3C53">
      <w:pPr>
        <w:pStyle w:val="25"/>
        <w:jc w:val="both"/>
        <w:rPr>
          <w:rFonts w:ascii="Times New Roman" w:hAnsi="Times New Roman" w:cs="Times New Roman"/>
        </w:rPr>
      </w:pPr>
    </w:p>
    <w:p w:rsidR="000440D2" w:rsidRDefault="006462EC" w:rsidP="00DF3C53">
      <w:pPr>
        <w:pStyle w:val="25"/>
        <w:jc w:val="both"/>
        <w:rPr>
          <w:rFonts w:ascii="Times New Roman" w:hAnsi="Times New Roman" w:cs="Times New Roman"/>
        </w:rPr>
      </w:pPr>
      <w:r>
        <w:rPr>
          <w:rFonts w:ascii="Times New Roman" w:hAnsi="Times New Roman" w:cs="Times New Roman"/>
          <w:position w:val="-32"/>
        </w:rPr>
        <w:pict>
          <v:shape id="_x0000_i1316" type="#_x0000_t75" style="width:135.75pt;height:38.25pt" fillcolor="window">
            <v:imagedata r:id="rId212" o:title=""/>
          </v:shape>
        </w:pict>
      </w:r>
      <w:r w:rsidR="000440D2" w:rsidRPr="00DF3C53">
        <w:rPr>
          <w:rFonts w:ascii="Times New Roman" w:hAnsi="Times New Roman" w:cs="Times New Roman"/>
        </w:rPr>
        <w:t>,</w:t>
      </w:r>
      <w:r w:rsidR="00DF3C53">
        <w:rPr>
          <w:rFonts w:ascii="Times New Roman" w:hAnsi="Times New Roman" w:cs="Times New Roman"/>
        </w:rPr>
        <w:t xml:space="preserve"> </w:t>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0440D2" w:rsidRPr="00DF3C53">
        <w:rPr>
          <w:rFonts w:ascii="Times New Roman" w:hAnsi="Times New Roman" w:cs="Times New Roman"/>
        </w:rPr>
        <w:t>(12.1)</w:t>
      </w:r>
    </w:p>
    <w:p w:rsidR="00534F57" w:rsidRPr="00DF3C53" w:rsidRDefault="00534F57" w:rsidP="00DF3C53">
      <w:pPr>
        <w:pStyle w:val="25"/>
        <w:jc w:val="both"/>
        <w:rPr>
          <w:rFonts w:ascii="Times New Roman" w:hAnsi="Times New Roman" w:cs="Times New Roman"/>
        </w:rPr>
      </w:pPr>
    </w:p>
    <w:p w:rsidR="000440D2" w:rsidRPr="00DF3C53" w:rsidRDefault="000440D2" w:rsidP="00DF3C53">
      <w:pPr>
        <w:pStyle w:val="25"/>
        <w:jc w:val="both"/>
        <w:rPr>
          <w:rFonts w:ascii="Times New Roman" w:hAnsi="Times New Roman" w:cs="Times New Roman"/>
          <w:vertAlign w:val="superscript"/>
        </w:rPr>
      </w:pPr>
      <w:r w:rsidRPr="00DF3C53">
        <w:rPr>
          <w:rFonts w:ascii="Times New Roman" w:hAnsi="Times New Roman" w:cs="Times New Roman"/>
        </w:rPr>
        <w:t>где В – так называемая постоянная помещения, м</w:t>
      </w:r>
      <w:r w:rsidRPr="00DF3C53">
        <w:rPr>
          <w:rFonts w:ascii="Times New Roman" w:hAnsi="Times New Roman" w:cs="Times New Roman"/>
          <w:vertAlign w:val="superscript"/>
        </w:rPr>
        <w:t>2</w:t>
      </w:r>
    </w:p>
    <w:p w:rsidR="00534F57" w:rsidRDefault="00534F57" w:rsidP="00DF3C53">
      <w:pPr>
        <w:pStyle w:val="25"/>
        <w:jc w:val="both"/>
        <w:rPr>
          <w:rFonts w:ascii="Times New Roman" w:hAnsi="Times New Roman" w:cs="Times New Roman"/>
        </w:rPr>
      </w:pPr>
    </w:p>
    <w:p w:rsidR="000440D2" w:rsidRPr="00DF3C53" w:rsidRDefault="006462EC" w:rsidP="00DF3C53">
      <w:pPr>
        <w:pStyle w:val="25"/>
        <w:jc w:val="both"/>
        <w:rPr>
          <w:rFonts w:ascii="Times New Roman" w:hAnsi="Times New Roman" w:cs="Times New Roman"/>
        </w:rPr>
      </w:pPr>
      <w:r>
        <w:rPr>
          <w:rFonts w:ascii="Times New Roman" w:hAnsi="Times New Roman" w:cs="Times New Roman"/>
          <w:position w:val="-30"/>
        </w:rPr>
        <w:pict>
          <v:shape id="_x0000_i1317" type="#_x0000_t75" style="width:65.25pt;height:33.75pt" fillcolor="window">
            <v:imagedata r:id="rId213" o:title=""/>
          </v:shape>
        </w:pict>
      </w:r>
      <w:r w:rsidR="000440D2" w:rsidRPr="00DF3C53">
        <w:rPr>
          <w:rFonts w:ascii="Times New Roman" w:hAnsi="Times New Roman" w:cs="Times New Roman"/>
        </w:rPr>
        <w:t>,</w:t>
      </w:r>
      <w:r w:rsidR="00DF3C53">
        <w:rPr>
          <w:rFonts w:ascii="Times New Roman" w:hAnsi="Times New Roman" w:cs="Times New Roman"/>
        </w:rPr>
        <w:t xml:space="preserve"> </w:t>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0440D2" w:rsidRPr="00DF3C53">
        <w:rPr>
          <w:rFonts w:ascii="Times New Roman" w:hAnsi="Times New Roman" w:cs="Times New Roman"/>
        </w:rPr>
        <w:t>(12.2)</w:t>
      </w:r>
    </w:p>
    <w:p w:rsidR="00534F57" w:rsidRDefault="00534F57" w:rsidP="00DF3C53">
      <w:pPr>
        <w:pStyle w:val="25"/>
        <w:jc w:val="both"/>
        <w:rPr>
          <w:rFonts w:ascii="Times New Roman" w:hAnsi="Times New Roman" w:cs="Times New Roman"/>
        </w:rPr>
      </w:pP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где А – эквивалентная площадь помещения</w:t>
      </w:r>
    </w:p>
    <w:p w:rsidR="00534F57" w:rsidRDefault="00534F57" w:rsidP="00DF3C53">
      <w:pPr>
        <w:pStyle w:val="25"/>
        <w:jc w:val="both"/>
        <w:rPr>
          <w:rFonts w:ascii="Times New Roman" w:hAnsi="Times New Roman" w:cs="Times New Roman"/>
        </w:rPr>
      </w:pPr>
    </w:p>
    <w:p w:rsidR="000440D2" w:rsidRDefault="006462EC" w:rsidP="00DF3C53">
      <w:pPr>
        <w:pStyle w:val="25"/>
        <w:jc w:val="both"/>
        <w:rPr>
          <w:rFonts w:ascii="Times New Roman" w:hAnsi="Times New Roman" w:cs="Times New Roman"/>
        </w:rPr>
      </w:pPr>
      <w:r>
        <w:rPr>
          <w:rFonts w:ascii="Times New Roman" w:hAnsi="Times New Roman" w:cs="Times New Roman"/>
          <w:position w:val="-12"/>
        </w:rPr>
        <w:pict>
          <v:shape id="_x0000_i1318" type="#_x0000_t75" style="width:71.25pt;height:18pt" fillcolor="window">
            <v:imagedata r:id="rId214" o:title=""/>
          </v:shape>
        </w:pict>
      </w:r>
      <w:r w:rsidR="000440D2" w:rsidRPr="00DF3C53">
        <w:rPr>
          <w:rFonts w:ascii="Times New Roman" w:hAnsi="Times New Roman" w:cs="Times New Roman"/>
        </w:rPr>
        <w:t>,</w:t>
      </w:r>
      <w:r w:rsidR="00DF3C53">
        <w:rPr>
          <w:rFonts w:ascii="Times New Roman" w:hAnsi="Times New Roman" w:cs="Times New Roman"/>
        </w:rPr>
        <w:t xml:space="preserve"> </w:t>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0440D2" w:rsidRPr="00DF3C53">
        <w:rPr>
          <w:rFonts w:ascii="Times New Roman" w:hAnsi="Times New Roman" w:cs="Times New Roman"/>
        </w:rPr>
        <w:t>(12.3)</w:t>
      </w:r>
    </w:p>
    <w:p w:rsidR="00534F57" w:rsidRPr="00DF3C53" w:rsidRDefault="00534F57" w:rsidP="00DF3C53">
      <w:pPr>
        <w:pStyle w:val="25"/>
        <w:jc w:val="both"/>
        <w:rPr>
          <w:rFonts w:ascii="Times New Roman" w:hAnsi="Times New Roman" w:cs="Times New Roman"/>
        </w:rPr>
      </w:pPr>
    </w:p>
    <w:p w:rsidR="000440D2" w:rsidRDefault="000440D2" w:rsidP="00DF3C53">
      <w:pPr>
        <w:pStyle w:val="25"/>
        <w:jc w:val="both"/>
        <w:rPr>
          <w:rFonts w:ascii="Times New Roman" w:hAnsi="Times New Roman" w:cs="Times New Roman"/>
        </w:rPr>
      </w:pPr>
      <w:r w:rsidRPr="00DF3C53">
        <w:rPr>
          <w:rFonts w:ascii="Times New Roman" w:hAnsi="Times New Roman" w:cs="Times New Roman"/>
        </w:rPr>
        <w:t xml:space="preserve">где </w:t>
      </w:r>
      <w:r w:rsidRPr="00DF3C53">
        <w:rPr>
          <w:rFonts w:ascii="Times New Roman" w:hAnsi="Times New Roman" w:cs="Times New Roman"/>
          <w:lang w:val="en-US"/>
        </w:rPr>
        <w:t>L</w:t>
      </w:r>
      <w:r w:rsidRPr="00DF3C53">
        <w:rPr>
          <w:rFonts w:ascii="Times New Roman" w:hAnsi="Times New Roman" w:cs="Times New Roman"/>
          <w:vertAlign w:val="subscript"/>
        </w:rPr>
        <w:t>СР</w:t>
      </w:r>
      <w:r w:rsidRPr="00DF3C53">
        <w:rPr>
          <w:rFonts w:ascii="Times New Roman" w:hAnsi="Times New Roman" w:cs="Times New Roman"/>
        </w:rPr>
        <w:t xml:space="preserve"> – средний коэффициент звукопоглощения внутренних поверхностей помещения площадью </w:t>
      </w:r>
      <w:r w:rsidRPr="00DF3C53">
        <w:rPr>
          <w:rFonts w:ascii="Times New Roman" w:hAnsi="Times New Roman" w:cs="Times New Roman"/>
          <w:lang w:val="en-US"/>
        </w:rPr>
        <w:t>S</w:t>
      </w:r>
      <w:r w:rsidRPr="00DF3C53">
        <w:rPr>
          <w:rFonts w:ascii="Times New Roman" w:hAnsi="Times New Roman" w:cs="Times New Roman"/>
          <w:vertAlign w:val="subscript"/>
        </w:rPr>
        <w:t>ПОВ</w:t>
      </w:r>
      <w:r w:rsidRPr="00DF3C53">
        <w:rPr>
          <w:rFonts w:ascii="Times New Roman" w:hAnsi="Times New Roman" w:cs="Times New Roman"/>
        </w:rPr>
        <w:t xml:space="preserve"> . </w:t>
      </w:r>
      <w:r w:rsidRPr="00DF3C53">
        <w:rPr>
          <w:rFonts w:ascii="Times New Roman" w:hAnsi="Times New Roman" w:cs="Times New Roman"/>
          <w:lang w:val="en-US"/>
        </w:rPr>
        <w:t>L</w:t>
      </w:r>
      <w:r w:rsidRPr="00DF3C53">
        <w:rPr>
          <w:rFonts w:ascii="Times New Roman" w:hAnsi="Times New Roman" w:cs="Times New Roman"/>
          <w:vertAlign w:val="subscript"/>
        </w:rPr>
        <w:t>СР</w:t>
      </w:r>
      <w:r w:rsidRPr="00DF3C53">
        <w:rPr>
          <w:rFonts w:ascii="Times New Roman" w:hAnsi="Times New Roman" w:cs="Times New Roman"/>
        </w:rPr>
        <w:t xml:space="preserve"> = 0,12, тогда</w:t>
      </w:r>
    </w:p>
    <w:p w:rsidR="00534F57" w:rsidRPr="00DF3C53" w:rsidRDefault="00534F57" w:rsidP="00DF3C53">
      <w:pPr>
        <w:pStyle w:val="25"/>
        <w:jc w:val="both"/>
        <w:rPr>
          <w:rFonts w:ascii="Times New Roman" w:hAnsi="Times New Roman" w:cs="Times New Roman"/>
        </w:rPr>
      </w:pPr>
    </w:p>
    <w:p w:rsidR="000440D2" w:rsidRPr="00DF3C53" w:rsidRDefault="006462EC" w:rsidP="00DF3C53">
      <w:pPr>
        <w:pStyle w:val="25"/>
        <w:jc w:val="both"/>
        <w:rPr>
          <w:rFonts w:ascii="Times New Roman" w:hAnsi="Times New Roman" w:cs="Times New Roman"/>
        </w:rPr>
      </w:pPr>
      <w:r>
        <w:rPr>
          <w:rFonts w:ascii="Times New Roman" w:hAnsi="Times New Roman" w:cs="Times New Roman"/>
          <w:position w:val="-12"/>
        </w:rPr>
        <w:pict>
          <v:shape id="_x0000_i1319" type="#_x0000_t75" style="width:160.5pt;height:19.5pt" fillcolor="window">
            <v:imagedata r:id="rId215" o:title=""/>
          </v:shape>
        </w:pict>
      </w:r>
      <w:r w:rsidR="000440D2" w:rsidRPr="00DF3C53">
        <w:rPr>
          <w:rFonts w:ascii="Times New Roman" w:hAnsi="Times New Roman" w:cs="Times New Roman"/>
        </w:rPr>
        <w:t xml:space="preserve"> 111,1</w:t>
      </w:r>
    </w:p>
    <w:p w:rsidR="000440D2" w:rsidRPr="00DF3C53" w:rsidRDefault="006462EC" w:rsidP="00DF3C53">
      <w:pPr>
        <w:pStyle w:val="25"/>
        <w:jc w:val="both"/>
        <w:rPr>
          <w:rFonts w:ascii="Times New Roman" w:hAnsi="Times New Roman" w:cs="Times New Roman"/>
        </w:rPr>
      </w:pPr>
      <w:r>
        <w:rPr>
          <w:rFonts w:ascii="Times New Roman" w:hAnsi="Times New Roman" w:cs="Times New Roman"/>
          <w:position w:val="-30"/>
        </w:rPr>
        <w:pict>
          <v:shape id="_x0000_i1320" type="#_x0000_t75" style="width:179.25pt;height:38.25pt" fillcolor="window">
            <v:imagedata r:id="rId216" o:title=""/>
          </v:shape>
        </w:pict>
      </w:r>
    </w:p>
    <w:p w:rsidR="000440D2" w:rsidRDefault="00534F57" w:rsidP="00DF3C53">
      <w:pPr>
        <w:pStyle w:val="25"/>
        <w:jc w:val="both"/>
        <w:rPr>
          <w:rFonts w:ascii="Times New Roman" w:hAnsi="Times New Roman" w:cs="Times New Roman"/>
        </w:rPr>
      </w:pPr>
      <w:r w:rsidRPr="0026657D">
        <w:rPr>
          <w:rFonts w:ascii="Times New Roman" w:hAnsi="Times New Roman" w:cs="Times New Roman"/>
        </w:rPr>
        <w:br w:type="page"/>
      </w:r>
      <w:r w:rsidR="000440D2" w:rsidRPr="00DF3C53">
        <w:rPr>
          <w:rFonts w:ascii="Times New Roman" w:hAnsi="Times New Roman" w:cs="Times New Roman"/>
          <w:lang w:val="en-US"/>
        </w:rPr>
        <w:t>L</w:t>
      </w:r>
      <w:r w:rsidR="000440D2" w:rsidRPr="00DF3C53">
        <w:rPr>
          <w:rFonts w:ascii="Times New Roman" w:hAnsi="Times New Roman" w:cs="Times New Roman"/>
          <w:vertAlign w:val="subscript"/>
        </w:rPr>
        <w:t>Р</w:t>
      </w:r>
      <w:r w:rsidR="000440D2" w:rsidRPr="00DF3C53">
        <w:rPr>
          <w:rFonts w:ascii="Times New Roman" w:hAnsi="Times New Roman" w:cs="Times New Roman"/>
        </w:rPr>
        <w:t xml:space="preserve"> – уровень звуковой мощности шума, определяется согласно формулы:</w:t>
      </w:r>
    </w:p>
    <w:p w:rsidR="00534F57" w:rsidRPr="00DF3C53" w:rsidRDefault="00534F57" w:rsidP="00DF3C53">
      <w:pPr>
        <w:pStyle w:val="25"/>
        <w:jc w:val="both"/>
        <w:rPr>
          <w:rFonts w:ascii="Times New Roman" w:hAnsi="Times New Roman" w:cs="Times New Roman"/>
        </w:rPr>
      </w:pPr>
    </w:p>
    <w:p w:rsidR="000440D2" w:rsidRPr="00DF3C53" w:rsidRDefault="006462EC" w:rsidP="00DF3C53">
      <w:pPr>
        <w:pStyle w:val="25"/>
        <w:jc w:val="both"/>
        <w:rPr>
          <w:rFonts w:ascii="Times New Roman" w:hAnsi="Times New Roman" w:cs="Times New Roman"/>
        </w:rPr>
      </w:pPr>
      <w:r>
        <w:rPr>
          <w:rFonts w:ascii="Times New Roman" w:hAnsi="Times New Roman" w:cs="Times New Roman"/>
          <w:position w:val="-30"/>
        </w:rPr>
        <w:pict>
          <v:shape id="_x0000_i1321" type="#_x0000_t75" style="width:77.25pt;height:39pt" fillcolor="window">
            <v:imagedata r:id="rId217" o:title=""/>
          </v:shape>
        </w:pict>
      </w:r>
      <w:r w:rsidR="000440D2" w:rsidRPr="00DF3C53">
        <w:rPr>
          <w:rFonts w:ascii="Times New Roman" w:hAnsi="Times New Roman" w:cs="Times New Roman"/>
        </w:rPr>
        <w:t>,</w:t>
      </w:r>
      <w:r w:rsidR="00DF3C53">
        <w:rPr>
          <w:rFonts w:ascii="Times New Roman" w:hAnsi="Times New Roman" w:cs="Times New Roman"/>
        </w:rPr>
        <w:t xml:space="preserve"> </w:t>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534F57">
        <w:rPr>
          <w:rFonts w:ascii="Times New Roman" w:hAnsi="Times New Roman" w:cs="Times New Roman"/>
        </w:rPr>
        <w:tab/>
      </w:r>
      <w:r w:rsidR="000440D2" w:rsidRPr="00DF3C53">
        <w:rPr>
          <w:rFonts w:ascii="Times New Roman" w:hAnsi="Times New Roman" w:cs="Times New Roman"/>
        </w:rPr>
        <w:t>(12.4)</w:t>
      </w:r>
    </w:p>
    <w:p w:rsidR="00534F57" w:rsidRDefault="00534F57" w:rsidP="00DF3C53">
      <w:pPr>
        <w:pStyle w:val="25"/>
        <w:jc w:val="both"/>
        <w:rPr>
          <w:rFonts w:ascii="Times New Roman" w:hAnsi="Times New Roman" w:cs="Times New Roman"/>
        </w:rPr>
      </w:pPr>
    </w:p>
    <w:p w:rsidR="000440D2" w:rsidRDefault="000440D2" w:rsidP="00DF3C53">
      <w:pPr>
        <w:pStyle w:val="25"/>
        <w:jc w:val="both"/>
        <w:rPr>
          <w:rFonts w:ascii="Times New Roman" w:hAnsi="Times New Roman" w:cs="Times New Roman"/>
        </w:rPr>
      </w:pPr>
      <w:r w:rsidRPr="00DF3C53">
        <w:rPr>
          <w:rFonts w:ascii="Times New Roman" w:hAnsi="Times New Roman" w:cs="Times New Roman"/>
        </w:rPr>
        <w:t xml:space="preserve">где </w:t>
      </w:r>
      <w:r w:rsidR="006462EC">
        <w:rPr>
          <w:rFonts w:ascii="Times New Roman" w:hAnsi="Times New Roman" w:cs="Times New Roman"/>
          <w:position w:val="-12"/>
        </w:rPr>
        <w:pict>
          <v:shape id="_x0000_i1322" type="#_x0000_t75" style="width:66pt;height:22.5pt" fillcolor="window">
            <v:imagedata r:id="rId218" o:title=""/>
          </v:shape>
        </w:pict>
      </w:r>
      <w:r w:rsidRPr="00DF3C53">
        <w:rPr>
          <w:rFonts w:ascii="Times New Roman" w:hAnsi="Times New Roman" w:cs="Times New Roman"/>
        </w:rPr>
        <w:t xml:space="preserve"> - исходная мощность, равная мощности переносимой звуковой волной интенсивности </w:t>
      </w:r>
      <w:r w:rsidRPr="00DF3C53">
        <w:rPr>
          <w:rFonts w:ascii="Times New Roman" w:hAnsi="Times New Roman" w:cs="Times New Roman"/>
          <w:lang w:val="en-US"/>
        </w:rPr>
        <w:t>I</w:t>
      </w:r>
      <w:r w:rsidRPr="00DF3C53">
        <w:rPr>
          <w:rFonts w:ascii="Times New Roman" w:hAnsi="Times New Roman" w:cs="Times New Roman"/>
          <w:vertAlign w:val="subscript"/>
        </w:rPr>
        <w:t>0</w:t>
      </w:r>
      <w:r w:rsidRPr="00DF3C53">
        <w:rPr>
          <w:rFonts w:ascii="Times New Roman" w:hAnsi="Times New Roman" w:cs="Times New Roman"/>
        </w:rPr>
        <w:t xml:space="preserve"> через единичную площадку </w:t>
      </w:r>
      <w:r w:rsidRPr="00DF3C53">
        <w:rPr>
          <w:rFonts w:ascii="Times New Roman" w:hAnsi="Times New Roman" w:cs="Times New Roman"/>
          <w:lang w:val="en-US"/>
        </w:rPr>
        <w:t>S</w:t>
      </w:r>
      <w:r w:rsidRPr="00DF3C53">
        <w:rPr>
          <w:rFonts w:ascii="Times New Roman" w:hAnsi="Times New Roman" w:cs="Times New Roman"/>
          <w:vertAlign w:val="subscript"/>
        </w:rPr>
        <w:t>0</w:t>
      </w:r>
      <w:r w:rsidRPr="00DF3C53">
        <w:rPr>
          <w:rFonts w:ascii="Times New Roman" w:hAnsi="Times New Roman" w:cs="Times New Roman"/>
        </w:rPr>
        <w:t>=1м</w:t>
      </w:r>
      <w:r w:rsidRPr="00DF3C53">
        <w:rPr>
          <w:rFonts w:ascii="Times New Roman" w:hAnsi="Times New Roman" w:cs="Times New Roman"/>
          <w:vertAlign w:val="superscript"/>
        </w:rPr>
        <w:t>2</w:t>
      </w:r>
      <w:r w:rsidRPr="00DF3C53">
        <w:rPr>
          <w:rFonts w:ascii="Times New Roman" w:hAnsi="Times New Roman" w:cs="Times New Roman"/>
        </w:rPr>
        <w:t>,</w:t>
      </w:r>
    </w:p>
    <w:p w:rsidR="00534F57" w:rsidRPr="00DF3C53" w:rsidRDefault="00534F57" w:rsidP="00DF3C53">
      <w:pPr>
        <w:pStyle w:val="25"/>
        <w:jc w:val="both"/>
        <w:rPr>
          <w:rFonts w:ascii="Times New Roman" w:hAnsi="Times New Roman" w:cs="Times New Roman"/>
        </w:rPr>
      </w:pPr>
    </w:p>
    <w:p w:rsidR="000440D2" w:rsidRDefault="006462EC" w:rsidP="00DF3C53">
      <w:pPr>
        <w:pStyle w:val="25"/>
        <w:jc w:val="both"/>
        <w:rPr>
          <w:rFonts w:ascii="Times New Roman" w:hAnsi="Times New Roman" w:cs="Times New Roman"/>
        </w:rPr>
      </w:pPr>
      <w:r>
        <w:rPr>
          <w:rFonts w:ascii="Times New Roman" w:hAnsi="Times New Roman" w:cs="Times New Roman"/>
          <w:position w:val="-12"/>
        </w:rPr>
        <w:pict>
          <v:shape id="_x0000_i1323" type="#_x0000_t75" style="width:107.25pt;height:21.75pt" fillcolor="window">
            <v:imagedata r:id="rId219" o:title=""/>
          </v:shape>
        </w:pict>
      </w:r>
      <w:r w:rsidR="000440D2" w:rsidRPr="00DF3C53">
        <w:rPr>
          <w:rFonts w:ascii="Times New Roman" w:hAnsi="Times New Roman" w:cs="Times New Roman"/>
        </w:rPr>
        <w:t xml:space="preserve"> Вт</w:t>
      </w:r>
    </w:p>
    <w:p w:rsidR="00534F57" w:rsidRPr="00DF3C53" w:rsidRDefault="00534F57" w:rsidP="00DF3C53">
      <w:pPr>
        <w:pStyle w:val="25"/>
        <w:jc w:val="both"/>
        <w:rPr>
          <w:rFonts w:ascii="Times New Roman" w:hAnsi="Times New Roman" w:cs="Times New Roman"/>
        </w:rPr>
      </w:pP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 xml:space="preserve">где </w:t>
      </w:r>
      <w:r w:rsidRPr="00DF3C53">
        <w:rPr>
          <w:rFonts w:ascii="Times New Roman" w:hAnsi="Times New Roman" w:cs="Times New Roman"/>
          <w:lang w:val="en-US"/>
        </w:rPr>
        <w:t>I</w:t>
      </w:r>
      <w:r w:rsidRPr="00DF3C53">
        <w:rPr>
          <w:rFonts w:ascii="Times New Roman" w:hAnsi="Times New Roman" w:cs="Times New Roman"/>
          <w:vertAlign w:val="subscript"/>
        </w:rPr>
        <w:t>0</w:t>
      </w:r>
      <w:r w:rsidRPr="00DF3C53">
        <w:rPr>
          <w:rFonts w:ascii="Times New Roman" w:hAnsi="Times New Roman" w:cs="Times New Roman"/>
        </w:rPr>
        <w:t xml:space="preserve"> – интенсивность звука, что соответствует порогу слышимости</w:t>
      </w:r>
    </w:p>
    <w:p w:rsidR="000440D2" w:rsidRPr="00DF3C53" w:rsidRDefault="000440D2" w:rsidP="00DF3C53">
      <w:pPr>
        <w:pStyle w:val="25"/>
        <w:jc w:val="both"/>
        <w:rPr>
          <w:rFonts w:ascii="Times New Roman" w:hAnsi="Times New Roman" w:cs="Times New Roman"/>
          <w:vertAlign w:val="superscript"/>
        </w:rPr>
      </w:pPr>
      <w:r w:rsidRPr="00DF3C53">
        <w:rPr>
          <w:rFonts w:ascii="Times New Roman" w:hAnsi="Times New Roman" w:cs="Times New Roman"/>
        </w:rPr>
        <w:t>Р – мощность источника, в данном случае станка. Мощность электродвигателя токарного станка</w:t>
      </w:r>
      <w:r w:rsidR="00DF3C53" w:rsidRPr="00DF3C53">
        <w:rPr>
          <w:rFonts w:ascii="Times New Roman" w:hAnsi="Times New Roman" w:cs="Times New Roman"/>
        </w:rPr>
        <w:t xml:space="preserve"> </w:t>
      </w:r>
      <w:r w:rsidRPr="00DF3C53">
        <w:rPr>
          <w:rFonts w:ascii="Times New Roman" w:hAnsi="Times New Roman" w:cs="Times New Roman"/>
        </w:rPr>
        <w:t>Р = 28 кВт = 28</w:t>
      </w:r>
      <w:r w:rsidRPr="00DF3C53">
        <w:rPr>
          <w:rFonts w:ascii="Times New Roman" w:hAnsi="Times New Roman" w:cs="Times New Roman"/>
        </w:rPr>
        <w:sym w:font="Symbol" w:char="F0D7"/>
      </w:r>
      <w:r w:rsidRPr="00DF3C53">
        <w:rPr>
          <w:rFonts w:ascii="Times New Roman" w:hAnsi="Times New Roman" w:cs="Times New Roman"/>
        </w:rPr>
        <w:t>10</w:t>
      </w:r>
      <w:r w:rsidRPr="00DF3C53">
        <w:rPr>
          <w:rFonts w:ascii="Times New Roman" w:hAnsi="Times New Roman" w:cs="Times New Roman"/>
          <w:vertAlign w:val="superscript"/>
        </w:rPr>
        <w:t>3</w:t>
      </w:r>
      <w:r w:rsidRPr="00DF3C53">
        <w:rPr>
          <w:rFonts w:ascii="Times New Roman" w:hAnsi="Times New Roman" w:cs="Times New Roman"/>
        </w:rPr>
        <w:t xml:space="preserve"> Вт.</w:t>
      </w:r>
    </w:p>
    <w:p w:rsidR="000440D2" w:rsidRDefault="000440D2" w:rsidP="00DF3C53">
      <w:pPr>
        <w:pStyle w:val="25"/>
        <w:jc w:val="both"/>
        <w:rPr>
          <w:rFonts w:ascii="Times New Roman" w:hAnsi="Times New Roman" w:cs="Times New Roman"/>
        </w:rPr>
      </w:pPr>
      <w:r w:rsidRPr="00DF3C53">
        <w:rPr>
          <w:rFonts w:ascii="Times New Roman" w:hAnsi="Times New Roman" w:cs="Times New Roman"/>
        </w:rPr>
        <w:t>Подставляя числовые значения, получим:</w:t>
      </w:r>
    </w:p>
    <w:p w:rsidR="00534F57" w:rsidRPr="00DF3C53" w:rsidRDefault="00534F57" w:rsidP="00DF3C53">
      <w:pPr>
        <w:pStyle w:val="25"/>
        <w:jc w:val="both"/>
        <w:rPr>
          <w:rFonts w:ascii="Times New Roman" w:hAnsi="Times New Roman" w:cs="Times New Roman"/>
        </w:rPr>
      </w:pPr>
    </w:p>
    <w:p w:rsidR="000440D2" w:rsidRDefault="006462EC" w:rsidP="00DF3C53">
      <w:pPr>
        <w:pStyle w:val="25"/>
        <w:jc w:val="both"/>
        <w:rPr>
          <w:rFonts w:ascii="Times New Roman" w:hAnsi="Times New Roman" w:cs="Times New Roman"/>
        </w:rPr>
      </w:pPr>
      <w:r>
        <w:rPr>
          <w:rFonts w:ascii="Times New Roman" w:hAnsi="Times New Roman" w:cs="Times New Roman"/>
          <w:position w:val="-30"/>
        </w:rPr>
        <w:pict>
          <v:shape id="_x0000_i1324" type="#_x0000_t75" style="width:224.25pt;height:39.75pt" fillcolor="window">
            <v:imagedata r:id="rId220" o:title=""/>
          </v:shape>
        </w:pict>
      </w:r>
    </w:p>
    <w:p w:rsidR="00534F57" w:rsidRPr="00DF3C53" w:rsidRDefault="00534F57" w:rsidP="00DF3C53">
      <w:pPr>
        <w:pStyle w:val="25"/>
        <w:jc w:val="both"/>
        <w:rPr>
          <w:rFonts w:ascii="Times New Roman" w:hAnsi="Times New Roman" w:cs="Times New Roman"/>
        </w:rPr>
      </w:pPr>
    </w:p>
    <w:p w:rsidR="000440D2" w:rsidRDefault="000440D2" w:rsidP="00DF3C53">
      <w:pPr>
        <w:pStyle w:val="25"/>
        <w:jc w:val="both"/>
        <w:rPr>
          <w:rFonts w:ascii="Times New Roman" w:hAnsi="Times New Roman" w:cs="Times New Roman"/>
        </w:rPr>
      </w:pPr>
      <w:r w:rsidRPr="00DF3C53">
        <w:rPr>
          <w:rFonts w:ascii="Times New Roman" w:hAnsi="Times New Roman" w:cs="Times New Roman"/>
        </w:rPr>
        <w:t xml:space="preserve">Ф – фактор направленности, характеризующий неравномерность излучения звука источником по направлениям. В нашем случае Ф = 1, </w:t>
      </w:r>
      <w:r w:rsidRPr="00DF3C53">
        <w:rPr>
          <w:rFonts w:ascii="Times New Roman" w:hAnsi="Times New Roman" w:cs="Times New Roman"/>
          <w:lang w:val="en-US"/>
        </w:rPr>
        <w:t>S</w:t>
      </w:r>
      <w:r w:rsidRPr="00DF3C53">
        <w:rPr>
          <w:rFonts w:ascii="Times New Roman" w:hAnsi="Times New Roman" w:cs="Times New Roman"/>
          <w:vertAlign w:val="subscript"/>
        </w:rPr>
        <w:t>ПОВ</w:t>
      </w:r>
      <w:r w:rsidRPr="00DF3C53">
        <w:rPr>
          <w:rFonts w:ascii="Times New Roman" w:hAnsi="Times New Roman" w:cs="Times New Roman"/>
        </w:rPr>
        <w:t xml:space="preserve"> – площадь участка. В нашем случае </w:t>
      </w:r>
      <w:r w:rsidRPr="00DF3C53">
        <w:rPr>
          <w:rFonts w:ascii="Times New Roman" w:hAnsi="Times New Roman" w:cs="Times New Roman"/>
          <w:lang w:val="en-US"/>
        </w:rPr>
        <w:t>S</w:t>
      </w:r>
      <w:r w:rsidRPr="00DF3C53">
        <w:rPr>
          <w:rFonts w:ascii="Times New Roman" w:hAnsi="Times New Roman" w:cs="Times New Roman"/>
          <w:vertAlign w:val="subscript"/>
        </w:rPr>
        <w:t>ПОВ</w:t>
      </w:r>
      <w:r w:rsidRPr="00DF3C53">
        <w:rPr>
          <w:rFonts w:ascii="Times New Roman" w:hAnsi="Times New Roman" w:cs="Times New Roman"/>
        </w:rPr>
        <w:t xml:space="preserve"> = </w:t>
      </w:r>
      <w:smartTag w:uri="urn:schemas-microsoft-com:office:smarttags" w:element="metricconverter">
        <w:smartTagPr>
          <w:attr w:name="ProductID" w:val="925,8 м2"/>
        </w:smartTagPr>
        <w:r w:rsidRPr="00DF3C53">
          <w:rPr>
            <w:rFonts w:ascii="Times New Roman" w:hAnsi="Times New Roman" w:cs="Times New Roman"/>
          </w:rPr>
          <w:t>925,8 м</w:t>
        </w:r>
        <w:r w:rsidRPr="00DF3C53">
          <w:rPr>
            <w:rFonts w:ascii="Times New Roman" w:hAnsi="Times New Roman" w:cs="Times New Roman"/>
            <w:vertAlign w:val="superscript"/>
          </w:rPr>
          <w:t>2</w:t>
        </w:r>
      </w:smartTag>
      <w:r w:rsidRPr="00DF3C53">
        <w:rPr>
          <w:rFonts w:ascii="Times New Roman" w:hAnsi="Times New Roman" w:cs="Times New Roman"/>
        </w:rPr>
        <w:t>.</w:t>
      </w:r>
    </w:p>
    <w:p w:rsidR="00534F57" w:rsidRPr="00DF3C53" w:rsidRDefault="00534F57" w:rsidP="00DF3C53">
      <w:pPr>
        <w:pStyle w:val="25"/>
        <w:jc w:val="both"/>
        <w:rPr>
          <w:rFonts w:ascii="Times New Roman" w:hAnsi="Times New Roman" w:cs="Times New Roman"/>
        </w:rPr>
      </w:pPr>
    </w:p>
    <w:p w:rsidR="000440D2" w:rsidRPr="00DF3C53" w:rsidRDefault="006462EC" w:rsidP="00DF3C53">
      <w:pPr>
        <w:pStyle w:val="25"/>
        <w:jc w:val="both"/>
        <w:rPr>
          <w:rFonts w:ascii="Times New Roman" w:hAnsi="Times New Roman" w:cs="Times New Roman"/>
        </w:rPr>
      </w:pPr>
      <w:r>
        <w:rPr>
          <w:rFonts w:ascii="Times New Roman" w:hAnsi="Times New Roman" w:cs="Times New Roman"/>
          <w:position w:val="-32"/>
        </w:rPr>
        <w:pict>
          <v:shape id="_x0000_i1325" type="#_x0000_t75" style="width:386.25pt;height:42.75pt" fillcolor="window">
            <v:imagedata r:id="rId221" o:title=""/>
          </v:shape>
        </w:pict>
      </w:r>
    </w:p>
    <w:p w:rsidR="000440D2" w:rsidRPr="00DF3C53" w:rsidRDefault="000440D2" w:rsidP="00DF3C53">
      <w:pPr>
        <w:tabs>
          <w:tab w:val="left" w:pos="720"/>
        </w:tabs>
        <w:spacing w:before="0" w:after="0" w:line="360" w:lineRule="auto"/>
        <w:ind w:firstLine="709"/>
        <w:jc w:val="both"/>
        <w:rPr>
          <w:sz w:val="28"/>
          <w:szCs w:val="28"/>
        </w:rPr>
      </w:pPr>
    </w:p>
    <w:p w:rsidR="000440D2" w:rsidRPr="00DF3C53" w:rsidRDefault="000440D2" w:rsidP="00DF3C53">
      <w:pPr>
        <w:tabs>
          <w:tab w:val="left" w:pos="720"/>
        </w:tabs>
        <w:spacing w:before="0" w:after="0" w:line="360" w:lineRule="auto"/>
        <w:ind w:firstLine="709"/>
        <w:jc w:val="both"/>
        <w:rPr>
          <w:sz w:val="28"/>
          <w:szCs w:val="28"/>
          <w:u w:val="single"/>
        </w:rPr>
      </w:pPr>
      <w:r w:rsidRPr="00DF3C53">
        <w:rPr>
          <w:sz w:val="28"/>
          <w:szCs w:val="28"/>
        </w:rPr>
        <w:t>Защита от травмирования</w:t>
      </w:r>
    </w:p>
    <w:p w:rsidR="000440D2" w:rsidRPr="00DF3C53" w:rsidRDefault="000440D2" w:rsidP="00DF3C53">
      <w:pPr>
        <w:pStyle w:val="25"/>
        <w:autoSpaceDE/>
        <w:autoSpaceDN/>
        <w:jc w:val="both"/>
        <w:rPr>
          <w:rFonts w:ascii="Times New Roman" w:hAnsi="Times New Roman" w:cs="Times New Roman"/>
        </w:rPr>
      </w:pPr>
      <w:r w:rsidRPr="00DF3C53">
        <w:rPr>
          <w:rFonts w:ascii="Times New Roman" w:hAnsi="Times New Roman" w:cs="Times New Roman"/>
        </w:rPr>
        <w:t>Опасность травмирования на рабочем месте определяют по ГОСТ 12.0.004-79.</w:t>
      </w:r>
    </w:p>
    <w:p w:rsidR="000440D2" w:rsidRPr="00DF3C53" w:rsidRDefault="000440D2" w:rsidP="00DF3C53">
      <w:pPr>
        <w:spacing w:before="0" w:after="0" w:line="360" w:lineRule="auto"/>
        <w:ind w:firstLine="709"/>
        <w:jc w:val="both"/>
        <w:rPr>
          <w:sz w:val="28"/>
          <w:szCs w:val="28"/>
        </w:rPr>
      </w:pPr>
      <w:r w:rsidRPr="00DF3C53">
        <w:rPr>
          <w:sz w:val="28"/>
          <w:szCs w:val="28"/>
        </w:rPr>
        <w:t>Опасность травмирования в текущее время в основном обусловлена большим износом оборудования. Поэтому для уменьшения опасности травмирования надо при работе соблюдать меры техники безопасности. При работе на технологическом оборудовании установить ограждающие экраны на силовом оборудовании. Поверхности металлорежущих станков окрашиваются в светло-зеленый цвет, движущиеся части станков - в светло-желтый. Пульты управления станками находятся, как правило, с правой стороны. Включение отмечается сигнальной лампой зеленого цвета, кнопка “стоп” для экстренной остановки станка выкрашена в ярко красный цвет и имеет большой размер.</w:t>
      </w:r>
    </w:p>
    <w:p w:rsidR="000440D2" w:rsidRPr="00534F57" w:rsidRDefault="000440D2" w:rsidP="00534F57">
      <w:pPr>
        <w:spacing w:before="0" w:after="0" w:line="360" w:lineRule="auto"/>
        <w:ind w:firstLine="720"/>
        <w:jc w:val="both"/>
        <w:rPr>
          <w:sz w:val="28"/>
          <w:szCs w:val="28"/>
        </w:rPr>
      </w:pPr>
      <w:r w:rsidRPr="00534F57">
        <w:rPr>
          <w:sz w:val="28"/>
          <w:szCs w:val="28"/>
        </w:rPr>
        <w:t>Освещение производственного участка</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Правильно спроектированная и выполненная система освещения необходима для обеспечения сохранности зрения человека, безопасности выполнения работы, высокой производительности труда и качества выпускаемой продукции. </w:t>
      </w:r>
    </w:p>
    <w:p w:rsidR="000440D2" w:rsidRPr="00DF3C53" w:rsidRDefault="000440D2" w:rsidP="00DF3C53">
      <w:pPr>
        <w:spacing w:before="0" w:after="0" w:line="360" w:lineRule="auto"/>
        <w:ind w:firstLine="709"/>
        <w:jc w:val="both"/>
        <w:rPr>
          <w:sz w:val="28"/>
          <w:szCs w:val="28"/>
        </w:rPr>
      </w:pPr>
      <w:r w:rsidRPr="00DF3C53">
        <w:rPr>
          <w:sz w:val="28"/>
          <w:szCs w:val="28"/>
        </w:rPr>
        <w:t>При освещении производственных площадей используют естественное, искусственное и совмещенное освещение (в светлое время суток недостаточное по нормам естественное освещение дополняется искусственным).</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Для обеспечения нормальной производственной деятельности на участке применяется искусственное общее равномерное освещение. </w:t>
      </w:r>
    </w:p>
    <w:p w:rsidR="000440D2" w:rsidRPr="00DF3C53" w:rsidRDefault="000440D2" w:rsidP="00DF3C53">
      <w:pPr>
        <w:spacing w:before="0" w:after="0" w:line="360" w:lineRule="auto"/>
        <w:ind w:firstLine="709"/>
        <w:jc w:val="both"/>
        <w:rPr>
          <w:sz w:val="28"/>
          <w:szCs w:val="28"/>
        </w:rPr>
      </w:pPr>
      <w:r w:rsidRPr="00DF3C53">
        <w:rPr>
          <w:sz w:val="28"/>
          <w:szCs w:val="28"/>
        </w:rPr>
        <w:t>Осветительная система должна отвечать следующим требованиям:</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освещенность на рабочем месте должна соответствовать характеру зрительной работы;</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необходимо обеспечить достаточно равномерное распределение яркости на рабочей поверхности;</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величина освещенности должна быть постоянной во времени;</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направленность светового потока должна быть оптимальной;</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все элементы осветительн</w:t>
      </w:r>
      <w:r w:rsidR="00534F57">
        <w:rPr>
          <w:sz w:val="28"/>
          <w:szCs w:val="28"/>
        </w:rPr>
        <w:t>ых приборов должны быть электро</w:t>
      </w:r>
      <w:r w:rsidRPr="00DF3C53">
        <w:rPr>
          <w:sz w:val="28"/>
          <w:szCs w:val="28"/>
        </w:rPr>
        <w:t>безопасными.</w:t>
      </w:r>
    </w:p>
    <w:p w:rsidR="000440D2" w:rsidRPr="00DF3C53" w:rsidRDefault="000440D2" w:rsidP="00DF3C53">
      <w:pPr>
        <w:numPr>
          <w:ilvl w:val="0"/>
          <w:numId w:val="24"/>
        </w:numPr>
        <w:spacing w:before="0" w:after="0" w:line="360" w:lineRule="auto"/>
        <w:ind w:left="0" w:firstLine="709"/>
        <w:jc w:val="both"/>
        <w:rPr>
          <w:sz w:val="28"/>
          <w:szCs w:val="28"/>
        </w:rPr>
      </w:pPr>
      <w:r w:rsidRPr="00DF3C53">
        <w:rPr>
          <w:sz w:val="28"/>
          <w:szCs w:val="28"/>
        </w:rPr>
        <w:t>осветительные приборы должны быть удобными и простыми в эксплуатации.</w:t>
      </w:r>
    </w:p>
    <w:p w:rsidR="000440D2" w:rsidRPr="00DF3C53" w:rsidRDefault="000440D2" w:rsidP="00DF3C53">
      <w:pPr>
        <w:spacing w:before="0" w:after="0" w:line="360" w:lineRule="auto"/>
        <w:ind w:firstLine="709"/>
        <w:jc w:val="both"/>
        <w:rPr>
          <w:sz w:val="28"/>
          <w:szCs w:val="28"/>
        </w:rPr>
      </w:pPr>
      <w:r w:rsidRPr="00DF3C53">
        <w:rPr>
          <w:sz w:val="28"/>
          <w:szCs w:val="28"/>
        </w:rPr>
        <w:t>Тщательный и регулярный уход за осветительными установками имеет большое значение для создания рациональных условий освещения.</w:t>
      </w:r>
    </w:p>
    <w:p w:rsidR="000440D2" w:rsidRPr="00DF3C53" w:rsidRDefault="000440D2" w:rsidP="00DF3C53">
      <w:pPr>
        <w:spacing w:before="0" w:after="0" w:line="360" w:lineRule="auto"/>
        <w:ind w:firstLine="709"/>
        <w:jc w:val="both"/>
        <w:rPr>
          <w:sz w:val="28"/>
          <w:szCs w:val="28"/>
        </w:rPr>
      </w:pPr>
      <w:r w:rsidRPr="00DF3C53">
        <w:rPr>
          <w:sz w:val="28"/>
          <w:szCs w:val="28"/>
        </w:rPr>
        <w:t>В установках с люминесцентными лампами необходимо следить за исправностью схем включения (не должно быть видимых глазом миганий лампы), а также пускорегулирующих аппаратов, о неисправности которых можно судить по значительному шуму дросселей.</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Необходимо своевременно заменять перегоревшие лампы. </w:t>
      </w:r>
    </w:p>
    <w:p w:rsidR="000440D2" w:rsidRPr="00DF3C53" w:rsidRDefault="000440D2" w:rsidP="00DF3C53">
      <w:pPr>
        <w:spacing w:before="0" w:after="0" w:line="360" w:lineRule="auto"/>
        <w:ind w:firstLine="709"/>
        <w:jc w:val="both"/>
        <w:rPr>
          <w:sz w:val="28"/>
          <w:szCs w:val="28"/>
        </w:rPr>
      </w:pPr>
      <w:r w:rsidRPr="00DF3C53">
        <w:rPr>
          <w:sz w:val="28"/>
          <w:szCs w:val="28"/>
        </w:rPr>
        <w:t>Станки должны иметь стационарные устройства местного освещения. Рекомендуется широкое использование встроенного освещения.</w:t>
      </w:r>
    </w:p>
    <w:p w:rsidR="000440D2" w:rsidRPr="00DF3C53" w:rsidRDefault="000440D2" w:rsidP="00DF3C53">
      <w:pPr>
        <w:spacing w:before="0" w:after="0" w:line="360" w:lineRule="auto"/>
        <w:ind w:firstLine="709"/>
        <w:jc w:val="both"/>
        <w:rPr>
          <w:sz w:val="28"/>
          <w:szCs w:val="28"/>
        </w:rPr>
      </w:pPr>
      <w:r w:rsidRPr="00DF3C53">
        <w:rPr>
          <w:sz w:val="28"/>
          <w:szCs w:val="28"/>
        </w:rPr>
        <w:t>Освещение общее в сочетании с местным должно обеспечивать четкую видимость делений на отсчетных и контрольно-измерительных приборах, а также поверхность обрабатываемых деталей.</w:t>
      </w:r>
    </w:p>
    <w:p w:rsidR="000440D2" w:rsidRPr="00DF3C53" w:rsidRDefault="000440D2" w:rsidP="00DF3C53">
      <w:pPr>
        <w:pStyle w:val="af2"/>
        <w:tabs>
          <w:tab w:val="left" w:pos="0"/>
        </w:tabs>
        <w:spacing w:line="360" w:lineRule="auto"/>
        <w:ind w:firstLine="709"/>
        <w:jc w:val="both"/>
        <w:rPr>
          <w:rFonts w:ascii="Times New Roman" w:hAnsi="Times New Roman" w:cs="Times New Roman"/>
        </w:rPr>
      </w:pPr>
      <w:r w:rsidRPr="00DF3C53">
        <w:rPr>
          <w:rFonts w:ascii="Times New Roman" w:hAnsi="Times New Roman" w:cs="Times New Roman"/>
        </w:rPr>
        <w:t>Электробезопасность</w:t>
      </w:r>
    </w:p>
    <w:p w:rsidR="000440D2" w:rsidRPr="00DF3C53" w:rsidRDefault="000440D2" w:rsidP="00DF3C53">
      <w:pPr>
        <w:spacing w:before="0" w:after="0" w:line="360" w:lineRule="auto"/>
        <w:ind w:firstLine="709"/>
        <w:jc w:val="both"/>
        <w:rPr>
          <w:sz w:val="28"/>
          <w:szCs w:val="28"/>
        </w:rPr>
      </w:pPr>
      <w:r w:rsidRPr="00DF3C53">
        <w:rPr>
          <w:sz w:val="28"/>
          <w:szCs w:val="28"/>
        </w:rPr>
        <w:t>По степени опасности поражения током механические цеха относят к помещениям с повышенной опасностью (температура до 30С</w:t>
      </w:r>
      <w:r w:rsidRPr="00DF3C53">
        <w:rPr>
          <w:sz w:val="28"/>
          <w:szCs w:val="28"/>
        </w:rPr>
        <w:sym w:font="Symbol" w:char="F0B0"/>
      </w:r>
      <w:r w:rsidRPr="00DF3C53">
        <w:rPr>
          <w:sz w:val="28"/>
          <w:szCs w:val="28"/>
        </w:rPr>
        <w:t xml:space="preserve">, влажность воздуха около 70%). Для защиты от поражения током обязательно предусматривают: защитное заземление оборудования, изоляция и ограждение токоведущих частей, защитное отключение оборудования. </w:t>
      </w:r>
    </w:p>
    <w:p w:rsidR="000440D2" w:rsidRPr="00DF3C53" w:rsidRDefault="000440D2" w:rsidP="00DF3C53">
      <w:pPr>
        <w:spacing w:before="0" w:after="0" w:line="360" w:lineRule="auto"/>
        <w:ind w:firstLine="709"/>
        <w:jc w:val="both"/>
        <w:rPr>
          <w:sz w:val="28"/>
          <w:szCs w:val="28"/>
        </w:rPr>
      </w:pPr>
      <w:r w:rsidRPr="00DF3C53">
        <w:rPr>
          <w:sz w:val="28"/>
          <w:szCs w:val="28"/>
        </w:rPr>
        <w:t>Все металлические части станков, а</w:t>
      </w:r>
      <w:r w:rsidR="00534F57">
        <w:rPr>
          <w:sz w:val="28"/>
          <w:szCs w:val="28"/>
        </w:rPr>
        <w:t xml:space="preserve"> также отдельно стоящие электри</w:t>
      </w:r>
      <w:r w:rsidRPr="00DF3C53">
        <w:rPr>
          <w:sz w:val="28"/>
          <w:szCs w:val="28"/>
        </w:rPr>
        <w:t>ческие устройства, которые могут оказаться под напряжением вследствие нарушения изоляции и замыкания на корпус, должны быть заземлены.</w:t>
      </w:r>
      <w:r w:rsidR="00DF3C53" w:rsidRPr="00DF3C53">
        <w:rPr>
          <w:sz w:val="28"/>
          <w:szCs w:val="28"/>
        </w:rPr>
        <w:t xml:space="preserve"> </w:t>
      </w:r>
    </w:p>
    <w:p w:rsidR="000440D2" w:rsidRPr="00DF3C53" w:rsidRDefault="000440D2" w:rsidP="00DF3C53">
      <w:pPr>
        <w:spacing w:before="0" w:after="0" w:line="360" w:lineRule="auto"/>
        <w:ind w:firstLine="709"/>
        <w:jc w:val="both"/>
        <w:rPr>
          <w:sz w:val="28"/>
          <w:szCs w:val="28"/>
        </w:rPr>
      </w:pPr>
      <w:r w:rsidRPr="00DF3C53">
        <w:rPr>
          <w:sz w:val="28"/>
          <w:szCs w:val="28"/>
        </w:rPr>
        <w:t>Назначение защитного заземления – устранение опасности поражения людей электрическим током при появлении напряжения на конструктивных частях электрооборудования, т.е. при “замыкании на корпус”.</w:t>
      </w:r>
    </w:p>
    <w:p w:rsidR="000440D2" w:rsidRPr="00DF3C53" w:rsidRDefault="000440D2" w:rsidP="00DF3C53">
      <w:pPr>
        <w:pStyle w:val="27"/>
        <w:spacing w:line="360" w:lineRule="auto"/>
        <w:ind w:left="0" w:firstLine="709"/>
        <w:rPr>
          <w:rFonts w:ascii="Times New Roman" w:hAnsi="Times New Roman" w:cs="Times New Roman"/>
        </w:rPr>
      </w:pPr>
      <w:r w:rsidRPr="00DF3C53">
        <w:rPr>
          <w:rFonts w:ascii="Times New Roman" w:hAnsi="Times New Roman" w:cs="Times New Roman"/>
        </w:rPr>
        <w:t>Принцип действия защитного заземления - снижение</w:t>
      </w:r>
      <w:r w:rsidR="00DF3C53" w:rsidRPr="00DF3C53">
        <w:rPr>
          <w:rFonts w:ascii="Times New Roman" w:hAnsi="Times New Roman" w:cs="Times New Roman"/>
        </w:rPr>
        <w:t xml:space="preserve"> </w:t>
      </w:r>
      <w:r w:rsidRPr="00DF3C53">
        <w:rPr>
          <w:rFonts w:ascii="Times New Roman" w:hAnsi="Times New Roman" w:cs="Times New Roman"/>
        </w:rPr>
        <w:t>о</w:t>
      </w:r>
      <w:r w:rsidR="00534F57">
        <w:rPr>
          <w:rFonts w:ascii="Times New Roman" w:hAnsi="Times New Roman" w:cs="Times New Roman"/>
        </w:rPr>
        <w:t>пасного значе</w:t>
      </w:r>
      <w:r w:rsidRPr="00DF3C53">
        <w:rPr>
          <w:rFonts w:ascii="Times New Roman" w:hAnsi="Times New Roman" w:cs="Times New Roman"/>
        </w:rPr>
        <w:t>ния напряжений прикосновения и шага, обусловленных “замыканием на корпус”. Это достигается уменьшением потенциала заземленного оборудования, а также выравниванием потенциала за счет подъема потенциала основания, на котором стоит человек, до потенциала, близкого по величине к потенциалу заземленного оборудования.</w:t>
      </w:r>
    </w:p>
    <w:p w:rsidR="000440D2" w:rsidRPr="00DF3C53" w:rsidRDefault="000440D2" w:rsidP="00DF3C53">
      <w:pPr>
        <w:spacing w:before="0" w:after="0" w:line="360" w:lineRule="auto"/>
        <w:ind w:firstLine="709"/>
        <w:jc w:val="both"/>
        <w:rPr>
          <w:sz w:val="28"/>
          <w:szCs w:val="28"/>
        </w:rPr>
      </w:pPr>
      <w:r w:rsidRPr="00DF3C53">
        <w:rPr>
          <w:sz w:val="28"/>
          <w:szCs w:val="28"/>
        </w:rPr>
        <w:t>Область применения защитного заземления – трехфазные сети напряжением до 1000 В с изолированной нейтралью и выше 1000 В с любым режимом нейтрали.</w:t>
      </w:r>
    </w:p>
    <w:p w:rsidR="000440D2" w:rsidRPr="00DF3C53" w:rsidRDefault="000440D2" w:rsidP="00DF3C53">
      <w:pPr>
        <w:spacing w:before="0" w:after="0" w:line="360" w:lineRule="auto"/>
        <w:ind w:firstLine="709"/>
        <w:jc w:val="both"/>
        <w:rPr>
          <w:sz w:val="28"/>
          <w:szCs w:val="28"/>
        </w:rPr>
      </w:pPr>
      <w:r w:rsidRPr="00DF3C53">
        <w:rPr>
          <w:sz w:val="28"/>
          <w:szCs w:val="28"/>
        </w:rPr>
        <w:t>Различают заземления искусственные, предназначенные исключительно для целей заземления и естественные – находящиеся в земле металлические предметы другого назначения.</w:t>
      </w:r>
    </w:p>
    <w:p w:rsidR="000440D2" w:rsidRPr="004B3566" w:rsidRDefault="000440D2" w:rsidP="00DF3C53">
      <w:pPr>
        <w:spacing w:before="0" w:after="0" w:line="360" w:lineRule="auto"/>
        <w:ind w:firstLine="709"/>
        <w:jc w:val="both"/>
        <w:rPr>
          <w:bCs/>
          <w:sz w:val="28"/>
          <w:szCs w:val="28"/>
        </w:rPr>
      </w:pPr>
    </w:p>
    <w:p w:rsidR="000440D2" w:rsidRPr="00DF3C53" w:rsidRDefault="00534F57" w:rsidP="00DF3C53">
      <w:pPr>
        <w:pStyle w:val="35"/>
        <w:ind w:firstLine="709"/>
        <w:jc w:val="both"/>
        <w:rPr>
          <w:rFonts w:ascii="Times New Roman" w:hAnsi="Times New Roman" w:cs="Times New Roman"/>
          <w:b w:val="0"/>
          <w:szCs w:val="32"/>
        </w:rPr>
      </w:pPr>
      <w:r>
        <w:rPr>
          <w:rFonts w:ascii="Times New Roman" w:hAnsi="Times New Roman" w:cs="Times New Roman"/>
          <w:b w:val="0"/>
          <w:szCs w:val="32"/>
        </w:rPr>
        <w:t>12.</w:t>
      </w:r>
      <w:r w:rsidR="000440D2" w:rsidRPr="00DF3C53">
        <w:rPr>
          <w:rFonts w:ascii="Times New Roman" w:hAnsi="Times New Roman" w:cs="Times New Roman"/>
          <w:b w:val="0"/>
          <w:szCs w:val="32"/>
        </w:rPr>
        <w:t>4 Антропогенное воздействие объекта на окружающую среду и мероприятия по экологической безопасности</w:t>
      </w:r>
    </w:p>
    <w:p w:rsidR="000440D2" w:rsidRPr="00DF3C53" w:rsidRDefault="000440D2" w:rsidP="00DF3C53">
      <w:pPr>
        <w:pStyle w:val="27"/>
        <w:spacing w:line="360" w:lineRule="auto"/>
        <w:ind w:left="0" w:firstLine="709"/>
        <w:rPr>
          <w:rFonts w:ascii="Times New Roman" w:hAnsi="Times New Roman" w:cs="Times New Roman"/>
        </w:rPr>
      </w:pPr>
    </w:p>
    <w:p w:rsidR="000440D2" w:rsidRPr="00DF3C53" w:rsidRDefault="000440D2" w:rsidP="00DF3C53">
      <w:pPr>
        <w:pStyle w:val="27"/>
        <w:spacing w:line="360" w:lineRule="auto"/>
        <w:ind w:left="0" w:firstLine="709"/>
        <w:rPr>
          <w:rFonts w:ascii="Times New Roman" w:hAnsi="Times New Roman" w:cs="Times New Roman"/>
        </w:rPr>
      </w:pPr>
      <w:r w:rsidRPr="00DF3C53">
        <w:rPr>
          <w:rFonts w:ascii="Times New Roman" w:hAnsi="Times New Roman" w:cs="Times New Roman"/>
        </w:rPr>
        <w:t>В соответствии с “Основами водног</w:t>
      </w:r>
      <w:r w:rsidR="00534F57">
        <w:rPr>
          <w:rFonts w:ascii="Times New Roman" w:hAnsi="Times New Roman" w:cs="Times New Roman"/>
        </w:rPr>
        <w:t>о законодательства РФ” все сточ</w:t>
      </w:r>
      <w:r w:rsidRPr="00DF3C53">
        <w:rPr>
          <w:rFonts w:ascii="Times New Roman" w:hAnsi="Times New Roman" w:cs="Times New Roman"/>
        </w:rPr>
        <w:t>ные воды предприятия должны подвергаться очистке от вредных веществ перед сбросом в водоем. Для выполнения</w:t>
      </w:r>
      <w:r w:rsidR="00534F57">
        <w:rPr>
          <w:rFonts w:ascii="Times New Roman" w:hAnsi="Times New Roman" w:cs="Times New Roman"/>
        </w:rPr>
        <w:t xml:space="preserve"> этих требований применяют меха</w:t>
      </w:r>
      <w:r w:rsidRPr="00DF3C53">
        <w:rPr>
          <w:rFonts w:ascii="Times New Roman" w:hAnsi="Times New Roman" w:cs="Times New Roman"/>
        </w:rPr>
        <w:t>нические, химические, биологические, а также комбинированные методы очистки. Состав очистных сооружений выбирают в зависимости от характеристики и количества поступающих на очистку сточных вод, требуемой степени их очистки, метода использования их осадка и от других местных условий в соответствии со СниП 11–32–74.</w:t>
      </w:r>
    </w:p>
    <w:p w:rsidR="000440D2" w:rsidRPr="00DF3C53" w:rsidRDefault="000440D2" w:rsidP="00DF3C53">
      <w:pPr>
        <w:pStyle w:val="27"/>
        <w:tabs>
          <w:tab w:val="left" w:pos="720"/>
        </w:tabs>
        <w:spacing w:line="360" w:lineRule="auto"/>
        <w:ind w:left="0" w:firstLine="709"/>
        <w:rPr>
          <w:rFonts w:ascii="Times New Roman" w:hAnsi="Times New Roman" w:cs="Times New Roman"/>
        </w:rPr>
      </w:pPr>
      <w:r w:rsidRPr="00DF3C53">
        <w:rPr>
          <w:rFonts w:ascii="Times New Roman" w:hAnsi="Times New Roman" w:cs="Times New Roman"/>
        </w:rPr>
        <w:t>Выбросы в воду</w:t>
      </w:r>
    </w:p>
    <w:p w:rsidR="000440D2" w:rsidRPr="00DF3C53" w:rsidRDefault="000440D2" w:rsidP="00DF3C53">
      <w:pPr>
        <w:spacing w:before="0" w:after="0" w:line="360" w:lineRule="auto"/>
        <w:ind w:firstLine="709"/>
        <w:jc w:val="both"/>
        <w:rPr>
          <w:sz w:val="28"/>
          <w:szCs w:val="28"/>
        </w:rPr>
      </w:pPr>
      <w:r w:rsidRPr="00DF3C53">
        <w:rPr>
          <w:sz w:val="28"/>
          <w:szCs w:val="28"/>
        </w:rPr>
        <w:t>В составе очистных сооружений должны быть предусматриваться решетки или решетки - дробилки, песколовки и песковые площадки, усреднители, флотационные установки, отстойники, илоуплотнители, биологические фильтры, сооружения для насыщения сточных вод кислородом и другие сооружения.</w:t>
      </w:r>
    </w:p>
    <w:p w:rsidR="000440D2" w:rsidRPr="00DF3C53" w:rsidRDefault="000440D2" w:rsidP="00DF3C53">
      <w:pPr>
        <w:spacing w:before="0" w:after="0" w:line="360" w:lineRule="auto"/>
        <w:ind w:firstLine="709"/>
        <w:jc w:val="both"/>
        <w:rPr>
          <w:sz w:val="28"/>
          <w:szCs w:val="28"/>
        </w:rPr>
      </w:pPr>
      <w:r w:rsidRPr="00DF3C53">
        <w:rPr>
          <w:sz w:val="28"/>
          <w:szCs w:val="28"/>
        </w:rPr>
        <w:t xml:space="preserve">Решетки должны иметь прозоры </w:t>
      </w:r>
      <w:smartTag w:uri="urn:schemas-microsoft-com:office:smarttags" w:element="metricconverter">
        <w:smartTagPr>
          <w:attr w:name="ProductID" w:val="16 мм"/>
        </w:smartTagPr>
        <w:r w:rsidRPr="00DF3C53">
          <w:rPr>
            <w:sz w:val="28"/>
            <w:szCs w:val="28"/>
          </w:rPr>
          <w:t>16 мм</w:t>
        </w:r>
      </w:smartTag>
      <w:r w:rsidRPr="00DF3C53">
        <w:rPr>
          <w:sz w:val="28"/>
          <w:szCs w:val="28"/>
        </w:rPr>
        <w:t>. Механизированная очистка решеток от отбросов предусматривается при количестве отбросов</w:t>
      </w:r>
      <w:r w:rsidR="00DF3C53" w:rsidRPr="00DF3C53">
        <w:rPr>
          <w:sz w:val="28"/>
          <w:szCs w:val="28"/>
        </w:rPr>
        <w:t xml:space="preserve"> </w:t>
      </w:r>
      <w:r w:rsidRPr="00DF3C53">
        <w:rPr>
          <w:sz w:val="28"/>
          <w:szCs w:val="28"/>
        </w:rPr>
        <w:t>0,1 м</w:t>
      </w:r>
      <w:r w:rsidRPr="00DF3C53">
        <w:rPr>
          <w:sz w:val="28"/>
          <w:szCs w:val="28"/>
          <w:vertAlign w:val="superscript"/>
        </w:rPr>
        <w:t>3</w:t>
      </w:r>
      <w:r w:rsidRPr="00DF3C53">
        <w:rPr>
          <w:sz w:val="28"/>
          <w:szCs w:val="28"/>
        </w:rPr>
        <w:t>/сут. Применяются горизонтальные песколовки производительностью свыше 10000 м</w:t>
      </w:r>
      <w:r w:rsidRPr="00DF3C53">
        <w:rPr>
          <w:sz w:val="28"/>
          <w:szCs w:val="28"/>
          <w:vertAlign w:val="superscript"/>
        </w:rPr>
        <w:t>3</w:t>
      </w:r>
      <w:r w:rsidRPr="00DF3C53">
        <w:rPr>
          <w:sz w:val="28"/>
          <w:szCs w:val="28"/>
        </w:rPr>
        <w:t>/сут. Флотационные установки применяют для очистки СОЖ и эмульсий, масел для смазывания штампов, веществ, содержащих нефтепродукты. Однако следует отметить, что цикл работы СОЖ на нашем предприятии замкнут, т.е. сначала СОЖ подается для работы, затем, циркулируя через очистные сооружения и холодильник, идет назад в работу. Только после признания СОЖ непригодной она отправляется в сточные воды, затем в очистные сооружения, где разлагается на составляющие. Очищенная вода сбрасывается назад в во</w:t>
      </w:r>
      <w:r w:rsidR="00534F57">
        <w:rPr>
          <w:sz w:val="28"/>
          <w:szCs w:val="28"/>
        </w:rPr>
        <w:t>доем. Оставшиеся масляные компо</w:t>
      </w:r>
      <w:r w:rsidRPr="00DF3C53">
        <w:rPr>
          <w:sz w:val="28"/>
          <w:szCs w:val="28"/>
        </w:rPr>
        <w:t>ненты СОЖ используются в мелких неответственных смазочных работах.</w:t>
      </w:r>
    </w:p>
    <w:p w:rsidR="000440D2" w:rsidRPr="00DF3C53" w:rsidRDefault="000440D2" w:rsidP="00DF3C53">
      <w:pPr>
        <w:tabs>
          <w:tab w:val="left" w:pos="720"/>
        </w:tabs>
        <w:spacing w:before="0" w:after="0" w:line="360" w:lineRule="auto"/>
        <w:ind w:firstLine="709"/>
        <w:jc w:val="both"/>
        <w:rPr>
          <w:sz w:val="28"/>
          <w:szCs w:val="28"/>
          <w:u w:val="single"/>
        </w:rPr>
      </w:pPr>
      <w:r w:rsidRPr="00DF3C53">
        <w:rPr>
          <w:sz w:val="28"/>
          <w:szCs w:val="28"/>
        </w:rPr>
        <w:t>Выбросы в воздух</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Воздух, удаляемый системами вентиляции и содержащий пыль, вредные или неприятно пахнущие вещества, перед выбросом в атмосферу должен очищаться с тем, чтобы в атмосферном воздухе населенных пунктов не было вредных веществ, превышающих санитарные нормы, а в воздухе, поступающем внутрь производственных помещений, концентрации не превышали величины 0,3</w:t>
      </w:r>
      <w:r w:rsidRPr="00DF3C53">
        <w:rPr>
          <w:rFonts w:ascii="Times New Roman" w:hAnsi="Times New Roman" w:cs="Times New Roman"/>
          <w:lang w:val="en-US"/>
        </w:rPr>
        <w:t>q</w:t>
      </w:r>
      <w:r w:rsidRPr="00DF3C53">
        <w:rPr>
          <w:rFonts w:ascii="Times New Roman" w:hAnsi="Times New Roman" w:cs="Times New Roman"/>
          <w:vertAlign w:val="subscript"/>
        </w:rPr>
        <w:t>ПДК</w:t>
      </w:r>
      <w:r w:rsidRPr="00DF3C53">
        <w:rPr>
          <w:rFonts w:ascii="Times New Roman" w:hAnsi="Times New Roman" w:cs="Times New Roman"/>
        </w:rPr>
        <w:t xml:space="preserve"> для рабочей зоны этих помещений.</w:t>
      </w:r>
    </w:p>
    <w:p w:rsidR="000440D2" w:rsidRPr="00DF3C53" w:rsidRDefault="000440D2" w:rsidP="00DF3C53">
      <w:pPr>
        <w:tabs>
          <w:tab w:val="left" w:pos="0"/>
        </w:tabs>
        <w:spacing w:before="0" w:after="0" w:line="360" w:lineRule="auto"/>
        <w:ind w:firstLine="709"/>
        <w:jc w:val="both"/>
        <w:rPr>
          <w:sz w:val="28"/>
          <w:szCs w:val="28"/>
          <w:u w:val="single"/>
        </w:rPr>
      </w:pPr>
      <w:r w:rsidRPr="00DF3C53">
        <w:rPr>
          <w:sz w:val="28"/>
          <w:szCs w:val="28"/>
        </w:rPr>
        <w:t>Утилизация</w:t>
      </w:r>
    </w:p>
    <w:p w:rsidR="000440D2" w:rsidRPr="00DF3C53" w:rsidRDefault="000440D2" w:rsidP="00DF3C53">
      <w:pPr>
        <w:spacing w:before="0" w:after="0" w:line="360" w:lineRule="auto"/>
        <w:ind w:firstLine="709"/>
        <w:jc w:val="both"/>
        <w:rPr>
          <w:sz w:val="28"/>
          <w:szCs w:val="28"/>
        </w:rPr>
      </w:pPr>
      <w:r w:rsidRPr="00DF3C53">
        <w:rPr>
          <w:sz w:val="28"/>
          <w:szCs w:val="28"/>
        </w:rPr>
        <w:t>Частичной утилизации, будут подвергаться СОЖ, разнообразные масла и нефтепродукты. По возможности из них будут выделены составляющие часть которых отправится в повторное производство в качестве вспомогательной смазки неответственных деталей и т.д., а часть будем сжигать непосредственно на заводской котельной, если это возможно, а при большом количестве скопившихся горючих веществ отправлять их на близлежащие городские. Отходы металла, стружка и бракованные изделия тоже подвергаются своего рода утилизации, а именно отправляются на повторную переплавку. Отходы металла, которые можно применить в быту (ограждения на даче и т.д.) вполне могут сбываться через торговую сеть как некондиционные товары.</w:t>
      </w:r>
    </w:p>
    <w:p w:rsidR="000440D2" w:rsidRPr="00DF3C53" w:rsidRDefault="000440D2" w:rsidP="00DF3C53">
      <w:pPr>
        <w:spacing w:before="0" w:after="0" w:line="360" w:lineRule="auto"/>
        <w:ind w:firstLine="709"/>
        <w:jc w:val="both"/>
        <w:rPr>
          <w:sz w:val="28"/>
          <w:szCs w:val="28"/>
          <w:u w:val="single"/>
        </w:rPr>
      </w:pPr>
    </w:p>
    <w:p w:rsidR="000440D2" w:rsidRPr="00DF3C53" w:rsidRDefault="00534F57" w:rsidP="00DF3C53">
      <w:pPr>
        <w:spacing w:before="0" w:after="0" w:line="360" w:lineRule="auto"/>
        <w:ind w:firstLine="709"/>
        <w:jc w:val="both"/>
        <w:rPr>
          <w:bCs/>
          <w:sz w:val="28"/>
          <w:szCs w:val="32"/>
        </w:rPr>
      </w:pPr>
      <w:r>
        <w:rPr>
          <w:bCs/>
          <w:sz w:val="28"/>
          <w:szCs w:val="32"/>
        </w:rPr>
        <w:br w:type="page"/>
        <w:t>12.</w:t>
      </w:r>
      <w:r w:rsidR="000440D2" w:rsidRPr="00DF3C53">
        <w:rPr>
          <w:bCs/>
          <w:sz w:val="28"/>
          <w:szCs w:val="32"/>
        </w:rPr>
        <w:t>5</w:t>
      </w:r>
      <w:r w:rsidR="00DF3C53" w:rsidRPr="00DF3C53">
        <w:rPr>
          <w:bCs/>
          <w:sz w:val="28"/>
          <w:szCs w:val="32"/>
        </w:rPr>
        <w:t xml:space="preserve"> </w:t>
      </w:r>
      <w:r w:rsidR="000440D2" w:rsidRPr="00DF3C53">
        <w:rPr>
          <w:bCs/>
          <w:sz w:val="28"/>
          <w:szCs w:val="32"/>
        </w:rPr>
        <w:t>Безопасность в чрезвычайных и аварийных ситуациях</w:t>
      </w:r>
    </w:p>
    <w:p w:rsidR="000440D2" w:rsidRPr="00DF3C53" w:rsidRDefault="000440D2" w:rsidP="00DF3C53">
      <w:pPr>
        <w:spacing w:before="0" w:after="0" w:line="360" w:lineRule="auto"/>
        <w:ind w:firstLine="709"/>
        <w:jc w:val="both"/>
        <w:rPr>
          <w:sz w:val="28"/>
          <w:szCs w:val="28"/>
        </w:rPr>
      </w:pPr>
    </w:p>
    <w:p w:rsidR="000440D2" w:rsidRPr="00DF3C53" w:rsidRDefault="000440D2" w:rsidP="00DF3C53">
      <w:pPr>
        <w:spacing w:before="0" w:after="0" w:line="360" w:lineRule="auto"/>
        <w:ind w:firstLine="709"/>
        <w:jc w:val="both"/>
        <w:rPr>
          <w:bCs/>
          <w:sz w:val="28"/>
          <w:szCs w:val="28"/>
        </w:rPr>
      </w:pPr>
      <w:r w:rsidRPr="00DF3C53">
        <w:rPr>
          <w:bCs/>
          <w:sz w:val="28"/>
          <w:szCs w:val="28"/>
        </w:rPr>
        <w:t>В современном мире наибольшую угрозу обществу в целом представляют террористические акты,</w:t>
      </w:r>
      <w:r w:rsidR="00DF3C53" w:rsidRPr="00DF3C53">
        <w:rPr>
          <w:bCs/>
          <w:sz w:val="28"/>
          <w:szCs w:val="28"/>
        </w:rPr>
        <w:t xml:space="preserve"> </w:t>
      </w:r>
      <w:r w:rsidRPr="00DF3C53">
        <w:rPr>
          <w:bCs/>
          <w:sz w:val="28"/>
          <w:szCs w:val="28"/>
        </w:rPr>
        <w:t>которые стали происходить, к глубочайшему сожалению, в любых общественных местах.</w:t>
      </w:r>
      <w:r w:rsidR="00DF3C53" w:rsidRPr="00DF3C53">
        <w:rPr>
          <w:bCs/>
          <w:sz w:val="28"/>
          <w:szCs w:val="28"/>
        </w:rPr>
        <w:t xml:space="preserve"> </w:t>
      </w:r>
      <w:r w:rsidRPr="00DF3C53">
        <w:rPr>
          <w:bCs/>
          <w:sz w:val="28"/>
          <w:szCs w:val="28"/>
        </w:rPr>
        <w:t>Не понятные обычному</w:t>
      </w:r>
      <w:r w:rsidR="00DF3C53" w:rsidRPr="00DF3C53">
        <w:rPr>
          <w:bCs/>
          <w:sz w:val="28"/>
          <w:szCs w:val="28"/>
        </w:rPr>
        <w:t xml:space="preserve"> </w:t>
      </w:r>
      <w:r w:rsidRPr="00DF3C53">
        <w:rPr>
          <w:bCs/>
          <w:sz w:val="28"/>
          <w:szCs w:val="28"/>
        </w:rPr>
        <w:t xml:space="preserve">человеку принципы и мотивы движут людьми, совершающих такие преступления. </w:t>
      </w:r>
    </w:p>
    <w:p w:rsidR="000440D2" w:rsidRPr="00DF3C53" w:rsidRDefault="000440D2" w:rsidP="00DF3C53">
      <w:pPr>
        <w:spacing w:before="0" w:after="0" w:line="360" w:lineRule="auto"/>
        <w:ind w:firstLine="709"/>
        <w:jc w:val="both"/>
        <w:rPr>
          <w:bCs/>
          <w:sz w:val="28"/>
          <w:szCs w:val="28"/>
        </w:rPr>
      </w:pPr>
      <w:r w:rsidRPr="00DF3C53">
        <w:rPr>
          <w:bCs/>
          <w:sz w:val="28"/>
          <w:szCs w:val="28"/>
        </w:rPr>
        <w:t>Чаще всего такие действия совершают люди, если их можно так назвать, с явными психическими отклонениями, поэтому необходимо проводить курсы по подготовке персонала правилам поведения в таких ситуациях.</w:t>
      </w:r>
    </w:p>
    <w:p w:rsidR="000440D2" w:rsidRPr="00DF3C53" w:rsidRDefault="000440D2" w:rsidP="00DF3C53">
      <w:pPr>
        <w:spacing w:before="0" w:after="0" w:line="360" w:lineRule="auto"/>
        <w:ind w:firstLine="709"/>
        <w:jc w:val="both"/>
        <w:rPr>
          <w:sz w:val="28"/>
          <w:szCs w:val="28"/>
        </w:rPr>
      </w:pPr>
      <w:r w:rsidRPr="00DF3C53">
        <w:rPr>
          <w:bCs/>
          <w:sz w:val="28"/>
          <w:szCs w:val="28"/>
        </w:rPr>
        <w:t>Профилактика терроризма на предприятии</w:t>
      </w:r>
    </w:p>
    <w:p w:rsidR="000440D2" w:rsidRPr="00DF3C53" w:rsidRDefault="000440D2" w:rsidP="00DF3C53">
      <w:pPr>
        <w:spacing w:before="0" w:after="0" w:line="360" w:lineRule="auto"/>
        <w:ind w:firstLine="709"/>
        <w:jc w:val="both"/>
        <w:rPr>
          <w:sz w:val="28"/>
          <w:szCs w:val="28"/>
        </w:rPr>
      </w:pPr>
      <w:r w:rsidRPr="00DF3C53">
        <w:rPr>
          <w:sz w:val="28"/>
          <w:szCs w:val="28"/>
        </w:rPr>
        <w:t>В рамках мероприятий по повышению уровня б</w:t>
      </w:r>
      <w:r w:rsidR="00534F57">
        <w:rPr>
          <w:sz w:val="28"/>
          <w:szCs w:val="28"/>
        </w:rPr>
        <w:t>езопасности предприя</w:t>
      </w:r>
      <w:r w:rsidRPr="00DF3C53">
        <w:rPr>
          <w:sz w:val="28"/>
          <w:szCs w:val="28"/>
        </w:rPr>
        <w:t xml:space="preserve">тия необходимо осуществить следующие обязательные действия: </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 xml:space="preserve"> ужесточить пропускной режим при входе (въезде) на территорию объекта, в том числе путем установки систем сигнализации, аудио и видеозаписи; </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категорически запретить хранение на территории предприятия любых видов горючих веществ без наличия на то производственной необходимости;</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осуществлять силами службы безопасности регулярные обходы территории объекта;</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проводить регулярные проверки складских помещений, в первую очередь тех, где были большие поступления товаров и материалов;</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максимально тщательно подбирать и проверять персонал. Проблеме подбора кадров сейчас уделяется огромное внимание, поскольку руководители начали осознавать тщетность любых мер безопасности, если «слабым звеном» становится сотрудник компании. Лучшим подтверждением служит начавшаяся активная кампания по выявлению и увольнению скрытых наркоманов в ряде предприятий;</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в обязательном порядке включать в договора на сдачу складских помещений в аренду пункты, дающие право администрации объекта при необходимости проводить проверку сдаваемых помещений;</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организовывать совместно с сотрудниками правоохранительных органов инструктажи и практические занятия по действиям в чрезвычайных ситуациях, связанных с проявлением терроризма;</w:t>
      </w:r>
    </w:p>
    <w:p w:rsidR="000440D2" w:rsidRPr="00DF3C53" w:rsidRDefault="000440D2" w:rsidP="00DF3C53">
      <w:pPr>
        <w:numPr>
          <w:ilvl w:val="0"/>
          <w:numId w:val="25"/>
        </w:numPr>
        <w:spacing w:before="0" w:after="0" w:line="360" w:lineRule="auto"/>
        <w:ind w:left="0" w:firstLine="709"/>
        <w:jc w:val="both"/>
        <w:rPr>
          <w:sz w:val="28"/>
          <w:szCs w:val="28"/>
        </w:rPr>
      </w:pPr>
      <w:r w:rsidRPr="00DF3C53">
        <w:rPr>
          <w:sz w:val="28"/>
          <w:szCs w:val="28"/>
        </w:rPr>
        <w:t>в случае обнаружения подозрительных предметов незамедлительно сообщить о случившемся в правоохранительные органы.</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Все эти меры вполне способны заставить злоумышленников поискать другой объект для выражения своего «протеста», поскольку сама психология терроризма не предполагает тактики «открытого боя». И если есть хоть малейший шанс, что служба безопасности способна дать серьезный отпор, то любой злоумышленник, как минимум, дважды подумает. Кроме того, указанные действия позволяют минимизировать вероятность возникновения случаев внутреннего терроризма, когда недовольный сотрудник начинает мстить компании, уволившей его. Но для этого как раз и существуют служба безопасности и корпоративная юридическая служба. Достаточно закрыть такому «обиженному» доступ на территорию компании, чтобы исключить любые случаи сознательного вредительства. </w:t>
      </w:r>
    </w:p>
    <w:p w:rsidR="000440D2" w:rsidRPr="00DF3C53" w:rsidRDefault="000440D2" w:rsidP="00DF3C53">
      <w:pPr>
        <w:spacing w:before="0" w:after="0" w:line="360" w:lineRule="auto"/>
        <w:ind w:firstLine="709"/>
        <w:jc w:val="both"/>
        <w:rPr>
          <w:sz w:val="28"/>
          <w:szCs w:val="28"/>
        </w:rPr>
      </w:pPr>
      <w:r w:rsidRPr="00DF3C53">
        <w:rPr>
          <w:bCs/>
          <w:sz w:val="28"/>
          <w:szCs w:val="28"/>
        </w:rPr>
        <w:t>Телефонное сообщение с угрозой терракта</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Значительную помощь правоохранительным органам при проведении оперативно-розыскных мероприятий окажут следующие действия предупредительного характера: </w:t>
      </w:r>
    </w:p>
    <w:p w:rsidR="000440D2" w:rsidRPr="00DF3C53" w:rsidRDefault="000440D2" w:rsidP="00DF3C53">
      <w:pPr>
        <w:numPr>
          <w:ilvl w:val="0"/>
          <w:numId w:val="26"/>
        </w:numPr>
        <w:spacing w:before="0" w:after="0" w:line="360" w:lineRule="auto"/>
        <w:ind w:left="0" w:firstLine="709"/>
        <w:jc w:val="both"/>
        <w:rPr>
          <w:sz w:val="28"/>
          <w:szCs w:val="28"/>
        </w:rPr>
      </w:pPr>
      <w:r w:rsidRPr="00DF3C53">
        <w:rPr>
          <w:sz w:val="28"/>
          <w:szCs w:val="28"/>
        </w:rPr>
        <w:t>инструктаж персонала о порядке приема телефонных сообщений с угрозами террористического характера;</w:t>
      </w:r>
    </w:p>
    <w:p w:rsidR="000440D2" w:rsidRPr="00DF3C53" w:rsidRDefault="000440D2" w:rsidP="00DF3C53">
      <w:pPr>
        <w:numPr>
          <w:ilvl w:val="0"/>
          <w:numId w:val="26"/>
        </w:numPr>
        <w:spacing w:before="0" w:after="0" w:line="360" w:lineRule="auto"/>
        <w:ind w:left="0" w:firstLine="709"/>
        <w:jc w:val="both"/>
        <w:rPr>
          <w:sz w:val="28"/>
          <w:szCs w:val="28"/>
        </w:rPr>
      </w:pPr>
      <w:r w:rsidRPr="00DF3C53">
        <w:rPr>
          <w:sz w:val="28"/>
          <w:szCs w:val="28"/>
        </w:rPr>
        <w:t>оснащение телефонов офиса автоматическими определителями номера и звукозаписывающей аппаратурой;</w:t>
      </w:r>
    </w:p>
    <w:p w:rsidR="000440D2" w:rsidRPr="00DF3C53" w:rsidRDefault="000440D2" w:rsidP="00DF3C53">
      <w:pPr>
        <w:numPr>
          <w:ilvl w:val="0"/>
          <w:numId w:val="26"/>
        </w:numPr>
        <w:spacing w:before="0" w:after="0" w:line="360" w:lineRule="auto"/>
        <w:ind w:left="0" w:firstLine="709"/>
        <w:jc w:val="both"/>
        <w:rPr>
          <w:sz w:val="28"/>
          <w:szCs w:val="28"/>
        </w:rPr>
      </w:pPr>
      <w:r w:rsidRPr="00DF3C53">
        <w:rPr>
          <w:sz w:val="28"/>
          <w:szCs w:val="28"/>
        </w:rPr>
        <w:t>своевременная передача полученной информации в правоохранительные органы по телефонам территориальных подразделений СИБ и МВД;</w:t>
      </w:r>
    </w:p>
    <w:p w:rsidR="000440D2" w:rsidRPr="00DF3C53" w:rsidRDefault="000440D2" w:rsidP="00DF3C53">
      <w:pPr>
        <w:numPr>
          <w:ilvl w:val="0"/>
          <w:numId w:val="26"/>
        </w:numPr>
        <w:spacing w:before="0" w:after="0" w:line="360" w:lineRule="auto"/>
        <w:ind w:left="0" w:firstLine="709"/>
        <w:jc w:val="both"/>
        <w:rPr>
          <w:sz w:val="28"/>
          <w:szCs w:val="28"/>
        </w:rPr>
      </w:pPr>
      <w:r w:rsidRPr="00DF3C53">
        <w:rPr>
          <w:sz w:val="28"/>
          <w:szCs w:val="28"/>
        </w:rPr>
        <w:t>обеспечение беспрепятственного прохода (проезда) к месту обнаружения подозрительного предмета сотрудников и автомашин правоохранительных органов, скорой медицинской помощи, пожарной охраны;</w:t>
      </w:r>
    </w:p>
    <w:p w:rsidR="000440D2" w:rsidRPr="00DF3C53" w:rsidRDefault="000440D2" w:rsidP="00DF3C53">
      <w:pPr>
        <w:numPr>
          <w:ilvl w:val="0"/>
          <w:numId w:val="26"/>
        </w:numPr>
        <w:spacing w:before="0" w:after="0" w:line="360" w:lineRule="auto"/>
        <w:ind w:left="0" w:firstLine="709"/>
        <w:jc w:val="both"/>
        <w:rPr>
          <w:sz w:val="28"/>
          <w:szCs w:val="28"/>
        </w:rPr>
      </w:pPr>
      <w:r w:rsidRPr="00DF3C53">
        <w:rPr>
          <w:sz w:val="28"/>
          <w:szCs w:val="28"/>
        </w:rPr>
        <w:t>в случае необходимости эвакуация людей согласно плану.</w:t>
      </w:r>
    </w:p>
    <w:p w:rsidR="000440D2" w:rsidRPr="00DF3C53" w:rsidRDefault="000440D2" w:rsidP="00DF3C53">
      <w:pPr>
        <w:spacing w:before="0" w:after="0" w:line="360" w:lineRule="auto"/>
        <w:ind w:firstLine="709"/>
        <w:jc w:val="both"/>
        <w:rPr>
          <w:sz w:val="28"/>
          <w:szCs w:val="28"/>
        </w:rPr>
      </w:pPr>
      <w:r w:rsidRPr="00DF3C53">
        <w:rPr>
          <w:bCs/>
          <w:sz w:val="28"/>
          <w:szCs w:val="28"/>
        </w:rPr>
        <w:t>Поступление угрозы в письменной форме</w:t>
      </w:r>
    </w:p>
    <w:p w:rsidR="000440D2" w:rsidRPr="00DF3C53" w:rsidRDefault="000440D2" w:rsidP="00DF3C53">
      <w:pPr>
        <w:spacing w:before="0" w:after="0" w:line="360" w:lineRule="auto"/>
        <w:ind w:firstLine="709"/>
        <w:jc w:val="both"/>
        <w:rPr>
          <w:sz w:val="28"/>
          <w:szCs w:val="28"/>
        </w:rPr>
      </w:pPr>
      <w:r w:rsidRPr="00DF3C53">
        <w:rPr>
          <w:sz w:val="28"/>
          <w:szCs w:val="28"/>
        </w:rPr>
        <w:t xml:space="preserve">Угрозы в письменной форме могут быть как отправлены в организацию по почте, так и подброшены в виде различного рода анонимных материалов (записок, надписей, информации, записанной на дискете и др.). С анонимным материалом, содержащим угрозы террористического характера, необходимо обращаться максимально осторожно – не оставляя отпечатков пальцев, убрать его в чистый, плотно закрываемый полиэтиленовый пакет и поместить в отдельную жесткую папку. </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Если документ поступил в конверте, то вскрывать его следует только с левой или правой стороны, аккуратно обрезая кромки ножницами. </w:t>
      </w:r>
    </w:p>
    <w:p w:rsidR="000440D2" w:rsidRPr="00DF3C53" w:rsidRDefault="00534F57" w:rsidP="00DF3C53">
      <w:pPr>
        <w:spacing w:before="0" w:after="0" w:line="360" w:lineRule="auto"/>
        <w:ind w:firstLine="709"/>
        <w:jc w:val="both"/>
        <w:rPr>
          <w:sz w:val="28"/>
          <w:szCs w:val="28"/>
        </w:rPr>
      </w:pPr>
      <w:r w:rsidRPr="00DF3C53">
        <w:rPr>
          <w:sz w:val="28"/>
          <w:szCs w:val="28"/>
        </w:rPr>
        <w:t>Сохраняйте все</w:t>
      </w:r>
      <w:r w:rsidR="000440D2" w:rsidRPr="00DF3C53">
        <w:rPr>
          <w:sz w:val="28"/>
          <w:szCs w:val="28"/>
        </w:rPr>
        <w:t xml:space="preserve">: сам документ с текстом, любые вложения, конверт и упаковку, ничего не выбрасывайте. </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Не расширяйте круг лиц, ознакомившихся с содержанием документа. </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Анонимные материалы направьте в правоохранительные органы с сопроводительным письмом. В нем должны быть указаны конкретные признаки анонимного материала (вид, количество, каким способом и на чем исполнены, с каких слов начинается и какими заканчивается текст, наличие подписи и т.д.), а также обстоятельства, связанные с его распространением, обнаружением или получением. Анонимные материалы не должны подшиваться, подклеиваться. На них не разрешается делать подписи, подчеркивать или обводить отдельные места в тексте, писать резолюции и указания, запрещается их мять и сгибать. При исполнении резолюций и других надписей на сопроводительных документах не должно оставаться давленых следов на анонимных материалах. </w:t>
      </w:r>
    </w:p>
    <w:p w:rsidR="000440D2" w:rsidRPr="00DF3C53" w:rsidRDefault="000440D2" w:rsidP="00DF3C53">
      <w:pPr>
        <w:spacing w:before="0" w:after="0" w:line="360" w:lineRule="auto"/>
        <w:ind w:firstLine="709"/>
        <w:jc w:val="both"/>
        <w:rPr>
          <w:sz w:val="28"/>
          <w:szCs w:val="28"/>
        </w:rPr>
      </w:pPr>
      <w:r w:rsidRPr="00DF3C53">
        <w:rPr>
          <w:sz w:val="28"/>
          <w:szCs w:val="28"/>
        </w:rPr>
        <w:t xml:space="preserve">Регистрационный штамп проставляется только на сопроводительных письмах организации и заявлениях граждан, передавших анонимные материалы в инстанции. </w:t>
      </w:r>
    </w:p>
    <w:p w:rsidR="000440D2" w:rsidRPr="00DF3C53" w:rsidRDefault="000440D2" w:rsidP="00DF3C53">
      <w:pPr>
        <w:spacing w:before="0" w:after="0" w:line="360" w:lineRule="auto"/>
        <w:ind w:firstLine="709"/>
        <w:jc w:val="both"/>
        <w:rPr>
          <w:sz w:val="28"/>
          <w:szCs w:val="28"/>
        </w:rPr>
      </w:pPr>
      <w:r w:rsidRPr="00DF3C53">
        <w:rPr>
          <w:bCs/>
          <w:sz w:val="28"/>
          <w:szCs w:val="28"/>
        </w:rPr>
        <w:t>Действия в случае захвата террористами заложников</w:t>
      </w:r>
    </w:p>
    <w:p w:rsidR="000440D2" w:rsidRPr="00DF3C53" w:rsidRDefault="000440D2" w:rsidP="00DF3C53">
      <w:pPr>
        <w:spacing w:before="0" w:after="0" w:line="360" w:lineRule="auto"/>
        <w:ind w:firstLine="709"/>
        <w:jc w:val="both"/>
        <w:rPr>
          <w:sz w:val="28"/>
          <w:szCs w:val="28"/>
        </w:rPr>
      </w:pPr>
      <w:r w:rsidRPr="00DF3C53">
        <w:rPr>
          <w:sz w:val="28"/>
          <w:szCs w:val="28"/>
        </w:rPr>
        <w:t xml:space="preserve">Любое помещение может стать местом захвата или удержания заложников. Как правило, при подобных ситуациях в качестве посредника при переговорах террористы обычно используют руководителей учреждений. Если произошел захват людей в заложники, следует: </w:t>
      </w:r>
    </w:p>
    <w:p w:rsidR="000440D2" w:rsidRPr="00DF3C53" w:rsidRDefault="000440D2" w:rsidP="00DF3C53">
      <w:pPr>
        <w:numPr>
          <w:ilvl w:val="0"/>
          <w:numId w:val="27"/>
        </w:numPr>
        <w:spacing w:before="0" w:after="0" w:line="360" w:lineRule="auto"/>
        <w:ind w:left="0" w:firstLine="709"/>
        <w:jc w:val="both"/>
        <w:rPr>
          <w:sz w:val="28"/>
          <w:szCs w:val="28"/>
        </w:rPr>
      </w:pPr>
      <w:r w:rsidRPr="00DF3C53">
        <w:rPr>
          <w:sz w:val="28"/>
          <w:szCs w:val="28"/>
        </w:rPr>
        <w:t>незамедлительно сообщить о случившемся в территориальные отделения полиции и СИБ;</w:t>
      </w:r>
    </w:p>
    <w:p w:rsidR="000440D2" w:rsidRPr="00DF3C53" w:rsidRDefault="000440D2" w:rsidP="00DF3C53">
      <w:pPr>
        <w:numPr>
          <w:ilvl w:val="0"/>
          <w:numId w:val="27"/>
        </w:numPr>
        <w:spacing w:before="0" w:after="0" w:line="360" w:lineRule="auto"/>
        <w:ind w:left="0" w:firstLine="709"/>
        <w:jc w:val="both"/>
        <w:rPr>
          <w:sz w:val="28"/>
          <w:szCs w:val="28"/>
        </w:rPr>
      </w:pPr>
      <w:r w:rsidRPr="00DF3C53">
        <w:rPr>
          <w:sz w:val="28"/>
          <w:szCs w:val="28"/>
        </w:rPr>
        <w:t>не вступать по своей инициативе в переговоры с террористами;</w:t>
      </w:r>
    </w:p>
    <w:p w:rsidR="000440D2" w:rsidRPr="00DF3C53" w:rsidRDefault="000440D2" w:rsidP="00DF3C53">
      <w:pPr>
        <w:numPr>
          <w:ilvl w:val="0"/>
          <w:numId w:val="27"/>
        </w:numPr>
        <w:spacing w:before="0" w:after="0" w:line="360" w:lineRule="auto"/>
        <w:ind w:left="0" w:firstLine="709"/>
        <w:jc w:val="both"/>
        <w:rPr>
          <w:sz w:val="28"/>
          <w:szCs w:val="28"/>
        </w:rPr>
      </w:pPr>
      <w:r w:rsidRPr="00DF3C53">
        <w:rPr>
          <w:sz w:val="28"/>
          <w:szCs w:val="28"/>
        </w:rPr>
        <w:t>при необходимости выполнять требования захватчиков, если это не связано с причинением ущерба здоровью людей, не противоречить преступникам, не рисковать жизнью окружающих и своей собственной;</w:t>
      </w:r>
    </w:p>
    <w:p w:rsidR="000440D2" w:rsidRPr="00DF3C53" w:rsidRDefault="000440D2" w:rsidP="00DF3C53">
      <w:pPr>
        <w:numPr>
          <w:ilvl w:val="0"/>
          <w:numId w:val="27"/>
        </w:numPr>
        <w:spacing w:before="0" w:after="0" w:line="360" w:lineRule="auto"/>
        <w:ind w:left="0" w:firstLine="709"/>
        <w:jc w:val="both"/>
        <w:rPr>
          <w:sz w:val="28"/>
          <w:szCs w:val="28"/>
        </w:rPr>
      </w:pPr>
      <w:r w:rsidRPr="00DF3C53">
        <w:rPr>
          <w:sz w:val="28"/>
          <w:szCs w:val="28"/>
        </w:rPr>
        <w:t>не провоцировать действий, влекущих применение захватчиками оружия.</w:t>
      </w:r>
    </w:p>
    <w:p w:rsidR="000440D2" w:rsidRPr="00DF3C53" w:rsidRDefault="000440D2" w:rsidP="00DF3C53">
      <w:pPr>
        <w:pStyle w:val="27"/>
        <w:spacing w:line="360" w:lineRule="auto"/>
        <w:ind w:left="0" w:firstLine="709"/>
        <w:rPr>
          <w:rFonts w:ascii="Times New Roman" w:hAnsi="Times New Roman" w:cs="Times New Roman"/>
        </w:rPr>
      </w:pPr>
      <w:r w:rsidRPr="00DF3C53">
        <w:rPr>
          <w:rFonts w:ascii="Times New Roman" w:hAnsi="Times New Roman" w:cs="Times New Roman"/>
        </w:rPr>
        <w:t>Пожарная защита</w:t>
      </w:r>
    </w:p>
    <w:p w:rsidR="000440D2" w:rsidRPr="00DF3C53" w:rsidRDefault="000440D2" w:rsidP="00DF3C53">
      <w:pPr>
        <w:pStyle w:val="27"/>
        <w:spacing w:line="360" w:lineRule="auto"/>
        <w:ind w:left="0" w:firstLine="709"/>
        <w:rPr>
          <w:rFonts w:ascii="Times New Roman" w:hAnsi="Times New Roman" w:cs="Times New Roman"/>
        </w:rPr>
      </w:pPr>
      <w:r w:rsidRPr="00DF3C53">
        <w:rPr>
          <w:rFonts w:ascii="Times New Roman" w:hAnsi="Times New Roman" w:cs="Times New Roman"/>
        </w:rPr>
        <w:t>Под системами пожарной защиты и взрывозащиты понимаются комплексы организационных мероприятий и технических средств, направленных на предотвращение воздействия на людей опасных факторов пожара и взрыва, а также ограничение материального ущерба.</w:t>
      </w:r>
    </w:p>
    <w:p w:rsidR="000440D2" w:rsidRPr="00DF3C53" w:rsidRDefault="000440D2" w:rsidP="00DF3C53">
      <w:pPr>
        <w:spacing w:before="0" w:after="0" w:line="360" w:lineRule="auto"/>
        <w:ind w:firstLine="709"/>
        <w:jc w:val="both"/>
        <w:rPr>
          <w:sz w:val="28"/>
          <w:szCs w:val="28"/>
        </w:rPr>
      </w:pPr>
      <w:r w:rsidRPr="00DF3C53">
        <w:rPr>
          <w:sz w:val="28"/>
          <w:szCs w:val="28"/>
        </w:rPr>
        <w:t>Пожарная защита и взрывозащита п</w:t>
      </w:r>
      <w:r w:rsidR="00534F57">
        <w:rPr>
          <w:sz w:val="28"/>
          <w:szCs w:val="28"/>
        </w:rPr>
        <w:t>роизводственных объектов обеспе</w:t>
      </w:r>
      <w:r w:rsidRPr="00DF3C53">
        <w:rPr>
          <w:sz w:val="28"/>
          <w:szCs w:val="28"/>
        </w:rPr>
        <w:t>чиваются: правильным выбором степени огнестойкости объекта и пределов огнестойкости отдельных элементов и кон</w:t>
      </w:r>
      <w:r w:rsidR="00534F57">
        <w:rPr>
          <w:sz w:val="28"/>
          <w:szCs w:val="28"/>
        </w:rPr>
        <w:t>струкций; ограничением распрост</w:t>
      </w:r>
      <w:r w:rsidRPr="00DF3C53">
        <w:rPr>
          <w:sz w:val="28"/>
          <w:szCs w:val="28"/>
        </w:rPr>
        <w:t>ранения огня в случае возникновения очага пожара; обвалкой и бункеровкой взрывоопасных участков производства или</w:t>
      </w:r>
      <w:r w:rsidR="00DF3C53" w:rsidRPr="00DF3C53">
        <w:rPr>
          <w:sz w:val="28"/>
          <w:szCs w:val="28"/>
        </w:rPr>
        <w:t xml:space="preserve"> </w:t>
      </w:r>
      <w:r w:rsidRPr="00DF3C53">
        <w:rPr>
          <w:sz w:val="28"/>
          <w:szCs w:val="28"/>
        </w:rPr>
        <w:t>размещением их в защитных кабинах; применением систем активного подавления взрыва; применением легкосбрасываемых конструкций в зданиях и сооружениях; применением систем противодымной защиты; обеспечением безопасной эвакуации людей; применением средств пожарной сигнализации, освещения и пожаротушения; организацией пожарной охраны объекта, газоспасательной и горно-спасательной служб.</w:t>
      </w:r>
    </w:p>
    <w:p w:rsidR="000440D2" w:rsidRPr="00DF3C53" w:rsidRDefault="000440D2" w:rsidP="00DF3C53">
      <w:pPr>
        <w:spacing w:before="0" w:after="0" w:line="360" w:lineRule="auto"/>
        <w:ind w:firstLine="709"/>
        <w:jc w:val="both"/>
        <w:rPr>
          <w:sz w:val="28"/>
          <w:szCs w:val="28"/>
        </w:rPr>
      </w:pPr>
      <w:r w:rsidRPr="00DF3C53">
        <w:rPr>
          <w:sz w:val="28"/>
          <w:szCs w:val="28"/>
        </w:rPr>
        <w:t>Необходимо определить категорию взрывопожарной и пожарной опасности. В соответствии со строительными нормами и правилами (СниП 11–90–81) производственные здания и склады по взрывной и пожарной опасности подразделяются на шесть категорий: А, Б, В, Г, Д, Е [17].</w:t>
      </w:r>
    </w:p>
    <w:p w:rsidR="000440D2" w:rsidRPr="00DF3C53" w:rsidRDefault="000440D2" w:rsidP="00DF3C53">
      <w:pPr>
        <w:spacing w:before="0" w:after="0" w:line="360" w:lineRule="auto"/>
        <w:ind w:firstLine="709"/>
        <w:jc w:val="both"/>
        <w:rPr>
          <w:sz w:val="28"/>
          <w:szCs w:val="28"/>
        </w:rPr>
      </w:pPr>
      <w:r w:rsidRPr="00DF3C53">
        <w:rPr>
          <w:sz w:val="28"/>
          <w:szCs w:val="28"/>
        </w:rPr>
        <w:t>В нашем случае производство отно</w:t>
      </w:r>
      <w:r w:rsidR="00534F57">
        <w:rPr>
          <w:sz w:val="28"/>
          <w:szCs w:val="28"/>
        </w:rPr>
        <w:t>сится к категории В (пожароопас</w:t>
      </w:r>
      <w:r w:rsidRPr="00DF3C53">
        <w:rPr>
          <w:sz w:val="28"/>
          <w:szCs w:val="28"/>
        </w:rPr>
        <w:t>ные производства), так как на участке применяются СОЖ с температурой вспышки 158</w:t>
      </w:r>
      <w:r w:rsidRPr="00DF3C53">
        <w:rPr>
          <w:sz w:val="28"/>
          <w:szCs w:val="28"/>
        </w:rPr>
        <w:sym w:font="Symbol" w:char="F0B0"/>
      </w:r>
      <w:r w:rsidRPr="00DF3C53">
        <w:rPr>
          <w:sz w:val="28"/>
          <w:szCs w:val="28"/>
        </w:rPr>
        <w:t>С (&gt;61</w:t>
      </w:r>
      <w:r w:rsidRPr="00DF3C53">
        <w:rPr>
          <w:sz w:val="28"/>
          <w:szCs w:val="28"/>
        </w:rPr>
        <w:sym w:font="Symbol" w:char="F0B0"/>
      </w:r>
      <w:r w:rsidRPr="00DF3C53">
        <w:rPr>
          <w:sz w:val="28"/>
          <w:szCs w:val="28"/>
        </w:rPr>
        <w:t>С) и твердые вещества (тара, ветошь и т.д.), способные гореть, но не взрываться при контакте с воздухом, водой и друг с другом.</w:t>
      </w:r>
    </w:p>
    <w:p w:rsidR="000440D2" w:rsidRPr="00DF3C53" w:rsidRDefault="000440D2" w:rsidP="00DF3C53">
      <w:pPr>
        <w:spacing w:before="0" w:after="0" w:line="360" w:lineRule="auto"/>
        <w:ind w:firstLine="709"/>
        <w:jc w:val="both"/>
        <w:rPr>
          <w:sz w:val="28"/>
          <w:szCs w:val="28"/>
        </w:rPr>
      </w:pPr>
      <w:r w:rsidRPr="00DF3C53">
        <w:rPr>
          <w:sz w:val="28"/>
          <w:szCs w:val="28"/>
        </w:rPr>
        <w:t>Конструкция здания цеха относится к трудносгораемой.</w:t>
      </w:r>
    </w:p>
    <w:p w:rsidR="000440D2" w:rsidRPr="00DF3C53" w:rsidRDefault="000440D2" w:rsidP="00DF3C53">
      <w:pPr>
        <w:tabs>
          <w:tab w:val="left" w:pos="360"/>
        </w:tabs>
        <w:autoSpaceDE w:val="0"/>
        <w:autoSpaceDN w:val="0"/>
        <w:spacing w:before="0" w:after="0" w:line="360" w:lineRule="auto"/>
        <w:ind w:firstLine="709"/>
        <w:jc w:val="both"/>
        <w:rPr>
          <w:sz w:val="28"/>
          <w:szCs w:val="28"/>
          <w:u w:val="single"/>
        </w:rPr>
      </w:pPr>
      <w:r w:rsidRPr="00DF3C53">
        <w:rPr>
          <w:sz w:val="28"/>
          <w:szCs w:val="28"/>
        </w:rPr>
        <w:t>Средства предупреждение пожара и эвакуации</w:t>
      </w:r>
    </w:p>
    <w:p w:rsidR="000440D2" w:rsidRPr="00DF3C53" w:rsidRDefault="000440D2" w:rsidP="00DF3C53">
      <w:pPr>
        <w:spacing w:before="0" w:after="0" w:line="360" w:lineRule="auto"/>
        <w:ind w:firstLine="709"/>
        <w:jc w:val="both"/>
        <w:rPr>
          <w:sz w:val="28"/>
          <w:szCs w:val="28"/>
        </w:rPr>
      </w:pPr>
      <w:r w:rsidRPr="00DF3C53">
        <w:rPr>
          <w:sz w:val="28"/>
          <w:szCs w:val="28"/>
        </w:rPr>
        <w:t>С точки зрения пожарной безопасности генеральные планы промышленных предприятий должны: обеспечивать необходимые безопасные расстояния от границ предприятия до соседнего предприятия, населенного пункта, полосы магистральных железных дорог и водных путей; предусматривать правильное зонирование зданий и сооружений с учетом их назначения и других признаков; удовлетворять требуемым противопожарным разрывам между зданиями и сооружениями.</w:t>
      </w:r>
    </w:p>
    <w:p w:rsidR="000440D2" w:rsidRPr="00DF3C53" w:rsidRDefault="000440D2" w:rsidP="00DF3C53">
      <w:pPr>
        <w:spacing w:before="0" w:after="0" w:line="360" w:lineRule="auto"/>
        <w:ind w:firstLine="709"/>
        <w:jc w:val="both"/>
        <w:rPr>
          <w:sz w:val="28"/>
          <w:szCs w:val="28"/>
        </w:rPr>
      </w:pPr>
      <w:r w:rsidRPr="00DF3C53">
        <w:rPr>
          <w:sz w:val="28"/>
          <w:szCs w:val="28"/>
        </w:rPr>
        <w:t>При планировке предприятий требуется также обеспечить удобный подъезд пожарных автомобилей к зданиям. Применять при строительстве противопожарные преграды, противопожарные перекрытия, зоны, пожарные стены. Местные противопожарные преграды предназначаются для ограничения распространения пламени в начальной стадии развития пожара.</w:t>
      </w:r>
    </w:p>
    <w:p w:rsidR="000440D2" w:rsidRPr="00DF3C53" w:rsidRDefault="000440D2" w:rsidP="00DF3C53">
      <w:pPr>
        <w:spacing w:before="0" w:after="0" w:line="360" w:lineRule="auto"/>
        <w:ind w:firstLine="709"/>
        <w:jc w:val="both"/>
        <w:rPr>
          <w:sz w:val="28"/>
          <w:szCs w:val="28"/>
        </w:rPr>
      </w:pPr>
      <w:r w:rsidRPr="00DF3C53">
        <w:rPr>
          <w:sz w:val="28"/>
          <w:szCs w:val="28"/>
        </w:rPr>
        <w:t>При пожаре большую опасность представляют собой продукты горения (дым), содержащие отравляющие, а иногда и взрывоопасные вещества. Для их удаления создаются дымовые люки, которые обеспечивают направленное удаление дыма, не задымленность смежных помещений, облегчают обнаружение очага пожара.</w:t>
      </w:r>
    </w:p>
    <w:p w:rsidR="000440D2" w:rsidRPr="00DF3C53" w:rsidRDefault="000440D2" w:rsidP="00DF3C53">
      <w:pPr>
        <w:spacing w:before="0" w:after="0" w:line="360" w:lineRule="auto"/>
        <w:ind w:firstLine="709"/>
        <w:jc w:val="both"/>
        <w:rPr>
          <w:sz w:val="28"/>
          <w:szCs w:val="28"/>
        </w:rPr>
      </w:pPr>
      <w:r w:rsidRPr="00DF3C53">
        <w:rPr>
          <w:sz w:val="28"/>
          <w:szCs w:val="28"/>
        </w:rPr>
        <w:t>Для того чтобы предотвратить воздействие на людей опасных факторов пожара, необходимо при проектировании зданий обеспечить людям возможность быстро покинуть здание. Эту возможность дают эвакуационные выходы. Выходы считаются эвакуационными, если ни ведут:</w:t>
      </w:r>
    </w:p>
    <w:p w:rsidR="000440D2" w:rsidRPr="00DF3C53" w:rsidRDefault="000440D2" w:rsidP="00DF3C53">
      <w:pPr>
        <w:numPr>
          <w:ilvl w:val="0"/>
          <w:numId w:val="19"/>
        </w:numPr>
        <w:tabs>
          <w:tab w:val="left" w:pos="360"/>
        </w:tabs>
        <w:autoSpaceDE w:val="0"/>
        <w:autoSpaceDN w:val="0"/>
        <w:spacing w:before="0" w:after="0" w:line="360" w:lineRule="auto"/>
        <w:ind w:left="0" w:firstLine="709"/>
        <w:jc w:val="both"/>
        <w:rPr>
          <w:sz w:val="28"/>
          <w:szCs w:val="28"/>
        </w:rPr>
      </w:pPr>
      <w:r w:rsidRPr="00DF3C53">
        <w:rPr>
          <w:sz w:val="28"/>
          <w:szCs w:val="28"/>
        </w:rPr>
        <w:t>Из помещений первого этажа непосредственно наружу или через вестибюль, коридор, лестничную клетку;</w:t>
      </w:r>
    </w:p>
    <w:p w:rsidR="000440D2" w:rsidRPr="00DF3C53" w:rsidRDefault="000440D2" w:rsidP="00DF3C53">
      <w:pPr>
        <w:numPr>
          <w:ilvl w:val="0"/>
          <w:numId w:val="19"/>
        </w:numPr>
        <w:tabs>
          <w:tab w:val="left" w:pos="360"/>
        </w:tabs>
        <w:autoSpaceDE w:val="0"/>
        <w:autoSpaceDN w:val="0"/>
        <w:spacing w:before="0" w:after="0" w:line="360" w:lineRule="auto"/>
        <w:ind w:left="0" w:firstLine="709"/>
        <w:jc w:val="both"/>
        <w:rPr>
          <w:sz w:val="28"/>
          <w:szCs w:val="28"/>
        </w:rPr>
      </w:pPr>
      <w:r w:rsidRPr="00DF3C53">
        <w:rPr>
          <w:sz w:val="28"/>
          <w:szCs w:val="28"/>
        </w:rPr>
        <w:t>Из помещений любого этажа, кроме первого, в коридор, ведущий на лестничную клетку или непосредственно на лестничную клетку, имеющую выход непосредственно наружу, или через вестибюль, отдаленный от примыкающих коридоров перегородками с дверьми</w:t>
      </w:r>
    </w:p>
    <w:p w:rsidR="000440D2" w:rsidRPr="00DF3C53" w:rsidRDefault="000440D2" w:rsidP="00DF3C53">
      <w:pPr>
        <w:numPr>
          <w:ilvl w:val="0"/>
          <w:numId w:val="19"/>
        </w:numPr>
        <w:tabs>
          <w:tab w:val="left" w:pos="360"/>
        </w:tabs>
        <w:autoSpaceDE w:val="0"/>
        <w:autoSpaceDN w:val="0"/>
        <w:spacing w:before="0" w:after="0" w:line="360" w:lineRule="auto"/>
        <w:ind w:left="0" w:firstLine="709"/>
        <w:jc w:val="both"/>
        <w:rPr>
          <w:sz w:val="28"/>
          <w:szCs w:val="28"/>
        </w:rPr>
      </w:pPr>
      <w:r w:rsidRPr="00DF3C53">
        <w:rPr>
          <w:sz w:val="28"/>
          <w:szCs w:val="28"/>
        </w:rPr>
        <w:t>Из помещения в соседнее помещение на том же этаже, обеспеченное выходами, указанными выше.</w:t>
      </w:r>
    </w:p>
    <w:p w:rsidR="000440D2" w:rsidRPr="00DF3C53" w:rsidRDefault="000440D2" w:rsidP="00DF3C53">
      <w:pPr>
        <w:spacing w:before="0" w:after="0" w:line="360" w:lineRule="auto"/>
        <w:ind w:firstLine="709"/>
        <w:jc w:val="both"/>
        <w:rPr>
          <w:sz w:val="28"/>
          <w:szCs w:val="28"/>
        </w:rPr>
      </w:pPr>
      <w:r w:rsidRPr="00DF3C53">
        <w:rPr>
          <w:sz w:val="28"/>
          <w:szCs w:val="28"/>
        </w:rPr>
        <w:t>Требования</w:t>
      </w:r>
      <w:r w:rsidR="00DF3C53" w:rsidRPr="00DF3C53">
        <w:rPr>
          <w:sz w:val="28"/>
          <w:szCs w:val="28"/>
        </w:rPr>
        <w:t xml:space="preserve"> </w:t>
      </w:r>
      <w:r w:rsidRPr="00DF3C53">
        <w:rPr>
          <w:sz w:val="28"/>
          <w:szCs w:val="28"/>
        </w:rPr>
        <w:t>к устройству путей эвакуации и эвакуационных выходов из производственных зданий и помещений определены в СниП 11–2–80 и 11–90–81. Количество эвакуационных выходов принимается по расчету, но обычно должно быть не менее двух. Они должны располагаться рассредоточено.</w:t>
      </w:r>
    </w:p>
    <w:p w:rsidR="000440D2" w:rsidRPr="00DF3C53" w:rsidRDefault="000440D2" w:rsidP="00DF3C53">
      <w:pPr>
        <w:tabs>
          <w:tab w:val="left" w:pos="360"/>
        </w:tabs>
        <w:autoSpaceDE w:val="0"/>
        <w:autoSpaceDN w:val="0"/>
        <w:spacing w:before="0" w:after="0" w:line="360" w:lineRule="auto"/>
        <w:ind w:firstLine="709"/>
        <w:jc w:val="both"/>
        <w:rPr>
          <w:sz w:val="28"/>
          <w:szCs w:val="28"/>
        </w:rPr>
      </w:pPr>
      <w:r w:rsidRPr="00DF3C53">
        <w:rPr>
          <w:sz w:val="28"/>
          <w:szCs w:val="28"/>
        </w:rPr>
        <w:t>Способы и средства борьбы с пожарами</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 соответствии с условиями, необходимыми для возникновения и распространения горения, прекращение горения может быть достигнуто следующими методами: прекращением доступа в зону горения окислителя (кислорода воздуха) или горючего вещества, а также снижением их поступления до величин, при которых горение невозможно; охлаждением зоны горения ниже температуры самовоспламенения</w:t>
      </w:r>
      <w:r w:rsidR="00DF3C53" w:rsidRPr="00DF3C53">
        <w:rPr>
          <w:rFonts w:ascii="Times New Roman" w:hAnsi="Times New Roman" w:cs="Times New Roman"/>
        </w:rPr>
        <w:t xml:space="preserve"> </w:t>
      </w:r>
      <w:r w:rsidR="00534F57">
        <w:rPr>
          <w:rFonts w:ascii="Times New Roman" w:hAnsi="Times New Roman" w:cs="Times New Roman"/>
        </w:rPr>
        <w:t>или понижением тем</w:t>
      </w:r>
      <w:r w:rsidRPr="00DF3C53">
        <w:rPr>
          <w:rFonts w:ascii="Times New Roman" w:hAnsi="Times New Roman" w:cs="Times New Roman"/>
        </w:rPr>
        <w:t>пературы горящего вещества ниже температуры воспламенения; разбавления горючих веществ негорючими; интенс</w:t>
      </w:r>
      <w:r w:rsidR="00534F57">
        <w:rPr>
          <w:rFonts w:ascii="Times New Roman" w:hAnsi="Times New Roman" w:cs="Times New Roman"/>
        </w:rPr>
        <w:t>ивным торможением скорости хими</w:t>
      </w:r>
      <w:r w:rsidRPr="00DF3C53">
        <w:rPr>
          <w:rFonts w:ascii="Times New Roman" w:hAnsi="Times New Roman" w:cs="Times New Roman"/>
        </w:rPr>
        <w:t>ческих реакций в пламени (ингибированием горения) механическим срывом (отрывом) пламени сильной струей газа или воды. На этих принципиальных методах и основаны известные способы и приемы прекращения горения в условиях пожара.</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Каждое промышленное предприятие должно быть оснащено о</w:t>
      </w:r>
      <w:r w:rsidR="00534F57">
        <w:rPr>
          <w:rFonts w:ascii="Times New Roman" w:hAnsi="Times New Roman" w:cs="Times New Roman"/>
        </w:rPr>
        <w:t>преде</w:t>
      </w:r>
      <w:r w:rsidRPr="00DF3C53">
        <w:rPr>
          <w:rFonts w:ascii="Times New Roman" w:hAnsi="Times New Roman" w:cs="Times New Roman"/>
        </w:rPr>
        <w:t xml:space="preserve">ленным количеством тех или иных видов </w:t>
      </w:r>
      <w:r w:rsidR="00534F57">
        <w:rPr>
          <w:rFonts w:ascii="Times New Roman" w:hAnsi="Times New Roman" w:cs="Times New Roman"/>
        </w:rPr>
        <w:t>пожарной техники. Места размеще</w:t>
      </w:r>
      <w:r w:rsidRPr="00DF3C53">
        <w:rPr>
          <w:rFonts w:ascii="Times New Roman" w:hAnsi="Times New Roman" w:cs="Times New Roman"/>
        </w:rPr>
        <w:t>ния каждого вида пожарной техники д</w:t>
      </w:r>
      <w:r w:rsidR="00534F57">
        <w:rPr>
          <w:rFonts w:ascii="Times New Roman" w:hAnsi="Times New Roman" w:cs="Times New Roman"/>
        </w:rPr>
        <w:t>олжны быть обозначены указатель</w:t>
      </w:r>
      <w:r w:rsidRPr="00DF3C53">
        <w:rPr>
          <w:rFonts w:ascii="Times New Roman" w:hAnsi="Times New Roman" w:cs="Times New Roman"/>
        </w:rPr>
        <w:t>ными знаками по ГОСТ 12.4.026–76.</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Для ликвидации небольших возгораний на предприятии используют первичные средства пожаротушения:</w:t>
      </w:r>
      <w:r w:rsidR="00534F57">
        <w:rPr>
          <w:rFonts w:ascii="Times New Roman" w:hAnsi="Times New Roman" w:cs="Times New Roman"/>
        </w:rPr>
        <w:t xml:space="preserve"> пожарные стволы (водяные и воз</w:t>
      </w:r>
      <w:r w:rsidRPr="00DF3C53">
        <w:rPr>
          <w:rFonts w:ascii="Times New Roman" w:hAnsi="Times New Roman" w:cs="Times New Roman"/>
        </w:rPr>
        <w:t>душно-пенные), действующие от внутрен</w:t>
      </w:r>
      <w:r w:rsidR="00534F57">
        <w:rPr>
          <w:rFonts w:ascii="Times New Roman" w:hAnsi="Times New Roman" w:cs="Times New Roman"/>
        </w:rPr>
        <w:t>него противопожарного водопрово</w:t>
      </w:r>
      <w:r w:rsidRPr="00DF3C53">
        <w:rPr>
          <w:rFonts w:ascii="Times New Roman" w:hAnsi="Times New Roman" w:cs="Times New Roman"/>
        </w:rPr>
        <w:t>да (внутренних пожарных кранов), огнетушители, сухой песок, асбестовые одеяла и другой пожарный инвентарь.</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 xml:space="preserve">На нашем производстве категории </w:t>
      </w:r>
      <w:r w:rsidR="00534F57">
        <w:rPr>
          <w:rFonts w:ascii="Times New Roman" w:hAnsi="Times New Roman" w:cs="Times New Roman"/>
        </w:rPr>
        <w:t>В должны применяться стационар</w:t>
      </w:r>
      <w:r w:rsidRPr="00DF3C53">
        <w:rPr>
          <w:rFonts w:ascii="Times New Roman" w:hAnsi="Times New Roman" w:cs="Times New Roman"/>
        </w:rPr>
        <w:t xml:space="preserve">ные установки пожаротушения, которые подразделяются на аэрозольные (галоидоуглеводородные), жидкостные, </w:t>
      </w:r>
      <w:r w:rsidR="00534F57">
        <w:rPr>
          <w:rFonts w:ascii="Times New Roman" w:hAnsi="Times New Roman" w:cs="Times New Roman"/>
        </w:rPr>
        <w:t>водяные (спринклерные и дренчер</w:t>
      </w:r>
      <w:r w:rsidRPr="00DF3C53">
        <w:rPr>
          <w:rFonts w:ascii="Times New Roman" w:hAnsi="Times New Roman" w:cs="Times New Roman"/>
        </w:rPr>
        <w:t>ные), водяные с лафетными стволами, паровые порошковые. Должны приме-няться установки как для автоматического пожаротушения (приводятся в действие в отсутствии людей) спринклерные установки для автоматического пожаротушения и дистанционные установки, приводимые в действие людьми.</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Для тушения загораний на начальной стадии и пожаров в начальной стадии их развития применяются огнетушители. По виду огнегасительных веществ их подразделяют на воздушно</w:t>
      </w:r>
      <w:r w:rsidR="00534F57">
        <w:rPr>
          <w:rFonts w:ascii="Times New Roman" w:hAnsi="Times New Roman" w:cs="Times New Roman"/>
        </w:rPr>
        <w:t>-пенные, химические пенные, жид</w:t>
      </w:r>
      <w:r w:rsidRPr="00DF3C53">
        <w:rPr>
          <w:rFonts w:ascii="Times New Roman" w:hAnsi="Times New Roman" w:cs="Times New Roman"/>
        </w:rPr>
        <w:t>костные, углекислотные, аэрозольные и порошковые.</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Наиболее распространены химические пенные огнетушители ОХП–10, ОП-М и ОП-9ММ. Также имеются воздушно – пенные огнетушители: ручные – ОПВ-5, ОПВ-10, стационарные</w:t>
      </w:r>
      <w:r w:rsidR="00534F57">
        <w:rPr>
          <w:rFonts w:ascii="Times New Roman" w:hAnsi="Times New Roman" w:cs="Times New Roman"/>
        </w:rPr>
        <w:t xml:space="preserve"> – ОПВ-100 и ОВПУ-250. Существу</w:t>
      </w:r>
      <w:r w:rsidRPr="00DF3C53">
        <w:rPr>
          <w:rFonts w:ascii="Times New Roman" w:hAnsi="Times New Roman" w:cs="Times New Roman"/>
        </w:rPr>
        <w:t>ют углекислотно-бромэтиловые огнетушители ОУБ-3 и ОУБ-7. В последнее время широкое распространение получили порошковые огнетушители. Они выпускаются типов: ОП-1 “Момент”, ОП-2А, ОП-10А и т.д.</w:t>
      </w:r>
    </w:p>
    <w:p w:rsidR="000440D2" w:rsidRPr="00DF3C53" w:rsidRDefault="000440D2" w:rsidP="00DF3C53">
      <w:pPr>
        <w:pStyle w:val="25"/>
        <w:tabs>
          <w:tab w:val="left" w:pos="360"/>
        </w:tabs>
        <w:jc w:val="both"/>
        <w:rPr>
          <w:rFonts w:ascii="Times New Roman" w:hAnsi="Times New Roman" w:cs="Times New Roman"/>
          <w:u w:val="single"/>
        </w:rPr>
      </w:pPr>
      <w:r w:rsidRPr="00DF3C53">
        <w:rPr>
          <w:rFonts w:ascii="Times New Roman" w:hAnsi="Times New Roman" w:cs="Times New Roman"/>
        </w:rPr>
        <w:t>Средства извещения и сигнализации о пожаре</w:t>
      </w: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 связь извещения о пожаре входит городская и местная телефонная связь, специальная пожарная телефонная с</w:t>
      </w:r>
      <w:r w:rsidR="00534F57">
        <w:rPr>
          <w:rFonts w:ascii="Times New Roman" w:hAnsi="Times New Roman" w:cs="Times New Roman"/>
        </w:rPr>
        <w:t>вязь с наиболее важными объекта</w:t>
      </w:r>
      <w:r w:rsidRPr="00DF3C53">
        <w:rPr>
          <w:rFonts w:ascii="Times New Roman" w:hAnsi="Times New Roman" w:cs="Times New Roman"/>
        </w:rPr>
        <w:t>ми и электрическая пожарная сигнализаци</w:t>
      </w:r>
      <w:r w:rsidR="00534F57">
        <w:rPr>
          <w:rFonts w:ascii="Times New Roman" w:hAnsi="Times New Roman" w:cs="Times New Roman"/>
        </w:rPr>
        <w:t>я. Различные системы электричес</w:t>
      </w:r>
      <w:r w:rsidRPr="00DF3C53">
        <w:rPr>
          <w:rFonts w:ascii="Times New Roman" w:hAnsi="Times New Roman" w:cs="Times New Roman"/>
        </w:rPr>
        <w:t>кой пожарной сигнализации (ЭПС) предназначены для обнаружения самой начальной стадии пожара (загорания) и с</w:t>
      </w:r>
      <w:r w:rsidR="00534F57">
        <w:rPr>
          <w:rFonts w:ascii="Times New Roman" w:hAnsi="Times New Roman" w:cs="Times New Roman"/>
        </w:rPr>
        <w:t>ообщения о месте его возникнове</w:t>
      </w:r>
      <w:r w:rsidRPr="00DF3C53">
        <w:rPr>
          <w:rFonts w:ascii="Times New Roman" w:hAnsi="Times New Roman" w:cs="Times New Roman"/>
        </w:rPr>
        <w:t>ния. ЭПС делится на пожарную и охранно–пожарную, основными элемента-ми которой являются: пожарные извещатели, приемные станции, линии связи, источники питания, звуковые или световые сигнальные устройства.</w:t>
      </w:r>
    </w:p>
    <w:p w:rsidR="000440D2" w:rsidRPr="00DF3C53" w:rsidRDefault="000440D2" w:rsidP="00DF3C53">
      <w:pPr>
        <w:pStyle w:val="25"/>
        <w:jc w:val="both"/>
        <w:rPr>
          <w:rFonts w:ascii="Times New Roman" w:hAnsi="Times New Roman" w:cs="Times New Roman"/>
          <w:bCs/>
          <w:szCs w:val="32"/>
        </w:rPr>
      </w:pPr>
    </w:p>
    <w:p w:rsidR="000440D2" w:rsidRPr="00DF3C53" w:rsidRDefault="00534F57" w:rsidP="00DF3C53">
      <w:pPr>
        <w:pStyle w:val="25"/>
        <w:jc w:val="both"/>
        <w:rPr>
          <w:rFonts w:ascii="Times New Roman" w:hAnsi="Times New Roman" w:cs="Times New Roman"/>
          <w:szCs w:val="32"/>
        </w:rPr>
      </w:pPr>
      <w:r>
        <w:rPr>
          <w:rFonts w:ascii="Times New Roman" w:hAnsi="Times New Roman" w:cs="Times New Roman"/>
          <w:bCs/>
          <w:szCs w:val="32"/>
        </w:rPr>
        <w:t>12.</w:t>
      </w:r>
      <w:r w:rsidR="000440D2" w:rsidRPr="00DF3C53">
        <w:rPr>
          <w:rFonts w:ascii="Times New Roman" w:hAnsi="Times New Roman" w:cs="Times New Roman"/>
          <w:bCs/>
          <w:szCs w:val="32"/>
        </w:rPr>
        <w:t>6 Выводы</w:t>
      </w:r>
    </w:p>
    <w:p w:rsidR="000440D2" w:rsidRPr="00DF3C53" w:rsidRDefault="000440D2" w:rsidP="00DF3C53">
      <w:pPr>
        <w:pStyle w:val="25"/>
        <w:jc w:val="both"/>
        <w:rPr>
          <w:rFonts w:ascii="Times New Roman" w:hAnsi="Times New Roman" w:cs="Times New Roman"/>
        </w:rPr>
      </w:pPr>
    </w:p>
    <w:p w:rsidR="000440D2" w:rsidRPr="00DF3C53" w:rsidRDefault="000440D2" w:rsidP="00DF3C53">
      <w:pPr>
        <w:pStyle w:val="25"/>
        <w:jc w:val="both"/>
        <w:rPr>
          <w:rFonts w:ascii="Times New Roman" w:hAnsi="Times New Roman" w:cs="Times New Roman"/>
        </w:rPr>
      </w:pPr>
      <w:r w:rsidRPr="00DF3C53">
        <w:rPr>
          <w:rFonts w:ascii="Times New Roman" w:hAnsi="Times New Roman" w:cs="Times New Roman"/>
        </w:rPr>
        <w:t>В данном разделе мы произвели ана</w:t>
      </w:r>
      <w:r w:rsidR="00534F57">
        <w:rPr>
          <w:rFonts w:ascii="Times New Roman" w:hAnsi="Times New Roman" w:cs="Times New Roman"/>
        </w:rPr>
        <w:t>лиз техпроцесса, выявили положи</w:t>
      </w:r>
      <w:r w:rsidRPr="00DF3C53">
        <w:rPr>
          <w:rFonts w:ascii="Times New Roman" w:hAnsi="Times New Roman" w:cs="Times New Roman"/>
        </w:rPr>
        <w:t>тельные и отрицательные черты, влияющие на безопасность труда и экологию в целом. Подробно рассмотрели на</w:t>
      </w:r>
      <w:r w:rsidR="00534F57">
        <w:rPr>
          <w:rFonts w:ascii="Times New Roman" w:hAnsi="Times New Roman" w:cs="Times New Roman"/>
        </w:rPr>
        <w:t>иболее явные опасные и производ</w:t>
      </w:r>
      <w:r w:rsidRPr="00DF3C53">
        <w:rPr>
          <w:rFonts w:ascii="Times New Roman" w:hAnsi="Times New Roman" w:cs="Times New Roman"/>
        </w:rPr>
        <w:t xml:space="preserve">ственные факторы, дали им достаточно развернутую характеристику и объяснили их влияние на состояние здоровья человека и окружающей среды. </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Поскольку при производстве зубчатых</w:t>
      </w:r>
      <w:r w:rsidR="00534F57">
        <w:rPr>
          <w:sz w:val="28"/>
          <w:szCs w:val="16"/>
        </w:rPr>
        <w:t xml:space="preserve"> поверхностей невозможно полнос</w:t>
      </w:r>
      <w:r w:rsidRPr="00DF3C53">
        <w:rPr>
          <w:sz w:val="28"/>
          <w:szCs w:val="16"/>
        </w:rPr>
        <w:t>тью устранить вредные воздействия, при разработке новых технических решений следует учитывать экологический ущерб. При прогнозировании ущерба обычно стараются оценить риск, связанный с возможностью</w:t>
      </w:r>
      <w:r w:rsidR="00534F57">
        <w:rPr>
          <w:sz w:val="28"/>
          <w:szCs w:val="16"/>
        </w:rPr>
        <w:t xml:space="preserve"> аварийных ситуа</w:t>
      </w:r>
      <w:r w:rsidRPr="00DF3C53">
        <w:rPr>
          <w:sz w:val="28"/>
          <w:szCs w:val="16"/>
        </w:rPr>
        <w:t>ций и загрязнения окружающей среды. Однако в настоящее время не удается определить с достаточной точностью вид и размеры ущерба при производстве зубчатых колес. Изменения, внесенные даже в одну технологическую операцию, влекут за собой комплекс мероприятий, требующих дополнительной информации об их воздействии на другие операции и персонал.</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Для оценки возможного ущерба след</w:t>
      </w:r>
      <w:r w:rsidR="00534F57">
        <w:rPr>
          <w:sz w:val="28"/>
          <w:szCs w:val="16"/>
        </w:rPr>
        <w:t>ует моделировать отказы оборудо</w:t>
      </w:r>
      <w:r w:rsidRPr="00DF3C53">
        <w:rPr>
          <w:sz w:val="28"/>
          <w:szCs w:val="16"/>
        </w:rPr>
        <w:t xml:space="preserve">вания, инструмента и оснастки, ошибки оператора, а также опасное </w:t>
      </w:r>
      <w:r w:rsidR="00534F57">
        <w:rPr>
          <w:sz w:val="28"/>
          <w:szCs w:val="16"/>
        </w:rPr>
        <w:t>воздейст</w:t>
      </w:r>
      <w:r w:rsidRPr="00DF3C53">
        <w:rPr>
          <w:sz w:val="28"/>
          <w:szCs w:val="16"/>
        </w:rPr>
        <w:t>вие на него СОЖ, вибраций и поломок инструмента. Вероятность отказа инструмента можно установить, используя статистические данные об аналогичных случаях. Однако при применении нестандартных технических решений такой подход не всегда возможен.</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Необходимо также оценивать уровень безопасности при изготовлении зубчатых колес. Любая технологическая операция по-своему потенциально опасна. Чаще всего опасность возникает в ре</w:t>
      </w:r>
      <w:r w:rsidR="00534F57">
        <w:rPr>
          <w:sz w:val="28"/>
          <w:szCs w:val="16"/>
        </w:rPr>
        <w:t>зультате внезапной потери управ</w:t>
      </w:r>
      <w:r w:rsidRPr="00DF3C53">
        <w:rPr>
          <w:sz w:val="28"/>
          <w:szCs w:val="16"/>
        </w:rPr>
        <w:t>ления технологическим процессом. Этому предшествует цепь предпосылок; ее звенья в большинстве случаев предсказуемы и могут быть определены путем моделирования условий, при которых возможны аварийные ситуации.</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Неблагоприятные условия могут проявляться постепенно, в частности, при износе инструмента, технологической оснастки и т.д. Например, при протягивании базовых поверхностей зубчатых поверхностей возможен разрыв протяжки в результате недостаточной ее очистки от стружки и образования нароста. К неблагоприятным условиям относится наличие скрытых дефектов в инструменте, слишком низкая или высокая твердость заготовок, завышенный или неравномерный припуск и т.д.</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При прогнозировании аварийной ситуации (которой предшествует критическое состояние) обычно учитывают только то, что угрожает здоровью и жизни оператора. Состояние же реальной т</w:t>
      </w:r>
      <w:r w:rsidR="00534F57">
        <w:rPr>
          <w:sz w:val="28"/>
          <w:szCs w:val="16"/>
        </w:rPr>
        <w:t>ехнологической операции опреде</w:t>
      </w:r>
      <w:r w:rsidRPr="00DF3C53">
        <w:rPr>
          <w:sz w:val="28"/>
          <w:szCs w:val="16"/>
        </w:rPr>
        <w:t>ляется совокупностью многих факторов. Чтоб</w:t>
      </w:r>
      <w:r w:rsidR="00534F57">
        <w:rPr>
          <w:sz w:val="28"/>
          <w:szCs w:val="16"/>
        </w:rPr>
        <w:t>ы обеспечить безопасность техно</w:t>
      </w:r>
      <w:r w:rsidRPr="00DF3C53">
        <w:rPr>
          <w:sz w:val="28"/>
          <w:szCs w:val="16"/>
        </w:rPr>
        <w:t>логической операции, необходимо разработать модель, с помощью которой можно надежно и просто выявлять критические факторы и оценивать степень опасности.</w:t>
      </w:r>
    </w:p>
    <w:p w:rsidR="000440D2" w:rsidRPr="00DF3C53" w:rsidRDefault="000440D2" w:rsidP="00DF3C53">
      <w:pPr>
        <w:pStyle w:val="33"/>
        <w:spacing w:line="360" w:lineRule="auto"/>
        <w:ind w:firstLine="709"/>
        <w:jc w:val="both"/>
        <w:rPr>
          <w:szCs w:val="16"/>
        </w:rPr>
      </w:pPr>
      <w:r w:rsidRPr="00DF3C53">
        <w:rPr>
          <w:szCs w:val="16"/>
        </w:rPr>
        <w:t>Безопасность операции обеспечивается, если в действиях оператора нет ошибок, оборудование и оснастка работают без отказов и отсутствуют вредные воздействия. Однако в реальном производств</w:t>
      </w:r>
      <w:r w:rsidR="00534F57">
        <w:rPr>
          <w:szCs w:val="16"/>
        </w:rPr>
        <w:t>е эти условия полностью невыпол</w:t>
      </w:r>
      <w:r w:rsidRPr="00DF3C53">
        <w:rPr>
          <w:szCs w:val="16"/>
        </w:rPr>
        <w:t>нимы. Поэтому опасность надо моделировать, используя следующие данные: реальные возможности оборудования, оснастки и инструмента и условия их реализации; предпосылки для перехода к к</w:t>
      </w:r>
      <w:r w:rsidR="00534F57">
        <w:rPr>
          <w:szCs w:val="16"/>
        </w:rPr>
        <w:t>ритическому состоянию; пути пре</w:t>
      </w:r>
      <w:r w:rsidRPr="00DF3C53">
        <w:rPr>
          <w:szCs w:val="16"/>
        </w:rPr>
        <w:t>дотвращения аварийной ситуации; способы уменьшения возможного ущерба.</w:t>
      </w:r>
    </w:p>
    <w:p w:rsidR="000440D2" w:rsidRPr="00DF3C53" w:rsidRDefault="000440D2" w:rsidP="00DF3C53">
      <w:pPr>
        <w:shd w:val="clear" w:color="auto" w:fill="FFFFFF"/>
        <w:spacing w:before="0" w:after="0" w:line="360" w:lineRule="auto"/>
        <w:ind w:firstLine="709"/>
        <w:jc w:val="both"/>
        <w:rPr>
          <w:sz w:val="28"/>
          <w:szCs w:val="24"/>
        </w:rPr>
      </w:pPr>
      <w:r w:rsidRPr="00DF3C53">
        <w:rPr>
          <w:sz w:val="28"/>
          <w:szCs w:val="16"/>
        </w:rPr>
        <w:t>Для зуборезного инструмента путь к</w:t>
      </w:r>
      <w:r w:rsidR="00534F57">
        <w:rPr>
          <w:sz w:val="28"/>
          <w:szCs w:val="16"/>
        </w:rPr>
        <w:t xml:space="preserve"> безаварийному и безопасному со</w:t>
      </w:r>
      <w:r w:rsidRPr="00DF3C53">
        <w:rPr>
          <w:sz w:val="28"/>
          <w:szCs w:val="16"/>
        </w:rPr>
        <w:t>стоянию сводится к определению минимальн</w:t>
      </w:r>
      <w:r w:rsidR="00534F57">
        <w:rPr>
          <w:sz w:val="28"/>
          <w:szCs w:val="16"/>
        </w:rPr>
        <w:t>ого числа предпосылок, при одно</w:t>
      </w:r>
      <w:r w:rsidRPr="00DF3C53">
        <w:rPr>
          <w:sz w:val="28"/>
          <w:szCs w:val="16"/>
        </w:rPr>
        <w:t>временном наличии которых происходит по</w:t>
      </w:r>
      <w:r w:rsidR="00534F57">
        <w:rPr>
          <w:sz w:val="28"/>
          <w:szCs w:val="16"/>
        </w:rPr>
        <w:t>ломка, а также условий, гаранти</w:t>
      </w:r>
      <w:r w:rsidRPr="00DF3C53">
        <w:rPr>
          <w:sz w:val="28"/>
          <w:szCs w:val="16"/>
        </w:rPr>
        <w:t>рующих ее отсутствие. Если не учитывается хотя бы о</w:t>
      </w:r>
      <w:r w:rsidR="00534F57">
        <w:rPr>
          <w:sz w:val="28"/>
          <w:szCs w:val="16"/>
        </w:rPr>
        <w:t>дно из условий, то ава</w:t>
      </w:r>
      <w:r w:rsidRPr="00DF3C53">
        <w:rPr>
          <w:sz w:val="28"/>
          <w:szCs w:val="16"/>
        </w:rPr>
        <w:t>рийная ситуация не исключается. Для снижения вероятности</w:t>
      </w:r>
      <w:r w:rsidR="00DF3C53" w:rsidRPr="00DF3C53">
        <w:rPr>
          <w:sz w:val="28"/>
          <w:szCs w:val="16"/>
        </w:rPr>
        <w:t xml:space="preserve"> </w:t>
      </w:r>
      <w:r w:rsidR="00534F57">
        <w:rPr>
          <w:sz w:val="28"/>
          <w:szCs w:val="16"/>
        </w:rPr>
        <w:t>поломки инстру</w:t>
      </w:r>
      <w:r w:rsidRPr="00DF3C53">
        <w:rPr>
          <w:sz w:val="28"/>
          <w:szCs w:val="16"/>
        </w:rPr>
        <w:t>мента применяется в дополнение к смыван</w:t>
      </w:r>
      <w:r w:rsidR="00534F57">
        <w:rPr>
          <w:sz w:val="28"/>
          <w:szCs w:val="16"/>
        </w:rPr>
        <w:t>ию стружки экологически безопас</w:t>
      </w:r>
      <w:r w:rsidRPr="00DF3C53">
        <w:rPr>
          <w:sz w:val="28"/>
          <w:szCs w:val="16"/>
        </w:rPr>
        <w:t>ной СОЖ под давлением, используют механ</w:t>
      </w:r>
      <w:r w:rsidR="00534F57">
        <w:rPr>
          <w:sz w:val="28"/>
          <w:szCs w:val="16"/>
        </w:rPr>
        <w:t>ическое удаление стружки с помо</w:t>
      </w:r>
      <w:r w:rsidRPr="00DF3C53">
        <w:rPr>
          <w:sz w:val="28"/>
          <w:szCs w:val="16"/>
        </w:rPr>
        <w:t>щью специальных щеток; применяется термич</w:t>
      </w:r>
      <w:r w:rsidR="00534F57">
        <w:rPr>
          <w:sz w:val="28"/>
          <w:szCs w:val="16"/>
        </w:rPr>
        <w:t>еская обработка заготовок, улуч</w:t>
      </w:r>
      <w:r w:rsidRPr="00DF3C53">
        <w:rPr>
          <w:sz w:val="28"/>
          <w:szCs w:val="16"/>
        </w:rPr>
        <w:t>шающая обрабатываемость их материала.</w:t>
      </w:r>
    </w:p>
    <w:p w:rsidR="000440D2" w:rsidRPr="00DF3C53" w:rsidRDefault="000440D2" w:rsidP="00DF3C53">
      <w:pPr>
        <w:pStyle w:val="12"/>
        <w:keepNext w:val="0"/>
        <w:autoSpaceDE/>
        <w:autoSpaceDN/>
        <w:ind w:firstLine="709"/>
        <w:jc w:val="both"/>
        <w:rPr>
          <w:rFonts w:ascii="Times New Roman" w:hAnsi="Times New Roman" w:cs="Times New Roman"/>
          <w:szCs w:val="16"/>
        </w:rPr>
      </w:pPr>
      <w:r w:rsidRPr="00DF3C53">
        <w:rPr>
          <w:rFonts w:ascii="Times New Roman" w:hAnsi="Times New Roman" w:cs="Times New Roman"/>
          <w:szCs w:val="16"/>
        </w:rPr>
        <w:t>Устранение наиболее значимых предпосылок является самым простым и дешевым способом обеспечения максимально возможного на данный момент уровня безопасности изготовления. Однако сбор статистических данных и учет интенсивности отказов оборудования, поломок инструмента, частоты возникновения ошибок оператора в рассматриваемых технологических процессах в должной мере не проводились, социально-экономический ущерб пооперационно не оценивался. В производстве одновременно необходимо осуществлять множество организационно-технических мероприятий. Выбор их оптимальных сочетаний сложен даже при использовании современных методов. Необходимо обеспечить получение информации обо всех взаимосвязанных технологических операциях. Это позволит оценить возможный риск и минимизировать ущерб при организации новых технологических процессов.</w:t>
      </w:r>
    </w:p>
    <w:p w:rsidR="000440D2" w:rsidRDefault="000440D2" w:rsidP="00DF3C53">
      <w:pPr>
        <w:pStyle w:val="12"/>
        <w:keepNext w:val="0"/>
        <w:autoSpaceDE/>
        <w:autoSpaceDN/>
        <w:ind w:firstLine="709"/>
        <w:jc w:val="both"/>
        <w:rPr>
          <w:rFonts w:ascii="Times New Roman" w:hAnsi="Times New Roman" w:cs="Times New Roman"/>
          <w:szCs w:val="24"/>
        </w:rPr>
      </w:pPr>
      <w:r w:rsidRPr="00DF3C53">
        <w:rPr>
          <w:rFonts w:ascii="Times New Roman" w:hAnsi="Times New Roman" w:cs="Times New Roman"/>
          <w:szCs w:val="24"/>
        </w:rPr>
        <w:t>Обозначен класс пожароопасности предприятия. Разработанная планировка участка, как “ячейки” здания завода, позволит верно сориентировать людей во время эвакуации, использование средств предупреждения и тушения пожаров, а также своевременного оповещения во всех остальных чрезвычайных ситуациях и авариях даст возможность сохранить жизни многим сотрудникам. Таким образом, с точки зрения безопасности и экологичности, проект следует считать удовлетворяющим существующие</w:t>
      </w:r>
      <w:r w:rsidR="00DF3C53" w:rsidRPr="00DF3C53">
        <w:rPr>
          <w:rFonts w:ascii="Times New Roman" w:hAnsi="Times New Roman" w:cs="Times New Roman"/>
          <w:szCs w:val="24"/>
        </w:rPr>
        <w:t xml:space="preserve"> </w:t>
      </w:r>
      <w:r w:rsidRPr="00DF3C53">
        <w:rPr>
          <w:rFonts w:ascii="Times New Roman" w:hAnsi="Times New Roman" w:cs="Times New Roman"/>
          <w:szCs w:val="24"/>
        </w:rPr>
        <w:t>правила и стандарты.</w:t>
      </w:r>
    </w:p>
    <w:p w:rsidR="00534F57" w:rsidRPr="00534F57" w:rsidRDefault="00534F57" w:rsidP="00534F57">
      <w:pPr>
        <w:spacing w:before="0" w:after="0"/>
        <w:rPr>
          <w:szCs w:val="24"/>
        </w:rPr>
      </w:pPr>
    </w:p>
    <w:p w:rsidR="00C7463B" w:rsidRPr="00DF3C53" w:rsidRDefault="000440D2" w:rsidP="00DF3C53">
      <w:pPr>
        <w:spacing w:before="0" w:after="0" w:line="360" w:lineRule="auto"/>
        <w:ind w:firstLine="709"/>
        <w:jc w:val="both"/>
        <w:rPr>
          <w:bCs/>
          <w:sz w:val="28"/>
          <w:szCs w:val="32"/>
        </w:rPr>
      </w:pPr>
      <w:r w:rsidRPr="00DF3C53">
        <w:rPr>
          <w:sz w:val="28"/>
          <w:szCs w:val="24"/>
        </w:rPr>
        <w:br w:type="page"/>
      </w:r>
      <w:r w:rsidR="00C7463B" w:rsidRPr="00DF3C53">
        <w:rPr>
          <w:bCs/>
          <w:sz w:val="28"/>
          <w:szCs w:val="32"/>
        </w:rPr>
        <w:t>13</w:t>
      </w:r>
      <w:r w:rsidR="00534F57">
        <w:rPr>
          <w:bCs/>
          <w:sz w:val="28"/>
          <w:szCs w:val="32"/>
        </w:rPr>
        <w:t>.</w:t>
      </w:r>
      <w:r w:rsidR="00C7463B" w:rsidRPr="00DF3C53">
        <w:rPr>
          <w:bCs/>
          <w:sz w:val="28"/>
          <w:szCs w:val="32"/>
        </w:rPr>
        <w:t xml:space="preserve"> Экономическое обоснование проекта</w:t>
      </w:r>
    </w:p>
    <w:p w:rsidR="00C7463B" w:rsidRPr="00DF3C53" w:rsidRDefault="00C7463B" w:rsidP="00DF3C53">
      <w:pPr>
        <w:spacing w:before="0" w:after="0" w:line="360" w:lineRule="auto"/>
        <w:ind w:firstLine="709"/>
        <w:jc w:val="both"/>
        <w:rPr>
          <w:sz w:val="28"/>
          <w:szCs w:val="32"/>
        </w:rPr>
      </w:pPr>
    </w:p>
    <w:p w:rsidR="00C7463B" w:rsidRPr="00DF3C53" w:rsidRDefault="00C7463B" w:rsidP="00DF3C53">
      <w:pPr>
        <w:pStyle w:val="5"/>
        <w:spacing w:before="0" w:after="0" w:line="360" w:lineRule="auto"/>
        <w:ind w:firstLine="709"/>
        <w:jc w:val="both"/>
        <w:rPr>
          <w:b w:val="0"/>
          <w:i w:val="0"/>
          <w:sz w:val="28"/>
          <w:szCs w:val="28"/>
        </w:rPr>
      </w:pPr>
      <w:r w:rsidRPr="00DF3C53">
        <w:rPr>
          <w:b w:val="0"/>
          <w:i w:val="0"/>
          <w:sz w:val="28"/>
          <w:szCs w:val="28"/>
        </w:rPr>
        <w:t>Задача раздела – технико-экономическое сравнение двух вариантов технологического процесса – базового и проектного с определением экономической эффективности проектного варианта.</w:t>
      </w:r>
    </w:p>
    <w:p w:rsidR="00C7463B" w:rsidRDefault="00C7463B" w:rsidP="00DF3C53">
      <w:pPr>
        <w:pStyle w:val="5"/>
        <w:spacing w:before="0" w:after="0" w:line="360" w:lineRule="auto"/>
        <w:ind w:firstLine="709"/>
        <w:jc w:val="both"/>
        <w:rPr>
          <w:b w:val="0"/>
          <w:i w:val="0"/>
          <w:sz w:val="28"/>
          <w:szCs w:val="28"/>
        </w:rPr>
      </w:pPr>
      <w:r w:rsidRPr="00DF3C53">
        <w:rPr>
          <w:b w:val="0"/>
          <w:i w:val="0"/>
          <w:sz w:val="28"/>
          <w:szCs w:val="28"/>
        </w:rPr>
        <w:t>Краткая характеристика сравниваемых вариантов приведена в таблице 13.1.</w:t>
      </w:r>
    </w:p>
    <w:p w:rsidR="00F6418C" w:rsidRPr="00F6418C" w:rsidRDefault="00F6418C" w:rsidP="00F6418C">
      <w:pPr>
        <w:spacing w:before="0" w:after="0"/>
        <w:rPr>
          <w:szCs w:val="24"/>
        </w:rPr>
      </w:pPr>
    </w:p>
    <w:p w:rsidR="00F6418C" w:rsidRDefault="00F6418C" w:rsidP="00F6418C">
      <w:pPr>
        <w:spacing w:before="0" w:after="0" w:line="360" w:lineRule="auto"/>
        <w:ind w:firstLine="709"/>
        <w:jc w:val="both"/>
        <w:rPr>
          <w:sz w:val="28"/>
          <w:szCs w:val="24"/>
        </w:rPr>
      </w:pPr>
      <w:r w:rsidRPr="00DF3C53">
        <w:rPr>
          <w:sz w:val="28"/>
          <w:szCs w:val="24"/>
        </w:rPr>
        <w:t>13.1 Краткая характеристика сравниваемых вариантов</w:t>
      </w:r>
    </w:p>
    <w:p w:rsidR="00F6418C" w:rsidRPr="00DF3C53" w:rsidRDefault="00F6418C" w:rsidP="00F6418C">
      <w:pPr>
        <w:spacing w:before="0" w:after="0" w:line="360" w:lineRule="auto"/>
        <w:ind w:firstLine="709"/>
        <w:jc w:val="both"/>
        <w:rPr>
          <w:sz w:val="28"/>
          <w:szCs w:val="24"/>
        </w:rPr>
      </w:pPr>
    </w:p>
    <w:p w:rsidR="00C7463B" w:rsidRPr="00F6418C" w:rsidRDefault="00C7463B" w:rsidP="0026657D">
      <w:pPr>
        <w:spacing w:before="0" w:after="0" w:line="360" w:lineRule="auto"/>
        <w:ind w:firstLine="720"/>
        <w:jc w:val="both"/>
        <w:rPr>
          <w:sz w:val="28"/>
          <w:szCs w:val="28"/>
        </w:rPr>
      </w:pPr>
      <w:r w:rsidRPr="00F6418C">
        <w:rPr>
          <w:sz w:val="28"/>
          <w:szCs w:val="28"/>
        </w:rPr>
        <w:t>Таблица 13.1</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5"/>
      </w:tblGrid>
      <w:tr w:rsidR="00C7463B" w:rsidRPr="00F6418C" w:rsidTr="00F6418C">
        <w:trPr>
          <w:trHeight w:val="585"/>
        </w:trPr>
        <w:tc>
          <w:tcPr>
            <w:tcW w:w="4927" w:type="dxa"/>
            <w:vAlign w:val="center"/>
          </w:tcPr>
          <w:p w:rsidR="00C7463B" w:rsidRPr="00F6418C" w:rsidRDefault="00C7463B" w:rsidP="00F6418C">
            <w:pPr>
              <w:spacing w:before="0" w:after="0" w:line="360" w:lineRule="auto"/>
              <w:rPr>
                <w:sz w:val="20"/>
              </w:rPr>
            </w:pPr>
            <w:r w:rsidRPr="00F6418C">
              <w:rPr>
                <w:sz w:val="20"/>
              </w:rPr>
              <w:t>Базовый вариант</w:t>
            </w:r>
          </w:p>
        </w:tc>
        <w:tc>
          <w:tcPr>
            <w:tcW w:w="4927" w:type="dxa"/>
            <w:vAlign w:val="center"/>
          </w:tcPr>
          <w:p w:rsidR="00C7463B" w:rsidRPr="00F6418C" w:rsidRDefault="00C7463B" w:rsidP="00F6418C">
            <w:pPr>
              <w:spacing w:before="0" w:after="0" w:line="360" w:lineRule="auto"/>
              <w:rPr>
                <w:sz w:val="20"/>
              </w:rPr>
            </w:pPr>
            <w:r w:rsidRPr="00F6418C">
              <w:rPr>
                <w:sz w:val="20"/>
              </w:rPr>
              <w:t>Проектируемый вариант</w:t>
            </w:r>
          </w:p>
        </w:tc>
      </w:tr>
      <w:tr w:rsidR="00C7463B" w:rsidRPr="00F6418C" w:rsidTr="00713D31">
        <w:trPr>
          <w:trHeight w:val="4412"/>
        </w:trPr>
        <w:tc>
          <w:tcPr>
            <w:tcW w:w="4927" w:type="dxa"/>
            <w:vAlign w:val="center"/>
          </w:tcPr>
          <w:p w:rsidR="00C7463B" w:rsidRPr="00F6418C" w:rsidRDefault="00C7463B" w:rsidP="00713D31">
            <w:pPr>
              <w:spacing w:before="0" w:after="0" w:line="360" w:lineRule="auto"/>
              <w:rPr>
                <w:sz w:val="20"/>
              </w:rPr>
            </w:pPr>
            <w:r w:rsidRPr="00F6418C">
              <w:rPr>
                <w:sz w:val="20"/>
              </w:rPr>
              <w:t>На шлицешлифовальной операции 080 базового варианта применяется последовательная чистовая обработка</w:t>
            </w:r>
            <w:r w:rsidR="00DF3C53" w:rsidRPr="00F6418C">
              <w:rPr>
                <w:sz w:val="20"/>
              </w:rPr>
              <w:t xml:space="preserve"> </w:t>
            </w:r>
            <w:r w:rsidRPr="00F6418C">
              <w:rPr>
                <w:sz w:val="20"/>
              </w:rPr>
              <w:t>за два прохода для обеспечения требований чертежа: точности и ш</w:t>
            </w:r>
            <w:r w:rsidR="00713D31">
              <w:rPr>
                <w:sz w:val="20"/>
              </w:rPr>
              <w:t>ероховатости тарельчатыми шлифо</w:t>
            </w:r>
            <w:r w:rsidRPr="00F6418C">
              <w:rPr>
                <w:sz w:val="20"/>
              </w:rPr>
              <w:t xml:space="preserve">вальными кругами, в результате чего затрачивается довольно длительный период времени </w:t>
            </w:r>
          </w:p>
          <w:p w:rsidR="00C7463B" w:rsidRPr="00F6418C" w:rsidRDefault="00C7463B" w:rsidP="00F6418C">
            <w:pPr>
              <w:spacing w:before="0" w:after="0" w:line="360" w:lineRule="auto"/>
              <w:rPr>
                <w:sz w:val="20"/>
              </w:rPr>
            </w:pPr>
            <w:r w:rsidRPr="00F6418C">
              <w:rPr>
                <w:sz w:val="20"/>
              </w:rPr>
              <w:t xml:space="preserve">Станок – 5В833 </w:t>
            </w:r>
          </w:p>
          <w:p w:rsidR="00C7463B" w:rsidRPr="00F6418C" w:rsidRDefault="00C7463B" w:rsidP="00F6418C">
            <w:pPr>
              <w:spacing w:before="0" w:after="0" w:line="360" w:lineRule="auto"/>
              <w:rPr>
                <w:sz w:val="20"/>
              </w:rPr>
            </w:pPr>
            <w:r w:rsidRPr="00F6418C">
              <w:rPr>
                <w:sz w:val="20"/>
              </w:rPr>
              <w:t>Ин</w:t>
            </w:r>
            <w:r w:rsidR="00713D31">
              <w:rPr>
                <w:sz w:val="20"/>
              </w:rPr>
              <w:t>струмент: тарельчатый шлифоваль</w:t>
            </w:r>
            <w:r w:rsidRPr="00F6418C">
              <w:rPr>
                <w:sz w:val="20"/>
              </w:rPr>
              <w:t>ный круг 25А25СМ17К ГОСТ 2424-83</w:t>
            </w:r>
          </w:p>
          <w:p w:rsidR="00C7463B" w:rsidRPr="00F6418C" w:rsidRDefault="00C7463B" w:rsidP="00F6418C">
            <w:pPr>
              <w:spacing w:before="0" w:after="0" w:line="360" w:lineRule="auto"/>
              <w:rPr>
                <w:sz w:val="20"/>
              </w:rPr>
            </w:pPr>
            <w:r w:rsidRPr="00F6418C">
              <w:rPr>
                <w:sz w:val="20"/>
              </w:rPr>
              <w:t xml:space="preserve">Тип производства – серийный. </w:t>
            </w:r>
          </w:p>
          <w:p w:rsidR="00C7463B" w:rsidRPr="00F6418C" w:rsidRDefault="00C7463B" w:rsidP="00F6418C">
            <w:pPr>
              <w:spacing w:before="0" w:after="0" w:line="360" w:lineRule="auto"/>
              <w:rPr>
                <w:sz w:val="20"/>
              </w:rPr>
            </w:pPr>
            <w:r w:rsidRPr="00F6418C">
              <w:rPr>
                <w:sz w:val="20"/>
              </w:rPr>
              <w:t xml:space="preserve">Условия труда – нормальные. </w:t>
            </w:r>
          </w:p>
          <w:p w:rsidR="00C7463B" w:rsidRPr="00F6418C" w:rsidRDefault="00C7463B" w:rsidP="00F6418C">
            <w:pPr>
              <w:spacing w:before="0" w:after="0" w:line="360" w:lineRule="auto"/>
              <w:rPr>
                <w:sz w:val="20"/>
              </w:rPr>
            </w:pPr>
            <w:r w:rsidRPr="00F6418C">
              <w:rPr>
                <w:sz w:val="20"/>
              </w:rPr>
              <w:t>Форма оплаты труда – повременно-премиальная.</w:t>
            </w:r>
          </w:p>
        </w:tc>
        <w:tc>
          <w:tcPr>
            <w:tcW w:w="4927" w:type="dxa"/>
            <w:vAlign w:val="center"/>
          </w:tcPr>
          <w:p w:rsidR="00C7463B" w:rsidRPr="00F6418C" w:rsidRDefault="00C7463B" w:rsidP="00F6418C">
            <w:pPr>
              <w:spacing w:before="0" w:after="0" w:line="360" w:lineRule="auto"/>
              <w:rPr>
                <w:sz w:val="20"/>
              </w:rPr>
            </w:pPr>
            <w:r w:rsidRPr="00F6418C">
              <w:rPr>
                <w:sz w:val="20"/>
              </w:rPr>
              <w:t>На шлицешлифовальной операции 080 проектного варианта чист</w:t>
            </w:r>
            <w:r w:rsidR="00713D31">
              <w:rPr>
                <w:sz w:val="20"/>
              </w:rPr>
              <w:t>овая обра</w:t>
            </w:r>
            <w:r w:rsidRPr="00F6418C">
              <w:rPr>
                <w:sz w:val="20"/>
              </w:rPr>
              <w:t>ботка</w:t>
            </w:r>
            <w:r w:rsidR="00DF3C53" w:rsidRPr="00F6418C">
              <w:rPr>
                <w:sz w:val="20"/>
              </w:rPr>
              <w:t xml:space="preserve"> </w:t>
            </w:r>
            <w:r w:rsidRPr="00F6418C">
              <w:rPr>
                <w:sz w:val="20"/>
              </w:rPr>
              <w:t xml:space="preserve">осуществляется за один проход, которого достаточно для обеспечения требований чертежа: точности и шероховатости, в результате чего сокращается цикл обработки детали шпиндель. </w:t>
            </w:r>
          </w:p>
          <w:p w:rsidR="00C7463B" w:rsidRPr="00F6418C" w:rsidRDefault="00C7463B" w:rsidP="00F6418C">
            <w:pPr>
              <w:spacing w:before="0" w:after="0" w:line="360" w:lineRule="auto"/>
              <w:rPr>
                <w:sz w:val="20"/>
              </w:rPr>
            </w:pPr>
            <w:r w:rsidRPr="00F6418C">
              <w:rPr>
                <w:sz w:val="20"/>
              </w:rPr>
              <w:t>Станок – 5В833</w:t>
            </w:r>
          </w:p>
          <w:p w:rsidR="00C7463B" w:rsidRPr="00F6418C" w:rsidRDefault="00C7463B" w:rsidP="00F6418C">
            <w:pPr>
              <w:spacing w:before="0" w:after="0" w:line="360" w:lineRule="auto"/>
              <w:rPr>
                <w:sz w:val="20"/>
              </w:rPr>
            </w:pPr>
            <w:r w:rsidRPr="00F6418C">
              <w:rPr>
                <w:sz w:val="20"/>
              </w:rPr>
              <w:t>Инструмент: тот же с</w:t>
            </w:r>
            <w:r w:rsidR="00DF3C53" w:rsidRPr="00F6418C">
              <w:rPr>
                <w:sz w:val="20"/>
              </w:rPr>
              <w:t xml:space="preserve"> </w:t>
            </w:r>
            <w:r w:rsidR="00713D31">
              <w:rPr>
                <w:sz w:val="20"/>
              </w:rPr>
              <w:t>модернизиро</w:t>
            </w:r>
            <w:r w:rsidRPr="00F6418C">
              <w:rPr>
                <w:sz w:val="20"/>
              </w:rPr>
              <w:t>ванной прогрессивной схемой</w:t>
            </w:r>
            <w:r w:rsidR="00DF3C53" w:rsidRPr="00F6418C">
              <w:rPr>
                <w:sz w:val="20"/>
              </w:rPr>
              <w:t xml:space="preserve"> </w:t>
            </w:r>
            <w:r w:rsidRPr="00F6418C">
              <w:rPr>
                <w:sz w:val="20"/>
              </w:rPr>
              <w:t>резания</w:t>
            </w:r>
          </w:p>
          <w:p w:rsidR="00C7463B" w:rsidRPr="00F6418C" w:rsidRDefault="00C7463B" w:rsidP="00F6418C">
            <w:pPr>
              <w:spacing w:before="0" w:after="0" w:line="360" w:lineRule="auto"/>
              <w:rPr>
                <w:sz w:val="20"/>
              </w:rPr>
            </w:pPr>
            <w:r w:rsidRPr="00F6418C">
              <w:rPr>
                <w:sz w:val="20"/>
              </w:rPr>
              <w:t xml:space="preserve">Тип производства – серийный. Условия труда – нормальные. </w:t>
            </w:r>
          </w:p>
          <w:p w:rsidR="00C7463B" w:rsidRPr="00F6418C" w:rsidRDefault="00C7463B" w:rsidP="00F6418C">
            <w:pPr>
              <w:spacing w:before="0" w:after="0" w:line="360" w:lineRule="auto"/>
              <w:rPr>
                <w:sz w:val="20"/>
              </w:rPr>
            </w:pPr>
            <w:r w:rsidRPr="00F6418C">
              <w:rPr>
                <w:sz w:val="20"/>
              </w:rPr>
              <w:t>Форма оплаты труда – повременно-премиальная.</w:t>
            </w:r>
          </w:p>
        </w:tc>
      </w:tr>
    </w:tbl>
    <w:p w:rsidR="00C7463B" w:rsidRPr="00DF3C53" w:rsidRDefault="00C7463B" w:rsidP="00DF3C53">
      <w:pPr>
        <w:spacing w:before="0" w:after="0" w:line="360" w:lineRule="auto"/>
        <w:ind w:firstLine="709"/>
        <w:jc w:val="both"/>
        <w:rPr>
          <w:sz w:val="28"/>
          <w:szCs w:val="24"/>
        </w:rPr>
      </w:pPr>
    </w:p>
    <w:p w:rsidR="00C7463B" w:rsidRPr="00DF3C53" w:rsidRDefault="00C7463B" w:rsidP="00DF3C53">
      <w:pPr>
        <w:pStyle w:val="23"/>
        <w:spacing w:after="0" w:line="360" w:lineRule="auto"/>
        <w:ind w:left="0" w:firstLine="709"/>
        <w:jc w:val="both"/>
        <w:rPr>
          <w:sz w:val="28"/>
        </w:rPr>
      </w:pPr>
      <w:r w:rsidRPr="00DF3C53">
        <w:rPr>
          <w:sz w:val="28"/>
        </w:rPr>
        <w:t>13.2 Исходные данные для экономического обоснования сравниваемых</w:t>
      </w:r>
      <w:r w:rsidR="00DF3C53" w:rsidRPr="00DF3C53">
        <w:rPr>
          <w:sz w:val="28"/>
        </w:rPr>
        <w:t xml:space="preserve"> </w:t>
      </w:r>
      <w:r w:rsidRPr="00DF3C53">
        <w:rPr>
          <w:sz w:val="28"/>
        </w:rPr>
        <w:t>вариантов</w:t>
      </w:r>
    </w:p>
    <w:p w:rsidR="00C7463B" w:rsidRPr="00DF3C53" w:rsidRDefault="00C7463B" w:rsidP="00DF3C53">
      <w:pPr>
        <w:spacing w:before="0" w:after="0" w:line="360" w:lineRule="auto"/>
        <w:ind w:firstLine="709"/>
        <w:jc w:val="both"/>
        <w:rPr>
          <w:sz w:val="28"/>
          <w:szCs w:val="24"/>
        </w:rPr>
      </w:pPr>
    </w:p>
    <w:p w:rsidR="00C7463B" w:rsidRPr="00DF3C53" w:rsidRDefault="00C7463B" w:rsidP="00DF3C53">
      <w:pPr>
        <w:spacing w:before="0" w:after="0" w:line="360" w:lineRule="auto"/>
        <w:ind w:firstLine="709"/>
        <w:jc w:val="both"/>
        <w:rPr>
          <w:sz w:val="28"/>
          <w:szCs w:val="24"/>
        </w:rPr>
      </w:pPr>
      <w:r w:rsidRPr="00DF3C53">
        <w:rPr>
          <w:sz w:val="28"/>
          <w:szCs w:val="24"/>
        </w:rPr>
        <w:t xml:space="preserve">Далее воспользуемся пакетом офисных программ и расчеты проведем в </w:t>
      </w:r>
      <w:r w:rsidRPr="00DF3C53">
        <w:rPr>
          <w:sz w:val="28"/>
          <w:szCs w:val="24"/>
          <w:lang w:val="en-US"/>
        </w:rPr>
        <w:t>Exsel</w:t>
      </w:r>
      <w:r w:rsidRPr="00DF3C53">
        <w:rPr>
          <w:sz w:val="28"/>
          <w:szCs w:val="24"/>
        </w:rPr>
        <w:t>, что позволит при дальнейшем изменении цен на заготовку, материал, инструмент быстро произвести пересчет необходимых параметров</w:t>
      </w:r>
    </w:p>
    <w:p w:rsidR="00243DF0" w:rsidRPr="00DF3C53" w:rsidRDefault="00C7463B" w:rsidP="00DF3C53">
      <w:pPr>
        <w:pStyle w:val="ac"/>
        <w:ind w:firstLine="709"/>
        <w:jc w:val="both"/>
        <w:rPr>
          <w:b w:val="0"/>
          <w:sz w:val="28"/>
        </w:rPr>
      </w:pPr>
      <w:r w:rsidRPr="00DF3C53">
        <w:rPr>
          <w:b w:val="0"/>
          <w:sz w:val="28"/>
        </w:rPr>
        <w:br w:type="page"/>
      </w:r>
      <w:r w:rsidR="00243DF0" w:rsidRPr="00DF3C53">
        <w:rPr>
          <w:b w:val="0"/>
          <w:sz w:val="28"/>
        </w:rPr>
        <w:t>Заключение</w:t>
      </w:r>
    </w:p>
    <w:p w:rsidR="00243DF0" w:rsidRPr="00DF3C53" w:rsidRDefault="00243DF0" w:rsidP="00DF3C53">
      <w:pPr>
        <w:keepLines/>
        <w:spacing w:before="0" w:after="0" w:line="360" w:lineRule="auto"/>
        <w:ind w:firstLine="709"/>
        <w:jc w:val="both"/>
        <w:rPr>
          <w:bCs/>
          <w:iCs/>
          <w:sz w:val="28"/>
          <w:szCs w:val="28"/>
        </w:rPr>
      </w:pPr>
    </w:p>
    <w:p w:rsidR="00243DF0" w:rsidRPr="00DF3C53" w:rsidRDefault="00243DF0" w:rsidP="00DF3C53">
      <w:pPr>
        <w:pStyle w:val="af3"/>
      </w:pPr>
      <w:r w:rsidRPr="00DF3C53">
        <w:t>Выводы</w:t>
      </w:r>
    </w:p>
    <w:p w:rsidR="00243DF0" w:rsidRPr="00DF3C53" w:rsidRDefault="00243DF0" w:rsidP="00DF3C53">
      <w:pPr>
        <w:keepLines/>
        <w:numPr>
          <w:ilvl w:val="1"/>
          <w:numId w:val="31"/>
        </w:numPr>
        <w:spacing w:before="0" w:after="0" w:line="360" w:lineRule="auto"/>
        <w:ind w:left="0" w:firstLine="709"/>
        <w:jc w:val="both"/>
        <w:rPr>
          <w:bCs/>
          <w:iCs/>
          <w:sz w:val="28"/>
          <w:szCs w:val="28"/>
        </w:rPr>
      </w:pPr>
      <w:r w:rsidRPr="00DF3C53">
        <w:rPr>
          <w:bCs/>
          <w:iCs/>
          <w:sz w:val="28"/>
          <w:szCs w:val="28"/>
        </w:rPr>
        <w:t>Предложен новый способ заготовки, в результате экономия для программы выпуска 2500 шт. составила 3233 руб.</w:t>
      </w:r>
    </w:p>
    <w:p w:rsidR="00243DF0" w:rsidRPr="00DF3C53" w:rsidRDefault="00243DF0" w:rsidP="00DF3C53">
      <w:pPr>
        <w:keepLines/>
        <w:numPr>
          <w:ilvl w:val="1"/>
          <w:numId w:val="31"/>
        </w:numPr>
        <w:spacing w:before="0" w:after="0" w:line="360" w:lineRule="auto"/>
        <w:ind w:left="0" w:firstLine="709"/>
        <w:jc w:val="both"/>
        <w:rPr>
          <w:bCs/>
          <w:iCs/>
          <w:sz w:val="28"/>
          <w:szCs w:val="28"/>
        </w:rPr>
      </w:pPr>
      <w:r w:rsidRPr="00DF3C53">
        <w:rPr>
          <w:bCs/>
          <w:iCs/>
          <w:sz w:val="28"/>
          <w:szCs w:val="28"/>
        </w:rPr>
        <w:t>Разработан технологический процесс изготовления шпинделя, позволяющий уменьшить время изготовления детали и снизить себестоимость механической обработки.</w:t>
      </w:r>
    </w:p>
    <w:p w:rsidR="00243DF0" w:rsidRPr="00DF3C53" w:rsidRDefault="00243DF0" w:rsidP="00DF3C53">
      <w:pPr>
        <w:keepLines/>
        <w:numPr>
          <w:ilvl w:val="1"/>
          <w:numId w:val="31"/>
        </w:numPr>
        <w:spacing w:before="0" w:after="0" w:line="360" w:lineRule="auto"/>
        <w:ind w:left="0" w:firstLine="709"/>
        <w:jc w:val="both"/>
        <w:rPr>
          <w:bCs/>
          <w:iCs/>
          <w:sz w:val="28"/>
          <w:szCs w:val="28"/>
        </w:rPr>
      </w:pPr>
      <w:r w:rsidRPr="00DF3C53">
        <w:rPr>
          <w:bCs/>
          <w:iCs/>
          <w:sz w:val="28"/>
          <w:szCs w:val="28"/>
        </w:rPr>
        <w:t>Модернизирована конструкция станочного приспособления, что позволяет применить прогрессивную схему резания.</w:t>
      </w:r>
    </w:p>
    <w:p w:rsidR="00243DF0" w:rsidRPr="00DF3C53" w:rsidRDefault="00243DF0" w:rsidP="00DF3C53">
      <w:pPr>
        <w:keepLines/>
        <w:spacing w:before="0" w:after="0" w:line="360" w:lineRule="auto"/>
        <w:ind w:firstLine="709"/>
        <w:jc w:val="both"/>
        <w:rPr>
          <w:sz w:val="28"/>
          <w:szCs w:val="24"/>
        </w:rPr>
      </w:pPr>
      <w:r w:rsidRPr="00DF3C53">
        <w:rPr>
          <w:bCs/>
          <w:iCs/>
          <w:sz w:val="28"/>
          <w:szCs w:val="28"/>
        </w:rPr>
        <w:t>Изменения внесённые в технологический процесс изготовления детали, позволили выполнить поставленную цель проекта: р</w:t>
      </w:r>
      <w:r w:rsidRPr="00DF3C53">
        <w:rPr>
          <w:sz w:val="28"/>
          <w:szCs w:val="24"/>
        </w:rPr>
        <w:t>азработать технологический процесс обработки шпинделя с использованием новейших достижений науки и техники, отвечающий требованиям технологичности (экономичности, точности, качества и т.д.) и в условиях среднесерийного производства.</w:t>
      </w:r>
    </w:p>
    <w:p w:rsidR="00243DF0" w:rsidRPr="00DF3C53" w:rsidRDefault="00243DF0" w:rsidP="00DF3C53">
      <w:pPr>
        <w:keepLines/>
        <w:spacing w:before="0" w:after="0" w:line="360" w:lineRule="auto"/>
        <w:ind w:firstLine="709"/>
        <w:jc w:val="both"/>
        <w:rPr>
          <w:bCs/>
          <w:iCs/>
          <w:sz w:val="28"/>
          <w:szCs w:val="28"/>
        </w:rPr>
      </w:pPr>
      <w:r w:rsidRPr="00DF3C53">
        <w:rPr>
          <w:bCs/>
          <w:iCs/>
          <w:sz w:val="28"/>
          <w:szCs w:val="28"/>
        </w:rPr>
        <w:t xml:space="preserve">Предложения </w:t>
      </w:r>
    </w:p>
    <w:p w:rsidR="00243DF0" w:rsidRPr="00DF3C53" w:rsidRDefault="00243DF0" w:rsidP="00DF3C53">
      <w:pPr>
        <w:keepLines/>
        <w:numPr>
          <w:ilvl w:val="1"/>
          <w:numId w:val="28"/>
        </w:numPr>
        <w:spacing w:before="0" w:after="0" w:line="360" w:lineRule="auto"/>
        <w:ind w:left="0" w:firstLine="709"/>
        <w:jc w:val="both"/>
        <w:rPr>
          <w:bCs/>
          <w:iCs/>
          <w:sz w:val="28"/>
          <w:szCs w:val="28"/>
        </w:rPr>
      </w:pPr>
      <w:r w:rsidRPr="00DF3C53">
        <w:rPr>
          <w:bCs/>
          <w:iCs/>
          <w:sz w:val="28"/>
          <w:szCs w:val="28"/>
        </w:rPr>
        <w:t xml:space="preserve">Разработанный технологический процесс изготовления детали может быть использован для обработки деталей типа вала аналогичной конструкции в условиях серийного производства. </w:t>
      </w:r>
    </w:p>
    <w:p w:rsidR="00243DF0" w:rsidRPr="00DF3C53" w:rsidRDefault="00243DF0" w:rsidP="00DF3C53">
      <w:pPr>
        <w:keepLines/>
        <w:spacing w:before="0" w:after="0" w:line="360" w:lineRule="auto"/>
        <w:ind w:firstLine="709"/>
        <w:jc w:val="both"/>
        <w:rPr>
          <w:bCs/>
          <w:iCs/>
          <w:sz w:val="28"/>
          <w:szCs w:val="28"/>
        </w:rPr>
      </w:pPr>
    </w:p>
    <w:p w:rsidR="00243DF0" w:rsidRPr="00DF3C53" w:rsidRDefault="0070643B" w:rsidP="00DF3C53">
      <w:pPr>
        <w:pStyle w:val="1"/>
        <w:spacing w:line="360" w:lineRule="auto"/>
        <w:ind w:firstLine="709"/>
        <w:jc w:val="both"/>
        <w:rPr>
          <w:bCs/>
        </w:rPr>
      </w:pPr>
      <w:r>
        <w:rPr>
          <w:bCs/>
        </w:rPr>
        <w:br w:type="page"/>
      </w:r>
      <w:r w:rsidR="00243DF0" w:rsidRPr="00DF3C53">
        <w:rPr>
          <w:bCs/>
        </w:rPr>
        <w:t>Литература</w:t>
      </w:r>
    </w:p>
    <w:p w:rsidR="00243DF0" w:rsidRPr="00DF3C53" w:rsidRDefault="00243DF0" w:rsidP="00DF3C53">
      <w:pPr>
        <w:spacing w:before="0" w:after="0" w:line="360" w:lineRule="auto"/>
        <w:ind w:firstLine="709"/>
        <w:jc w:val="both"/>
        <w:rPr>
          <w:sz w:val="28"/>
          <w:szCs w:val="24"/>
        </w:rPr>
      </w:pP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А.Ф. Горбацевич, В.А. Шкрех. Курсовое проектирование по технологии машиностроения. Мн., Вышейшая школа, 1983 , '288с.</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В.И. Анурьев. Справочник конструктора-машиностроителя. М; Машиностроение 1980,1 том, 728</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В.М. Боровков. Методическое пособие к лабораторной работе «Экономическое обоснование выбора метода получения заготовки», 1992</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bCs/>
          <w:sz w:val="28"/>
          <w:szCs w:val="28"/>
        </w:rPr>
      </w:pPr>
      <w:r w:rsidRPr="00DF3C53">
        <w:rPr>
          <w:sz w:val="28"/>
          <w:szCs w:val="24"/>
        </w:rPr>
        <w:t>В.М. Боровков. Методическое пособие к лабораторной работе «Проектирование отливки», 1992</w:t>
      </w:r>
    </w:p>
    <w:p w:rsidR="00243DF0" w:rsidRPr="00DF3C53" w:rsidRDefault="0070643B" w:rsidP="0070643B">
      <w:pPr>
        <w:numPr>
          <w:ilvl w:val="0"/>
          <w:numId w:val="29"/>
        </w:numPr>
        <w:shd w:val="clear" w:color="auto" w:fill="FFFFFF"/>
        <w:tabs>
          <w:tab w:val="left" w:pos="851"/>
        </w:tabs>
        <w:spacing w:before="0" w:after="0" w:line="360" w:lineRule="auto"/>
        <w:ind w:left="0" w:firstLine="0"/>
        <w:jc w:val="both"/>
        <w:rPr>
          <w:bCs/>
          <w:sz w:val="28"/>
          <w:szCs w:val="28"/>
        </w:rPr>
      </w:pPr>
      <w:r>
        <w:rPr>
          <w:bCs/>
          <w:sz w:val="28"/>
          <w:szCs w:val="28"/>
        </w:rPr>
        <w:t>Карабчиевский Л.П., Фрадкин Е.</w:t>
      </w:r>
      <w:r w:rsidR="00243DF0" w:rsidRPr="00DF3C53">
        <w:rPr>
          <w:bCs/>
          <w:sz w:val="28"/>
          <w:szCs w:val="28"/>
        </w:rPr>
        <w:t xml:space="preserve">И. </w:t>
      </w:r>
      <w:r w:rsidR="00243DF0" w:rsidRPr="00DF3C53">
        <w:rPr>
          <w:sz w:val="28"/>
          <w:szCs w:val="28"/>
        </w:rPr>
        <w:t>Безобкатное шлифование косозубых колес // Станки и инструмент. 1973. № 5.С. 22-24.</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bCs/>
          <w:sz w:val="28"/>
          <w:szCs w:val="28"/>
        </w:rPr>
        <w:t>Коган</w:t>
      </w:r>
      <w:r w:rsidR="00DF3C53" w:rsidRPr="00DF3C53">
        <w:rPr>
          <w:bCs/>
          <w:sz w:val="28"/>
          <w:szCs w:val="28"/>
        </w:rPr>
        <w:t xml:space="preserve"> </w:t>
      </w:r>
      <w:r w:rsidRPr="00DF3C53">
        <w:rPr>
          <w:bCs/>
          <w:sz w:val="28"/>
          <w:szCs w:val="28"/>
        </w:rPr>
        <w:t>Г.И.</w:t>
      </w:r>
      <w:r w:rsidR="00DF3C53" w:rsidRPr="00DF3C53">
        <w:rPr>
          <w:bCs/>
          <w:sz w:val="28"/>
          <w:szCs w:val="28"/>
        </w:rPr>
        <w:t xml:space="preserve"> </w:t>
      </w:r>
      <w:r w:rsidRPr="00DF3C53">
        <w:rPr>
          <w:sz w:val="28"/>
          <w:szCs w:val="28"/>
        </w:rPr>
        <w:t>Изготовление</w:t>
      </w:r>
      <w:r w:rsidR="00DF3C53" w:rsidRPr="00DF3C53">
        <w:rPr>
          <w:sz w:val="28"/>
          <w:szCs w:val="28"/>
        </w:rPr>
        <w:t xml:space="preserve"> </w:t>
      </w:r>
      <w:r w:rsidRPr="00DF3C53">
        <w:rPr>
          <w:sz w:val="28"/>
          <w:szCs w:val="28"/>
        </w:rPr>
        <w:t>цилиндрических колес со шлифованными зубьями. М.: Машгиз. 1962. 240 с.</w:t>
      </w:r>
    </w:p>
    <w:p w:rsidR="00243DF0" w:rsidRPr="00DF3C53" w:rsidRDefault="0070643B" w:rsidP="0070643B">
      <w:pPr>
        <w:numPr>
          <w:ilvl w:val="0"/>
          <w:numId w:val="29"/>
        </w:numPr>
        <w:shd w:val="clear" w:color="auto" w:fill="FFFFFF"/>
        <w:tabs>
          <w:tab w:val="left" w:pos="851"/>
        </w:tabs>
        <w:spacing w:before="0" w:after="0" w:line="360" w:lineRule="auto"/>
        <w:ind w:left="0" w:firstLine="0"/>
        <w:jc w:val="both"/>
        <w:rPr>
          <w:sz w:val="28"/>
          <w:szCs w:val="24"/>
        </w:rPr>
      </w:pPr>
      <w:r>
        <w:rPr>
          <w:bCs/>
          <w:sz w:val="28"/>
          <w:szCs w:val="28"/>
        </w:rPr>
        <w:t>Сильвестров Б.</w:t>
      </w:r>
      <w:r w:rsidR="00243DF0" w:rsidRPr="00DF3C53">
        <w:rPr>
          <w:bCs/>
          <w:sz w:val="28"/>
          <w:szCs w:val="28"/>
        </w:rPr>
        <w:t xml:space="preserve">Н. </w:t>
      </w:r>
      <w:r w:rsidR="00243DF0" w:rsidRPr="00DF3C53">
        <w:rPr>
          <w:sz w:val="28"/>
          <w:szCs w:val="28"/>
        </w:rPr>
        <w:t>Зубошлифовальные работы. М.: Высшая школа. 1985. 272 с.</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Справочник технолога-машиностроителя. Т1 под ред. А.Г.</w:t>
      </w:r>
      <w:r w:rsidR="0070643B">
        <w:rPr>
          <w:sz w:val="28"/>
          <w:szCs w:val="24"/>
        </w:rPr>
        <w:t xml:space="preserve"> </w:t>
      </w:r>
      <w:r w:rsidRPr="00DF3C53">
        <w:rPr>
          <w:sz w:val="28"/>
          <w:szCs w:val="24"/>
        </w:rPr>
        <w:t>Косиловой, Р.Г. Мещерякова, М: Машиностроение ,1985.</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Справочник технолога-машиностроителя. Т2 под ред. АГ.</w:t>
      </w:r>
      <w:r w:rsidR="0070643B">
        <w:rPr>
          <w:sz w:val="28"/>
          <w:szCs w:val="24"/>
        </w:rPr>
        <w:t xml:space="preserve"> </w:t>
      </w:r>
      <w:r w:rsidRPr="00DF3C53">
        <w:rPr>
          <w:sz w:val="28"/>
          <w:szCs w:val="24"/>
        </w:rPr>
        <w:t>Косиловой, Р.Г. Мещерякова, М: Машиностроение, 1985</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Г.Н. Сахаров и др., Металлорежущие инструменты. М: Машиностроение, 1989 - 328с.</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Краткий справочник металлиста. Под ред. Орлова П.Н. М: Машиностроение, 1987</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С.В. Николаев, Методические указания к выполнению курсовой работы по специальностям 0503, 0504-1987</w:t>
      </w:r>
    </w:p>
    <w:p w:rsidR="00243DF0" w:rsidRPr="00DF3C53" w:rsidRDefault="00243DF0" w:rsidP="0070643B">
      <w:pPr>
        <w:numPr>
          <w:ilvl w:val="0"/>
          <w:numId w:val="29"/>
        </w:numPr>
        <w:shd w:val="clear" w:color="auto" w:fill="FFFFFF"/>
        <w:tabs>
          <w:tab w:val="left" w:pos="851"/>
        </w:tabs>
        <w:spacing w:before="0" w:after="0" w:line="360" w:lineRule="auto"/>
        <w:ind w:left="0" w:firstLine="0"/>
        <w:jc w:val="both"/>
        <w:rPr>
          <w:sz w:val="28"/>
          <w:szCs w:val="24"/>
        </w:rPr>
      </w:pPr>
      <w:r w:rsidRPr="00DF3C53">
        <w:rPr>
          <w:sz w:val="28"/>
          <w:szCs w:val="24"/>
        </w:rPr>
        <w:t>Охрана труда в машиностроении. Е.Я. Юдин, С.В. Белов и др. М.: Машиностроение ,1983,423с.</w:t>
      </w:r>
    </w:p>
    <w:p w:rsidR="00243DF0" w:rsidRPr="00DF3C53" w:rsidRDefault="00243DF0" w:rsidP="0070643B">
      <w:pPr>
        <w:pStyle w:val="21"/>
        <w:numPr>
          <w:ilvl w:val="0"/>
          <w:numId w:val="30"/>
        </w:numPr>
        <w:shd w:val="clear" w:color="auto" w:fill="FFFFFF"/>
        <w:tabs>
          <w:tab w:val="left" w:pos="851"/>
        </w:tabs>
        <w:spacing w:after="0" w:line="360" w:lineRule="auto"/>
        <w:ind w:left="0" w:firstLine="0"/>
        <w:jc w:val="both"/>
        <w:rPr>
          <w:sz w:val="28"/>
          <w:szCs w:val="28"/>
        </w:rPr>
      </w:pPr>
      <w:r w:rsidRPr="00DF3C53">
        <w:rPr>
          <w:sz w:val="28"/>
          <w:szCs w:val="28"/>
        </w:rPr>
        <w:t>Станочные приспособления. Справочник. Под ред.Б.Н. Вардашкина и А.А. Шатилова. М. Машиностроение, 1984 ,Т1-592с.</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Станочные приспособления. Справочник. Под ред. Б.Н. Вардашкина и А.А, Шатилова. М. Машиностроение, 1984 ,Т2- 592с</w:t>
      </w:r>
    </w:p>
    <w:p w:rsidR="00243DF0" w:rsidRPr="00DF3C53" w:rsidRDefault="00243DF0" w:rsidP="0070643B">
      <w:pPr>
        <w:pStyle w:val="23"/>
        <w:numPr>
          <w:ilvl w:val="0"/>
          <w:numId w:val="30"/>
        </w:numPr>
        <w:shd w:val="clear" w:color="auto" w:fill="FFFFFF"/>
        <w:tabs>
          <w:tab w:val="left" w:pos="851"/>
        </w:tabs>
        <w:spacing w:after="0" w:line="360" w:lineRule="auto"/>
        <w:ind w:left="0" w:firstLine="0"/>
        <w:jc w:val="both"/>
        <w:rPr>
          <w:sz w:val="28"/>
          <w:szCs w:val="28"/>
        </w:rPr>
      </w:pPr>
      <w:r w:rsidRPr="00DF3C53">
        <w:rPr>
          <w:sz w:val="28"/>
          <w:szCs w:val="28"/>
        </w:rPr>
        <w:t>Н.М. Мурахтанова. Методические указания по экономическому обоснованию курсовых и дипломных работ по специальностям 1201, 1202 -1997</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А.В. Михайлов, С.В. Николаев, Методические указания «Оформление документов на технологические процессы обработки</w:t>
      </w:r>
      <w:r w:rsidR="00CB7C9D">
        <w:rPr>
          <w:sz w:val="28"/>
          <w:szCs w:val="24"/>
        </w:rPr>
        <w:t xml:space="preserve"> резанием»</w:t>
      </w:r>
      <w:r w:rsidRPr="00DF3C53">
        <w:rPr>
          <w:sz w:val="28"/>
          <w:szCs w:val="24"/>
        </w:rPr>
        <w:t>. ТолПИ, -1989.</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А.В. Гордеев. Патентные исследования. Р</w:t>
      </w:r>
      <w:r w:rsidR="0070643B">
        <w:rPr>
          <w:sz w:val="28"/>
          <w:szCs w:val="24"/>
        </w:rPr>
        <w:t>аздел дипломного проектирования</w:t>
      </w:r>
      <w:r w:rsidRPr="00DF3C53">
        <w:rPr>
          <w:sz w:val="28"/>
          <w:szCs w:val="24"/>
        </w:rPr>
        <w:t>. Тольятти, ТолПИ, 1993.</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В.В. Матвеев. Проектирование экономичных технологических процессов в машиностроении. - Челябинск, Юж.-Урал. кн. изд-во, 1979-111с.</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Обработка металлов резанием. Справочник технолога. А.А. Панов, В.В. Аникин и др. - М.</w:t>
      </w:r>
      <w:r w:rsidR="00B32B6F">
        <w:rPr>
          <w:sz w:val="28"/>
          <w:szCs w:val="24"/>
        </w:rPr>
        <w:t xml:space="preserve"> </w:t>
      </w:r>
      <w:r w:rsidRPr="00DF3C53">
        <w:rPr>
          <w:sz w:val="28"/>
          <w:szCs w:val="24"/>
        </w:rPr>
        <w:t>–</w:t>
      </w:r>
      <w:r w:rsidR="00B32B6F">
        <w:rPr>
          <w:sz w:val="28"/>
          <w:szCs w:val="24"/>
        </w:rPr>
        <w:t xml:space="preserve"> </w:t>
      </w:r>
      <w:r w:rsidRPr="00DF3C53">
        <w:rPr>
          <w:sz w:val="28"/>
          <w:szCs w:val="24"/>
        </w:rPr>
        <w:t>Машиностроение, 1988.-736 с.</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sz w:val="28"/>
          <w:szCs w:val="24"/>
        </w:rPr>
        <w:t>Режимы резания металлов. Справочник. Под ред. Ю.В. Барановского. М: Машиностроение, 1972.</w:t>
      </w:r>
    </w:p>
    <w:p w:rsidR="00243DF0" w:rsidRPr="00DF3C53" w:rsidRDefault="00243DF0" w:rsidP="0070643B">
      <w:pPr>
        <w:numPr>
          <w:ilvl w:val="0"/>
          <w:numId w:val="30"/>
        </w:numPr>
        <w:shd w:val="clear" w:color="auto" w:fill="FFFFFF"/>
        <w:tabs>
          <w:tab w:val="left" w:pos="851"/>
        </w:tabs>
        <w:spacing w:before="0" w:after="0" w:line="360" w:lineRule="auto"/>
        <w:ind w:left="0" w:firstLine="0"/>
        <w:jc w:val="both"/>
        <w:rPr>
          <w:sz w:val="28"/>
          <w:szCs w:val="24"/>
        </w:rPr>
      </w:pPr>
      <w:r w:rsidRPr="00DF3C53">
        <w:rPr>
          <w:bCs/>
          <w:sz w:val="28"/>
          <w:szCs w:val="28"/>
        </w:rPr>
        <w:t>Фрадк</w:t>
      </w:r>
      <w:r w:rsidR="0070643B">
        <w:rPr>
          <w:bCs/>
          <w:sz w:val="28"/>
          <w:szCs w:val="28"/>
        </w:rPr>
        <w:t>ин Е.</w:t>
      </w:r>
      <w:r w:rsidRPr="00DF3C53">
        <w:rPr>
          <w:bCs/>
          <w:sz w:val="28"/>
          <w:szCs w:val="28"/>
        </w:rPr>
        <w:t xml:space="preserve">И. </w:t>
      </w:r>
      <w:r w:rsidRPr="00DF3C53">
        <w:rPr>
          <w:sz w:val="28"/>
          <w:szCs w:val="28"/>
        </w:rPr>
        <w:t>Оптимальная наладка зубошлифовальных станков // СТИН. 1990. № 6. С. 25—28.</w:t>
      </w:r>
    </w:p>
    <w:p w:rsidR="00243DF0" w:rsidRPr="00DF3C53" w:rsidRDefault="0070643B" w:rsidP="0070643B">
      <w:pPr>
        <w:numPr>
          <w:ilvl w:val="0"/>
          <w:numId w:val="30"/>
        </w:numPr>
        <w:shd w:val="clear" w:color="auto" w:fill="FFFFFF"/>
        <w:tabs>
          <w:tab w:val="left" w:pos="851"/>
        </w:tabs>
        <w:spacing w:before="0" w:after="0" w:line="360" w:lineRule="auto"/>
        <w:ind w:left="0" w:firstLine="0"/>
        <w:jc w:val="both"/>
        <w:rPr>
          <w:sz w:val="28"/>
          <w:szCs w:val="24"/>
        </w:rPr>
      </w:pPr>
      <w:r>
        <w:rPr>
          <w:bCs/>
          <w:sz w:val="28"/>
          <w:szCs w:val="28"/>
        </w:rPr>
        <w:t>Пожаров Е.</w:t>
      </w:r>
      <w:r w:rsidR="00243DF0" w:rsidRPr="00DF3C53">
        <w:rPr>
          <w:bCs/>
          <w:sz w:val="28"/>
          <w:szCs w:val="28"/>
        </w:rPr>
        <w:t xml:space="preserve">И., Фрадкин </w:t>
      </w:r>
      <w:r>
        <w:rPr>
          <w:sz w:val="28"/>
          <w:szCs w:val="28"/>
        </w:rPr>
        <w:t>Е.</w:t>
      </w:r>
      <w:r w:rsidR="00243DF0" w:rsidRPr="00DF3C53">
        <w:rPr>
          <w:bCs/>
          <w:sz w:val="28"/>
          <w:szCs w:val="28"/>
        </w:rPr>
        <w:t xml:space="preserve">И. </w:t>
      </w:r>
      <w:r w:rsidR="00243DF0" w:rsidRPr="00DF3C53">
        <w:rPr>
          <w:sz w:val="28"/>
          <w:szCs w:val="28"/>
        </w:rPr>
        <w:t>Шлифование зубчатых</w:t>
      </w:r>
      <w:r w:rsidR="00DF3C53" w:rsidRPr="00DF3C53">
        <w:rPr>
          <w:sz w:val="28"/>
          <w:szCs w:val="28"/>
        </w:rPr>
        <w:t xml:space="preserve"> </w:t>
      </w:r>
      <w:r w:rsidR="00243DF0" w:rsidRPr="00DF3C53">
        <w:rPr>
          <w:sz w:val="28"/>
          <w:szCs w:val="28"/>
        </w:rPr>
        <w:t>колес тарельчатыми кругами с минимальной длиной хода обката // Вестник машиностроения. 1991. № 5. С. 43—44.</w:t>
      </w:r>
      <w:bookmarkStart w:id="9" w:name="_GoBack"/>
      <w:bookmarkEnd w:id="9"/>
    </w:p>
    <w:sectPr w:rsidR="00243DF0" w:rsidRPr="00DF3C53" w:rsidSect="0026657D">
      <w:headerReference w:type="even" r:id="rId222"/>
      <w:headerReference w:type="default" r:id="rId223"/>
      <w:pgSz w:w="11906" w:h="16838" w:code="9"/>
      <w:pgMar w:top="1134" w:right="851"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ED3" w:rsidRDefault="009B1ED3">
      <w:pPr>
        <w:spacing w:before="0" w:after="0"/>
        <w:rPr>
          <w:szCs w:val="24"/>
        </w:rPr>
      </w:pPr>
      <w:r>
        <w:rPr>
          <w:szCs w:val="24"/>
        </w:rPr>
        <w:separator/>
      </w:r>
    </w:p>
  </w:endnote>
  <w:endnote w:type="continuationSeparator" w:id="0">
    <w:p w:rsidR="009B1ED3" w:rsidRDefault="009B1ED3">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ED3" w:rsidRDefault="009B1ED3">
      <w:pPr>
        <w:spacing w:before="0" w:after="0"/>
        <w:rPr>
          <w:szCs w:val="24"/>
        </w:rPr>
      </w:pPr>
      <w:r>
        <w:rPr>
          <w:szCs w:val="24"/>
        </w:rPr>
        <w:separator/>
      </w:r>
    </w:p>
  </w:footnote>
  <w:footnote w:type="continuationSeparator" w:id="0">
    <w:p w:rsidR="009B1ED3" w:rsidRDefault="009B1ED3">
      <w:pPr>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10" w:rsidRDefault="00B36D10">
    <w:pPr>
      <w:pStyle w:val="a8"/>
      <w:framePr w:wrap="around" w:vAnchor="text" w:hAnchor="margin" w:xAlign="right" w:y="1"/>
      <w:rPr>
        <w:rStyle w:val="a7"/>
      </w:rPr>
    </w:pPr>
  </w:p>
  <w:p w:rsidR="00B36D10" w:rsidRDefault="00B36D10">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10" w:rsidRDefault="00565B72">
    <w:pPr>
      <w:pStyle w:val="a8"/>
      <w:framePr w:wrap="around" w:vAnchor="text" w:hAnchor="margin" w:xAlign="right" w:y="1"/>
      <w:rPr>
        <w:rStyle w:val="a7"/>
      </w:rPr>
    </w:pPr>
    <w:r>
      <w:rPr>
        <w:rStyle w:val="a7"/>
        <w:noProof/>
      </w:rPr>
      <w:t>2</w:t>
    </w:r>
  </w:p>
  <w:p w:rsidR="00B36D10" w:rsidRDefault="00B36D10">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6C62"/>
    <w:multiLevelType w:val="singleLevel"/>
    <w:tmpl w:val="8F8211C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nsid w:val="0223352B"/>
    <w:multiLevelType w:val="hybridMultilevel"/>
    <w:tmpl w:val="BBE02180"/>
    <w:lvl w:ilvl="0" w:tplc="0CF45256">
      <w:start w:val="2"/>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BF34CC"/>
    <w:multiLevelType w:val="multilevel"/>
    <w:tmpl w:val="5C98C020"/>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A3C4E33"/>
    <w:multiLevelType w:val="hybridMultilevel"/>
    <w:tmpl w:val="9612CCC4"/>
    <w:lvl w:ilvl="0" w:tplc="0242ED76">
      <w:start w:val="10"/>
      <w:numFmt w:val="decimal"/>
      <w:lvlText w:val="%1"/>
      <w:lvlJc w:val="left"/>
      <w:pPr>
        <w:tabs>
          <w:tab w:val="num" w:pos="1789"/>
        </w:tabs>
        <w:ind w:left="1789" w:hanging="360"/>
      </w:pPr>
      <w:rPr>
        <w:rFonts w:cs="Times New Roman" w:hint="default"/>
      </w:rPr>
    </w:lvl>
    <w:lvl w:ilvl="1" w:tplc="7CCE475C">
      <w:numFmt w:val="none"/>
      <w:lvlText w:val=""/>
      <w:lvlJc w:val="left"/>
      <w:pPr>
        <w:tabs>
          <w:tab w:val="num" w:pos="360"/>
        </w:tabs>
      </w:pPr>
      <w:rPr>
        <w:rFonts w:cs="Times New Roman"/>
      </w:rPr>
    </w:lvl>
    <w:lvl w:ilvl="2" w:tplc="E806D7AC">
      <w:numFmt w:val="none"/>
      <w:lvlText w:val=""/>
      <w:lvlJc w:val="left"/>
      <w:pPr>
        <w:tabs>
          <w:tab w:val="num" w:pos="360"/>
        </w:tabs>
      </w:pPr>
      <w:rPr>
        <w:rFonts w:cs="Times New Roman"/>
      </w:rPr>
    </w:lvl>
    <w:lvl w:ilvl="3" w:tplc="7A1049BE">
      <w:numFmt w:val="none"/>
      <w:lvlText w:val=""/>
      <w:lvlJc w:val="left"/>
      <w:pPr>
        <w:tabs>
          <w:tab w:val="num" w:pos="360"/>
        </w:tabs>
      </w:pPr>
      <w:rPr>
        <w:rFonts w:cs="Times New Roman"/>
      </w:rPr>
    </w:lvl>
    <w:lvl w:ilvl="4" w:tplc="642EB660">
      <w:numFmt w:val="none"/>
      <w:lvlText w:val=""/>
      <w:lvlJc w:val="left"/>
      <w:pPr>
        <w:tabs>
          <w:tab w:val="num" w:pos="360"/>
        </w:tabs>
      </w:pPr>
      <w:rPr>
        <w:rFonts w:cs="Times New Roman"/>
      </w:rPr>
    </w:lvl>
    <w:lvl w:ilvl="5" w:tplc="F2DEE334">
      <w:numFmt w:val="none"/>
      <w:lvlText w:val=""/>
      <w:lvlJc w:val="left"/>
      <w:pPr>
        <w:tabs>
          <w:tab w:val="num" w:pos="360"/>
        </w:tabs>
      </w:pPr>
      <w:rPr>
        <w:rFonts w:cs="Times New Roman"/>
      </w:rPr>
    </w:lvl>
    <w:lvl w:ilvl="6" w:tplc="E46476C6">
      <w:numFmt w:val="none"/>
      <w:lvlText w:val=""/>
      <w:lvlJc w:val="left"/>
      <w:pPr>
        <w:tabs>
          <w:tab w:val="num" w:pos="360"/>
        </w:tabs>
      </w:pPr>
      <w:rPr>
        <w:rFonts w:cs="Times New Roman"/>
      </w:rPr>
    </w:lvl>
    <w:lvl w:ilvl="7" w:tplc="F1F4E79A">
      <w:numFmt w:val="none"/>
      <w:lvlText w:val=""/>
      <w:lvlJc w:val="left"/>
      <w:pPr>
        <w:tabs>
          <w:tab w:val="num" w:pos="360"/>
        </w:tabs>
      </w:pPr>
      <w:rPr>
        <w:rFonts w:cs="Times New Roman"/>
      </w:rPr>
    </w:lvl>
    <w:lvl w:ilvl="8" w:tplc="7C2069E6">
      <w:numFmt w:val="none"/>
      <w:lvlText w:val=""/>
      <w:lvlJc w:val="left"/>
      <w:pPr>
        <w:tabs>
          <w:tab w:val="num" w:pos="360"/>
        </w:tabs>
      </w:pPr>
      <w:rPr>
        <w:rFonts w:cs="Times New Roman"/>
      </w:rPr>
    </w:lvl>
  </w:abstractNum>
  <w:abstractNum w:abstractNumId="4">
    <w:nsid w:val="0F3A686F"/>
    <w:multiLevelType w:val="hybridMultilevel"/>
    <w:tmpl w:val="5D26E172"/>
    <w:lvl w:ilvl="0" w:tplc="0CF45256">
      <w:start w:val="2"/>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660F37"/>
    <w:multiLevelType w:val="hybridMultilevel"/>
    <w:tmpl w:val="18EC909C"/>
    <w:lvl w:ilvl="0" w:tplc="4F70D40C">
      <w:start w:val="1"/>
      <w:numFmt w:val="decimal"/>
      <w:lvlText w:val="%1)"/>
      <w:lvlJc w:val="left"/>
      <w:pPr>
        <w:tabs>
          <w:tab w:val="num" w:pos="1189"/>
        </w:tabs>
        <w:ind w:left="1189" w:hanging="480"/>
      </w:pPr>
      <w:rPr>
        <w:rFonts w:cs="Times New Roman" w:hint="default"/>
        <w:i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14D867EF"/>
    <w:multiLevelType w:val="singleLevel"/>
    <w:tmpl w:val="37F2B9D2"/>
    <w:lvl w:ilvl="0">
      <w:start w:val="1"/>
      <w:numFmt w:val="decimal"/>
      <w:lvlText w:val="%1."/>
      <w:lvlJc w:val="left"/>
      <w:pPr>
        <w:tabs>
          <w:tab w:val="num" w:pos="360"/>
        </w:tabs>
        <w:ind w:left="360" w:hanging="360"/>
      </w:pPr>
      <w:rPr>
        <w:rFonts w:cs="Times New Roman" w:hint="default"/>
        <w:color w:val="000000"/>
      </w:rPr>
    </w:lvl>
  </w:abstractNum>
  <w:abstractNum w:abstractNumId="7">
    <w:nsid w:val="173E4986"/>
    <w:multiLevelType w:val="hybridMultilevel"/>
    <w:tmpl w:val="C1B02F88"/>
    <w:lvl w:ilvl="0" w:tplc="F426FA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306C6A"/>
    <w:multiLevelType w:val="hybridMultilevel"/>
    <w:tmpl w:val="3078CD78"/>
    <w:lvl w:ilvl="0" w:tplc="05F83E4A">
      <w:start w:val="1"/>
      <w:numFmt w:val="decimal"/>
      <w:lvlText w:val="%1)"/>
      <w:lvlJc w:val="left"/>
      <w:pPr>
        <w:tabs>
          <w:tab w:val="num" w:pos="1069"/>
        </w:tabs>
        <w:ind w:left="1069" w:hanging="360"/>
      </w:pPr>
      <w:rPr>
        <w:rFonts w:cs="Times New Roman" w:hint="default"/>
      </w:rPr>
    </w:lvl>
    <w:lvl w:ilvl="1" w:tplc="1312ED68">
      <w:start w:val="8"/>
      <w:numFmt w:val="decimal"/>
      <w:lvlText w:val="%2"/>
      <w:lvlJc w:val="left"/>
      <w:pPr>
        <w:tabs>
          <w:tab w:val="num" w:pos="1789"/>
        </w:tabs>
        <w:ind w:left="1789" w:hanging="360"/>
      </w:pPr>
      <w:rPr>
        <w:rFonts w:cs="Times New Roman" w:hint="default"/>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1D463389"/>
    <w:multiLevelType w:val="singleLevel"/>
    <w:tmpl w:val="A84007EC"/>
    <w:lvl w:ilvl="0">
      <w:start w:val="1"/>
      <w:numFmt w:val="bullet"/>
      <w:lvlText w:val="-"/>
      <w:lvlJc w:val="left"/>
      <w:pPr>
        <w:tabs>
          <w:tab w:val="num" w:pos="360"/>
        </w:tabs>
        <w:ind w:left="360" w:hanging="360"/>
      </w:pPr>
      <w:rPr>
        <w:rFonts w:hint="default"/>
      </w:rPr>
    </w:lvl>
  </w:abstractNum>
  <w:abstractNum w:abstractNumId="10">
    <w:nsid w:val="21961E02"/>
    <w:multiLevelType w:val="hybridMultilevel"/>
    <w:tmpl w:val="B5A86F44"/>
    <w:lvl w:ilvl="0" w:tplc="F426FA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263877"/>
    <w:multiLevelType w:val="singleLevel"/>
    <w:tmpl w:val="CDD27D52"/>
    <w:lvl w:ilvl="0">
      <w:start w:val="11"/>
      <w:numFmt w:val="decimal"/>
      <w:lvlText w:val="%1."/>
      <w:lvlJc w:val="left"/>
      <w:pPr>
        <w:tabs>
          <w:tab w:val="num" w:pos="360"/>
        </w:tabs>
        <w:ind w:left="360" w:hanging="360"/>
      </w:pPr>
      <w:rPr>
        <w:rFonts w:cs="Times New Roman"/>
      </w:rPr>
    </w:lvl>
  </w:abstractNum>
  <w:abstractNum w:abstractNumId="12">
    <w:nsid w:val="23470D1B"/>
    <w:multiLevelType w:val="singleLevel"/>
    <w:tmpl w:val="D9E836B0"/>
    <w:lvl w:ilvl="0">
      <w:start w:val="5"/>
      <w:numFmt w:val="bullet"/>
      <w:lvlText w:val="-"/>
      <w:lvlJc w:val="left"/>
      <w:pPr>
        <w:tabs>
          <w:tab w:val="num" w:pos="1080"/>
        </w:tabs>
        <w:ind w:left="1080" w:hanging="360"/>
      </w:pPr>
      <w:rPr>
        <w:rFonts w:hint="default"/>
      </w:rPr>
    </w:lvl>
  </w:abstractNum>
  <w:abstractNum w:abstractNumId="13">
    <w:nsid w:val="286E3989"/>
    <w:multiLevelType w:val="hybridMultilevel"/>
    <w:tmpl w:val="E05A71FA"/>
    <w:lvl w:ilvl="0" w:tplc="D9B810DA">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294D37F6"/>
    <w:multiLevelType w:val="multilevel"/>
    <w:tmpl w:val="87EA9C74"/>
    <w:lvl w:ilvl="0">
      <w:start w:val="1"/>
      <w:numFmt w:val="decimal"/>
      <w:lvlText w:val="9.5.%1"/>
      <w:lvlJc w:val="left"/>
      <w:pPr>
        <w:tabs>
          <w:tab w:val="num" w:pos="72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316107A9"/>
    <w:multiLevelType w:val="hybridMultilevel"/>
    <w:tmpl w:val="C7F0BE9E"/>
    <w:lvl w:ilvl="0" w:tplc="5C524B66">
      <w:start w:val="9"/>
      <w:numFmt w:val="decimal"/>
      <w:lvlText w:val="%1"/>
      <w:lvlJc w:val="left"/>
      <w:pPr>
        <w:tabs>
          <w:tab w:val="num" w:pos="720"/>
        </w:tabs>
        <w:ind w:left="720" w:hanging="360"/>
      </w:pPr>
      <w:rPr>
        <w:rFonts w:cs="Times New Roman" w:hint="default"/>
      </w:rPr>
    </w:lvl>
    <w:lvl w:ilvl="1" w:tplc="1EE8082C">
      <w:numFmt w:val="none"/>
      <w:lvlText w:val=""/>
      <w:lvlJc w:val="left"/>
      <w:pPr>
        <w:tabs>
          <w:tab w:val="num" w:pos="360"/>
        </w:tabs>
      </w:pPr>
      <w:rPr>
        <w:rFonts w:cs="Times New Roman"/>
      </w:rPr>
    </w:lvl>
    <w:lvl w:ilvl="2" w:tplc="DBCE0EF8">
      <w:numFmt w:val="none"/>
      <w:lvlText w:val=""/>
      <w:lvlJc w:val="left"/>
      <w:pPr>
        <w:tabs>
          <w:tab w:val="num" w:pos="360"/>
        </w:tabs>
      </w:pPr>
      <w:rPr>
        <w:rFonts w:cs="Times New Roman"/>
      </w:rPr>
    </w:lvl>
    <w:lvl w:ilvl="3" w:tplc="910602B4">
      <w:numFmt w:val="none"/>
      <w:lvlText w:val=""/>
      <w:lvlJc w:val="left"/>
      <w:pPr>
        <w:tabs>
          <w:tab w:val="num" w:pos="360"/>
        </w:tabs>
      </w:pPr>
      <w:rPr>
        <w:rFonts w:cs="Times New Roman"/>
      </w:rPr>
    </w:lvl>
    <w:lvl w:ilvl="4" w:tplc="FCE80B86">
      <w:numFmt w:val="none"/>
      <w:lvlText w:val=""/>
      <w:lvlJc w:val="left"/>
      <w:pPr>
        <w:tabs>
          <w:tab w:val="num" w:pos="360"/>
        </w:tabs>
      </w:pPr>
      <w:rPr>
        <w:rFonts w:cs="Times New Roman"/>
      </w:rPr>
    </w:lvl>
    <w:lvl w:ilvl="5" w:tplc="5E72CA2E">
      <w:numFmt w:val="none"/>
      <w:lvlText w:val=""/>
      <w:lvlJc w:val="left"/>
      <w:pPr>
        <w:tabs>
          <w:tab w:val="num" w:pos="360"/>
        </w:tabs>
      </w:pPr>
      <w:rPr>
        <w:rFonts w:cs="Times New Roman"/>
      </w:rPr>
    </w:lvl>
    <w:lvl w:ilvl="6" w:tplc="F85ECEB0">
      <w:numFmt w:val="none"/>
      <w:lvlText w:val=""/>
      <w:lvlJc w:val="left"/>
      <w:pPr>
        <w:tabs>
          <w:tab w:val="num" w:pos="360"/>
        </w:tabs>
      </w:pPr>
      <w:rPr>
        <w:rFonts w:cs="Times New Roman"/>
      </w:rPr>
    </w:lvl>
    <w:lvl w:ilvl="7" w:tplc="E6F86240">
      <w:numFmt w:val="none"/>
      <w:lvlText w:val=""/>
      <w:lvlJc w:val="left"/>
      <w:pPr>
        <w:tabs>
          <w:tab w:val="num" w:pos="360"/>
        </w:tabs>
      </w:pPr>
      <w:rPr>
        <w:rFonts w:cs="Times New Roman"/>
      </w:rPr>
    </w:lvl>
    <w:lvl w:ilvl="8" w:tplc="B170B80E">
      <w:numFmt w:val="none"/>
      <w:lvlText w:val=""/>
      <w:lvlJc w:val="left"/>
      <w:pPr>
        <w:tabs>
          <w:tab w:val="num" w:pos="360"/>
        </w:tabs>
      </w:pPr>
      <w:rPr>
        <w:rFonts w:cs="Times New Roman"/>
      </w:rPr>
    </w:lvl>
  </w:abstractNum>
  <w:abstractNum w:abstractNumId="16">
    <w:nsid w:val="3A965DF1"/>
    <w:multiLevelType w:val="hybridMultilevel"/>
    <w:tmpl w:val="7ABE2E3A"/>
    <w:lvl w:ilvl="0" w:tplc="0CF45256">
      <w:start w:val="2"/>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AB7D15"/>
    <w:multiLevelType w:val="hybridMultilevel"/>
    <w:tmpl w:val="D69A4CE0"/>
    <w:lvl w:ilvl="0" w:tplc="8F9E20FA">
      <w:start w:val="1"/>
      <w:numFmt w:val="decimal"/>
      <w:lvlText w:val="9.%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3ED105FD"/>
    <w:multiLevelType w:val="hybridMultilevel"/>
    <w:tmpl w:val="F81606E0"/>
    <w:lvl w:ilvl="0" w:tplc="2048EE40">
      <w:start w:val="1"/>
      <w:numFmt w:val="decimal"/>
      <w:lvlText w:val="%1."/>
      <w:lvlJc w:val="left"/>
      <w:pPr>
        <w:tabs>
          <w:tab w:val="num" w:pos="1140"/>
        </w:tabs>
        <w:ind w:left="1140" w:hanging="435"/>
      </w:pPr>
      <w:rPr>
        <w:rFonts w:cs="Times New Roman" w:hint="default"/>
        <w:b w:val="0"/>
        <w:i w:val="0"/>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9">
    <w:nsid w:val="414F3269"/>
    <w:multiLevelType w:val="hybridMultilevel"/>
    <w:tmpl w:val="391E8856"/>
    <w:lvl w:ilvl="0" w:tplc="F426FA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D895653"/>
    <w:multiLevelType w:val="hybridMultilevel"/>
    <w:tmpl w:val="CAF2610A"/>
    <w:lvl w:ilvl="0" w:tplc="EFB231A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D6654C7"/>
    <w:multiLevelType w:val="multilevel"/>
    <w:tmpl w:val="52167A3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2">
    <w:nsid w:val="5EA0683C"/>
    <w:multiLevelType w:val="hybridMultilevel"/>
    <w:tmpl w:val="EFB80778"/>
    <w:lvl w:ilvl="0" w:tplc="4886AB82">
      <w:start w:val="1"/>
      <w:numFmt w:val="decimal"/>
      <w:lvlText w:val="%1)"/>
      <w:lvlJc w:val="left"/>
      <w:pPr>
        <w:tabs>
          <w:tab w:val="num" w:pos="1069"/>
        </w:tabs>
        <w:ind w:left="1069" w:hanging="360"/>
      </w:pPr>
      <w:rPr>
        <w:rFonts w:cs="Times New Roman" w:hint="default"/>
      </w:rPr>
    </w:lvl>
    <w:lvl w:ilvl="1" w:tplc="CC4626EC">
      <w:start w:val="13"/>
      <w:numFmt w:val="decimal"/>
      <w:lvlText w:val="%2"/>
      <w:lvlJc w:val="left"/>
      <w:pPr>
        <w:tabs>
          <w:tab w:val="num" w:pos="1789"/>
        </w:tabs>
        <w:ind w:left="1789" w:hanging="360"/>
      </w:pPr>
      <w:rPr>
        <w:rFonts w:cs="Times New Roman" w:hint="default"/>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3">
    <w:nsid w:val="5FCA0B87"/>
    <w:multiLevelType w:val="hybridMultilevel"/>
    <w:tmpl w:val="CE24BE7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F16667D"/>
    <w:multiLevelType w:val="multilevel"/>
    <w:tmpl w:val="0419001F"/>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960"/>
        </w:tabs>
        <w:ind w:left="3456" w:hanging="936"/>
      </w:pPr>
      <w:rPr>
        <w:rFonts w:cs="Times New Roman"/>
      </w:rPr>
    </w:lvl>
    <w:lvl w:ilvl="6">
      <w:start w:val="1"/>
      <w:numFmt w:val="decimal"/>
      <w:lvlText w:val="%1.%2.%3.%4.%5.%6.%7."/>
      <w:lvlJc w:val="left"/>
      <w:pPr>
        <w:tabs>
          <w:tab w:val="num" w:pos="4680"/>
        </w:tabs>
        <w:ind w:left="3960" w:hanging="1080"/>
      </w:pPr>
      <w:rPr>
        <w:rFonts w:cs="Times New Roman"/>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760"/>
        </w:tabs>
        <w:ind w:left="5040" w:hanging="1440"/>
      </w:pPr>
      <w:rPr>
        <w:rFonts w:cs="Times New Roman"/>
      </w:rPr>
    </w:lvl>
  </w:abstractNum>
  <w:abstractNum w:abstractNumId="25">
    <w:nsid w:val="6FED350B"/>
    <w:multiLevelType w:val="hybridMultilevel"/>
    <w:tmpl w:val="3EE07D1E"/>
    <w:lvl w:ilvl="0" w:tplc="F426FA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0594EF7"/>
    <w:multiLevelType w:val="singleLevel"/>
    <w:tmpl w:val="A69AE720"/>
    <w:lvl w:ilvl="0">
      <w:start w:val="1"/>
      <w:numFmt w:val="decimal"/>
      <w:lvlText w:val="%1."/>
      <w:legacy w:legacy="1" w:legacySpace="0" w:legacyIndent="144"/>
      <w:lvlJc w:val="left"/>
      <w:rPr>
        <w:rFonts w:ascii="Times New Roman" w:hAnsi="Times New Roman" w:cs="Times New Roman" w:hint="default"/>
      </w:rPr>
    </w:lvl>
  </w:abstractNum>
  <w:abstractNum w:abstractNumId="27">
    <w:nsid w:val="72417DD3"/>
    <w:multiLevelType w:val="hybridMultilevel"/>
    <w:tmpl w:val="6B0E5B1A"/>
    <w:lvl w:ilvl="0" w:tplc="9154DD9E">
      <w:start w:val="1"/>
      <w:numFmt w:val="decimal"/>
      <w:lvlText w:val="%1."/>
      <w:lvlJc w:val="left"/>
      <w:pPr>
        <w:tabs>
          <w:tab w:val="num" w:pos="720"/>
        </w:tabs>
        <w:ind w:left="720" w:hanging="360"/>
      </w:pPr>
      <w:rPr>
        <w:rFonts w:cs="Times New Roman" w:hint="default"/>
        <w:b/>
      </w:rPr>
    </w:lvl>
    <w:lvl w:ilvl="1" w:tplc="A2F03DA4">
      <w:numFmt w:val="none"/>
      <w:lvlText w:val=""/>
      <w:lvlJc w:val="left"/>
      <w:pPr>
        <w:tabs>
          <w:tab w:val="num" w:pos="360"/>
        </w:tabs>
      </w:pPr>
      <w:rPr>
        <w:rFonts w:cs="Times New Roman"/>
      </w:rPr>
    </w:lvl>
    <w:lvl w:ilvl="2" w:tplc="136C5612">
      <w:numFmt w:val="none"/>
      <w:lvlText w:val=""/>
      <w:lvlJc w:val="left"/>
      <w:pPr>
        <w:tabs>
          <w:tab w:val="num" w:pos="360"/>
        </w:tabs>
      </w:pPr>
      <w:rPr>
        <w:rFonts w:cs="Times New Roman"/>
      </w:rPr>
    </w:lvl>
    <w:lvl w:ilvl="3" w:tplc="4336FB66">
      <w:numFmt w:val="none"/>
      <w:lvlText w:val=""/>
      <w:lvlJc w:val="left"/>
      <w:pPr>
        <w:tabs>
          <w:tab w:val="num" w:pos="360"/>
        </w:tabs>
      </w:pPr>
      <w:rPr>
        <w:rFonts w:cs="Times New Roman"/>
      </w:rPr>
    </w:lvl>
    <w:lvl w:ilvl="4" w:tplc="007A98BA">
      <w:numFmt w:val="none"/>
      <w:lvlText w:val=""/>
      <w:lvlJc w:val="left"/>
      <w:pPr>
        <w:tabs>
          <w:tab w:val="num" w:pos="360"/>
        </w:tabs>
      </w:pPr>
      <w:rPr>
        <w:rFonts w:cs="Times New Roman"/>
      </w:rPr>
    </w:lvl>
    <w:lvl w:ilvl="5" w:tplc="B4022AAE">
      <w:numFmt w:val="none"/>
      <w:lvlText w:val=""/>
      <w:lvlJc w:val="left"/>
      <w:pPr>
        <w:tabs>
          <w:tab w:val="num" w:pos="360"/>
        </w:tabs>
      </w:pPr>
      <w:rPr>
        <w:rFonts w:cs="Times New Roman"/>
      </w:rPr>
    </w:lvl>
    <w:lvl w:ilvl="6" w:tplc="D4928A08">
      <w:numFmt w:val="none"/>
      <w:lvlText w:val=""/>
      <w:lvlJc w:val="left"/>
      <w:pPr>
        <w:tabs>
          <w:tab w:val="num" w:pos="360"/>
        </w:tabs>
      </w:pPr>
      <w:rPr>
        <w:rFonts w:cs="Times New Roman"/>
      </w:rPr>
    </w:lvl>
    <w:lvl w:ilvl="7" w:tplc="CB1438F4">
      <w:numFmt w:val="none"/>
      <w:lvlText w:val=""/>
      <w:lvlJc w:val="left"/>
      <w:pPr>
        <w:tabs>
          <w:tab w:val="num" w:pos="360"/>
        </w:tabs>
      </w:pPr>
      <w:rPr>
        <w:rFonts w:cs="Times New Roman"/>
      </w:rPr>
    </w:lvl>
    <w:lvl w:ilvl="8" w:tplc="36525CC2">
      <w:numFmt w:val="none"/>
      <w:lvlText w:val=""/>
      <w:lvlJc w:val="left"/>
      <w:pPr>
        <w:tabs>
          <w:tab w:val="num" w:pos="360"/>
        </w:tabs>
      </w:pPr>
      <w:rPr>
        <w:rFonts w:cs="Times New Roman"/>
      </w:rPr>
    </w:lvl>
  </w:abstractNum>
  <w:abstractNum w:abstractNumId="28">
    <w:nsid w:val="73252389"/>
    <w:multiLevelType w:val="multilevel"/>
    <w:tmpl w:val="C26C5D28"/>
    <w:lvl w:ilvl="0">
      <w:start w:val="5"/>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245"/>
        </w:tabs>
        <w:ind w:left="1245" w:hanging="52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9">
    <w:nsid w:val="73A00F4D"/>
    <w:multiLevelType w:val="multilevel"/>
    <w:tmpl w:val="83E689C2"/>
    <w:lvl w:ilvl="0">
      <w:start w:val="1"/>
      <w:numFmt w:val="decimal"/>
      <w:lvlText w:val="%1."/>
      <w:lvlJc w:val="left"/>
      <w:pPr>
        <w:tabs>
          <w:tab w:val="num" w:pos="1080"/>
        </w:tabs>
        <w:ind w:left="1080" w:hanging="360"/>
      </w:pPr>
      <w:rPr>
        <w:rFonts w:cs="Times New Roman"/>
      </w:rPr>
    </w:lvl>
    <w:lvl w:ilvl="1">
      <w:start w:val="1"/>
      <w:numFmt w:val="decimal"/>
      <w:isLgl/>
      <w:lvlText w:val="%1.%2."/>
      <w:lvlJc w:val="left"/>
      <w:pPr>
        <w:tabs>
          <w:tab w:val="num" w:pos="1440"/>
        </w:tabs>
        <w:ind w:left="1440" w:hanging="7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520"/>
        </w:tabs>
        <w:ind w:left="2520" w:hanging="180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880"/>
        </w:tabs>
        <w:ind w:left="2880" w:hanging="2160"/>
      </w:pPr>
      <w:rPr>
        <w:rFonts w:cs="Times New Roman"/>
      </w:rPr>
    </w:lvl>
  </w:abstractNum>
  <w:abstractNum w:abstractNumId="30">
    <w:nsid w:val="7EAB36B3"/>
    <w:multiLevelType w:val="multilevel"/>
    <w:tmpl w:val="5C76A2E4"/>
    <w:lvl w:ilvl="0">
      <w:start w:val="1"/>
      <w:numFmt w:val="decimal"/>
      <w:lvlText w:val="9.6.%1"/>
      <w:lvlJc w:val="left"/>
      <w:pPr>
        <w:tabs>
          <w:tab w:val="num" w:pos="72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2"/>
  </w:num>
  <w:num w:numId="4">
    <w:abstractNumId w:val="5"/>
  </w:num>
  <w:num w:numId="5">
    <w:abstractNumId w:val="27"/>
  </w:num>
  <w:num w:numId="6">
    <w:abstractNumId w:val="20"/>
  </w:num>
  <w:num w:numId="7">
    <w:abstractNumId w:val="28"/>
  </w:num>
  <w:num w:numId="8">
    <w:abstractNumId w:val="13"/>
  </w:num>
  <w:num w:numId="9">
    <w:abstractNumId w:val="26"/>
  </w:num>
  <w:num w:numId="10">
    <w:abstractNumId w:val="18"/>
  </w:num>
  <w:num w:numId="11">
    <w:abstractNumId w:val="23"/>
  </w:num>
  <w:num w:numId="12">
    <w:abstractNumId w:val="9"/>
  </w:num>
  <w:num w:numId="13">
    <w:abstractNumId w:val="17"/>
  </w:num>
  <w:num w:numId="14">
    <w:abstractNumId w:val="14"/>
  </w:num>
  <w:num w:numId="15">
    <w:abstractNumId w:val="30"/>
  </w:num>
  <w:num w:numId="16">
    <w:abstractNumId w:val="15"/>
  </w:num>
  <w:num w:numId="17">
    <w:abstractNumId w:val="3"/>
  </w:num>
  <w:num w:numId="18">
    <w:abstractNumId w:val="12"/>
  </w:num>
  <w:num w:numId="19">
    <w:abstractNumId w:val="0"/>
  </w:num>
  <w:num w:numId="20">
    <w:abstractNumId w:val="24"/>
  </w:num>
  <w:num w:numId="21">
    <w:abstractNumId w:val="25"/>
  </w:num>
  <w:num w:numId="22">
    <w:abstractNumId w:val="19"/>
  </w:num>
  <w:num w:numId="23">
    <w:abstractNumId w:val="7"/>
  </w:num>
  <w:num w:numId="24">
    <w:abstractNumId w:val="10"/>
  </w:num>
  <w:num w:numId="25">
    <w:abstractNumId w:val="16"/>
  </w:num>
  <w:num w:numId="26">
    <w:abstractNumId w:val="4"/>
  </w:num>
  <w:num w:numId="27">
    <w:abstractNumId w:val="1"/>
  </w:num>
  <w:num w:numId="28">
    <w:abstractNumId w:val="21"/>
  </w:num>
  <w:num w:numId="29">
    <w:abstractNumId w:val="6"/>
  </w:num>
  <w:num w:numId="30">
    <w:abstractNumId w:val="11"/>
  </w:num>
  <w:num w:numId="3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69F4"/>
    <w:rsid w:val="00003C3C"/>
    <w:rsid w:val="00020B12"/>
    <w:rsid w:val="000440D2"/>
    <w:rsid w:val="000553BF"/>
    <w:rsid w:val="000D09B3"/>
    <w:rsid w:val="00103C10"/>
    <w:rsid w:val="001E1F8B"/>
    <w:rsid w:val="00236EDD"/>
    <w:rsid w:val="00243DF0"/>
    <w:rsid w:val="0026657D"/>
    <w:rsid w:val="004556DD"/>
    <w:rsid w:val="00463B64"/>
    <w:rsid w:val="004B3566"/>
    <w:rsid w:val="005113E8"/>
    <w:rsid w:val="00534F57"/>
    <w:rsid w:val="00565B72"/>
    <w:rsid w:val="006462EC"/>
    <w:rsid w:val="006704F5"/>
    <w:rsid w:val="006C009A"/>
    <w:rsid w:val="0070643B"/>
    <w:rsid w:val="00713D31"/>
    <w:rsid w:val="00753C6E"/>
    <w:rsid w:val="00917636"/>
    <w:rsid w:val="009B1ED3"/>
    <w:rsid w:val="00A65285"/>
    <w:rsid w:val="00A95C1B"/>
    <w:rsid w:val="00B32B6F"/>
    <w:rsid w:val="00B36D10"/>
    <w:rsid w:val="00C22193"/>
    <w:rsid w:val="00C7463B"/>
    <w:rsid w:val="00CB7C9D"/>
    <w:rsid w:val="00DF3C53"/>
    <w:rsid w:val="00E33A21"/>
    <w:rsid w:val="00EA6B02"/>
    <w:rsid w:val="00F04292"/>
    <w:rsid w:val="00F269F4"/>
    <w:rsid w:val="00F6418C"/>
    <w:rsid w:val="00F71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27"/>
    <o:shapelayout v:ext="edit">
      <o:idmap v:ext="edit" data="1"/>
    </o:shapelayout>
  </w:shapeDefaults>
  <w:decimalSymbol w:val=","/>
  <w:listSeparator w:val=";"/>
  <w14:defaultImageDpi w14:val="0"/>
  <w15:chartTrackingRefBased/>
  <w15:docId w15:val="{67D834C9-0A61-4D2D-A945-3991D694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1"/>
    <w:qFormat/>
    <w:rsid w:val="006704F5"/>
    <w:pPr>
      <w:spacing w:before="100" w:after="100"/>
    </w:pPr>
    <w:rPr>
      <w:sz w:val="24"/>
    </w:rPr>
  </w:style>
  <w:style w:type="paragraph" w:styleId="1">
    <w:name w:val="heading 1"/>
    <w:basedOn w:val="a"/>
    <w:next w:val="a"/>
    <w:link w:val="10"/>
    <w:uiPriority w:val="99"/>
    <w:qFormat/>
    <w:pPr>
      <w:keepNext/>
      <w:spacing w:before="0" w:after="0"/>
      <w:jc w:val="center"/>
      <w:outlineLvl w:val="0"/>
    </w:pPr>
    <w:rPr>
      <w:sz w:val="28"/>
    </w:rPr>
  </w:style>
  <w:style w:type="paragraph" w:styleId="2">
    <w:name w:val="heading 2"/>
    <w:basedOn w:val="a"/>
    <w:next w:val="a"/>
    <w:link w:val="20"/>
    <w:uiPriority w:val="9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6704F5"/>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0440D2"/>
    <w:pPr>
      <w:keepNext/>
      <w:spacing w:before="240" w:after="60"/>
      <w:outlineLvl w:val="3"/>
    </w:pPr>
    <w:rPr>
      <w:b/>
      <w:bCs/>
      <w:sz w:val="28"/>
      <w:szCs w:val="28"/>
    </w:rPr>
  </w:style>
  <w:style w:type="paragraph" w:styleId="5">
    <w:name w:val="heading 5"/>
    <w:basedOn w:val="a"/>
    <w:next w:val="a"/>
    <w:link w:val="50"/>
    <w:uiPriority w:val="99"/>
    <w:qFormat/>
    <w:rsid w:val="000440D2"/>
    <w:pPr>
      <w:spacing w:before="240" w:after="60"/>
      <w:outlineLvl w:val="4"/>
    </w:pPr>
    <w:rPr>
      <w:b/>
      <w:bCs/>
      <w:i/>
      <w:iCs/>
      <w:sz w:val="26"/>
      <w:szCs w:val="26"/>
    </w:rPr>
  </w:style>
  <w:style w:type="paragraph" w:styleId="6">
    <w:name w:val="heading 6"/>
    <w:basedOn w:val="a"/>
    <w:next w:val="a"/>
    <w:link w:val="60"/>
    <w:uiPriority w:val="99"/>
    <w:qFormat/>
    <w:rsid w:val="000440D2"/>
    <w:pPr>
      <w:spacing w:before="240" w:after="60"/>
      <w:outlineLvl w:val="5"/>
    </w:pPr>
    <w:rPr>
      <w:b/>
      <w:bCs/>
      <w:sz w:val="22"/>
      <w:szCs w:val="22"/>
    </w:rPr>
  </w:style>
  <w:style w:type="paragraph" w:styleId="7">
    <w:name w:val="heading 7"/>
    <w:basedOn w:val="a"/>
    <w:next w:val="a"/>
    <w:link w:val="70"/>
    <w:uiPriority w:val="99"/>
    <w:qFormat/>
    <w:rsid w:val="006704F5"/>
    <w:pPr>
      <w:spacing w:before="240" w:after="60"/>
      <w:outlineLvl w:val="6"/>
    </w:pPr>
    <w:rPr>
      <w:szCs w:val="24"/>
    </w:rPr>
  </w:style>
  <w:style w:type="paragraph" w:styleId="8">
    <w:name w:val="heading 8"/>
    <w:basedOn w:val="a"/>
    <w:next w:val="a"/>
    <w:link w:val="80"/>
    <w:uiPriority w:val="99"/>
    <w:qFormat/>
    <w:rsid w:val="006704F5"/>
    <w:pPr>
      <w:spacing w:before="240" w:after="60"/>
      <w:outlineLvl w:val="7"/>
    </w:pPr>
    <w:rPr>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3">
    <w:name w:val="Body Text"/>
    <w:basedOn w:val="a"/>
    <w:link w:val="a4"/>
    <w:uiPriority w:val="99"/>
    <w:pPr>
      <w:spacing w:before="0" w:after="120"/>
    </w:pPr>
    <w:rPr>
      <w:sz w:val="20"/>
    </w:rPr>
  </w:style>
  <w:style w:type="character" w:customStyle="1" w:styleId="a4">
    <w:name w:val="Основной текст Знак"/>
    <w:link w:val="a3"/>
    <w:uiPriority w:val="99"/>
    <w:semiHidden/>
    <w:locked/>
    <w:rPr>
      <w:rFonts w:cs="Times New Roman"/>
      <w:sz w:val="24"/>
      <w:szCs w:val="24"/>
    </w:rPr>
  </w:style>
  <w:style w:type="paragraph" w:styleId="21">
    <w:name w:val="Body Text 2"/>
    <w:basedOn w:val="a"/>
    <w:link w:val="22"/>
    <w:uiPriority w:val="99"/>
    <w:pPr>
      <w:spacing w:before="0" w:after="120" w:line="480" w:lineRule="auto"/>
    </w:pPr>
    <w:rPr>
      <w:szCs w:val="24"/>
    </w:rPr>
  </w:style>
  <w:style w:type="character" w:customStyle="1" w:styleId="22">
    <w:name w:val="Основной текст 2 Знак"/>
    <w:link w:val="21"/>
    <w:uiPriority w:val="99"/>
    <w:semiHidden/>
    <w:locked/>
    <w:rPr>
      <w:rFonts w:cs="Times New Roman"/>
      <w:sz w:val="24"/>
      <w:szCs w:val="24"/>
    </w:rPr>
  </w:style>
  <w:style w:type="paragraph" w:styleId="11">
    <w:name w:val="toc 1"/>
    <w:basedOn w:val="a"/>
    <w:next w:val="a"/>
    <w:autoRedefine/>
    <w:uiPriority w:val="99"/>
    <w:semiHidden/>
    <w:pPr>
      <w:tabs>
        <w:tab w:val="right" w:leader="underscore" w:pos="10195"/>
      </w:tabs>
      <w:spacing w:before="120" w:after="0"/>
    </w:pPr>
    <w:rPr>
      <w:noProof/>
      <w:sz w:val="28"/>
      <w:szCs w:val="24"/>
    </w:rPr>
  </w:style>
  <w:style w:type="paragraph" w:styleId="a5">
    <w:name w:val="Body Text Indent"/>
    <w:basedOn w:val="a"/>
    <w:link w:val="a6"/>
    <w:uiPriority w:val="99"/>
    <w:pPr>
      <w:spacing w:before="0" w:after="0"/>
      <w:ind w:firstLine="720"/>
    </w:pPr>
    <w:rPr>
      <w:bCs/>
    </w:rPr>
  </w:style>
  <w:style w:type="character" w:customStyle="1" w:styleId="a6">
    <w:name w:val="Основной текст с отступом Знак"/>
    <w:link w:val="a5"/>
    <w:uiPriority w:val="99"/>
    <w:semiHidden/>
    <w:locked/>
    <w:rPr>
      <w:rFonts w:cs="Times New Roman"/>
      <w:sz w:val="24"/>
      <w:szCs w:val="24"/>
    </w:rPr>
  </w:style>
  <w:style w:type="character" w:styleId="a7">
    <w:name w:val="page number"/>
    <w:uiPriority w:val="99"/>
    <w:rPr>
      <w:rFonts w:cs="Times New Roman"/>
    </w:rPr>
  </w:style>
  <w:style w:type="paragraph" w:styleId="a8">
    <w:name w:val="header"/>
    <w:basedOn w:val="a"/>
    <w:link w:val="a9"/>
    <w:uiPriority w:val="99"/>
    <w:pPr>
      <w:tabs>
        <w:tab w:val="center" w:pos="4677"/>
        <w:tab w:val="right" w:pos="9355"/>
      </w:tabs>
      <w:spacing w:before="0" w:after="0"/>
    </w:pPr>
    <w:rPr>
      <w:sz w:val="28"/>
    </w:rPr>
  </w:style>
  <w:style w:type="character" w:customStyle="1" w:styleId="a9">
    <w:name w:val="Верхний колонтитул Знак"/>
    <w:link w:val="a8"/>
    <w:uiPriority w:val="99"/>
    <w:semiHidden/>
    <w:locked/>
    <w:rPr>
      <w:rFonts w:cs="Times New Roman"/>
      <w:sz w:val="24"/>
      <w:szCs w:val="24"/>
    </w:rPr>
  </w:style>
  <w:style w:type="paragraph" w:styleId="aa">
    <w:name w:val="footer"/>
    <w:basedOn w:val="a"/>
    <w:link w:val="ab"/>
    <w:uiPriority w:val="99"/>
    <w:pPr>
      <w:tabs>
        <w:tab w:val="center" w:pos="4677"/>
        <w:tab w:val="right" w:pos="9355"/>
      </w:tabs>
      <w:spacing w:before="0" w:after="0"/>
    </w:pPr>
    <w:rPr>
      <w:szCs w:val="24"/>
    </w:rPr>
  </w:style>
  <w:style w:type="character" w:customStyle="1" w:styleId="ab">
    <w:name w:val="Нижний колонтитул Знак"/>
    <w:link w:val="aa"/>
    <w:uiPriority w:val="99"/>
    <w:semiHidden/>
    <w:locked/>
    <w:rPr>
      <w:rFonts w:cs="Times New Roman"/>
      <w:sz w:val="24"/>
      <w:szCs w:val="24"/>
    </w:rPr>
  </w:style>
  <w:style w:type="paragraph" w:styleId="31">
    <w:name w:val="Body Text 3"/>
    <w:basedOn w:val="a"/>
    <w:link w:val="32"/>
    <w:uiPriority w:val="99"/>
    <w:pPr>
      <w:spacing w:before="0" w:after="0" w:line="360" w:lineRule="auto"/>
      <w:jc w:val="both"/>
    </w:pPr>
    <w:rPr>
      <w:sz w:val="28"/>
      <w:szCs w:val="24"/>
    </w:rPr>
  </w:style>
  <w:style w:type="character" w:customStyle="1" w:styleId="32">
    <w:name w:val="Основной текст 3 Знак"/>
    <w:link w:val="31"/>
    <w:uiPriority w:val="99"/>
    <w:semiHidden/>
    <w:locked/>
    <w:rPr>
      <w:rFonts w:cs="Times New Roman"/>
      <w:sz w:val="16"/>
      <w:szCs w:val="16"/>
    </w:rPr>
  </w:style>
  <w:style w:type="paragraph" w:styleId="ac">
    <w:name w:val="Title"/>
    <w:basedOn w:val="a"/>
    <w:link w:val="ad"/>
    <w:uiPriority w:val="99"/>
    <w:qFormat/>
    <w:rsid w:val="006704F5"/>
    <w:pPr>
      <w:spacing w:before="0" w:after="0" w:line="360" w:lineRule="auto"/>
      <w:jc w:val="center"/>
    </w:pPr>
    <w:rPr>
      <w:b/>
      <w:bCs/>
      <w:sz w:val="32"/>
      <w:szCs w:val="28"/>
    </w:rPr>
  </w:style>
  <w:style w:type="character" w:customStyle="1" w:styleId="ad">
    <w:name w:val="Название Знак"/>
    <w:link w:val="ac"/>
    <w:uiPriority w:val="10"/>
    <w:locked/>
    <w:rPr>
      <w:rFonts w:ascii="Cambria" w:eastAsia="Times New Roman" w:hAnsi="Cambria" w:cs="Times New Roman"/>
      <w:b/>
      <w:bCs/>
      <w:kern w:val="28"/>
      <w:sz w:val="32"/>
      <w:szCs w:val="32"/>
    </w:rPr>
  </w:style>
  <w:style w:type="paragraph" w:styleId="23">
    <w:name w:val="Body Text Indent 2"/>
    <w:basedOn w:val="a"/>
    <w:link w:val="24"/>
    <w:uiPriority w:val="99"/>
    <w:rsid w:val="006704F5"/>
    <w:pPr>
      <w:spacing w:before="0" w:after="120" w:line="480" w:lineRule="auto"/>
      <w:ind w:left="283"/>
    </w:pPr>
    <w:rPr>
      <w:szCs w:val="24"/>
    </w:rPr>
  </w:style>
  <w:style w:type="character" w:customStyle="1" w:styleId="24">
    <w:name w:val="Основной текст с отступом 2 Знак"/>
    <w:link w:val="23"/>
    <w:uiPriority w:val="99"/>
    <w:semiHidden/>
    <w:locked/>
    <w:rPr>
      <w:rFonts w:cs="Times New Roman"/>
      <w:sz w:val="24"/>
      <w:szCs w:val="24"/>
    </w:rPr>
  </w:style>
  <w:style w:type="paragraph" w:styleId="ae">
    <w:name w:val="Block Text"/>
    <w:basedOn w:val="a"/>
    <w:uiPriority w:val="99"/>
    <w:rsid w:val="006704F5"/>
    <w:pPr>
      <w:spacing w:before="0" w:after="0"/>
      <w:ind w:left="-57" w:right="-57"/>
      <w:jc w:val="center"/>
    </w:pPr>
    <w:rPr>
      <w:szCs w:val="28"/>
    </w:rPr>
  </w:style>
  <w:style w:type="paragraph" w:styleId="af">
    <w:name w:val="caption"/>
    <w:basedOn w:val="a"/>
    <w:next w:val="a"/>
    <w:uiPriority w:val="99"/>
    <w:qFormat/>
    <w:rsid w:val="006704F5"/>
    <w:pPr>
      <w:spacing w:before="0" w:after="0" w:line="360" w:lineRule="auto"/>
      <w:ind w:firstLine="720"/>
      <w:jc w:val="both"/>
    </w:pPr>
    <w:rPr>
      <w:b/>
      <w:i/>
      <w:sz w:val="28"/>
      <w:szCs w:val="24"/>
    </w:rPr>
  </w:style>
  <w:style w:type="paragraph" w:customStyle="1" w:styleId="af0">
    <w:name w:val="Стиль работы"/>
    <w:basedOn w:val="a"/>
    <w:uiPriority w:val="99"/>
    <w:rsid w:val="000440D2"/>
    <w:pPr>
      <w:spacing w:before="0" w:after="0"/>
      <w:ind w:firstLine="851"/>
      <w:jc w:val="both"/>
    </w:pPr>
    <w:rPr>
      <w:sz w:val="28"/>
    </w:rPr>
  </w:style>
  <w:style w:type="paragraph" w:customStyle="1" w:styleId="af1">
    <w:name w:val="Стиль диплома"/>
    <w:basedOn w:val="a"/>
    <w:uiPriority w:val="99"/>
    <w:rsid w:val="000440D2"/>
    <w:pPr>
      <w:spacing w:before="0" w:after="0"/>
      <w:ind w:firstLine="227"/>
      <w:jc w:val="both"/>
    </w:pPr>
    <w:rPr>
      <w:sz w:val="28"/>
    </w:rPr>
  </w:style>
  <w:style w:type="paragraph" w:customStyle="1" w:styleId="12">
    <w:name w:val="çàãîëîâîê 1"/>
    <w:basedOn w:val="a"/>
    <w:next w:val="a"/>
    <w:uiPriority w:val="99"/>
    <w:rsid w:val="000440D2"/>
    <w:pPr>
      <w:keepNext/>
      <w:autoSpaceDE w:val="0"/>
      <w:autoSpaceDN w:val="0"/>
      <w:spacing w:before="0" w:after="0" w:line="360" w:lineRule="auto"/>
    </w:pPr>
    <w:rPr>
      <w:rFonts w:ascii="Courier New" w:hAnsi="Courier New" w:cs="Courier New"/>
      <w:sz w:val="28"/>
      <w:szCs w:val="28"/>
    </w:rPr>
  </w:style>
  <w:style w:type="paragraph" w:customStyle="1" w:styleId="25">
    <w:name w:val="Îñíîâíîé òåêñò ñ îòñòóïîì 2"/>
    <w:basedOn w:val="a"/>
    <w:uiPriority w:val="99"/>
    <w:rsid w:val="000440D2"/>
    <w:pPr>
      <w:autoSpaceDE w:val="0"/>
      <w:autoSpaceDN w:val="0"/>
      <w:spacing w:before="0" w:after="0" w:line="360" w:lineRule="auto"/>
      <w:ind w:firstLine="709"/>
    </w:pPr>
    <w:rPr>
      <w:rFonts w:ascii="Courier New" w:hAnsi="Courier New" w:cs="Courier New"/>
      <w:sz w:val="28"/>
      <w:szCs w:val="28"/>
    </w:rPr>
  </w:style>
  <w:style w:type="paragraph" w:customStyle="1" w:styleId="26">
    <w:name w:val="çàãîëîâîê 2"/>
    <w:basedOn w:val="a"/>
    <w:next w:val="a"/>
    <w:uiPriority w:val="99"/>
    <w:rsid w:val="000440D2"/>
    <w:pPr>
      <w:keepNext/>
      <w:suppressAutoHyphens/>
      <w:autoSpaceDE w:val="0"/>
      <w:autoSpaceDN w:val="0"/>
      <w:spacing w:before="240" w:after="60"/>
      <w:ind w:firstLine="567"/>
    </w:pPr>
    <w:rPr>
      <w:rFonts w:ascii="Courier New" w:hAnsi="Courier New" w:cs="Courier New"/>
      <w:b/>
      <w:bCs/>
      <w:sz w:val="28"/>
      <w:szCs w:val="28"/>
    </w:rPr>
  </w:style>
  <w:style w:type="paragraph" w:customStyle="1" w:styleId="33">
    <w:name w:val="Îñíîâíîé òåêñò ñ îòñòóïîì 3"/>
    <w:basedOn w:val="a"/>
    <w:uiPriority w:val="99"/>
    <w:rsid w:val="000440D2"/>
    <w:pPr>
      <w:autoSpaceDE w:val="0"/>
      <w:autoSpaceDN w:val="0"/>
      <w:spacing w:before="0" w:after="0"/>
      <w:ind w:firstLine="567"/>
    </w:pPr>
    <w:rPr>
      <w:sz w:val="28"/>
      <w:szCs w:val="28"/>
    </w:rPr>
  </w:style>
  <w:style w:type="paragraph" w:customStyle="1" w:styleId="34">
    <w:name w:val="çàãîëîâîê 3"/>
    <w:basedOn w:val="a"/>
    <w:next w:val="a"/>
    <w:uiPriority w:val="99"/>
    <w:rsid w:val="000440D2"/>
    <w:pPr>
      <w:keepNext/>
      <w:autoSpaceDE w:val="0"/>
      <w:autoSpaceDN w:val="0"/>
      <w:spacing w:before="0" w:after="0" w:line="360" w:lineRule="auto"/>
      <w:jc w:val="center"/>
    </w:pPr>
    <w:rPr>
      <w:rFonts w:ascii="Courier New" w:hAnsi="Courier New" w:cs="Courier New"/>
      <w:sz w:val="28"/>
      <w:szCs w:val="28"/>
    </w:rPr>
  </w:style>
  <w:style w:type="paragraph" w:customStyle="1" w:styleId="af2">
    <w:name w:val="Íàèìåíîâàíèå òàáëèöû"/>
    <w:basedOn w:val="a"/>
    <w:next w:val="a"/>
    <w:uiPriority w:val="99"/>
    <w:rsid w:val="000440D2"/>
    <w:pPr>
      <w:autoSpaceDE w:val="0"/>
      <w:autoSpaceDN w:val="0"/>
      <w:spacing w:before="0" w:after="0"/>
      <w:jc w:val="center"/>
    </w:pPr>
    <w:rPr>
      <w:rFonts w:ascii="Courier New" w:hAnsi="Courier New" w:cs="Courier New"/>
      <w:sz w:val="28"/>
      <w:szCs w:val="28"/>
    </w:rPr>
  </w:style>
  <w:style w:type="paragraph" w:customStyle="1" w:styleId="27">
    <w:name w:val="Îñíîâíîé òåêñò 2"/>
    <w:basedOn w:val="a"/>
    <w:uiPriority w:val="99"/>
    <w:rsid w:val="000440D2"/>
    <w:pPr>
      <w:autoSpaceDE w:val="0"/>
      <w:autoSpaceDN w:val="0"/>
      <w:spacing w:before="0" w:after="0"/>
      <w:ind w:left="340" w:firstLine="340"/>
      <w:jc w:val="both"/>
    </w:pPr>
    <w:rPr>
      <w:rFonts w:ascii="Courier New" w:hAnsi="Courier New" w:cs="Courier New"/>
      <w:sz w:val="28"/>
      <w:szCs w:val="28"/>
    </w:rPr>
  </w:style>
  <w:style w:type="paragraph" w:customStyle="1" w:styleId="35">
    <w:name w:val="Îñíîâíîé òåêñò 3"/>
    <w:basedOn w:val="a"/>
    <w:uiPriority w:val="99"/>
    <w:rsid w:val="000440D2"/>
    <w:pPr>
      <w:autoSpaceDE w:val="0"/>
      <w:autoSpaceDN w:val="0"/>
      <w:spacing w:before="0" w:after="0" w:line="360" w:lineRule="auto"/>
      <w:jc w:val="center"/>
    </w:pPr>
    <w:rPr>
      <w:rFonts w:ascii="Courier New" w:hAnsi="Courier New" w:cs="Courier New"/>
      <w:b/>
      <w:bCs/>
      <w:sz w:val="28"/>
      <w:szCs w:val="28"/>
    </w:rPr>
  </w:style>
  <w:style w:type="paragraph" w:styleId="af3">
    <w:name w:val="Subtitle"/>
    <w:basedOn w:val="a"/>
    <w:link w:val="af4"/>
    <w:uiPriority w:val="99"/>
    <w:qFormat/>
    <w:rsid w:val="00243DF0"/>
    <w:pPr>
      <w:keepLines/>
      <w:spacing w:before="0" w:after="0" w:line="360" w:lineRule="auto"/>
      <w:ind w:firstLine="709"/>
      <w:jc w:val="both"/>
    </w:pPr>
    <w:rPr>
      <w:bCs/>
      <w:iCs/>
      <w:sz w:val="28"/>
      <w:szCs w:val="28"/>
    </w:rPr>
  </w:style>
  <w:style w:type="character" w:customStyle="1" w:styleId="af4">
    <w:name w:val="Подзаголовок Знак"/>
    <w:link w:val="af3"/>
    <w:uiPriority w:val="11"/>
    <w:locked/>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png"/><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11" Type="http://schemas.openxmlformats.org/officeDocument/2006/relationships/image" Target="media/image205.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image" Target="media/image170.wmf"/><Relationship Id="rId192" Type="http://schemas.openxmlformats.org/officeDocument/2006/relationships/image" Target="media/image186.wmf"/><Relationship Id="rId197" Type="http://schemas.openxmlformats.org/officeDocument/2006/relationships/image" Target="media/image191.wmf"/><Relationship Id="rId206" Type="http://schemas.openxmlformats.org/officeDocument/2006/relationships/image" Target="media/image200.wmf"/><Relationship Id="rId201" Type="http://schemas.openxmlformats.org/officeDocument/2006/relationships/image" Target="media/image195.wmf"/><Relationship Id="rId222" Type="http://schemas.openxmlformats.org/officeDocument/2006/relationships/header" Target="header1.xml"/><Relationship Id="rId12" Type="http://schemas.openxmlformats.org/officeDocument/2006/relationships/image" Target="media/image6.wmf"/><Relationship Id="rId17" Type="http://schemas.openxmlformats.org/officeDocument/2006/relationships/image" Target="media/image11.png"/><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image" Target="media/image2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wmf"/><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header" Target="header2.xml"/><Relationship Id="rId13" Type="http://schemas.openxmlformats.org/officeDocument/2006/relationships/image" Target="media/image7.wmf"/><Relationship Id="rId18" Type="http://schemas.openxmlformats.org/officeDocument/2006/relationships/image" Target="media/image12.png"/><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png"/><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19" Type="http://schemas.openxmlformats.org/officeDocument/2006/relationships/image" Target="media/image13.wmf"/><Relationship Id="rId224" Type="http://schemas.openxmlformats.org/officeDocument/2006/relationships/fontTable" Target="fontTable.xml"/><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png"/><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emf"/><Relationship Id="rId220" Type="http://schemas.openxmlformats.org/officeDocument/2006/relationships/image" Target="media/image214.wmf"/><Relationship Id="rId225" Type="http://schemas.openxmlformats.org/officeDocument/2006/relationships/theme" Target="theme/theme1.xml"/><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png"/><Relationship Id="rId221" Type="http://schemas.openxmlformats.org/officeDocument/2006/relationships/image" Target="media/image215.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23243</Words>
  <Characters>132486</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УДК 621</vt:lpstr>
    </vt:vector>
  </TitlesOfParts>
  <Company>Elli&amp;Computer</Company>
  <LinksUpToDate>false</LinksUpToDate>
  <CharactersWithSpaces>155419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621</dc:title>
  <dc:subject/>
  <dc:creator>Elli</dc:creator>
  <cp:keywords/>
  <dc:description/>
  <cp:lastModifiedBy>admin</cp:lastModifiedBy>
  <cp:revision>2</cp:revision>
  <cp:lastPrinted>2007-06-13T16:13:00Z</cp:lastPrinted>
  <dcterms:created xsi:type="dcterms:W3CDTF">2014-03-04T17:25:00Z</dcterms:created>
  <dcterms:modified xsi:type="dcterms:W3CDTF">2014-03-04T17:25:00Z</dcterms:modified>
</cp:coreProperties>
</file>