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6A2" w:rsidRPr="00764B9F" w:rsidRDefault="001316A2" w:rsidP="00A9233A">
      <w:pPr>
        <w:widowControl w:val="0"/>
        <w:spacing w:line="360" w:lineRule="auto"/>
        <w:ind w:firstLine="709"/>
        <w:jc w:val="center"/>
        <w:rPr>
          <w:sz w:val="28"/>
          <w:szCs w:val="28"/>
        </w:rPr>
      </w:pPr>
      <w:r w:rsidRPr="00764B9F">
        <w:rPr>
          <w:sz w:val="28"/>
          <w:szCs w:val="28"/>
        </w:rPr>
        <w:t>Комсомольский-на-Амуре политехнический техникум</w:t>
      </w:r>
    </w:p>
    <w:p w:rsidR="00A60423" w:rsidRPr="00764B9F" w:rsidRDefault="00A60423" w:rsidP="00A9233A">
      <w:pPr>
        <w:widowControl w:val="0"/>
        <w:spacing w:line="360" w:lineRule="auto"/>
        <w:ind w:firstLine="709"/>
        <w:jc w:val="center"/>
        <w:rPr>
          <w:sz w:val="28"/>
          <w:szCs w:val="28"/>
        </w:rPr>
      </w:pPr>
    </w:p>
    <w:p w:rsidR="00A60423" w:rsidRPr="00764B9F" w:rsidRDefault="00A60423" w:rsidP="00A9233A">
      <w:pPr>
        <w:widowControl w:val="0"/>
        <w:spacing w:line="360" w:lineRule="auto"/>
        <w:ind w:firstLine="709"/>
        <w:jc w:val="center"/>
        <w:rPr>
          <w:sz w:val="28"/>
          <w:szCs w:val="28"/>
        </w:rPr>
      </w:pPr>
    </w:p>
    <w:p w:rsidR="00A60423" w:rsidRPr="00764B9F" w:rsidRDefault="00A60423" w:rsidP="00A9233A">
      <w:pPr>
        <w:widowControl w:val="0"/>
        <w:spacing w:line="360" w:lineRule="auto"/>
        <w:ind w:firstLine="709"/>
        <w:jc w:val="center"/>
        <w:rPr>
          <w:sz w:val="28"/>
          <w:szCs w:val="28"/>
        </w:rPr>
      </w:pPr>
    </w:p>
    <w:p w:rsidR="00A60423" w:rsidRPr="00764B9F" w:rsidRDefault="00A60423" w:rsidP="00A9233A">
      <w:pPr>
        <w:widowControl w:val="0"/>
        <w:spacing w:line="360" w:lineRule="auto"/>
        <w:ind w:firstLine="709"/>
        <w:jc w:val="center"/>
        <w:rPr>
          <w:sz w:val="28"/>
          <w:szCs w:val="28"/>
        </w:rPr>
      </w:pPr>
    </w:p>
    <w:p w:rsidR="00467072" w:rsidRPr="00764B9F" w:rsidRDefault="00467072" w:rsidP="00A9233A">
      <w:pPr>
        <w:widowControl w:val="0"/>
        <w:spacing w:line="360" w:lineRule="auto"/>
        <w:ind w:firstLine="709"/>
        <w:jc w:val="center"/>
        <w:rPr>
          <w:sz w:val="28"/>
          <w:szCs w:val="28"/>
        </w:rPr>
      </w:pPr>
    </w:p>
    <w:p w:rsidR="00467072" w:rsidRPr="00764B9F" w:rsidRDefault="00467072" w:rsidP="00A9233A">
      <w:pPr>
        <w:widowControl w:val="0"/>
        <w:spacing w:line="360" w:lineRule="auto"/>
        <w:ind w:firstLine="709"/>
        <w:jc w:val="center"/>
        <w:rPr>
          <w:sz w:val="28"/>
          <w:szCs w:val="28"/>
        </w:rPr>
      </w:pPr>
    </w:p>
    <w:p w:rsidR="003E2180" w:rsidRPr="00764B9F" w:rsidRDefault="003E2180" w:rsidP="00A9233A">
      <w:pPr>
        <w:widowControl w:val="0"/>
        <w:spacing w:line="360" w:lineRule="auto"/>
        <w:ind w:firstLine="709"/>
        <w:jc w:val="center"/>
        <w:rPr>
          <w:sz w:val="28"/>
          <w:szCs w:val="28"/>
        </w:rPr>
      </w:pPr>
    </w:p>
    <w:p w:rsidR="003E2180" w:rsidRPr="00764B9F" w:rsidRDefault="003E2180" w:rsidP="00A9233A">
      <w:pPr>
        <w:widowControl w:val="0"/>
        <w:spacing w:line="360" w:lineRule="auto"/>
        <w:ind w:firstLine="709"/>
        <w:jc w:val="center"/>
        <w:rPr>
          <w:sz w:val="28"/>
          <w:szCs w:val="28"/>
        </w:rPr>
      </w:pPr>
    </w:p>
    <w:p w:rsidR="00A60423" w:rsidRPr="00764B9F" w:rsidRDefault="00A60423" w:rsidP="00A9233A">
      <w:pPr>
        <w:widowControl w:val="0"/>
        <w:spacing w:line="360" w:lineRule="auto"/>
        <w:ind w:firstLine="709"/>
        <w:jc w:val="center"/>
        <w:rPr>
          <w:sz w:val="28"/>
          <w:szCs w:val="28"/>
        </w:rPr>
      </w:pPr>
    </w:p>
    <w:p w:rsidR="00E44894" w:rsidRPr="00764B9F" w:rsidRDefault="00467072" w:rsidP="00A9233A">
      <w:pPr>
        <w:widowControl w:val="0"/>
        <w:spacing w:line="360" w:lineRule="auto"/>
        <w:ind w:firstLine="709"/>
        <w:jc w:val="center"/>
        <w:rPr>
          <w:sz w:val="28"/>
          <w:szCs w:val="28"/>
        </w:rPr>
      </w:pPr>
      <w:r w:rsidRPr="00764B9F">
        <w:rPr>
          <w:sz w:val="28"/>
          <w:szCs w:val="28"/>
        </w:rPr>
        <w:t>ТЕХНОЛОГИЧЕСКИЙ ПРОЦЕСС СБОРКИ И СВАРКИ</w:t>
      </w:r>
    </w:p>
    <w:p w:rsidR="00E44894" w:rsidRPr="00764B9F" w:rsidRDefault="00467072" w:rsidP="00A9233A">
      <w:pPr>
        <w:widowControl w:val="0"/>
        <w:spacing w:line="360" w:lineRule="auto"/>
        <w:ind w:firstLine="709"/>
        <w:jc w:val="center"/>
        <w:rPr>
          <w:sz w:val="28"/>
          <w:szCs w:val="28"/>
        </w:rPr>
      </w:pPr>
      <w:r w:rsidRPr="00764B9F">
        <w:rPr>
          <w:sz w:val="28"/>
          <w:szCs w:val="28"/>
        </w:rPr>
        <w:t>СЕКЦИИ ПАЛУБЫ ПЕРВОГО ЯРУСА В РАЙОНЕ 203...220ШП.</w:t>
      </w:r>
    </w:p>
    <w:p w:rsidR="00467072" w:rsidRPr="00764B9F" w:rsidRDefault="00467072" w:rsidP="00A9233A">
      <w:pPr>
        <w:widowControl w:val="0"/>
        <w:spacing w:line="360" w:lineRule="auto"/>
        <w:ind w:firstLine="709"/>
        <w:jc w:val="center"/>
        <w:rPr>
          <w:sz w:val="28"/>
          <w:szCs w:val="28"/>
        </w:rPr>
      </w:pPr>
      <w:r w:rsidRPr="00764B9F">
        <w:rPr>
          <w:sz w:val="28"/>
          <w:szCs w:val="28"/>
        </w:rPr>
        <w:t>С ЭКОНОМИЧЕСКИМ ОБОСНОВАНИЕМ</w:t>
      </w:r>
    </w:p>
    <w:p w:rsidR="00467072" w:rsidRPr="00764B9F" w:rsidRDefault="00467072" w:rsidP="00A9233A">
      <w:pPr>
        <w:widowControl w:val="0"/>
        <w:spacing w:line="360" w:lineRule="auto"/>
        <w:ind w:firstLine="709"/>
        <w:jc w:val="center"/>
        <w:rPr>
          <w:sz w:val="28"/>
          <w:szCs w:val="28"/>
        </w:rPr>
      </w:pPr>
    </w:p>
    <w:p w:rsidR="00A60423" w:rsidRPr="00764B9F" w:rsidRDefault="00A60423" w:rsidP="00A9233A">
      <w:pPr>
        <w:widowControl w:val="0"/>
        <w:spacing w:line="360" w:lineRule="auto"/>
        <w:ind w:firstLine="709"/>
        <w:jc w:val="center"/>
        <w:rPr>
          <w:sz w:val="28"/>
          <w:szCs w:val="28"/>
        </w:rPr>
      </w:pPr>
    </w:p>
    <w:p w:rsidR="00A60423" w:rsidRPr="00764B9F" w:rsidRDefault="00A6139F" w:rsidP="00A9233A">
      <w:pPr>
        <w:widowControl w:val="0"/>
        <w:spacing w:line="360" w:lineRule="auto"/>
        <w:ind w:firstLine="709"/>
        <w:jc w:val="center"/>
        <w:rPr>
          <w:sz w:val="28"/>
          <w:szCs w:val="28"/>
        </w:rPr>
      </w:pPr>
      <w:r w:rsidRPr="00764B9F">
        <w:rPr>
          <w:sz w:val="28"/>
          <w:szCs w:val="28"/>
        </w:rPr>
        <w:t>Дипломный проект</w:t>
      </w:r>
    </w:p>
    <w:p w:rsidR="00A6139F" w:rsidRPr="00764B9F" w:rsidRDefault="00A6139F" w:rsidP="00A9233A">
      <w:pPr>
        <w:widowControl w:val="0"/>
        <w:spacing w:line="360" w:lineRule="auto"/>
        <w:ind w:firstLine="709"/>
        <w:jc w:val="center"/>
        <w:rPr>
          <w:sz w:val="28"/>
          <w:szCs w:val="28"/>
        </w:rPr>
      </w:pPr>
    </w:p>
    <w:p w:rsidR="00A6139F" w:rsidRPr="00764B9F" w:rsidRDefault="00A6139F" w:rsidP="00A9233A">
      <w:pPr>
        <w:widowControl w:val="0"/>
        <w:spacing w:line="360" w:lineRule="auto"/>
        <w:ind w:firstLine="709"/>
        <w:jc w:val="center"/>
        <w:rPr>
          <w:sz w:val="28"/>
          <w:szCs w:val="28"/>
        </w:rPr>
      </w:pPr>
      <w:r w:rsidRPr="00764B9F">
        <w:rPr>
          <w:sz w:val="28"/>
          <w:szCs w:val="28"/>
        </w:rPr>
        <w:t>Пояснительная записка</w:t>
      </w:r>
    </w:p>
    <w:p w:rsidR="00A6139F" w:rsidRPr="00764B9F" w:rsidRDefault="00A6139F" w:rsidP="00A9233A">
      <w:pPr>
        <w:widowControl w:val="0"/>
        <w:spacing w:line="360" w:lineRule="auto"/>
        <w:ind w:firstLine="709"/>
        <w:jc w:val="center"/>
        <w:rPr>
          <w:sz w:val="28"/>
          <w:szCs w:val="28"/>
        </w:rPr>
      </w:pPr>
    </w:p>
    <w:p w:rsidR="00B36B62" w:rsidRPr="00764B9F" w:rsidRDefault="00B36B62" w:rsidP="00A9233A">
      <w:pPr>
        <w:widowControl w:val="0"/>
        <w:spacing w:line="360" w:lineRule="auto"/>
        <w:ind w:firstLine="709"/>
        <w:jc w:val="center"/>
        <w:rPr>
          <w:sz w:val="28"/>
          <w:szCs w:val="28"/>
        </w:rPr>
      </w:pPr>
    </w:p>
    <w:p w:rsidR="004F63CA" w:rsidRPr="00764B9F" w:rsidRDefault="004F63CA" w:rsidP="00A9233A">
      <w:pPr>
        <w:widowControl w:val="0"/>
        <w:spacing w:line="360" w:lineRule="auto"/>
        <w:ind w:firstLine="709"/>
        <w:jc w:val="center"/>
        <w:rPr>
          <w:sz w:val="28"/>
          <w:szCs w:val="28"/>
        </w:rPr>
      </w:pPr>
    </w:p>
    <w:p w:rsidR="00B36B62" w:rsidRPr="00764B9F" w:rsidRDefault="00B36B62" w:rsidP="00A9233A">
      <w:pPr>
        <w:widowControl w:val="0"/>
        <w:spacing w:line="360" w:lineRule="auto"/>
        <w:ind w:firstLine="709"/>
        <w:jc w:val="center"/>
        <w:rPr>
          <w:sz w:val="28"/>
          <w:szCs w:val="28"/>
        </w:rPr>
      </w:pPr>
      <w:r w:rsidRPr="00764B9F">
        <w:rPr>
          <w:sz w:val="28"/>
          <w:szCs w:val="28"/>
        </w:rPr>
        <w:t>Согласовано</w:t>
      </w:r>
    </w:p>
    <w:p w:rsidR="00B36B62" w:rsidRPr="00764B9F" w:rsidRDefault="00B36B62" w:rsidP="00A9233A">
      <w:pPr>
        <w:widowControl w:val="0"/>
        <w:spacing w:line="360" w:lineRule="auto"/>
        <w:ind w:firstLine="709"/>
        <w:jc w:val="center"/>
        <w:rPr>
          <w:sz w:val="28"/>
          <w:szCs w:val="28"/>
        </w:rPr>
      </w:pPr>
      <w:r w:rsidRPr="00764B9F">
        <w:rPr>
          <w:sz w:val="28"/>
          <w:szCs w:val="28"/>
        </w:rPr>
        <w:t>Консультант</w:t>
      </w:r>
      <w:r w:rsidR="00DC67CE" w:rsidRPr="00764B9F">
        <w:rPr>
          <w:sz w:val="28"/>
          <w:szCs w:val="28"/>
        </w:rPr>
        <w:tab/>
      </w:r>
      <w:r w:rsidR="00DC67CE" w:rsidRPr="00764B9F">
        <w:rPr>
          <w:sz w:val="28"/>
          <w:szCs w:val="28"/>
        </w:rPr>
        <w:tab/>
      </w:r>
      <w:r w:rsidR="00DC67CE" w:rsidRPr="00764B9F">
        <w:rPr>
          <w:sz w:val="28"/>
          <w:szCs w:val="28"/>
        </w:rPr>
        <w:tab/>
      </w:r>
      <w:r w:rsidR="00DC67CE" w:rsidRPr="00764B9F">
        <w:rPr>
          <w:sz w:val="28"/>
          <w:szCs w:val="28"/>
        </w:rPr>
        <w:tab/>
      </w:r>
      <w:r w:rsidR="00DC67CE" w:rsidRPr="00764B9F">
        <w:rPr>
          <w:sz w:val="28"/>
          <w:szCs w:val="28"/>
        </w:rPr>
        <w:tab/>
      </w:r>
      <w:r w:rsidR="00DC67CE" w:rsidRPr="00764B9F">
        <w:rPr>
          <w:sz w:val="28"/>
          <w:szCs w:val="28"/>
        </w:rPr>
        <w:tab/>
      </w:r>
      <w:r w:rsidR="00DC67CE" w:rsidRPr="00764B9F">
        <w:rPr>
          <w:sz w:val="28"/>
          <w:szCs w:val="28"/>
        </w:rPr>
        <w:tab/>
        <w:t>Руководитель</w:t>
      </w:r>
    </w:p>
    <w:p w:rsidR="00B36B62" w:rsidRPr="00764B9F" w:rsidRDefault="00B36B62" w:rsidP="00A9233A">
      <w:pPr>
        <w:widowControl w:val="0"/>
        <w:spacing w:line="360" w:lineRule="auto"/>
        <w:ind w:firstLine="709"/>
        <w:jc w:val="center"/>
        <w:rPr>
          <w:sz w:val="28"/>
          <w:szCs w:val="28"/>
        </w:rPr>
      </w:pPr>
    </w:p>
    <w:p w:rsidR="00DC67CE" w:rsidRPr="00764B9F" w:rsidRDefault="00DC67CE" w:rsidP="00A9233A">
      <w:pPr>
        <w:widowControl w:val="0"/>
        <w:spacing w:line="360" w:lineRule="auto"/>
        <w:ind w:firstLine="709"/>
        <w:jc w:val="center"/>
        <w:rPr>
          <w:sz w:val="28"/>
          <w:szCs w:val="28"/>
        </w:rPr>
      </w:pPr>
    </w:p>
    <w:p w:rsidR="00DC67CE" w:rsidRPr="00764B9F" w:rsidRDefault="00DC67CE" w:rsidP="00A9233A">
      <w:pPr>
        <w:widowControl w:val="0"/>
        <w:spacing w:line="360" w:lineRule="auto"/>
        <w:ind w:firstLine="709"/>
        <w:jc w:val="center"/>
        <w:rPr>
          <w:sz w:val="28"/>
          <w:szCs w:val="28"/>
        </w:rPr>
      </w:pPr>
    </w:p>
    <w:p w:rsidR="00AC4304" w:rsidRPr="00764B9F" w:rsidRDefault="00DC67CE" w:rsidP="00A9233A">
      <w:pPr>
        <w:widowControl w:val="0"/>
        <w:spacing w:line="360" w:lineRule="auto"/>
        <w:ind w:firstLine="709"/>
        <w:jc w:val="center"/>
        <w:rPr>
          <w:sz w:val="28"/>
          <w:szCs w:val="28"/>
        </w:rPr>
      </w:pPr>
      <w:r w:rsidRPr="00764B9F">
        <w:rPr>
          <w:sz w:val="28"/>
          <w:szCs w:val="28"/>
        </w:rPr>
        <w:t>Рецензент</w:t>
      </w:r>
      <w:r w:rsidRPr="00764B9F">
        <w:rPr>
          <w:sz w:val="28"/>
          <w:szCs w:val="28"/>
        </w:rPr>
        <w:tab/>
      </w:r>
      <w:r w:rsidRPr="00764B9F">
        <w:rPr>
          <w:sz w:val="28"/>
          <w:szCs w:val="28"/>
        </w:rPr>
        <w:tab/>
      </w:r>
      <w:r w:rsidRPr="00764B9F">
        <w:rPr>
          <w:sz w:val="28"/>
          <w:szCs w:val="28"/>
        </w:rPr>
        <w:tab/>
      </w:r>
      <w:r w:rsidRPr="00764B9F">
        <w:rPr>
          <w:sz w:val="28"/>
          <w:szCs w:val="28"/>
        </w:rPr>
        <w:tab/>
      </w:r>
      <w:r w:rsidRPr="00764B9F">
        <w:rPr>
          <w:sz w:val="28"/>
          <w:szCs w:val="28"/>
        </w:rPr>
        <w:tab/>
      </w:r>
      <w:r w:rsidRPr="00764B9F">
        <w:rPr>
          <w:sz w:val="28"/>
          <w:szCs w:val="28"/>
        </w:rPr>
        <w:tab/>
      </w:r>
      <w:r w:rsidRPr="00764B9F">
        <w:rPr>
          <w:sz w:val="28"/>
          <w:szCs w:val="28"/>
        </w:rPr>
        <w:tab/>
      </w:r>
      <w:r w:rsidRPr="00764B9F">
        <w:rPr>
          <w:sz w:val="28"/>
          <w:szCs w:val="28"/>
        </w:rPr>
        <w:tab/>
        <w:t>Студент</w:t>
      </w:r>
    </w:p>
    <w:p w:rsidR="00AC4304" w:rsidRPr="00764B9F" w:rsidRDefault="00AC4304" w:rsidP="00A9233A">
      <w:pPr>
        <w:widowControl w:val="0"/>
        <w:spacing w:line="360" w:lineRule="auto"/>
        <w:ind w:firstLine="709"/>
        <w:jc w:val="center"/>
        <w:rPr>
          <w:sz w:val="28"/>
          <w:szCs w:val="28"/>
        </w:rPr>
      </w:pPr>
    </w:p>
    <w:p w:rsidR="00147EA0" w:rsidRPr="00764B9F" w:rsidRDefault="00147EA0" w:rsidP="00A9233A">
      <w:pPr>
        <w:widowControl w:val="0"/>
        <w:spacing w:line="360" w:lineRule="auto"/>
        <w:ind w:firstLine="709"/>
        <w:jc w:val="both"/>
        <w:rPr>
          <w:b/>
          <w:bCs/>
          <w:sz w:val="28"/>
          <w:szCs w:val="28"/>
        </w:rPr>
      </w:pPr>
      <w:r w:rsidRPr="00764B9F">
        <w:rPr>
          <w:sz w:val="28"/>
          <w:szCs w:val="28"/>
        </w:rPr>
        <w:br w:type="page"/>
      </w:r>
      <w:r w:rsidR="002F0D08" w:rsidRPr="00764B9F">
        <w:rPr>
          <w:b/>
          <w:bCs/>
          <w:sz w:val="28"/>
          <w:szCs w:val="28"/>
        </w:rPr>
        <w:t>Содержание</w:t>
      </w:r>
    </w:p>
    <w:p w:rsidR="00147EA0" w:rsidRPr="00764B9F" w:rsidRDefault="00147EA0" w:rsidP="00A9233A">
      <w:pPr>
        <w:widowControl w:val="0"/>
        <w:spacing w:line="360" w:lineRule="auto"/>
        <w:ind w:firstLine="709"/>
        <w:jc w:val="both"/>
        <w:rPr>
          <w:sz w:val="28"/>
          <w:szCs w:val="28"/>
        </w:rPr>
      </w:pPr>
    </w:p>
    <w:p w:rsidR="00147EA0" w:rsidRPr="00764B9F" w:rsidRDefault="002F0D08" w:rsidP="00A9233A">
      <w:pPr>
        <w:widowControl w:val="0"/>
        <w:spacing w:line="360" w:lineRule="auto"/>
        <w:ind w:firstLine="709"/>
        <w:jc w:val="both"/>
        <w:rPr>
          <w:sz w:val="28"/>
          <w:szCs w:val="28"/>
        </w:rPr>
      </w:pPr>
      <w:r w:rsidRPr="00764B9F">
        <w:rPr>
          <w:sz w:val="28"/>
          <w:szCs w:val="28"/>
        </w:rPr>
        <w:t xml:space="preserve">Введение </w:t>
      </w:r>
    </w:p>
    <w:p w:rsidR="00147EA0" w:rsidRPr="00764B9F" w:rsidRDefault="002F0D08" w:rsidP="00A9233A">
      <w:pPr>
        <w:widowControl w:val="0"/>
        <w:spacing w:line="360" w:lineRule="auto"/>
        <w:ind w:firstLine="709"/>
        <w:jc w:val="both"/>
        <w:rPr>
          <w:sz w:val="28"/>
          <w:szCs w:val="28"/>
        </w:rPr>
      </w:pPr>
      <w:r w:rsidRPr="00764B9F">
        <w:rPr>
          <w:sz w:val="28"/>
          <w:szCs w:val="28"/>
        </w:rPr>
        <w:t>1. Общая часть</w:t>
      </w:r>
    </w:p>
    <w:p w:rsidR="00147EA0" w:rsidRPr="00764B9F" w:rsidRDefault="002F0D08" w:rsidP="00A9233A">
      <w:pPr>
        <w:widowControl w:val="0"/>
        <w:spacing w:line="360" w:lineRule="auto"/>
        <w:ind w:firstLine="709"/>
        <w:jc w:val="both"/>
        <w:rPr>
          <w:sz w:val="28"/>
          <w:szCs w:val="28"/>
        </w:rPr>
      </w:pPr>
      <w:r w:rsidRPr="00764B9F">
        <w:rPr>
          <w:sz w:val="28"/>
          <w:szCs w:val="28"/>
        </w:rPr>
        <w:t xml:space="preserve">1.1 Описание конструкции </w:t>
      </w:r>
    </w:p>
    <w:p w:rsidR="00147EA0" w:rsidRPr="00764B9F" w:rsidRDefault="002F0D08" w:rsidP="00A9233A">
      <w:pPr>
        <w:widowControl w:val="0"/>
        <w:spacing w:line="360" w:lineRule="auto"/>
        <w:ind w:firstLine="709"/>
        <w:jc w:val="both"/>
        <w:rPr>
          <w:sz w:val="28"/>
          <w:szCs w:val="28"/>
        </w:rPr>
      </w:pPr>
      <w:r w:rsidRPr="00764B9F">
        <w:rPr>
          <w:sz w:val="28"/>
          <w:szCs w:val="28"/>
        </w:rPr>
        <w:t xml:space="preserve">1.2 Характеристика основного металла </w:t>
      </w:r>
    </w:p>
    <w:p w:rsidR="00147EA0" w:rsidRPr="00764B9F" w:rsidRDefault="002F0D08" w:rsidP="00A9233A">
      <w:pPr>
        <w:widowControl w:val="0"/>
        <w:spacing w:line="360" w:lineRule="auto"/>
        <w:ind w:firstLine="709"/>
        <w:jc w:val="both"/>
        <w:rPr>
          <w:sz w:val="28"/>
          <w:szCs w:val="28"/>
        </w:rPr>
      </w:pPr>
      <w:r w:rsidRPr="00764B9F">
        <w:rPr>
          <w:sz w:val="28"/>
          <w:szCs w:val="28"/>
        </w:rPr>
        <w:t>2. Технологическая часть</w:t>
      </w:r>
    </w:p>
    <w:p w:rsidR="00147EA0" w:rsidRPr="00764B9F" w:rsidRDefault="002F0D08" w:rsidP="00A9233A">
      <w:pPr>
        <w:widowControl w:val="0"/>
        <w:spacing w:line="360" w:lineRule="auto"/>
        <w:ind w:firstLine="709"/>
        <w:jc w:val="both"/>
        <w:rPr>
          <w:sz w:val="28"/>
          <w:szCs w:val="28"/>
        </w:rPr>
      </w:pPr>
      <w:r w:rsidRPr="00764B9F">
        <w:rPr>
          <w:sz w:val="28"/>
          <w:szCs w:val="28"/>
        </w:rPr>
        <w:t>2.1 Изменение технологического процесса</w:t>
      </w:r>
    </w:p>
    <w:p w:rsidR="00147EA0" w:rsidRPr="00764B9F" w:rsidRDefault="002F0D08" w:rsidP="00A9233A">
      <w:pPr>
        <w:widowControl w:val="0"/>
        <w:spacing w:line="360" w:lineRule="auto"/>
        <w:ind w:firstLine="709"/>
        <w:jc w:val="both"/>
        <w:rPr>
          <w:sz w:val="28"/>
          <w:szCs w:val="28"/>
        </w:rPr>
      </w:pPr>
      <w:r w:rsidRPr="00764B9F">
        <w:rPr>
          <w:sz w:val="28"/>
          <w:szCs w:val="28"/>
        </w:rPr>
        <w:t>2.2 Выбо</w:t>
      </w:r>
      <w:r w:rsidR="00273141" w:rsidRPr="00764B9F">
        <w:rPr>
          <w:sz w:val="28"/>
          <w:szCs w:val="28"/>
        </w:rPr>
        <w:t>р и обоснование способов сварки</w:t>
      </w:r>
    </w:p>
    <w:p w:rsidR="00147EA0" w:rsidRPr="00764B9F" w:rsidRDefault="002F0D08" w:rsidP="00A9233A">
      <w:pPr>
        <w:widowControl w:val="0"/>
        <w:spacing w:line="360" w:lineRule="auto"/>
        <w:ind w:firstLine="709"/>
        <w:jc w:val="both"/>
        <w:rPr>
          <w:sz w:val="28"/>
          <w:szCs w:val="28"/>
        </w:rPr>
      </w:pPr>
      <w:r w:rsidRPr="00764B9F">
        <w:rPr>
          <w:sz w:val="28"/>
          <w:szCs w:val="28"/>
        </w:rPr>
        <w:t xml:space="preserve">2.3 Выбор и обоснование тока и полярности </w:t>
      </w:r>
    </w:p>
    <w:p w:rsidR="00147EA0" w:rsidRPr="00764B9F" w:rsidRDefault="002F0D08" w:rsidP="00A9233A">
      <w:pPr>
        <w:widowControl w:val="0"/>
        <w:spacing w:line="360" w:lineRule="auto"/>
        <w:ind w:firstLine="709"/>
        <w:jc w:val="both"/>
        <w:rPr>
          <w:sz w:val="28"/>
          <w:szCs w:val="28"/>
        </w:rPr>
      </w:pPr>
      <w:r w:rsidRPr="00764B9F">
        <w:rPr>
          <w:sz w:val="28"/>
          <w:szCs w:val="28"/>
        </w:rPr>
        <w:t>2.4 Выбор и обоснование сварочных материалов</w:t>
      </w:r>
    </w:p>
    <w:p w:rsidR="00147EA0" w:rsidRPr="00764B9F" w:rsidRDefault="002F0D08" w:rsidP="00A9233A">
      <w:pPr>
        <w:widowControl w:val="0"/>
        <w:spacing w:line="360" w:lineRule="auto"/>
        <w:ind w:firstLine="709"/>
        <w:jc w:val="both"/>
        <w:rPr>
          <w:sz w:val="28"/>
          <w:szCs w:val="28"/>
        </w:rPr>
      </w:pPr>
      <w:r w:rsidRPr="00764B9F">
        <w:rPr>
          <w:sz w:val="28"/>
          <w:szCs w:val="28"/>
        </w:rPr>
        <w:t>2.5 Выбор и расчет режимов сварки</w:t>
      </w:r>
    </w:p>
    <w:p w:rsidR="00147EA0" w:rsidRPr="00764B9F" w:rsidRDefault="002F0D08" w:rsidP="00A9233A">
      <w:pPr>
        <w:widowControl w:val="0"/>
        <w:spacing w:line="360" w:lineRule="auto"/>
        <w:ind w:firstLine="709"/>
        <w:jc w:val="both"/>
        <w:rPr>
          <w:sz w:val="28"/>
          <w:szCs w:val="28"/>
        </w:rPr>
      </w:pPr>
      <w:r w:rsidRPr="00764B9F">
        <w:rPr>
          <w:sz w:val="28"/>
          <w:szCs w:val="28"/>
        </w:rPr>
        <w:t>2.6 Выбор и описание сварочного оборудования</w:t>
      </w:r>
    </w:p>
    <w:p w:rsidR="00147EA0" w:rsidRPr="00764B9F" w:rsidRDefault="002F0D08" w:rsidP="00A9233A">
      <w:pPr>
        <w:widowControl w:val="0"/>
        <w:spacing w:line="360" w:lineRule="auto"/>
        <w:ind w:firstLine="709"/>
        <w:jc w:val="both"/>
        <w:rPr>
          <w:color w:val="000000"/>
          <w:sz w:val="28"/>
          <w:szCs w:val="28"/>
        </w:rPr>
      </w:pPr>
      <w:r w:rsidRPr="00764B9F">
        <w:rPr>
          <w:sz w:val="28"/>
          <w:szCs w:val="28"/>
        </w:rPr>
        <w:t>2.7 Описание механизированного сборочно-сварочного</w:t>
      </w:r>
      <w:r w:rsidR="008D6A98" w:rsidRPr="00764B9F">
        <w:rPr>
          <w:sz w:val="28"/>
          <w:szCs w:val="28"/>
        </w:rPr>
        <w:t xml:space="preserve"> </w:t>
      </w:r>
      <w:r w:rsidRPr="00764B9F">
        <w:rPr>
          <w:color w:val="000000"/>
          <w:sz w:val="28"/>
          <w:szCs w:val="28"/>
        </w:rPr>
        <w:t>приспособления</w:t>
      </w:r>
      <w:r w:rsidR="00273141" w:rsidRPr="00764B9F">
        <w:rPr>
          <w:color w:val="000000"/>
          <w:sz w:val="28"/>
          <w:szCs w:val="28"/>
        </w:rPr>
        <w:t xml:space="preserve"> </w:t>
      </w:r>
    </w:p>
    <w:p w:rsidR="00147EA0" w:rsidRPr="00764B9F" w:rsidRDefault="002F0D08" w:rsidP="00A9233A">
      <w:pPr>
        <w:widowControl w:val="0"/>
        <w:spacing w:line="360" w:lineRule="auto"/>
        <w:ind w:firstLine="709"/>
        <w:jc w:val="both"/>
        <w:rPr>
          <w:sz w:val="28"/>
          <w:szCs w:val="28"/>
        </w:rPr>
      </w:pPr>
      <w:r w:rsidRPr="00764B9F">
        <w:rPr>
          <w:sz w:val="28"/>
          <w:szCs w:val="28"/>
        </w:rPr>
        <w:t>2.8 Основные положения на сборку и сварку</w:t>
      </w:r>
    </w:p>
    <w:p w:rsidR="00147EA0" w:rsidRPr="00764B9F" w:rsidRDefault="002F0D08" w:rsidP="00A9233A">
      <w:pPr>
        <w:widowControl w:val="0"/>
        <w:spacing w:line="360" w:lineRule="auto"/>
        <w:ind w:firstLine="709"/>
        <w:jc w:val="both"/>
        <w:rPr>
          <w:sz w:val="28"/>
          <w:szCs w:val="28"/>
        </w:rPr>
      </w:pPr>
      <w:r w:rsidRPr="00764B9F">
        <w:rPr>
          <w:sz w:val="28"/>
          <w:szCs w:val="28"/>
        </w:rPr>
        <w:t>2.9 Технологический процесс</w:t>
      </w:r>
    </w:p>
    <w:p w:rsidR="002F0D08" w:rsidRPr="00764B9F" w:rsidRDefault="002F0D08" w:rsidP="00A9233A">
      <w:pPr>
        <w:widowControl w:val="0"/>
        <w:spacing w:line="360" w:lineRule="auto"/>
        <w:ind w:firstLine="709"/>
        <w:jc w:val="both"/>
        <w:rPr>
          <w:sz w:val="28"/>
          <w:szCs w:val="28"/>
        </w:rPr>
      </w:pPr>
      <w:r w:rsidRPr="00764B9F">
        <w:rPr>
          <w:sz w:val="28"/>
          <w:szCs w:val="28"/>
        </w:rPr>
        <w:t xml:space="preserve">2.10 Методы контроля </w:t>
      </w:r>
    </w:p>
    <w:p w:rsidR="00147EA0" w:rsidRPr="00764B9F" w:rsidRDefault="002F0D08" w:rsidP="00A9233A">
      <w:pPr>
        <w:widowControl w:val="0"/>
        <w:spacing w:line="360" w:lineRule="auto"/>
        <w:ind w:firstLine="709"/>
        <w:jc w:val="both"/>
        <w:rPr>
          <w:sz w:val="28"/>
          <w:szCs w:val="28"/>
        </w:rPr>
      </w:pPr>
      <w:r w:rsidRPr="00764B9F">
        <w:rPr>
          <w:sz w:val="28"/>
          <w:szCs w:val="28"/>
        </w:rPr>
        <w:t xml:space="preserve">3. Организационная часть </w:t>
      </w:r>
    </w:p>
    <w:p w:rsidR="00147EA0" w:rsidRPr="00764B9F" w:rsidRDefault="002F0D08" w:rsidP="00A9233A">
      <w:pPr>
        <w:widowControl w:val="0"/>
        <w:spacing w:line="360" w:lineRule="auto"/>
        <w:ind w:firstLine="709"/>
        <w:jc w:val="both"/>
        <w:rPr>
          <w:sz w:val="28"/>
          <w:szCs w:val="28"/>
        </w:rPr>
      </w:pPr>
      <w:r w:rsidRPr="00764B9F">
        <w:rPr>
          <w:sz w:val="28"/>
          <w:szCs w:val="28"/>
        </w:rPr>
        <w:t>3.1 Расчет потребного количества оборудования и</w:t>
      </w:r>
      <w:r w:rsidR="008D6A98" w:rsidRPr="00764B9F">
        <w:rPr>
          <w:sz w:val="28"/>
          <w:szCs w:val="28"/>
        </w:rPr>
        <w:t xml:space="preserve"> </w:t>
      </w:r>
      <w:r w:rsidRPr="00764B9F">
        <w:rPr>
          <w:sz w:val="28"/>
          <w:szCs w:val="28"/>
        </w:rPr>
        <w:t xml:space="preserve">приспособлений </w:t>
      </w:r>
    </w:p>
    <w:p w:rsidR="00147EA0" w:rsidRPr="00764B9F" w:rsidRDefault="002F0D08" w:rsidP="00A9233A">
      <w:pPr>
        <w:widowControl w:val="0"/>
        <w:spacing w:line="360" w:lineRule="auto"/>
        <w:ind w:firstLine="709"/>
        <w:jc w:val="both"/>
        <w:rPr>
          <w:sz w:val="28"/>
          <w:szCs w:val="28"/>
        </w:rPr>
      </w:pPr>
      <w:r w:rsidRPr="00764B9F">
        <w:rPr>
          <w:sz w:val="28"/>
          <w:szCs w:val="28"/>
        </w:rPr>
        <w:t xml:space="preserve">3.2 Расчет </w:t>
      </w:r>
      <w:r w:rsidR="00273141" w:rsidRPr="00764B9F">
        <w:rPr>
          <w:sz w:val="28"/>
          <w:szCs w:val="28"/>
        </w:rPr>
        <w:t xml:space="preserve">потребного количества рабочих </w:t>
      </w:r>
    </w:p>
    <w:p w:rsidR="00147EA0" w:rsidRPr="00764B9F" w:rsidRDefault="002F0D08" w:rsidP="00A9233A">
      <w:pPr>
        <w:widowControl w:val="0"/>
        <w:spacing w:line="360" w:lineRule="auto"/>
        <w:ind w:firstLine="709"/>
        <w:jc w:val="both"/>
        <w:rPr>
          <w:sz w:val="28"/>
          <w:szCs w:val="28"/>
        </w:rPr>
      </w:pPr>
      <w:r w:rsidRPr="00764B9F">
        <w:rPr>
          <w:sz w:val="28"/>
          <w:szCs w:val="28"/>
        </w:rPr>
        <w:t>4.</w:t>
      </w:r>
      <w:r w:rsidR="00FD5B0D" w:rsidRPr="00764B9F">
        <w:rPr>
          <w:sz w:val="28"/>
          <w:szCs w:val="28"/>
        </w:rPr>
        <w:t xml:space="preserve"> </w:t>
      </w:r>
      <w:r w:rsidRPr="00764B9F">
        <w:rPr>
          <w:sz w:val="28"/>
          <w:szCs w:val="28"/>
        </w:rPr>
        <w:t>Экономическая часть</w:t>
      </w:r>
    </w:p>
    <w:p w:rsidR="00147EA0" w:rsidRPr="00764B9F" w:rsidRDefault="002F0D08" w:rsidP="00A9233A">
      <w:pPr>
        <w:widowControl w:val="0"/>
        <w:spacing w:line="360" w:lineRule="auto"/>
        <w:ind w:firstLine="709"/>
        <w:jc w:val="both"/>
        <w:rPr>
          <w:sz w:val="28"/>
          <w:szCs w:val="28"/>
        </w:rPr>
      </w:pPr>
      <w:r w:rsidRPr="00764B9F">
        <w:rPr>
          <w:sz w:val="28"/>
          <w:szCs w:val="28"/>
        </w:rPr>
        <w:t>4.1 Расчет затрат на материалы и электроэнергию</w:t>
      </w:r>
    </w:p>
    <w:p w:rsidR="00147EA0" w:rsidRPr="00764B9F" w:rsidRDefault="002F0D08" w:rsidP="00A9233A">
      <w:pPr>
        <w:widowControl w:val="0"/>
        <w:spacing w:line="360" w:lineRule="auto"/>
        <w:ind w:firstLine="709"/>
        <w:jc w:val="both"/>
        <w:rPr>
          <w:sz w:val="28"/>
          <w:szCs w:val="28"/>
        </w:rPr>
      </w:pPr>
      <w:r w:rsidRPr="00764B9F">
        <w:rPr>
          <w:sz w:val="28"/>
          <w:szCs w:val="28"/>
        </w:rPr>
        <w:t xml:space="preserve">4.2 Расчет фонда заработной платы основных рабочих </w:t>
      </w:r>
    </w:p>
    <w:p w:rsidR="00147EA0" w:rsidRPr="00764B9F" w:rsidRDefault="002F0D08" w:rsidP="00A9233A">
      <w:pPr>
        <w:widowControl w:val="0"/>
        <w:spacing w:line="360" w:lineRule="auto"/>
        <w:ind w:firstLine="709"/>
        <w:jc w:val="both"/>
        <w:rPr>
          <w:sz w:val="28"/>
          <w:szCs w:val="28"/>
        </w:rPr>
      </w:pPr>
      <w:r w:rsidRPr="00764B9F">
        <w:rPr>
          <w:sz w:val="28"/>
          <w:szCs w:val="28"/>
        </w:rPr>
        <w:t>4.3 Расчет цеховой себестоимости сборочно-сварочного цеха</w:t>
      </w:r>
    </w:p>
    <w:p w:rsidR="00147EA0" w:rsidRPr="00764B9F" w:rsidRDefault="002F0D08" w:rsidP="00A9233A">
      <w:pPr>
        <w:widowControl w:val="0"/>
        <w:spacing w:line="360" w:lineRule="auto"/>
        <w:ind w:firstLine="709"/>
        <w:jc w:val="both"/>
        <w:rPr>
          <w:sz w:val="28"/>
          <w:szCs w:val="28"/>
        </w:rPr>
      </w:pPr>
      <w:r w:rsidRPr="00764B9F">
        <w:rPr>
          <w:sz w:val="28"/>
          <w:szCs w:val="28"/>
        </w:rPr>
        <w:t xml:space="preserve">4.4 Расчет экономического эффекта </w:t>
      </w:r>
    </w:p>
    <w:p w:rsidR="00273141" w:rsidRPr="00764B9F" w:rsidRDefault="002F0D08" w:rsidP="00A9233A">
      <w:pPr>
        <w:widowControl w:val="0"/>
        <w:spacing w:line="360" w:lineRule="auto"/>
        <w:ind w:firstLine="709"/>
        <w:jc w:val="both"/>
        <w:rPr>
          <w:sz w:val="28"/>
          <w:szCs w:val="28"/>
        </w:rPr>
      </w:pPr>
      <w:r w:rsidRPr="00764B9F">
        <w:rPr>
          <w:sz w:val="28"/>
          <w:szCs w:val="28"/>
        </w:rPr>
        <w:t>5. Мероприятия по технике безопасности и противопожарной</w:t>
      </w:r>
      <w:r w:rsidR="00273141" w:rsidRPr="00764B9F">
        <w:rPr>
          <w:sz w:val="28"/>
          <w:szCs w:val="28"/>
        </w:rPr>
        <w:t xml:space="preserve"> </w:t>
      </w:r>
      <w:r w:rsidRPr="00764B9F">
        <w:rPr>
          <w:sz w:val="28"/>
          <w:szCs w:val="28"/>
        </w:rPr>
        <w:t>технике</w:t>
      </w:r>
    </w:p>
    <w:p w:rsidR="00147EA0" w:rsidRPr="00764B9F" w:rsidRDefault="002F0D08" w:rsidP="00A9233A">
      <w:pPr>
        <w:widowControl w:val="0"/>
        <w:spacing w:line="360" w:lineRule="auto"/>
        <w:ind w:firstLine="709"/>
        <w:jc w:val="both"/>
        <w:rPr>
          <w:sz w:val="28"/>
          <w:szCs w:val="28"/>
        </w:rPr>
      </w:pPr>
      <w:r w:rsidRPr="00764B9F">
        <w:rPr>
          <w:sz w:val="28"/>
          <w:szCs w:val="28"/>
        </w:rPr>
        <w:t>и охране труда</w:t>
      </w:r>
    </w:p>
    <w:p w:rsidR="00147EA0" w:rsidRPr="00764B9F" w:rsidRDefault="002F0D08" w:rsidP="00A9233A">
      <w:pPr>
        <w:widowControl w:val="0"/>
        <w:spacing w:line="360" w:lineRule="auto"/>
        <w:ind w:firstLine="709"/>
        <w:jc w:val="both"/>
        <w:rPr>
          <w:sz w:val="28"/>
          <w:szCs w:val="28"/>
        </w:rPr>
      </w:pPr>
      <w:r w:rsidRPr="00764B9F">
        <w:rPr>
          <w:sz w:val="28"/>
          <w:szCs w:val="28"/>
        </w:rPr>
        <w:t>Список использованных источников</w:t>
      </w:r>
    </w:p>
    <w:p w:rsidR="00B55A2F" w:rsidRPr="00764B9F" w:rsidRDefault="000A1B40" w:rsidP="00A9233A">
      <w:pPr>
        <w:widowControl w:val="0"/>
        <w:tabs>
          <w:tab w:val="left" w:pos="-3240"/>
        </w:tabs>
        <w:spacing w:line="360" w:lineRule="auto"/>
        <w:ind w:firstLine="709"/>
        <w:jc w:val="both"/>
        <w:rPr>
          <w:b/>
          <w:bCs/>
          <w:sz w:val="28"/>
          <w:szCs w:val="28"/>
        </w:rPr>
      </w:pPr>
      <w:r w:rsidRPr="00764B9F">
        <w:rPr>
          <w:sz w:val="28"/>
          <w:szCs w:val="28"/>
        </w:rPr>
        <w:br w:type="page"/>
      </w:r>
      <w:r w:rsidR="00B55A2F" w:rsidRPr="00764B9F">
        <w:rPr>
          <w:b/>
          <w:bCs/>
          <w:sz w:val="28"/>
          <w:szCs w:val="28"/>
        </w:rPr>
        <w:t>Введение</w:t>
      </w:r>
    </w:p>
    <w:p w:rsidR="00B55A2F" w:rsidRPr="00764B9F" w:rsidRDefault="00B55A2F" w:rsidP="00A9233A">
      <w:pPr>
        <w:widowControl w:val="0"/>
        <w:tabs>
          <w:tab w:val="left" w:pos="-3240"/>
        </w:tabs>
        <w:spacing w:line="360" w:lineRule="auto"/>
        <w:ind w:firstLine="709"/>
        <w:jc w:val="both"/>
        <w:rPr>
          <w:sz w:val="28"/>
          <w:szCs w:val="28"/>
        </w:rPr>
      </w:pPr>
    </w:p>
    <w:p w:rsidR="00B55A2F" w:rsidRPr="00764B9F" w:rsidRDefault="00B55A2F" w:rsidP="00A9233A">
      <w:pPr>
        <w:widowControl w:val="0"/>
        <w:tabs>
          <w:tab w:val="left" w:pos="-3240"/>
        </w:tabs>
        <w:spacing w:line="360" w:lineRule="auto"/>
        <w:ind w:firstLine="709"/>
        <w:jc w:val="both"/>
        <w:rPr>
          <w:sz w:val="28"/>
          <w:szCs w:val="28"/>
        </w:rPr>
      </w:pPr>
      <w:r w:rsidRPr="00764B9F">
        <w:rPr>
          <w:sz w:val="28"/>
          <w:szCs w:val="28"/>
        </w:rPr>
        <w:t>Наверное не все знают, что до 1795г. титан называли «менакином». Такое название дал этому элементу, открывший его в 1791 году английский священник Уильям Грегор, в свободное от работы время с увлечением занимавшийся минералогией и химией.</w:t>
      </w:r>
    </w:p>
    <w:p w:rsidR="00B55A2F" w:rsidRPr="00764B9F" w:rsidRDefault="00B55A2F" w:rsidP="00A9233A">
      <w:pPr>
        <w:widowControl w:val="0"/>
        <w:tabs>
          <w:tab w:val="left" w:pos="-3240"/>
        </w:tabs>
        <w:spacing w:line="360" w:lineRule="auto"/>
        <w:ind w:firstLine="709"/>
        <w:jc w:val="both"/>
        <w:rPr>
          <w:sz w:val="28"/>
          <w:szCs w:val="28"/>
        </w:rPr>
      </w:pPr>
      <w:r w:rsidRPr="00764B9F">
        <w:rPr>
          <w:sz w:val="28"/>
          <w:szCs w:val="28"/>
        </w:rPr>
        <w:t>Когда немецкий химик Мартин Кланрот в 1795 году вторично открыл элемент – на этот раз в минерале рутиле, он сменил его название, на красивое ко многому обязывающие имя «Титан». Титанами в древнегреческой мифологии звали сыновей Геи – богини земли.</w:t>
      </w:r>
    </w:p>
    <w:p w:rsidR="00B55A2F" w:rsidRPr="00764B9F" w:rsidRDefault="00B55A2F" w:rsidP="00A9233A">
      <w:pPr>
        <w:widowControl w:val="0"/>
        <w:tabs>
          <w:tab w:val="left" w:pos="-3240"/>
        </w:tabs>
        <w:spacing w:line="360" w:lineRule="auto"/>
        <w:ind w:firstLine="709"/>
        <w:jc w:val="both"/>
        <w:rPr>
          <w:sz w:val="28"/>
          <w:szCs w:val="28"/>
        </w:rPr>
      </w:pPr>
      <w:r w:rsidRPr="00764B9F">
        <w:rPr>
          <w:sz w:val="28"/>
          <w:szCs w:val="28"/>
        </w:rPr>
        <w:t>Открыть элемент – это еще не значит выделить его в чистом виде.</w:t>
      </w:r>
    </w:p>
    <w:p w:rsidR="00B55A2F" w:rsidRPr="00764B9F" w:rsidRDefault="00B55A2F" w:rsidP="00A9233A">
      <w:pPr>
        <w:widowControl w:val="0"/>
        <w:tabs>
          <w:tab w:val="left" w:pos="-3240"/>
        </w:tabs>
        <w:spacing w:line="360" w:lineRule="auto"/>
        <w:ind w:firstLine="709"/>
        <w:jc w:val="both"/>
        <w:rPr>
          <w:sz w:val="28"/>
          <w:szCs w:val="28"/>
        </w:rPr>
      </w:pPr>
      <w:r w:rsidRPr="00764B9F">
        <w:rPr>
          <w:sz w:val="28"/>
          <w:szCs w:val="28"/>
        </w:rPr>
        <w:t>В 1823 году английский ученый Волстан, исследуя кристаллы, обнаруженные в металлургических шлаках, он пришел к заключению, что кристаллическое вещество – не что иное, как чистый титан. Спустя 33 года немецкий химик Вёлер установил, что эти кристаллы представляют собой соединение титана с азотом и углеродом, а отнюдь не свободный титан, как ошибочно считал Волстон.</w:t>
      </w:r>
    </w:p>
    <w:p w:rsidR="00B55A2F" w:rsidRPr="00764B9F" w:rsidRDefault="00B55A2F" w:rsidP="00A9233A">
      <w:pPr>
        <w:widowControl w:val="0"/>
        <w:tabs>
          <w:tab w:val="left" w:pos="-3240"/>
        </w:tabs>
        <w:spacing w:line="360" w:lineRule="auto"/>
        <w:ind w:firstLine="709"/>
        <w:jc w:val="both"/>
        <w:rPr>
          <w:sz w:val="28"/>
          <w:szCs w:val="28"/>
        </w:rPr>
      </w:pPr>
      <w:r w:rsidRPr="00764B9F">
        <w:rPr>
          <w:sz w:val="28"/>
          <w:szCs w:val="28"/>
        </w:rPr>
        <w:t>Лишь в 1875 году русский ученый Д.К.Кириллов сумел получить металлический титан. Результаты этих работ Д.К.Кириллов опубликовал в брошюре «Исследования над титаном». Но в условиях царской России этот важный труд никого не заинтересовал и по этому остался незамеченным.</w:t>
      </w:r>
    </w:p>
    <w:p w:rsidR="00B55A2F" w:rsidRPr="00764B9F" w:rsidRDefault="00B55A2F" w:rsidP="00A9233A">
      <w:pPr>
        <w:widowControl w:val="0"/>
        <w:tabs>
          <w:tab w:val="left" w:pos="-3240"/>
        </w:tabs>
        <w:spacing w:line="360" w:lineRule="auto"/>
        <w:ind w:firstLine="709"/>
        <w:jc w:val="both"/>
        <w:rPr>
          <w:sz w:val="28"/>
          <w:szCs w:val="28"/>
        </w:rPr>
      </w:pPr>
      <w:r w:rsidRPr="00764B9F">
        <w:rPr>
          <w:sz w:val="28"/>
          <w:szCs w:val="28"/>
        </w:rPr>
        <w:t>В 1887 году довольно чистый продукт – около 95% титана – получили соотечественники Нильсон и Петерсон, восстанавливавшие тетрахлорид титана металлическим натрием в стальной герметической бомбе.</w:t>
      </w:r>
    </w:p>
    <w:p w:rsidR="00B55A2F" w:rsidRPr="00764B9F" w:rsidRDefault="00B55A2F" w:rsidP="00A9233A">
      <w:pPr>
        <w:widowControl w:val="0"/>
        <w:tabs>
          <w:tab w:val="left" w:pos="-3240"/>
        </w:tabs>
        <w:spacing w:line="360" w:lineRule="auto"/>
        <w:ind w:firstLine="709"/>
        <w:jc w:val="both"/>
        <w:rPr>
          <w:sz w:val="28"/>
          <w:szCs w:val="28"/>
        </w:rPr>
      </w:pPr>
      <w:r w:rsidRPr="00764B9F">
        <w:rPr>
          <w:sz w:val="28"/>
          <w:szCs w:val="28"/>
        </w:rPr>
        <w:t>Наконец в 1910 году американский химик Хантер усовершенствовал способ Нильсона и Петорсона, сумел получить несколько граммов сравнительно чистого титана. Это событие вызвало широкий резонанс в различных странах.</w:t>
      </w:r>
    </w:p>
    <w:p w:rsidR="00B55A2F" w:rsidRPr="00764B9F" w:rsidRDefault="00B55A2F" w:rsidP="00A9233A">
      <w:pPr>
        <w:widowControl w:val="0"/>
        <w:tabs>
          <w:tab w:val="left" w:pos="-3240"/>
        </w:tabs>
        <w:spacing w:line="360" w:lineRule="auto"/>
        <w:ind w:firstLine="709"/>
        <w:jc w:val="both"/>
        <w:rPr>
          <w:sz w:val="28"/>
          <w:szCs w:val="28"/>
        </w:rPr>
      </w:pPr>
      <w:r w:rsidRPr="00764B9F">
        <w:rPr>
          <w:sz w:val="28"/>
          <w:szCs w:val="28"/>
        </w:rPr>
        <w:t>Итак, чистый титан был получен. Но чистым он мог считаться с большой натяжкой, так как все же содержал несколько десятых долей процента примесей.</w:t>
      </w:r>
    </w:p>
    <w:p w:rsidR="00B55A2F" w:rsidRPr="00764B9F" w:rsidRDefault="00B55A2F" w:rsidP="00A9233A">
      <w:pPr>
        <w:widowControl w:val="0"/>
        <w:tabs>
          <w:tab w:val="left" w:pos="-3240"/>
        </w:tabs>
        <w:spacing w:line="360" w:lineRule="auto"/>
        <w:ind w:firstLine="709"/>
        <w:jc w:val="both"/>
        <w:rPr>
          <w:sz w:val="28"/>
          <w:szCs w:val="28"/>
        </w:rPr>
      </w:pPr>
      <w:r w:rsidRPr="00764B9F">
        <w:rPr>
          <w:sz w:val="28"/>
          <w:szCs w:val="28"/>
        </w:rPr>
        <w:t>И вот наконец в 1925 году гол</w:t>
      </w:r>
      <w:r w:rsidR="008D6A98" w:rsidRPr="00764B9F">
        <w:rPr>
          <w:sz w:val="28"/>
          <w:szCs w:val="28"/>
        </w:rPr>
        <w:t>л</w:t>
      </w:r>
      <w:r w:rsidRPr="00764B9F">
        <w:rPr>
          <w:sz w:val="28"/>
          <w:szCs w:val="28"/>
        </w:rPr>
        <w:t>ан</w:t>
      </w:r>
      <w:r w:rsidR="008D6A98" w:rsidRPr="00764B9F">
        <w:rPr>
          <w:sz w:val="28"/>
          <w:szCs w:val="28"/>
        </w:rPr>
        <w:t>д</w:t>
      </w:r>
      <w:r w:rsidRPr="00764B9F">
        <w:rPr>
          <w:sz w:val="28"/>
          <w:szCs w:val="28"/>
        </w:rPr>
        <w:t>ский ученый ван Аркель и де Бур разложением тетрахлорида титана на раскаленной вольфрамовой проволоки получил титан высокой чистоты. Вот тогда оказалось, что б</w:t>
      </w:r>
      <w:r w:rsidR="008D6A98" w:rsidRPr="00764B9F">
        <w:rPr>
          <w:sz w:val="28"/>
          <w:szCs w:val="28"/>
        </w:rPr>
        <w:t>ы</w:t>
      </w:r>
      <w:r w:rsidRPr="00764B9F">
        <w:rPr>
          <w:sz w:val="28"/>
          <w:szCs w:val="28"/>
        </w:rPr>
        <w:t>товавшие представление о хрупкости титана не выдерживает ни какой критике, поскольку металл, полученный ван Аркием и де Буром обладает очень высокой пластичностью. Его Можно было ковать на холоде как железо, прокатывать в листы, ленту, проволоку и даже тончайшую фольгу.</w:t>
      </w:r>
    </w:p>
    <w:p w:rsidR="00B55A2F" w:rsidRPr="00764B9F" w:rsidRDefault="00B55A2F" w:rsidP="00A9233A">
      <w:pPr>
        <w:widowControl w:val="0"/>
        <w:tabs>
          <w:tab w:val="left" w:pos="-3240"/>
        </w:tabs>
        <w:spacing w:line="360" w:lineRule="auto"/>
        <w:ind w:firstLine="709"/>
        <w:jc w:val="both"/>
        <w:rPr>
          <w:sz w:val="28"/>
          <w:szCs w:val="28"/>
        </w:rPr>
      </w:pPr>
      <w:r w:rsidRPr="00764B9F">
        <w:rPr>
          <w:sz w:val="28"/>
          <w:szCs w:val="28"/>
        </w:rPr>
        <w:t>Теперь гордое имя, которое носит элемент, никому уже не казалось, как прежде, и ранней судьбы – перед ним открывалась широкая дорога в мир техники.</w:t>
      </w:r>
    </w:p>
    <w:p w:rsidR="000A1B40" w:rsidRPr="00764B9F" w:rsidRDefault="000A1B40" w:rsidP="00A9233A">
      <w:pPr>
        <w:widowControl w:val="0"/>
        <w:spacing w:line="360" w:lineRule="auto"/>
        <w:ind w:firstLine="709"/>
        <w:jc w:val="both"/>
        <w:rPr>
          <w:sz w:val="28"/>
          <w:szCs w:val="28"/>
        </w:rPr>
      </w:pPr>
    </w:p>
    <w:p w:rsidR="008F186B" w:rsidRPr="00764B9F" w:rsidRDefault="008F186B" w:rsidP="00A9233A">
      <w:pPr>
        <w:widowControl w:val="0"/>
        <w:spacing w:line="360" w:lineRule="auto"/>
        <w:ind w:firstLine="709"/>
        <w:jc w:val="both"/>
        <w:rPr>
          <w:b/>
          <w:bCs/>
          <w:sz w:val="28"/>
          <w:szCs w:val="28"/>
        </w:rPr>
      </w:pPr>
      <w:r w:rsidRPr="00764B9F">
        <w:rPr>
          <w:sz w:val="28"/>
          <w:szCs w:val="28"/>
        </w:rPr>
        <w:br w:type="page"/>
      </w:r>
      <w:r w:rsidRPr="00764B9F">
        <w:rPr>
          <w:b/>
          <w:bCs/>
          <w:sz w:val="28"/>
          <w:szCs w:val="28"/>
        </w:rPr>
        <w:t>1. Общая часть</w:t>
      </w:r>
    </w:p>
    <w:p w:rsidR="00147EA0" w:rsidRPr="00764B9F" w:rsidRDefault="00147EA0" w:rsidP="00A9233A">
      <w:pPr>
        <w:widowControl w:val="0"/>
        <w:spacing w:line="360" w:lineRule="auto"/>
        <w:ind w:firstLine="709"/>
        <w:jc w:val="both"/>
        <w:rPr>
          <w:b/>
          <w:bCs/>
          <w:sz w:val="28"/>
          <w:szCs w:val="28"/>
        </w:rPr>
      </w:pPr>
    </w:p>
    <w:p w:rsidR="008F186B" w:rsidRPr="00764B9F" w:rsidRDefault="008F186B" w:rsidP="00A9233A">
      <w:pPr>
        <w:widowControl w:val="0"/>
        <w:spacing w:line="360" w:lineRule="auto"/>
        <w:ind w:firstLine="709"/>
        <w:jc w:val="both"/>
        <w:rPr>
          <w:b/>
          <w:bCs/>
          <w:sz w:val="28"/>
          <w:szCs w:val="28"/>
        </w:rPr>
      </w:pPr>
      <w:r w:rsidRPr="00764B9F">
        <w:rPr>
          <w:b/>
          <w:bCs/>
          <w:sz w:val="28"/>
          <w:szCs w:val="28"/>
        </w:rPr>
        <w:t>1.1.Описание конструкции</w:t>
      </w:r>
    </w:p>
    <w:p w:rsidR="00147EA0" w:rsidRPr="00764B9F" w:rsidRDefault="00147EA0" w:rsidP="00A9233A">
      <w:pPr>
        <w:widowControl w:val="0"/>
        <w:spacing w:line="360" w:lineRule="auto"/>
        <w:ind w:firstLine="709"/>
        <w:jc w:val="both"/>
        <w:rPr>
          <w:sz w:val="28"/>
          <w:szCs w:val="28"/>
        </w:rPr>
      </w:pPr>
    </w:p>
    <w:p w:rsidR="008F186B" w:rsidRPr="00764B9F" w:rsidRDefault="008F186B" w:rsidP="00A9233A">
      <w:pPr>
        <w:widowControl w:val="0"/>
        <w:spacing w:line="360" w:lineRule="auto"/>
        <w:ind w:firstLine="709"/>
        <w:jc w:val="both"/>
        <w:rPr>
          <w:sz w:val="28"/>
          <w:szCs w:val="28"/>
        </w:rPr>
      </w:pPr>
      <w:r w:rsidRPr="00764B9F">
        <w:rPr>
          <w:sz w:val="28"/>
          <w:szCs w:val="28"/>
        </w:rPr>
        <w:t>Палуба – это система горизонтальных перекрытий, идущих непрерывно по всей длине и ширине судна. Балки, входящие в состав перекрытия, делятся на балки главного направления (большое количество балок одного направления) и перекрестные связи (мощные балки, перпендикулярные балкам главного направления и поддерживающие их). В зависимости от расположения балок главного направления по отношению к длине судна различают поперечную, продольную, смешанную и комбинированную системы набора.</w:t>
      </w:r>
    </w:p>
    <w:p w:rsidR="008F186B" w:rsidRPr="00764B9F" w:rsidRDefault="008F186B"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Секция палубы является составной частью судна, имеет габаритные размеры: длина - 13600мм, ширина - 8680мм.</w:t>
      </w:r>
    </w:p>
    <w:p w:rsidR="008F186B" w:rsidRPr="00764B9F" w:rsidRDefault="008F186B"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 xml:space="preserve">Настил палубы выполнен из листового материала толщиной 5мм. Система набора палубы </w:t>
      </w:r>
      <w:r w:rsidR="000E0955" w:rsidRPr="00764B9F">
        <w:rPr>
          <w:color w:val="000000"/>
          <w:sz w:val="28"/>
          <w:szCs w:val="28"/>
        </w:rPr>
        <w:t>–</w:t>
      </w:r>
      <w:r w:rsidRPr="00764B9F">
        <w:rPr>
          <w:color w:val="000000"/>
          <w:sz w:val="28"/>
          <w:szCs w:val="28"/>
        </w:rPr>
        <w:t xml:space="preserve"> поперечная.</w:t>
      </w:r>
    </w:p>
    <w:p w:rsidR="008F186B" w:rsidRPr="00764B9F" w:rsidRDefault="008F186B"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 xml:space="preserve">Настил палубы выполнен из материала Д32 </w:t>
      </w:r>
      <w:r w:rsidRPr="00764B9F">
        <w:rPr>
          <w:sz w:val="28"/>
          <w:szCs w:val="28"/>
        </w:rPr>
        <w:t>по ГОСТ 5521-86</w:t>
      </w:r>
      <w:r w:rsidRPr="00764B9F">
        <w:rPr>
          <w:color w:val="000000"/>
          <w:sz w:val="28"/>
          <w:szCs w:val="28"/>
        </w:rPr>
        <w:t>.</w:t>
      </w:r>
    </w:p>
    <w:p w:rsidR="008F186B" w:rsidRPr="00764B9F" w:rsidRDefault="008F186B" w:rsidP="00A9233A">
      <w:pPr>
        <w:widowControl w:val="0"/>
        <w:spacing w:line="360" w:lineRule="auto"/>
        <w:ind w:firstLine="709"/>
        <w:jc w:val="both"/>
        <w:rPr>
          <w:sz w:val="28"/>
          <w:szCs w:val="28"/>
        </w:rPr>
      </w:pPr>
      <w:r w:rsidRPr="00764B9F">
        <w:rPr>
          <w:sz w:val="28"/>
          <w:szCs w:val="28"/>
        </w:rPr>
        <w:t>При поперечной системе набора балки главного направления идут поперек судна. В этом случае длинная сторона пластин перекрытия, ограниченных набором, расположена поперек судна. Общая продольная прочность обеспечивается настилами палуб, настилом двойного дна, наружной обшивкой и всеми продольными связями. Расстояние между балками главного направления называется поперечной шпацией и определяется по правилам Регистра. Поперечная система набора для всех судовых перекрытий чаще всего применяется на относительно коротких судах, поскольку напряжения от общего продольного изгиба на этих судах невелики (до 100 – 130м), на них действует небольшой изгибающий момент и устойчивость настила при сжатии обеспечивается его толщиной. Палубы сухогрузных судов, набранные по поперечной системе набора, отличаются наличием больших вырезов – грузовых люков, имеющих комингсы (конструкция, окаймляющая вырез в палубе). Подпалубный набор состоит из бимсов (поперечная балка палубного перекрытия) и полубимсов (бимс, проходящий не по всей ширине судна). Вместе со шпангоутами борта и флорами днища бимсы образуют шпангоутную раму. Вдоль судна идут карлингсы (усиленные продольные балки палубного перекрытия), которые в районе грузовых люков совмещаются с их продольными комингсами, образуя конструкции, называемые мингс-карлингсами. Карлингсы могут ставиться в ДП (диаметральная плоскость), тогда продольные комингсы продолжаются под палубой концевыми бимсами. Для уменьшения массы палубных перекрытий по концам грузового люка в ДП либо по углам грузового люка ставятся пиллерсы (отдельно стоящие стойки для поддержания палуб или других конструкций) – две или четыре соответственно.</w:t>
      </w:r>
    </w:p>
    <w:p w:rsidR="008F186B" w:rsidRPr="00764B9F" w:rsidRDefault="008F186B"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В процессе эксплуатации секция испытывает следующие нагрузки:</w:t>
      </w:r>
    </w:p>
    <w:p w:rsidR="008F186B" w:rsidRPr="00764B9F" w:rsidRDefault="008F186B" w:rsidP="00A9233A">
      <w:pPr>
        <w:widowControl w:val="0"/>
        <w:numPr>
          <w:ilvl w:val="0"/>
          <w:numId w:val="1"/>
        </w:numPr>
        <w:shd w:val="clear" w:color="auto" w:fill="FFFFFF"/>
        <w:autoSpaceDE w:val="0"/>
        <w:autoSpaceDN w:val="0"/>
        <w:adjustRightInd w:val="0"/>
        <w:spacing w:line="360" w:lineRule="auto"/>
        <w:ind w:left="0" w:firstLine="709"/>
        <w:jc w:val="both"/>
        <w:rPr>
          <w:sz w:val="28"/>
          <w:szCs w:val="28"/>
        </w:rPr>
      </w:pPr>
      <w:r w:rsidRPr="00764B9F">
        <w:rPr>
          <w:color w:val="000000"/>
          <w:sz w:val="28"/>
          <w:szCs w:val="28"/>
        </w:rPr>
        <w:t>напряжения от общего продольного изгиба судна;</w:t>
      </w:r>
    </w:p>
    <w:p w:rsidR="008F186B" w:rsidRPr="00764B9F" w:rsidRDefault="008F186B" w:rsidP="00A9233A">
      <w:pPr>
        <w:widowControl w:val="0"/>
        <w:numPr>
          <w:ilvl w:val="0"/>
          <w:numId w:val="1"/>
        </w:numPr>
        <w:shd w:val="clear" w:color="auto" w:fill="FFFFFF"/>
        <w:autoSpaceDE w:val="0"/>
        <w:autoSpaceDN w:val="0"/>
        <w:adjustRightInd w:val="0"/>
        <w:spacing w:line="360" w:lineRule="auto"/>
        <w:ind w:left="0" w:firstLine="709"/>
        <w:jc w:val="both"/>
        <w:rPr>
          <w:sz w:val="28"/>
          <w:szCs w:val="28"/>
        </w:rPr>
      </w:pPr>
      <w:r w:rsidRPr="00764B9F">
        <w:rPr>
          <w:color w:val="000000"/>
          <w:sz w:val="28"/>
          <w:szCs w:val="28"/>
        </w:rPr>
        <w:t>вес устройств и механизмов, расположенных на палубе;</w:t>
      </w:r>
    </w:p>
    <w:p w:rsidR="008F186B" w:rsidRPr="00764B9F" w:rsidRDefault="008F186B" w:rsidP="00A9233A">
      <w:pPr>
        <w:widowControl w:val="0"/>
        <w:numPr>
          <w:ilvl w:val="0"/>
          <w:numId w:val="1"/>
        </w:numPr>
        <w:spacing w:line="360" w:lineRule="auto"/>
        <w:ind w:left="0" w:firstLine="709"/>
        <w:jc w:val="both"/>
        <w:rPr>
          <w:sz w:val="28"/>
          <w:szCs w:val="28"/>
        </w:rPr>
      </w:pPr>
      <w:r w:rsidRPr="00764B9F">
        <w:rPr>
          <w:color w:val="000000"/>
          <w:sz w:val="28"/>
          <w:szCs w:val="28"/>
        </w:rPr>
        <w:t>удары воды, вкатывающейся во время шторма на палубу и ее вес.</w:t>
      </w:r>
    </w:p>
    <w:p w:rsidR="008F186B" w:rsidRPr="00764B9F" w:rsidRDefault="008F186B" w:rsidP="00A9233A">
      <w:pPr>
        <w:widowControl w:val="0"/>
        <w:spacing w:line="360" w:lineRule="auto"/>
        <w:ind w:firstLine="709"/>
        <w:jc w:val="both"/>
        <w:rPr>
          <w:sz w:val="28"/>
          <w:szCs w:val="28"/>
        </w:rPr>
      </w:pPr>
      <w:r w:rsidRPr="00764B9F">
        <w:rPr>
          <w:color w:val="000000"/>
          <w:sz w:val="28"/>
          <w:szCs w:val="28"/>
        </w:rPr>
        <w:t>Секция не имеет погибь и собирается на железобетонном стенде.</w:t>
      </w:r>
    </w:p>
    <w:p w:rsidR="008F186B" w:rsidRPr="00764B9F" w:rsidRDefault="008F186B" w:rsidP="00A9233A">
      <w:pPr>
        <w:widowControl w:val="0"/>
        <w:spacing w:line="360" w:lineRule="auto"/>
        <w:ind w:firstLine="709"/>
        <w:jc w:val="both"/>
        <w:rPr>
          <w:sz w:val="28"/>
          <w:szCs w:val="28"/>
        </w:rPr>
      </w:pPr>
    </w:p>
    <w:p w:rsidR="002A13CC" w:rsidRPr="00764B9F" w:rsidRDefault="002A13CC" w:rsidP="00A9233A">
      <w:pPr>
        <w:widowControl w:val="0"/>
        <w:spacing w:line="360" w:lineRule="auto"/>
        <w:ind w:firstLine="709"/>
        <w:jc w:val="both"/>
        <w:rPr>
          <w:b/>
          <w:bCs/>
          <w:sz w:val="28"/>
          <w:szCs w:val="28"/>
        </w:rPr>
      </w:pPr>
      <w:r w:rsidRPr="00764B9F">
        <w:rPr>
          <w:b/>
          <w:bCs/>
          <w:sz w:val="28"/>
          <w:szCs w:val="28"/>
        </w:rPr>
        <w:t>1.2 Характеристика основного металла</w:t>
      </w:r>
    </w:p>
    <w:p w:rsidR="002A13CC" w:rsidRPr="00764B9F" w:rsidRDefault="002A13CC" w:rsidP="00A9233A">
      <w:pPr>
        <w:widowControl w:val="0"/>
        <w:spacing w:line="360" w:lineRule="auto"/>
        <w:ind w:firstLine="709"/>
        <w:jc w:val="both"/>
        <w:rPr>
          <w:sz w:val="28"/>
          <w:szCs w:val="28"/>
        </w:rPr>
      </w:pPr>
    </w:p>
    <w:p w:rsidR="002A13CC" w:rsidRPr="00764B9F" w:rsidRDefault="002A13CC" w:rsidP="00A9233A">
      <w:pPr>
        <w:widowControl w:val="0"/>
        <w:spacing w:line="360" w:lineRule="auto"/>
        <w:ind w:firstLine="709"/>
        <w:jc w:val="both"/>
        <w:rPr>
          <w:sz w:val="28"/>
          <w:szCs w:val="28"/>
        </w:rPr>
      </w:pPr>
      <w:r w:rsidRPr="00764B9F">
        <w:rPr>
          <w:sz w:val="28"/>
          <w:szCs w:val="28"/>
        </w:rPr>
        <w:t xml:space="preserve">Сталь марки Д32 по ГОСТ 5521-86 является </w:t>
      </w:r>
      <w:r w:rsidR="00D14CB4" w:rsidRPr="00764B9F">
        <w:rPr>
          <w:sz w:val="28"/>
          <w:szCs w:val="28"/>
        </w:rPr>
        <w:t>м</w:t>
      </w:r>
      <w:r w:rsidRPr="00764B9F">
        <w:rPr>
          <w:sz w:val="28"/>
          <w:szCs w:val="28"/>
        </w:rPr>
        <w:t>алоуглеродистой</w:t>
      </w:r>
      <w:r w:rsidR="00D14CB4" w:rsidRPr="00764B9F">
        <w:rPr>
          <w:sz w:val="28"/>
          <w:szCs w:val="28"/>
        </w:rPr>
        <w:t xml:space="preserve"> </w:t>
      </w:r>
      <w:r w:rsidRPr="00764B9F">
        <w:rPr>
          <w:sz w:val="28"/>
          <w:szCs w:val="28"/>
        </w:rPr>
        <w:t>низколегированной судостроительной сталью</w:t>
      </w:r>
      <w:r w:rsidR="00D14CB4" w:rsidRPr="00764B9F">
        <w:rPr>
          <w:sz w:val="28"/>
          <w:szCs w:val="28"/>
        </w:rPr>
        <w:t xml:space="preserve"> повышенной </w:t>
      </w:r>
      <w:r w:rsidRPr="00764B9F">
        <w:rPr>
          <w:sz w:val="28"/>
          <w:szCs w:val="28"/>
        </w:rPr>
        <w:t>прочности.</w:t>
      </w:r>
    </w:p>
    <w:p w:rsidR="002A13CC" w:rsidRPr="00764B9F" w:rsidRDefault="002A13CC" w:rsidP="00A9233A">
      <w:pPr>
        <w:widowControl w:val="0"/>
        <w:spacing w:line="360" w:lineRule="auto"/>
        <w:ind w:firstLine="709"/>
        <w:jc w:val="both"/>
        <w:rPr>
          <w:sz w:val="28"/>
          <w:szCs w:val="28"/>
        </w:rPr>
      </w:pPr>
      <w:r w:rsidRPr="00764B9F">
        <w:rPr>
          <w:sz w:val="28"/>
          <w:szCs w:val="28"/>
        </w:rPr>
        <w:t>Выплавка стали производится в мартеновских или электрических печах, либо в</w:t>
      </w:r>
      <w:r w:rsidR="00D14CB4" w:rsidRPr="00764B9F">
        <w:rPr>
          <w:sz w:val="28"/>
          <w:szCs w:val="28"/>
        </w:rPr>
        <w:t xml:space="preserve"> </w:t>
      </w:r>
      <w:r w:rsidRPr="00764B9F">
        <w:rPr>
          <w:sz w:val="28"/>
          <w:szCs w:val="28"/>
        </w:rPr>
        <w:t>кислородном</w:t>
      </w:r>
      <w:r w:rsidR="00D14CB4" w:rsidRPr="00764B9F">
        <w:rPr>
          <w:sz w:val="28"/>
          <w:szCs w:val="28"/>
        </w:rPr>
        <w:t xml:space="preserve"> </w:t>
      </w:r>
      <w:r w:rsidRPr="00764B9F">
        <w:rPr>
          <w:sz w:val="28"/>
          <w:szCs w:val="28"/>
        </w:rPr>
        <w:t>конвекторе с продувкой чистого кислорода сверху.</w:t>
      </w:r>
    </w:p>
    <w:p w:rsidR="002A13CC" w:rsidRPr="00764B9F" w:rsidRDefault="002A13CC" w:rsidP="00A9233A">
      <w:pPr>
        <w:widowControl w:val="0"/>
        <w:spacing w:line="360" w:lineRule="auto"/>
        <w:ind w:firstLine="709"/>
        <w:jc w:val="both"/>
        <w:rPr>
          <w:sz w:val="28"/>
          <w:szCs w:val="28"/>
        </w:rPr>
      </w:pPr>
      <w:r w:rsidRPr="00764B9F">
        <w:rPr>
          <w:sz w:val="28"/>
          <w:szCs w:val="28"/>
        </w:rPr>
        <w:t>Эта сталь отличается от других сталей по химическому составу, методу</w:t>
      </w:r>
      <w:r w:rsidR="00D14CB4" w:rsidRPr="00764B9F">
        <w:rPr>
          <w:sz w:val="28"/>
          <w:szCs w:val="28"/>
        </w:rPr>
        <w:t xml:space="preserve"> раскисления.</w:t>
      </w:r>
    </w:p>
    <w:p w:rsidR="002A13CC" w:rsidRPr="00764B9F" w:rsidRDefault="002A13CC" w:rsidP="00A9233A">
      <w:pPr>
        <w:widowControl w:val="0"/>
        <w:spacing w:line="360" w:lineRule="auto"/>
        <w:ind w:firstLine="709"/>
        <w:jc w:val="both"/>
        <w:rPr>
          <w:sz w:val="28"/>
          <w:szCs w:val="28"/>
        </w:rPr>
      </w:pPr>
      <w:r w:rsidRPr="00764B9F">
        <w:rPr>
          <w:sz w:val="28"/>
          <w:szCs w:val="28"/>
        </w:rPr>
        <w:t xml:space="preserve">Свариваемость </w:t>
      </w:r>
      <w:r w:rsidR="006354FB" w:rsidRPr="00764B9F">
        <w:rPr>
          <w:sz w:val="28"/>
          <w:szCs w:val="28"/>
        </w:rPr>
        <w:t>–</w:t>
      </w:r>
      <w:r w:rsidRPr="00764B9F">
        <w:rPr>
          <w:sz w:val="28"/>
          <w:szCs w:val="28"/>
        </w:rPr>
        <w:t xml:space="preserve"> способность</w:t>
      </w:r>
      <w:r w:rsidR="006354FB" w:rsidRPr="00764B9F">
        <w:rPr>
          <w:sz w:val="28"/>
          <w:szCs w:val="28"/>
        </w:rPr>
        <w:t xml:space="preserve"> </w:t>
      </w:r>
      <w:r w:rsidRPr="00764B9F">
        <w:rPr>
          <w:sz w:val="28"/>
          <w:szCs w:val="28"/>
        </w:rPr>
        <w:t>однородных и разнородных материалов и</w:t>
      </w:r>
      <w:r w:rsidR="00FD5B0D" w:rsidRPr="00764B9F">
        <w:rPr>
          <w:sz w:val="28"/>
          <w:szCs w:val="28"/>
        </w:rPr>
        <w:t xml:space="preserve"> </w:t>
      </w:r>
      <w:r w:rsidRPr="00764B9F">
        <w:rPr>
          <w:sz w:val="28"/>
          <w:szCs w:val="28"/>
        </w:rPr>
        <w:t>сплавов образовывать единое соединение которое может работать при заданном давлени</w:t>
      </w:r>
      <w:r w:rsidR="006354FB" w:rsidRPr="00764B9F">
        <w:rPr>
          <w:sz w:val="28"/>
          <w:szCs w:val="28"/>
        </w:rPr>
        <w:t>и</w:t>
      </w:r>
      <w:r w:rsidRPr="00764B9F">
        <w:rPr>
          <w:sz w:val="28"/>
          <w:szCs w:val="28"/>
        </w:rPr>
        <w:t>, температуре и при переменных нагрузках.</w:t>
      </w:r>
    </w:p>
    <w:p w:rsidR="006354FB" w:rsidRPr="00764B9F" w:rsidRDefault="00147EA0" w:rsidP="00A9233A">
      <w:pPr>
        <w:widowControl w:val="0"/>
        <w:spacing w:line="360" w:lineRule="auto"/>
        <w:ind w:firstLine="709"/>
        <w:jc w:val="both"/>
        <w:rPr>
          <w:sz w:val="28"/>
          <w:szCs w:val="28"/>
        </w:rPr>
      </w:pPr>
      <w:r w:rsidRPr="00764B9F">
        <w:rPr>
          <w:sz w:val="28"/>
          <w:szCs w:val="28"/>
        </w:rPr>
        <w:br w:type="page"/>
      </w:r>
      <w:r w:rsidR="002A13CC" w:rsidRPr="00764B9F">
        <w:rPr>
          <w:sz w:val="28"/>
          <w:szCs w:val="28"/>
        </w:rPr>
        <w:t>Таблица 1</w:t>
      </w:r>
      <w:r w:rsidR="006354FB" w:rsidRPr="00764B9F">
        <w:rPr>
          <w:sz w:val="28"/>
          <w:szCs w:val="28"/>
        </w:rPr>
        <w:t>. –</w:t>
      </w:r>
      <w:r w:rsidR="002A13CC" w:rsidRPr="00764B9F">
        <w:rPr>
          <w:sz w:val="28"/>
          <w:szCs w:val="28"/>
        </w:rPr>
        <w:t xml:space="preserve"> Химический</w:t>
      </w:r>
      <w:r w:rsidR="006354FB" w:rsidRPr="00764B9F">
        <w:rPr>
          <w:sz w:val="28"/>
          <w:szCs w:val="28"/>
        </w:rPr>
        <w:t xml:space="preserve"> </w:t>
      </w:r>
      <w:r w:rsidR="002A13CC" w:rsidRPr="00764B9F">
        <w:rPr>
          <w:sz w:val="28"/>
          <w:szCs w:val="28"/>
        </w:rPr>
        <w:t>состав стали</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
        <w:gridCol w:w="667"/>
        <w:gridCol w:w="1118"/>
        <w:gridCol w:w="1190"/>
        <w:gridCol w:w="850"/>
        <w:gridCol w:w="814"/>
        <w:gridCol w:w="667"/>
        <w:gridCol w:w="535"/>
        <w:gridCol w:w="535"/>
        <w:gridCol w:w="680"/>
        <w:gridCol w:w="850"/>
      </w:tblGrid>
      <w:tr w:rsidR="00C15131" w:rsidRPr="00BE4F25" w:rsidTr="00BE4F25">
        <w:trPr>
          <w:trHeight w:val="559"/>
        </w:trPr>
        <w:tc>
          <w:tcPr>
            <w:tcW w:w="935" w:type="dxa"/>
            <w:shd w:val="clear" w:color="auto" w:fill="auto"/>
          </w:tcPr>
          <w:p w:rsidR="002D4C3A" w:rsidRPr="00BE4F25" w:rsidRDefault="00C15131" w:rsidP="00BE4F25">
            <w:pPr>
              <w:widowControl w:val="0"/>
              <w:spacing w:line="360" w:lineRule="auto"/>
              <w:jc w:val="both"/>
              <w:rPr>
                <w:sz w:val="20"/>
                <w:szCs w:val="20"/>
              </w:rPr>
            </w:pPr>
            <w:r w:rsidRPr="00BE4F25">
              <w:rPr>
                <w:sz w:val="20"/>
                <w:szCs w:val="20"/>
              </w:rPr>
              <w:t>Марка стали</w:t>
            </w:r>
          </w:p>
        </w:tc>
        <w:tc>
          <w:tcPr>
            <w:tcW w:w="667" w:type="dxa"/>
            <w:shd w:val="clear" w:color="auto" w:fill="auto"/>
          </w:tcPr>
          <w:p w:rsidR="002D4C3A" w:rsidRPr="00BE4F25" w:rsidRDefault="00C15131" w:rsidP="00BE4F25">
            <w:pPr>
              <w:widowControl w:val="0"/>
              <w:spacing w:line="360" w:lineRule="auto"/>
              <w:jc w:val="both"/>
              <w:rPr>
                <w:sz w:val="20"/>
                <w:szCs w:val="20"/>
              </w:rPr>
            </w:pPr>
            <w:r w:rsidRPr="00BE4F25">
              <w:rPr>
                <w:sz w:val="20"/>
                <w:szCs w:val="20"/>
              </w:rPr>
              <w:t>С</w:t>
            </w:r>
          </w:p>
        </w:tc>
        <w:tc>
          <w:tcPr>
            <w:tcW w:w="1118" w:type="dxa"/>
            <w:shd w:val="clear" w:color="auto" w:fill="auto"/>
          </w:tcPr>
          <w:p w:rsidR="002D4C3A" w:rsidRPr="00BE4F25" w:rsidRDefault="00C15131" w:rsidP="00BE4F25">
            <w:pPr>
              <w:widowControl w:val="0"/>
              <w:spacing w:line="360" w:lineRule="auto"/>
              <w:jc w:val="both"/>
              <w:rPr>
                <w:sz w:val="20"/>
                <w:szCs w:val="20"/>
                <w:lang w:val="en-US"/>
              </w:rPr>
            </w:pPr>
            <w:r w:rsidRPr="00BE4F25">
              <w:rPr>
                <w:sz w:val="20"/>
                <w:szCs w:val="20"/>
                <w:lang w:val="en-US"/>
              </w:rPr>
              <w:t>Mn</w:t>
            </w:r>
          </w:p>
        </w:tc>
        <w:tc>
          <w:tcPr>
            <w:tcW w:w="1190" w:type="dxa"/>
            <w:shd w:val="clear" w:color="auto" w:fill="auto"/>
          </w:tcPr>
          <w:p w:rsidR="002D4C3A" w:rsidRPr="00BE4F25" w:rsidRDefault="00C15131" w:rsidP="00BE4F25">
            <w:pPr>
              <w:widowControl w:val="0"/>
              <w:spacing w:line="360" w:lineRule="auto"/>
              <w:jc w:val="both"/>
              <w:rPr>
                <w:sz w:val="20"/>
                <w:szCs w:val="20"/>
                <w:lang w:val="en-US"/>
              </w:rPr>
            </w:pPr>
            <w:r w:rsidRPr="00BE4F25">
              <w:rPr>
                <w:sz w:val="20"/>
                <w:szCs w:val="20"/>
                <w:lang w:val="en-US"/>
              </w:rPr>
              <w:t>Si</w:t>
            </w:r>
          </w:p>
        </w:tc>
        <w:tc>
          <w:tcPr>
            <w:tcW w:w="850" w:type="dxa"/>
            <w:shd w:val="clear" w:color="auto" w:fill="auto"/>
          </w:tcPr>
          <w:p w:rsidR="002D4C3A" w:rsidRPr="00BE4F25" w:rsidRDefault="00C15131" w:rsidP="00BE4F25">
            <w:pPr>
              <w:widowControl w:val="0"/>
              <w:spacing w:line="360" w:lineRule="auto"/>
              <w:jc w:val="both"/>
              <w:rPr>
                <w:sz w:val="20"/>
                <w:szCs w:val="20"/>
                <w:lang w:val="en-US"/>
              </w:rPr>
            </w:pPr>
            <w:r w:rsidRPr="00BE4F25">
              <w:rPr>
                <w:sz w:val="20"/>
                <w:szCs w:val="20"/>
                <w:lang w:val="en-US"/>
              </w:rPr>
              <w:t>P</w:t>
            </w:r>
          </w:p>
        </w:tc>
        <w:tc>
          <w:tcPr>
            <w:tcW w:w="814" w:type="dxa"/>
            <w:shd w:val="clear" w:color="auto" w:fill="auto"/>
          </w:tcPr>
          <w:p w:rsidR="002D4C3A" w:rsidRPr="00BE4F25" w:rsidRDefault="00C15131" w:rsidP="00BE4F25">
            <w:pPr>
              <w:widowControl w:val="0"/>
              <w:spacing w:line="360" w:lineRule="auto"/>
              <w:jc w:val="both"/>
              <w:rPr>
                <w:sz w:val="20"/>
                <w:szCs w:val="20"/>
                <w:lang w:val="en-US"/>
              </w:rPr>
            </w:pPr>
            <w:r w:rsidRPr="00BE4F25">
              <w:rPr>
                <w:sz w:val="20"/>
                <w:szCs w:val="20"/>
                <w:lang w:val="en-US"/>
              </w:rPr>
              <w:t>S</w:t>
            </w:r>
          </w:p>
        </w:tc>
        <w:tc>
          <w:tcPr>
            <w:tcW w:w="667" w:type="dxa"/>
            <w:shd w:val="clear" w:color="auto" w:fill="auto"/>
          </w:tcPr>
          <w:p w:rsidR="002D4C3A" w:rsidRPr="00BE4F25" w:rsidRDefault="00C15131" w:rsidP="00BE4F25">
            <w:pPr>
              <w:widowControl w:val="0"/>
              <w:spacing w:line="360" w:lineRule="auto"/>
              <w:jc w:val="both"/>
              <w:rPr>
                <w:sz w:val="20"/>
                <w:szCs w:val="20"/>
                <w:lang w:val="en-US"/>
              </w:rPr>
            </w:pPr>
            <w:r w:rsidRPr="00BE4F25">
              <w:rPr>
                <w:sz w:val="20"/>
                <w:szCs w:val="20"/>
                <w:lang w:val="en-US"/>
              </w:rPr>
              <w:t>Cu</w:t>
            </w:r>
          </w:p>
        </w:tc>
        <w:tc>
          <w:tcPr>
            <w:tcW w:w="535" w:type="dxa"/>
            <w:shd w:val="clear" w:color="auto" w:fill="auto"/>
          </w:tcPr>
          <w:p w:rsidR="002D4C3A" w:rsidRPr="00BE4F25" w:rsidRDefault="00C15131" w:rsidP="00BE4F25">
            <w:pPr>
              <w:widowControl w:val="0"/>
              <w:spacing w:line="360" w:lineRule="auto"/>
              <w:jc w:val="both"/>
              <w:rPr>
                <w:sz w:val="20"/>
                <w:szCs w:val="20"/>
                <w:lang w:val="en-US"/>
              </w:rPr>
            </w:pPr>
            <w:r w:rsidRPr="00BE4F25">
              <w:rPr>
                <w:sz w:val="20"/>
                <w:szCs w:val="20"/>
                <w:lang w:val="en-US"/>
              </w:rPr>
              <w:t>Cr</w:t>
            </w:r>
          </w:p>
        </w:tc>
        <w:tc>
          <w:tcPr>
            <w:tcW w:w="535" w:type="dxa"/>
            <w:shd w:val="clear" w:color="auto" w:fill="auto"/>
          </w:tcPr>
          <w:p w:rsidR="002D4C3A" w:rsidRPr="00BE4F25" w:rsidRDefault="00C15131" w:rsidP="00BE4F25">
            <w:pPr>
              <w:widowControl w:val="0"/>
              <w:spacing w:line="360" w:lineRule="auto"/>
              <w:jc w:val="both"/>
              <w:rPr>
                <w:sz w:val="20"/>
                <w:szCs w:val="20"/>
                <w:lang w:val="en-US"/>
              </w:rPr>
            </w:pPr>
            <w:r w:rsidRPr="00BE4F25">
              <w:rPr>
                <w:sz w:val="20"/>
                <w:szCs w:val="20"/>
                <w:lang w:val="en-US"/>
              </w:rPr>
              <w:t>Ni</w:t>
            </w:r>
          </w:p>
        </w:tc>
        <w:tc>
          <w:tcPr>
            <w:tcW w:w="680" w:type="dxa"/>
            <w:shd w:val="clear" w:color="auto" w:fill="auto"/>
          </w:tcPr>
          <w:p w:rsidR="002D4C3A" w:rsidRPr="00BE4F25" w:rsidRDefault="00C15131" w:rsidP="00BE4F25">
            <w:pPr>
              <w:widowControl w:val="0"/>
              <w:spacing w:line="360" w:lineRule="auto"/>
              <w:jc w:val="both"/>
              <w:rPr>
                <w:sz w:val="20"/>
                <w:szCs w:val="20"/>
                <w:lang w:val="en-US"/>
              </w:rPr>
            </w:pPr>
            <w:r w:rsidRPr="00BE4F25">
              <w:rPr>
                <w:sz w:val="20"/>
                <w:szCs w:val="20"/>
                <w:lang w:val="en-US"/>
              </w:rPr>
              <w:t>Mo</w:t>
            </w:r>
          </w:p>
        </w:tc>
        <w:tc>
          <w:tcPr>
            <w:tcW w:w="850" w:type="dxa"/>
            <w:shd w:val="clear" w:color="auto" w:fill="auto"/>
          </w:tcPr>
          <w:p w:rsidR="002D4C3A" w:rsidRPr="00BE4F25" w:rsidRDefault="00C15131" w:rsidP="00BE4F25">
            <w:pPr>
              <w:widowControl w:val="0"/>
              <w:spacing w:line="360" w:lineRule="auto"/>
              <w:jc w:val="both"/>
              <w:rPr>
                <w:sz w:val="20"/>
                <w:szCs w:val="20"/>
                <w:lang w:val="en-US"/>
              </w:rPr>
            </w:pPr>
            <w:r w:rsidRPr="00BE4F25">
              <w:rPr>
                <w:sz w:val="20"/>
                <w:szCs w:val="20"/>
                <w:lang w:val="en-US"/>
              </w:rPr>
              <w:t>Al</w:t>
            </w:r>
          </w:p>
        </w:tc>
      </w:tr>
      <w:tr w:rsidR="00C15131" w:rsidRPr="00BE4F25" w:rsidTr="00BE4F25">
        <w:trPr>
          <w:trHeight w:val="280"/>
        </w:trPr>
        <w:tc>
          <w:tcPr>
            <w:tcW w:w="935" w:type="dxa"/>
            <w:shd w:val="clear" w:color="auto" w:fill="auto"/>
          </w:tcPr>
          <w:p w:rsidR="002D4C3A" w:rsidRPr="00BE4F25" w:rsidRDefault="00C15131" w:rsidP="00BE4F25">
            <w:pPr>
              <w:widowControl w:val="0"/>
              <w:spacing w:line="360" w:lineRule="auto"/>
              <w:jc w:val="both"/>
              <w:rPr>
                <w:sz w:val="20"/>
                <w:szCs w:val="20"/>
                <w:lang w:val="en-US"/>
              </w:rPr>
            </w:pPr>
            <w:r w:rsidRPr="00BE4F25">
              <w:rPr>
                <w:sz w:val="20"/>
                <w:szCs w:val="20"/>
                <w:lang w:val="en-US"/>
              </w:rPr>
              <w:t>D 32</w:t>
            </w:r>
          </w:p>
        </w:tc>
        <w:tc>
          <w:tcPr>
            <w:tcW w:w="667" w:type="dxa"/>
            <w:shd w:val="clear" w:color="auto" w:fill="auto"/>
          </w:tcPr>
          <w:p w:rsidR="002D4C3A" w:rsidRPr="00BE4F25" w:rsidRDefault="00C15131" w:rsidP="00BE4F25">
            <w:pPr>
              <w:widowControl w:val="0"/>
              <w:spacing w:line="360" w:lineRule="auto"/>
              <w:jc w:val="both"/>
              <w:rPr>
                <w:sz w:val="20"/>
                <w:szCs w:val="20"/>
                <w:lang w:val="en-US"/>
              </w:rPr>
            </w:pPr>
            <w:r w:rsidRPr="00BE4F25">
              <w:rPr>
                <w:sz w:val="20"/>
                <w:szCs w:val="20"/>
                <w:lang w:val="en-US"/>
              </w:rPr>
              <w:t>0</w:t>
            </w:r>
            <w:r w:rsidRPr="00BE4F25">
              <w:rPr>
                <w:sz w:val="20"/>
                <w:szCs w:val="20"/>
              </w:rPr>
              <w:t>,</w:t>
            </w:r>
            <w:r w:rsidRPr="00BE4F25">
              <w:rPr>
                <w:sz w:val="20"/>
                <w:szCs w:val="20"/>
                <w:lang w:val="en-US"/>
              </w:rPr>
              <w:t>18</w:t>
            </w:r>
          </w:p>
        </w:tc>
        <w:tc>
          <w:tcPr>
            <w:tcW w:w="1118" w:type="dxa"/>
            <w:shd w:val="clear" w:color="auto" w:fill="auto"/>
          </w:tcPr>
          <w:p w:rsidR="002D4C3A" w:rsidRPr="00BE4F25" w:rsidRDefault="00C15131" w:rsidP="00BE4F25">
            <w:pPr>
              <w:widowControl w:val="0"/>
              <w:spacing w:line="360" w:lineRule="auto"/>
              <w:jc w:val="both"/>
              <w:rPr>
                <w:sz w:val="20"/>
                <w:szCs w:val="20"/>
              </w:rPr>
            </w:pPr>
            <w:r w:rsidRPr="00BE4F25">
              <w:rPr>
                <w:sz w:val="20"/>
                <w:szCs w:val="20"/>
                <w:lang w:val="en-US"/>
              </w:rPr>
              <w:t>0</w:t>
            </w:r>
            <w:r w:rsidRPr="00BE4F25">
              <w:rPr>
                <w:sz w:val="20"/>
                <w:szCs w:val="20"/>
              </w:rPr>
              <w:t>,</w:t>
            </w:r>
            <w:r w:rsidRPr="00BE4F25">
              <w:rPr>
                <w:sz w:val="20"/>
                <w:szCs w:val="20"/>
                <w:lang w:val="en-US"/>
              </w:rPr>
              <w:t>6</w:t>
            </w:r>
            <w:r w:rsidRPr="00BE4F25">
              <w:rPr>
                <w:sz w:val="20"/>
                <w:szCs w:val="20"/>
              </w:rPr>
              <w:t>-1,4</w:t>
            </w:r>
          </w:p>
        </w:tc>
        <w:tc>
          <w:tcPr>
            <w:tcW w:w="1190" w:type="dxa"/>
            <w:shd w:val="clear" w:color="auto" w:fill="auto"/>
          </w:tcPr>
          <w:p w:rsidR="002D4C3A" w:rsidRPr="00BE4F25" w:rsidRDefault="00C15131" w:rsidP="00BE4F25">
            <w:pPr>
              <w:widowControl w:val="0"/>
              <w:spacing w:line="360" w:lineRule="auto"/>
              <w:jc w:val="both"/>
              <w:rPr>
                <w:sz w:val="20"/>
                <w:szCs w:val="20"/>
              </w:rPr>
            </w:pPr>
            <w:r w:rsidRPr="00BE4F25">
              <w:rPr>
                <w:sz w:val="20"/>
                <w:szCs w:val="20"/>
              </w:rPr>
              <w:t>0,15-0,3</w:t>
            </w:r>
          </w:p>
        </w:tc>
        <w:tc>
          <w:tcPr>
            <w:tcW w:w="850" w:type="dxa"/>
            <w:shd w:val="clear" w:color="auto" w:fill="auto"/>
          </w:tcPr>
          <w:p w:rsidR="002D4C3A" w:rsidRPr="00BE4F25" w:rsidRDefault="00C15131" w:rsidP="00BE4F25">
            <w:pPr>
              <w:widowControl w:val="0"/>
              <w:spacing w:line="360" w:lineRule="auto"/>
              <w:jc w:val="both"/>
              <w:rPr>
                <w:sz w:val="20"/>
                <w:szCs w:val="20"/>
              </w:rPr>
            </w:pPr>
            <w:r w:rsidRPr="00BE4F25">
              <w:rPr>
                <w:sz w:val="20"/>
                <w:szCs w:val="20"/>
              </w:rPr>
              <w:t>0,035</w:t>
            </w:r>
          </w:p>
        </w:tc>
        <w:tc>
          <w:tcPr>
            <w:tcW w:w="814" w:type="dxa"/>
            <w:shd w:val="clear" w:color="auto" w:fill="auto"/>
          </w:tcPr>
          <w:p w:rsidR="002D4C3A" w:rsidRPr="00BE4F25" w:rsidRDefault="00C15131" w:rsidP="00BE4F25">
            <w:pPr>
              <w:widowControl w:val="0"/>
              <w:spacing w:line="360" w:lineRule="auto"/>
              <w:jc w:val="both"/>
              <w:rPr>
                <w:sz w:val="20"/>
                <w:szCs w:val="20"/>
              </w:rPr>
            </w:pPr>
            <w:r w:rsidRPr="00BE4F25">
              <w:rPr>
                <w:sz w:val="20"/>
                <w:szCs w:val="20"/>
              </w:rPr>
              <w:t>0,035</w:t>
            </w:r>
          </w:p>
        </w:tc>
        <w:tc>
          <w:tcPr>
            <w:tcW w:w="667" w:type="dxa"/>
            <w:shd w:val="clear" w:color="auto" w:fill="auto"/>
          </w:tcPr>
          <w:p w:rsidR="002D4C3A" w:rsidRPr="00BE4F25" w:rsidRDefault="00C15131" w:rsidP="00BE4F25">
            <w:pPr>
              <w:widowControl w:val="0"/>
              <w:spacing w:line="360" w:lineRule="auto"/>
              <w:jc w:val="both"/>
              <w:rPr>
                <w:sz w:val="20"/>
                <w:szCs w:val="20"/>
              </w:rPr>
            </w:pPr>
            <w:r w:rsidRPr="00BE4F25">
              <w:rPr>
                <w:sz w:val="20"/>
                <w:szCs w:val="20"/>
              </w:rPr>
              <w:t>0,35</w:t>
            </w:r>
          </w:p>
        </w:tc>
        <w:tc>
          <w:tcPr>
            <w:tcW w:w="535" w:type="dxa"/>
            <w:shd w:val="clear" w:color="auto" w:fill="auto"/>
          </w:tcPr>
          <w:p w:rsidR="002D4C3A" w:rsidRPr="00BE4F25" w:rsidRDefault="00C15131" w:rsidP="00BE4F25">
            <w:pPr>
              <w:widowControl w:val="0"/>
              <w:spacing w:line="360" w:lineRule="auto"/>
              <w:jc w:val="both"/>
              <w:rPr>
                <w:sz w:val="20"/>
                <w:szCs w:val="20"/>
              </w:rPr>
            </w:pPr>
            <w:r w:rsidRPr="00BE4F25">
              <w:rPr>
                <w:sz w:val="20"/>
                <w:szCs w:val="20"/>
              </w:rPr>
              <w:t>0,2</w:t>
            </w:r>
          </w:p>
        </w:tc>
        <w:tc>
          <w:tcPr>
            <w:tcW w:w="535" w:type="dxa"/>
            <w:shd w:val="clear" w:color="auto" w:fill="auto"/>
          </w:tcPr>
          <w:p w:rsidR="002D4C3A" w:rsidRPr="00BE4F25" w:rsidRDefault="00C15131" w:rsidP="00BE4F25">
            <w:pPr>
              <w:widowControl w:val="0"/>
              <w:spacing w:line="360" w:lineRule="auto"/>
              <w:jc w:val="both"/>
              <w:rPr>
                <w:sz w:val="20"/>
                <w:szCs w:val="20"/>
              </w:rPr>
            </w:pPr>
            <w:r w:rsidRPr="00BE4F25">
              <w:rPr>
                <w:sz w:val="20"/>
                <w:szCs w:val="20"/>
              </w:rPr>
              <w:t>0,4</w:t>
            </w:r>
          </w:p>
        </w:tc>
        <w:tc>
          <w:tcPr>
            <w:tcW w:w="680" w:type="dxa"/>
            <w:shd w:val="clear" w:color="auto" w:fill="auto"/>
          </w:tcPr>
          <w:p w:rsidR="002D4C3A" w:rsidRPr="00BE4F25" w:rsidRDefault="00C15131" w:rsidP="00BE4F25">
            <w:pPr>
              <w:widowControl w:val="0"/>
              <w:spacing w:line="360" w:lineRule="auto"/>
              <w:jc w:val="both"/>
              <w:rPr>
                <w:sz w:val="20"/>
                <w:szCs w:val="20"/>
              </w:rPr>
            </w:pPr>
            <w:r w:rsidRPr="00BE4F25">
              <w:rPr>
                <w:sz w:val="20"/>
                <w:szCs w:val="20"/>
              </w:rPr>
              <w:t>0,08</w:t>
            </w:r>
          </w:p>
        </w:tc>
        <w:tc>
          <w:tcPr>
            <w:tcW w:w="850" w:type="dxa"/>
            <w:shd w:val="clear" w:color="auto" w:fill="auto"/>
          </w:tcPr>
          <w:p w:rsidR="002D4C3A" w:rsidRPr="00BE4F25" w:rsidRDefault="00C15131" w:rsidP="00BE4F25">
            <w:pPr>
              <w:widowControl w:val="0"/>
              <w:spacing w:line="360" w:lineRule="auto"/>
              <w:jc w:val="both"/>
              <w:rPr>
                <w:sz w:val="20"/>
                <w:szCs w:val="20"/>
              </w:rPr>
            </w:pPr>
            <w:r w:rsidRPr="00BE4F25">
              <w:rPr>
                <w:sz w:val="20"/>
                <w:szCs w:val="20"/>
              </w:rPr>
              <w:t>0,015</w:t>
            </w:r>
          </w:p>
        </w:tc>
      </w:tr>
    </w:tbl>
    <w:p w:rsidR="002D4C3A" w:rsidRPr="00764B9F" w:rsidRDefault="002D4C3A" w:rsidP="00A9233A">
      <w:pPr>
        <w:widowControl w:val="0"/>
        <w:spacing w:line="360" w:lineRule="auto"/>
        <w:ind w:firstLine="709"/>
        <w:jc w:val="both"/>
        <w:rPr>
          <w:sz w:val="28"/>
          <w:szCs w:val="28"/>
        </w:rPr>
      </w:pPr>
    </w:p>
    <w:p w:rsidR="002A13CC" w:rsidRPr="00764B9F" w:rsidRDefault="006354FB" w:rsidP="00A9233A">
      <w:pPr>
        <w:widowControl w:val="0"/>
        <w:spacing w:line="360" w:lineRule="auto"/>
        <w:ind w:firstLine="709"/>
        <w:jc w:val="both"/>
        <w:rPr>
          <w:sz w:val="28"/>
          <w:szCs w:val="28"/>
        </w:rPr>
      </w:pPr>
      <w:r w:rsidRPr="00764B9F">
        <w:rPr>
          <w:sz w:val="28"/>
          <w:szCs w:val="28"/>
        </w:rPr>
        <w:t>У</w:t>
      </w:r>
      <w:r w:rsidR="002A13CC" w:rsidRPr="00764B9F">
        <w:rPr>
          <w:sz w:val="28"/>
          <w:szCs w:val="28"/>
        </w:rPr>
        <w:t xml:space="preserve">глерод </w:t>
      </w:r>
      <w:r w:rsidR="00A13029" w:rsidRPr="00764B9F">
        <w:rPr>
          <w:sz w:val="28"/>
          <w:szCs w:val="28"/>
        </w:rPr>
        <w:t>–</w:t>
      </w:r>
      <w:r w:rsidR="002A13CC" w:rsidRPr="00764B9F">
        <w:rPr>
          <w:sz w:val="28"/>
          <w:szCs w:val="28"/>
        </w:rPr>
        <w:t xml:space="preserve"> один</w:t>
      </w:r>
      <w:r w:rsidR="00A13029" w:rsidRPr="00764B9F">
        <w:rPr>
          <w:sz w:val="28"/>
          <w:szCs w:val="28"/>
        </w:rPr>
        <w:t xml:space="preserve"> </w:t>
      </w:r>
      <w:r w:rsidR="002A13CC" w:rsidRPr="00764B9F">
        <w:rPr>
          <w:sz w:val="28"/>
          <w:szCs w:val="28"/>
        </w:rPr>
        <w:t>из наиболее важных примесей, определяющих</w:t>
      </w:r>
      <w:r w:rsidR="00A13029" w:rsidRPr="00764B9F">
        <w:rPr>
          <w:sz w:val="28"/>
          <w:szCs w:val="28"/>
        </w:rPr>
        <w:t xml:space="preserve"> </w:t>
      </w:r>
      <w:r w:rsidR="002A13CC" w:rsidRPr="00764B9F">
        <w:rPr>
          <w:sz w:val="28"/>
          <w:szCs w:val="28"/>
        </w:rPr>
        <w:t>прочность, вязкость, закаливаемость и, особенно, свариваемость стали. Так</w:t>
      </w:r>
      <w:r w:rsidR="00A13029" w:rsidRPr="00764B9F">
        <w:rPr>
          <w:sz w:val="28"/>
          <w:szCs w:val="28"/>
        </w:rPr>
        <w:t xml:space="preserve"> </w:t>
      </w:r>
      <w:r w:rsidR="002A13CC" w:rsidRPr="00764B9F">
        <w:rPr>
          <w:sz w:val="28"/>
          <w:szCs w:val="28"/>
        </w:rPr>
        <w:t>как содержание углерода лежит в пределах ( 0,2- 0,35) %, то данная сталь</w:t>
      </w:r>
      <w:r w:rsidR="00A13029" w:rsidRPr="00764B9F">
        <w:rPr>
          <w:sz w:val="28"/>
          <w:szCs w:val="28"/>
        </w:rPr>
        <w:t xml:space="preserve"> </w:t>
      </w:r>
      <w:r w:rsidR="002A13CC" w:rsidRPr="00764B9F">
        <w:rPr>
          <w:sz w:val="28"/>
          <w:szCs w:val="28"/>
        </w:rPr>
        <w:t>относится к первой группе по свариваемости.</w:t>
      </w:r>
    </w:p>
    <w:p w:rsidR="002A13CC" w:rsidRPr="00764B9F" w:rsidRDefault="002A13CC" w:rsidP="00A9233A">
      <w:pPr>
        <w:widowControl w:val="0"/>
        <w:spacing w:line="360" w:lineRule="auto"/>
        <w:ind w:firstLine="709"/>
        <w:jc w:val="both"/>
        <w:rPr>
          <w:sz w:val="28"/>
          <w:szCs w:val="28"/>
        </w:rPr>
      </w:pPr>
      <w:r w:rsidRPr="00764B9F">
        <w:rPr>
          <w:sz w:val="28"/>
          <w:szCs w:val="28"/>
          <w:lang w:val="en-US"/>
        </w:rPr>
        <w:t>Mn</w:t>
      </w:r>
      <w:r w:rsidRPr="00764B9F">
        <w:rPr>
          <w:sz w:val="28"/>
          <w:szCs w:val="28"/>
        </w:rPr>
        <w:t xml:space="preserve"> </w:t>
      </w:r>
      <w:r w:rsidR="00A13029" w:rsidRPr="00764B9F">
        <w:rPr>
          <w:sz w:val="28"/>
          <w:szCs w:val="28"/>
        </w:rPr>
        <w:t>–</w:t>
      </w:r>
      <w:r w:rsidRPr="00764B9F">
        <w:rPr>
          <w:sz w:val="28"/>
          <w:szCs w:val="28"/>
        </w:rPr>
        <w:t xml:space="preserve"> марганец</w:t>
      </w:r>
      <w:r w:rsidR="00260402" w:rsidRPr="00764B9F">
        <w:rPr>
          <w:sz w:val="28"/>
          <w:szCs w:val="28"/>
        </w:rPr>
        <w:t>,</w:t>
      </w:r>
      <w:r w:rsidR="00A13029" w:rsidRPr="00764B9F">
        <w:rPr>
          <w:sz w:val="28"/>
          <w:szCs w:val="28"/>
        </w:rPr>
        <w:t xml:space="preserve"> </w:t>
      </w:r>
      <w:r w:rsidRPr="00764B9F">
        <w:rPr>
          <w:sz w:val="28"/>
          <w:szCs w:val="28"/>
        </w:rPr>
        <w:t>его вводят в сталь для раскисления, то есть для устранения</w:t>
      </w:r>
      <w:r w:rsidR="00260402" w:rsidRPr="00764B9F">
        <w:rPr>
          <w:sz w:val="28"/>
          <w:szCs w:val="28"/>
        </w:rPr>
        <w:t xml:space="preserve"> </w:t>
      </w:r>
      <w:r w:rsidRPr="00764B9F">
        <w:rPr>
          <w:sz w:val="28"/>
          <w:szCs w:val="28"/>
        </w:rPr>
        <w:t>вредных примесей закиси железа. Он повышает прочность, мало влияет на</w:t>
      </w:r>
      <w:r w:rsidR="00260402" w:rsidRPr="00764B9F">
        <w:rPr>
          <w:sz w:val="28"/>
          <w:szCs w:val="28"/>
        </w:rPr>
        <w:t xml:space="preserve"> </w:t>
      </w:r>
      <w:r w:rsidRPr="00764B9F">
        <w:rPr>
          <w:sz w:val="28"/>
          <w:szCs w:val="28"/>
        </w:rPr>
        <w:t>пластичность.</w:t>
      </w:r>
    </w:p>
    <w:p w:rsidR="002A13CC" w:rsidRPr="00764B9F" w:rsidRDefault="002A13CC" w:rsidP="00A9233A">
      <w:pPr>
        <w:widowControl w:val="0"/>
        <w:spacing w:line="360" w:lineRule="auto"/>
        <w:ind w:firstLine="709"/>
        <w:jc w:val="both"/>
        <w:rPr>
          <w:sz w:val="28"/>
          <w:szCs w:val="28"/>
        </w:rPr>
      </w:pPr>
      <w:r w:rsidRPr="00764B9F">
        <w:rPr>
          <w:sz w:val="28"/>
          <w:szCs w:val="28"/>
          <w:lang w:val="en-US"/>
        </w:rPr>
        <w:t>Si</w:t>
      </w:r>
      <w:r w:rsidRPr="00764B9F">
        <w:rPr>
          <w:sz w:val="28"/>
          <w:szCs w:val="28"/>
        </w:rPr>
        <w:t xml:space="preserve"> </w:t>
      </w:r>
      <w:r w:rsidR="00260402" w:rsidRPr="00764B9F">
        <w:rPr>
          <w:sz w:val="28"/>
          <w:szCs w:val="28"/>
        </w:rPr>
        <w:t>–</w:t>
      </w:r>
      <w:r w:rsidRPr="00764B9F">
        <w:rPr>
          <w:sz w:val="28"/>
          <w:szCs w:val="28"/>
        </w:rPr>
        <w:t xml:space="preserve"> кремний</w:t>
      </w:r>
      <w:r w:rsidR="00260402" w:rsidRPr="00764B9F">
        <w:rPr>
          <w:sz w:val="28"/>
          <w:szCs w:val="28"/>
        </w:rPr>
        <w:t xml:space="preserve"> </w:t>
      </w:r>
      <w:r w:rsidRPr="00764B9F">
        <w:rPr>
          <w:sz w:val="28"/>
          <w:szCs w:val="28"/>
        </w:rPr>
        <w:t>раскисляет сталь. Он структурно не обнаруживается, так</w:t>
      </w:r>
      <w:r w:rsidR="00260402" w:rsidRPr="00764B9F">
        <w:rPr>
          <w:sz w:val="28"/>
          <w:szCs w:val="28"/>
        </w:rPr>
        <w:t xml:space="preserve"> </w:t>
      </w:r>
      <w:r w:rsidRPr="00764B9F">
        <w:rPr>
          <w:sz w:val="28"/>
          <w:szCs w:val="28"/>
        </w:rPr>
        <w:t>как полностью растворяется в феррите, кроме той части кремния, которая в</w:t>
      </w:r>
      <w:r w:rsidR="00260402" w:rsidRPr="00764B9F">
        <w:rPr>
          <w:sz w:val="28"/>
          <w:szCs w:val="28"/>
        </w:rPr>
        <w:t xml:space="preserve"> </w:t>
      </w:r>
      <w:r w:rsidRPr="00764B9F">
        <w:rPr>
          <w:sz w:val="28"/>
          <w:szCs w:val="28"/>
        </w:rPr>
        <w:t>виде</w:t>
      </w:r>
      <w:r w:rsidR="00FD5B0D" w:rsidRPr="00764B9F">
        <w:rPr>
          <w:sz w:val="28"/>
          <w:szCs w:val="28"/>
        </w:rPr>
        <w:t xml:space="preserve"> </w:t>
      </w:r>
      <w:r w:rsidRPr="00764B9F">
        <w:rPr>
          <w:sz w:val="28"/>
          <w:szCs w:val="28"/>
        </w:rPr>
        <w:t>окиси кремния не успела всплыть в шлак и осталась в стали. Кремний</w:t>
      </w:r>
      <w:r w:rsidR="00260402" w:rsidRPr="00764B9F">
        <w:rPr>
          <w:sz w:val="28"/>
          <w:szCs w:val="28"/>
        </w:rPr>
        <w:t xml:space="preserve"> </w:t>
      </w:r>
      <w:r w:rsidRPr="00764B9F">
        <w:rPr>
          <w:sz w:val="28"/>
          <w:szCs w:val="28"/>
        </w:rPr>
        <w:t>повышает предел прочности и вязкость.</w:t>
      </w:r>
    </w:p>
    <w:p w:rsidR="002A13CC" w:rsidRPr="00764B9F" w:rsidRDefault="002A13CC" w:rsidP="00A9233A">
      <w:pPr>
        <w:widowControl w:val="0"/>
        <w:spacing w:line="360" w:lineRule="auto"/>
        <w:ind w:firstLine="709"/>
        <w:jc w:val="both"/>
        <w:rPr>
          <w:sz w:val="28"/>
          <w:szCs w:val="28"/>
        </w:rPr>
      </w:pPr>
      <w:r w:rsidRPr="00764B9F">
        <w:rPr>
          <w:sz w:val="28"/>
          <w:szCs w:val="28"/>
          <w:lang w:val="en-US"/>
        </w:rPr>
        <w:t>Cr</w:t>
      </w:r>
      <w:r w:rsidRPr="00764B9F">
        <w:rPr>
          <w:sz w:val="28"/>
          <w:szCs w:val="28"/>
        </w:rPr>
        <w:t xml:space="preserve"> </w:t>
      </w:r>
      <w:r w:rsidR="00260402" w:rsidRPr="00764B9F">
        <w:rPr>
          <w:sz w:val="28"/>
          <w:szCs w:val="28"/>
        </w:rPr>
        <w:t>–</w:t>
      </w:r>
      <w:r w:rsidRPr="00764B9F">
        <w:rPr>
          <w:sz w:val="28"/>
          <w:szCs w:val="28"/>
        </w:rPr>
        <w:t xml:space="preserve"> хром</w:t>
      </w:r>
      <w:r w:rsidR="00260402" w:rsidRPr="00764B9F">
        <w:rPr>
          <w:sz w:val="28"/>
          <w:szCs w:val="28"/>
        </w:rPr>
        <w:t xml:space="preserve"> </w:t>
      </w:r>
      <w:r w:rsidRPr="00764B9F">
        <w:rPr>
          <w:sz w:val="28"/>
          <w:szCs w:val="28"/>
        </w:rPr>
        <w:t>усиливает закаливаемость, в небольших количествах увеличивает</w:t>
      </w:r>
      <w:r w:rsidR="00260402" w:rsidRPr="00764B9F">
        <w:rPr>
          <w:sz w:val="28"/>
          <w:szCs w:val="28"/>
        </w:rPr>
        <w:t xml:space="preserve"> </w:t>
      </w:r>
      <w:r w:rsidRPr="00764B9F">
        <w:rPr>
          <w:sz w:val="28"/>
          <w:szCs w:val="28"/>
        </w:rPr>
        <w:t>ударную вязкость.</w:t>
      </w:r>
    </w:p>
    <w:p w:rsidR="002A13CC" w:rsidRPr="00764B9F" w:rsidRDefault="002A13CC" w:rsidP="00A9233A">
      <w:pPr>
        <w:widowControl w:val="0"/>
        <w:spacing w:line="360" w:lineRule="auto"/>
        <w:ind w:firstLine="709"/>
        <w:jc w:val="both"/>
        <w:rPr>
          <w:sz w:val="28"/>
          <w:szCs w:val="28"/>
        </w:rPr>
      </w:pPr>
      <w:r w:rsidRPr="00764B9F">
        <w:rPr>
          <w:sz w:val="28"/>
          <w:szCs w:val="28"/>
          <w:lang w:val="en-US"/>
        </w:rPr>
        <w:t>Ni</w:t>
      </w:r>
      <w:r w:rsidRPr="00764B9F">
        <w:rPr>
          <w:sz w:val="28"/>
          <w:szCs w:val="28"/>
        </w:rPr>
        <w:t xml:space="preserve"> </w:t>
      </w:r>
      <w:r w:rsidR="00260402" w:rsidRPr="00764B9F">
        <w:rPr>
          <w:sz w:val="28"/>
          <w:szCs w:val="28"/>
        </w:rPr>
        <w:t>–</w:t>
      </w:r>
      <w:r w:rsidRPr="00764B9F">
        <w:rPr>
          <w:sz w:val="28"/>
          <w:szCs w:val="28"/>
        </w:rPr>
        <w:t xml:space="preserve"> никель</w:t>
      </w:r>
      <w:r w:rsidR="00260402" w:rsidRPr="00764B9F">
        <w:rPr>
          <w:sz w:val="28"/>
          <w:szCs w:val="28"/>
        </w:rPr>
        <w:t xml:space="preserve"> </w:t>
      </w:r>
      <w:r w:rsidRPr="00764B9F">
        <w:rPr>
          <w:sz w:val="28"/>
          <w:szCs w:val="28"/>
        </w:rPr>
        <w:t>увеличивает пластические и прочностные свойства стали, измельчает зерна, не ухудшая свариваемость.</w:t>
      </w:r>
    </w:p>
    <w:p w:rsidR="002A13CC" w:rsidRPr="00764B9F" w:rsidRDefault="002A13CC" w:rsidP="00A9233A">
      <w:pPr>
        <w:widowControl w:val="0"/>
        <w:spacing w:line="360" w:lineRule="auto"/>
        <w:ind w:firstLine="709"/>
        <w:jc w:val="both"/>
        <w:rPr>
          <w:sz w:val="28"/>
          <w:szCs w:val="28"/>
        </w:rPr>
      </w:pPr>
      <w:r w:rsidRPr="00764B9F">
        <w:rPr>
          <w:sz w:val="28"/>
          <w:szCs w:val="28"/>
          <w:lang w:val="en-US"/>
        </w:rPr>
        <w:t>P</w:t>
      </w:r>
      <w:r w:rsidRPr="00764B9F">
        <w:rPr>
          <w:sz w:val="28"/>
          <w:szCs w:val="28"/>
        </w:rPr>
        <w:t xml:space="preserve"> </w:t>
      </w:r>
      <w:r w:rsidR="00CC0CAC" w:rsidRPr="00764B9F">
        <w:rPr>
          <w:sz w:val="28"/>
          <w:szCs w:val="28"/>
        </w:rPr>
        <w:t>–</w:t>
      </w:r>
      <w:r w:rsidRPr="00764B9F">
        <w:rPr>
          <w:sz w:val="28"/>
          <w:szCs w:val="28"/>
        </w:rPr>
        <w:t xml:space="preserve"> фосфор, растворяясь в феррите, повышает температуру перехода в</w:t>
      </w:r>
      <w:r w:rsidR="00CC0CAC" w:rsidRPr="00764B9F">
        <w:rPr>
          <w:sz w:val="28"/>
          <w:szCs w:val="28"/>
        </w:rPr>
        <w:t xml:space="preserve"> </w:t>
      </w:r>
      <w:r w:rsidRPr="00764B9F">
        <w:rPr>
          <w:sz w:val="28"/>
          <w:szCs w:val="28"/>
        </w:rPr>
        <w:t>хрупкое состояние и приводит к появлению холодных трещин.</w:t>
      </w:r>
    </w:p>
    <w:p w:rsidR="002A13CC" w:rsidRPr="00764B9F" w:rsidRDefault="002A13CC" w:rsidP="00A9233A">
      <w:pPr>
        <w:widowControl w:val="0"/>
        <w:spacing w:line="360" w:lineRule="auto"/>
        <w:ind w:firstLine="709"/>
        <w:jc w:val="both"/>
        <w:rPr>
          <w:sz w:val="28"/>
          <w:szCs w:val="28"/>
        </w:rPr>
      </w:pPr>
      <w:r w:rsidRPr="00764B9F">
        <w:rPr>
          <w:sz w:val="28"/>
          <w:szCs w:val="28"/>
          <w:lang w:val="en-US"/>
        </w:rPr>
        <w:t>S</w:t>
      </w:r>
      <w:r w:rsidRPr="00764B9F">
        <w:rPr>
          <w:sz w:val="28"/>
          <w:szCs w:val="28"/>
        </w:rPr>
        <w:t xml:space="preserve"> </w:t>
      </w:r>
      <w:r w:rsidR="00CC0CAC" w:rsidRPr="00764B9F">
        <w:rPr>
          <w:sz w:val="28"/>
          <w:szCs w:val="28"/>
        </w:rPr>
        <w:t>–</w:t>
      </w:r>
      <w:r w:rsidRPr="00764B9F">
        <w:rPr>
          <w:sz w:val="28"/>
          <w:szCs w:val="28"/>
        </w:rPr>
        <w:t xml:space="preserve"> сера</w:t>
      </w:r>
      <w:r w:rsidR="00CC0CAC" w:rsidRPr="00764B9F">
        <w:rPr>
          <w:sz w:val="28"/>
          <w:szCs w:val="28"/>
        </w:rPr>
        <w:t xml:space="preserve"> </w:t>
      </w:r>
      <w:r w:rsidRPr="00764B9F">
        <w:rPr>
          <w:sz w:val="28"/>
          <w:szCs w:val="28"/>
        </w:rPr>
        <w:t>делает сталь хрупкой, приводит к образованию горячих трещин.</w:t>
      </w:r>
    </w:p>
    <w:p w:rsidR="002A13CC" w:rsidRPr="00764B9F" w:rsidRDefault="002A13CC" w:rsidP="00A9233A">
      <w:pPr>
        <w:widowControl w:val="0"/>
        <w:spacing w:line="360" w:lineRule="auto"/>
        <w:ind w:firstLine="709"/>
        <w:jc w:val="both"/>
        <w:rPr>
          <w:sz w:val="28"/>
          <w:szCs w:val="28"/>
        </w:rPr>
      </w:pPr>
      <w:r w:rsidRPr="00764B9F">
        <w:rPr>
          <w:sz w:val="28"/>
          <w:szCs w:val="28"/>
          <w:lang w:val="en-US"/>
        </w:rPr>
        <w:t>Cu</w:t>
      </w:r>
      <w:r w:rsidRPr="00764B9F">
        <w:rPr>
          <w:sz w:val="28"/>
          <w:szCs w:val="28"/>
        </w:rPr>
        <w:t xml:space="preserve"> </w:t>
      </w:r>
      <w:r w:rsidR="00CC0CAC" w:rsidRPr="00764B9F">
        <w:rPr>
          <w:sz w:val="28"/>
          <w:szCs w:val="28"/>
        </w:rPr>
        <w:t>–</w:t>
      </w:r>
      <w:r w:rsidRPr="00764B9F">
        <w:rPr>
          <w:sz w:val="28"/>
          <w:szCs w:val="28"/>
        </w:rPr>
        <w:t xml:space="preserve"> медь</w:t>
      </w:r>
      <w:r w:rsidR="00CC0CAC" w:rsidRPr="00764B9F">
        <w:rPr>
          <w:sz w:val="28"/>
          <w:szCs w:val="28"/>
        </w:rPr>
        <w:t xml:space="preserve"> </w:t>
      </w:r>
      <w:r w:rsidRPr="00764B9F">
        <w:rPr>
          <w:sz w:val="28"/>
          <w:szCs w:val="28"/>
        </w:rPr>
        <w:t>повышает коррозионную стойкость, пластичность.</w:t>
      </w:r>
    </w:p>
    <w:p w:rsidR="002A13CC" w:rsidRPr="00764B9F" w:rsidRDefault="002A13CC" w:rsidP="00A9233A">
      <w:pPr>
        <w:widowControl w:val="0"/>
        <w:spacing w:line="360" w:lineRule="auto"/>
        <w:ind w:firstLine="709"/>
        <w:jc w:val="both"/>
        <w:rPr>
          <w:sz w:val="28"/>
          <w:szCs w:val="28"/>
        </w:rPr>
      </w:pPr>
      <w:r w:rsidRPr="00764B9F">
        <w:rPr>
          <w:sz w:val="28"/>
          <w:szCs w:val="28"/>
          <w:lang w:val="en-US"/>
        </w:rPr>
        <w:t>Al</w:t>
      </w:r>
      <w:r w:rsidRPr="00764B9F">
        <w:rPr>
          <w:sz w:val="28"/>
          <w:szCs w:val="28"/>
        </w:rPr>
        <w:t xml:space="preserve"> </w:t>
      </w:r>
      <w:r w:rsidR="00CC0CAC" w:rsidRPr="00764B9F">
        <w:rPr>
          <w:sz w:val="28"/>
          <w:szCs w:val="28"/>
        </w:rPr>
        <w:t>–</w:t>
      </w:r>
      <w:r w:rsidRPr="00764B9F">
        <w:rPr>
          <w:sz w:val="28"/>
          <w:szCs w:val="28"/>
        </w:rPr>
        <w:t xml:space="preserve"> Влияет</w:t>
      </w:r>
      <w:r w:rsidR="00CC0CAC" w:rsidRPr="00764B9F">
        <w:rPr>
          <w:sz w:val="28"/>
          <w:szCs w:val="28"/>
        </w:rPr>
        <w:t xml:space="preserve"> </w:t>
      </w:r>
      <w:r w:rsidRPr="00764B9F">
        <w:rPr>
          <w:sz w:val="28"/>
          <w:szCs w:val="28"/>
        </w:rPr>
        <w:t>на предел прочности.</w:t>
      </w:r>
    </w:p>
    <w:p w:rsidR="002A13CC" w:rsidRPr="00764B9F" w:rsidRDefault="002A13CC" w:rsidP="00A9233A">
      <w:pPr>
        <w:widowControl w:val="0"/>
        <w:spacing w:line="360" w:lineRule="auto"/>
        <w:ind w:firstLine="709"/>
        <w:jc w:val="both"/>
        <w:rPr>
          <w:sz w:val="28"/>
          <w:szCs w:val="28"/>
        </w:rPr>
      </w:pPr>
      <w:r w:rsidRPr="00764B9F">
        <w:rPr>
          <w:sz w:val="28"/>
          <w:szCs w:val="28"/>
        </w:rPr>
        <w:t>Механические свойства стали в таблице 2.</w:t>
      </w:r>
    </w:p>
    <w:p w:rsidR="00465AF1" w:rsidRPr="00764B9F" w:rsidRDefault="00465AF1" w:rsidP="00A9233A">
      <w:pPr>
        <w:widowControl w:val="0"/>
        <w:spacing w:line="360" w:lineRule="auto"/>
        <w:ind w:firstLine="709"/>
        <w:jc w:val="both"/>
        <w:rPr>
          <w:sz w:val="28"/>
          <w:szCs w:val="28"/>
        </w:rPr>
      </w:pPr>
      <w:r w:rsidRPr="00764B9F">
        <w:rPr>
          <w:sz w:val="28"/>
          <w:szCs w:val="28"/>
        </w:rPr>
        <w:t>По данным таблицы 2 видим, что сталь является достаточно прочной и пластичной.</w:t>
      </w:r>
    </w:p>
    <w:p w:rsidR="00B11F06" w:rsidRPr="00764B9F" w:rsidRDefault="00147EA0" w:rsidP="00A9233A">
      <w:pPr>
        <w:widowControl w:val="0"/>
        <w:spacing w:line="360" w:lineRule="auto"/>
        <w:ind w:firstLine="709"/>
        <w:jc w:val="both"/>
        <w:rPr>
          <w:sz w:val="28"/>
          <w:szCs w:val="28"/>
        </w:rPr>
      </w:pPr>
      <w:r w:rsidRPr="00764B9F">
        <w:rPr>
          <w:sz w:val="28"/>
          <w:szCs w:val="28"/>
        </w:rPr>
        <w:br w:type="page"/>
      </w:r>
      <w:r w:rsidR="00B11F06" w:rsidRPr="00764B9F">
        <w:rPr>
          <w:sz w:val="28"/>
          <w:szCs w:val="28"/>
        </w:rPr>
        <w:t>Таблица 2 – Механические свойства</w:t>
      </w:r>
      <w:r w:rsidR="00FD5B0D" w:rsidRPr="00764B9F">
        <w:rPr>
          <w:sz w:val="28"/>
          <w:szCs w:val="28"/>
        </w:rPr>
        <w:t xml:space="preserve"> </w:t>
      </w:r>
      <w:r w:rsidR="00B11F06" w:rsidRPr="00764B9F">
        <w:rPr>
          <w:sz w:val="28"/>
          <w:szCs w:val="28"/>
        </w:rPr>
        <w:t>стали</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2317"/>
        <w:gridCol w:w="1778"/>
        <w:gridCol w:w="1789"/>
        <w:gridCol w:w="776"/>
        <w:gridCol w:w="823"/>
      </w:tblGrid>
      <w:tr w:rsidR="007D33AD" w:rsidRPr="00BE4F25" w:rsidTr="00BE4F25">
        <w:trPr>
          <w:trHeight w:val="1652"/>
        </w:trPr>
        <w:tc>
          <w:tcPr>
            <w:tcW w:w="979" w:type="dxa"/>
            <w:vMerge w:val="restart"/>
            <w:shd w:val="clear" w:color="auto" w:fill="auto"/>
          </w:tcPr>
          <w:p w:rsidR="007D33AD" w:rsidRPr="00BE4F25" w:rsidRDefault="007D33AD" w:rsidP="00BE4F25">
            <w:pPr>
              <w:widowControl w:val="0"/>
              <w:spacing w:line="360" w:lineRule="auto"/>
              <w:jc w:val="both"/>
              <w:rPr>
                <w:sz w:val="20"/>
                <w:szCs w:val="20"/>
              </w:rPr>
            </w:pPr>
            <w:r w:rsidRPr="00BE4F25">
              <w:rPr>
                <w:sz w:val="20"/>
                <w:szCs w:val="20"/>
              </w:rPr>
              <w:t>Марка стали</w:t>
            </w:r>
          </w:p>
        </w:tc>
        <w:tc>
          <w:tcPr>
            <w:tcW w:w="2317" w:type="dxa"/>
            <w:vMerge w:val="restart"/>
            <w:shd w:val="clear" w:color="auto" w:fill="auto"/>
          </w:tcPr>
          <w:p w:rsidR="007D33AD" w:rsidRPr="00BE4F25" w:rsidRDefault="007D33AD" w:rsidP="00BE4F25">
            <w:pPr>
              <w:widowControl w:val="0"/>
              <w:spacing w:line="360" w:lineRule="auto"/>
              <w:jc w:val="both"/>
              <w:rPr>
                <w:sz w:val="20"/>
                <w:szCs w:val="20"/>
                <w:lang w:val="en-US"/>
              </w:rPr>
            </w:pPr>
            <w:r w:rsidRPr="00BE4F25">
              <w:rPr>
                <w:sz w:val="20"/>
                <w:szCs w:val="20"/>
              </w:rPr>
              <w:t xml:space="preserve">Предел прочности </w:t>
            </w:r>
            <w:r w:rsidRPr="00BE4F25">
              <w:rPr>
                <w:sz w:val="20"/>
                <w:szCs w:val="20"/>
                <w:lang w:val="en-US"/>
              </w:rPr>
              <w:t>Rm</w:t>
            </w:r>
            <w:r w:rsidRPr="00BE4F25">
              <w:rPr>
                <w:sz w:val="20"/>
                <w:szCs w:val="20"/>
              </w:rPr>
              <w:t>, МПа</w:t>
            </w:r>
          </w:p>
        </w:tc>
        <w:tc>
          <w:tcPr>
            <w:tcW w:w="1778" w:type="dxa"/>
            <w:vMerge w:val="restart"/>
            <w:shd w:val="clear" w:color="auto" w:fill="auto"/>
          </w:tcPr>
          <w:p w:rsidR="007D33AD" w:rsidRPr="00BE4F25" w:rsidRDefault="007D33AD" w:rsidP="00BE4F25">
            <w:pPr>
              <w:widowControl w:val="0"/>
              <w:spacing w:line="360" w:lineRule="auto"/>
              <w:jc w:val="both"/>
              <w:rPr>
                <w:sz w:val="20"/>
                <w:szCs w:val="20"/>
              </w:rPr>
            </w:pPr>
            <w:r w:rsidRPr="00BE4F25">
              <w:rPr>
                <w:sz w:val="20"/>
                <w:szCs w:val="20"/>
              </w:rPr>
              <w:t xml:space="preserve">Предел текучести, </w:t>
            </w:r>
            <w:r w:rsidRPr="00BE4F25">
              <w:rPr>
                <w:sz w:val="20"/>
                <w:szCs w:val="20"/>
                <w:lang w:val="en-US"/>
              </w:rPr>
              <w:t>R</w:t>
            </w:r>
            <w:r w:rsidRPr="00BE4F25">
              <w:rPr>
                <w:sz w:val="20"/>
                <w:szCs w:val="20"/>
              </w:rPr>
              <w:t>сн</w:t>
            </w:r>
          </w:p>
        </w:tc>
        <w:tc>
          <w:tcPr>
            <w:tcW w:w="1789" w:type="dxa"/>
            <w:vMerge w:val="restart"/>
            <w:shd w:val="clear" w:color="auto" w:fill="auto"/>
          </w:tcPr>
          <w:p w:rsidR="007D33AD" w:rsidRPr="00BE4F25" w:rsidRDefault="007D33AD" w:rsidP="00BE4F25">
            <w:pPr>
              <w:widowControl w:val="0"/>
              <w:spacing w:line="360" w:lineRule="auto"/>
              <w:jc w:val="both"/>
              <w:rPr>
                <w:sz w:val="20"/>
                <w:szCs w:val="20"/>
              </w:rPr>
            </w:pPr>
            <w:r w:rsidRPr="00BE4F25">
              <w:rPr>
                <w:sz w:val="20"/>
                <w:szCs w:val="20"/>
              </w:rPr>
              <w:t>Остаточное относительное удлинение А5, %</w:t>
            </w:r>
          </w:p>
        </w:tc>
        <w:tc>
          <w:tcPr>
            <w:tcW w:w="1599" w:type="dxa"/>
            <w:gridSpan w:val="2"/>
            <w:shd w:val="clear" w:color="auto" w:fill="auto"/>
          </w:tcPr>
          <w:p w:rsidR="007D33AD" w:rsidRPr="00BE4F25" w:rsidRDefault="007D33AD" w:rsidP="00BE4F25">
            <w:pPr>
              <w:widowControl w:val="0"/>
              <w:spacing w:line="360" w:lineRule="auto"/>
              <w:jc w:val="both"/>
              <w:rPr>
                <w:sz w:val="20"/>
                <w:szCs w:val="20"/>
              </w:rPr>
            </w:pPr>
            <w:r w:rsidRPr="00BE4F25">
              <w:rPr>
                <w:sz w:val="20"/>
                <w:szCs w:val="20"/>
              </w:rPr>
              <w:t xml:space="preserve">Испытание на Ударный изгиб </w:t>
            </w:r>
            <w:r w:rsidRPr="00BE4F25">
              <w:rPr>
                <w:sz w:val="20"/>
                <w:szCs w:val="20"/>
                <w:lang w:val="en-US"/>
              </w:rPr>
              <w:t>KV</w:t>
            </w:r>
            <w:r w:rsidRPr="00BE4F25">
              <w:rPr>
                <w:sz w:val="20"/>
                <w:szCs w:val="20"/>
              </w:rPr>
              <w:t xml:space="preserve"> при температуре Т, ˚С</w:t>
            </w:r>
          </w:p>
        </w:tc>
      </w:tr>
      <w:tr w:rsidR="007D33AD" w:rsidRPr="00BE4F25" w:rsidTr="00BE4F25">
        <w:trPr>
          <w:trHeight w:val="40"/>
        </w:trPr>
        <w:tc>
          <w:tcPr>
            <w:tcW w:w="979" w:type="dxa"/>
            <w:vMerge/>
            <w:shd w:val="clear" w:color="auto" w:fill="auto"/>
            <w:vAlign w:val="center"/>
          </w:tcPr>
          <w:p w:rsidR="007D33AD" w:rsidRPr="00BE4F25" w:rsidRDefault="007D33AD" w:rsidP="00BE4F25">
            <w:pPr>
              <w:widowControl w:val="0"/>
              <w:spacing w:line="360" w:lineRule="auto"/>
              <w:jc w:val="both"/>
              <w:rPr>
                <w:sz w:val="20"/>
                <w:szCs w:val="20"/>
              </w:rPr>
            </w:pPr>
          </w:p>
        </w:tc>
        <w:tc>
          <w:tcPr>
            <w:tcW w:w="2317" w:type="dxa"/>
            <w:vMerge/>
            <w:shd w:val="clear" w:color="auto" w:fill="auto"/>
            <w:vAlign w:val="center"/>
          </w:tcPr>
          <w:p w:rsidR="007D33AD" w:rsidRPr="00BE4F25" w:rsidRDefault="007D33AD" w:rsidP="00BE4F25">
            <w:pPr>
              <w:widowControl w:val="0"/>
              <w:spacing w:line="360" w:lineRule="auto"/>
              <w:jc w:val="both"/>
              <w:rPr>
                <w:sz w:val="20"/>
                <w:szCs w:val="20"/>
              </w:rPr>
            </w:pPr>
          </w:p>
        </w:tc>
        <w:tc>
          <w:tcPr>
            <w:tcW w:w="1778" w:type="dxa"/>
            <w:vMerge/>
            <w:shd w:val="clear" w:color="auto" w:fill="auto"/>
            <w:vAlign w:val="center"/>
          </w:tcPr>
          <w:p w:rsidR="007D33AD" w:rsidRPr="00BE4F25" w:rsidRDefault="007D33AD" w:rsidP="00BE4F25">
            <w:pPr>
              <w:widowControl w:val="0"/>
              <w:spacing w:line="360" w:lineRule="auto"/>
              <w:jc w:val="both"/>
              <w:rPr>
                <w:sz w:val="20"/>
                <w:szCs w:val="20"/>
              </w:rPr>
            </w:pPr>
          </w:p>
        </w:tc>
        <w:tc>
          <w:tcPr>
            <w:tcW w:w="1789" w:type="dxa"/>
            <w:vMerge/>
            <w:shd w:val="clear" w:color="auto" w:fill="auto"/>
            <w:vAlign w:val="center"/>
          </w:tcPr>
          <w:p w:rsidR="007D33AD" w:rsidRPr="00BE4F25" w:rsidRDefault="007D33AD" w:rsidP="00BE4F25">
            <w:pPr>
              <w:widowControl w:val="0"/>
              <w:spacing w:line="360" w:lineRule="auto"/>
              <w:jc w:val="both"/>
              <w:rPr>
                <w:sz w:val="20"/>
                <w:szCs w:val="20"/>
              </w:rPr>
            </w:pPr>
          </w:p>
        </w:tc>
        <w:tc>
          <w:tcPr>
            <w:tcW w:w="776" w:type="dxa"/>
            <w:shd w:val="clear" w:color="auto" w:fill="auto"/>
            <w:vAlign w:val="center"/>
          </w:tcPr>
          <w:p w:rsidR="007D33AD" w:rsidRPr="00BE4F25" w:rsidRDefault="007D33AD" w:rsidP="00BE4F25">
            <w:pPr>
              <w:widowControl w:val="0"/>
              <w:spacing w:line="360" w:lineRule="auto"/>
              <w:jc w:val="both"/>
              <w:rPr>
                <w:sz w:val="20"/>
                <w:szCs w:val="20"/>
              </w:rPr>
            </w:pPr>
            <w:r w:rsidRPr="00BE4F25">
              <w:rPr>
                <w:sz w:val="20"/>
                <w:szCs w:val="20"/>
              </w:rPr>
              <w:t>+20</w:t>
            </w:r>
          </w:p>
        </w:tc>
        <w:tc>
          <w:tcPr>
            <w:tcW w:w="823" w:type="dxa"/>
            <w:shd w:val="clear" w:color="auto" w:fill="auto"/>
            <w:vAlign w:val="center"/>
          </w:tcPr>
          <w:p w:rsidR="007D33AD" w:rsidRPr="00BE4F25" w:rsidRDefault="007D33AD" w:rsidP="00BE4F25">
            <w:pPr>
              <w:widowControl w:val="0"/>
              <w:spacing w:line="360" w:lineRule="auto"/>
              <w:jc w:val="both"/>
              <w:rPr>
                <w:sz w:val="20"/>
                <w:szCs w:val="20"/>
              </w:rPr>
            </w:pPr>
            <w:r w:rsidRPr="00BE4F25">
              <w:rPr>
                <w:sz w:val="20"/>
                <w:szCs w:val="20"/>
              </w:rPr>
              <w:t>-20</w:t>
            </w:r>
          </w:p>
        </w:tc>
      </w:tr>
      <w:tr w:rsidR="007D33AD" w:rsidRPr="00BE4F25" w:rsidTr="00BE4F25">
        <w:trPr>
          <w:trHeight w:val="188"/>
        </w:trPr>
        <w:tc>
          <w:tcPr>
            <w:tcW w:w="979" w:type="dxa"/>
            <w:shd w:val="clear" w:color="auto" w:fill="auto"/>
            <w:vAlign w:val="center"/>
          </w:tcPr>
          <w:p w:rsidR="007D33AD" w:rsidRPr="00BE4F25" w:rsidRDefault="007D33AD" w:rsidP="00BE4F25">
            <w:pPr>
              <w:widowControl w:val="0"/>
              <w:spacing w:line="360" w:lineRule="auto"/>
              <w:jc w:val="both"/>
              <w:rPr>
                <w:sz w:val="20"/>
                <w:szCs w:val="20"/>
              </w:rPr>
            </w:pPr>
            <w:r w:rsidRPr="00BE4F25">
              <w:rPr>
                <w:sz w:val="20"/>
                <w:szCs w:val="20"/>
              </w:rPr>
              <w:t>Д32</w:t>
            </w:r>
          </w:p>
        </w:tc>
        <w:tc>
          <w:tcPr>
            <w:tcW w:w="2317" w:type="dxa"/>
            <w:shd w:val="clear" w:color="auto" w:fill="auto"/>
            <w:vAlign w:val="center"/>
          </w:tcPr>
          <w:p w:rsidR="007D33AD" w:rsidRPr="00BE4F25" w:rsidRDefault="007D33AD" w:rsidP="00BE4F25">
            <w:pPr>
              <w:widowControl w:val="0"/>
              <w:spacing w:line="360" w:lineRule="auto"/>
              <w:jc w:val="both"/>
              <w:rPr>
                <w:sz w:val="20"/>
                <w:szCs w:val="20"/>
              </w:rPr>
            </w:pPr>
            <w:r w:rsidRPr="00BE4F25">
              <w:rPr>
                <w:sz w:val="20"/>
                <w:szCs w:val="20"/>
              </w:rPr>
              <w:t>450</w:t>
            </w:r>
          </w:p>
        </w:tc>
        <w:tc>
          <w:tcPr>
            <w:tcW w:w="1778" w:type="dxa"/>
            <w:shd w:val="clear" w:color="auto" w:fill="auto"/>
            <w:vAlign w:val="center"/>
          </w:tcPr>
          <w:p w:rsidR="007D33AD" w:rsidRPr="00BE4F25" w:rsidRDefault="007D33AD" w:rsidP="00BE4F25">
            <w:pPr>
              <w:widowControl w:val="0"/>
              <w:spacing w:line="360" w:lineRule="auto"/>
              <w:jc w:val="both"/>
              <w:rPr>
                <w:sz w:val="20"/>
                <w:szCs w:val="20"/>
              </w:rPr>
            </w:pPr>
            <w:r w:rsidRPr="00BE4F25">
              <w:rPr>
                <w:sz w:val="20"/>
                <w:szCs w:val="20"/>
              </w:rPr>
              <w:t>315</w:t>
            </w:r>
          </w:p>
        </w:tc>
        <w:tc>
          <w:tcPr>
            <w:tcW w:w="1789" w:type="dxa"/>
            <w:shd w:val="clear" w:color="auto" w:fill="auto"/>
            <w:vAlign w:val="center"/>
          </w:tcPr>
          <w:p w:rsidR="007D33AD" w:rsidRPr="00BE4F25" w:rsidRDefault="007D33AD" w:rsidP="00BE4F25">
            <w:pPr>
              <w:widowControl w:val="0"/>
              <w:spacing w:line="360" w:lineRule="auto"/>
              <w:jc w:val="both"/>
              <w:rPr>
                <w:sz w:val="20"/>
                <w:szCs w:val="20"/>
              </w:rPr>
            </w:pPr>
            <w:r w:rsidRPr="00BE4F25">
              <w:rPr>
                <w:sz w:val="20"/>
                <w:szCs w:val="20"/>
              </w:rPr>
              <w:t>22</w:t>
            </w:r>
          </w:p>
        </w:tc>
        <w:tc>
          <w:tcPr>
            <w:tcW w:w="776" w:type="dxa"/>
            <w:shd w:val="clear" w:color="auto" w:fill="auto"/>
            <w:vAlign w:val="center"/>
          </w:tcPr>
          <w:p w:rsidR="007D33AD" w:rsidRPr="00BE4F25" w:rsidRDefault="007D33AD" w:rsidP="00BE4F25">
            <w:pPr>
              <w:widowControl w:val="0"/>
              <w:spacing w:line="360" w:lineRule="auto"/>
              <w:jc w:val="both"/>
              <w:rPr>
                <w:sz w:val="20"/>
                <w:szCs w:val="20"/>
              </w:rPr>
            </w:pPr>
            <w:r w:rsidRPr="00BE4F25">
              <w:rPr>
                <w:sz w:val="20"/>
                <w:szCs w:val="20"/>
              </w:rPr>
              <w:t>26</w:t>
            </w:r>
          </w:p>
        </w:tc>
        <w:tc>
          <w:tcPr>
            <w:tcW w:w="823" w:type="dxa"/>
            <w:shd w:val="clear" w:color="auto" w:fill="auto"/>
            <w:vAlign w:val="center"/>
          </w:tcPr>
          <w:p w:rsidR="007D33AD" w:rsidRPr="00BE4F25" w:rsidRDefault="007D33AD" w:rsidP="00BE4F25">
            <w:pPr>
              <w:widowControl w:val="0"/>
              <w:spacing w:line="360" w:lineRule="auto"/>
              <w:jc w:val="both"/>
              <w:rPr>
                <w:sz w:val="20"/>
                <w:szCs w:val="20"/>
              </w:rPr>
            </w:pPr>
            <w:r w:rsidRPr="00BE4F25">
              <w:rPr>
                <w:sz w:val="20"/>
                <w:szCs w:val="20"/>
              </w:rPr>
              <w:t>27</w:t>
            </w:r>
          </w:p>
        </w:tc>
      </w:tr>
    </w:tbl>
    <w:p w:rsidR="00D271A2" w:rsidRPr="00764B9F" w:rsidRDefault="00D271A2" w:rsidP="00A9233A">
      <w:pPr>
        <w:widowControl w:val="0"/>
        <w:spacing w:line="360" w:lineRule="auto"/>
        <w:ind w:firstLine="709"/>
        <w:jc w:val="both"/>
        <w:rPr>
          <w:sz w:val="28"/>
          <w:szCs w:val="28"/>
        </w:rPr>
      </w:pPr>
    </w:p>
    <w:p w:rsidR="00B11F06" w:rsidRPr="00764B9F" w:rsidRDefault="00B11F06" w:rsidP="00A9233A">
      <w:pPr>
        <w:widowControl w:val="0"/>
        <w:spacing w:line="360" w:lineRule="auto"/>
        <w:ind w:firstLine="709"/>
        <w:jc w:val="both"/>
        <w:rPr>
          <w:sz w:val="28"/>
          <w:szCs w:val="28"/>
        </w:rPr>
      </w:pPr>
      <w:r w:rsidRPr="00764B9F">
        <w:rPr>
          <w:sz w:val="28"/>
          <w:szCs w:val="28"/>
        </w:rPr>
        <w:t>Таблица 3 – Теплофизические свойства стали</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
        <w:gridCol w:w="1106"/>
        <w:gridCol w:w="1431"/>
        <w:gridCol w:w="1127"/>
        <w:gridCol w:w="1096"/>
        <w:gridCol w:w="1121"/>
        <w:gridCol w:w="1100"/>
        <w:gridCol w:w="585"/>
      </w:tblGrid>
      <w:tr w:rsidR="00692C8F" w:rsidRPr="00BE4F25" w:rsidTr="00BE4F25">
        <w:trPr>
          <w:trHeight w:val="571"/>
        </w:trPr>
        <w:tc>
          <w:tcPr>
            <w:tcW w:w="911" w:type="dxa"/>
            <w:shd w:val="clear" w:color="auto" w:fill="auto"/>
          </w:tcPr>
          <w:p w:rsidR="00692C8F" w:rsidRPr="00BE4F25" w:rsidRDefault="006D02D1" w:rsidP="00BE4F25">
            <w:pPr>
              <w:widowControl w:val="0"/>
              <w:spacing w:line="360" w:lineRule="auto"/>
              <w:jc w:val="both"/>
              <w:rPr>
                <w:sz w:val="20"/>
                <w:szCs w:val="20"/>
              </w:rPr>
            </w:pPr>
            <w:r w:rsidRPr="00BE4F25">
              <w:rPr>
                <w:sz w:val="20"/>
                <w:szCs w:val="20"/>
              </w:rPr>
              <w:t>Марка стали</w:t>
            </w:r>
          </w:p>
        </w:tc>
        <w:tc>
          <w:tcPr>
            <w:tcW w:w="1106" w:type="dxa"/>
            <w:shd w:val="clear" w:color="auto" w:fill="auto"/>
          </w:tcPr>
          <w:p w:rsidR="00692C8F" w:rsidRPr="00BE4F25" w:rsidRDefault="00745B8C" w:rsidP="00BE4F25">
            <w:pPr>
              <w:widowControl w:val="0"/>
              <w:spacing w:line="360" w:lineRule="auto"/>
              <w:jc w:val="both"/>
              <w:rPr>
                <w:sz w:val="20"/>
                <w:szCs w:val="20"/>
              </w:rPr>
            </w:pPr>
            <w:r w:rsidRPr="00BE4F25">
              <w:rPr>
                <w:sz w:val="20"/>
                <w:szCs w:val="20"/>
              </w:rPr>
              <w:t>λ, Дж/м с</w:t>
            </w:r>
          </w:p>
        </w:tc>
        <w:tc>
          <w:tcPr>
            <w:tcW w:w="1431" w:type="dxa"/>
            <w:shd w:val="clear" w:color="auto" w:fill="auto"/>
          </w:tcPr>
          <w:p w:rsidR="00692C8F" w:rsidRPr="00BE4F25" w:rsidRDefault="00745B8C" w:rsidP="00BE4F25">
            <w:pPr>
              <w:widowControl w:val="0"/>
              <w:spacing w:line="360" w:lineRule="auto"/>
              <w:jc w:val="both"/>
              <w:rPr>
                <w:sz w:val="20"/>
                <w:szCs w:val="20"/>
              </w:rPr>
            </w:pPr>
            <w:r w:rsidRPr="00BE4F25">
              <w:rPr>
                <w:sz w:val="20"/>
                <w:szCs w:val="20"/>
              </w:rPr>
              <w:t>а, см/м с</w:t>
            </w:r>
          </w:p>
        </w:tc>
        <w:tc>
          <w:tcPr>
            <w:tcW w:w="1127" w:type="dxa"/>
            <w:shd w:val="clear" w:color="auto" w:fill="auto"/>
          </w:tcPr>
          <w:p w:rsidR="00692C8F" w:rsidRPr="00BE4F25" w:rsidRDefault="00F05884" w:rsidP="00BE4F25">
            <w:pPr>
              <w:widowControl w:val="0"/>
              <w:spacing w:line="360" w:lineRule="auto"/>
              <w:jc w:val="both"/>
              <w:rPr>
                <w:sz w:val="20"/>
                <w:szCs w:val="20"/>
              </w:rPr>
            </w:pPr>
            <w:r w:rsidRPr="00BE4F25">
              <w:rPr>
                <w:sz w:val="20"/>
                <w:szCs w:val="20"/>
              </w:rPr>
              <w:t>С</w:t>
            </w:r>
            <w:r w:rsidRPr="00BE4F25">
              <w:rPr>
                <w:sz w:val="20"/>
                <w:szCs w:val="20"/>
                <w:vertAlign w:val="subscript"/>
              </w:rPr>
              <w:t>о</w:t>
            </w:r>
            <w:r w:rsidRPr="00BE4F25">
              <w:rPr>
                <w:sz w:val="20"/>
                <w:szCs w:val="20"/>
              </w:rPr>
              <w:t>, Дж/кг с</w:t>
            </w:r>
          </w:p>
        </w:tc>
        <w:tc>
          <w:tcPr>
            <w:tcW w:w="1096" w:type="dxa"/>
            <w:shd w:val="clear" w:color="auto" w:fill="auto"/>
          </w:tcPr>
          <w:p w:rsidR="00692C8F" w:rsidRPr="00BE4F25" w:rsidRDefault="00F05884" w:rsidP="00BE4F25">
            <w:pPr>
              <w:widowControl w:val="0"/>
              <w:spacing w:line="360" w:lineRule="auto"/>
              <w:jc w:val="both"/>
              <w:rPr>
                <w:sz w:val="20"/>
                <w:szCs w:val="20"/>
              </w:rPr>
            </w:pPr>
            <w:r w:rsidRPr="00BE4F25">
              <w:rPr>
                <w:sz w:val="20"/>
                <w:szCs w:val="20"/>
              </w:rPr>
              <w:t>Р, г</w:t>
            </w:r>
            <w:r w:rsidRPr="00BE4F25">
              <w:rPr>
                <w:sz w:val="20"/>
                <w:szCs w:val="20"/>
                <w:lang w:val="en-US"/>
              </w:rPr>
              <w:t>/</w:t>
            </w:r>
            <w:r w:rsidRPr="00BE4F25">
              <w:rPr>
                <w:sz w:val="20"/>
                <w:szCs w:val="20"/>
              </w:rPr>
              <w:t>см</w:t>
            </w:r>
          </w:p>
        </w:tc>
        <w:tc>
          <w:tcPr>
            <w:tcW w:w="1121" w:type="dxa"/>
            <w:shd w:val="clear" w:color="auto" w:fill="auto"/>
          </w:tcPr>
          <w:p w:rsidR="00692C8F" w:rsidRPr="00BE4F25" w:rsidRDefault="00F05884" w:rsidP="00BE4F25">
            <w:pPr>
              <w:widowControl w:val="0"/>
              <w:spacing w:line="360" w:lineRule="auto"/>
              <w:jc w:val="both"/>
              <w:rPr>
                <w:sz w:val="20"/>
                <w:szCs w:val="20"/>
              </w:rPr>
            </w:pPr>
            <w:r w:rsidRPr="00BE4F25">
              <w:rPr>
                <w:sz w:val="20"/>
                <w:szCs w:val="20"/>
              </w:rPr>
              <w:t xml:space="preserve">αе, 1 </w:t>
            </w:r>
            <w:r w:rsidRPr="00BE4F25">
              <w:rPr>
                <w:sz w:val="20"/>
                <w:szCs w:val="20"/>
                <w:lang w:val="en-US"/>
              </w:rPr>
              <w:t xml:space="preserve">/ </w:t>
            </w:r>
            <w:r w:rsidRPr="00BE4F25">
              <w:rPr>
                <w:sz w:val="20"/>
                <w:szCs w:val="20"/>
              </w:rPr>
              <w:t>с</w:t>
            </w:r>
          </w:p>
        </w:tc>
        <w:tc>
          <w:tcPr>
            <w:tcW w:w="1100" w:type="dxa"/>
            <w:shd w:val="clear" w:color="auto" w:fill="auto"/>
          </w:tcPr>
          <w:p w:rsidR="00692C8F" w:rsidRPr="00BE4F25" w:rsidRDefault="00F05884" w:rsidP="00BE4F25">
            <w:pPr>
              <w:widowControl w:val="0"/>
              <w:spacing w:line="360" w:lineRule="auto"/>
              <w:jc w:val="both"/>
              <w:rPr>
                <w:sz w:val="20"/>
                <w:szCs w:val="20"/>
              </w:rPr>
            </w:pPr>
            <w:r w:rsidRPr="00BE4F25">
              <w:rPr>
                <w:sz w:val="20"/>
                <w:szCs w:val="20"/>
              </w:rPr>
              <w:t>Тпл , °С</w:t>
            </w:r>
          </w:p>
        </w:tc>
        <w:tc>
          <w:tcPr>
            <w:tcW w:w="585" w:type="dxa"/>
            <w:shd w:val="clear" w:color="auto" w:fill="auto"/>
          </w:tcPr>
          <w:p w:rsidR="00692C8F" w:rsidRPr="00BE4F25" w:rsidRDefault="00F05884" w:rsidP="00BE4F25">
            <w:pPr>
              <w:widowControl w:val="0"/>
              <w:spacing w:line="360" w:lineRule="auto"/>
              <w:jc w:val="both"/>
              <w:rPr>
                <w:sz w:val="20"/>
                <w:szCs w:val="20"/>
              </w:rPr>
            </w:pPr>
            <w:r w:rsidRPr="00BE4F25">
              <w:rPr>
                <w:sz w:val="20"/>
                <w:szCs w:val="20"/>
              </w:rPr>
              <w:t>То, °С</w:t>
            </w:r>
          </w:p>
        </w:tc>
      </w:tr>
      <w:tr w:rsidR="00692C8F" w:rsidRPr="00BE4F25" w:rsidTr="00BE4F25">
        <w:trPr>
          <w:trHeight w:val="273"/>
        </w:trPr>
        <w:tc>
          <w:tcPr>
            <w:tcW w:w="911" w:type="dxa"/>
            <w:shd w:val="clear" w:color="auto" w:fill="auto"/>
            <w:vAlign w:val="center"/>
          </w:tcPr>
          <w:p w:rsidR="00692C8F" w:rsidRPr="00BE4F25" w:rsidRDefault="00F05884" w:rsidP="00BE4F25">
            <w:pPr>
              <w:widowControl w:val="0"/>
              <w:spacing w:line="360" w:lineRule="auto"/>
              <w:jc w:val="both"/>
              <w:rPr>
                <w:sz w:val="20"/>
                <w:szCs w:val="20"/>
              </w:rPr>
            </w:pPr>
            <w:r w:rsidRPr="00BE4F25">
              <w:rPr>
                <w:sz w:val="20"/>
                <w:szCs w:val="20"/>
              </w:rPr>
              <w:t>Д32</w:t>
            </w:r>
          </w:p>
        </w:tc>
        <w:tc>
          <w:tcPr>
            <w:tcW w:w="1106" w:type="dxa"/>
            <w:shd w:val="clear" w:color="auto" w:fill="auto"/>
            <w:vAlign w:val="center"/>
          </w:tcPr>
          <w:p w:rsidR="00692C8F" w:rsidRPr="00BE4F25" w:rsidRDefault="00D72F96" w:rsidP="00BE4F25">
            <w:pPr>
              <w:widowControl w:val="0"/>
              <w:spacing w:line="360" w:lineRule="auto"/>
              <w:jc w:val="both"/>
              <w:rPr>
                <w:sz w:val="20"/>
                <w:szCs w:val="20"/>
              </w:rPr>
            </w:pPr>
            <w:r w:rsidRPr="00BE4F25">
              <w:rPr>
                <w:sz w:val="20"/>
                <w:szCs w:val="20"/>
              </w:rPr>
              <w:t>36</w:t>
            </w:r>
            <w:r w:rsidRPr="00BE4F25">
              <w:rPr>
                <w:sz w:val="20"/>
                <w:szCs w:val="20"/>
                <w:lang w:val="en-US"/>
              </w:rPr>
              <w:t>/29</w:t>
            </w:r>
          </w:p>
        </w:tc>
        <w:tc>
          <w:tcPr>
            <w:tcW w:w="1431" w:type="dxa"/>
            <w:shd w:val="clear" w:color="auto" w:fill="auto"/>
            <w:vAlign w:val="center"/>
          </w:tcPr>
          <w:p w:rsidR="00692C8F" w:rsidRPr="00BE4F25" w:rsidRDefault="00D72F96" w:rsidP="00BE4F25">
            <w:pPr>
              <w:widowControl w:val="0"/>
              <w:spacing w:line="360" w:lineRule="auto"/>
              <w:jc w:val="both"/>
              <w:rPr>
                <w:sz w:val="20"/>
                <w:szCs w:val="20"/>
              </w:rPr>
            </w:pPr>
            <w:r w:rsidRPr="00BE4F25">
              <w:rPr>
                <w:sz w:val="20"/>
                <w:szCs w:val="20"/>
                <w:lang w:val="en-US"/>
              </w:rPr>
              <w:t>0</w:t>
            </w:r>
            <w:r w:rsidRPr="00BE4F25">
              <w:rPr>
                <w:sz w:val="20"/>
                <w:szCs w:val="20"/>
              </w:rPr>
              <w:t>,04</w:t>
            </w:r>
            <w:r w:rsidRPr="00BE4F25">
              <w:rPr>
                <w:sz w:val="20"/>
                <w:szCs w:val="20"/>
                <w:lang w:val="en-US"/>
              </w:rPr>
              <w:t>/</w:t>
            </w:r>
            <w:r w:rsidRPr="00BE4F25">
              <w:rPr>
                <w:sz w:val="20"/>
                <w:szCs w:val="20"/>
              </w:rPr>
              <w:t>03,057</w:t>
            </w:r>
          </w:p>
        </w:tc>
        <w:tc>
          <w:tcPr>
            <w:tcW w:w="1127" w:type="dxa"/>
            <w:shd w:val="clear" w:color="auto" w:fill="auto"/>
            <w:vAlign w:val="center"/>
          </w:tcPr>
          <w:p w:rsidR="00692C8F" w:rsidRPr="00BE4F25" w:rsidRDefault="00D72F96" w:rsidP="00BE4F25">
            <w:pPr>
              <w:widowControl w:val="0"/>
              <w:spacing w:line="360" w:lineRule="auto"/>
              <w:jc w:val="both"/>
              <w:rPr>
                <w:sz w:val="20"/>
                <w:szCs w:val="20"/>
              </w:rPr>
            </w:pPr>
            <w:r w:rsidRPr="00BE4F25">
              <w:rPr>
                <w:sz w:val="20"/>
                <w:szCs w:val="20"/>
              </w:rPr>
              <w:t>543</w:t>
            </w:r>
            <w:r w:rsidRPr="00BE4F25">
              <w:rPr>
                <w:sz w:val="20"/>
                <w:szCs w:val="20"/>
                <w:lang w:val="en-US"/>
              </w:rPr>
              <w:t>/</w:t>
            </w:r>
            <w:r w:rsidRPr="00BE4F25">
              <w:rPr>
                <w:sz w:val="20"/>
                <w:szCs w:val="20"/>
              </w:rPr>
              <w:t>710</w:t>
            </w:r>
          </w:p>
        </w:tc>
        <w:tc>
          <w:tcPr>
            <w:tcW w:w="1096" w:type="dxa"/>
            <w:shd w:val="clear" w:color="auto" w:fill="auto"/>
            <w:vAlign w:val="center"/>
          </w:tcPr>
          <w:p w:rsidR="00692C8F" w:rsidRPr="00BE4F25" w:rsidRDefault="00D72F96" w:rsidP="00BE4F25">
            <w:pPr>
              <w:widowControl w:val="0"/>
              <w:spacing w:line="360" w:lineRule="auto"/>
              <w:jc w:val="both"/>
              <w:rPr>
                <w:sz w:val="20"/>
                <w:szCs w:val="20"/>
              </w:rPr>
            </w:pPr>
            <w:r w:rsidRPr="00BE4F25">
              <w:rPr>
                <w:sz w:val="20"/>
                <w:szCs w:val="20"/>
              </w:rPr>
              <w:t>7,83</w:t>
            </w:r>
          </w:p>
        </w:tc>
        <w:tc>
          <w:tcPr>
            <w:tcW w:w="1121" w:type="dxa"/>
            <w:shd w:val="clear" w:color="auto" w:fill="auto"/>
            <w:vAlign w:val="center"/>
          </w:tcPr>
          <w:p w:rsidR="00692C8F" w:rsidRPr="00BE4F25" w:rsidRDefault="00D72F96" w:rsidP="00BE4F25">
            <w:pPr>
              <w:widowControl w:val="0"/>
              <w:spacing w:line="360" w:lineRule="auto"/>
              <w:jc w:val="both"/>
              <w:rPr>
                <w:sz w:val="20"/>
                <w:szCs w:val="20"/>
              </w:rPr>
            </w:pPr>
            <w:r w:rsidRPr="00BE4F25">
              <w:rPr>
                <w:sz w:val="20"/>
                <w:szCs w:val="20"/>
              </w:rPr>
              <w:t>11,5.10</w:t>
            </w:r>
          </w:p>
        </w:tc>
        <w:tc>
          <w:tcPr>
            <w:tcW w:w="1100" w:type="dxa"/>
            <w:shd w:val="clear" w:color="auto" w:fill="auto"/>
            <w:vAlign w:val="center"/>
          </w:tcPr>
          <w:p w:rsidR="00692C8F" w:rsidRPr="00BE4F25" w:rsidRDefault="00D72F96" w:rsidP="00BE4F25">
            <w:pPr>
              <w:widowControl w:val="0"/>
              <w:spacing w:line="360" w:lineRule="auto"/>
              <w:jc w:val="both"/>
              <w:rPr>
                <w:sz w:val="20"/>
                <w:szCs w:val="20"/>
              </w:rPr>
            </w:pPr>
            <w:r w:rsidRPr="00BE4F25">
              <w:rPr>
                <w:sz w:val="20"/>
                <w:szCs w:val="20"/>
              </w:rPr>
              <w:t>1450</w:t>
            </w:r>
          </w:p>
        </w:tc>
        <w:tc>
          <w:tcPr>
            <w:tcW w:w="585" w:type="dxa"/>
            <w:shd w:val="clear" w:color="auto" w:fill="auto"/>
            <w:vAlign w:val="center"/>
          </w:tcPr>
          <w:p w:rsidR="00692C8F" w:rsidRPr="00BE4F25" w:rsidRDefault="00D72F96" w:rsidP="00BE4F25">
            <w:pPr>
              <w:widowControl w:val="0"/>
              <w:spacing w:line="360" w:lineRule="auto"/>
              <w:jc w:val="both"/>
              <w:rPr>
                <w:sz w:val="20"/>
                <w:szCs w:val="20"/>
              </w:rPr>
            </w:pPr>
            <w:r w:rsidRPr="00BE4F25">
              <w:rPr>
                <w:sz w:val="20"/>
                <w:szCs w:val="20"/>
              </w:rPr>
              <w:t>850</w:t>
            </w:r>
          </w:p>
        </w:tc>
      </w:tr>
    </w:tbl>
    <w:p w:rsidR="008879BB" w:rsidRPr="00764B9F" w:rsidRDefault="008879BB" w:rsidP="00A9233A">
      <w:pPr>
        <w:widowControl w:val="0"/>
        <w:spacing w:line="360" w:lineRule="auto"/>
        <w:ind w:firstLine="709"/>
        <w:jc w:val="both"/>
        <w:rPr>
          <w:sz w:val="28"/>
          <w:szCs w:val="28"/>
        </w:rPr>
      </w:pPr>
    </w:p>
    <w:p w:rsidR="00B11F06" w:rsidRPr="00764B9F" w:rsidRDefault="00B11F06" w:rsidP="00A9233A">
      <w:pPr>
        <w:widowControl w:val="0"/>
        <w:spacing w:line="360" w:lineRule="auto"/>
        <w:ind w:firstLine="709"/>
        <w:jc w:val="both"/>
        <w:rPr>
          <w:sz w:val="28"/>
          <w:szCs w:val="28"/>
        </w:rPr>
      </w:pPr>
      <w:r w:rsidRPr="00764B9F">
        <w:rPr>
          <w:sz w:val="28"/>
          <w:szCs w:val="28"/>
        </w:rPr>
        <w:t>где</w:t>
      </w:r>
      <w:r w:rsidR="00FD5B0D" w:rsidRPr="00764B9F">
        <w:rPr>
          <w:sz w:val="28"/>
          <w:szCs w:val="28"/>
        </w:rPr>
        <w:t xml:space="preserve"> </w:t>
      </w:r>
      <w:r w:rsidRPr="00764B9F">
        <w:rPr>
          <w:sz w:val="28"/>
          <w:szCs w:val="28"/>
        </w:rPr>
        <w:t>λ – теплопроводность;</w:t>
      </w:r>
    </w:p>
    <w:p w:rsidR="00B11F06" w:rsidRPr="00764B9F" w:rsidRDefault="00B11F06" w:rsidP="00A9233A">
      <w:pPr>
        <w:widowControl w:val="0"/>
        <w:spacing w:line="360" w:lineRule="auto"/>
        <w:ind w:firstLine="709"/>
        <w:jc w:val="both"/>
        <w:rPr>
          <w:sz w:val="28"/>
          <w:szCs w:val="28"/>
        </w:rPr>
      </w:pPr>
      <w:r w:rsidRPr="00764B9F">
        <w:rPr>
          <w:sz w:val="28"/>
          <w:szCs w:val="28"/>
        </w:rPr>
        <w:t xml:space="preserve">а </w:t>
      </w:r>
      <w:r w:rsidR="00FC4D34" w:rsidRPr="00764B9F">
        <w:rPr>
          <w:sz w:val="28"/>
          <w:szCs w:val="28"/>
        </w:rPr>
        <w:t>–</w:t>
      </w:r>
      <w:r w:rsidRPr="00764B9F">
        <w:rPr>
          <w:sz w:val="28"/>
          <w:szCs w:val="28"/>
        </w:rPr>
        <w:t xml:space="preserve"> температуропроводность;</w:t>
      </w:r>
    </w:p>
    <w:p w:rsidR="00B11F06" w:rsidRPr="00764B9F" w:rsidRDefault="00B11F06" w:rsidP="00A9233A">
      <w:pPr>
        <w:widowControl w:val="0"/>
        <w:spacing w:line="360" w:lineRule="auto"/>
        <w:ind w:firstLine="709"/>
        <w:jc w:val="both"/>
        <w:rPr>
          <w:sz w:val="28"/>
          <w:szCs w:val="28"/>
        </w:rPr>
      </w:pPr>
      <w:r w:rsidRPr="00764B9F">
        <w:rPr>
          <w:sz w:val="28"/>
          <w:szCs w:val="28"/>
        </w:rPr>
        <w:t>Со</w:t>
      </w:r>
      <w:r w:rsidR="00FD5B0D" w:rsidRPr="00764B9F">
        <w:rPr>
          <w:sz w:val="28"/>
          <w:szCs w:val="28"/>
        </w:rPr>
        <w:t xml:space="preserve"> </w:t>
      </w:r>
      <w:r w:rsidRPr="00764B9F">
        <w:rPr>
          <w:sz w:val="28"/>
          <w:szCs w:val="28"/>
        </w:rPr>
        <w:t>- удельная</w:t>
      </w:r>
      <w:r w:rsidR="00FC4D34" w:rsidRPr="00764B9F">
        <w:rPr>
          <w:sz w:val="28"/>
          <w:szCs w:val="28"/>
        </w:rPr>
        <w:t xml:space="preserve"> </w:t>
      </w:r>
      <w:r w:rsidRPr="00764B9F">
        <w:rPr>
          <w:sz w:val="28"/>
          <w:szCs w:val="28"/>
        </w:rPr>
        <w:t>теплоемкость;</w:t>
      </w:r>
    </w:p>
    <w:p w:rsidR="00B11F06" w:rsidRPr="00764B9F" w:rsidRDefault="00B11F06" w:rsidP="00A9233A">
      <w:pPr>
        <w:widowControl w:val="0"/>
        <w:spacing w:line="360" w:lineRule="auto"/>
        <w:ind w:firstLine="709"/>
        <w:jc w:val="both"/>
        <w:rPr>
          <w:sz w:val="28"/>
          <w:szCs w:val="28"/>
        </w:rPr>
      </w:pPr>
      <w:r w:rsidRPr="00764B9F">
        <w:rPr>
          <w:sz w:val="28"/>
          <w:szCs w:val="28"/>
        </w:rPr>
        <w:t>Р - плотность;</w:t>
      </w:r>
    </w:p>
    <w:p w:rsidR="00B11F06" w:rsidRPr="00764B9F" w:rsidRDefault="00B11F06" w:rsidP="00A9233A">
      <w:pPr>
        <w:widowControl w:val="0"/>
        <w:spacing w:line="360" w:lineRule="auto"/>
        <w:ind w:firstLine="709"/>
        <w:jc w:val="both"/>
        <w:rPr>
          <w:sz w:val="28"/>
          <w:szCs w:val="28"/>
        </w:rPr>
      </w:pPr>
      <w:r w:rsidRPr="00764B9F">
        <w:rPr>
          <w:sz w:val="28"/>
          <w:szCs w:val="28"/>
        </w:rPr>
        <w:t xml:space="preserve">αе </w:t>
      </w:r>
      <w:r w:rsidR="00E5174B" w:rsidRPr="00764B9F">
        <w:rPr>
          <w:sz w:val="28"/>
          <w:szCs w:val="28"/>
        </w:rPr>
        <w:t>–</w:t>
      </w:r>
      <w:r w:rsidRPr="00764B9F">
        <w:rPr>
          <w:sz w:val="28"/>
          <w:szCs w:val="28"/>
        </w:rPr>
        <w:t xml:space="preserve"> коэффициен</w:t>
      </w:r>
      <w:r w:rsidR="00FD5B0D" w:rsidRPr="00764B9F">
        <w:rPr>
          <w:sz w:val="28"/>
          <w:szCs w:val="28"/>
        </w:rPr>
        <w:t xml:space="preserve"> </w:t>
      </w:r>
      <w:r w:rsidRPr="00764B9F">
        <w:rPr>
          <w:sz w:val="28"/>
          <w:szCs w:val="28"/>
        </w:rPr>
        <w:t>линейного расширения;</w:t>
      </w:r>
    </w:p>
    <w:p w:rsidR="00B11F06" w:rsidRPr="00764B9F" w:rsidRDefault="00B11F06" w:rsidP="00A9233A">
      <w:pPr>
        <w:widowControl w:val="0"/>
        <w:spacing w:line="360" w:lineRule="auto"/>
        <w:ind w:firstLine="709"/>
        <w:jc w:val="both"/>
        <w:rPr>
          <w:sz w:val="28"/>
          <w:szCs w:val="28"/>
        </w:rPr>
      </w:pPr>
      <w:r w:rsidRPr="00764B9F">
        <w:rPr>
          <w:sz w:val="28"/>
          <w:szCs w:val="28"/>
        </w:rPr>
        <w:t xml:space="preserve">То </w:t>
      </w:r>
      <w:r w:rsidR="00E5174B" w:rsidRPr="00764B9F">
        <w:rPr>
          <w:sz w:val="28"/>
          <w:szCs w:val="28"/>
        </w:rPr>
        <w:t>–</w:t>
      </w:r>
      <w:r w:rsidRPr="00764B9F">
        <w:rPr>
          <w:sz w:val="28"/>
          <w:szCs w:val="28"/>
        </w:rPr>
        <w:t xml:space="preserve"> температура, при которой металл теряет упругие свойства.</w:t>
      </w:r>
    </w:p>
    <w:p w:rsidR="00B11F06" w:rsidRPr="00764B9F" w:rsidRDefault="00E5174B" w:rsidP="00A9233A">
      <w:pPr>
        <w:widowControl w:val="0"/>
        <w:spacing w:line="360" w:lineRule="auto"/>
        <w:ind w:firstLine="709"/>
        <w:jc w:val="both"/>
        <w:rPr>
          <w:sz w:val="28"/>
          <w:szCs w:val="28"/>
        </w:rPr>
      </w:pPr>
      <w:r w:rsidRPr="00764B9F">
        <w:rPr>
          <w:sz w:val="28"/>
          <w:szCs w:val="28"/>
        </w:rPr>
        <w:t>Дл</w:t>
      </w:r>
      <w:r w:rsidR="00B11F06" w:rsidRPr="00764B9F">
        <w:rPr>
          <w:sz w:val="28"/>
          <w:szCs w:val="28"/>
        </w:rPr>
        <w:t>я того чтобы узнать</w:t>
      </w:r>
      <w:r w:rsidRPr="00764B9F">
        <w:rPr>
          <w:sz w:val="28"/>
          <w:szCs w:val="28"/>
        </w:rPr>
        <w:t>,</w:t>
      </w:r>
      <w:r w:rsidR="00B11F06" w:rsidRPr="00764B9F">
        <w:rPr>
          <w:sz w:val="28"/>
          <w:szCs w:val="28"/>
        </w:rPr>
        <w:t xml:space="preserve"> необходим ли данной стали марки </w:t>
      </w:r>
      <w:r w:rsidR="00B11F06" w:rsidRPr="00764B9F">
        <w:rPr>
          <w:sz w:val="28"/>
          <w:szCs w:val="28"/>
          <w:lang w:val="en-US"/>
        </w:rPr>
        <w:t>D</w:t>
      </w:r>
      <w:r w:rsidR="00B11F06" w:rsidRPr="00764B9F">
        <w:rPr>
          <w:sz w:val="28"/>
          <w:szCs w:val="28"/>
        </w:rPr>
        <w:t xml:space="preserve"> 32 подогрев, необходимо просчитать эквивалент углерода Сэкв., в процентах, используя данные</w:t>
      </w:r>
      <w:r w:rsidR="00FD5B0D" w:rsidRPr="00764B9F">
        <w:rPr>
          <w:sz w:val="28"/>
          <w:szCs w:val="28"/>
        </w:rPr>
        <w:t xml:space="preserve"> </w:t>
      </w:r>
      <w:r w:rsidR="00B11F06" w:rsidRPr="00764B9F">
        <w:rPr>
          <w:sz w:val="28"/>
          <w:szCs w:val="28"/>
        </w:rPr>
        <w:t>таблицы 1 по формуле:</w:t>
      </w:r>
    </w:p>
    <w:p w:rsidR="00B11F06" w:rsidRPr="00764B9F" w:rsidRDefault="00B11F06" w:rsidP="00A9233A">
      <w:pPr>
        <w:widowControl w:val="0"/>
        <w:spacing w:line="360" w:lineRule="auto"/>
        <w:ind w:firstLine="709"/>
        <w:jc w:val="both"/>
        <w:rPr>
          <w:sz w:val="28"/>
          <w:szCs w:val="28"/>
        </w:rPr>
      </w:pPr>
      <w:r w:rsidRPr="00764B9F">
        <w:rPr>
          <w:sz w:val="28"/>
          <w:szCs w:val="28"/>
        </w:rPr>
        <w:t>Сэкв. = С + М</w:t>
      </w:r>
      <w:r w:rsidRPr="00764B9F">
        <w:rPr>
          <w:sz w:val="28"/>
          <w:szCs w:val="28"/>
          <w:lang w:val="en-US"/>
        </w:rPr>
        <w:t>n</w:t>
      </w:r>
      <w:r w:rsidRPr="00764B9F">
        <w:rPr>
          <w:sz w:val="28"/>
          <w:szCs w:val="28"/>
        </w:rPr>
        <w:t xml:space="preserve"> 16 + С</w:t>
      </w:r>
      <w:r w:rsidRPr="00764B9F">
        <w:rPr>
          <w:sz w:val="28"/>
          <w:szCs w:val="28"/>
          <w:lang w:val="en-US"/>
        </w:rPr>
        <w:t>r</w:t>
      </w:r>
      <w:r w:rsidRPr="00764B9F">
        <w:rPr>
          <w:sz w:val="28"/>
          <w:szCs w:val="28"/>
        </w:rPr>
        <w:t xml:space="preserve"> +Мо +</w:t>
      </w:r>
      <w:r w:rsidRPr="00764B9F">
        <w:rPr>
          <w:sz w:val="28"/>
          <w:szCs w:val="28"/>
          <w:lang w:val="en-US"/>
        </w:rPr>
        <w:t>V</w:t>
      </w:r>
      <w:r w:rsidRPr="00764B9F">
        <w:rPr>
          <w:sz w:val="28"/>
          <w:szCs w:val="28"/>
        </w:rPr>
        <w:t xml:space="preserve"> 15 +</w:t>
      </w:r>
      <w:r w:rsidRPr="00764B9F">
        <w:rPr>
          <w:sz w:val="28"/>
          <w:szCs w:val="28"/>
          <w:lang w:val="en-US"/>
        </w:rPr>
        <w:t>Ni</w:t>
      </w:r>
      <w:r w:rsidRPr="00764B9F">
        <w:rPr>
          <w:sz w:val="28"/>
          <w:szCs w:val="28"/>
        </w:rPr>
        <w:t xml:space="preserve"> + </w:t>
      </w:r>
      <w:r w:rsidRPr="00764B9F">
        <w:rPr>
          <w:sz w:val="28"/>
          <w:szCs w:val="28"/>
          <w:lang w:val="en-US"/>
        </w:rPr>
        <w:t>Cu</w:t>
      </w:r>
      <w:r w:rsidRPr="00764B9F">
        <w:rPr>
          <w:sz w:val="28"/>
          <w:szCs w:val="28"/>
        </w:rPr>
        <w:t xml:space="preserve"> 115</w:t>
      </w:r>
      <w:r w:rsidR="00E5174B" w:rsidRPr="00764B9F">
        <w:rPr>
          <w:sz w:val="28"/>
          <w:szCs w:val="28"/>
        </w:rPr>
        <w:tab/>
      </w:r>
      <w:r w:rsidR="00E5174B" w:rsidRPr="00764B9F">
        <w:rPr>
          <w:sz w:val="28"/>
          <w:szCs w:val="28"/>
        </w:rPr>
        <w:tab/>
      </w:r>
      <w:r w:rsidR="00E5174B" w:rsidRPr="00764B9F">
        <w:rPr>
          <w:sz w:val="28"/>
          <w:szCs w:val="28"/>
        </w:rPr>
        <w:tab/>
      </w:r>
      <w:r w:rsidRPr="00764B9F">
        <w:rPr>
          <w:sz w:val="28"/>
          <w:szCs w:val="28"/>
        </w:rPr>
        <w:t>(1)</w:t>
      </w:r>
    </w:p>
    <w:p w:rsidR="00B11F06" w:rsidRPr="00764B9F" w:rsidRDefault="00DD37AF" w:rsidP="00A9233A">
      <w:pPr>
        <w:widowControl w:val="0"/>
        <w:spacing w:line="360" w:lineRule="auto"/>
        <w:ind w:firstLine="709"/>
        <w:jc w:val="both"/>
        <w:rPr>
          <w:sz w:val="28"/>
          <w:szCs w:val="28"/>
        </w:rPr>
      </w:pPr>
      <w:r w:rsidRPr="00764B9F">
        <w:rPr>
          <w:sz w:val="28"/>
          <w:szCs w:val="28"/>
        </w:rPr>
        <w:t>г</w:t>
      </w:r>
      <w:r w:rsidR="00B11F06" w:rsidRPr="00764B9F">
        <w:rPr>
          <w:sz w:val="28"/>
          <w:szCs w:val="28"/>
        </w:rPr>
        <w:t>де</w:t>
      </w:r>
      <w:r w:rsidR="004A40E8" w:rsidRPr="00764B9F">
        <w:rPr>
          <w:sz w:val="28"/>
          <w:szCs w:val="28"/>
        </w:rPr>
        <w:tab/>
      </w:r>
      <w:r w:rsidR="00B11F06" w:rsidRPr="00764B9F">
        <w:rPr>
          <w:sz w:val="28"/>
          <w:szCs w:val="28"/>
        </w:rPr>
        <w:t xml:space="preserve">С </w:t>
      </w:r>
      <w:r w:rsidR="004A40E8" w:rsidRPr="00764B9F">
        <w:rPr>
          <w:sz w:val="28"/>
          <w:szCs w:val="28"/>
        </w:rPr>
        <w:t xml:space="preserve">– содержание </w:t>
      </w:r>
      <w:r w:rsidR="00B11F06" w:rsidRPr="00764B9F">
        <w:rPr>
          <w:sz w:val="28"/>
          <w:szCs w:val="28"/>
        </w:rPr>
        <w:t>углерода в стали, в процентах;</w:t>
      </w:r>
    </w:p>
    <w:p w:rsidR="00B11F06" w:rsidRPr="00764B9F" w:rsidRDefault="00B11F06" w:rsidP="00A9233A">
      <w:pPr>
        <w:widowControl w:val="0"/>
        <w:tabs>
          <w:tab w:val="left" w:pos="567"/>
        </w:tabs>
        <w:spacing w:line="360" w:lineRule="auto"/>
        <w:ind w:firstLine="709"/>
        <w:jc w:val="both"/>
        <w:rPr>
          <w:sz w:val="28"/>
          <w:szCs w:val="28"/>
        </w:rPr>
      </w:pPr>
      <w:r w:rsidRPr="00764B9F">
        <w:rPr>
          <w:sz w:val="28"/>
          <w:szCs w:val="28"/>
        </w:rPr>
        <w:t>М</w:t>
      </w:r>
      <w:r w:rsidRPr="00764B9F">
        <w:rPr>
          <w:sz w:val="28"/>
          <w:szCs w:val="28"/>
          <w:lang w:val="en-US"/>
        </w:rPr>
        <w:t>n</w:t>
      </w:r>
      <w:r w:rsidRPr="00764B9F">
        <w:rPr>
          <w:sz w:val="28"/>
          <w:szCs w:val="28"/>
        </w:rPr>
        <w:t xml:space="preserve"> </w:t>
      </w:r>
      <w:r w:rsidR="004A40E8" w:rsidRPr="00764B9F">
        <w:rPr>
          <w:sz w:val="28"/>
          <w:szCs w:val="28"/>
        </w:rPr>
        <w:t>–</w:t>
      </w:r>
      <w:r w:rsidRPr="00764B9F">
        <w:rPr>
          <w:sz w:val="28"/>
          <w:szCs w:val="28"/>
        </w:rPr>
        <w:t xml:space="preserve"> содержание</w:t>
      </w:r>
      <w:r w:rsidR="004A40E8" w:rsidRPr="00764B9F">
        <w:rPr>
          <w:sz w:val="28"/>
          <w:szCs w:val="28"/>
        </w:rPr>
        <w:t xml:space="preserve"> </w:t>
      </w:r>
      <w:r w:rsidRPr="00764B9F">
        <w:rPr>
          <w:sz w:val="28"/>
          <w:szCs w:val="28"/>
        </w:rPr>
        <w:t>марганца в стали, в процентах;</w:t>
      </w:r>
    </w:p>
    <w:p w:rsidR="00B11F06" w:rsidRPr="00764B9F" w:rsidRDefault="00B11F06" w:rsidP="00A9233A">
      <w:pPr>
        <w:widowControl w:val="0"/>
        <w:spacing w:line="360" w:lineRule="auto"/>
        <w:ind w:firstLine="709"/>
        <w:jc w:val="both"/>
        <w:rPr>
          <w:sz w:val="28"/>
          <w:szCs w:val="28"/>
        </w:rPr>
      </w:pPr>
      <w:r w:rsidRPr="00764B9F">
        <w:rPr>
          <w:sz w:val="28"/>
          <w:szCs w:val="28"/>
        </w:rPr>
        <w:t>С</w:t>
      </w:r>
      <w:r w:rsidRPr="00764B9F">
        <w:rPr>
          <w:sz w:val="28"/>
          <w:szCs w:val="28"/>
          <w:lang w:val="en-US"/>
        </w:rPr>
        <w:t>r</w:t>
      </w:r>
      <w:r w:rsidRPr="00764B9F">
        <w:rPr>
          <w:sz w:val="28"/>
          <w:szCs w:val="28"/>
        </w:rPr>
        <w:t xml:space="preserve"> </w:t>
      </w:r>
      <w:r w:rsidR="004A40E8" w:rsidRPr="00764B9F">
        <w:rPr>
          <w:sz w:val="28"/>
          <w:szCs w:val="28"/>
        </w:rPr>
        <w:t>–</w:t>
      </w:r>
      <w:r w:rsidRPr="00764B9F">
        <w:rPr>
          <w:sz w:val="28"/>
          <w:szCs w:val="28"/>
        </w:rPr>
        <w:t xml:space="preserve"> содержание</w:t>
      </w:r>
      <w:r w:rsidR="004A40E8" w:rsidRPr="00764B9F">
        <w:rPr>
          <w:sz w:val="28"/>
          <w:szCs w:val="28"/>
        </w:rPr>
        <w:t xml:space="preserve"> </w:t>
      </w:r>
      <w:r w:rsidRPr="00764B9F">
        <w:rPr>
          <w:sz w:val="28"/>
          <w:szCs w:val="28"/>
        </w:rPr>
        <w:t>хрома в стали, в процентах;</w:t>
      </w:r>
    </w:p>
    <w:p w:rsidR="00B11F06" w:rsidRPr="00764B9F" w:rsidRDefault="00B11F06" w:rsidP="00A9233A">
      <w:pPr>
        <w:widowControl w:val="0"/>
        <w:spacing w:line="360" w:lineRule="auto"/>
        <w:ind w:firstLine="709"/>
        <w:jc w:val="both"/>
        <w:rPr>
          <w:sz w:val="28"/>
          <w:szCs w:val="28"/>
        </w:rPr>
      </w:pPr>
      <w:r w:rsidRPr="00764B9F">
        <w:rPr>
          <w:sz w:val="28"/>
          <w:szCs w:val="28"/>
        </w:rPr>
        <w:t xml:space="preserve">Мо </w:t>
      </w:r>
      <w:r w:rsidR="004A40E8" w:rsidRPr="00764B9F">
        <w:rPr>
          <w:sz w:val="28"/>
          <w:szCs w:val="28"/>
        </w:rPr>
        <w:t>–</w:t>
      </w:r>
      <w:r w:rsidRPr="00764B9F">
        <w:rPr>
          <w:sz w:val="28"/>
          <w:szCs w:val="28"/>
        </w:rPr>
        <w:t xml:space="preserve"> содержание</w:t>
      </w:r>
      <w:r w:rsidR="004A40E8" w:rsidRPr="00764B9F">
        <w:rPr>
          <w:sz w:val="28"/>
          <w:szCs w:val="28"/>
        </w:rPr>
        <w:t xml:space="preserve"> </w:t>
      </w:r>
      <w:r w:rsidRPr="00764B9F">
        <w:rPr>
          <w:sz w:val="28"/>
          <w:szCs w:val="28"/>
        </w:rPr>
        <w:t>молибдена в стали, в процентах;</w:t>
      </w:r>
    </w:p>
    <w:p w:rsidR="00B11F06" w:rsidRPr="00764B9F" w:rsidRDefault="00B11F06" w:rsidP="00A9233A">
      <w:pPr>
        <w:widowControl w:val="0"/>
        <w:spacing w:line="360" w:lineRule="auto"/>
        <w:ind w:firstLine="709"/>
        <w:jc w:val="both"/>
        <w:rPr>
          <w:sz w:val="28"/>
          <w:szCs w:val="28"/>
        </w:rPr>
      </w:pPr>
      <w:r w:rsidRPr="00764B9F">
        <w:rPr>
          <w:sz w:val="28"/>
          <w:szCs w:val="28"/>
          <w:lang w:val="en-US"/>
        </w:rPr>
        <w:t>V</w:t>
      </w:r>
      <w:r w:rsidRPr="00764B9F">
        <w:rPr>
          <w:sz w:val="28"/>
          <w:szCs w:val="28"/>
        </w:rPr>
        <w:t xml:space="preserve"> </w:t>
      </w:r>
      <w:r w:rsidR="004A40E8" w:rsidRPr="00764B9F">
        <w:rPr>
          <w:sz w:val="28"/>
          <w:szCs w:val="28"/>
        </w:rPr>
        <w:t>–</w:t>
      </w:r>
      <w:r w:rsidRPr="00764B9F">
        <w:rPr>
          <w:sz w:val="28"/>
          <w:szCs w:val="28"/>
        </w:rPr>
        <w:t xml:space="preserve"> содержание</w:t>
      </w:r>
      <w:r w:rsidR="004A40E8" w:rsidRPr="00764B9F">
        <w:rPr>
          <w:sz w:val="28"/>
          <w:szCs w:val="28"/>
        </w:rPr>
        <w:t xml:space="preserve"> </w:t>
      </w:r>
      <w:r w:rsidRPr="00764B9F">
        <w:rPr>
          <w:sz w:val="28"/>
          <w:szCs w:val="28"/>
        </w:rPr>
        <w:t>ванадия в стали, в процентах;</w:t>
      </w:r>
    </w:p>
    <w:p w:rsidR="00B11F06" w:rsidRPr="00764B9F" w:rsidRDefault="00B11F06" w:rsidP="00A9233A">
      <w:pPr>
        <w:widowControl w:val="0"/>
        <w:spacing w:line="360" w:lineRule="auto"/>
        <w:ind w:firstLine="709"/>
        <w:jc w:val="both"/>
        <w:rPr>
          <w:sz w:val="28"/>
          <w:szCs w:val="28"/>
        </w:rPr>
      </w:pPr>
      <w:r w:rsidRPr="00764B9F">
        <w:rPr>
          <w:sz w:val="28"/>
          <w:szCs w:val="28"/>
          <w:lang w:val="en-US"/>
        </w:rPr>
        <w:t>Ni</w:t>
      </w:r>
      <w:r w:rsidRPr="00764B9F">
        <w:rPr>
          <w:sz w:val="28"/>
          <w:szCs w:val="28"/>
        </w:rPr>
        <w:t xml:space="preserve"> </w:t>
      </w:r>
      <w:r w:rsidR="004A40E8" w:rsidRPr="00764B9F">
        <w:rPr>
          <w:sz w:val="28"/>
          <w:szCs w:val="28"/>
        </w:rPr>
        <w:t>–</w:t>
      </w:r>
      <w:r w:rsidRPr="00764B9F">
        <w:rPr>
          <w:sz w:val="28"/>
          <w:szCs w:val="28"/>
        </w:rPr>
        <w:t xml:space="preserve"> содержание</w:t>
      </w:r>
      <w:r w:rsidR="004A40E8" w:rsidRPr="00764B9F">
        <w:rPr>
          <w:sz w:val="28"/>
          <w:szCs w:val="28"/>
        </w:rPr>
        <w:t xml:space="preserve"> </w:t>
      </w:r>
      <w:r w:rsidRPr="00764B9F">
        <w:rPr>
          <w:sz w:val="28"/>
          <w:szCs w:val="28"/>
        </w:rPr>
        <w:t>никеля в стали, в процентах;</w:t>
      </w:r>
    </w:p>
    <w:p w:rsidR="00B11F06" w:rsidRPr="00764B9F" w:rsidRDefault="00B11F06" w:rsidP="00A9233A">
      <w:pPr>
        <w:widowControl w:val="0"/>
        <w:spacing w:line="360" w:lineRule="auto"/>
        <w:ind w:firstLine="709"/>
        <w:jc w:val="both"/>
        <w:rPr>
          <w:sz w:val="28"/>
          <w:szCs w:val="28"/>
        </w:rPr>
      </w:pPr>
      <w:r w:rsidRPr="00764B9F">
        <w:rPr>
          <w:sz w:val="28"/>
          <w:szCs w:val="28"/>
        </w:rPr>
        <w:t>С</w:t>
      </w:r>
      <w:r w:rsidRPr="00764B9F">
        <w:rPr>
          <w:sz w:val="28"/>
          <w:szCs w:val="28"/>
          <w:lang w:val="en-US"/>
        </w:rPr>
        <w:t>u</w:t>
      </w:r>
      <w:r w:rsidRPr="00764B9F">
        <w:rPr>
          <w:sz w:val="28"/>
          <w:szCs w:val="28"/>
        </w:rPr>
        <w:t xml:space="preserve"> </w:t>
      </w:r>
      <w:r w:rsidR="00AE5AF7" w:rsidRPr="00764B9F">
        <w:rPr>
          <w:sz w:val="28"/>
          <w:szCs w:val="28"/>
        </w:rPr>
        <w:t>–</w:t>
      </w:r>
      <w:r w:rsidRPr="00764B9F">
        <w:rPr>
          <w:sz w:val="28"/>
          <w:szCs w:val="28"/>
        </w:rPr>
        <w:t xml:space="preserve"> содержание</w:t>
      </w:r>
      <w:r w:rsidR="00AE5AF7" w:rsidRPr="00764B9F">
        <w:rPr>
          <w:sz w:val="28"/>
          <w:szCs w:val="28"/>
        </w:rPr>
        <w:t xml:space="preserve"> </w:t>
      </w:r>
      <w:r w:rsidRPr="00764B9F">
        <w:rPr>
          <w:sz w:val="28"/>
          <w:szCs w:val="28"/>
        </w:rPr>
        <w:t>меди в стали, в процентах.</w:t>
      </w:r>
    </w:p>
    <w:p w:rsidR="00B11F06" w:rsidRPr="00764B9F" w:rsidRDefault="00B11F06" w:rsidP="00A9233A">
      <w:pPr>
        <w:widowControl w:val="0"/>
        <w:spacing w:line="360" w:lineRule="auto"/>
        <w:ind w:firstLine="709"/>
        <w:jc w:val="both"/>
        <w:rPr>
          <w:sz w:val="28"/>
          <w:szCs w:val="28"/>
        </w:rPr>
      </w:pPr>
      <w:r w:rsidRPr="00764B9F">
        <w:rPr>
          <w:sz w:val="28"/>
          <w:szCs w:val="28"/>
        </w:rPr>
        <w:t>С экв. = 0,18 +1,616 +0,2 +0,08 +0,0515 +0,4 +0,35115 = 0,41%</w:t>
      </w:r>
    </w:p>
    <w:p w:rsidR="00B11F06" w:rsidRPr="00764B9F" w:rsidRDefault="00B11F06" w:rsidP="00A9233A">
      <w:pPr>
        <w:widowControl w:val="0"/>
        <w:spacing w:line="360" w:lineRule="auto"/>
        <w:ind w:firstLine="709"/>
        <w:jc w:val="both"/>
        <w:rPr>
          <w:sz w:val="28"/>
          <w:szCs w:val="28"/>
        </w:rPr>
      </w:pPr>
      <w:r w:rsidRPr="00764B9F">
        <w:rPr>
          <w:sz w:val="28"/>
          <w:szCs w:val="28"/>
        </w:rPr>
        <w:t>При таком проценте эквивалента углерода и при толщине металла 5мм, подогрев не нужен.</w:t>
      </w:r>
    </w:p>
    <w:p w:rsidR="00B6564B" w:rsidRPr="00764B9F" w:rsidRDefault="00B6564B" w:rsidP="00A9233A">
      <w:pPr>
        <w:pStyle w:val="6"/>
        <w:keepNext w:val="0"/>
        <w:widowControl w:val="0"/>
        <w:spacing w:line="360" w:lineRule="auto"/>
        <w:ind w:left="0" w:right="0" w:firstLine="709"/>
        <w:jc w:val="both"/>
        <w:rPr>
          <w:b/>
          <w:bCs/>
        </w:rPr>
      </w:pPr>
      <w:r w:rsidRPr="00764B9F">
        <w:br w:type="page"/>
      </w:r>
      <w:r w:rsidRPr="00764B9F">
        <w:rPr>
          <w:b/>
          <w:bCs/>
        </w:rPr>
        <w:t>2 Технологическая часть</w:t>
      </w:r>
    </w:p>
    <w:p w:rsidR="00AC2CED" w:rsidRPr="00764B9F" w:rsidRDefault="00AC2CED" w:rsidP="00A9233A">
      <w:pPr>
        <w:widowControl w:val="0"/>
        <w:spacing w:line="360" w:lineRule="auto"/>
        <w:ind w:firstLine="709"/>
        <w:jc w:val="both"/>
        <w:rPr>
          <w:b/>
          <w:bCs/>
          <w:sz w:val="28"/>
          <w:szCs w:val="28"/>
        </w:rPr>
      </w:pPr>
    </w:p>
    <w:p w:rsidR="00B6564B" w:rsidRPr="00764B9F" w:rsidRDefault="00B6564B" w:rsidP="00A9233A">
      <w:pPr>
        <w:widowControl w:val="0"/>
        <w:spacing w:line="360" w:lineRule="auto"/>
        <w:ind w:firstLine="709"/>
        <w:jc w:val="both"/>
        <w:rPr>
          <w:b/>
          <w:bCs/>
          <w:sz w:val="28"/>
          <w:szCs w:val="28"/>
        </w:rPr>
      </w:pPr>
      <w:r w:rsidRPr="00764B9F">
        <w:rPr>
          <w:b/>
          <w:bCs/>
          <w:sz w:val="28"/>
          <w:szCs w:val="28"/>
        </w:rPr>
        <w:t>2.1. Изменение технологического процесса</w:t>
      </w:r>
    </w:p>
    <w:p w:rsidR="00B6564B" w:rsidRPr="00764B9F" w:rsidRDefault="00B6564B" w:rsidP="00A9233A">
      <w:pPr>
        <w:widowControl w:val="0"/>
        <w:spacing w:line="360" w:lineRule="auto"/>
        <w:ind w:firstLine="709"/>
        <w:jc w:val="both"/>
        <w:rPr>
          <w:sz w:val="28"/>
          <w:szCs w:val="28"/>
        </w:rPr>
      </w:pPr>
    </w:p>
    <w:p w:rsidR="00B6564B" w:rsidRPr="00764B9F" w:rsidRDefault="00B6564B" w:rsidP="00A9233A">
      <w:pPr>
        <w:pStyle w:val="6"/>
        <w:keepNext w:val="0"/>
        <w:widowControl w:val="0"/>
        <w:spacing w:line="360" w:lineRule="auto"/>
        <w:ind w:left="0" w:right="0" w:firstLine="709"/>
        <w:jc w:val="both"/>
      </w:pPr>
      <w:r w:rsidRPr="00764B9F">
        <w:t>В связи с увеличением годовой программы выпуска, считаю целесообразным заменить сборку листового полотнища на стенде по заводскому технологическому процессу, на сборку полотнища на железобетонном стенде по дипломному технологическому процессу. Двухстороннюю механизированную сварку в среде защитных газов листов палубы на одностороннюю автоматическую под флюсом на медных подкладках с обратным формированием по дипломному технологическому процессу.</w:t>
      </w:r>
    </w:p>
    <w:p w:rsidR="00B6564B" w:rsidRPr="00764B9F" w:rsidRDefault="00B6564B" w:rsidP="00A9233A">
      <w:pPr>
        <w:widowControl w:val="0"/>
        <w:spacing w:line="360" w:lineRule="auto"/>
        <w:ind w:firstLine="709"/>
        <w:jc w:val="both"/>
        <w:rPr>
          <w:sz w:val="28"/>
          <w:szCs w:val="28"/>
        </w:rPr>
      </w:pPr>
    </w:p>
    <w:p w:rsidR="00B6564B" w:rsidRPr="00764B9F" w:rsidRDefault="00B6564B" w:rsidP="00A9233A">
      <w:pPr>
        <w:widowControl w:val="0"/>
        <w:spacing w:line="360" w:lineRule="auto"/>
        <w:ind w:firstLine="709"/>
        <w:jc w:val="both"/>
        <w:rPr>
          <w:b/>
          <w:bCs/>
          <w:sz w:val="28"/>
          <w:szCs w:val="28"/>
        </w:rPr>
      </w:pPr>
      <w:r w:rsidRPr="00764B9F">
        <w:rPr>
          <w:b/>
          <w:bCs/>
          <w:sz w:val="28"/>
          <w:szCs w:val="28"/>
        </w:rPr>
        <w:t>2.2 Выбор и обоснование способов сварки</w:t>
      </w:r>
    </w:p>
    <w:p w:rsidR="00AC2CED" w:rsidRPr="00764B9F" w:rsidRDefault="00AC2CED" w:rsidP="00A9233A">
      <w:pPr>
        <w:widowControl w:val="0"/>
        <w:spacing w:line="360" w:lineRule="auto"/>
        <w:ind w:firstLine="709"/>
        <w:jc w:val="both"/>
        <w:rPr>
          <w:sz w:val="28"/>
          <w:szCs w:val="28"/>
        </w:rPr>
      </w:pPr>
    </w:p>
    <w:p w:rsidR="00B6564B" w:rsidRPr="00764B9F" w:rsidRDefault="00B6564B" w:rsidP="00A9233A">
      <w:pPr>
        <w:widowControl w:val="0"/>
        <w:spacing w:line="360" w:lineRule="auto"/>
        <w:ind w:firstLine="709"/>
        <w:jc w:val="both"/>
        <w:rPr>
          <w:sz w:val="28"/>
          <w:szCs w:val="28"/>
        </w:rPr>
      </w:pPr>
      <w:r w:rsidRPr="00764B9F">
        <w:rPr>
          <w:sz w:val="28"/>
          <w:szCs w:val="28"/>
        </w:rPr>
        <w:t>Для постановки прихваток при сборке конструкции, выбираю ручную дуговую сварку, так как для данного вида работ применение этого способа считаю наиболее целесообразным.</w:t>
      </w:r>
    </w:p>
    <w:p w:rsidR="00B6564B" w:rsidRPr="00764B9F" w:rsidRDefault="00B6564B" w:rsidP="00A9233A">
      <w:pPr>
        <w:widowControl w:val="0"/>
        <w:spacing w:line="360" w:lineRule="auto"/>
        <w:ind w:firstLine="709"/>
        <w:jc w:val="both"/>
        <w:rPr>
          <w:sz w:val="28"/>
          <w:szCs w:val="28"/>
        </w:rPr>
      </w:pPr>
      <w:r w:rsidRPr="00764B9F">
        <w:rPr>
          <w:sz w:val="28"/>
          <w:szCs w:val="28"/>
        </w:rPr>
        <w:t>Сущность данного процесса заключается в том, что металл плавится за счет тепла электрической дуги, горящей между электродом и изделием. Защита расплавленного металла от окружающей среды производится за счет обмазки электрода.</w:t>
      </w:r>
    </w:p>
    <w:p w:rsidR="00B6564B" w:rsidRPr="00764B9F" w:rsidRDefault="00B6564B" w:rsidP="00A9233A">
      <w:pPr>
        <w:widowControl w:val="0"/>
        <w:spacing w:line="360" w:lineRule="auto"/>
        <w:ind w:firstLine="709"/>
        <w:jc w:val="both"/>
        <w:rPr>
          <w:sz w:val="28"/>
          <w:szCs w:val="28"/>
        </w:rPr>
      </w:pPr>
      <w:r w:rsidRPr="00764B9F">
        <w:rPr>
          <w:sz w:val="28"/>
          <w:szCs w:val="28"/>
        </w:rPr>
        <w:t>Преимуществом этого способа является его простота в обращении, отличительной особенностью является универсальность и маневренность. Основной недостаток – низкая производительность от 15 до 20%.</w:t>
      </w:r>
    </w:p>
    <w:p w:rsidR="00B6564B" w:rsidRPr="00764B9F" w:rsidRDefault="00B6564B" w:rsidP="00A9233A">
      <w:pPr>
        <w:widowControl w:val="0"/>
        <w:spacing w:line="360" w:lineRule="auto"/>
        <w:ind w:firstLine="709"/>
        <w:jc w:val="both"/>
        <w:rPr>
          <w:sz w:val="28"/>
          <w:szCs w:val="28"/>
        </w:rPr>
      </w:pPr>
      <w:r w:rsidRPr="00764B9F">
        <w:rPr>
          <w:sz w:val="28"/>
          <w:szCs w:val="28"/>
        </w:rPr>
        <w:t>Коэффициент плавления 8.5 – 9.5 г/А час</w:t>
      </w:r>
    </w:p>
    <w:p w:rsidR="00B6564B" w:rsidRPr="00764B9F" w:rsidRDefault="00B6564B" w:rsidP="00A9233A">
      <w:pPr>
        <w:widowControl w:val="0"/>
        <w:spacing w:line="360" w:lineRule="auto"/>
        <w:ind w:firstLine="709"/>
        <w:jc w:val="both"/>
        <w:rPr>
          <w:sz w:val="28"/>
          <w:szCs w:val="28"/>
        </w:rPr>
      </w:pPr>
      <w:r w:rsidRPr="00764B9F">
        <w:rPr>
          <w:sz w:val="28"/>
          <w:szCs w:val="28"/>
        </w:rPr>
        <w:t>Коэффициент наплавки 8.5 – 9.5 г/А час</w:t>
      </w:r>
    </w:p>
    <w:p w:rsidR="00B6564B" w:rsidRPr="00764B9F" w:rsidRDefault="00B6564B" w:rsidP="00A9233A">
      <w:pPr>
        <w:widowControl w:val="0"/>
        <w:spacing w:line="360" w:lineRule="auto"/>
        <w:ind w:firstLine="709"/>
        <w:jc w:val="both"/>
        <w:rPr>
          <w:sz w:val="28"/>
          <w:szCs w:val="28"/>
        </w:rPr>
      </w:pPr>
      <w:r w:rsidRPr="00764B9F">
        <w:rPr>
          <w:sz w:val="28"/>
          <w:szCs w:val="28"/>
        </w:rPr>
        <w:t>Коэффициент потерь 7 – 8 г/А час</w:t>
      </w:r>
    </w:p>
    <w:p w:rsidR="00B6564B" w:rsidRPr="00764B9F" w:rsidRDefault="00B6564B" w:rsidP="00A9233A">
      <w:pPr>
        <w:widowControl w:val="0"/>
        <w:spacing w:line="360" w:lineRule="auto"/>
        <w:ind w:firstLine="709"/>
        <w:jc w:val="both"/>
        <w:rPr>
          <w:sz w:val="28"/>
          <w:szCs w:val="28"/>
        </w:rPr>
      </w:pPr>
      <w:r w:rsidRPr="00764B9F">
        <w:rPr>
          <w:sz w:val="28"/>
          <w:szCs w:val="28"/>
        </w:rPr>
        <w:t xml:space="preserve">Для приварки перекрестного набора выбираю механизированную сварку в среде СО2. Сущность способа заключается в том, что металл плавится за счет тепла электрической дуги, горящей между автоматически подающейся проволокой и изделием. Защита расплавленного металла от окружающей среды производится защитным газом, который </w:t>
      </w:r>
      <w:r w:rsidR="007858D9" w:rsidRPr="00764B9F">
        <w:rPr>
          <w:sz w:val="28"/>
          <w:szCs w:val="28"/>
        </w:rPr>
        <w:t xml:space="preserve">подается к месту сварки рабочим </w:t>
      </w:r>
      <w:r w:rsidRPr="00764B9F">
        <w:rPr>
          <w:sz w:val="28"/>
          <w:szCs w:val="28"/>
        </w:rPr>
        <w:t>давлением от 10 до 15 МПа. Защитные газы обеспечивают высокое качество сварных соединений. Сварка может производиться во всех пространственных положениях и применима практически к любому сплаву, из которого созданы сварные конструкции.</w:t>
      </w:r>
    </w:p>
    <w:p w:rsidR="00B6564B" w:rsidRPr="00764B9F" w:rsidRDefault="00B6564B" w:rsidP="00A9233A">
      <w:pPr>
        <w:widowControl w:val="0"/>
        <w:spacing w:line="360" w:lineRule="auto"/>
        <w:ind w:firstLine="709"/>
        <w:jc w:val="both"/>
        <w:rPr>
          <w:sz w:val="28"/>
          <w:szCs w:val="28"/>
        </w:rPr>
      </w:pPr>
      <w:r w:rsidRPr="00764B9F">
        <w:rPr>
          <w:sz w:val="28"/>
          <w:szCs w:val="28"/>
        </w:rPr>
        <w:t>Преимущества способа – производительность больше, чем при руч</w:t>
      </w:r>
      <w:r w:rsidR="007858D9" w:rsidRPr="00764B9F">
        <w:rPr>
          <w:sz w:val="28"/>
          <w:szCs w:val="28"/>
        </w:rPr>
        <w:t>ной сварке.</w:t>
      </w:r>
    </w:p>
    <w:p w:rsidR="00B46B06" w:rsidRPr="00764B9F" w:rsidRDefault="00B6564B" w:rsidP="00A9233A">
      <w:pPr>
        <w:widowControl w:val="0"/>
        <w:spacing w:line="360" w:lineRule="auto"/>
        <w:ind w:firstLine="709"/>
        <w:jc w:val="both"/>
        <w:rPr>
          <w:sz w:val="28"/>
          <w:szCs w:val="28"/>
        </w:rPr>
      </w:pPr>
      <w:r w:rsidRPr="00764B9F">
        <w:rPr>
          <w:sz w:val="28"/>
          <w:szCs w:val="28"/>
        </w:rPr>
        <w:t>Недостаток – выгорание легирующих элементов в результате диссоциации газа СО2 на газ СО и атомарный кислород, который способствует выгоранию.</w:t>
      </w:r>
    </w:p>
    <w:p w:rsidR="00B6564B" w:rsidRPr="00764B9F" w:rsidRDefault="00B6564B" w:rsidP="00A9233A">
      <w:pPr>
        <w:widowControl w:val="0"/>
        <w:spacing w:line="360" w:lineRule="auto"/>
        <w:ind w:firstLine="709"/>
        <w:jc w:val="both"/>
        <w:rPr>
          <w:sz w:val="28"/>
          <w:szCs w:val="28"/>
        </w:rPr>
      </w:pPr>
      <w:r w:rsidRPr="00764B9F">
        <w:rPr>
          <w:sz w:val="28"/>
          <w:szCs w:val="28"/>
        </w:rPr>
        <w:t>Коэффициент плавления 12 – 15 г/А час</w:t>
      </w:r>
    </w:p>
    <w:p w:rsidR="00B6564B" w:rsidRPr="00764B9F" w:rsidRDefault="00B6564B" w:rsidP="00A9233A">
      <w:pPr>
        <w:widowControl w:val="0"/>
        <w:spacing w:line="360" w:lineRule="auto"/>
        <w:ind w:firstLine="709"/>
        <w:jc w:val="both"/>
        <w:rPr>
          <w:sz w:val="28"/>
          <w:szCs w:val="28"/>
        </w:rPr>
      </w:pPr>
      <w:r w:rsidRPr="00764B9F">
        <w:rPr>
          <w:sz w:val="28"/>
          <w:szCs w:val="28"/>
        </w:rPr>
        <w:t>Коэффициент наплавки 10 – 12 г/А час</w:t>
      </w:r>
    </w:p>
    <w:p w:rsidR="00B6564B" w:rsidRPr="00764B9F" w:rsidRDefault="00B6564B" w:rsidP="00A9233A">
      <w:pPr>
        <w:widowControl w:val="0"/>
        <w:spacing w:line="360" w:lineRule="auto"/>
        <w:ind w:firstLine="709"/>
        <w:jc w:val="both"/>
        <w:rPr>
          <w:sz w:val="28"/>
          <w:szCs w:val="28"/>
        </w:rPr>
      </w:pPr>
      <w:r w:rsidRPr="00764B9F">
        <w:rPr>
          <w:sz w:val="28"/>
          <w:szCs w:val="28"/>
        </w:rPr>
        <w:t>Коэффициент потерь 12 – 15 г/А час</w:t>
      </w:r>
    </w:p>
    <w:p w:rsidR="0069529A" w:rsidRPr="00764B9F" w:rsidRDefault="00B6564B" w:rsidP="00A9233A">
      <w:pPr>
        <w:widowControl w:val="0"/>
        <w:spacing w:line="360" w:lineRule="auto"/>
        <w:ind w:firstLine="709"/>
        <w:jc w:val="both"/>
        <w:rPr>
          <w:sz w:val="28"/>
          <w:szCs w:val="28"/>
        </w:rPr>
      </w:pPr>
      <w:r w:rsidRPr="00764B9F">
        <w:rPr>
          <w:sz w:val="28"/>
          <w:szCs w:val="28"/>
        </w:rPr>
        <w:t>Для сварки швов большой протяженности выбираю автоматическую сварку под слоем флюса. Сущность данного способа заключается в том, что металл плавиться за счет тепла электрической дуги, горящей между</w:t>
      </w:r>
      <w:r w:rsidR="00FD5B0D" w:rsidRPr="00764B9F">
        <w:rPr>
          <w:sz w:val="28"/>
          <w:szCs w:val="28"/>
        </w:rPr>
        <w:t xml:space="preserve"> </w:t>
      </w:r>
      <w:r w:rsidRPr="00764B9F">
        <w:rPr>
          <w:sz w:val="28"/>
          <w:szCs w:val="28"/>
        </w:rPr>
        <w:t>автоматически подающейся проволокой и изделием. Защита расплавленного металла от окружаю</w:t>
      </w:r>
      <w:r w:rsidR="0069529A" w:rsidRPr="00764B9F">
        <w:rPr>
          <w:sz w:val="28"/>
          <w:szCs w:val="28"/>
        </w:rPr>
        <w:t>щей среды производится за счет свободно сыплющегося флюса из бункера, скорость сварки регулируется автоматически.</w:t>
      </w:r>
    </w:p>
    <w:p w:rsidR="0069529A" w:rsidRPr="00764B9F" w:rsidRDefault="0069529A" w:rsidP="00A9233A">
      <w:pPr>
        <w:widowControl w:val="0"/>
        <w:spacing w:line="360" w:lineRule="auto"/>
        <w:ind w:firstLine="709"/>
        <w:jc w:val="both"/>
        <w:rPr>
          <w:sz w:val="28"/>
          <w:szCs w:val="28"/>
        </w:rPr>
      </w:pPr>
      <w:r w:rsidRPr="00764B9F">
        <w:rPr>
          <w:sz w:val="28"/>
          <w:szCs w:val="28"/>
        </w:rPr>
        <w:t>Преимущества данного способа – надежная защита около шовной зоны сварки от окружающей среды, большая производительность сварки.</w:t>
      </w:r>
    </w:p>
    <w:p w:rsidR="0069529A" w:rsidRPr="00764B9F" w:rsidRDefault="0069529A" w:rsidP="00A9233A">
      <w:pPr>
        <w:widowControl w:val="0"/>
        <w:spacing w:line="360" w:lineRule="auto"/>
        <w:ind w:firstLine="709"/>
        <w:jc w:val="both"/>
        <w:rPr>
          <w:sz w:val="28"/>
          <w:szCs w:val="28"/>
        </w:rPr>
      </w:pPr>
      <w:r w:rsidRPr="00764B9F">
        <w:rPr>
          <w:sz w:val="28"/>
          <w:szCs w:val="28"/>
        </w:rPr>
        <w:t>Коэффициент наплавки 14 – 16 г/А час</w:t>
      </w:r>
    </w:p>
    <w:p w:rsidR="0069529A" w:rsidRPr="00764B9F" w:rsidRDefault="0069529A" w:rsidP="00A9233A">
      <w:pPr>
        <w:widowControl w:val="0"/>
        <w:spacing w:line="360" w:lineRule="auto"/>
        <w:ind w:firstLine="709"/>
        <w:jc w:val="both"/>
        <w:rPr>
          <w:sz w:val="28"/>
          <w:szCs w:val="28"/>
        </w:rPr>
      </w:pPr>
      <w:r w:rsidRPr="00764B9F">
        <w:rPr>
          <w:sz w:val="28"/>
          <w:szCs w:val="28"/>
        </w:rPr>
        <w:t>Коэффициент плавления 15 - 20 г/А час</w:t>
      </w:r>
    </w:p>
    <w:p w:rsidR="0069529A" w:rsidRPr="00764B9F" w:rsidRDefault="0069529A" w:rsidP="00A9233A">
      <w:pPr>
        <w:widowControl w:val="0"/>
        <w:spacing w:line="360" w:lineRule="auto"/>
        <w:ind w:firstLine="709"/>
        <w:jc w:val="both"/>
        <w:rPr>
          <w:sz w:val="28"/>
          <w:szCs w:val="28"/>
        </w:rPr>
      </w:pPr>
      <w:r w:rsidRPr="00764B9F">
        <w:rPr>
          <w:sz w:val="28"/>
          <w:szCs w:val="28"/>
        </w:rPr>
        <w:t>Коэффициент потерь 12 – 15 г/А час</w:t>
      </w:r>
    </w:p>
    <w:p w:rsidR="0069529A" w:rsidRPr="00764B9F" w:rsidRDefault="0069529A" w:rsidP="00A9233A">
      <w:pPr>
        <w:widowControl w:val="0"/>
        <w:spacing w:line="360" w:lineRule="auto"/>
        <w:ind w:firstLine="709"/>
        <w:jc w:val="both"/>
        <w:rPr>
          <w:sz w:val="28"/>
          <w:szCs w:val="28"/>
        </w:rPr>
      </w:pPr>
    </w:p>
    <w:p w:rsidR="0069529A" w:rsidRPr="00764B9F" w:rsidRDefault="0069529A" w:rsidP="00A9233A">
      <w:pPr>
        <w:widowControl w:val="0"/>
        <w:spacing w:line="360" w:lineRule="auto"/>
        <w:ind w:firstLine="709"/>
        <w:jc w:val="both"/>
        <w:rPr>
          <w:b/>
          <w:bCs/>
          <w:sz w:val="28"/>
          <w:szCs w:val="28"/>
        </w:rPr>
      </w:pPr>
      <w:r w:rsidRPr="00764B9F">
        <w:rPr>
          <w:b/>
          <w:bCs/>
          <w:sz w:val="28"/>
          <w:szCs w:val="28"/>
        </w:rPr>
        <w:t>2.3 Выбор и обоснование рода тока и полярности</w:t>
      </w:r>
    </w:p>
    <w:p w:rsidR="0069529A" w:rsidRPr="00764B9F" w:rsidRDefault="0069529A" w:rsidP="00A9233A">
      <w:pPr>
        <w:widowControl w:val="0"/>
        <w:spacing w:line="360" w:lineRule="auto"/>
        <w:ind w:firstLine="709"/>
        <w:jc w:val="both"/>
        <w:rPr>
          <w:sz w:val="28"/>
          <w:szCs w:val="28"/>
        </w:rPr>
      </w:pPr>
    </w:p>
    <w:p w:rsidR="0069529A" w:rsidRPr="00764B9F" w:rsidRDefault="0069529A" w:rsidP="00A9233A">
      <w:pPr>
        <w:widowControl w:val="0"/>
        <w:spacing w:line="360" w:lineRule="auto"/>
        <w:ind w:firstLine="709"/>
        <w:jc w:val="both"/>
        <w:rPr>
          <w:sz w:val="28"/>
          <w:szCs w:val="28"/>
        </w:rPr>
      </w:pPr>
      <w:r w:rsidRPr="00764B9F">
        <w:rPr>
          <w:sz w:val="28"/>
          <w:szCs w:val="28"/>
        </w:rPr>
        <w:t>Для ручной дуговой сварки покрытыми электродами, считаю целесообразным применить постоянный ток обратной полярности, так как при этом токе швы получаются плотными, беспористые, герметичные и по структуре соответствуют спокойной стали.</w:t>
      </w:r>
    </w:p>
    <w:p w:rsidR="0069529A" w:rsidRPr="00764B9F" w:rsidRDefault="0069529A" w:rsidP="00A9233A">
      <w:pPr>
        <w:widowControl w:val="0"/>
        <w:spacing w:line="360" w:lineRule="auto"/>
        <w:ind w:firstLine="709"/>
        <w:jc w:val="both"/>
        <w:rPr>
          <w:sz w:val="28"/>
          <w:szCs w:val="28"/>
        </w:rPr>
      </w:pPr>
      <w:r w:rsidRPr="00764B9F">
        <w:rPr>
          <w:sz w:val="28"/>
          <w:szCs w:val="28"/>
        </w:rPr>
        <w:t>Для механизированной и автоматической сварки выбираю постоянный ток обратной полярности, так как при этом формирование сварного шва наилучшее, дуга горит стабильно. При прямой полярности процесс сварки характеризуется наименьшим разбрызгиванием даже при сварке значительно малыми токами.</w:t>
      </w:r>
    </w:p>
    <w:p w:rsidR="0069529A" w:rsidRPr="00764B9F" w:rsidRDefault="0069529A" w:rsidP="00A9233A">
      <w:pPr>
        <w:widowControl w:val="0"/>
        <w:spacing w:line="360" w:lineRule="auto"/>
        <w:ind w:firstLine="709"/>
        <w:jc w:val="both"/>
        <w:rPr>
          <w:sz w:val="28"/>
          <w:szCs w:val="28"/>
        </w:rPr>
      </w:pPr>
      <w:r w:rsidRPr="00764B9F">
        <w:rPr>
          <w:sz w:val="28"/>
          <w:szCs w:val="28"/>
        </w:rPr>
        <w:t>Хотя коэффициент плавления электродной проволоки при сварке обратной полярности в 1</w:t>
      </w:r>
      <w:r w:rsidR="00EA5F0D" w:rsidRPr="00764B9F">
        <w:rPr>
          <w:sz w:val="28"/>
          <w:szCs w:val="28"/>
        </w:rPr>
        <w:t>,</w:t>
      </w:r>
      <w:r w:rsidRPr="00764B9F">
        <w:rPr>
          <w:sz w:val="28"/>
          <w:szCs w:val="28"/>
        </w:rPr>
        <w:t>5 – 1</w:t>
      </w:r>
      <w:r w:rsidR="00EA5F0D" w:rsidRPr="00764B9F">
        <w:rPr>
          <w:sz w:val="28"/>
          <w:szCs w:val="28"/>
        </w:rPr>
        <w:t>,</w:t>
      </w:r>
      <w:r w:rsidRPr="00764B9F">
        <w:rPr>
          <w:sz w:val="28"/>
          <w:szCs w:val="28"/>
        </w:rPr>
        <w:t>8 раза меньше, чем при сварке на прямой полярности. Это преимущество в большинстве случаев не удается использовать, так как при сварке на прямой полярности ширина шва значительно меньше, а высота выпуклости значительно больше, чем при сварке на обратной полярности. Кроме того сварка на прямой полярности характеризуется увеличением окислением элементов и повышением склонности сварного шва к образованию пор.</w:t>
      </w:r>
    </w:p>
    <w:p w:rsidR="0069529A" w:rsidRPr="00764B9F" w:rsidRDefault="0069529A" w:rsidP="00A9233A">
      <w:pPr>
        <w:widowControl w:val="0"/>
        <w:spacing w:line="360" w:lineRule="auto"/>
        <w:ind w:firstLine="709"/>
        <w:jc w:val="both"/>
        <w:rPr>
          <w:sz w:val="28"/>
          <w:szCs w:val="28"/>
        </w:rPr>
      </w:pPr>
    </w:p>
    <w:p w:rsidR="0069529A" w:rsidRPr="00764B9F" w:rsidRDefault="0069529A" w:rsidP="00A9233A">
      <w:pPr>
        <w:widowControl w:val="0"/>
        <w:spacing w:line="360" w:lineRule="auto"/>
        <w:ind w:firstLine="709"/>
        <w:jc w:val="both"/>
        <w:rPr>
          <w:b/>
          <w:bCs/>
          <w:sz w:val="28"/>
          <w:szCs w:val="28"/>
        </w:rPr>
      </w:pPr>
      <w:r w:rsidRPr="00764B9F">
        <w:rPr>
          <w:b/>
          <w:bCs/>
          <w:sz w:val="28"/>
          <w:szCs w:val="28"/>
        </w:rPr>
        <w:t>2.4 Выбор и обоснование сварочных материалов</w:t>
      </w:r>
    </w:p>
    <w:p w:rsidR="0069529A" w:rsidRPr="00764B9F" w:rsidRDefault="0069529A" w:rsidP="00A9233A">
      <w:pPr>
        <w:widowControl w:val="0"/>
        <w:spacing w:line="360" w:lineRule="auto"/>
        <w:ind w:firstLine="709"/>
        <w:jc w:val="both"/>
        <w:rPr>
          <w:sz w:val="28"/>
          <w:szCs w:val="28"/>
        </w:rPr>
      </w:pPr>
    </w:p>
    <w:p w:rsidR="0069529A" w:rsidRPr="00764B9F" w:rsidRDefault="0069529A" w:rsidP="00A9233A">
      <w:pPr>
        <w:widowControl w:val="0"/>
        <w:spacing w:line="360" w:lineRule="auto"/>
        <w:ind w:firstLine="709"/>
        <w:jc w:val="both"/>
        <w:rPr>
          <w:sz w:val="28"/>
          <w:szCs w:val="28"/>
        </w:rPr>
      </w:pPr>
      <w:r w:rsidRPr="00764B9F">
        <w:rPr>
          <w:sz w:val="28"/>
          <w:szCs w:val="28"/>
        </w:rPr>
        <w:t>Для ручной дуговой сварки при постановке прихваток выбираю электроды типа Э50 марки УОНИ 13\55 по ГОСТ 9467-75.</w:t>
      </w:r>
    </w:p>
    <w:p w:rsidR="0069529A" w:rsidRPr="00764B9F" w:rsidRDefault="0069529A" w:rsidP="00A9233A">
      <w:pPr>
        <w:widowControl w:val="0"/>
        <w:spacing w:line="360" w:lineRule="auto"/>
        <w:ind w:firstLine="709"/>
        <w:jc w:val="both"/>
        <w:rPr>
          <w:sz w:val="28"/>
          <w:szCs w:val="28"/>
        </w:rPr>
      </w:pPr>
      <w:r w:rsidRPr="00764B9F">
        <w:rPr>
          <w:sz w:val="28"/>
          <w:szCs w:val="28"/>
        </w:rPr>
        <w:t>Электроды данного типа относятся к электродам с фтористо-кальциевым покрытием и состоят из карбонатов кальция и магния, плавикового шпата и ферросплавов. Электроды с таким покрытием называют также низководородистыми, так как наплавленный металл содержит водорода меньше, чем при других покрытиях.</w:t>
      </w:r>
    </w:p>
    <w:p w:rsidR="00A43A53" w:rsidRPr="00764B9F" w:rsidRDefault="0069529A" w:rsidP="00A9233A">
      <w:pPr>
        <w:widowControl w:val="0"/>
        <w:spacing w:line="360" w:lineRule="auto"/>
        <w:ind w:firstLine="709"/>
        <w:jc w:val="both"/>
        <w:rPr>
          <w:sz w:val="28"/>
          <w:szCs w:val="28"/>
        </w:rPr>
      </w:pPr>
      <w:r w:rsidRPr="00764B9F">
        <w:rPr>
          <w:sz w:val="28"/>
          <w:szCs w:val="28"/>
        </w:rPr>
        <w:t>Наплавленный металл по составу соответствует спокойной стали, отличается чистотой, малым содержанием кислорода, азота и водорода; понижено содержание серы и фосфора, повышено -</w:t>
      </w:r>
      <w:r w:rsidR="00FD5B0D" w:rsidRPr="00764B9F">
        <w:rPr>
          <w:sz w:val="28"/>
          <w:szCs w:val="28"/>
        </w:rPr>
        <w:t xml:space="preserve"> </w:t>
      </w:r>
      <w:r w:rsidRPr="00764B9F">
        <w:rPr>
          <w:sz w:val="28"/>
          <w:szCs w:val="28"/>
        </w:rPr>
        <w:t>марганца (0,5 – 1,5%) и кремния (0,3-0,6%). Металл устойчив против старения, имеет высокие показатели механических свойств, в том числе и ударной вязкости, и нередко по механическим свойствам превосходит основной металл. Электроды с таким покрытием рекомендуются для наиболее ответственных конструкций из среднеуглеродистых и низколегированных и конструкционных сталей с временным сопротивлением разрыву до 500 МПа,</w:t>
      </w:r>
      <w:r w:rsidR="00A43A53" w:rsidRPr="00764B9F">
        <w:rPr>
          <w:sz w:val="28"/>
          <w:szCs w:val="28"/>
        </w:rPr>
        <w:t xml:space="preserve"> когда к металлу предъявляются повышенные требования по пластичности и ударной вязкости.</w:t>
      </w:r>
    </w:p>
    <w:p w:rsidR="00A43A53" w:rsidRPr="00764B9F" w:rsidRDefault="00A43A53" w:rsidP="00A9233A">
      <w:pPr>
        <w:widowControl w:val="0"/>
        <w:spacing w:line="360" w:lineRule="auto"/>
        <w:ind w:firstLine="709"/>
        <w:jc w:val="both"/>
        <w:rPr>
          <w:sz w:val="28"/>
          <w:szCs w:val="28"/>
        </w:rPr>
      </w:pPr>
      <w:r w:rsidRPr="00764B9F">
        <w:rPr>
          <w:sz w:val="28"/>
          <w:szCs w:val="28"/>
        </w:rPr>
        <w:t>Данные электроды чувствительны к наличию окалины, ржавчины, масла на кромках основного металла и в этих случаях дают поры, как и при отсыревании электродов. Свойства наплавленного металла можно менять в широких пределах, меняя количество ферросплавов в покрытии.</w:t>
      </w:r>
    </w:p>
    <w:p w:rsidR="00A43A53" w:rsidRPr="00764B9F" w:rsidRDefault="00A43A53" w:rsidP="00A9233A">
      <w:pPr>
        <w:widowControl w:val="0"/>
        <w:spacing w:line="360" w:lineRule="auto"/>
        <w:ind w:firstLine="709"/>
        <w:jc w:val="both"/>
        <w:rPr>
          <w:sz w:val="28"/>
          <w:szCs w:val="28"/>
        </w:rPr>
      </w:pPr>
      <w:r w:rsidRPr="00764B9F">
        <w:rPr>
          <w:sz w:val="28"/>
          <w:szCs w:val="28"/>
        </w:rPr>
        <w:t>Механические свойства сварного соединения характеризуются высокой прочностью и вязкостью, ударная вязкость для УОНИ 13/55 составляет 25-30 кГм/см</w:t>
      </w:r>
      <w:r w:rsidRPr="00764B9F">
        <w:rPr>
          <w:sz w:val="28"/>
          <w:szCs w:val="28"/>
          <w:vertAlign w:val="superscript"/>
        </w:rPr>
        <w:t>2</w:t>
      </w:r>
      <w:r w:rsidRPr="00764B9F">
        <w:rPr>
          <w:sz w:val="28"/>
          <w:szCs w:val="28"/>
        </w:rPr>
        <w:t>.</w:t>
      </w:r>
    </w:p>
    <w:p w:rsidR="00A43A53" w:rsidRPr="00764B9F" w:rsidRDefault="00A43A53" w:rsidP="00A9233A">
      <w:pPr>
        <w:widowControl w:val="0"/>
        <w:spacing w:line="360" w:lineRule="auto"/>
        <w:ind w:firstLine="709"/>
        <w:jc w:val="both"/>
        <w:rPr>
          <w:sz w:val="28"/>
          <w:szCs w:val="28"/>
        </w:rPr>
      </w:pPr>
      <w:r w:rsidRPr="00764B9F">
        <w:rPr>
          <w:sz w:val="28"/>
          <w:szCs w:val="28"/>
        </w:rPr>
        <w:t>Качество сварки электродами указанной марки высокое, показатели механических свойств сварного шва и наплавленного металла получаются часто выше показателей основного металла.</w:t>
      </w:r>
    </w:p>
    <w:p w:rsidR="00A43A53" w:rsidRPr="00764B9F" w:rsidRDefault="00A43A53" w:rsidP="00A9233A">
      <w:pPr>
        <w:widowControl w:val="0"/>
        <w:spacing w:line="360" w:lineRule="auto"/>
        <w:ind w:firstLine="709"/>
        <w:jc w:val="both"/>
        <w:rPr>
          <w:sz w:val="28"/>
          <w:szCs w:val="28"/>
        </w:rPr>
      </w:pPr>
      <w:r w:rsidRPr="00764B9F">
        <w:rPr>
          <w:sz w:val="28"/>
          <w:szCs w:val="28"/>
        </w:rPr>
        <w:t>Химический состав покрытия электродов типа Э50 марки УОНИ 13/55 представлен в таблице 3.</w:t>
      </w:r>
    </w:p>
    <w:p w:rsidR="00A43A53" w:rsidRPr="00764B9F" w:rsidRDefault="00A43A53" w:rsidP="00A9233A">
      <w:pPr>
        <w:widowControl w:val="0"/>
        <w:spacing w:line="360" w:lineRule="auto"/>
        <w:ind w:firstLine="709"/>
        <w:jc w:val="both"/>
        <w:rPr>
          <w:sz w:val="28"/>
          <w:szCs w:val="28"/>
        </w:rPr>
      </w:pPr>
    </w:p>
    <w:p w:rsidR="00BB092A" w:rsidRPr="00764B9F" w:rsidRDefault="00A43A53" w:rsidP="00A9233A">
      <w:pPr>
        <w:widowControl w:val="0"/>
        <w:spacing w:line="360" w:lineRule="auto"/>
        <w:ind w:firstLine="709"/>
        <w:jc w:val="both"/>
        <w:rPr>
          <w:sz w:val="28"/>
          <w:szCs w:val="28"/>
        </w:rPr>
      </w:pPr>
      <w:r w:rsidRPr="00764B9F">
        <w:rPr>
          <w:sz w:val="28"/>
          <w:szCs w:val="28"/>
        </w:rPr>
        <w:t>Таблица 4 – Химический состав покрытия электрода</w:t>
      </w:r>
    </w:p>
    <w:p w:rsidR="00BB092A" w:rsidRPr="00764B9F" w:rsidRDefault="004E29EF" w:rsidP="00A9233A">
      <w:pPr>
        <w:widowControl w:val="0"/>
        <w:spacing w:line="360" w:lineRule="auto"/>
        <w:ind w:firstLine="709"/>
        <w:jc w:val="both"/>
        <w:rPr>
          <w:sz w:val="28"/>
          <w:szCs w:val="28"/>
        </w:rPr>
      </w:pPr>
      <w:r w:rsidRPr="00764B9F">
        <w:rPr>
          <w:sz w:val="28"/>
          <w:szCs w:val="28"/>
        </w:rPr>
        <w:t>В процентах</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614"/>
        <w:gridCol w:w="990"/>
        <w:gridCol w:w="1945"/>
        <w:gridCol w:w="1844"/>
        <w:gridCol w:w="1156"/>
      </w:tblGrid>
      <w:tr w:rsidR="00253359" w:rsidRPr="00BE4F25" w:rsidTr="00BE4F25">
        <w:trPr>
          <w:trHeight w:val="614"/>
        </w:trPr>
        <w:tc>
          <w:tcPr>
            <w:tcW w:w="1111" w:type="dxa"/>
            <w:shd w:val="clear" w:color="auto" w:fill="auto"/>
          </w:tcPr>
          <w:p w:rsidR="00253359" w:rsidRPr="00BE4F25" w:rsidRDefault="009C3951" w:rsidP="00BE4F25">
            <w:pPr>
              <w:widowControl w:val="0"/>
              <w:spacing w:line="360" w:lineRule="auto"/>
              <w:jc w:val="both"/>
              <w:rPr>
                <w:sz w:val="20"/>
                <w:szCs w:val="20"/>
              </w:rPr>
            </w:pPr>
            <w:r w:rsidRPr="00BE4F25">
              <w:rPr>
                <w:sz w:val="20"/>
                <w:szCs w:val="20"/>
              </w:rPr>
              <w:t>мрамор</w:t>
            </w:r>
          </w:p>
        </w:tc>
        <w:tc>
          <w:tcPr>
            <w:tcW w:w="1614" w:type="dxa"/>
            <w:shd w:val="clear" w:color="auto" w:fill="auto"/>
          </w:tcPr>
          <w:p w:rsidR="00253359" w:rsidRPr="00BE4F25" w:rsidRDefault="009C3951" w:rsidP="00BE4F25">
            <w:pPr>
              <w:widowControl w:val="0"/>
              <w:spacing w:line="360" w:lineRule="auto"/>
              <w:jc w:val="both"/>
              <w:rPr>
                <w:sz w:val="20"/>
                <w:szCs w:val="20"/>
              </w:rPr>
            </w:pPr>
            <w:r w:rsidRPr="00BE4F25">
              <w:rPr>
                <w:sz w:val="20"/>
                <w:szCs w:val="20"/>
              </w:rPr>
              <w:t>Плавиковый шпат</w:t>
            </w:r>
          </w:p>
        </w:tc>
        <w:tc>
          <w:tcPr>
            <w:tcW w:w="990" w:type="dxa"/>
            <w:shd w:val="clear" w:color="auto" w:fill="auto"/>
          </w:tcPr>
          <w:p w:rsidR="00253359" w:rsidRPr="00BE4F25" w:rsidRDefault="007D1A96" w:rsidP="00BE4F25">
            <w:pPr>
              <w:widowControl w:val="0"/>
              <w:spacing w:line="360" w:lineRule="auto"/>
              <w:jc w:val="both"/>
              <w:rPr>
                <w:sz w:val="20"/>
                <w:szCs w:val="20"/>
              </w:rPr>
            </w:pPr>
            <w:r w:rsidRPr="00BE4F25">
              <w:rPr>
                <w:sz w:val="20"/>
                <w:szCs w:val="20"/>
              </w:rPr>
              <w:t>кварц</w:t>
            </w:r>
          </w:p>
        </w:tc>
        <w:tc>
          <w:tcPr>
            <w:tcW w:w="1945" w:type="dxa"/>
            <w:shd w:val="clear" w:color="auto" w:fill="auto"/>
          </w:tcPr>
          <w:p w:rsidR="00253359" w:rsidRPr="00BE4F25" w:rsidRDefault="007D1A96" w:rsidP="00BE4F25">
            <w:pPr>
              <w:widowControl w:val="0"/>
              <w:spacing w:line="360" w:lineRule="auto"/>
              <w:jc w:val="both"/>
              <w:rPr>
                <w:sz w:val="20"/>
                <w:szCs w:val="20"/>
              </w:rPr>
            </w:pPr>
            <w:r w:rsidRPr="00BE4F25">
              <w:rPr>
                <w:sz w:val="20"/>
                <w:szCs w:val="20"/>
              </w:rPr>
              <w:t>ферромарганец</w:t>
            </w:r>
          </w:p>
        </w:tc>
        <w:tc>
          <w:tcPr>
            <w:tcW w:w="1844" w:type="dxa"/>
            <w:shd w:val="clear" w:color="auto" w:fill="auto"/>
          </w:tcPr>
          <w:p w:rsidR="00253359" w:rsidRPr="00BE4F25" w:rsidRDefault="007D1A96" w:rsidP="00BE4F25">
            <w:pPr>
              <w:widowControl w:val="0"/>
              <w:spacing w:line="360" w:lineRule="auto"/>
              <w:jc w:val="both"/>
              <w:rPr>
                <w:sz w:val="20"/>
                <w:szCs w:val="20"/>
              </w:rPr>
            </w:pPr>
            <w:r w:rsidRPr="00BE4F25">
              <w:rPr>
                <w:sz w:val="20"/>
                <w:szCs w:val="20"/>
              </w:rPr>
              <w:t>ферросилиции</w:t>
            </w:r>
          </w:p>
        </w:tc>
        <w:tc>
          <w:tcPr>
            <w:tcW w:w="1156" w:type="dxa"/>
            <w:shd w:val="clear" w:color="auto" w:fill="auto"/>
          </w:tcPr>
          <w:p w:rsidR="00253359" w:rsidRPr="00BE4F25" w:rsidRDefault="007D1A96" w:rsidP="00BE4F25">
            <w:pPr>
              <w:widowControl w:val="0"/>
              <w:spacing w:line="360" w:lineRule="auto"/>
              <w:jc w:val="both"/>
              <w:rPr>
                <w:sz w:val="20"/>
                <w:szCs w:val="20"/>
              </w:rPr>
            </w:pPr>
            <w:r w:rsidRPr="00BE4F25">
              <w:rPr>
                <w:sz w:val="20"/>
                <w:szCs w:val="20"/>
              </w:rPr>
              <w:t>ферротитан</w:t>
            </w:r>
          </w:p>
        </w:tc>
      </w:tr>
      <w:tr w:rsidR="00B014CE" w:rsidRPr="00BE4F25" w:rsidTr="00BE4F25">
        <w:trPr>
          <w:trHeight w:val="328"/>
        </w:trPr>
        <w:tc>
          <w:tcPr>
            <w:tcW w:w="1111" w:type="dxa"/>
            <w:shd w:val="clear" w:color="auto" w:fill="auto"/>
            <w:vAlign w:val="center"/>
          </w:tcPr>
          <w:p w:rsidR="00B014CE" w:rsidRPr="00BE4F25" w:rsidRDefault="00B014CE" w:rsidP="00BE4F25">
            <w:pPr>
              <w:widowControl w:val="0"/>
              <w:spacing w:line="360" w:lineRule="auto"/>
              <w:jc w:val="both"/>
              <w:rPr>
                <w:sz w:val="20"/>
                <w:szCs w:val="20"/>
              </w:rPr>
            </w:pPr>
            <w:r w:rsidRPr="00BE4F25">
              <w:rPr>
                <w:sz w:val="20"/>
                <w:szCs w:val="20"/>
              </w:rPr>
              <w:t>54</w:t>
            </w:r>
          </w:p>
        </w:tc>
        <w:tc>
          <w:tcPr>
            <w:tcW w:w="1614" w:type="dxa"/>
            <w:shd w:val="clear" w:color="auto" w:fill="auto"/>
            <w:vAlign w:val="center"/>
          </w:tcPr>
          <w:p w:rsidR="00B014CE" w:rsidRPr="00BE4F25" w:rsidRDefault="00B014CE" w:rsidP="00BE4F25">
            <w:pPr>
              <w:widowControl w:val="0"/>
              <w:spacing w:line="360" w:lineRule="auto"/>
              <w:jc w:val="both"/>
              <w:rPr>
                <w:sz w:val="20"/>
                <w:szCs w:val="20"/>
              </w:rPr>
            </w:pPr>
            <w:r w:rsidRPr="00BE4F25">
              <w:rPr>
                <w:sz w:val="20"/>
                <w:szCs w:val="20"/>
              </w:rPr>
              <w:t>15</w:t>
            </w:r>
          </w:p>
        </w:tc>
        <w:tc>
          <w:tcPr>
            <w:tcW w:w="990" w:type="dxa"/>
            <w:shd w:val="clear" w:color="auto" w:fill="auto"/>
            <w:vAlign w:val="center"/>
          </w:tcPr>
          <w:p w:rsidR="00B014CE" w:rsidRPr="00BE4F25" w:rsidRDefault="00B014CE" w:rsidP="00BE4F25">
            <w:pPr>
              <w:widowControl w:val="0"/>
              <w:spacing w:line="360" w:lineRule="auto"/>
              <w:jc w:val="both"/>
              <w:rPr>
                <w:sz w:val="20"/>
                <w:szCs w:val="20"/>
              </w:rPr>
            </w:pPr>
            <w:r w:rsidRPr="00BE4F25">
              <w:rPr>
                <w:sz w:val="20"/>
                <w:szCs w:val="20"/>
              </w:rPr>
              <w:t>9</w:t>
            </w:r>
          </w:p>
        </w:tc>
        <w:tc>
          <w:tcPr>
            <w:tcW w:w="1945" w:type="dxa"/>
            <w:shd w:val="clear" w:color="auto" w:fill="auto"/>
            <w:vAlign w:val="center"/>
          </w:tcPr>
          <w:p w:rsidR="00B014CE" w:rsidRPr="00BE4F25" w:rsidRDefault="00B014CE" w:rsidP="00BE4F25">
            <w:pPr>
              <w:widowControl w:val="0"/>
              <w:spacing w:line="360" w:lineRule="auto"/>
              <w:jc w:val="both"/>
              <w:rPr>
                <w:sz w:val="20"/>
                <w:szCs w:val="20"/>
              </w:rPr>
            </w:pPr>
            <w:r w:rsidRPr="00BE4F25">
              <w:rPr>
                <w:sz w:val="20"/>
                <w:szCs w:val="20"/>
              </w:rPr>
              <w:t>5</w:t>
            </w:r>
          </w:p>
        </w:tc>
        <w:tc>
          <w:tcPr>
            <w:tcW w:w="1844" w:type="dxa"/>
            <w:shd w:val="clear" w:color="auto" w:fill="auto"/>
            <w:vAlign w:val="center"/>
          </w:tcPr>
          <w:p w:rsidR="00B014CE" w:rsidRPr="00BE4F25" w:rsidRDefault="00B014CE" w:rsidP="00BE4F25">
            <w:pPr>
              <w:widowControl w:val="0"/>
              <w:spacing w:line="360" w:lineRule="auto"/>
              <w:jc w:val="both"/>
              <w:rPr>
                <w:sz w:val="20"/>
                <w:szCs w:val="20"/>
              </w:rPr>
            </w:pPr>
            <w:r w:rsidRPr="00BE4F25">
              <w:rPr>
                <w:sz w:val="20"/>
                <w:szCs w:val="20"/>
              </w:rPr>
              <w:t>5</w:t>
            </w:r>
          </w:p>
        </w:tc>
        <w:tc>
          <w:tcPr>
            <w:tcW w:w="1156" w:type="dxa"/>
            <w:shd w:val="clear" w:color="auto" w:fill="auto"/>
            <w:vAlign w:val="center"/>
          </w:tcPr>
          <w:p w:rsidR="00B014CE" w:rsidRPr="00BE4F25" w:rsidRDefault="00B014CE" w:rsidP="00BE4F25">
            <w:pPr>
              <w:widowControl w:val="0"/>
              <w:spacing w:line="360" w:lineRule="auto"/>
              <w:jc w:val="both"/>
              <w:rPr>
                <w:sz w:val="20"/>
                <w:szCs w:val="20"/>
              </w:rPr>
            </w:pPr>
            <w:r w:rsidRPr="00BE4F25">
              <w:rPr>
                <w:sz w:val="20"/>
                <w:szCs w:val="20"/>
              </w:rPr>
              <w:t>12</w:t>
            </w:r>
          </w:p>
        </w:tc>
      </w:tr>
    </w:tbl>
    <w:p w:rsidR="00BB092A" w:rsidRPr="00764B9F" w:rsidRDefault="00BB092A" w:rsidP="00A9233A">
      <w:pPr>
        <w:widowControl w:val="0"/>
        <w:spacing w:line="360" w:lineRule="auto"/>
        <w:ind w:firstLine="709"/>
        <w:jc w:val="both"/>
        <w:rPr>
          <w:sz w:val="28"/>
          <w:szCs w:val="28"/>
        </w:rPr>
      </w:pPr>
    </w:p>
    <w:p w:rsidR="00A43A53" w:rsidRPr="00764B9F" w:rsidRDefault="00A43A53" w:rsidP="00A9233A">
      <w:pPr>
        <w:widowControl w:val="0"/>
        <w:spacing w:line="360" w:lineRule="auto"/>
        <w:ind w:firstLine="709"/>
        <w:jc w:val="both"/>
        <w:rPr>
          <w:sz w:val="28"/>
          <w:szCs w:val="28"/>
        </w:rPr>
      </w:pPr>
      <w:r w:rsidRPr="00764B9F">
        <w:rPr>
          <w:sz w:val="28"/>
          <w:szCs w:val="28"/>
        </w:rPr>
        <w:t>Таблица 5 – Химический состав электродного стержня УОНИ 13/55.</w:t>
      </w:r>
    </w:p>
    <w:p w:rsidR="00A43A53" w:rsidRPr="00764B9F" w:rsidRDefault="00A43A53" w:rsidP="00A9233A">
      <w:pPr>
        <w:widowControl w:val="0"/>
        <w:spacing w:line="360" w:lineRule="auto"/>
        <w:ind w:firstLine="709"/>
        <w:jc w:val="both"/>
        <w:rPr>
          <w:sz w:val="28"/>
          <w:szCs w:val="28"/>
        </w:rPr>
      </w:pPr>
      <w:r w:rsidRPr="00764B9F">
        <w:rPr>
          <w:sz w:val="28"/>
          <w:szCs w:val="28"/>
        </w:rPr>
        <w:t>В процентах</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1355"/>
        <w:gridCol w:w="1356"/>
        <w:gridCol w:w="1356"/>
        <w:gridCol w:w="1356"/>
        <w:gridCol w:w="1356"/>
        <w:gridCol w:w="984"/>
      </w:tblGrid>
      <w:tr w:rsidR="000079E1" w:rsidRPr="00BE4F25" w:rsidTr="00BE4F25">
        <w:trPr>
          <w:trHeight w:val="393"/>
        </w:trPr>
        <w:tc>
          <w:tcPr>
            <w:tcW w:w="1078" w:type="dxa"/>
            <w:shd w:val="clear" w:color="auto" w:fill="auto"/>
          </w:tcPr>
          <w:p w:rsidR="000079E1" w:rsidRPr="00BE4F25" w:rsidRDefault="00D57925" w:rsidP="00BE4F25">
            <w:pPr>
              <w:widowControl w:val="0"/>
              <w:spacing w:line="360" w:lineRule="auto"/>
              <w:jc w:val="both"/>
              <w:rPr>
                <w:sz w:val="20"/>
                <w:szCs w:val="20"/>
              </w:rPr>
            </w:pPr>
            <w:r w:rsidRPr="00BE4F25">
              <w:rPr>
                <w:sz w:val="20"/>
                <w:szCs w:val="20"/>
              </w:rPr>
              <w:t>С</w:t>
            </w:r>
          </w:p>
        </w:tc>
        <w:tc>
          <w:tcPr>
            <w:tcW w:w="1355" w:type="dxa"/>
            <w:shd w:val="clear" w:color="auto" w:fill="auto"/>
          </w:tcPr>
          <w:p w:rsidR="000079E1" w:rsidRPr="00BE4F25" w:rsidRDefault="00D57925" w:rsidP="00BE4F25">
            <w:pPr>
              <w:widowControl w:val="0"/>
              <w:spacing w:line="360" w:lineRule="auto"/>
              <w:jc w:val="both"/>
              <w:rPr>
                <w:sz w:val="20"/>
                <w:szCs w:val="20"/>
              </w:rPr>
            </w:pPr>
            <w:r w:rsidRPr="00BE4F25">
              <w:rPr>
                <w:sz w:val="20"/>
                <w:szCs w:val="20"/>
                <w:lang w:val="en-US"/>
              </w:rPr>
              <w:t>Si</w:t>
            </w:r>
          </w:p>
        </w:tc>
        <w:tc>
          <w:tcPr>
            <w:tcW w:w="1356" w:type="dxa"/>
            <w:shd w:val="clear" w:color="auto" w:fill="auto"/>
          </w:tcPr>
          <w:p w:rsidR="000079E1" w:rsidRPr="00BE4F25" w:rsidRDefault="00D57925" w:rsidP="00BE4F25">
            <w:pPr>
              <w:widowControl w:val="0"/>
              <w:spacing w:line="360" w:lineRule="auto"/>
              <w:jc w:val="both"/>
              <w:rPr>
                <w:sz w:val="20"/>
                <w:szCs w:val="20"/>
              </w:rPr>
            </w:pPr>
            <w:r w:rsidRPr="00BE4F25">
              <w:rPr>
                <w:sz w:val="20"/>
                <w:szCs w:val="20"/>
                <w:lang w:val="en-US"/>
              </w:rPr>
              <w:t>Mn</w:t>
            </w:r>
          </w:p>
        </w:tc>
        <w:tc>
          <w:tcPr>
            <w:tcW w:w="1356" w:type="dxa"/>
            <w:shd w:val="clear" w:color="auto" w:fill="auto"/>
          </w:tcPr>
          <w:p w:rsidR="000079E1" w:rsidRPr="00BE4F25" w:rsidRDefault="00D57925" w:rsidP="00BE4F25">
            <w:pPr>
              <w:widowControl w:val="0"/>
              <w:spacing w:line="360" w:lineRule="auto"/>
              <w:jc w:val="both"/>
              <w:rPr>
                <w:sz w:val="20"/>
                <w:szCs w:val="20"/>
              </w:rPr>
            </w:pPr>
            <w:r w:rsidRPr="00BE4F25">
              <w:rPr>
                <w:sz w:val="20"/>
                <w:szCs w:val="20"/>
                <w:lang w:val="en-US"/>
              </w:rPr>
              <w:t>Cr</w:t>
            </w:r>
          </w:p>
        </w:tc>
        <w:tc>
          <w:tcPr>
            <w:tcW w:w="1356" w:type="dxa"/>
            <w:shd w:val="clear" w:color="auto" w:fill="auto"/>
          </w:tcPr>
          <w:p w:rsidR="000079E1" w:rsidRPr="00BE4F25" w:rsidRDefault="00D57925" w:rsidP="00BE4F25">
            <w:pPr>
              <w:widowControl w:val="0"/>
              <w:spacing w:line="360" w:lineRule="auto"/>
              <w:jc w:val="both"/>
              <w:rPr>
                <w:sz w:val="20"/>
                <w:szCs w:val="20"/>
              </w:rPr>
            </w:pPr>
            <w:r w:rsidRPr="00BE4F25">
              <w:rPr>
                <w:sz w:val="20"/>
                <w:szCs w:val="20"/>
                <w:lang w:val="en-US"/>
              </w:rPr>
              <w:t>Ni</w:t>
            </w:r>
          </w:p>
        </w:tc>
        <w:tc>
          <w:tcPr>
            <w:tcW w:w="1356" w:type="dxa"/>
            <w:shd w:val="clear" w:color="auto" w:fill="auto"/>
          </w:tcPr>
          <w:p w:rsidR="000079E1" w:rsidRPr="00BE4F25" w:rsidRDefault="00D57925" w:rsidP="00BE4F25">
            <w:pPr>
              <w:widowControl w:val="0"/>
              <w:spacing w:line="360" w:lineRule="auto"/>
              <w:jc w:val="both"/>
              <w:rPr>
                <w:sz w:val="20"/>
                <w:szCs w:val="20"/>
              </w:rPr>
            </w:pPr>
            <w:r w:rsidRPr="00BE4F25">
              <w:rPr>
                <w:sz w:val="20"/>
                <w:szCs w:val="20"/>
                <w:lang w:val="en-US"/>
              </w:rPr>
              <w:t>S</w:t>
            </w:r>
          </w:p>
        </w:tc>
        <w:tc>
          <w:tcPr>
            <w:tcW w:w="984" w:type="dxa"/>
            <w:shd w:val="clear" w:color="auto" w:fill="auto"/>
          </w:tcPr>
          <w:p w:rsidR="000079E1" w:rsidRPr="00BE4F25" w:rsidRDefault="00D57925" w:rsidP="00BE4F25">
            <w:pPr>
              <w:widowControl w:val="0"/>
              <w:spacing w:line="360" w:lineRule="auto"/>
              <w:jc w:val="both"/>
              <w:rPr>
                <w:sz w:val="20"/>
                <w:szCs w:val="20"/>
              </w:rPr>
            </w:pPr>
            <w:r w:rsidRPr="00BE4F25">
              <w:rPr>
                <w:sz w:val="20"/>
                <w:szCs w:val="20"/>
                <w:lang w:val="en-US"/>
              </w:rPr>
              <w:t>P</w:t>
            </w:r>
          </w:p>
        </w:tc>
      </w:tr>
      <w:tr w:rsidR="000079E1" w:rsidRPr="00BE4F25" w:rsidTr="00BE4F25">
        <w:trPr>
          <w:trHeight w:val="393"/>
        </w:trPr>
        <w:tc>
          <w:tcPr>
            <w:tcW w:w="1078" w:type="dxa"/>
            <w:shd w:val="clear" w:color="auto" w:fill="auto"/>
          </w:tcPr>
          <w:p w:rsidR="000079E1" w:rsidRPr="00BE4F25" w:rsidRDefault="00D57925" w:rsidP="00BE4F25">
            <w:pPr>
              <w:widowControl w:val="0"/>
              <w:spacing w:line="360" w:lineRule="auto"/>
              <w:jc w:val="both"/>
              <w:rPr>
                <w:sz w:val="20"/>
                <w:szCs w:val="20"/>
              </w:rPr>
            </w:pPr>
            <w:r w:rsidRPr="00BE4F25">
              <w:rPr>
                <w:sz w:val="20"/>
                <w:szCs w:val="20"/>
              </w:rPr>
              <w:t>0.01</w:t>
            </w:r>
          </w:p>
        </w:tc>
        <w:tc>
          <w:tcPr>
            <w:tcW w:w="1355" w:type="dxa"/>
            <w:shd w:val="clear" w:color="auto" w:fill="auto"/>
          </w:tcPr>
          <w:p w:rsidR="000079E1" w:rsidRPr="00BE4F25" w:rsidRDefault="00D57925" w:rsidP="00BE4F25">
            <w:pPr>
              <w:widowControl w:val="0"/>
              <w:spacing w:line="360" w:lineRule="auto"/>
              <w:jc w:val="both"/>
              <w:rPr>
                <w:sz w:val="20"/>
                <w:szCs w:val="20"/>
              </w:rPr>
            </w:pPr>
            <w:r w:rsidRPr="00BE4F25">
              <w:rPr>
                <w:sz w:val="20"/>
                <w:szCs w:val="20"/>
              </w:rPr>
              <w:t>0.03</w:t>
            </w:r>
          </w:p>
        </w:tc>
        <w:tc>
          <w:tcPr>
            <w:tcW w:w="1356" w:type="dxa"/>
            <w:shd w:val="clear" w:color="auto" w:fill="auto"/>
          </w:tcPr>
          <w:p w:rsidR="000079E1" w:rsidRPr="00BE4F25" w:rsidRDefault="00D57925" w:rsidP="00BE4F25">
            <w:pPr>
              <w:widowControl w:val="0"/>
              <w:spacing w:line="360" w:lineRule="auto"/>
              <w:jc w:val="both"/>
              <w:rPr>
                <w:sz w:val="20"/>
                <w:szCs w:val="20"/>
              </w:rPr>
            </w:pPr>
            <w:r w:rsidRPr="00BE4F25">
              <w:rPr>
                <w:sz w:val="20"/>
                <w:szCs w:val="20"/>
              </w:rPr>
              <w:t>0.1</w:t>
            </w:r>
          </w:p>
        </w:tc>
        <w:tc>
          <w:tcPr>
            <w:tcW w:w="1356" w:type="dxa"/>
            <w:shd w:val="clear" w:color="auto" w:fill="auto"/>
          </w:tcPr>
          <w:p w:rsidR="000079E1" w:rsidRPr="00BE4F25" w:rsidRDefault="00D57925" w:rsidP="00BE4F25">
            <w:pPr>
              <w:widowControl w:val="0"/>
              <w:spacing w:line="360" w:lineRule="auto"/>
              <w:jc w:val="both"/>
              <w:rPr>
                <w:sz w:val="20"/>
                <w:szCs w:val="20"/>
              </w:rPr>
            </w:pPr>
            <w:r w:rsidRPr="00BE4F25">
              <w:rPr>
                <w:sz w:val="20"/>
                <w:szCs w:val="20"/>
              </w:rPr>
              <w:t>0.25</w:t>
            </w:r>
          </w:p>
        </w:tc>
        <w:tc>
          <w:tcPr>
            <w:tcW w:w="1356" w:type="dxa"/>
            <w:shd w:val="clear" w:color="auto" w:fill="auto"/>
          </w:tcPr>
          <w:p w:rsidR="000079E1" w:rsidRPr="00BE4F25" w:rsidRDefault="00D57925" w:rsidP="00BE4F25">
            <w:pPr>
              <w:widowControl w:val="0"/>
              <w:spacing w:line="360" w:lineRule="auto"/>
              <w:jc w:val="both"/>
              <w:rPr>
                <w:sz w:val="20"/>
                <w:szCs w:val="20"/>
              </w:rPr>
            </w:pPr>
            <w:r w:rsidRPr="00BE4F25">
              <w:rPr>
                <w:sz w:val="20"/>
                <w:szCs w:val="20"/>
              </w:rPr>
              <w:t>0.03</w:t>
            </w:r>
          </w:p>
        </w:tc>
        <w:tc>
          <w:tcPr>
            <w:tcW w:w="1356" w:type="dxa"/>
            <w:shd w:val="clear" w:color="auto" w:fill="auto"/>
          </w:tcPr>
          <w:p w:rsidR="000079E1" w:rsidRPr="00BE4F25" w:rsidRDefault="00D57925" w:rsidP="00BE4F25">
            <w:pPr>
              <w:widowControl w:val="0"/>
              <w:spacing w:line="360" w:lineRule="auto"/>
              <w:jc w:val="both"/>
              <w:rPr>
                <w:sz w:val="20"/>
                <w:szCs w:val="20"/>
              </w:rPr>
            </w:pPr>
            <w:r w:rsidRPr="00BE4F25">
              <w:rPr>
                <w:sz w:val="20"/>
                <w:szCs w:val="20"/>
              </w:rPr>
              <w:t>0.03</w:t>
            </w:r>
          </w:p>
        </w:tc>
        <w:tc>
          <w:tcPr>
            <w:tcW w:w="984" w:type="dxa"/>
            <w:shd w:val="clear" w:color="auto" w:fill="auto"/>
          </w:tcPr>
          <w:p w:rsidR="000079E1" w:rsidRPr="00BE4F25" w:rsidRDefault="00D57925" w:rsidP="00BE4F25">
            <w:pPr>
              <w:widowControl w:val="0"/>
              <w:spacing w:line="360" w:lineRule="auto"/>
              <w:jc w:val="both"/>
              <w:rPr>
                <w:sz w:val="20"/>
                <w:szCs w:val="20"/>
              </w:rPr>
            </w:pPr>
            <w:r w:rsidRPr="00BE4F25">
              <w:rPr>
                <w:sz w:val="20"/>
                <w:szCs w:val="20"/>
              </w:rPr>
              <w:t>0.03</w:t>
            </w:r>
          </w:p>
        </w:tc>
      </w:tr>
    </w:tbl>
    <w:p w:rsidR="005F311C" w:rsidRPr="00764B9F" w:rsidRDefault="005F311C" w:rsidP="00A9233A">
      <w:pPr>
        <w:widowControl w:val="0"/>
        <w:spacing w:line="360" w:lineRule="auto"/>
        <w:ind w:firstLine="709"/>
        <w:jc w:val="both"/>
        <w:rPr>
          <w:sz w:val="28"/>
          <w:szCs w:val="28"/>
        </w:rPr>
      </w:pPr>
    </w:p>
    <w:p w:rsidR="00A43A53" w:rsidRPr="00764B9F" w:rsidRDefault="00A43A53" w:rsidP="00A9233A">
      <w:pPr>
        <w:widowControl w:val="0"/>
        <w:spacing w:line="360" w:lineRule="auto"/>
        <w:ind w:firstLine="709"/>
        <w:jc w:val="both"/>
        <w:rPr>
          <w:sz w:val="28"/>
          <w:szCs w:val="28"/>
        </w:rPr>
      </w:pPr>
      <w:r w:rsidRPr="00764B9F">
        <w:rPr>
          <w:sz w:val="28"/>
          <w:szCs w:val="28"/>
        </w:rPr>
        <w:t>Таблица 6 – Химический состав электродного стержня УОНИ 13/55</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3164"/>
        <w:gridCol w:w="2792"/>
      </w:tblGrid>
      <w:tr w:rsidR="00C14CAB" w:rsidRPr="00BE4F25" w:rsidTr="00BE4F25">
        <w:trPr>
          <w:trHeight w:val="311"/>
        </w:trPr>
        <w:tc>
          <w:tcPr>
            <w:tcW w:w="2525" w:type="dxa"/>
            <w:shd w:val="clear" w:color="auto" w:fill="auto"/>
            <w:vAlign w:val="center"/>
          </w:tcPr>
          <w:p w:rsidR="00C14CAB" w:rsidRPr="00BE4F25" w:rsidRDefault="00B6169C" w:rsidP="00BE4F25">
            <w:pPr>
              <w:widowControl w:val="0"/>
              <w:spacing w:line="360" w:lineRule="auto"/>
              <w:jc w:val="both"/>
              <w:rPr>
                <w:sz w:val="20"/>
                <w:szCs w:val="20"/>
              </w:rPr>
            </w:pPr>
            <w:r w:rsidRPr="00BE4F25">
              <w:rPr>
                <w:sz w:val="20"/>
                <w:szCs w:val="20"/>
              </w:rPr>
              <w:t>Предел прочности МПа/мм</w:t>
            </w:r>
          </w:p>
        </w:tc>
        <w:tc>
          <w:tcPr>
            <w:tcW w:w="3164" w:type="dxa"/>
            <w:shd w:val="clear" w:color="auto" w:fill="auto"/>
            <w:vAlign w:val="center"/>
          </w:tcPr>
          <w:p w:rsidR="00C14CAB" w:rsidRPr="00BE4F25" w:rsidRDefault="008C19BA" w:rsidP="00BE4F25">
            <w:pPr>
              <w:widowControl w:val="0"/>
              <w:spacing w:line="360" w:lineRule="auto"/>
              <w:jc w:val="both"/>
              <w:rPr>
                <w:sz w:val="20"/>
                <w:szCs w:val="20"/>
              </w:rPr>
            </w:pPr>
            <w:r w:rsidRPr="00BE4F25">
              <w:rPr>
                <w:sz w:val="20"/>
                <w:szCs w:val="20"/>
              </w:rPr>
              <w:t>Относительное удлинение, %</w:t>
            </w:r>
          </w:p>
        </w:tc>
        <w:tc>
          <w:tcPr>
            <w:tcW w:w="2792" w:type="dxa"/>
            <w:shd w:val="clear" w:color="auto" w:fill="auto"/>
            <w:vAlign w:val="center"/>
          </w:tcPr>
          <w:p w:rsidR="00C14CAB" w:rsidRPr="00BE4F25" w:rsidRDefault="008C19BA" w:rsidP="00BE4F25">
            <w:pPr>
              <w:widowControl w:val="0"/>
              <w:spacing w:line="360" w:lineRule="auto"/>
              <w:jc w:val="both"/>
              <w:rPr>
                <w:sz w:val="20"/>
                <w:szCs w:val="20"/>
              </w:rPr>
            </w:pPr>
            <w:r w:rsidRPr="00BE4F25">
              <w:rPr>
                <w:sz w:val="20"/>
                <w:szCs w:val="20"/>
              </w:rPr>
              <w:t>Ударная вязкость МПа/мм</w:t>
            </w:r>
          </w:p>
        </w:tc>
      </w:tr>
      <w:tr w:rsidR="00C14CAB" w:rsidRPr="00BE4F25" w:rsidTr="00BE4F25">
        <w:trPr>
          <w:trHeight w:val="311"/>
        </w:trPr>
        <w:tc>
          <w:tcPr>
            <w:tcW w:w="2525" w:type="dxa"/>
            <w:shd w:val="clear" w:color="auto" w:fill="auto"/>
            <w:vAlign w:val="center"/>
          </w:tcPr>
          <w:p w:rsidR="00C14CAB" w:rsidRPr="00BE4F25" w:rsidRDefault="00D33E67" w:rsidP="00BE4F25">
            <w:pPr>
              <w:widowControl w:val="0"/>
              <w:spacing w:line="360" w:lineRule="auto"/>
              <w:jc w:val="both"/>
              <w:rPr>
                <w:sz w:val="20"/>
                <w:szCs w:val="20"/>
              </w:rPr>
            </w:pPr>
            <w:r w:rsidRPr="00BE4F25">
              <w:rPr>
                <w:sz w:val="20"/>
                <w:szCs w:val="20"/>
              </w:rPr>
              <w:t>460</w:t>
            </w:r>
          </w:p>
        </w:tc>
        <w:tc>
          <w:tcPr>
            <w:tcW w:w="3164" w:type="dxa"/>
            <w:shd w:val="clear" w:color="auto" w:fill="auto"/>
            <w:vAlign w:val="center"/>
          </w:tcPr>
          <w:p w:rsidR="00C14CAB" w:rsidRPr="00BE4F25" w:rsidRDefault="00D33E67" w:rsidP="00BE4F25">
            <w:pPr>
              <w:widowControl w:val="0"/>
              <w:spacing w:line="360" w:lineRule="auto"/>
              <w:jc w:val="both"/>
              <w:rPr>
                <w:sz w:val="20"/>
                <w:szCs w:val="20"/>
              </w:rPr>
            </w:pPr>
            <w:r w:rsidRPr="00BE4F25">
              <w:rPr>
                <w:sz w:val="20"/>
                <w:szCs w:val="20"/>
              </w:rPr>
              <w:t>22</w:t>
            </w:r>
          </w:p>
        </w:tc>
        <w:tc>
          <w:tcPr>
            <w:tcW w:w="2792" w:type="dxa"/>
            <w:shd w:val="clear" w:color="auto" w:fill="auto"/>
            <w:vAlign w:val="center"/>
          </w:tcPr>
          <w:p w:rsidR="00C14CAB" w:rsidRPr="00BE4F25" w:rsidRDefault="00D33E67" w:rsidP="00BE4F25">
            <w:pPr>
              <w:widowControl w:val="0"/>
              <w:spacing w:line="360" w:lineRule="auto"/>
              <w:jc w:val="both"/>
              <w:rPr>
                <w:sz w:val="20"/>
                <w:szCs w:val="20"/>
              </w:rPr>
            </w:pPr>
            <w:r w:rsidRPr="00BE4F25">
              <w:rPr>
                <w:sz w:val="20"/>
                <w:szCs w:val="20"/>
              </w:rPr>
              <w:t>140</w:t>
            </w:r>
          </w:p>
        </w:tc>
      </w:tr>
    </w:tbl>
    <w:p w:rsidR="006320DF" w:rsidRPr="00764B9F" w:rsidRDefault="006320DF" w:rsidP="00A9233A">
      <w:pPr>
        <w:widowControl w:val="0"/>
        <w:spacing w:line="360" w:lineRule="auto"/>
        <w:ind w:firstLine="709"/>
        <w:jc w:val="both"/>
        <w:rPr>
          <w:sz w:val="28"/>
          <w:szCs w:val="28"/>
        </w:rPr>
      </w:pPr>
    </w:p>
    <w:p w:rsidR="00A43A53" w:rsidRPr="00764B9F" w:rsidRDefault="00A43A53" w:rsidP="00A9233A">
      <w:pPr>
        <w:widowControl w:val="0"/>
        <w:spacing w:line="360" w:lineRule="auto"/>
        <w:ind w:firstLine="709"/>
        <w:jc w:val="both"/>
        <w:rPr>
          <w:sz w:val="28"/>
          <w:szCs w:val="28"/>
        </w:rPr>
      </w:pPr>
      <w:r w:rsidRPr="00764B9F">
        <w:rPr>
          <w:sz w:val="28"/>
          <w:szCs w:val="28"/>
        </w:rPr>
        <w:t>Паспорт электрода.</w:t>
      </w:r>
    </w:p>
    <w:p w:rsidR="00A43A53" w:rsidRPr="00764B9F" w:rsidRDefault="00A43A53" w:rsidP="00A9233A">
      <w:pPr>
        <w:widowControl w:val="0"/>
        <w:spacing w:line="360" w:lineRule="auto"/>
        <w:ind w:firstLine="709"/>
        <w:jc w:val="both"/>
        <w:rPr>
          <w:sz w:val="28"/>
          <w:szCs w:val="28"/>
        </w:rPr>
      </w:pPr>
      <w:r w:rsidRPr="00764B9F">
        <w:rPr>
          <w:sz w:val="28"/>
          <w:szCs w:val="28"/>
        </w:rPr>
        <w:t>Э50 А-УОНИ 13/55-40-УД2 , ГОСТ 9467-75.</w:t>
      </w:r>
    </w:p>
    <w:p w:rsidR="00A43A53" w:rsidRPr="00764B9F" w:rsidRDefault="00A43A53" w:rsidP="00A9233A">
      <w:pPr>
        <w:widowControl w:val="0"/>
        <w:spacing w:line="360" w:lineRule="auto"/>
        <w:ind w:firstLine="709"/>
        <w:jc w:val="both"/>
        <w:rPr>
          <w:sz w:val="28"/>
          <w:szCs w:val="28"/>
        </w:rPr>
      </w:pPr>
      <w:r w:rsidRPr="00764B9F">
        <w:rPr>
          <w:sz w:val="28"/>
          <w:szCs w:val="28"/>
        </w:rPr>
        <w:t xml:space="preserve">Е 432 (5) </w:t>
      </w:r>
      <w:r w:rsidR="006320DF" w:rsidRPr="00764B9F">
        <w:rPr>
          <w:sz w:val="28"/>
          <w:szCs w:val="28"/>
        </w:rPr>
        <w:t>–</w:t>
      </w:r>
      <w:r w:rsidRPr="00764B9F">
        <w:rPr>
          <w:sz w:val="28"/>
          <w:szCs w:val="28"/>
        </w:rPr>
        <w:t xml:space="preserve"> Б</w:t>
      </w:r>
      <w:r w:rsidR="006320DF" w:rsidRPr="00764B9F">
        <w:rPr>
          <w:sz w:val="28"/>
          <w:szCs w:val="28"/>
        </w:rPr>
        <w:t xml:space="preserve"> </w:t>
      </w:r>
      <w:r w:rsidRPr="00764B9F">
        <w:rPr>
          <w:sz w:val="28"/>
          <w:szCs w:val="28"/>
        </w:rPr>
        <w:t>0</w:t>
      </w:r>
    </w:p>
    <w:p w:rsidR="00A43A53" w:rsidRPr="00764B9F" w:rsidRDefault="00A43A53" w:rsidP="00A9233A">
      <w:pPr>
        <w:widowControl w:val="0"/>
        <w:spacing w:line="360" w:lineRule="auto"/>
        <w:ind w:firstLine="709"/>
        <w:jc w:val="both"/>
        <w:rPr>
          <w:sz w:val="28"/>
          <w:szCs w:val="28"/>
        </w:rPr>
      </w:pPr>
      <w:r w:rsidRPr="00764B9F">
        <w:rPr>
          <w:sz w:val="28"/>
          <w:szCs w:val="28"/>
        </w:rPr>
        <w:t xml:space="preserve">Э 50 А </w:t>
      </w:r>
      <w:r w:rsidR="006320DF" w:rsidRPr="00764B9F">
        <w:rPr>
          <w:sz w:val="28"/>
          <w:szCs w:val="28"/>
        </w:rPr>
        <w:t>–</w:t>
      </w:r>
      <w:r w:rsidRPr="00764B9F">
        <w:rPr>
          <w:sz w:val="28"/>
          <w:szCs w:val="28"/>
        </w:rPr>
        <w:t xml:space="preserve"> тип</w:t>
      </w:r>
      <w:r w:rsidR="006320DF" w:rsidRPr="00764B9F">
        <w:rPr>
          <w:sz w:val="28"/>
          <w:szCs w:val="28"/>
        </w:rPr>
        <w:t xml:space="preserve"> э</w:t>
      </w:r>
      <w:r w:rsidRPr="00764B9F">
        <w:rPr>
          <w:sz w:val="28"/>
          <w:szCs w:val="28"/>
        </w:rPr>
        <w:t>лектрода;</w:t>
      </w:r>
    </w:p>
    <w:p w:rsidR="00A43A53" w:rsidRPr="00764B9F" w:rsidRDefault="00A43A53" w:rsidP="00A9233A">
      <w:pPr>
        <w:widowControl w:val="0"/>
        <w:spacing w:line="360" w:lineRule="auto"/>
        <w:ind w:firstLine="709"/>
        <w:jc w:val="both"/>
        <w:rPr>
          <w:sz w:val="28"/>
          <w:szCs w:val="28"/>
        </w:rPr>
      </w:pPr>
      <w:r w:rsidRPr="00764B9F">
        <w:rPr>
          <w:sz w:val="28"/>
          <w:szCs w:val="28"/>
        </w:rPr>
        <w:t xml:space="preserve">Э </w:t>
      </w:r>
      <w:r w:rsidR="006320DF" w:rsidRPr="00764B9F">
        <w:rPr>
          <w:sz w:val="28"/>
          <w:szCs w:val="28"/>
        </w:rPr>
        <w:t>–</w:t>
      </w:r>
      <w:r w:rsidRPr="00764B9F">
        <w:rPr>
          <w:sz w:val="28"/>
          <w:szCs w:val="28"/>
        </w:rPr>
        <w:t xml:space="preserve"> электроды для дуговой сварки;</w:t>
      </w:r>
    </w:p>
    <w:p w:rsidR="00A43A53" w:rsidRPr="00764B9F" w:rsidRDefault="00A43A53" w:rsidP="00A9233A">
      <w:pPr>
        <w:widowControl w:val="0"/>
        <w:spacing w:line="360" w:lineRule="auto"/>
        <w:ind w:firstLine="709"/>
        <w:jc w:val="both"/>
        <w:rPr>
          <w:sz w:val="28"/>
          <w:szCs w:val="28"/>
        </w:rPr>
      </w:pPr>
      <w:r w:rsidRPr="00764B9F">
        <w:rPr>
          <w:sz w:val="28"/>
          <w:szCs w:val="28"/>
        </w:rPr>
        <w:t xml:space="preserve">А </w:t>
      </w:r>
      <w:r w:rsidR="006320DF" w:rsidRPr="00764B9F">
        <w:rPr>
          <w:sz w:val="28"/>
          <w:szCs w:val="28"/>
        </w:rPr>
        <w:t>–</w:t>
      </w:r>
      <w:r w:rsidRPr="00764B9F">
        <w:rPr>
          <w:sz w:val="28"/>
          <w:szCs w:val="28"/>
        </w:rPr>
        <w:t xml:space="preserve"> улучшенного</w:t>
      </w:r>
      <w:r w:rsidR="006320DF" w:rsidRPr="00764B9F">
        <w:rPr>
          <w:sz w:val="28"/>
          <w:szCs w:val="28"/>
        </w:rPr>
        <w:t xml:space="preserve"> </w:t>
      </w:r>
      <w:r w:rsidRPr="00764B9F">
        <w:rPr>
          <w:sz w:val="28"/>
          <w:szCs w:val="28"/>
        </w:rPr>
        <w:t>качества;</w:t>
      </w:r>
    </w:p>
    <w:p w:rsidR="00A43A53" w:rsidRPr="00764B9F" w:rsidRDefault="00A43A53" w:rsidP="00A9233A">
      <w:pPr>
        <w:widowControl w:val="0"/>
        <w:spacing w:line="360" w:lineRule="auto"/>
        <w:ind w:firstLine="709"/>
        <w:jc w:val="both"/>
        <w:rPr>
          <w:sz w:val="28"/>
          <w:szCs w:val="28"/>
        </w:rPr>
      </w:pPr>
      <w:r w:rsidRPr="00764B9F">
        <w:rPr>
          <w:sz w:val="28"/>
          <w:szCs w:val="28"/>
        </w:rPr>
        <w:t>УОНИ 13/55</w:t>
      </w:r>
      <w:r w:rsidR="006320DF" w:rsidRPr="00764B9F">
        <w:rPr>
          <w:sz w:val="28"/>
          <w:szCs w:val="28"/>
        </w:rPr>
        <w:t xml:space="preserve"> –</w:t>
      </w:r>
      <w:r w:rsidRPr="00764B9F">
        <w:rPr>
          <w:sz w:val="28"/>
          <w:szCs w:val="28"/>
        </w:rPr>
        <w:t xml:space="preserve"> марка</w:t>
      </w:r>
      <w:r w:rsidR="006320DF" w:rsidRPr="00764B9F">
        <w:rPr>
          <w:sz w:val="28"/>
          <w:szCs w:val="28"/>
        </w:rPr>
        <w:t xml:space="preserve"> </w:t>
      </w:r>
      <w:r w:rsidRPr="00764B9F">
        <w:rPr>
          <w:sz w:val="28"/>
          <w:szCs w:val="28"/>
        </w:rPr>
        <w:t>электрода;</w:t>
      </w:r>
    </w:p>
    <w:p w:rsidR="00A43A53" w:rsidRPr="00764B9F" w:rsidRDefault="00A43A53" w:rsidP="00A9233A">
      <w:pPr>
        <w:widowControl w:val="0"/>
        <w:spacing w:line="360" w:lineRule="auto"/>
        <w:ind w:firstLine="709"/>
        <w:jc w:val="both"/>
        <w:rPr>
          <w:sz w:val="28"/>
          <w:szCs w:val="28"/>
        </w:rPr>
      </w:pPr>
      <w:r w:rsidRPr="00764B9F">
        <w:rPr>
          <w:sz w:val="28"/>
          <w:szCs w:val="28"/>
        </w:rPr>
        <w:t>4,0</w:t>
      </w:r>
      <w:r w:rsidR="006320DF" w:rsidRPr="00764B9F">
        <w:rPr>
          <w:sz w:val="28"/>
          <w:szCs w:val="28"/>
        </w:rPr>
        <w:t xml:space="preserve"> –</w:t>
      </w:r>
      <w:r w:rsidRPr="00764B9F">
        <w:rPr>
          <w:sz w:val="28"/>
          <w:szCs w:val="28"/>
        </w:rPr>
        <w:t xml:space="preserve"> диаметр</w:t>
      </w:r>
      <w:r w:rsidR="006320DF" w:rsidRPr="00764B9F">
        <w:rPr>
          <w:sz w:val="28"/>
          <w:szCs w:val="28"/>
        </w:rPr>
        <w:t xml:space="preserve"> </w:t>
      </w:r>
      <w:r w:rsidRPr="00764B9F">
        <w:rPr>
          <w:sz w:val="28"/>
          <w:szCs w:val="28"/>
        </w:rPr>
        <w:t>электрода;</w:t>
      </w:r>
    </w:p>
    <w:p w:rsidR="00340C80" w:rsidRPr="00764B9F" w:rsidRDefault="00340C80" w:rsidP="00A9233A">
      <w:pPr>
        <w:widowControl w:val="0"/>
        <w:spacing w:line="360" w:lineRule="auto"/>
        <w:ind w:firstLine="709"/>
        <w:jc w:val="both"/>
        <w:rPr>
          <w:sz w:val="28"/>
          <w:szCs w:val="28"/>
        </w:rPr>
      </w:pPr>
      <w:r w:rsidRPr="00764B9F">
        <w:rPr>
          <w:sz w:val="28"/>
          <w:szCs w:val="28"/>
        </w:rPr>
        <w:t>У – электроды для сварки углеродистых и низколегированных сталей;</w:t>
      </w:r>
    </w:p>
    <w:p w:rsidR="00340C80" w:rsidRPr="00764B9F" w:rsidRDefault="00340C80" w:rsidP="00A9233A">
      <w:pPr>
        <w:widowControl w:val="0"/>
        <w:spacing w:line="360" w:lineRule="auto"/>
        <w:ind w:firstLine="709"/>
        <w:jc w:val="both"/>
        <w:rPr>
          <w:sz w:val="28"/>
          <w:szCs w:val="28"/>
        </w:rPr>
      </w:pPr>
      <w:r w:rsidRPr="00764B9F">
        <w:rPr>
          <w:sz w:val="28"/>
          <w:szCs w:val="28"/>
        </w:rPr>
        <w:t>Д2 – толстым покрытием второй группы;</w:t>
      </w:r>
    </w:p>
    <w:p w:rsidR="00340C80" w:rsidRPr="00764B9F" w:rsidRDefault="00340C80" w:rsidP="00A9233A">
      <w:pPr>
        <w:widowControl w:val="0"/>
        <w:spacing w:line="360" w:lineRule="auto"/>
        <w:ind w:firstLine="709"/>
        <w:jc w:val="both"/>
        <w:rPr>
          <w:sz w:val="28"/>
          <w:szCs w:val="28"/>
        </w:rPr>
      </w:pPr>
      <w:r w:rsidRPr="00764B9F">
        <w:rPr>
          <w:sz w:val="28"/>
          <w:szCs w:val="28"/>
        </w:rPr>
        <w:t>432 (5) – группа индексов, указывающая на характеристики наплавленного металла и металла шва;</w:t>
      </w:r>
    </w:p>
    <w:p w:rsidR="00340C80" w:rsidRPr="00764B9F" w:rsidRDefault="00340C80" w:rsidP="00A9233A">
      <w:pPr>
        <w:widowControl w:val="0"/>
        <w:spacing w:line="360" w:lineRule="auto"/>
        <w:ind w:firstLine="709"/>
        <w:jc w:val="both"/>
        <w:rPr>
          <w:sz w:val="28"/>
          <w:szCs w:val="28"/>
        </w:rPr>
      </w:pPr>
      <w:r w:rsidRPr="00764B9F">
        <w:rPr>
          <w:sz w:val="28"/>
          <w:szCs w:val="28"/>
        </w:rPr>
        <w:t>43 – временное сопротивление разрывов</w:t>
      </w:r>
    </w:p>
    <w:p w:rsidR="00340C80" w:rsidRPr="00764B9F" w:rsidRDefault="00340C80" w:rsidP="00A9233A">
      <w:pPr>
        <w:widowControl w:val="0"/>
        <w:spacing w:line="360" w:lineRule="auto"/>
        <w:ind w:firstLine="709"/>
        <w:jc w:val="both"/>
        <w:rPr>
          <w:sz w:val="28"/>
          <w:szCs w:val="28"/>
        </w:rPr>
      </w:pPr>
      <w:r w:rsidRPr="00764B9F">
        <w:rPr>
          <w:sz w:val="28"/>
          <w:szCs w:val="28"/>
        </w:rPr>
        <w:t>2 – относительное удлинение &gt; 22%</w:t>
      </w:r>
    </w:p>
    <w:p w:rsidR="00340C80" w:rsidRPr="00764B9F" w:rsidRDefault="00340C80" w:rsidP="00A9233A">
      <w:pPr>
        <w:widowControl w:val="0"/>
        <w:spacing w:line="360" w:lineRule="auto"/>
        <w:ind w:firstLine="709"/>
        <w:jc w:val="both"/>
        <w:rPr>
          <w:sz w:val="28"/>
          <w:szCs w:val="28"/>
        </w:rPr>
      </w:pPr>
      <w:r w:rsidRPr="00764B9F">
        <w:rPr>
          <w:sz w:val="28"/>
          <w:szCs w:val="28"/>
        </w:rPr>
        <w:t>5 – имеет ударную вязкость не менее 34.3 Дж/см при</w:t>
      </w:r>
      <w:r w:rsidR="00FD5B0D" w:rsidRPr="00764B9F">
        <w:rPr>
          <w:sz w:val="28"/>
          <w:szCs w:val="28"/>
        </w:rPr>
        <w:t xml:space="preserve"> </w:t>
      </w:r>
      <w:r w:rsidRPr="00764B9F">
        <w:rPr>
          <w:sz w:val="28"/>
          <w:szCs w:val="28"/>
          <w:lang w:val="en-US"/>
        </w:rPr>
        <w:t>t</w:t>
      </w:r>
      <w:r w:rsidRPr="00764B9F">
        <w:rPr>
          <w:sz w:val="28"/>
          <w:szCs w:val="28"/>
        </w:rPr>
        <w:t>-40 градусов;</w:t>
      </w:r>
    </w:p>
    <w:p w:rsidR="00340C80" w:rsidRPr="00764B9F" w:rsidRDefault="00340C80" w:rsidP="00A9233A">
      <w:pPr>
        <w:widowControl w:val="0"/>
        <w:spacing w:line="360" w:lineRule="auto"/>
        <w:ind w:firstLine="709"/>
        <w:jc w:val="both"/>
        <w:rPr>
          <w:sz w:val="28"/>
          <w:szCs w:val="28"/>
        </w:rPr>
      </w:pPr>
      <w:r w:rsidRPr="00764B9F">
        <w:rPr>
          <w:sz w:val="28"/>
          <w:szCs w:val="28"/>
        </w:rPr>
        <w:t>Б – основное покрытие;</w:t>
      </w:r>
    </w:p>
    <w:p w:rsidR="00340C80" w:rsidRPr="00764B9F" w:rsidRDefault="00340C80" w:rsidP="00A9233A">
      <w:pPr>
        <w:widowControl w:val="0"/>
        <w:spacing w:line="360" w:lineRule="auto"/>
        <w:ind w:firstLine="709"/>
        <w:jc w:val="both"/>
        <w:rPr>
          <w:sz w:val="28"/>
          <w:szCs w:val="28"/>
        </w:rPr>
      </w:pPr>
      <w:r w:rsidRPr="00764B9F">
        <w:rPr>
          <w:sz w:val="28"/>
          <w:szCs w:val="28"/>
        </w:rPr>
        <w:t>1 – для сварки</w:t>
      </w:r>
      <w:r w:rsidR="00FD5B0D" w:rsidRPr="00764B9F">
        <w:rPr>
          <w:sz w:val="28"/>
          <w:szCs w:val="28"/>
        </w:rPr>
        <w:t xml:space="preserve"> </w:t>
      </w:r>
      <w:r w:rsidRPr="00764B9F">
        <w:rPr>
          <w:sz w:val="28"/>
          <w:szCs w:val="28"/>
        </w:rPr>
        <w:t>во</w:t>
      </w:r>
      <w:r w:rsidR="00FD5B0D" w:rsidRPr="00764B9F">
        <w:rPr>
          <w:sz w:val="28"/>
          <w:szCs w:val="28"/>
        </w:rPr>
        <w:t xml:space="preserve"> </w:t>
      </w:r>
      <w:r w:rsidRPr="00764B9F">
        <w:rPr>
          <w:sz w:val="28"/>
          <w:szCs w:val="28"/>
        </w:rPr>
        <w:t>всех</w:t>
      </w:r>
      <w:r w:rsidR="00FD5B0D" w:rsidRPr="00764B9F">
        <w:rPr>
          <w:sz w:val="28"/>
          <w:szCs w:val="28"/>
        </w:rPr>
        <w:t xml:space="preserve"> </w:t>
      </w:r>
      <w:r w:rsidRPr="00764B9F">
        <w:rPr>
          <w:sz w:val="28"/>
          <w:szCs w:val="28"/>
        </w:rPr>
        <w:t>пространственных</w:t>
      </w:r>
      <w:r w:rsidR="00FD5B0D" w:rsidRPr="00764B9F">
        <w:rPr>
          <w:sz w:val="28"/>
          <w:szCs w:val="28"/>
        </w:rPr>
        <w:t xml:space="preserve"> </w:t>
      </w:r>
      <w:r w:rsidRPr="00764B9F">
        <w:rPr>
          <w:sz w:val="28"/>
          <w:szCs w:val="28"/>
        </w:rPr>
        <w:t>положениях;</w:t>
      </w:r>
    </w:p>
    <w:p w:rsidR="00340C80" w:rsidRPr="00764B9F" w:rsidRDefault="00340C80" w:rsidP="00A9233A">
      <w:pPr>
        <w:widowControl w:val="0"/>
        <w:spacing w:line="360" w:lineRule="auto"/>
        <w:ind w:firstLine="709"/>
        <w:jc w:val="both"/>
        <w:rPr>
          <w:sz w:val="28"/>
          <w:szCs w:val="28"/>
        </w:rPr>
      </w:pPr>
      <w:r w:rsidRPr="00764B9F">
        <w:rPr>
          <w:sz w:val="28"/>
          <w:szCs w:val="28"/>
        </w:rPr>
        <w:t>0 – на постоянном</w:t>
      </w:r>
      <w:r w:rsidR="00FD5B0D" w:rsidRPr="00764B9F">
        <w:rPr>
          <w:sz w:val="28"/>
          <w:szCs w:val="28"/>
        </w:rPr>
        <w:t xml:space="preserve"> </w:t>
      </w:r>
      <w:r w:rsidRPr="00764B9F">
        <w:rPr>
          <w:sz w:val="28"/>
          <w:szCs w:val="28"/>
        </w:rPr>
        <w:t>токе</w:t>
      </w:r>
      <w:r w:rsidR="00FD5B0D" w:rsidRPr="00764B9F">
        <w:rPr>
          <w:sz w:val="28"/>
          <w:szCs w:val="28"/>
        </w:rPr>
        <w:t xml:space="preserve"> </w:t>
      </w:r>
      <w:r w:rsidRPr="00764B9F">
        <w:rPr>
          <w:sz w:val="28"/>
          <w:szCs w:val="28"/>
        </w:rPr>
        <w:t>обратной</w:t>
      </w:r>
      <w:r w:rsidR="00FD5B0D" w:rsidRPr="00764B9F">
        <w:rPr>
          <w:sz w:val="28"/>
          <w:szCs w:val="28"/>
        </w:rPr>
        <w:t xml:space="preserve"> </w:t>
      </w:r>
      <w:r w:rsidRPr="00764B9F">
        <w:rPr>
          <w:sz w:val="28"/>
          <w:szCs w:val="28"/>
        </w:rPr>
        <w:t>полярности.</w:t>
      </w:r>
    </w:p>
    <w:p w:rsidR="00AC2CED" w:rsidRPr="00764B9F" w:rsidRDefault="00AC2CED" w:rsidP="00A9233A">
      <w:pPr>
        <w:widowControl w:val="0"/>
        <w:spacing w:line="360" w:lineRule="auto"/>
        <w:ind w:firstLine="709"/>
        <w:jc w:val="both"/>
        <w:rPr>
          <w:sz w:val="28"/>
          <w:szCs w:val="28"/>
        </w:rPr>
      </w:pPr>
    </w:p>
    <w:p w:rsidR="00340C80" w:rsidRPr="00764B9F" w:rsidRDefault="00340C80" w:rsidP="00A9233A">
      <w:pPr>
        <w:widowControl w:val="0"/>
        <w:spacing w:line="360" w:lineRule="auto"/>
        <w:ind w:firstLine="709"/>
        <w:jc w:val="both"/>
        <w:rPr>
          <w:sz w:val="28"/>
          <w:szCs w:val="28"/>
        </w:rPr>
      </w:pPr>
      <w:r w:rsidRPr="00764B9F">
        <w:rPr>
          <w:sz w:val="28"/>
          <w:szCs w:val="28"/>
        </w:rPr>
        <w:t>Таблица – 7 Механические свойства электродов марки УОНИ 13/55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0"/>
        <w:gridCol w:w="3467"/>
      </w:tblGrid>
      <w:tr w:rsidR="005F311C" w:rsidRPr="00764B9F">
        <w:trPr>
          <w:trHeight w:val="433"/>
        </w:trPr>
        <w:tc>
          <w:tcPr>
            <w:tcW w:w="5190" w:type="dxa"/>
          </w:tcPr>
          <w:p w:rsidR="005F311C" w:rsidRPr="00764B9F" w:rsidRDefault="005F311C" w:rsidP="00A9233A">
            <w:pPr>
              <w:widowControl w:val="0"/>
              <w:spacing w:line="360" w:lineRule="auto"/>
              <w:jc w:val="both"/>
              <w:rPr>
                <w:sz w:val="20"/>
                <w:szCs w:val="20"/>
              </w:rPr>
            </w:pPr>
            <w:r w:rsidRPr="00764B9F">
              <w:rPr>
                <w:sz w:val="20"/>
                <w:szCs w:val="20"/>
              </w:rPr>
              <w:t>Параметры</w:t>
            </w:r>
          </w:p>
        </w:tc>
        <w:tc>
          <w:tcPr>
            <w:tcW w:w="3467" w:type="dxa"/>
          </w:tcPr>
          <w:p w:rsidR="005F311C" w:rsidRPr="00764B9F" w:rsidRDefault="005F311C" w:rsidP="00A9233A">
            <w:pPr>
              <w:widowControl w:val="0"/>
              <w:spacing w:line="360" w:lineRule="auto"/>
              <w:jc w:val="both"/>
              <w:rPr>
                <w:sz w:val="20"/>
                <w:szCs w:val="20"/>
              </w:rPr>
            </w:pPr>
            <w:r w:rsidRPr="00764B9F">
              <w:rPr>
                <w:sz w:val="20"/>
                <w:szCs w:val="20"/>
              </w:rPr>
              <w:t>Значение</w:t>
            </w:r>
          </w:p>
        </w:tc>
      </w:tr>
      <w:tr w:rsidR="005F311C" w:rsidRPr="00764B9F">
        <w:trPr>
          <w:trHeight w:val="433"/>
        </w:trPr>
        <w:tc>
          <w:tcPr>
            <w:tcW w:w="5190" w:type="dxa"/>
          </w:tcPr>
          <w:p w:rsidR="005F311C" w:rsidRPr="00764B9F" w:rsidRDefault="005F311C" w:rsidP="00A9233A">
            <w:pPr>
              <w:widowControl w:val="0"/>
              <w:spacing w:line="360" w:lineRule="auto"/>
              <w:jc w:val="both"/>
              <w:rPr>
                <w:sz w:val="20"/>
                <w:szCs w:val="20"/>
              </w:rPr>
            </w:pPr>
            <w:r w:rsidRPr="00764B9F">
              <w:rPr>
                <w:sz w:val="20"/>
                <w:szCs w:val="20"/>
              </w:rPr>
              <w:t>Вид состава</w:t>
            </w:r>
            <w:r w:rsidR="00FD5B0D" w:rsidRPr="00764B9F">
              <w:rPr>
                <w:sz w:val="20"/>
                <w:szCs w:val="20"/>
              </w:rPr>
              <w:t xml:space="preserve"> </w:t>
            </w:r>
            <w:r w:rsidRPr="00764B9F">
              <w:rPr>
                <w:sz w:val="20"/>
                <w:szCs w:val="20"/>
              </w:rPr>
              <w:t>покрытия</w:t>
            </w:r>
          </w:p>
          <w:p w:rsidR="005F311C" w:rsidRPr="00764B9F" w:rsidRDefault="005F311C" w:rsidP="00A9233A">
            <w:pPr>
              <w:widowControl w:val="0"/>
              <w:spacing w:line="360" w:lineRule="auto"/>
              <w:jc w:val="both"/>
              <w:rPr>
                <w:sz w:val="20"/>
                <w:szCs w:val="20"/>
              </w:rPr>
            </w:pPr>
            <w:r w:rsidRPr="00764B9F">
              <w:rPr>
                <w:sz w:val="20"/>
                <w:szCs w:val="20"/>
              </w:rPr>
              <w:t>Род тока и полярность</w:t>
            </w:r>
          </w:p>
          <w:p w:rsidR="005F311C" w:rsidRPr="00764B9F" w:rsidRDefault="005F311C" w:rsidP="00A9233A">
            <w:pPr>
              <w:widowControl w:val="0"/>
              <w:spacing w:line="360" w:lineRule="auto"/>
              <w:jc w:val="both"/>
              <w:rPr>
                <w:sz w:val="20"/>
                <w:szCs w:val="20"/>
              </w:rPr>
            </w:pPr>
            <w:r w:rsidRPr="00764B9F">
              <w:rPr>
                <w:sz w:val="20"/>
                <w:szCs w:val="20"/>
              </w:rPr>
              <w:t>Временное сопротивление при натяжении, МПа</w:t>
            </w:r>
          </w:p>
          <w:p w:rsidR="005F311C" w:rsidRPr="00764B9F" w:rsidRDefault="005F311C" w:rsidP="00A9233A">
            <w:pPr>
              <w:widowControl w:val="0"/>
              <w:spacing w:line="360" w:lineRule="auto"/>
              <w:jc w:val="both"/>
              <w:rPr>
                <w:sz w:val="20"/>
                <w:szCs w:val="20"/>
              </w:rPr>
            </w:pPr>
            <w:r w:rsidRPr="00764B9F">
              <w:rPr>
                <w:sz w:val="20"/>
                <w:szCs w:val="20"/>
              </w:rPr>
              <w:t>Относительное</w:t>
            </w:r>
            <w:r w:rsidR="00FD5B0D" w:rsidRPr="00764B9F">
              <w:rPr>
                <w:sz w:val="20"/>
                <w:szCs w:val="20"/>
              </w:rPr>
              <w:t xml:space="preserve"> </w:t>
            </w:r>
            <w:r w:rsidRPr="00764B9F">
              <w:rPr>
                <w:sz w:val="20"/>
                <w:szCs w:val="20"/>
              </w:rPr>
              <w:t>удлинение</w:t>
            </w:r>
          </w:p>
          <w:p w:rsidR="005F311C" w:rsidRPr="00764B9F" w:rsidRDefault="005F311C" w:rsidP="00A9233A">
            <w:pPr>
              <w:widowControl w:val="0"/>
              <w:spacing w:line="360" w:lineRule="auto"/>
              <w:jc w:val="both"/>
              <w:rPr>
                <w:sz w:val="20"/>
                <w:szCs w:val="20"/>
              </w:rPr>
            </w:pPr>
            <w:r w:rsidRPr="00764B9F">
              <w:rPr>
                <w:sz w:val="20"/>
                <w:szCs w:val="20"/>
              </w:rPr>
              <w:t>Ударная</w:t>
            </w:r>
            <w:r w:rsidR="00FD5B0D" w:rsidRPr="00764B9F">
              <w:rPr>
                <w:sz w:val="20"/>
                <w:szCs w:val="20"/>
              </w:rPr>
              <w:t xml:space="preserve"> </w:t>
            </w:r>
            <w:r w:rsidRPr="00764B9F">
              <w:rPr>
                <w:sz w:val="20"/>
                <w:szCs w:val="20"/>
              </w:rPr>
              <w:t>вязкость, Дж/см</w:t>
            </w:r>
          </w:p>
          <w:p w:rsidR="005F311C" w:rsidRPr="00764B9F" w:rsidRDefault="005F311C" w:rsidP="00A9233A">
            <w:pPr>
              <w:widowControl w:val="0"/>
              <w:spacing w:line="360" w:lineRule="auto"/>
              <w:jc w:val="both"/>
              <w:rPr>
                <w:sz w:val="20"/>
                <w:szCs w:val="20"/>
              </w:rPr>
            </w:pPr>
            <w:r w:rsidRPr="00764B9F">
              <w:rPr>
                <w:sz w:val="20"/>
                <w:szCs w:val="20"/>
              </w:rPr>
              <w:t>Временное</w:t>
            </w:r>
            <w:r w:rsidR="00FD5B0D" w:rsidRPr="00764B9F">
              <w:rPr>
                <w:sz w:val="20"/>
                <w:szCs w:val="20"/>
              </w:rPr>
              <w:t xml:space="preserve"> </w:t>
            </w:r>
            <w:r w:rsidRPr="00764B9F">
              <w:rPr>
                <w:sz w:val="20"/>
                <w:szCs w:val="20"/>
              </w:rPr>
              <w:t>сопротивление</w:t>
            </w:r>
            <w:r w:rsidR="00FD5B0D" w:rsidRPr="00764B9F">
              <w:rPr>
                <w:sz w:val="20"/>
                <w:szCs w:val="20"/>
              </w:rPr>
              <w:t xml:space="preserve"> </w:t>
            </w:r>
            <w:r w:rsidRPr="00764B9F">
              <w:rPr>
                <w:sz w:val="20"/>
                <w:szCs w:val="20"/>
              </w:rPr>
              <w:t>при</w:t>
            </w:r>
            <w:r w:rsidR="00FD5B0D" w:rsidRPr="00764B9F">
              <w:rPr>
                <w:sz w:val="20"/>
                <w:szCs w:val="20"/>
              </w:rPr>
              <w:t xml:space="preserve"> </w:t>
            </w:r>
            <w:r w:rsidRPr="00764B9F">
              <w:rPr>
                <w:sz w:val="20"/>
                <w:szCs w:val="20"/>
              </w:rPr>
              <w:t>натяжении, МПа</w:t>
            </w:r>
          </w:p>
          <w:p w:rsidR="005F311C" w:rsidRPr="00764B9F" w:rsidRDefault="005F311C" w:rsidP="00A9233A">
            <w:pPr>
              <w:widowControl w:val="0"/>
              <w:spacing w:line="360" w:lineRule="auto"/>
              <w:jc w:val="both"/>
              <w:rPr>
                <w:sz w:val="20"/>
                <w:szCs w:val="20"/>
              </w:rPr>
            </w:pPr>
            <w:r w:rsidRPr="00764B9F">
              <w:rPr>
                <w:sz w:val="20"/>
                <w:szCs w:val="20"/>
              </w:rPr>
              <w:t>Угол</w:t>
            </w:r>
            <w:r w:rsidR="00FD5B0D" w:rsidRPr="00764B9F">
              <w:rPr>
                <w:sz w:val="20"/>
                <w:szCs w:val="20"/>
              </w:rPr>
              <w:t xml:space="preserve"> </w:t>
            </w:r>
            <w:r w:rsidRPr="00764B9F">
              <w:rPr>
                <w:sz w:val="20"/>
                <w:szCs w:val="20"/>
              </w:rPr>
              <w:t>загиба</w:t>
            </w:r>
          </w:p>
        </w:tc>
        <w:tc>
          <w:tcPr>
            <w:tcW w:w="3467" w:type="dxa"/>
          </w:tcPr>
          <w:p w:rsidR="005F311C" w:rsidRPr="00764B9F" w:rsidRDefault="005F311C" w:rsidP="00A9233A">
            <w:pPr>
              <w:widowControl w:val="0"/>
              <w:spacing w:line="360" w:lineRule="auto"/>
              <w:jc w:val="both"/>
              <w:rPr>
                <w:sz w:val="20"/>
                <w:szCs w:val="20"/>
              </w:rPr>
            </w:pPr>
            <w:r w:rsidRPr="00764B9F">
              <w:rPr>
                <w:sz w:val="20"/>
                <w:szCs w:val="20"/>
              </w:rPr>
              <w:t>Б</w:t>
            </w:r>
          </w:p>
          <w:p w:rsidR="005F311C" w:rsidRPr="00764B9F" w:rsidRDefault="005F311C" w:rsidP="00A9233A">
            <w:pPr>
              <w:widowControl w:val="0"/>
              <w:spacing w:line="360" w:lineRule="auto"/>
              <w:jc w:val="both"/>
              <w:rPr>
                <w:sz w:val="20"/>
                <w:szCs w:val="20"/>
              </w:rPr>
            </w:pPr>
            <w:r w:rsidRPr="00764B9F">
              <w:rPr>
                <w:sz w:val="20"/>
                <w:szCs w:val="20"/>
              </w:rPr>
              <w:t>Постоянный, обратной полярности</w:t>
            </w:r>
          </w:p>
          <w:p w:rsidR="005F311C" w:rsidRPr="00764B9F" w:rsidRDefault="005F311C" w:rsidP="00A9233A">
            <w:pPr>
              <w:widowControl w:val="0"/>
              <w:spacing w:line="360" w:lineRule="auto"/>
              <w:jc w:val="both"/>
              <w:rPr>
                <w:sz w:val="20"/>
                <w:szCs w:val="20"/>
              </w:rPr>
            </w:pPr>
            <w:r w:rsidRPr="00764B9F">
              <w:rPr>
                <w:sz w:val="20"/>
                <w:szCs w:val="20"/>
              </w:rPr>
              <w:t>460</w:t>
            </w:r>
          </w:p>
          <w:p w:rsidR="005F311C" w:rsidRPr="00764B9F" w:rsidRDefault="005F311C" w:rsidP="00A9233A">
            <w:pPr>
              <w:widowControl w:val="0"/>
              <w:spacing w:line="360" w:lineRule="auto"/>
              <w:jc w:val="both"/>
              <w:rPr>
                <w:sz w:val="20"/>
                <w:szCs w:val="20"/>
              </w:rPr>
            </w:pPr>
            <w:r w:rsidRPr="00764B9F">
              <w:rPr>
                <w:sz w:val="20"/>
                <w:szCs w:val="20"/>
              </w:rPr>
              <w:t>20</w:t>
            </w:r>
          </w:p>
          <w:p w:rsidR="005F311C" w:rsidRPr="00764B9F" w:rsidRDefault="005F311C" w:rsidP="00A9233A">
            <w:pPr>
              <w:widowControl w:val="0"/>
              <w:spacing w:line="360" w:lineRule="auto"/>
              <w:jc w:val="both"/>
              <w:rPr>
                <w:sz w:val="20"/>
                <w:szCs w:val="20"/>
              </w:rPr>
            </w:pPr>
            <w:r w:rsidRPr="00764B9F">
              <w:rPr>
                <w:sz w:val="20"/>
                <w:szCs w:val="20"/>
              </w:rPr>
              <w:t>130</w:t>
            </w:r>
          </w:p>
          <w:p w:rsidR="005F311C" w:rsidRPr="00764B9F" w:rsidRDefault="005F311C" w:rsidP="00A9233A">
            <w:pPr>
              <w:widowControl w:val="0"/>
              <w:spacing w:line="360" w:lineRule="auto"/>
              <w:jc w:val="both"/>
              <w:rPr>
                <w:sz w:val="20"/>
                <w:szCs w:val="20"/>
              </w:rPr>
            </w:pPr>
            <w:r w:rsidRPr="00764B9F">
              <w:rPr>
                <w:sz w:val="20"/>
                <w:szCs w:val="20"/>
              </w:rPr>
              <w:t>500</w:t>
            </w:r>
          </w:p>
          <w:p w:rsidR="005F311C" w:rsidRPr="00764B9F" w:rsidRDefault="005F311C" w:rsidP="00A9233A">
            <w:pPr>
              <w:widowControl w:val="0"/>
              <w:spacing w:line="360" w:lineRule="auto"/>
              <w:jc w:val="both"/>
              <w:rPr>
                <w:sz w:val="20"/>
                <w:szCs w:val="20"/>
              </w:rPr>
            </w:pPr>
            <w:r w:rsidRPr="00764B9F">
              <w:rPr>
                <w:sz w:val="20"/>
                <w:szCs w:val="20"/>
              </w:rPr>
              <w:t>150</w:t>
            </w:r>
          </w:p>
        </w:tc>
      </w:tr>
    </w:tbl>
    <w:p w:rsidR="00340C80" w:rsidRPr="00764B9F" w:rsidRDefault="00FD5B0D" w:rsidP="00A9233A">
      <w:pPr>
        <w:widowControl w:val="0"/>
        <w:spacing w:line="360" w:lineRule="auto"/>
        <w:ind w:firstLine="709"/>
        <w:jc w:val="both"/>
        <w:rPr>
          <w:sz w:val="28"/>
          <w:szCs w:val="28"/>
        </w:rPr>
      </w:pPr>
      <w:r w:rsidRPr="00764B9F">
        <w:rPr>
          <w:sz w:val="28"/>
          <w:szCs w:val="28"/>
        </w:rPr>
        <w:br w:type="page"/>
      </w:r>
      <w:r w:rsidR="00340C80" w:rsidRPr="00764B9F">
        <w:rPr>
          <w:sz w:val="28"/>
          <w:szCs w:val="28"/>
        </w:rPr>
        <w:t>Сварку</w:t>
      </w:r>
      <w:r w:rsidRPr="00764B9F">
        <w:rPr>
          <w:sz w:val="28"/>
          <w:szCs w:val="28"/>
        </w:rPr>
        <w:t xml:space="preserve"> </w:t>
      </w:r>
      <w:r w:rsidR="00340C80" w:rsidRPr="00764B9F">
        <w:rPr>
          <w:sz w:val="28"/>
          <w:szCs w:val="28"/>
        </w:rPr>
        <w:t>электродами</w:t>
      </w:r>
      <w:r w:rsidRPr="00764B9F">
        <w:rPr>
          <w:sz w:val="28"/>
          <w:szCs w:val="28"/>
        </w:rPr>
        <w:t xml:space="preserve"> </w:t>
      </w:r>
      <w:r w:rsidR="00340C80" w:rsidRPr="00764B9F">
        <w:rPr>
          <w:sz w:val="28"/>
          <w:szCs w:val="28"/>
        </w:rPr>
        <w:t>с этим</w:t>
      </w:r>
      <w:r w:rsidRPr="00764B9F">
        <w:rPr>
          <w:sz w:val="28"/>
          <w:szCs w:val="28"/>
        </w:rPr>
        <w:t xml:space="preserve"> </w:t>
      </w:r>
      <w:r w:rsidR="00340C80" w:rsidRPr="00764B9F">
        <w:rPr>
          <w:sz w:val="28"/>
          <w:szCs w:val="28"/>
        </w:rPr>
        <w:t>покрытием</w:t>
      </w:r>
      <w:r w:rsidRPr="00764B9F">
        <w:rPr>
          <w:sz w:val="28"/>
          <w:szCs w:val="28"/>
        </w:rPr>
        <w:t xml:space="preserve"> </w:t>
      </w:r>
      <w:r w:rsidR="00340C80" w:rsidRPr="00764B9F">
        <w:rPr>
          <w:sz w:val="28"/>
          <w:szCs w:val="28"/>
        </w:rPr>
        <w:t>осуществляют</w:t>
      </w:r>
      <w:r w:rsidRPr="00764B9F">
        <w:rPr>
          <w:sz w:val="28"/>
          <w:szCs w:val="28"/>
        </w:rPr>
        <w:t xml:space="preserve"> </w:t>
      </w:r>
      <w:r w:rsidR="00340C80" w:rsidRPr="00764B9F">
        <w:rPr>
          <w:sz w:val="28"/>
          <w:szCs w:val="28"/>
        </w:rPr>
        <w:t>на</w:t>
      </w:r>
      <w:r w:rsidRPr="00764B9F">
        <w:rPr>
          <w:sz w:val="28"/>
          <w:szCs w:val="28"/>
        </w:rPr>
        <w:t xml:space="preserve"> </w:t>
      </w:r>
      <w:r w:rsidR="00340C80" w:rsidRPr="00764B9F">
        <w:rPr>
          <w:sz w:val="28"/>
          <w:szCs w:val="28"/>
        </w:rPr>
        <w:t>постоянном</w:t>
      </w:r>
      <w:r w:rsidRPr="00764B9F">
        <w:rPr>
          <w:sz w:val="28"/>
          <w:szCs w:val="28"/>
        </w:rPr>
        <w:t xml:space="preserve"> </w:t>
      </w:r>
      <w:r w:rsidR="00340C80" w:rsidRPr="00764B9F">
        <w:rPr>
          <w:sz w:val="28"/>
          <w:szCs w:val="28"/>
        </w:rPr>
        <w:t>токе</w:t>
      </w:r>
      <w:r w:rsidRPr="00764B9F">
        <w:rPr>
          <w:sz w:val="28"/>
          <w:szCs w:val="28"/>
        </w:rPr>
        <w:t xml:space="preserve"> </w:t>
      </w:r>
      <w:r w:rsidR="00340C80" w:rsidRPr="00764B9F">
        <w:rPr>
          <w:sz w:val="28"/>
          <w:szCs w:val="28"/>
        </w:rPr>
        <w:t>обратной</w:t>
      </w:r>
      <w:r w:rsidRPr="00764B9F">
        <w:rPr>
          <w:sz w:val="28"/>
          <w:szCs w:val="28"/>
        </w:rPr>
        <w:t xml:space="preserve"> </w:t>
      </w:r>
      <w:r w:rsidR="00340C80" w:rsidRPr="00764B9F">
        <w:rPr>
          <w:sz w:val="28"/>
          <w:szCs w:val="28"/>
        </w:rPr>
        <w:t>полярности. Вследствие</w:t>
      </w:r>
      <w:r w:rsidRPr="00764B9F">
        <w:rPr>
          <w:sz w:val="28"/>
          <w:szCs w:val="28"/>
        </w:rPr>
        <w:t xml:space="preserve"> </w:t>
      </w:r>
      <w:r w:rsidR="00340C80" w:rsidRPr="00764B9F">
        <w:rPr>
          <w:sz w:val="28"/>
          <w:szCs w:val="28"/>
        </w:rPr>
        <w:t>малой</w:t>
      </w:r>
      <w:r w:rsidRPr="00764B9F">
        <w:rPr>
          <w:sz w:val="28"/>
          <w:szCs w:val="28"/>
        </w:rPr>
        <w:t xml:space="preserve"> </w:t>
      </w:r>
      <w:r w:rsidR="00340C80" w:rsidRPr="00764B9F">
        <w:rPr>
          <w:sz w:val="28"/>
          <w:szCs w:val="28"/>
        </w:rPr>
        <w:t>склонности</w:t>
      </w:r>
      <w:r w:rsidRPr="00764B9F">
        <w:rPr>
          <w:sz w:val="28"/>
          <w:szCs w:val="28"/>
        </w:rPr>
        <w:t xml:space="preserve"> </w:t>
      </w:r>
      <w:r w:rsidR="00340C80" w:rsidRPr="00764B9F">
        <w:rPr>
          <w:sz w:val="28"/>
          <w:szCs w:val="28"/>
        </w:rPr>
        <w:t>металла</w:t>
      </w:r>
      <w:r w:rsidRPr="00764B9F">
        <w:rPr>
          <w:sz w:val="28"/>
          <w:szCs w:val="28"/>
        </w:rPr>
        <w:t xml:space="preserve"> </w:t>
      </w:r>
      <w:r w:rsidR="00340C80" w:rsidRPr="00764B9F">
        <w:rPr>
          <w:sz w:val="28"/>
          <w:szCs w:val="28"/>
        </w:rPr>
        <w:t>шва</w:t>
      </w:r>
      <w:r w:rsidRPr="00764B9F">
        <w:rPr>
          <w:sz w:val="28"/>
          <w:szCs w:val="28"/>
        </w:rPr>
        <w:t xml:space="preserve"> </w:t>
      </w:r>
      <w:r w:rsidR="00340C80" w:rsidRPr="00764B9F">
        <w:rPr>
          <w:sz w:val="28"/>
          <w:szCs w:val="28"/>
        </w:rPr>
        <w:t>к</w:t>
      </w:r>
      <w:r w:rsidRPr="00764B9F">
        <w:rPr>
          <w:sz w:val="28"/>
          <w:szCs w:val="28"/>
        </w:rPr>
        <w:t xml:space="preserve"> </w:t>
      </w:r>
      <w:r w:rsidR="00340C80" w:rsidRPr="00764B9F">
        <w:rPr>
          <w:sz w:val="28"/>
          <w:szCs w:val="28"/>
        </w:rPr>
        <w:t>образованию</w:t>
      </w:r>
      <w:r w:rsidRPr="00764B9F">
        <w:rPr>
          <w:sz w:val="28"/>
          <w:szCs w:val="28"/>
        </w:rPr>
        <w:t xml:space="preserve"> </w:t>
      </w:r>
      <w:r w:rsidR="00340C80" w:rsidRPr="00764B9F">
        <w:rPr>
          <w:sz w:val="28"/>
          <w:szCs w:val="28"/>
        </w:rPr>
        <w:t>кристаллизационных</w:t>
      </w:r>
      <w:r w:rsidRPr="00764B9F">
        <w:rPr>
          <w:sz w:val="28"/>
          <w:szCs w:val="28"/>
        </w:rPr>
        <w:t xml:space="preserve"> </w:t>
      </w:r>
      <w:r w:rsidR="00340C80" w:rsidRPr="00764B9F">
        <w:rPr>
          <w:sz w:val="28"/>
          <w:szCs w:val="28"/>
        </w:rPr>
        <w:t>и</w:t>
      </w:r>
      <w:r w:rsidRPr="00764B9F">
        <w:rPr>
          <w:sz w:val="28"/>
          <w:szCs w:val="28"/>
        </w:rPr>
        <w:t xml:space="preserve"> </w:t>
      </w:r>
      <w:r w:rsidR="00340C80" w:rsidRPr="00764B9F">
        <w:rPr>
          <w:sz w:val="28"/>
          <w:szCs w:val="28"/>
        </w:rPr>
        <w:t>холодных</w:t>
      </w:r>
      <w:r w:rsidRPr="00764B9F">
        <w:rPr>
          <w:sz w:val="28"/>
          <w:szCs w:val="28"/>
        </w:rPr>
        <w:t xml:space="preserve"> </w:t>
      </w:r>
      <w:r w:rsidR="00340C80" w:rsidRPr="00764B9F">
        <w:rPr>
          <w:sz w:val="28"/>
          <w:szCs w:val="28"/>
        </w:rPr>
        <w:t>трещин</w:t>
      </w:r>
      <w:r w:rsidRPr="00764B9F">
        <w:rPr>
          <w:sz w:val="28"/>
          <w:szCs w:val="28"/>
        </w:rPr>
        <w:t xml:space="preserve"> </w:t>
      </w:r>
      <w:r w:rsidR="00340C80" w:rsidRPr="00764B9F">
        <w:rPr>
          <w:sz w:val="28"/>
          <w:szCs w:val="28"/>
        </w:rPr>
        <w:t>электроды</w:t>
      </w:r>
      <w:r w:rsidRPr="00764B9F">
        <w:rPr>
          <w:sz w:val="28"/>
          <w:szCs w:val="28"/>
        </w:rPr>
        <w:t xml:space="preserve"> </w:t>
      </w:r>
      <w:r w:rsidR="00340C80" w:rsidRPr="00764B9F">
        <w:rPr>
          <w:sz w:val="28"/>
          <w:szCs w:val="28"/>
        </w:rPr>
        <w:t>с</w:t>
      </w:r>
      <w:r w:rsidRPr="00764B9F">
        <w:rPr>
          <w:sz w:val="28"/>
          <w:szCs w:val="28"/>
        </w:rPr>
        <w:t xml:space="preserve"> </w:t>
      </w:r>
      <w:r w:rsidR="00340C80" w:rsidRPr="00764B9F">
        <w:rPr>
          <w:sz w:val="28"/>
          <w:szCs w:val="28"/>
        </w:rPr>
        <w:t>этим</w:t>
      </w:r>
      <w:r w:rsidRPr="00764B9F">
        <w:rPr>
          <w:sz w:val="28"/>
          <w:szCs w:val="28"/>
        </w:rPr>
        <w:t xml:space="preserve"> </w:t>
      </w:r>
      <w:r w:rsidR="00340C80" w:rsidRPr="00764B9F">
        <w:rPr>
          <w:sz w:val="28"/>
          <w:szCs w:val="28"/>
        </w:rPr>
        <w:t>покрытием</w:t>
      </w:r>
      <w:r w:rsidRPr="00764B9F">
        <w:rPr>
          <w:sz w:val="28"/>
          <w:szCs w:val="28"/>
        </w:rPr>
        <w:t xml:space="preserve"> </w:t>
      </w:r>
      <w:r w:rsidR="00340C80" w:rsidRPr="00764B9F">
        <w:rPr>
          <w:sz w:val="28"/>
          <w:szCs w:val="28"/>
        </w:rPr>
        <w:t>используют</w:t>
      </w:r>
      <w:r w:rsidRPr="00764B9F">
        <w:rPr>
          <w:sz w:val="28"/>
          <w:szCs w:val="28"/>
        </w:rPr>
        <w:t xml:space="preserve"> </w:t>
      </w:r>
      <w:r w:rsidR="00340C80" w:rsidRPr="00764B9F">
        <w:rPr>
          <w:sz w:val="28"/>
          <w:szCs w:val="28"/>
        </w:rPr>
        <w:t>для</w:t>
      </w:r>
      <w:r w:rsidRPr="00764B9F">
        <w:rPr>
          <w:sz w:val="28"/>
          <w:szCs w:val="28"/>
        </w:rPr>
        <w:t xml:space="preserve"> </w:t>
      </w:r>
      <w:r w:rsidR="00340C80" w:rsidRPr="00764B9F">
        <w:rPr>
          <w:sz w:val="28"/>
          <w:szCs w:val="28"/>
        </w:rPr>
        <w:t>сварки</w:t>
      </w:r>
      <w:r w:rsidRPr="00764B9F">
        <w:rPr>
          <w:sz w:val="28"/>
          <w:szCs w:val="28"/>
        </w:rPr>
        <w:t xml:space="preserve"> </w:t>
      </w:r>
      <w:r w:rsidR="00340C80" w:rsidRPr="00764B9F">
        <w:rPr>
          <w:sz w:val="28"/>
          <w:szCs w:val="28"/>
        </w:rPr>
        <w:t>больших</w:t>
      </w:r>
      <w:r w:rsidRPr="00764B9F">
        <w:rPr>
          <w:sz w:val="28"/>
          <w:szCs w:val="28"/>
        </w:rPr>
        <w:t xml:space="preserve"> </w:t>
      </w:r>
      <w:r w:rsidR="00340C80" w:rsidRPr="00764B9F">
        <w:rPr>
          <w:sz w:val="28"/>
          <w:szCs w:val="28"/>
        </w:rPr>
        <w:t>сечений, тугоплавкий</w:t>
      </w:r>
      <w:r w:rsidRPr="00764B9F">
        <w:rPr>
          <w:sz w:val="28"/>
          <w:szCs w:val="28"/>
        </w:rPr>
        <w:t xml:space="preserve"> </w:t>
      </w:r>
      <w:r w:rsidR="00340C80" w:rsidRPr="00764B9F">
        <w:rPr>
          <w:sz w:val="28"/>
          <w:szCs w:val="28"/>
        </w:rPr>
        <w:t>флюс.</w:t>
      </w:r>
    </w:p>
    <w:p w:rsidR="00340C80" w:rsidRPr="00764B9F" w:rsidRDefault="00340C80" w:rsidP="00A9233A">
      <w:pPr>
        <w:widowControl w:val="0"/>
        <w:spacing w:line="360" w:lineRule="auto"/>
        <w:ind w:firstLine="709"/>
        <w:jc w:val="both"/>
        <w:rPr>
          <w:sz w:val="28"/>
          <w:szCs w:val="28"/>
        </w:rPr>
      </w:pPr>
      <w:r w:rsidRPr="00764B9F">
        <w:rPr>
          <w:sz w:val="28"/>
          <w:szCs w:val="28"/>
        </w:rPr>
        <w:t>Для</w:t>
      </w:r>
      <w:r w:rsidR="00FD5B0D" w:rsidRPr="00764B9F">
        <w:rPr>
          <w:sz w:val="28"/>
          <w:szCs w:val="28"/>
        </w:rPr>
        <w:t xml:space="preserve"> </w:t>
      </w:r>
      <w:r w:rsidRPr="00764B9F">
        <w:rPr>
          <w:sz w:val="28"/>
          <w:szCs w:val="28"/>
        </w:rPr>
        <w:t>механизированной</w:t>
      </w:r>
      <w:r w:rsidR="00FD5B0D" w:rsidRPr="00764B9F">
        <w:rPr>
          <w:sz w:val="28"/>
          <w:szCs w:val="28"/>
        </w:rPr>
        <w:t xml:space="preserve"> </w:t>
      </w:r>
      <w:r w:rsidRPr="00764B9F">
        <w:rPr>
          <w:sz w:val="28"/>
          <w:szCs w:val="28"/>
        </w:rPr>
        <w:t>сварки</w:t>
      </w:r>
      <w:r w:rsidR="00FD5B0D" w:rsidRPr="00764B9F">
        <w:rPr>
          <w:sz w:val="28"/>
          <w:szCs w:val="28"/>
        </w:rPr>
        <w:t xml:space="preserve"> </w:t>
      </w:r>
      <w:r w:rsidRPr="00764B9F">
        <w:rPr>
          <w:sz w:val="28"/>
          <w:szCs w:val="28"/>
        </w:rPr>
        <w:t>в</w:t>
      </w:r>
      <w:r w:rsidR="00FD5B0D" w:rsidRPr="00764B9F">
        <w:rPr>
          <w:sz w:val="28"/>
          <w:szCs w:val="28"/>
        </w:rPr>
        <w:t xml:space="preserve"> </w:t>
      </w:r>
      <w:r w:rsidRPr="00764B9F">
        <w:rPr>
          <w:sz w:val="28"/>
          <w:szCs w:val="28"/>
        </w:rPr>
        <w:t>среде</w:t>
      </w:r>
      <w:r w:rsidR="00FD5B0D" w:rsidRPr="00764B9F">
        <w:rPr>
          <w:sz w:val="28"/>
          <w:szCs w:val="28"/>
        </w:rPr>
        <w:t xml:space="preserve"> </w:t>
      </w:r>
      <w:r w:rsidRPr="00764B9F">
        <w:rPr>
          <w:sz w:val="28"/>
          <w:szCs w:val="28"/>
        </w:rPr>
        <w:t>СО2</w:t>
      </w:r>
      <w:r w:rsidR="00FD5B0D" w:rsidRPr="00764B9F">
        <w:rPr>
          <w:sz w:val="28"/>
          <w:szCs w:val="28"/>
        </w:rPr>
        <w:t xml:space="preserve"> </w:t>
      </w:r>
      <w:r w:rsidRPr="00764B9F">
        <w:rPr>
          <w:sz w:val="28"/>
          <w:szCs w:val="28"/>
        </w:rPr>
        <w:t>выбираю</w:t>
      </w:r>
      <w:r w:rsidR="00FD5B0D" w:rsidRPr="00764B9F">
        <w:rPr>
          <w:sz w:val="28"/>
          <w:szCs w:val="28"/>
        </w:rPr>
        <w:t xml:space="preserve"> </w:t>
      </w:r>
      <w:r w:rsidRPr="00764B9F">
        <w:rPr>
          <w:sz w:val="28"/>
          <w:szCs w:val="28"/>
        </w:rPr>
        <w:t>сварочную</w:t>
      </w:r>
      <w:r w:rsidR="00FD5B0D" w:rsidRPr="00764B9F">
        <w:rPr>
          <w:sz w:val="28"/>
          <w:szCs w:val="28"/>
        </w:rPr>
        <w:t xml:space="preserve"> </w:t>
      </w:r>
      <w:r w:rsidRPr="00764B9F">
        <w:rPr>
          <w:sz w:val="28"/>
          <w:szCs w:val="28"/>
        </w:rPr>
        <w:t>проволоку</w:t>
      </w:r>
      <w:r w:rsidR="00FD5B0D" w:rsidRPr="00764B9F">
        <w:rPr>
          <w:sz w:val="28"/>
          <w:szCs w:val="28"/>
        </w:rPr>
        <w:t xml:space="preserve"> </w:t>
      </w:r>
      <w:r w:rsidRPr="00764B9F">
        <w:rPr>
          <w:sz w:val="28"/>
          <w:szCs w:val="28"/>
        </w:rPr>
        <w:t>марки</w:t>
      </w:r>
      <w:r w:rsidR="00FD5B0D" w:rsidRPr="00764B9F">
        <w:rPr>
          <w:sz w:val="28"/>
          <w:szCs w:val="28"/>
        </w:rPr>
        <w:t xml:space="preserve"> </w:t>
      </w:r>
      <w:r w:rsidRPr="00764B9F">
        <w:rPr>
          <w:sz w:val="28"/>
          <w:szCs w:val="28"/>
        </w:rPr>
        <w:t>СВ – 08Г2С</w:t>
      </w:r>
      <w:r w:rsidR="00FD5B0D" w:rsidRPr="00764B9F">
        <w:rPr>
          <w:sz w:val="28"/>
          <w:szCs w:val="28"/>
        </w:rPr>
        <w:t xml:space="preserve"> </w:t>
      </w:r>
      <w:r w:rsidRPr="00764B9F">
        <w:rPr>
          <w:sz w:val="28"/>
          <w:szCs w:val="28"/>
        </w:rPr>
        <w:t>по</w:t>
      </w:r>
      <w:r w:rsidR="00FD5B0D" w:rsidRPr="00764B9F">
        <w:rPr>
          <w:sz w:val="28"/>
          <w:szCs w:val="28"/>
        </w:rPr>
        <w:t xml:space="preserve"> </w:t>
      </w:r>
      <w:r w:rsidRPr="00764B9F">
        <w:rPr>
          <w:sz w:val="28"/>
          <w:szCs w:val="28"/>
        </w:rPr>
        <w:t>ГОСТ 2246 – 70, так как</w:t>
      </w:r>
      <w:r w:rsidR="00FD5B0D" w:rsidRPr="00764B9F">
        <w:rPr>
          <w:sz w:val="28"/>
          <w:szCs w:val="28"/>
        </w:rPr>
        <w:t xml:space="preserve"> </w:t>
      </w:r>
      <w:r w:rsidRPr="00764B9F">
        <w:rPr>
          <w:sz w:val="28"/>
          <w:szCs w:val="28"/>
        </w:rPr>
        <w:t>она</w:t>
      </w:r>
      <w:r w:rsidR="00FD5B0D" w:rsidRPr="00764B9F">
        <w:rPr>
          <w:sz w:val="28"/>
          <w:szCs w:val="28"/>
        </w:rPr>
        <w:t xml:space="preserve"> </w:t>
      </w:r>
      <w:r w:rsidRPr="00764B9F">
        <w:rPr>
          <w:sz w:val="28"/>
          <w:szCs w:val="28"/>
        </w:rPr>
        <w:t>более</w:t>
      </w:r>
      <w:r w:rsidR="00FD5B0D" w:rsidRPr="00764B9F">
        <w:rPr>
          <w:sz w:val="28"/>
          <w:szCs w:val="28"/>
        </w:rPr>
        <w:t xml:space="preserve"> </w:t>
      </w:r>
      <w:r w:rsidRPr="00764B9F">
        <w:rPr>
          <w:sz w:val="28"/>
          <w:szCs w:val="28"/>
        </w:rPr>
        <w:t>похожа</w:t>
      </w:r>
      <w:r w:rsidR="00FD5B0D" w:rsidRPr="00764B9F">
        <w:rPr>
          <w:sz w:val="28"/>
          <w:szCs w:val="28"/>
        </w:rPr>
        <w:t xml:space="preserve"> </w:t>
      </w:r>
      <w:r w:rsidRPr="00764B9F">
        <w:rPr>
          <w:sz w:val="28"/>
          <w:szCs w:val="28"/>
        </w:rPr>
        <w:t>по</w:t>
      </w:r>
      <w:r w:rsidR="00FD5B0D" w:rsidRPr="00764B9F">
        <w:rPr>
          <w:sz w:val="28"/>
          <w:szCs w:val="28"/>
        </w:rPr>
        <w:t xml:space="preserve"> </w:t>
      </w:r>
      <w:r w:rsidRPr="00764B9F">
        <w:rPr>
          <w:sz w:val="28"/>
          <w:szCs w:val="28"/>
        </w:rPr>
        <w:t>химическому</w:t>
      </w:r>
      <w:r w:rsidR="00FD5B0D" w:rsidRPr="00764B9F">
        <w:rPr>
          <w:sz w:val="28"/>
          <w:szCs w:val="28"/>
        </w:rPr>
        <w:t xml:space="preserve"> </w:t>
      </w:r>
      <w:r w:rsidRPr="00764B9F">
        <w:rPr>
          <w:sz w:val="28"/>
          <w:szCs w:val="28"/>
        </w:rPr>
        <w:t>составу</w:t>
      </w:r>
      <w:r w:rsidR="00FD5B0D" w:rsidRPr="00764B9F">
        <w:rPr>
          <w:sz w:val="28"/>
          <w:szCs w:val="28"/>
        </w:rPr>
        <w:t xml:space="preserve"> </w:t>
      </w:r>
      <w:r w:rsidRPr="00764B9F">
        <w:rPr>
          <w:sz w:val="28"/>
          <w:szCs w:val="28"/>
        </w:rPr>
        <w:t>и</w:t>
      </w:r>
      <w:r w:rsidR="00FD5B0D" w:rsidRPr="00764B9F">
        <w:rPr>
          <w:sz w:val="28"/>
          <w:szCs w:val="28"/>
        </w:rPr>
        <w:t xml:space="preserve"> </w:t>
      </w:r>
      <w:r w:rsidRPr="00764B9F">
        <w:rPr>
          <w:sz w:val="28"/>
          <w:szCs w:val="28"/>
        </w:rPr>
        <w:t>механическим</w:t>
      </w:r>
      <w:r w:rsidR="00FD5B0D" w:rsidRPr="00764B9F">
        <w:rPr>
          <w:sz w:val="28"/>
          <w:szCs w:val="28"/>
        </w:rPr>
        <w:t xml:space="preserve"> </w:t>
      </w:r>
      <w:r w:rsidRPr="00764B9F">
        <w:rPr>
          <w:sz w:val="28"/>
          <w:szCs w:val="28"/>
        </w:rPr>
        <w:t>свойствам</w:t>
      </w:r>
      <w:r w:rsidR="00FD5B0D" w:rsidRPr="00764B9F">
        <w:rPr>
          <w:sz w:val="28"/>
          <w:szCs w:val="28"/>
        </w:rPr>
        <w:t xml:space="preserve"> </w:t>
      </w:r>
      <w:r w:rsidRPr="00764B9F">
        <w:rPr>
          <w:sz w:val="28"/>
          <w:szCs w:val="28"/>
        </w:rPr>
        <w:t>для</w:t>
      </w:r>
      <w:r w:rsidR="00FD5B0D" w:rsidRPr="00764B9F">
        <w:rPr>
          <w:sz w:val="28"/>
          <w:szCs w:val="28"/>
        </w:rPr>
        <w:t xml:space="preserve"> </w:t>
      </w:r>
      <w:r w:rsidRPr="00764B9F">
        <w:rPr>
          <w:sz w:val="28"/>
          <w:szCs w:val="28"/>
        </w:rPr>
        <w:t>стали</w:t>
      </w:r>
      <w:r w:rsidR="00FD5B0D" w:rsidRPr="00764B9F">
        <w:rPr>
          <w:sz w:val="28"/>
          <w:szCs w:val="28"/>
        </w:rPr>
        <w:t xml:space="preserve"> </w:t>
      </w:r>
      <w:r w:rsidRPr="00764B9F">
        <w:rPr>
          <w:sz w:val="28"/>
          <w:szCs w:val="28"/>
        </w:rPr>
        <w:t>марки</w:t>
      </w:r>
      <w:r w:rsidR="00FD5B0D" w:rsidRPr="00764B9F">
        <w:rPr>
          <w:sz w:val="28"/>
          <w:szCs w:val="28"/>
        </w:rPr>
        <w:t xml:space="preserve"> </w:t>
      </w:r>
      <w:r w:rsidRPr="00764B9F">
        <w:rPr>
          <w:sz w:val="28"/>
          <w:szCs w:val="28"/>
        </w:rPr>
        <w:t>Д32</w:t>
      </w:r>
      <w:r w:rsidR="00FD5B0D" w:rsidRPr="00764B9F">
        <w:rPr>
          <w:sz w:val="28"/>
          <w:szCs w:val="28"/>
        </w:rPr>
        <w:t xml:space="preserve"> </w:t>
      </w:r>
      <w:r w:rsidRPr="00764B9F">
        <w:rPr>
          <w:sz w:val="28"/>
          <w:szCs w:val="28"/>
        </w:rPr>
        <w:t>и</w:t>
      </w:r>
      <w:r w:rsidR="00FD5B0D" w:rsidRPr="00764B9F">
        <w:rPr>
          <w:sz w:val="28"/>
          <w:szCs w:val="28"/>
        </w:rPr>
        <w:t xml:space="preserve"> </w:t>
      </w:r>
      <w:r w:rsidRPr="00764B9F">
        <w:rPr>
          <w:sz w:val="28"/>
          <w:szCs w:val="28"/>
        </w:rPr>
        <w:t>защитный</w:t>
      </w:r>
      <w:r w:rsidR="00FD5B0D" w:rsidRPr="00764B9F">
        <w:rPr>
          <w:sz w:val="28"/>
          <w:szCs w:val="28"/>
        </w:rPr>
        <w:t xml:space="preserve"> </w:t>
      </w:r>
      <w:r w:rsidRPr="00764B9F">
        <w:rPr>
          <w:sz w:val="28"/>
          <w:szCs w:val="28"/>
        </w:rPr>
        <w:t>газ ( углекислый</w:t>
      </w:r>
      <w:r w:rsidR="00FD5B0D" w:rsidRPr="00764B9F">
        <w:rPr>
          <w:sz w:val="28"/>
          <w:szCs w:val="28"/>
        </w:rPr>
        <w:t xml:space="preserve"> </w:t>
      </w:r>
      <w:r w:rsidRPr="00764B9F">
        <w:rPr>
          <w:sz w:val="28"/>
          <w:szCs w:val="28"/>
        </w:rPr>
        <w:t>газ )</w:t>
      </w:r>
      <w:r w:rsidR="00FD5B0D" w:rsidRPr="00764B9F">
        <w:rPr>
          <w:sz w:val="28"/>
          <w:szCs w:val="28"/>
        </w:rPr>
        <w:t xml:space="preserve"> </w:t>
      </w:r>
      <w:r w:rsidRPr="00764B9F">
        <w:rPr>
          <w:sz w:val="28"/>
          <w:szCs w:val="28"/>
        </w:rPr>
        <w:t>первого</w:t>
      </w:r>
      <w:r w:rsidR="00FD5B0D" w:rsidRPr="00764B9F">
        <w:rPr>
          <w:sz w:val="28"/>
          <w:szCs w:val="28"/>
        </w:rPr>
        <w:t xml:space="preserve"> </w:t>
      </w:r>
      <w:r w:rsidRPr="00764B9F">
        <w:rPr>
          <w:sz w:val="28"/>
          <w:szCs w:val="28"/>
        </w:rPr>
        <w:t>сорта, то есть</w:t>
      </w:r>
      <w:r w:rsidR="00FD5B0D" w:rsidRPr="00764B9F">
        <w:rPr>
          <w:sz w:val="28"/>
          <w:szCs w:val="28"/>
        </w:rPr>
        <w:t xml:space="preserve"> </w:t>
      </w:r>
      <w:r w:rsidRPr="00764B9F">
        <w:rPr>
          <w:sz w:val="28"/>
          <w:szCs w:val="28"/>
        </w:rPr>
        <w:t>сварочный, где</w:t>
      </w:r>
      <w:r w:rsidR="00FD5B0D" w:rsidRPr="00764B9F">
        <w:rPr>
          <w:sz w:val="28"/>
          <w:szCs w:val="28"/>
        </w:rPr>
        <w:t xml:space="preserve"> </w:t>
      </w:r>
      <w:r w:rsidRPr="00764B9F">
        <w:rPr>
          <w:sz w:val="28"/>
          <w:szCs w:val="28"/>
        </w:rPr>
        <w:t>содержание</w:t>
      </w:r>
      <w:r w:rsidR="00FD5B0D" w:rsidRPr="00764B9F">
        <w:rPr>
          <w:sz w:val="28"/>
          <w:szCs w:val="28"/>
        </w:rPr>
        <w:t xml:space="preserve"> </w:t>
      </w:r>
      <w:r w:rsidRPr="00764B9F">
        <w:rPr>
          <w:sz w:val="28"/>
          <w:szCs w:val="28"/>
        </w:rPr>
        <w:t>СО2=99.5</w:t>
      </w:r>
      <w:r w:rsidR="00FD5B0D" w:rsidRPr="00764B9F">
        <w:rPr>
          <w:sz w:val="28"/>
          <w:szCs w:val="28"/>
        </w:rPr>
        <w:t xml:space="preserve"> </w:t>
      </w:r>
      <w:r w:rsidRPr="00764B9F">
        <w:rPr>
          <w:sz w:val="28"/>
          <w:szCs w:val="28"/>
        </w:rPr>
        <w:t>процентов</w:t>
      </w:r>
      <w:r w:rsidR="00FD5B0D" w:rsidRPr="00764B9F">
        <w:rPr>
          <w:sz w:val="28"/>
          <w:szCs w:val="28"/>
        </w:rPr>
        <w:t xml:space="preserve"> </w:t>
      </w:r>
      <w:r w:rsidRPr="00764B9F">
        <w:rPr>
          <w:sz w:val="28"/>
          <w:szCs w:val="28"/>
        </w:rPr>
        <w:t>по</w:t>
      </w:r>
      <w:r w:rsidR="00FD5B0D" w:rsidRPr="00764B9F">
        <w:rPr>
          <w:sz w:val="28"/>
          <w:szCs w:val="28"/>
        </w:rPr>
        <w:t xml:space="preserve"> </w:t>
      </w:r>
      <w:r w:rsidRPr="00764B9F">
        <w:rPr>
          <w:sz w:val="28"/>
          <w:szCs w:val="28"/>
        </w:rPr>
        <w:t>ГОСТ</w:t>
      </w:r>
      <w:r w:rsidR="00FD5B0D" w:rsidRPr="00764B9F">
        <w:rPr>
          <w:sz w:val="28"/>
          <w:szCs w:val="28"/>
        </w:rPr>
        <w:t xml:space="preserve"> </w:t>
      </w:r>
      <w:r w:rsidRPr="00764B9F">
        <w:rPr>
          <w:sz w:val="28"/>
          <w:szCs w:val="28"/>
        </w:rPr>
        <w:t>8050-85.</w:t>
      </w:r>
    </w:p>
    <w:p w:rsidR="00340C80" w:rsidRPr="00764B9F" w:rsidRDefault="00340C80" w:rsidP="00A9233A">
      <w:pPr>
        <w:widowControl w:val="0"/>
        <w:tabs>
          <w:tab w:val="left" w:pos="0"/>
        </w:tabs>
        <w:spacing w:line="360" w:lineRule="auto"/>
        <w:ind w:firstLine="709"/>
        <w:jc w:val="both"/>
        <w:rPr>
          <w:sz w:val="28"/>
          <w:szCs w:val="28"/>
        </w:rPr>
      </w:pPr>
      <w:r w:rsidRPr="00764B9F">
        <w:rPr>
          <w:sz w:val="28"/>
          <w:szCs w:val="28"/>
        </w:rPr>
        <w:t>Химический</w:t>
      </w:r>
      <w:r w:rsidR="00FD5B0D" w:rsidRPr="00764B9F">
        <w:rPr>
          <w:sz w:val="28"/>
          <w:szCs w:val="28"/>
        </w:rPr>
        <w:t xml:space="preserve"> </w:t>
      </w:r>
      <w:r w:rsidRPr="00764B9F">
        <w:rPr>
          <w:sz w:val="28"/>
          <w:szCs w:val="28"/>
        </w:rPr>
        <w:t>состав</w:t>
      </w:r>
      <w:r w:rsidR="00FD5B0D" w:rsidRPr="00764B9F">
        <w:rPr>
          <w:sz w:val="28"/>
          <w:szCs w:val="28"/>
        </w:rPr>
        <w:t xml:space="preserve"> </w:t>
      </w:r>
      <w:r w:rsidRPr="00764B9F">
        <w:rPr>
          <w:sz w:val="28"/>
          <w:szCs w:val="28"/>
        </w:rPr>
        <w:t>сварочной</w:t>
      </w:r>
      <w:r w:rsidR="00FD5B0D" w:rsidRPr="00764B9F">
        <w:rPr>
          <w:sz w:val="28"/>
          <w:szCs w:val="28"/>
        </w:rPr>
        <w:t xml:space="preserve"> </w:t>
      </w:r>
      <w:r w:rsidRPr="00764B9F">
        <w:rPr>
          <w:sz w:val="28"/>
          <w:szCs w:val="28"/>
        </w:rPr>
        <w:t>проволоки</w:t>
      </w:r>
      <w:r w:rsidR="00FD5B0D" w:rsidRPr="00764B9F">
        <w:rPr>
          <w:sz w:val="28"/>
          <w:szCs w:val="28"/>
        </w:rPr>
        <w:t xml:space="preserve"> </w:t>
      </w:r>
      <w:r w:rsidRPr="00764B9F">
        <w:rPr>
          <w:sz w:val="28"/>
          <w:szCs w:val="28"/>
        </w:rPr>
        <w:t>СВ-08Г2С показаны в таблицы 8</w:t>
      </w:r>
    </w:p>
    <w:p w:rsidR="00340C80" w:rsidRPr="00764B9F" w:rsidRDefault="00340C80" w:rsidP="00A9233A">
      <w:pPr>
        <w:widowControl w:val="0"/>
        <w:tabs>
          <w:tab w:val="left" w:pos="0"/>
        </w:tabs>
        <w:spacing w:line="360" w:lineRule="auto"/>
        <w:ind w:firstLine="709"/>
        <w:jc w:val="both"/>
        <w:rPr>
          <w:sz w:val="28"/>
          <w:szCs w:val="28"/>
        </w:rPr>
      </w:pPr>
    </w:p>
    <w:p w:rsidR="00340C80" w:rsidRPr="00764B9F" w:rsidRDefault="00340C80" w:rsidP="00A9233A">
      <w:pPr>
        <w:widowControl w:val="0"/>
        <w:tabs>
          <w:tab w:val="left" w:pos="0"/>
        </w:tabs>
        <w:spacing w:line="360" w:lineRule="auto"/>
        <w:ind w:firstLine="709"/>
        <w:jc w:val="both"/>
        <w:rPr>
          <w:sz w:val="28"/>
          <w:szCs w:val="28"/>
        </w:rPr>
      </w:pPr>
      <w:r w:rsidRPr="00764B9F">
        <w:rPr>
          <w:sz w:val="28"/>
          <w:szCs w:val="28"/>
        </w:rPr>
        <w:t>Таблица 8 - Химический</w:t>
      </w:r>
      <w:r w:rsidR="00FD5B0D" w:rsidRPr="00764B9F">
        <w:rPr>
          <w:sz w:val="28"/>
          <w:szCs w:val="28"/>
        </w:rPr>
        <w:t xml:space="preserve"> </w:t>
      </w:r>
      <w:r w:rsidRPr="00764B9F">
        <w:rPr>
          <w:sz w:val="28"/>
          <w:szCs w:val="28"/>
        </w:rPr>
        <w:t>состав</w:t>
      </w:r>
      <w:r w:rsidR="00FD5B0D" w:rsidRPr="00764B9F">
        <w:rPr>
          <w:sz w:val="28"/>
          <w:szCs w:val="28"/>
        </w:rPr>
        <w:t xml:space="preserve"> </w:t>
      </w:r>
      <w:r w:rsidRPr="00764B9F">
        <w:rPr>
          <w:sz w:val="28"/>
          <w:szCs w:val="28"/>
        </w:rPr>
        <w:t>сварочной</w:t>
      </w:r>
      <w:r w:rsidR="00FD5B0D" w:rsidRPr="00764B9F">
        <w:rPr>
          <w:sz w:val="28"/>
          <w:szCs w:val="28"/>
        </w:rPr>
        <w:t xml:space="preserve"> </w:t>
      </w:r>
      <w:r w:rsidRPr="00764B9F">
        <w:rPr>
          <w:sz w:val="28"/>
          <w:szCs w:val="28"/>
        </w:rPr>
        <w:t>проволоки</w:t>
      </w:r>
      <w:r w:rsidR="00FD5B0D" w:rsidRPr="00764B9F">
        <w:rPr>
          <w:sz w:val="28"/>
          <w:szCs w:val="28"/>
        </w:rPr>
        <w:t xml:space="preserve"> </w:t>
      </w:r>
      <w:r w:rsidRPr="00764B9F">
        <w:rPr>
          <w:sz w:val="28"/>
          <w:szCs w:val="28"/>
        </w:rPr>
        <w:t>СВ-08Г2С</w:t>
      </w:r>
    </w:p>
    <w:tbl>
      <w:tblPr>
        <w:tblpPr w:leftFromText="180" w:rightFromText="180" w:vertAnchor="text" w:horzAnchor="margin" w:tblpY="4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1515"/>
        <w:gridCol w:w="1515"/>
        <w:gridCol w:w="1515"/>
        <w:gridCol w:w="1517"/>
        <w:gridCol w:w="1529"/>
      </w:tblGrid>
      <w:tr w:rsidR="00521DAE" w:rsidRPr="00BE4F25" w:rsidTr="00BE4F25">
        <w:trPr>
          <w:trHeight w:val="252"/>
        </w:trPr>
        <w:tc>
          <w:tcPr>
            <w:tcW w:w="1538" w:type="dxa"/>
            <w:shd w:val="clear" w:color="auto" w:fill="auto"/>
          </w:tcPr>
          <w:p w:rsidR="00521DAE" w:rsidRPr="00BE4F25" w:rsidRDefault="00521DAE" w:rsidP="00BE4F25">
            <w:pPr>
              <w:widowControl w:val="0"/>
              <w:spacing w:line="360" w:lineRule="auto"/>
              <w:jc w:val="both"/>
              <w:rPr>
                <w:sz w:val="20"/>
                <w:szCs w:val="20"/>
              </w:rPr>
            </w:pPr>
            <w:r w:rsidRPr="00BE4F25">
              <w:rPr>
                <w:sz w:val="20"/>
                <w:szCs w:val="20"/>
              </w:rPr>
              <w:t>Марка</w:t>
            </w:r>
          </w:p>
        </w:tc>
        <w:tc>
          <w:tcPr>
            <w:tcW w:w="1515" w:type="dxa"/>
            <w:shd w:val="clear" w:color="auto" w:fill="auto"/>
          </w:tcPr>
          <w:p w:rsidR="00521DAE" w:rsidRPr="00BE4F25" w:rsidRDefault="00521DAE" w:rsidP="00BE4F25">
            <w:pPr>
              <w:widowControl w:val="0"/>
              <w:spacing w:line="360" w:lineRule="auto"/>
              <w:jc w:val="both"/>
              <w:rPr>
                <w:sz w:val="20"/>
                <w:szCs w:val="20"/>
                <w:lang w:val="en-US"/>
              </w:rPr>
            </w:pPr>
            <w:r w:rsidRPr="00BE4F25">
              <w:rPr>
                <w:sz w:val="20"/>
                <w:szCs w:val="20"/>
                <w:lang w:val="en-US"/>
              </w:rPr>
              <w:t>C</w:t>
            </w:r>
          </w:p>
        </w:tc>
        <w:tc>
          <w:tcPr>
            <w:tcW w:w="1515" w:type="dxa"/>
            <w:shd w:val="clear" w:color="auto" w:fill="auto"/>
          </w:tcPr>
          <w:p w:rsidR="00521DAE" w:rsidRPr="00BE4F25" w:rsidRDefault="00521DAE" w:rsidP="00BE4F25">
            <w:pPr>
              <w:widowControl w:val="0"/>
              <w:spacing w:line="360" w:lineRule="auto"/>
              <w:jc w:val="both"/>
              <w:rPr>
                <w:sz w:val="20"/>
                <w:szCs w:val="20"/>
                <w:lang w:val="en-US"/>
              </w:rPr>
            </w:pPr>
            <w:r w:rsidRPr="00BE4F25">
              <w:rPr>
                <w:sz w:val="20"/>
                <w:szCs w:val="20"/>
                <w:lang w:val="en-US"/>
              </w:rPr>
              <w:t>Si</w:t>
            </w:r>
          </w:p>
        </w:tc>
        <w:tc>
          <w:tcPr>
            <w:tcW w:w="1515" w:type="dxa"/>
            <w:shd w:val="clear" w:color="auto" w:fill="auto"/>
          </w:tcPr>
          <w:p w:rsidR="00521DAE" w:rsidRPr="00BE4F25" w:rsidRDefault="00521DAE" w:rsidP="00BE4F25">
            <w:pPr>
              <w:widowControl w:val="0"/>
              <w:spacing w:line="360" w:lineRule="auto"/>
              <w:jc w:val="both"/>
              <w:rPr>
                <w:sz w:val="20"/>
                <w:szCs w:val="20"/>
                <w:lang w:val="en-US"/>
              </w:rPr>
            </w:pPr>
            <w:r w:rsidRPr="00BE4F25">
              <w:rPr>
                <w:sz w:val="20"/>
                <w:szCs w:val="20"/>
                <w:lang w:val="en-US"/>
              </w:rPr>
              <w:t>Mn</w:t>
            </w:r>
          </w:p>
        </w:tc>
        <w:tc>
          <w:tcPr>
            <w:tcW w:w="1517" w:type="dxa"/>
            <w:shd w:val="clear" w:color="auto" w:fill="auto"/>
          </w:tcPr>
          <w:p w:rsidR="00521DAE" w:rsidRPr="00BE4F25" w:rsidRDefault="00521DAE" w:rsidP="00BE4F25">
            <w:pPr>
              <w:widowControl w:val="0"/>
              <w:spacing w:line="360" w:lineRule="auto"/>
              <w:jc w:val="both"/>
              <w:rPr>
                <w:sz w:val="20"/>
                <w:szCs w:val="20"/>
                <w:lang w:val="en-US"/>
              </w:rPr>
            </w:pPr>
            <w:r w:rsidRPr="00BE4F25">
              <w:rPr>
                <w:sz w:val="20"/>
                <w:szCs w:val="20"/>
                <w:lang w:val="en-US"/>
              </w:rPr>
              <w:t>Cr</w:t>
            </w:r>
          </w:p>
        </w:tc>
        <w:tc>
          <w:tcPr>
            <w:tcW w:w="1529" w:type="dxa"/>
            <w:shd w:val="clear" w:color="auto" w:fill="auto"/>
          </w:tcPr>
          <w:p w:rsidR="00521DAE" w:rsidRPr="00BE4F25" w:rsidRDefault="00521DAE" w:rsidP="00BE4F25">
            <w:pPr>
              <w:widowControl w:val="0"/>
              <w:spacing w:line="360" w:lineRule="auto"/>
              <w:jc w:val="both"/>
              <w:rPr>
                <w:sz w:val="20"/>
                <w:szCs w:val="20"/>
                <w:lang w:val="en-US"/>
              </w:rPr>
            </w:pPr>
            <w:r w:rsidRPr="00BE4F25">
              <w:rPr>
                <w:sz w:val="20"/>
                <w:szCs w:val="20"/>
                <w:lang w:val="en-US"/>
              </w:rPr>
              <w:t>Ni</w:t>
            </w:r>
          </w:p>
        </w:tc>
      </w:tr>
      <w:tr w:rsidR="00521DAE" w:rsidRPr="00BE4F25" w:rsidTr="00BE4F25">
        <w:trPr>
          <w:trHeight w:val="515"/>
        </w:trPr>
        <w:tc>
          <w:tcPr>
            <w:tcW w:w="1538" w:type="dxa"/>
            <w:shd w:val="clear" w:color="auto" w:fill="auto"/>
          </w:tcPr>
          <w:p w:rsidR="00521DAE" w:rsidRPr="00BE4F25" w:rsidRDefault="00521DAE" w:rsidP="00BE4F25">
            <w:pPr>
              <w:widowControl w:val="0"/>
              <w:spacing w:line="360" w:lineRule="auto"/>
              <w:jc w:val="both"/>
              <w:rPr>
                <w:sz w:val="20"/>
                <w:szCs w:val="20"/>
              </w:rPr>
            </w:pPr>
            <w:r w:rsidRPr="00BE4F25">
              <w:rPr>
                <w:sz w:val="20"/>
                <w:szCs w:val="20"/>
              </w:rPr>
              <w:t>Св-08Г2С</w:t>
            </w:r>
          </w:p>
        </w:tc>
        <w:tc>
          <w:tcPr>
            <w:tcW w:w="1515" w:type="dxa"/>
            <w:shd w:val="clear" w:color="auto" w:fill="auto"/>
          </w:tcPr>
          <w:p w:rsidR="00521DAE" w:rsidRPr="00BE4F25" w:rsidRDefault="00521DAE" w:rsidP="00BE4F25">
            <w:pPr>
              <w:widowControl w:val="0"/>
              <w:spacing w:line="360" w:lineRule="auto"/>
              <w:jc w:val="both"/>
              <w:rPr>
                <w:sz w:val="20"/>
                <w:szCs w:val="20"/>
              </w:rPr>
            </w:pPr>
            <w:r w:rsidRPr="00BE4F25">
              <w:rPr>
                <w:sz w:val="20"/>
                <w:szCs w:val="20"/>
              </w:rPr>
              <w:t>0,0</w:t>
            </w:r>
            <w:r w:rsidRPr="00BE4F25">
              <w:rPr>
                <w:sz w:val="20"/>
                <w:szCs w:val="20"/>
                <w:lang w:val="en-US"/>
              </w:rPr>
              <w:t>5</w:t>
            </w:r>
            <w:r w:rsidRPr="00BE4F25">
              <w:rPr>
                <w:sz w:val="20"/>
                <w:szCs w:val="20"/>
              </w:rPr>
              <w:t xml:space="preserve"> – 0,11</w:t>
            </w:r>
          </w:p>
        </w:tc>
        <w:tc>
          <w:tcPr>
            <w:tcW w:w="1515" w:type="dxa"/>
            <w:shd w:val="clear" w:color="auto" w:fill="auto"/>
          </w:tcPr>
          <w:p w:rsidR="00521DAE" w:rsidRPr="00BE4F25" w:rsidRDefault="00521DAE" w:rsidP="00BE4F25">
            <w:pPr>
              <w:widowControl w:val="0"/>
              <w:spacing w:line="360" w:lineRule="auto"/>
              <w:jc w:val="both"/>
              <w:rPr>
                <w:sz w:val="20"/>
                <w:szCs w:val="20"/>
              </w:rPr>
            </w:pPr>
            <w:r w:rsidRPr="00BE4F25">
              <w:rPr>
                <w:sz w:val="20"/>
                <w:szCs w:val="20"/>
              </w:rPr>
              <w:t>0,70 – 0,95</w:t>
            </w:r>
          </w:p>
        </w:tc>
        <w:tc>
          <w:tcPr>
            <w:tcW w:w="1515" w:type="dxa"/>
            <w:shd w:val="clear" w:color="auto" w:fill="auto"/>
          </w:tcPr>
          <w:p w:rsidR="00521DAE" w:rsidRPr="00BE4F25" w:rsidRDefault="00521DAE" w:rsidP="00BE4F25">
            <w:pPr>
              <w:widowControl w:val="0"/>
              <w:spacing w:line="360" w:lineRule="auto"/>
              <w:jc w:val="both"/>
              <w:rPr>
                <w:sz w:val="20"/>
                <w:szCs w:val="20"/>
              </w:rPr>
            </w:pPr>
            <w:r w:rsidRPr="00BE4F25">
              <w:rPr>
                <w:sz w:val="20"/>
                <w:szCs w:val="20"/>
              </w:rPr>
              <w:t>1,80 – 2,10</w:t>
            </w:r>
          </w:p>
        </w:tc>
        <w:tc>
          <w:tcPr>
            <w:tcW w:w="1517" w:type="dxa"/>
            <w:shd w:val="clear" w:color="auto" w:fill="auto"/>
          </w:tcPr>
          <w:p w:rsidR="00521DAE" w:rsidRPr="00BE4F25" w:rsidRDefault="00521DAE" w:rsidP="00BE4F25">
            <w:pPr>
              <w:widowControl w:val="0"/>
              <w:spacing w:line="360" w:lineRule="auto"/>
              <w:jc w:val="both"/>
              <w:rPr>
                <w:sz w:val="20"/>
                <w:szCs w:val="20"/>
              </w:rPr>
            </w:pPr>
            <w:r w:rsidRPr="00BE4F25">
              <w:rPr>
                <w:sz w:val="20"/>
                <w:szCs w:val="20"/>
              </w:rPr>
              <w:t>≤0,2</w:t>
            </w:r>
          </w:p>
        </w:tc>
        <w:tc>
          <w:tcPr>
            <w:tcW w:w="1529" w:type="dxa"/>
            <w:shd w:val="clear" w:color="auto" w:fill="auto"/>
          </w:tcPr>
          <w:p w:rsidR="00521DAE" w:rsidRPr="00BE4F25" w:rsidRDefault="00521DAE" w:rsidP="00BE4F25">
            <w:pPr>
              <w:widowControl w:val="0"/>
              <w:spacing w:line="360" w:lineRule="auto"/>
              <w:jc w:val="both"/>
              <w:rPr>
                <w:sz w:val="20"/>
                <w:szCs w:val="20"/>
              </w:rPr>
            </w:pPr>
            <w:r w:rsidRPr="00BE4F25">
              <w:rPr>
                <w:sz w:val="20"/>
                <w:szCs w:val="20"/>
              </w:rPr>
              <w:t>≤0,25</w:t>
            </w:r>
          </w:p>
        </w:tc>
      </w:tr>
    </w:tbl>
    <w:p w:rsidR="00340C80" w:rsidRPr="00764B9F" w:rsidRDefault="00AC2CED" w:rsidP="00A9233A">
      <w:pPr>
        <w:widowControl w:val="0"/>
        <w:tabs>
          <w:tab w:val="left" w:pos="0"/>
        </w:tabs>
        <w:spacing w:line="360" w:lineRule="auto"/>
        <w:ind w:firstLine="709"/>
        <w:jc w:val="both"/>
        <w:rPr>
          <w:sz w:val="20"/>
          <w:szCs w:val="20"/>
        </w:rPr>
      </w:pPr>
      <w:r w:rsidRPr="00764B9F">
        <w:rPr>
          <w:sz w:val="28"/>
          <w:szCs w:val="28"/>
        </w:rPr>
        <w:t>*</w:t>
      </w:r>
      <w:r w:rsidR="00340C80" w:rsidRPr="00764B9F">
        <w:rPr>
          <w:sz w:val="20"/>
          <w:szCs w:val="20"/>
        </w:rPr>
        <w:t>В процентах</w:t>
      </w:r>
    </w:p>
    <w:p w:rsidR="00A416E8" w:rsidRPr="00764B9F" w:rsidRDefault="00A416E8" w:rsidP="00A9233A">
      <w:pPr>
        <w:widowControl w:val="0"/>
        <w:spacing w:line="360" w:lineRule="auto"/>
        <w:ind w:firstLine="709"/>
        <w:jc w:val="both"/>
        <w:rPr>
          <w:sz w:val="28"/>
          <w:szCs w:val="28"/>
        </w:rPr>
      </w:pPr>
    </w:p>
    <w:p w:rsidR="00340C80" w:rsidRPr="00764B9F" w:rsidRDefault="00340C80" w:rsidP="00A9233A">
      <w:pPr>
        <w:widowControl w:val="0"/>
        <w:spacing w:line="360" w:lineRule="auto"/>
        <w:ind w:firstLine="709"/>
        <w:jc w:val="both"/>
        <w:rPr>
          <w:sz w:val="28"/>
          <w:szCs w:val="28"/>
        </w:rPr>
      </w:pPr>
      <w:r w:rsidRPr="00764B9F">
        <w:rPr>
          <w:sz w:val="28"/>
          <w:szCs w:val="28"/>
        </w:rPr>
        <w:t>Механические</w:t>
      </w:r>
      <w:r w:rsidR="00FD5B0D" w:rsidRPr="00764B9F">
        <w:rPr>
          <w:sz w:val="28"/>
          <w:szCs w:val="28"/>
        </w:rPr>
        <w:t xml:space="preserve"> </w:t>
      </w:r>
      <w:r w:rsidRPr="00764B9F">
        <w:rPr>
          <w:sz w:val="28"/>
          <w:szCs w:val="28"/>
        </w:rPr>
        <w:t>свойства</w:t>
      </w:r>
      <w:r w:rsidR="00FD5B0D" w:rsidRPr="00764B9F">
        <w:rPr>
          <w:sz w:val="28"/>
          <w:szCs w:val="28"/>
        </w:rPr>
        <w:t xml:space="preserve"> </w:t>
      </w:r>
      <w:r w:rsidRPr="00764B9F">
        <w:rPr>
          <w:sz w:val="28"/>
          <w:szCs w:val="28"/>
        </w:rPr>
        <w:t>сварочной</w:t>
      </w:r>
      <w:r w:rsidR="00FD5B0D" w:rsidRPr="00764B9F">
        <w:rPr>
          <w:sz w:val="28"/>
          <w:szCs w:val="28"/>
        </w:rPr>
        <w:t xml:space="preserve"> </w:t>
      </w:r>
      <w:r w:rsidRPr="00764B9F">
        <w:rPr>
          <w:sz w:val="28"/>
          <w:szCs w:val="28"/>
        </w:rPr>
        <w:t>проволоки</w:t>
      </w:r>
      <w:r w:rsidR="00FD5B0D" w:rsidRPr="00764B9F">
        <w:rPr>
          <w:sz w:val="28"/>
          <w:szCs w:val="28"/>
        </w:rPr>
        <w:t xml:space="preserve"> </w:t>
      </w:r>
      <w:r w:rsidRPr="00764B9F">
        <w:rPr>
          <w:sz w:val="28"/>
          <w:szCs w:val="28"/>
        </w:rPr>
        <w:t>СВ-08Г2С показаны в таблицы 9</w:t>
      </w:r>
    </w:p>
    <w:p w:rsidR="00956777" w:rsidRPr="00764B9F" w:rsidRDefault="00956777" w:rsidP="00A9233A">
      <w:pPr>
        <w:widowControl w:val="0"/>
        <w:spacing w:line="360" w:lineRule="auto"/>
        <w:ind w:firstLine="709"/>
        <w:jc w:val="both"/>
        <w:rPr>
          <w:sz w:val="28"/>
          <w:szCs w:val="28"/>
        </w:rPr>
      </w:pPr>
      <w:r w:rsidRPr="00764B9F">
        <w:rPr>
          <w:sz w:val="28"/>
          <w:szCs w:val="28"/>
        </w:rPr>
        <w:t>Двуокись</w:t>
      </w:r>
      <w:r w:rsidR="00FD5B0D" w:rsidRPr="00764B9F">
        <w:rPr>
          <w:sz w:val="28"/>
          <w:szCs w:val="28"/>
        </w:rPr>
        <w:t xml:space="preserve"> </w:t>
      </w:r>
      <w:r w:rsidRPr="00764B9F">
        <w:rPr>
          <w:sz w:val="28"/>
          <w:szCs w:val="28"/>
        </w:rPr>
        <w:t>углерода</w:t>
      </w:r>
      <w:r w:rsidR="00FD5B0D" w:rsidRPr="00764B9F">
        <w:rPr>
          <w:sz w:val="28"/>
          <w:szCs w:val="28"/>
        </w:rPr>
        <w:t xml:space="preserve"> </w:t>
      </w:r>
      <w:r w:rsidRPr="00764B9F">
        <w:rPr>
          <w:sz w:val="28"/>
          <w:szCs w:val="28"/>
        </w:rPr>
        <w:t>часто</w:t>
      </w:r>
      <w:r w:rsidR="00FD5B0D" w:rsidRPr="00764B9F">
        <w:rPr>
          <w:sz w:val="28"/>
          <w:szCs w:val="28"/>
        </w:rPr>
        <w:t xml:space="preserve"> </w:t>
      </w:r>
      <w:r w:rsidRPr="00764B9F">
        <w:rPr>
          <w:sz w:val="28"/>
          <w:szCs w:val="28"/>
        </w:rPr>
        <w:t>получают</w:t>
      </w:r>
      <w:r w:rsidR="00FD5B0D" w:rsidRPr="00764B9F">
        <w:rPr>
          <w:sz w:val="28"/>
          <w:szCs w:val="28"/>
        </w:rPr>
        <w:t xml:space="preserve"> </w:t>
      </w:r>
      <w:r w:rsidRPr="00764B9F">
        <w:rPr>
          <w:sz w:val="28"/>
          <w:szCs w:val="28"/>
        </w:rPr>
        <w:t>при</w:t>
      </w:r>
      <w:r w:rsidR="00FD5B0D" w:rsidRPr="00764B9F">
        <w:rPr>
          <w:sz w:val="28"/>
          <w:szCs w:val="28"/>
        </w:rPr>
        <w:t xml:space="preserve"> </w:t>
      </w:r>
      <w:r w:rsidRPr="00764B9F">
        <w:rPr>
          <w:sz w:val="28"/>
          <w:szCs w:val="28"/>
        </w:rPr>
        <w:t>воздействии</w:t>
      </w:r>
      <w:r w:rsidR="00FD5B0D" w:rsidRPr="00764B9F">
        <w:rPr>
          <w:sz w:val="28"/>
          <w:szCs w:val="28"/>
        </w:rPr>
        <w:t xml:space="preserve"> </w:t>
      </w:r>
      <w:r w:rsidRPr="00764B9F">
        <w:rPr>
          <w:sz w:val="28"/>
          <w:szCs w:val="28"/>
        </w:rPr>
        <w:t>серной</w:t>
      </w:r>
      <w:r w:rsidR="00FD5B0D" w:rsidRPr="00764B9F">
        <w:rPr>
          <w:sz w:val="28"/>
          <w:szCs w:val="28"/>
        </w:rPr>
        <w:t xml:space="preserve"> </w:t>
      </w:r>
      <w:r w:rsidRPr="00764B9F">
        <w:rPr>
          <w:sz w:val="28"/>
          <w:szCs w:val="28"/>
        </w:rPr>
        <w:t>кислоты</w:t>
      </w:r>
      <w:r w:rsidR="00FD5B0D" w:rsidRPr="00764B9F">
        <w:rPr>
          <w:sz w:val="28"/>
          <w:szCs w:val="28"/>
        </w:rPr>
        <w:t xml:space="preserve"> </w:t>
      </w:r>
      <w:r w:rsidRPr="00764B9F">
        <w:rPr>
          <w:sz w:val="28"/>
          <w:szCs w:val="28"/>
        </w:rPr>
        <w:t>на</w:t>
      </w:r>
      <w:r w:rsidR="00FD5B0D" w:rsidRPr="00764B9F">
        <w:rPr>
          <w:sz w:val="28"/>
          <w:szCs w:val="28"/>
        </w:rPr>
        <w:t xml:space="preserve"> </w:t>
      </w:r>
      <w:r w:rsidRPr="00764B9F">
        <w:rPr>
          <w:sz w:val="28"/>
          <w:szCs w:val="28"/>
        </w:rPr>
        <w:t>мел, но</w:t>
      </w:r>
      <w:r w:rsidR="00FD5B0D" w:rsidRPr="00764B9F">
        <w:rPr>
          <w:sz w:val="28"/>
          <w:szCs w:val="28"/>
        </w:rPr>
        <w:t xml:space="preserve"> </w:t>
      </w:r>
      <w:r w:rsidRPr="00764B9F">
        <w:rPr>
          <w:sz w:val="28"/>
          <w:szCs w:val="28"/>
        </w:rPr>
        <w:t>так</w:t>
      </w:r>
      <w:r w:rsidR="00FD5B0D" w:rsidRPr="00764B9F">
        <w:rPr>
          <w:sz w:val="28"/>
          <w:szCs w:val="28"/>
        </w:rPr>
        <w:t xml:space="preserve"> </w:t>
      </w:r>
      <w:r w:rsidRPr="00764B9F">
        <w:rPr>
          <w:sz w:val="28"/>
          <w:szCs w:val="28"/>
        </w:rPr>
        <w:t>же</w:t>
      </w:r>
      <w:r w:rsidR="00FD5B0D" w:rsidRPr="00764B9F">
        <w:rPr>
          <w:sz w:val="28"/>
          <w:szCs w:val="28"/>
        </w:rPr>
        <w:t xml:space="preserve"> </w:t>
      </w:r>
      <w:r w:rsidRPr="00764B9F">
        <w:rPr>
          <w:sz w:val="28"/>
          <w:szCs w:val="28"/>
        </w:rPr>
        <w:t>ее</w:t>
      </w:r>
      <w:r w:rsidR="00FD5B0D" w:rsidRPr="00764B9F">
        <w:rPr>
          <w:sz w:val="28"/>
          <w:szCs w:val="28"/>
        </w:rPr>
        <w:t xml:space="preserve"> </w:t>
      </w:r>
      <w:r w:rsidRPr="00764B9F">
        <w:rPr>
          <w:sz w:val="28"/>
          <w:szCs w:val="28"/>
        </w:rPr>
        <w:t>можно</w:t>
      </w:r>
      <w:r w:rsidR="00FD5B0D" w:rsidRPr="00764B9F">
        <w:rPr>
          <w:sz w:val="28"/>
          <w:szCs w:val="28"/>
        </w:rPr>
        <w:t xml:space="preserve"> </w:t>
      </w:r>
      <w:r w:rsidRPr="00764B9F">
        <w:rPr>
          <w:sz w:val="28"/>
          <w:szCs w:val="28"/>
        </w:rPr>
        <w:t>получать</w:t>
      </w:r>
      <w:r w:rsidR="00FD5B0D" w:rsidRPr="00764B9F">
        <w:rPr>
          <w:sz w:val="28"/>
          <w:szCs w:val="28"/>
        </w:rPr>
        <w:t xml:space="preserve"> </w:t>
      </w:r>
      <w:r w:rsidRPr="00764B9F">
        <w:rPr>
          <w:sz w:val="28"/>
          <w:szCs w:val="28"/>
        </w:rPr>
        <w:t>при</w:t>
      </w:r>
      <w:r w:rsidR="00FD5B0D" w:rsidRPr="00764B9F">
        <w:rPr>
          <w:sz w:val="28"/>
          <w:szCs w:val="28"/>
        </w:rPr>
        <w:t xml:space="preserve"> </w:t>
      </w:r>
      <w:r w:rsidRPr="00764B9F">
        <w:rPr>
          <w:sz w:val="28"/>
          <w:szCs w:val="28"/>
        </w:rPr>
        <w:t>обжиге</w:t>
      </w:r>
      <w:r w:rsidR="00FD5B0D" w:rsidRPr="00764B9F">
        <w:rPr>
          <w:sz w:val="28"/>
          <w:szCs w:val="28"/>
        </w:rPr>
        <w:t xml:space="preserve"> </w:t>
      </w:r>
      <w:r w:rsidRPr="00764B9F">
        <w:rPr>
          <w:sz w:val="28"/>
          <w:szCs w:val="28"/>
        </w:rPr>
        <w:t>известняка (40% СО2),сжигании</w:t>
      </w:r>
      <w:r w:rsidR="00FD5B0D" w:rsidRPr="00764B9F">
        <w:rPr>
          <w:sz w:val="28"/>
          <w:szCs w:val="28"/>
        </w:rPr>
        <w:t xml:space="preserve"> </w:t>
      </w:r>
      <w:r w:rsidRPr="00764B9F">
        <w:rPr>
          <w:sz w:val="28"/>
          <w:szCs w:val="28"/>
        </w:rPr>
        <w:t>кокса</w:t>
      </w:r>
      <w:r w:rsidR="00FD5B0D" w:rsidRPr="00764B9F">
        <w:rPr>
          <w:sz w:val="28"/>
          <w:szCs w:val="28"/>
        </w:rPr>
        <w:t xml:space="preserve"> </w:t>
      </w:r>
      <w:r w:rsidRPr="00764B9F">
        <w:rPr>
          <w:sz w:val="28"/>
          <w:szCs w:val="28"/>
        </w:rPr>
        <w:t>и</w:t>
      </w:r>
      <w:r w:rsidR="00FD5B0D" w:rsidRPr="00764B9F">
        <w:rPr>
          <w:sz w:val="28"/>
          <w:szCs w:val="28"/>
        </w:rPr>
        <w:t xml:space="preserve"> </w:t>
      </w:r>
      <w:r w:rsidRPr="00764B9F">
        <w:rPr>
          <w:sz w:val="28"/>
          <w:szCs w:val="28"/>
        </w:rPr>
        <w:t>антрацита</w:t>
      </w:r>
      <w:r w:rsidR="00FD5B0D" w:rsidRPr="00764B9F">
        <w:rPr>
          <w:sz w:val="28"/>
          <w:szCs w:val="28"/>
        </w:rPr>
        <w:t xml:space="preserve"> </w:t>
      </w:r>
      <w:r w:rsidRPr="00764B9F">
        <w:rPr>
          <w:sz w:val="28"/>
          <w:szCs w:val="28"/>
        </w:rPr>
        <w:t>в</w:t>
      </w:r>
      <w:r w:rsidR="00FD5B0D" w:rsidRPr="00764B9F">
        <w:rPr>
          <w:sz w:val="28"/>
          <w:szCs w:val="28"/>
        </w:rPr>
        <w:t xml:space="preserve"> </w:t>
      </w:r>
      <w:r w:rsidRPr="00764B9F">
        <w:rPr>
          <w:sz w:val="28"/>
          <w:szCs w:val="28"/>
        </w:rPr>
        <w:t>специальных</w:t>
      </w:r>
      <w:r w:rsidR="00FD5B0D" w:rsidRPr="00764B9F">
        <w:rPr>
          <w:sz w:val="28"/>
          <w:szCs w:val="28"/>
        </w:rPr>
        <w:t xml:space="preserve"> </w:t>
      </w:r>
      <w:r w:rsidRPr="00764B9F">
        <w:rPr>
          <w:sz w:val="28"/>
          <w:szCs w:val="28"/>
        </w:rPr>
        <w:t xml:space="preserve">топках (до 18% </w:t>
      </w:r>
      <w:r w:rsidRPr="00764B9F">
        <w:rPr>
          <w:sz w:val="28"/>
          <w:szCs w:val="28"/>
          <w:lang w:val="en-US"/>
        </w:rPr>
        <w:t>C</w:t>
      </w:r>
      <w:r w:rsidRPr="00764B9F">
        <w:rPr>
          <w:sz w:val="28"/>
          <w:szCs w:val="28"/>
        </w:rPr>
        <w:t>О2), из</w:t>
      </w:r>
      <w:r w:rsidR="00FD5B0D" w:rsidRPr="00764B9F">
        <w:rPr>
          <w:sz w:val="28"/>
          <w:szCs w:val="28"/>
        </w:rPr>
        <w:t xml:space="preserve"> </w:t>
      </w:r>
      <w:r w:rsidRPr="00764B9F">
        <w:rPr>
          <w:sz w:val="28"/>
          <w:szCs w:val="28"/>
        </w:rPr>
        <w:t>газов</w:t>
      </w:r>
      <w:r w:rsidR="00FD5B0D" w:rsidRPr="00764B9F">
        <w:rPr>
          <w:sz w:val="28"/>
          <w:szCs w:val="28"/>
        </w:rPr>
        <w:t xml:space="preserve"> </w:t>
      </w:r>
      <w:r w:rsidRPr="00764B9F">
        <w:rPr>
          <w:sz w:val="28"/>
          <w:szCs w:val="28"/>
        </w:rPr>
        <w:t>брожения</w:t>
      </w:r>
      <w:r w:rsidR="00FD5B0D" w:rsidRPr="00764B9F">
        <w:rPr>
          <w:sz w:val="28"/>
          <w:szCs w:val="28"/>
        </w:rPr>
        <w:t xml:space="preserve"> </w:t>
      </w:r>
      <w:r w:rsidRPr="00764B9F">
        <w:rPr>
          <w:sz w:val="28"/>
          <w:szCs w:val="28"/>
        </w:rPr>
        <w:t>пищевых</w:t>
      </w:r>
      <w:r w:rsidR="00FD5B0D" w:rsidRPr="00764B9F">
        <w:rPr>
          <w:sz w:val="28"/>
          <w:szCs w:val="28"/>
        </w:rPr>
        <w:t xml:space="preserve"> </w:t>
      </w:r>
      <w:r w:rsidRPr="00764B9F">
        <w:rPr>
          <w:sz w:val="28"/>
          <w:szCs w:val="28"/>
        </w:rPr>
        <w:t>продуктов</w:t>
      </w:r>
      <w:r w:rsidR="00FD5B0D" w:rsidRPr="00764B9F">
        <w:rPr>
          <w:sz w:val="28"/>
          <w:szCs w:val="28"/>
        </w:rPr>
        <w:t xml:space="preserve"> </w:t>
      </w:r>
      <w:r w:rsidRPr="00764B9F">
        <w:rPr>
          <w:sz w:val="28"/>
          <w:szCs w:val="28"/>
        </w:rPr>
        <w:t>и</w:t>
      </w:r>
      <w:r w:rsidR="00FD5B0D" w:rsidRPr="00764B9F">
        <w:rPr>
          <w:sz w:val="28"/>
          <w:szCs w:val="28"/>
        </w:rPr>
        <w:t xml:space="preserve"> </w:t>
      </w:r>
      <w:r w:rsidRPr="00764B9F">
        <w:rPr>
          <w:sz w:val="28"/>
          <w:szCs w:val="28"/>
        </w:rPr>
        <w:t>других</w:t>
      </w:r>
      <w:r w:rsidR="00FD5B0D" w:rsidRPr="00764B9F">
        <w:rPr>
          <w:sz w:val="28"/>
          <w:szCs w:val="28"/>
        </w:rPr>
        <w:t xml:space="preserve"> </w:t>
      </w:r>
      <w:r w:rsidRPr="00764B9F">
        <w:rPr>
          <w:sz w:val="28"/>
          <w:szCs w:val="28"/>
        </w:rPr>
        <w:t>производствах.</w:t>
      </w:r>
    </w:p>
    <w:p w:rsidR="00956777" w:rsidRPr="00764B9F" w:rsidRDefault="00956777" w:rsidP="00A9233A">
      <w:pPr>
        <w:pStyle w:val="2"/>
        <w:widowControl w:val="0"/>
        <w:spacing w:line="360" w:lineRule="auto"/>
        <w:ind w:right="0" w:firstLine="709"/>
        <w:jc w:val="both"/>
        <w:rPr>
          <w:lang w:val="ru-RU"/>
        </w:rPr>
      </w:pPr>
      <w:r w:rsidRPr="00764B9F">
        <w:rPr>
          <w:lang w:val="ru-RU"/>
        </w:rPr>
        <w:t>В</w:t>
      </w:r>
      <w:r w:rsidR="00FD5B0D" w:rsidRPr="00764B9F">
        <w:rPr>
          <w:lang w:val="ru-RU"/>
        </w:rPr>
        <w:t xml:space="preserve"> </w:t>
      </w:r>
      <w:r w:rsidRPr="00764B9F">
        <w:rPr>
          <w:lang w:val="ru-RU"/>
        </w:rPr>
        <w:t>зависимости</w:t>
      </w:r>
      <w:r w:rsidR="00FD5B0D" w:rsidRPr="00764B9F">
        <w:rPr>
          <w:lang w:val="ru-RU"/>
        </w:rPr>
        <w:t xml:space="preserve"> </w:t>
      </w:r>
      <w:r w:rsidRPr="00764B9F">
        <w:rPr>
          <w:lang w:val="ru-RU"/>
        </w:rPr>
        <w:t>от</w:t>
      </w:r>
      <w:r w:rsidR="00FD5B0D" w:rsidRPr="00764B9F">
        <w:rPr>
          <w:lang w:val="ru-RU"/>
        </w:rPr>
        <w:t xml:space="preserve"> </w:t>
      </w:r>
      <w:r w:rsidRPr="00764B9F">
        <w:rPr>
          <w:lang w:val="ru-RU"/>
        </w:rPr>
        <w:t>способа</w:t>
      </w:r>
      <w:r w:rsidR="00FD5B0D" w:rsidRPr="00764B9F">
        <w:rPr>
          <w:lang w:val="ru-RU"/>
        </w:rPr>
        <w:t xml:space="preserve"> </w:t>
      </w:r>
      <w:r w:rsidRPr="00764B9F">
        <w:rPr>
          <w:lang w:val="ru-RU"/>
        </w:rPr>
        <w:t>получения</w:t>
      </w:r>
      <w:r w:rsidR="00FD5B0D" w:rsidRPr="00764B9F">
        <w:rPr>
          <w:lang w:val="ru-RU"/>
        </w:rPr>
        <w:t xml:space="preserve"> </w:t>
      </w:r>
      <w:r w:rsidRPr="00764B9F">
        <w:rPr>
          <w:lang w:val="ru-RU"/>
        </w:rPr>
        <w:t>себестоимость</w:t>
      </w:r>
      <w:r w:rsidR="00FD5B0D" w:rsidRPr="00764B9F">
        <w:rPr>
          <w:lang w:val="ru-RU"/>
        </w:rPr>
        <w:t xml:space="preserve"> </w:t>
      </w:r>
      <w:r w:rsidRPr="00764B9F">
        <w:rPr>
          <w:lang w:val="ru-RU"/>
        </w:rPr>
        <w:t>может</w:t>
      </w:r>
      <w:r w:rsidR="00FD5B0D" w:rsidRPr="00764B9F">
        <w:rPr>
          <w:lang w:val="ru-RU"/>
        </w:rPr>
        <w:t xml:space="preserve"> </w:t>
      </w:r>
      <w:r w:rsidRPr="00764B9F">
        <w:rPr>
          <w:lang w:val="ru-RU"/>
        </w:rPr>
        <w:t>изменятся</w:t>
      </w:r>
      <w:r w:rsidR="00FD5B0D" w:rsidRPr="00764B9F">
        <w:rPr>
          <w:lang w:val="ru-RU"/>
        </w:rPr>
        <w:t xml:space="preserve"> </w:t>
      </w:r>
      <w:r w:rsidRPr="00764B9F">
        <w:rPr>
          <w:lang w:val="ru-RU"/>
        </w:rPr>
        <w:t>в</w:t>
      </w:r>
      <w:r w:rsidR="00FD5B0D" w:rsidRPr="00764B9F">
        <w:rPr>
          <w:lang w:val="ru-RU"/>
        </w:rPr>
        <w:t xml:space="preserve"> </w:t>
      </w:r>
      <w:r w:rsidRPr="00764B9F">
        <w:rPr>
          <w:lang w:val="ru-RU"/>
        </w:rPr>
        <w:t>пределах ( в 3-5 раз ).</w:t>
      </w:r>
    </w:p>
    <w:p w:rsidR="00956777" w:rsidRPr="00764B9F" w:rsidRDefault="00956777" w:rsidP="00A9233A">
      <w:pPr>
        <w:pStyle w:val="2"/>
        <w:widowControl w:val="0"/>
        <w:spacing w:line="360" w:lineRule="auto"/>
        <w:ind w:right="0" w:firstLine="709"/>
        <w:jc w:val="both"/>
        <w:rPr>
          <w:lang w:val="ru-RU"/>
        </w:rPr>
      </w:pPr>
      <w:r w:rsidRPr="00764B9F">
        <w:rPr>
          <w:lang w:val="ru-RU"/>
        </w:rPr>
        <w:t>Обычно</w:t>
      </w:r>
      <w:r w:rsidR="00FD5B0D" w:rsidRPr="00764B9F">
        <w:rPr>
          <w:lang w:val="ru-RU"/>
        </w:rPr>
        <w:t xml:space="preserve"> </w:t>
      </w:r>
      <w:r w:rsidRPr="00764B9F">
        <w:rPr>
          <w:lang w:val="ru-RU"/>
        </w:rPr>
        <w:t>газ</w:t>
      </w:r>
      <w:r w:rsidR="00FD5B0D" w:rsidRPr="00764B9F">
        <w:rPr>
          <w:lang w:val="ru-RU"/>
        </w:rPr>
        <w:t xml:space="preserve"> </w:t>
      </w:r>
      <w:r w:rsidRPr="00764B9F">
        <w:rPr>
          <w:lang w:val="ru-RU"/>
        </w:rPr>
        <w:t>поступает</w:t>
      </w:r>
      <w:r w:rsidR="00FD5B0D" w:rsidRPr="00764B9F">
        <w:rPr>
          <w:lang w:val="ru-RU"/>
        </w:rPr>
        <w:t xml:space="preserve"> </w:t>
      </w:r>
      <w:r w:rsidRPr="00764B9F">
        <w:rPr>
          <w:lang w:val="ru-RU"/>
        </w:rPr>
        <w:t>в</w:t>
      </w:r>
      <w:r w:rsidR="00FD5B0D" w:rsidRPr="00764B9F">
        <w:rPr>
          <w:lang w:val="ru-RU"/>
        </w:rPr>
        <w:t xml:space="preserve"> </w:t>
      </w:r>
      <w:r w:rsidRPr="00764B9F">
        <w:rPr>
          <w:lang w:val="ru-RU"/>
        </w:rPr>
        <w:t>баллонах</w:t>
      </w:r>
      <w:r w:rsidR="00FD5B0D" w:rsidRPr="00764B9F">
        <w:rPr>
          <w:lang w:val="ru-RU"/>
        </w:rPr>
        <w:t xml:space="preserve"> </w:t>
      </w:r>
      <w:r w:rsidRPr="00764B9F">
        <w:rPr>
          <w:lang w:val="ru-RU"/>
        </w:rPr>
        <w:t>в</w:t>
      </w:r>
      <w:r w:rsidR="00FD5B0D" w:rsidRPr="00764B9F">
        <w:rPr>
          <w:lang w:val="ru-RU"/>
        </w:rPr>
        <w:t xml:space="preserve"> </w:t>
      </w:r>
      <w:r w:rsidRPr="00764B9F">
        <w:rPr>
          <w:lang w:val="ru-RU"/>
        </w:rPr>
        <w:t>жидком</w:t>
      </w:r>
      <w:r w:rsidR="00FD5B0D" w:rsidRPr="00764B9F">
        <w:rPr>
          <w:lang w:val="ru-RU"/>
        </w:rPr>
        <w:t xml:space="preserve"> </w:t>
      </w:r>
      <w:r w:rsidRPr="00764B9F">
        <w:rPr>
          <w:lang w:val="ru-RU"/>
        </w:rPr>
        <w:t>состоянии. В</w:t>
      </w:r>
      <w:r w:rsidR="00FD5B0D" w:rsidRPr="00764B9F">
        <w:rPr>
          <w:lang w:val="ru-RU"/>
        </w:rPr>
        <w:t xml:space="preserve"> </w:t>
      </w:r>
      <w:r w:rsidRPr="00764B9F">
        <w:rPr>
          <w:lang w:val="ru-RU"/>
        </w:rPr>
        <w:t>стандартный</w:t>
      </w:r>
      <w:r w:rsidR="00FD5B0D" w:rsidRPr="00764B9F">
        <w:rPr>
          <w:lang w:val="ru-RU"/>
        </w:rPr>
        <w:t xml:space="preserve"> </w:t>
      </w:r>
      <w:r w:rsidRPr="00764B9F">
        <w:rPr>
          <w:lang w:val="ru-RU"/>
        </w:rPr>
        <w:t>баллон</w:t>
      </w:r>
      <w:r w:rsidR="00FD5B0D" w:rsidRPr="00764B9F">
        <w:rPr>
          <w:lang w:val="ru-RU"/>
        </w:rPr>
        <w:t xml:space="preserve"> </w:t>
      </w:r>
      <w:r w:rsidRPr="00764B9F">
        <w:rPr>
          <w:lang w:val="ru-RU"/>
        </w:rPr>
        <w:t>с</w:t>
      </w:r>
      <w:r w:rsidR="00FD5B0D" w:rsidRPr="00764B9F">
        <w:rPr>
          <w:lang w:val="ru-RU"/>
        </w:rPr>
        <w:t xml:space="preserve"> </w:t>
      </w:r>
      <w:r w:rsidRPr="00764B9F">
        <w:rPr>
          <w:lang w:val="ru-RU"/>
        </w:rPr>
        <w:t>водяной</w:t>
      </w:r>
      <w:r w:rsidR="00FD5B0D" w:rsidRPr="00764B9F">
        <w:rPr>
          <w:lang w:val="ru-RU"/>
        </w:rPr>
        <w:t xml:space="preserve"> </w:t>
      </w:r>
      <w:r w:rsidRPr="00764B9F">
        <w:rPr>
          <w:lang w:val="ru-RU"/>
        </w:rPr>
        <w:t>емкостью</w:t>
      </w:r>
      <w:r w:rsidR="00FD5B0D" w:rsidRPr="00764B9F">
        <w:rPr>
          <w:lang w:val="ru-RU"/>
        </w:rPr>
        <w:t xml:space="preserve"> </w:t>
      </w:r>
      <w:r w:rsidRPr="00764B9F">
        <w:rPr>
          <w:lang w:val="ru-RU"/>
        </w:rPr>
        <w:t>40 л</w:t>
      </w:r>
      <w:r w:rsidR="00FD5B0D" w:rsidRPr="00764B9F">
        <w:rPr>
          <w:lang w:val="ru-RU"/>
        </w:rPr>
        <w:t xml:space="preserve"> </w:t>
      </w:r>
      <w:r w:rsidRPr="00764B9F">
        <w:rPr>
          <w:lang w:val="ru-RU"/>
        </w:rPr>
        <w:t>заливается</w:t>
      </w:r>
      <w:r w:rsidR="00FD5B0D" w:rsidRPr="00764B9F">
        <w:rPr>
          <w:lang w:val="ru-RU"/>
        </w:rPr>
        <w:t xml:space="preserve"> </w:t>
      </w:r>
      <w:r w:rsidRPr="00764B9F">
        <w:rPr>
          <w:lang w:val="ru-RU"/>
        </w:rPr>
        <w:t>25 кг</w:t>
      </w:r>
      <w:r w:rsidR="00FD5B0D" w:rsidRPr="00764B9F">
        <w:rPr>
          <w:lang w:val="ru-RU"/>
        </w:rPr>
        <w:t xml:space="preserve"> </w:t>
      </w:r>
      <w:r w:rsidRPr="00764B9F">
        <w:rPr>
          <w:lang w:val="ru-RU"/>
        </w:rPr>
        <w:t>жидкой</w:t>
      </w:r>
      <w:r w:rsidR="00FD5B0D" w:rsidRPr="00764B9F">
        <w:rPr>
          <w:lang w:val="ru-RU"/>
        </w:rPr>
        <w:t xml:space="preserve"> </w:t>
      </w:r>
      <w:r w:rsidRPr="00764B9F">
        <w:rPr>
          <w:lang w:val="ru-RU"/>
        </w:rPr>
        <w:t>углекислоты.</w:t>
      </w:r>
      <w:r w:rsidR="00FD5B0D" w:rsidRPr="00764B9F">
        <w:rPr>
          <w:lang w:val="ru-RU"/>
        </w:rPr>
        <w:t xml:space="preserve"> </w:t>
      </w:r>
      <w:r w:rsidRPr="00764B9F">
        <w:rPr>
          <w:lang w:val="ru-RU"/>
        </w:rPr>
        <w:t>При</w:t>
      </w:r>
      <w:r w:rsidR="00FD5B0D" w:rsidRPr="00764B9F">
        <w:rPr>
          <w:lang w:val="ru-RU"/>
        </w:rPr>
        <w:t xml:space="preserve"> </w:t>
      </w:r>
      <w:r w:rsidRPr="00764B9F">
        <w:rPr>
          <w:lang w:val="ru-RU"/>
        </w:rPr>
        <w:t>испарении</w:t>
      </w:r>
      <w:r w:rsidR="00FD5B0D" w:rsidRPr="00764B9F">
        <w:rPr>
          <w:lang w:val="ru-RU"/>
        </w:rPr>
        <w:t xml:space="preserve"> </w:t>
      </w:r>
      <w:r w:rsidRPr="00764B9F">
        <w:rPr>
          <w:lang w:val="ru-RU"/>
        </w:rPr>
        <w:t>1л</w:t>
      </w:r>
      <w:r w:rsidR="00FD5B0D" w:rsidRPr="00764B9F">
        <w:rPr>
          <w:lang w:val="ru-RU"/>
        </w:rPr>
        <w:t xml:space="preserve"> </w:t>
      </w:r>
      <w:r w:rsidRPr="00764B9F">
        <w:rPr>
          <w:lang w:val="ru-RU"/>
        </w:rPr>
        <w:t>жидкого</w:t>
      </w:r>
      <w:r w:rsidR="00FD5B0D" w:rsidRPr="00764B9F">
        <w:rPr>
          <w:lang w:val="ru-RU"/>
        </w:rPr>
        <w:t xml:space="preserve"> </w:t>
      </w:r>
      <w:r w:rsidRPr="00764B9F">
        <w:rPr>
          <w:lang w:val="ru-RU"/>
        </w:rPr>
        <w:t>СО2</w:t>
      </w:r>
      <w:r w:rsidR="00FD5B0D" w:rsidRPr="00764B9F">
        <w:rPr>
          <w:lang w:val="ru-RU"/>
        </w:rPr>
        <w:t xml:space="preserve"> </w:t>
      </w:r>
      <w:r w:rsidRPr="00764B9F">
        <w:rPr>
          <w:lang w:val="ru-RU"/>
        </w:rPr>
        <w:t>при</w:t>
      </w:r>
      <w:r w:rsidR="00FD5B0D" w:rsidRPr="00764B9F">
        <w:rPr>
          <w:lang w:val="ru-RU"/>
        </w:rPr>
        <w:t xml:space="preserve"> </w:t>
      </w:r>
      <w:r w:rsidRPr="00764B9F">
        <w:rPr>
          <w:lang w:val="ru-RU"/>
        </w:rPr>
        <w:t>О</w:t>
      </w:r>
      <w:r w:rsidRPr="00764B9F">
        <w:rPr>
          <w:lang w:val="ru-RU"/>
        </w:rPr>
        <w:sym w:font="Symbol" w:char="F0B0"/>
      </w:r>
      <w:r w:rsidRPr="00764B9F">
        <w:rPr>
          <w:lang w:val="ru-RU"/>
        </w:rPr>
        <w:t>с</w:t>
      </w:r>
      <w:r w:rsidR="00FD5B0D" w:rsidRPr="00764B9F">
        <w:rPr>
          <w:lang w:val="ru-RU"/>
        </w:rPr>
        <w:t xml:space="preserve"> </w:t>
      </w:r>
      <w:r w:rsidRPr="00764B9F">
        <w:rPr>
          <w:lang w:val="ru-RU"/>
        </w:rPr>
        <w:t>и</w:t>
      </w:r>
      <w:r w:rsidR="00FD5B0D" w:rsidRPr="00764B9F">
        <w:rPr>
          <w:lang w:val="ru-RU"/>
        </w:rPr>
        <w:t xml:space="preserve"> </w:t>
      </w:r>
      <w:r w:rsidRPr="00764B9F">
        <w:rPr>
          <w:lang w:val="ru-RU"/>
        </w:rPr>
        <w:t>давления</w:t>
      </w:r>
      <w:r w:rsidR="00FD5B0D" w:rsidRPr="00764B9F">
        <w:rPr>
          <w:lang w:val="ru-RU"/>
        </w:rPr>
        <w:t xml:space="preserve"> </w:t>
      </w:r>
      <w:r w:rsidRPr="00764B9F">
        <w:rPr>
          <w:lang w:val="ru-RU"/>
        </w:rPr>
        <w:t>760мм</w:t>
      </w:r>
      <w:r w:rsidR="00FD5B0D" w:rsidRPr="00764B9F">
        <w:rPr>
          <w:lang w:val="ru-RU"/>
        </w:rPr>
        <w:t xml:space="preserve"> </w:t>
      </w:r>
      <w:r w:rsidRPr="00764B9F">
        <w:rPr>
          <w:lang w:val="ru-RU"/>
        </w:rPr>
        <w:t>рт.ст.</w:t>
      </w:r>
      <w:r w:rsidR="00FD5B0D" w:rsidRPr="00764B9F">
        <w:rPr>
          <w:lang w:val="ru-RU"/>
        </w:rPr>
        <w:t xml:space="preserve"> </w:t>
      </w:r>
      <w:r w:rsidRPr="00764B9F">
        <w:rPr>
          <w:lang w:val="ru-RU"/>
        </w:rPr>
        <w:t>получается</w:t>
      </w:r>
      <w:r w:rsidR="00FD5B0D" w:rsidRPr="00764B9F">
        <w:rPr>
          <w:lang w:val="ru-RU"/>
        </w:rPr>
        <w:t xml:space="preserve"> </w:t>
      </w:r>
      <w:r w:rsidRPr="00764B9F">
        <w:rPr>
          <w:lang w:val="ru-RU"/>
        </w:rPr>
        <w:t>506:8 л</w:t>
      </w:r>
      <w:r w:rsidR="00FD5B0D" w:rsidRPr="00764B9F">
        <w:rPr>
          <w:lang w:val="ru-RU"/>
        </w:rPr>
        <w:t xml:space="preserve"> </w:t>
      </w:r>
      <w:r w:rsidRPr="00764B9F">
        <w:rPr>
          <w:lang w:val="ru-RU"/>
        </w:rPr>
        <w:t>газа..</w:t>
      </w:r>
      <w:r w:rsidR="00FD5B0D" w:rsidRPr="00764B9F">
        <w:rPr>
          <w:lang w:val="ru-RU"/>
        </w:rPr>
        <w:t xml:space="preserve"> </w:t>
      </w:r>
      <w:r w:rsidRPr="00764B9F">
        <w:rPr>
          <w:lang w:val="ru-RU"/>
        </w:rPr>
        <w:t>Газ</w:t>
      </w:r>
      <w:r w:rsidR="00FD5B0D" w:rsidRPr="00764B9F">
        <w:rPr>
          <w:lang w:val="ru-RU"/>
        </w:rPr>
        <w:t xml:space="preserve"> </w:t>
      </w:r>
      <w:r w:rsidRPr="00764B9F">
        <w:rPr>
          <w:lang w:val="ru-RU"/>
        </w:rPr>
        <w:t>занимает</w:t>
      </w:r>
      <w:r w:rsidR="00FD5B0D" w:rsidRPr="00764B9F">
        <w:rPr>
          <w:lang w:val="ru-RU"/>
        </w:rPr>
        <w:t xml:space="preserve"> </w:t>
      </w:r>
      <w:r w:rsidRPr="00764B9F">
        <w:rPr>
          <w:lang w:val="ru-RU"/>
        </w:rPr>
        <w:t>67,5%</w:t>
      </w:r>
      <w:r w:rsidR="00FD5B0D" w:rsidRPr="00764B9F">
        <w:rPr>
          <w:lang w:val="ru-RU"/>
        </w:rPr>
        <w:t xml:space="preserve"> </w:t>
      </w:r>
      <w:r w:rsidRPr="00764B9F">
        <w:rPr>
          <w:lang w:val="ru-RU"/>
        </w:rPr>
        <w:t>всего</w:t>
      </w:r>
      <w:r w:rsidR="00FD5B0D" w:rsidRPr="00764B9F">
        <w:rPr>
          <w:lang w:val="ru-RU"/>
        </w:rPr>
        <w:t xml:space="preserve"> </w:t>
      </w:r>
      <w:r w:rsidRPr="00764B9F">
        <w:rPr>
          <w:lang w:val="ru-RU"/>
        </w:rPr>
        <w:t>объема</w:t>
      </w:r>
      <w:r w:rsidR="00FD5B0D" w:rsidRPr="00764B9F">
        <w:rPr>
          <w:lang w:val="ru-RU"/>
        </w:rPr>
        <w:t xml:space="preserve"> </w:t>
      </w:r>
      <w:r w:rsidRPr="00764B9F">
        <w:rPr>
          <w:lang w:val="ru-RU"/>
        </w:rPr>
        <w:t>баллона</w:t>
      </w:r>
      <w:r w:rsidR="00FD5B0D" w:rsidRPr="00764B9F">
        <w:rPr>
          <w:lang w:val="ru-RU"/>
        </w:rPr>
        <w:t xml:space="preserve"> </w:t>
      </w:r>
      <w:r w:rsidRPr="00764B9F">
        <w:rPr>
          <w:lang w:val="ru-RU"/>
        </w:rPr>
        <w:t>при</w:t>
      </w:r>
      <w:r w:rsidR="00FD5B0D" w:rsidRPr="00764B9F">
        <w:rPr>
          <w:lang w:val="ru-RU"/>
        </w:rPr>
        <w:t xml:space="preserve"> </w:t>
      </w:r>
      <w:r w:rsidRPr="00764B9F">
        <w:rPr>
          <w:lang w:val="ru-RU"/>
        </w:rPr>
        <w:t>нормальном</w:t>
      </w:r>
      <w:r w:rsidR="00FD5B0D" w:rsidRPr="00764B9F">
        <w:rPr>
          <w:lang w:val="ru-RU"/>
        </w:rPr>
        <w:t xml:space="preserve"> </w:t>
      </w:r>
      <w:r w:rsidRPr="00764B9F">
        <w:rPr>
          <w:lang w:val="ru-RU"/>
        </w:rPr>
        <w:t>давлении, так</w:t>
      </w:r>
      <w:r w:rsidR="00FD5B0D" w:rsidRPr="00764B9F">
        <w:rPr>
          <w:lang w:val="ru-RU"/>
        </w:rPr>
        <w:t xml:space="preserve"> </w:t>
      </w:r>
      <w:r w:rsidRPr="00764B9F">
        <w:rPr>
          <w:lang w:val="ru-RU"/>
        </w:rPr>
        <w:t>как</w:t>
      </w:r>
      <w:r w:rsidR="00FD5B0D" w:rsidRPr="00764B9F">
        <w:rPr>
          <w:lang w:val="ru-RU"/>
        </w:rPr>
        <w:t xml:space="preserve"> </w:t>
      </w:r>
      <w:r w:rsidRPr="00764B9F">
        <w:rPr>
          <w:lang w:val="ru-RU"/>
        </w:rPr>
        <w:t>плотность</w:t>
      </w:r>
      <w:r w:rsidR="00FD5B0D" w:rsidRPr="00764B9F">
        <w:rPr>
          <w:lang w:val="ru-RU"/>
        </w:rPr>
        <w:t xml:space="preserve"> </w:t>
      </w:r>
      <w:r w:rsidRPr="00764B9F">
        <w:rPr>
          <w:lang w:val="ru-RU"/>
        </w:rPr>
        <w:t>у</w:t>
      </w:r>
      <w:r w:rsidR="00FD5B0D" w:rsidRPr="00764B9F">
        <w:rPr>
          <w:lang w:val="ru-RU"/>
        </w:rPr>
        <w:t xml:space="preserve"> </w:t>
      </w:r>
      <w:r w:rsidRPr="00764B9F">
        <w:rPr>
          <w:lang w:val="ru-RU"/>
        </w:rPr>
        <w:t>СО2</w:t>
      </w:r>
      <w:r w:rsidR="00FD5B0D" w:rsidRPr="00764B9F">
        <w:rPr>
          <w:lang w:val="ru-RU"/>
        </w:rPr>
        <w:t xml:space="preserve"> </w:t>
      </w:r>
      <w:r w:rsidRPr="00764B9F">
        <w:rPr>
          <w:lang w:val="ru-RU"/>
        </w:rPr>
        <w:t>в 1,5</w:t>
      </w:r>
      <w:r w:rsidR="00FD5B0D" w:rsidRPr="00764B9F">
        <w:rPr>
          <w:lang w:val="ru-RU"/>
        </w:rPr>
        <w:t xml:space="preserve"> </w:t>
      </w:r>
      <w:r w:rsidRPr="00764B9F">
        <w:rPr>
          <w:lang w:val="ru-RU"/>
        </w:rPr>
        <w:t>раза</w:t>
      </w:r>
      <w:r w:rsidR="00FD5B0D" w:rsidRPr="00764B9F">
        <w:rPr>
          <w:lang w:val="ru-RU"/>
        </w:rPr>
        <w:t xml:space="preserve"> </w:t>
      </w:r>
      <w:r w:rsidRPr="00764B9F">
        <w:rPr>
          <w:lang w:val="ru-RU"/>
        </w:rPr>
        <w:t>больше,</w:t>
      </w:r>
      <w:r w:rsidR="00FD5B0D" w:rsidRPr="00764B9F">
        <w:rPr>
          <w:lang w:val="ru-RU"/>
        </w:rPr>
        <w:t xml:space="preserve"> </w:t>
      </w:r>
      <w:r w:rsidRPr="00764B9F">
        <w:rPr>
          <w:lang w:val="ru-RU"/>
        </w:rPr>
        <w:t>чем</w:t>
      </w:r>
      <w:r w:rsidR="00FD5B0D" w:rsidRPr="00764B9F">
        <w:rPr>
          <w:lang w:val="ru-RU"/>
        </w:rPr>
        <w:t xml:space="preserve"> </w:t>
      </w:r>
      <w:r w:rsidRPr="00764B9F">
        <w:rPr>
          <w:lang w:val="ru-RU"/>
        </w:rPr>
        <w:t>у</w:t>
      </w:r>
      <w:r w:rsidR="00FD5B0D" w:rsidRPr="00764B9F">
        <w:rPr>
          <w:lang w:val="ru-RU"/>
        </w:rPr>
        <w:t xml:space="preserve"> </w:t>
      </w:r>
      <w:r w:rsidRPr="00764B9F">
        <w:rPr>
          <w:lang w:val="ru-RU"/>
        </w:rPr>
        <w:t>воздуха , он</w:t>
      </w:r>
      <w:r w:rsidR="00FD5B0D" w:rsidRPr="00764B9F">
        <w:rPr>
          <w:lang w:val="ru-RU"/>
        </w:rPr>
        <w:t xml:space="preserve"> </w:t>
      </w:r>
      <w:r w:rsidRPr="00764B9F">
        <w:rPr>
          <w:lang w:val="ru-RU"/>
        </w:rPr>
        <w:t>просто</w:t>
      </w:r>
      <w:r w:rsidR="00FD5B0D" w:rsidRPr="00764B9F">
        <w:rPr>
          <w:lang w:val="ru-RU"/>
        </w:rPr>
        <w:t xml:space="preserve"> </w:t>
      </w:r>
      <w:r w:rsidRPr="00764B9F">
        <w:rPr>
          <w:lang w:val="ru-RU"/>
        </w:rPr>
        <w:t>выталкивает</w:t>
      </w:r>
      <w:r w:rsidR="00FD5B0D" w:rsidRPr="00764B9F">
        <w:rPr>
          <w:lang w:val="ru-RU"/>
        </w:rPr>
        <w:t xml:space="preserve"> </w:t>
      </w:r>
      <w:r w:rsidRPr="00764B9F">
        <w:rPr>
          <w:lang w:val="ru-RU"/>
        </w:rPr>
        <w:t>воздух</w:t>
      </w:r>
      <w:r w:rsidR="00FD5B0D" w:rsidRPr="00764B9F">
        <w:rPr>
          <w:lang w:val="ru-RU"/>
        </w:rPr>
        <w:t xml:space="preserve"> </w:t>
      </w:r>
      <w:r w:rsidRPr="00764B9F">
        <w:rPr>
          <w:lang w:val="ru-RU"/>
        </w:rPr>
        <w:t>из</w:t>
      </w:r>
      <w:r w:rsidR="00FD5B0D" w:rsidRPr="00764B9F">
        <w:rPr>
          <w:lang w:val="ru-RU"/>
        </w:rPr>
        <w:t xml:space="preserve"> </w:t>
      </w:r>
      <w:r w:rsidRPr="00764B9F">
        <w:rPr>
          <w:lang w:val="ru-RU"/>
        </w:rPr>
        <w:t>пространства.</w:t>
      </w:r>
    </w:p>
    <w:p w:rsidR="00956777" w:rsidRPr="00764B9F" w:rsidRDefault="00956777" w:rsidP="00A9233A">
      <w:pPr>
        <w:pStyle w:val="2"/>
        <w:widowControl w:val="0"/>
        <w:spacing w:line="360" w:lineRule="auto"/>
        <w:ind w:right="0" w:firstLine="709"/>
        <w:jc w:val="both"/>
        <w:rPr>
          <w:lang w:val="ru-RU"/>
        </w:rPr>
      </w:pPr>
      <w:r w:rsidRPr="00764B9F">
        <w:rPr>
          <w:lang w:val="ru-RU"/>
        </w:rPr>
        <w:t>Механические</w:t>
      </w:r>
      <w:r w:rsidR="00FD5B0D" w:rsidRPr="00764B9F">
        <w:rPr>
          <w:lang w:val="ru-RU"/>
        </w:rPr>
        <w:t xml:space="preserve"> </w:t>
      </w:r>
      <w:r w:rsidRPr="00764B9F">
        <w:rPr>
          <w:lang w:val="ru-RU"/>
        </w:rPr>
        <w:t>свойства</w:t>
      </w:r>
      <w:r w:rsidR="00FD5B0D" w:rsidRPr="00764B9F">
        <w:rPr>
          <w:lang w:val="ru-RU"/>
        </w:rPr>
        <w:t xml:space="preserve"> </w:t>
      </w:r>
      <w:r w:rsidRPr="00764B9F">
        <w:rPr>
          <w:lang w:val="ru-RU"/>
        </w:rPr>
        <w:t>сварочной</w:t>
      </w:r>
      <w:r w:rsidR="00FD5B0D" w:rsidRPr="00764B9F">
        <w:rPr>
          <w:lang w:val="ru-RU"/>
        </w:rPr>
        <w:t xml:space="preserve"> </w:t>
      </w:r>
      <w:r w:rsidRPr="00764B9F">
        <w:rPr>
          <w:lang w:val="ru-RU"/>
        </w:rPr>
        <w:t>проволоки</w:t>
      </w:r>
      <w:r w:rsidR="00FD5B0D" w:rsidRPr="00764B9F">
        <w:rPr>
          <w:lang w:val="ru-RU"/>
        </w:rPr>
        <w:t xml:space="preserve"> </w:t>
      </w:r>
      <w:r w:rsidRPr="00764B9F">
        <w:rPr>
          <w:lang w:val="ru-RU"/>
        </w:rPr>
        <w:t>СВ-08А показаны в таблицы 11</w:t>
      </w:r>
    </w:p>
    <w:p w:rsidR="00956777" w:rsidRPr="00764B9F" w:rsidRDefault="00956777" w:rsidP="00A9233A">
      <w:pPr>
        <w:pStyle w:val="2"/>
        <w:widowControl w:val="0"/>
        <w:spacing w:line="360" w:lineRule="auto"/>
        <w:ind w:right="0" w:firstLine="709"/>
        <w:jc w:val="both"/>
        <w:rPr>
          <w:lang w:val="ru-RU"/>
        </w:rPr>
      </w:pPr>
    </w:p>
    <w:p w:rsidR="00956777" w:rsidRPr="00764B9F" w:rsidRDefault="00956777" w:rsidP="00A9233A">
      <w:pPr>
        <w:pStyle w:val="2"/>
        <w:widowControl w:val="0"/>
        <w:spacing w:line="360" w:lineRule="auto"/>
        <w:ind w:right="0" w:firstLine="709"/>
        <w:jc w:val="both"/>
        <w:rPr>
          <w:lang w:val="ru-RU"/>
        </w:rPr>
      </w:pPr>
      <w:r w:rsidRPr="00764B9F">
        <w:rPr>
          <w:lang w:val="ru-RU"/>
        </w:rPr>
        <w:t>Таблица 11 - Механические</w:t>
      </w:r>
      <w:r w:rsidR="00FD5B0D" w:rsidRPr="00764B9F">
        <w:rPr>
          <w:lang w:val="ru-RU"/>
        </w:rPr>
        <w:t xml:space="preserve"> </w:t>
      </w:r>
      <w:r w:rsidRPr="00764B9F">
        <w:rPr>
          <w:lang w:val="ru-RU"/>
        </w:rPr>
        <w:t>свойства</w:t>
      </w:r>
      <w:r w:rsidR="00FD5B0D" w:rsidRPr="00764B9F">
        <w:rPr>
          <w:lang w:val="ru-RU"/>
        </w:rPr>
        <w:t xml:space="preserve"> </w:t>
      </w:r>
      <w:r w:rsidRPr="00764B9F">
        <w:rPr>
          <w:lang w:val="ru-RU"/>
        </w:rPr>
        <w:t>сварочной</w:t>
      </w:r>
      <w:r w:rsidR="00FD5B0D" w:rsidRPr="00764B9F">
        <w:rPr>
          <w:lang w:val="ru-RU"/>
        </w:rPr>
        <w:t xml:space="preserve"> </w:t>
      </w:r>
      <w:r w:rsidRPr="00764B9F">
        <w:rPr>
          <w:lang w:val="ru-RU"/>
        </w:rPr>
        <w:t>проволоки</w:t>
      </w:r>
      <w:r w:rsidR="00FD5B0D" w:rsidRPr="00764B9F">
        <w:rPr>
          <w:lang w:val="ru-RU"/>
        </w:rPr>
        <w:t xml:space="preserve"> </w:t>
      </w:r>
      <w:r w:rsidRPr="00764B9F">
        <w:rPr>
          <w:lang w:val="ru-RU"/>
        </w:rPr>
        <w:t>СВ-08А</w:t>
      </w:r>
    </w:p>
    <w:p w:rsidR="00956777" w:rsidRPr="00764B9F" w:rsidRDefault="00956777" w:rsidP="00A9233A">
      <w:pPr>
        <w:pStyle w:val="2"/>
        <w:widowControl w:val="0"/>
        <w:spacing w:line="360" w:lineRule="auto"/>
        <w:ind w:right="0" w:firstLine="709"/>
        <w:jc w:val="both"/>
        <w:rPr>
          <w:lang w:val="ru-RU"/>
        </w:rPr>
      </w:pPr>
    </w:p>
    <w:tbl>
      <w:tblPr>
        <w:tblW w:w="875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1485"/>
        <w:gridCol w:w="1049"/>
        <w:gridCol w:w="1967"/>
        <w:gridCol w:w="1485"/>
        <w:gridCol w:w="1321"/>
      </w:tblGrid>
      <w:tr w:rsidR="00956777" w:rsidRPr="00BE4F25" w:rsidTr="00BE4F25">
        <w:trPr>
          <w:trHeight w:val="722"/>
        </w:trPr>
        <w:tc>
          <w:tcPr>
            <w:tcW w:w="1446" w:type="dxa"/>
            <w:shd w:val="clear" w:color="auto" w:fill="auto"/>
          </w:tcPr>
          <w:p w:rsidR="00956777" w:rsidRPr="00BE4F25" w:rsidRDefault="00956777" w:rsidP="00BE4F25">
            <w:pPr>
              <w:pStyle w:val="2"/>
              <w:framePr w:hSpace="180" w:wrap="auto" w:vAnchor="text" w:hAnchor="margin" w:x="288" w:y="-2"/>
              <w:widowControl w:val="0"/>
              <w:spacing w:line="360" w:lineRule="auto"/>
              <w:ind w:right="0" w:firstLine="0"/>
              <w:jc w:val="both"/>
              <w:rPr>
                <w:sz w:val="20"/>
                <w:szCs w:val="20"/>
                <w:lang w:val="ru-RU"/>
              </w:rPr>
            </w:pPr>
            <w:r w:rsidRPr="00BE4F25">
              <w:rPr>
                <w:sz w:val="20"/>
                <w:szCs w:val="20"/>
                <w:lang w:val="ru-RU"/>
              </w:rPr>
              <w:t>Марка</w:t>
            </w:r>
          </w:p>
        </w:tc>
        <w:tc>
          <w:tcPr>
            <w:tcW w:w="4501" w:type="dxa"/>
            <w:gridSpan w:val="3"/>
            <w:shd w:val="clear" w:color="auto" w:fill="auto"/>
          </w:tcPr>
          <w:p w:rsidR="00956777" w:rsidRPr="00BE4F25" w:rsidRDefault="00956777" w:rsidP="00BE4F25">
            <w:pPr>
              <w:pStyle w:val="2"/>
              <w:framePr w:hSpace="180" w:wrap="auto" w:vAnchor="text" w:hAnchor="margin" w:x="288" w:y="-2"/>
              <w:widowControl w:val="0"/>
              <w:spacing w:line="360" w:lineRule="auto"/>
              <w:ind w:right="0" w:firstLine="0"/>
              <w:jc w:val="both"/>
              <w:rPr>
                <w:sz w:val="20"/>
                <w:szCs w:val="20"/>
                <w:lang w:val="ru-RU"/>
              </w:rPr>
            </w:pPr>
            <w:r w:rsidRPr="00BE4F25">
              <w:rPr>
                <w:sz w:val="20"/>
                <w:szCs w:val="20"/>
                <w:lang w:val="ru-RU"/>
              </w:rPr>
              <w:t>Металл шва и наплавленного металла</w:t>
            </w:r>
          </w:p>
        </w:tc>
        <w:tc>
          <w:tcPr>
            <w:tcW w:w="2806" w:type="dxa"/>
            <w:gridSpan w:val="2"/>
            <w:shd w:val="clear" w:color="auto" w:fill="auto"/>
          </w:tcPr>
          <w:p w:rsidR="00956777" w:rsidRPr="00BE4F25" w:rsidRDefault="00956777" w:rsidP="00BE4F25">
            <w:pPr>
              <w:pStyle w:val="2"/>
              <w:framePr w:hSpace="180" w:wrap="auto" w:vAnchor="text" w:hAnchor="margin" w:x="288" w:y="-2"/>
              <w:widowControl w:val="0"/>
              <w:spacing w:line="360" w:lineRule="auto"/>
              <w:ind w:right="0" w:firstLine="0"/>
              <w:jc w:val="both"/>
              <w:rPr>
                <w:sz w:val="20"/>
                <w:szCs w:val="20"/>
                <w:lang w:val="ru-RU"/>
              </w:rPr>
            </w:pPr>
            <w:r w:rsidRPr="00BE4F25">
              <w:rPr>
                <w:sz w:val="20"/>
                <w:szCs w:val="20"/>
                <w:lang w:val="ru-RU"/>
              </w:rPr>
              <w:t>Сварочное соединение, выполненное</w:t>
            </w:r>
            <w:r w:rsidR="00FD5B0D" w:rsidRPr="00BE4F25">
              <w:rPr>
                <w:sz w:val="20"/>
                <w:szCs w:val="20"/>
                <w:lang w:val="ru-RU"/>
              </w:rPr>
              <w:t xml:space="preserve"> </w:t>
            </w:r>
            <w:r w:rsidRPr="00BE4F25">
              <w:rPr>
                <w:sz w:val="20"/>
                <w:szCs w:val="20"/>
                <w:lang w:val="ru-RU"/>
              </w:rPr>
              <w:t>сварочной проволокой</w:t>
            </w:r>
          </w:p>
        </w:tc>
      </w:tr>
      <w:tr w:rsidR="00956777" w:rsidRPr="00BE4F25" w:rsidTr="00BE4F25">
        <w:trPr>
          <w:trHeight w:val="305"/>
        </w:trPr>
        <w:tc>
          <w:tcPr>
            <w:tcW w:w="1446" w:type="dxa"/>
            <w:vMerge w:val="restart"/>
            <w:shd w:val="clear" w:color="auto" w:fill="auto"/>
          </w:tcPr>
          <w:p w:rsidR="00956777" w:rsidRPr="00BE4F25" w:rsidRDefault="00956777" w:rsidP="00BE4F25">
            <w:pPr>
              <w:pStyle w:val="2"/>
              <w:framePr w:hSpace="180" w:wrap="auto" w:vAnchor="text" w:hAnchor="margin" w:x="288" w:y="-2"/>
              <w:widowControl w:val="0"/>
              <w:spacing w:line="360" w:lineRule="auto"/>
              <w:ind w:right="0" w:firstLine="0"/>
              <w:jc w:val="both"/>
              <w:rPr>
                <w:sz w:val="20"/>
                <w:szCs w:val="20"/>
                <w:lang w:val="ru-RU"/>
              </w:rPr>
            </w:pPr>
            <w:r w:rsidRPr="00BE4F25">
              <w:rPr>
                <w:sz w:val="20"/>
                <w:szCs w:val="20"/>
                <w:lang w:val="ru-RU"/>
              </w:rPr>
              <w:t>СВ-О8А</w:t>
            </w:r>
          </w:p>
        </w:tc>
        <w:tc>
          <w:tcPr>
            <w:tcW w:w="4501" w:type="dxa"/>
            <w:gridSpan w:val="3"/>
            <w:shd w:val="clear" w:color="auto" w:fill="auto"/>
          </w:tcPr>
          <w:p w:rsidR="00956777" w:rsidRPr="00BE4F25" w:rsidRDefault="00956777" w:rsidP="00BE4F25">
            <w:pPr>
              <w:pStyle w:val="2"/>
              <w:framePr w:hSpace="180" w:wrap="auto" w:vAnchor="text" w:hAnchor="margin" w:x="288" w:y="-2"/>
              <w:widowControl w:val="0"/>
              <w:spacing w:line="360" w:lineRule="auto"/>
              <w:ind w:right="0" w:firstLine="0"/>
              <w:jc w:val="both"/>
              <w:rPr>
                <w:sz w:val="20"/>
                <w:szCs w:val="20"/>
                <w:lang w:val="ru-RU"/>
              </w:rPr>
            </w:pPr>
            <w:r w:rsidRPr="00BE4F25">
              <w:rPr>
                <w:sz w:val="20"/>
                <w:szCs w:val="20"/>
                <w:lang w:val="ru-RU"/>
              </w:rPr>
              <w:t>Не менее</w:t>
            </w:r>
          </w:p>
        </w:tc>
        <w:tc>
          <w:tcPr>
            <w:tcW w:w="2806" w:type="dxa"/>
            <w:gridSpan w:val="2"/>
            <w:shd w:val="clear" w:color="auto" w:fill="auto"/>
          </w:tcPr>
          <w:p w:rsidR="00956777" w:rsidRPr="00BE4F25" w:rsidRDefault="00956777" w:rsidP="00BE4F25">
            <w:pPr>
              <w:pStyle w:val="2"/>
              <w:framePr w:hSpace="180" w:wrap="auto" w:vAnchor="text" w:hAnchor="margin" w:x="288" w:y="-2"/>
              <w:widowControl w:val="0"/>
              <w:spacing w:line="360" w:lineRule="auto"/>
              <w:ind w:right="0" w:firstLine="0"/>
              <w:jc w:val="both"/>
              <w:rPr>
                <w:sz w:val="20"/>
                <w:szCs w:val="20"/>
                <w:lang w:val="ru-RU"/>
              </w:rPr>
            </w:pPr>
            <w:r w:rsidRPr="00BE4F25">
              <w:rPr>
                <w:sz w:val="20"/>
                <w:szCs w:val="20"/>
                <w:lang w:val="ru-RU"/>
              </w:rPr>
              <w:t>Не менее</w:t>
            </w:r>
          </w:p>
        </w:tc>
      </w:tr>
      <w:tr w:rsidR="00956777" w:rsidRPr="00BE4F25" w:rsidTr="00BE4F25">
        <w:trPr>
          <w:trHeight w:val="91"/>
        </w:trPr>
        <w:tc>
          <w:tcPr>
            <w:tcW w:w="0" w:type="auto"/>
            <w:vMerge/>
            <w:shd w:val="clear" w:color="auto" w:fill="auto"/>
            <w:vAlign w:val="center"/>
          </w:tcPr>
          <w:p w:rsidR="00956777" w:rsidRPr="00BE4F25" w:rsidRDefault="00956777" w:rsidP="00BE4F25">
            <w:pPr>
              <w:framePr w:hSpace="180" w:wrap="auto" w:vAnchor="text" w:hAnchor="margin" w:x="288" w:y="-2"/>
              <w:widowControl w:val="0"/>
              <w:spacing w:line="360" w:lineRule="auto"/>
              <w:jc w:val="both"/>
              <w:rPr>
                <w:sz w:val="20"/>
                <w:szCs w:val="20"/>
              </w:rPr>
            </w:pPr>
          </w:p>
        </w:tc>
        <w:tc>
          <w:tcPr>
            <w:tcW w:w="1485" w:type="dxa"/>
            <w:shd w:val="clear" w:color="auto" w:fill="auto"/>
          </w:tcPr>
          <w:p w:rsidR="00956777" w:rsidRPr="00BE4F25" w:rsidRDefault="00956777" w:rsidP="00BE4F25">
            <w:pPr>
              <w:pStyle w:val="2"/>
              <w:framePr w:hSpace="180" w:wrap="auto" w:vAnchor="text" w:hAnchor="margin" w:x="288" w:y="-2"/>
              <w:widowControl w:val="0"/>
              <w:spacing w:line="360" w:lineRule="auto"/>
              <w:ind w:right="0" w:firstLine="0"/>
              <w:jc w:val="both"/>
              <w:rPr>
                <w:sz w:val="20"/>
                <w:szCs w:val="20"/>
                <w:lang w:val="ru-RU"/>
              </w:rPr>
            </w:pPr>
            <w:r w:rsidRPr="00BE4F25">
              <w:rPr>
                <w:sz w:val="20"/>
                <w:szCs w:val="20"/>
                <w:lang w:val="ru-RU"/>
              </w:rPr>
              <w:t>σв,МПа</w:t>
            </w:r>
          </w:p>
        </w:tc>
        <w:tc>
          <w:tcPr>
            <w:tcW w:w="1049" w:type="dxa"/>
            <w:shd w:val="clear" w:color="auto" w:fill="auto"/>
          </w:tcPr>
          <w:p w:rsidR="00956777" w:rsidRPr="00BE4F25" w:rsidRDefault="00956777" w:rsidP="00BE4F25">
            <w:pPr>
              <w:pStyle w:val="2"/>
              <w:framePr w:hSpace="180" w:wrap="auto" w:vAnchor="text" w:hAnchor="margin" w:x="288" w:y="-2"/>
              <w:widowControl w:val="0"/>
              <w:spacing w:line="360" w:lineRule="auto"/>
              <w:ind w:right="0" w:firstLine="0"/>
              <w:jc w:val="both"/>
              <w:rPr>
                <w:sz w:val="20"/>
                <w:szCs w:val="20"/>
                <w:lang w:val="ru-RU"/>
              </w:rPr>
            </w:pPr>
            <w:r w:rsidRPr="00BE4F25">
              <w:rPr>
                <w:sz w:val="20"/>
                <w:szCs w:val="20"/>
                <w:lang w:val="ru-RU"/>
              </w:rPr>
              <w:t>δ,%</w:t>
            </w:r>
          </w:p>
        </w:tc>
        <w:tc>
          <w:tcPr>
            <w:tcW w:w="1967" w:type="dxa"/>
            <w:shd w:val="clear" w:color="auto" w:fill="auto"/>
          </w:tcPr>
          <w:p w:rsidR="00956777" w:rsidRPr="00BE4F25" w:rsidRDefault="00956777" w:rsidP="00BE4F25">
            <w:pPr>
              <w:pStyle w:val="2"/>
              <w:framePr w:hSpace="180" w:wrap="auto" w:vAnchor="text" w:hAnchor="margin" w:x="288" w:y="-2"/>
              <w:widowControl w:val="0"/>
              <w:spacing w:line="360" w:lineRule="auto"/>
              <w:ind w:right="0" w:firstLine="0"/>
              <w:jc w:val="both"/>
              <w:rPr>
                <w:sz w:val="20"/>
                <w:szCs w:val="20"/>
                <w:lang w:val="ru-RU"/>
              </w:rPr>
            </w:pPr>
            <w:r w:rsidRPr="00BE4F25">
              <w:rPr>
                <w:sz w:val="20"/>
                <w:szCs w:val="20"/>
                <w:lang w:val="ru-RU"/>
              </w:rPr>
              <w:t>КСЧ,кДж/м²</w:t>
            </w:r>
          </w:p>
        </w:tc>
        <w:tc>
          <w:tcPr>
            <w:tcW w:w="1485" w:type="dxa"/>
            <w:shd w:val="clear" w:color="auto" w:fill="auto"/>
          </w:tcPr>
          <w:p w:rsidR="00956777" w:rsidRPr="00BE4F25" w:rsidRDefault="00956777" w:rsidP="00BE4F25">
            <w:pPr>
              <w:pStyle w:val="2"/>
              <w:framePr w:hSpace="180" w:wrap="auto" w:vAnchor="text" w:hAnchor="margin" w:x="288" w:y="-2"/>
              <w:widowControl w:val="0"/>
              <w:spacing w:line="360" w:lineRule="auto"/>
              <w:ind w:right="0" w:firstLine="0"/>
              <w:jc w:val="both"/>
              <w:rPr>
                <w:sz w:val="20"/>
                <w:szCs w:val="20"/>
                <w:lang w:val="ru-RU"/>
              </w:rPr>
            </w:pPr>
            <w:r w:rsidRPr="00BE4F25">
              <w:rPr>
                <w:sz w:val="20"/>
                <w:szCs w:val="20"/>
                <w:lang w:val="ru-RU"/>
              </w:rPr>
              <w:t>σв,МПа</w:t>
            </w:r>
          </w:p>
        </w:tc>
        <w:tc>
          <w:tcPr>
            <w:tcW w:w="1321" w:type="dxa"/>
            <w:shd w:val="clear" w:color="auto" w:fill="auto"/>
          </w:tcPr>
          <w:p w:rsidR="00956777" w:rsidRPr="00BE4F25" w:rsidRDefault="00956777" w:rsidP="00BE4F25">
            <w:pPr>
              <w:pStyle w:val="2"/>
              <w:framePr w:hSpace="180" w:wrap="auto" w:vAnchor="text" w:hAnchor="margin" w:x="288" w:y="-2"/>
              <w:widowControl w:val="0"/>
              <w:spacing w:line="360" w:lineRule="auto"/>
              <w:ind w:right="0" w:firstLine="0"/>
              <w:jc w:val="both"/>
              <w:rPr>
                <w:sz w:val="20"/>
                <w:szCs w:val="20"/>
                <w:lang w:val="ru-RU"/>
              </w:rPr>
            </w:pPr>
            <w:r w:rsidRPr="00BE4F25">
              <w:rPr>
                <w:sz w:val="20"/>
                <w:szCs w:val="20"/>
                <w:lang w:val="ru-RU"/>
              </w:rPr>
              <w:t>Угол загиба</w:t>
            </w:r>
          </w:p>
        </w:tc>
      </w:tr>
      <w:tr w:rsidR="00956777" w:rsidRPr="00BE4F25" w:rsidTr="00BE4F25">
        <w:trPr>
          <w:trHeight w:val="91"/>
        </w:trPr>
        <w:tc>
          <w:tcPr>
            <w:tcW w:w="0" w:type="auto"/>
            <w:vMerge/>
            <w:shd w:val="clear" w:color="auto" w:fill="auto"/>
            <w:vAlign w:val="center"/>
          </w:tcPr>
          <w:p w:rsidR="00956777" w:rsidRPr="00BE4F25" w:rsidRDefault="00956777" w:rsidP="00BE4F25">
            <w:pPr>
              <w:framePr w:hSpace="180" w:wrap="auto" w:vAnchor="text" w:hAnchor="margin" w:x="288" w:y="-2"/>
              <w:widowControl w:val="0"/>
              <w:spacing w:line="360" w:lineRule="auto"/>
              <w:jc w:val="both"/>
              <w:rPr>
                <w:sz w:val="20"/>
                <w:szCs w:val="20"/>
              </w:rPr>
            </w:pPr>
          </w:p>
        </w:tc>
        <w:tc>
          <w:tcPr>
            <w:tcW w:w="1485" w:type="dxa"/>
            <w:shd w:val="clear" w:color="auto" w:fill="auto"/>
          </w:tcPr>
          <w:p w:rsidR="00956777" w:rsidRPr="00BE4F25" w:rsidRDefault="00956777" w:rsidP="00BE4F25">
            <w:pPr>
              <w:pStyle w:val="2"/>
              <w:framePr w:hSpace="180" w:wrap="auto" w:vAnchor="text" w:hAnchor="margin" w:x="288" w:y="-2"/>
              <w:widowControl w:val="0"/>
              <w:spacing w:line="360" w:lineRule="auto"/>
              <w:ind w:right="0" w:firstLine="0"/>
              <w:jc w:val="both"/>
              <w:rPr>
                <w:sz w:val="20"/>
                <w:szCs w:val="20"/>
                <w:lang w:val="ru-RU"/>
              </w:rPr>
            </w:pPr>
            <w:r w:rsidRPr="00BE4F25">
              <w:rPr>
                <w:sz w:val="20"/>
                <w:szCs w:val="20"/>
                <w:lang w:val="ru-RU"/>
              </w:rPr>
              <w:t>460</w:t>
            </w:r>
          </w:p>
        </w:tc>
        <w:tc>
          <w:tcPr>
            <w:tcW w:w="1049" w:type="dxa"/>
            <w:shd w:val="clear" w:color="auto" w:fill="auto"/>
          </w:tcPr>
          <w:p w:rsidR="00956777" w:rsidRPr="00BE4F25" w:rsidRDefault="00956777" w:rsidP="00BE4F25">
            <w:pPr>
              <w:pStyle w:val="2"/>
              <w:framePr w:hSpace="180" w:wrap="auto" w:vAnchor="text" w:hAnchor="margin" w:x="288" w:y="-2"/>
              <w:widowControl w:val="0"/>
              <w:spacing w:line="360" w:lineRule="auto"/>
              <w:ind w:right="0" w:firstLine="0"/>
              <w:jc w:val="both"/>
              <w:rPr>
                <w:sz w:val="20"/>
                <w:szCs w:val="20"/>
                <w:lang w:val="ru-RU"/>
              </w:rPr>
            </w:pPr>
            <w:r w:rsidRPr="00BE4F25">
              <w:rPr>
                <w:sz w:val="20"/>
                <w:szCs w:val="20"/>
                <w:lang w:val="ru-RU"/>
              </w:rPr>
              <w:t>22</w:t>
            </w:r>
          </w:p>
        </w:tc>
        <w:tc>
          <w:tcPr>
            <w:tcW w:w="1967" w:type="dxa"/>
            <w:shd w:val="clear" w:color="auto" w:fill="auto"/>
          </w:tcPr>
          <w:p w:rsidR="00956777" w:rsidRPr="00BE4F25" w:rsidRDefault="00956777" w:rsidP="00BE4F25">
            <w:pPr>
              <w:pStyle w:val="2"/>
              <w:framePr w:hSpace="180" w:wrap="auto" w:vAnchor="text" w:hAnchor="margin" w:x="288" w:y="-2"/>
              <w:widowControl w:val="0"/>
              <w:spacing w:line="360" w:lineRule="auto"/>
              <w:ind w:right="0" w:firstLine="0"/>
              <w:jc w:val="both"/>
              <w:rPr>
                <w:sz w:val="20"/>
                <w:szCs w:val="20"/>
                <w:lang w:val="ru-RU"/>
              </w:rPr>
            </w:pPr>
            <w:r w:rsidRPr="00BE4F25">
              <w:rPr>
                <w:sz w:val="20"/>
                <w:szCs w:val="20"/>
                <w:lang w:val="ru-RU"/>
              </w:rPr>
              <w:t>140</w:t>
            </w:r>
          </w:p>
        </w:tc>
        <w:tc>
          <w:tcPr>
            <w:tcW w:w="1485" w:type="dxa"/>
            <w:shd w:val="clear" w:color="auto" w:fill="auto"/>
          </w:tcPr>
          <w:p w:rsidR="00956777" w:rsidRPr="00BE4F25" w:rsidRDefault="00956777" w:rsidP="00BE4F25">
            <w:pPr>
              <w:pStyle w:val="2"/>
              <w:framePr w:hSpace="180" w:wrap="auto" w:vAnchor="text" w:hAnchor="margin" w:x="288" w:y="-2"/>
              <w:widowControl w:val="0"/>
              <w:spacing w:line="360" w:lineRule="auto"/>
              <w:ind w:right="0" w:firstLine="0"/>
              <w:jc w:val="both"/>
              <w:rPr>
                <w:sz w:val="20"/>
                <w:szCs w:val="20"/>
                <w:lang w:val="ru-RU"/>
              </w:rPr>
            </w:pPr>
            <w:r w:rsidRPr="00BE4F25">
              <w:rPr>
                <w:sz w:val="20"/>
                <w:szCs w:val="20"/>
                <w:lang w:val="ru-RU"/>
              </w:rPr>
              <w:t>460</w:t>
            </w:r>
          </w:p>
        </w:tc>
        <w:tc>
          <w:tcPr>
            <w:tcW w:w="1321" w:type="dxa"/>
            <w:shd w:val="clear" w:color="auto" w:fill="auto"/>
          </w:tcPr>
          <w:p w:rsidR="00956777" w:rsidRPr="00BE4F25" w:rsidRDefault="00956777" w:rsidP="00BE4F25">
            <w:pPr>
              <w:pStyle w:val="2"/>
              <w:framePr w:hSpace="180" w:wrap="auto" w:vAnchor="text" w:hAnchor="margin" w:x="288" w:y="-2"/>
              <w:widowControl w:val="0"/>
              <w:spacing w:line="360" w:lineRule="auto"/>
              <w:ind w:right="0" w:firstLine="0"/>
              <w:jc w:val="both"/>
              <w:rPr>
                <w:sz w:val="20"/>
                <w:szCs w:val="20"/>
                <w:lang w:val="ru-RU"/>
              </w:rPr>
            </w:pPr>
            <w:r w:rsidRPr="00BE4F25">
              <w:rPr>
                <w:sz w:val="20"/>
                <w:szCs w:val="20"/>
                <w:lang w:val="ru-RU"/>
              </w:rPr>
              <w:t>180</w:t>
            </w:r>
          </w:p>
        </w:tc>
      </w:tr>
    </w:tbl>
    <w:p w:rsidR="00956777" w:rsidRPr="00764B9F" w:rsidRDefault="00956777" w:rsidP="00A9233A">
      <w:pPr>
        <w:pStyle w:val="2"/>
        <w:widowControl w:val="0"/>
        <w:spacing w:line="360" w:lineRule="auto"/>
        <w:ind w:right="0" w:firstLine="709"/>
        <w:jc w:val="both"/>
        <w:rPr>
          <w:lang w:val="ru-RU"/>
        </w:rPr>
      </w:pPr>
      <w:r w:rsidRPr="00764B9F">
        <w:rPr>
          <w:lang w:val="ru-RU"/>
        </w:rPr>
        <w:t>Для</w:t>
      </w:r>
      <w:r w:rsidR="00FD5B0D" w:rsidRPr="00764B9F">
        <w:rPr>
          <w:lang w:val="ru-RU"/>
        </w:rPr>
        <w:t xml:space="preserve"> </w:t>
      </w:r>
      <w:r w:rsidRPr="00764B9F">
        <w:rPr>
          <w:lang w:val="ru-RU"/>
        </w:rPr>
        <w:t>автоматической</w:t>
      </w:r>
      <w:r w:rsidR="00FD5B0D" w:rsidRPr="00764B9F">
        <w:rPr>
          <w:lang w:val="ru-RU"/>
        </w:rPr>
        <w:t xml:space="preserve"> </w:t>
      </w:r>
      <w:r w:rsidRPr="00764B9F">
        <w:rPr>
          <w:lang w:val="ru-RU"/>
        </w:rPr>
        <w:t>сварки</w:t>
      </w:r>
      <w:r w:rsidR="00FD5B0D" w:rsidRPr="00764B9F">
        <w:rPr>
          <w:lang w:val="ru-RU"/>
        </w:rPr>
        <w:t xml:space="preserve"> </w:t>
      </w:r>
      <w:r w:rsidRPr="00764B9F">
        <w:rPr>
          <w:lang w:val="ru-RU"/>
        </w:rPr>
        <w:t>под</w:t>
      </w:r>
      <w:r w:rsidR="00FD5B0D" w:rsidRPr="00764B9F">
        <w:rPr>
          <w:lang w:val="ru-RU"/>
        </w:rPr>
        <w:t xml:space="preserve"> </w:t>
      </w:r>
      <w:r w:rsidRPr="00764B9F">
        <w:rPr>
          <w:lang w:val="ru-RU"/>
        </w:rPr>
        <w:t>флюсом</w:t>
      </w:r>
      <w:r w:rsidR="00FD5B0D" w:rsidRPr="00764B9F">
        <w:rPr>
          <w:lang w:val="ru-RU"/>
        </w:rPr>
        <w:t xml:space="preserve"> </w:t>
      </w:r>
      <w:r w:rsidRPr="00764B9F">
        <w:rPr>
          <w:lang w:val="ru-RU"/>
        </w:rPr>
        <w:t>выбираю</w:t>
      </w:r>
      <w:r w:rsidR="00FD5B0D" w:rsidRPr="00764B9F">
        <w:rPr>
          <w:lang w:val="ru-RU"/>
        </w:rPr>
        <w:t xml:space="preserve"> </w:t>
      </w:r>
      <w:r w:rsidRPr="00764B9F">
        <w:rPr>
          <w:lang w:val="ru-RU"/>
        </w:rPr>
        <w:t>сварочную</w:t>
      </w:r>
      <w:r w:rsidR="00FD5B0D" w:rsidRPr="00764B9F">
        <w:rPr>
          <w:lang w:val="ru-RU"/>
        </w:rPr>
        <w:t xml:space="preserve"> </w:t>
      </w:r>
      <w:r w:rsidRPr="00764B9F">
        <w:rPr>
          <w:lang w:val="ru-RU"/>
        </w:rPr>
        <w:t>проволоку</w:t>
      </w:r>
      <w:r w:rsidR="00FD5B0D" w:rsidRPr="00764B9F">
        <w:rPr>
          <w:lang w:val="ru-RU"/>
        </w:rPr>
        <w:t xml:space="preserve"> </w:t>
      </w:r>
      <w:r w:rsidRPr="00764B9F">
        <w:rPr>
          <w:lang w:val="ru-RU"/>
        </w:rPr>
        <w:t>марки</w:t>
      </w:r>
      <w:r w:rsidR="00FD5B0D" w:rsidRPr="00764B9F">
        <w:rPr>
          <w:lang w:val="ru-RU"/>
        </w:rPr>
        <w:t xml:space="preserve"> </w:t>
      </w:r>
      <w:r w:rsidRPr="00764B9F">
        <w:rPr>
          <w:lang w:val="ru-RU"/>
        </w:rPr>
        <w:t>СВ – 08А</w:t>
      </w:r>
      <w:r w:rsidR="00FD5B0D" w:rsidRPr="00764B9F">
        <w:rPr>
          <w:lang w:val="ru-RU"/>
        </w:rPr>
        <w:t xml:space="preserve"> </w:t>
      </w:r>
      <w:r w:rsidRPr="00764B9F">
        <w:rPr>
          <w:lang w:val="ru-RU"/>
        </w:rPr>
        <w:t>по</w:t>
      </w:r>
      <w:r w:rsidR="00FD5B0D" w:rsidRPr="00764B9F">
        <w:rPr>
          <w:lang w:val="ru-RU"/>
        </w:rPr>
        <w:t xml:space="preserve"> </w:t>
      </w:r>
      <w:r w:rsidRPr="00764B9F">
        <w:rPr>
          <w:lang w:val="ru-RU"/>
        </w:rPr>
        <w:t>ГОСТ 2246-70, так</w:t>
      </w:r>
      <w:r w:rsidR="00FD5B0D" w:rsidRPr="00764B9F">
        <w:rPr>
          <w:lang w:val="ru-RU"/>
        </w:rPr>
        <w:t xml:space="preserve"> </w:t>
      </w:r>
      <w:r w:rsidRPr="00764B9F">
        <w:rPr>
          <w:lang w:val="ru-RU"/>
        </w:rPr>
        <w:t>как</w:t>
      </w:r>
      <w:r w:rsidR="00FD5B0D" w:rsidRPr="00764B9F">
        <w:rPr>
          <w:lang w:val="ru-RU"/>
        </w:rPr>
        <w:t xml:space="preserve"> </w:t>
      </w:r>
      <w:r w:rsidRPr="00764B9F">
        <w:rPr>
          <w:lang w:val="ru-RU"/>
        </w:rPr>
        <w:t>данная</w:t>
      </w:r>
      <w:r w:rsidR="00FD5B0D" w:rsidRPr="00764B9F">
        <w:rPr>
          <w:lang w:val="ru-RU"/>
        </w:rPr>
        <w:t xml:space="preserve"> </w:t>
      </w:r>
      <w:r w:rsidRPr="00764B9F">
        <w:rPr>
          <w:lang w:val="ru-RU"/>
        </w:rPr>
        <w:t>проволока</w:t>
      </w:r>
      <w:r w:rsidR="00FD5B0D" w:rsidRPr="00764B9F">
        <w:rPr>
          <w:lang w:val="ru-RU"/>
        </w:rPr>
        <w:t xml:space="preserve"> </w:t>
      </w:r>
      <w:r w:rsidRPr="00764B9F">
        <w:rPr>
          <w:lang w:val="ru-RU"/>
        </w:rPr>
        <w:t>улучшенного</w:t>
      </w:r>
      <w:r w:rsidR="00FD5B0D" w:rsidRPr="00764B9F">
        <w:rPr>
          <w:lang w:val="ru-RU"/>
        </w:rPr>
        <w:t xml:space="preserve"> </w:t>
      </w:r>
      <w:r w:rsidRPr="00764B9F">
        <w:rPr>
          <w:lang w:val="ru-RU"/>
        </w:rPr>
        <w:t>качества</w:t>
      </w:r>
      <w:r w:rsidR="00FD5B0D" w:rsidRPr="00764B9F">
        <w:rPr>
          <w:lang w:val="ru-RU"/>
        </w:rPr>
        <w:t xml:space="preserve"> </w:t>
      </w:r>
      <w:r w:rsidRPr="00764B9F">
        <w:rPr>
          <w:lang w:val="ru-RU"/>
        </w:rPr>
        <w:t>для</w:t>
      </w:r>
      <w:r w:rsidR="00FD5B0D" w:rsidRPr="00764B9F">
        <w:rPr>
          <w:lang w:val="ru-RU"/>
        </w:rPr>
        <w:t xml:space="preserve"> </w:t>
      </w:r>
      <w:r w:rsidRPr="00764B9F">
        <w:rPr>
          <w:lang w:val="ru-RU"/>
        </w:rPr>
        <w:t>защиты</w:t>
      </w:r>
      <w:r w:rsidR="00FD5B0D" w:rsidRPr="00764B9F">
        <w:rPr>
          <w:lang w:val="ru-RU"/>
        </w:rPr>
        <w:t xml:space="preserve"> </w:t>
      </w:r>
      <w:r w:rsidRPr="00764B9F">
        <w:rPr>
          <w:lang w:val="ru-RU"/>
        </w:rPr>
        <w:t>сварочной</w:t>
      </w:r>
      <w:r w:rsidR="00FD5B0D" w:rsidRPr="00764B9F">
        <w:rPr>
          <w:lang w:val="ru-RU"/>
        </w:rPr>
        <w:t xml:space="preserve"> </w:t>
      </w:r>
      <w:r w:rsidRPr="00764B9F">
        <w:rPr>
          <w:lang w:val="ru-RU"/>
        </w:rPr>
        <w:t>ванны</w:t>
      </w:r>
      <w:r w:rsidR="00FD5B0D" w:rsidRPr="00764B9F">
        <w:rPr>
          <w:lang w:val="ru-RU"/>
        </w:rPr>
        <w:t xml:space="preserve"> </w:t>
      </w:r>
      <w:r w:rsidRPr="00764B9F">
        <w:rPr>
          <w:lang w:val="ru-RU"/>
        </w:rPr>
        <w:t>от</w:t>
      </w:r>
      <w:r w:rsidR="00FD5B0D" w:rsidRPr="00764B9F">
        <w:rPr>
          <w:lang w:val="ru-RU"/>
        </w:rPr>
        <w:t xml:space="preserve"> </w:t>
      </w:r>
      <w:r w:rsidRPr="00764B9F">
        <w:rPr>
          <w:lang w:val="ru-RU"/>
        </w:rPr>
        <w:t>окружающей</w:t>
      </w:r>
      <w:r w:rsidR="00FD5B0D" w:rsidRPr="00764B9F">
        <w:rPr>
          <w:lang w:val="ru-RU"/>
        </w:rPr>
        <w:t xml:space="preserve"> </w:t>
      </w:r>
      <w:r w:rsidRPr="00764B9F">
        <w:rPr>
          <w:lang w:val="ru-RU"/>
        </w:rPr>
        <w:t>среды, выбираю</w:t>
      </w:r>
      <w:r w:rsidR="00FD5B0D" w:rsidRPr="00764B9F">
        <w:rPr>
          <w:lang w:val="ru-RU"/>
        </w:rPr>
        <w:t xml:space="preserve"> </w:t>
      </w:r>
      <w:r w:rsidRPr="00764B9F">
        <w:rPr>
          <w:lang w:val="ru-RU"/>
        </w:rPr>
        <w:t>флюс</w:t>
      </w:r>
      <w:r w:rsidR="00FD5B0D" w:rsidRPr="00764B9F">
        <w:rPr>
          <w:lang w:val="ru-RU"/>
        </w:rPr>
        <w:t xml:space="preserve"> </w:t>
      </w:r>
      <w:r w:rsidRPr="00764B9F">
        <w:rPr>
          <w:lang w:val="ru-RU"/>
        </w:rPr>
        <w:t>марки</w:t>
      </w:r>
      <w:r w:rsidR="00FD5B0D" w:rsidRPr="00764B9F">
        <w:rPr>
          <w:lang w:val="ru-RU"/>
        </w:rPr>
        <w:t xml:space="preserve"> </w:t>
      </w:r>
      <w:r w:rsidRPr="00764B9F">
        <w:rPr>
          <w:lang w:val="ru-RU"/>
        </w:rPr>
        <w:t>ОСЦ-45</w:t>
      </w:r>
      <w:r w:rsidR="00FD5B0D" w:rsidRPr="00764B9F">
        <w:rPr>
          <w:lang w:val="ru-RU"/>
        </w:rPr>
        <w:t xml:space="preserve"> </w:t>
      </w:r>
      <w:r w:rsidRPr="00764B9F">
        <w:rPr>
          <w:lang w:val="ru-RU"/>
        </w:rPr>
        <w:t>по</w:t>
      </w:r>
      <w:r w:rsidR="00FD5B0D" w:rsidRPr="00764B9F">
        <w:rPr>
          <w:lang w:val="ru-RU"/>
        </w:rPr>
        <w:t xml:space="preserve"> </w:t>
      </w:r>
      <w:r w:rsidRPr="00764B9F">
        <w:rPr>
          <w:lang w:val="ru-RU"/>
        </w:rPr>
        <w:t>ГОСТ 9087-81</w:t>
      </w:r>
    </w:p>
    <w:p w:rsidR="00956777" w:rsidRPr="00764B9F" w:rsidRDefault="00956777" w:rsidP="00A9233A">
      <w:pPr>
        <w:widowControl w:val="0"/>
        <w:spacing w:line="360" w:lineRule="auto"/>
        <w:ind w:firstLine="709"/>
        <w:jc w:val="both"/>
        <w:rPr>
          <w:sz w:val="28"/>
          <w:szCs w:val="28"/>
        </w:rPr>
      </w:pPr>
    </w:p>
    <w:p w:rsidR="00956777" w:rsidRPr="00764B9F" w:rsidRDefault="00956777" w:rsidP="00A9233A">
      <w:pPr>
        <w:widowControl w:val="0"/>
        <w:spacing w:line="360" w:lineRule="auto"/>
        <w:ind w:firstLine="709"/>
        <w:jc w:val="both"/>
        <w:rPr>
          <w:sz w:val="28"/>
          <w:szCs w:val="28"/>
        </w:rPr>
      </w:pPr>
      <w:r w:rsidRPr="00764B9F">
        <w:rPr>
          <w:sz w:val="28"/>
          <w:szCs w:val="28"/>
        </w:rPr>
        <w:t>Таблица 12 - Химический</w:t>
      </w:r>
      <w:r w:rsidR="00FD5B0D" w:rsidRPr="00764B9F">
        <w:rPr>
          <w:sz w:val="28"/>
          <w:szCs w:val="28"/>
        </w:rPr>
        <w:t xml:space="preserve"> </w:t>
      </w:r>
      <w:r w:rsidRPr="00764B9F">
        <w:rPr>
          <w:sz w:val="28"/>
          <w:szCs w:val="28"/>
        </w:rPr>
        <w:t>состав</w:t>
      </w:r>
      <w:r w:rsidR="00FD5B0D" w:rsidRPr="00764B9F">
        <w:rPr>
          <w:sz w:val="28"/>
          <w:szCs w:val="28"/>
        </w:rPr>
        <w:t xml:space="preserve"> </w:t>
      </w:r>
      <w:r w:rsidRPr="00764B9F">
        <w:rPr>
          <w:sz w:val="28"/>
          <w:szCs w:val="28"/>
        </w:rPr>
        <w:t>сварочной</w:t>
      </w:r>
      <w:r w:rsidR="00FD5B0D" w:rsidRPr="00764B9F">
        <w:rPr>
          <w:sz w:val="28"/>
          <w:szCs w:val="28"/>
        </w:rPr>
        <w:t xml:space="preserve"> </w:t>
      </w:r>
      <w:r w:rsidRPr="00764B9F">
        <w:rPr>
          <w:sz w:val="28"/>
          <w:szCs w:val="28"/>
        </w:rPr>
        <w:t>проволоки</w:t>
      </w:r>
      <w:r w:rsidR="00FD5B0D" w:rsidRPr="00764B9F">
        <w:rPr>
          <w:sz w:val="28"/>
          <w:szCs w:val="28"/>
        </w:rPr>
        <w:t xml:space="preserve"> </w:t>
      </w:r>
      <w:r w:rsidRPr="00764B9F">
        <w:rPr>
          <w:sz w:val="28"/>
          <w:szCs w:val="28"/>
        </w:rPr>
        <w:t>СВ-08А</w:t>
      </w:r>
    </w:p>
    <w:tbl>
      <w:tblPr>
        <w:tblpPr w:leftFromText="180" w:rightFromText="180" w:vertAnchor="text" w:horzAnchor="margin" w:tblpY="122"/>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037"/>
        <w:gridCol w:w="1037"/>
        <w:gridCol w:w="921"/>
        <w:gridCol w:w="1037"/>
        <w:gridCol w:w="1037"/>
        <w:gridCol w:w="716"/>
        <w:gridCol w:w="676"/>
        <w:gridCol w:w="1487"/>
      </w:tblGrid>
      <w:tr w:rsidR="00AC2CED" w:rsidRPr="00BE4F25" w:rsidTr="00BE4F25">
        <w:trPr>
          <w:trHeight w:val="209"/>
        </w:trPr>
        <w:tc>
          <w:tcPr>
            <w:tcW w:w="1530" w:type="dxa"/>
            <w:shd w:val="clear" w:color="auto" w:fill="auto"/>
          </w:tcPr>
          <w:p w:rsidR="00AC2CED" w:rsidRPr="00BE4F25" w:rsidRDefault="00AC2CED" w:rsidP="00BE4F25">
            <w:pPr>
              <w:widowControl w:val="0"/>
              <w:spacing w:line="360" w:lineRule="auto"/>
              <w:jc w:val="both"/>
              <w:rPr>
                <w:sz w:val="20"/>
                <w:szCs w:val="20"/>
              </w:rPr>
            </w:pPr>
            <w:r w:rsidRPr="00BE4F25">
              <w:rPr>
                <w:sz w:val="20"/>
                <w:szCs w:val="20"/>
              </w:rPr>
              <w:t>Проволока</w:t>
            </w:r>
          </w:p>
        </w:tc>
        <w:tc>
          <w:tcPr>
            <w:tcW w:w="1037" w:type="dxa"/>
            <w:shd w:val="clear" w:color="auto" w:fill="auto"/>
          </w:tcPr>
          <w:p w:rsidR="00AC2CED" w:rsidRPr="00BE4F25" w:rsidRDefault="00AC2CED" w:rsidP="00BE4F25">
            <w:pPr>
              <w:widowControl w:val="0"/>
              <w:spacing w:line="360" w:lineRule="auto"/>
              <w:jc w:val="both"/>
              <w:rPr>
                <w:sz w:val="20"/>
                <w:szCs w:val="20"/>
              </w:rPr>
            </w:pPr>
            <w:r w:rsidRPr="00BE4F25">
              <w:rPr>
                <w:sz w:val="20"/>
                <w:szCs w:val="20"/>
              </w:rPr>
              <w:t>С</w:t>
            </w:r>
          </w:p>
        </w:tc>
        <w:tc>
          <w:tcPr>
            <w:tcW w:w="1037" w:type="dxa"/>
            <w:shd w:val="clear" w:color="auto" w:fill="auto"/>
          </w:tcPr>
          <w:p w:rsidR="00AC2CED" w:rsidRPr="00BE4F25" w:rsidRDefault="00AC2CED" w:rsidP="00BE4F25">
            <w:pPr>
              <w:widowControl w:val="0"/>
              <w:spacing w:line="360" w:lineRule="auto"/>
              <w:jc w:val="both"/>
              <w:rPr>
                <w:sz w:val="20"/>
                <w:szCs w:val="20"/>
              </w:rPr>
            </w:pPr>
            <w:r w:rsidRPr="00BE4F25">
              <w:rPr>
                <w:sz w:val="20"/>
                <w:szCs w:val="20"/>
                <w:lang w:val="en-US"/>
              </w:rPr>
              <w:t>Si</w:t>
            </w:r>
          </w:p>
        </w:tc>
        <w:tc>
          <w:tcPr>
            <w:tcW w:w="921" w:type="dxa"/>
            <w:shd w:val="clear" w:color="auto" w:fill="auto"/>
          </w:tcPr>
          <w:p w:rsidR="00AC2CED" w:rsidRPr="00BE4F25" w:rsidRDefault="00AC2CED" w:rsidP="00BE4F25">
            <w:pPr>
              <w:widowControl w:val="0"/>
              <w:spacing w:line="360" w:lineRule="auto"/>
              <w:jc w:val="both"/>
              <w:rPr>
                <w:sz w:val="20"/>
                <w:szCs w:val="20"/>
              </w:rPr>
            </w:pPr>
            <w:r w:rsidRPr="00BE4F25">
              <w:rPr>
                <w:sz w:val="20"/>
                <w:szCs w:val="20"/>
                <w:lang w:val="en-US"/>
              </w:rPr>
              <w:t>Mn</w:t>
            </w:r>
          </w:p>
        </w:tc>
        <w:tc>
          <w:tcPr>
            <w:tcW w:w="1037" w:type="dxa"/>
            <w:shd w:val="clear" w:color="auto" w:fill="auto"/>
          </w:tcPr>
          <w:p w:rsidR="00AC2CED" w:rsidRPr="00BE4F25" w:rsidRDefault="00AC2CED" w:rsidP="00BE4F25">
            <w:pPr>
              <w:widowControl w:val="0"/>
              <w:spacing w:line="360" w:lineRule="auto"/>
              <w:jc w:val="both"/>
              <w:rPr>
                <w:sz w:val="20"/>
                <w:szCs w:val="20"/>
              </w:rPr>
            </w:pPr>
            <w:r w:rsidRPr="00BE4F25">
              <w:rPr>
                <w:sz w:val="20"/>
                <w:szCs w:val="20"/>
                <w:lang w:val="en-US"/>
              </w:rPr>
              <w:t>Cr</w:t>
            </w:r>
          </w:p>
        </w:tc>
        <w:tc>
          <w:tcPr>
            <w:tcW w:w="1037" w:type="dxa"/>
            <w:shd w:val="clear" w:color="auto" w:fill="auto"/>
          </w:tcPr>
          <w:p w:rsidR="00AC2CED" w:rsidRPr="00BE4F25" w:rsidRDefault="00AC2CED" w:rsidP="00BE4F25">
            <w:pPr>
              <w:widowControl w:val="0"/>
              <w:spacing w:line="360" w:lineRule="auto"/>
              <w:jc w:val="both"/>
              <w:rPr>
                <w:sz w:val="20"/>
                <w:szCs w:val="20"/>
              </w:rPr>
            </w:pPr>
            <w:r w:rsidRPr="00BE4F25">
              <w:rPr>
                <w:sz w:val="20"/>
                <w:szCs w:val="20"/>
                <w:lang w:val="en-US"/>
              </w:rPr>
              <w:t>Ni</w:t>
            </w:r>
          </w:p>
        </w:tc>
        <w:tc>
          <w:tcPr>
            <w:tcW w:w="716" w:type="dxa"/>
            <w:shd w:val="clear" w:color="auto" w:fill="auto"/>
          </w:tcPr>
          <w:p w:rsidR="00AC2CED" w:rsidRPr="00BE4F25" w:rsidRDefault="00AC2CED" w:rsidP="00BE4F25">
            <w:pPr>
              <w:widowControl w:val="0"/>
              <w:spacing w:line="360" w:lineRule="auto"/>
              <w:jc w:val="both"/>
              <w:rPr>
                <w:sz w:val="20"/>
                <w:szCs w:val="20"/>
              </w:rPr>
            </w:pPr>
            <w:r w:rsidRPr="00BE4F25">
              <w:rPr>
                <w:sz w:val="20"/>
                <w:szCs w:val="20"/>
                <w:lang w:val="en-US"/>
              </w:rPr>
              <w:t>S</w:t>
            </w:r>
          </w:p>
        </w:tc>
        <w:tc>
          <w:tcPr>
            <w:tcW w:w="676" w:type="dxa"/>
            <w:shd w:val="clear" w:color="auto" w:fill="auto"/>
          </w:tcPr>
          <w:p w:rsidR="00AC2CED" w:rsidRPr="00BE4F25" w:rsidRDefault="00AC2CED" w:rsidP="00BE4F25">
            <w:pPr>
              <w:widowControl w:val="0"/>
              <w:spacing w:line="360" w:lineRule="auto"/>
              <w:jc w:val="both"/>
              <w:rPr>
                <w:sz w:val="20"/>
                <w:szCs w:val="20"/>
              </w:rPr>
            </w:pPr>
            <w:r w:rsidRPr="00BE4F25">
              <w:rPr>
                <w:sz w:val="20"/>
                <w:szCs w:val="20"/>
                <w:lang w:val="en-US"/>
              </w:rPr>
              <w:t>P</w:t>
            </w:r>
          </w:p>
        </w:tc>
        <w:tc>
          <w:tcPr>
            <w:tcW w:w="1487" w:type="dxa"/>
            <w:shd w:val="clear" w:color="auto" w:fill="auto"/>
          </w:tcPr>
          <w:p w:rsidR="00AC2CED" w:rsidRPr="00BE4F25" w:rsidRDefault="00AC2CED" w:rsidP="00BE4F25">
            <w:pPr>
              <w:widowControl w:val="0"/>
              <w:spacing w:line="360" w:lineRule="auto"/>
              <w:jc w:val="both"/>
              <w:rPr>
                <w:sz w:val="20"/>
                <w:szCs w:val="20"/>
              </w:rPr>
            </w:pPr>
            <w:r w:rsidRPr="00BE4F25">
              <w:rPr>
                <w:sz w:val="20"/>
                <w:szCs w:val="20"/>
                <w:lang w:val="en-US"/>
              </w:rPr>
              <w:t>Al</w:t>
            </w:r>
          </w:p>
        </w:tc>
      </w:tr>
      <w:tr w:rsidR="00AC2CED" w:rsidRPr="00BE4F25" w:rsidTr="00BE4F25">
        <w:trPr>
          <w:trHeight w:val="635"/>
        </w:trPr>
        <w:tc>
          <w:tcPr>
            <w:tcW w:w="1530" w:type="dxa"/>
            <w:shd w:val="clear" w:color="auto" w:fill="auto"/>
          </w:tcPr>
          <w:p w:rsidR="00AC2CED" w:rsidRPr="00BE4F25" w:rsidRDefault="00AC2CED" w:rsidP="00BE4F25">
            <w:pPr>
              <w:widowControl w:val="0"/>
              <w:spacing w:line="360" w:lineRule="auto"/>
              <w:jc w:val="both"/>
              <w:rPr>
                <w:sz w:val="20"/>
                <w:szCs w:val="20"/>
              </w:rPr>
            </w:pPr>
            <w:r w:rsidRPr="00BE4F25">
              <w:rPr>
                <w:sz w:val="20"/>
                <w:szCs w:val="20"/>
              </w:rPr>
              <w:t>СВ-08А</w:t>
            </w:r>
          </w:p>
        </w:tc>
        <w:tc>
          <w:tcPr>
            <w:tcW w:w="1037" w:type="dxa"/>
            <w:shd w:val="clear" w:color="auto" w:fill="auto"/>
          </w:tcPr>
          <w:p w:rsidR="00AC2CED" w:rsidRPr="00BE4F25" w:rsidRDefault="00AC2CED" w:rsidP="00BE4F25">
            <w:pPr>
              <w:widowControl w:val="0"/>
              <w:spacing w:line="360" w:lineRule="auto"/>
              <w:jc w:val="both"/>
              <w:rPr>
                <w:sz w:val="20"/>
                <w:szCs w:val="20"/>
              </w:rPr>
            </w:pPr>
            <w:r w:rsidRPr="00BE4F25">
              <w:rPr>
                <w:sz w:val="20"/>
                <w:szCs w:val="20"/>
              </w:rPr>
              <w:t>≤0,10</w:t>
            </w:r>
          </w:p>
        </w:tc>
        <w:tc>
          <w:tcPr>
            <w:tcW w:w="1037" w:type="dxa"/>
            <w:shd w:val="clear" w:color="auto" w:fill="auto"/>
          </w:tcPr>
          <w:p w:rsidR="00AC2CED" w:rsidRPr="00BE4F25" w:rsidRDefault="00AC2CED" w:rsidP="00BE4F25">
            <w:pPr>
              <w:widowControl w:val="0"/>
              <w:tabs>
                <w:tab w:val="left" w:pos="-5634"/>
              </w:tabs>
              <w:spacing w:line="360" w:lineRule="auto"/>
              <w:jc w:val="both"/>
              <w:rPr>
                <w:sz w:val="20"/>
                <w:szCs w:val="20"/>
              </w:rPr>
            </w:pPr>
            <w:r w:rsidRPr="00BE4F25">
              <w:rPr>
                <w:sz w:val="20"/>
                <w:szCs w:val="20"/>
              </w:rPr>
              <w:t>≤0,03</w:t>
            </w:r>
          </w:p>
        </w:tc>
        <w:tc>
          <w:tcPr>
            <w:tcW w:w="921" w:type="dxa"/>
            <w:shd w:val="clear" w:color="auto" w:fill="auto"/>
          </w:tcPr>
          <w:p w:rsidR="00AC2CED" w:rsidRPr="00BE4F25" w:rsidRDefault="00AC2CED" w:rsidP="00BE4F25">
            <w:pPr>
              <w:widowControl w:val="0"/>
              <w:spacing w:line="360" w:lineRule="auto"/>
              <w:jc w:val="both"/>
              <w:rPr>
                <w:sz w:val="20"/>
                <w:szCs w:val="20"/>
              </w:rPr>
            </w:pPr>
            <w:r w:rsidRPr="00BE4F25">
              <w:rPr>
                <w:sz w:val="20"/>
                <w:szCs w:val="20"/>
              </w:rPr>
              <w:t>0,35 – 0,60</w:t>
            </w:r>
          </w:p>
        </w:tc>
        <w:tc>
          <w:tcPr>
            <w:tcW w:w="1037" w:type="dxa"/>
            <w:shd w:val="clear" w:color="auto" w:fill="auto"/>
          </w:tcPr>
          <w:p w:rsidR="00AC2CED" w:rsidRPr="00BE4F25" w:rsidRDefault="00AC2CED" w:rsidP="00BE4F25">
            <w:pPr>
              <w:widowControl w:val="0"/>
              <w:spacing w:line="360" w:lineRule="auto"/>
              <w:jc w:val="both"/>
              <w:rPr>
                <w:sz w:val="20"/>
                <w:szCs w:val="20"/>
              </w:rPr>
            </w:pPr>
            <w:r w:rsidRPr="00BE4F25">
              <w:rPr>
                <w:sz w:val="20"/>
                <w:szCs w:val="20"/>
              </w:rPr>
              <w:t>≤0,12</w:t>
            </w:r>
          </w:p>
        </w:tc>
        <w:tc>
          <w:tcPr>
            <w:tcW w:w="1037" w:type="dxa"/>
            <w:shd w:val="clear" w:color="auto" w:fill="auto"/>
          </w:tcPr>
          <w:p w:rsidR="00AC2CED" w:rsidRPr="00BE4F25" w:rsidRDefault="00AC2CED" w:rsidP="00BE4F25">
            <w:pPr>
              <w:widowControl w:val="0"/>
              <w:spacing w:line="360" w:lineRule="auto"/>
              <w:jc w:val="both"/>
              <w:rPr>
                <w:sz w:val="20"/>
                <w:szCs w:val="20"/>
              </w:rPr>
            </w:pPr>
            <w:r w:rsidRPr="00BE4F25">
              <w:rPr>
                <w:sz w:val="20"/>
                <w:szCs w:val="20"/>
              </w:rPr>
              <w:t>≤0,25</w:t>
            </w:r>
          </w:p>
        </w:tc>
        <w:tc>
          <w:tcPr>
            <w:tcW w:w="716" w:type="dxa"/>
            <w:shd w:val="clear" w:color="auto" w:fill="auto"/>
          </w:tcPr>
          <w:p w:rsidR="00AC2CED" w:rsidRPr="00BE4F25" w:rsidRDefault="00AC2CED" w:rsidP="00BE4F25">
            <w:pPr>
              <w:widowControl w:val="0"/>
              <w:spacing w:line="360" w:lineRule="auto"/>
              <w:jc w:val="both"/>
              <w:rPr>
                <w:sz w:val="20"/>
                <w:szCs w:val="20"/>
              </w:rPr>
            </w:pPr>
            <w:r w:rsidRPr="00BE4F25">
              <w:rPr>
                <w:sz w:val="20"/>
                <w:szCs w:val="20"/>
              </w:rPr>
              <w:t>0,03</w:t>
            </w:r>
          </w:p>
        </w:tc>
        <w:tc>
          <w:tcPr>
            <w:tcW w:w="676" w:type="dxa"/>
            <w:shd w:val="clear" w:color="auto" w:fill="auto"/>
          </w:tcPr>
          <w:p w:rsidR="00AC2CED" w:rsidRPr="00BE4F25" w:rsidRDefault="00AC2CED" w:rsidP="00BE4F25">
            <w:pPr>
              <w:widowControl w:val="0"/>
              <w:spacing w:line="360" w:lineRule="auto"/>
              <w:jc w:val="both"/>
              <w:rPr>
                <w:sz w:val="20"/>
                <w:szCs w:val="20"/>
              </w:rPr>
            </w:pPr>
            <w:r w:rsidRPr="00BE4F25">
              <w:rPr>
                <w:sz w:val="20"/>
                <w:szCs w:val="20"/>
              </w:rPr>
              <w:t>0,03</w:t>
            </w:r>
          </w:p>
        </w:tc>
        <w:tc>
          <w:tcPr>
            <w:tcW w:w="1487" w:type="dxa"/>
            <w:shd w:val="clear" w:color="auto" w:fill="auto"/>
          </w:tcPr>
          <w:p w:rsidR="00AC2CED" w:rsidRPr="00BE4F25" w:rsidRDefault="00AC2CED" w:rsidP="00BE4F25">
            <w:pPr>
              <w:widowControl w:val="0"/>
              <w:spacing w:line="360" w:lineRule="auto"/>
              <w:jc w:val="both"/>
              <w:rPr>
                <w:sz w:val="20"/>
                <w:szCs w:val="20"/>
              </w:rPr>
            </w:pPr>
            <w:r w:rsidRPr="00BE4F25">
              <w:rPr>
                <w:sz w:val="20"/>
                <w:szCs w:val="20"/>
              </w:rPr>
              <w:t>≤0,01</w:t>
            </w:r>
          </w:p>
        </w:tc>
      </w:tr>
    </w:tbl>
    <w:p w:rsidR="00AC2CED" w:rsidRPr="00764B9F" w:rsidRDefault="00AC2CED" w:rsidP="00A9233A">
      <w:pPr>
        <w:widowControl w:val="0"/>
        <w:tabs>
          <w:tab w:val="left" w:pos="-3060"/>
        </w:tabs>
        <w:spacing w:line="360" w:lineRule="auto"/>
        <w:ind w:firstLine="709"/>
        <w:jc w:val="both"/>
        <w:rPr>
          <w:sz w:val="28"/>
          <w:szCs w:val="28"/>
        </w:rPr>
      </w:pPr>
    </w:p>
    <w:p w:rsidR="00956777" w:rsidRPr="00764B9F" w:rsidRDefault="00956777" w:rsidP="00A9233A">
      <w:pPr>
        <w:widowControl w:val="0"/>
        <w:tabs>
          <w:tab w:val="left" w:pos="-3060"/>
        </w:tabs>
        <w:spacing w:line="360" w:lineRule="auto"/>
        <w:ind w:firstLine="709"/>
        <w:jc w:val="both"/>
        <w:rPr>
          <w:sz w:val="28"/>
          <w:szCs w:val="28"/>
        </w:rPr>
      </w:pPr>
      <w:r w:rsidRPr="00764B9F">
        <w:rPr>
          <w:sz w:val="28"/>
          <w:szCs w:val="28"/>
        </w:rPr>
        <w:t>Флюс</w:t>
      </w:r>
      <w:r w:rsidR="00FD5B0D" w:rsidRPr="00764B9F">
        <w:rPr>
          <w:sz w:val="28"/>
          <w:szCs w:val="28"/>
        </w:rPr>
        <w:t xml:space="preserve"> </w:t>
      </w:r>
      <w:r w:rsidRPr="00764B9F">
        <w:rPr>
          <w:sz w:val="28"/>
          <w:szCs w:val="28"/>
        </w:rPr>
        <w:t>марки ОСЦ-45 поставляется</w:t>
      </w:r>
      <w:r w:rsidR="00FD5B0D" w:rsidRPr="00764B9F">
        <w:rPr>
          <w:sz w:val="28"/>
          <w:szCs w:val="28"/>
        </w:rPr>
        <w:t xml:space="preserve"> </w:t>
      </w:r>
      <w:r w:rsidRPr="00764B9F">
        <w:rPr>
          <w:sz w:val="28"/>
          <w:szCs w:val="28"/>
        </w:rPr>
        <w:t>на</w:t>
      </w:r>
      <w:r w:rsidR="00FD5B0D" w:rsidRPr="00764B9F">
        <w:rPr>
          <w:sz w:val="28"/>
          <w:szCs w:val="28"/>
        </w:rPr>
        <w:t xml:space="preserve"> </w:t>
      </w:r>
      <w:r w:rsidRPr="00764B9F">
        <w:rPr>
          <w:sz w:val="28"/>
          <w:szCs w:val="28"/>
        </w:rPr>
        <w:t>предприятия</w:t>
      </w:r>
      <w:r w:rsidR="00FD5B0D" w:rsidRPr="00764B9F">
        <w:rPr>
          <w:sz w:val="28"/>
          <w:szCs w:val="28"/>
        </w:rPr>
        <w:t xml:space="preserve"> </w:t>
      </w:r>
      <w:r w:rsidRPr="00764B9F">
        <w:rPr>
          <w:sz w:val="28"/>
          <w:szCs w:val="28"/>
        </w:rPr>
        <w:t>по</w:t>
      </w:r>
      <w:r w:rsidR="00FD5B0D" w:rsidRPr="00764B9F">
        <w:rPr>
          <w:sz w:val="28"/>
          <w:szCs w:val="28"/>
        </w:rPr>
        <w:t xml:space="preserve"> </w:t>
      </w:r>
      <w:r w:rsidRPr="00764B9F">
        <w:rPr>
          <w:sz w:val="28"/>
          <w:szCs w:val="28"/>
        </w:rPr>
        <w:t>ГОСТ 9087-81. Основными</w:t>
      </w:r>
      <w:r w:rsidR="00FD5B0D" w:rsidRPr="00764B9F">
        <w:rPr>
          <w:sz w:val="28"/>
          <w:szCs w:val="28"/>
        </w:rPr>
        <w:t xml:space="preserve"> </w:t>
      </w:r>
      <w:r w:rsidRPr="00764B9F">
        <w:rPr>
          <w:sz w:val="28"/>
          <w:szCs w:val="28"/>
        </w:rPr>
        <w:t>компонентами, являются</w:t>
      </w:r>
      <w:r w:rsidR="00FD5B0D" w:rsidRPr="00764B9F">
        <w:rPr>
          <w:sz w:val="28"/>
          <w:szCs w:val="28"/>
        </w:rPr>
        <w:t xml:space="preserve"> </w:t>
      </w:r>
      <w:r w:rsidRPr="00764B9F">
        <w:rPr>
          <w:sz w:val="28"/>
          <w:szCs w:val="28"/>
        </w:rPr>
        <w:t>такие</w:t>
      </w:r>
      <w:r w:rsidR="00FD5B0D" w:rsidRPr="00764B9F">
        <w:rPr>
          <w:sz w:val="28"/>
          <w:szCs w:val="28"/>
        </w:rPr>
        <w:t xml:space="preserve"> </w:t>
      </w:r>
      <w:r w:rsidRPr="00764B9F">
        <w:rPr>
          <w:sz w:val="28"/>
          <w:szCs w:val="28"/>
        </w:rPr>
        <w:t>химические</w:t>
      </w:r>
      <w:r w:rsidR="00FD5B0D" w:rsidRPr="00764B9F">
        <w:rPr>
          <w:sz w:val="28"/>
          <w:szCs w:val="28"/>
        </w:rPr>
        <w:t xml:space="preserve"> </w:t>
      </w:r>
      <w:r w:rsidRPr="00764B9F">
        <w:rPr>
          <w:sz w:val="28"/>
          <w:szCs w:val="28"/>
        </w:rPr>
        <w:t>элементы</w:t>
      </w:r>
      <w:r w:rsidR="00FD5B0D" w:rsidRPr="00764B9F">
        <w:rPr>
          <w:sz w:val="28"/>
          <w:szCs w:val="28"/>
        </w:rPr>
        <w:t xml:space="preserve"> </w:t>
      </w:r>
      <w:r w:rsidRPr="00764B9F">
        <w:rPr>
          <w:sz w:val="28"/>
          <w:szCs w:val="28"/>
        </w:rPr>
        <w:t>как</w:t>
      </w:r>
      <w:r w:rsidR="00FD5B0D" w:rsidRPr="00764B9F">
        <w:rPr>
          <w:sz w:val="28"/>
          <w:szCs w:val="28"/>
        </w:rPr>
        <w:t xml:space="preserve"> </w:t>
      </w:r>
      <w:r w:rsidRPr="00764B9F">
        <w:rPr>
          <w:sz w:val="28"/>
          <w:szCs w:val="28"/>
        </w:rPr>
        <w:t>марганцевые</w:t>
      </w:r>
      <w:r w:rsidR="00FD5B0D" w:rsidRPr="00764B9F">
        <w:rPr>
          <w:sz w:val="28"/>
          <w:szCs w:val="28"/>
        </w:rPr>
        <w:t xml:space="preserve"> </w:t>
      </w:r>
      <w:r w:rsidRPr="00764B9F">
        <w:rPr>
          <w:sz w:val="28"/>
          <w:szCs w:val="28"/>
        </w:rPr>
        <w:t>руды,</w:t>
      </w:r>
      <w:r w:rsidR="00FD5B0D" w:rsidRPr="00764B9F">
        <w:rPr>
          <w:sz w:val="28"/>
          <w:szCs w:val="28"/>
        </w:rPr>
        <w:t xml:space="preserve"> </w:t>
      </w:r>
      <w:r w:rsidRPr="00764B9F">
        <w:rPr>
          <w:sz w:val="28"/>
          <w:szCs w:val="28"/>
        </w:rPr>
        <w:t>кварцевый</w:t>
      </w:r>
      <w:r w:rsidR="00FD5B0D" w:rsidRPr="00764B9F">
        <w:rPr>
          <w:sz w:val="28"/>
          <w:szCs w:val="28"/>
        </w:rPr>
        <w:t xml:space="preserve"> </w:t>
      </w:r>
      <w:r w:rsidRPr="00764B9F">
        <w:rPr>
          <w:sz w:val="28"/>
          <w:szCs w:val="28"/>
        </w:rPr>
        <w:t>песок</w:t>
      </w:r>
      <w:r w:rsidR="00FD5B0D" w:rsidRPr="00764B9F">
        <w:rPr>
          <w:sz w:val="28"/>
          <w:szCs w:val="28"/>
        </w:rPr>
        <w:t xml:space="preserve"> </w:t>
      </w:r>
      <w:r w:rsidRPr="00764B9F">
        <w:rPr>
          <w:sz w:val="28"/>
          <w:szCs w:val="28"/>
        </w:rPr>
        <w:t>и</w:t>
      </w:r>
      <w:r w:rsidR="00FD5B0D" w:rsidRPr="00764B9F">
        <w:rPr>
          <w:sz w:val="28"/>
          <w:szCs w:val="28"/>
        </w:rPr>
        <w:t xml:space="preserve"> </w:t>
      </w:r>
      <w:r w:rsidRPr="00764B9F">
        <w:rPr>
          <w:sz w:val="28"/>
          <w:szCs w:val="28"/>
        </w:rPr>
        <w:t>плавиковый</w:t>
      </w:r>
      <w:r w:rsidR="00FD5B0D" w:rsidRPr="00764B9F">
        <w:rPr>
          <w:sz w:val="28"/>
          <w:szCs w:val="28"/>
        </w:rPr>
        <w:t xml:space="preserve"> </w:t>
      </w:r>
      <w:r w:rsidRPr="00764B9F">
        <w:rPr>
          <w:sz w:val="28"/>
          <w:szCs w:val="28"/>
        </w:rPr>
        <w:t>шпат, химические</w:t>
      </w:r>
      <w:r w:rsidR="00FD5B0D" w:rsidRPr="00764B9F">
        <w:rPr>
          <w:sz w:val="28"/>
          <w:szCs w:val="28"/>
        </w:rPr>
        <w:t xml:space="preserve"> </w:t>
      </w:r>
      <w:r w:rsidRPr="00764B9F">
        <w:rPr>
          <w:sz w:val="28"/>
          <w:szCs w:val="28"/>
        </w:rPr>
        <w:t>элементы</w:t>
      </w:r>
      <w:r w:rsidR="00FD5B0D" w:rsidRPr="00764B9F">
        <w:rPr>
          <w:sz w:val="28"/>
          <w:szCs w:val="28"/>
        </w:rPr>
        <w:t xml:space="preserve"> </w:t>
      </w:r>
      <w:r w:rsidRPr="00764B9F">
        <w:rPr>
          <w:sz w:val="28"/>
          <w:szCs w:val="28"/>
        </w:rPr>
        <w:t>сводим</w:t>
      </w:r>
      <w:r w:rsidR="00FD5B0D" w:rsidRPr="00764B9F">
        <w:rPr>
          <w:sz w:val="28"/>
          <w:szCs w:val="28"/>
        </w:rPr>
        <w:t xml:space="preserve"> </w:t>
      </w:r>
      <w:r w:rsidRPr="00764B9F">
        <w:rPr>
          <w:sz w:val="28"/>
          <w:szCs w:val="28"/>
        </w:rPr>
        <w:t>в таблицу. Флюс</w:t>
      </w:r>
      <w:r w:rsidR="00FD5B0D" w:rsidRPr="00764B9F">
        <w:rPr>
          <w:sz w:val="28"/>
          <w:szCs w:val="28"/>
        </w:rPr>
        <w:t xml:space="preserve"> </w:t>
      </w:r>
      <w:r w:rsidRPr="00764B9F">
        <w:rPr>
          <w:sz w:val="28"/>
          <w:szCs w:val="28"/>
        </w:rPr>
        <w:t>марки</w:t>
      </w:r>
      <w:r w:rsidR="00FD5B0D" w:rsidRPr="00764B9F">
        <w:rPr>
          <w:sz w:val="28"/>
          <w:szCs w:val="28"/>
        </w:rPr>
        <w:t xml:space="preserve"> </w:t>
      </w:r>
      <w:r w:rsidRPr="00764B9F">
        <w:rPr>
          <w:sz w:val="28"/>
          <w:szCs w:val="28"/>
        </w:rPr>
        <w:t>ОСЦ-45</w:t>
      </w:r>
      <w:r w:rsidR="00FD5B0D" w:rsidRPr="00764B9F">
        <w:rPr>
          <w:sz w:val="28"/>
          <w:szCs w:val="28"/>
        </w:rPr>
        <w:t xml:space="preserve"> </w:t>
      </w:r>
      <w:r w:rsidRPr="00764B9F">
        <w:rPr>
          <w:sz w:val="28"/>
          <w:szCs w:val="28"/>
        </w:rPr>
        <w:t>относится</w:t>
      </w:r>
      <w:r w:rsidR="00FD5B0D" w:rsidRPr="00764B9F">
        <w:rPr>
          <w:sz w:val="28"/>
          <w:szCs w:val="28"/>
        </w:rPr>
        <w:t xml:space="preserve"> </w:t>
      </w:r>
      <w:r w:rsidRPr="00764B9F">
        <w:rPr>
          <w:sz w:val="28"/>
          <w:szCs w:val="28"/>
        </w:rPr>
        <w:t>к</w:t>
      </w:r>
      <w:r w:rsidR="00FD5B0D" w:rsidRPr="00764B9F">
        <w:rPr>
          <w:sz w:val="28"/>
          <w:szCs w:val="28"/>
        </w:rPr>
        <w:t xml:space="preserve"> </w:t>
      </w:r>
      <w:r w:rsidRPr="00764B9F">
        <w:rPr>
          <w:sz w:val="28"/>
          <w:szCs w:val="28"/>
        </w:rPr>
        <w:t>пемзовидным,</w:t>
      </w:r>
      <w:r w:rsidR="00FD5B0D" w:rsidRPr="00764B9F">
        <w:rPr>
          <w:sz w:val="28"/>
          <w:szCs w:val="28"/>
        </w:rPr>
        <w:t xml:space="preserve"> </w:t>
      </w:r>
      <w:r w:rsidRPr="00764B9F">
        <w:rPr>
          <w:sz w:val="28"/>
          <w:szCs w:val="28"/>
        </w:rPr>
        <w:t>флюсы</w:t>
      </w:r>
      <w:r w:rsidR="00FD5B0D" w:rsidRPr="00764B9F">
        <w:rPr>
          <w:sz w:val="28"/>
          <w:szCs w:val="28"/>
        </w:rPr>
        <w:t xml:space="preserve"> </w:t>
      </w:r>
      <w:r w:rsidRPr="00764B9F">
        <w:rPr>
          <w:sz w:val="28"/>
          <w:szCs w:val="28"/>
        </w:rPr>
        <w:t>данного</w:t>
      </w:r>
      <w:r w:rsidR="00FD5B0D" w:rsidRPr="00764B9F">
        <w:rPr>
          <w:sz w:val="28"/>
          <w:szCs w:val="28"/>
        </w:rPr>
        <w:t xml:space="preserve"> </w:t>
      </w:r>
      <w:r w:rsidRPr="00764B9F">
        <w:rPr>
          <w:sz w:val="28"/>
          <w:szCs w:val="28"/>
        </w:rPr>
        <w:t>вида</w:t>
      </w:r>
      <w:r w:rsidR="00FD5B0D" w:rsidRPr="00764B9F">
        <w:rPr>
          <w:sz w:val="28"/>
          <w:szCs w:val="28"/>
        </w:rPr>
        <w:t xml:space="preserve"> </w:t>
      </w:r>
      <w:r w:rsidRPr="00764B9F">
        <w:rPr>
          <w:sz w:val="28"/>
          <w:szCs w:val="28"/>
        </w:rPr>
        <w:t>получают</w:t>
      </w:r>
      <w:r w:rsidR="00FD5B0D" w:rsidRPr="00764B9F">
        <w:rPr>
          <w:sz w:val="28"/>
          <w:szCs w:val="28"/>
        </w:rPr>
        <w:t xml:space="preserve"> </w:t>
      </w:r>
      <w:r w:rsidRPr="00764B9F">
        <w:rPr>
          <w:sz w:val="28"/>
          <w:szCs w:val="28"/>
        </w:rPr>
        <w:t>следующим</w:t>
      </w:r>
      <w:r w:rsidR="00FD5B0D" w:rsidRPr="00764B9F">
        <w:rPr>
          <w:sz w:val="28"/>
          <w:szCs w:val="28"/>
        </w:rPr>
        <w:t xml:space="preserve"> </w:t>
      </w:r>
      <w:r w:rsidRPr="00764B9F">
        <w:rPr>
          <w:sz w:val="28"/>
          <w:szCs w:val="28"/>
        </w:rPr>
        <w:t>путём</w:t>
      </w:r>
      <w:r w:rsidR="00FD5B0D" w:rsidRPr="00764B9F">
        <w:rPr>
          <w:sz w:val="28"/>
          <w:szCs w:val="28"/>
        </w:rPr>
        <w:t xml:space="preserve"> </w:t>
      </w:r>
      <w:r w:rsidRPr="00764B9F">
        <w:rPr>
          <w:sz w:val="28"/>
          <w:szCs w:val="28"/>
        </w:rPr>
        <w:t>расплав, подогретый до 1550-1600</w:t>
      </w:r>
      <w:r w:rsidRPr="00764B9F">
        <w:rPr>
          <w:sz w:val="28"/>
          <w:szCs w:val="28"/>
        </w:rPr>
        <w:sym w:font="Symbol" w:char="F0B0"/>
      </w:r>
      <w:r w:rsidRPr="00764B9F">
        <w:rPr>
          <w:sz w:val="28"/>
          <w:szCs w:val="28"/>
        </w:rPr>
        <w:t>с, выливают в воду. При этом пары воды вспенивают расплавленную массу, образуя пемзовидный флюс, плотность которого менее 1.0 г /см</w:t>
      </w:r>
      <w:r w:rsidRPr="00764B9F">
        <w:rPr>
          <w:sz w:val="28"/>
          <w:szCs w:val="28"/>
          <w:vertAlign w:val="superscript"/>
        </w:rPr>
        <w:t>3</w:t>
      </w:r>
      <w:r w:rsidRPr="00764B9F">
        <w:rPr>
          <w:sz w:val="28"/>
          <w:szCs w:val="28"/>
        </w:rPr>
        <w:t>.</w:t>
      </w:r>
    </w:p>
    <w:p w:rsidR="00956777" w:rsidRPr="00764B9F" w:rsidRDefault="00956777" w:rsidP="00A9233A">
      <w:pPr>
        <w:widowControl w:val="0"/>
        <w:spacing w:line="360" w:lineRule="auto"/>
        <w:ind w:firstLine="709"/>
        <w:jc w:val="both"/>
        <w:rPr>
          <w:sz w:val="28"/>
          <w:szCs w:val="28"/>
        </w:rPr>
      </w:pPr>
      <w:r w:rsidRPr="00764B9F">
        <w:rPr>
          <w:sz w:val="28"/>
          <w:szCs w:val="28"/>
        </w:rPr>
        <w:t>Перед тем как его пустить в производство, флюс гранулируют мокрым способом. Мокрый способ - это когда расплавленный флюс сливают</w:t>
      </w:r>
      <w:r w:rsidR="00FD5B0D" w:rsidRPr="00764B9F">
        <w:rPr>
          <w:sz w:val="28"/>
          <w:szCs w:val="28"/>
        </w:rPr>
        <w:t xml:space="preserve"> </w:t>
      </w:r>
      <w:r w:rsidRPr="00764B9F">
        <w:rPr>
          <w:sz w:val="28"/>
          <w:szCs w:val="28"/>
        </w:rPr>
        <w:t>тонкой струйкой в бак с водой.</w:t>
      </w:r>
    </w:p>
    <w:p w:rsidR="00956777" w:rsidRPr="00764B9F" w:rsidRDefault="00956777" w:rsidP="00A9233A">
      <w:pPr>
        <w:widowControl w:val="0"/>
        <w:spacing w:line="360" w:lineRule="auto"/>
        <w:ind w:firstLine="709"/>
        <w:jc w:val="both"/>
        <w:rPr>
          <w:sz w:val="28"/>
          <w:szCs w:val="28"/>
        </w:rPr>
      </w:pPr>
      <w:r w:rsidRPr="00764B9F">
        <w:rPr>
          <w:sz w:val="28"/>
          <w:szCs w:val="28"/>
        </w:rPr>
        <w:t>Гранулы получаются размером от 0,35 до 3,0 мм.</w:t>
      </w:r>
    </w:p>
    <w:p w:rsidR="00956777" w:rsidRPr="00764B9F" w:rsidRDefault="00956777" w:rsidP="00A9233A">
      <w:pPr>
        <w:widowControl w:val="0"/>
        <w:spacing w:line="360" w:lineRule="auto"/>
        <w:ind w:firstLine="709"/>
        <w:jc w:val="both"/>
        <w:rPr>
          <w:sz w:val="28"/>
          <w:szCs w:val="28"/>
        </w:rPr>
      </w:pPr>
      <w:r w:rsidRPr="00764B9F">
        <w:rPr>
          <w:sz w:val="28"/>
          <w:szCs w:val="28"/>
        </w:rPr>
        <w:t>При применении пемзовидных флюсов повышается качество формирование шва.</w:t>
      </w:r>
    </w:p>
    <w:p w:rsidR="00956777" w:rsidRPr="00764B9F" w:rsidRDefault="00956777" w:rsidP="00A9233A">
      <w:pPr>
        <w:widowControl w:val="0"/>
        <w:spacing w:line="360" w:lineRule="auto"/>
        <w:ind w:firstLine="709"/>
        <w:jc w:val="both"/>
        <w:rPr>
          <w:sz w:val="28"/>
          <w:szCs w:val="28"/>
        </w:rPr>
      </w:pPr>
    </w:p>
    <w:p w:rsidR="00956777" w:rsidRPr="00764B9F" w:rsidRDefault="00956777" w:rsidP="00A9233A">
      <w:pPr>
        <w:widowControl w:val="0"/>
        <w:spacing w:line="360" w:lineRule="auto"/>
        <w:ind w:firstLine="709"/>
        <w:jc w:val="both"/>
        <w:rPr>
          <w:sz w:val="28"/>
          <w:szCs w:val="28"/>
        </w:rPr>
      </w:pPr>
      <w:r w:rsidRPr="00764B9F">
        <w:rPr>
          <w:sz w:val="28"/>
          <w:szCs w:val="28"/>
        </w:rPr>
        <w:t>Таблица 13 - Химический состав флюса марки ОСЦ-45</w:t>
      </w:r>
    </w:p>
    <w:tbl>
      <w:tblPr>
        <w:tblpPr w:leftFromText="180" w:rightFromText="180" w:vertAnchor="text" w:horzAnchor="margin" w:tblpXSpec="center" w:tblpY="395"/>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4"/>
        <w:gridCol w:w="1058"/>
        <w:gridCol w:w="1072"/>
        <w:gridCol w:w="829"/>
        <w:gridCol w:w="817"/>
        <w:gridCol w:w="980"/>
        <w:gridCol w:w="1148"/>
        <w:gridCol w:w="900"/>
        <w:gridCol w:w="720"/>
        <w:gridCol w:w="900"/>
      </w:tblGrid>
      <w:tr w:rsidR="00956777" w:rsidRPr="00BE4F25" w:rsidTr="00BE4F25">
        <w:trPr>
          <w:trHeight w:val="709"/>
        </w:trPr>
        <w:tc>
          <w:tcPr>
            <w:tcW w:w="1224" w:type="dxa"/>
            <w:shd w:val="clear" w:color="auto" w:fill="auto"/>
          </w:tcPr>
          <w:p w:rsidR="00956777" w:rsidRPr="00BE4F25" w:rsidRDefault="00956777" w:rsidP="00BE4F25">
            <w:pPr>
              <w:widowControl w:val="0"/>
              <w:spacing w:line="360" w:lineRule="auto"/>
              <w:jc w:val="both"/>
              <w:rPr>
                <w:sz w:val="20"/>
                <w:szCs w:val="20"/>
              </w:rPr>
            </w:pPr>
            <w:r w:rsidRPr="00BE4F25">
              <w:rPr>
                <w:sz w:val="20"/>
                <w:szCs w:val="20"/>
              </w:rPr>
              <w:t>Марка флюса</w:t>
            </w:r>
          </w:p>
        </w:tc>
        <w:tc>
          <w:tcPr>
            <w:tcW w:w="1058" w:type="dxa"/>
            <w:shd w:val="clear" w:color="auto" w:fill="auto"/>
          </w:tcPr>
          <w:p w:rsidR="00956777" w:rsidRPr="00BE4F25" w:rsidRDefault="00956777" w:rsidP="00BE4F25">
            <w:pPr>
              <w:widowControl w:val="0"/>
              <w:spacing w:line="360" w:lineRule="auto"/>
              <w:jc w:val="both"/>
              <w:rPr>
                <w:sz w:val="20"/>
                <w:szCs w:val="20"/>
              </w:rPr>
            </w:pPr>
            <w:r w:rsidRPr="00BE4F25">
              <w:rPr>
                <w:sz w:val="20"/>
                <w:szCs w:val="20"/>
                <w:lang w:val="en-US"/>
              </w:rPr>
              <w:t>SiO</w:t>
            </w:r>
            <w:r w:rsidRPr="00BE4F25">
              <w:rPr>
                <w:sz w:val="20"/>
                <w:szCs w:val="20"/>
              </w:rPr>
              <w:t>2</w:t>
            </w:r>
          </w:p>
        </w:tc>
        <w:tc>
          <w:tcPr>
            <w:tcW w:w="1072" w:type="dxa"/>
            <w:shd w:val="clear" w:color="auto" w:fill="auto"/>
          </w:tcPr>
          <w:p w:rsidR="00956777" w:rsidRPr="00BE4F25" w:rsidRDefault="00956777" w:rsidP="00BE4F25">
            <w:pPr>
              <w:widowControl w:val="0"/>
              <w:spacing w:line="360" w:lineRule="auto"/>
              <w:jc w:val="both"/>
              <w:rPr>
                <w:sz w:val="20"/>
                <w:szCs w:val="20"/>
              </w:rPr>
            </w:pPr>
            <w:r w:rsidRPr="00BE4F25">
              <w:rPr>
                <w:sz w:val="20"/>
                <w:szCs w:val="20"/>
                <w:lang w:val="en-US"/>
              </w:rPr>
              <w:t>MnO</w:t>
            </w:r>
          </w:p>
        </w:tc>
        <w:tc>
          <w:tcPr>
            <w:tcW w:w="829" w:type="dxa"/>
            <w:shd w:val="clear" w:color="auto" w:fill="auto"/>
          </w:tcPr>
          <w:p w:rsidR="00956777" w:rsidRPr="00BE4F25" w:rsidRDefault="00956777" w:rsidP="00BE4F25">
            <w:pPr>
              <w:widowControl w:val="0"/>
              <w:spacing w:line="360" w:lineRule="auto"/>
              <w:jc w:val="both"/>
              <w:rPr>
                <w:sz w:val="20"/>
                <w:szCs w:val="20"/>
              </w:rPr>
            </w:pPr>
            <w:r w:rsidRPr="00BE4F25">
              <w:rPr>
                <w:sz w:val="20"/>
                <w:szCs w:val="20"/>
                <w:lang w:val="en-US"/>
              </w:rPr>
              <w:t>CaF</w:t>
            </w:r>
            <w:r w:rsidRPr="00BE4F25">
              <w:rPr>
                <w:sz w:val="20"/>
                <w:szCs w:val="20"/>
              </w:rPr>
              <w:t>2</w:t>
            </w:r>
          </w:p>
        </w:tc>
        <w:tc>
          <w:tcPr>
            <w:tcW w:w="817" w:type="dxa"/>
            <w:shd w:val="clear" w:color="auto" w:fill="auto"/>
          </w:tcPr>
          <w:p w:rsidR="00956777" w:rsidRPr="00BE4F25" w:rsidRDefault="00956777" w:rsidP="00BE4F25">
            <w:pPr>
              <w:widowControl w:val="0"/>
              <w:spacing w:line="360" w:lineRule="auto"/>
              <w:jc w:val="both"/>
              <w:rPr>
                <w:sz w:val="20"/>
                <w:szCs w:val="20"/>
              </w:rPr>
            </w:pPr>
            <w:r w:rsidRPr="00BE4F25">
              <w:rPr>
                <w:sz w:val="20"/>
                <w:szCs w:val="20"/>
                <w:lang w:val="en-US"/>
              </w:rPr>
              <w:t>MgO</w:t>
            </w:r>
          </w:p>
        </w:tc>
        <w:tc>
          <w:tcPr>
            <w:tcW w:w="980" w:type="dxa"/>
            <w:shd w:val="clear" w:color="auto" w:fill="auto"/>
          </w:tcPr>
          <w:p w:rsidR="00956777" w:rsidRPr="00BE4F25" w:rsidRDefault="00956777" w:rsidP="00BE4F25">
            <w:pPr>
              <w:widowControl w:val="0"/>
              <w:spacing w:line="360" w:lineRule="auto"/>
              <w:jc w:val="both"/>
              <w:rPr>
                <w:sz w:val="20"/>
                <w:szCs w:val="20"/>
              </w:rPr>
            </w:pPr>
            <w:r w:rsidRPr="00BE4F25">
              <w:rPr>
                <w:sz w:val="20"/>
                <w:szCs w:val="20"/>
                <w:lang w:val="en-US"/>
              </w:rPr>
              <w:t>CaO</w:t>
            </w:r>
          </w:p>
        </w:tc>
        <w:tc>
          <w:tcPr>
            <w:tcW w:w="1148" w:type="dxa"/>
            <w:shd w:val="clear" w:color="auto" w:fill="auto"/>
          </w:tcPr>
          <w:p w:rsidR="00956777" w:rsidRPr="00BE4F25" w:rsidRDefault="00956777" w:rsidP="00BE4F25">
            <w:pPr>
              <w:widowControl w:val="0"/>
              <w:spacing w:line="360" w:lineRule="auto"/>
              <w:jc w:val="both"/>
              <w:rPr>
                <w:sz w:val="20"/>
                <w:szCs w:val="20"/>
              </w:rPr>
            </w:pPr>
            <w:r w:rsidRPr="00BE4F25">
              <w:rPr>
                <w:sz w:val="20"/>
                <w:szCs w:val="20"/>
                <w:lang w:val="en-US"/>
              </w:rPr>
              <w:t>Al</w:t>
            </w:r>
            <w:r w:rsidRPr="00BE4F25">
              <w:rPr>
                <w:sz w:val="20"/>
                <w:szCs w:val="20"/>
              </w:rPr>
              <w:t>2</w:t>
            </w:r>
            <w:r w:rsidRPr="00BE4F25">
              <w:rPr>
                <w:sz w:val="20"/>
                <w:szCs w:val="20"/>
                <w:lang w:val="en-US"/>
              </w:rPr>
              <w:t>O</w:t>
            </w:r>
            <w:r w:rsidRPr="00BE4F25">
              <w:rPr>
                <w:sz w:val="20"/>
                <w:szCs w:val="20"/>
              </w:rPr>
              <w:t>3</w:t>
            </w:r>
          </w:p>
        </w:tc>
        <w:tc>
          <w:tcPr>
            <w:tcW w:w="900" w:type="dxa"/>
            <w:shd w:val="clear" w:color="auto" w:fill="auto"/>
          </w:tcPr>
          <w:p w:rsidR="00956777" w:rsidRPr="00BE4F25" w:rsidRDefault="00956777" w:rsidP="00BE4F25">
            <w:pPr>
              <w:widowControl w:val="0"/>
              <w:spacing w:line="360" w:lineRule="auto"/>
              <w:jc w:val="both"/>
              <w:rPr>
                <w:sz w:val="20"/>
                <w:szCs w:val="20"/>
              </w:rPr>
            </w:pPr>
            <w:r w:rsidRPr="00BE4F25">
              <w:rPr>
                <w:sz w:val="20"/>
                <w:szCs w:val="20"/>
                <w:lang w:val="en-US"/>
              </w:rPr>
              <w:t>FeO</w:t>
            </w:r>
            <w:r w:rsidRPr="00BE4F25">
              <w:rPr>
                <w:sz w:val="20"/>
                <w:szCs w:val="20"/>
              </w:rPr>
              <w:t>3</w:t>
            </w:r>
          </w:p>
        </w:tc>
        <w:tc>
          <w:tcPr>
            <w:tcW w:w="720" w:type="dxa"/>
            <w:shd w:val="clear" w:color="auto" w:fill="auto"/>
          </w:tcPr>
          <w:p w:rsidR="00956777" w:rsidRPr="00BE4F25" w:rsidRDefault="00956777" w:rsidP="00BE4F25">
            <w:pPr>
              <w:widowControl w:val="0"/>
              <w:spacing w:line="360" w:lineRule="auto"/>
              <w:jc w:val="both"/>
              <w:rPr>
                <w:sz w:val="20"/>
                <w:szCs w:val="20"/>
              </w:rPr>
            </w:pPr>
            <w:r w:rsidRPr="00BE4F25">
              <w:rPr>
                <w:sz w:val="20"/>
                <w:szCs w:val="20"/>
                <w:lang w:val="en-US"/>
              </w:rPr>
              <w:t>S</w:t>
            </w:r>
          </w:p>
        </w:tc>
        <w:tc>
          <w:tcPr>
            <w:tcW w:w="900" w:type="dxa"/>
            <w:shd w:val="clear" w:color="auto" w:fill="auto"/>
          </w:tcPr>
          <w:p w:rsidR="00956777" w:rsidRPr="00BE4F25" w:rsidRDefault="00956777" w:rsidP="00BE4F25">
            <w:pPr>
              <w:widowControl w:val="0"/>
              <w:spacing w:line="360" w:lineRule="auto"/>
              <w:jc w:val="both"/>
              <w:rPr>
                <w:sz w:val="20"/>
                <w:szCs w:val="20"/>
              </w:rPr>
            </w:pPr>
            <w:r w:rsidRPr="00BE4F25">
              <w:rPr>
                <w:sz w:val="20"/>
                <w:szCs w:val="20"/>
                <w:lang w:val="en-US"/>
              </w:rPr>
              <w:t>P</w:t>
            </w:r>
          </w:p>
        </w:tc>
      </w:tr>
      <w:tr w:rsidR="00956777" w:rsidRPr="00BE4F25" w:rsidTr="00BE4F25">
        <w:trPr>
          <w:trHeight w:val="1139"/>
        </w:trPr>
        <w:tc>
          <w:tcPr>
            <w:tcW w:w="1224" w:type="dxa"/>
            <w:shd w:val="clear" w:color="auto" w:fill="auto"/>
          </w:tcPr>
          <w:p w:rsidR="00956777" w:rsidRPr="00BE4F25" w:rsidRDefault="00956777" w:rsidP="00BE4F25">
            <w:pPr>
              <w:widowControl w:val="0"/>
              <w:spacing w:line="360" w:lineRule="auto"/>
              <w:jc w:val="both"/>
              <w:rPr>
                <w:sz w:val="20"/>
                <w:szCs w:val="20"/>
              </w:rPr>
            </w:pPr>
            <w:r w:rsidRPr="00BE4F25">
              <w:rPr>
                <w:sz w:val="20"/>
                <w:szCs w:val="20"/>
              </w:rPr>
              <w:t>ОСЦ-45</w:t>
            </w:r>
          </w:p>
        </w:tc>
        <w:tc>
          <w:tcPr>
            <w:tcW w:w="1058" w:type="dxa"/>
            <w:shd w:val="clear" w:color="auto" w:fill="auto"/>
          </w:tcPr>
          <w:p w:rsidR="00956777" w:rsidRPr="00BE4F25" w:rsidRDefault="00956777" w:rsidP="00BE4F25">
            <w:pPr>
              <w:widowControl w:val="0"/>
              <w:spacing w:line="360" w:lineRule="auto"/>
              <w:jc w:val="both"/>
              <w:rPr>
                <w:sz w:val="20"/>
                <w:szCs w:val="20"/>
              </w:rPr>
            </w:pPr>
            <w:r w:rsidRPr="00BE4F25">
              <w:rPr>
                <w:sz w:val="20"/>
                <w:szCs w:val="20"/>
              </w:rPr>
              <w:t>38,0 – 44,0</w:t>
            </w:r>
          </w:p>
        </w:tc>
        <w:tc>
          <w:tcPr>
            <w:tcW w:w="1072" w:type="dxa"/>
            <w:shd w:val="clear" w:color="auto" w:fill="auto"/>
          </w:tcPr>
          <w:p w:rsidR="00956777" w:rsidRPr="00BE4F25" w:rsidRDefault="00956777" w:rsidP="00BE4F25">
            <w:pPr>
              <w:widowControl w:val="0"/>
              <w:spacing w:line="360" w:lineRule="auto"/>
              <w:jc w:val="both"/>
              <w:rPr>
                <w:sz w:val="20"/>
                <w:szCs w:val="20"/>
              </w:rPr>
            </w:pPr>
            <w:r w:rsidRPr="00BE4F25">
              <w:rPr>
                <w:sz w:val="20"/>
                <w:szCs w:val="20"/>
              </w:rPr>
              <w:t>38,0 – 44,0</w:t>
            </w:r>
          </w:p>
        </w:tc>
        <w:tc>
          <w:tcPr>
            <w:tcW w:w="829" w:type="dxa"/>
            <w:shd w:val="clear" w:color="auto" w:fill="auto"/>
          </w:tcPr>
          <w:p w:rsidR="00956777" w:rsidRPr="00BE4F25" w:rsidRDefault="00956777" w:rsidP="00BE4F25">
            <w:pPr>
              <w:widowControl w:val="0"/>
              <w:spacing w:line="360" w:lineRule="auto"/>
              <w:jc w:val="both"/>
              <w:rPr>
                <w:sz w:val="20"/>
                <w:szCs w:val="20"/>
              </w:rPr>
            </w:pPr>
            <w:r w:rsidRPr="00BE4F25">
              <w:rPr>
                <w:sz w:val="20"/>
                <w:szCs w:val="20"/>
              </w:rPr>
              <w:t>6,0 – 9,0</w:t>
            </w:r>
          </w:p>
        </w:tc>
        <w:tc>
          <w:tcPr>
            <w:tcW w:w="817" w:type="dxa"/>
            <w:shd w:val="clear" w:color="auto" w:fill="auto"/>
          </w:tcPr>
          <w:p w:rsidR="00956777" w:rsidRPr="00BE4F25" w:rsidRDefault="00956777" w:rsidP="00BE4F25">
            <w:pPr>
              <w:widowControl w:val="0"/>
              <w:spacing w:line="360" w:lineRule="auto"/>
              <w:jc w:val="both"/>
              <w:rPr>
                <w:sz w:val="20"/>
                <w:szCs w:val="20"/>
              </w:rPr>
            </w:pPr>
            <w:r w:rsidRPr="00BE4F25">
              <w:rPr>
                <w:sz w:val="20"/>
                <w:szCs w:val="20"/>
              </w:rPr>
              <w:t>До 2,5</w:t>
            </w:r>
          </w:p>
        </w:tc>
        <w:tc>
          <w:tcPr>
            <w:tcW w:w="980" w:type="dxa"/>
            <w:shd w:val="clear" w:color="auto" w:fill="auto"/>
          </w:tcPr>
          <w:p w:rsidR="00956777" w:rsidRPr="00BE4F25" w:rsidRDefault="00956777" w:rsidP="00BE4F25">
            <w:pPr>
              <w:widowControl w:val="0"/>
              <w:spacing w:line="360" w:lineRule="auto"/>
              <w:jc w:val="both"/>
              <w:rPr>
                <w:sz w:val="20"/>
                <w:szCs w:val="20"/>
              </w:rPr>
            </w:pPr>
            <w:r w:rsidRPr="00BE4F25">
              <w:rPr>
                <w:sz w:val="20"/>
                <w:szCs w:val="20"/>
              </w:rPr>
              <w:t>До 6,5</w:t>
            </w:r>
          </w:p>
        </w:tc>
        <w:tc>
          <w:tcPr>
            <w:tcW w:w="1148" w:type="dxa"/>
            <w:shd w:val="clear" w:color="auto" w:fill="auto"/>
          </w:tcPr>
          <w:p w:rsidR="00956777" w:rsidRPr="00BE4F25" w:rsidRDefault="00956777" w:rsidP="00BE4F25">
            <w:pPr>
              <w:widowControl w:val="0"/>
              <w:spacing w:line="360" w:lineRule="auto"/>
              <w:jc w:val="both"/>
              <w:rPr>
                <w:sz w:val="20"/>
                <w:szCs w:val="20"/>
              </w:rPr>
            </w:pPr>
            <w:r w:rsidRPr="00BE4F25">
              <w:rPr>
                <w:sz w:val="20"/>
                <w:szCs w:val="20"/>
              </w:rPr>
              <w:t>До</w:t>
            </w:r>
            <w:r w:rsidR="00FD5B0D" w:rsidRPr="00BE4F25">
              <w:rPr>
                <w:sz w:val="20"/>
                <w:szCs w:val="20"/>
              </w:rPr>
              <w:t xml:space="preserve"> </w:t>
            </w:r>
            <w:r w:rsidRPr="00BE4F25">
              <w:rPr>
                <w:sz w:val="20"/>
                <w:szCs w:val="20"/>
              </w:rPr>
              <w:t>5,0</w:t>
            </w:r>
          </w:p>
        </w:tc>
        <w:tc>
          <w:tcPr>
            <w:tcW w:w="900" w:type="dxa"/>
            <w:shd w:val="clear" w:color="auto" w:fill="auto"/>
          </w:tcPr>
          <w:p w:rsidR="00956777" w:rsidRPr="00BE4F25" w:rsidRDefault="00956777" w:rsidP="00BE4F25">
            <w:pPr>
              <w:widowControl w:val="0"/>
              <w:spacing w:line="360" w:lineRule="auto"/>
              <w:jc w:val="both"/>
              <w:rPr>
                <w:sz w:val="20"/>
                <w:szCs w:val="20"/>
              </w:rPr>
            </w:pPr>
            <w:r w:rsidRPr="00BE4F25">
              <w:rPr>
                <w:sz w:val="20"/>
                <w:szCs w:val="20"/>
              </w:rPr>
              <w:t>До 2,0</w:t>
            </w:r>
          </w:p>
        </w:tc>
        <w:tc>
          <w:tcPr>
            <w:tcW w:w="720" w:type="dxa"/>
            <w:shd w:val="clear" w:color="auto" w:fill="auto"/>
          </w:tcPr>
          <w:p w:rsidR="00956777" w:rsidRPr="00BE4F25" w:rsidRDefault="00956777" w:rsidP="00BE4F25">
            <w:pPr>
              <w:widowControl w:val="0"/>
              <w:spacing w:line="360" w:lineRule="auto"/>
              <w:jc w:val="both"/>
              <w:rPr>
                <w:sz w:val="20"/>
                <w:szCs w:val="20"/>
              </w:rPr>
            </w:pPr>
            <w:r w:rsidRPr="00BE4F25">
              <w:rPr>
                <w:sz w:val="20"/>
                <w:szCs w:val="20"/>
              </w:rPr>
              <w:t>До 0,15</w:t>
            </w:r>
          </w:p>
        </w:tc>
        <w:tc>
          <w:tcPr>
            <w:tcW w:w="900" w:type="dxa"/>
            <w:shd w:val="clear" w:color="auto" w:fill="auto"/>
          </w:tcPr>
          <w:p w:rsidR="00956777" w:rsidRPr="00BE4F25" w:rsidRDefault="00956777" w:rsidP="00BE4F25">
            <w:pPr>
              <w:widowControl w:val="0"/>
              <w:spacing w:line="360" w:lineRule="auto"/>
              <w:jc w:val="both"/>
              <w:rPr>
                <w:sz w:val="20"/>
                <w:szCs w:val="20"/>
              </w:rPr>
            </w:pPr>
            <w:r w:rsidRPr="00BE4F25">
              <w:rPr>
                <w:sz w:val="20"/>
                <w:szCs w:val="20"/>
              </w:rPr>
              <w:t>До 0,15</w:t>
            </w:r>
          </w:p>
        </w:tc>
      </w:tr>
    </w:tbl>
    <w:p w:rsidR="00956777" w:rsidRPr="00764B9F" w:rsidRDefault="00956777" w:rsidP="00A9233A">
      <w:pPr>
        <w:widowControl w:val="0"/>
        <w:spacing w:line="360" w:lineRule="auto"/>
        <w:ind w:firstLine="709"/>
        <w:jc w:val="both"/>
        <w:rPr>
          <w:sz w:val="28"/>
          <w:szCs w:val="28"/>
        </w:rPr>
      </w:pPr>
    </w:p>
    <w:p w:rsidR="00956777" w:rsidRPr="00764B9F" w:rsidRDefault="00956777" w:rsidP="00A9233A">
      <w:pPr>
        <w:widowControl w:val="0"/>
        <w:spacing w:line="360" w:lineRule="auto"/>
        <w:ind w:firstLine="709"/>
        <w:jc w:val="both"/>
        <w:rPr>
          <w:sz w:val="28"/>
          <w:szCs w:val="28"/>
        </w:rPr>
      </w:pPr>
      <w:r w:rsidRPr="00764B9F">
        <w:rPr>
          <w:sz w:val="28"/>
          <w:szCs w:val="28"/>
        </w:rPr>
        <w:t>Флюс</w:t>
      </w:r>
      <w:r w:rsidR="00FD5B0D" w:rsidRPr="00764B9F">
        <w:rPr>
          <w:sz w:val="28"/>
          <w:szCs w:val="28"/>
        </w:rPr>
        <w:t xml:space="preserve"> </w:t>
      </w:r>
      <w:r w:rsidRPr="00764B9F">
        <w:rPr>
          <w:sz w:val="28"/>
          <w:szCs w:val="28"/>
        </w:rPr>
        <w:t>малочувствительный</w:t>
      </w:r>
      <w:r w:rsidR="00FD5B0D" w:rsidRPr="00764B9F">
        <w:rPr>
          <w:sz w:val="28"/>
          <w:szCs w:val="28"/>
        </w:rPr>
        <w:t xml:space="preserve"> </w:t>
      </w:r>
      <w:r w:rsidRPr="00764B9F">
        <w:rPr>
          <w:sz w:val="28"/>
          <w:szCs w:val="28"/>
        </w:rPr>
        <w:t>к ржавчине, даёт</w:t>
      </w:r>
      <w:r w:rsidR="00FD5B0D" w:rsidRPr="00764B9F">
        <w:rPr>
          <w:sz w:val="28"/>
          <w:szCs w:val="28"/>
        </w:rPr>
        <w:t xml:space="preserve"> </w:t>
      </w:r>
      <w:r w:rsidRPr="00764B9F">
        <w:rPr>
          <w:sz w:val="28"/>
          <w:szCs w:val="28"/>
        </w:rPr>
        <w:t>плотные швы стойкие против горячих трещин. Недостаток флюса является большое выделение вредных фтористых газов.</w:t>
      </w:r>
    </w:p>
    <w:p w:rsidR="005C1A33" w:rsidRPr="00764B9F" w:rsidRDefault="005C1A33" w:rsidP="00A9233A">
      <w:pPr>
        <w:widowControl w:val="0"/>
        <w:spacing w:line="360" w:lineRule="auto"/>
        <w:ind w:firstLine="709"/>
        <w:jc w:val="both"/>
        <w:rPr>
          <w:sz w:val="28"/>
          <w:szCs w:val="28"/>
        </w:rPr>
      </w:pPr>
    </w:p>
    <w:p w:rsidR="005C1A33" w:rsidRPr="00764B9F" w:rsidRDefault="005C1A33" w:rsidP="00A9233A">
      <w:pPr>
        <w:widowControl w:val="0"/>
        <w:numPr>
          <w:ilvl w:val="1"/>
          <w:numId w:val="4"/>
        </w:numPr>
        <w:tabs>
          <w:tab w:val="clear" w:pos="1515"/>
        </w:tabs>
        <w:spacing w:line="360" w:lineRule="auto"/>
        <w:ind w:left="0" w:firstLine="709"/>
        <w:jc w:val="both"/>
        <w:rPr>
          <w:b/>
          <w:bCs/>
          <w:sz w:val="28"/>
          <w:szCs w:val="28"/>
        </w:rPr>
      </w:pPr>
      <w:r w:rsidRPr="00764B9F">
        <w:rPr>
          <w:b/>
          <w:bCs/>
          <w:sz w:val="28"/>
          <w:szCs w:val="28"/>
        </w:rPr>
        <w:t>Выбор и расчет режимов сварки.</w:t>
      </w:r>
    </w:p>
    <w:p w:rsidR="00B03996" w:rsidRPr="00764B9F" w:rsidRDefault="00B03996" w:rsidP="00A9233A">
      <w:pPr>
        <w:widowControl w:val="0"/>
        <w:spacing w:line="360" w:lineRule="auto"/>
        <w:ind w:firstLine="709"/>
        <w:jc w:val="both"/>
        <w:rPr>
          <w:sz w:val="28"/>
          <w:szCs w:val="28"/>
        </w:rPr>
      </w:pPr>
    </w:p>
    <w:p w:rsidR="00956777" w:rsidRPr="00764B9F" w:rsidRDefault="005C1A33" w:rsidP="00A9233A">
      <w:pPr>
        <w:widowControl w:val="0"/>
        <w:spacing w:line="360" w:lineRule="auto"/>
        <w:ind w:firstLine="709"/>
        <w:jc w:val="both"/>
        <w:rPr>
          <w:sz w:val="28"/>
          <w:szCs w:val="28"/>
        </w:rPr>
      </w:pPr>
      <w:r w:rsidRPr="00764B9F">
        <w:rPr>
          <w:color w:val="000000"/>
          <w:sz w:val="28"/>
          <w:szCs w:val="28"/>
        </w:rPr>
        <w:t xml:space="preserve">Режимом сварки называют совокупность характеристик сварочного процесса, обеспечивающих получение сварных соединений заданных размеров, </w:t>
      </w:r>
      <w:r w:rsidR="00956777" w:rsidRPr="00764B9F">
        <w:rPr>
          <w:color w:val="000000"/>
          <w:sz w:val="28"/>
          <w:szCs w:val="28"/>
        </w:rPr>
        <w:t>формы и качества.</w:t>
      </w:r>
    </w:p>
    <w:p w:rsidR="00956777" w:rsidRPr="00764B9F" w:rsidRDefault="00956777"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Для ручной дуговой сварки диаметр электрода определяется в зависимости от толщины металла. Толщина металла 5 мм, следовательно диаметр электрода равен 4 мм.</w:t>
      </w:r>
    </w:p>
    <w:p w:rsidR="00956777" w:rsidRPr="00764B9F" w:rsidRDefault="00956777"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 xml:space="preserve">Сила сварочного тока </w:t>
      </w:r>
      <w:r w:rsidRPr="00764B9F">
        <w:rPr>
          <w:color w:val="000000"/>
          <w:sz w:val="28"/>
          <w:szCs w:val="28"/>
          <w:lang w:val="en-US"/>
        </w:rPr>
        <w:t>I</w:t>
      </w:r>
      <w:r w:rsidRPr="00764B9F">
        <w:rPr>
          <w:color w:val="000000"/>
          <w:sz w:val="28"/>
          <w:szCs w:val="28"/>
          <w:vertAlign w:val="subscript"/>
        </w:rPr>
        <w:t>св</w:t>
      </w:r>
      <w:r w:rsidRPr="00764B9F">
        <w:rPr>
          <w:color w:val="000000"/>
          <w:sz w:val="28"/>
          <w:szCs w:val="28"/>
        </w:rPr>
        <w:t>, А определяется по формуле:</w:t>
      </w:r>
    </w:p>
    <w:p w:rsidR="00956777" w:rsidRPr="00764B9F" w:rsidRDefault="00956777"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lang w:val="en-US"/>
        </w:rPr>
        <w:t>I</w:t>
      </w:r>
      <w:r w:rsidRPr="00764B9F">
        <w:rPr>
          <w:color w:val="000000"/>
          <w:sz w:val="28"/>
          <w:szCs w:val="28"/>
          <w:vertAlign w:val="subscript"/>
        </w:rPr>
        <w:t>св</w:t>
      </w:r>
      <w:r w:rsidRPr="00764B9F">
        <w:rPr>
          <w:color w:val="000000"/>
          <w:sz w:val="28"/>
          <w:szCs w:val="28"/>
        </w:rPr>
        <w:t xml:space="preserve"> = </w:t>
      </w:r>
      <w:r w:rsidRPr="00764B9F">
        <w:rPr>
          <w:color w:val="000000"/>
          <w:sz w:val="28"/>
          <w:szCs w:val="28"/>
          <w:lang w:val="en-US"/>
        </w:rPr>
        <w:t>k</w:t>
      </w:r>
      <w:r w:rsidRPr="00764B9F">
        <w:rPr>
          <w:color w:val="000000"/>
          <w:sz w:val="28"/>
          <w:szCs w:val="28"/>
        </w:rPr>
        <w:t xml:space="preserve"> </w:t>
      </w:r>
      <w:r w:rsidRPr="00764B9F">
        <w:rPr>
          <w:color w:val="000000"/>
          <w:sz w:val="28"/>
          <w:szCs w:val="28"/>
          <w:lang w:val="en-US"/>
        </w:rPr>
        <w:t>x</w:t>
      </w:r>
      <w:r w:rsidRPr="00764B9F">
        <w:rPr>
          <w:color w:val="000000"/>
          <w:sz w:val="28"/>
          <w:szCs w:val="28"/>
        </w:rPr>
        <w:t xml:space="preserve"> </w:t>
      </w:r>
      <w:r w:rsidRPr="00764B9F">
        <w:rPr>
          <w:color w:val="000000"/>
          <w:sz w:val="28"/>
          <w:szCs w:val="28"/>
          <w:lang w:val="en-US"/>
        </w:rPr>
        <w:t>d</w:t>
      </w:r>
      <w:r w:rsidR="00FD5B0D" w:rsidRPr="00764B9F">
        <w:rPr>
          <w:color w:val="000000"/>
          <w:sz w:val="28"/>
          <w:szCs w:val="28"/>
        </w:rPr>
        <w:t xml:space="preserve"> </w:t>
      </w:r>
      <w:r w:rsidRPr="00764B9F">
        <w:rPr>
          <w:color w:val="000000"/>
          <w:sz w:val="28"/>
          <w:szCs w:val="28"/>
        </w:rPr>
        <w:t>(2)</w:t>
      </w:r>
    </w:p>
    <w:p w:rsidR="00956777" w:rsidRPr="00764B9F" w:rsidRDefault="00956777" w:rsidP="00A9233A">
      <w:pPr>
        <w:widowControl w:val="0"/>
        <w:spacing w:line="360" w:lineRule="auto"/>
        <w:ind w:firstLine="709"/>
        <w:jc w:val="both"/>
        <w:rPr>
          <w:color w:val="000000"/>
          <w:sz w:val="28"/>
          <w:szCs w:val="28"/>
        </w:rPr>
      </w:pPr>
      <w:r w:rsidRPr="00764B9F">
        <w:rPr>
          <w:color w:val="000000"/>
          <w:sz w:val="28"/>
          <w:szCs w:val="28"/>
        </w:rPr>
        <w:t xml:space="preserve">где </w:t>
      </w:r>
      <w:r w:rsidRPr="00764B9F">
        <w:rPr>
          <w:color w:val="000000"/>
          <w:sz w:val="28"/>
          <w:szCs w:val="28"/>
          <w:lang w:val="en-US"/>
        </w:rPr>
        <w:t>k</w:t>
      </w:r>
      <w:r w:rsidRPr="00764B9F">
        <w:rPr>
          <w:color w:val="000000"/>
          <w:sz w:val="28"/>
          <w:szCs w:val="28"/>
        </w:rPr>
        <w:t xml:space="preserve"> - коэффициент пропорциональности, зависящий от диаметра электрода и его типа, А/ мм;</w:t>
      </w:r>
    </w:p>
    <w:p w:rsidR="00956777" w:rsidRPr="00764B9F" w:rsidRDefault="00956777" w:rsidP="00A9233A">
      <w:pPr>
        <w:widowControl w:val="0"/>
        <w:spacing w:line="360" w:lineRule="auto"/>
        <w:ind w:firstLine="709"/>
        <w:jc w:val="both"/>
        <w:rPr>
          <w:color w:val="000000"/>
          <w:sz w:val="28"/>
          <w:szCs w:val="28"/>
        </w:rPr>
      </w:pPr>
      <w:r w:rsidRPr="00764B9F">
        <w:rPr>
          <w:color w:val="000000"/>
          <w:sz w:val="28"/>
          <w:szCs w:val="28"/>
          <w:lang w:val="en-US"/>
        </w:rPr>
        <w:t>d</w:t>
      </w:r>
      <w:r w:rsidRPr="00764B9F">
        <w:rPr>
          <w:color w:val="000000"/>
          <w:sz w:val="28"/>
          <w:szCs w:val="28"/>
        </w:rPr>
        <w:t xml:space="preserve"> - диаметр электрода, мм.</w:t>
      </w:r>
    </w:p>
    <w:p w:rsidR="00956777" w:rsidRPr="00764B9F" w:rsidRDefault="00956777"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lang w:val="en-US"/>
        </w:rPr>
        <w:t>I</w:t>
      </w:r>
      <w:r w:rsidRPr="00764B9F">
        <w:rPr>
          <w:color w:val="000000"/>
          <w:sz w:val="28"/>
          <w:szCs w:val="28"/>
          <w:vertAlign w:val="subscript"/>
        </w:rPr>
        <w:t>св</w:t>
      </w:r>
      <w:r w:rsidRPr="00764B9F">
        <w:rPr>
          <w:color w:val="000000"/>
          <w:sz w:val="28"/>
          <w:szCs w:val="28"/>
        </w:rPr>
        <w:t xml:space="preserve"> = 40 х 4 = 160</w:t>
      </w:r>
      <w:r w:rsidRPr="00764B9F">
        <w:rPr>
          <w:color w:val="000000"/>
          <w:sz w:val="28"/>
          <w:szCs w:val="28"/>
          <w:lang w:val="en-US"/>
        </w:rPr>
        <w:t>A</w:t>
      </w:r>
    </w:p>
    <w:p w:rsidR="00956777" w:rsidRPr="00764B9F" w:rsidRDefault="00956777"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Напряжение</w:t>
      </w:r>
      <w:r w:rsidR="00FD5B0D" w:rsidRPr="00764B9F">
        <w:rPr>
          <w:color w:val="000000"/>
          <w:sz w:val="28"/>
          <w:szCs w:val="28"/>
        </w:rPr>
        <w:t xml:space="preserve"> </w:t>
      </w:r>
      <w:r w:rsidRPr="00764B9F">
        <w:rPr>
          <w:color w:val="000000"/>
          <w:sz w:val="28"/>
          <w:szCs w:val="28"/>
        </w:rPr>
        <w:t>на</w:t>
      </w:r>
      <w:r w:rsidR="00FD5B0D" w:rsidRPr="00764B9F">
        <w:rPr>
          <w:color w:val="000000"/>
          <w:sz w:val="28"/>
          <w:szCs w:val="28"/>
        </w:rPr>
        <w:t xml:space="preserve"> </w:t>
      </w:r>
      <w:r w:rsidRPr="00764B9F">
        <w:rPr>
          <w:color w:val="000000"/>
          <w:sz w:val="28"/>
          <w:szCs w:val="28"/>
        </w:rPr>
        <w:t>дуге</w:t>
      </w:r>
      <w:r w:rsidR="00FD5B0D" w:rsidRPr="00764B9F">
        <w:rPr>
          <w:color w:val="000000"/>
          <w:sz w:val="28"/>
          <w:szCs w:val="28"/>
        </w:rPr>
        <w:t xml:space="preserve"> </w:t>
      </w:r>
      <w:r w:rsidRPr="00764B9F">
        <w:rPr>
          <w:color w:val="000000"/>
          <w:sz w:val="28"/>
          <w:szCs w:val="28"/>
        </w:rPr>
        <w:t>при</w:t>
      </w:r>
      <w:r w:rsidR="00FD5B0D" w:rsidRPr="00764B9F">
        <w:rPr>
          <w:color w:val="000000"/>
          <w:sz w:val="28"/>
          <w:szCs w:val="28"/>
        </w:rPr>
        <w:t xml:space="preserve"> </w:t>
      </w:r>
      <w:r w:rsidRPr="00764B9F">
        <w:rPr>
          <w:color w:val="000000"/>
          <w:sz w:val="28"/>
          <w:szCs w:val="28"/>
        </w:rPr>
        <w:t>ручной</w:t>
      </w:r>
      <w:r w:rsidR="00FD5B0D" w:rsidRPr="00764B9F">
        <w:rPr>
          <w:color w:val="000000"/>
          <w:sz w:val="28"/>
          <w:szCs w:val="28"/>
        </w:rPr>
        <w:t xml:space="preserve"> </w:t>
      </w:r>
      <w:r w:rsidRPr="00764B9F">
        <w:rPr>
          <w:color w:val="000000"/>
          <w:sz w:val="28"/>
          <w:szCs w:val="28"/>
        </w:rPr>
        <w:t>сварке</w:t>
      </w:r>
      <w:r w:rsidR="00FD5B0D" w:rsidRPr="00764B9F">
        <w:rPr>
          <w:color w:val="000000"/>
          <w:sz w:val="28"/>
          <w:szCs w:val="28"/>
        </w:rPr>
        <w:t xml:space="preserve"> </w:t>
      </w:r>
      <w:r w:rsidRPr="00764B9F">
        <w:rPr>
          <w:color w:val="000000"/>
          <w:sz w:val="28"/>
          <w:szCs w:val="28"/>
        </w:rPr>
        <w:t>изменяется в пределах от 22 до 25 В.</w:t>
      </w:r>
    </w:p>
    <w:p w:rsidR="00956777" w:rsidRPr="00764B9F" w:rsidRDefault="00956777"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Скорость перемещения дуги задается сварщиком и зависит от множества параметров. Характеристики режима ручной дуговой сварки заносим в таблицу 14.</w:t>
      </w:r>
    </w:p>
    <w:p w:rsidR="00956777" w:rsidRPr="00764B9F" w:rsidRDefault="00956777" w:rsidP="00A9233A">
      <w:pPr>
        <w:widowControl w:val="0"/>
        <w:shd w:val="clear" w:color="auto" w:fill="FFFFFF"/>
        <w:autoSpaceDE w:val="0"/>
        <w:autoSpaceDN w:val="0"/>
        <w:adjustRightInd w:val="0"/>
        <w:spacing w:line="360" w:lineRule="auto"/>
        <w:ind w:firstLine="709"/>
        <w:jc w:val="both"/>
        <w:rPr>
          <w:sz w:val="28"/>
          <w:szCs w:val="28"/>
        </w:rPr>
      </w:pPr>
    </w:p>
    <w:p w:rsidR="00956777" w:rsidRPr="00764B9F" w:rsidRDefault="00956777"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Таблица 14- Режимы ручной дуговой сварки</w:t>
      </w:r>
    </w:p>
    <w:p w:rsidR="00956777" w:rsidRPr="00764B9F" w:rsidRDefault="00956777" w:rsidP="00A9233A">
      <w:pPr>
        <w:widowControl w:val="0"/>
        <w:shd w:val="clear" w:color="auto" w:fill="FFFFFF"/>
        <w:autoSpaceDE w:val="0"/>
        <w:autoSpaceDN w:val="0"/>
        <w:adjustRightInd w:val="0"/>
        <w:spacing w:line="360" w:lineRule="auto"/>
        <w:ind w:firstLine="709"/>
        <w:jc w:val="both"/>
        <w:rPr>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5"/>
        <w:gridCol w:w="2531"/>
      </w:tblGrid>
      <w:tr w:rsidR="00956777" w:rsidRPr="00BE4F25" w:rsidTr="00BE4F25">
        <w:trPr>
          <w:trHeight w:val="204"/>
        </w:trPr>
        <w:tc>
          <w:tcPr>
            <w:tcW w:w="6225" w:type="dxa"/>
            <w:shd w:val="clear" w:color="auto" w:fill="auto"/>
          </w:tcPr>
          <w:p w:rsidR="00956777" w:rsidRPr="00BE4F25" w:rsidRDefault="00956777" w:rsidP="00BE4F25">
            <w:pPr>
              <w:framePr w:hSpace="180" w:wrap="auto" w:vAnchor="text" w:hAnchor="margin" w:x="288" w:y="-2"/>
              <w:widowControl w:val="0"/>
              <w:autoSpaceDE w:val="0"/>
              <w:autoSpaceDN w:val="0"/>
              <w:adjustRightInd w:val="0"/>
              <w:spacing w:line="360" w:lineRule="auto"/>
              <w:jc w:val="both"/>
              <w:rPr>
                <w:sz w:val="20"/>
                <w:szCs w:val="20"/>
              </w:rPr>
            </w:pPr>
            <w:r w:rsidRPr="00BE4F25">
              <w:rPr>
                <w:color w:val="000000"/>
                <w:sz w:val="20"/>
                <w:szCs w:val="20"/>
              </w:rPr>
              <w:t>Параметр</w:t>
            </w:r>
          </w:p>
        </w:tc>
        <w:tc>
          <w:tcPr>
            <w:tcW w:w="2531" w:type="dxa"/>
            <w:shd w:val="clear" w:color="auto" w:fill="auto"/>
          </w:tcPr>
          <w:p w:rsidR="00956777" w:rsidRPr="00BE4F25" w:rsidRDefault="00956777" w:rsidP="00BE4F25">
            <w:pPr>
              <w:framePr w:hSpace="180" w:wrap="auto" w:vAnchor="text" w:hAnchor="margin" w:x="288" w:y="-2"/>
              <w:widowControl w:val="0"/>
              <w:autoSpaceDE w:val="0"/>
              <w:autoSpaceDN w:val="0"/>
              <w:adjustRightInd w:val="0"/>
              <w:spacing w:line="360" w:lineRule="auto"/>
              <w:jc w:val="both"/>
              <w:rPr>
                <w:sz w:val="20"/>
                <w:szCs w:val="20"/>
              </w:rPr>
            </w:pPr>
            <w:r w:rsidRPr="00BE4F25">
              <w:rPr>
                <w:color w:val="000000"/>
                <w:sz w:val="20"/>
                <w:szCs w:val="20"/>
              </w:rPr>
              <w:t>Значение</w:t>
            </w:r>
          </w:p>
        </w:tc>
      </w:tr>
      <w:tr w:rsidR="00956777" w:rsidRPr="00BE4F25" w:rsidTr="00BE4F25">
        <w:trPr>
          <w:trHeight w:val="215"/>
        </w:trPr>
        <w:tc>
          <w:tcPr>
            <w:tcW w:w="6225" w:type="dxa"/>
            <w:shd w:val="clear" w:color="auto" w:fill="auto"/>
          </w:tcPr>
          <w:p w:rsidR="00956777" w:rsidRPr="00BE4F25" w:rsidRDefault="00956777" w:rsidP="00BE4F25">
            <w:pPr>
              <w:framePr w:hSpace="180" w:wrap="auto" w:vAnchor="text" w:hAnchor="margin" w:x="288" w:y="-2"/>
              <w:widowControl w:val="0"/>
              <w:autoSpaceDE w:val="0"/>
              <w:autoSpaceDN w:val="0"/>
              <w:adjustRightInd w:val="0"/>
              <w:spacing w:line="360" w:lineRule="auto"/>
              <w:jc w:val="both"/>
              <w:rPr>
                <w:color w:val="000000"/>
                <w:sz w:val="20"/>
                <w:szCs w:val="20"/>
              </w:rPr>
            </w:pPr>
            <w:r w:rsidRPr="00BE4F25">
              <w:rPr>
                <w:color w:val="000000"/>
                <w:sz w:val="20"/>
                <w:szCs w:val="20"/>
              </w:rPr>
              <w:t>Толщина металла, мм</w:t>
            </w:r>
          </w:p>
          <w:p w:rsidR="00956777" w:rsidRPr="00BE4F25" w:rsidRDefault="00956777" w:rsidP="00BE4F25">
            <w:pPr>
              <w:framePr w:hSpace="180" w:wrap="auto" w:vAnchor="text" w:hAnchor="margin" w:x="288" w:y="-2"/>
              <w:widowControl w:val="0"/>
              <w:autoSpaceDE w:val="0"/>
              <w:autoSpaceDN w:val="0"/>
              <w:adjustRightInd w:val="0"/>
              <w:spacing w:line="360" w:lineRule="auto"/>
              <w:jc w:val="both"/>
              <w:rPr>
                <w:color w:val="000000"/>
                <w:sz w:val="20"/>
                <w:szCs w:val="20"/>
              </w:rPr>
            </w:pPr>
            <w:r w:rsidRPr="00BE4F25">
              <w:rPr>
                <w:color w:val="000000"/>
                <w:sz w:val="20"/>
                <w:szCs w:val="20"/>
              </w:rPr>
              <w:t>Зазор, мм</w:t>
            </w:r>
          </w:p>
          <w:p w:rsidR="00956777" w:rsidRPr="00BE4F25" w:rsidRDefault="00956777" w:rsidP="00BE4F25">
            <w:pPr>
              <w:framePr w:hSpace="180" w:wrap="auto" w:vAnchor="text" w:hAnchor="margin" w:x="288" w:y="-2"/>
              <w:widowControl w:val="0"/>
              <w:autoSpaceDE w:val="0"/>
              <w:autoSpaceDN w:val="0"/>
              <w:adjustRightInd w:val="0"/>
              <w:spacing w:line="360" w:lineRule="auto"/>
              <w:jc w:val="both"/>
              <w:rPr>
                <w:color w:val="000000"/>
                <w:sz w:val="20"/>
                <w:szCs w:val="20"/>
              </w:rPr>
            </w:pPr>
            <w:r w:rsidRPr="00BE4F25">
              <w:rPr>
                <w:color w:val="000000"/>
                <w:sz w:val="20"/>
                <w:szCs w:val="20"/>
              </w:rPr>
              <w:t>Число проходов</w:t>
            </w:r>
          </w:p>
          <w:p w:rsidR="00956777" w:rsidRPr="00BE4F25" w:rsidRDefault="00956777" w:rsidP="00BE4F25">
            <w:pPr>
              <w:framePr w:hSpace="180" w:wrap="auto" w:vAnchor="text" w:hAnchor="margin" w:x="288" w:y="-2"/>
              <w:widowControl w:val="0"/>
              <w:autoSpaceDE w:val="0"/>
              <w:autoSpaceDN w:val="0"/>
              <w:adjustRightInd w:val="0"/>
              <w:spacing w:line="360" w:lineRule="auto"/>
              <w:jc w:val="both"/>
              <w:rPr>
                <w:color w:val="000000"/>
                <w:sz w:val="20"/>
                <w:szCs w:val="20"/>
              </w:rPr>
            </w:pPr>
            <w:r w:rsidRPr="00BE4F25">
              <w:rPr>
                <w:color w:val="000000"/>
                <w:sz w:val="20"/>
                <w:szCs w:val="20"/>
              </w:rPr>
              <w:t>Диаметр электрода, мм</w:t>
            </w:r>
          </w:p>
          <w:p w:rsidR="00956777" w:rsidRPr="00BE4F25" w:rsidRDefault="00956777" w:rsidP="00BE4F25">
            <w:pPr>
              <w:framePr w:hSpace="180" w:wrap="auto" w:vAnchor="text" w:hAnchor="margin" w:x="288" w:y="-2"/>
              <w:widowControl w:val="0"/>
              <w:autoSpaceDE w:val="0"/>
              <w:autoSpaceDN w:val="0"/>
              <w:adjustRightInd w:val="0"/>
              <w:spacing w:line="360" w:lineRule="auto"/>
              <w:jc w:val="both"/>
              <w:rPr>
                <w:color w:val="000000"/>
                <w:sz w:val="20"/>
                <w:szCs w:val="20"/>
              </w:rPr>
            </w:pPr>
            <w:r w:rsidRPr="00BE4F25">
              <w:rPr>
                <w:color w:val="000000"/>
                <w:sz w:val="20"/>
                <w:szCs w:val="20"/>
              </w:rPr>
              <w:t>Напряжение на дуге, В</w:t>
            </w:r>
          </w:p>
          <w:p w:rsidR="00956777" w:rsidRPr="00BE4F25" w:rsidRDefault="00956777" w:rsidP="00BE4F25">
            <w:pPr>
              <w:framePr w:hSpace="180" w:wrap="auto" w:vAnchor="text" w:hAnchor="margin" w:x="288" w:y="-2"/>
              <w:widowControl w:val="0"/>
              <w:shd w:val="clear" w:color="auto" w:fill="FFFFFF"/>
              <w:autoSpaceDE w:val="0"/>
              <w:autoSpaceDN w:val="0"/>
              <w:adjustRightInd w:val="0"/>
              <w:spacing w:line="360" w:lineRule="auto"/>
              <w:jc w:val="both"/>
              <w:rPr>
                <w:sz w:val="20"/>
                <w:szCs w:val="20"/>
              </w:rPr>
            </w:pPr>
            <w:r w:rsidRPr="00BE4F25">
              <w:rPr>
                <w:color w:val="000000"/>
                <w:sz w:val="20"/>
                <w:szCs w:val="20"/>
              </w:rPr>
              <w:t>Сила тока, А</w:t>
            </w:r>
          </w:p>
        </w:tc>
        <w:tc>
          <w:tcPr>
            <w:tcW w:w="2531" w:type="dxa"/>
            <w:shd w:val="clear" w:color="auto" w:fill="auto"/>
          </w:tcPr>
          <w:p w:rsidR="00956777" w:rsidRPr="00BE4F25" w:rsidRDefault="00956777" w:rsidP="00BE4F25">
            <w:pPr>
              <w:framePr w:hSpace="180" w:wrap="auto" w:vAnchor="text" w:hAnchor="margin" w:x="288" w:y="-2"/>
              <w:widowControl w:val="0"/>
              <w:autoSpaceDE w:val="0"/>
              <w:autoSpaceDN w:val="0"/>
              <w:adjustRightInd w:val="0"/>
              <w:spacing w:line="360" w:lineRule="auto"/>
              <w:jc w:val="both"/>
              <w:rPr>
                <w:sz w:val="20"/>
                <w:szCs w:val="20"/>
              </w:rPr>
            </w:pPr>
            <w:r w:rsidRPr="00BE4F25">
              <w:rPr>
                <w:sz w:val="20"/>
                <w:szCs w:val="20"/>
              </w:rPr>
              <w:t>5</w:t>
            </w:r>
          </w:p>
          <w:p w:rsidR="00956777" w:rsidRPr="00BE4F25" w:rsidRDefault="00956777" w:rsidP="00BE4F25">
            <w:pPr>
              <w:framePr w:hSpace="180" w:wrap="auto" w:vAnchor="text" w:hAnchor="margin" w:x="288" w:y="-2"/>
              <w:widowControl w:val="0"/>
              <w:autoSpaceDE w:val="0"/>
              <w:autoSpaceDN w:val="0"/>
              <w:adjustRightInd w:val="0"/>
              <w:spacing w:line="360" w:lineRule="auto"/>
              <w:jc w:val="both"/>
              <w:rPr>
                <w:sz w:val="20"/>
                <w:szCs w:val="20"/>
                <w:vertAlign w:val="superscript"/>
              </w:rPr>
            </w:pPr>
            <w:r w:rsidRPr="00BE4F25">
              <w:rPr>
                <w:sz w:val="20"/>
                <w:szCs w:val="20"/>
              </w:rPr>
              <w:t>0</w:t>
            </w:r>
            <w:r w:rsidRPr="00BE4F25">
              <w:rPr>
                <w:sz w:val="20"/>
                <w:szCs w:val="20"/>
                <w:vertAlign w:val="superscript"/>
              </w:rPr>
              <w:t>+1,5</w:t>
            </w:r>
          </w:p>
          <w:p w:rsidR="00956777" w:rsidRPr="00BE4F25" w:rsidRDefault="00956777" w:rsidP="00BE4F25">
            <w:pPr>
              <w:framePr w:hSpace="180" w:wrap="auto" w:vAnchor="text" w:hAnchor="margin" w:x="288" w:y="-2"/>
              <w:widowControl w:val="0"/>
              <w:autoSpaceDE w:val="0"/>
              <w:autoSpaceDN w:val="0"/>
              <w:adjustRightInd w:val="0"/>
              <w:spacing w:line="360" w:lineRule="auto"/>
              <w:jc w:val="both"/>
              <w:rPr>
                <w:sz w:val="20"/>
                <w:szCs w:val="20"/>
              </w:rPr>
            </w:pPr>
            <w:r w:rsidRPr="00BE4F25">
              <w:rPr>
                <w:sz w:val="20"/>
                <w:szCs w:val="20"/>
              </w:rPr>
              <w:t>1</w:t>
            </w:r>
          </w:p>
          <w:p w:rsidR="00956777" w:rsidRPr="00BE4F25" w:rsidRDefault="00956777" w:rsidP="00BE4F25">
            <w:pPr>
              <w:framePr w:hSpace="180" w:wrap="auto" w:vAnchor="text" w:hAnchor="margin" w:x="288" w:y="-2"/>
              <w:widowControl w:val="0"/>
              <w:autoSpaceDE w:val="0"/>
              <w:autoSpaceDN w:val="0"/>
              <w:adjustRightInd w:val="0"/>
              <w:spacing w:line="360" w:lineRule="auto"/>
              <w:jc w:val="both"/>
              <w:rPr>
                <w:sz w:val="20"/>
                <w:szCs w:val="20"/>
              </w:rPr>
            </w:pPr>
            <w:r w:rsidRPr="00BE4F25">
              <w:rPr>
                <w:sz w:val="20"/>
                <w:szCs w:val="20"/>
              </w:rPr>
              <w:t>4</w:t>
            </w:r>
          </w:p>
          <w:p w:rsidR="00956777" w:rsidRPr="00BE4F25" w:rsidRDefault="00956777" w:rsidP="00BE4F25">
            <w:pPr>
              <w:framePr w:hSpace="180" w:wrap="auto" w:vAnchor="text" w:hAnchor="margin" w:x="288" w:y="-2"/>
              <w:widowControl w:val="0"/>
              <w:autoSpaceDE w:val="0"/>
              <w:autoSpaceDN w:val="0"/>
              <w:adjustRightInd w:val="0"/>
              <w:spacing w:line="360" w:lineRule="auto"/>
              <w:jc w:val="both"/>
              <w:rPr>
                <w:sz w:val="20"/>
                <w:szCs w:val="20"/>
              </w:rPr>
            </w:pPr>
            <w:r w:rsidRPr="00BE4F25">
              <w:rPr>
                <w:sz w:val="20"/>
                <w:szCs w:val="20"/>
              </w:rPr>
              <w:t>22…25</w:t>
            </w:r>
          </w:p>
          <w:p w:rsidR="00956777" w:rsidRPr="00BE4F25" w:rsidRDefault="00956777" w:rsidP="00BE4F25">
            <w:pPr>
              <w:framePr w:hSpace="180" w:wrap="auto" w:vAnchor="text" w:hAnchor="margin" w:x="288" w:y="-2"/>
              <w:widowControl w:val="0"/>
              <w:autoSpaceDE w:val="0"/>
              <w:autoSpaceDN w:val="0"/>
              <w:adjustRightInd w:val="0"/>
              <w:spacing w:line="360" w:lineRule="auto"/>
              <w:jc w:val="both"/>
              <w:rPr>
                <w:sz w:val="20"/>
                <w:szCs w:val="20"/>
              </w:rPr>
            </w:pPr>
            <w:r w:rsidRPr="00BE4F25">
              <w:rPr>
                <w:sz w:val="20"/>
                <w:szCs w:val="20"/>
              </w:rPr>
              <w:t>160</w:t>
            </w:r>
          </w:p>
        </w:tc>
      </w:tr>
    </w:tbl>
    <w:p w:rsidR="00956777" w:rsidRPr="00764B9F" w:rsidRDefault="00956777"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Расчет режимов автоматической сварки под слоем флюса.</w:t>
      </w:r>
    </w:p>
    <w:p w:rsidR="00956777" w:rsidRPr="00764B9F" w:rsidRDefault="00956777"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 xml:space="preserve">Сила сварочного тока </w:t>
      </w:r>
      <w:r w:rsidRPr="00764B9F">
        <w:rPr>
          <w:color w:val="000000"/>
          <w:sz w:val="28"/>
          <w:szCs w:val="28"/>
          <w:lang w:val="en-US"/>
        </w:rPr>
        <w:t>I</w:t>
      </w:r>
      <w:r w:rsidRPr="00764B9F">
        <w:rPr>
          <w:color w:val="000000"/>
          <w:sz w:val="28"/>
          <w:szCs w:val="28"/>
          <w:vertAlign w:val="subscript"/>
        </w:rPr>
        <w:t>св</w:t>
      </w:r>
      <w:r w:rsidRPr="00764B9F">
        <w:rPr>
          <w:color w:val="000000"/>
          <w:sz w:val="28"/>
          <w:szCs w:val="28"/>
        </w:rPr>
        <w:t>, А определяется по формуле</w:t>
      </w:r>
    </w:p>
    <w:p w:rsidR="00956777" w:rsidRPr="00764B9F" w:rsidRDefault="00ED53B4" w:rsidP="00A9233A">
      <w:pPr>
        <w:widowControl w:val="0"/>
        <w:shd w:val="clear" w:color="auto" w:fill="FFFFFF"/>
        <w:autoSpaceDE w:val="0"/>
        <w:autoSpaceDN w:val="0"/>
        <w:adjustRightInd w:val="0"/>
        <w:spacing w:line="360" w:lineRule="auto"/>
        <w:ind w:firstLine="709"/>
        <w:jc w:val="both"/>
        <w:rPr>
          <w:color w:val="000000"/>
          <w:sz w:val="28"/>
          <w:szCs w:val="28"/>
        </w:rPr>
      </w:pPr>
      <w:r>
        <w:rPr>
          <w:color w:val="000000"/>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0.75pt">
            <v:imagedata r:id="rId7" o:title=""/>
          </v:shape>
        </w:pict>
      </w:r>
      <w:r w:rsidR="00FD5B0D" w:rsidRPr="00764B9F">
        <w:rPr>
          <w:color w:val="000000"/>
          <w:sz w:val="28"/>
          <w:szCs w:val="28"/>
        </w:rPr>
        <w:t xml:space="preserve"> </w:t>
      </w:r>
      <w:r w:rsidR="00956777" w:rsidRPr="00764B9F">
        <w:rPr>
          <w:color w:val="000000"/>
          <w:sz w:val="28"/>
          <w:szCs w:val="28"/>
        </w:rPr>
        <w:t>(3)</w:t>
      </w:r>
    </w:p>
    <w:p w:rsidR="00956777" w:rsidRPr="00764B9F" w:rsidRDefault="00956777"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где,</w:t>
      </w:r>
      <w:r w:rsidR="00FD5B0D" w:rsidRPr="00764B9F">
        <w:rPr>
          <w:color w:val="000000"/>
          <w:sz w:val="28"/>
          <w:szCs w:val="28"/>
        </w:rPr>
        <w:t xml:space="preserve"> </w:t>
      </w:r>
      <w:r w:rsidRPr="00764B9F">
        <w:rPr>
          <w:color w:val="000000"/>
          <w:sz w:val="28"/>
          <w:szCs w:val="28"/>
          <w:lang w:val="en-US"/>
        </w:rPr>
        <w:t>h</w:t>
      </w:r>
      <w:r w:rsidRPr="00764B9F">
        <w:rPr>
          <w:color w:val="000000"/>
          <w:sz w:val="28"/>
          <w:szCs w:val="28"/>
        </w:rPr>
        <w:t xml:space="preserve"> - глубина</w:t>
      </w:r>
      <w:r w:rsidR="00FD5B0D" w:rsidRPr="00764B9F">
        <w:rPr>
          <w:color w:val="000000"/>
          <w:sz w:val="28"/>
          <w:szCs w:val="28"/>
        </w:rPr>
        <w:t xml:space="preserve"> </w:t>
      </w:r>
      <w:r w:rsidRPr="00764B9F">
        <w:rPr>
          <w:color w:val="000000"/>
          <w:sz w:val="28"/>
          <w:szCs w:val="28"/>
        </w:rPr>
        <w:t>провара, мм;</w:t>
      </w:r>
    </w:p>
    <w:p w:rsidR="00956777" w:rsidRPr="00764B9F" w:rsidRDefault="00956777"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lang w:val="en-US"/>
        </w:rPr>
        <w:t>k</w:t>
      </w:r>
      <w:r w:rsidRPr="00764B9F">
        <w:rPr>
          <w:color w:val="000000"/>
          <w:sz w:val="28"/>
          <w:szCs w:val="28"/>
        </w:rPr>
        <w:t xml:space="preserve"> - коэффициент пропорциональности</w:t>
      </w:r>
    </w:p>
    <w:p w:rsidR="00956777" w:rsidRPr="00764B9F" w:rsidRDefault="00ED53B4" w:rsidP="00A9233A">
      <w:pPr>
        <w:widowControl w:val="0"/>
        <w:shd w:val="clear" w:color="auto" w:fill="FFFFFF"/>
        <w:autoSpaceDE w:val="0"/>
        <w:autoSpaceDN w:val="0"/>
        <w:adjustRightInd w:val="0"/>
        <w:spacing w:line="360" w:lineRule="auto"/>
        <w:ind w:firstLine="709"/>
        <w:jc w:val="both"/>
        <w:rPr>
          <w:color w:val="000000"/>
          <w:sz w:val="28"/>
          <w:szCs w:val="28"/>
        </w:rPr>
      </w:pPr>
      <w:r>
        <w:rPr>
          <w:color w:val="000000"/>
          <w:position w:val="-28"/>
          <w:sz w:val="28"/>
          <w:szCs w:val="28"/>
          <w:lang w:val="en-US"/>
        </w:rPr>
        <w:pict>
          <v:shape id="_x0000_i1026" type="#_x0000_t75" style="width:102.75pt;height:33pt">
            <v:imagedata r:id="rId8" o:title=""/>
          </v:shape>
        </w:pict>
      </w:r>
    </w:p>
    <w:p w:rsidR="00956777" w:rsidRPr="00764B9F" w:rsidRDefault="00956777"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Зная,</w:t>
      </w:r>
      <w:r w:rsidR="00FD5B0D" w:rsidRPr="00764B9F">
        <w:rPr>
          <w:color w:val="000000"/>
          <w:sz w:val="28"/>
          <w:szCs w:val="28"/>
        </w:rPr>
        <w:t xml:space="preserve"> </w:t>
      </w:r>
      <w:r w:rsidRPr="00764B9F">
        <w:rPr>
          <w:color w:val="000000"/>
          <w:sz w:val="28"/>
          <w:szCs w:val="28"/>
        </w:rPr>
        <w:t>что</w:t>
      </w:r>
      <w:r w:rsidR="00FD5B0D" w:rsidRPr="00764B9F">
        <w:rPr>
          <w:color w:val="000000"/>
          <w:sz w:val="28"/>
          <w:szCs w:val="28"/>
        </w:rPr>
        <w:t xml:space="preserve"> </w:t>
      </w:r>
      <w:r w:rsidRPr="00764B9F">
        <w:rPr>
          <w:color w:val="000000"/>
          <w:sz w:val="28"/>
          <w:szCs w:val="28"/>
        </w:rPr>
        <w:t>напряжение</w:t>
      </w:r>
      <w:r w:rsidR="00FD5B0D" w:rsidRPr="00764B9F">
        <w:rPr>
          <w:color w:val="000000"/>
          <w:sz w:val="28"/>
          <w:szCs w:val="28"/>
        </w:rPr>
        <w:t xml:space="preserve"> </w:t>
      </w:r>
      <w:r w:rsidRPr="00764B9F">
        <w:rPr>
          <w:color w:val="000000"/>
          <w:sz w:val="28"/>
          <w:szCs w:val="28"/>
        </w:rPr>
        <w:t>на</w:t>
      </w:r>
      <w:r w:rsidR="00FD5B0D" w:rsidRPr="00764B9F">
        <w:rPr>
          <w:color w:val="000000"/>
          <w:sz w:val="28"/>
          <w:szCs w:val="28"/>
        </w:rPr>
        <w:t xml:space="preserve"> </w:t>
      </w:r>
      <w:r w:rsidRPr="00764B9F">
        <w:rPr>
          <w:color w:val="000000"/>
          <w:sz w:val="28"/>
          <w:szCs w:val="28"/>
        </w:rPr>
        <w:t>дуге</w:t>
      </w:r>
      <w:r w:rsidR="00FD5B0D" w:rsidRPr="00764B9F">
        <w:rPr>
          <w:color w:val="000000"/>
          <w:sz w:val="28"/>
          <w:szCs w:val="28"/>
        </w:rPr>
        <w:t xml:space="preserve"> </w:t>
      </w:r>
      <w:r w:rsidRPr="00764B9F">
        <w:rPr>
          <w:color w:val="000000"/>
          <w:sz w:val="28"/>
          <w:szCs w:val="28"/>
        </w:rPr>
        <w:t>меняется</w:t>
      </w:r>
      <w:r w:rsidR="00FD5B0D" w:rsidRPr="00764B9F">
        <w:rPr>
          <w:color w:val="000000"/>
          <w:sz w:val="28"/>
          <w:szCs w:val="28"/>
        </w:rPr>
        <w:t xml:space="preserve"> </w:t>
      </w:r>
      <w:r w:rsidRPr="00764B9F">
        <w:rPr>
          <w:color w:val="000000"/>
          <w:sz w:val="28"/>
          <w:szCs w:val="28"/>
        </w:rPr>
        <w:t>в</w:t>
      </w:r>
      <w:r w:rsidR="00FD5B0D" w:rsidRPr="00764B9F">
        <w:rPr>
          <w:color w:val="000000"/>
          <w:sz w:val="28"/>
          <w:szCs w:val="28"/>
        </w:rPr>
        <w:t xml:space="preserve"> </w:t>
      </w:r>
      <w:r w:rsidRPr="00764B9F">
        <w:rPr>
          <w:color w:val="000000"/>
          <w:sz w:val="28"/>
          <w:szCs w:val="28"/>
        </w:rPr>
        <w:t>пределах</w:t>
      </w:r>
      <w:r w:rsidR="00FD5B0D" w:rsidRPr="00764B9F">
        <w:rPr>
          <w:color w:val="000000"/>
          <w:sz w:val="28"/>
          <w:szCs w:val="28"/>
        </w:rPr>
        <w:t xml:space="preserve"> </w:t>
      </w:r>
      <w:r w:rsidRPr="00764B9F">
        <w:rPr>
          <w:color w:val="000000"/>
          <w:sz w:val="28"/>
          <w:szCs w:val="28"/>
        </w:rPr>
        <w:t xml:space="preserve">32...40В, принимаем </w:t>
      </w:r>
      <w:r w:rsidRPr="00764B9F">
        <w:rPr>
          <w:color w:val="000000"/>
          <w:sz w:val="28"/>
          <w:szCs w:val="28"/>
          <w:lang w:val="en-US"/>
        </w:rPr>
        <w:t>U</w:t>
      </w:r>
      <w:r w:rsidRPr="00764B9F">
        <w:rPr>
          <w:color w:val="000000"/>
          <w:sz w:val="28"/>
          <w:szCs w:val="28"/>
          <w:vertAlign w:val="subscript"/>
          <w:lang w:val="en-US"/>
        </w:rPr>
        <w:t>d</w:t>
      </w:r>
      <w:r w:rsidRPr="00764B9F">
        <w:rPr>
          <w:color w:val="000000"/>
          <w:sz w:val="28"/>
          <w:szCs w:val="28"/>
        </w:rPr>
        <w:t xml:space="preserve"> = 36В.</w:t>
      </w:r>
    </w:p>
    <w:p w:rsidR="00956777" w:rsidRPr="00764B9F" w:rsidRDefault="00956777"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Определяем коэффициент формы провара</w:t>
      </w:r>
      <w:r w:rsidR="00FD5B0D" w:rsidRPr="00764B9F">
        <w:rPr>
          <w:color w:val="000000"/>
          <w:sz w:val="28"/>
          <w:szCs w:val="28"/>
        </w:rPr>
        <w:t xml:space="preserve"> </w:t>
      </w:r>
      <w:r w:rsidRPr="00764B9F">
        <w:rPr>
          <w:color w:val="000000"/>
          <w:sz w:val="28"/>
          <w:szCs w:val="28"/>
        </w:rPr>
        <w:t>¥</w:t>
      </w:r>
      <w:r w:rsidRPr="00764B9F">
        <w:rPr>
          <w:color w:val="000000"/>
          <w:sz w:val="28"/>
          <w:szCs w:val="28"/>
          <w:vertAlign w:val="subscript"/>
          <w:lang w:val="en-US"/>
        </w:rPr>
        <w:t>np</w:t>
      </w:r>
      <w:r w:rsidRPr="00764B9F">
        <w:rPr>
          <w:color w:val="000000"/>
          <w:sz w:val="28"/>
          <w:szCs w:val="28"/>
        </w:rPr>
        <w:t xml:space="preserve"> по рисунку из источника |4|</w:t>
      </w:r>
    </w:p>
    <w:p w:rsidR="00956777" w:rsidRPr="00764B9F" w:rsidRDefault="00956777"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 xml:space="preserve">Ширина шва </w:t>
      </w:r>
      <w:r w:rsidRPr="00764B9F">
        <w:rPr>
          <w:color w:val="000000"/>
          <w:sz w:val="28"/>
          <w:szCs w:val="28"/>
          <w:lang w:val="en-US"/>
        </w:rPr>
        <w:t>I</w:t>
      </w:r>
      <w:r w:rsidRPr="00764B9F">
        <w:rPr>
          <w:color w:val="000000"/>
          <w:sz w:val="28"/>
          <w:szCs w:val="28"/>
        </w:rPr>
        <w:t>, мм определяется по формуле</w:t>
      </w:r>
    </w:p>
    <w:p w:rsidR="00956777" w:rsidRPr="00764B9F" w:rsidRDefault="00ED53B4" w:rsidP="00A9233A">
      <w:pPr>
        <w:widowControl w:val="0"/>
        <w:shd w:val="clear" w:color="auto" w:fill="FFFFFF"/>
        <w:autoSpaceDE w:val="0"/>
        <w:autoSpaceDN w:val="0"/>
        <w:adjustRightInd w:val="0"/>
        <w:spacing w:line="360" w:lineRule="auto"/>
        <w:ind w:firstLine="709"/>
        <w:jc w:val="both"/>
        <w:rPr>
          <w:color w:val="000000"/>
          <w:sz w:val="28"/>
          <w:szCs w:val="28"/>
        </w:rPr>
      </w:pPr>
      <w:r>
        <w:rPr>
          <w:color w:val="000000"/>
          <w:position w:val="-14"/>
          <w:sz w:val="28"/>
          <w:szCs w:val="28"/>
          <w:lang w:val="en-US"/>
        </w:rPr>
        <w:pict>
          <v:shape id="_x0000_i1027" type="#_x0000_t75" style="width:54.75pt;height:18.75pt">
            <v:imagedata r:id="rId9" o:title=""/>
          </v:shape>
        </w:pict>
      </w:r>
      <w:r w:rsidR="00FD5B0D" w:rsidRPr="00764B9F">
        <w:rPr>
          <w:color w:val="000000"/>
          <w:sz w:val="28"/>
          <w:szCs w:val="28"/>
          <w:lang w:val="en-US"/>
        </w:rPr>
        <w:t xml:space="preserve"> </w:t>
      </w:r>
      <w:r w:rsidR="00956777" w:rsidRPr="00764B9F">
        <w:rPr>
          <w:color w:val="000000"/>
          <w:sz w:val="28"/>
          <w:szCs w:val="28"/>
          <w:lang w:val="en-US"/>
        </w:rPr>
        <w:t>(4)</w:t>
      </w:r>
    </w:p>
    <w:p w:rsidR="00956777" w:rsidRPr="00764B9F" w:rsidRDefault="00ED53B4" w:rsidP="00A9233A">
      <w:pPr>
        <w:widowControl w:val="0"/>
        <w:shd w:val="clear" w:color="auto" w:fill="FFFFFF"/>
        <w:autoSpaceDE w:val="0"/>
        <w:autoSpaceDN w:val="0"/>
        <w:adjustRightInd w:val="0"/>
        <w:spacing w:line="360" w:lineRule="auto"/>
        <w:ind w:firstLine="709"/>
        <w:jc w:val="both"/>
        <w:rPr>
          <w:color w:val="000000"/>
          <w:sz w:val="28"/>
          <w:szCs w:val="28"/>
          <w:lang w:val="en-US"/>
        </w:rPr>
      </w:pPr>
      <w:r>
        <w:rPr>
          <w:color w:val="000000"/>
          <w:position w:val="-6"/>
          <w:sz w:val="28"/>
          <w:szCs w:val="28"/>
          <w:lang w:val="en-US"/>
        </w:rPr>
        <w:pict>
          <v:shape id="_x0000_i1028" type="#_x0000_t75" style="width:92.25pt;height:14.25pt">
            <v:imagedata r:id="rId10" o:title=""/>
          </v:shape>
        </w:pict>
      </w:r>
    </w:p>
    <w:p w:rsidR="00956777" w:rsidRPr="00764B9F" w:rsidRDefault="00956777"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Задавшись</w:t>
      </w:r>
      <w:r w:rsidR="00FD5B0D" w:rsidRPr="00764B9F">
        <w:rPr>
          <w:color w:val="000000"/>
          <w:sz w:val="28"/>
          <w:szCs w:val="28"/>
        </w:rPr>
        <w:t xml:space="preserve"> </w:t>
      </w:r>
      <w:r w:rsidRPr="00764B9F">
        <w:rPr>
          <w:color w:val="000000"/>
          <w:sz w:val="28"/>
          <w:szCs w:val="28"/>
        </w:rPr>
        <w:t>оптимальным</w:t>
      </w:r>
      <w:r w:rsidR="00FD5B0D" w:rsidRPr="00764B9F">
        <w:rPr>
          <w:color w:val="000000"/>
          <w:sz w:val="28"/>
          <w:szCs w:val="28"/>
        </w:rPr>
        <w:t xml:space="preserve"> </w:t>
      </w:r>
      <w:r w:rsidRPr="00764B9F">
        <w:rPr>
          <w:color w:val="000000"/>
          <w:sz w:val="28"/>
          <w:szCs w:val="28"/>
        </w:rPr>
        <w:t>значением</w:t>
      </w:r>
      <w:r w:rsidR="00FD5B0D" w:rsidRPr="00764B9F">
        <w:rPr>
          <w:color w:val="000000"/>
          <w:sz w:val="28"/>
          <w:szCs w:val="28"/>
        </w:rPr>
        <w:t xml:space="preserve"> </w:t>
      </w:r>
      <w:r w:rsidRPr="00764B9F">
        <w:rPr>
          <w:color w:val="000000"/>
          <w:sz w:val="28"/>
          <w:szCs w:val="28"/>
        </w:rPr>
        <w:t>формы</w:t>
      </w:r>
      <w:r w:rsidR="00FD5B0D" w:rsidRPr="00764B9F">
        <w:rPr>
          <w:color w:val="000000"/>
          <w:sz w:val="28"/>
          <w:szCs w:val="28"/>
        </w:rPr>
        <w:t xml:space="preserve"> </w:t>
      </w:r>
      <w:r w:rsidRPr="00764B9F">
        <w:rPr>
          <w:color w:val="000000"/>
          <w:sz w:val="28"/>
          <w:szCs w:val="28"/>
        </w:rPr>
        <w:t>выпуклости,</w:t>
      </w:r>
      <w:r w:rsidR="00FD5B0D" w:rsidRPr="00764B9F">
        <w:rPr>
          <w:color w:val="000000"/>
          <w:sz w:val="28"/>
          <w:szCs w:val="28"/>
        </w:rPr>
        <w:t xml:space="preserve"> </w:t>
      </w:r>
      <w:r w:rsidRPr="00764B9F">
        <w:rPr>
          <w:color w:val="000000"/>
          <w:sz w:val="28"/>
          <w:szCs w:val="28"/>
        </w:rPr>
        <w:t xml:space="preserve">находим высоту выпуклости </w:t>
      </w:r>
      <w:r w:rsidRPr="00764B9F">
        <w:rPr>
          <w:color w:val="000000"/>
          <w:sz w:val="28"/>
          <w:szCs w:val="28"/>
          <w:lang w:val="en-US"/>
        </w:rPr>
        <w:t>q</w:t>
      </w:r>
      <w:r w:rsidRPr="00764B9F">
        <w:rPr>
          <w:color w:val="000000"/>
          <w:sz w:val="28"/>
          <w:szCs w:val="28"/>
        </w:rPr>
        <w:t xml:space="preserve"> , мм по формуле</w:t>
      </w:r>
    </w:p>
    <w:p w:rsidR="00956777" w:rsidRPr="00764B9F" w:rsidRDefault="00ED53B4" w:rsidP="00A9233A">
      <w:pPr>
        <w:widowControl w:val="0"/>
        <w:shd w:val="clear" w:color="auto" w:fill="FFFFFF"/>
        <w:autoSpaceDE w:val="0"/>
        <w:autoSpaceDN w:val="0"/>
        <w:adjustRightInd w:val="0"/>
        <w:spacing w:line="360" w:lineRule="auto"/>
        <w:ind w:firstLine="709"/>
        <w:jc w:val="both"/>
        <w:rPr>
          <w:color w:val="000000"/>
          <w:sz w:val="28"/>
          <w:szCs w:val="28"/>
        </w:rPr>
      </w:pPr>
      <w:r>
        <w:rPr>
          <w:position w:val="-30"/>
          <w:sz w:val="28"/>
          <w:szCs w:val="28"/>
          <w:lang w:val="en-US"/>
        </w:rPr>
        <w:pict>
          <v:shape id="_x0000_i1029" type="#_x0000_t75" style="width:41.25pt;height:33.75pt">
            <v:imagedata r:id="rId11" o:title=""/>
          </v:shape>
        </w:pict>
      </w:r>
      <w:r w:rsidR="007D549C" w:rsidRPr="00764B9F">
        <w:rPr>
          <w:sz w:val="28"/>
          <w:szCs w:val="28"/>
        </w:rPr>
        <w:tab/>
      </w:r>
      <w:r w:rsidR="007D549C" w:rsidRPr="00764B9F">
        <w:rPr>
          <w:sz w:val="28"/>
          <w:szCs w:val="28"/>
        </w:rPr>
        <w:tab/>
      </w:r>
      <w:r w:rsidR="007D549C" w:rsidRPr="00764B9F">
        <w:rPr>
          <w:sz w:val="28"/>
          <w:szCs w:val="28"/>
        </w:rPr>
        <w:tab/>
      </w:r>
      <w:r w:rsidR="007D549C" w:rsidRPr="00764B9F">
        <w:rPr>
          <w:sz w:val="28"/>
          <w:szCs w:val="28"/>
        </w:rPr>
        <w:tab/>
      </w:r>
      <w:r w:rsidR="007D549C" w:rsidRPr="00764B9F">
        <w:rPr>
          <w:sz w:val="28"/>
          <w:szCs w:val="28"/>
        </w:rPr>
        <w:tab/>
      </w:r>
      <w:r w:rsidR="007D549C" w:rsidRPr="00764B9F">
        <w:rPr>
          <w:sz w:val="28"/>
          <w:szCs w:val="28"/>
        </w:rPr>
        <w:tab/>
      </w:r>
      <w:r w:rsidR="007D549C" w:rsidRPr="00764B9F">
        <w:rPr>
          <w:sz w:val="28"/>
          <w:szCs w:val="28"/>
        </w:rPr>
        <w:tab/>
      </w:r>
      <w:r w:rsidR="00956777" w:rsidRPr="00764B9F">
        <w:rPr>
          <w:sz w:val="28"/>
          <w:szCs w:val="28"/>
        </w:rPr>
        <w:t xml:space="preserve"> (</w:t>
      </w:r>
      <w:r w:rsidR="00956777" w:rsidRPr="00764B9F">
        <w:rPr>
          <w:color w:val="000000"/>
          <w:sz w:val="28"/>
          <w:szCs w:val="28"/>
        </w:rPr>
        <w:t>5)</w:t>
      </w:r>
    </w:p>
    <w:p w:rsidR="00956777" w:rsidRPr="00764B9F" w:rsidRDefault="00ED53B4" w:rsidP="00A9233A">
      <w:pPr>
        <w:widowControl w:val="0"/>
        <w:shd w:val="clear" w:color="auto" w:fill="FFFFFF"/>
        <w:autoSpaceDE w:val="0"/>
        <w:autoSpaceDN w:val="0"/>
        <w:adjustRightInd w:val="0"/>
        <w:spacing w:line="360" w:lineRule="auto"/>
        <w:ind w:firstLine="709"/>
        <w:jc w:val="both"/>
        <w:rPr>
          <w:sz w:val="28"/>
          <w:szCs w:val="28"/>
        </w:rPr>
      </w:pPr>
      <w:r>
        <w:rPr>
          <w:color w:val="000000"/>
          <w:position w:val="-24"/>
          <w:sz w:val="28"/>
          <w:szCs w:val="28"/>
          <w:lang w:val="en-US"/>
        </w:rPr>
        <w:pict>
          <v:shape id="_x0000_i1030" type="#_x0000_t75" style="width:78.75pt;height:30.75pt">
            <v:imagedata r:id="rId12" o:title=""/>
          </v:shape>
        </w:pict>
      </w:r>
    </w:p>
    <w:p w:rsidR="00956777" w:rsidRPr="00764B9F" w:rsidRDefault="00956777"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 xml:space="preserve">Площадь наплавленного металла </w:t>
      </w:r>
      <w:r w:rsidRPr="00764B9F">
        <w:rPr>
          <w:color w:val="000000"/>
          <w:sz w:val="28"/>
          <w:szCs w:val="28"/>
          <w:lang w:val="en-US"/>
        </w:rPr>
        <w:t>F</w:t>
      </w:r>
      <w:r w:rsidRPr="00764B9F">
        <w:rPr>
          <w:color w:val="000000"/>
          <w:sz w:val="28"/>
          <w:szCs w:val="28"/>
        </w:rPr>
        <w:t>, мм</w:t>
      </w:r>
      <w:r w:rsidRPr="00764B9F">
        <w:rPr>
          <w:color w:val="000000"/>
          <w:sz w:val="28"/>
          <w:szCs w:val="28"/>
          <w:vertAlign w:val="superscript"/>
        </w:rPr>
        <w:t>2</w:t>
      </w:r>
      <w:r w:rsidRPr="00764B9F">
        <w:rPr>
          <w:color w:val="000000"/>
          <w:sz w:val="28"/>
          <w:szCs w:val="28"/>
        </w:rPr>
        <w:t xml:space="preserve"> определяем по формуле</w:t>
      </w:r>
    </w:p>
    <w:p w:rsidR="00956777" w:rsidRPr="00764B9F" w:rsidRDefault="00956777"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lang w:val="en-US"/>
        </w:rPr>
        <w:t>F</w:t>
      </w:r>
      <w:r w:rsidRPr="00764B9F">
        <w:rPr>
          <w:color w:val="000000"/>
          <w:sz w:val="28"/>
          <w:szCs w:val="28"/>
        </w:rPr>
        <w:t xml:space="preserve"> = 0.75*</w:t>
      </w:r>
      <w:r w:rsidRPr="00764B9F">
        <w:rPr>
          <w:color w:val="000000"/>
          <w:sz w:val="28"/>
          <w:szCs w:val="28"/>
          <w:lang w:val="en-US"/>
        </w:rPr>
        <w:t>I</w:t>
      </w:r>
      <w:r w:rsidRPr="00764B9F">
        <w:rPr>
          <w:color w:val="000000"/>
          <w:sz w:val="28"/>
          <w:szCs w:val="28"/>
        </w:rPr>
        <w:t xml:space="preserve">* </w:t>
      </w:r>
      <w:r w:rsidRPr="00764B9F">
        <w:rPr>
          <w:color w:val="000000"/>
          <w:sz w:val="28"/>
          <w:szCs w:val="28"/>
          <w:lang w:val="en-US"/>
        </w:rPr>
        <w:t>q</w:t>
      </w:r>
      <w:r w:rsidR="00FD5B0D" w:rsidRPr="00764B9F">
        <w:rPr>
          <w:color w:val="000000"/>
          <w:sz w:val="28"/>
          <w:szCs w:val="28"/>
        </w:rPr>
        <w:t xml:space="preserve"> </w:t>
      </w:r>
      <w:r w:rsidRPr="00764B9F">
        <w:rPr>
          <w:color w:val="000000"/>
          <w:sz w:val="28"/>
          <w:szCs w:val="28"/>
        </w:rPr>
        <w:t>(6)</w:t>
      </w:r>
    </w:p>
    <w:p w:rsidR="00956777" w:rsidRPr="00764B9F" w:rsidRDefault="00956777"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lang w:val="en-US"/>
        </w:rPr>
        <w:t>F</w:t>
      </w:r>
      <w:r w:rsidRPr="00764B9F">
        <w:rPr>
          <w:color w:val="000000"/>
          <w:sz w:val="28"/>
          <w:szCs w:val="28"/>
        </w:rPr>
        <w:t xml:space="preserve"> = 0.75*14*2.3 = 24.15 мм</w:t>
      </w:r>
      <w:r w:rsidRPr="00764B9F">
        <w:rPr>
          <w:color w:val="000000"/>
          <w:sz w:val="28"/>
          <w:szCs w:val="28"/>
          <w:vertAlign w:val="superscript"/>
        </w:rPr>
        <w:t>2</w:t>
      </w:r>
    </w:p>
    <w:p w:rsidR="00956777" w:rsidRPr="00764B9F" w:rsidRDefault="00956777"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 xml:space="preserve">Коэффициент наплавки </w:t>
      </w:r>
      <w:r w:rsidR="00ED53B4">
        <w:rPr>
          <w:color w:val="000000"/>
          <w:position w:val="-24"/>
          <w:sz w:val="28"/>
          <w:szCs w:val="28"/>
          <w:lang w:val="en-US"/>
        </w:rPr>
        <w:pict>
          <v:shape id="_x0000_i1031" type="#_x0000_t75" style="width:50.25pt;height:30.75pt">
            <v:imagedata r:id="rId13" o:title=""/>
          </v:shape>
        </w:pict>
      </w:r>
      <w:r w:rsidRPr="00764B9F">
        <w:rPr>
          <w:color w:val="000000"/>
          <w:sz w:val="28"/>
          <w:szCs w:val="28"/>
        </w:rPr>
        <w:t xml:space="preserve"> определяем по формуле</w:t>
      </w:r>
    </w:p>
    <w:p w:rsidR="00956777" w:rsidRPr="00764B9F" w:rsidRDefault="00ED53B4" w:rsidP="00A9233A">
      <w:pPr>
        <w:widowControl w:val="0"/>
        <w:shd w:val="clear" w:color="auto" w:fill="FFFFFF"/>
        <w:autoSpaceDE w:val="0"/>
        <w:autoSpaceDN w:val="0"/>
        <w:adjustRightInd w:val="0"/>
        <w:spacing w:line="360" w:lineRule="auto"/>
        <w:ind w:firstLine="709"/>
        <w:jc w:val="both"/>
        <w:rPr>
          <w:sz w:val="28"/>
          <w:szCs w:val="28"/>
        </w:rPr>
      </w:pPr>
      <w:r>
        <w:rPr>
          <w:position w:val="-30"/>
          <w:sz w:val="28"/>
          <w:szCs w:val="28"/>
          <w:lang w:val="en-US"/>
        </w:rPr>
        <w:pict>
          <v:shape id="_x0000_i1032" type="#_x0000_t75" style="width:86.25pt;height:35.25pt">
            <v:imagedata r:id="rId14" o:title=""/>
          </v:shape>
        </w:pict>
      </w:r>
      <w:r w:rsidR="00FD5B0D" w:rsidRPr="00764B9F">
        <w:rPr>
          <w:sz w:val="28"/>
          <w:szCs w:val="28"/>
        </w:rPr>
        <w:t xml:space="preserve"> </w:t>
      </w:r>
      <w:r w:rsidR="00956777" w:rsidRPr="00764B9F">
        <w:rPr>
          <w:color w:val="000000"/>
          <w:sz w:val="28"/>
          <w:szCs w:val="28"/>
        </w:rPr>
        <w:t>(7)</w:t>
      </w:r>
    </w:p>
    <w:p w:rsidR="00956777" w:rsidRPr="00764B9F" w:rsidRDefault="00956777"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где А и В – коэффициенты, значения которых применяется в зависимости от флюса</w:t>
      </w:r>
    </w:p>
    <w:p w:rsidR="00956777" w:rsidRPr="00764B9F" w:rsidRDefault="00ED53B4" w:rsidP="00A9233A">
      <w:pPr>
        <w:widowControl w:val="0"/>
        <w:shd w:val="clear" w:color="auto" w:fill="FFFFFF"/>
        <w:autoSpaceDE w:val="0"/>
        <w:autoSpaceDN w:val="0"/>
        <w:adjustRightInd w:val="0"/>
        <w:spacing w:line="360" w:lineRule="auto"/>
        <w:ind w:firstLine="709"/>
        <w:jc w:val="both"/>
        <w:rPr>
          <w:color w:val="000000"/>
          <w:sz w:val="28"/>
          <w:szCs w:val="28"/>
          <w:lang w:val="en-US"/>
        </w:rPr>
      </w:pPr>
      <w:r>
        <w:rPr>
          <w:color w:val="000000"/>
          <w:position w:val="-24"/>
          <w:sz w:val="28"/>
          <w:szCs w:val="28"/>
          <w:lang w:val="en-US"/>
        </w:rPr>
        <w:pict>
          <v:shape id="_x0000_i1033" type="#_x0000_t75" style="width:171pt;height:30.75pt">
            <v:imagedata r:id="rId15" o:title=""/>
          </v:shape>
        </w:pict>
      </w:r>
    </w:p>
    <w:p w:rsidR="00956777" w:rsidRPr="00764B9F" w:rsidRDefault="00956777"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 xml:space="preserve">Скорость перемещения дуги </w:t>
      </w:r>
      <w:r w:rsidRPr="00764B9F">
        <w:rPr>
          <w:color w:val="000000"/>
          <w:sz w:val="28"/>
          <w:szCs w:val="28"/>
          <w:lang w:val="en-US"/>
        </w:rPr>
        <w:t>V</w:t>
      </w:r>
      <w:r w:rsidRPr="00764B9F">
        <w:rPr>
          <w:color w:val="000000"/>
          <w:sz w:val="28"/>
          <w:szCs w:val="28"/>
          <w:vertAlign w:val="subscript"/>
          <w:lang w:val="en-US"/>
        </w:rPr>
        <w:t>nd</w:t>
      </w:r>
      <w:r w:rsidRPr="00764B9F">
        <w:rPr>
          <w:color w:val="000000"/>
          <w:sz w:val="28"/>
          <w:szCs w:val="28"/>
        </w:rPr>
        <w:t>, м/ч определяем по формуле</w:t>
      </w:r>
    </w:p>
    <w:p w:rsidR="00956777" w:rsidRPr="00764B9F" w:rsidRDefault="00ED53B4" w:rsidP="00A9233A">
      <w:pPr>
        <w:widowControl w:val="0"/>
        <w:shd w:val="clear" w:color="auto" w:fill="FFFFFF"/>
        <w:autoSpaceDE w:val="0"/>
        <w:autoSpaceDN w:val="0"/>
        <w:adjustRightInd w:val="0"/>
        <w:spacing w:line="360" w:lineRule="auto"/>
        <w:ind w:firstLine="709"/>
        <w:jc w:val="both"/>
        <w:rPr>
          <w:color w:val="000000"/>
          <w:sz w:val="28"/>
          <w:szCs w:val="28"/>
        </w:rPr>
      </w:pPr>
      <w:r>
        <w:rPr>
          <w:color w:val="000000"/>
          <w:position w:val="-28"/>
          <w:sz w:val="28"/>
          <w:szCs w:val="28"/>
          <w:lang w:val="en-US"/>
        </w:rPr>
        <w:pict>
          <v:shape id="_x0000_i1034" type="#_x0000_t75" style="width:87pt;height:33.75pt">
            <v:imagedata r:id="rId16" o:title=""/>
          </v:shape>
        </w:pict>
      </w:r>
      <w:r w:rsidR="00FD5B0D" w:rsidRPr="00764B9F">
        <w:rPr>
          <w:color w:val="000000"/>
          <w:sz w:val="28"/>
          <w:szCs w:val="28"/>
        </w:rPr>
        <w:t xml:space="preserve"> </w:t>
      </w:r>
      <w:r w:rsidR="00956777" w:rsidRPr="00764B9F">
        <w:rPr>
          <w:color w:val="000000"/>
          <w:sz w:val="28"/>
          <w:szCs w:val="28"/>
        </w:rPr>
        <w:t>(8)</w:t>
      </w:r>
    </w:p>
    <w:p w:rsidR="00956777" w:rsidRPr="00764B9F" w:rsidRDefault="00956777" w:rsidP="00A9233A">
      <w:pPr>
        <w:widowControl w:val="0"/>
        <w:shd w:val="clear" w:color="auto" w:fill="FFFFFF"/>
        <w:autoSpaceDE w:val="0"/>
        <w:autoSpaceDN w:val="0"/>
        <w:adjustRightInd w:val="0"/>
        <w:spacing w:line="360" w:lineRule="auto"/>
        <w:ind w:firstLine="709"/>
        <w:jc w:val="both"/>
        <w:rPr>
          <w:color w:val="000000"/>
          <w:sz w:val="28"/>
          <w:szCs w:val="28"/>
        </w:rPr>
      </w:pPr>
    </w:p>
    <w:p w:rsidR="00956777" w:rsidRPr="00764B9F" w:rsidRDefault="00ED53B4" w:rsidP="00A9233A">
      <w:pPr>
        <w:framePr w:hSpace="180" w:wrap="auto" w:vAnchor="text" w:hAnchor="margin" w:y="-2"/>
        <w:widowControl w:val="0"/>
        <w:spacing w:line="360" w:lineRule="auto"/>
        <w:ind w:firstLine="709"/>
        <w:jc w:val="both"/>
        <w:rPr>
          <w:color w:val="000000"/>
          <w:sz w:val="28"/>
          <w:szCs w:val="28"/>
        </w:rPr>
      </w:pPr>
      <w:r>
        <w:rPr>
          <w:color w:val="000000"/>
          <w:position w:val="-28"/>
          <w:sz w:val="28"/>
          <w:szCs w:val="28"/>
          <w:lang w:val="en-US"/>
        </w:rPr>
        <w:pict>
          <v:shape id="_x0000_i1035" type="#_x0000_t75" style="width:173.25pt;height:33pt">
            <v:imagedata r:id="rId17" o:title=""/>
          </v:shape>
        </w:pict>
      </w:r>
    </w:p>
    <w:p w:rsidR="00956777" w:rsidRPr="00764B9F" w:rsidRDefault="00956777" w:rsidP="00A9233A">
      <w:pPr>
        <w:widowControl w:val="0"/>
        <w:shd w:val="clear" w:color="auto" w:fill="FFFFFF"/>
        <w:autoSpaceDE w:val="0"/>
        <w:autoSpaceDN w:val="0"/>
        <w:adjustRightInd w:val="0"/>
        <w:spacing w:line="360" w:lineRule="auto"/>
        <w:ind w:firstLine="709"/>
        <w:jc w:val="both"/>
        <w:rPr>
          <w:color w:val="000000"/>
          <w:sz w:val="28"/>
          <w:szCs w:val="28"/>
        </w:rPr>
      </w:pPr>
    </w:p>
    <w:p w:rsidR="00F30298" w:rsidRPr="00764B9F" w:rsidRDefault="00F30298" w:rsidP="00A9233A">
      <w:pPr>
        <w:widowControl w:val="0"/>
        <w:shd w:val="clear" w:color="auto" w:fill="FFFFFF"/>
        <w:autoSpaceDE w:val="0"/>
        <w:autoSpaceDN w:val="0"/>
        <w:adjustRightInd w:val="0"/>
        <w:spacing w:line="360" w:lineRule="auto"/>
        <w:ind w:firstLine="709"/>
        <w:jc w:val="both"/>
        <w:rPr>
          <w:color w:val="000000"/>
          <w:sz w:val="28"/>
          <w:szCs w:val="28"/>
        </w:rPr>
      </w:pPr>
    </w:p>
    <w:p w:rsidR="00956777" w:rsidRPr="00764B9F" w:rsidRDefault="00956777"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Действительный коэффициент наплавки</w:t>
      </w:r>
      <w:r w:rsidR="00FD5B0D" w:rsidRPr="00764B9F">
        <w:rPr>
          <w:color w:val="000000"/>
          <w:sz w:val="28"/>
          <w:szCs w:val="28"/>
        </w:rPr>
        <w:t xml:space="preserve"> </w:t>
      </w:r>
      <w:r w:rsidR="00ED53B4">
        <w:rPr>
          <w:color w:val="000000"/>
          <w:position w:val="-24"/>
          <w:sz w:val="28"/>
          <w:szCs w:val="28"/>
          <w:lang w:val="en-US"/>
        </w:rPr>
        <w:pict>
          <v:shape id="_x0000_i1036" type="#_x0000_t75" style="width:51pt;height:30.75pt">
            <v:imagedata r:id="rId18" o:title=""/>
          </v:shape>
        </w:pict>
      </w:r>
      <w:r w:rsidRPr="00764B9F">
        <w:rPr>
          <w:color w:val="000000"/>
          <w:sz w:val="28"/>
          <w:szCs w:val="28"/>
        </w:rPr>
        <w:t xml:space="preserve"> определяется по</w:t>
      </w:r>
      <w:r w:rsidR="00F30298" w:rsidRPr="00764B9F">
        <w:rPr>
          <w:color w:val="000000"/>
          <w:sz w:val="28"/>
          <w:szCs w:val="28"/>
        </w:rPr>
        <w:t xml:space="preserve"> </w:t>
      </w:r>
      <w:r w:rsidRPr="00764B9F">
        <w:rPr>
          <w:color w:val="000000"/>
          <w:sz w:val="28"/>
          <w:szCs w:val="28"/>
        </w:rPr>
        <w:t>формуле</w:t>
      </w:r>
    </w:p>
    <w:p w:rsidR="00956777" w:rsidRPr="00764B9F" w:rsidRDefault="00ED53B4" w:rsidP="00A9233A">
      <w:pPr>
        <w:widowControl w:val="0"/>
        <w:shd w:val="clear" w:color="auto" w:fill="FFFFFF"/>
        <w:autoSpaceDE w:val="0"/>
        <w:autoSpaceDN w:val="0"/>
        <w:adjustRightInd w:val="0"/>
        <w:spacing w:line="360" w:lineRule="auto"/>
        <w:ind w:firstLine="709"/>
        <w:jc w:val="both"/>
        <w:rPr>
          <w:color w:val="000000"/>
          <w:sz w:val="28"/>
          <w:szCs w:val="28"/>
        </w:rPr>
      </w:pPr>
      <w:r>
        <w:rPr>
          <w:color w:val="000000"/>
          <w:position w:val="-12"/>
          <w:sz w:val="28"/>
          <w:szCs w:val="28"/>
        </w:rPr>
        <w:pict>
          <v:shape id="_x0000_i1037" type="#_x0000_t75" style="width:84pt;height:18pt">
            <v:imagedata r:id="rId19" o:title=""/>
          </v:shape>
        </w:pict>
      </w:r>
      <w:r w:rsidR="00FD5B0D" w:rsidRPr="00764B9F">
        <w:rPr>
          <w:color w:val="000000"/>
          <w:sz w:val="28"/>
          <w:szCs w:val="28"/>
        </w:rPr>
        <w:t xml:space="preserve"> </w:t>
      </w:r>
      <w:r w:rsidR="00956777" w:rsidRPr="00764B9F">
        <w:rPr>
          <w:color w:val="000000"/>
          <w:sz w:val="28"/>
          <w:szCs w:val="28"/>
        </w:rPr>
        <w:t>(9)</w:t>
      </w:r>
    </w:p>
    <w:p w:rsidR="00920D68" w:rsidRPr="00764B9F" w:rsidRDefault="00920D68"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 xml:space="preserve">где </w:t>
      </w:r>
      <w:r w:rsidR="00ED53B4">
        <w:rPr>
          <w:position w:val="-10"/>
          <w:sz w:val="28"/>
          <w:szCs w:val="28"/>
        </w:rPr>
        <w:pict>
          <v:shape id="_x0000_i1038" type="#_x0000_t75" style="width:27pt;height:17.25pt">
            <v:imagedata r:id="rId20" o:title=""/>
          </v:shape>
        </w:pict>
      </w:r>
      <w:r w:rsidRPr="00764B9F">
        <w:rPr>
          <w:sz w:val="28"/>
          <w:szCs w:val="28"/>
        </w:rPr>
        <w:t xml:space="preserve"> </w:t>
      </w:r>
      <w:r w:rsidRPr="00764B9F">
        <w:rPr>
          <w:color w:val="000000"/>
          <w:sz w:val="28"/>
          <w:szCs w:val="28"/>
        </w:rPr>
        <w:t>- увеличение коэффициента наплавки</w:t>
      </w:r>
    </w:p>
    <w:p w:rsidR="00920D68" w:rsidRPr="00764B9F" w:rsidRDefault="00ED53B4" w:rsidP="00A9233A">
      <w:pPr>
        <w:widowControl w:val="0"/>
        <w:shd w:val="clear" w:color="auto" w:fill="FFFFFF"/>
        <w:autoSpaceDE w:val="0"/>
        <w:autoSpaceDN w:val="0"/>
        <w:adjustRightInd w:val="0"/>
        <w:spacing w:line="360" w:lineRule="auto"/>
        <w:ind w:firstLine="709"/>
        <w:jc w:val="both"/>
        <w:rPr>
          <w:color w:val="000000"/>
          <w:sz w:val="28"/>
          <w:szCs w:val="28"/>
        </w:rPr>
      </w:pPr>
      <w:r>
        <w:rPr>
          <w:color w:val="000000"/>
          <w:position w:val="-24"/>
          <w:sz w:val="28"/>
          <w:szCs w:val="28"/>
        </w:rPr>
        <w:pict>
          <v:shape id="_x0000_i1039" type="#_x0000_t75" style="width:149.25pt;height:30.75pt">
            <v:imagedata r:id="rId21" o:title=""/>
          </v:shape>
        </w:pict>
      </w:r>
    </w:p>
    <w:p w:rsidR="00920D68" w:rsidRPr="00764B9F" w:rsidRDefault="00920D68"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 xml:space="preserve">Скорость подачи сварочной проволоки </w:t>
      </w:r>
      <w:r w:rsidRPr="00764B9F">
        <w:rPr>
          <w:color w:val="000000"/>
          <w:sz w:val="28"/>
          <w:szCs w:val="28"/>
          <w:lang w:val="en-US"/>
        </w:rPr>
        <w:t>V</w:t>
      </w:r>
      <w:r w:rsidRPr="00764B9F">
        <w:rPr>
          <w:color w:val="000000"/>
          <w:sz w:val="28"/>
          <w:szCs w:val="28"/>
          <w:vertAlign w:val="subscript"/>
          <w:lang w:val="en-US"/>
        </w:rPr>
        <w:t>nn</w:t>
      </w:r>
      <w:r w:rsidRPr="00764B9F">
        <w:rPr>
          <w:color w:val="000000"/>
          <w:sz w:val="28"/>
          <w:szCs w:val="28"/>
        </w:rPr>
        <w:t>, определяется по формуле</w:t>
      </w:r>
    </w:p>
    <w:p w:rsidR="00920D68" w:rsidRPr="00764B9F" w:rsidRDefault="00ED53B4" w:rsidP="00A9233A">
      <w:pPr>
        <w:widowControl w:val="0"/>
        <w:shd w:val="clear" w:color="auto" w:fill="FFFFFF"/>
        <w:autoSpaceDE w:val="0"/>
        <w:autoSpaceDN w:val="0"/>
        <w:adjustRightInd w:val="0"/>
        <w:spacing w:line="360" w:lineRule="auto"/>
        <w:ind w:firstLine="709"/>
        <w:jc w:val="both"/>
        <w:rPr>
          <w:color w:val="000000"/>
          <w:sz w:val="28"/>
          <w:szCs w:val="28"/>
        </w:rPr>
      </w:pPr>
      <w:r>
        <w:rPr>
          <w:color w:val="000000"/>
          <w:position w:val="-30"/>
          <w:sz w:val="28"/>
          <w:szCs w:val="28"/>
          <w:lang w:val="en-US"/>
        </w:rPr>
        <w:pict>
          <v:shape id="_x0000_i1040" type="#_x0000_t75" style="width:81.75pt;height:35.25pt">
            <v:imagedata r:id="rId22" o:title=""/>
          </v:shape>
        </w:pict>
      </w:r>
      <w:r w:rsidR="00FD5B0D" w:rsidRPr="00764B9F">
        <w:rPr>
          <w:color w:val="000000"/>
          <w:sz w:val="28"/>
          <w:szCs w:val="28"/>
        </w:rPr>
        <w:t xml:space="preserve"> </w:t>
      </w:r>
      <w:r w:rsidR="00920D68" w:rsidRPr="00764B9F">
        <w:rPr>
          <w:color w:val="000000"/>
          <w:sz w:val="28"/>
          <w:szCs w:val="28"/>
        </w:rPr>
        <w:t>(10)</w:t>
      </w:r>
    </w:p>
    <w:p w:rsidR="00920D68" w:rsidRPr="00764B9F" w:rsidRDefault="00ED53B4" w:rsidP="00A9233A">
      <w:pPr>
        <w:widowControl w:val="0"/>
        <w:shd w:val="clear" w:color="auto" w:fill="FFFFFF"/>
        <w:autoSpaceDE w:val="0"/>
        <w:autoSpaceDN w:val="0"/>
        <w:adjustRightInd w:val="0"/>
        <w:spacing w:line="360" w:lineRule="auto"/>
        <w:ind w:firstLine="709"/>
        <w:jc w:val="both"/>
        <w:rPr>
          <w:color w:val="000000"/>
          <w:sz w:val="28"/>
          <w:szCs w:val="28"/>
        </w:rPr>
      </w:pPr>
      <w:r>
        <w:rPr>
          <w:color w:val="000000"/>
          <w:position w:val="-24"/>
          <w:sz w:val="28"/>
          <w:szCs w:val="28"/>
          <w:lang w:val="en-US"/>
        </w:rPr>
        <w:pict>
          <v:shape id="_x0000_i1041" type="#_x0000_t75" style="width:156pt;height:30.75pt">
            <v:imagedata r:id="rId23" o:title=""/>
          </v:shape>
        </w:pict>
      </w:r>
    </w:p>
    <w:p w:rsidR="00920D68" w:rsidRPr="00764B9F" w:rsidRDefault="00920D68"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Полученные результаты сводятся в таблицу 15.</w:t>
      </w:r>
    </w:p>
    <w:p w:rsidR="00920D68" w:rsidRPr="00764B9F" w:rsidRDefault="00920D68" w:rsidP="00A9233A">
      <w:pPr>
        <w:widowControl w:val="0"/>
        <w:shd w:val="clear" w:color="auto" w:fill="FFFFFF"/>
        <w:autoSpaceDE w:val="0"/>
        <w:autoSpaceDN w:val="0"/>
        <w:adjustRightInd w:val="0"/>
        <w:spacing w:line="360" w:lineRule="auto"/>
        <w:ind w:firstLine="709"/>
        <w:jc w:val="both"/>
        <w:rPr>
          <w:sz w:val="28"/>
          <w:szCs w:val="28"/>
        </w:rPr>
      </w:pPr>
    </w:p>
    <w:p w:rsidR="00920D68" w:rsidRPr="00764B9F" w:rsidRDefault="00920D68"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Таблица 15 - Режимы автоматической сварки под слоем флюса</w:t>
      </w:r>
    </w:p>
    <w:p w:rsidR="00F30298" w:rsidRPr="00764B9F" w:rsidRDefault="00F30298" w:rsidP="00A9233A">
      <w:pPr>
        <w:widowControl w:val="0"/>
        <w:shd w:val="clear" w:color="auto" w:fill="FFFFFF"/>
        <w:autoSpaceDE w:val="0"/>
        <w:autoSpaceDN w:val="0"/>
        <w:adjustRightInd w:val="0"/>
        <w:spacing w:line="360" w:lineRule="auto"/>
        <w:ind w:firstLine="709"/>
        <w:jc w:val="both"/>
        <w:rPr>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868"/>
        <w:gridCol w:w="851"/>
        <w:gridCol w:w="772"/>
        <w:gridCol w:w="956"/>
        <w:gridCol w:w="1061"/>
        <w:gridCol w:w="701"/>
        <w:gridCol w:w="921"/>
        <w:gridCol w:w="1036"/>
        <w:gridCol w:w="912"/>
        <w:gridCol w:w="956"/>
      </w:tblGrid>
      <w:tr w:rsidR="00920D68" w:rsidRPr="00764B9F">
        <w:trPr>
          <w:trHeight w:val="656"/>
        </w:trPr>
        <w:tc>
          <w:tcPr>
            <w:tcW w:w="868" w:type="dxa"/>
            <w:tcBorders>
              <w:top w:val="single" w:sz="6" w:space="0" w:color="auto"/>
              <w:left w:val="single" w:sz="6" w:space="0" w:color="auto"/>
              <w:right w:val="single" w:sz="6" w:space="0" w:color="auto"/>
            </w:tcBorders>
            <w:shd w:val="clear" w:color="auto" w:fill="FFFFFF"/>
            <w:vAlign w:val="bottom"/>
          </w:tcPr>
          <w:p w:rsidR="00920D68" w:rsidRPr="00764B9F" w:rsidRDefault="00920D68" w:rsidP="00A9233A">
            <w:pPr>
              <w:framePr w:hSpace="180" w:wrap="auto" w:vAnchor="text" w:hAnchor="margin" w:y="-2"/>
              <w:widowControl w:val="0"/>
              <w:autoSpaceDE w:val="0"/>
              <w:autoSpaceDN w:val="0"/>
              <w:adjustRightInd w:val="0"/>
              <w:spacing w:line="360" w:lineRule="auto"/>
              <w:jc w:val="both"/>
              <w:rPr>
                <w:color w:val="000000"/>
                <w:sz w:val="20"/>
                <w:szCs w:val="20"/>
                <w:vertAlign w:val="subscript"/>
              </w:rPr>
            </w:pPr>
            <w:r w:rsidRPr="00764B9F">
              <w:rPr>
                <w:color w:val="000000"/>
                <w:sz w:val="20"/>
                <w:szCs w:val="20"/>
                <w:lang w:val="en-US"/>
              </w:rPr>
              <w:t>I</w:t>
            </w:r>
            <w:r w:rsidRPr="00764B9F">
              <w:rPr>
                <w:color w:val="000000"/>
                <w:sz w:val="20"/>
                <w:szCs w:val="20"/>
                <w:vertAlign w:val="subscript"/>
              </w:rPr>
              <w:t>св,</w:t>
            </w:r>
          </w:p>
          <w:p w:rsidR="00920D68" w:rsidRPr="00764B9F" w:rsidRDefault="00920D68" w:rsidP="00A9233A">
            <w:pPr>
              <w:framePr w:hSpace="180" w:wrap="auto" w:vAnchor="text" w:hAnchor="margin" w:y="-2"/>
              <w:widowControl w:val="0"/>
              <w:autoSpaceDE w:val="0"/>
              <w:autoSpaceDN w:val="0"/>
              <w:adjustRightInd w:val="0"/>
              <w:spacing w:line="360" w:lineRule="auto"/>
              <w:jc w:val="both"/>
              <w:rPr>
                <w:sz w:val="20"/>
                <w:szCs w:val="20"/>
                <w:lang w:val="en-US"/>
              </w:rPr>
            </w:pPr>
            <w:r w:rsidRPr="00764B9F">
              <w:rPr>
                <w:color w:val="000000"/>
                <w:sz w:val="20"/>
                <w:szCs w:val="20"/>
              </w:rPr>
              <w:t>А</w:t>
            </w:r>
          </w:p>
        </w:tc>
        <w:tc>
          <w:tcPr>
            <w:tcW w:w="851" w:type="dxa"/>
            <w:tcBorders>
              <w:top w:val="single" w:sz="6" w:space="0" w:color="auto"/>
              <w:left w:val="single" w:sz="6" w:space="0" w:color="auto"/>
              <w:right w:val="single" w:sz="6" w:space="0" w:color="auto"/>
            </w:tcBorders>
            <w:shd w:val="clear" w:color="auto" w:fill="FFFFFF"/>
            <w:vAlign w:val="bottom"/>
          </w:tcPr>
          <w:p w:rsidR="00920D68" w:rsidRPr="00764B9F" w:rsidRDefault="00920D68" w:rsidP="00A9233A">
            <w:pPr>
              <w:framePr w:hSpace="180" w:wrap="auto" w:vAnchor="text" w:hAnchor="margin" w:y="-2"/>
              <w:widowControl w:val="0"/>
              <w:shd w:val="clear" w:color="auto" w:fill="FFFFFF"/>
              <w:autoSpaceDE w:val="0"/>
              <w:autoSpaceDN w:val="0"/>
              <w:adjustRightInd w:val="0"/>
              <w:spacing w:line="360" w:lineRule="auto"/>
              <w:jc w:val="both"/>
              <w:rPr>
                <w:color w:val="000000"/>
                <w:sz w:val="20"/>
                <w:szCs w:val="20"/>
                <w:vertAlign w:val="subscript"/>
              </w:rPr>
            </w:pPr>
            <w:r w:rsidRPr="00764B9F">
              <w:rPr>
                <w:color w:val="000000"/>
                <w:sz w:val="20"/>
                <w:szCs w:val="20"/>
                <w:lang w:val="en-US"/>
              </w:rPr>
              <w:t>U</w:t>
            </w:r>
            <w:r w:rsidRPr="00764B9F">
              <w:rPr>
                <w:color w:val="000000"/>
                <w:sz w:val="20"/>
                <w:szCs w:val="20"/>
                <w:vertAlign w:val="subscript"/>
                <w:lang w:val="en-US"/>
              </w:rPr>
              <w:t>d</w:t>
            </w:r>
          </w:p>
          <w:p w:rsidR="00920D68" w:rsidRPr="00764B9F" w:rsidRDefault="00920D68" w:rsidP="00A9233A">
            <w:pPr>
              <w:framePr w:hSpace="180" w:wrap="auto" w:vAnchor="text" w:hAnchor="margin" w:y="-2"/>
              <w:widowControl w:val="0"/>
              <w:shd w:val="clear" w:color="auto" w:fill="FFFFFF"/>
              <w:autoSpaceDE w:val="0"/>
              <w:autoSpaceDN w:val="0"/>
              <w:adjustRightInd w:val="0"/>
              <w:spacing w:line="360" w:lineRule="auto"/>
              <w:jc w:val="both"/>
              <w:rPr>
                <w:sz w:val="20"/>
                <w:szCs w:val="20"/>
              </w:rPr>
            </w:pPr>
            <w:r w:rsidRPr="00764B9F">
              <w:rPr>
                <w:color w:val="000000"/>
                <w:sz w:val="20"/>
                <w:szCs w:val="20"/>
              </w:rPr>
              <w:t>В</w:t>
            </w:r>
          </w:p>
        </w:tc>
        <w:tc>
          <w:tcPr>
            <w:tcW w:w="772" w:type="dxa"/>
            <w:tcBorders>
              <w:top w:val="single" w:sz="6" w:space="0" w:color="auto"/>
              <w:left w:val="single" w:sz="6" w:space="0" w:color="auto"/>
              <w:right w:val="single" w:sz="6" w:space="0" w:color="auto"/>
            </w:tcBorders>
            <w:shd w:val="clear" w:color="auto" w:fill="FFFFFF"/>
            <w:vAlign w:val="bottom"/>
          </w:tcPr>
          <w:p w:rsidR="00920D68" w:rsidRPr="00764B9F" w:rsidRDefault="00920D68" w:rsidP="00A9233A">
            <w:pPr>
              <w:framePr w:hSpace="180" w:wrap="auto" w:vAnchor="text" w:hAnchor="margin" w:y="-2"/>
              <w:widowControl w:val="0"/>
              <w:autoSpaceDE w:val="0"/>
              <w:autoSpaceDN w:val="0"/>
              <w:adjustRightInd w:val="0"/>
              <w:spacing w:line="360" w:lineRule="auto"/>
              <w:jc w:val="both"/>
              <w:rPr>
                <w:sz w:val="20"/>
                <w:szCs w:val="20"/>
                <w:vertAlign w:val="subscript"/>
                <w:lang w:val="en-US"/>
              </w:rPr>
            </w:pPr>
            <w:r w:rsidRPr="00764B9F">
              <w:rPr>
                <w:color w:val="000000"/>
                <w:sz w:val="20"/>
                <w:szCs w:val="20"/>
              </w:rPr>
              <w:t>Ψ</w:t>
            </w:r>
            <w:r w:rsidRPr="00764B9F">
              <w:rPr>
                <w:color w:val="000000"/>
                <w:sz w:val="20"/>
                <w:szCs w:val="20"/>
                <w:vertAlign w:val="subscript"/>
              </w:rPr>
              <w:t>пр</w:t>
            </w:r>
          </w:p>
        </w:tc>
        <w:tc>
          <w:tcPr>
            <w:tcW w:w="956" w:type="dxa"/>
            <w:tcBorders>
              <w:top w:val="single" w:sz="6" w:space="0" w:color="auto"/>
              <w:left w:val="single" w:sz="6" w:space="0" w:color="auto"/>
              <w:right w:val="single" w:sz="6" w:space="0" w:color="auto"/>
            </w:tcBorders>
            <w:shd w:val="clear" w:color="auto" w:fill="FFFFFF"/>
            <w:vAlign w:val="bottom"/>
          </w:tcPr>
          <w:p w:rsidR="00920D68" w:rsidRPr="00764B9F" w:rsidRDefault="00ED53B4" w:rsidP="00A9233A">
            <w:pPr>
              <w:framePr w:hSpace="180" w:wrap="auto" w:vAnchor="text" w:hAnchor="margin" w:y="-2"/>
              <w:widowControl w:val="0"/>
              <w:autoSpaceDE w:val="0"/>
              <w:autoSpaceDN w:val="0"/>
              <w:adjustRightInd w:val="0"/>
              <w:spacing w:line="360" w:lineRule="auto"/>
              <w:jc w:val="both"/>
              <w:rPr>
                <w:sz w:val="20"/>
                <w:szCs w:val="20"/>
              </w:rPr>
            </w:pPr>
            <w:r>
              <w:rPr>
                <w:position w:val="-6"/>
                <w:sz w:val="20"/>
                <w:szCs w:val="20"/>
              </w:rPr>
              <w:pict>
                <v:shape id="_x0000_i1042" type="#_x0000_t75" style="width:14.25pt;height:22.5pt">
                  <v:imagedata r:id="rId24" o:title=""/>
                </v:shape>
              </w:pict>
            </w:r>
          </w:p>
          <w:p w:rsidR="00920D68" w:rsidRPr="00764B9F" w:rsidRDefault="00920D68" w:rsidP="00A9233A">
            <w:pPr>
              <w:framePr w:hSpace="180" w:wrap="auto" w:vAnchor="text" w:hAnchor="margin" w:y="-2"/>
              <w:widowControl w:val="0"/>
              <w:autoSpaceDE w:val="0"/>
              <w:autoSpaceDN w:val="0"/>
              <w:adjustRightInd w:val="0"/>
              <w:spacing w:line="360" w:lineRule="auto"/>
              <w:jc w:val="both"/>
              <w:rPr>
                <w:sz w:val="20"/>
                <w:szCs w:val="20"/>
                <w:lang w:val="en-US"/>
              </w:rPr>
            </w:pPr>
            <w:r w:rsidRPr="00764B9F">
              <w:rPr>
                <w:sz w:val="20"/>
                <w:szCs w:val="20"/>
              </w:rPr>
              <w:t>мм</w:t>
            </w:r>
            <w:r w:rsidRPr="00764B9F">
              <w:rPr>
                <w:sz w:val="20"/>
                <w:szCs w:val="20"/>
                <w:vertAlign w:val="superscript"/>
              </w:rPr>
              <w:t>2</w:t>
            </w:r>
          </w:p>
        </w:tc>
        <w:tc>
          <w:tcPr>
            <w:tcW w:w="1061" w:type="dxa"/>
            <w:tcBorders>
              <w:top w:val="single" w:sz="6" w:space="0" w:color="auto"/>
              <w:left w:val="single" w:sz="6" w:space="0" w:color="auto"/>
              <w:right w:val="single" w:sz="6" w:space="0" w:color="auto"/>
            </w:tcBorders>
            <w:shd w:val="clear" w:color="auto" w:fill="FFFFFF"/>
            <w:vAlign w:val="bottom"/>
          </w:tcPr>
          <w:p w:rsidR="00920D68" w:rsidRPr="00764B9F" w:rsidRDefault="00920D68" w:rsidP="00A9233A">
            <w:pPr>
              <w:framePr w:hSpace="180" w:wrap="auto" w:vAnchor="text" w:hAnchor="margin" w:y="-2"/>
              <w:widowControl w:val="0"/>
              <w:shd w:val="clear" w:color="auto" w:fill="FFFFFF"/>
              <w:autoSpaceDE w:val="0"/>
              <w:autoSpaceDN w:val="0"/>
              <w:adjustRightInd w:val="0"/>
              <w:spacing w:line="360" w:lineRule="auto"/>
              <w:jc w:val="both"/>
              <w:rPr>
                <w:sz w:val="20"/>
                <w:szCs w:val="20"/>
              </w:rPr>
            </w:pPr>
            <w:r w:rsidRPr="00764B9F">
              <w:rPr>
                <w:color w:val="000000"/>
                <w:sz w:val="20"/>
                <w:szCs w:val="20"/>
                <w:lang w:val="en-US"/>
              </w:rPr>
              <w:t>F</w:t>
            </w:r>
          </w:p>
          <w:p w:rsidR="00920D68" w:rsidRPr="00764B9F" w:rsidRDefault="00920D68" w:rsidP="00A9233A">
            <w:pPr>
              <w:framePr w:hSpace="180" w:wrap="auto" w:vAnchor="text" w:hAnchor="margin" w:y="-2"/>
              <w:widowControl w:val="0"/>
              <w:shd w:val="clear" w:color="auto" w:fill="FFFFFF"/>
              <w:autoSpaceDE w:val="0"/>
              <w:autoSpaceDN w:val="0"/>
              <w:adjustRightInd w:val="0"/>
              <w:spacing w:line="360" w:lineRule="auto"/>
              <w:jc w:val="both"/>
              <w:rPr>
                <w:sz w:val="20"/>
                <w:szCs w:val="20"/>
              </w:rPr>
            </w:pPr>
            <w:r w:rsidRPr="00764B9F">
              <w:rPr>
                <w:color w:val="000000"/>
                <w:sz w:val="20"/>
                <w:szCs w:val="20"/>
              </w:rPr>
              <w:t>мм</w:t>
            </w:r>
            <w:r w:rsidRPr="00764B9F">
              <w:rPr>
                <w:color w:val="000000"/>
                <w:sz w:val="20"/>
                <w:szCs w:val="20"/>
                <w:vertAlign w:val="superscript"/>
              </w:rPr>
              <w:t>2</w:t>
            </w:r>
          </w:p>
        </w:tc>
        <w:tc>
          <w:tcPr>
            <w:tcW w:w="701" w:type="dxa"/>
            <w:tcBorders>
              <w:top w:val="single" w:sz="6" w:space="0" w:color="auto"/>
              <w:left w:val="single" w:sz="6" w:space="0" w:color="auto"/>
              <w:right w:val="single" w:sz="6" w:space="0" w:color="auto"/>
            </w:tcBorders>
            <w:shd w:val="clear" w:color="auto" w:fill="FFFFFF"/>
            <w:vAlign w:val="bottom"/>
          </w:tcPr>
          <w:p w:rsidR="00920D68" w:rsidRPr="00764B9F" w:rsidRDefault="00920D68" w:rsidP="00A9233A">
            <w:pPr>
              <w:framePr w:hSpace="180" w:wrap="auto" w:vAnchor="text" w:hAnchor="margin" w:y="-2"/>
              <w:widowControl w:val="0"/>
              <w:shd w:val="clear" w:color="auto" w:fill="FFFFFF"/>
              <w:autoSpaceDE w:val="0"/>
              <w:autoSpaceDN w:val="0"/>
              <w:adjustRightInd w:val="0"/>
              <w:spacing w:line="360" w:lineRule="auto"/>
              <w:jc w:val="both"/>
              <w:rPr>
                <w:sz w:val="20"/>
                <w:szCs w:val="20"/>
                <w:lang w:val="en-US"/>
              </w:rPr>
            </w:pPr>
            <w:r w:rsidRPr="00764B9F">
              <w:rPr>
                <w:color w:val="000000"/>
                <w:sz w:val="20"/>
                <w:szCs w:val="20"/>
              </w:rPr>
              <w:t>¥в</w:t>
            </w:r>
          </w:p>
        </w:tc>
        <w:tc>
          <w:tcPr>
            <w:tcW w:w="921" w:type="dxa"/>
            <w:tcBorders>
              <w:top w:val="single" w:sz="6" w:space="0" w:color="auto"/>
              <w:left w:val="single" w:sz="6" w:space="0" w:color="auto"/>
              <w:right w:val="single" w:sz="6" w:space="0" w:color="auto"/>
            </w:tcBorders>
            <w:shd w:val="clear" w:color="auto" w:fill="FFFFFF"/>
            <w:vAlign w:val="bottom"/>
          </w:tcPr>
          <w:p w:rsidR="00920D68" w:rsidRPr="00764B9F" w:rsidRDefault="00ED53B4" w:rsidP="00A9233A">
            <w:pPr>
              <w:framePr w:hSpace="180" w:wrap="auto" w:vAnchor="text" w:hAnchor="margin" w:y="-2"/>
              <w:widowControl w:val="0"/>
              <w:shd w:val="clear" w:color="auto" w:fill="FFFFFF"/>
              <w:autoSpaceDE w:val="0"/>
              <w:autoSpaceDN w:val="0"/>
              <w:adjustRightInd w:val="0"/>
              <w:spacing w:line="360" w:lineRule="auto"/>
              <w:jc w:val="both"/>
              <w:rPr>
                <w:sz w:val="20"/>
                <w:szCs w:val="20"/>
              </w:rPr>
            </w:pPr>
            <w:r>
              <w:rPr>
                <w:position w:val="-44"/>
                <w:sz w:val="20"/>
                <w:szCs w:val="20"/>
              </w:rPr>
              <w:pict>
                <v:shape id="_x0000_i1043" type="#_x0000_t75" style="width:30pt;height:50.25pt">
                  <v:imagedata r:id="rId25" o:title=""/>
                </v:shape>
              </w:pict>
            </w:r>
          </w:p>
        </w:tc>
        <w:tc>
          <w:tcPr>
            <w:tcW w:w="1036" w:type="dxa"/>
            <w:tcBorders>
              <w:top w:val="single" w:sz="6" w:space="0" w:color="auto"/>
              <w:left w:val="single" w:sz="6" w:space="0" w:color="auto"/>
              <w:right w:val="single" w:sz="6" w:space="0" w:color="auto"/>
            </w:tcBorders>
            <w:shd w:val="clear" w:color="auto" w:fill="FFFFFF"/>
            <w:vAlign w:val="bottom"/>
          </w:tcPr>
          <w:p w:rsidR="00920D68" w:rsidRPr="00764B9F" w:rsidRDefault="00ED53B4" w:rsidP="00A9233A">
            <w:pPr>
              <w:framePr w:hSpace="180" w:wrap="auto" w:vAnchor="text" w:hAnchor="margin" w:y="-2"/>
              <w:widowControl w:val="0"/>
              <w:shd w:val="clear" w:color="auto" w:fill="FFFFFF"/>
              <w:autoSpaceDE w:val="0"/>
              <w:autoSpaceDN w:val="0"/>
              <w:adjustRightInd w:val="0"/>
              <w:spacing w:line="360" w:lineRule="auto"/>
              <w:jc w:val="both"/>
              <w:rPr>
                <w:sz w:val="20"/>
                <w:szCs w:val="20"/>
              </w:rPr>
            </w:pPr>
            <w:r>
              <w:rPr>
                <w:position w:val="-44"/>
                <w:sz w:val="20"/>
                <w:szCs w:val="20"/>
              </w:rPr>
              <w:pict>
                <v:shape id="_x0000_i1044" type="#_x0000_t75" style="width:30pt;height:50.25pt">
                  <v:imagedata r:id="rId26" o:title=""/>
                </v:shape>
              </w:pict>
            </w:r>
          </w:p>
        </w:tc>
        <w:tc>
          <w:tcPr>
            <w:tcW w:w="912" w:type="dxa"/>
            <w:tcBorders>
              <w:top w:val="single" w:sz="6" w:space="0" w:color="auto"/>
              <w:left w:val="single" w:sz="6" w:space="0" w:color="auto"/>
              <w:right w:val="single" w:sz="6" w:space="0" w:color="auto"/>
            </w:tcBorders>
            <w:shd w:val="clear" w:color="auto" w:fill="FFFFFF"/>
            <w:vAlign w:val="bottom"/>
          </w:tcPr>
          <w:p w:rsidR="00920D68" w:rsidRPr="00764B9F" w:rsidRDefault="00920D68" w:rsidP="00A9233A">
            <w:pPr>
              <w:framePr w:hSpace="180" w:wrap="auto" w:vAnchor="text" w:hAnchor="margin" w:y="-2"/>
              <w:widowControl w:val="0"/>
              <w:shd w:val="clear" w:color="auto" w:fill="FFFFFF"/>
              <w:autoSpaceDE w:val="0"/>
              <w:autoSpaceDN w:val="0"/>
              <w:adjustRightInd w:val="0"/>
              <w:spacing w:line="360" w:lineRule="auto"/>
              <w:jc w:val="both"/>
              <w:rPr>
                <w:sz w:val="20"/>
                <w:szCs w:val="20"/>
                <w:vertAlign w:val="subscript"/>
              </w:rPr>
            </w:pPr>
            <w:r w:rsidRPr="00764B9F">
              <w:rPr>
                <w:color w:val="000000"/>
                <w:sz w:val="20"/>
                <w:szCs w:val="20"/>
                <w:lang w:val="en-US"/>
              </w:rPr>
              <w:t>V</w:t>
            </w:r>
            <w:r w:rsidRPr="00764B9F">
              <w:rPr>
                <w:color w:val="000000"/>
                <w:sz w:val="20"/>
                <w:szCs w:val="20"/>
                <w:vertAlign w:val="subscript"/>
                <w:lang w:val="en-US"/>
              </w:rPr>
              <w:t>nd</w:t>
            </w:r>
          </w:p>
          <w:p w:rsidR="00920D68" w:rsidRPr="00764B9F" w:rsidRDefault="00920D68" w:rsidP="00A9233A">
            <w:pPr>
              <w:framePr w:hSpace="180" w:wrap="auto" w:vAnchor="text" w:hAnchor="margin" w:y="-2"/>
              <w:widowControl w:val="0"/>
              <w:shd w:val="clear" w:color="auto" w:fill="FFFFFF"/>
              <w:autoSpaceDE w:val="0"/>
              <w:autoSpaceDN w:val="0"/>
              <w:adjustRightInd w:val="0"/>
              <w:spacing w:line="360" w:lineRule="auto"/>
              <w:jc w:val="both"/>
              <w:rPr>
                <w:sz w:val="20"/>
                <w:szCs w:val="20"/>
              </w:rPr>
            </w:pPr>
            <w:r w:rsidRPr="00764B9F">
              <w:rPr>
                <w:color w:val="000000"/>
                <w:sz w:val="20"/>
                <w:szCs w:val="20"/>
              </w:rPr>
              <w:t>м/ч</w:t>
            </w:r>
          </w:p>
        </w:tc>
        <w:tc>
          <w:tcPr>
            <w:tcW w:w="956" w:type="dxa"/>
            <w:tcBorders>
              <w:top w:val="single" w:sz="6" w:space="0" w:color="auto"/>
              <w:left w:val="single" w:sz="6" w:space="0" w:color="auto"/>
              <w:right w:val="single" w:sz="6" w:space="0" w:color="auto"/>
            </w:tcBorders>
            <w:shd w:val="clear" w:color="auto" w:fill="FFFFFF"/>
            <w:vAlign w:val="bottom"/>
          </w:tcPr>
          <w:p w:rsidR="00920D68" w:rsidRPr="00764B9F" w:rsidRDefault="00920D68" w:rsidP="00A9233A">
            <w:pPr>
              <w:framePr w:hSpace="180" w:wrap="auto" w:vAnchor="text" w:hAnchor="margin" w:y="-2"/>
              <w:widowControl w:val="0"/>
              <w:shd w:val="clear" w:color="auto" w:fill="FFFFFF"/>
              <w:autoSpaceDE w:val="0"/>
              <w:autoSpaceDN w:val="0"/>
              <w:adjustRightInd w:val="0"/>
              <w:spacing w:line="360" w:lineRule="auto"/>
              <w:jc w:val="both"/>
              <w:rPr>
                <w:sz w:val="20"/>
                <w:szCs w:val="20"/>
              </w:rPr>
            </w:pPr>
            <w:r w:rsidRPr="00764B9F">
              <w:rPr>
                <w:color w:val="000000"/>
                <w:sz w:val="20"/>
                <w:szCs w:val="20"/>
                <w:lang w:val="en-US"/>
              </w:rPr>
              <w:t>V</w:t>
            </w:r>
            <w:r w:rsidRPr="00764B9F">
              <w:rPr>
                <w:color w:val="000000"/>
                <w:sz w:val="20"/>
                <w:szCs w:val="20"/>
                <w:vertAlign w:val="subscript"/>
                <w:lang w:val="en-US"/>
              </w:rPr>
              <w:t>nn</w:t>
            </w:r>
          </w:p>
          <w:p w:rsidR="00920D68" w:rsidRPr="00764B9F" w:rsidRDefault="00920D68" w:rsidP="00A9233A">
            <w:pPr>
              <w:framePr w:hSpace="180" w:wrap="auto" w:vAnchor="text" w:hAnchor="margin" w:y="-2"/>
              <w:widowControl w:val="0"/>
              <w:shd w:val="clear" w:color="auto" w:fill="FFFFFF"/>
              <w:autoSpaceDE w:val="0"/>
              <w:autoSpaceDN w:val="0"/>
              <w:adjustRightInd w:val="0"/>
              <w:spacing w:line="360" w:lineRule="auto"/>
              <w:jc w:val="both"/>
              <w:rPr>
                <w:sz w:val="20"/>
                <w:szCs w:val="20"/>
              </w:rPr>
            </w:pPr>
            <w:r w:rsidRPr="00764B9F">
              <w:rPr>
                <w:color w:val="000000"/>
                <w:sz w:val="20"/>
                <w:szCs w:val="20"/>
              </w:rPr>
              <w:t>м/ч</w:t>
            </w:r>
          </w:p>
        </w:tc>
      </w:tr>
      <w:tr w:rsidR="00920D68" w:rsidRPr="00764B9F">
        <w:trPr>
          <w:trHeight w:val="226"/>
        </w:trPr>
        <w:tc>
          <w:tcPr>
            <w:tcW w:w="868" w:type="dxa"/>
            <w:tcBorders>
              <w:top w:val="single" w:sz="6" w:space="0" w:color="auto"/>
              <w:left w:val="single" w:sz="6" w:space="0" w:color="auto"/>
              <w:bottom w:val="single" w:sz="6" w:space="0" w:color="auto"/>
              <w:right w:val="single" w:sz="6" w:space="0" w:color="auto"/>
            </w:tcBorders>
            <w:shd w:val="clear" w:color="auto" w:fill="FFFFFF"/>
            <w:vAlign w:val="bottom"/>
          </w:tcPr>
          <w:p w:rsidR="00920D68" w:rsidRPr="00764B9F" w:rsidRDefault="00920D68" w:rsidP="00A9233A">
            <w:pPr>
              <w:framePr w:hSpace="180" w:wrap="auto" w:vAnchor="text" w:hAnchor="margin" w:y="-2"/>
              <w:widowControl w:val="0"/>
              <w:shd w:val="clear" w:color="auto" w:fill="FFFFFF"/>
              <w:autoSpaceDE w:val="0"/>
              <w:autoSpaceDN w:val="0"/>
              <w:adjustRightInd w:val="0"/>
              <w:spacing w:line="360" w:lineRule="auto"/>
              <w:jc w:val="both"/>
              <w:rPr>
                <w:sz w:val="20"/>
                <w:szCs w:val="20"/>
              </w:rPr>
            </w:pPr>
            <w:r w:rsidRPr="00764B9F">
              <w:rPr>
                <w:color w:val="000000"/>
                <w:sz w:val="20"/>
                <w:szCs w:val="20"/>
              </w:rPr>
              <w:t>455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bottom"/>
          </w:tcPr>
          <w:p w:rsidR="00920D68" w:rsidRPr="00764B9F" w:rsidRDefault="00920D68" w:rsidP="00A9233A">
            <w:pPr>
              <w:framePr w:hSpace="180" w:wrap="auto" w:vAnchor="text" w:hAnchor="margin" w:y="-2"/>
              <w:widowControl w:val="0"/>
              <w:shd w:val="clear" w:color="auto" w:fill="FFFFFF"/>
              <w:autoSpaceDE w:val="0"/>
              <w:autoSpaceDN w:val="0"/>
              <w:adjustRightInd w:val="0"/>
              <w:spacing w:line="360" w:lineRule="auto"/>
              <w:jc w:val="both"/>
              <w:rPr>
                <w:sz w:val="20"/>
                <w:szCs w:val="20"/>
              </w:rPr>
            </w:pPr>
            <w:r w:rsidRPr="00764B9F">
              <w:rPr>
                <w:color w:val="000000"/>
                <w:sz w:val="20"/>
                <w:szCs w:val="20"/>
              </w:rPr>
              <w:t>36</w:t>
            </w:r>
          </w:p>
        </w:tc>
        <w:tc>
          <w:tcPr>
            <w:tcW w:w="772" w:type="dxa"/>
            <w:tcBorders>
              <w:top w:val="single" w:sz="6" w:space="0" w:color="auto"/>
              <w:left w:val="single" w:sz="6" w:space="0" w:color="auto"/>
              <w:bottom w:val="single" w:sz="6" w:space="0" w:color="auto"/>
              <w:right w:val="single" w:sz="6" w:space="0" w:color="auto"/>
            </w:tcBorders>
            <w:shd w:val="clear" w:color="auto" w:fill="FFFFFF"/>
            <w:vAlign w:val="bottom"/>
          </w:tcPr>
          <w:p w:rsidR="00920D68" w:rsidRPr="00764B9F" w:rsidRDefault="00920D68" w:rsidP="00A9233A">
            <w:pPr>
              <w:framePr w:hSpace="180" w:wrap="auto" w:vAnchor="text" w:hAnchor="margin" w:y="-2"/>
              <w:widowControl w:val="0"/>
              <w:shd w:val="clear" w:color="auto" w:fill="FFFFFF"/>
              <w:autoSpaceDE w:val="0"/>
              <w:autoSpaceDN w:val="0"/>
              <w:adjustRightInd w:val="0"/>
              <w:spacing w:line="360" w:lineRule="auto"/>
              <w:jc w:val="both"/>
              <w:rPr>
                <w:sz w:val="20"/>
                <w:szCs w:val="20"/>
              </w:rPr>
            </w:pPr>
            <w:r w:rsidRPr="00764B9F">
              <w:rPr>
                <w:color w:val="000000"/>
                <w:sz w:val="20"/>
                <w:szCs w:val="20"/>
              </w:rPr>
              <w:t>2,8</w:t>
            </w:r>
          </w:p>
        </w:tc>
        <w:tc>
          <w:tcPr>
            <w:tcW w:w="956" w:type="dxa"/>
            <w:tcBorders>
              <w:top w:val="single" w:sz="6" w:space="0" w:color="auto"/>
              <w:left w:val="single" w:sz="6" w:space="0" w:color="auto"/>
              <w:bottom w:val="single" w:sz="6" w:space="0" w:color="auto"/>
              <w:right w:val="single" w:sz="6" w:space="0" w:color="auto"/>
            </w:tcBorders>
            <w:shd w:val="clear" w:color="auto" w:fill="FFFFFF"/>
            <w:vAlign w:val="bottom"/>
          </w:tcPr>
          <w:p w:rsidR="00920D68" w:rsidRPr="00764B9F" w:rsidRDefault="00920D68" w:rsidP="00A9233A">
            <w:pPr>
              <w:framePr w:hSpace="180" w:wrap="auto" w:vAnchor="text" w:hAnchor="margin" w:y="-2"/>
              <w:widowControl w:val="0"/>
              <w:shd w:val="clear" w:color="auto" w:fill="FFFFFF"/>
              <w:autoSpaceDE w:val="0"/>
              <w:autoSpaceDN w:val="0"/>
              <w:adjustRightInd w:val="0"/>
              <w:spacing w:line="360" w:lineRule="auto"/>
              <w:jc w:val="both"/>
              <w:rPr>
                <w:sz w:val="20"/>
                <w:szCs w:val="20"/>
              </w:rPr>
            </w:pPr>
            <w:r w:rsidRPr="00764B9F">
              <w:rPr>
                <w:color w:val="000000"/>
                <w:sz w:val="20"/>
                <w:szCs w:val="20"/>
              </w:rPr>
              <w:t>14</w:t>
            </w:r>
          </w:p>
        </w:tc>
        <w:tc>
          <w:tcPr>
            <w:tcW w:w="1061" w:type="dxa"/>
            <w:tcBorders>
              <w:top w:val="single" w:sz="6" w:space="0" w:color="auto"/>
              <w:left w:val="single" w:sz="6" w:space="0" w:color="auto"/>
              <w:bottom w:val="single" w:sz="6" w:space="0" w:color="auto"/>
              <w:right w:val="single" w:sz="6" w:space="0" w:color="auto"/>
            </w:tcBorders>
            <w:shd w:val="clear" w:color="auto" w:fill="FFFFFF"/>
            <w:vAlign w:val="bottom"/>
          </w:tcPr>
          <w:p w:rsidR="00920D68" w:rsidRPr="00764B9F" w:rsidRDefault="00920D68" w:rsidP="00A9233A">
            <w:pPr>
              <w:framePr w:hSpace="180" w:wrap="auto" w:vAnchor="text" w:hAnchor="margin" w:y="-2"/>
              <w:widowControl w:val="0"/>
              <w:shd w:val="clear" w:color="auto" w:fill="FFFFFF"/>
              <w:autoSpaceDE w:val="0"/>
              <w:autoSpaceDN w:val="0"/>
              <w:adjustRightInd w:val="0"/>
              <w:spacing w:line="360" w:lineRule="auto"/>
              <w:jc w:val="both"/>
              <w:rPr>
                <w:sz w:val="20"/>
                <w:szCs w:val="20"/>
              </w:rPr>
            </w:pPr>
            <w:r w:rsidRPr="00764B9F">
              <w:rPr>
                <w:color w:val="000000"/>
                <w:sz w:val="20"/>
                <w:szCs w:val="20"/>
              </w:rPr>
              <w:t>24,15</w:t>
            </w:r>
          </w:p>
        </w:tc>
        <w:tc>
          <w:tcPr>
            <w:tcW w:w="701" w:type="dxa"/>
            <w:tcBorders>
              <w:top w:val="single" w:sz="6" w:space="0" w:color="auto"/>
              <w:left w:val="single" w:sz="6" w:space="0" w:color="auto"/>
              <w:bottom w:val="single" w:sz="6" w:space="0" w:color="auto"/>
              <w:right w:val="single" w:sz="6" w:space="0" w:color="auto"/>
            </w:tcBorders>
            <w:shd w:val="clear" w:color="auto" w:fill="FFFFFF"/>
            <w:vAlign w:val="bottom"/>
          </w:tcPr>
          <w:p w:rsidR="00920D68" w:rsidRPr="00764B9F" w:rsidRDefault="00920D68" w:rsidP="00A9233A">
            <w:pPr>
              <w:framePr w:hSpace="180" w:wrap="auto" w:vAnchor="text" w:hAnchor="margin" w:y="-2"/>
              <w:widowControl w:val="0"/>
              <w:shd w:val="clear" w:color="auto" w:fill="FFFFFF"/>
              <w:autoSpaceDE w:val="0"/>
              <w:autoSpaceDN w:val="0"/>
              <w:adjustRightInd w:val="0"/>
              <w:spacing w:line="360" w:lineRule="auto"/>
              <w:jc w:val="both"/>
              <w:rPr>
                <w:sz w:val="20"/>
                <w:szCs w:val="20"/>
              </w:rPr>
            </w:pPr>
            <w:r w:rsidRPr="00764B9F">
              <w:rPr>
                <w:color w:val="000000"/>
                <w:sz w:val="20"/>
                <w:szCs w:val="20"/>
              </w:rPr>
              <w:t>8</w:t>
            </w:r>
          </w:p>
        </w:tc>
        <w:tc>
          <w:tcPr>
            <w:tcW w:w="921" w:type="dxa"/>
            <w:tcBorders>
              <w:top w:val="single" w:sz="6" w:space="0" w:color="auto"/>
              <w:left w:val="single" w:sz="6" w:space="0" w:color="auto"/>
              <w:bottom w:val="single" w:sz="6" w:space="0" w:color="auto"/>
              <w:right w:val="single" w:sz="6" w:space="0" w:color="auto"/>
            </w:tcBorders>
            <w:shd w:val="clear" w:color="auto" w:fill="FFFFFF"/>
            <w:vAlign w:val="bottom"/>
          </w:tcPr>
          <w:p w:rsidR="00920D68" w:rsidRPr="00764B9F" w:rsidRDefault="00920D68" w:rsidP="00A9233A">
            <w:pPr>
              <w:framePr w:hSpace="180" w:wrap="auto" w:vAnchor="text" w:hAnchor="margin" w:y="-2"/>
              <w:widowControl w:val="0"/>
              <w:shd w:val="clear" w:color="auto" w:fill="FFFFFF"/>
              <w:autoSpaceDE w:val="0"/>
              <w:autoSpaceDN w:val="0"/>
              <w:adjustRightInd w:val="0"/>
              <w:spacing w:line="360" w:lineRule="auto"/>
              <w:jc w:val="both"/>
              <w:rPr>
                <w:sz w:val="20"/>
                <w:szCs w:val="20"/>
              </w:rPr>
            </w:pPr>
            <w:r w:rsidRPr="00764B9F">
              <w:rPr>
                <w:color w:val="000000"/>
                <w:sz w:val="20"/>
                <w:szCs w:val="20"/>
              </w:rPr>
              <w:t>13,4</w:t>
            </w:r>
          </w:p>
        </w:tc>
        <w:tc>
          <w:tcPr>
            <w:tcW w:w="1036" w:type="dxa"/>
            <w:tcBorders>
              <w:top w:val="single" w:sz="6" w:space="0" w:color="auto"/>
              <w:left w:val="single" w:sz="6" w:space="0" w:color="auto"/>
              <w:bottom w:val="single" w:sz="6" w:space="0" w:color="auto"/>
              <w:right w:val="single" w:sz="6" w:space="0" w:color="auto"/>
            </w:tcBorders>
            <w:shd w:val="clear" w:color="auto" w:fill="FFFFFF"/>
            <w:vAlign w:val="bottom"/>
          </w:tcPr>
          <w:p w:rsidR="00920D68" w:rsidRPr="00764B9F" w:rsidRDefault="00920D68" w:rsidP="00A9233A">
            <w:pPr>
              <w:framePr w:hSpace="180" w:wrap="auto" w:vAnchor="text" w:hAnchor="margin" w:y="-2"/>
              <w:widowControl w:val="0"/>
              <w:shd w:val="clear" w:color="auto" w:fill="FFFFFF"/>
              <w:autoSpaceDE w:val="0"/>
              <w:autoSpaceDN w:val="0"/>
              <w:adjustRightInd w:val="0"/>
              <w:spacing w:line="360" w:lineRule="auto"/>
              <w:jc w:val="both"/>
              <w:rPr>
                <w:sz w:val="20"/>
                <w:szCs w:val="20"/>
              </w:rPr>
            </w:pPr>
            <w:r w:rsidRPr="00764B9F">
              <w:rPr>
                <w:color w:val="000000"/>
                <w:sz w:val="20"/>
                <w:szCs w:val="20"/>
              </w:rPr>
              <w:t>14,05</w:t>
            </w:r>
          </w:p>
        </w:tc>
        <w:tc>
          <w:tcPr>
            <w:tcW w:w="912" w:type="dxa"/>
            <w:tcBorders>
              <w:top w:val="single" w:sz="6" w:space="0" w:color="auto"/>
              <w:left w:val="single" w:sz="6" w:space="0" w:color="auto"/>
              <w:bottom w:val="single" w:sz="6" w:space="0" w:color="auto"/>
              <w:right w:val="single" w:sz="6" w:space="0" w:color="auto"/>
            </w:tcBorders>
            <w:shd w:val="clear" w:color="auto" w:fill="FFFFFF"/>
            <w:vAlign w:val="bottom"/>
          </w:tcPr>
          <w:p w:rsidR="00920D68" w:rsidRPr="00764B9F" w:rsidRDefault="00920D68" w:rsidP="00A9233A">
            <w:pPr>
              <w:framePr w:hSpace="180" w:wrap="auto" w:vAnchor="text" w:hAnchor="margin" w:y="-2"/>
              <w:widowControl w:val="0"/>
              <w:shd w:val="clear" w:color="auto" w:fill="FFFFFF"/>
              <w:autoSpaceDE w:val="0"/>
              <w:autoSpaceDN w:val="0"/>
              <w:adjustRightInd w:val="0"/>
              <w:spacing w:line="360" w:lineRule="auto"/>
              <w:jc w:val="both"/>
              <w:rPr>
                <w:sz w:val="20"/>
                <w:szCs w:val="20"/>
              </w:rPr>
            </w:pPr>
            <w:r w:rsidRPr="00764B9F">
              <w:rPr>
                <w:color w:val="000000"/>
                <w:sz w:val="20"/>
                <w:szCs w:val="20"/>
              </w:rPr>
              <w:t>27,9</w:t>
            </w:r>
          </w:p>
        </w:tc>
        <w:tc>
          <w:tcPr>
            <w:tcW w:w="956" w:type="dxa"/>
            <w:tcBorders>
              <w:top w:val="single" w:sz="6" w:space="0" w:color="auto"/>
              <w:left w:val="single" w:sz="6" w:space="0" w:color="auto"/>
              <w:bottom w:val="single" w:sz="6" w:space="0" w:color="auto"/>
              <w:right w:val="single" w:sz="6" w:space="0" w:color="auto"/>
            </w:tcBorders>
            <w:shd w:val="clear" w:color="auto" w:fill="FFFFFF"/>
            <w:vAlign w:val="bottom"/>
          </w:tcPr>
          <w:p w:rsidR="00920D68" w:rsidRPr="00764B9F" w:rsidRDefault="00920D68" w:rsidP="00A9233A">
            <w:pPr>
              <w:framePr w:hSpace="180" w:wrap="auto" w:vAnchor="text" w:hAnchor="margin" w:y="-2"/>
              <w:widowControl w:val="0"/>
              <w:shd w:val="clear" w:color="auto" w:fill="FFFFFF"/>
              <w:autoSpaceDE w:val="0"/>
              <w:autoSpaceDN w:val="0"/>
              <w:adjustRightInd w:val="0"/>
              <w:spacing w:line="360" w:lineRule="auto"/>
              <w:jc w:val="both"/>
              <w:rPr>
                <w:sz w:val="20"/>
                <w:szCs w:val="20"/>
              </w:rPr>
            </w:pPr>
            <w:r w:rsidRPr="00764B9F">
              <w:rPr>
                <w:color w:val="000000"/>
                <w:sz w:val="20"/>
                <w:szCs w:val="20"/>
              </w:rPr>
              <w:t>53,6</w:t>
            </w:r>
          </w:p>
        </w:tc>
      </w:tr>
    </w:tbl>
    <w:p w:rsidR="00920D68" w:rsidRPr="00764B9F" w:rsidRDefault="00920D68" w:rsidP="00A9233A">
      <w:pPr>
        <w:widowControl w:val="0"/>
        <w:shd w:val="clear" w:color="auto" w:fill="FFFFFF"/>
        <w:autoSpaceDE w:val="0"/>
        <w:autoSpaceDN w:val="0"/>
        <w:adjustRightInd w:val="0"/>
        <w:spacing w:line="360" w:lineRule="auto"/>
        <w:ind w:firstLine="709"/>
        <w:jc w:val="both"/>
        <w:rPr>
          <w:b/>
          <w:bCs/>
          <w:color w:val="000000"/>
          <w:sz w:val="28"/>
          <w:szCs w:val="28"/>
        </w:rPr>
      </w:pPr>
      <w:r w:rsidRPr="00764B9F">
        <w:rPr>
          <w:b/>
          <w:bCs/>
          <w:color w:val="000000"/>
          <w:sz w:val="28"/>
          <w:szCs w:val="28"/>
        </w:rPr>
        <w:t>2.6 Выбор и описание сварочного оборудования</w:t>
      </w:r>
    </w:p>
    <w:p w:rsidR="00920D68" w:rsidRPr="00764B9F" w:rsidRDefault="00920D68" w:rsidP="00A9233A">
      <w:pPr>
        <w:widowControl w:val="0"/>
        <w:shd w:val="clear" w:color="auto" w:fill="FFFFFF"/>
        <w:autoSpaceDE w:val="0"/>
        <w:autoSpaceDN w:val="0"/>
        <w:adjustRightInd w:val="0"/>
        <w:spacing w:line="360" w:lineRule="auto"/>
        <w:ind w:firstLine="709"/>
        <w:jc w:val="both"/>
        <w:rPr>
          <w:sz w:val="28"/>
          <w:szCs w:val="28"/>
        </w:rPr>
      </w:pPr>
    </w:p>
    <w:p w:rsidR="00920D68" w:rsidRPr="00764B9F" w:rsidRDefault="00920D68"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Для ручной дуговой сварки выбираю многопостовой выпрямитель ВДМ-1001, который рассчитан на 7 постов и к данному источнику питания выбираю балластный реостат РБ-301.</w:t>
      </w:r>
    </w:p>
    <w:p w:rsidR="00920D68" w:rsidRPr="00764B9F" w:rsidRDefault="00920D68"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Основными элементами многопостового выпрямителя ВДМ-1001, являются трехфазный трансформатор, выпрямительный блок, шинопровод с балластными сопротивлениями.</w:t>
      </w:r>
    </w:p>
    <w:p w:rsidR="00920D68" w:rsidRPr="00764B9F" w:rsidRDefault="00920D68"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 xml:space="preserve">Первичная обмотка трехфазного трансформатора включаются по схеме треугольник имеет отвод в каждой фазе, которые предназначены для стабилизации выходного напряжения сети в диапазоне ±5 процентов от </w:t>
      </w:r>
      <w:r w:rsidRPr="00764B9F">
        <w:rPr>
          <w:color w:val="000000"/>
          <w:sz w:val="28"/>
          <w:szCs w:val="28"/>
          <w:lang w:val="en-US"/>
        </w:rPr>
        <w:t>V</w:t>
      </w:r>
      <w:r w:rsidRPr="00764B9F">
        <w:rPr>
          <w:color w:val="000000"/>
          <w:sz w:val="28"/>
          <w:szCs w:val="28"/>
          <w:vertAlign w:val="subscript"/>
        </w:rPr>
        <w:t>ном.</w:t>
      </w:r>
    </w:p>
    <w:p w:rsidR="00920D68" w:rsidRPr="00764B9F" w:rsidRDefault="00920D68"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Вторичная обмотка имеет две секции, которые включены по схеме "звезда", а их ЭДС сдвинута на угол π. Нейтраль первой секции этой</w:t>
      </w:r>
      <w:r w:rsidRPr="00764B9F">
        <w:rPr>
          <w:sz w:val="28"/>
          <w:szCs w:val="28"/>
        </w:rPr>
        <w:t xml:space="preserve"> </w:t>
      </w:r>
      <w:r w:rsidRPr="00764B9F">
        <w:rPr>
          <w:color w:val="000000"/>
          <w:sz w:val="28"/>
          <w:szCs w:val="28"/>
        </w:rPr>
        <w:t>обмотки образует отрицательный вывод, а нейтраль второй - положительный вывод.</w:t>
      </w:r>
    </w:p>
    <w:p w:rsidR="00920D68" w:rsidRPr="00764B9F" w:rsidRDefault="00920D68"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Выпрямитель ВДМ-1001 имеет быстродействующую защиту соответственно от кратковременной и длительной перегрузки. Выходное напряжение выпрямителя поступает на сварочный пост через шинопровод на балластное сопротивление.</w:t>
      </w:r>
    </w:p>
    <w:p w:rsidR="00920D68" w:rsidRPr="00764B9F" w:rsidRDefault="00920D68"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Характеристики ВДМ-1001 сведены в таблицу 16.</w:t>
      </w:r>
    </w:p>
    <w:p w:rsidR="00F30298" w:rsidRPr="00764B9F" w:rsidRDefault="00FD5B0D"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br w:type="page"/>
      </w:r>
      <w:r w:rsidR="00F30298" w:rsidRPr="00764B9F">
        <w:rPr>
          <w:color w:val="000000"/>
          <w:sz w:val="28"/>
          <w:szCs w:val="28"/>
        </w:rPr>
        <w:t>Таблица 16 - Характеристики ВДМ-1001</w:t>
      </w:r>
    </w:p>
    <w:tbl>
      <w:tblPr>
        <w:tblW w:w="893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9"/>
        <w:gridCol w:w="2958"/>
      </w:tblGrid>
      <w:tr w:rsidR="00920D68" w:rsidRPr="00BE4F25" w:rsidTr="00BE4F25">
        <w:trPr>
          <w:trHeight w:val="265"/>
        </w:trPr>
        <w:tc>
          <w:tcPr>
            <w:tcW w:w="5979" w:type="dxa"/>
            <w:shd w:val="clear" w:color="auto" w:fill="auto"/>
          </w:tcPr>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Параметры</w:t>
            </w:r>
          </w:p>
        </w:tc>
        <w:tc>
          <w:tcPr>
            <w:tcW w:w="2958" w:type="dxa"/>
            <w:shd w:val="clear" w:color="auto" w:fill="auto"/>
          </w:tcPr>
          <w:p w:rsidR="00920D68" w:rsidRPr="00BE4F25" w:rsidRDefault="00920D68" w:rsidP="00BE4F25">
            <w:pPr>
              <w:widowControl w:val="0"/>
              <w:autoSpaceDE w:val="0"/>
              <w:autoSpaceDN w:val="0"/>
              <w:adjustRightInd w:val="0"/>
              <w:spacing w:line="360" w:lineRule="auto"/>
              <w:jc w:val="both"/>
              <w:rPr>
                <w:color w:val="000000"/>
                <w:sz w:val="20"/>
                <w:szCs w:val="20"/>
              </w:rPr>
            </w:pPr>
            <w:r w:rsidRPr="00BE4F25">
              <w:rPr>
                <w:color w:val="000000"/>
                <w:sz w:val="20"/>
                <w:szCs w:val="20"/>
              </w:rPr>
              <w:t>Значение</w:t>
            </w:r>
          </w:p>
        </w:tc>
      </w:tr>
      <w:tr w:rsidR="00920D68" w:rsidRPr="00BE4F25" w:rsidTr="00BE4F25">
        <w:trPr>
          <w:trHeight w:val="3167"/>
        </w:trPr>
        <w:tc>
          <w:tcPr>
            <w:tcW w:w="5979" w:type="dxa"/>
            <w:shd w:val="clear" w:color="auto" w:fill="auto"/>
          </w:tcPr>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Номинальный сварочный ток выпрямителя, А</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Номинальный сварочный ток поста, А</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Диапазон регулирования сварочного тока поста, А</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Напряжение, В:</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холостого хода</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номинальное рабочее</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Число сварочных постов</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Тип балластного сопротивления</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Потребляемая мощность, кВ х А</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Габаритные размеры, мм.</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Масса, кг.</w:t>
            </w:r>
          </w:p>
        </w:tc>
        <w:tc>
          <w:tcPr>
            <w:tcW w:w="2958" w:type="dxa"/>
            <w:shd w:val="clear" w:color="auto" w:fill="auto"/>
          </w:tcPr>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1000</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315</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12-315</w:t>
            </w:r>
          </w:p>
          <w:p w:rsidR="00920D68" w:rsidRPr="00BE4F25" w:rsidRDefault="00920D68" w:rsidP="00BE4F25">
            <w:pPr>
              <w:widowControl w:val="0"/>
              <w:shd w:val="clear" w:color="auto" w:fill="FFFFFF"/>
              <w:autoSpaceDE w:val="0"/>
              <w:autoSpaceDN w:val="0"/>
              <w:adjustRightInd w:val="0"/>
              <w:spacing w:line="360" w:lineRule="auto"/>
              <w:jc w:val="both"/>
              <w:rPr>
                <w:color w:val="000000"/>
                <w:sz w:val="20"/>
                <w:szCs w:val="20"/>
              </w:rPr>
            </w:pP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70</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60</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7</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РБ - 301</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74</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1100x700x900</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420</w:t>
            </w:r>
          </w:p>
        </w:tc>
      </w:tr>
    </w:tbl>
    <w:p w:rsidR="00920D68" w:rsidRPr="00764B9F" w:rsidRDefault="00920D68" w:rsidP="00A9233A">
      <w:pPr>
        <w:widowControl w:val="0"/>
        <w:shd w:val="clear" w:color="auto" w:fill="FFFFFF"/>
        <w:autoSpaceDE w:val="0"/>
        <w:autoSpaceDN w:val="0"/>
        <w:adjustRightInd w:val="0"/>
        <w:spacing w:line="360" w:lineRule="auto"/>
        <w:ind w:firstLine="709"/>
        <w:jc w:val="both"/>
        <w:rPr>
          <w:color w:val="000000"/>
          <w:sz w:val="28"/>
          <w:szCs w:val="28"/>
        </w:rPr>
      </w:pPr>
    </w:p>
    <w:p w:rsidR="00920D68" w:rsidRPr="00764B9F" w:rsidRDefault="00920D68"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Для регулирования на каждом посту выбираю балластный реостат РБ-301 с номинальным сварочным током до 300 А. Пределы регулирования тока от 15 до 300 А. Через каждые 15 А. создает подающую характеристику и предотвращает от короткого замыкания источника питания.</w:t>
      </w:r>
    </w:p>
    <w:p w:rsidR="00920D68" w:rsidRPr="00764B9F" w:rsidRDefault="00920D68"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Технические характеристики</w:t>
      </w:r>
      <w:r w:rsidR="00FD5B0D" w:rsidRPr="00764B9F">
        <w:rPr>
          <w:color w:val="000000"/>
          <w:sz w:val="28"/>
          <w:szCs w:val="28"/>
        </w:rPr>
        <w:t xml:space="preserve"> </w:t>
      </w:r>
      <w:r w:rsidRPr="00764B9F">
        <w:rPr>
          <w:color w:val="000000"/>
          <w:sz w:val="28"/>
          <w:szCs w:val="28"/>
        </w:rPr>
        <w:t>балластного реостата</w:t>
      </w:r>
      <w:r w:rsidRPr="00764B9F">
        <w:rPr>
          <w:sz w:val="28"/>
          <w:szCs w:val="28"/>
        </w:rPr>
        <w:t xml:space="preserve"> </w:t>
      </w:r>
      <w:r w:rsidRPr="00764B9F">
        <w:rPr>
          <w:color w:val="000000"/>
          <w:sz w:val="28"/>
          <w:szCs w:val="28"/>
        </w:rPr>
        <w:t>отражены в таблице 17.</w:t>
      </w:r>
    </w:p>
    <w:p w:rsidR="004E3A25" w:rsidRPr="00764B9F" w:rsidRDefault="004E3A25" w:rsidP="00A9233A">
      <w:pPr>
        <w:widowControl w:val="0"/>
        <w:shd w:val="clear" w:color="auto" w:fill="FFFFFF"/>
        <w:autoSpaceDE w:val="0"/>
        <w:autoSpaceDN w:val="0"/>
        <w:adjustRightInd w:val="0"/>
        <w:spacing w:line="360" w:lineRule="auto"/>
        <w:ind w:firstLine="709"/>
        <w:jc w:val="both"/>
        <w:rPr>
          <w:color w:val="000000"/>
          <w:sz w:val="28"/>
          <w:szCs w:val="28"/>
        </w:rPr>
      </w:pPr>
    </w:p>
    <w:p w:rsidR="002151ED" w:rsidRPr="00764B9F" w:rsidRDefault="002151ED"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Таблица 17 - Технические характеристики балластного реостата РБ-301</w:t>
      </w:r>
    </w:p>
    <w:tbl>
      <w:tblPr>
        <w:tblW w:w="893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8"/>
        <w:gridCol w:w="4468"/>
      </w:tblGrid>
      <w:tr w:rsidR="00920D68" w:rsidRPr="00BE4F25" w:rsidTr="00BE4F25">
        <w:trPr>
          <w:trHeight w:val="267"/>
        </w:trPr>
        <w:tc>
          <w:tcPr>
            <w:tcW w:w="4468" w:type="dxa"/>
            <w:shd w:val="clear" w:color="auto" w:fill="auto"/>
          </w:tcPr>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Параметр</w:t>
            </w:r>
            <w:r w:rsidRPr="00BE4F25">
              <w:rPr>
                <w:sz w:val="20"/>
                <w:szCs w:val="20"/>
              </w:rPr>
              <w:t>ы</w:t>
            </w:r>
          </w:p>
        </w:tc>
        <w:tc>
          <w:tcPr>
            <w:tcW w:w="4468" w:type="dxa"/>
            <w:shd w:val="clear" w:color="auto" w:fill="auto"/>
          </w:tcPr>
          <w:p w:rsidR="00920D68" w:rsidRPr="00BE4F25" w:rsidRDefault="00920D68" w:rsidP="00BE4F25">
            <w:pPr>
              <w:widowControl w:val="0"/>
              <w:autoSpaceDE w:val="0"/>
              <w:autoSpaceDN w:val="0"/>
              <w:adjustRightInd w:val="0"/>
              <w:spacing w:line="360" w:lineRule="auto"/>
              <w:jc w:val="both"/>
              <w:rPr>
                <w:color w:val="000000"/>
                <w:sz w:val="20"/>
                <w:szCs w:val="20"/>
              </w:rPr>
            </w:pPr>
            <w:r w:rsidRPr="00BE4F25">
              <w:rPr>
                <w:color w:val="000000"/>
                <w:sz w:val="20"/>
                <w:szCs w:val="20"/>
              </w:rPr>
              <w:t>Значение</w:t>
            </w:r>
          </w:p>
        </w:tc>
      </w:tr>
      <w:tr w:rsidR="00920D68" w:rsidRPr="00BE4F25" w:rsidTr="00BE4F25">
        <w:trPr>
          <w:trHeight w:val="1653"/>
        </w:trPr>
        <w:tc>
          <w:tcPr>
            <w:tcW w:w="4468" w:type="dxa"/>
            <w:shd w:val="clear" w:color="auto" w:fill="auto"/>
          </w:tcPr>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Номинальный сварочный ток, А</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Номинальный</w:t>
            </w:r>
            <w:r w:rsidR="00FD5B0D" w:rsidRPr="00BE4F25">
              <w:rPr>
                <w:color w:val="000000"/>
                <w:sz w:val="20"/>
                <w:szCs w:val="20"/>
              </w:rPr>
              <w:t xml:space="preserve"> </w:t>
            </w:r>
            <w:r w:rsidRPr="00BE4F25">
              <w:rPr>
                <w:color w:val="000000"/>
                <w:sz w:val="20"/>
                <w:szCs w:val="20"/>
              </w:rPr>
              <w:t>режим</w:t>
            </w:r>
            <w:r w:rsidR="00FD5B0D" w:rsidRPr="00BE4F25">
              <w:rPr>
                <w:color w:val="000000"/>
                <w:sz w:val="20"/>
                <w:szCs w:val="20"/>
              </w:rPr>
              <w:t xml:space="preserve"> </w:t>
            </w:r>
            <w:r w:rsidRPr="00BE4F25">
              <w:rPr>
                <w:color w:val="000000"/>
                <w:sz w:val="20"/>
                <w:szCs w:val="20"/>
              </w:rPr>
              <w:t>работы,</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ПВ%</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Регулировка сопротивления, ОМ</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Габаритные размеры, мм</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Масса, кг</w:t>
            </w:r>
          </w:p>
        </w:tc>
        <w:tc>
          <w:tcPr>
            <w:tcW w:w="4468" w:type="dxa"/>
            <w:shd w:val="clear" w:color="auto" w:fill="auto"/>
          </w:tcPr>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315</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60</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0,095-3</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680x410x648</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35</w:t>
            </w:r>
          </w:p>
        </w:tc>
      </w:tr>
    </w:tbl>
    <w:p w:rsidR="00920D68" w:rsidRPr="00764B9F" w:rsidRDefault="00920D68" w:rsidP="00A9233A">
      <w:pPr>
        <w:widowControl w:val="0"/>
        <w:shd w:val="clear" w:color="auto" w:fill="FFFFFF"/>
        <w:autoSpaceDE w:val="0"/>
        <w:autoSpaceDN w:val="0"/>
        <w:adjustRightInd w:val="0"/>
        <w:spacing w:line="360" w:lineRule="auto"/>
        <w:ind w:firstLine="709"/>
        <w:jc w:val="both"/>
        <w:rPr>
          <w:color w:val="000000"/>
          <w:sz w:val="28"/>
          <w:szCs w:val="28"/>
        </w:rPr>
      </w:pPr>
    </w:p>
    <w:p w:rsidR="00A9233A" w:rsidRPr="00764B9F" w:rsidRDefault="00920D68"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Для механизированной сварки в среде углекислого газа выбираю сварочный полуавтомат Гранит-3. Технические характеристики полуавтомата отражены в таблице 18.</w:t>
      </w:r>
    </w:p>
    <w:p w:rsidR="00920D68" w:rsidRPr="00764B9F" w:rsidRDefault="00A9233A"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br w:type="page"/>
      </w:r>
      <w:r w:rsidR="00920D68" w:rsidRPr="00764B9F">
        <w:rPr>
          <w:color w:val="000000"/>
          <w:sz w:val="28"/>
          <w:szCs w:val="28"/>
        </w:rPr>
        <w:t>Таблица 18- Технические характеристики полуавтомата Гранит-3.</w:t>
      </w:r>
    </w:p>
    <w:tbl>
      <w:tblPr>
        <w:tblW w:w="9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48"/>
        <w:gridCol w:w="2778"/>
      </w:tblGrid>
      <w:tr w:rsidR="00920D68" w:rsidRPr="00764B9F">
        <w:trPr>
          <w:trHeight w:val="241"/>
        </w:trPr>
        <w:tc>
          <w:tcPr>
            <w:tcW w:w="6248" w:type="dxa"/>
            <w:shd w:val="clear" w:color="auto" w:fill="FFFFFF"/>
          </w:tcPr>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Параметр</w:t>
            </w:r>
          </w:p>
        </w:tc>
        <w:tc>
          <w:tcPr>
            <w:tcW w:w="2778" w:type="dxa"/>
            <w:shd w:val="clear" w:color="auto" w:fill="FFFFFF"/>
          </w:tcPr>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Значение</w:t>
            </w:r>
          </w:p>
        </w:tc>
      </w:tr>
      <w:tr w:rsidR="00920D68" w:rsidRPr="00764B9F">
        <w:trPr>
          <w:trHeight w:val="2428"/>
        </w:trPr>
        <w:tc>
          <w:tcPr>
            <w:tcW w:w="6248" w:type="dxa"/>
            <w:shd w:val="clear" w:color="auto" w:fill="FFFFFF"/>
          </w:tcPr>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Напряжение питающей</w:t>
            </w:r>
            <w:r w:rsidRPr="00764B9F">
              <w:rPr>
                <w:sz w:val="20"/>
                <w:szCs w:val="20"/>
              </w:rPr>
              <w:t xml:space="preserve"> </w:t>
            </w:r>
            <w:r w:rsidRPr="00764B9F">
              <w:rPr>
                <w:color w:val="000000"/>
                <w:sz w:val="20"/>
                <w:szCs w:val="20"/>
              </w:rPr>
              <w:t>сети, В</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Род тока</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Пределы регулирования сварочного тока, А</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Диаметр проволоки, мм</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Скорость подачи проволоки,</w:t>
            </w:r>
            <w:r w:rsidRPr="00764B9F">
              <w:rPr>
                <w:sz w:val="20"/>
                <w:szCs w:val="20"/>
              </w:rPr>
              <w:t xml:space="preserve"> </w:t>
            </w:r>
            <w:r w:rsidRPr="00764B9F">
              <w:rPr>
                <w:color w:val="000000"/>
                <w:sz w:val="20"/>
                <w:szCs w:val="20"/>
              </w:rPr>
              <w:t>м/час</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нижний предел</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верхний предел</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Расход газа, л/мин</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Масса</w:t>
            </w:r>
            <w:r w:rsidRPr="00764B9F">
              <w:rPr>
                <w:sz w:val="20"/>
                <w:szCs w:val="20"/>
              </w:rPr>
              <w:t xml:space="preserve"> </w:t>
            </w:r>
            <w:r w:rsidRPr="00764B9F">
              <w:rPr>
                <w:color w:val="000000"/>
                <w:sz w:val="20"/>
                <w:szCs w:val="20"/>
              </w:rPr>
              <w:t>проволоки в кассете, кг</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Масса</w:t>
            </w:r>
            <w:r w:rsidRPr="00764B9F">
              <w:rPr>
                <w:sz w:val="20"/>
                <w:szCs w:val="20"/>
              </w:rPr>
              <w:t xml:space="preserve"> </w:t>
            </w:r>
            <w:r w:rsidRPr="00764B9F">
              <w:rPr>
                <w:color w:val="000000"/>
                <w:sz w:val="20"/>
                <w:szCs w:val="20"/>
              </w:rPr>
              <w:t>горелки ГС-250, кг</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Габаритные размеры механизма подачи, мм</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Габаритные размеры шкафа управления, мм</w:t>
            </w:r>
          </w:p>
        </w:tc>
        <w:tc>
          <w:tcPr>
            <w:tcW w:w="2778" w:type="dxa"/>
            <w:shd w:val="clear" w:color="auto" w:fill="FFFFFF"/>
          </w:tcPr>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380</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постоянный</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100-400</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1,0-1,6</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120</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960</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8-20</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6,0</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0,45</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400x275x150</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585x440x353</w:t>
            </w:r>
          </w:p>
        </w:tc>
      </w:tr>
    </w:tbl>
    <w:p w:rsidR="00C5617E" w:rsidRPr="00764B9F" w:rsidRDefault="00C5617E" w:rsidP="00A9233A">
      <w:pPr>
        <w:widowControl w:val="0"/>
        <w:shd w:val="clear" w:color="auto" w:fill="FFFFFF"/>
        <w:autoSpaceDE w:val="0"/>
        <w:autoSpaceDN w:val="0"/>
        <w:adjustRightInd w:val="0"/>
        <w:spacing w:line="360" w:lineRule="auto"/>
        <w:ind w:firstLine="709"/>
        <w:jc w:val="both"/>
        <w:rPr>
          <w:color w:val="000000"/>
          <w:sz w:val="28"/>
          <w:szCs w:val="28"/>
        </w:rPr>
      </w:pPr>
    </w:p>
    <w:p w:rsidR="00920D68" w:rsidRPr="00764B9F" w:rsidRDefault="00920D68"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Сварочный полуавтомат предназначен для дуговой сварки плавящимися электродами в среде углекислого газа стальных корпусных конструкций во всех пространственных направлениях.</w:t>
      </w:r>
    </w:p>
    <w:p w:rsidR="00920D68" w:rsidRPr="00764B9F" w:rsidRDefault="00920D68"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Сварочный полуавтомат состоит из сварочной горелки, механизма подачи сварочной проволоки, блока управления, сварочного выпрямителя, газового редуктора, комплекта проводов и шлангов.</w:t>
      </w:r>
    </w:p>
    <w:p w:rsidR="00920D68" w:rsidRPr="00764B9F" w:rsidRDefault="00920D68"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В качестве источника питания для полуавтомата выбираю выпрямитель сварочного типа ВДУ-506УЗ, который предназначен для работы в закрытых помещениях с естественной вентиляцией без искусственного регулирования климата.</w:t>
      </w:r>
    </w:p>
    <w:p w:rsidR="00920D68" w:rsidRPr="00764B9F" w:rsidRDefault="00920D68"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Технические характеристики источника питания даны в таблице 19.</w:t>
      </w:r>
    </w:p>
    <w:p w:rsidR="00920D68" w:rsidRPr="00764B9F" w:rsidRDefault="00764B9F"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br w:type="page"/>
      </w:r>
      <w:r w:rsidR="00920D68" w:rsidRPr="00764B9F">
        <w:rPr>
          <w:color w:val="000000"/>
          <w:sz w:val="28"/>
          <w:szCs w:val="28"/>
        </w:rPr>
        <w:t>Таблица 19 - Технические характеристики источника питания ВДУ-506УЗ</w:t>
      </w:r>
    </w:p>
    <w:tbl>
      <w:tblPr>
        <w:tblW w:w="0" w:type="auto"/>
        <w:tblInd w:w="-8" w:type="dxa"/>
        <w:tblLayout w:type="fixed"/>
        <w:tblCellMar>
          <w:left w:w="40" w:type="dxa"/>
          <w:right w:w="40" w:type="dxa"/>
        </w:tblCellMar>
        <w:tblLook w:val="0000" w:firstRow="0" w:lastRow="0" w:firstColumn="0" w:lastColumn="0" w:noHBand="0" w:noVBand="0"/>
      </w:tblPr>
      <w:tblGrid>
        <w:gridCol w:w="6231"/>
        <w:gridCol w:w="2769"/>
      </w:tblGrid>
      <w:tr w:rsidR="00920D68" w:rsidRPr="00764B9F" w:rsidTr="00764B9F">
        <w:trPr>
          <w:trHeight w:val="387"/>
        </w:trPr>
        <w:tc>
          <w:tcPr>
            <w:tcW w:w="6231" w:type="dxa"/>
            <w:tcBorders>
              <w:top w:val="single" w:sz="6" w:space="0" w:color="auto"/>
              <w:left w:val="single" w:sz="6" w:space="0" w:color="auto"/>
              <w:bottom w:val="single" w:sz="6" w:space="0" w:color="auto"/>
              <w:right w:val="single" w:sz="6" w:space="0" w:color="auto"/>
            </w:tcBorders>
            <w:shd w:val="clear" w:color="auto" w:fill="FFFFFF"/>
          </w:tcPr>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Техническая характеристика</w:t>
            </w:r>
          </w:p>
        </w:tc>
        <w:tc>
          <w:tcPr>
            <w:tcW w:w="2769" w:type="dxa"/>
            <w:tcBorders>
              <w:top w:val="single" w:sz="6" w:space="0" w:color="auto"/>
              <w:left w:val="single" w:sz="6" w:space="0" w:color="auto"/>
              <w:bottom w:val="single" w:sz="6" w:space="0" w:color="auto"/>
              <w:right w:val="single" w:sz="6" w:space="0" w:color="auto"/>
            </w:tcBorders>
            <w:shd w:val="clear" w:color="auto" w:fill="FFFFFF"/>
          </w:tcPr>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Параметры</w:t>
            </w:r>
          </w:p>
        </w:tc>
      </w:tr>
      <w:tr w:rsidR="00920D68" w:rsidRPr="00764B9F" w:rsidTr="00764B9F">
        <w:trPr>
          <w:trHeight w:val="3039"/>
        </w:trPr>
        <w:tc>
          <w:tcPr>
            <w:tcW w:w="6231" w:type="dxa"/>
            <w:tcBorders>
              <w:top w:val="single" w:sz="6" w:space="0" w:color="auto"/>
              <w:left w:val="single" w:sz="6" w:space="0" w:color="auto"/>
              <w:right w:val="single" w:sz="6" w:space="0" w:color="auto"/>
            </w:tcBorders>
            <w:shd w:val="clear" w:color="auto" w:fill="FFFFFF"/>
          </w:tcPr>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Номинальное напряжение, В</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Номинальная частота, Гц</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Номинальное рабочее напряжение, В</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для жестких характеристик</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для падающих характеристик</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КПД, %</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Габаритные размеры, мм</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Масса, кг</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Напряжение холостого хода, В</w:t>
            </w:r>
          </w:p>
        </w:tc>
        <w:tc>
          <w:tcPr>
            <w:tcW w:w="2769" w:type="dxa"/>
            <w:tcBorders>
              <w:top w:val="single" w:sz="6" w:space="0" w:color="auto"/>
              <w:left w:val="single" w:sz="6" w:space="0" w:color="auto"/>
              <w:right w:val="single" w:sz="6" w:space="0" w:color="auto"/>
            </w:tcBorders>
            <w:shd w:val="clear" w:color="auto" w:fill="FFFFFF"/>
          </w:tcPr>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380</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50</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50</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46</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79</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820x620x1100</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85</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p>
        </w:tc>
      </w:tr>
    </w:tbl>
    <w:p w:rsidR="00A9233A" w:rsidRPr="00764B9F" w:rsidRDefault="00A9233A" w:rsidP="00A9233A">
      <w:pPr>
        <w:widowControl w:val="0"/>
        <w:shd w:val="clear" w:color="auto" w:fill="FFFFFF"/>
        <w:autoSpaceDE w:val="0"/>
        <w:autoSpaceDN w:val="0"/>
        <w:adjustRightInd w:val="0"/>
        <w:spacing w:line="360" w:lineRule="auto"/>
        <w:ind w:firstLine="709"/>
        <w:jc w:val="both"/>
        <w:rPr>
          <w:color w:val="000000"/>
          <w:sz w:val="28"/>
          <w:szCs w:val="28"/>
        </w:rPr>
      </w:pPr>
    </w:p>
    <w:p w:rsidR="00920D68" w:rsidRPr="00764B9F" w:rsidRDefault="00920D68"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Для автоматической сварки под слоем флюса выбираю автомат марки АДФ-1004.</w:t>
      </w:r>
    </w:p>
    <w:p w:rsidR="00920D68" w:rsidRPr="00764B9F" w:rsidRDefault="00920D68"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Он обеспечивает следующие операции: подачу флюса в зону сварочной дуги, подачу электродной проволоки в зону дуги по мере ее оплавления,</w:t>
      </w:r>
      <w:r w:rsidR="00FD5B0D" w:rsidRPr="00764B9F">
        <w:rPr>
          <w:color w:val="000000"/>
          <w:sz w:val="28"/>
          <w:szCs w:val="28"/>
        </w:rPr>
        <w:t xml:space="preserve"> </w:t>
      </w:r>
      <w:r w:rsidRPr="00764B9F">
        <w:rPr>
          <w:color w:val="000000"/>
          <w:sz w:val="28"/>
          <w:szCs w:val="28"/>
        </w:rPr>
        <w:t>регулирование</w:t>
      </w:r>
      <w:r w:rsidR="00FD5B0D" w:rsidRPr="00764B9F">
        <w:rPr>
          <w:color w:val="000000"/>
          <w:sz w:val="28"/>
          <w:szCs w:val="28"/>
        </w:rPr>
        <w:t xml:space="preserve"> </w:t>
      </w:r>
      <w:r w:rsidRPr="00764B9F">
        <w:rPr>
          <w:color w:val="000000"/>
          <w:sz w:val="28"/>
          <w:szCs w:val="28"/>
        </w:rPr>
        <w:t>параметров</w:t>
      </w:r>
      <w:r w:rsidR="00FD5B0D" w:rsidRPr="00764B9F">
        <w:rPr>
          <w:color w:val="000000"/>
          <w:sz w:val="28"/>
          <w:szCs w:val="28"/>
        </w:rPr>
        <w:t xml:space="preserve"> </w:t>
      </w:r>
      <w:r w:rsidRPr="00764B9F">
        <w:rPr>
          <w:color w:val="000000"/>
          <w:sz w:val="28"/>
          <w:szCs w:val="28"/>
        </w:rPr>
        <w:t>сварной</w:t>
      </w:r>
      <w:r w:rsidR="00FD5B0D" w:rsidRPr="00764B9F">
        <w:rPr>
          <w:color w:val="000000"/>
          <w:sz w:val="28"/>
          <w:szCs w:val="28"/>
        </w:rPr>
        <w:t xml:space="preserve"> </w:t>
      </w:r>
      <w:r w:rsidRPr="00764B9F">
        <w:rPr>
          <w:color w:val="000000"/>
          <w:sz w:val="28"/>
          <w:szCs w:val="28"/>
        </w:rPr>
        <w:t>дуги,</w:t>
      </w:r>
      <w:r w:rsidR="00FD5B0D" w:rsidRPr="00764B9F">
        <w:rPr>
          <w:color w:val="000000"/>
          <w:sz w:val="28"/>
          <w:szCs w:val="28"/>
        </w:rPr>
        <w:t xml:space="preserve"> </w:t>
      </w:r>
      <w:r w:rsidRPr="00764B9F">
        <w:rPr>
          <w:color w:val="000000"/>
          <w:sz w:val="28"/>
          <w:szCs w:val="28"/>
        </w:rPr>
        <w:t>перемещение сварочной дуги вдоль шва.</w:t>
      </w:r>
    </w:p>
    <w:p w:rsidR="00920D68" w:rsidRPr="00764B9F" w:rsidRDefault="00920D68" w:rsidP="00A9233A">
      <w:pPr>
        <w:widowControl w:val="0"/>
        <w:spacing w:line="360" w:lineRule="auto"/>
        <w:ind w:firstLine="709"/>
        <w:jc w:val="both"/>
        <w:rPr>
          <w:color w:val="000000"/>
          <w:sz w:val="28"/>
          <w:szCs w:val="28"/>
        </w:rPr>
      </w:pPr>
      <w:r w:rsidRPr="00764B9F">
        <w:rPr>
          <w:color w:val="000000"/>
          <w:sz w:val="28"/>
          <w:szCs w:val="28"/>
        </w:rPr>
        <w:t>Автомат марки АДФ-1004 предназначен для дуговой сварки под слоем флюса стыковых и угловых соединений типа " тавр " и " лодочка " электродной проволокой сплошного сечения сварку можно выполнять как внутри колен, так и вне ее, на расстояние до 200 мм. Размер колен не должен превышать 295 мм. Положение электрода (дуги) контролируют с помощью светоукзателя. Все элементы управления сварочным процессом и перемещением трактора расположены на пульте, закрепленный на стойке держателя самоходной тележки. Характеристики автомата отражены в таблице 20.</w:t>
      </w:r>
    </w:p>
    <w:p w:rsidR="00920D68" w:rsidRPr="00764B9F" w:rsidRDefault="00764B9F"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br w:type="page"/>
      </w:r>
      <w:r w:rsidR="00920D68" w:rsidRPr="00764B9F">
        <w:rPr>
          <w:color w:val="000000"/>
          <w:sz w:val="28"/>
          <w:szCs w:val="28"/>
        </w:rPr>
        <w:t>Таблица 20 - Технические характеристики сварочного автомата АДФ-1004</w:t>
      </w:r>
    </w:p>
    <w:tbl>
      <w:tblPr>
        <w:tblW w:w="92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4"/>
        <w:gridCol w:w="3242"/>
      </w:tblGrid>
      <w:tr w:rsidR="00920D68" w:rsidRPr="00BE4F25" w:rsidTr="00BE4F25">
        <w:trPr>
          <w:trHeight w:val="243"/>
        </w:trPr>
        <w:tc>
          <w:tcPr>
            <w:tcW w:w="6054" w:type="dxa"/>
            <w:shd w:val="clear" w:color="auto" w:fill="auto"/>
          </w:tcPr>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Наименование характеристик</w:t>
            </w:r>
          </w:p>
        </w:tc>
        <w:tc>
          <w:tcPr>
            <w:tcW w:w="3242" w:type="dxa"/>
            <w:shd w:val="clear" w:color="auto" w:fill="auto"/>
          </w:tcPr>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Значения</w:t>
            </w:r>
          </w:p>
        </w:tc>
      </w:tr>
      <w:tr w:rsidR="00920D68" w:rsidRPr="00BE4F25" w:rsidTr="00BE4F25">
        <w:trPr>
          <w:trHeight w:val="1769"/>
        </w:trPr>
        <w:tc>
          <w:tcPr>
            <w:tcW w:w="6054" w:type="dxa"/>
            <w:shd w:val="clear" w:color="auto" w:fill="auto"/>
          </w:tcPr>
          <w:p w:rsidR="00920D68" w:rsidRPr="00BE4F25" w:rsidRDefault="00920D68" w:rsidP="00BE4F25">
            <w:pPr>
              <w:widowControl w:val="0"/>
              <w:shd w:val="clear" w:color="auto" w:fill="FFFFFF"/>
              <w:autoSpaceDE w:val="0"/>
              <w:autoSpaceDN w:val="0"/>
              <w:adjustRightInd w:val="0"/>
              <w:spacing w:line="360" w:lineRule="auto"/>
              <w:jc w:val="both"/>
              <w:rPr>
                <w:color w:val="000000"/>
                <w:sz w:val="20"/>
                <w:szCs w:val="20"/>
              </w:rPr>
            </w:pPr>
            <w:r w:rsidRPr="00BE4F25">
              <w:rPr>
                <w:color w:val="000000"/>
                <w:sz w:val="20"/>
                <w:szCs w:val="20"/>
              </w:rPr>
              <w:t>Номинальный сварочный ток, А</w:t>
            </w:r>
          </w:p>
          <w:p w:rsidR="00920D68" w:rsidRPr="00BE4F25" w:rsidRDefault="00920D68" w:rsidP="00BE4F25">
            <w:pPr>
              <w:widowControl w:val="0"/>
              <w:shd w:val="clear" w:color="auto" w:fill="FFFFFF"/>
              <w:autoSpaceDE w:val="0"/>
              <w:autoSpaceDN w:val="0"/>
              <w:adjustRightInd w:val="0"/>
              <w:spacing w:line="360" w:lineRule="auto"/>
              <w:jc w:val="both"/>
              <w:rPr>
                <w:color w:val="000000"/>
                <w:sz w:val="20"/>
                <w:szCs w:val="20"/>
              </w:rPr>
            </w:pPr>
            <w:r w:rsidRPr="00BE4F25">
              <w:rPr>
                <w:color w:val="000000"/>
                <w:sz w:val="20"/>
                <w:szCs w:val="20"/>
              </w:rPr>
              <w:t>Диаметр электродной проволоки, мм</w:t>
            </w:r>
          </w:p>
          <w:p w:rsidR="00920D68" w:rsidRPr="00BE4F25" w:rsidRDefault="00920D68" w:rsidP="00BE4F25">
            <w:pPr>
              <w:widowControl w:val="0"/>
              <w:shd w:val="clear" w:color="auto" w:fill="FFFFFF"/>
              <w:autoSpaceDE w:val="0"/>
              <w:autoSpaceDN w:val="0"/>
              <w:adjustRightInd w:val="0"/>
              <w:spacing w:line="360" w:lineRule="auto"/>
              <w:jc w:val="both"/>
              <w:rPr>
                <w:color w:val="000000"/>
                <w:sz w:val="20"/>
                <w:szCs w:val="20"/>
              </w:rPr>
            </w:pPr>
            <w:r w:rsidRPr="00BE4F25">
              <w:rPr>
                <w:color w:val="000000"/>
                <w:sz w:val="20"/>
                <w:szCs w:val="20"/>
              </w:rPr>
              <w:t>Скорость подачи проволоки, м/ч</w:t>
            </w:r>
          </w:p>
          <w:p w:rsidR="00920D68" w:rsidRPr="00BE4F25" w:rsidRDefault="00920D68" w:rsidP="00BE4F25">
            <w:pPr>
              <w:widowControl w:val="0"/>
              <w:shd w:val="clear" w:color="auto" w:fill="FFFFFF"/>
              <w:autoSpaceDE w:val="0"/>
              <w:autoSpaceDN w:val="0"/>
              <w:adjustRightInd w:val="0"/>
              <w:spacing w:line="360" w:lineRule="auto"/>
              <w:jc w:val="both"/>
              <w:rPr>
                <w:color w:val="000000"/>
                <w:sz w:val="20"/>
                <w:szCs w:val="20"/>
              </w:rPr>
            </w:pPr>
            <w:r w:rsidRPr="00BE4F25">
              <w:rPr>
                <w:color w:val="000000"/>
                <w:sz w:val="20"/>
                <w:szCs w:val="20"/>
              </w:rPr>
              <w:t>Скорость сварки, м/ч</w:t>
            </w:r>
          </w:p>
          <w:p w:rsidR="00920D68" w:rsidRPr="00BE4F25" w:rsidRDefault="00920D68" w:rsidP="00BE4F25">
            <w:pPr>
              <w:widowControl w:val="0"/>
              <w:shd w:val="clear" w:color="auto" w:fill="FFFFFF"/>
              <w:autoSpaceDE w:val="0"/>
              <w:autoSpaceDN w:val="0"/>
              <w:adjustRightInd w:val="0"/>
              <w:spacing w:line="360" w:lineRule="auto"/>
              <w:jc w:val="both"/>
              <w:rPr>
                <w:color w:val="000000"/>
                <w:sz w:val="20"/>
                <w:szCs w:val="20"/>
                <w:vertAlign w:val="superscript"/>
              </w:rPr>
            </w:pPr>
            <w:r w:rsidRPr="00BE4F25">
              <w:rPr>
                <w:color w:val="000000"/>
                <w:sz w:val="20"/>
                <w:szCs w:val="20"/>
              </w:rPr>
              <w:t>Емкость бункера, дм</w:t>
            </w:r>
            <w:r w:rsidRPr="00BE4F25">
              <w:rPr>
                <w:color w:val="000000"/>
                <w:sz w:val="20"/>
                <w:szCs w:val="20"/>
                <w:vertAlign w:val="superscript"/>
              </w:rPr>
              <w:t>3</w:t>
            </w:r>
          </w:p>
          <w:p w:rsidR="00920D68" w:rsidRPr="00BE4F25" w:rsidRDefault="00920D68" w:rsidP="00BE4F25">
            <w:pPr>
              <w:widowControl w:val="0"/>
              <w:shd w:val="clear" w:color="auto" w:fill="FFFFFF"/>
              <w:autoSpaceDE w:val="0"/>
              <w:autoSpaceDN w:val="0"/>
              <w:adjustRightInd w:val="0"/>
              <w:spacing w:line="360" w:lineRule="auto"/>
              <w:jc w:val="both"/>
              <w:rPr>
                <w:color w:val="000000"/>
                <w:sz w:val="20"/>
                <w:szCs w:val="20"/>
              </w:rPr>
            </w:pPr>
            <w:r w:rsidRPr="00BE4F25">
              <w:rPr>
                <w:color w:val="000000"/>
                <w:sz w:val="20"/>
                <w:szCs w:val="20"/>
              </w:rPr>
              <w:t>Габаритные размеры, мм</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Масса, кг</w:t>
            </w:r>
          </w:p>
        </w:tc>
        <w:tc>
          <w:tcPr>
            <w:tcW w:w="3242" w:type="dxa"/>
            <w:shd w:val="clear" w:color="auto" w:fill="auto"/>
          </w:tcPr>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1000</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2,0-5,0</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20-360</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12-120</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6</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1050 х 365 х 655</w:t>
            </w:r>
          </w:p>
          <w:p w:rsidR="00920D68" w:rsidRPr="00BE4F25" w:rsidRDefault="00920D68" w:rsidP="00BE4F25">
            <w:pPr>
              <w:widowControl w:val="0"/>
              <w:shd w:val="clear" w:color="auto" w:fill="FFFFFF"/>
              <w:autoSpaceDE w:val="0"/>
              <w:autoSpaceDN w:val="0"/>
              <w:adjustRightInd w:val="0"/>
              <w:spacing w:line="360" w:lineRule="auto"/>
              <w:jc w:val="both"/>
              <w:rPr>
                <w:color w:val="000000"/>
                <w:sz w:val="20"/>
                <w:szCs w:val="20"/>
              </w:rPr>
            </w:pPr>
            <w:r w:rsidRPr="00BE4F25">
              <w:rPr>
                <w:color w:val="000000"/>
                <w:sz w:val="20"/>
                <w:szCs w:val="20"/>
              </w:rPr>
              <w:t>60</w:t>
            </w:r>
          </w:p>
        </w:tc>
      </w:tr>
    </w:tbl>
    <w:p w:rsidR="00764B9F" w:rsidRPr="00764B9F" w:rsidRDefault="00764B9F" w:rsidP="00A9233A">
      <w:pPr>
        <w:widowControl w:val="0"/>
        <w:shd w:val="clear" w:color="auto" w:fill="FFFFFF"/>
        <w:autoSpaceDE w:val="0"/>
        <w:autoSpaceDN w:val="0"/>
        <w:adjustRightInd w:val="0"/>
        <w:spacing w:line="360" w:lineRule="auto"/>
        <w:ind w:firstLine="709"/>
        <w:jc w:val="both"/>
        <w:rPr>
          <w:color w:val="000000"/>
          <w:sz w:val="28"/>
          <w:szCs w:val="28"/>
          <w:lang w:val="en-US"/>
        </w:rPr>
      </w:pPr>
    </w:p>
    <w:p w:rsidR="00920D68" w:rsidRPr="00764B9F" w:rsidRDefault="00920D68"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Из таблицы 20 видим, что автомат обеспечивает плавное регулирование скорости подачи проволоки и скорости перемещения дуги, а также стабилизацию этих скоростей.</w:t>
      </w:r>
    </w:p>
    <w:p w:rsidR="00920D68" w:rsidRPr="00764B9F" w:rsidRDefault="00920D68"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В комплект автомата входит выпрямитель ВДУ-1001. Он предназначен для сглаживания пульсаций выпрямленного напряжения и уменьшение разбрызгивания металла при сварке. Технические</w:t>
      </w:r>
      <w:r w:rsidRPr="00764B9F">
        <w:rPr>
          <w:sz w:val="28"/>
          <w:szCs w:val="28"/>
        </w:rPr>
        <w:t xml:space="preserve"> </w:t>
      </w:r>
      <w:r w:rsidRPr="00764B9F">
        <w:rPr>
          <w:color w:val="000000"/>
          <w:sz w:val="28"/>
          <w:szCs w:val="28"/>
        </w:rPr>
        <w:t>характеристики ВДУ-1001 указаны в таблицах 21.</w:t>
      </w:r>
    </w:p>
    <w:p w:rsidR="00920D68" w:rsidRPr="00764B9F" w:rsidRDefault="00920D68" w:rsidP="00A9233A">
      <w:pPr>
        <w:widowControl w:val="0"/>
        <w:shd w:val="clear" w:color="auto" w:fill="FFFFFF"/>
        <w:autoSpaceDE w:val="0"/>
        <w:autoSpaceDN w:val="0"/>
        <w:adjustRightInd w:val="0"/>
        <w:spacing w:line="360" w:lineRule="auto"/>
        <w:ind w:firstLine="709"/>
        <w:jc w:val="both"/>
        <w:rPr>
          <w:color w:val="000000"/>
          <w:sz w:val="28"/>
          <w:szCs w:val="28"/>
        </w:rPr>
      </w:pPr>
    </w:p>
    <w:p w:rsidR="00920D68" w:rsidRPr="00764B9F" w:rsidRDefault="00920D68"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Таблица 21 -</w:t>
      </w:r>
      <w:r w:rsidR="00E03AA9" w:rsidRPr="00764B9F">
        <w:rPr>
          <w:color w:val="000000"/>
          <w:sz w:val="28"/>
          <w:szCs w:val="28"/>
        </w:rPr>
        <w:t xml:space="preserve"> </w:t>
      </w:r>
      <w:r w:rsidRPr="00764B9F">
        <w:rPr>
          <w:color w:val="000000"/>
          <w:sz w:val="28"/>
          <w:szCs w:val="28"/>
        </w:rPr>
        <w:t>Технические характеристики выпрямителя ВДУ-1001</w:t>
      </w:r>
    </w:p>
    <w:tbl>
      <w:tblPr>
        <w:tblW w:w="893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0"/>
        <w:gridCol w:w="3117"/>
      </w:tblGrid>
      <w:tr w:rsidR="00920D68" w:rsidRPr="00BE4F25" w:rsidTr="00BE4F25">
        <w:trPr>
          <w:trHeight w:val="249"/>
        </w:trPr>
        <w:tc>
          <w:tcPr>
            <w:tcW w:w="5820" w:type="dxa"/>
            <w:shd w:val="clear" w:color="auto" w:fill="auto"/>
          </w:tcPr>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Наименование характеристик</w:t>
            </w:r>
          </w:p>
        </w:tc>
        <w:tc>
          <w:tcPr>
            <w:tcW w:w="3117" w:type="dxa"/>
            <w:shd w:val="clear" w:color="auto" w:fill="auto"/>
          </w:tcPr>
          <w:p w:rsidR="00920D68" w:rsidRPr="00BE4F25" w:rsidRDefault="00920D68" w:rsidP="00BE4F25">
            <w:pPr>
              <w:widowControl w:val="0"/>
              <w:autoSpaceDE w:val="0"/>
              <w:autoSpaceDN w:val="0"/>
              <w:adjustRightInd w:val="0"/>
              <w:spacing w:line="360" w:lineRule="auto"/>
              <w:jc w:val="both"/>
              <w:rPr>
                <w:sz w:val="20"/>
                <w:szCs w:val="20"/>
              </w:rPr>
            </w:pPr>
            <w:r w:rsidRPr="00BE4F25">
              <w:rPr>
                <w:color w:val="000000"/>
                <w:sz w:val="20"/>
                <w:szCs w:val="20"/>
              </w:rPr>
              <w:t>Значения</w:t>
            </w:r>
          </w:p>
        </w:tc>
      </w:tr>
      <w:tr w:rsidR="00920D68" w:rsidRPr="00BE4F25" w:rsidTr="00BE4F25">
        <w:trPr>
          <w:trHeight w:val="2062"/>
        </w:trPr>
        <w:tc>
          <w:tcPr>
            <w:tcW w:w="5820" w:type="dxa"/>
            <w:shd w:val="clear" w:color="auto" w:fill="auto"/>
          </w:tcPr>
          <w:p w:rsidR="00920D68" w:rsidRPr="00BE4F25" w:rsidRDefault="00920D68" w:rsidP="00BE4F25">
            <w:pPr>
              <w:widowControl w:val="0"/>
              <w:shd w:val="clear" w:color="auto" w:fill="FFFFFF"/>
              <w:autoSpaceDE w:val="0"/>
              <w:autoSpaceDN w:val="0"/>
              <w:adjustRightInd w:val="0"/>
              <w:spacing w:line="360" w:lineRule="auto"/>
              <w:jc w:val="both"/>
              <w:rPr>
                <w:color w:val="000000"/>
                <w:sz w:val="20"/>
                <w:szCs w:val="20"/>
              </w:rPr>
            </w:pPr>
            <w:r w:rsidRPr="00BE4F25">
              <w:rPr>
                <w:color w:val="000000"/>
                <w:sz w:val="20"/>
                <w:szCs w:val="20"/>
              </w:rPr>
              <w:t>Номинальный сварочный ток, А</w:t>
            </w:r>
          </w:p>
          <w:p w:rsidR="00920D68" w:rsidRPr="00BE4F25" w:rsidRDefault="00920D68" w:rsidP="00BE4F25">
            <w:pPr>
              <w:widowControl w:val="0"/>
              <w:shd w:val="clear" w:color="auto" w:fill="FFFFFF"/>
              <w:autoSpaceDE w:val="0"/>
              <w:autoSpaceDN w:val="0"/>
              <w:adjustRightInd w:val="0"/>
              <w:spacing w:line="360" w:lineRule="auto"/>
              <w:jc w:val="both"/>
              <w:rPr>
                <w:color w:val="000000"/>
                <w:sz w:val="20"/>
                <w:szCs w:val="20"/>
              </w:rPr>
            </w:pPr>
            <w:r w:rsidRPr="00BE4F25">
              <w:rPr>
                <w:color w:val="000000"/>
                <w:sz w:val="20"/>
                <w:szCs w:val="20"/>
              </w:rPr>
              <w:t>Напряжение сети, В не</w:t>
            </w:r>
          </w:p>
          <w:p w:rsidR="00920D68" w:rsidRPr="00BE4F25" w:rsidRDefault="00920D68" w:rsidP="00BE4F25">
            <w:pPr>
              <w:widowControl w:val="0"/>
              <w:shd w:val="clear" w:color="auto" w:fill="FFFFFF"/>
              <w:autoSpaceDE w:val="0"/>
              <w:autoSpaceDN w:val="0"/>
              <w:adjustRightInd w:val="0"/>
              <w:spacing w:line="360" w:lineRule="auto"/>
              <w:jc w:val="both"/>
              <w:rPr>
                <w:color w:val="000000"/>
                <w:sz w:val="20"/>
                <w:szCs w:val="20"/>
              </w:rPr>
            </w:pPr>
            <w:r w:rsidRPr="00BE4F25">
              <w:rPr>
                <w:color w:val="000000"/>
                <w:sz w:val="20"/>
                <w:szCs w:val="20"/>
              </w:rPr>
              <w:t>Номинальное рабочее напряжение, В</w:t>
            </w:r>
          </w:p>
          <w:p w:rsidR="00920D68" w:rsidRPr="00BE4F25" w:rsidRDefault="00920D68" w:rsidP="00BE4F25">
            <w:pPr>
              <w:widowControl w:val="0"/>
              <w:shd w:val="clear" w:color="auto" w:fill="FFFFFF"/>
              <w:autoSpaceDE w:val="0"/>
              <w:autoSpaceDN w:val="0"/>
              <w:adjustRightInd w:val="0"/>
              <w:spacing w:line="360" w:lineRule="auto"/>
              <w:jc w:val="both"/>
              <w:rPr>
                <w:color w:val="000000"/>
                <w:sz w:val="20"/>
                <w:szCs w:val="20"/>
              </w:rPr>
            </w:pPr>
            <w:r w:rsidRPr="00BE4F25">
              <w:rPr>
                <w:color w:val="000000"/>
                <w:sz w:val="20"/>
                <w:szCs w:val="20"/>
              </w:rPr>
              <w:t>Напряжение холостого хода, В</w:t>
            </w:r>
          </w:p>
          <w:p w:rsidR="00920D68" w:rsidRPr="00BE4F25" w:rsidRDefault="00920D68" w:rsidP="00BE4F25">
            <w:pPr>
              <w:widowControl w:val="0"/>
              <w:shd w:val="clear" w:color="auto" w:fill="FFFFFF"/>
              <w:autoSpaceDE w:val="0"/>
              <w:autoSpaceDN w:val="0"/>
              <w:adjustRightInd w:val="0"/>
              <w:spacing w:line="360" w:lineRule="auto"/>
              <w:jc w:val="both"/>
              <w:rPr>
                <w:color w:val="000000"/>
                <w:sz w:val="20"/>
                <w:szCs w:val="20"/>
              </w:rPr>
            </w:pPr>
            <w:r w:rsidRPr="00BE4F25">
              <w:rPr>
                <w:color w:val="000000"/>
                <w:sz w:val="20"/>
                <w:szCs w:val="20"/>
              </w:rPr>
              <w:t>Пределы регулирования сварочного тока, А</w:t>
            </w:r>
          </w:p>
          <w:p w:rsidR="00920D68" w:rsidRPr="00BE4F25" w:rsidRDefault="00920D68" w:rsidP="00BE4F25">
            <w:pPr>
              <w:widowControl w:val="0"/>
              <w:shd w:val="clear" w:color="auto" w:fill="FFFFFF"/>
              <w:autoSpaceDE w:val="0"/>
              <w:autoSpaceDN w:val="0"/>
              <w:adjustRightInd w:val="0"/>
              <w:spacing w:line="360" w:lineRule="auto"/>
              <w:jc w:val="both"/>
              <w:rPr>
                <w:color w:val="000000"/>
                <w:sz w:val="20"/>
                <w:szCs w:val="20"/>
              </w:rPr>
            </w:pPr>
            <w:r w:rsidRPr="00BE4F25">
              <w:rPr>
                <w:color w:val="000000"/>
                <w:sz w:val="20"/>
                <w:szCs w:val="20"/>
              </w:rPr>
              <w:t>Рабочее напряжение, В</w:t>
            </w:r>
          </w:p>
          <w:p w:rsidR="00920D68" w:rsidRPr="00BE4F25" w:rsidRDefault="00920D68" w:rsidP="00BE4F25">
            <w:pPr>
              <w:widowControl w:val="0"/>
              <w:shd w:val="clear" w:color="auto" w:fill="FFFFFF"/>
              <w:autoSpaceDE w:val="0"/>
              <w:autoSpaceDN w:val="0"/>
              <w:adjustRightInd w:val="0"/>
              <w:spacing w:line="360" w:lineRule="auto"/>
              <w:jc w:val="both"/>
              <w:rPr>
                <w:color w:val="000000"/>
                <w:sz w:val="20"/>
                <w:szCs w:val="20"/>
              </w:rPr>
            </w:pPr>
            <w:r w:rsidRPr="00BE4F25">
              <w:rPr>
                <w:color w:val="000000"/>
                <w:sz w:val="20"/>
                <w:szCs w:val="20"/>
              </w:rPr>
              <w:t>КПД, %</w:t>
            </w:r>
          </w:p>
          <w:p w:rsidR="00920D68" w:rsidRPr="00BE4F25" w:rsidRDefault="00920D68" w:rsidP="00BE4F25">
            <w:pPr>
              <w:widowControl w:val="0"/>
              <w:shd w:val="clear" w:color="auto" w:fill="FFFFFF"/>
              <w:autoSpaceDE w:val="0"/>
              <w:autoSpaceDN w:val="0"/>
              <w:adjustRightInd w:val="0"/>
              <w:spacing w:line="360" w:lineRule="auto"/>
              <w:jc w:val="both"/>
              <w:rPr>
                <w:color w:val="000000"/>
                <w:sz w:val="20"/>
                <w:szCs w:val="20"/>
              </w:rPr>
            </w:pPr>
            <w:r w:rsidRPr="00BE4F25">
              <w:rPr>
                <w:color w:val="000000"/>
                <w:sz w:val="20"/>
                <w:szCs w:val="20"/>
              </w:rPr>
              <w:t>Масса, кг</w:t>
            </w:r>
          </w:p>
        </w:tc>
        <w:tc>
          <w:tcPr>
            <w:tcW w:w="3117" w:type="dxa"/>
            <w:shd w:val="clear" w:color="auto" w:fill="auto"/>
          </w:tcPr>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1000</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380</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66</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66</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300-1000</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24-66</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82</w:t>
            </w:r>
          </w:p>
          <w:p w:rsidR="00920D68" w:rsidRPr="00BE4F25" w:rsidRDefault="00920D68" w:rsidP="00BE4F25">
            <w:pPr>
              <w:widowControl w:val="0"/>
              <w:shd w:val="clear" w:color="auto" w:fill="FFFFFF"/>
              <w:autoSpaceDE w:val="0"/>
              <w:autoSpaceDN w:val="0"/>
              <w:adjustRightInd w:val="0"/>
              <w:spacing w:line="360" w:lineRule="auto"/>
              <w:jc w:val="both"/>
              <w:rPr>
                <w:sz w:val="20"/>
                <w:szCs w:val="20"/>
              </w:rPr>
            </w:pPr>
            <w:r w:rsidRPr="00BE4F25">
              <w:rPr>
                <w:color w:val="000000"/>
                <w:sz w:val="20"/>
                <w:szCs w:val="20"/>
              </w:rPr>
              <w:t>50-500</w:t>
            </w:r>
          </w:p>
        </w:tc>
      </w:tr>
    </w:tbl>
    <w:p w:rsidR="003A54D9" w:rsidRPr="00764B9F" w:rsidRDefault="003A54D9" w:rsidP="00A9233A">
      <w:pPr>
        <w:widowControl w:val="0"/>
        <w:shd w:val="clear" w:color="auto" w:fill="FFFFFF"/>
        <w:autoSpaceDE w:val="0"/>
        <w:autoSpaceDN w:val="0"/>
        <w:adjustRightInd w:val="0"/>
        <w:spacing w:line="360" w:lineRule="auto"/>
        <w:ind w:firstLine="709"/>
        <w:jc w:val="both"/>
        <w:rPr>
          <w:color w:val="000000"/>
          <w:sz w:val="28"/>
          <w:szCs w:val="28"/>
        </w:rPr>
      </w:pPr>
    </w:p>
    <w:p w:rsidR="00920D68" w:rsidRPr="00764B9F" w:rsidRDefault="00920D68"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Для приварки поперечного набора к настилу палубы автоматической сваркой под слоем флюса выбираю сварочный автомат АСУ-5М, Он предназначен для сварки тавровых соединений судокорпусных конструкций в затесненных условиях.</w:t>
      </w:r>
    </w:p>
    <w:p w:rsidR="00920D68" w:rsidRPr="00764B9F" w:rsidRDefault="00764B9F" w:rsidP="00764B9F">
      <w:pPr>
        <w:widowControl w:val="0"/>
        <w:spacing w:line="360" w:lineRule="auto"/>
        <w:ind w:firstLine="709"/>
        <w:jc w:val="both"/>
        <w:rPr>
          <w:color w:val="000000"/>
          <w:sz w:val="28"/>
          <w:szCs w:val="28"/>
        </w:rPr>
      </w:pPr>
      <w:r>
        <w:rPr>
          <w:color w:val="000000"/>
          <w:sz w:val="28"/>
          <w:szCs w:val="28"/>
        </w:rPr>
        <w:br w:type="page"/>
      </w:r>
      <w:r w:rsidR="00920D68" w:rsidRPr="00764B9F">
        <w:rPr>
          <w:color w:val="000000"/>
          <w:sz w:val="28"/>
          <w:szCs w:val="28"/>
        </w:rPr>
        <w:t>Таблица 22 - Технические характеристики автомата АСУ-5М</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20"/>
        <w:gridCol w:w="1980"/>
      </w:tblGrid>
      <w:tr w:rsidR="00920D68" w:rsidRPr="00764B9F" w:rsidTr="00764B9F">
        <w:trPr>
          <w:trHeight w:val="239"/>
        </w:trPr>
        <w:tc>
          <w:tcPr>
            <w:tcW w:w="7020" w:type="dxa"/>
            <w:shd w:val="clear" w:color="auto" w:fill="FFFFFF"/>
          </w:tcPr>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Параметры</w:t>
            </w:r>
          </w:p>
        </w:tc>
        <w:tc>
          <w:tcPr>
            <w:tcW w:w="1980" w:type="dxa"/>
            <w:shd w:val="clear" w:color="auto" w:fill="FFFFFF"/>
          </w:tcPr>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Значение</w:t>
            </w:r>
          </w:p>
        </w:tc>
      </w:tr>
      <w:tr w:rsidR="00920D68" w:rsidRPr="00764B9F" w:rsidTr="00764B9F">
        <w:trPr>
          <w:trHeight w:val="3885"/>
        </w:trPr>
        <w:tc>
          <w:tcPr>
            <w:tcW w:w="7020" w:type="dxa"/>
            <w:shd w:val="clear" w:color="auto" w:fill="FFFFFF"/>
          </w:tcPr>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Напряжение питающей сети переменного тока, В</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Род сварочного тока</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Сварочный ток, А</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Скорость сварки, м/ч :</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нижний предел, не более</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верхний предел, не более</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Скорость подачи электродной проволоки, м/ч:</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нижний предел, не более</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верхний предел, не более</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Диаметр электродной проволоки, мм</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Габаритные размеры, мм</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Масса, кг, не более</w:t>
            </w:r>
          </w:p>
        </w:tc>
        <w:tc>
          <w:tcPr>
            <w:tcW w:w="1980" w:type="dxa"/>
            <w:shd w:val="clear" w:color="auto" w:fill="FFFFFF"/>
          </w:tcPr>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220</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постоянный</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до 750</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10</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60</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60</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680</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1,6. ..3</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790x275x380</w:t>
            </w:r>
          </w:p>
          <w:p w:rsidR="00920D68" w:rsidRPr="00764B9F" w:rsidRDefault="00920D68" w:rsidP="00A9233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36</w:t>
            </w:r>
          </w:p>
        </w:tc>
      </w:tr>
    </w:tbl>
    <w:p w:rsidR="00C12197" w:rsidRPr="00764B9F" w:rsidRDefault="00C12197" w:rsidP="00A9233A">
      <w:pPr>
        <w:widowControl w:val="0"/>
        <w:shd w:val="clear" w:color="auto" w:fill="FFFFFF"/>
        <w:autoSpaceDE w:val="0"/>
        <w:autoSpaceDN w:val="0"/>
        <w:adjustRightInd w:val="0"/>
        <w:spacing w:line="360" w:lineRule="auto"/>
        <w:ind w:firstLine="709"/>
        <w:jc w:val="both"/>
        <w:rPr>
          <w:color w:val="000000"/>
          <w:sz w:val="28"/>
          <w:szCs w:val="28"/>
        </w:rPr>
      </w:pPr>
    </w:p>
    <w:p w:rsidR="00920D68" w:rsidRPr="00764B9F" w:rsidRDefault="00920D68" w:rsidP="00A9233A">
      <w:pPr>
        <w:widowControl w:val="0"/>
        <w:shd w:val="clear" w:color="auto" w:fill="FFFFFF"/>
        <w:autoSpaceDE w:val="0"/>
        <w:autoSpaceDN w:val="0"/>
        <w:adjustRightInd w:val="0"/>
        <w:spacing w:line="360" w:lineRule="auto"/>
        <w:ind w:firstLine="709"/>
        <w:jc w:val="both"/>
        <w:rPr>
          <w:b/>
          <w:bCs/>
          <w:color w:val="000000"/>
          <w:sz w:val="28"/>
          <w:szCs w:val="28"/>
        </w:rPr>
      </w:pPr>
      <w:r w:rsidRPr="00764B9F">
        <w:rPr>
          <w:b/>
          <w:bCs/>
          <w:color w:val="000000"/>
          <w:sz w:val="28"/>
          <w:szCs w:val="28"/>
        </w:rPr>
        <w:t>2.7 Описание механизированного сборочно-сварочного приспособления</w:t>
      </w:r>
    </w:p>
    <w:p w:rsidR="00920D68" w:rsidRPr="00764B9F" w:rsidRDefault="00920D68" w:rsidP="00A9233A">
      <w:pPr>
        <w:widowControl w:val="0"/>
        <w:shd w:val="clear" w:color="auto" w:fill="FFFFFF"/>
        <w:autoSpaceDE w:val="0"/>
        <w:autoSpaceDN w:val="0"/>
        <w:adjustRightInd w:val="0"/>
        <w:spacing w:line="360" w:lineRule="auto"/>
        <w:ind w:firstLine="709"/>
        <w:jc w:val="both"/>
        <w:rPr>
          <w:color w:val="000000"/>
          <w:sz w:val="28"/>
          <w:szCs w:val="28"/>
        </w:rPr>
      </w:pPr>
    </w:p>
    <w:p w:rsidR="00DD0318" w:rsidRPr="00764B9F" w:rsidRDefault="00920D68"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Железобетонный стенд представляет собой сборную конструкцию,</w:t>
      </w:r>
      <w:r w:rsidR="00FD5B0D" w:rsidRPr="00764B9F">
        <w:rPr>
          <w:color w:val="000000"/>
          <w:sz w:val="28"/>
          <w:szCs w:val="28"/>
        </w:rPr>
        <w:t xml:space="preserve"> </w:t>
      </w:r>
      <w:r w:rsidRPr="00764B9F">
        <w:rPr>
          <w:color w:val="000000"/>
          <w:sz w:val="28"/>
          <w:szCs w:val="28"/>
        </w:rPr>
        <w:t>состоящую из железобетонных балок прямоугольного сечения длиной 4 м. каждая и уложенных на них отдельных железобетонных плит размерами в плане 1х2 или 2х4 м.</w:t>
      </w:r>
      <w:r w:rsidR="00FD5B0D" w:rsidRPr="00764B9F">
        <w:rPr>
          <w:color w:val="000000"/>
          <w:sz w:val="28"/>
          <w:szCs w:val="28"/>
        </w:rPr>
        <w:t xml:space="preserve"> </w:t>
      </w:r>
      <w:r w:rsidRPr="00764B9F">
        <w:rPr>
          <w:color w:val="000000"/>
          <w:sz w:val="28"/>
          <w:szCs w:val="28"/>
        </w:rPr>
        <w:t>Плиты и</w:t>
      </w:r>
      <w:r w:rsidR="00DD0318" w:rsidRPr="00764B9F">
        <w:rPr>
          <w:color w:val="000000"/>
          <w:sz w:val="28"/>
          <w:szCs w:val="28"/>
        </w:rPr>
        <w:t xml:space="preserve"> балки соединены между собой закладными металлическими деталями, свариваемыми при монтаже стенда.</w:t>
      </w:r>
    </w:p>
    <w:p w:rsidR="00DD0318" w:rsidRPr="00764B9F" w:rsidRDefault="00DD0318"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Верхняя рабочая поверхность стендов, используемая при сборке конструкции с толщенной листов настила до 8 мм, облицовывается металлическими листами толщиной 8 мм.</w:t>
      </w:r>
    </w:p>
    <w:p w:rsidR="00DD0318" w:rsidRPr="00764B9F" w:rsidRDefault="00DD0318"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Для возможности установки на стенд и закрепления к нему элементов другой оснастки (например, железобетонных постелей) между отдельными плитами имеются пазы шириной 50 мм, в которые закладывают прижимные приспособления с анкерными болтами или клиньями.</w:t>
      </w:r>
    </w:p>
    <w:p w:rsidR="00DD0318" w:rsidRPr="00764B9F" w:rsidRDefault="00DD0318"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Размеры железобетонного стенда выбирают в зависимости от потребностей производства и габаритов сборочно-сварочного цеха.</w:t>
      </w:r>
    </w:p>
    <w:p w:rsidR="00DD0318" w:rsidRPr="00764B9F" w:rsidRDefault="00DD0318"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Технические характеристики</w:t>
      </w:r>
      <w:r w:rsidR="00FD5B0D" w:rsidRPr="00764B9F">
        <w:rPr>
          <w:color w:val="000000"/>
          <w:sz w:val="28"/>
          <w:szCs w:val="28"/>
        </w:rPr>
        <w:t xml:space="preserve"> </w:t>
      </w:r>
      <w:r w:rsidRPr="00764B9F">
        <w:rPr>
          <w:color w:val="000000"/>
          <w:sz w:val="28"/>
          <w:szCs w:val="28"/>
        </w:rPr>
        <w:t>железобетонного</w:t>
      </w:r>
      <w:r w:rsidR="00FD5B0D" w:rsidRPr="00764B9F">
        <w:rPr>
          <w:color w:val="000000"/>
          <w:sz w:val="28"/>
          <w:szCs w:val="28"/>
        </w:rPr>
        <w:t xml:space="preserve"> </w:t>
      </w:r>
      <w:r w:rsidRPr="00764B9F">
        <w:rPr>
          <w:color w:val="000000"/>
          <w:sz w:val="28"/>
          <w:szCs w:val="28"/>
        </w:rPr>
        <w:t>стенда приведены в таблице 23</w:t>
      </w:r>
    </w:p>
    <w:p w:rsidR="00DD0318" w:rsidRPr="00764B9F" w:rsidRDefault="00DD0318"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Таблица 23 - Технические характеристики железобетонного стенда</w:t>
      </w:r>
    </w:p>
    <w:tbl>
      <w:tblPr>
        <w:tblW w:w="91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4"/>
        <w:gridCol w:w="1703"/>
        <w:gridCol w:w="1746"/>
        <w:gridCol w:w="1320"/>
        <w:gridCol w:w="1703"/>
        <w:gridCol w:w="1362"/>
      </w:tblGrid>
      <w:tr w:rsidR="00DD0318" w:rsidRPr="00BE4F25" w:rsidTr="00BE4F25">
        <w:trPr>
          <w:trHeight w:val="296"/>
        </w:trPr>
        <w:tc>
          <w:tcPr>
            <w:tcW w:w="1294" w:type="dxa"/>
            <w:shd w:val="clear" w:color="auto" w:fill="auto"/>
          </w:tcPr>
          <w:p w:rsidR="00DD0318" w:rsidRPr="00BE4F25" w:rsidRDefault="00DD0318" w:rsidP="00BE4F25">
            <w:pPr>
              <w:widowControl w:val="0"/>
              <w:autoSpaceDE w:val="0"/>
              <w:autoSpaceDN w:val="0"/>
              <w:adjustRightInd w:val="0"/>
              <w:spacing w:line="360" w:lineRule="auto"/>
              <w:jc w:val="both"/>
              <w:rPr>
                <w:color w:val="000000"/>
                <w:sz w:val="20"/>
                <w:szCs w:val="20"/>
              </w:rPr>
            </w:pPr>
            <w:r w:rsidRPr="00BE4F25">
              <w:rPr>
                <w:color w:val="000000"/>
                <w:sz w:val="20"/>
                <w:szCs w:val="20"/>
              </w:rPr>
              <w:t>Расстояние между пазами, м.</w:t>
            </w:r>
          </w:p>
        </w:tc>
        <w:tc>
          <w:tcPr>
            <w:tcW w:w="1703" w:type="dxa"/>
            <w:shd w:val="clear" w:color="auto" w:fill="auto"/>
          </w:tcPr>
          <w:p w:rsidR="00DD0318" w:rsidRPr="00BE4F25" w:rsidRDefault="00DD0318" w:rsidP="00BE4F25">
            <w:pPr>
              <w:widowControl w:val="0"/>
              <w:autoSpaceDE w:val="0"/>
              <w:autoSpaceDN w:val="0"/>
              <w:adjustRightInd w:val="0"/>
              <w:spacing w:line="360" w:lineRule="auto"/>
              <w:jc w:val="both"/>
              <w:rPr>
                <w:color w:val="000000"/>
                <w:sz w:val="20"/>
                <w:szCs w:val="20"/>
              </w:rPr>
            </w:pPr>
            <w:r w:rsidRPr="00BE4F25">
              <w:rPr>
                <w:color w:val="000000"/>
                <w:sz w:val="20"/>
                <w:szCs w:val="20"/>
              </w:rPr>
              <w:t>Расстояние между стыками, м.</w:t>
            </w:r>
          </w:p>
        </w:tc>
        <w:tc>
          <w:tcPr>
            <w:tcW w:w="1746" w:type="dxa"/>
            <w:shd w:val="clear" w:color="auto" w:fill="auto"/>
          </w:tcPr>
          <w:p w:rsidR="00DD0318" w:rsidRPr="00BE4F25" w:rsidRDefault="00DD0318" w:rsidP="00BE4F25">
            <w:pPr>
              <w:widowControl w:val="0"/>
              <w:autoSpaceDE w:val="0"/>
              <w:autoSpaceDN w:val="0"/>
              <w:adjustRightInd w:val="0"/>
              <w:spacing w:line="360" w:lineRule="auto"/>
              <w:jc w:val="both"/>
              <w:rPr>
                <w:color w:val="000000"/>
                <w:sz w:val="20"/>
                <w:szCs w:val="20"/>
              </w:rPr>
            </w:pPr>
            <w:r w:rsidRPr="00BE4F25">
              <w:rPr>
                <w:color w:val="000000"/>
                <w:sz w:val="20"/>
                <w:szCs w:val="20"/>
              </w:rPr>
              <w:t>Расстояние между балками, м.</w:t>
            </w:r>
          </w:p>
        </w:tc>
        <w:tc>
          <w:tcPr>
            <w:tcW w:w="1320" w:type="dxa"/>
            <w:shd w:val="clear" w:color="auto" w:fill="auto"/>
          </w:tcPr>
          <w:p w:rsidR="00DD0318" w:rsidRPr="00BE4F25" w:rsidRDefault="00DD0318" w:rsidP="00BE4F25">
            <w:pPr>
              <w:widowControl w:val="0"/>
              <w:autoSpaceDE w:val="0"/>
              <w:autoSpaceDN w:val="0"/>
              <w:adjustRightInd w:val="0"/>
              <w:spacing w:line="360" w:lineRule="auto"/>
              <w:jc w:val="both"/>
              <w:rPr>
                <w:color w:val="000000"/>
                <w:sz w:val="20"/>
                <w:szCs w:val="20"/>
              </w:rPr>
            </w:pPr>
            <w:r w:rsidRPr="00BE4F25">
              <w:rPr>
                <w:color w:val="000000"/>
                <w:sz w:val="20"/>
                <w:szCs w:val="20"/>
              </w:rPr>
              <w:t>Масса стенда на 1м</w:t>
            </w:r>
            <w:r w:rsidRPr="00BE4F25">
              <w:rPr>
                <w:color w:val="000000"/>
                <w:sz w:val="20"/>
                <w:szCs w:val="20"/>
                <w:vertAlign w:val="superscript"/>
              </w:rPr>
              <w:t>2</w:t>
            </w:r>
            <w:r w:rsidRPr="00BE4F25">
              <w:rPr>
                <w:color w:val="000000"/>
                <w:sz w:val="20"/>
                <w:szCs w:val="20"/>
              </w:rPr>
              <w:t>, кг.</w:t>
            </w:r>
          </w:p>
        </w:tc>
        <w:tc>
          <w:tcPr>
            <w:tcW w:w="1703" w:type="dxa"/>
            <w:shd w:val="clear" w:color="auto" w:fill="auto"/>
          </w:tcPr>
          <w:p w:rsidR="00DD0318" w:rsidRPr="00BE4F25" w:rsidRDefault="00DD0318" w:rsidP="00BE4F25">
            <w:pPr>
              <w:widowControl w:val="0"/>
              <w:autoSpaceDE w:val="0"/>
              <w:autoSpaceDN w:val="0"/>
              <w:adjustRightInd w:val="0"/>
              <w:spacing w:line="360" w:lineRule="auto"/>
              <w:jc w:val="both"/>
              <w:rPr>
                <w:color w:val="000000"/>
                <w:sz w:val="20"/>
                <w:szCs w:val="20"/>
              </w:rPr>
            </w:pPr>
            <w:r w:rsidRPr="00BE4F25">
              <w:rPr>
                <w:color w:val="000000"/>
                <w:sz w:val="20"/>
                <w:szCs w:val="20"/>
              </w:rPr>
              <w:t>Расход металла на 1м</w:t>
            </w:r>
            <w:r w:rsidRPr="00BE4F25">
              <w:rPr>
                <w:color w:val="000000"/>
                <w:sz w:val="20"/>
                <w:szCs w:val="20"/>
                <w:vertAlign w:val="superscript"/>
              </w:rPr>
              <w:t>2</w:t>
            </w:r>
            <w:r w:rsidRPr="00BE4F25">
              <w:rPr>
                <w:color w:val="000000"/>
                <w:sz w:val="20"/>
                <w:szCs w:val="20"/>
              </w:rPr>
              <w:t xml:space="preserve"> стенда, кг.</w:t>
            </w:r>
          </w:p>
        </w:tc>
        <w:tc>
          <w:tcPr>
            <w:tcW w:w="1362" w:type="dxa"/>
            <w:shd w:val="clear" w:color="auto" w:fill="auto"/>
          </w:tcPr>
          <w:p w:rsidR="00DD0318" w:rsidRPr="00BE4F25" w:rsidRDefault="00DD0318" w:rsidP="00BE4F25">
            <w:pPr>
              <w:widowControl w:val="0"/>
              <w:autoSpaceDE w:val="0"/>
              <w:autoSpaceDN w:val="0"/>
              <w:adjustRightInd w:val="0"/>
              <w:spacing w:line="360" w:lineRule="auto"/>
              <w:jc w:val="both"/>
              <w:rPr>
                <w:color w:val="000000"/>
                <w:sz w:val="20"/>
                <w:szCs w:val="20"/>
              </w:rPr>
            </w:pPr>
            <w:r w:rsidRPr="00BE4F25">
              <w:rPr>
                <w:color w:val="000000"/>
                <w:sz w:val="20"/>
                <w:szCs w:val="20"/>
              </w:rPr>
              <w:t>Расход бетона на 1м</w:t>
            </w:r>
            <w:r w:rsidRPr="00BE4F25">
              <w:rPr>
                <w:color w:val="000000"/>
                <w:sz w:val="20"/>
                <w:szCs w:val="20"/>
                <w:vertAlign w:val="superscript"/>
              </w:rPr>
              <w:t>2</w:t>
            </w:r>
            <w:r w:rsidRPr="00BE4F25">
              <w:rPr>
                <w:color w:val="000000"/>
                <w:sz w:val="20"/>
                <w:szCs w:val="20"/>
              </w:rPr>
              <w:t xml:space="preserve"> стенда, м</w:t>
            </w:r>
            <w:r w:rsidRPr="00BE4F25">
              <w:rPr>
                <w:color w:val="000000"/>
                <w:sz w:val="20"/>
                <w:szCs w:val="20"/>
                <w:vertAlign w:val="superscript"/>
              </w:rPr>
              <w:t>3</w:t>
            </w:r>
            <w:r w:rsidRPr="00BE4F25">
              <w:rPr>
                <w:color w:val="000000"/>
                <w:sz w:val="20"/>
                <w:szCs w:val="20"/>
              </w:rPr>
              <w:t>.</w:t>
            </w:r>
          </w:p>
        </w:tc>
      </w:tr>
      <w:tr w:rsidR="00DD0318" w:rsidRPr="00BE4F25" w:rsidTr="00BE4F25">
        <w:trPr>
          <w:trHeight w:val="310"/>
        </w:trPr>
        <w:tc>
          <w:tcPr>
            <w:tcW w:w="1294" w:type="dxa"/>
            <w:shd w:val="clear" w:color="auto" w:fill="auto"/>
          </w:tcPr>
          <w:p w:rsidR="00DD0318" w:rsidRPr="00BE4F25" w:rsidRDefault="00DD0318" w:rsidP="00BE4F25">
            <w:pPr>
              <w:widowControl w:val="0"/>
              <w:autoSpaceDE w:val="0"/>
              <w:autoSpaceDN w:val="0"/>
              <w:adjustRightInd w:val="0"/>
              <w:spacing w:line="360" w:lineRule="auto"/>
              <w:jc w:val="both"/>
              <w:rPr>
                <w:color w:val="000000"/>
                <w:sz w:val="20"/>
                <w:szCs w:val="20"/>
              </w:rPr>
            </w:pPr>
            <w:r w:rsidRPr="00BE4F25">
              <w:rPr>
                <w:color w:val="000000"/>
                <w:sz w:val="20"/>
                <w:szCs w:val="20"/>
              </w:rPr>
              <w:t>2,0</w:t>
            </w:r>
          </w:p>
        </w:tc>
        <w:tc>
          <w:tcPr>
            <w:tcW w:w="1703" w:type="dxa"/>
            <w:shd w:val="clear" w:color="auto" w:fill="auto"/>
          </w:tcPr>
          <w:p w:rsidR="00DD0318" w:rsidRPr="00BE4F25" w:rsidRDefault="00DD0318" w:rsidP="00BE4F25">
            <w:pPr>
              <w:widowControl w:val="0"/>
              <w:autoSpaceDE w:val="0"/>
              <w:autoSpaceDN w:val="0"/>
              <w:adjustRightInd w:val="0"/>
              <w:spacing w:line="360" w:lineRule="auto"/>
              <w:jc w:val="both"/>
              <w:rPr>
                <w:color w:val="000000"/>
                <w:sz w:val="20"/>
                <w:szCs w:val="20"/>
              </w:rPr>
            </w:pPr>
            <w:r w:rsidRPr="00BE4F25">
              <w:rPr>
                <w:color w:val="000000"/>
                <w:sz w:val="20"/>
                <w:szCs w:val="20"/>
              </w:rPr>
              <w:t>4,0</w:t>
            </w:r>
          </w:p>
        </w:tc>
        <w:tc>
          <w:tcPr>
            <w:tcW w:w="1746" w:type="dxa"/>
            <w:shd w:val="clear" w:color="auto" w:fill="auto"/>
          </w:tcPr>
          <w:p w:rsidR="00DD0318" w:rsidRPr="00BE4F25" w:rsidRDefault="00DD0318" w:rsidP="00BE4F25">
            <w:pPr>
              <w:widowControl w:val="0"/>
              <w:autoSpaceDE w:val="0"/>
              <w:autoSpaceDN w:val="0"/>
              <w:adjustRightInd w:val="0"/>
              <w:spacing w:line="360" w:lineRule="auto"/>
              <w:jc w:val="both"/>
              <w:rPr>
                <w:color w:val="000000"/>
                <w:sz w:val="20"/>
                <w:szCs w:val="20"/>
              </w:rPr>
            </w:pPr>
            <w:r w:rsidRPr="00BE4F25">
              <w:rPr>
                <w:color w:val="000000"/>
                <w:sz w:val="20"/>
                <w:szCs w:val="20"/>
              </w:rPr>
              <w:t>2,0</w:t>
            </w:r>
          </w:p>
        </w:tc>
        <w:tc>
          <w:tcPr>
            <w:tcW w:w="1320" w:type="dxa"/>
            <w:shd w:val="clear" w:color="auto" w:fill="auto"/>
          </w:tcPr>
          <w:p w:rsidR="00DD0318" w:rsidRPr="00BE4F25" w:rsidRDefault="00DD0318" w:rsidP="00BE4F25">
            <w:pPr>
              <w:widowControl w:val="0"/>
              <w:autoSpaceDE w:val="0"/>
              <w:autoSpaceDN w:val="0"/>
              <w:adjustRightInd w:val="0"/>
              <w:spacing w:line="360" w:lineRule="auto"/>
              <w:jc w:val="both"/>
              <w:rPr>
                <w:color w:val="000000"/>
                <w:sz w:val="20"/>
                <w:szCs w:val="20"/>
              </w:rPr>
            </w:pPr>
            <w:r w:rsidRPr="00BE4F25">
              <w:rPr>
                <w:color w:val="000000"/>
                <w:sz w:val="20"/>
                <w:szCs w:val="20"/>
              </w:rPr>
              <w:t>405</w:t>
            </w:r>
          </w:p>
        </w:tc>
        <w:tc>
          <w:tcPr>
            <w:tcW w:w="1703" w:type="dxa"/>
            <w:shd w:val="clear" w:color="auto" w:fill="auto"/>
          </w:tcPr>
          <w:p w:rsidR="00DD0318" w:rsidRPr="00BE4F25" w:rsidRDefault="00DD0318" w:rsidP="00BE4F25">
            <w:pPr>
              <w:widowControl w:val="0"/>
              <w:autoSpaceDE w:val="0"/>
              <w:autoSpaceDN w:val="0"/>
              <w:adjustRightInd w:val="0"/>
              <w:spacing w:line="360" w:lineRule="auto"/>
              <w:jc w:val="both"/>
              <w:rPr>
                <w:color w:val="000000"/>
                <w:sz w:val="20"/>
                <w:szCs w:val="20"/>
              </w:rPr>
            </w:pPr>
            <w:r w:rsidRPr="00BE4F25">
              <w:rPr>
                <w:color w:val="000000"/>
                <w:sz w:val="20"/>
                <w:szCs w:val="20"/>
              </w:rPr>
              <w:t>105</w:t>
            </w:r>
          </w:p>
        </w:tc>
        <w:tc>
          <w:tcPr>
            <w:tcW w:w="1362" w:type="dxa"/>
            <w:shd w:val="clear" w:color="auto" w:fill="auto"/>
          </w:tcPr>
          <w:p w:rsidR="00DD0318" w:rsidRPr="00BE4F25" w:rsidRDefault="00DD0318" w:rsidP="00BE4F25">
            <w:pPr>
              <w:widowControl w:val="0"/>
              <w:autoSpaceDE w:val="0"/>
              <w:autoSpaceDN w:val="0"/>
              <w:adjustRightInd w:val="0"/>
              <w:spacing w:line="360" w:lineRule="auto"/>
              <w:jc w:val="both"/>
              <w:rPr>
                <w:color w:val="000000"/>
                <w:sz w:val="20"/>
                <w:szCs w:val="20"/>
              </w:rPr>
            </w:pPr>
            <w:r w:rsidRPr="00BE4F25">
              <w:rPr>
                <w:color w:val="000000"/>
                <w:sz w:val="20"/>
                <w:szCs w:val="20"/>
              </w:rPr>
              <w:t>0,13</w:t>
            </w:r>
          </w:p>
        </w:tc>
      </w:tr>
    </w:tbl>
    <w:p w:rsidR="000E0B7B" w:rsidRPr="00764B9F" w:rsidRDefault="000E0B7B" w:rsidP="00A9233A">
      <w:pPr>
        <w:widowControl w:val="0"/>
        <w:shd w:val="clear" w:color="auto" w:fill="FFFFFF"/>
        <w:autoSpaceDE w:val="0"/>
        <w:autoSpaceDN w:val="0"/>
        <w:adjustRightInd w:val="0"/>
        <w:spacing w:line="360" w:lineRule="auto"/>
        <w:ind w:firstLine="709"/>
        <w:jc w:val="both"/>
        <w:rPr>
          <w:color w:val="000000"/>
          <w:sz w:val="28"/>
          <w:szCs w:val="28"/>
        </w:rPr>
      </w:pPr>
    </w:p>
    <w:p w:rsidR="00DD0318" w:rsidRPr="00764B9F" w:rsidRDefault="00DD0318"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Железобетонные стенды применяют при сборке плоских конструкций с толщенной настила до 30 мм. Их можно использовать в качестве оснований для установки на них сборочно-сварочных постелей и другой переносной оснастки.</w:t>
      </w:r>
    </w:p>
    <w:p w:rsidR="006D1FE1" w:rsidRPr="00764B9F" w:rsidRDefault="006D1FE1" w:rsidP="00A9233A">
      <w:pPr>
        <w:widowControl w:val="0"/>
        <w:shd w:val="clear" w:color="auto" w:fill="FFFFFF"/>
        <w:autoSpaceDE w:val="0"/>
        <w:autoSpaceDN w:val="0"/>
        <w:adjustRightInd w:val="0"/>
        <w:spacing w:line="360" w:lineRule="auto"/>
        <w:ind w:firstLine="709"/>
        <w:jc w:val="both"/>
        <w:rPr>
          <w:color w:val="000000"/>
          <w:sz w:val="28"/>
          <w:szCs w:val="28"/>
        </w:rPr>
      </w:pPr>
    </w:p>
    <w:p w:rsidR="00DD0318" w:rsidRPr="00764B9F" w:rsidRDefault="00DD0318" w:rsidP="00A9233A">
      <w:pPr>
        <w:widowControl w:val="0"/>
        <w:shd w:val="clear" w:color="auto" w:fill="FFFFFF"/>
        <w:autoSpaceDE w:val="0"/>
        <w:autoSpaceDN w:val="0"/>
        <w:adjustRightInd w:val="0"/>
        <w:spacing w:line="360" w:lineRule="auto"/>
        <w:ind w:firstLine="709"/>
        <w:jc w:val="both"/>
        <w:rPr>
          <w:b/>
          <w:bCs/>
          <w:sz w:val="28"/>
          <w:szCs w:val="28"/>
        </w:rPr>
      </w:pPr>
      <w:r w:rsidRPr="00764B9F">
        <w:rPr>
          <w:b/>
          <w:bCs/>
          <w:color w:val="000000"/>
          <w:sz w:val="28"/>
          <w:szCs w:val="28"/>
        </w:rPr>
        <w:t>2.8 Основные положения на сборку и сварку</w:t>
      </w:r>
    </w:p>
    <w:p w:rsidR="00DD0318" w:rsidRPr="00764B9F" w:rsidRDefault="00DD0318" w:rsidP="00A9233A">
      <w:pPr>
        <w:widowControl w:val="0"/>
        <w:shd w:val="clear" w:color="auto" w:fill="FFFFFF"/>
        <w:autoSpaceDE w:val="0"/>
        <w:autoSpaceDN w:val="0"/>
        <w:adjustRightInd w:val="0"/>
        <w:spacing w:line="360" w:lineRule="auto"/>
        <w:ind w:firstLine="709"/>
        <w:jc w:val="both"/>
        <w:rPr>
          <w:color w:val="000000"/>
          <w:sz w:val="28"/>
          <w:szCs w:val="28"/>
        </w:rPr>
      </w:pPr>
    </w:p>
    <w:p w:rsidR="00DD0318" w:rsidRPr="00764B9F" w:rsidRDefault="00DD0318"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Перед сборкой под сварку кромки деталей и прилегающие к ним участки шириной 20-30 мм, должны зачищаться от ржавчины, окалины, краски, масла и других загрязнений, а при необходимости просушивать от влаги.</w:t>
      </w:r>
    </w:p>
    <w:p w:rsidR="00DD0318" w:rsidRPr="00764B9F" w:rsidRDefault="00DD0318"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Зачистка производится пневматическими шлифовальными машинами, снабженные стальной щеткой или абразивным и кругом. В тех местах, где машину применять нельзя, производится в ручную " щетками". Размер зачистки указан на рисунках 2, 3.</w:t>
      </w:r>
    </w:p>
    <w:p w:rsidR="00DD0318" w:rsidRPr="00764B9F" w:rsidRDefault="00DD0318"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Закрепление деталей при сборке конструкции под сварку должно выполняться при помощи электроприхваток. Длина прихваток для деталей толщиной 5мм должна быть 15...20мм, расстояние между электроприхватками 150...250мм. По концам стыкуемых листов следует ставить по 2-3 усиленные прихватки длиной 50...70мм при расстоянии между ними 100... 150 мм.</w:t>
      </w:r>
    </w:p>
    <w:p w:rsidR="00DD0318" w:rsidRPr="00764B9F" w:rsidRDefault="00DD0318"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Прихватки должны зачищаться от шлака и брызг и тщательно проверяться внешним осмотром. Не допускается на прихватке наличия пор, трещин, подрезов металла и других дефектов. Некачественно выполненные прихватки подлежат обязательному удалению.</w:t>
      </w:r>
    </w:p>
    <w:p w:rsidR="00DD0318" w:rsidRPr="00764B9F" w:rsidRDefault="00DD0318"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Перед сваркой необходимо нанести контрольные линии на расстоянии 100 мм от оси шва. «Гребенки» при сборке располагать под углом 45 градусов к оси шва со стороны, обратной выполнению первого прохода. Приварка «гребенок» и постановка прихваток должна производится теми же сварочными материалами, что и сварка конструкции. Удаление временных креплений необходимо производить следующим образом:</w:t>
      </w:r>
    </w:p>
    <w:p w:rsidR="00DD0318" w:rsidRPr="00764B9F" w:rsidRDefault="00DD0318" w:rsidP="00A9233A">
      <w:pPr>
        <w:widowControl w:val="0"/>
        <w:numPr>
          <w:ilvl w:val="0"/>
          <w:numId w:val="6"/>
        </w:numPr>
        <w:shd w:val="clear" w:color="auto" w:fill="FFFFFF"/>
        <w:autoSpaceDE w:val="0"/>
        <w:autoSpaceDN w:val="0"/>
        <w:adjustRightInd w:val="0"/>
        <w:spacing w:line="360" w:lineRule="auto"/>
        <w:ind w:left="0" w:firstLine="709"/>
        <w:jc w:val="both"/>
        <w:rPr>
          <w:sz w:val="28"/>
          <w:szCs w:val="28"/>
        </w:rPr>
      </w:pPr>
      <w:r w:rsidRPr="00764B9F">
        <w:rPr>
          <w:color w:val="000000"/>
          <w:sz w:val="28"/>
          <w:szCs w:val="28"/>
        </w:rPr>
        <w:t>срезать крепление на 2-3 мм выше основного металла газовым резаком или РДС;</w:t>
      </w:r>
    </w:p>
    <w:p w:rsidR="00DD0318" w:rsidRPr="00764B9F" w:rsidRDefault="00DD0318" w:rsidP="00A9233A">
      <w:pPr>
        <w:widowControl w:val="0"/>
        <w:numPr>
          <w:ilvl w:val="0"/>
          <w:numId w:val="6"/>
        </w:numPr>
        <w:shd w:val="clear" w:color="auto" w:fill="FFFFFF"/>
        <w:autoSpaceDE w:val="0"/>
        <w:autoSpaceDN w:val="0"/>
        <w:adjustRightInd w:val="0"/>
        <w:spacing w:line="360" w:lineRule="auto"/>
        <w:ind w:left="0" w:firstLine="709"/>
        <w:jc w:val="both"/>
        <w:rPr>
          <w:sz w:val="28"/>
          <w:szCs w:val="28"/>
        </w:rPr>
      </w:pPr>
      <w:r w:rsidRPr="00764B9F">
        <w:rPr>
          <w:color w:val="000000"/>
          <w:sz w:val="28"/>
          <w:szCs w:val="28"/>
        </w:rPr>
        <w:t>запилить</w:t>
      </w:r>
      <w:r w:rsidR="00FD5B0D" w:rsidRPr="00764B9F">
        <w:rPr>
          <w:color w:val="000000"/>
          <w:sz w:val="28"/>
          <w:szCs w:val="28"/>
        </w:rPr>
        <w:t xml:space="preserve"> </w:t>
      </w:r>
      <w:r w:rsidRPr="00764B9F">
        <w:rPr>
          <w:color w:val="000000"/>
          <w:sz w:val="28"/>
          <w:szCs w:val="28"/>
        </w:rPr>
        <w:t>пневмоинструментом</w:t>
      </w:r>
      <w:r w:rsidR="00FD5B0D" w:rsidRPr="00764B9F">
        <w:rPr>
          <w:color w:val="000000"/>
          <w:sz w:val="28"/>
          <w:szCs w:val="28"/>
        </w:rPr>
        <w:t xml:space="preserve"> </w:t>
      </w:r>
      <w:r w:rsidRPr="00764B9F">
        <w:rPr>
          <w:color w:val="000000"/>
          <w:sz w:val="28"/>
          <w:szCs w:val="28"/>
        </w:rPr>
        <w:t>место</w:t>
      </w:r>
      <w:r w:rsidR="00FD5B0D" w:rsidRPr="00764B9F">
        <w:rPr>
          <w:color w:val="000000"/>
          <w:sz w:val="28"/>
          <w:szCs w:val="28"/>
        </w:rPr>
        <w:t xml:space="preserve"> </w:t>
      </w:r>
      <w:r w:rsidRPr="00764B9F">
        <w:rPr>
          <w:color w:val="000000"/>
          <w:sz w:val="28"/>
          <w:szCs w:val="28"/>
        </w:rPr>
        <w:t>установки</w:t>
      </w:r>
      <w:r w:rsidR="00FD5B0D" w:rsidRPr="00764B9F">
        <w:rPr>
          <w:color w:val="000000"/>
          <w:sz w:val="28"/>
          <w:szCs w:val="28"/>
        </w:rPr>
        <w:t xml:space="preserve"> </w:t>
      </w:r>
      <w:r w:rsidRPr="00764B9F">
        <w:rPr>
          <w:color w:val="000000"/>
          <w:sz w:val="28"/>
          <w:szCs w:val="28"/>
        </w:rPr>
        <w:t>крепления заподлицо.</w:t>
      </w:r>
    </w:p>
    <w:p w:rsidR="00DD0318" w:rsidRPr="00764B9F" w:rsidRDefault="00DD0318" w:rsidP="00A9233A">
      <w:pPr>
        <w:widowControl w:val="0"/>
        <w:numPr>
          <w:ilvl w:val="0"/>
          <w:numId w:val="6"/>
        </w:numPr>
        <w:shd w:val="clear" w:color="auto" w:fill="FFFFFF"/>
        <w:tabs>
          <w:tab w:val="clear" w:pos="720"/>
          <w:tab w:val="left" w:pos="1080"/>
        </w:tabs>
        <w:autoSpaceDE w:val="0"/>
        <w:autoSpaceDN w:val="0"/>
        <w:adjustRightInd w:val="0"/>
        <w:spacing w:line="360" w:lineRule="auto"/>
        <w:ind w:left="0" w:firstLine="709"/>
        <w:jc w:val="both"/>
        <w:rPr>
          <w:color w:val="000000"/>
          <w:sz w:val="28"/>
          <w:szCs w:val="28"/>
        </w:rPr>
      </w:pPr>
      <w:r w:rsidRPr="00764B9F">
        <w:rPr>
          <w:color w:val="000000"/>
          <w:sz w:val="28"/>
          <w:szCs w:val="28"/>
        </w:rPr>
        <w:t>Удаление временных креплений ударом категорически запрещается.</w:t>
      </w:r>
    </w:p>
    <w:p w:rsidR="00D051E2" w:rsidRPr="00764B9F" w:rsidRDefault="00D051E2"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Листы палубы бака уложить на постель согласно чертежа, состыковать меду собой, выдержав зазор под сварку. Зазоры под сварку должны соответствовать требованиям, предъявляемыми нормативными документами. Листы взять на электроприхватки и установить выводные планки. Снизу установить приклеивающие прокладки.</w:t>
      </w:r>
    </w:p>
    <w:p w:rsidR="00D051E2" w:rsidRPr="00764B9F" w:rsidRDefault="00D051E2"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Элементы подготовки кромок под сварку указаны на рисунке 4.</w:t>
      </w:r>
    </w:p>
    <w:p w:rsidR="00EA49B8" w:rsidRPr="00764B9F" w:rsidRDefault="00EA49B8"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Разметку вертикального набора производить с учетом усадки от сварки 0,5-1,0 мм на каждое продольное или поперечное ребро набора. Установку набора на палубу по разметке устанавливать с помощью малочника, выдержав зазор под сварку 0+1 мм. Элементы полготовки кромок под сварку указаны на рисунке 5.</w:t>
      </w:r>
    </w:p>
    <w:p w:rsidR="00EA49B8" w:rsidRPr="00764B9F" w:rsidRDefault="00EA49B8"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Зазоры, превышающие допустимые должны быть исправлены согласно технологическим требованиям по сварке.</w:t>
      </w:r>
    </w:p>
    <w:p w:rsidR="00FE70C8" w:rsidRPr="00764B9F" w:rsidRDefault="00EA49B8"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Автоматическую сварку под слоем флюса с обратным формированием сварного шва на гибкой приклеивающейся прокладке палубы начинать с выводных планок. Последовательность и</w:t>
      </w:r>
      <w:r w:rsidR="00FD5B0D" w:rsidRPr="00764B9F">
        <w:rPr>
          <w:color w:val="000000"/>
          <w:sz w:val="28"/>
          <w:szCs w:val="28"/>
        </w:rPr>
        <w:t xml:space="preserve"> </w:t>
      </w:r>
      <w:r w:rsidRPr="00764B9F">
        <w:rPr>
          <w:color w:val="000000"/>
          <w:sz w:val="28"/>
          <w:szCs w:val="28"/>
        </w:rPr>
        <w:t>направление</w:t>
      </w:r>
      <w:r w:rsidR="00FD5B0D" w:rsidRPr="00764B9F">
        <w:rPr>
          <w:color w:val="000000"/>
          <w:sz w:val="28"/>
          <w:szCs w:val="28"/>
        </w:rPr>
        <w:t xml:space="preserve"> </w:t>
      </w:r>
      <w:r w:rsidRPr="00764B9F">
        <w:rPr>
          <w:color w:val="000000"/>
          <w:sz w:val="28"/>
          <w:szCs w:val="28"/>
        </w:rPr>
        <w:t xml:space="preserve">сварки указаны на рисунке </w:t>
      </w:r>
      <w:r w:rsidR="00FE70C8" w:rsidRPr="00764B9F">
        <w:rPr>
          <w:color w:val="000000"/>
          <w:sz w:val="28"/>
          <w:szCs w:val="28"/>
        </w:rPr>
        <w:t>6.</w:t>
      </w:r>
    </w:p>
    <w:p w:rsidR="00E7102B" w:rsidRPr="00764B9F" w:rsidRDefault="00E7102B"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Сварочные</w:t>
      </w:r>
      <w:r w:rsidR="00FD5B0D" w:rsidRPr="00764B9F">
        <w:rPr>
          <w:color w:val="000000"/>
          <w:sz w:val="28"/>
          <w:szCs w:val="28"/>
        </w:rPr>
        <w:t xml:space="preserve"> </w:t>
      </w:r>
      <w:r w:rsidRPr="00764B9F">
        <w:rPr>
          <w:color w:val="000000"/>
          <w:sz w:val="28"/>
          <w:szCs w:val="28"/>
        </w:rPr>
        <w:t>материалы,</w:t>
      </w:r>
      <w:r w:rsidR="00FD5B0D" w:rsidRPr="00764B9F">
        <w:rPr>
          <w:color w:val="000000"/>
          <w:sz w:val="28"/>
          <w:szCs w:val="28"/>
        </w:rPr>
        <w:t xml:space="preserve"> </w:t>
      </w:r>
      <w:r w:rsidRPr="00764B9F">
        <w:rPr>
          <w:color w:val="000000"/>
          <w:sz w:val="28"/>
          <w:szCs w:val="28"/>
        </w:rPr>
        <w:t>поступающие</w:t>
      </w:r>
      <w:r w:rsidR="00FD5B0D" w:rsidRPr="00764B9F">
        <w:rPr>
          <w:color w:val="000000"/>
          <w:sz w:val="28"/>
          <w:szCs w:val="28"/>
        </w:rPr>
        <w:t xml:space="preserve"> </w:t>
      </w:r>
      <w:r w:rsidRPr="00764B9F">
        <w:rPr>
          <w:color w:val="000000"/>
          <w:sz w:val="28"/>
          <w:szCs w:val="28"/>
        </w:rPr>
        <w:t>на</w:t>
      </w:r>
      <w:r w:rsidR="00FD5B0D" w:rsidRPr="00764B9F">
        <w:rPr>
          <w:color w:val="000000"/>
          <w:sz w:val="28"/>
          <w:szCs w:val="28"/>
        </w:rPr>
        <w:t xml:space="preserve"> </w:t>
      </w:r>
      <w:r w:rsidRPr="00764B9F">
        <w:rPr>
          <w:color w:val="000000"/>
          <w:sz w:val="28"/>
          <w:szCs w:val="28"/>
        </w:rPr>
        <w:t>сварку,</w:t>
      </w:r>
      <w:r w:rsidR="00FD5B0D" w:rsidRPr="00764B9F">
        <w:rPr>
          <w:color w:val="000000"/>
          <w:sz w:val="28"/>
          <w:szCs w:val="28"/>
        </w:rPr>
        <w:t xml:space="preserve"> </w:t>
      </w:r>
      <w:r w:rsidRPr="00764B9F">
        <w:rPr>
          <w:color w:val="000000"/>
          <w:sz w:val="28"/>
          <w:szCs w:val="28"/>
        </w:rPr>
        <w:t>должны</w:t>
      </w:r>
      <w:r w:rsidR="00FD5B0D" w:rsidRPr="00764B9F">
        <w:rPr>
          <w:color w:val="000000"/>
          <w:sz w:val="28"/>
          <w:szCs w:val="28"/>
        </w:rPr>
        <w:t xml:space="preserve"> </w:t>
      </w:r>
      <w:r w:rsidRPr="00764B9F">
        <w:rPr>
          <w:color w:val="000000"/>
          <w:sz w:val="28"/>
          <w:szCs w:val="28"/>
        </w:rPr>
        <w:t>быть проверены на годность ОТК.</w:t>
      </w:r>
    </w:p>
    <w:p w:rsidR="00E7102B" w:rsidRPr="00764B9F" w:rsidRDefault="00E7102B"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Параметры сварного шва сварки листов палубы указаны на рисунке 7.</w:t>
      </w:r>
    </w:p>
    <w:p w:rsidR="00E7102B" w:rsidRPr="00764B9F" w:rsidRDefault="00E7102B"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Сварочные материалы, поступающие на сварку, должны быть проверены на годность ОТК. Сроки годности материалов указаны в таблице 24.</w:t>
      </w:r>
    </w:p>
    <w:p w:rsidR="00E7102B" w:rsidRPr="00764B9F" w:rsidRDefault="00E7102B" w:rsidP="00A9233A">
      <w:pPr>
        <w:widowControl w:val="0"/>
        <w:shd w:val="clear" w:color="auto" w:fill="FFFFFF"/>
        <w:autoSpaceDE w:val="0"/>
        <w:autoSpaceDN w:val="0"/>
        <w:adjustRightInd w:val="0"/>
        <w:spacing w:line="360" w:lineRule="auto"/>
        <w:ind w:firstLine="709"/>
        <w:jc w:val="both"/>
        <w:rPr>
          <w:sz w:val="28"/>
          <w:szCs w:val="28"/>
        </w:rPr>
      </w:pPr>
    </w:p>
    <w:p w:rsidR="00E7102B" w:rsidRPr="00764B9F" w:rsidRDefault="00E7102B"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Таблица 24 - Сроки годности сварочных материалов</w:t>
      </w:r>
    </w:p>
    <w:tbl>
      <w:tblPr>
        <w:tblW w:w="8900" w:type="dxa"/>
        <w:tblInd w:w="-48" w:type="dxa"/>
        <w:tblLayout w:type="fixed"/>
        <w:tblCellMar>
          <w:left w:w="40" w:type="dxa"/>
          <w:right w:w="40" w:type="dxa"/>
        </w:tblCellMar>
        <w:tblLook w:val="0000" w:firstRow="0" w:lastRow="0" w:firstColumn="0" w:lastColumn="0" w:noHBand="0" w:noVBand="0"/>
      </w:tblPr>
      <w:tblGrid>
        <w:gridCol w:w="1398"/>
        <w:gridCol w:w="2046"/>
        <w:gridCol w:w="1428"/>
        <w:gridCol w:w="1466"/>
        <w:gridCol w:w="1457"/>
        <w:gridCol w:w="1105"/>
      </w:tblGrid>
      <w:tr w:rsidR="00E7102B" w:rsidRPr="00764B9F">
        <w:trPr>
          <w:trHeight w:val="156"/>
        </w:trPr>
        <w:tc>
          <w:tcPr>
            <w:tcW w:w="1398" w:type="dxa"/>
            <w:vMerge w:val="restart"/>
            <w:tcBorders>
              <w:top w:val="single" w:sz="6" w:space="0" w:color="auto"/>
              <w:left w:val="single" w:sz="6" w:space="0" w:color="auto"/>
              <w:right w:val="single" w:sz="6" w:space="0" w:color="auto"/>
            </w:tcBorders>
            <w:shd w:val="clear" w:color="auto" w:fill="FFFFFF"/>
          </w:tcPr>
          <w:p w:rsidR="00E7102B" w:rsidRPr="00764B9F" w:rsidRDefault="00E7102B" w:rsidP="0089567A">
            <w:pPr>
              <w:widowControl w:val="0"/>
              <w:shd w:val="clear" w:color="auto" w:fill="FFFFFF"/>
              <w:autoSpaceDE w:val="0"/>
              <w:autoSpaceDN w:val="0"/>
              <w:adjustRightInd w:val="0"/>
              <w:spacing w:line="360" w:lineRule="auto"/>
              <w:jc w:val="both"/>
              <w:rPr>
                <w:sz w:val="20"/>
                <w:szCs w:val="20"/>
              </w:rPr>
            </w:pPr>
            <w:r w:rsidRPr="00764B9F">
              <w:rPr>
                <w:sz w:val="20"/>
                <w:szCs w:val="20"/>
              </w:rPr>
              <w:t>Сварочные материалы</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E7102B" w:rsidRPr="00764B9F" w:rsidRDefault="00E7102B"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Режим прокалки</w:t>
            </w:r>
          </w:p>
        </w:tc>
        <w:tc>
          <w:tcPr>
            <w:tcW w:w="4028" w:type="dxa"/>
            <w:gridSpan w:val="3"/>
            <w:tcBorders>
              <w:top w:val="single" w:sz="6" w:space="0" w:color="auto"/>
              <w:left w:val="single" w:sz="6" w:space="0" w:color="auto"/>
              <w:bottom w:val="single" w:sz="6" w:space="0" w:color="auto"/>
              <w:right w:val="single" w:sz="6" w:space="0" w:color="auto"/>
            </w:tcBorders>
            <w:shd w:val="clear" w:color="auto" w:fill="FFFFFF"/>
          </w:tcPr>
          <w:p w:rsidR="00E7102B" w:rsidRPr="00764B9F" w:rsidRDefault="00E7102B"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Срок годности, сутки</w:t>
            </w:r>
          </w:p>
        </w:tc>
      </w:tr>
      <w:tr w:rsidR="00E7102B" w:rsidRPr="00764B9F">
        <w:trPr>
          <w:trHeight w:val="1068"/>
        </w:trPr>
        <w:tc>
          <w:tcPr>
            <w:tcW w:w="1398" w:type="dxa"/>
            <w:vMerge/>
            <w:tcBorders>
              <w:left w:val="single" w:sz="6" w:space="0" w:color="auto"/>
              <w:right w:val="single" w:sz="6" w:space="0" w:color="auto"/>
            </w:tcBorders>
            <w:shd w:val="clear" w:color="auto" w:fill="FFFFFF"/>
          </w:tcPr>
          <w:p w:rsidR="00E7102B" w:rsidRPr="00764B9F" w:rsidRDefault="00E7102B" w:rsidP="0089567A">
            <w:pPr>
              <w:widowControl w:val="0"/>
              <w:shd w:val="clear" w:color="auto" w:fill="FFFFFF"/>
              <w:autoSpaceDE w:val="0"/>
              <w:autoSpaceDN w:val="0"/>
              <w:adjustRightInd w:val="0"/>
              <w:spacing w:line="360" w:lineRule="auto"/>
              <w:jc w:val="both"/>
              <w:rPr>
                <w:sz w:val="20"/>
                <w:szCs w:val="20"/>
              </w:rPr>
            </w:pPr>
          </w:p>
        </w:tc>
        <w:tc>
          <w:tcPr>
            <w:tcW w:w="2046" w:type="dxa"/>
            <w:tcBorders>
              <w:top w:val="single" w:sz="6" w:space="0" w:color="auto"/>
              <w:left w:val="single" w:sz="6" w:space="0" w:color="auto"/>
              <w:right w:val="single" w:sz="6" w:space="0" w:color="auto"/>
            </w:tcBorders>
            <w:shd w:val="clear" w:color="auto" w:fill="FFFFFF"/>
          </w:tcPr>
          <w:p w:rsidR="00E7102B" w:rsidRPr="00764B9F" w:rsidRDefault="00E7102B" w:rsidP="0089567A">
            <w:pPr>
              <w:widowControl w:val="0"/>
              <w:shd w:val="clear" w:color="auto" w:fill="FFFFFF"/>
              <w:autoSpaceDE w:val="0"/>
              <w:autoSpaceDN w:val="0"/>
              <w:adjustRightInd w:val="0"/>
              <w:spacing w:line="360" w:lineRule="auto"/>
              <w:jc w:val="both"/>
              <w:rPr>
                <w:sz w:val="20"/>
                <w:szCs w:val="20"/>
              </w:rPr>
            </w:pPr>
            <w:r w:rsidRPr="00764B9F">
              <w:rPr>
                <w:sz w:val="20"/>
                <w:szCs w:val="20"/>
              </w:rPr>
              <w:t>Температура прокалки,</w:t>
            </w:r>
          </w:p>
          <w:p w:rsidR="00E7102B" w:rsidRPr="00764B9F" w:rsidRDefault="00E7102B" w:rsidP="0089567A">
            <w:pPr>
              <w:widowControl w:val="0"/>
              <w:shd w:val="clear" w:color="auto" w:fill="FFFFFF"/>
              <w:autoSpaceDE w:val="0"/>
              <w:autoSpaceDN w:val="0"/>
              <w:adjustRightInd w:val="0"/>
              <w:spacing w:line="360" w:lineRule="auto"/>
              <w:jc w:val="both"/>
              <w:rPr>
                <w:sz w:val="20"/>
                <w:szCs w:val="20"/>
              </w:rPr>
            </w:pPr>
            <w:r w:rsidRPr="00764B9F">
              <w:rPr>
                <w:sz w:val="20"/>
                <w:szCs w:val="20"/>
              </w:rPr>
              <w:t>*С</w:t>
            </w:r>
          </w:p>
        </w:tc>
        <w:tc>
          <w:tcPr>
            <w:tcW w:w="1428" w:type="dxa"/>
            <w:tcBorders>
              <w:top w:val="single" w:sz="6" w:space="0" w:color="auto"/>
              <w:left w:val="single" w:sz="6" w:space="0" w:color="auto"/>
              <w:right w:val="single" w:sz="6" w:space="0" w:color="auto"/>
            </w:tcBorders>
            <w:shd w:val="clear" w:color="auto" w:fill="FFFFFF"/>
          </w:tcPr>
          <w:p w:rsidR="00E7102B" w:rsidRPr="00764B9F" w:rsidRDefault="00E7102B" w:rsidP="0089567A">
            <w:pPr>
              <w:widowControl w:val="0"/>
              <w:shd w:val="clear" w:color="auto" w:fill="FFFFFF"/>
              <w:autoSpaceDE w:val="0"/>
              <w:autoSpaceDN w:val="0"/>
              <w:adjustRightInd w:val="0"/>
              <w:spacing w:line="360" w:lineRule="auto"/>
              <w:jc w:val="both"/>
              <w:rPr>
                <w:sz w:val="20"/>
                <w:szCs w:val="20"/>
              </w:rPr>
            </w:pPr>
            <w:r w:rsidRPr="00764B9F">
              <w:rPr>
                <w:sz w:val="20"/>
                <w:szCs w:val="20"/>
              </w:rPr>
              <w:t>Время выдержки, ч</w:t>
            </w:r>
          </w:p>
        </w:tc>
        <w:tc>
          <w:tcPr>
            <w:tcW w:w="1466" w:type="dxa"/>
            <w:tcBorders>
              <w:top w:val="single" w:sz="6" w:space="0" w:color="auto"/>
              <w:left w:val="single" w:sz="6" w:space="0" w:color="auto"/>
              <w:right w:val="single" w:sz="6" w:space="0" w:color="auto"/>
            </w:tcBorders>
            <w:shd w:val="clear" w:color="auto" w:fill="FFFFFF"/>
          </w:tcPr>
          <w:p w:rsidR="00E7102B" w:rsidRPr="00764B9F" w:rsidRDefault="00E7102B" w:rsidP="0089567A">
            <w:pPr>
              <w:widowControl w:val="0"/>
              <w:shd w:val="clear" w:color="auto" w:fill="FFFFFF"/>
              <w:autoSpaceDE w:val="0"/>
              <w:autoSpaceDN w:val="0"/>
              <w:adjustRightInd w:val="0"/>
              <w:spacing w:line="360" w:lineRule="auto"/>
              <w:jc w:val="both"/>
              <w:rPr>
                <w:sz w:val="20"/>
                <w:szCs w:val="20"/>
              </w:rPr>
            </w:pPr>
            <w:r w:rsidRPr="00764B9F">
              <w:rPr>
                <w:sz w:val="20"/>
                <w:szCs w:val="20"/>
              </w:rPr>
              <w:t>В электри-ческой кладовой</w:t>
            </w:r>
          </w:p>
        </w:tc>
        <w:tc>
          <w:tcPr>
            <w:tcW w:w="1457" w:type="dxa"/>
            <w:tcBorders>
              <w:top w:val="single" w:sz="6" w:space="0" w:color="auto"/>
              <w:left w:val="single" w:sz="6" w:space="0" w:color="auto"/>
              <w:right w:val="single" w:sz="6" w:space="0" w:color="auto"/>
            </w:tcBorders>
            <w:shd w:val="clear" w:color="auto" w:fill="FFFFFF"/>
          </w:tcPr>
          <w:p w:rsidR="00E7102B" w:rsidRPr="00764B9F" w:rsidRDefault="00E7102B" w:rsidP="0089567A">
            <w:pPr>
              <w:widowControl w:val="0"/>
              <w:shd w:val="clear" w:color="auto" w:fill="FFFFFF"/>
              <w:autoSpaceDE w:val="0"/>
              <w:autoSpaceDN w:val="0"/>
              <w:adjustRightInd w:val="0"/>
              <w:spacing w:line="360" w:lineRule="auto"/>
              <w:jc w:val="both"/>
              <w:rPr>
                <w:sz w:val="20"/>
                <w:szCs w:val="20"/>
              </w:rPr>
            </w:pPr>
            <w:r w:rsidRPr="00764B9F">
              <w:rPr>
                <w:sz w:val="20"/>
                <w:szCs w:val="20"/>
              </w:rPr>
              <w:t>В сушильных шкафах</w:t>
            </w:r>
          </w:p>
        </w:tc>
        <w:tc>
          <w:tcPr>
            <w:tcW w:w="1105" w:type="dxa"/>
            <w:tcBorders>
              <w:top w:val="single" w:sz="6" w:space="0" w:color="auto"/>
              <w:left w:val="single" w:sz="6" w:space="0" w:color="auto"/>
              <w:right w:val="single" w:sz="6" w:space="0" w:color="auto"/>
            </w:tcBorders>
            <w:shd w:val="clear" w:color="auto" w:fill="FFFFFF"/>
          </w:tcPr>
          <w:p w:rsidR="00E7102B" w:rsidRPr="00764B9F" w:rsidRDefault="00E7102B" w:rsidP="0089567A">
            <w:pPr>
              <w:widowControl w:val="0"/>
              <w:shd w:val="clear" w:color="auto" w:fill="FFFFFF"/>
              <w:autoSpaceDE w:val="0"/>
              <w:autoSpaceDN w:val="0"/>
              <w:adjustRightInd w:val="0"/>
              <w:spacing w:line="360" w:lineRule="auto"/>
              <w:jc w:val="both"/>
              <w:rPr>
                <w:sz w:val="20"/>
                <w:szCs w:val="20"/>
              </w:rPr>
            </w:pPr>
            <w:r w:rsidRPr="00764B9F">
              <w:rPr>
                <w:sz w:val="20"/>
                <w:szCs w:val="20"/>
              </w:rPr>
              <w:t>В термо-таре</w:t>
            </w:r>
          </w:p>
        </w:tc>
      </w:tr>
      <w:tr w:rsidR="00E7102B" w:rsidRPr="00764B9F">
        <w:trPr>
          <w:trHeight w:val="503"/>
        </w:trPr>
        <w:tc>
          <w:tcPr>
            <w:tcW w:w="1398" w:type="dxa"/>
            <w:tcBorders>
              <w:top w:val="single" w:sz="6" w:space="0" w:color="auto"/>
              <w:left w:val="single" w:sz="6" w:space="0" w:color="auto"/>
              <w:right w:val="single" w:sz="6" w:space="0" w:color="auto"/>
            </w:tcBorders>
            <w:shd w:val="clear" w:color="auto" w:fill="FFFFFF"/>
          </w:tcPr>
          <w:p w:rsidR="00E7102B" w:rsidRPr="00764B9F" w:rsidRDefault="00E7102B"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Ферритные</w:t>
            </w:r>
          </w:p>
          <w:p w:rsidR="00E7102B" w:rsidRPr="00764B9F" w:rsidRDefault="00E7102B"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электроды</w:t>
            </w:r>
          </w:p>
        </w:tc>
        <w:tc>
          <w:tcPr>
            <w:tcW w:w="2046" w:type="dxa"/>
            <w:tcBorders>
              <w:top w:val="single" w:sz="6" w:space="0" w:color="auto"/>
              <w:left w:val="single" w:sz="6" w:space="0" w:color="auto"/>
              <w:right w:val="single" w:sz="6" w:space="0" w:color="auto"/>
            </w:tcBorders>
            <w:shd w:val="clear" w:color="auto" w:fill="FFFFFF"/>
          </w:tcPr>
          <w:p w:rsidR="00E7102B" w:rsidRPr="00764B9F" w:rsidRDefault="00E7102B"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480° ± 20</w:t>
            </w:r>
          </w:p>
        </w:tc>
        <w:tc>
          <w:tcPr>
            <w:tcW w:w="1428" w:type="dxa"/>
            <w:tcBorders>
              <w:top w:val="single" w:sz="6" w:space="0" w:color="auto"/>
              <w:left w:val="single" w:sz="6" w:space="0" w:color="auto"/>
              <w:right w:val="single" w:sz="6" w:space="0" w:color="auto"/>
            </w:tcBorders>
            <w:shd w:val="clear" w:color="auto" w:fill="FFFFFF"/>
          </w:tcPr>
          <w:p w:rsidR="00E7102B" w:rsidRPr="00764B9F" w:rsidRDefault="00E7102B"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3</w:t>
            </w:r>
          </w:p>
        </w:tc>
        <w:tc>
          <w:tcPr>
            <w:tcW w:w="1466" w:type="dxa"/>
            <w:tcBorders>
              <w:top w:val="single" w:sz="6" w:space="0" w:color="auto"/>
              <w:left w:val="single" w:sz="6" w:space="0" w:color="auto"/>
              <w:right w:val="single" w:sz="6" w:space="0" w:color="auto"/>
            </w:tcBorders>
            <w:shd w:val="clear" w:color="auto" w:fill="FFFFFF"/>
          </w:tcPr>
          <w:p w:rsidR="00E7102B" w:rsidRPr="00764B9F" w:rsidRDefault="00E7102B"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15</w:t>
            </w:r>
          </w:p>
        </w:tc>
        <w:tc>
          <w:tcPr>
            <w:tcW w:w="1457" w:type="dxa"/>
            <w:tcBorders>
              <w:top w:val="single" w:sz="6" w:space="0" w:color="auto"/>
              <w:left w:val="single" w:sz="6" w:space="0" w:color="auto"/>
              <w:right w:val="single" w:sz="6" w:space="0" w:color="auto"/>
            </w:tcBorders>
            <w:shd w:val="clear" w:color="auto" w:fill="FFFFFF"/>
          </w:tcPr>
          <w:p w:rsidR="00E7102B" w:rsidRPr="00764B9F" w:rsidRDefault="00E7102B"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10</w:t>
            </w:r>
          </w:p>
        </w:tc>
        <w:tc>
          <w:tcPr>
            <w:tcW w:w="1105" w:type="dxa"/>
            <w:tcBorders>
              <w:top w:val="single" w:sz="6" w:space="0" w:color="auto"/>
              <w:left w:val="single" w:sz="6" w:space="0" w:color="auto"/>
              <w:right w:val="single" w:sz="6" w:space="0" w:color="auto"/>
            </w:tcBorders>
            <w:shd w:val="clear" w:color="auto" w:fill="FFFFFF"/>
          </w:tcPr>
          <w:p w:rsidR="00E7102B" w:rsidRPr="00764B9F" w:rsidRDefault="00E7102B"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45</w:t>
            </w:r>
          </w:p>
        </w:tc>
      </w:tr>
      <w:tr w:rsidR="00E7102B" w:rsidRPr="00764B9F">
        <w:trPr>
          <w:trHeight w:val="174"/>
        </w:trPr>
        <w:tc>
          <w:tcPr>
            <w:tcW w:w="1398" w:type="dxa"/>
            <w:tcBorders>
              <w:top w:val="nil"/>
              <w:left w:val="single" w:sz="6" w:space="0" w:color="auto"/>
              <w:bottom w:val="single" w:sz="6" w:space="0" w:color="auto"/>
              <w:right w:val="single" w:sz="6" w:space="0" w:color="auto"/>
            </w:tcBorders>
            <w:shd w:val="clear" w:color="auto" w:fill="FFFFFF"/>
          </w:tcPr>
          <w:p w:rsidR="00E7102B" w:rsidRPr="00764B9F" w:rsidRDefault="00E7102B"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Флюс</w:t>
            </w:r>
          </w:p>
        </w:tc>
        <w:tc>
          <w:tcPr>
            <w:tcW w:w="2046" w:type="dxa"/>
            <w:tcBorders>
              <w:top w:val="nil"/>
              <w:left w:val="single" w:sz="6" w:space="0" w:color="auto"/>
              <w:bottom w:val="single" w:sz="6" w:space="0" w:color="auto"/>
              <w:right w:val="single" w:sz="6" w:space="0" w:color="auto"/>
            </w:tcBorders>
            <w:shd w:val="clear" w:color="auto" w:fill="FFFFFF"/>
          </w:tcPr>
          <w:p w:rsidR="00E7102B" w:rsidRPr="00764B9F" w:rsidRDefault="00E7102B"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650° ±20</w:t>
            </w:r>
          </w:p>
        </w:tc>
        <w:tc>
          <w:tcPr>
            <w:tcW w:w="1428" w:type="dxa"/>
            <w:tcBorders>
              <w:top w:val="nil"/>
              <w:left w:val="single" w:sz="6" w:space="0" w:color="auto"/>
              <w:bottom w:val="single" w:sz="6" w:space="0" w:color="auto"/>
              <w:right w:val="single" w:sz="6" w:space="0" w:color="auto"/>
            </w:tcBorders>
            <w:shd w:val="clear" w:color="auto" w:fill="FFFFFF"/>
          </w:tcPr>
          <w:p w:rsidR="00E7102B" w:rsidRPr="00764B9F" w:rsidRDefault="00E7102B"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4</w:t>
            </w:r>
          </w:p>
        </w:tc>
        <w:tc>
          <w:tcPr>
            <w:tcW w:w="1466" w:type="dxa"/>
            <w:tcBorders>
              <w:top w:val="nil"/>
              <w:left w:val="single" w:sz="6" w:space="0" w:color="auto"/>
              <w:bottom w:val="single" w:sz="6" w:space="0" w:color="auto"/>
              <w:right w:val="single" w:sz="6" w:space="0" w:color="auto"/>
            </w:tcBorders>
            <w:shd w:val="clear" w:color="auto" w:fill="FFFFFF"/>
          </w:tcPr>
          <w:p w:rsidR="00E7102B" w:rsidRPr="00764B9F" w:rsidRDefault="00E7102B"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7</w:t>
            </w:r>
          </w:p>
        </w:tc>
        <w:tc>
          <w:tcPr>
            <w:tcW w:w="1457" w:type="dxa"/>
            <w:tcBorders>
              <w:top w:val="nil"/>
              <w:left w:val="single" w:sz="6" w:space="0" w:color="auto"/>
              <w:bottom w:val="single" w:sz="6" w:space="0" w:color="auto"/>
              <w:right w:val="single" w:sz="6" w:space="0" w:color="auto"/>
            </w:tcBorders>
            <w:shd w:val="clear" w:color="auto" w:fill="FFFFFF"/>
          </w:tcPr>
          <w:p w:rsidR="00E7102B" w:rsidRPr="00764B9F" w:rsidRDefault="00E7102B"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w:t>
            </w:r>
          </w:p>
        </w:tc>
        <w:tc>
          <w:tcPr>
            <w:tcW w:w="1105" w:type="dxa"/>
            <w:tcBorders>
              <w:top w:val="nil"/>
              <w:left w:val="single" w:sz="6" w:space="0" w:color="auto"/>
              <w:bottom w:val="single" w:sz="6" w:space="0" w:color="auto"/>
              <w:right w:val="single" w:sz="6" w:space="0" w:color="auto"/>
            </w:tcBorders>
            <w:shd w:val="clear" w:color="auto" w:fill="FFFFFF"/>
          </w:tcPr>
          <w:p w:rsidR="00E7102B" w:rsidRPr="00764B9F" w:rsidRDefault="00E7102B"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w:t>
            </w:r>
          </w:p>
        </w:tc>
      </w:tr>
    </w:tbl>
    <w:p w:rsidR="00F53564" w:rsidRPr="00764B9F" w:rsidRDefault="00F53564" w:rsidP="00A9233A">
      <w:pPr>
        <w:widowControl w:val="0"/>
        <w:spacing w:line="360" w:lineRule="auto"/>
        <w:ind w:firstLine="709"/>
        <w:jc w:val="both"/>
        <w:rPr>
          <w:sz w:val="28"/>
          <w:szCs w:val="28"/>
        </w:rPr>
      </w:pPr>
    </w:p>
    <w:p w:rsidR="00E51795" w:rsidRPr="00764B9F" w:rsidRDefault="00E51795" w:rsidP="00A9233A">
      <w:pPr>
        <w:widowControl w:val="0"/>
        <w:shd w:val="clear" w:color="auto" w:fill="FFFFFF"/>
        <w:autoSpaceDE w:val="0"/>
        <w:autoSpaceDN w:val="0"/>
        <w:adjustRightInd w:val="0"/>
        <w:spacing w:line="360" w:lineRule="auto"/>
        <w:ind w:firstLine="709"/>
        <w:jc w:val="both"/>
        <w:rPr>
          <w:b/>
          <w:bCs/>
          <w:color w:val="000000"/>
          <w:sz w:val="28"/>
          <w:szCs w:val="28"/>
        </w:rPr>
      </w:pPr>
      <w:r w:rsidRPr="00764B9F">
        <w:rPr>
          <w:b/>
          <w:bCs/>
          <w:color w:val="000000"/>
          <w:sz w:val="28"/>
          <w:szCs w:val="28"/>
        </w:rPr>
        <w:t>2.9 Технологический процесс</w:t>
      </w:r>
    </w:p>
    <w:p w:rsidR="00E51795" w:rsidRPr="00764B9F" w:rsidRDefault="00E51795" w:rsidP="00A9233A">
      <w:pPr>
        <w:widowControl w:val="0"/>
        <w:shd w:val="clear" w:color="auto" w:fill="FFFFFF"/>
        <w:autoSpaceDE w:val="0"/>
        <w:autoSpaceDN w:val="0"/>
        <w:adjustRightInd w:val="0"/>
        <w:spacing w:line="360" w:lineRule="auto"/>
        <w:ind w:firstLine="709"/>
        <w:jc w:val="both"/>
        <w:rPr>
          <w:sz w:val="28"/>
          <w:szCs w:val="28"/>
        </w:rPr>
      </w:pPr>
    </w:p>
    <w:p w:rsidR="00E51795" w:rsidRPr="00764B9F" w:rsidRDefault="00E51795"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Технологический процесс сборки и сварки секции палубы выполнен в табличной форме.</w:t>
      </w:r>
    </w:p>
    <w:p w:rsidR="00A618B5" w:rsidRPr="00764B9F" w:rsidRDefault="00A618B5" w:rsidP="00A9233A">
      <w:pPr>
        <w:widowControl w:val="0"/>
        <w:shd w:val="clear" w:color="auto" w:fill="FFFFFF"/>
        <w:autoSpaceDE w:val="0"/>
        <w:autoSpaceDN w:val="0"/>
        <w:adjustRightInd w:val="0"/>
        <w:spacing w:line="360" w:lineRule="auto"/>
        <w:ind w:firstLine="709"/>
        <w:jc w:val="both"/>
        <w:rPr>
          <w:sz w:val="28"/>
          <w:szCs w:val="28"/>
        </w:rPr>
      </w:pPr>
    </w:p>
    <w:p w:rsidR="00FB1D31" w:rsidRPr="00764B9F" w:rsidRDefault="00FB1D31"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Таблица 25 - Технологический процесс сборки и сварки секции</w:t>
      </w: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477"/>
        <w:gridCol w:w="7"/>
        <w:gridCol w:w="1893"/>
        <w:gridCol w:w="1034"/>
        <w:gridCol w:w="862"/>
        <w:gridCol w:w="862"/>
      </w:tblGrid>
      <w:tr w:rsidR="00FB1D31" w:rsidRPr="00764B9F">
        <w:trPr>
          <w:trHeight w:val="523"/>
        </w:trPr>
        <w:tc>
          <w:tcPr>
            <w:tcW w:w="4477"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sz w:val="20"/>
                <w:szCs w:val="20"/>
              </w:rPr>
              <w:t>Наименование операции</w:t>
            </w:r>
          </w:p>
        </w:tc>
        <w:tc>
          <w:tcPr>
            <w:tcW w:w="1900"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sz w:val="20"/>
                <w:szCs w:val="20"/>
              </w:rPr>
              <w:t>Профессия</w:t>
            </w: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sz w:val="20"/>
                <w:szCs w:val="20"/>
              </w:rPr>
              <w:t>Разряд</w:t>
            </w: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sz w:val="20"/>
                <w:szCs w:val="20"/>
              </w:rPr>
              <w:t>Норма времени</w:t>
            </w: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sz w:val="20"/>
                <w:szCs w:val="20"/>
              </w:rPr>
              <w:t>Расценка</w:t>
            </w:r>
          </w:p>
        </w:tc>
      </w:tr>
      <w:tr w:rsidR="00FB1D31" w:rsidRPr="00764B9F">
        <w:trPr>
          <w:trHeight w:val="481"/>
        </w:trPr>
        <w:tc>
          <w:tcPr>
            <w:tcW w:w="4477"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1</w:t>
            </w:r>
          </w:p>
        </w:tc>
        <w:tc>
          <w:tcPr>
            <w:tcW w:w="1900"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2</w:t>
            </w: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3</w:t>
            </w: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4</w:t>
            </w: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5</w:t>
            </w:r>
          </w:p>
        </w:tc>
      </w:tr>
      <w:tr w:rsidR="00FB1D31" w:rsidRPr="00764B9F">
        <w:trPr>
          <w:trHeight w:val="365"/>
        </w:trPr>
        <w:tc>
          <w:tcPr>
            <w:tcW w:w="4477"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Узел 1 Сборка и сварка настила</w:t>
            </w:r>
            <w:r w:rsidRPr="00764B9F">
              <w:rPr>
                <w:sz w:val="20"/>
                <w:szCs w:val="20"/>
              </w:rPr>
              <w:t xml:space="preserve"> </w:t>
            </w:r>
            <w:r w:rsidRPr="00764B9F">
              <w:rPr>
                <w:color w:val="000000"/>
                <w:sz w:val="20"/>
                <w:szCs w:val="20"/>
              </w:rPr>
              <w:t>палубы</w:t>
            </w:r>
          </w:p>
        </w:tc>
        <w:tc>
          <w:tcPr>
            <w:tcW w:w="1900"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515"/>
        </w:trPr>
        <w:tc>
          <w:tcPr>
            <w:tcW w:w="4477"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1.1 Подать листы дет. 1-7 к</w:t>
            </w:r>
            <w:r w:rsidRPr="00764B9F">
              <w:rPr>
                <w:sz w:val="20"/>
                <w:szCs w:val="20"/>
              </w:rPr>
              <w:t xml:space="preserve"> </w:t>
            </w:r>
            <w:r w:rsidRPr="00764B9F">
              <w:rPr>
                <w:color w:val="000000"/>
                <w:sz w:val="20"/>
                <w:szCs w:val="20"/>
              </w:rPr>
              <w:t>месту сборки на постель</w:t>
            </w:r>
          </w:p>
        </w:tc>
        <w:tc>
          <w:tcPr>
            <w:tcW w:w="1900"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такелажник</w:t>
            </w:r>
          </w:p>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sz w:val="20"/>
                <w:szCs w:val="20"/>
              </w:rPr>
              <w:t>1</w:t>
            </w:r>
            <w:r w:rsidRPr="00764B9F">
              <w:rPr>
                <w:sz w:val="20"/>
                <w:szCs w:val="20"/>
                <w:lang w:val="en-US"/>
              </w:rPr>
              <w:t>/</w:t>
            </w:r>
            <w:r w:rsidRPr="00764B9F">
              <w:rPr>
                <w:sz w:val="20"/>
                <w:szCs w:val="20"/>
              </w:rPr>
              <w:t>3</w:t>
            </w: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509"/>
        </w:trPr>
        <w:tc>
          <w:tcPr>
            <w:tcW w:w="4477"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1 .2. Разложить детали согласно</w:t>
            </w:r>
            <w:r w:rsidRPr="00764B9F">
              <w:rPr>
                <w:sz w:val="20"/>
                <w:szCs w:val="20"/>
              </w:rPr>
              <w:t xml:space="preserve"> </w:t>
            </w:r>
            <w:r w:rsidRPr="00764B9F">
              <w:rPr>
                <w:color w:val="000000"/>
                <w:sz w:val="20"/>
                <w:szCs w:val="20"/>
              </w:rPr>
              <w:t>чертежу</w:t>
            </w:r>
          </w:p>
        </w:tc>
        <w:tc>
          <w:tcPr>
            <w:tcW w:w="1900"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сборщик</w:t>
            </w:r>
          </w:p>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sz w:val="20"/>
                <w:szCs w:val="20"/>
              </w:rPr>
              <w:t>1</w:t>
            </w:r>
            <w:r w:rsidRPr="00764B9F">
              <w:rPr>
                <w:sz w:val="20"/>
                <w:szCs w:val="20"/>
                <w:lang w:val="en-US"/>
              </w:rPr>
              <w:t>/</w:t>
            </w:r>
            <w:r w:rsidRPr="00764B9F">
              <w:rPr>
                <w:sz w:val="20"/>
                <w:szCs w:val="20"/>
              </w:rPr>
              <w:t>3</w:t>
            </w: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363"/>
        </w:trPr>
        <w:tc>
          <w:tcPr>
            <w:tcW w:w="4477"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1.3. Зачистить стыкуемые</w:t>
            </w:r>
            <w:r w:rsidRPr="00764B9F">
              <w:rPr>
                <w:sz w:val="20"/>
                <w:szCs w:val="20"/>
              </w:rPr>
              <w:t xml:space="preserve"> </w:t>
            </w:r>
            <w:r w:rsidRPr="00764B9F">
              <w:rPr>
                <w:color w:val="000000"/>
                <w:sz w:val="20"/>
                <w:szCs w:val="20"/>
              </w:rPr>
              <w:t>кромки и места установки</w:t>
            </w:r>
          </w:p>
        </w:tc>
        <w:tc>
          <w:tcPr>
            <w:tcW w:w="1900"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сборщик</w:t>
            </w:r>
          </w:p>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sz w:val="20"/>
                <w:szCs w:val="20"/>
              </w:rPr>
              <w:t>1</w:t>
            </w:r>
            <w:r w:rsidRPr="00764B9F">
              <w:rPr>
                <w:sz w:val="20"/>
                <w:szCs w:val="20"/>
                <w:lang w:val="en-US"/>
              </w:rPr>
              <w:t>/</w:t>
            </w:r>
            <w:r w:rsidRPr="00764B9F">
              <w:rPr>
                <w:sz w:val="20"/>
                <w:szCs w:val="20"/>
              </w:rPr>
              <w:t>3</w:t>
            </w: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531"/>
        </w:trPr>
        <w:tc>
          <w:tcPr>
            <w:tcW w:w="4477"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1.4. Состыковать листы между</w:t>
            </w:r>
            <w:r w:rsidRPr="00764B9F">
              <w:rPr>
                <w:sz w:val="20"/>
                <w:szCs w:val="20"/>
              </w:rPr>
              <w:t xml:space="preserve"> </w:t>
            </w:r>
            <w:r w:rsidRPr="00764B9F">
              <w:rPr>
                <w:color w:val="000000"/>
                <w:sz w:val="20"/>
                <w:szCs w:val="20"/>
              </w:rPr>
              <w:t>собой, выдержав зазор под</w:t>
            </w:r>
            <w:r w:rsidRPr="00764B9F">
              <w:rPr>
                <w:sz w:val="20"/>
                <w:szCs w:val="20"/>
              </w:rPr>
              <w:t xml:space="preserve"> </w:t>
            </w:r>
            <w:r w:rsidRPr="00764B9F">
              <w:rPr>
                <w:color w:val="000000"/>
                <w:sz w:val="20"/>
                <w:szCs w:val="20"/>
              </w:rPr>
              <w:t>сварку 3</w:t>
            </w:r>
            <w:r w:rsidRPr="00764B9F">
              <w:rPr>
                <w:color w:val="000000"/>
                <w:sz w:val="20"/>
                <w:szCs w:val="20"/>
                <w:vertAlign w:val="superscript"/>
              </w:rPr>
              <w:t>+2</w:t>
            </w:r>
            <w:r w:rsidRPr="00764B9F">
              <w:rPr>
                <w:color w:val="000000"/>
                <w:sz w:val="20"/>
                <w:szCs w:val="20"/>
              </w:rPr>
              <w:t>мм.</w:t>
            </w:r>
          </w:p>
        </w:tc>
        <w:tc>
          <w:tcPr>
            <w:tcW w:w="1900"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сборщик</w:t>
            </w:r>
          </w:p>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lang w:val="en-US"/>
              </w:rPr>
            </w:pPr>
            <w:r w:rsidRPr="00764B9F">
              <w:rPr>
                <w:sz w:val="20"/>
                <w:szCs w:val="20"/>
              </w:rPr>
              <w:t>2</w:t>
            </w:r>
            <w:r w:rsidRPr="00764B9F">
              <w:rPr>
                <w:sz w:val="20"/>
                <w:szCs w:val="20"/>
                <w:lang w:val="en-US"/>
              </w:rPr>
              <w:t>/4</w:t>
            </w: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910"/>
        </w:trPr>
        <w:tc>
          <w:tcPr>
            <w:tcW w:w="4477"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color w:val="000000"/>
                <w:sz w:val="20"/>
                <w:szCs w:val="20"/>
              </w:rPr>
            </w:pPr>
            <w:r w:rsidRPr="00764B9F">
              <w:rPr>
                <w:color w:val="000000"/>
                <w:sz w:val="20"/>
                <w:szCs w:val="20"/>
              </w:rPr>
              <w:t>1.5. Взять на электроприхватки,</w:t>
            </w:r>
            <w:r w:rsidRPr="00764B9F">
              <w:rPr>
                <w:sz w:val="20"/>
                <w:szCs w:val="20"/>
              </w:rPr>
              <w:t xml:space="preserve"> </w:t>
            </w:r>
            <w:r w:rsidRPr="00764B9F">
              <w:rPr>
                <w:color w:val="000000"/>
                <w:sz w:val="20"/>
                <w:szCs w:val="20"/>
              </w:rPr>
              <w:t>длина прихватки 20мм,</w:t>
            </w:r>
            <w:r w:rsidRPr="00764B9F">
              <w:rPr>
                <w:sz w:val="20"/>
                <w:szCs w:val="20"/>
              </w:rPr>
              <w:t xml:space="preserve"> </w:t>
            </w:r>
            <w:r w:rsidRPr="00764B9F">
              <w:rPr>
                <w:color w:val="000000"/>
                <w:sz w:val="20"/>
                <w:szCs w:val="20"/>
              </w:rPr>
              <w:t>расстояние между прихватками</w:t>
            </w:r>
            <w:r w:rsidRPr="00764B9F">
              <w:rPr>
                <w:sz w:val="20"/>
                <w:szCs w:val="20"/>
              </w:rPr>
              <w:t xml:space="preserve"> </w:t>
            </w:r>
            <w:r w:rsidRPr="00764B9F">
              <w:rPr>
                <w:color w:val="000000"/>
                <w:sz w:val="20"/>
                <w:szCs w:val="20"/>
              </w:rPr>
              <w:t>200мм, электроды УОНИ</w:t>
            </w:r>
            <w:r w:rsidRPr="00764B9F">
              <w:rPr>
                <w:sz w:val="20"/>
                <w:szCs w:val="20"/>
              </w:rPr>
              <w:t xml:space="preserve"> </w:t>
            </w:r>
            <w:r w:rsidRPr="00764B9F">
              <w:rPr>
                <w:color w:val="000000"/>
                <w:sz w:val="20"/>
                <w:szCs w:val="20"/>
              </w:rPr>
              <w:t xml:space="preserve">13/55, диаметр электрода- </w:t>
            </w:r>
            <w:r w:rsidRPr="00764B9F">
              <w:rPr>
                <w:color w:val="000000"/>
                <w:sz w:val="20"/>
                <w:szCs w:val="20"/>
                <w:lang w:val="en-US"/>
              </w:rPr>
              <w:t>d</w:t>
            </w:r>
            <w:r w:rsidRPr="00764B9F">
              <w:rPr>
                <w:color w:val="000000"/>
                <w:sz w:val="20"/>
                <w:szCs w:val="20"/>
                <w:vertAlign w:val="subscript"/>
              </w:rPr>
              <w:t>3</w:t>
            </w:r>
            <w:r w:rsidRPr="00764B9F">
              <w:rPr>
                <w:color w:val="000000"/>
                <w:sz w:val="20"/>
                <w:szCs w:val="20"/>
              </w:rPr>
              <w:t xml:space="preserve"> =</w:t>
            </w:r>
            <w:r w:rsidRPr="00764B9F">
              <w:rPr>
                <w:sz w:val="20"/>
                <w:szCs w:val="20"/>
              </w:rPr>
              <w:t xml:space="preserve"> </w:t>
            </w:r>
            <w:r w:rsidRPr="00764B9F">
              <w:rPr>
                <w:color w:val="000000"/>
                <w:sz w:val="20"/>
                <w:szCs w:val="20"/>
              </w:rPr>
              <w:t>4мм, сила сварочного тока</w:t>
            </w:r>
            <w:r w:rsidRPr="00764B9F">
              <w:rPr>
                <w:sz w:val="20"/>
                <w:szCs w:val="20"/>
              </w:rPr>
              <w:t xml:space="preserve"> 160А</w:t>
            </w:r>
          </w:p>
        </w:tc>
        <w:tc>
          <w:tcPr>
            <w:tcW w:w="1900"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сварщик</w:t>
            </w:r>
          </w:p>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p w:rsidR="00FB1D31" w:rsidRPr="00764B9F" w:rsidRDefault="00FB1D31" w:rsidP="0089567A">
            <w:pPr>
              <w:widowControl w:val="0"/>
              <w:shd w:val="clear" w:color="auto" w:fill="FFFFFF"/>
              <w:autoSpaceDE w:val="0"/>
              <w:autoSpaceDN w:val="0"/>
              <w:adjustRightInd w:val="0"/>
              <w:spacing w:line="360" w:lineRule="auto"/>
              <w:jc w:val="both"/>
              <w:rPr>
                <w:color w:val="000000"/>
                <w:sz w:val="20"/>
                <w:szCs w:val="20"/>
              </w:rPr>
            </w:pP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p w:rsidR="00FB1D31" w:rsidRPr="00764B9F" w:rsidRDefault="00FB1D31" w:rsidP="0089567A">
            <w:pPr>
              <w:widowControl w:val="0"/>
              <w:shd w:val="clear" w:color="auto" w:fill="FFFFFF"/>
              <w:autoSpaceDE w:val="0"/>
              <w:autoSpaceDN w:val="0"/>
              <w:adjustRightInd w:val="0"/>
              <w:spacing w:line="360" w:lineRule="auto"/>
              <w:jc w:val="both"/>
              <w:rPr>
                <w:color w:val="000000"/>
                <w:sz w:val="20"/>
                <w:szCs w:val="20"/>
                <w:lang w:val="en-US"/>
              </w:rPr>
            </w:pPr>
            <w:r w:rsidRPr="00764B9F">
              <w:rPr>
                <w:color w:val="000000"/>
                <w:sz w:val="20"/>
                <w:szCs w:val="20"/>
                <w:lang w:val="en-US"/>
              </w:rPr>
              <w:t>2/4</w:t>
            </w: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339"/>
        </w:trPr>
        <w:tc>
          <w:tcPr>
            <w:tcW w:w="4477"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1 .6. Раскрепить полотно к железобетонному стенду</w:t>
            </w:r>
          </w:p>
        </w:tc>
        <w:tc>
          <w:tcPr>
            <w:tcW w:w="1900"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сборщик</w:t>
            </w: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lang w:val="en-US"/>
              </w:rPr>
            </w:pPr>
            <w:r w:rsidRPr="00764B9F">
              <w:rPr>
                <w:sz w:val="20"/>
                <w:szCs w:val="20"/>
                <w:lang w:val="en-US"/>
              </w:rPr>
              <w:t>2/3</w:t>
            </w: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508"/>
        </w:trPr>
        <w:tc>
          <w:tcPr>
            <w:tcW w:w="4477" w:type="dxa"/>
            <w:vMerge w:val="restart"/>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1 .7. Выставить и прихватить</w:t>
            </w:r>
            <w:r w:rsidRPr="00764B9F">
              <w:rPr>
                <w:sz w:val="20"/>
                <w:szCs w:val="20"/>
              </w:rPr>
              <w:t xml:space="preserve"> </w:t>
            </w:r>
            <w:r w:rsidRPr="00764B9F">
              <w:rPr>
                <w:color w:val="000000"/>
                <w:sz w:val="20"/>
                <w:szCs w:val="20"/>
              </w:rPr>
              <w:t>выводные планки</w:t>
            </w:r>
          </w:p>
        </w:tc>
        <w:tc>
          <w:tcPr>
            <w:tcW w:w="1900" w:type="dxa"/>
            <w:gridSpan w:val="2"/>
            <w:vMerge w:val="restart"/>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сварщик</w:t>
            </w:r>
          </w:p>
        </w:tc>
        <w:tc>
          <w:tcPr>
            <w:tcW w:w="1034" w:type="dxa"/>
            <w:vMerge w:val="restart"/>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lang w:val="en-US"/>
              </w:rPr>
            </w:pPr>
            <w:r w:rsidRPr="00764B9F">
              <w:rPr>
                <w:color w:val="000000"/>
                <w:sz w:val="20"/>
                <w:szCs w:val="20"/>
                <w:lang w:val="en-US"/>
              </w:rPr>
              <w:t>2/3</w:t>
            </w:r>
          </w:p>
        </w:tc>
        <w:tc>
          <w:tcPr>
            <w:tcW w:w="862" w:type="dxa"/>
            <w:vMerge w:val="restart"/>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vMerge w:val="restart"/>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465"/>
        </w:trPr>
        <w:tc>
          <w:tcPr>
            <w:tcW w:w="4477" w:type="dxa"/>
            <w:vMerge/>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1900" w:type="dxa"/>
            <w:gridSpan w:val="2"/>
            <w:vMerge/>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1034" w:type="dxa"/>
            <w:vMerge/>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vMerge/>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vMerge/>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394"/>
        </w:trPr>
        <w:tc>
          <w:tcPr>
            <w:tcW w:w="4477"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1.8. Приклеить подкладки с</w:t>
            </w:r>
            <w:r w:rsidRPr="00764B9F">
              <w:rPr>
                <w:sz w:val="20"/>
                <w:szCs w:val="20"/>
              </w:rPr>
              <w:t xml:space="preserve"> </w:t>
            </w:r>
            <w:r w:rsidRPr="00764B9F">
              <w:rPr>
                <w:color w:val="000000"/>
                <w:sz w:val="20"/>
                <w:szCs w:val="20"/>
              </w:rPr>
              <w:t>обратной стороны шва</w:t>
            </w:r>
          </w:p>
        </w:tc>
        <w:tc>
          <w:tcPr>
            <w:tcW w:w="1900"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сборщик</w:t>
            </w:r>
          </w:p>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lang w:val="en-US"/>
              </w:rPr>
            </w:pPr>
            <w:r w:rsidRPr="00764B9F">
              <w:rPr>
                <w:sz w:val="20"/>
                <w:szCs w:val="20"/>
                <w:lang w:val="en-US"/>
              </w:rPr>
              <w:t>3/3</w:t>
            </w: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282"/>
        </w:trPr>
        <w:tc>
          <w:tcPr>
            <w:tcW w:w="4477"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1 .9. Зачистить электроприхватки</w:t>
            </w:r>
          </w:p>
        </w:tc>
        <w:tc>
          <w:tcPr>
            <w:tcW w:w="1900"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сборщик</w:t>
            </w: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lang w:val="en-US"/>
              </w:rPr>
            </w:pPr>
            <w:r w:rsidRPr="00764B9F">
              <w:rPr>
                <w:sz w:val="20"/>
                <w:szCs w:val="20"/>
                <w:lang w:val="en-US"/>
              </w:rPr>
              <w:t>2/3</w:t>
            </w: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332"/>
        </w:trPr>
        <w:tc>
          <w:tcPr>
            <w:tcW w:w="4477"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color w:val="000000"/>
                <w:sz w:val="20"/>
                <w:szCs w:val="20"/>
              </w:rPr>
            </w:pPr>
            <w:r w:rsidRPr="00764B9F">
              <w:rPr>
                <w:color w:val="000000"/>
                <w:sz w:val="20"/>
                <w:szCs w:val="20"/>
              </w:rPr>
              <w:t>1.10. Сдать сборку настила ОТК</w:t>
            </w:r>
          </w:p>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1900"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мастер</w:t>
            </w: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391"/>
        </w:trPr>
        <w:tc>
          <w:tcPr>
            <w:tcW w:w="4484"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1.11. Заварить настил секции</w:t>
            </w:r>
            <w:r w:rsidRPr="00764B9F">
              <w:rPr>
                <w:sz w:val="20"/>
                <w:szCs w:val="20"/>
              </w:rPr>
              <w:t xml:space="preserve"> </w:t>
            </w:r>
            <w:r w:rsidRPr="00764B9F">
              <w:rPr>
                <w:color w:val="000000"/>
                <w:sz w:val="20"/>
                <w:szCs w:val="20"/>
              </w:rPr>
              <w:t>автоматической сваркой под</w:t>
            </w:r>
            <w:r w:rsidRPr="00764B9F">
              <w:rPr>
                <w:sz w:val="20"/>
                <w:szCs w:val="20"/>
              </w:rPr>
              <w:t xml:space="preserve"> </w:t>
            </w:r>
            <w:r w:rsidRPr="00764B9F">
              <w:rPr>
                <w:color w:val="000000"/>
                <w:sz w:val="20"/>
                <w:szCs w:val="20"/>
              </w:rPr>
              <w:t>слоем флюса с обратным</w:t>
            </w:r>
            <w:r w:rsidRPr="00764B9F">
              <w:rPr>
                <w:sz w:val="20"/>
                <w:szCs w:val="20"/>
              </w:rPr>
              <w:t xml:space="preserve"> </w:t>
            </w:r>
            <w:r w:rsidRPr="00764B9F">
              <w:rPr>
                <w:color w:val="000000"/>
                <w:sz w:val="20"/>
                <w:szCs w:val="20"/>
              </w:rPr>
              <w:t>формированием сварного шва на</w:t>
            </w:r>
            <w:r w:rsidRPr="00764B9F">
              <w:rPr>
                <w:sz w:val="20"/>
                <w:szCs w:val="20"/>
              </w:rPr>
              <w:t xml:space="preserve"> </w:t>
            </w:r>
            <w:r w:rsidRPr="00764B9F">
              <w:rPr>
                <w:color w:val="000000"/>
                <w:sz w:val="20"/>
                <w:szCs w:val="20"/>
              </w:rPr>
              <w:t>приклеивающейся гибкой</w:t>
            </w:r>
            <w:r w:rsidRPr="00764B9F">
              <w:rPr>
                <w:sz w:val="20"/>
                <w:szCs w:val="20"/>
              </w:rPr>
              <w:t xml:space="preserve"> </w:t>
            </w:r>
            <w:r w:rsidRPr="00764B9F">
              <w:rPr>
                <w:color w:val="000000"/>
                <w:sz w:val="20"/>
                <w:szCs w:val="20"/>
              </w:rPr>
              <w:t>подкладке автоматом АДФ-1004,</w:t>
            </w:r>
            <w:r w:rsidRPr="00764B9F">
              <w:rPr>
                <w:sz w:val="20"/>
                <w:szCs w:val="20"/>
              </w:rPr>
              <w:t xml:space="preserve"> </w:t>
            </w:r>
            <w:r w:rsidRPr="00764B9F">
              <w:rPr>
                <w:color w:val="000000"/>
                <w:sz w:val="20"/>
                <w:szCs w:val="20"/>
              </w:rPr>
              <w:t>проволокой СВ-08А, диаметром 4</w:t>
            </w:r>
            <w:r w:rsidRPr="00764B9F">
              <w:rPr>
                <w:sz w:val="20"/>
                <w:szCs w:val="20"/>
              </w:rPr>
              <w:t xml:space="preserve"> </w:t>
            </w:r>
            <w:r w:rsidRPr="00764B9F">
              <w:rPr>
                <w:color w:val="000000"/>
                <w:sz w:val="20"/>
                <w:szCs w:val="20"/>
              </w:rPr>
              <w:t>мм, силой тока 450А, флюс марки</w:t>
            </w:r>
            <w:r w:rsidRPr="00764B9F">
              <w:rPr>
                <w:sz w:val="20"/>
                <w:szCs w:val="20"/>
              </w:rPr>
              <w:t xml:space="preserve"> </w:t>
            </w:r>
            <w:r w:rsidRPr="00764B9F">
              <w:rPr>
                <w:color w:val="000000"/>
                <w:sz w:val="20"/>
                <w:szCs w:val="20"/>
              </w:rPr>
              <w:t>ОСЦ-45 в соответствии с</w:t>
            </w:r>
            <w:r w:rsidRPr="00764B9F">
              <w:rPr>
                <w:sz w:val="20"/>
                <w:szCs w:val="20"/>
              </w:rPr>
              <w:t xml:space="preserve"> </w:t>
            </w:r>
            <w:r w:rsidRPr="00764B9F">
              <w:rPr>
                <w:color w:val="000000"/>
                <w:sz w:val="20"/>
                <w:szCs w:val="20"/>
              </w:rPr>
              <w:t>рисунком 6.</w:t>
            </w:r>
          </w:p>
        </w:tc>
        <w:tc>
          <w:tcPr>
            <w:tcW w:w="1893"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sz w:val="20"/>
                <w:szCs w:val="20"/>
              </w:rPr>
              <w:t>сварщик</w:t>
            </w: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lang w:val="en-US"/>
              </w:rPr>
            </w:pPr>
            <w:r w:rsidRPr="00764B9F">
              <w:rPr>
                <w:sz w:val="20"/>
                <w:szCs w:val="20"/>
                <w:lang w:val="en-US"/>
              </w:rPr>
              <w:t>2/4</w:t>
            </w: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391"/>
        </w:trPr>
        <w:tc>
          <w:tcPr>
            <w:tcW w:w="4484"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1.12. Зачистить сварные швы</w:t>
            </w:r>
          </w:p>
        </w:tc>
        <w:tc>
          <w:tcPr>
            <w:tcW w:w="1893"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сварщик</w:t>
            </w: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lang w:val="en-US"/>
              </w:rPr>
            </w:pPr>
            <w:r w:rsidRPr="00764B9F">
              <w:rPr>
                <w:sz w:val="20"/>
                <w:szCs w:val="20"/>
                <w:lang w:val="en-US"/>
              </w:rPr>
              <w:t>2/2</w:t>
            </w: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391"/>
        </w:trPr>
        <w:tc>
          <w:tcPr>
            <w:tcW w:w="4484"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1.13. Сдать сварку ОТК</w:t>
            </w:r>
          </w:p>
        </w:tc>
        <w:tc>
          <w:tcPr>
            <w:tcW w:w="1893"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мастер</w:t>
            </w: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391"/>
        </w:trPr>
        <w:tc>
          <w:tcPr>
            <w:tcW w:w="4484"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2 Сборка и сварка поперечного</w:t>
            </w:r>
            <w:r w:rsidRPr="00764B9F">
              <w:rPr>
                <w:sz w:val="20"/>
                <w:szCs w:val="20"/>
              </w:rPr>
              <w:t xml:space="preserve"> </w:t>
            </w:r>
            <w:r w:rsidRPr="00764B9F">
              <w:rPr>
                <w:color w:val="000000"/>
                <w:sz w:val="20"/>
                <w:szCs w:val="20"/>
              </w:rPr>
              <w:t>набора</w:t>
            </w:r>
          </w:p>
        </w:tc>
        <w:tc>
          <w:tcPr>
            <w:tcW w:w="1893"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391"/>
        </w:trPr>
        <w:tc>
          <w:tcPr>
            <w:tcW w:w="4484"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2.1. Разметить места установки</w:t>
            </w:r>
          </w:p>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поперечного набора дет. 22-31</w:t>
            </w:r>
          </w:p>
        </w:tc>
        <w:tc>
          <w:tcPr>
            <w:tcW w:w="1893"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сборщик</w:t>
            </w:r>
          </w:p>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lang w:val="en-US"/>
              </w:rPr>
            </w:pPr>
            <w:r w:rsidRPr="00764B9F">
              <w:rPr>
                <w:sz w:val="20"/>
                <w:szCs w:val="20"/>
                <w:lang w:val="en-US"/>
              </w:rPr>
              <w:t>2/3</w:t>
            </w: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391"/>
        </w:trPr>
        <w:tc>
          <w:tcPr>
            <w:tcW w:w="4484"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2.2. Зачистить места разметки</w:t>
            </w:r>
          </w:p>
        </w:tc>
        <w:tc>
          <w:tcPr>
            <w:tcW w:w="1893"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сборщик</w:t>
            </w: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lang w:val="en-US"/>
              </w:rPr>
            </w:pPr>
            <w:r w:rsidRPr="00764B9F">
              <w:rPr>
                <w:sz w:val="20"/>
                <w:szCs w:val="20"/>
                <w:lang w:val="en-US"/>
              </w:rPr>
              <w:t>2/3</w:t>
            </w: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391"/>
        </w:trPr>
        <w:tc>
          <w:tcPr>
            <w:tcW w:w="4484"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2.3. Возобновить разметку</w:t>
            </w:r>
          </w:p>
        </w:tc>
        <w:tc>
          <w:tcPr>
            <w:tcW w:w="1893"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сборщик</w:t>
            </w: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lang w:val="en-US"/>
              </w:rPr>
            </w:pPr>
            <w:r w:rsidRPr="00764B9F">
              <w:rPr>
                <w:sz w:val="20"/>
                <w:szCs w:val="20"/>
                <w:lang w:val="en-US"/>
              </w:rPr>
              <w:t>1/4</w:t>
            </w: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391"/>
        </w:trPr>
        <w:tc>
          <w:tcPr>
            <w:tcW w:w="4484"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2.4 Подать поперечный набор на</w:t>
            </w:r>
            <w:r w:rsidRPr="00764B9F">
              <w:rPr>
                <w:sz w:val="20"/>
                <w:szCs w:val="20"/>
              </w:rPr>
              <w:t xml:space="preserve"> настил палубы</w:t>
            </w:r>
          </w:p>
        </w:tc>
        <w:tc>
          <w:tcPr>
            <w:tcW w:w="1893"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такелажн</w:t>
            </w:r>
            <w:r w:rsidRPr="00764B9F">
              <w:rPr>
                <w:sz w:val="20"/>
                <w:szCs w:val="20"/>
              </w:rPr>
              <w:t>ик</w:t>
            </w: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lang w:val="en-US"/>
              </w:rPr>
            </w:pPr>
            <w:r w:rsidRPr="00764B9F">
              <w:rPr>
                <w:sz w:val="20"/>
                <w:szCs w:val="20"/>
                <w:lang w:val="en-US"/>
              </w:rPr>
              <w:t>4/3</w:t>
            </w: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391"/>
        </w:trPr>
        <w:tc>
          <w:tcPr>
            <w:tcW w:w="4484"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2.5. Выставить поперечный набор</w:t>
            </w:r>
          </w:p>
        </w:tc>
        <w:tc>
          <w:tcPr>
            <w:tcW w:w="1893"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сборщик</w:t>
            </w: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lang w:val="en-US"/>
              </w:rPr>
            </w:pPr>
            <w:r w:rsidRPr="00764B9F">
              <w:rPr>
                <w:sz w:val="20"/>
                <w:szCs w:val="20"/>
                <w:lang w:val="en-US"/>
              </w:rPr>
              <w:t>4/3</w:t>
            </w: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391"/>
        </w:trPr>
        <w:tc>
          <w:tcPr>
            <w:tcW w:w="4484"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2.6 Взять на электроприхватки, длина прихватки 20мм,</w:t>
            </w:r>
            <w:r w:rsidRPr="00764B9F">
              <w:rPr>
                <w:sz w:val="20"/>
                <w:szCs w:val="20"/>
              </w:rPr>
              <w:t xml:space="preserve"> </w:t>
            </w:r>
            <w:r w:rsidRPr="00764B9F">
              <w:rPr>
                <w:color w:val="000000"/>
                <w:sz w:val="20"/>
                <w:szCs w:val="20"/>
              </w:rPr>
              <w:t>расстояние между прихватками</w:t>
            </w:r>
            <w:r w:rsidRPr="00764B9F">
              <w:rPr>
                <w:sz w:val="20"/>
                <w:szCs w:val="20"/>
              </w:rPr>
              <w:t xml:space="preserve"> </w:t>
            </w:r>
            <w:r w:rsidRPr="00764B9F">
              <w:rPr>
                <w:color w:val="000000"/>
                <w:sz w:val="20"/>
                <w:szCs w:val="20"/>
              </w:rPr>
              <w:t>200мм, электроды УОНИ 13/55,</w:t>
            </w:r>
            <w:r w:rsidRPr="00764B9F">
              <w:rPr>
                <w:sz w:val="20"/>
                <w:szCs w:val="20"/>
              </w:rPr>
              <w:t xml:space="preserve"> </w:t>
            </w:r>
            <w:r w:rsidRPr="00764B9F">
              <w:rPr>
                <w:color w:val="000000"/>
                <w:sz w:val="20"/>
                <w:szCs w:val="20"/>
              </w:rPr>
              <w:t xml:space="preserve">диаметр электрода- </w:t>
            </w:r>
            <w:r w:rsidRPr="00764B9F">
              <w:rPr>
                <w:color w:val="000000"/>
                <w:sz w:val="20"/>
                <w:szCs w:val="20"/>
                <w:lang w:val="en-US"/>
              </w:rPr>
              <w:t>d</w:t>
            </w:r>
            <w:r w:rsidRPr="00764B9F">
              <w:rPr>
                <w:color w:val="000000"/>
                <w:sz w:val="20"/>
                <w:szCs w:val="20"/>
                <w:vertAlign w:val="subscript"/>
              </w:rPr>
              <w:t>Э</w:t>
            </w:r>
            <w:r w:rsidRPr="00764B9F">
              <w:rPr>
                <w:color w:val="000000"/>
                <w:sz w:val="20"/>
                <w:szCs w:val="20"/>
              </w:rPr>
              <w:t xml:space="preserve"> = 4мм, сила</w:t>
            </w:r>
            <w:r w:rsidRPr="00764B9F">
              <w:rPr>
                <w:sz w:val="20"/>
                <w:szCs w:val="20"/>
              </w:rPr>
              <w:t xml:space="preserve"> </w:t>
            </w:r>
            <w:r w:rsidRPr="00764B9F">
              <w:rPr>
                <w:color w:val="000000"/>
                <w:sz w:val="20"/>
                <w:szCs w:val="20"/>
              </w:rPr>
              <w:t xml:space="preserve">сварочного тока </w:t>
            </w:r>
            <w:r w:rsidRPr="00764B9F">
              <w:rPr>
                <w:color w:val="000000"/>
                <w:sz w:val="20"/>
                <w:szCs w:val="20"/>
                <w:lang w:val="en-US"/>
              </w:rPr>
              <w:t>I</w:t>
            </w:r>
            <w:r w:rsidRPr="00764B9F">
              <w:rPr>
                <w:color w:val="000000"/>
                <w:sz w:val="20"/>
                <w:szCs w:val="20"/>
                <w:vertAlign w:val="subscript"/>
              </w:rPr>
              <w:t>СВ</w:t>
            </w:r>
            <w:r w:rsidRPr="00764B9F">
              <w:rPr>
                <w:color w:val="000000"/>
                <w:sz w:val="20"/>
                <w:szCs w:val="20"/>
              </w:rPr>
              <w:t xml:space="preserve"> - 160 А .</w:t>
            </w:r>
          </w:p>
        </w:tc>
        <w:tc>
          <w:tcPr>
            <w:tcW w:w="1893"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сварщик</w:t>
            </w:r>
          </w:p>
          <w:p w:rsidR="00FB1D31" w:rsidRPr="00764B9F" w:rsidRDefault="00FB1D31" w:rsidP="0089567A">
            <w:pPr>
              <w:widowControl w:val="0"/>
              <w:shd w:val="clear" w:color="auto" w:fill="FFFFFF"/>
              <w:autoSpaceDE w:val="0"/>
              <w:autoSpaceDN w:val="0"/>
              <w:adjustRightInd w:val="0"/>
              <w:spacing w:line="360" w:lineRule="auto"/>
              <w:jc w:val="both"/>
              <w:rPr>
                <w:color w:val="000000"/>
                <w:sz w:val="20"/>
                <w:szCs w:val="20"/>
              </w:rPr>
            </w:pP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color w:val="000000"/>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391"/>
        </w:trPr>
        <w:tc>
          <w:tcPr>
            <w:tcW w:w="4484" w:type="dxa"/>
            <w:gridSpan w:val="2"/>
            <w:shd w:val="clear" w:color="auto" w:fill="FFFFFF"/>
            <w:vAlign w:val="center"/>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2.7. Зачистить электроприхватки</w:t>
            </w:r>
          </w:p>
        </w:tc>
        <w:tc>
          <w:tcPr>
            <w:tcW w:w="1893" w:type="dxa"/>
            <w:shd w:val="clear" w:color="auto" w:fill="FFFFFF"/>
            <w:vAlign w:val="center"/>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сборщик</w:t>
            </w:r>
          </w:p>
        </w:tc>
        <w:tc>
          <w:tcPr>
            <w:tcW w:w="1034" w:type="dxa"/>
            <w:shd w:val="clear" w:color="auto" w:fill="FFFFFF"/>
            <w:vAlign w:val="center"/>
          </w:tcPr>
          <w:p w:rsidR="00FB1D31" w:rsidRPr="00764B9F" w:rsidRDefault="00FB1D31" w:rsidP="0089567A">
            <w:pPr>
              <w:widowControl w:val="0"/>
              <w:shd w:val="clear" w:color="auto" w:fill="FFFFFF"/>
              <w:autoSpaceDE w:val="0"/>
              <w:autoSpaceDN w:val="0"/>
              <w:adjustRightInd w:val="0"/>
              <w:spacing w:line="360" w:lineRule="auto"/>
              <w:jc w:val="both"/>
              <w:rPr>
                <w:sz w:val="20"/>
                <w:szCs w:val="20"/>
                <w:lang w:val="en-US"/>
              </w:rPr>
            </w:pPr>
            <w:r w:rsidRPr="00764B9F">
              <w:rPr>
                <w:sz w:val="20"/>
                <w:szCs w:val="20"/>
                <w:lang w:val="en-US"/>
              </w:rPr>
              <w:t>4/3</w:t>
            </w: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391"/>
        </w:trPr>
        <w:tc>
          <w:tcPr>
            <w:tcW w:w="4484"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2.8. Приварить поперечный набор к палубе автоматом АСУ-5М, проволокой СВ-08А, диаметром 4мм, силой тока 450А, флюс марки</w:t>
            </w:r>
            <w:r w:rsidRPr="00764B9F">
              <w:rPr>
                <w:sz w:val="20"/>
                <w:szCs w:val="20"/>
              </w:rPr>
              <w:t xml:space="preserve"> </w:t>
            </w:r>
            <w:r w:rsidRPr="00764B9F">
              <w:rPr>
                <w:color w:val="000000"/>
                <w:sz w:val="20"/>
                <w:szCs w:val="20"/>
              </w:rPr>
              <w:t>ОСЦ-45</w:t>
            </w:r>
          </w:p>
        </w:tc>
        <w:tc>
          <w:tcPr>
            <w:tcW w:w="1893"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сварщик</w:t>
            </w:r>
          </w:p>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lang w:val="en-US"/>
              </w:rPr>
            </w:pPr>
            <w:r w:rsidRPr="00764B9F">
              <w:rPr>
                <w:sz w:val="20"/>
                <w:szCs w:val="20"/>
                <w:lang w:val="en-US"/>
              </w:rPr>
              <w:t>2/2</w:t>
            </w: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391"/>
        </w:trPr>
        <w:tc>
          <w:tcPr>
            <w:tcW w:w="4484" w:type="dxa"/>
            <w:gridSpan w:val="2"/>
            <w:shd w:val="clear" w:color="auto" w:fill="FFFFFF"/>
            <w:vAlign w:val="bottom"/>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2.9. Зачистить сварные швы</w:t>
            </w:r>
          </w:p>
        </w:tc>
        <w:tc>
          <w:tcPr>
            <w:tcW w:w="1893" w:type="dxa"/>
            <w:shd w:val="clear" w:color="auto" w:fill="FFFFFF"/>
            <w:vAlign w:val="bottom"/>
          </w:tcPr>
          <w:p w:rsidR="00FB1D31" w:rsidRPr="00764B9F" w:rsidRDefault="00FB1D31" w:rsidP="0089567A">
            <w:pPr>
              <w:widowControl w:val="0"/>
              <w:shd w:val="clear" w:color="auto" w:fill="FFFFFF"/>
              <w:autoSpaceDE w:val="0"/>
              <w:autoSpaceDN w:val="0"/>
              <w:adjustRightInd w:val="0"/>
              <w:spacing w:line="360" w:lineRule="auto"/>
              <w:jc w:val="both"/>
              <w:rPr>
                <w:sz w:val="20"/>
                <w:szCs w:val="20"/>
                <w:lang w:val="en-US"/>
              </w:rPr>
            </w:pPr>
            <w:r w:rsidRPr="00764B9F">
              <w:rPr>
                <w:color w:val="000000"/>
                <w:sz w:val="20"/>
                <w:szCs w:val="20"/>
              </w:rPr>
              <w:t>сборщик</w:t>
            </w:r>
          </w:p>
        </w:tc>
        <w:tc>
          <w:tcPr>
            <w:tcW w:w="1034" w:type="dxa"/>
            <w:shd w:val="clear" w:color="auto" w:fill="FFFFFF"/>
            <w:vAlign w:val="bottom"/>
          </w:tcPr>
          <w:p w:rsidR="00FB1D31" w:rsidRPr="00764B9F" w:rsidRDefault="00FB1D31" w:rsidP="0089567A">
            <w:pPr>
              <w:widowControl w:val="0"/>
              <w:shd w:val="clear" w:color="auto" w:fill="FFFFFF"/>
              <w:autoSpaceDE w:val="0"/>
              <w:autoSpaceDN w:val="0"/>
              <w:adjustRightInd w:val="0"/>
              <w:spacing w:line="360" w:lineRule="auto"/>
              <w:jc w:val="both"/>
              <w:rPr>
                <w:sz w:val="20"/>
                <w:szCs w:val="20"/>
                <w:lang w:val="en-US"/>
              </w:rPr>
            </w:pPr>
            <w:r w:rsidRPr="00764B9F">
              <w:rPr>
                <w:sz w:val="20"/>
                <w:szCs w:val="20"/>
                <w:lang w:val="en-US"/>
              </w:rPr>
              <w:t>3/2</w:t>
            </w: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391"/>
        </w:trPr>
        <w:tc>
          <w:tcPr>
            <w:tcW w:w="4484"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2.10. Сдать сварку ОТК</w:t>
            </w:r>
          </w:p>
        </w:tc>
        <w:tc>
          <w:tcPr>
            <w:tcW w:w="1893"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мастер</w:t>
            </w: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391"/>
        </w:trPr>
        <w:tc>
          <w:tcPr>
            <w:tcW w:w="4484"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3 Сборка и сварка продольного</w:t>
            </w:r>
            <w:r w:rsidRPr="00764B9F">
              <w:rPr>
                <w:sz w:val="20"/>
                <w:szCs w:val="20"/>
              </w:rPr>
              <w:t xml:space="preserve"> </w:t>
            </w:r>
            <w:r w:rsidRPr="00764B9F">
              <w:rPr>
                <w:color w:val="000000"/>
                <w:sz w:val="20"/>
                <w:szCs w:val="20"/>
              </w:rPr>
              <w:t>набора</w:t>
            </w:r>
          </w:p>
        </w:tc>
        <w:tc>
          <w:tcPr>
            <w:tcW w:w="1893"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391"/>
        </w:trPr>
        <w:tc>
          <w:tcPr>
            <w:tcW w:w="4484"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3.1. Разметить места установки</w:t>
            </w:r>
            <w:r w:rsidRPr="00764B9F">
              <w:rPr>
                <w:sz w:val="20"/>
                <w:szCs w:val="20"/>
              </w:rPr>
              <w:t xml:space="preserve"> </w:t>
            </w:r>
            <w:r w:rsidRPr="00764B9F">
              <w:rPr>
                <w:color w:val="000000"/>
                <w:sz w:val="20"/>
                <w:szCs w:val="20"/>
              </w:rPr>
              <w:t>продольного набора дет. 8-10.</w:t>
            </w:r>
          </w:p>
        </w:tc>
        <w:tc>
          <w:tcPr>
            <w:tcW w:w="1893"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сборщик</w:t>
            </w: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lang w:val="en-US"/>
              </w:rPr>
            </w:pPr>
            <w:r w:rsidRPr="00764B9F">
              <w:rPr>
                <w:sz w:val="20"/>
                <w:szCs w:val="20"/>
                <w:lang w:val="en-US"/>
              </w:rPr>
              <w:t>2/3</w:t>
            </w: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391"/>
        </w:trPr>
        <w:tc>
          <w:tcPr>
            <w:tcW w:w="4484"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3.2. Зачистить места разметки</w:t>
            </w:r>
          </w:p>
        </w:tc>
        <w:tc>
          <w:tcPr>
            <w:tcW w:w="1893"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сборщик</w:t>
            </w: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lang w:val="en-US"/>
              </w:rPr>
            </w:pPr>
            <w:r w:rsidRPr="00764B9F">
              <w:rPr>
                <w:sz w:val="20"/>
                <w:szCs w:val="20"/>
                <w:lang w:val="en-US"/>
              </w:rPr>
              <w:t>2/2</w:t>
            </w: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391"/>
        </w:trPr>
        <w:tc>
          <w:tcPr>
            <w:tcW w:w="4484"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3.3. Возобновить разметку</w:t>
            </w:r>
          </w:p>
        </w:tc>
        <w:tc>
          <w:tcPr>
            <w:tcW w:w="1893"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сборщик</w:t>
            </w: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lang w:val="en-US"/>
              </w:rPr>
            </w:pPr>
            <w:r w:rsidRPr="00764B9F">
              <w:rPr>
                <w:sz w:val="20"/>
                <w:szCs w:val="20"/>
                <w:lang w:val="en-US"/>
              </w:rPr>
              <w:t>2/3</w:t>
            </w: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657"/>
        </w:trPr>
        <w:tc>
          <w:tcPr>
            <w:tcW w:w="4484"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3.4 Подать продольный набор на</w:t>
            </w:r>
            <w:r w:rsidRPr="00764B9F">
              <w:rPr>
                <w:sz w:val="20"/>
                <w:szCs w:val="20"/>
              </w:rPr>
              <w:t xml:space="preserve"> </w:t>
            </w:r>
            <w:r w:rsidRPr="00764B9F">
              <w:rPr>
                <w:color w:val="000000"/>
                <w:sz w:val="20"/>
                <w:szCs w:val="20"/>
              </w:rPr>
              <w:t>настил палубы</w:t>
            </w:r>
          </w:p>
        </w:tc>
        <w:tc>
          <w:tcPr>
            <w:tcW w:w="1893"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такелажн</w:t>
            </w:r>
            <w:r w:rsidRPr="00764B9F">
              <w:rPr>
                <w:sz w:val="20"/>
                <w:szCs w:val="20"/>
              </w:rPr>
              <w:t>ик</w:t>
            </w: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lang w:val="en-US"/>
              </w:rPr>
            </w:pPr>
            <w:r w:rsidRPr="00764B9F">
              <w:rPr>
                <w:sz w:val="20"/>
                <w:szCs w:val="20"/>
                <w:lang w:val="en-US"/>
              </w:rPr>
              <w:t>1/4</w:t>
            </w: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506"/>
        </w:trPr>
        <w:tc>
          <w:tcPr>
            <w:tcW w:w="4484"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color w:val="000000"/>
                <w:sz w:val="20"/>
                <w:szCs w:val="20"/>
              </w:rPr>
            </w:pPr>
            <w:r w:rsidRPr="00764B9F">
              <w:rPr>
                <w:color w:val="000000"/>
                <w:sz w:val="20"/>
                <w:szCs w:val="20"/>
              </w:rPr>
              <w:t>3.5. Выставить продольный набор</w:t>
            </w:r>
          </w:p>
        </w:tc>
        <w:tc>
          <w:tcPr>
            <w:tcW w:w="1893"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color w:val="000000"/>
                <w:sz w:val="20"/>
                <w:szCs w:val="20"/>
              </w:rPr>
            </w:pPr>
            <w:r w:rsidRPr="00764B9F">
              <w:rPr>
                <w:color w:val="000000"/>
                <w:sz w:val="20"/>
                <w:szCs w:val="20"/>
              </w:rPr>
              <w:t>сборщик</w:t>
            </w: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color w:val="000000"/>
                <w:sz w:val="20"/>
                <w:szCs w:val="20"/>
                <w:lang w:val="en-US"/>
              </w:rPr>
            </w:pPr>
            <w:r w:rsidRPr="00764B9F">
              <w:rPr>
                <w:color w:val="000000"/>
                <w:sz w:val="20"/>
                <w:szCs w:val="20"/>
                <w:lang w:val="en-US"/>
              </w:rPr>
              <w:t>4/3</w:t>
            </w: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391"/>
        </w:trPr>
        <w:tc>
          <w:tcPr>
            <w:tcW w:w="4484"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3.6 Взять на электроприхватки,</w:t>
            </w:r>
            <w:r w:rsidRPr="00764B9F">
              <w:rPr>
                <w:sz w:val="20"/>
                <w:szCs w:val="20"/>
              </w:rPr>
              <w:t xml:space="preserve"> </w:t>
            </w:r>
            <w:r w:rsidRPr="00764B9F">
              <w:rPr>
                <w:color w:val="000000"/>
                <w:sz w:val="20"/>
                <w:szCs w:val="20"/>
              </w:rPr>
              <w:t>длина прихватки 20мм,</w:t>
            </w:r>
            <w:r w:rsidRPr="00764B9F">
              <w:rPr>
                <w:sz w:val="20"/>
                <w:szCs w:val="20"/>
              </w:rPr>
              <w:t xml:space="preserve"> </w:t>
            </w:r>
            <w:r w:rsidRPr="00764B9F">
              <w:rPr>
                <w:color w:val="000000"/>
                <w:sz w:val="20"/>
                <w:szCs w:val="20"/>
              </w:rPr>
              <w:t>расстояние между прихватками</w:t>
            </w:r>
            <w:r w:rsidRPr="00764B9F">
              <w:rPr>
                <w:sz w:val="20"/>
                <w:szCs w:val="20"/>
              </w:rPr>
              <w:t xml:space="preserve"> </w:t>
            </w:r>
            <w:r w:rsidRPr="00764B9F">
              <w:rPr>
                <w:color w:val="000000"/>
                <w:sz w:val="20"/>
                <w:szCs w:val="20"/>
              </w:rPr>
              <w:t xml:space="preserve">200мм, электроды УОНИ 13/55, диаметр электрода- </w:t>
            </w:r>
            <w:r w:rsidRPr="00764B9F">
              <w:rPr>
                <w:color w:val="000000"/>
                <w:sz w:val="20"/>
                <w:szCs w:val="20"/>
                <w:lang w:val="en-US"/>
              </w:rPr>
              <w:t>d</w:t>
            </w:r>
            <w:r w:rsidRPr="00764B9F">
              <w:rPr>
                <w:color w:val="000000"/>
                <w:sz w:val="20"/>
                <w:szCs w:val="20"/>
                <w:vertAlign w:val="subscript"/>
              </w:rPr>
              <w:t>э</w:t>
            </w:r>
            <w:r w:rsidRPr="00764B9F">
              <w:rPr>
                <w:color w:val="000000"/>
                <w:sz w:val="20"/>
                <w:szCs w:val="20"/>
              </w:rPr>
              <w:t>= 4мм, сила</w:t>
            </w:r>
            <w:r w:rsidRPr="00764B9F">
              <w:rPr>
                <w:sz w:val="20"/>
                <w:szCs w:val="20"/>
              </w:rPr>
              <w:t xml:space="preserve"> с</w:t>
            </w:r>
            <w:r w:rsidRPr="00764B9F">
              <w:rPr>
                <w:color w:val="000000"/>
                <w:sz w:val="20"/>
                <w:szCs w:val="20"/>
              </w:rPr>
              <w:t xml:space="preserve">варочного тока </w:t>
            </w:r>
            <w:r w:rsidRPr="00764B9F">
              <w:rPr>
                <w:color w:val="000000"/>
                <w:sz w:val="20"/>
                <w:szCs w:val="20"/>
                <w:lang w:val="en-US"/>
              </w:rPr>
              <w:t>I</w:t>
            </w:r>
            <w:r w:rsidRPr="00764B9F">
              <w:rPr>
                <w:color w:val="000000"/>
                <w:sz w:val="20"/>
                <w:szCs w:val="20"/>
                <w:vertAlign w:val="subscript"/>
              </w:rPr>
              <w:t>св</w:t>
            </w:r>
            <w:r w:rsidRPr="00764B9F">
              <w:rPr>
                <w:color w:val="000000"/>
                <w:sz w:val="20"/>
                <w:szCs w:val="20"/>
              </w:rPr>
              <w:t xml:space="preserve"> = 160</w:t>
            </w:r>
            <w:r w:rsidRPr="00764B9F">
              <w:rPr>
                <w:color w:val="000000"/>
                <w:sz w:val="20"/>
                <w:szCs w:val="20"/>
                <w:lang w:val="en-US"/>
              </w:rPr>
              <w:t>A</w:t>
            </w:r>
            <w:r w:rsidRPr="00764B9F">
              <w:rPr>
                <w:color w:val="000000"/>
                <w:sz w:val="20"/>
                <w:szCs w:val="20"/>
              </w:rPr>
              <w:t xml:space="preserve"> .</w:t>
            </w:r>
          </w:p>
        </w:tc>
        <w:tc>
          <w:tcPr>
            <w:tcW w:w="1893"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сварщик</w:t>
            </w: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lang w:val="en-US"/>
              </w:rPr>
              <w:t>2/2</w:t>
            </w: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391"/>
        </w:trPr>
        <w:tc>
          <w:tcPr>
            <w:tcW w:w="4484"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3.7. Зачистить электроприхватки</w:t>
            </w:r>
          </w:p>
        </w:tc>
        <w:tc>
          <w:tcPr>
            <w:tcW w:w="1893"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сборщик</w:t>
            </w: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lang w:val="en-US"/>
              </w:rPr>
            </w:pPr>
            <w:r w:rsidRPr="00764B9F">
              <w:rPr>
                <w:sz w:val="20"/>
                <w:szCs w:val="20"/>
                <w:lang w:val="en-US"/>
              </w:rPr>
              <w:t>2/2</w:t>
            </w: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391"/>
        </w:trPr>
        <w:tc>
          <w:tcPr>
            <w:tcW w:w="4484"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3.8. Приварить продольный набор</w:t>
            </w:r>
            <w:r w:rsidRPr="00764B9F">
              <w:rPr>
                <w:sz w:val="20"/>
                <w:szCs w:val="20"/>
              </w:rPr>
              <w:t xml:space="preserve"> </w:t>
            </w:r>
            <w:r w:rsidRPr="00764B9F">
              <w:rPr>
                <w:color w:val="000000"/>
                <w:sz w:val="20"/>
                <w:szCs w:val="20"/>
              </w:rPr>
              <w:t>к палубе и поперечному набору полуавтоматом Гранит-3, проволокой СВ-08Г2С,</w:t>
            </w:r>
            <w:r w:rsidRPr="00764B9F">
              <w:rPr>
                <w:sz w:val="20"/>
                <w:szCs w:val="20"/>
              </w:rPr>
              <w:t xml:space="preserve"> </w:t>
            </w:r>
            <w:r w:rsidRPr="00764B9F">
              <w:rPr>
                <w:color w:val="000000"/>
                <w:sz w:val="20"/>
                <w:szCs w:val="20"/>
              </w:rPr>
              <w:t>диаметром 1,2 мм, силой тока</w:t>
            </w:r>
            <w:r w:rsidRPr="00764B9F">
              <w:rPr>
                <w:sz w:val="20"/>
                <w:szCs w:val="20"/>
              </w:rPr>
              <w:t xml:space="preserve"> </w:t>
            </w:r>
            <w:r w:rsidRPr="00764B9F">
              <w:rPr>
                <w:color w:val="000000"/>
                <w:sz w:val="20"/>
                <w:szCs w:val="20"/>
              </w:rPr>
              <w:t>160</w:t>
            </w:r>
            <w:r w:rsidRPr="00764B9F">
              <w:rPr>
                <w:color w:val="000000"/>
                <w:sz w:val="20"/>
                <w:szCs w:val="20"/>
                <w:lang w:val="en-US"/>
              </w:rPr>
              <w:t>A</w:t>
            </w:r>
            <w:r w:rsidRPr="00764B9F">
              <w:rPr>
                <w:color w:val="000000"/>
                <w:sz w:val="20"/>
                <w:szCs w:val="20"/>
              </w:rPr>
              <w:t>,</w:t>
            </w:r>
          </w:p>
        </w:tc>
        <w:tc>
          <w:tcPr>
            <w:tcW w:w="1893"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сварщик</w:t>
            </w: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sz w:val="20"/>
                <w:szCs w:val="20"/>
                <w:lang w:val="en-US"/>
              </w:rPr>
              <w:t>4/3</w:t>
            </w: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231"/>
        </w:trPr>
        <w:tc>
          <w:tcPr>
            <w:tcW w:w="4484"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sz w:val="20"/>
                <w:szCs w:val="20"/>
              </w:rPr>
              <w:t>3.9. Установить и приварить детали россыпи</w:t>
            </w:r>
          </w:p>
        </w:tc>
        <w:tc>
          <w:tcPr>
            <w:tcW w:w="1893"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sz w:val="20"/>
                <w:szCs w:val="20"/>
              </w:rPr>
              <w:t>сварщик</w:t>
            </w: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lang w:val="en-US"/>
              </w:rPr>
            </w:pPr>
            <w:r w:rsidRPr="00764B9F">
              <w:rPr>
                <w:sz w:val="20"/>
                <w:szCs w:val="20"/>
                <w:lang w:val="en-US"/>
              </w:rPr>
              <w:t>4/3</w:t>
            </w: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506"/>
        </w:trPr>
        <w:tc>
          <w:tcPr>
            <w:tcW w:w="4484"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color w:val="000000"/>
                <w:sz w:val="20"/>
                <w:szCs w:val="20"/>
              </w:rPr>
            </w:pPr>
            <w:r w:rsidRPr="00764B9F">
              <w:rPr>
                <w:color w:val="000000"/>
                <w:sz w:val="20"/>
                <w:szCs w:val="20"/>
              </w:rPr>
              <w:t>3.10. Зачистить сварные швы</w:t>
            </w:r>
          </w:p>
        </w:tc>
        <w:tc>
          <w:tcPr>
            <w:tcW w:w="1893"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color w:val="000000"/>
                <w:sz w:val="20"/>
                <w:szCs w:val="20"/>
              </w:rPr>
            </w:pPr>
            <w:r w:rsidRPr="00764B9F">
              <w:rPr>
                <w:color w:val="000000"/>
                <w:sz w:val="20"/>
                <w:szCs w:val="20"/>
              </w:rPr>
              <w:t>сборщик</w:t>
            </w: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color w:val="000000"/>
                <w:sz w:val="20"/>
                <w:szCs w:val="20"/>
                <w:vertAlign w:val="superscript"/>
              </w:rPr>
            </w:pPr>
            <w:r w:rsidRPr="00764B9F">
              <w:rPr>
                <w:color w:val="000000"/>
                <w:sz w:val="20"/>
                <w:szCs w:val="20"/>
                <w:lang w:val="en-US"/>
              </w:rPr>
              <w:t>4/2</w:t>
            </w: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404"/>
        </w:trPr>
        <w:tc>
          <w:tcPr>
            <w:tcW w:w="4484"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3.11. Сдать сварку ОТК</w:t>
            </w:r>
          </w:p>
        </w:tc>
        <w:tc>
          <w:tcPr>
            <w:tcW w:w="1893"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мастер</w:t>
            </w: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r w:rsidR="00FB1D31" w:rsidRPr="00764B9F">
        <w:trPr>
          <w:trHeight w:val="246"/>
        </w:trPr>
        <w:tc>
          <w:tcPr>
            <w:tcW w:w="4484" w:type="dxa"/>
            <w:gridSpan w:val="2"/>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color w:val="000000"/>
                <w:sz w:val="20"/>
                <w:szCs w:val="20"/>
              </w:rPr>
            </w:pPr>
            <w:r w:rsidRPr="00764B9F">
              <w:rPr>
                <w:color w:val="000000"/>
                <w:sz w:val="20"/>
                <w:szCs w:val="20"/>
              </w:rPr>
              <w:t>4. Проконтролировать сварные швы в объеме ведомости контроля.</w:t>
            </w:r>
          </w:p>
        </w:tc>
        <w:tc>
          <w:tcPr>
            <w:tcW w:w="1893"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color w:val="000000"/>
                <w:sz w:val="20"/>
                <w:szCs w:val="20"/>
              </w:rPr>
            </w:pPr>
          </w:p>
        </w:tc>
        <w:tc>
          <w:tcPr>
            <w:tcW w:w="1034"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c>
          <w:tcPr>
            <w:tcW w:w="862" w:type="dxa"/>
            <w:shd w:val="clear" w:color="auto" w:fill="FFFFFF"/>
          </w:tcPr>
          <w:p w:rsidR="00FB1D31" w:rsidRPr="00764B9F" w:rsidRDefault="00FB1D31" w:rsidP="0089567A">
            <w:pPr>
              <w:widowControl w:val="0"/>
              <w:shd w:val="clear" w:color="auto" w:fill="FFFFFF"/>
              <w:autoSpaceDE w:val="0"/>
              <w:autoSpaceDN w:val="0"/>
              <w:adjustRightInd w:val="0"/>
              <w:spacing w:line="360" w:lineRule="auto"/>
              <w:jc w:val="both"/>
              <w:rPr>
                <w:sz w:val="20"/>
                <w:szCs w:val="20"/>
              </w:rPr>
            </w:pPr>
          </w:p>
        </w:tc>
      </w:tr>
    </w:tbl>
    <w:p w:rsidR="00FB1D31" w:rsidRPr="00764B9F" w:rsidRDefault="00FB1D31" w:rsidP="00A9233A">
      <w:pPr>
        <w:widowControl w:val="0"/>
        <w:spacing w:line="360" w:lineRule="auto"/>
        <w:ind w:firstLine="709"/>
        <w:jc w:val="both"/>
        <w:rPr>
          <w:sz w:val="28"/>
          <w:szCs w:val="28"/>
        </w:rPr>
      </w:pPr>
    </w:p>
    <w:p w:rsidR="00FB1D31" w:rsidRPr="00764B9F" w:rsidRDefault="00FB1D31" w:rsidP="00A9233A">
      <w:pPr>
        <w:widowControl w:val="0"/>
        <w:shd w:val="clear" w:color="auto" w:fill="FFFFFF"/>
        <w:autoSpaceDE w:val="0"/>
        <w:autoSpaceDN w:val="0"/>
        <w:adjustRightInd w:val="0"/>
        <w:spacing w:line="360" w:lineRule="auto"/>
        <w:ind w:firstLine="709"/>
        <w:jc w:val="both"/>
        <w:rPr>
          <w:b/>
          <w:bCs/>
          <w:color w:val="000000"/>
          <w:sz w:val="28"/>
          <w:szCs w:val="28"/>
        </w:rPr>
      </w:pPr>
      <w:r w:rsidRPr="00764B9F">
        <w:rPr>
          <w:b/>
          <w:bCs/>
          <w:color w:val="000000"/>
          <w:sz w:val="28"/>
          <w:szCs w:val="28"/>
        </w:rPr>
        <w:t>2.10 Методы контроля</w:t>
      </w:r>
    </w:p>
    <w:p w:rsidR="00FB1D31" w:rsidRPr="00764B9F" w:rsidRDefault="00FB1D31" w:rsidP="00A9233A">
      <w:pPr>
        <w:widowControl w:val="0"/>
        <w:shd w:val="clear" w:color="auto" w:fill="FFFFFF"/>
        <w:autoSpaceDE w:val="0"/>
        <w:autoSpaceDN w:val="0"/>
        <w:adjustRightInd w:val="0"/>
        <w:spacing w:line="360" w:lineRule="auto"/>
        <w:ind w:firstLine="709"/>
        <w:jc w:val="both"/>
        <w:rPr>
          <w:sz w:val="28"/>
          <w:szCs w:val="28"/>
        </w:rPr>
      </w:pPr>
    </w:p>
    <w:p w:rsidR="00FB1D31" w:rsidRPr="00764B9F" w:rsidRDefault="00FB1D31"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Контроль сварных соединений включает входной (предварительный) контроль, пооперационный контроль, контроль готовой продукции. Предварительный контроль включает:</w:t>
      </w:r>
    </w:p>
    <w:p w:rsidR="00FB1D31" w:rsidRPr="00764B9F" w:rsidRDefault="00FB1D31" w:rsidP="00A9233A">
      <w:pPr>
        <w:widowControl w:val="0"/>
        <w:numPr>
          <w:ilvl w:val="0"/>
          <w:numId w:val="7"/>
        </w:numPr>
        <w:shd w:val="clear" w:color="auto" w:fill="FFFFFF"/>
        <w:tabs>
          <w:tab w:val="left" w:pos="1200"/>
        </w:tabs>
        <w:autoSpaceDE w:val="0"/>
        <w:autoSpaceDN w:val="0"/>
        <w:adjustRightInd w:val="0"/>
        <w:spacing w:line="360" w:lineRule="auto"/>
        <w:ind w:left="0" w:firstLine="709"/>
        <w:jc w:val="both"/>
        <w:rPr>
          <w:sz w:val="28"/>
          <w:szCs w:val="28"/>
        </w:rPr>
      </w:pPr>
      <w:r w:rsidRPr="00764B9F">
        <w:rPr>
          <w:color w:val="000000"/>
          <w:sz w:val="28"/>
          <w:szCs w:val="28"/>
        </w:rPr>
        <w:t>контроль квалификации сварщиков;</w:t>
      </w:r>
    </w:p>
    <w:p w:rsidR="00FB1D31" w:rsidRPr="00764B9F" w:rsidRDefault="00FB1D31" w:rsidP="00A9233A">
      <w:pPr>
        <w:widowControl w:val="0"/>
        <w:numPr>
          <w:ilvl w:val="0"/>
          <w:numId w:val="7"/>
        </w:numPr>
        <w:shd w:val="clear" w:color="auto" w:fill="FFFFFF"/>
        <w:tabs>
          <w:tab w:val="left" w:pos="1200"/>
        </w:tabs>
        <w:autoSpaceDE w:val="0"/>
        <w:autoSpaceDN w:val="0"/>
        <w:adjustRightInd w:val="0"/>
        <w:spacing w:line="360" w:lineRule="auto"/>
        <w:ind w:left="0" w:firstLine="709"/>
        <w:jc w:val="both"/>
        <w:rPr>
          <w:sz w:val="28"/>
          <w:szCs w:val="28"/>
        </w:rPr>
      </w:pPr>
      <w:r w:rsidRPr="00764B9F">
        <w:rPr>
          <w:color w:val="000000"/>
          <w:sz w:val="28"/>
          <w:szCs w:val="28"/>
        </w:rPr>
        <w:t>контроль квалификации дефектоскопистов;</w:t>
      </w:r>
    </w:p>
    <w:p w:rsidR="00FB1D31" w:rsidRPr="00764B9F" w:rsidRDefault="00FB1D31" w:rsidP="00A9233A">
      <w:pPr>
        <w:widowControl w:val="0"/>
        <w:numPr>
          <w:ilvl w:val="0"/>
          <w:numId w:val="7"/>
        </w:numPr>
        <w:shd w:val="clear" w:color="auto" w:fill="FFFFFF"/>
        <w:tabs>
          <w:tab w:val="left" w:pos="1200"/>
        </w:tabs>
        <w:autoSpaceDE w:val="0"/>
        <w:autoSpaceDN w:val="0"/>
        <w:adjustRightInd w:val="0"/>
        <w:spacing w:line="360" w:lineRule="auto"/>
        <w:ind w:left="0" w:firstLine="709"/>
        <w:jc w:val="both"/>
        <w:rPr>
          <w:sz w:val="28"/>
          <w:szCs w:val="28"/>
        </w:rPr>
      </w:pPr>
      <w:r w:rsidRPr="00764B9F">
        <w:rPr>
          <w:color w:val="000000"/>
          <w:sz w:val="28"/>
          <w:szCs w:val="28"/>
        </w:rPr>
        <w:t>контроль подготовки инженерно-технических работников сборочно-сварочного производства;</w:t>
      </w:r>
    </w:p>
    <w:p w:rsidR="00FB1D31" w:rsidRPr="00764B9F" w:rsidRDefault="00FB1D31" w:rsidP="00A9233A">
      <w:pPr>
        <w:widowControl w:val="0"/>
        <w:numPr>
          <w:ilvl w:val="0"/>
          <w:numId w:val="7"/>
        </w:numPr>
        <w:shd w:val="clear" w:color="auto" w:fill="FFFFFF"/>
        <w:tabs>
          <w:tab w:val="left" w:pos="1200"/>
        </w:tabs>
        <w:autoSpaceDE w:val="0"/>
        <w:autoSpaceDN w:val="0"/>
        <w:adjustRightInd w:val="0"/>
        <w:spacing w:line="360" w:lineRule="auto"/>
        <w:ind w:left="0" w:firstLine="709"/>
        <w:jc w:val="both"/>
        <w:rPr>
          <w:sz w:val="28"/>
          <w:szCs w:val="28"/>
        </w:rPr>
      </w:pPr>
      <w:r w:rsidRPr="00764B9F">
        <w:rPr>
          <w:color w:val="000000"/>
          <w:sz w:val="28"/>
          <w:szCs w:val="28"/>
        </w:rPr>
        <w:t>контроль состояния сборочно-сварочного оборудования;</w:t>
      </w:r>
    </w:p>
    <w:p w:rsidR="00FB1D31" w:rsidRPr="00764B9F" w:rsidRDefault="00FB1D31" w:rsidP="00A9233A">
      <w:pPr>
        <w:widowControl w:val="0"/>
        <w:numPr>
          <w:ilvl w:val="0"/>
          <w:numId w:val="7"/>
        </w:numPr>
        <w:shd w:val="clear" w:color="auto" w:fill="FFFFFF"/>
        <w:tabs>
          <w:tab w:val="left" w:pos="1200"/>
        </w:tabs>
        <w:autoSpaceDE w:val="0"/>
        <w:autoSpaceDN w:val="0"/>
        <w:adjustRightInd w:val="0"/>
        <w:spacing w:line="360" w:lineRule="auto"/>
        <w:ind w:left="0" w:firstLine="709"/>
        <w:jc w:val="both"/>
        <w:rPr>
          <w:color w:val="000000"/>
          <w:sz w:val="28"/>
          <w:szCs w:val="28"/>
        </w:rPr>
      </w:pPr>
      <w:r w:rsidRPr="00764B9F">
        <w:rPr>
          <w:color w:val="000000"/>
          <w:sz w:val="28"/>
          <w:szCs w:val="28"/>
        </w:rPr>
        <w:t>контроль состояния сборочно-сварочного инструмента и оснастки;</w:t>
      </w:r>
    </w:p>
    <w:p w:rsidR="00FB1D31" w:rsidRPr="00764B9F" w:rsidRDefault="00FB1D31" w:rsidP="00A9233A">
      <w:pPr>
        <w:widowControl w:val="0"/>
        <w:numPr>
          <w:ilvl w:val="0"/>
          <w:numId w:val="7"/>
        </w:numPr>
        <w:shd w:val="clear" w:color="auto" w:fill="FFFFFF"/>
        <w:tabs>
          <w:tab w:val="left" w:pos="1200"/>
        </w:tabs>
        <w:autoSpaceDE w:val="0"/>
        <w:autoSpaceDN w:val="0"/>
        <w:adjustRightInd w:val="0"/>
        <w:spacing w:line="360" w:lineRule="auto"/>
        <w:ind w:left="0" w:firstLine="709"/>
        <w:jc w:val="both"/>
        <w:rPr>
          <w:color w:val="000000"/>
          <w:sz w:val="28"/>
          <w:szCs w:val="28"/>
        </w:rPr>
      </w:pPr>
      <w:r w:rsidRPr="00764B9F">
        <w:rPr>
          <w:color w:val="000000"/>
          <w:sz w:val="28"/>
          <w:szCs w:val="28"/>
        </w:rPr>
        <w:t>контроль</w:t>
      </w:r>
      <w:r w:rsidR="00FD5B0D" w:rsidRPr="00764B9F">
        <w:rPr>
          <w:color w:val="000000"/>
          <w:sz w:val="28"/>
          <w:szCs w:val="28"/>
        </w:rPr>
        <w:t xml:space="preserve"> </w:t>
      </w:r>
      <w:r w:rsidRPr="00764B9F">
        <w:rPr>
          <w:color w:val="000000"/>
          <w:sz w:val="28"/>
          <w:szCs w:val="28"/>
        </w:rPr>
        <w:t>основного</w:t>
      </w:r>
      <w:r w:rsidR="00FD5B0D" w:rsidRPr="00764B9F">
        <w:rPr>
          <w:color w:val="000000"/>
          <w:sz w:val="28"/>
          <w:szCs w:val="28"/>
        </w:rPr>
        <w:t xml:space="preserve"> </w:t>
      </w:r>
      <w:r w:rsidRPr="00764B9F">
        <w:rPr>
          <w:color w:val="000000"/>
          <w:sz w:val="28"/>
          <w:szCs w:val="28"/>
        </w:rPr>
        <w:t>металла</w:t>
      </w:r>
      <w:r w:rsidR="00FD5B0D" w:rsidRPr="00764B9F">
        <w:rPr>
          <w:color w:val="000000"/>
          <w:sz w:val="28"/>
          <w:szCs w:val="28"/>
        </w:rPr>
        <w:t xml:space="preserve"> </w:t>
      </w:r>
      <w:r w:rsidRPr="00764B9F">
        <w:rPr>
          <w:color w:val="000000"/>
          <w:sz w:val="28"/>
          <w:szCs w:val="28"/>
        </w:rPr>
        <w:t>и</w:t>
      </w:r>
      <w:r w:rsidR="00FD5B0D" w:rsidRPr="00764B9F">
        <w:rPr>
          <w:color w:val="000000"/>
          <w:sz w:val="28"/>
          <w:szCs w:val="28"/>
        </w:rPr>
        <w:t xml:space="preserve"> </w:t>
      </w:r>
      <w:r w:rsidRPr="00764B9F">
        <w:rPr>
          <w:color w:val="000000"/>
          <w:sz w:val="28"/>
          <w:szCs w:val="28"/>
        </w:rPr>
        <w:t>сварочных</w:t>
      </w:r>
      <w:r w:rsidR="00FD5B0D" w:rsidRPr="00764B9F">
        <w:rPr>
          <w:color w:val="000000"/>
          <w:sz w:val="28"/>
          <w:szCs w:val="28"/>
        </w:rPr>
        <w:t xml:space="preserve"> </w:t>
      </w:r>
      <w:r w:rsidRPr="00764B9F">
        <w:rPr>
          <w:color w:val="000000"/>
          <w:sz w:val="28"/>
          <w:szCs w:val="28"/>
        </w:rPr>
        <w:t>материалов,</w:t>
      </w:r>
      <w:r w:rsidR="00FD5B0D" w:rsidRPr="00764B9F">
        <w:rPr>
          <w:color w:val="000000"/>
          <w:sz w:val="28"/>
          <w:szCs w:val="28"/>
        </w:rPr>
        <w:t xml:space="preserve"> </w:t>
      </w:r>
      <w:r w:rsidRPr="00764B9F">
        <w:rPr>
          <w:color w:val="000000"/>
          <w:sz w:val="28"/>
          <w:szCs w:val="28"/>
        </w:rPr>
        <w:t>которые должны иметь сертификаты заводов-поставщиков.</w:t>
      </w:r>
    </w:p>
    <w:p w:rsidR="00FB1D31" w:rsidRPr="00764B9F" w:rsidRDefault="00FB1D31" w:rsidP="00A9233A">
      <w:pPr>
        <w:widowControl w:val="0"/>
        <w:shd w:val="clear" w:color="auto" w:fill="FFFFFF"/>
        <w:tabs>
          <w:tab w:val="left" w:pos="1200"/>
        </w:tabs>
        <w:autoSpaceDE w:val="0"/>
        <w:autoSpaceDN w:val="0"/>
        <w:adjustRightInd w:val="0"/>
        <w:spacing w:line="360" w:lineRule="auto"/>
        <w:ind w:firstLine="709"/>
        <w:jc w:val="both"/>
        <w:rPr>
          <w:sz w:val="28"/>
          <w:szCs w:val="28"/>
        </w:rPr>
      </w:pPr>
      <w:r w:rsidRPr="00764B9F">
        <w:rPr>
          <w:color w:val="000000"/>
          <w:sz w:val="28"/>
          <w:szCs w:val="28"/>
        </w:rPr>
        <w:t>Операционный контроль включает:</w:t>
      </w:r>
    </w:p>
    <w:p w:rsidR="00FB1D31" w:rsidRPr="00764B9F" w:rsidRDefault="00FB1D31" w:rsidP="00A9233A">
      <w:pPr>
        <w:widowControl w:val="0"/>
        <w:numPr>
          <w:ilvl w:val="0"/>
          <w:numId w:val="7"/>
        </w:numPr>
        <w:shd w:val="clear" w:color="auto" w:fill="FFFFFF"/>
        <w:tabs>
          <w:tab w:val="left" w:pos="1200"/>
        </w:tabs>
        <w:autoSpaceDE w:val="0"/>
        <w:autoSpaceDN w:val="0"/>
        <w:adjustRightInd w:val="0"/>
        <w:spacing w:line="360" w:lineRule="auto"/>
        <w:ind w:left="0" w:firstLine="709"/>
        <w:jc w:val="both"/>
        <w:rPr>
          <w:sz w:val="28"/>
          <w:szCs w:val="28"/>
        </w:rPr>
      </w:pPr>
      <w:r w:rsidRPr="00764B9F">
        <w:rPr>
          <w:color w:val="000000"/>
          <w:sz w:val="28"/>
          <w:szCs w:val="28"/>
        </w:rPr>
        <w:t>контроль качества сборки под сварку;</w:t>
      </w:r>
    </w:p>
    <w:p w:rsidR="00FB1D31" w:rsidRPr="00764B9F" w:rsidRDefault="00FB1D31" w:rsidP="00A9233A">
      <w:pPr>
        <w:widowControl w:val="0"/>
        <w:numPr>
          <w:ilvl w:val="0"/>
          <w:numId w:val="7"/>
        </w:numPr>
        <w:shd w:val="clear" w:color="auto" w:fill="FFFFFF"/>
        <w:tabs>
          <w:tab w:val="clear" w:pos="720"/>
          <w:tab w:val="left" w:pos="1200"/>
        </w:tabs>
        <w:autoSpaceDE w:val="0"/>
        <w:autoSpaceDN w:val="0"/>
        <w:adjustRightInd w:val="0"/>
        <w:spacing w:line="360" w:lineRule="auto"/>
        <w:ind w:left="0" w:firstLine="709"/>
        <w:jc w:val="both"/>
        <w:rPr>
          <w:sz w:val="28"/>
          <w:szCs w:val="28"/>
        </w:rPr>
      </w:pPr>
      <w:r w:rsidRPr="00764B9F">
        <w:rPr>
          <w:color w:val="000000"/>
          <w:sz w:val="28"/>
          <w:szCs w:val="28"/>
        </w:rPr>
        <w:t>контроль технологии и качества выполнения сварных конструкций.</w:t>
      </w:r>
    </w:p>
    <w:p w:rsidR="00FB1D31" w:rsidRPr="00764B9F" w:rsidRDefault="00FB1D31" w:rsidP="00A9233A">
      <w:pPr>
        <w:widowControl w:val="0"/>
        <w:shd w:val="clear" w:color="auto" w:fill="FFFFFF"/>
        <w:tabs>
          <w:tab w:val="left" w:pos="1200"/>
        </w:tabs>
        <w:autoSpaceDE w:val="0"/>
        <w:autoSpaceDN w:val="0"/>
        <w:adjustRightInd w:val="0"/>
        <w:spacing w:line="360" w:lineRule="auto"/>
        <w:ind w:firstLine="709"/>
        <w:jc w:val="both"/>
        <w:rPr>
          <w:sz w:val="28"/>
          <w:szCs w:val="28"/>
        </w:rPr>
      </w:pPr>
      <w:r w:rsidRPr="00764B9F">
        <w:rPr>
          <w:color w:val="000000"/>
          <w:sz w:val="28"/>
          <w:szCs w:val="28"/>
        </w:rPr>
        <w:t>Готовое изделие проверяется в соответствии с техническими условиями и чертежом, а также подвергается предусмотренным испытаниям. В моем случае осуществляю следующие виды контроля:</w:t>
      </w:r>
    </w:p>
    <w:p w:rsidR="00FB1D31" w:rsidRPr="00764B9F" w:rsidRDefault="00FB1D31" w:rsidP="00A9233A">
      <w:pPr>
        <w:widowControl w:val="0"/>
        <w:numPr>
          <w:ilvl w:val="0"/>
          <w:numId w:val="7"/>
        </w:numPr>
        <w:shd w:val="clear" w:color="auto" w:fill="FFFFFF"/>
        <w:tabs>
          <w:tab w:val="left" w:pos="1200"/>
        </w:tabs>
        <w:autoSpaceDE w:val="0"/>
        <w:autoSpaceDN w:val="0"/>
        <w:adjustRightInd w:val="0"/>
        <w:spacing w:line="360" w:lineRule="auto"/>
        <w:ind w:left="0" w:firstLine="709"/>
        <w:jc w:val="both"/>
        <w:rPr>
          <w:color w:val="000000"/>
          <w:sz w:val="28"/>
          <w:szCs w:val="28"/>
        </w:rPr>
      </w:pPr>
      <w:r w:rsidRPr="00764B9F">
        <w:rPr>
          <w:color w:val="000000"/>
          <w:sz w:val="28"/>
          <w:szCs w:val="28"/>
        </w:rPr>
        <w:t>контроль внешним осмотром и измерением;</w:t>
      </w:r>
    </w:p>
    <w:p w:rsidR="00FB1D31" w:rsidRPr="00764B9F" w:rsidRDefault="00FB1D31" w:rsidP="00A9233A">
      <w:pPr>
        <w:widowControl w:val="0"/>
        <w:numPr>
          <w:ilvl w:val="0"/>
          <w:numId w:val="7"/>
        </w:numPr>
        <w:shd w:val="clear" w:color="auto" w:fill="FFFFFF"/>
        <w:tabs>
          <w:tab w:val="left" w:pos="1200"/>
        </w:tabs>
        <w:autoSpaceDE w:val="0"/>
        <w:autoSpaceDN w:val="0"/>
        <w:adjustRightInd w:val="0"/>
        <w:spacing w:line="360" w:lineRule="auto"/>
        <w:ind w:left="0" w:firstLine="709"/>
        <w:jc w:val="both"/>
        <w:rPr>
          <w:sz w:val="28"/>
          <w:szCs w:val="28"/>
        </w:rPr>
      </w:pPr>
      <w:r w:rsidRPr="00764B9F">
        <w:rPr>
          <w:color w:val="000000"/>
          <w:sz w:val="28"/>
          <w:szCs w:val="28"/>
        </w:rPr>
        <w:t>контроль керосином на меловой экран;</w:t>
      </w:r>
    </w:p>
    <w:p w:rsidR="00FB1D31" w:rsidRPr="00764B9F" w:rsidRDefault="00FB1D31" w:rsidP="00A9233A">
      <w:pPr>
        <w:widowControl w:val="0"/>
        <w:numPr>
          <w:ilvl w:val="0"/>
          <w:numId w:val="7"/>
        </w:numPr>
        <w:shd w:val="clear" w:color="auto" w:fill="FFFFFF"/>
        <w:tabs>
          <w:tab w:val="left" w:pos="1200"/>
        </w:tabs>
        <w:autoSpaceDE w:val="0"/>
        <w:autoSpaceDN w:val="0"/>
        <w:adjustRightInd w:val="0"/>
        <w:spacing w:line="360" w:lineRule="auto"/>
        <w:ind w:left="0" w:firstLine="709"/>
        <w:jc w:val="both"/>
        <w:rPr>
          <w:sz w:val="28"/>
          <w:szCs w:val="28"/>
        </w:rPr>
      </w:pPr>
      <w:r w:rsidRPr="00764B9F">
        <w:rPr>
          <w:color w:val="000000"/>
          <w:sz w:val="28"/>
          <w:szCs w:val="28"/>
        </w:rPr>
        <w:t>ультразвуковой контроль.</w:t>
      </w:r>
    </w:p>
    <w:p w:rsidR="00FB1D31" w:rsidRPr="00764B9F" w:rsidRDefault="00FB1D31"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Ультразвуковой контроль основан на способности ультразвуковых волн отражаться от границы раздела двух упругих сред, обладающих разными акустическими свойствами.</w:t>
      </w:r>
    </w:p>
    <w:p w:rsidR="00FB1D31" w:rsidRPr="00764B9F" w:rsidRDefault="00FB1D31"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Отразившись от нижней поверхности изделия, ультразвук возвратиться, будет принят датчиком, преобразован в электрические колебания и подан на экран электронно-лучевой трубки. По характеру и размерам искажений определяют виды и размеры дефектов.</w:t>
      </w:r>
    </w:p>
    <w:p w:rsidR="00FB1D31" w:rsidRPr="00764B9F" w:rsidRDefault="00FB1D31"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Используемая для ультразвукового контроля методика должна обеспечить выявление всех недопустимых дефектов во всем сечении шва и околошовной зоне, поэтому выбор типа преобразователей, параметров и схемы контроля при ультразвуковой дефектоскопии сварных швов должен и с ходить из конструкции соединения и базироваться на основе вероятностно-статистических характеристик распределения дефектов по сечению, ориентации их относительно главных осей шва и типа дефектов. В свою очередь, эти характеристики определяются типоразмером сварного шва - технологией сварки.</w:t>
      </w:r>
    </w:p>
    <w:p w:rsidR="00FB1D31" w:rsidRPr="00764B9F" w:rsidRDefault="00FB1D31"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Сварные швы контролируются в основном с обеих сторон шва, с одной (при толщине до 50мм) или с обеих поверхностей соединения. Контроль проводят после выполнения внешнего осмотра и устранения выявленных при этом недопустимых поверхностных дефектов.</w:t>
      </w:r>
    </w:p>
    <w:p w:rsidR="00FB1D31" w:rsidRPr="00764B9F" w:rsidRDefault="00FB1D31"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Подготовка включает в себя следующие этапы:</w:t>
      </w:r>
    </w:p>
    <w:p w:rsidR="00FB1D31" w:rsidRPr="00764B9F" w:rsidRDefault="00FB1D31" w:rsidP="00A9233A">
      <w:pPr>
        <w:widowControl w:val="0"/>
        <w:numPr>
          <w:ilvl w:val="0"/>
          <w:numId w:val="7"/>
        </w:numPr>
        <w:shd w:val="clear" w:color="auto" w:fill="FFFFFF"/>
        <w:tabs>
          <w:tab w:val="clear" w:pos="720"/>
          <w:tab w:val="left" w:pos="1200"/>
        </w:tabs>
        <w:autoSpaceDE w:val="0"/>
        <w:autoSpaceDN w:val="0"/>
        <w:adjustRightInd w:val="0"/>
        <w:spacing w:line="360" w:lineRule="auto"/>
        <w:ind w:left="0" w:firstLine="709"/>
        <w:jc w:val="both"/>
        <w:rPr>
          <w:sz w:val="28"/>
          <w:szCs w:val="28"/>
        </w:rPr>
      </w:pPr>
      <w:r w:rsidRPr="00764B9F">
        <w:rPr>
          <w:color w:val="000000"/>
          <w:sz w:val="28"/>
          <w:szCs w:val="28"/>
        </w:rPr>
        <w:t>выбор параметров контроля;</w:t>
      </w:r>
    </w:p>
    <w:p w:rsidR="00FB1D31" w:rsidRPr="00764B9F" w:rsidRDefault="00FB1D31" w:rsidP="00A9233A">
      <w:pPr>
        <w:widowControl w:val="0"/>
        <w:numPr>
          <w:ilvl w:val="0"/>
          <w:numId w:val="7"/>
        </w:numPr>
        <w:shd w:val="clear" w:color="auto" w:fill="FFFFFF"/>
        <w:tabs>
          <w:tab w:val="clear" w:pos="720"/>
          <w:tab w:val="left" w:pos="1200"/>
        </w:tabs>
        <w:autoSpaceDE w:val="0"/>
        <w:autoSpaceDN w:val="0"/>
        <w:adjustRightInd w:val="0"/>
        <w:spacing w:line="360" w:lineRule="auto"/>
        <w:ind w:left="0" w:firstLine="709"/>
        <w:jc w:val="both"/>
        <w:rPr>
          <w:sz w:val="28"/>
          <w:szCs w:val="28"/>
        </w:rPr>
      </w:pPr>
      <w:r w:rsidRPr="00764B9F">
        <w:rPr>
          <w:color w:val="000000"/>
          <w:sz w:val="28"/>
          <w:szCs w:val="28"/>
        </w:rPr>
        <w:t>постройка дефектоскопа по эталону чувствительности и заданным параметрам;</w:t>
      </w:r>
    </w:p>
    <w:p w:rsidR="00FB1D31" w:rsidRPr="00764B9F" w:rsidRDefault="00FB1D31" w:rsidP="00A9233A">
      <w:pPr>
        <w:widowControl w:val="0"/>
        <w:numPr>
          <w:ilvl w:val="0"/>
          <w:numId w:val="7"/>
        </w:numPr>
        <w:shd w:val="clear" w:color="auto" w:fill="FFFFFF"/>
        <w:tabs>
          <w:tab w:val="clear" w:pos="720"/>
          <w:tab w:val="left" w:pos="1200"/>
        </w:tabs>
        <w:autoSpaceDE w:val="0"/>
        <w:autoSpaceDN w:val="0"/>
        <w:adjustRightInd w:val="0"/>
        <w:spacing w:line="360" w:lineRule="auto"/>
        <w:ind w:left="0" w:firstLine="709"/>
        <w:jc w:val="both"/>
        <w:rPr>
          <w:sz w:val="28"/>
          <w:szCs w:val="28"/>
        </w:rPr>
      </w:pPr>
      <w:r w:rsidRPr="00764B9F">
        <w:rPr>
          <w:color w:val="000000"/>
          <w:sz w:val="28"/>
          <w:szCs w:val="28"/>
        </w:rPr>
        <w:t>очистка поверхности от брызг;</w:t>
      </w:r>
    </w:p>
    <w:p w:rsidR="00FB1D31" w:rsidRPr="00764B9F" w:rsidRDefault="00FB1D31" w:rsidP="00A9233A">
      <w:pPr>
        <w:widowControl w:val="0"/>
        <w:numPr>
          <w:ilvl w:val="0"/>
          <w:numId w:val="7"/>
        </w:numPr>
        <w:shd w:val="clear" w:color="auto" w:fill="FFFFFF"/>
        <w:tabs>
          <w:tab w:val="clear" w:pos="720"/>
          <w:tab w:val="left" w:pos="1200"/>
        </w:tabs>
        <w:autoSpaceDE w:val="0"/>
        <w:autoSpaceDN w:val="0"/>
        <w:adjustRightInd w:val="0"/>
        <w:spacing w:line="360" w:lineRule="auto"/>
        <w:ind w:left="0" w:firstLine="709"/>
        <w:jc w:val="both"/>
        <w:rPr>
          <w:sz w:val="28"/>
          <w:szCs w:val="28"/>
        </w:rPr>
      </w:pPr>
      <w:r w:rsidRPr="00764B9F">
        <w:rPr>
          <w:color w:val="000000"/>
          <w:sz w:val="28"/>
          <w:szCs w:val="28"/>
        </w:rPr>
        <w:t>подготовка и нанесение контактной жидкости;</w:t>
      </w:r>
    </w:p>
    <w:p w:rsidR="00FB1D31" w:rsidRPr="00764B9F" w:rsidRDefault="00FB1D31" w:rsidP="00A9233A">
      <w:pPr>
        <w:widowControl w:val="0"/>
        <w:numPr>
          <w:ilvl w:val="0"/>
          <w:numId w:val="7"/>
        </w:numPr>
        <w:shd w:val="clear" w:color="auto" w:fill="FFFFFF"/>
        <w:tabs>
          <w:tab w:val="clear" w:pos="720"/>
          <w:tab w:val="left" w:pos="1200"/>
        </w:tabs>
        <w:autoSpaceDE w:val="0"/>
        <w:autoSpaceDN w:val="0"/>
        <w:adjustRightInd w:val="0"/>
        <w:spacing w:line="360" w:lineRule="auto"/>
        <w:ind w:left="0" w:firstLine="709"/>
        <w:jc w:val="both"/>
        <w:rPr>
          <w:sz w:val="28"/>
          <w:szCs w:val="28"/>
        </w:rPr>
      </w:pPr>
      <w:r w:rsidRPr="00764B9F">
        <w:rPr>
          <w:color w:val="000000"/>
          <w:sz w:val="28"/>
          <w:szCs w:val="28"/>
        </w:rPr>
        <w:t>обеспечение технологии контроля.</w:t>
      </w:r>
    </w:p>
    <w:p w:rsidR="00FB1D31" w:rsidRPr="00764B9F" w:rsidRDefault="00FB1D31"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При очистке поверхности предъявляются высокие требования к подготовке поверхностей в зоне сканирования щупом (во избежании стирания щупа, обеспечение контакта).</w:t>
      </w:r>
    </w:p>
    <w:p w:rsidR="00FB1D31" w:rsidRPr="00764B9F" w:rsidRDefault="00FB1D31"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При подготовке контактной среды используют жидкие смазочные материалы (вода, масло, глицерин) и вязкие (солидол), с помощью которых заполняют зазоры между близко расположенными ребрами жесткости.</w:t>
      </w:r>
    </w:p>
    <w:p w:rsidR="00FB1D31" w:rsidRPr="00764B9F" w:rsidRDefault="00FB1D31"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Поиск дефектов осуществляют путем сканирования на несколько завышенной чувствительности путем продольно-поперечного перемещения преобразователя по всей контролируемой зоне сначала с одной, затем с другой стороны. Шаг продольного перемещения преобразователя должен быть не более половины диаметра пьезоэлемента. В процессе перемещения наклонный преобразователь необходимо непрерывно поворачивать вокруг своей оси на ±15°, для того, чтобы обнаружить различно ориентированные дефекты. Контроль преобразователя с поверхностью контролируемого изделия надо обеспечить легким нажатием руки на преобразователь.</w:t>
      </w:r>
    </w:p>
    <w:p w:rsidR="00FB1D31" w:rsidRPr="00764B9F" w:rsidRDefault="00FB1D31"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При появлении эхо-сигналов от дефекта на рабочем участке развертку :-оны перемещения преобразователя сокращают и производят измерение информативных характеристик: координат, амплитуды эхо-сигнала, условной высоты, коэффициент формы, условной протяженности и количество дефектов т стандартном участке шва.</w:t>
      </w:r>
    </w:p>
    <w:p w:rsidR="00E51E76" w:rsidRPr="00764B9F" w:rsidRDefault="00FB1D31" w:rsidP="00A9233A">
      <w:pPr>
        <w:widowControl w:val="0"/>
        <w:shd w:val="clear" w:color="auto" w:fill="FFFFFF"/>
        <w:autoSpaceDE w:val="0"/>
        <w:autoSpaceDN w:val="0"/>
        <w:adjustRightInd w:val="0"/>
        <w:spacing w:line="360" w:lineRule="auto"/>
        <w:ind w:firstLine="709"/>
        <w:jc w:val="both"/>
        <w:rPr>
          <w:b/>
          <w:bCs/>
          <w:sz w:val="28"/>
          <w:szCs w:val="28"/>
        </w:rPr>
      </w:pPr>
      <w:r w:rsidRPr="00764B9F">
        <w:rPr>
          <w:color w:val="000000"/>
          <w:sz w:val="28"/>
          <w:szCs w:val="28"/>
        </w:rPr>
        <w:br w:type="page"/>
      </w:r>
      <w:r w:rsidR="00E51E76" w:rsidRPr="00764B9F">
        <w:rPr>
          <w:b/>
          <w:bCs/>
          <w:color w:val="000000"/>
          <w:sz w:val="28"/>
          <w:szCs w:val="28"/>
        </w:rPr>
        <w:t>3. Организационная часть</w:t>
      </w:r>
    </w:p>
    <w:p w:rsidR="0089567A" w:rsidRPr="00764B9F" w:rsidRDefault="0089567A" w:rsidP="00A9233A">
      <w:pPr>
        <w:widowControl w:val="0"/>
        <w:shd w:val="clear" w:color="auto" w:fill="FFFFFF"/>
        <w:autoSpaceDE w:val="0"/>
        <w:autoSpaceDN w:val="0"/>
        <w:adjustRightInd w:val="0"/>
        <w:spacing w:line="360" w:lineRule="auto"/>
        <w:ind w:firstLine="709"/>
        <w:jc w:val="both"/>
        <w:rPr>
          <w:b/>
          <w:bCs/>
          <w:color w:val="000000"/>
          <w:sz w:val="28"/>
          <w:szCs w:val="28"/>
        </w:rPr>
      </w:pPr>
    </w:p>
    <w:p w:rsidR="00E51E76" w:rsidRPr="00764B9F" w:rsidRDefault="00E51E76" w:rsidP="00A9233A">
      <w:pPr>
        <w:widowControl w:val="0"/>
        <w:shd w:val="clear" w:color="auto" w:fill="FFFFFF"/>
        <w:autoSpaceDE w:val="0"/>
        <w:autoSpaceDN w:val="0"/>
        <w:adjustRightInd w:val="0"/>
        <w:spacing w:line="360" w:lineRule="auto"/>
        <w:ind w:firstLine="709"/>
        <w:jc w:val="both"/>
        <w:rPr>
          <w:b/>
          <w:bCs/>
          <w:color w:val="000000"/>
          <w:sz w:val="28"/>
          <w:szCs w:val="28"/>
        </w:rPr>
      </w:pPr>
      <w:r w:rsidRPr="00764B9F">
        <w:rPr>
          <w:b/>
          <w:bCs/>
          <w:color w:val="000000"/>
          <w:sz w:val="28"/>
          <w:szCs w:val="28"/>
        </w:rPr>
        <w:t>3.1 Расчет потребного количества оборудования и приспособлений</w:t>
      </w:r>
    </w:p>
    <w:p w:rsidR="00E51E76" w:rsidRPr="00764B9F" w:rsidRDefault="00E51E76" w:rsidP="00A9233A">
      <w:pPr>
        <w:widowControl w:val="0"/>
        <w:shd w:val="clear" w:color="auto" w:fill="FFFFFF"/>
        <w:autoSpaceDE w:val="0"/>
        <w:autoSpaceDN w:val="0"/>
        <w:adjustRightInd w:val="0"/>
        <w:spacing w:line="360" w:lineRule="auto"/>
        <w:ind w:firstLine="709"/>
        <w:jc w:val="both"/>
        <w:rPr>
          <w:sz w:val="28"/>
          <w:szCs w:val="28"/>
        </w:rPr>
      </w:pPr>
    </w:p>
    <w:p w:rsidR="00E51E76" w:rsidRPr="00764B9F" w:rsidRDefault="00E51E76"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Расчетное количество сварочного оборудования и приспособлений N</w:t>
      </w:r>
      <w:r w:rsidRPr="00764B9F">
        <w:rPr>
          <w:color w:val="000000"/>
          <w:sz w:val="28"/>
          <w:szCs w:val="28"/>
          <w:vertAlign w:val="subscript"/>
        </w:rPr>
        <w:t>р</w:t>
      </w:r>
      <w:r w:rsidRPr="00764B9F">
        <w:rPr>
          <w:color w:val="000000"/>
          <w:sz w:val="28"/>
          <w:szCs w:val="28"/>
        </w:rPr>
        <w:t xml:space="preserve"> определяется по формуле</w:t>
      </w:r>
    </w:p>
    <w:p w:rsidR="00E51E76" w:rsidRPr="00764B9F" w:rsidRDefault="00ED53B4" w:rsidP="00A9233A">
      <w:pPr>
        <w:widowControl w:val="0"/>
        <w:shd w:val="clear" w:color="auto" w:fill="FFFFFF"/>
        <w:autoSpaceDE w:val="0"/>
        <w:autoSpaceDN w:val="0"/>
        <w:adjustRightInd w:val="0"/>
        <w:spacing w:line="360" w:lineRule="auto"/>
        <w:ind w:firstLine="709"/>
        <w:jc w:val="both"/>
        <w:rPr>
          <w:sz w:val="28"/>
          <w:szCs w:val="28"/>
        </w:rPr>
      </w:pPr>
      <w:r>
        <w:rPr>
          <w:color w:val="000000"/>
          <w:position w:val="-30"/>
          <w:sz w:val="28"/>
          <w:szCs w:val="28"/>
          <w:vertAlign w:val="subscript"/>
        </w:rPr>
        <w:pict>
          <v:shape id="_x0000_i1045" type="#_x0000_t75" style="width:81pt;height:35.25pt">
            <v:imagedata r:id="rId27" o:title=""/>
          </v:shape>
        </w:pict>
      </w:r>
      <w:r w:rsidR="00E51E76" w:rsidRPr="00764B9F">
        <w:rPr>
          <w:color w:val="000000"/>
          <w:sz w:val="28"/>
          <w:szCs w:val="28"/>
          <w:vertAlign w:val="subscript"/>
        </w:rPr>
        <w:t xml:space="preserve"> </w:t>
      </w:r>
      <w:r w:rsidR="00E51E76" w:rsidRPr="00764B9F">
        <w:rPr>
          <w:color w:val="000000"/>
          <w:sz w:val="28"/>
          <w:szCs w:val="28"/>
          <w:vertAlign w:val="subscript"/>
        </w:rPr>
        <w:tab/>
      </w:r>
      <w:r w:rsidR="00E51E76" w:rsidRPr="00764B9F">
        <w:rPr>
          <w:color w:val="000000"/>
          <w:sz w:val="28"/>
          <w:szCs w:val="28"/>
          <w:vertAlign w:val="subscript"/>
        </w:rPr>
        <w:tab/>
      </w:r>
      <w:r w:rsidR="00E51E76" w:rsidRPr="00764B9F">
        <w:rPr>
          <w:color w:val="000000"/>
          <w:sz w:val="28"/>
          <w:szCs w:val="28"/>
          <w:vertAlign w:val="subscript"/>
        </w:rPr>
        <w:tab/>
      </w:r>
      <w:r w:rsidR="00E51E76" w:rsidRPr="00764B9F">
        <w:rPr>
          <w:color w:val="000000"/>
          <w:sz w:val="28"/>
          <w:szCs w:val="28"/>
          <w:vertAlign w:val="subscript"/>
        </w:rPr>
        <w:tab/>
      </w:r>
      <w:r w:rsidR="00E51E76" w:rsidRPr="00764B9F">
        <w:rPr>
          <w:color w:val="000000"/>
          <w:sz w:val="28"/>
          <w:szCs w:val="28"/>
        </w:rPr>
        <w:t>(11)</w:t>
      </w:r>
    </w:p>
    <w:p w:rsidR="00E51E76" w:rsidRPr="00764B9F" w:rsidRDefault="00E51E76"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где:</w:t>
      </w:r>
      <w:r w:rsidR="00FD5B0D" w:rsidRPr="00764B9F">
        <w:rPr>
          <w:color w:val="000000"/>
          <w:sz w:val="28"/>
          <w:szCs w:val="28"/>
        </w:rPr>
        <w:t xml:space="preserve"> </w:t>
      </w:r>
      <w:r w:rsidRPr="00764B9F">
        <w:rPr>
          <w:color w:val="000000"/>
          <w:sz w:val="28"/>
          <w:szCs w:val="28"/>
          <w:lang w:val="en-US"/>
        </w:rPr>
        <w:t>t</w:t>
      </w:r>
      <w:r w:rsidRPr="00764B9F">
        <w:rPr>
          <w:color w:val="000000"/>
          <w:sz w:val="28"/>
          <w:szCs w:val="28"/>
          <w:vertAlign w:val="subscript"/>
          <w:lang w:val="en-US"/>
        </w:rPr>
        <w:t>i</w:t>
      </w:r>
      <w:r w:rsidR="00FD5B0D" w:rsidRPr="00764B9F">
        <w:rPr>
          <w:color w:val="000000"/>
          <w:sz w:val="28"/>
          <w:szCs w:val="28"/>
        </w:rPr>
        <w:t xml:space="preserve"> </w:t>
      </w:r>
      <w:r w:rsidRPr="00764B9F">
        <w:rPr>
          <w:color w:val="000000"/>
          <w:sz w:val="28"/>
          <w:szCs w:val="28"/>
        </w:rPr>
        <w:t>- трудоемкость работ, выполняемая на данном оборудовании, ч.,</w:t>
      </w:r>
    </w:p>
    <w:p w:rsidR="00E51E76" w:rsidRPr="00764B9F" w:rsidRDefault="00E51E76"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lang w:val="en-US"/>
        </w:rPr>
        <w:t>N</w:t>
      </w:r>
      <w:r w:rsidRPr="00764B9F">
        <w:rPr>
          <w:color w:val="000000"/>
          <w:sz w:val="28"/>
          <w:szCs w:val="28"/>
        </w:rPr>
        <w:t xml:space="preserve"> -годовая программа выпуска, шт.;</w:t>
      </w:r>
    </w:p>
    <w:p w:rsidR="00E51E76" w:rsidRPr="00764B9F" w:rsidRDefault="00E51E76"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к</w:t>
      </w:r>
      <w:r w:rsidRPr="00764B9F">
        <w:rPr>
          <w:color w:val="000000"/>
          <w:sz w:val="28"/>
          <w:szCs w:val="28"/>
          <w:vertAlign w:val="subscript"/>
        </w:rPr>
        <w:t>вн</w:t>
      </w:r>
      <w:r w:rsidRPr="00764B9F">
        <w:rPr>
          <w:color w:val="000000"/>
          <w:sz w:val="28"/>
          <w:szCs w:val="28"/>
        </w:rPr>
        <w:t xml:space="preserve"> - коэффициент выполнения норм;</w:t>
      </w:r>
    </w:p>
    <w:p w:rsidR="00E51E76" w:rsidRPr="00764B9F" w:rsidRDefault="00E51E76"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Ф</w:t>
      </w:r>
      <w:r w:rsidRPr="00764B9F">
        <w:rPr>
          <w:color w:val="000000"/>
          <w:sz w:val="28"/>
          <w:szCs w:val="28"/>
          <w:vertAlign w:val="subscript"/>
        </w:rPr>
        <w:t>д</w:t>
      </w:r>
      <w:r w:rsidRPr="00764B9F">
        <w:rPr>
          <w:color w:val="000000"/>
          <w:sz w:val="28"/>
          <w:szCs w:val="28"/>
        </w:rPr>
        <w:t xml:space="preserve"> - действительный годовой фонд времени работы оборудования, ч. Действительный годовой фонд времени работы оборудования Ф</w:t>
      </w:r>
      <w:r w:rsidRPr="00764B9F">
        <w:rPr>
          <w:color w:val="000000"/>
          <w:sz w:val="28"/>
          <w:szCs w:val="28"/>
          <w:vertAlign w:val="subscript"/>
        </w:rPr>
        <w:t>д</w:t>
      </w:r>
      <w:r w:rsidRPr="00764B9F">
        <w:rPr>
          <w:color w:val="000000"/>
          <w:sz w:val="28"/>
          <w:szCs w:val="28"/>
        </w:rPr>
        <w:t>, ч. рассчитывается по формуле</w:t>
      </w:r>
    </w:p>
    <w:p w:rsidR="00E51E76" w:rsidRPr="00764B9F" w:rsidRDefault="00E51E76"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Ф</w:t>
      </w:r>
      <w:r w:rsidRPr="00764B9F">
        <w:rPr>
          <w:color w:val="000000"/>
          <w:sz w:val="28"/>
          <w:szCs w:val="28"/>
          <w:vertAlign w:val="subscript"/>
        </w:rPr>
        <w:t>д</w:t>
      </w:r>
      <w:r w:rsidRPr="00764B9F">
        <w:rPr>
          <w:color w:val="000000"/>
          <w:sz w:val="28"/>
          <w:szCs w:val="28"/>
        </w:rPr>
        <w:t>=0,95Ф</w:t>
      </w:r>
      <w:r w:rsidRPr="00764B9F">
        <w:rPr>
          <w:color w:val="000000"/>
          <w:sz w:val="28"/>
          <w:szCs w:val="28"/>
          <w:vertAlign w:val="subscript"/>
        </w:rPr>
        <w:t>Н</w:t>
      </w:r>
      <w:r w:rsidR="00FD5B0D" w:rsidRPr="00764B9F">
        <w:rPr>
          <w:color w:val="000000"/>
          <w:sz w:val="28"/>
          <w:szCs w:val="28"/>
        </w:rPr>
        <w:t xml:space="preserve"> </w:t>
      </w:r>
      <w:r w:rsidRPr="00764B9F">
        <w:rPr>
          <w:color w:val="000000"/>
          <w:sz w:val="28"/>
          <w:szCs w:val="28"/>
        </w:rPr>
        <w:t>(12)</w:t>
      </w:r>
    </w:p>
    <w:p w:rsidR="00E51E76" w:rsidRPr="00764B9F" w:rsidRDefault="00E51E76"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где:</w:t>
      </w:r>
      <w:r w:rsidR="00FD5B0D" w:rsidRPr="00764B9F">
        <w:rPr>
          <w:color w:val="000000"/>
          <w:sz w:val="28"/>
          <w:szCs w:val="28"/>
        </w:rPr>
        <w:t xml:space="preserve"> </w:t>
      </w:r>
      <w:r w:rsidRPr="00764B9F">
        <w:rPr>
          <w:color w:val="000000"/>
          <w:sz w:val="28"/>
          <w:szCs w:val="28"/>
        </w:rPr>
        <w:t>Ф</w:t>
      </w:r>
      <w:r w:rsidRPr="00764B9F">
        <w:rPr>
          <w:color w:val="000000"/>
          <w:sz w:val="28"/>
          <w:szCs w:val="28"/>
          <w:vertAlign w:val="subscript"/>
        </w:rPr>
        <w:t>н</w:t>
      </w:r>
      <w:r w:rsidRPr="00764B9F">
        <w:rPr>
          <w:color w:val="000000"/>
          <w:sz w:val="28"/>
          <w:szCs w:val="28"/>
        </w:rPr>
        <w:t xml:space="preserve"> - номинальный годовой фонд времени работы оборудования, ч.;</w:t>
      </w:r>
    </w:p>
    <w:p w:rsidR="00E51E76" w:rsidRPr="00764B9F" w:rsidRDefault="00E51E76"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0,95- коэффициент, учитывающий потери времени на ремонт.</w:t>
      </w:r>
    </w:p>
    <w:p w:rsidR="00E51E76" w:rsidRPr="00764B9F" w:rsidRDefault="00E51E76"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Номинальный годовой фонд времени работы оборудования</w:t>
      </w:r>
      <w:r w:rsidR="00FD5B0D" w:rsidRPr="00764B9F">
        <w:rPr>
          <w:color w:val="000000"/>
          <w:sz w:val="28"/>
          <w:szCs w:val="28"/>
        </w:rPr>
        <w:t xml:space="preserve"> </w:t>
      </w:r>
      <w:r w:rsidRPr="00764B9F">
        <w:rPr>
          <w:color w:val="000000"/>
          <w:sz w:val="28"/>
          <w:szCs w:val="28"/>
        </w:rPr>
        <w:t>Ф</w:t>
      </w:r>
      <w:r w:rsidRPr="00764B9F">
        <w:rPr>
          <w:color w:val="000000"/>
          <w:sz w:val="28"/>
          <w:szCs w:val="28"/>
          <w:vertAlign w:val="subscript"/>
        </w:rPr>
        <w:t>Н</w:t>
      </w:r>
      <w:r w:rsidRPr="00764B9F">
        <w:rPr>
          <w:color w:val="000000"/>
          <w:sz w:val="28"/>
          <w:szCs w:val="28"/>
        </w:rPr>
        <w:t>, ч. рассчитывается по формуле</w:t>
      </w:r>
    </w:p>
    <w:p w:rsidR="00E51E76" w:rsidRPr="00764B9F" w:rsidRDefault="00E51E76"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Ф</w:t>
      </w:r>
      <w:r w:rsidRPr="00764B9F">
        <w:rPr>
          <w:color w:val="000000"/>
          <w:sz w:val="28"/>
          <w:szCs w:val="28"/>
          <w:vertAlign w:val="subscript"/>
        </w:rPr>
        <w:t>н</w:t>
      </w:r>
      <w:r w:rsidRPr="00764B9F">
        <w:rPr>
          <w:color w:val="000000"/>
          <w:sz w:val="28"/>
          <w:szCs w:val="28"/>
        </w:rPr>
        <w:t>=Д*а*</w:t>
      </w:r>
      <w:r w:rsidRPr="00764B9F">
        <w:rPr>
          <w:color w:val="000000"/>
          <w:sz w:val="28"/>
          <w:szCs w:val="28"/>
          <w:lang w:val="en-US"/>
        </w:rPr>
        <w:t>t</w:t>
      </w:r>
      <w:r w:rsidR="00FD5B0D" w:rsidRPr="00764B9F">
        <w:rPr>
          <w:color w:val="000000"/>
          <w:sz w:val="28"/>
          <w:szCs w:val="28"/>
        </w:rPr>
        <w:t xml:space="preserve"> </w:t>
      </w:r>
      <w:r w:rsidRPr="00764B9F">
        <w:rPr>
          <w:color w:val="000000"/>
          <w:sz w:val="28"/>
          <w:szCs w:val="28"/>
        </w:rPr>
        <w:t>,</w:t>
      </w:r>
      <w:r w:rsidR="00FD5B0D" w:rsidRPr="00764B9F">
        <w:rPr>
          <w:color w:val="000000"/>
          <w:sz w:val="28"/>
          <w:szCs w:val="28"/>
        </w:rPr>
        <w:t xml:space="preserve"> </w:t>
      </w:r>
      <w:r w:rsidRPr="00764B9F">
        <w:rPr>
          <w:color w:val="000000"/>
          <w:sz w:val="28"/>
          <w:szCs w:val="28"/>
        </w:rPr>
        <w:t>(13)</w:t>
      </w:r>
    </w:p>
    <w:p w:rsidR="00E51E76" w:rsidRPr="00764B9F" w:rsidRDefault="00E51E76"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где:</w:t>
      </w:r>
      <w:r w:rsidR="00FD5B0D" w:rsidRPr="00764B9F">
        <w:rPr>
          <w:color w:val="000000"/>
          <w:sz w:val="28"/>
          <w:szCs w:val="28"/>
        </w:rPr>
        <w:t xml:space="preserve"> </w:t>
      </w:r>
      <w:r w:rsidRPr="00764B9F">
        <w:rPr>
          <w:color w:val="000000"/>
          <w:sz w:val="28"/>
          <w:szCs w:val="28"/>
        </w:rPr>
        <w:t>Д- количество рабочих дней в году, д.;</w:t>
      </w:r>
    </w:p>
    <w:p w:rsidR="00E51E76" w:rsidRPr="00764B9F" w:rsidRDefault="00E51E76"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 xml:space="preserve">а - режим сменности; </w:t>
      </w:r>
      <w:r w:rsidRPr="00764B9F">
        <w:rPr>
          <w:color w:val="000000"/>
          <w:sz w:val="28"/>
          <w:szCs w:val="28"/>
          <w:lang w:val="en-US"/>
        </w:rPr>
        <w:t>t</w:t>
      </w:r>
      <w:r w:rsidRPr="00764B9F">
        <w:rPr>
          <w:color w:val="000000"/>
          <w:sz w:val="28"/>
          <w:szCs w:val="28"/>
        </w:rPr>
        <w:t xml:space="preserve"> - продолжительность рабочей смены, ч.</w:t>
      </w:r>
    </w:p>
    <w:p w:rsidR="00E51E76" w:rsidRPr="00764B9F" w:rsidRDefault="00E51E76"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Расчетное</w:t>
      </w:r>
      <w:r w:rsidR="00FD5B0D" w:rsidRPr="00764B9F">
        <w:rPr>
          <w:color w:val="000000"/>
          <w:sz w:val="28"/>
          <w:szCs w:val="28"/>
        </w:rPr>
        <w:t xml:space="preserve"> </w:t>
      </w:r>
      <w:r w:rsidRPr="00764B9F">
        <w:rPr>
          <w:color w:val="000000"/>
          <w:sz w:val="28"/>
          <w:szCs w:val="28"/>
        </w:rPr>
        <w:t>количество</w:t>
      </w:r>
      <w:r w:rsidR="00FD5B0D" w:rsidRPr="00764B9F">
        <w:rPr>
          <w:color w:val="000000"/>
          <w:sz w:val="28"/>
          <w:szCs w:val="28"/>
        </w:rPr>
        <w:t xml:space="preserve"> </w:t>
      </w:r>
      <w:r w:rsidRPr="00764B9F">
        <w:rPr>
          <w:color w:val="000000"/>
          <w:sz w:val="28"/>
          <w:szCs w:val="28"/>
        </w:rPr>
        <w:t>немеханизированных</w:t>
      </w:r>
      <w:r w:rsidR="00FD5B0D" w:rsidRPr="00764B9F">
        <w:rPr>
          <w:color w:val="000000"/>
          <w:sz w:val="28"/>
          <w:szCs w:val="28"/>
        </w:rPr>
        <w:t xml:space="preserve"> </w:t>
      </w:r>
      <w:r w:rsidRPr="00764B9F">
        <w:rPr>
          <w:color w:val="000000"/>
          <w:sz w:val="28"/>
          <w:szCs w:val="28"/>
        </w:rPr>
        <w:t>приспособлений</w:t>
      </w:r>
      <w:r w:rsidR="00FD5B0D" w:rsidRPr="00764B9F">
        <w:rPr>
          <w:color w:val="000000"/>
          <w:sz w:val="28"/>
          <w:szCs w:val="28"/>
        </w:rPr>
        <w:t xml:space="preserve"> </w:t>
      </w:r>
      <w:r w:rsidRPr="00764B9F">
        <w:rPr>
          <w:color w:val="000000"/>
          <w:sz w:val="28"/>
          <w:szCs w:val="28"/>
          <w:lang w:val="en-US"/>
        </w:rPr>
        <w:t>N</w:t>
      </w:r>
      <w:r w:rsidRPr="00764B9F">
        <w:rPr>
          <w:color w:val="000000"/>
          <w:sz w:val="28"/>
          <w:szCs w:val="28"/>
          <w:vertAlign w:val="subscript"/>
          <w:lang w:val="en-US"/>
        </w:rPr>
        <w:t>p</w:t>
      </w:r>
      <w:r w:rsidRPr="00764B9F">
        <w:rPr>
          <w:color w:val="000000"/>
          <w:sz w:val="28"/>
          <w:szCs w:val="28"/>
        </w:rPr>
        <w:t>,4. определяется по формуле</w:t>
      </w:r>
    </w:p>
    <w:p w:rsidR="00E51E76" w:rsidRPr="00764B9F" w:rsidRDefault="00ED53B4" w:rsidP="00A9233A">
      <w:pPr>
        <w:widowControl w:val="0"/>
        <w:shd w:val="clear" w:color="auto" w:fill="FFFFFF"/>
        <w:autoSpaceDE w:val="0"/>
        <w:autoSpaceDN w:val="0"/>
        <w:adjustRightInd w:val="0"/>
        <w:spacing w:line="360" w:lineRule="auto"/>
        <w:ind w:firstLine="709"/>
        <w:jc w:val="both"/>
        <w:rPr>
          <w:sz w:val="28"/>
          <w:szCs w:val="28"/>
        </w:rPr>
      </w:pPr>
      <w:r>
        <w:rPr>
          <w:color w:val="000000"/>
          <w:position w:val="-30"/>
          <w:sz w:val="28"/>
          <w:szCs w:val="28"/>
        </w:rPr>
        <w:pict>
          <v:shape id="_x0000_i1046" type="#_x0000_t75" style="width:99.75pt;height:35.25pt">
            <v:imagedata r:id="rId28" o:title=""/>
          </v:shape>
        </w:pict>
      </w:r>
      <w:r w:rsidR="00FD5B0D" w:rsidRPr="00764B9F">
        <w:rPr>
          <w:color w:val="000000"/>
          <w:sz w:val="28"/>
          <w:szCs w:val="28"/>
        </w:rPr>
        <w:t xml:space="preserve"> </w:t>
      </w:r>
      <w:r w:rsidR="00E51E76" w:rsidRPr="00764B9F">
        <w:rPr>
          <w:color w:val="000000"/>
          <w:sz w:val="28"/>
          <w:szCs w:val="28"/>
        </w:rPr>
        <w:t>(14)</w:t>
      </w:r>
    </w:p>
    <w:p w:rsidR="00E51E76" w:rsidRPr="00764B9F" w:rsidRDefault="00E51E76"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где:</w:t>
      </w:r>
      <w:r w:rsidR="00FD5B0D" w:rsidRPr="00764B9F">
        <w:rPr>
          <w:color w:val="000000"/>
          <w:sz w:val="28"/>
          <w:szCs w:val="28"/>
        </w:rPr>
        <w:t xml:space="preserve"> </w:t>
      </w:r>
      <w:r w:rsidR="00ED53B4">
        <w:rPr>
          <w:position w:val="-6"/>
          <w:sz w:val="28"/>
          <w:szCs w:val="28"/>
        </w:rPr>
        <w:pict>
          <v:shape id="_x0000_i1047" type="#_x0000_t75" style="width:12pt;height:11.25pt">
            <v:imagedata r:id="rId29" o:title=""/>
          </v:shape>
        </w:pict>
      </w:r>
      <w:r w:rsidRPr="00764B9F">
        <w:rPr>
          <w:color w:val="000000"/>
          <w:sz w:val="28"/>
          <w:szCs w:val="28"/>
        </w:rPr>
        <w:t xml:space="preserve"> - среднее количество рабочих, одновременно занятых на одном рабочем месте, чел.</w:t>
      </w:r>
    </w:p>
    <w:p w:rsidR="00E51E76" w:rsidRPr="00764B9F" w:rsidRDefault="00E51E76" w:rsidP="00A9233A">
      <w:pPr>
        <w:widowControl w:val="0"/>
        <w:spacing w:line="360" w:lineRule="auto"/>
        <w:ind w:firstLine="709"/>
        <w:jc w:val="both"/>
        <w:rPr>
          <w:color w:val="000000"/>
          <w:sz w:val="28"/>
          <w:szCs w:val="28"/>
        </w:rPr>
      </w:pPr>
      <w:r w:rsidRPr="00764B9F">
        <w:rPr>
          <w:color w:val="000000"/>
          <w:sz w:val="28"/>
          <w:szCs w:val="28"/>
        </w:rPr>
        <w:t>Расчетное</w:t>
      </w:r>
      <w:r w:rsidR="00FD5B0D" w:rsidRPr="00764B9F">
        <w:rPr>
          <w:color w:val="000000"/>
          <w:sz w:val="28"/>
          <w:szCs w:val="28"/>
        </w:rPr>
        <w:t xml:space="preserve"> </w:t>
      </w:r>
      <w:r w:rsidRPr="00764B9F">
        <w:rPr>
          <w:color w:val="000000"/>
          <w:sz w:val="28"/>
          <w:szCs w:val="28"/>
        </w:rPr>
        <w:t>количество</w:t>
      </w:r>
      <w:r w:rsidR="00FD5B0D" w:rsidRPr="00764B9F">
        <w:rPr>
          <w:color w:val="000000"/>
          <w:sz w:val="28"/>
          <w:szCs w:val="28"/>
        </w:rPr>
        <w:t xml:space="preserve"> </w:t>
      </w:r>
      <w:r w:rsidRPr="00764B9F">
        <w:rPr>
          <w:color w:val="000000"/>
          <w:sz w:val="28"/>
          <w:szCs w:val="28"/>
        </w:rPr>
        <w:t>приспособлений</w:t>
      </w:r>
      <w:r w:rsidR="00FD5B0D" w:rsidRPr="00764B9F">
        <w:rPr>
          <w:color w:val="000000"/>
          <w:sz w:val="28"/>
          <w:szCs w:val="28"/>
        </w:rPr>
        <w:t xml:space="preserve"> </w:t>
      </w:r>
      <w:r w:rsidRPr="00764B9F">
        <w:rPr>
          <w:color w:val="000000"/>
          <w:sz w:val="28"/>
          <w:szCs w:val="28"/>
        </w:rPr>
        <w:t>имеет</w:t>
      </w:r>
      <w:r w:rsidR="00FD5B0D" w:rsidRPr="00764B9F">
        <w:rPr>
          <w:color w:val="000000"/>
          <w:sz w:val="28"/>
          <w:szCs w:val="28"/>
        </w:rPr>
        <w:t xml:space="preserve"> </w:t>
      </w:r>
      <w:r w:rsidRPr="00764B9F">
        <w:rPr>
          <w:color w:val="000000"/>
          <w:sz w:val="28"/>
          <w:szCs w:val="28"/>
        </w:rPr>
        <w:t>дробное</w:t>
      </w:r>
      <w:r w:rsidR="00FD5B0D" w:rsidRPr="00764B9F">
        <w:rPr>
          <w:color w:val="000000"/>
          <w:sz w:val="28"/>
          <w:szCs w:val="28"/>
        </w:rPr>
        <w:t xml:space="preserve"> </w:t>
      </w:r>
      <w:r w:rsidRPr="00764B9F">
        <w:rPr>
          <w:color w:val="000000"/>
          <w:sz w:val="28"/>
          <w:szCs w:val="28"/>
        </w:rPr>
        <w:t>значение, которое всегда округляется до целого в большую сторону.</w:t>
      </w:r>
    </w:p>
    <w:p w:rsidR="00E51E76" w:rsidRPr="00764B9F" w:rsidRDefault="00E51E76"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Коэффициент загрузки оборудования К</w:t>
      </w:r>
      <w:r w:rsidRPr="00764B9F">
        <w:rPr>
          <w:color w:val="000000"/>
          <w:sz w:val="28"/>
          <w:szCs w:val="28"/>
          <w:vertAlign w:val="subscript"/>
        </w:rPr>
        <w:t>3</w:t>
      </w:r>
      <w:r w:rsidRPr="00764B9F">
        <w:rPr>
          <w:color w:val="000000"/>
          <w:sz w:val="28"/>
          <w:szCs w:val="28"/>
        </w:rPr>
        <w:t xml:space="preserve"> определяется по формуле</w:t>
      </w:r>
    </w:p>
    <w:p w:rsidR="00E51E76" w:rsidRPr="00764B9F" w:rsidRDefault="00ED53B4" w:rsidP="00A9233A">
      <w:pPr>
        <w:widowControl w:val="0"/>
        <w:shd w:val="clear" w:color="auto" w:fill="FFFFFF"/>
        <w:autoSpaceDE w:val="0"/>
        <w:autoSpaceDN w:val="0"/>
        <w:adjustRightInd w:val="0"/>
        <w:spacing w:line="360" w:lineRule="auto"/>
        <w:ind w:firstLine="709"/>
        <w:jc w:val="both"/>
        <w:rPr>
          <w:color w:val="000000"/>
          <w:sz w:val="28"/>
          <w:szCs w:val="28"/>
        </w:rPr>
      </w:pPr>
      <w:r>
        <w:rPr>
          <w:color w:val="000000"/>
          <w:position w:val="-28"/>
          <w:sz w:val="28"/>
          <w:szCs w:val="28"/>
        </w:rPr>
        <w:pict>
          <v:shape id="_x0000_i1048" type="#_x0000_t75" style="width:54pt;height:33pt">
            <v:imagedata r:id="rId30" o:title=""/>
          </v:shape>
        </w:pict>
      </w:r>
      <w:r w:rsidR="00FD5B0D" w:rsidRPr="00764B9F">
        <w:rPr>
          <w:color w:val="000000"/>
          <w:sz w:val="28"/>
          <w:szCs w:val="28"/>
        </w:rPr>
        <w:t xml:space="preserve"> </w:t>
      </w:r>
      <w:r w:rsidR="00E51E76" w:rsidRPr="00764B9F">
        <w:rPr>
          <w:color w:val="000000"/>
          <w:sz w:val="28"/>
          <w:szCs w:val="28"/>
        </w:rPr>
        <w:t>(15)</w:t>
      </w:r>
    </w:p>
    <w:p w:rsidR="00E51E76" w:rsidRPr="00764B9F" w:rsidRDefault="00E51E76"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где:</w:t>
      </w:r>
      <w:r w:rsidR="00FD5B0D" w:rsidRPr="00764B9F">
        <w:rPr>
          <w:color w:val="000000"/>
          <w:sz w:val="28"/>
          <w:szCs w:val="28"/>
        </w:rPr>
        <w:t xml:space="preserve"> </w:t>
      </w:r>
      <w:r w:rsidRPr="00764B9F">
        <w:rPr>
          <w:color w:val="000000"/>
          <w:sz w:val="28"/>
          <w:szCs w:val="28"/>
          <w:lang w:val="en-US"/>
        </w:rPr>
        <w:t>N</w:t>
      </w:r>
      <w:r w:rsidRPr="00764B9F">
        <w:rPr>
          <w:color w:val="000000"/>
          <w:sz w:val="28"/>
          <w:szCs w:val="28"/>
          <w:vertAlign w:val="subscript"/>
          <w:lang w:val="en-US"/>
        </w:rPr>
        <w:t>np</w:t>
      </w:r>
      <w:r w:rsidRPr="00764B9F">
        <w:rPr>
          <w:color w:val="000000"/>
          <w:sz w:val="28"/>
          <w:szCs w:val="28"/>
        </w:rPr>
        <w:t xml:space="preserve"> - принятое количество оборудования, шт.</w:t>
      </w:r>
    </w:p>
    <w:p w:rsidR="00E51E76" w:rsidRPr="00764B9F" w:rsidRDefault="00E51E76"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При расчете потребного количества постов прихватки ее трудоемкость принимается равной 15% от трудоемкости сборки. Пост прихватки в течение смены не работает непрерывно, его неполная загрузка учитывается коэффициентом 0,2, водимым в знаменатель формулы.</w:t>
      </w:r>
    </w:p>
    <w:p w:rsidR="00E51E76" w:rsidRPr="00764B9F" w:rsidRDefault="00E51E76"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Средний коэффициент загрузки оборудования и приспособлений на участке К</w:t>
      </w:r>
      <w:r w:rsidRPr="00764B9F">
        <w:rPr>
          <w:color w:val="000000"/>
          <w:sz w:val="28"/>
          <w:szCs w:val="28"/>
          <w:vertAlign w:val="subscript"/>
        </w:rPr>
        <w:t>эср</w:t>
      </w:r>
      <w:r w:rsidRPr="00764B9F">
        <w:rPr>
          <w:color w:val="000000"/>
          <w:sz w:val="28"/>
          <w:szCs w:val="28"/>
        </w:rPr>
        <w:t xml:space="preserve"> рассчитывается по формуле</w:t>
      </w:r>
    </w:p>
    <w:p w:rsidR="00E51E76" w:rsidRPr="00764B9F" w:rsidRDefault="00ED53B4" w:rsidP="00A9233A">
      <w:pPr>
        <w:widowControl w:val="0"/>
        <w:shd w:val="clear" w:color="auto" w:fill="FFFFFF"/>
        <w:autoSpaceDE w:val="0"/>
        <w:autoSpaceDN w:val="0"/>
        <w:adjustRightInd w:val="0"/>
        <w:spacing w:line="360" w:lineRule="auto"/>
        <w:ind w:firstLine="709"/>
        <w:jc w:val="both"/>
        <w:rPr>
          <w:sz w:val="28"/>
          <w:szCs w:val="28"/>
        </w:rPr>
      </w:pPr>
      <w:r>
        <w:rPr>
          <w:color w:val="000000"/>
          <w:position w:val="-30"/>
          <w:sz w:val="28"/>
          <w:szCs w:val="28"/>
        </w:rPr>
        <w:pict>
          <v:shape id="_x0000_i1049" type="#_x0000_t75" style="width:182.25pt;height:35.25pt">
            <v:imagedata r:id="rId31" o:title=""/>
          </v:shape>
        </w:pict>
      </w:r>
      <w:r w:rsidR="00FD5B0D" w:rsidRPr="00764B9F">
        <w:rPr>
          <w:color w:val="000000"/>
          <w:sz w:val="28"/>
          <w:szCs w:val="28"/>
        </w:rPr>
        <w:t xml:space="preserve"> </w:t>
      </w:r>
      <w:r w:rsidR="00E51E76" w:rsidRPr="00764B9F">
        <w:rPr>
          <w:color w:val="000000"/>
          <w:sz w:val="28"/>
          <w:szCs w:val="28"/>
        </w:rPr>
        <w:t>(16)</w:t>
      </w:r>
    </w:p>
    <w:p w:rsidR="00E51E76" w:rsidRPr="00764B9F" w:rsidRDefault="00E51E76"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По данным расчета строится график загрузки оборудования на участке</w:t>
      </w:r>
    </w:p>
    <w:p w:rsidR="0089567A" w:rsidRPr="00764B9F" w:rsidRDefault="0089567A" w:rsidP="00A9233A">
      <w:pPr>
        <w:widowControl w:val="0"/>
        <w:shd w:val="clear" w:color="auto" w:fill="FFFFFF"/>
        <w:autoSpaceDE w:val="0"/>
        <w:autoSpaceDN w:val="0"/>
        <w:adjustRightInd w:val="0"/>
        <w:spacing w:line="360" w:lineRule="auto"/>
        <w:ind w:firstLine="709"/>
        <w:jc w:val="both"/>
        <w:rPr>
          <w:color w:val="000000"/>
          <w:sz w:val="28"/>
          <w:szCs w:val="28"/>
        </w:rPr>
      </w:pPr>
    </w:p>
    <w:p w:rsidR="00E51E76" w:rsidRPr="00764B9F" w:rsidRDefault="00E51E76" w:rsidP="00A9233A">
      <w:pPr>
        <w:widowControl w:val="0"/>
        <w:numPr>
          <w:ilvl w:val="1"/>
          <w:numId w:val="6"/>
        </w:numPr>
        <w:shd w:val="clear" w:color="auto" w:fill="FFFFFF"/>
        <w:tabs>
          <w:tab w:val="clear" w:pos="1128"/>
          <w:tab w:val="left" w:pos="1200"/>
        </w:tabs>
        <w:autoSpaceDE w:val="0"/>
        <w:autoSpaceDN w:val="0"/>
        <w:adjustRightInd w:val="0"/>
        <w:spacing w:line="360" w:lineRule="auto"/>
        <w:ind w:left="0" w:firstLine="709"/>
        <w:jc w:val="both"/>
        <w:rPr>
          <w:b/>
          <w:bCs/>
          <w:color w:val="000000"/>
          <w:sz w:val="28"/>
          <w:szCs w:val="28"/>
        </w:rPr>
      </w:pPr>
      <w:r w:rsidRPr="00764B9F">
        <w:rPr>
          <w:b/>
          <w:bCs/>
          <w:color w:val="000000"/>
          <w:sz w:val="28"/>
          <w:szCs w:val="28"/>
        </w:rPr>
        <w:t>Расчет потребного количества рабочих</w:t>
      </w:r>
    </w:p>
    <w:p w:rsidR="00E51E76" w:rsidRPr="00764B9F" w:rsidRDefault="00E51E76" w:rsidP="00A9233A">
      <w:pPr>
        <w:widowControl w:val="0"/>
        <w:shd w:val="clear" w:color="auto" w:fill="FFFFFF"/>
        <w:autoSpaceDE w:val="0"/>
        <w:autoSpaceDN w:val="0"/>
        <w:adjustRightInd w:val="0"/>
        <w:spacing w:line="360" w:lineRule="auto"/>
        <w:ind w:firstLine="709"/>
        <w:jc w:val="both"/>
        <w:rPr>
          <w:sz w:val="28"/>
          <w:szCs w:val="28"/>
        </w:rPr>
      </w:pPr>
    </w:p>
    <w:p w:rsidR="00E51E76" w:rsidRPr="00764B9F" w:rsidRDefault="00E51E76" w:rsidP="00A9233A">
      <w:pPr>
        <w:widowControl w:val="0"/>
        <w:shd w:val="clear" w:color="auto" w:fill="FFFFFF"/>
        <w:tabs>
          <w:tab w:val="left" w:pos="1080"/>
        </w:tabs>
        <w:autoSpaceDE w:val="0"/>
        <w:autoSpaceDN w:val="0"/>
        <w:adjustRightInd w:val="0"/>
        <w:spacing w:line="360" w:lineRule="auto"/>
        <w:ind w:firstLine="709"/>
        <w:jc w:val="both"/>
        <w:rPr>
          <w:sz w:val="28"/>
          <w:szCs w:val="28"/>
        </w:rPr>
      </w:pPr>
      <w:r w:rsidRPr="00764B9F">
        <w:rPr>
          <w:color w:val="000000"/>
          <w:sz w:val="28"/>
          <w:szCs w:val="28"/>
        </w:rPr>
        <w:t>Расчет</w:t>
      </w:r>
      <w:r w:rsidR="00FD5B0D" w:rsidRPr="00764B9F">
        <w:rPr>
          <w:color w:val="000000"/>
          <w:sz w:val="28"/>
          <w:szCs w:val="28"/>
        </w:rPr>
        <w:t xml:space="preserve"> </w:t>
      </w:r>
      <w:r w:rsidRPr="00764B9F">
        <w:rPr>
          <w:color w:val="000000"/>
          <w:sz w:val="28"/>
          <w:szCs w:val="28"/>
        </w:rPr>
        <w:t>количества</w:t>
      </w:r>
      <w:r w:rsidR="00FD5B0D" w:rsidRPr="00764B9F">
        <w:rPr>
          <w:color w:val="000000"/>
          <w:sz w:val="28"/>
          <w:szCs w:val="28"/>
        </w:rPr>
        <w:t xml:space="preserve"> </w:t>
      </w:r>
      <w:r w:rsidRPr="00764B9F">
        <w:rPr>
          <w:color w:val="000000"/>
          <w:sz w:val="28"/>
          <w:szCs w:val="28"/>
        </w:rPr>
        <w:t>рабочих</w:t>
      </w:r>
      <w:r w:rsidR="00FD5B0D" w:rsidRPr="00764B9F">
        <w:rPr>
          <w:color w:val="000000"/>
          <w:sz w:val="28"/>
          <w:szCs w:val="28"/>
        </w:rPr>
        <w:t xml:space="preserve"> </w:t>
      </w:r>
      <w:r w:rsidRPr="00764B9F">
        <w:rPr>
          <w:color w:val="000000"/>
          <w:sz w:val="28"/>
          <w:szCs w:val="28"/>
        </w:rPr>
        <w:t>ведется</w:t>
      </w:r>
      <w:r w:rsidR="00FD5B0D" w:rsidRPr="00764B9F">
        <w:rPr>
          <w:color w:val="000000"/>
          <w:sz w:val="28"/>
          <w:szCs w:val="28"/>
        </w:rPr>
        <w:t xml:space="preserve"> </w:t>
      </w:r>
      <w:r w:rsidRPr="00764B9F">
        <w:rPr>
          <w:color w:val="000000"/>
          <w:sz w:val="28"/>
          <w:szCs w:val="28"/>
        </w:rPr>
        <w:t>для</w:t>
      </w:r>
      <w:r w:rsidR="00FD5B0D" w:rsidRPr="00764B9F">
        <w:rPr>
          <w:color w:val="000000"/>
          <w:sz w:val="28"/>
          <w:szCs w:val="28"/>
        </w:rPr>
        <w:t xml:space="preserve"> </w:t>
      </w:r>
      <w:r w:rsidRPr="00764B9F">
        <w:rPr>
          <w:color w:val="000000"/>
          <w:sz w:val="28"/>
          <w:szCs w:val="28"/>
        </w:rPr>
        <w:t>каждой</w:t>
      </w:r>
      <w:r w:rsidR="00FD5B0D" w:rsidRPr="00764B9F">
        <w:rPr>
          <w:color w:val="000000"/>
          <w:sz w:val="28"/>
          <w:szCs w:val="28"/>
        </w:rPr>
        <w:t xml:space="preserve"> </w:t>
      </w:r>
      <w:r w:rsidRPr="00764B9F">
        <w:rPr>
          <w:color w:val="000000"/>
          <w:sz w:val="28"/>
          <w:szCs w:val="28"/>
        </w:rPr>
        <w:t>специальности</w:t>
      </w:r>
      <w:r w:rsidR="00FD5B0D" w:rsidRPr="00764B9F">
        <w:rPr>
          <w:color w:val="000000"/>
          <w:sz w:val="28"/>
          <w:szCs w:val="28"/>
        </w:rPr>
        <w:t xml:space="preserve"> </w:t>
      </w:r>
      <w:r w:rsidRPr="00764B9F">
        <w:rPr>
          <w:color w:val="000000"/>
          <w:sz w:val="28"/>
          <w:szCs w:val="28"/>
        </w:rPr>
        <w:t>в отдельности. Потребное количество рабочих п</w:t>
      </w:r>
      <w:r w:rsidRPr="00764B9F">
        <w:rPr>
          <w:color w:val="000000"/>
          <w:sz w:val="28"/>
          <w:szCs w:val="28"/>
          <w:vertAlign w:val="subscript"/>
        </w:rPr>
        <w:t>р</w:t>
      </w:r>
      <w:r w:rsidRPr="00764B9F">
        <w:rPr>
          <w:color w:val="000000"/>
          <w:sz w:val="28"/>
          <w:szCs w:val="28"/>
        </w:rPr>
        <w:t>, чел. определяется по</w:t>
      </w:r>
      <w:r w:rsidRPr="00764B9F">
        <w:rPr>
          <w:sz w:val="28"/>
          <w:szCs w:val="28"/>
        </w:rPr>
        <w:t xml:space="preserve"> </w:t>
      </w:r>
      <w:r w:rsidRPr="00764B9F">
        <w:rPr>
          <w:color w:val="000000"/>
          <w:sz w:val="28"/>
          <w:szCs w:val="28"/>
        </w:rPr>
        <w:t>формуле</w:t>
      </w:r>
    </w:p>
    <w:p w:rsidR="00E51E76" w:rsidRPr="00764B9F" w:rsidRDefault="00ED53B4" w:rsidP="00A9233A">
      <w:pPr>
        <w:widowControl w:val="0"/>
        <w:shd w:val="clear" w:color="auto" w:fill="FFFFFF"/>
        <w:autoSpaceDE w:val="0"/>
        <w:autoSpaceDN w:val="0"/>
        <w:adjustRightInd w:val="0"/>
        <w:spacing w:line="360" w:lineRule="auto"/>
        <w:ind w:firstLine="709"/>
        <w:jc w:val="both"/>
        <w:rPr>
          <w:color w:val="000000"/>
          <w:sz w:val="28"/>
          <w:szCs w:val="28"/>
        </w:rPr>
      </w:pPr>
      <w:r>
        <w:rPr>
          <w:color w:val="000000"/>
          <w:position w:val="-30"/>
          <w:sz w:val="28"/>
          <w:szCs w:val="28"/>
        </w:rPr>
        <w:pict>
          <v:shape id="_x0000_i1050" type="#_x0000_t75" style="width:77.25pt;height:35.25pt">
            <v:imagedata r:id="rId32" o:title=""/>
          </v:shape>
        </w:pict>
      </w:r>
      <w:r w:rsidR="00FD5B0D" w:rsidRPr="00764B9F">
        <w:rPr>
          <w:color w:val="000000"/>
          <w:sz w:val="28"/>
          <w:szCs w:val="28"/>
        </w:rPr>
        <w:t xml:space="preserve"> </w:t>
      </w:r>
      <w:r w:rsidR="00E51E76" w:rsidRPr="00764B9F">
        <w:rPr>
          <w:color w:val="000000"/>
          <w:sz w:val="28"/>
          <w:szCs w:val="28"/>
        </w:rPr>
        <w:t>(17)</w:t>
      </w:r>
    </w:p>
    <w:p w:rsidR="00E51E76" w:rsidRPr="00764B9F" w:rsidRDefault="00E51E76"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 xml:space="preserve">где: </w:t>
      </w:r>
      <w:r w:rsidRPr="00764B9F">
        <w:rPr>
          <w:color w:val="000000"/>
          <w:sz w:val="28"/>
          <w:szCs w:val="28"/>
          <w:lang w:val="en-US"/>
        </w:rPr>
        <w:t>t</w:t>
      </w:r>
      <w:r w:rsidRPr="00764B9F">
        <w:rPr>
          <w:color w:val="000000"/>
          <w:sz w:val="28"/>
          <w:szCs w:val="28"/>
          <w:vertAlign w:val="subscript"/>
          <w:lang w:val="en-US"/>
        </w:rPr>
        <w:t>i</w:t>
      </w:r>
      <w:r w:rsidRPr="00764B9F">
        <w:rPr>
          <w:color w:val="000000"/>
          <w:sz w:val="28"/>
          <w:szCs w:val="28"/>
        </w:rPr>
        <w:t xml:space="preserve"> - трудоемкость работ, выполняемых данной специальностью рабочих, н/ч.'</w:t>
      </w:r>
    </w:p>
    <w:p w:rsidR="00E51E76" w:rsidRPr="00764B9F" w:rsidRDefault="00E51E76"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Ф</w:t>
      </w:r>
      <w:r w:rsidRPr="00764B9F">
        <w:rPr>
          <w:color w:val="000000"/>
          <w:sz w:val="28"/>
          <w:szCs w:val="28"/>
          <w:vertAlign w:val="subscript"/>
        </w:rPr>
        <w:t>д</w:t>
      </w:r>
      <w:r w:rsidRPr="00764B9F">
        <w:rPr>
          <w:color w:val="000000"/>
          <w:sz w:val="28"/>
          <w:szCs w:val="28"/>
        </w:rPr>
        <w:t xml:space="preserve"> - действительный годовой фонд времени рабочего, ч.</w:t>
      </w:r>
    </w:p>
    <w:p w:rsidR="00E51E76" w:rsidRPr="00764B9F" w:rsidRDefault="00E51E76"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Для определения действительного годового фонда времени составляется баланс рабочего времени на основе фактических данных предприятия.</w:t>
      </w:r>
    </w:p>
    <w:p w:rsidR="00E51E76" w:rsidRPr="00764B9F" w:rsidRDefault="00E51E76"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После определения числа рабочих на каждой специальности устанавливается квалификация рабочих, при этом учитывается. Что примерно половина рабочих может выполнять работу на разряд выше своего тарифного разряда. При выполнении сборочных работ существует тенденция совмещения профессии сборщика с разметчиком, газорезчиком, рубщиком и т. д., поэтому не менее 25% из них должны иметь высокие разряды.</w:t>
      </w:r>
    </w:p>
    <w:p w:rsidR="00E51E76" w:rsidRPr="00764B9F" w:rsidRDefault="00E51E76"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В заключении составляем сводную ведомость участников производства.</w:t>
      </w:r>
    </w:p>
    <w:p w:rsidR="00E51E76" w:rsidRPr="00764B9F" w:rsidRDefault="00E51E76" w:rsidP="00A9233A">
      <w:pPr>
        <w:widowControl w:val="0"/>
        <w:shd w:val="clear" w:color="auto" w:fill="FFFFFF"/>
        <w:autoSpaceDE w:val="0"/>
        <w:autoSpaceDN w:val="0"/>
        <w:adjustRightInd w:val="0"/>
        <w:spacing w:line="360" w:lineRule="auto"/>
        <w:ind w:firstLine="709"/>
        <w:jc w:val="both"/>
        <w:rPr>
          <w:color w:val="000000"/>
          <w:sz w:val="28"/>
          <w:szCs w:val="28"/>
        </w:rPr>
      </w:pPr>
    </w:p>
    <w:p w:rsidR="00E51E76" w:rsidRPr="00764B9F" w:rsidRDefault="00E51E76"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Таблица 26"Сводная ведомость участников производства</w:t>
      </w:r>
    </w:p>
    <w:tbl>
      <w:tblPr>
        <w:tblW w:w="0" w:type="auto"/>
        <w:tblInd w:w="352" w:type="dxa"/>
        <w:tblLayout w:type="fixed"/>
        <w:tblCellMar>
          <w:left w:w="40" w:type="dxa"/>
          <w:right w:w="40" w:type="dxa"/>
        </w:tblCellMar>
        <w:tblLook w:val="0000" w:firstRow="0" w:lastRow="0" w:firstColumn="0" w:lastColumn="0" w:noHBand="0" w:noVBand="0"/>
      </w:tblPr>
      <w:tblGrid>
        <w:gridCol w:w="3749"/>
        <w:gridCol w:w="950"/>
        <w:gridCol w:w="960"/>
        <w:gridCol w:w="960"/>
        <w:gridCol w:w="950"/>
        <w:gridCol w:w="891"/>
      </w:tblGrid>
      <w:tr w:rsidR="00E51E76" w:rsidRPr="00764B9F" w:rsidTr="00764B9F">
        <w:trPr>
          <w:trHeight w:val="518"/>
        </w:trPr>
        <w:tc>
          <w:tcPr>
            <w:tcW w:w="3749" w:type="dxa"/>
            <w:tcBorders>
              <w:top w:val="single" w:sz="6" w:space="0" w:color="auto"/>
              <w:left w:val="single" w:sz="6" w:space="0" w:color="auto"/>
              <w:bottom w:val="nil"/>
              <w:right w:val="single" w:sz="6" w:space="0" w:color="auto"/>
            </w:tcBorders>
            <w:shd w:val="clear" w:color="auto" w:fill="FFFFFF"/>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Наименование</w:t>
            </w:r>
          </w:p>
        </w:tc>
        <w:tc>
          <w:tcPr>
            <w:tcW w:w="3820" w:type="dxa"/>
            <w:gridSpan w:val="4"/>
            <w:tcBorders>
              <w:top w:val="single" w:sz="6" w:space="0" w:color="auto"/>
              <w:left w:val="single" w:sz="6" w:space="0" w:color="auto"/>
              <w:bottom w:val="single" w:sz="6" w:space="0" w:color="auto"/>
              <w:right w:val="single" w:sz="6" w:space="0" w:color="auto"/>
            </w:tcBorders>
            <w:shd w:val="clear" w:color="auto" w:fill="FFFFFF"/>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Тарифный разряд</w:t>
            </w:r>
          </w:p>
        </w:tc>
        <w:tc>
          <w:tcPr>
            <w:tcW w:w="891" w:type="dxa"/>
            <w:tcBorders>
              <w:top w:val="single" w:sz="6" w:space="0" w:color="auto"/>
              <w:left w:val="single" w:sz="6" w:space="0" w:color="auto"/>
              <w:bottom w:val="nil"/>
              <w:right w:val="single" w:sz="6" w:space="0" w:color="auto"/>
            </w:tcBorders>
            <w:shd w:val="clear" w:color="auto" w:fill="FFFFFF"/>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Итого</w:t>
            </w:r>
          </w:p>
        </w:tc>
      </w:tr>
      <w:tr w:rsidR="00E51E76" w:rsidRPr="00764B9F" w:rsidTr="00764B9F">
        <w:trPr>
          <w:trHeight w:val="490"/>
        </w:trPr>
        <w:tc>
          <w:tcPr>
            <w:tcW w:w="3749" w:type="dxa"/>
            <w:tcBorders>
              <w:top w:val="nil"/>
              <w:left w:val="single" w:sz="6" w:space="0" w:color="auto"/>
              <w:bottom w:val="single" w:sz="6" w:space="0" w:color="auto"/>
              <w:right w:val="single" w:sz="6" w:space="0" w:color="auto"/>
            </w:tcBorders>
            <w:shd w:val="clear" w:color="auto" w:fill="FFFFFF"/>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специальности</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center"/>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r w:rsidRPr="00764B9F">
              <w:rPr>
                <w:sz w:val="20"/>
                <w:szCs w:val="20"/>
              </w:rPr>
              <w:t>2</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r w:rsidRPr="00764B9F">
              <w:rPr>
                <w:sz w:val="20"/>
                <w:szCs w:val="20"/>
              </w:rPr>
              <w:t>3</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r w:rsidRPr="00764B9F">
              <w:rPr>
                <w:sz w:val="20"/>
                <w:szCs w:val="20"/>
              </w:rPr>
              <w:t>4</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center"/>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r w:rsidRPr="00764B9F">
              <w:rPr>
                <w:sz w:val="20"/>
                <w:szCs w:val="20"/>
              </w:rPr>
              <w:t>5</w:t>
            </w:r>
          </w:p>
        </w:tc>
        <w:tc>
          <w:tcPr>
            <w:tcW w:w="891" w:type="dxa"/>
            <w:tcBorders>
              <w:top w:val="nil"/>
              <w:left w:val="single" w:sz="6" w:space="0" w:color="auto"/>
              <w:bottom w:val="single" w:sz="6" w:space="0" w:color="auto"/>
              <w:right w:val="single" w:sz="6" w:space="0" w:color="auto"/>
            </w:tcBorders>
            <w:shd w:val="clear" w:color="auto" w:fill="FFFFFF"/>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p>
        </w:tc>
      </w:tr>
      <w:tr w:rsidR="00E51E76" w:rsidRPr="00764B9F" w:rsidTr="00764B9F">
        <w:trPr>
          <w:trHeight w:val="442"/>
        </w:trPr>
        <w:tc>
          <w:tcPr>
            <w:tcW w:w="3749" w:type="dxa"/>
            <w:tcBorders>
              <w:top w:val="single" w:sz="6" w:space="0" w:color="auto"/>
              <w:left w:val="single" w:sz="6" w:space="0" w:color="auto"/>
              <w:bottom w:val="nil"/>
              <w:right w:val="single" w:sz="6" w:space="0" w:color="auto"/>
            </w:tcBorders>
            <w:shd w:val="clear" w:color="auto" w:fill="FFFFFF"/>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Сварщик - автоматчик</w:t>
            </w:r>
          </w:p>
        </w:tc>
        <w:tc>
          <w:tcPr>
            <w:tcW w:w="950" w:type="dxa"/>
            <w:tcBorders>
              <w:top w:val="single" w:sz="6" w:space="0" w:color="auto"/>
              <w:left w:val="single" w:sz="6" w:space="0" w:color="auto"/>
              <w:bottom w:val="nil"/>
              <w:right w:val="single" w:sz="6" w:space="0" w:color="auto"/>
            </w:tcBorders>
            <w:shd w:val="clear" w:color="auto" w:fill="FFFFFF"/>
            <w:vAlign w:val="center"/>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p>
        </w:tc>
        <w:tc>
          <w:tcPr>
            <w:tcW w:w="960" w:type="dxa"/>
            <w:tcBorders>
              <w:top w:val="single" w:sz="6" w:space="0" w:color="auto"/>
              <w:left w:val="single" w:sz="6" w:space="0" w:color="auto"/>
              <w:bottom w:val="nil"/>
              <w:right w:val="single" w:sz="6" w:space="0" w:color="auto"/>
            </w:tcBorders>
            <w:shd w:val="clear" w:color="auto" w:fill="FFFFFF"/>
            <w:vAlign w:val="center"/>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r w:rsidRPr="00764B9F">
              <w:rPr>
                <w:sz w:val="20"/>
                <w:szCs w:val="20"/>
              </w:rPr>
              <w:t>3</w:t>
            </w:r>
          </w:p>
        </w:tc>
        <w:tc>
          <w:tcPr>
            <w:tcW w:w="960" w:type="dxa"/>
            <w:tcBorders>
              <w:top w:val="single" w:sz="6" w:space="0" w:color="auto"/>
              <w:left w:val="single" w:sz="6" w:space="0" w:color="auto"/>
              <w:bottom w:val="nil"/>
              <w:right w:val="single" w:sz="6" w:space="0" w:color="auto"/>
            </w:tcBorders>
            <w:shd w:val="clear" w:color="auto" w:fill="FFFFFF"/>
            <w:vAlign w:val="center"/>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r w:rsidRPr="00764B9F">
              <w:rPr>
                <w:sz w:val="20"/>
                <w:szCs w:val="20"/>
              </w:rPr>
              <w:t>3</w:t>
            </w:r>
          </w:p>
        </w:tc>
        <w:tc>
          <w:tcPr>
            <w:tcW w:w="950" w:type="dxa"/>
            <w:tcBorders>
              <w:top w:val="single" w:sz="6" w:space="0" w:color="auto"/>
              <w:left w:val="single" w:sz="6" w:space="0" w:color="auto"/>
              <w:bottom w:val="nil"/>
              <w:right w:val="single" w:sz="6" w:space="0" w:color="auto"/>
            </w:tcBorders>
            <w:shd w:val="clear" w:color="auto" w:fill="FFFFFF"/>
            <w:vAlign w:val="center"/>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p>
        </w:tc>
        <w:tc>
          <w:tcPr>
            <w:tcW w:w="891" w:type="dxa"/>
            <w:tcBorders>
              <w:top w:val="single" w:sz="6" w:space="0" w:color="auto"/>
              <w:left w:val="single" w:sz="6" w:space="0" w:color="auto"/>
              <w:bottom w:val="nil"/>
              <w:right w:val="single" w:sz="6" w:space="0" w:color="auto"/>
            </w:tcBorders>
            <w:shd w:val="clear" w:color="auto" w:fill="FFFFFF"/>
            <w:vAlign w:val="center"/>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r w:rsidRPr="00764B9F">
              <w:rPr>
                <w:sz w:val="20"/>
                <w:szCs w:val="20"/>
              </w:rPr>
              <w:t>6</w:t>
            </w:r>
          </w:p>
        </w:tc>
      </w:tr>
      <w:tr w:rsidR="00E51E76" w:rsidRPr="00764B9F" w:rsidTr="00764B9F">
        <w:trPr>
          <w:trHeight w:val="480"/>
        </w:trPr>
        <w:tc>
          <w:tcPr>
            <w:tcW w:w="3749" w:type="dxa"/>
            <w:tcBorders>
              <w:top w:val="nil"/>
              <w:left w:val="single" w:sz="6" w:space="0" w:color="auto"/>
              <w:bottom w:val="nil"/>
              <w:right w:val="single" w:sz="6" w:space="0" w:color="auto"/>
            </w:tcBorders>
            <w:shd w:val="clear" w:color="auto" w:fill="FFFFFF"/>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Сварщик - полуавтоматчик</w:t>
            </w:r>
          </w:p>
        </w:tc>
        <w:tc>
          <w:tcPr>
            <w:tcW w:w="950" w:type="dxa"/>
            <w:tcBorders>
              <w:top w:val="nil"/>
              <w:left w:val="single" w:sz="6" w:space="0" w:color="auto"/>
              <w:bottom w:val="nil"/>
              <w:right w:val="single" w:sz="6" w:space="0" w:color="auto"/>
            </w:tcBorders>
            <w:shd w:val="clear" w:color="auto" w:fill="FFFFFF"/>
            <w:vAlign w:val="center"/>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p>
        </w:tc>
        <w:tc>
          <w:tcPr>
            <w:tcW w:w="960" w:type="dxa"/>
            <w:tcBorders>
              <w:top w:val="nil"/>
              <w:left w:val="single" w:sz="6" w:space="0" w:color="auto"/>
              <w:bottom w:val="nil"/>
              <w:right w:val="single" w:sz="6" w:space="0" w:color="auto"/>
            </w:tcBorders>
            <w:shd w:val="clear" w:color="auto" w:fill="FFFFFF"/>
            <w:vAlign w:val="center"/>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r w:rsidRPr="00764B9F">
              <w:rPr>
                <w:sz w:val="20"/>
                <w:szCs w:val="20"/>
              </w:rPr>
              <w:t>8</w:t>
            </w:r>
          </w:p>
        </w:tc>
        <w:tc>
          <w:tcPr>
            <w:tcW w:w="960" w:type="dxa"/>
            <w:tcBorders>
              <w:top w:val="nil"/>
              <w:left w:val="single" w:sz="6" w:space="0" w:color="auto"/>
              <w:bottom w:val="nil"/>
              <w:right w:val="single" w:sz="6" w:space="0" w:color="auto"/>
            </w:tcBorders>
            <w:shd w:val="clear" w:color="auto" w:fill="FFFFFF"/>
            <w:vAlign w:val="center"/>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r w:rsidRPr="00764B9F">
              <w:rPr>
                <w:sz w:val="20"/>
                <w:szCs w:val="20"/>
              </w:rPr>
              <w:t>7</w:t>
            </w:r>
          </w:p>
        </w:tc>
        <w:tc>
          <w:tcPr>
            <w:tcW w:w="950" w:type="dxa"/>
            <w:tcBorders>
              <w:top w:val="nil"/>
              <w:left w:val="single" w:sz="6" w:space="0" w:color="auto"/>
              <w:bottom w:val="nil"/>
              <w:right w:val="single" w:sz="6" w:space="0" w:color="auto"/>
            </w:tcBorders>
            <w:shd w:val="clear" w:color="auto" w:fill="FFFFFF"/>
            <w:vAlign w:val="center"/>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p>
        </w:tc>
        <w:tc>
          <w:tcPr>
            <w:tcW w:w="891" w:type="dxa"/>
            <w:tcBorders>
              <w:top w:val="nil"/>
              <w:left w:val="single" w:sz="6" w:space="0" w:color="auto"/>
              <w:bottom w:val="nil"/>
              <w:right w:val="single" w:sz="6" w:space="0" w:color="auto"/>
            </w:tcBorders>
            <w:shd w:val="clear" w:color="auto" w:fill="FFFFFF"/>
            <w:vAlign w:val="center"/>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r w:rsidRPr="00764B9F">
              <w:rPr>
                <w:sz w:val="20"/>
                <w:szCs w:val="20"/>
              </w:rPr>
              <w:t>15</w:t>
            </w:r>
          </w:p>
        </w:tc>
      </w:tr>
      <w:tr w:rsidR="00E51E76" w:rsidRPr="00764B9F" w:rsidTr="00764B9F">
        <w:trPr>
          <w:trHeight w:val="538"/>
        </w:trPr>
        <w:tc>
          <w:tcPr>
            <w:tcW w:w="3749" w:type="dxa"/>
            <w:tcBorders>
              <w:top w:val="nil"/>
              <w:left w:val="single" w:sz="6" w:space="0" w:color="auto"/>
              <w:bottom w:val="single" w:sz="6" w:space="0" w:color="auto"/>
              <w:right w:val="single" w:sz="6" w:space="0" w:color="auto"/>
            </w:tcBorders>
            <w:shd w:val="clear" w:color="auto" w:fill="FFFFFF"/>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Слесарь - сборщик</w:t>
            </w:r>
          </w:p>
        </w:tc>
        <w:tc>
          <w:tcPr>
            <w:tcW w:w="950" w:type="dxa"/>
            <w:tcBorders>
              <w:top w:val="nil"/>
              <w:left w:val="single" w:sz="6" w:space="0" w:color="auto"/>
              <w:bottom w:val="single" w:sz="6" w:space="0" w:color="auto"/>
              <w:right w:val="single" w:sz="6" w:space="0" w:color="auto"/>
            </w:tcBorders>
            <w:shd w:val="clear" w:color="auto" w:fill="FFFFFF"/>
            <w:vAlign w:val="center"/>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r w:rsidRPr="00764B9F">
              <w:rPr>
                <w:sz w:val="20"/>
                <w:szCs w:val="20"/>
              </w:rPr>
              <w:t>3</w:t>
            </w:r>
          </w:p>
        </w:tc>
        <w:tc>
          <w:tcPr>
            <w:tcW w:w="960" w:type="dxa"/>
            <w:tcBorders>
              <w:top w:val="nil"/>
              <w:left w:val="single" w:sz="6" w:space="0" w:color="auto"/>
              <w:bottom w:val="single" w:sz="6" w:space="0" w:color="auto"/>
              <w:right w:val="single" w:sz="6" w:space="0" w:color="auto"/>
            </w:tcBorders>
            <w:shd w:val="clear" w:color="auto" w:fill="FFFFFF"/>
            <w:vAlign w:val="center"/>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r w:rsidRPr="00764B9F">
              <w:rPr>
                <w:sz w:val="20"/>
                <w:szCs w:val="20"/>
              </w:rPr>
              <w:t>3</w:t>
            </w:r>
          </w:p>
        </w:tc>
        <w:tc>
          <w:tcPr>
            <w:tcW w:w="960" w:type="dxa"/>
            <w:tcBorders>
              <w:top w:val="nil"/>
              <w:left w:val="single" w:sz="6" w:space="0" w:color="auto"/>
              <w:bottom w:val="single" w:sz="6" w:space="0" w:color="auto"/>
              <w:right w:val="single" w:sz="6" w:space="0" w:color="auto"/>
            </w:tcBorders>
            <w:shd w:val="clear" w:color="auto" w:fill="FFFFFF"/>
            <w:vAlign w:val="center"/>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r w:rsidRPr="00764B9F">
              <w:rPr>
                <w:sz w:val="20"/>
                <w:szCs w:val="20"/>
              </w:rPr>
              <w:t>2</w:t>
            </w:r>
          </w:p>
        </w:tc>
        <w:tc>
          <w:tcPr>
            <w:tcW w:w="950" w:type="dxa"/>
            <w:tcBorders>
              <w:top w:val="nil"/>
              <w:left w:val="single" w:sz="6" w:space="0" w:color="auto"/>
              <w:bottom w:val="single" w:sz="6" w:space="0" w:color="auto"/>
              <w:right w:val="single" w:sz="6" w:space="0" w:color="auto"/>
            </w:tcBorders>
            <w:shd w:val="clear" w:color="auto" w:fill="FFFFFF"/>
            <w:vAlign w:val="center"/>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r w:rsidRPr="00764B9F">
              <w:rPr>
                <w:sz w:val="20"/>
                <w:szCs w:val="20"/>
              </w:rPr>
              <w:t>1</w:t>
            </w:r>
          </w:p>
        </w:tc>
        <w:tc>
          <w:tcPr>
            <w:tcW w:w="891" w:type="dxa"/>
            <w:tcBorders>
              <w:top w:val="nil"/>
              <w:left w:val="single" w:sz="6" w:space="0" w:color="auto"/>
              <w:bottom w:val="single" w:sz="6" w:space="0" w:color="auto"/>
              <w:right w:val="single" w:sz="6" w:space="0" w:color="auto"/>
            </w:tcBorders>
            <w:shd w:val="clear" w:color="auto" w:fill="FFFFFF"/>
            <w:vAlign w:val="center"/>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r w:rsidRPr="00764B9F">
              <w:rPr>
                <w:sz w:val="20"/>
                <w:szCs w:val="20"/>
              </w:rPr>
              <w:t>9</w:t>
            </w:r>
          </w:p>
        </w:tc>
      </w:tr>
      <w:tr w:rsidR="00E51E76" w:rsidRPr="00764B9F" w:rsidTr="00764B9F">
        <w:trPr>
          <w:trHeight w:val="518"/>
        </w:trPr>
        <w:tc>
          <w:tcPr>
            <w:tcW w:w="3749" w:type="dxa"/>
            <w:tcBorders>
              <w:top w:val="single" w:sz="6" w:space="0" w:color="auto"/>
              <w:left w:val="single" w:sz="6" w:space="0" w:color="auto"/>
              <w:bottom w:val="single" w:sz="6" w:space="0" w:color="auto"/>
              <w:right w:val="single" w:sz="6" w:space="0" w:color="auto"/>
            </w:tcBorders>
            <w:shd w:val="clear" w:color="auto" w:fill="FFFFFF"/>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r w:rsidRPr="00764B9F">
              <w:rPr>
                <w:color w:val="000000"/>
                <w:sz w:val="20"/>
                <w:szCs w:val="20"/>
              </w:rPr>
              <w:t>Итого</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center"/>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r w:rsidRPr="00764B9F">
              <w:rPr>
                <w:sz w:val="20"/>
                <w:szCs w:val="20"/>
              </w:rPr>
              <w:t>3</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r w:rsidRPr="00764B9F">
              <w:rPr>
                <w:sz w:val="20"/>
                <w:szCs w:val="20"/>
              </w:rPr>
              <w:t>6</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r w:rsidRPr="00764B9F">
              <w:rPr>
                <w:sz w:val="20"/>
                <w:szCs w:val="20"/>
              </w:rPr>
              <w:t>13</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center"/>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r w:rsidRPr="00764B9F">
              <w:rPr>
                <w:sz w:val="20"/>
                <w:szCs w:val="20"/>
              </w:rPr>
              <w:t>8</w:t>
            </w:r>
          </w:p>
        </w:tc>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E51E76" w:rsidRPr="00764B9F" w:rsidRDefault="00E51E76" w:rsidP="0089567A">
            <w:pPr>
              <w:widowControl w:val="0"/>
              <w:shd w:val="clear" w:color="auto" w:fill="FFFFFF"/>
              <w:autoSpaceDE w:val="0"/>
              <w:autoSpaceDN w:val="0"/>
              <w:adjustRightInd w:val="0"/>
              <w:spacing w:line="360" w:lineRule="auto"/>
              <w:jc w:val="both"/>
              <w:rPr>
                <w:sz w:val="20"/>
                <w:szCs w:val="20"/>
              </w:rPr>
            </w:pPr>
            <w:r w:rsidRPr="00764B9F">
              <w:rPr>
                <w:sz w:val="20"/>
                <w:szCs w:val="20"/>
              </w:rPr>
              <w:t>30</w:t>
            </w:r>
          </w:p>
        </w:tc>
      </w:tr>
    </w:tbl>
    <w:p w:rsidR="0089567A" w:rsidRPr="00764B9F" w:rsidRDefault="0089567A" w:rsidP="00A9233A">
      <w:pPr>
        <w:widowControl w:val="0"/>
        <w:spacing w:line="360" w:lineRule="auto"/>
        <w:ind w:firstLine="709"/>
        <w:jc w:val="both"/>
        <w:rPr>
          <w:sz w:val="28"/>
          <w:szCs w:val="28"/>
        </w:rPr>
      </w:pPr>
    </w:p>
    <w:p w:rsidR="009E1710" w:rsidRPr="00764B9F" w:rsidRDefault="0089567A" w:rsidP="0089567A">
      <w:pPr>
        <w:widowControl w:val="0"/>
        <w:spacing w:line="360" w:lineRule="auto"/>
        <w:ind w:firstLine="709"/>
        <w:jc w:val="both"/>
        <w:rPr>
          <w:b/>
          <w:bCs/>
          <w:color w:val="000000"/>
          <w:sz w:val="28"/>
          <w:szCs w:val="28"/>
        </w:rPr>
      </w:pPr>
      <w:r w:rsidRPr="00764B9F">
        <w:rPr>
          <w:sz w:val="28"/>
          <w:szCs w:val="28"/>
        </w:rPr>
        <w:br w:type="page"/>
      </w:r>
      <w:r w:rsidR="009E1710" w:rsidRPr="00764B9F">
        <w:rPr>
          <w:b/>
          <w:bCs/>
          <w:color w:val="000000"/>
          <w:sz w:val="28"/>
          <w:szCs w:val="28"/>
        </w:rPr>
        <w:t>4 Экономическая часть</w:t>
      </w:r>
    </w:p>
    <w:p w:rsidR="0089567A" w:rsidRPr="00764B9F" w:rsidRDefault="0089567A" w:rsidP="00A9233A">
      <w:pPr>
        <w:widowControl w:val="0"/>
        <w:shd w:val="clear" w:color="auto" w:fill="FFFFFF"/>
        <w:autoSpaceDE w:val="0"/>
        <w:autoSpaceDN w:val="0"/>
        <w:adjustRightInd w:val="0"/>
        <w:spacing w:line="360" w:lineRule="auto"/>
        <w:ind w:firstLine="709"/>
        <w:jc w:val="both"/>
        <w:rPr>
          <w:b/>
          <w:bCs/>
          <w:color w:val="000000"/>
          <w:sz w:val="28"/>
          <w:szCs w:val="28"/>
        </w:rPr>
      </w:pPr>
    </w:p>
    <w:p w:rsidR="009E1710" w:rsidRPr="00764B9F" w:rsidRDefault="009E1710" w:rsidP="00A9233A">
      <w:pPr>
        <w:widowControl w:val="0"/>
        <w:shd w:val="clear" w:color="auto" w:fill="FFFFFF"/>
        <w:autoSpaceDE w:val="0"/>
        <w:autoSpaceDN w:val="0"/>
        <w:adjustRightInd w:val="0"/>
        <w:spacing w:line="360" w:lineRule="auto"/>
        <w:ind w:firstLine="709"/>
        <w:jc w:val="both"/>
        <w:rPr>
          <w:b/>
          <w:bCs/>
          <w:color w:val="000000"/>
          <w:sz w:val="28"/>
          <w:szCs w:val="28"/>
        </w:rPr>
      </w:pPr>
      <w:r w:rsidRPr="00764B9F">
        <w:rPr>
          <w:b/>
          <w:bCs/>
          <w:color w:val="000000"/>
          <w:sz w:val="28"/>
          <w:szCs w:val="28"/>
        </w:rPr>
        <w:t>4.1 Расчет затрат на материалы и электроэнергию</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При расчете потребности в основном металле определяем черный вес металла, то есть то количество, которое необходимо для изготовления конструкции с учетом того, что часть металла уйдет в отходы. Количество отходов зависит от способа раскроя и вида проката. Укрупнено принимаем, что количество отходов равно 5%, т. е. Черный вес металла Р</w:t>
      </w:r>
      <w:r w:rsidRPr="00764B9F">
        <w:rPr>
          <w:color w:val="000000"/>
          <w:sz w:val="28"/>
          <w:szCs w:val="28"/>
          <w:vertAlign w:val="subscript"/>
        </w:rPr>
        <w:t>черн</w:t>
      </w:r>
      <w:r w:rsidRPr="00764B9F">
        <w:rPr>
          <w:color w:val="000000"/>
          <w:sz w:val="28"/>
          <w:szCs w:val="28"/>
        </w:rPr>
        <w:t>, кг определяем по формуле</w:t>
      </w:r>
    </w:p>
    <w:p w:rsidR="009E1710" w:rsidRPr="00764B9F" w:rsidRDefault="00ED53B4" w:rsidP="00A9233A">
      <w:pPr>
        <w:widowControl w:val="0"/>
        <w:shd w:val="clear" w:color="auto" w:fill="FFFFFF"/>
        <w:autoSpaceDE w:val="0"/>
        <w:autoSpaceDN w:val="0"/>
        <w:adjustRightInd w:val="0"/>
        <w:spacing w:line="360" w:lineRule="auto"/>
        <w:ind w:firstLine="709"/>
        <w:jc w:val="both"/>
        <w:rPr>
          <w:sz w:val="28"/>
          <w:szCs w:val="28"/>
        </w:rPr>
      </w:pPr>
      <w:r>
        <w:rPr>
          <w:color w:val="000000"/>
          <w:position w:val="-28"/>
          <w:sz w:val="28"/>
          <w:szCs w:val="28"/>
        </w:rPr>
        <w:pict>
          <v:shape id="_x0000_i1051" type="#_x0000_t75" style="width:66pt;height:33.75pt">
            <v:imagedata r:id="rId33" o:title=""/>
          </v:shape>
        </w:pict>
      </w:r>
      <w:r w:rsidR="00FD5B0D" w:rsidRPr="00764B9F">
        <w:rPr>
          <w:color w:val="000000"/>
          <w:sz w:val="28"/>
          <w:szCs w:val="28"/>
        </w:rPr>
        <w:t xml:space="preserve"> </w:t>
      </w:r>
      <w:r w:rsidR="009E1710" w:rsidRPr="00764B9F">
        <w:rPr>
          <w:color w:val="000000"/>
          <w:sz w:val="28"/>
          <w:szCs w:val="28"/>
        </w:rPr>
        <w:t>(18)</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где: Р</w:t>
      </w:r>
      <w:r w:rsidRPr="00764B9F">
        <w:rPr>
          <w:color w:val="000000"/>
          <w:sz w:val="28"/>
          <w:szCs w:val="28"/>
          <w:vertAlign w:val="subscript"/>
        </w:rPr>
        <w:t>чист</w:t>
      </w:r>
      <w:r w:rsidRPr="00764B9F">
        <w:rPr>
          <w:color w:val="000000"/>
          <w:sz w:val="28"/>
          <w:szCs w:val="28"/>
        </w:rPr>
        <w:t xml:space="preserve"> - чистый вес металла по спецификации к чертежу, кг.</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Расход сварочных материалов определяем через удельные расходы наплавленного металла, сварочной проволоки, флюса на 1 погонный метр шва. Удельные расходы принимаем по справочнику. Расход углекислого газа определяем по справочным данным в зависимости от вида и скорости сварки.</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Расход технологической электроэнергии также определяется через удельный расход электроэнергии на 1 кг наплавленного металла, они зависят от вида применяемого источника питания сварочной дуги. Стоимость сварочных материалов и основного металла принимается по данным предприятия.</w:t>
      </w:r>
    </w:p>
    <w:p w:rsidR="009E1710" w:rsidRPr="00764B9F" w:rsidRDefault="009E1710" w:rsidP="00A9233A">
      <w:pPr>
        <w:widowControl w:val="0"/>
        <w:shd w:val="clear" w:color="auto" w:fill="FFFFFF"/>
        <w:autoSpaceDE w:val="0"/>
        <w:autoSpaceDN w:val="0"/>
        <w:adjustRightInd w:val="0"/>
        <w:spacing w:line="360" w:lineRule="auto"/>
        <w:ind w:firstLine="709"/>
        <w:jc w:val="both"/>
        <w:rPr>
          <w:color w:val="000000"/>
          <w:sz w:val="28"/>
          <w:szCs w:val="28"/>
        </w:rPr>
      </w:pPr>
    </w:p>
    <w:p w:rsidR="009E1710" w:rsidRPr="00764B9F" w:rsidRDefault="009E1710" w:rsidP="00A9233A">
      <w:pPr>
        <w:widowControl w:val="0"/>
        <w:shd w:val="clear" w:color="auto" w:fill="FFFFFF"/>
        <w:autoSpaceDE w:val="0"/>
        <w:autoSpaceDN w:val="0"/>
        <w:adjustRightInd w:val="0"/>
        <w:spacing w:line="360" w:lineRule="auto"/>
        <w:ind w:firstLine="709"/>
        <w:jc w:val="both"/>
        <w:rPr>
          <w:b/>
          <w:bCs/>
          <w:color w:val="000000"/>
          <w:sz w:val="28"/>
          <w:szCs w:val="28"/>
        </w:rPr>
      </w:pPr>
      <w:r w:rsidRPr="00764B9F">
        <w:rPr>
          <w:b/>
          <w:bCs/>
          <w:color w:val="000000"/>
          <w:sz w:val="28"/>
          <w:szCs w:val="28"/>
        </w:rPr>
        <w:t>4.2 Расчет фондов заработной платы</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Фонд заработной платы рассчитывается для каждой специальности в отдельности и для всего участка в целом.</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Первоначально рассчитывается основная заработная плата З</w:t>
      </w:r>
      <w:r w:rsidRPr="00764B9F">
        <w:rPr>
          <w:color w:val="000000"/>
          <w:sz w:val="28"/>
          <w:szCs w:val="28"/>
          <w:vertAlign w:val="subscript"/>
        </w:rPr>
        <w:t>о</w:t>
      </w:r>
      <w:r w:rsidRPr="00764B9F">
        <w:rPr>
          <w:color w:val="000000"/>
          <w:sz w:val="28"/>
          <w:szCs w:val="28"/>
        </w:rPr>
        <w:t>, руб. по формуле</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З</w:t>
      </w:r>
      <w:r w:rsidRPr="00764B9F">
        <w:rPr>
          <w:color w:val="000000"/>
          <w:sz w:val="28"/>
          <w:szCs w:val="28"/>
          <w:vertAlign w:val="subscript"/>
        </w:rPr>
        <w:t xml:space="preserve">о </w:t>
      </w:r>
      <w:r w:rsidRPr="00764B9F">
        <w:rPr>
          <w:color w:val="000000"/>
          <w:sz w:val="28"/>
          <w:szCs w:val="28"/>
        </w:rPr>
        <w:t xml:space="preserve">= </w:t>
      </w:r>
      <w:r w:rsidRPr="00764B9F">
        <w:rPr>
          <w:color w:val="000000"/>
          <w:sz w:val="28"/>
          <w:szCs w:val="28"/>
          <w:lang w:val="en-US"/>
        </w:rPr>
        <w:t>PN</w:t>
      </w:r>
      <w:r w:rsidRPr="00764B9F">
        <w:rPr>
          <w:color w:val="000000"/>
          <w:sz w:val="28"/>
          <w:szCs w:val="28"/>
        </w:rPr>
        <w:t xml:space="preserve"> ,</w:t>
      </w:r>
      <w:r w:rsidR="00FD5B0D" w:rsidRPr="00764B9F">
        <w:rPr>
          <w:color w:val="000000"/>
          <w:sz w:val="28"/>
          <w:szCs w:val="28"/>
        </w:rPr>
        <w:t xml:space="preserve"> </w:t>
      </w:r>
      <w:r w:rsidRPr="00764B9F">
        <w:rPr>
          <w:color w:val="000000"/>
          <w:sz w:val="28"/>
          <w:szCs w:val="28"/>
        </w:rPr>
        <w:t>(19)</w:t>
      </w:r>
    </w:p>
    <w:p w:rsidR="009E1710" w:rsidRPr="00764B9F" w:rsidRDefault="009E1710" w:rsidP="00A9233A">
      <w:pPr>
        <w:widowControl w:val="0"/>
        <w:spacing w:line="360" w:lineRule="auto"/>
        <w:ind w:firstLine="709"/>
        <w:jc w:val="both"/>
        <w:rPr>
          <w:color w:val="000000"/>
          <w:sz w:val="28"/>
          <w:szCs w:val="28"/>
        </w:rPr>
      </w:pPr>
      <w:r w:rsidRPr="00764B9F">
        <w:rPr>
          <w:color w:val="000000"/>
          <w:sz w:val="28"/>
          <w:szCs w:val="28"/>
        </w:rPr>
        <w:t>где: Р - сумма расценок для работников данной специальности, руб.</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Далее рассчитываются часовой, дневной и месячный (годовой) фонды заработной платы, в которых учитываются положенные по законодательству доплаты к основной зарплате. Планируемые доплаты и их величины принимаются по данным цеха по месту изготовления конструкции. После этого определяют годовой фонд заработной платы с учетом северных льгот и районного коэффициента, и определяется среднемесячная заработная плата З</w:t>
      </w:r>
      <w:r w:rsidRPr="00764B9F">
        <w:rPr>
          <w:color w:val="000000"/>
          <w:sz w:val="28"/>
          <w:szCs w:val="28"/>
          <w:vertAlign w:val="subscript"/>
        </w:rPr>
        <w:t>ср</w:t>
      </w:r>
      <w:r w:rsidRPr="00764B9F">
        <w:rPr>
          <w:color w:val="000000"/>
          <w:sz w:val="28"/>
          <w:szCs w:val="28"/>
        </w:rPr>
        <w:t>, руб. по формуле</w:t>
      </w:r>
    </w:p>
    <w:p w:rsidR="009E1710" w:rsidRPr="00764B9F" w:rsidRDefault="00ED53B4" w:rsidP="00A9233A">
      <w:pPr>
        <w:widowControl w:val="0"/>
        <w:shd w:val="clear" w:color="auto" w:fill="FFFFFF"/>
        <w:autoSpaceDE w:val="0"/>
        <w:autoSpaceDN w:val="0"/>
        <w:adjustRightInd w:val="0"/>
        <w:spacing w:line="360" w:lineRule="auto"/>
        <w:ind w:firstLine="709"/>
        <w:jc w:val="both"/>
        <w:rPr>
          <w:color w:val="000000"/>
          <w:sz w:val="28"/>
          <w:szCs w:val="28"/>
        </w:rPr>
      </w:pPr>
      <w:r>
        <w:rPr>
          <w:color w:val="000000"/>
          <w:position w:val="-24"/>
          <w:sz w:val="28"/>
          <w:szCs w:val="28"/>
        </w:rPr>
        <w:pict>
          <v:shape id="_x0000_i1052" type="#_x0000_t75" style="width:63pt;height:32.25pt">
            <v:imagedata r:id="rId34" o:title=""/>
          </v:shape>
        </w:pict>
      </w:r>
      <w:r w:rsidR="00FD5B0D" w:rsidRPr="00764B9F">
        <w:rPr>
          <w:color w:val="000000"/>
          <w:sz w:val="28"/>
          <w:szCs w:val="28"/>
        </w:rPr>
        <w:t xml:space="preserve"> </w:t>
      </w:r>
      <w:r w:rsidR="009E1710" w:rsidRPr="00764B9F">
        <w:rPr>
          <w:color w:val="000000"/>
          <w:sz w:val="28"/>
          <w:szCs w:val="28"/>
        </w:rPr>
        <w:t>(20)</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где: 3</w:t>
      </w:r>
      <w:r w:rsidRPr="00764B9F">
        <w:rPr>
          <w:color w:val="000000"/>
          <w:sz w:val="28"/>
          <w:szCs w:val="28"/>
          <w:vertAlign w:val="subscript"/>
        </w:rPr>
        <w:t>4</w:t>
      </w:r>
      <w:r w:rsidRPr="00764B9F">
        <w:rPr>
          <w:color w:val="000000"/>
          <w:sz w:val="28"/>
          <w:szCs w:val="28"/>
        </w:rPr>
        <w:t>- фонд заработной платы с учетом северных льгот и районного</w:t>
      </w:r>
      <w:r w:rsidRPr="00764B9F">
        <w:rPr>
          <w:sz w:val="28"/>
          <w:szCs w:val="28"/>
        </w:rPr>
        <w:t xml:space="preserve"> </w:t>
      </w:r>
      <w:r w:rsidRPr="00764B9F">
        <w:rPr>
          <w:color w:val="000000"/>
          <w:sz w:val="28"/>
          <w:szCs w:val="28"/>
        </w:rPr>
        <w:t>коэффициента, руб.,</w:t>
      </w:r>
    </w:p>
    <w:p w:rsidR="009E1710" w:rsidRPr="00764B9F" w:rsidRDefault="009E1710"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п - количество рабочих данной специальности, чел.</w:t>
      </w:r>
    </w:p>
    <w:p w:rsidR="009E1710" w:rsidRPr="00764B9F" w:rsidRDefault="009E1710" w:rsidP="00A9233A">
      <w:pPr>
        <w:widowControl w:val="0"/>
        <w:shd w:val="clear" w:color="auto" w:fill="FFFFFF"/>
        <w:autoSpaceDE w:val="0"/>
        <w:autoSpaceDN w:val="0"/>
        <w:adjustRightInd w:val="0"/>
        <w:spacing w:line="360" w:lineRule="auto"/>
        <w:ind w:firstLine="709"/>
        <w:jc w:val="both"/>
        <w:rPr>
          <w:color w:val="000000"/>
          <w:sz w:val="28"/>
          <w:szCs w:val="28"/>
        </w:rPr>
      </w:pPr>
    </w:p>
    <w:p w:rsidR="009E1710" w:rsidRPr="00764B9F" w:rsidRDefault="009E1710" w:rsidP="00A9233A">
      <w:pPr>
        <w:widowControl w:val="0"/>
        <w:shd w:val="clear" w:color="auto" w:fill="FFFFFF"/>
        <w:autoSpaceDE w:val="0"/>
        <w:autoSpaceDN w:val="0"/>
        <w:adjustRightInd w:val="0"/>
        <w:spacing w:line="360" w:lineRule="auto"/>
        <w:ind w:firstLine="709"/>
        <w:jc w:val="both"/>
        <w:rPr>
          <w:b/>
          <w:bCs/>
          <w:color w:val="000000"/>
          <w:sz w:val="28"/>
          <w:szCs w:val="28"/>
        </w:rPr>
      </w:pPr>
      <w:r w:rsidRPr="00764B9F">
        <w:rPr>
          <w:b/>
          <w:bCs/>
          <w:color w:val="000000"/>
          <w:sz w:val="28"/>
          <w:szCs w:val="28"/>
        </w:rPr>
        <w:t>4.3 Расчет цеховой себестоимости сборочно-сварочного цеха</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Расчет себестоимости производится по следующим калькуляционным статьям:</w:t>
      </w:r>
    </w:p>
    <w:p w:rsidR="009E1710" w:rsidRPr="00764B9F" w:rsidRDefault="009E1710" w:rsidP="00A9233A">
      <w:pPr>
        <w:widowControl w:val="0"/>
        <w:numPr>
          <w:ilvl w:val="0"/>
          <w:numId w:val="8"/>
        </w:numPr>
        <w:shd w:val="clear" w:color="auto" w:fill="FFFFFF"/>
        <w:tabs>
          <w:tab w:val="clear" w:pos="720"/>
          <w:tab w:val="left" w:pos="1080"/>
        </w:tabs>
        <w:autoSpaceDE w:val="0"/>
        <w:autoSpaceDN w:val="0"/>
        <w:adjustRightInd w:val="0"/>
        <w:spacing w:line="360" w:lineRule="auto"/>
        <w:ind w:left="0" w:firstLine="709"/>
        <w:jc w:val="both"/>
        <w:rPr>
          <w:sz w:val="28"/>
          <w:szCs w:val="28"/>
        </w:rPr>
      </w:pPr>
      <w:r w:rsidRPr="00764B9F">
        <w:rPr>
          <w:color w:val="000000"/>
          <w:sz w:val="28"/>
          <w:szCs w:val="28"/>
        </w:rPr>
        <w:t>основной металл за вычетом отходов и с учетом транспортно-заготовительных расходов;</w:t>
      </w:r>
    </w:p>
    <w:p w:rsidR="009E1710" w:rsidRPr="00764B9F" w:rsidRDefault="009E1710" w:rsidP="00A9233A">
      <w:pPr>
        <w:widowControl w:val="0"/>
        <w:numPr>
          <w:ilvl w:val="0"/>
          <w:numId w:val="8"/>
        </w:numPr>
        <w:shd w:val="clear" w:color="auto" w:fill="FFFFFF"/>
        <w:tabs>
          <w:tab w:val="clear" w:pos="720"/>
          <w:tab w:val="left" w:pos="1080"/>
        </w:tabs>
        <w:autoSpaceDE w:val="0"/>
        <w:autoSpaceDN w:val="0"/>
        <w:adjustRightInd w:val="0"/>
        <w:spacing w:line="360" w:lineRule="auto"/>
        <w:ind w:left="0" w:firstLine="709"/>
        <w:jc w:val="both"/>
        <w:rPr>
          <w:sz w:val="28"/>
          <w:szCs w:val="28"/>
        </w:rPr>
      </w:pPr>
      <w:r w:rsidRPr="00764B9F">
        <w:rPr>
          <w:color w:val="000000"/>
          <w:sz w:val="28"/>
          <w:szCs w:val="28"/>
        </w:rPr>
        <w:t>сварочные материалы;</w:t>
      </w:r>
    </w:p>
    <w:p w:rsidR="009E1710" w:rsidRPr="00764B9F" w:rsidRDefault="009E1710" w:rsidP="00A9233A">
      <w:pPr>
        <w:widowControl w:val="0"/>
        <w:numPr>
          <w:ilvl w:val="0"/>
          <w:numId w:val="8"/>
        </w:numPr>
        <w:shd w:val="clear" w:color="auto" w:fill="FFFFFF"/>
        <w:tabs>
          <w:tab w:val="clear" w:pos="720"/>
          <w:tab w:val="left" w:pos="1080"/>
        </w:tabs>
        <w:autoSpaceDE w:val="0"/>
        <w:autoSpaceDN w:val="0"/>
        <w:adjustRightInd w:val="0"/>
        <w:spacing w:line="360" w:lineRule="auto"/>
        <w:ind w:left="0" w:firstLine="709"/>
        <w:jc w:val="both"/>
        <w:rPr>
          <w:sz w:val="28"/>
          <w:szCs w:val="28"/>
        </w:rPr>
      </w:pPr>
      <w:r w:rsidRPr="00764B9F">
        <w:rPr>
          <w:color w:val="000000"/>
          <w:sz w:val="28"/>
          <w:szCs w:val="28"/>
        </w:rPr>
        <w:t>технологическая электроэнергия;</w:t>
      </w:r>
    </w:p>
    <w:p w:rsidR="009E1710" w:rsidRPr="00764B9F" w:rsidRDefault="009E1710" w:rsidP="00A9233A">
      <w:pPr>
        <w:widowControl w:val="0"/>
        <w:numPr>
          <w:ilvl w:val="0"/>
          <w:numId w:val="8"/>
        </w:numPr>
        <w:shd w:val="clear" w:color="auto" w:fill="FFFFFF"/>
        <w:tabs>
          <w:tab w:val="clear" w:pos="720"/>
          <w:tab w:val="left" w:pos="1080"/>
        </w:tabs>
        <w:autoSpaceDE w:val="0"/>
        <w:autoSpaceDN w:val="0"/>
        <w:adjustRightInd w:val="0"/>
        <w:spacing w:line="360" w:lineRule="auto"/>
        <w:ind w:left="0" w:firstLine="709"/>
        <w:jc w:val="both"/>
        <w:rPr>
          <w:sz w:val="28"/>
          <w:szCs w:val="28"/>
        </w:rPr>
      </w:pPr>
      <w:r w:rsidRPr="00764B9F">
        <w:rPr>
          <w:color w:val="000000"/>
          <w:sz w:val="28"/>
          <w:szCs w:val="28"/>
        </w:rPr>
        <w:t>зарплата рабочих заготовительного цеха ЗП, руб. рассчитывается укрупнено по формуле</w:t>
      </w:r>
    </w:p>
    <w:p w:rsidR="009E1710" w:rsidRPr="00764B9F" w:rsidRDefault="009E1710"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ЗП = ЗП</w:t>
      </w:r>
      <w:r w:rsidRPr="00764B9F">
        <w:rPr>
          <w:color w:val="000000"/>
          <w:sz w:val="28"/>
          <w:szCs w:val="28"/>
          <w:vertAlign w:val="subscript"/>
        </w:rPr>
        <w:t>1ш</w:t>
      </w:r>
      <w:r w:rsidRPr="00764B9F">
        <w:rPr>
          <w:color w:val="000000"/>
          <w:sz w:val="28"/>
          <w:szCs w:val="28"/>
        </w:rPr>
        <w:t>*Р</w:t>
      </w:r>
      <w:r w:rsidRPr="00764B9F">
        <w:rPr>
          <w:color w:val="000000"/>
          <w:sz w:val="28"/>
          <w:szCs w:val="28"/>
          <w:vertAlign w:val="subscript"/>
        </w:rPr>
        <w:t>чист</w:t>
      </w:r>
      <w:r w:rsidR="00FD5B0D" w:rsidRPr="00764B9F">
        <w:rPr>
          <w:color w:val="000000"/>
          <w:sz w:val="28"/>
          <w:szCs w:val="28"/>
        </w:rPr>
        <w:t xml:space="preserve"> </w:t>
      </w:r>
      <w:r w:rsidRPr="00764B9F">
        <w:rPr>
          <w:color w:val="000000"/>
          <w:sz w:val="28"/>
          <w:szCs w:val="28"/>
        </w:rPr>
        <w:t>(21)</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где:</w:t>
      </w:r>
      <w:r w:rsidR="00FD5B0D" w:rsidRPr="00764B9F">
        <w:rPr>
          <w:color w:val="000000"/>
          <w:sz w:val="28"/>
          <w:szCs w:val="28"/>
        </w:rPr>
        <w:t xml:space="preserve"> </w:t>
      </w:r>
      <w:r w:rsidRPr="00764B9F">
        <w:rPr>
          <w:color w:val="000000"/>
          <w:sz w:val="28"/>
          <w:szCs w:val="28"/>
        </w:rPr>
        <w:t>ЗП</w:t>
      </w:r>
      <w:r w:rsidRPr="00764B9F">
        <w:rPr>
          <w:color w:val="000000"/>
          <w:sz w:val="28"/>
          <w:szCs w:val="28"/>
          <w:vertAlign w:val="subscript"/>
        </w:rPr>
        <w:t>1ш</w:t>
      </w:r>
      <w:r w:rsidRPr="00764B9F">
        <w:rPr>
          <w:color w:val="000000"/>
          <w:sz w:val="28"/>
          <w:szCs w:val="28"/>
        </w:rPr>
        <w:t xml:space="preserve"> - зарплата за изготовление одной тонны заготовок, руб.;</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Цеховые расходы заготовительного цеха Ц</w:t>
      </w:r>
      <w:r w:rsidRPr="00764B9F">
        <w:rPr>
          <w:color w:val="000000"/>
          <w:sz w:val="28"/>
          <w:szCs w:val="28"/>
          <w:vertAlign w:val="subscript"/>
        </w:rPr>
        <w:t>заг</w:t>
      </w:r>
      <w:r w:rsidRPr="00764B9F">
        <w:rPr>
          <w:color w:val="000000"/>
          <w:sz w:val="28"/>
          <w:szCs w:val="28"/>
        </w:rPr>
        <w:t>, руб. рассчитываются по формуле</w:t>
      </w:r>
    </w:p>
    <w:p w:rsidR="009E1710" w:rsidRPr="00764B9F" w:rsidRDefault="00ED53B4" w:rsidP="00A9233A">
      <w:pPr>
        <w:widowControl w:val="0"/>
        <w:spacing w:line="360" w:lineRule="auto"/>
        <w:ind w:firstLine="709"/>
        <w:jc w:val="both"/>
        <w:rPr>
          <w:color w:val="000000"/>
          <w:sz w:val="28"/>
          <w:szCs w:val="28"/>
        </w:rPr>
      </w:pPr>
      <w:r>
        <w:rPr>
          <w:color w:val="000000"/>
          <w:position w:val="-30"/>
          <w:sz w:val="28"/>
          <w:szCs w:val="28"/>
        </w:rPr>
        <w:pict>
          <v:shape id="_x0000_i1053" type="#_x0000_t75" style="width:107.25pt;height:35.25pt">
            <v:imagedata r:id="rId35" o:title=""/>
          </v:shape>
        </w:pict>
      </w:r>
      <w:r w:rsidR="00FD5B0D" w:rsidRPr="00764B9F">
        <w:rPr>
          <w:color w:val="000000"/>
          <w:sz w:val="28"/>
          <w:szCs w:val="28"/>
        </w:rPr>
        <w:t xml:space="preserve"> </w:t>
      </w:r>
      <w:r w:rsidR="009E1710" w:rsidRPr="00764B9F">
        <w:rPr>
          <w:color w:val="000000"/>
          <w:sz w:val="28"/>
          <w:szCs w:val="28"/>
        </w:rPr>
        <w:t>(22)</w:t>
      </w:r>
    </w:p>
    <w:p w:rsidR="009E1710" w:rsidRPr="00764B9F" w:rsidRDefault="009E1710"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где:</w:t>
      </w:r>
      <w:r w:rsidR="00FD5B0D" w:rsidRPr="00764B9F">
        <w:rPr>
          <w:color w:val="000000"/>
          <w:sz w:val="28"/>
          <w:szCs w:val="28"/>
        </w:rPr>
        <w:t xml:space="preserve"> </w:t>
      </w:r>
      <w:r w:rsidRPr="00764B9F">
        <w:rPr>
          <w:color w:val="000000"/>
          <w:sz w:val="28"/>
          <w:szCs w:val="28"/>
        </w:rPr>
        <w:t>К</w:t>
      </w:r>
      <w:r w:rsidRPr="00764B9F">
        <w:rPr>
          <w:color w:val="000000"/>
          <w:sz w:val="28"/>
          <w:szCs w:val="28"/>
          <w:vertAlign w:val="subscript"/>
        </w:rPr>
        <w:t>д</w:t>
      </w:r>
      <w:r w:rsidRPr="00764B9F">
        <w:rPr>
          <w:color w:val="000000"/>
          <w:sz w:val="28"/>
          <w:szCs w:val="28"/>
        </w:rPr>
        <w:t xml:space="preserve"> - коэффициент доплат, определяемый по формуле</w:t>
      </w:r>
    </w:p>
    <w:p w:rsidR="009E1710" w:rsidRPr="00764B9F" w:rsidRDefault="00ED53B4" w:rsidP="00A9233A">
      <w:pPr>
        <w:widowControl w:val="0"/>
        <w:shd w:val="clear" w:color="auto" w:fill="FFFFFF"/>
        <w:autoSpaceDE w:val="0"/>
        <w:autoSpaceDN w:val="0"/>
        <w:adjustRightInd w:val="0"/>
        <w:spacing w:line="360" w:lineRule="auto"/>
        <w:ind w:firstLine="709"/>
        <w:jc w:val="both"/>
        <w:rPr>
          <w:color w:val="000000"/>
          <w:sz w:val="28"/>
          <w:szCs w:val="28"/>
        </w:rPr>
      </w:pPr>
      <w:r>
        <w:rPr>
          <w:color w:val="000000"/>
          <w:position w:val="-30"/>
          <w:sz w:val="28"/>
          <w:szCs w:val="28"/>
        </w:rPr>
        <w:pict>
          <v:shape id="_x0000_i1054" type="#_x0000_t75" style="width:45pt;height:35.25pt">
            <v:imagedata r:id="rId36" o:title=""/>
          </v:shape>
        </w:pict>
      </w:r>
      <w:r w:rsidR="00FD5B0D" w:rsidRPr="00764B9F">
        <w:rPr>
          <w:color w:val="000000"/>
          <w:sz w:val="28"/>
          <w:szCs w:val="28"/>
        </w:rPr>
        <w:t xml:space="preserve"> </w:t>
      </w:r>
      <w:r w:rsidR="009E1710" w:rsidRPr="00764B9F">
        <w:rPr>
          <w:color w:val="000000"/>
          <w:sz w:val="28"/>
          <w:szCs w:val="28"/>
        </w:rPr>
        <w:t>(23)</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 социальный налог по заготовительному цеху;</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 зарплата рабочих сборочно-сварочного цеха;</w:t>
      </w:r>
    </w:p>
    <w:p w:rsidR="009E1710" w:rsidRPr="00764B9F" w:rsidRDefault="009E1710"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 цеховые расходы сборочно-сварочного цеха;</w:t>
      </w:r>
    </w:p>
    <w:p w:rsidR="009E1710" w:rsidRPr="00764B9F" w:rsidRDefault="009E1710"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 социальный налог по сборочно-сварочному цеху.</w:t>
      </w:r>
    </w:p>
    <w:p w:rsidR="009E1710" w:rsidRPr="00764B9F" w:rsidRDefault="009E1710" w:rsidP="00A9233A">
      <w:pPr>
        <w:widowControl w:val="0"/>
        <w:shd w:val="clear" w:color="auto" w:fill="FFFFFF"/>
        <w:autoSpaceDE w:val="0"/>
        <w:autoSpaceDN w:val="0"/>
        <w:adjustRightInd w:val="0"/>
        <w:spacing w:line="360" w:lineRule="auto"/>
        <w:ind w:firstLine="709"/>
        <w:jc w:val="both"/>
        <w:rPr>
          <w:color w:val="000000"/>
          <w:sz w:val="28"/>
          <w:szCs w:val="28"/>
        </w:rPr>
      </w:pPr>
    </w:p>
    <w:p w:rsidR="009E1710" w:rsidRPr="00764B9F" w:rsidRDefault="009E1710" w:rsidP="00A9233A">
      <w:pPr>
        <w:widowControl w:val="0"/>
        <w:shd w:val="clear" w:color="auto" w:fill="FFFFFF"/>
        <w:autoSpaceDE w:val="0"/>
        <w:autoSpaceDN w:val="0"/>
        <w:adjustRightInd w:val="0"/>
        <w:spacing w:line="360" w:lineRule="auto"/>
        <w:ind w:firstLine="709"/>
        <w:jc w:val="both"/>
        <w:rPr>
          <w:b/>
          <w:bCs/>
          <w:color w:val="000000"/>
          <w:sz w:val="28"/>
          <w:szCs w:val="28"/>
        </w:rPr>
      </w:pPr>
      <w:r w:rsidRPr="00764B9F">
        <w:rPr>
          <w:b/>
          <w:bCs/>
          <w:color w:val="000000"/>
          <w:sz w:val="28"/>
          <w:szCs w:val="28"/>
        </w:rPr>
        <w:t>4.4 Расчет экономического эффекта</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Экономический эффект определяется путем сравнения затрат на изготовление конструкции по базовой технологии, действующей на заводе, и технологического процесса, применяемого в проекте.</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Затраты делятся на капитальные и текущие. Капитальные затраты окупаются за несколько лет, поэтому при расчете экономического эффекта учитывается только их часть, приходящаяся за год. Текущие затраты учитываются в себестоимости продукции сразу.</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Расчет капитальных затрат.</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К капитальным затратам относятся:</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-затраты на сварочное оборудование, включая источники питания дуги. Балансовая стоимость оборудования определяется умножением прейскурантной стоимости на коэффициент, учитывающий затраты на доставку и монтаж;</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-сборочно-сварочные приспособления. Стоимость приспособления зависит от его характера и массы;</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 производственная площадь. Здесь учитывается площадь, занимаемая приспособлением.</w:t>
      </w:r>
    </w:p>
    <w:p w:rsidR="009E1710" w:rsidRPr="00764B9F" w:rsidRDefault="009E1710" w:rsidP="00A9233A">
      <w:pPr>
        <w:widowControl w:val="0"/>
        <w:spacing w:line="360" w:lineRule="auto"/>
        <w:ind w:firstLine="709"/>
        <w:jc w:val="both"/>
        <w:rPr>
          <w:color w:val="000000"/>
          <w:sz w:val="28"/>
          <w:szCs w:val="28"/>
        </w:rPr>
      </w:pPr>
      <w:r w:rsidRPr="00764B9F">
        <w:rPr>
          <w:color w:val="000000"/>
          <w:sz w:val="28"/>
          <w:szCs w:val="28"/>
        </w:rPr>
        <w:t>Расчет ведется только по тем операциям, которые различаются в обеих вариантах технологического процесса.</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Расчет текущих затрат.</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Текущие затраты рассчитываются по следующим статьям:</w:t>
      </w:r>
    </w:p>
    <w:p w:rsidR="009E1710" w:rsidRPr="00764B9F" w:rsidRDefault="009E1710"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 зарплата основных рабочих ЗП, руб. рассчитывается по формуле</w:t>
      </w:r>
    </w:p>
    <w:p w:rsidR="009E1710" w:rsidRPr="00764B9F" w:rsidRDefault="00ED53B4" w:rsidP="00A9233A">
      <w:pPr>
        <w:widowControl w:val="0"/>
        <w:shd w:val="clear" w:color="auto" w:fill="FFFFFF"/>
        <w:autoSpaceDE w:val="0"/>
        <w:autoSpaceDN w:val="0"/>
        <w:adjustRightInd w:val="0"/>
        <w:spacing w:line="360" w:lineRule="auto"/>
        <w:ind w:firstLine="709"/>
        <w:jc w:val="both"/>
        <w:rPr>
          <w:color w:val="000000"/>
          <w:sz w:val="28"/>
          <w:szCs w:val="28"/>
        </w:rPr>
      </w:pPr>
      <w:r>
        <w:rPr>
          <w:color w:val="000000"/>
          <w:position w:val="-12"/>
          <w:sz w:val="28"/>
          <w:szCs w:val="28"/>
        </w:rPr>
        <w:pict>
          <v:shape id="_x0000_i1055" type="#_x0000_t75" style="width:98.25pt;height:18pt">
            <v:imagedata r:id="rId37" o:title=""/>
          </v:shape>
        </w:pict>
      </w:r>
      <w:r w:rsidR="00FD5B0D" w:rsidRPr="00764B9F">
        <w:rPr>
          <w:color w:val="000000"/>
          <w:sz w:val="28"/>
          <w:szCs w:val="28"/>
        </w:rPr>
        <w:t xml:space="preserve"> </w:t>
      </w:r>
      <w:r w:rsidR="009E1710" w:rsidRPr="00764B9F">
        <w:rPr>
          <w:color w:val="000000"/>
          <w:sz w:val="28"/>
          <w:szCs w:val="28"/>
        </w:rPr>
        <w:t>(24)</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w:t>
      </w:r>
      <w:r w:rsidR="00FD5B0D" w:rsidRPr="00764B9F">
        <w:rPr>
          <w:color w:val="000000"/>
          <w:sz w:val="28"/>
          <w:szCs w:val="28"/>
        </w:rPr>
        <w:t xml:space="preserve"> </w:t>
      </w:r>
      <w:r w:rsidRPr="00764B9F">
        <w:rPr>
          <w:color w:val="000000"/>
          <w:sz w:val="28"/>
          <w:szCs w:val="28"/>
        </w:rPr>
        <w:t>социальный налог;</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 амортизация сварочного оборудования. Норма амортизации для источников питания и сварочного оборудования свыше 600А -• 19,4%, для всего остального оборудования -16%;</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w:t>
      </w:r>
      <w:r w:rsidR="00FD5B0D" w:rsidRPr="00764B9F">
        <w:rPr>
          <w:color w:val="000000"/>
          <w:sz w:val="28"/>
          <w:szCs w:val="28"/>
        </w:rPr>
        <w:t xml:space="preserve"> </w:t>
      </w:r>
      <w:r w:rsidRPr="00764B9F">
        <w:rPr>
          <w:color w:val="000000"/>
          <w:sz w:val="28"/>
          <w:szCs w:val="28"/>
        </w:rPr>
        <w:t>содержание и текущий ремонт сварочного оборудования. Расходы на него принимаются в размере 16% от стоимости;</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w:t>
      </w:r>
      <w:r w:rsidR="00FD5B0D" w:rsidRPr="00764B9F">
        <w:rPr>
          <w:color w:val="000000"/>
          <w:sz w:val="28"/>
          <w:szCs w:val="28"/>
        </w:rPr>
        <w:t xml:space="preserve"> </w:t>
      </w:r>
      <w:r w:rsidRPr="00764B9F">
        <w:rPr>
          <w:color w:val="000000"/>
          <w:sz w:val="28"/>
          <w:szCs w:val="28"/>
        </w:rPr>
        <w:t>амортизация сборочно-сварочных приспособлений. Расходы на нее принимаются в размере 10% от стоимости;</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w:t>
      </w:r>
      <w:r w:rsidR="00FD5B0D" w:rsidRPr="00764B9F">
        <w:rPr>
          <w:color w:val="000000"/>
          <w:sz w:val="28"/>
          <w:szCs w:val="28"/>
        </w:rPr>
        <w:t xml:space="preserve"> </w:t>
      </w:r>
      <w:r w:rsidRPr="00764B9F">
        <w:rPr>
          <w:color w:val="000000"/>
          <w:sz w:val="28"/>
          <w:szCs w:val="28"/>
        </w:rPr>
        <w:t>содержание и текущий ремонт сборочно-сварочных приспособлений. Расходы на него принимаются в размере 8% от стоимости;</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w:t>
      </w:r>
      <w:r w:rsidR="00FD5B0D" w:rsidRPr="00764B9F">
        <w:rPr>
          <w:color w:val="000000"/>
          <w:sz w:val="28"/>
          <w:szCs w:val="28"/>
        </w:rPr>
        <w:t xml:space="preserve"> </w:t>
      </w:r>
      <w:r w:rsidRPr="00764B9F">
        <w:rPr>
          <w:color w:val="000000"/>
          <w:sz w:val="28"/>
          <w:szCs w:val="28"/>
        </w:rPr>
        <w:t>амортизация</w:t>
      </w:r>
      <w:r w:rsidR="00FD5B0D" w:rsidRPr="00764B9F">
        <w:rPr>
          <w:color w:val="000000"/>
          <w:sz w:val="28"/>
          <w:szCs w:val="28"/>
        </w:rPr>
        <w:t xml:space="preserve"> </w:t>
      </w:r>
      <w:r w:rsidRPr="00764B9F">
        <w:rPr>
          <w:color w:val="000000"/>
          <w:sz w:val="28"/>
          <w:szCs w:val="28"/>
        </w:rPr>
        <w:t>производственных</w:t>
      </w:r>
      <w:r w:rsidR="00FD5B0D" w:rsidRPr="00764B9F">
        <w:rPr>
          <w:color w:val="000000"/>
          <w:sz w:val="28"/>
          <w:szCs w:val="28"/>
        </w:rPr>
        <w:t xml:space="preserve"> </w:t>
      </w:r>
      <w:r w:rsidRPr="00764B9F">
        <w:rPr>
          <w:color w:val="000000"/>
          <w:sz w:val="28"/>
          <w:szCs w:val="28"/>
        </w:rPr>
        <w:t>площадей.</w:t>
      </w:r>
      <w:r w:rsidR="00FD5B0D" w:rsidRPr="00764B9F">
        <w:rPr>
          <w:color w:val="000000"/>
          <w:sz w:val="28"/>
          <w:szCs w:val="28"/>
        </w:rPr>
        <w:t xml:space="preserve"> </w:t>
      </w:r>
      <w:r w:rsidRPr="00764B9F">
        <w:rPr>
          <w:color w:val="000000"/>
          <w:sz w:val="28"/>
          <w:szCs w:val="28"/>
        </w:rPr>
        <w:t>Расходы</w:t>
      </w:r>
      <w:r w:rsidR="00FD5B0D" w:rsidRPr="00764B9F">
        <w:rPr>
          <w:color w:val="000000"/>
          <w:sz w:val="28"/>
          <w:szCs w:val="28"/>
        </w:rPr>
        <w:t xml:space="preserve"> </w:t>
      </w:r>
      <w:r w:rsidRPr="00764B9F">
        <w:rPr>
          <w:color w:val="000000"/>
          <w:sz w:val="28"/>
          <w:szCs w:val="28"/>
        </w:rPr>
        <w:t>на</w:t>
      </w:r>
      <w:r w:rsidR="00FD5B0D" w:rsidRPr="00764B9F">
        <w:rPr>
          <w:color w:val="000000"/>
          <w:sz w:val="28"/>
          <w:szCs w:val="28"/>
        </w:rPr>
        <w:t xml:space="preserve"> </w:t>
      </w:r>
      <w:r w:rsidRPr="00764B9F">
        <w:rPr>
          <w:color w:val="000000"/>
          <w:sz w:val="28"/>
          <w:szCs w:val="28"/>
        </w:rPr>
        <w:t>нее принимаются в размере 1,5% от стоимости;</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w:t>
      </w:r>
      <w:r w:rsidR="00FD5B0D" w:rsidRPr="00764B9F">
        <w:rPr>
          <w:color w:val="000000"/>
          <w:sz w:val="28"/>
          <w:szCs w:val="28"/>
        </w:rPr>
        <w:t xml:space="preserve"> </w:t>
      </w:r>
      <w:r w:rsidRPr="00764B9F">
        <w:rPr>
          <w:color w:val="000000"/>
          <w:sz w:val="28"/>
          <w:szCs w:val="28"/>
        </w:rPr>
        <w:t>содержание</w:t>
      </w:r>
      <w:r w:rsidR="00FD5B0D" w:rsidRPr="00764B9F">
        <w:rPr>
          <w:color w:val="000000"/>
          <w:sz w:val="28"/>
          <w:szCs w:val="28"/>
        </w:rPr>
        <w:t xml:space="preserve"> </w:t>
      </w:r>
      <w:r w:rsidRPr="00764B9F">
        <w:rPr>
          <w:color w:val="000000"/>
          <w:sz w:val="28"/>
          <w:szCs w:val="28"/>
        </w:rPr>
        <w:t>и</w:t>
      </w:r>
      <w:r w:rsidR="00FD5B0D" w:rsidRPr="00764B9F">
        <w:rPr>
          <w:color w:val="000000"/>
          <w:sz w:val="28"/>
          <w:szCs w:val="28"/>
        </w:rPr>
        <w:t xml:space="preserve"> </w:t>
      </w:r>
      <w:r w:rsidRPr="00764B9F">
        <w:rPr>
          <w:color w:val="000000"/>
          <w:sz w:val="28"/>
          <w:szCs w:val="28"/>
        </w:rPr>
        <w:t>текущий</w:t>
      </w:r>
      <w:r w:rsidR="00FD5B0D" w:rsidRPr="00764B9F">
        <w:rPr>
          <w:color w:val="000000"/>
          <w:sz w:val="28"/>
          <w:szCs w:val="28"/>
        </w:rPr>
        <w:t xml:space="preserve"> </w:t>
      </w:r>
      <w:r w:rsidRPr="00764B9F">
        <w:rPr>
          <w:color w:val="000000"/>
          <w:sz w:val="28"/>
          <w:szCs w:val="28"/>
        </w:rPr>
        <w:t>ремонт</w:t>
      </w:r>
      <w:r w:rsidR="00FD5B0D" w:rsidRPr="00764B9F">
        <w:rPr>
          <w:color w:val="000000"/>
          <w:sz w:val="28"/>
          <w:szCs w:val="28"/>
        </w:rPr>
        <w:t xml:space="preserve"> </w:t>
      </w:r>
      <w:r w:rsidRPr="00764B9F">
        <w:rPr>
          <w:color w:val="000000"/>
          <w:sz w:val="28"/>
          <w:szCs w:val="28"/>
        </w:rPr>
        <w:t>производственных</w:t>
      </w:r>
      <w:r w:rsidR="00FD5B0D" w:rsidRPr="00764B9F">
        <w:rPr>
          <w:color w:val="000000"/>
          <w:sz w:val="28"/>
          <w:szCs w:val="28"/>
        </w:rPr>
        <w:t xml:space="preserve"> </w:t>
      </w:r>
      <w:r w:rsidRPr="00764B9F">
        <w:rPr>
          <w:color w:val="000000"/>
          <w:sz w:val="28"/>
          <w:szCs w:val="28"/>
        </w:rPr>
        <w:t>площадей. Стоимость содержания</w:t>
      </w:r>
      <w:r w:rsidR="00FD5B0D" w:rsidRPr="00764B9F">
        <w:rPr>
          <w:color w:val="000000"/>
          <w:sz w:val="28"/>
          <w:szCs w:val="28"/>
        </w:rPr>
        <w:t xml:space="preserve"> </w:t>
      </w:r>
      <w:r w:rsidRPr="00764B9F">
        <w:rPr>
          <w:color w:val="000000"/>
          <w:sz w:val="28"/>
          <w:szCs w:val="28"/>
        </w:rPr>
        <w:t>1</w:t>
      </w:r>
      <w:r w:rsidR="00FD5B0D" w:rsidRPr="00764B9F">
        <w:rPr>
          <w:color w:val="000000"/>
          <w:sz w:val="28"/>
          <w:szCs w:val="28"/>
        </w:rPr>
        <w:t xml:space="preserve"> </w:t>
      </w:r>
      <w:r w:rsidRPr="00764B9F">
        <w:rPr>
          <w:color w:val="000000"/>
          <w:sz w:val="28"/>
          <w:szCs w:val="28"/>
        </w:rPr>
        <w:t>квадратного метра производственной площади определяется по смете цеховых расходов на предприятии;</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w:t>
      </w:r>
      <w:r w:rsidR="00FD5B0D" w:rsidRPr="00764B9F">
        <w:rPr>
          <w:color w:val="000000"/>
          <w:sz w:val="28"/>
          <w:szCs w:val="28"/>
        </w:rPr>
        <w:t xml:space="preserve"> </w:t>
      </w:r>
      <w:r w:rsidRPr="00764B9F">
        <w:rPr>
          <w:color w:val="000000"/>
          <w:sz w:val="28"/>
          <w:szCs w:val="28"/>
        </w:rPr>
        <w:t>сварочные</w:t>
      </w:r>
      <w:r w:rsidR="00FD5B0D" w:rsidRPr="00764B9F">
        <w:rPr>
          <w:color w:val="000000"/>
          <w:sz w:val="28"/>
          <w:szCs w:val="28"/>
        </w:rPr>
        <w:t xml:space="preserve"> </w:t>
      </w:r>
      <w:r w:rsidRPr="00764B9F">
        <w:rPr>
          <w:color w:val="000000"/>
          <w:sz w:val="28"/>
          <w:szCs w:val="28"/>
        </w:rPr>
        <w:t>материалы.</w:t>
      </w:r>
      <w:r w:rsidR="00FD5B0D" w:rsidRPr="00764B9F">
        <w:rPr>
          <w:color w:val="000000"/>
          <w:sz w:val="28"/>
          <w:szCs w:val="28"/>
        </w:rPr>
        <w:t xml:space="preserve"> </w:t>
      </w:r>
      <w:r w:rsidRPr="00764B9F">
        <w:rPr>
          <w:color w:val="000000"/>
          <w:sz w:val="28"/>
          <w:szCs w:val="28"/>
        </w:rPr>
        <w:t>Расчет</w:t>
      </w:r>
      <w:r w:rsidR="00FD5B0D" w:rsidRPr="00764B9F">
        <w:rPr>
          <w:color w:val="000000"/>
          <w:sz w:val="28"/>
          <w:szCs w:val="28"/>
        </w:rPr>
        <w:t xml:space="preserve"> </w:t>
      </w:r>
      <w:r w:rsidRPr="00764B9F">
        <w:rPr>
          <w:color w:val="000000"/>
          <w:sz w:val="28"/>
          <w:szCs w:val="28"/>
        </w:rPr>
        <w:t>затрат</w:t>
      </w:r>
      <w:r w:rsidR="00FD5B0D" w:rsidRPr="00764B9F">
        <w:rPr>
          <w:color w:val="000000"/>
          <w:sz w:val="28"/>
          <w:szCs w:val="28"/>
        </w:rPr>
        <w:t xml:space="preserve"> </w:t>
      </w:r>
      <w:r w:rsidRPr="00764B9F">
        <w:rPr>
          <w:color w:val="000000"/>
          <w:sz w:val="28"/>
          <w:szCs w:val="28"/>
        </w:rPr>
        <w:t>на</w:t>
      </w:r>
      <w:r w:rsidR="00FD5B0D" w:rsidRPr="00764B9F">
        <w:rPr>
          <w:color w:val="000000"/>
          <w:sz w:val="28"/>
          <w:szCs w:val="28"/>
        </w:rPr>
        <w:t xml:space="preserve"> </w:t>
      </w:r>
      <w:r w:rsidRPr="00764B9F">
        <w:rPr>
          <w:color w:val="000000"/>
          <w:sz w:val="28"/>
          <w:szCs w:val="28"/>
        </w:rPr>
        <w:t>сварочные</w:t>
      </w:r>
      <w:r w:rsidR="00FD5B0D" w:rsidRPr="00764B9F">
        <w:rPr>
          <w:color w:val="000000"/>
          <w:sz w:val="28"/>
          <w:szCs w:val="28"/>
        </w:rPr>
        <w:t xml:space="preserve"> </w:t>
      </w:r>
      <w:r w:rsidRPr="00764B9F">
        <w:rPr>
          <w:color w:val="000000"/>
          <w:sz w:val="28"/>
          <w:szCs w:val="28"/>
        </w:rPr>
        <w:t>материалы производится только для тех операций, по которым идет сравнение;</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w:t>
      </w:r>
      <w:r w:rsidR="00FD5B0D" w:rsidRPr="00764B9F">
        <w:rPr>
          <w:color w:val="000000"/>
          <w:sz w:val="28"/>
          <w:szCs w:val="28"/>
        </w:rPr>
        <w:t xml:space="preserve"> </w:t>
      </w:r>
      <w:r w:rsidRPr="00764B9F">
        <w:rPr>
          <w:color w:val="000000"/>
          <w:sz w:val="28"/>
          <w:szCs w:val="28"/>
        </w:rPr>
        <w:t>технологическая электроэнергия.</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Экономический эффект ЭЭ, руб. рассчитывается по формуле</w:t>
      </w:r>
    </w:p>
    <w:p w:rsidR="009E1710" w:rsidRPr="00764B9F" w:rsidRDefault="009E1710"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ЭЭ = (С</w:t>
      </w:r>
      <w:r w:rsidRPr="00764B9F">
        <w:rPr>
          <w:color w:val="000000"/>
          <w:sz w:val="28"/>
          <w:szCs w:val="28"/>
          <w:vertAlign w:val="subscript"/>
        </w:rPr>
        <w:t>1</w:t>
      </w:r>
      <w:r w:rsidRPr="00764B9F">
        <w:rPr>
          <w:color w:val="000000"/>
          <w:sz w:val="28"/>
          <w:szCs w:val="28"/>
        </w:rPr>
        <w:t>-С</w:t>
      </w:r>
      <w:r w:rsidRPr="00764B9F">
        <w:rPr>
          <w:color w:val="000000"/>
          <w:sz w:val="28"/>
          <w:szCs w:val="28"/>
          <w:vertAlign w:val="subscript"/>
        </w:rPr>
        <w:t>2</w:t>
      </w:r>
      <w:r w:rsidRPr="00764B9F">
        <w:rPr>
          <w:color w:val="000000"/>
          <w:sz w:val="28"/>
          <w:szCs w:val="28"/>
        </w:rPr>
        <w:t>)-Е</w:t>
      </w:r>
      <w:r w:rsidRPr="00764B9F">
        <w:rPr>
          <w:color w:val="000000"/>
          <w:sz w:val="28"/>
          <w:szCs w:val="28"/>
          <w:vertAlign w:val="subscript"/>
        </w:rPr>
        <w:t>Н</w:t>
      </w:r>
      <w:r w:rsidRPr="00764B9F">
        <w:rPr>
          <w:color w:val="000000"/>
          <w:sz w:val="28"/>
          <w:szCs w:val="28"/>
        </w:rPr>
        <w:t>(К</w:t>
      </w:r>
      <w:r w:rsidRPr="00764B9F">
        <w:rPr>
          <w:color w:val="000000"/>
          <w:sz w:val="28"/>
          <w:szCs w:val="28"/>
          <w:vertAlign w:val="subscript"/>
        </w:rPr>
        <w:t>2</w:t>
      </w:r>
      <w:r w:rsidRPr="00764B9F">
        <w:rPr>
          <w:color w:val="000000"/>
          <w:sz w:val="28"/>
          <w:szCs w:val="28"/>
        </w:rPr>
        <w:t>-К</w:t>
      </w:r>
      <w:r w:rsidRPr="00764B9F">
        <w:rPr>
          <w:color w:val="000000"/>
          <w:sz w:val="28"/>
          <w:szCs w:val="28"/>
          <w:vertAlign w:val="subscript"/>
        </w:rPr>
        <w:t>1</w:t>
      </w:r>
      <w:r w:rsidRPr="00764B9F">
        <w:rPr>
          <w:color w:val="000000"/>
          <w:sz w:val="28"/>
          <w:szCs w:val="28"/>
        </w:rPr>
        <w:t>),</w:t>
      </w:r>
      <w:r w:rsidR="00FD5B0D" w:rsidRPr="00764B9F">
        <w:rPr>
          <w:color w:val="000000"/>
          <w:sz w:val="28"/>
          <w:szCs w:val="28"/>
        </w:rPr>
        <w:t xml:space="preserve"> </w:t>
      </w:r>
      <w:r w:rsidRPr="00764B9F">
        <w:rPr>
          <w:color w:val="000000"/>
          <w:sz w:val="28"/>
          <w:szCs w:val="28"/>
        </w:rPr>
        <w:t>(25)</w:t>
      </w:r>
    </w:p>
    <w:p w:rsidR="009E1710" w:rsidRPr="00764B9F" w:rsidRDefault="009E1710"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где: К</w:t>
      </w:r>
      <w:r w:rsidRPr="00764B9F">
        <w:rPr>
          <w:color w:val="000000"/>
          <w:sz w:val="28"/>
          <w:szCs w:val="28"/>
          <w:vertAlign w:val="subscript"/>
        </w:rPr>
        <w:t xml:space="preserve">1 </w:t>
      </w:r>
      <w:r w:rsidRPr="00764B9F">
        <w:rPr>
          <w:color w:val="000000"/>
          <w:sz w:val="28"/>
          <w:szCs w:val="28"/>
        </w:rPr>
        <w:t>и К</w:t>
      </w:r>
      <w:r w:rsidRPr="00764B9F">
        <w:rPr>
          <w:color w:val="000000"/>
          <w:sz w:val="28"/>
          <w:szCs w:val="28"/>
          <w:vertAlign w:val="subscript"/>
        </w:rPr>
        <w:t xml:space="preserve">2 </w:t>
      </w:r>
      <w:r w:rsidRPr="00764B9F">
        <w:rPr>
          <w:color w:val="000000"/>
          <w:sz w:val="28"/>
          <w:szCs w:val="28"/>
        </w:rPr>
        <w:t>-</w:t>
      </w:r>
      <w:r w:rsidR="00FD5B0D" w:rsidRPr="00764B9F">
        <w:rPr>
          <w:color w:val="000000"/>
          <w:sz w:val="28"/>
          <w:szCs w:val="28"/>
        </w:rPr>
        <w:t xml:space="preserve"> </w:t>
      </w:r>
      <w:r w:rsidRPr="00764B9F">
        <w:rPr>
          <w:color w:val="000000"/>
          <w:sz w:val="28"/>
          <w:szCs w:val="28"/>
        </w:rPr>
        <w:t>капитальные</w:t>
      </w:r>
      <w:r w:rsidR="00FD5B0D" w:rsidRPr="00764B9F">
        <w:rPr>
          <w:color w:val="000000"/>
          <w:sz w:val="28"/>
          <w:szCs w:val="28"/>
        </w:rPr>
        <w:t xml:space="preserve"> </w:t>
      </w:r>
      <w:r w:rsidRPr="00764B9F">
        <w:rPr>
          <w:color w:val="000000"/>
          <w:sz w:val="28"/>
          <w:szCs w:val="28"/>
        </w:rPr>
        <w:t>затраты</w:t>
      </w:r>
      <w:r w:rsidR="00FD5B0D" w:rsidRPr="00764B9F">
        <w:rPr>
          <w:color w:val="000000"/>
          <w:sz w:val="28"/>
          <w:szCs w:val="28"/>
        </w:rPr>
        <w:t xml:space="preserve"> </w:t>
      </w:r>
      <w:r w:rsidRPr="00764B9F">
        <w:rPr>
          <w:color w:val="000000"/>
          <w:sz w:val="28"/>
          <w:szCs w:val="28"/>
        </w:rPr>
        <w:t>соответственно</w:t>
      </w:r>
      <w:r w:rsidR="00FD5B0D" w:rsidRPr="00764B9F">
        <w:rPr>
          <w:color w:val="000000"/>
          <w:sz w:val="28"/>
          <w:szCs w:val="28"/>
        </w:rPr>
        <w:t xml:space="preserve"> </w:t>
      </w:r>
      <w:r w:rsidRPr="00764B9F">
        <w:rPr>
          <w:color w:val="000000"/>
          <w:sz w:val="28"/>
          <w:szCs w:val="28"/>
        </w:rPr>
        <w:t>по</w:t>
      </w:r>
      <w:r w:rsidR="00FD5B0D" w:rsidRPr="00764B9F">
        <w:rPr>
          <w:color w:val="000000"/>
          <w:sz w:val="28"/>
          <w:szCs w:val="28"/>
        </w:rPr>
        <w:t xml:space="preserve"> </w:t>
      </w:r>
      <w:r w:rsidRPr="00764B9F">
        <w:rPr>
          <w:color w:val="000000"/>
          <w:sz w:val="28"/>
          <w:szCs w:val="28"/>
        </w:rPr>
        <w:t>заводской</w:t>
      </w:r>
      <w:r w:rsidR="00FD5B0D" w:rsidRPr="00764B9F">
        <w:rPr>
          <w:color w:val="000000"/>
          <w:sz w:val="28"/>
          <w:szCs w:val="28"/>
        </w:rPr>
        <w:t xml:space="preserve"> </w:t>
      </w:r>
      <w:r w:rsidRPr="00764B9F">
        <w:rPr>
          <w:color w:val="000000"/>
          <w:sz w:val="28"/>
          <w:szCs w:val="28"/>
        </w:rPr>
        <w:t>и проектной технологии, руб.,</w:t>
      </w:r>
    </w:p>
    <w:p w:rsidR="009E1710" w:rsidRPr="00764B9F" w:rsidRDefault="009E1710" w:rsidP="00A9233A">
      <w:pPr>
        <w:widowControl w:val="0"/>
        <w:spacing w:line="360" w:lineRule="auto"/>
        <w:ind w:firstLine="709"/>
        <w:jc w:val="both"/>
        <w:rPr>
          <w:color w:val="000000"/>
          <w:sz w:val="28"/>
          <w:szCs w:val="28"/>
        </w:rPr>
      </w:pPr>
      <w:r w:rsidRPr="00764B9F">
        <w:rPr>
          <w:color w:val="000000"/>
          <w:sz w:val="28"/>
          <w:szCs w:val="28"/>
        </w:rPr>
        <w:t>С</w:t>
      </w:r>
      <w:r w:rsidRPr="00764B9F">
        <w:rPr>
          <w:color w:val="000000"/>
          <w:sz w:val="28"/>
          <w:szCs w:val="28"/>
          <w:vertAlign w:val="subscript"/>
        </w:rPr>
        <w:t>1</w:t>
      </w:r>
      <w:r w:rsidRPr="00764B9F">
        <w:rPr>
          <w:color w:val="000000"/>
          <w:sz w:val="28"/>
          <w:szCs w:val="28"/>
        </w:rPr>
        <w:t xml:space="preserve"> и С</w:t>
      </w:r>
      <w:r w:rsidRPr="00764B9F">
        <w:rPr>
          <w:color w:val="000000"/>
          <w:sz w:val="28"/>
          <w:szCs w:val="28"/>
          <w:vertAlign w:val="subscript"/>
        </w:rPr>
        <w:t>2</w:t>
      </w:r>
      <w:r w:rsidRPr="00764B9F">
        <w:rPr>
          <w:color w:val="000000"/>
          <w:sz w:val="28"/>
          <w:szCs w:val="28"/>
        </w:rPr>
        <w:t xml:space="preserve"> - текущие затраты по тем же вариантам, руб.,</w:t>
      </w:r>
    </w:p>
    <w:p w:rsidR="009E1710" w:rsidRPr="00764B9F" w:rsidRDefault="009E1710" w:rsidP="00A9233A">
      <w:pPr>
        <w:widowControl w:val="0"/>
        <w:spacing w:line="360" w:lineRule="auto"/>
        <w:ind w:firstLine="709"/>
        <w:jc w:val="both"/>
        <w:rPr>
          <w:color w:val="000000"/>
          <w:sz w:val="28"/>
          <w:szCs w:val="28"/>
        </w:rPr>
      </w:pPr>
      <w:r w:rsidRPr="00764B9F">
        <w:rPr>
          <w:color w:val="000000"/>
          <w:sz w:val="28"/>
          <w:szCs w:val="28"/>
        </w:rPr>
        <w:t>Е</w:t>
      </w:r>
      <w:r w:rsidRPr="00764B9F">
        <w:rPr>
          <w:color w:val="000000"/>
          <w:sz w:val="28"/>
          <w:szCs w:val="28"/>
          <w:vertAlign w:val="subscript"/>
        </w:rPr>
        <w:t xml:space="preserve">н </w:t>
      </w:r>
      <w:r w:rsidRPr="00764B9F">
        <w:rPr>
          <w:color w:val="000000"/>
          <w:sz w:val="28"/>
          <w:szCs w:val="28"/>
        </w:rPr>
        <w:t>- нормативный коэффициент сравнительной экономической эффективности.</w:t>
      </w:r>
    </w:p>
    <w:p w:rsidR="00FB1D31" w:rsidRPr="00764B9F" w:rsidRDefault="0089567A" w:rsidP="00A9233A">
      <w:pPr>
        <w:widowControl w:val="0"/>
        <w:shd w:val="clear" w:color="auto" w:fill="FFFFFF"/>
        <w:autoSpaceDE w:val="0"/>
        <w:autoSpaceDN w:val="0"/>
        <w:adjustRightInd w:val="0"/>
        <w:spacing w:line="360" w:lineRule="auto"/>
        <w:ind w:firstLine="709"/>
        <w:jc w:val="both"/>
        <w:rPr>
          <w:b/>
          <w:bCs/>
          <w:color w:val="000000"/>
          <w:sz w:val="28"/>
          <w:szCs w:val="28"/>
        </w:rPr>
      </w:pPr>
      <w:r w:rsidRPr="00764B9F">
        <w:rPr>
          <w:sz w:val="28"/>
          <w:szCs w:val="28"/>
        </w:rPr>
        <w:br w:type="page"/>
      </w:r>
      <w:r w:rsidR="00FB1D31" w:rsidRPr="00764B9F">
        <w:rPr>
          <w:b/>
          <w:bCs/>
          <w:color w:val="000000"/>
          <w:sz w:val="28"/>
          <w:szCs w:val="28"/>
        </w:rPr>
        <w:t>5 Охрана труда, техника безопасности, противопожарные мероприятия</w:t>
      </w:r>
    </w:p>
    <w:p w:rsidR="00FB1D31" w:rsidRPr="00764B9F" w:rsidRDefault="00FB1D31" w:rsidP="00A9233A">
      <w:pPr>
        <w:widowControl w:val="0"/>
        <w:shd w:val="clear" w:color="auto" w:fill="FFFFFF"/>
        <w:autoSpaceDE w:val="0"/>
        <w:autoSpaceDN w:val="0"/>
        <w:adjustRightInd w:val="0"/>
        <w:spacing w:line="360" w:lineRule="auto"/>
        <w:ind w:firstLine="709"/>
        <w:jc w:val="both"/>
        <w:rPr>
          <w:sz w:val="28"/>
          <w:szCs w:val="28"/>
        </w:rPr>
      </w:pPr>
    </w:p>
    <w:p w:rsidR="00FB1D31" w:rsidRPr="00764B9F" w:rsidRDefault="00FB1D31"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При выполнении работ по сборке и сварке секции исполнители должны строго выполнять все требования и указания правил техники безопасности, промсанитарии и пожарной безопасности в соответствии с инструкциями.</w:t>
      </w:r>
    </w:p>
    <w:p w:rsidR="00FB1D31" w:rsidRPr="00764B9F" w:rsidRDefault="00FB1D31"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Перед началом работы исполнители должны пройти необходимый инструктаж по соблюдению правил и требований техники безопасности. При этом должно быть обращено внимание на особо опасные технологические операции настоящего технологического процесса (кантовку, газовую резку, электросварку).</w:t>
      </w:r>
    </w:p>
    <w:p w:rsidR="00FB1D31" w:rsidRPr="00764B9F" w:rsidRDefault="00FB1D31"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Работа пневмоинструментом при подготовке под сварку и обработку сварных швов без защитных очков запрещается. Смена абразивных кругов должна производится только специально аттестованными людьми.</w:t>
      </w:r>
    </w:p>
    <w:p w:rsidR="00FB1D31" w:rsidRPr="00764B9F" w:rsidRDefault="00FB1D31"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При выполнении электросварочных работ следует руководствоваться требованиями «Положение о порядке проведения инструктажа по ТБ и производственной санитарии», «Санитарные правила при сварке наплавке и резке металлов», утвержденных Госинспекцией России и др.</w:t>
      </w:r>
    </w:p>
    <w:p w:rsidR="00FB1D31" w:rsidRPr="00764B9F" w:rsidRDefault="00FB1D31" w:rsidP="00A9233A">
      <w:pPr>
        <w:widowControl w:val="0"/>
        <w:shd w:val="clear" w:color="auto" w:fill="FFFFFF"/>
        <w:autoSpaceDE w:val="0"/>
        <w:autoSpaceDN w:val="0"/>
        <w:adjustRightInd w:val="0"/>
        <w:spacing w:line="360" w:lineRule="auto"/>
        <w:ind w:firstLine="709"/>
        <w:jc w:val="both"/>
        <w:rPr>
          <w:color w:val="000000"/>
          <w:sz w:val="28"/>
          <w:szCs w:val="28"/>
        </w:rPr>
      </w:pPr>
      <w:r w:rsidRPr="00764B9F">
        <w:rPr>
          <w:color w:val="000000"/>
          <w:sz w:val="28"/>
          <w:szCs w:val="28"/>
        </w:rPr>
        <w:t>При выполнении работ по данному техпроцессу на организм человека воздействуют следующие вредные и травмирующие факторы:</w:t>
      </w:r>
    </w:p>
    <w:p w:rsidR="00FB1D31" w:rsidRPr="00764B9F" w:rsidRDefault="00FB1D31" w:rsidP="00A9233A">
      <w:pPr>
        <w:widowControl w:val="0"/>
        <w:numPr>
          <w:ilvl w:val="0"/>
          <w:numId w:val="7"/>
        </w:numPr>
        <w:shd w:val="clear" w:color="auto" w:fill="FFFFFF"/>
        <w:tabs>
          <w:tab w:val="clear" w:pos="720"/>
          <w:tab w:val="left" w:pos="1200"/>
        </w:tabs>
        <w:autoSpaceDE w:val="0"/>
        <w:autoSpaceDN w:val="0"/>
        <w:adjustRightInd w:val="0"/>
        <w:spacing w:line="360" w:lineRule="auto"/>
        <w:ind w:left="0" w:firstLine="709"/>
        <w:jc w:val="both"/>
        <w:rPr>
          <w:color w:val="000000"/>
          <w:sz w:val="28"/>
          <w:szCs w:val="28"/>
        </w:rPr>
      </w:pPr>
      <w:r w:rsidRPr="00764B9F">
        <w:rPr>
          <w:color w:val="000000"/>
          <w:sz w:val="28"/>
          <w:szCs w:val="28"/>
        </w:rPr>
        <w:t>поражение электрическим током;</w:t>
      </w:r>
    </w:p>
    <w:p w:rsidR="00FB1D31" w:rsidRPr="00764B9F" w:rsidRDefault="00FB1D31" w:rsidP="00A9233A">
      <w:pPr>
        <w:widowControl w:val="0"/>
        <w:numPr>
          <w:ilvl w:val="0"/>
          <w:numId w:val="7"/>
        </w:numPr>
        <w:shd w:val="clear" w:color="auto" w:fill="FFFFFF"/>
        <w:tabs>
          <w:tab w:val="clear" w:pos="720"/>
          <w:tab w:val="left" w:pos="1200"/>
        </w:tabs>
        <w:autoSpaceDE w:val="0"/>
        <w:autoSpaceDN w:val="0"/>
        <w:adjustRightInd w:val="0"/>
        <w:spacing w:line="360" w:lineRule="auto"/>
        <w:ind w:left="0" w:firstLine="709"/>
        <w:jc w:val="both"/>
        <w:rPr>
          <w:color w:val="000000"/>
          <w:sz w:val="28"/>
          <w:szCs w:val="28"/>
        </w:rPr>
      </w:pPr>
      <w:r w:rsidRPr="00764B9F">
        <w:rPr>
          <w:color w:val="000000"/>
          <w:sz w:val="28"/>
          <w:szCs w:val="28"/>
        </w:rPr>
        <w:t>поражение глаз и тела лучами электродуги;</w:t>
      </w:r>
    </w:p>
    <w:p w:rsidR="00FB1D31" w:rsidRPr="00764B9F" w:rsidRDefault="00FB1D31" w:rsidP="00A9233A">
      <w:pPr>
        <w:widowControl w:val="0"/>
        <w:numPr>
          <w:ilvl w:val="0"/>
          <w:numId w:val="7"/>
        </w:numPr>
        <w:shd w:val="clear" w:color="auto" w:fill="FFFFFF"/>
        <w:tabs>
          <w:tab w:val="clear" w:pos="720"/>
          <w:tab w:val="left" w:pos="1200"/>
        </w:tabs>
        <w:autoSpaceDE w:val="0"/>
        <w:autoSpaceDN w:val="0"/>
        <w:adjustRightInd w:val="0"/>
        <w:spacing w:line="360" w:lineRule="auto"/>
        <w:ind w:left="0" w:firstLine="709"/>
        <w:jc w:val="both"/>
        <w:rPr>
          <w:sz w:val="28"/>
          <w:szCs w:val="28"/>
        </w:rPr>
      </w:pPr>
      <w:r w:rsidRPr="00764B9F">
        <w:rPr>
          <w:color w:val="000000"/>
          <w:sz w:val="28"/>
          <w:szCs w:val="28"/>
        </w:rPr>
        <w:t>ожоги незащищенных участков тела каплями расплавленного металла и шлака;</w:t>
      </w:r>
    </w:p>
    <w:p w:rsidR="00FB1D31" w:rsidRPr="00764B9F" w:rsidRDefault="00FB1D31" w:rsidP="00A9233A">
      <w:pPr>
        <w:widowControl w:val="0"/>
        <w:numPr>
          <w:ilvl w:val="0"/>
          <w:numId w:val="7"/>
        </w:numPr>
        <w:shd w:val="clear" w:color="auto" w:fill="FFFFFF"/>
        <w:tabs>
          <w:tab w:val="clear" w:pos="720"/>
          <w:tab w:val="left" w:pos="1200"/>
        </w:tabs>
        <w:autoSpaceDE w:val="0"/>
        <w:autoSpaceDN w:val="0"/>
        <w:adjustRightInd w:val="0"/>
        <w:spacing w:line="360" w:lineRule="auto"/>
        <w:ind w:left="0" w:firstLine="709"/>
        <w:jc w:val="both"/>
        <w:rPr>
          <w:sz w:val="28"/>
          <w:szCs w:val="28"/>
        </w:rPr>
      </w:pPr>
      <w:r w:rsidRPr="00764B9F">
        <w:rPr>
          <w:color w:val="000000"/>
          <w:sz w:val="28"/>
          <w:szCs w:val="28"/>
        </w:rPr>
        <w:t>отравление вредными газами и пылью, выделяющимися при сварке;</w:t>
      </w:r>
    </w:p>
    <w:p w:rsidR="00FB1D31" w:rsidRPr="00764B9F" w:rsidRDefault="00FB1D31" w:rsidP="00A9233A">
      <w:pPr>
        <w:widowControl w:val="0"/>
        <w:numPr>
          <w:ilvl w:val="0"/>
          <w:numId w:val="7"/>
        </w:numPr>
        <w:shd w:val="clear" w:color="auto" w:fill="FFFFFF"/>
        <w:tabs>
          <w:tab w:val="clear" w:pos="720"/>
          <w:tab w:val="left" w:pos="1200"/>
        </w:tabs>
        <w:autoSpaceDE w:val="0"/>
        <w:autoSpaceDN w:val="0"/>
        <w:adjustRightInd w:val="0"/>
        <w:spacing w:line="360" w:lineRule="auto"/>
        <w:ind w:left="0" w:firstLine="709"/>
        <w:jc w:val="both"/>
        <w:rPr>
          <w:color w:val="000000"/>
          <w:sz w:val="28"/>
          <w:szCs w:val="28"/>
        </w:rPr>
      </w:pPr>
      <w:r w:rsidRPr="00764B9F">
        <w:rPr>
          <w:color w:val="000000"/>
          <w:sz w:val="28"/>
          <w:szCs w:val="28"/>
        </w:rPr>
        <w:t>засорение глаз во время зачистки сварных швов;</w:t>
      </w:r>
    </w:p>
    <w:p w:rsidR="00FB1D31" w:rsidRPr="00764B9F" w:rsidRDefault="00FB1D31" w:rsidP="00A9233A">
      <w:pPr>
        <w:widowControl w:val="0"/>
        <w:numPr>
          <w:ilvl w:val="0"/>
          <w:numId w:val="7"/>
        </w:numPr>
        <w:shd w:val="clear" w:color="auto" w:fill="FFFFFF"/>
        <w:tabs>
          <w:tab w:val="clear" w:pos="720"/>
          <w:tab w:val="left" w:pos="1200"/>
        </w:tabs>
        <w:autoSpaceDE w:val="0"/>
        <w:autoSpaceDN w:val="0"/>
        <w:adjustRightInd w:val="0"/>
        <w:spacing w:line="360" w:lineRule="auto"/>
        <w:ind w:left="0" w:firstLine="709"/>
        <w:jc w:val="both"/>
        <w:rPr>
          <w:color w:val="000000"/>
          <w:sz w:val="28"/>
          <w:szCs w:val="28"/>
        </w:rPr>
      </w:pPr>
      <w:r w:rsidRPr="00764B9F">
        <w:rPr>
          <w:color w:val="000000"/>
          <w:sz w:val="28"/>
          <w:szCs w:val="28"/>
        </w:rPr>
        <w:t>падение с лесов;</w:t>
      </w:r>
    </w:p>
    <w:p w:rsidR="00FB1D31" w:rsidRPr="00764B9F" w:rsidRDefault="00FB1D31" w:rsidP="00A9233A">
      <w:pPr>
        <w:widowControl w:val="0"/>
        <w:numPr>
          <w:ilvl w:val="0"/>
          <w:numId w:val="7"/>
        </w:numPr>
        <w:shd w:val="clear" w:color="auto" w:fill="FFFFFF"/>
        <w:tabs>
          <w:tab w:val="clear" w:pos="720"/>
          <w:tab w:val="left" w:pos="1200"/>
        </w:tabs>
        <w:autoSpaceDE w:val="0"/>
        <w:autoSpaceDN w:val="0"/>
        <w:adjustRightInd w:val="0"/>
        <w:spacing w:line="360" w:lineRule="auto"/>
        <w:ind w:left="0" w:firstLine="709"/>
        <w:jc w:val="both"/>
        <w:rPr>
          <w:color w:val="000000"/>
          <w:sz w:val="28"/>
          <w:szCs w:val="28"/>
        </w:rPr>
      </w:pPr>
      <w:r w:rsidRPr="00764B9F">
        <w:rPr>
          <w:color w:val="000000"/>
          <w:sz w:val="28"/>
          <w:szCs w:val="28"/>
        </w:rPr>
        <w:t>ушибы тела при выполнении подъемно-транспортных операций.</w:t>
      </w:r>
    </w:p>
    <w:p w:rsidR="00FB1D31" w:rsidRPr="00764B9F" w:rsidRDefault="00FB1D31"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Для предупреждения травматизма и воздействия вредных производственных факторов на организм человека необходимо соблюдать следующие требования:</w:t>
      </w:r>
    </w:p>
    <w:p w:rsidR="00FB1D31" w:rsidRPr="00764B9F" w:rsidRDefault="00FB1D31" w:rsidP="00A9233A">
      <w:pPr>
        <w:widowControl w:val="0"/>
        <w:numPr>
          <w:ilvl w:val="0"/>
          <w:numId w:val="7"/>
        </w:numPr>
        <w:shd w:val="clear" w:color="auto" w:fill="FFFFFF"/>
        <w:tabs>
          <w:tab w:val="clear" w:pos="720"/>
          <w:tab w:val="left" w:pos="1200"/>
        </w:tabs>
        <w:autoSpaceDE w:val="0"/>
        <w:autoSpaceDN w:val="0"/>
        <w:adjustRightInd w:val="0"/>
        <w:spacing w:line="360" w:lineRule="auto"/>
        <w:ind w:left="0" w:firstLine="709"/>
        <w:jc w:val="both"/>
        <w:rPr>
          <w:sz w:val="28"/>
          <w:szCs w:val="28"/>
        </w:rPr>
      </w:pPr>
      <w:r w:rsidRPr="00764B9F">
        <w:rPr>
          <w:color w:val="000000"/>
          <w:sz w:val="28"/>
          <w:szCs w:val="28"/>
        </w:rPr>
        <w:t>к выполнению электросварочных работ допускаются лица не моложе 18 лет, прошедшие специальное обучение с проверкой на знание техники безопасности, допущенных по состоянию здоровья к выполнению электросварочных работ;</w:t>
      </w:r>
    </w:p>
    <w:p w:rsidR="00FB1D31" w:rsidRPr="00764B9F" w:rsidRDefault="00FB1D31" w:rsidP="00A9233A">
      <w:pPr>
        <w:widowControl w:val="0"/>
        <w:numPr>
          <w:ilvl w:val="0"/>
          <w:numId w:val="7"/>
        </w:numPr>
        <w:shd w:val="clear" w:color="auto" w:fill="FFFFFF"/>
        <w:tabs>
          <w:tab w:val="clear" w:pos="720"/>
          <w:tab w:val="left" w:pos="1200"/>
        </w:tabs>
        <w:autoSpaceDE w:val="0"/>
        <w:autoSpaceDN w:val="0"/>
        <w:adjustRightInd w:val="0"/>
        <w:spacing w:line="360" w:lineRule="auto"/>
        <w:ind w:left="0" w:firstLine="709"/>
        <w:jc w:val="both"/>
        <w:rPr>
          <w:sz w:val="28"/>
          <w:szCs w:val="28"/>
        </w:rPr>
      </w:pPr>
      <w:r w:rsidRPr="00764B9F">
        <w:rPr>
          <w:color w:val="000000"/>
          <w:sz w:val="28"/>
          <w:szCs w:val="28"/>
        </w:rPr>
        <w:t>производство электросварочных работ допускается на подготовленных в соответствии с требованиями техники безопасности рабочих местах, осмотренных перед началом работ мастером;</w:t>
      </w:r>
    </w:p>
    <w:p w:rsidR="00FB1D31" w:rsidRPr="00764B9F" w:rsidRDefault="00FB1D31" w:rsidP="00A9233A">
      <w:pPr>
        <w:widowControl w:val="0"/>
        <w:numPr>
          <w:ilvl w:val="0"/>
          <w:numId w:val="7"/>
        </w:numPr>
        <w:shd w:val="clear" w:color="auto" w:fill="FFFFFF"/>
        <w:tabs>
          <w:tab w:val="clear" w:pos="720"/>
          <w:tab w:val="left" w:pos="1200"/>
        </w:tabs>
        <w:autoSpaceDE w:val="0"/>
        <w:autoSpaceDN w:val="0"/>
        <w:adjustRightInd w:val="0"/>
        <w:spacing w:line="360" w:lineRule="auto"/>
        <w:ind w:left="0" w:firstLine="709"/>
        <w:jc w:val="both"/>
        <w:rPr>
          <w:sz w:val="28"/>
          <w:szCs w:val="28"/>
        </w:rPr>
      </w:pPr>
      <w:r w:rsidRPr="00764B9F">
        <w:rPr>
          <w:sz w:val="28"/>
          <w:szCs w:val="28"/>
        </w:rPr>
        <w:t>контроль за безопасным состоянием рабочих мест возлагается на мастера;</w:t>
      </w:r>
    </w:p>
    <w:p w:rsidR="00FB1D31" w:rsidRPr="00764B9F" w:rsidRDefault="00FB1D31" w:rsidP="00A9233A">
      <w:pPr>
        <w:widowControl w:val="0"/>
        <w:numPr>
          <w:ilvl w:val="0"/>
          <w:numId w:val="7"/>
        </w:numPr>
        <w:shd w:val="clear" w:color="auto" w:fill="FFFFFF"/>
        <w:tabs>
          <w:tab w:val="clear" w:pos="720"/>
          <w:tab w:val="left" w:pos="1200"/>
        </w:tabs>
        <w:autoSpaceDE w:val="0"/>
        <w:autoSpaceDN w:val="0"/>
        <w:adjustRightInd w:val="0"/>
        <w:spacing w:line="360" w:lineRule="auto"/>
        <w:ind w:left="0" w:firstLine="709"/>
        <w:jc w:val="both"/>
        <w:rPr>
          <w:sz w:val="28"/>
          <w:szCs w:val="28"/>
        </w:rPr>
      </w:pPr>
      <w:r w:rsidRPr="00764B9F">
        <w:rPr>
          <w:color w:val="000000"/>
          <w:sz w:val="28"/>
          <w:szCs w:val="28"/>
        </w:rPr>
        <w:t>при работе в закрытых и труднодоступных помещениях вне помещения должен находиться специально проинструктированный наблюдатель для оказания экстренной помощи;</w:t>
      </w:r>
    </w:p>
    <w:p w:rsidR="00FB1D31" w:rsidRPr="00764B9F" w:rsidRDefault="00FB1D31" w:rsidP="00A9233A">
      <w:pPr>
        <w:widowControl w:val="0"/>
        <w:numPr>
          <w:ilvl w:val="0"/>
          <w:numId w:val="7"/>
        </w:numPr>
        <w:shd w:val="clear" w:color="auto" w:fill="FFFFFF"/>
        <w:tabs>
          <w:tab w:val="clear" w:pos="720"/>
          <w:tab w:val="left" w:pos="1200"/>
        </w:tabs>
        <w:autoSpaceDE w:val="0"/>
        <w:autoSpaceDN w:val="0"/>
        <w:adjustRightInd w:val="0"/>
        <w:spacing w:line="360" w:lineRule="auto"/>
        <w:ind w:left="0" w:firstLine="709"/>
        <w:jc w:val="both"/>
        <w:rPr>
          <w:sz w:val="28"/>
          <w:szCs w:val="28"/>
        </w:rPr>
      </w:pPr>
      <w:r w:rsidRPr="00764B9F">
        <w:rPr>
          <w:color w:val="000000"/>
          <w:sz w:val="28"/>
          <w:szCs w:val="28"/>
        </w:rPr>
        <w:t>женщины для производства сварных работ в замкнутых и труднодоступных помещениях не допускаются;</w:t>
      </w:r>
    </w:p>
    <w:p w:rsidR="00FB1D31" w:rsidRPr="00764B9F" w:rsidRDefault="00FB1D31" w:rsidP="00A9233A">
      <w:pPr>
        <w:widowControl w:val="0"/>
        <w:numPr>
          <w:ilvl w:val="0"/>
          <w:numId w:val="7"/>
        </w:numPr>
        <w:shd w:val="clear" w:color="auto" w:fill="FFFFFF"/>
        <w:tabs>
          <w:tab w:val="clear" w:pos="720"/>
          <w:tab w:val="left" w:pos="1200"/>
        </w:tabs>
        <w:autoSpaceDE w:val="0"/>
        <w:autoSpaceDN w:val="0"/>
        <w:adjustRightInd w:val="0"/>
        <w:spacing w:line="360" w:lineRule="auto"/>
        <w:ind w:left="0" w:firstLine="709"/>
        <w:jc w:val="both"/>
        <w:rPr>
          <w:sz w:val="28"/>
          <w:szCs w:val="28"/>
        </w:rPr>
      </w:pPr>
      <w:r w:rsidRPr="00764B9F">
        <w:rPr>
          <w:color w:val="000000"/>
          <w:sz w:val="28"/>
          <w:szCs w:val="28"/>
        </w:rPr>
        <w:t>сборочно-сварочные работы выполняются в установленной для рабочих спецодежде и с применением соответствующих средств индивидуальной защиты (каска, щиток, респираторы и др.);</w:t>
      </w:r>
    </w:p>
    <w:p w:rsidR="00FB1D31" w:rsidRPr="00764B9F" w:rsidRDefault="00FB1D31" w:rsidP="00A9233A">
      <w:pPr>
        <w:widowControl w:val="0"/>
        <w:numPr>
          <w:ilvl w:val="0"/>
          <w:numId w:val="7"/>
        </w:numPr>
        <w:shd w:val="clear" w:color="auto" w:fill="FFFFFF"/>
        <w:tabs>
          <w:tab w:val="clear" w:pos="720"/>
          <w:tab w:val="left" w:pos="1200"/>
        </w:tabs>
        <w:autoSpaceDE w:val="0"/>
        <w:autoSpaceDN w:val="0"/>
        <w:adjustRightInd w:val="0"/>
        <w:spacing w:line="360" w:lineRule="auto"/>
        <w:ind w:left="0" w:firstLine="709"/>
        <w:jc w:val="both"/>
        <w:rPr>
          <w:sz w:val="28"/>
          <w:szCs w:val="28"/>
        </w:rPr>
      </w:pPr>
      <w:r w:rsidRPr="00764B9F">
        <w:rPr>
          <w:color w:val="000000"/>
          <w:sz w:val="28"/>
          <w:szCs w:val="28"/>
        </w:rPr>
        <w:t>производить сборочно-сварочные работы без защитных касок запрещается;</w:t>
      </w:r>
    </w:p>
    <w:p w:rsidR="00FB1D31" w:rsidRPr="00764B9F" w:rsidRDefault="00FB1D31" w:rsidP="00A9233A">
      <w:pPr>
        <w:widowControl w:val="0"/>
        <w:numPr>
          <w:ilvl w:val="0"/>
          <w:numId w:val="7"/>
        </w:numPr>
        <w:shd w:val="clear" w:color="auto" w:fill="FFFFFF"/>
        <w:tabs>
          <w:tab w:val="clear" w:pos="720"/>
          <w:tab w:val="left" w:pos="1200"/>
        </w:tabs>
        <w:autoSpaceDE w:val="0"/>
        <w:autoSpaceDN w:val="0"/>
        <w:adjustRightInd w:val="0"/>
        <w:spacing w:line="360" w:lineRule="auto"/>
        <w:ind w:left="0" w:firstLine="709"/>
        <w:jc w:val="both"/>
        <w:rPr>
          <w:color w:val="000000"/>
          <w:sz w:val="28"/>
          <w:szCs w:val="28"/>
        </w:rPr>
      </w:pPr>
      <w:r w:rsidRPr="00764B9F">
        <w:rPr>
          <w:color w:val="000000"/>
          <w:sz w:val="28"/>
          <w:szCs w:val="28"/>
        </w:rPr>
        <w:t>при выполнении электросварочных работ должна быть оборудована общеобменная и местная вентиляция, обеспечивающая контрацепцию вредных примесей в воздухе рабочей зоны не выше предельнодопустимых, установленной санитарными нормами и правилами;</w:t>
      </w:r>
    </w:p>
    <w:p w:rsidR="00FB1D31" w:rsidRPr="00764B9F" w:rsidRDefault="00FB1D31" w:rsidP="00A9233A">
      <w:pPr>
        <w:widowControl w:val="0"/>
        <w:numPr>
          <w:ilvl w:val="0"/>
          <w:numId w:val="7"/>
        </w:numPr>
        <w:shd w:val="clear" w:color="auto" w:fill="FFFFFF"/>
        <w:tabs>
          <w:tab w:val="clear" w:pos="720"/>
          <w:tab w:val="left" w:pos="1200"/>
        </w:tabs>
        <w:autoSpaceDE w:val="0"/>
        <w:autoSpaceDN w:val="0"/>
        <w:adjustRightInd w:val="0"/>
        <w:spacing w:line="360" w:lineRule="auto"/>
        <w:ind w:left="0" w:firstLine="709"/>
        <w:jc w:val="both"/>
        <w:rPr>
          <w:sz w:val="28"/>
          <w:szCs w:val="28"/>
        </w:rPr>
      </w:pPr>
      <w:r w:rsidRPr="00764B9F">
        <w:rPr>
          <w:color w:val="000000"/>
          <w:sz w:val="28"/>
          <w:szCs w:val="28"/>
        </w:rPr>
        <w:t>для защиты рабочих, не связанных со сварочными работами от действия сварочной дуги, рабочие места сварки должны ограждаться ширмами;</w:t>
      </w:r>
    </w:p>
    <w:p w:rsidR="00FB1D31" w:rsidRPr="00764B9F" w:rsidRDefault="00FB1D31" w:rsidP="00A9233A">
      <w:pPr>
        <w:widowControl w:val="0"/>
        <w:numPr>
          <w:ilvl w:val="0"/>
          <w:numId w:val="7"/>
        </w:numPr>
        <w:shd w:val="clear" w:color="auto" w:fill="FFFFFF"/>
        <w:tabs>
          <w:tab w:val="clear" w:pos="720"/>
          <w:tab w:val="left" w:pos="1080"/>
        </w:tabs>
        <w:autoSpaceDE w:val="0"/>
        <w:autoSpaceDN w:val="0"/>
        <w:adjustRightInd w:val="0"/>
        <w:spacing w:line="360" w:lineRule="auto"/>
        <w:ind w:left="0" w:firstLine="709"/>
        <w:jc w:val="both"/>
        <w:rPr>
          <w:sz w:val="28"/>
          <w:szCs w:val="28"/>
        </w:rPr>
      </w:pPr>
      <w:r w:rsidRPr="00764B9F">
        <w:rPr>
          <w:color w:val="000000"/>
          <w:sz w:val="28"/>
          <w:szCs w:val="28"/>
        </w:rPr>
        <w:t>категорически</w:t>
      </w:r>
      <w:r w:rsidR="00FD5B0D" w:rsidRPr="00764B9F">
        <w:rPr>
          <w:color w:val="000000"/>
          <w:sz w:val="28"/>
          <w:szCs w:val="28"/>
        </w:rPr>
        <w:t xml:space="preserve"> </w:t>
      </w:r>
      <w:r w:rsidRPr="00764B9F">
        <w:rPr>
          <w:color w:val="000000"/>
          <w:sz w:val="28"/>
          <w:szCs w:val="28"/>
        </w:rPr>
        <w:t>запрещается</w:t>
      </w:r>
      <w:r w:rsidR="00FD5B0D" w:rsidRPr="00764B9F">
        <w:rPr>
          <w:color w:val="000000"/>
          <w:sz w:val="28"/>
          <w:szCs w:val="28"/>
        </w:rPr>
        <w:t xml:space="preserve"> </w:t>
      </w:r>
      <w:r w:rsidRPr="00764B9F">
        <w:rPr>
          <w:color w:val="000000"/>
          <w:sz w:val="28"/>
          <w:szCs w:val="28"/>
        </w:rPr>
        <w:t>на</w:t>
      </w:r>
      <w:r w:rsidR="00FD5B0D" w:rsidRPr="00764B9F">
        <w:rPr>
          <w:color w:val="000000"/>
          <w:sz w:val="28"/>
          <w:szCs w:val="28"/>
        </w:rPr>
        <w:t xml:space="preserve"> </w:t>
      </w:r>
      <w:r w:rsidRPr="00764B9F">
        <w:rPr>
          <w:color w:val="000000"/>
          <w:sz w:val="28"/>
          <w:szCs w:val="28"/>
        </w:rPr>
        <w:t>рабочих</w:t>
      </w:r>
      <w:r w:rsidR="00FD5B0D" w:rsidRPr="00764B9F">
        <w:rPr>
          <w:color w:val="000000"/>
          <w:sz w:val="28"/>
          <w:szCs w:val="28"/>
        </w:rPr>
        <w:t xml:space="preserve"> </w:t>
      </w:r>
      <w:r w:rsidRPr="00764B9F">
        <w:rPr>
          <w:color w:val="000000"/>
          <w:sz w:val="28"/>
          <w:szCs w:val="28"/>
        </w:rPr>
        <w:t>местах</w:t>
      </w:r>
      <w:r w:rsidR="00FD5B0D" w:rsidRPr="00764B9F">
        <w:rPr>
          <w:color w:val="000000"/>
          <w:sz w:val="28"/>
          <w:szCs w:val="28"/>
        </w:rPr>
        <w:t xml:space="preserve"> </w:t>
      </w:r>
      <w:r w:rsidRPr="00764B9F">
        <w:rPr>
          <w:color w:val="000000"/>
          <w:sz w:val="28"/>
          <w:szCs w:val="28"/>
        </w:rPr>
        <w:t>совмещение электросварочных и огнеопасных работ;</w:t>
      </w:r>
    </w:p>
    <w:p w:rsidR="00FB1D31" w:rsidRPr="00764B9F" w:rsidRDefault="00FB1D31" w:rsidP="00A9233A">
      <w:pPr>
        <w:widowControl w:val="0"/>
        <w:numPr>
          <w:ilvl w:val="0"/>
          <w:numId w:val="7"/>
        </w:numPr>
        <w:shd w:val="clear" w:color="auto" w:fill="FFFFFF"/>
        <w:tabs>
          <w:tab w:val="clear" w:pos="720"/>
          <w:tab w:val="left" w:pos="1080"/>
        </w:tabs>
        <w:autoSpaceDE w:val="0"/>
        <w:autoSpaceDN w:val="0"/>
        <w:adjustRightInd w:val="0"/>
        <w:spacing w:line="360" w:lineRule="auto"/>
        <w:ind w:left="0" w:firstLine="709"/>
        <w:jc w:val="both"/>
        <w:rPr>
          <w:sz w:val="28"/>
          <w:szCs w:val="28"/>
        </w:rPr>
      </w:pPr>
      <w:r w:rsidRPr="00764B9F">
        <w:rPr>
          <w:color w:val="000000"/>
          <w:sz w:val="28"/>
          <w:szCs w:val="28"/>
        </w:rPr>
        <w:t>при</w:t>
      </w:r>
      <w:r w:rsidR="00FD5B0D" w:rsidRPr="00764B9F">
        <w:rPr>
          <w:color w:val="000000"/>
          <w:sz w:val="28"/>
          <w:szCs w:val="28"/>
        </w:rPr>
        <w:t xml:space="preserve"> </w:t>
      </w:r>
      <w:r w:rsidRPr="00764B9F">
        <w:rPr>
          <w:color w:val="000000"/>
          <w:sz w:val="28"/>
          <w:szCs w:val="28"/>
        </w:rPr>
        <w:t>производстве</w:t>
      </w:r>
      <w:r w:rsidR="00FD5B0D" w:rsidRPr="00764B9F">
        <w:rPr>
          <w:color w:val="000000"/>
          <w:sz w:val="28"/>
          <w:szCs w:val="28"/>
        </w:rPr>
        <w:t xml:space="preserve"> </w:t>
      </w:r>
      <w:r w:rsidRPr="00764B9F">
        <w:rPr>
          <w:color w:val="000000"/>
          <w:sz w:val="28"/>
          <w:szCs w:val="28"/>
        </w:rPr>
        <w:t>работ</w:t>
      </w:r>
      <w:r w:rsidR="00FD5B0D" w:rsidRPr="00764B9F">
        <w:rPr>
          <w:color w:val="000000"/>
          <w:sz w:val="28"/>
          <w:szCs w:val="28"/>
        </w:rPr>
        <w:t xml:space="preserve"> </w:t>
      </w:r>
      <w:r w:rsidRPr="00764B9F">
        <w:rPr>
          <w:color w:val="000000"/>
          <w:sz w:val="28"/>
          <w:szCs w:val="28"/>
        </w:rPr>
        <w:t>на</w:t>
      </w:r>
      <w:r w:rsidR="00FD5B0D" w:rsidRPr="00764B9F">
        <w:rPr>
          <w:color w:val="000000"/>
          <w:sz w:val="28"/>
          <w:szCs w:val="28"/>
        </w:rPr>
        <w:t xml:space="preserve"> </w:t>
      </w:r>
      <w:r w:rsidRPr="00764B9F">
        <w:rPr>
          <w:color w:val="000000"/>
          <w:sz w:val="28"/>
          <w:szCs w:val="28"/>
        </w:rPr>
        <w:t>высоте</w:t>
      </w:r>
      <w:r w:rsidR="00FD5B0D" w:rsidRPr="00764B9F">
        <w:rPr>
          <w:color w:val="000000"/>
          <w:sz w:val="28"/>
          <w:szCs w:val="28"/>
        </w:rPr>
        <w:t xml:space="preserve"> </w:t>
      </w:r>
      <w:r w:rsidRPr="00764B9F">
        <w:rPr>
          <w:color w:val="000000"/>
          <w:sz w:val="28"/>
          <w:szCs w:val="28"/>
        </w:rPr>
        <w:t>устанавливаются</w:t>
      </w:r>
      <w:r w:rsidR="00FD5B0D" w:rsidRPr="00764B9F">
        <w:rPr>
          <w:color w:val="000000"/>
          <w:sz w:val="28"/>
          <w:szCs w:val="28"/>
        </w:rPr>
        <w:t xml:space="preserve"> </w:t>
      </w:r>
      <w:r w:rsidRPr="00764B9F">
        <w:rPr>
          <w:color w:val="000000"/>
          <w:sz w:val="28"/>
          <w:szCs w:val="28"/>
        </w:rPr>
        <w:t>леса, допущенные к эксплуатации после приемки их комиссией;</w:t>
      </w:r>
    </w:p>
    <w:p w:rsidR="00FB1D31" w:rsidRPr="00764B9F" w:rsidRDefault="00FB1D31" w:rsidP="00A9233A">
      <w:pPr>
        <w:widowControl w:val="0"/>
        <w:numPr>
          <w:ilvl w:val="0"/>
          <w:numId w:val="7"/>
        </w:numPr>
        <w:shd w:val="clear" w:color="auto" w:fill="FFFFFF"/>
        <w:tabs>
          <w:tab w:val="clear" w:pos="720"/>
          <w:tab w:val="left" w:pos="1080"/>
        </w:tabs>
        <w:autoSpaceDE w:val="0"/>
        <w:autoSpaceDN w:val="0"/>
        <w:adjustRightInd w:val="0"/>
        <w:spacing w:line="360" w:lineRule="auto"/>
        <w:ind w:left="0" w:firstLine="709"/>
        <w:jc w:val="both"/>
        <w:rPr>
          <w:sz w:val="28"/>
          <w:szCs w:val="28"/>
        </w:rPr>
      </w:pPr>
      <w:r w:rsidRPr="00764B9F">
        <w:rPr>
          <w:color w:val="000000"/>
          <w:sz w:val="28"/>
          <w:szCs w:val="28"/>
        </w:rPr>
        <w:t>при одновременной работе на различных высотах по одной вертикале должна быть предусмотрена защита работающих на нижних ярусах людей от брызг металла, случайного попадания огарка и других предметов.</w:t>
      </w:r>
    </w:p>
    <w:p w:rsidR="00FB1D31" w:rsidRPr="00764B9F" w:rsidRDefault="00FB1D31"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Транспортировкой, кантовкой и погрузкой секций должен руководить мастер такелажных работ, при этом должны соблюдаться следующие требования:</w:t>
      </w:r>
    </w:p>
    <w:p w:rsidR="00FB1D31" w:rsidRPr="00764B9F" w:rsidRDefault="00FB1D31" w:rsidP="00A9233A">
      <w:pPr>
        <w:widowControl w:val="0"/>
        <w:numPr>
          <w:ilvl w:val="0"/>
          <w:numId w:val="7"/>
        </w:numPr>
        <w:shd w:val="clear" w:color="auto" w:fill="FFFFFF"/>
        <w:tabs>
          <w:tab w:val="left" w:pos="1080"/>
        </w:tabs>
        <w:autoSpaceDE w:val="0"/>
        <w:autoSpaceDN w:val="0"/>
        <w:adjustRightInd w:val="0"/>
        <w:spacing w:line="360" w:lineRule="auto"/>
        <w:ind w:left="0" w:firstLine="709"/>
        <w:jc w:val="both"/>
        <w:rPr>
          <w:sz w:val="28"/>
          <w:szCs w:val="28"/>
        </w:rPr>
      </w:pPr>
      <w:r w:rsidRPr="00764B9F">
        <w:rPr>
          <w:color w:val="000000"/>
          <w:sz w:val="28"/>
          <w:szCs w:val="28"/>
        </w:rPr>
        <w:t>при кантовке и транспортировке секций и узлов все работающие с пути транспортировки должны быть удалены на безопасное расстояние;</w:t>
      </w:r>
    </w:p>
    <w:p w:rsidR="00FB1D31" w:rsidRPr="00764B9F" w:rsidRDefault="00FB1D31" w:rsidP="00A9233A">
      <w:pPr>
        <w:widowControl w:val="0"/>
        <w:numPr>
          <w:ilvl w:val="0"/>
          <w:numId w:val="7"/>
        </w:numPr>
        <w:shd w:val="clear" w:color="auto" w:fill="FFFFFF"/>
        <w:tabs>
          <w:tab w:val="left" w:pos="1080"/>
        </w:tabs>
        <w:autoSpaceDE w:val="0"/>
        <w:autoSpaceDN w:val="0"/>
        <w:adjustRightInd w:val="0"/>
        <w:spacing w:line="360" w:lineRule="auto"/>
        <w:ind w:left="0" w:firstLine="709"/>
        <w:jc w:val="both"/>
        <w:rPr>
          <w:sz w:val="28"/>
          <w:szCs w:val="28"/>
        </w:rPr>
      </w:pPr>
      <w:r w:rsidRPr="00764B9F">
        <w:rPr>
          <w:color w:val="000000"/>
          <w:sz w:val="28"/>
          <w:szCs w:val="28"/>
        </w:rPr>
        <w:t>краны, стропы, скобы должны быть исправлены, испытаны и соответствовать правил техники безопасности и эксплуатации;</w:t>
      </w:r>
    </w:p>
    <w:p w:rsidR="00FB1D31" w:rsidRPr="00764B9F" w:rsidRDefault="00FB1D31" w:rsidP="00A9233A">
      <w:pPr>
        <w:widowControl w:val="0"/>
        <w:numPr>
          <w:ilvl w:val="0"/>
          <w:numId w:val="7"/>
        </w:numPr>
        <w:shd w:val="clear" w:color="auto" w:fill="FFFFFF"/>
        <w:tabs>
          <w:tab w:val="left" w:pos="1080"/>
        </w:tabs>
        <w:autoSpaceDE w:val="0"/>
        <w:autoSpaceDN w:val="0"/>
        <w:adjustRightInd w:val="0"/>
        <w:spacing w:line="360" w:lineRule="auto"/>
        <w:ind w:left="0" w:firstLine="709"/>
        <w:jc w:val="both"/>
        <w:rPr>
          <w:sz w:val="28"/>
          <w:szCs w:val="28"/>
        </w:rPr>
      </w:pPr>
      <w:r w:rsidRPr="00764B9F">
        <w:rPr>
          <w:color w:val="000000"/>
          <w:sz w:val="28"/>
          <w:szCs w:val="28"/>
        </w:rPr>
        <w:t>установка и приварка транспортных рымов должна быть принята ОТК;</w:t>
      </w:r>
    </w:p>
    <w:p w:rsidR="00FB1D31" w:rsidRPr="00764B9F" w:rsidRDefault="00FB1D31" w:rsidP="00A9233A">
      <w:pPr>
        <w:widowControl w:val="0"/>
        <w:numPr>
          <w:ilvl w:val="0"/>
          <w:numId w:val="7"/>
        </w:numPr>
        <w:shd w:val="clear" w:color="auto" w:fill="FFFFFF"/>
        <w:tabs>
          <w:tab w:val="left" w:pos="1080"/>
        </w:tabs>
        <w:autoSpaceDE w:val="0"/>
        <w:autoSpaceDN w:val="0"/>
        <w:adjustRightInd w:val="0"/>
        <w:spacing w:line="360" w:lineRule="auto"/>
        <w:ind w:left="0" w:firstLine="709"/>
        <w:jc w:val="both"/>
        <w:rPr>
          <w:sz w:val="28"/>
          <w:szCs w:val="28"/>
        </w:rPr>
      </w:pPr>
      <w:r w:rsidRPr="00764B9F">
        <w:rPr>
          <w:color w:val="000000"/>
          <w:sz w:val="28"/>
          <w:szCs w:val="28"/>
        </w:rPr>
        <w:t>на такелажные работы повышенной опасности должен быть выписан наряд-допуск.</w:t>
      </w:r>
    </w:p>
    <w:p w:rsidR="00FB1D31" w:rsidRPr="00764B9F" w:rsidRDefault="00FB1D31" w:rsidP="00A9233A">
      <w:pPr>
        <w:widowControl w:val="0"/>
        <w:shd w:val="clear" w:color="auto" w:fill="FFFFFF"/>
        <w:autoSpaceDE w:val="0"/>
        <w:autoSpaceDN w:val="0"/>
        <w:adjustRightInd w:val="0"/>
        <w:spacing w:line="360" w:lineRule="auto"/>
        <w:ind w:firstLine="709"/>
        <w:jc w:val="both"/>
        <w:rPr>
          <w:sz w:val="28"/>
          <w:szCs w:val="28"/>
        </w:rPr>
      </w:pPr>
      <w:r w:rsidRPr="00764B9F">
        <w:rPr>
          <w:color w:val="000000"/>
          <w:sz w:val="28"/>
          <w:szCs w:val="28"/>
        </w:rPr>
        <w:t>Для предотвращения возникновения пожара должны соблюдаться следующие требования:</w:t>
      </w:r>
    </w:p>
    <w:p w:rsidR="00FB1D31" w:rsidRPr="00764B9F" w:rsidRDefault="00FB1D31" w:rsidP="00A9233A">
      <w:pPr>
        <w:widowControl w:val="0"/>
        <w:numPr>
          <w:ilvl w:val="0"/>
          <w:numId w:val="7"/>
        </w:numPr>
        <w:shd w:val="clear" w:color="auto" w:fill="FFFFFF"/>
        <w:tabs>
          <w:tab w:val="clear" w:pos="720"/>
          <w:tab w:val="left" w:pos="1080"/>
        </w:tabs>
        <w:autoSpaceDE w:val="0"/>
        <w:autoSpaceDN w:val="0"/>
        <w:adjustRightInd w:val="0"/>
        <w:spacing w:line="360" w:lineRule="auto"/>
        <w:ind w:left="0" w:firstLine="709"/>
        <w:jc w:val="both"/>
        <w:rPr>
          <w:sz w:val="28"/>
          <w:szCs w:val="28"/>
        </w:rPr>
      </w:pPr>
      <w:r w:rsidRPr="00764B9F">
        <w:rPr>
          <w:color w:val="000000"/>
          <w:sz w:val="28"/>
          <w:szCs w:val="28"/>
        </w:rPr>
        <w:t>все электрооборудование стационарных и передвижных сварочных установок должно быть выполнено в защитном исполнении и заземлено. Сварочный кабель должен иметь надежную и исправную изоляцию;</w:t>
      </w:r>
    </w:p>
    <w:p w:rsidR="00FB1D31" w:rsidRPr="00764B9F" w:rsidRDefault="00FB1D31" w:rsidP="00A9233A">
      <w:pPr>
        <w:widowControl w:val="0"/>
        <w:numPr>
          <w:ilvl w:val="0"/>
          <w:numId w:val="7"/>
        </w:numPr>
        <w:shd w:val="clear" w:color="auto" w:fill="FFFFFF"/>
        <w:tabs>
          <w:tab w:val="clear" w:pos="720"/>
          <w:tab w:val="left" w:pos="1080"/>
        </w:tabs>
        <w:autoSpaceDE w:val="0"/>
        <w:autoSpaceDN w:val="0"/>
        <w:adjustRightInd w:val="0"/>
        <w:spacing w:line="360" w:lineRule="auto"/>
        <w:ind w:left="0" w:firstLine="709"/>
        <w:jc w:val="both"/>
        <w:rPr>
          <w:color w:val="000000"/>
          <w:sz w:val="28"/>
          <w:szCs w:val="28"/>
        </w:rPr>
      </w:pPr>
      <w:r w:rsidRPr="00764B9F">
        <w:rPr>
          <w:color w:val="000000"/>
          <w:sz w:val="28"/>
          <w:szCs w:val="28"/>
        </w:rPr>
        <w:t>присоединение</w:t>
      </w:r>
      <w:r w:rsidR="00FD5B0D" w:rsidRPr="00764B9F">
        <w:rPr>
          <w:color w:val="000000"/>
          <w:sz w:val="28"/>
          <w:szCs w:val="28"/>
        </w:rPr>
        <w:t xml:space="preserve"> </w:t>
      </w:r>
      <w:r w:rsidRPr="00764B9F">
        <w:rPr>
          <w:color w:val="000000"/>
          <w:sz w:val="28"/>
          <w:szCs w:val="28"/>
        </w:rPr>
        <w:t>к</w:t>
      </w:r>
      <w:r w:rsidR="00FD5B0D" w:rsidRPr="00764B9F">
        <w:rPr>
          <w:color w:val="000000"/>
          <w:sz w:val="28"/>
          <w:szCs w:val="28"/>
        </w:rPr>
        <w:t xml:space="preserve"> </w:t>
      </w:r>
      <w:r w:rsidRPr="00764B9F">
        <w:rPr>
          <w:color w:val="000000"/>
          <w:sz w:val="28"/>
          <w:szCs w:val="28"/>
        </w:rPr>
        <w:t>сети</w:t>
      </w:r>
      <w:r w:rsidR="00FD5B0D" w:rsidRPr="00764B9F">
        <w:rPr>
          <w:color w:val="000000"/>
          <w:sz w:val="28"/>
          <w:szCs w:val="28"/>
        </w:rPr>
        <w:t xml:space="preserve"> </w:t>
      </w:r>
      <w:r w:rsidRPr="00764B9F">
        <w:rPr>
          <w:color w:val="000000"/>
          <w:sz w:val="28"/>
          <w:szCs w:val="28"/>
        </w:rPr>
        <w:t>и</w:t>
      </w:r>
      <w:r w:rsidR="00FD5B0D" w:rsidRPr="00764B9F">
        <w:rPr>
          <w:color w:val="000000"/>
          <w:sz w:val="28"/>
          <w:szCs w:val="28"/>
        </w:rPr>
        <w:t xml:space="preserve"> </w:t>
      </w:r>
      <w:r w:rsidRPr="00764B9F">
        <w:rPr>
          <w:color w:val="000000"/>
          <w:sz w:val="28"/>
          <w:szCs w:val="28"/>
        </w:rPr>
        <w:t>отключение</w:t>
      </w:r>
      <w:r w:rsidR="00FD5B0D" w:rsidRPr="00764B9F">
        <w:rPr>
          <w:color w:val="000000"/>
          <w:sz w:val="28"/>
          <w:szCs w:val="28"/>
        </w:rPr>
        <w:t xml:space="preserve"> </w:t>
      </w:r>
      <w:r w:rsidRPr="00764B9F">
        <w:rPr>
          <w:color w:val="000000"/>
          <w:sz w:val="28"/>
          <w:szCs w:val="28"/>
        </w:rPr>
        <w:t>от</w:t>
      </w:r>
      <w:r w:rsidR="00FD5B0D" w:rsidRPr="00764B9F">
        <w:rPr>
          <w:color w:val="000000"/>
          <w:sz w:val="28"/>
          <w:szCs w:val="28"/>
        </w:rPr>
        <w:t xml:space="preserve"> </w:t>
      </w:r>
      <w:r w:rsidRPr="00764B9F">
        <w:rPr>
          <w:color w:val="000000"/>
          <w:sz w:val="28"/>
          <w:szCs w:val="28"/>
        </w:rPr>
        <w:t>нее</w:t>
      </w:r>
      <w:r w:rsidR="00FD5B0D" w:rsidRPr="00764B9F">
        <w:rPr>
          <w:color w:val="000000"/>
          <w:sz w:val="28"/>
          <w:szCs w:val="28"/>
        </w:rPr>
        <w:t xml:space="preserve"> </w:t>
      </w:r>
      <w:r w:rsidRPr="00764B9F">
        <w:rPr>
          <w:color w:val="000000"/>
          <w:sz w:val="28"/>
          <w:szCs w:val="28"/>
        </w:rPr>
        <w:t>электросварочных установок, а также наблюдение за их исправным состоянием в процессе эксплуатации должен производить электротехнический персонал цеха;</w:t>
      </w:r>
    </w:p>
    <w:p w:rsidR="00FB1D31" w:rsidRPr="00764B9F" w:rsidRDefault="00FB1D31" w:rsidP="00A9233A">
      <w:pPr>
        <w:widowControl w:val="0"/>
        <w:numPr>
          <w:ilvl w:val="0"/>
          <w:numId w:val="7"/>
        </w:numPr>
        <w:shd w:val="clear" w:color="auto" w:fill="FFFFFF"/>
        <w:tabs>
          <w:tab w:val="clear" w:pos="720"/>
          <w:tab w:val="left" w:pos="1080"/>
        </w:tabs>
        <w:autoSpaceDE w:val="0"/>
        <w:autoSpaceDN w:val="0"/>
        <w:adjustRightInd w:val="0"/>
        <w:spacing w:line="360" w:lineRule="auto"/>
        <w:ind w:left="0" w:firstLine="709"/>
        <w:jc w:val="both"/>
        <w:rPr>
          <w:sz w:val="28"/>
          <w:szCs w:val="28"/>
        </w:rPr>
      </w:pPr>
      <w:r w:rsidRPr="00764B9F">
        <w:rPr>
          <w:color w:val="000000"/>
          <w:sz w:val="28"/>
          <w:szCs w:val="28"/>
        </w:rPr>
        <w:t>для переносного освещения напряжение для питания должно быть не</w:t>
      </w:r>
      <w:r w:rsidRPr="00764B9F">
        <w:rPr>
          <w:sz w:val="28"/>
          <w:szCs w:val="28"/>
        </w:rPr>
        <w:t xml:space="preserve"> </w:t>
      </w:r>
      <w:r w:rsidRPr="00764B9F">
        <w:rPr>
          <w:color w:val="000000"/>
          <w:sz w:val="28"/>
          <w:szCs w:val="28"/>
        </w:rPr>
        <w:t>более 12В;</w:t>
      </w:r>
    </w:p>
    <w:p w:rsidR="00FB1D31" w:rsidRPr="00764B9F" w:rsidRDefault="00FB1D31" w:rsidP="00A9233A">
      <w:pPr>
        <w:widowControl w:val="0"/>
        <w:numPr>
          <w:ilvl w:val="0"/>
          <w:numId w:val="7"/>
        </w:numPr>
        <w:shd w:val="clear" w:color="auto" w:fill="FFFFFF"/>
        <w:tabs>
          <w:tab w:val="clear" w:pos="720"/>
          <w:tab w:val="left" w:pos="1080"/>
        </w:tabs>
        <w:autoSpaceDE w:val="0"/>
        <w:autoSpaceDN w:val="0"/>
        <w:adjustRightInd w:val="0"/>
        <w:spacing w:line="360" w:lineRule="auto"/>
        <w:ind w:left="0" w:firstLine="709"/>
        <w:jc w:val="both"/>
        <w:rPr>
          <w:sz w:val="28"/>
          <w:szCs w:val="28"/>
        </w:rPr>
      </w:pPr>
      <w:r w:rsidRPr="00764B9F">
        <w:rPr>
          <w:color w:val="000000"/>
          <w:sz w:val="28"/>
          <w:szCs w:val="28"/>
        </w:rPr>
        <w:t>содержание кислорода в воздухе рабочего помещения сварщика</w:t>
      </w:r>
      <w:r w:rsidRPr="00764B9F">
        <w:rPr>
          <w:sz w:val="28"/>
          <w:szCs w:val="28"/>
        </w:rPr>
        <w:t xml:space="preserve"> </w:t>
      </w:r>
      <w:r w:rsidRPr="00764B9F">
        <w:rPr>
          <w:color w:val="000000"/>
          <w:sz w:val="28"/>
          <w:szCs w:val="28"/>
        </w:rPr>
        <w:t>должно быть не выше 19%;</w:t>
      </w:r>
    </w:p>
    <w:p w:rsidR="00FB1D31" w:rsidRPr="00764B9F" w:rsidRDefault="00FB1D31" w:rsidP="00A9233A">
      <w:pPr>
        <w:widowControl w:val="0"/>
        <w:numPr>
          <w:ilvl w:val="0"/>
          <w:numId w:val="7"/>
        </w:numPr>
        <w:shd w:val="clear" w:color="auto" w:fill="FFFFFF"/>
        <w:tabs>
          <w:tab w:val="clear" w:pos="720"/>
          <w:tab w:val="left" w:pos="1200"/>
        </w:tabs>
        <w:autoSpaceDE w:val="0"/>
        <w:autoSpaceDN w:val="0"/>
        <w:adjustRightInd w:val="0"/>
        <w:spacing w:line="360" w:lineRule="auto"/>
        <w:ind w:left="0" w:firstLine="709"/>
        <w:jc w:val="both"/>
        <w:rPr>
          <w:color w:val="000000"/>
          <w:sz w:val="28"/>
          <w:szCs w:val="28"/>
        </w:rPr>
      </w:pPr>
      <w:r w:rsidRPr="00764B9F">
        <w:rPr>
          <w:color w:val="000000"/>
          <w:sz w:val="28"/>
          <w:szCs w:val="28"/>
        </w:rPr>
        <w:t>смена сопла, наконечника и передвижения с горелкой от одного места к другому должно выполняться при выключенном токе и закрытом</w:t>
      </w:r>
      <w:r w:rsidRPr="00764B9F">
        <w:rPr>
          <w:sz w:val="28"/>
          <w:szCs w:val="28"/>
        </w:rPr>
        <w:t xml:space="preserve"> </w:t>
      </w:r>
      <w:r w:rsidRPr="00764B9F">
        <w:rPr>
          <w:color w:val="000000"/>
          <w:sz w:val="28"/>
          <w:szCs w:val="28"/>
        </w:rPr>
        <w:t>вентиле газа;</w:t>
      </w:r>
    </w:p>
    <w:p w:rsidR="00FB1D31" w:rsidRPr="00764B9F" w:rsidRDefault="00FB1D31" w:rsidP="00A9233A">
      <w:pPr>
        <w:widowControl w:val="0"/>
        <w:numPr>
          <w:ilvl w:val="0"/>
          <w:numId w:val="7"/>
        </w:numPr>
        <w:shd w:val="clear" w:color="auto" w:fill="FFFFFF"/>
        <w:tabs>
          <w:tab w:val="clear" w:pos="720"/>
          <w:tab w:val="left" w:pos="1200"/>
        </w:tabs>
        <w:autoSpaceDE w:val="0"/>
        <w:autoSpaceDN w:val="0"/>
        <w:adjustRightInd w:val="0"/>
        <w:spacing w:line="360" w:lineRule="auto"/>
        <w:ind w:left="0" w:firstLine="709"/>
        <w:jc w:val="both"/>
        <w:rPr>
          <w:color w:val="000000"/>
          <w:sz w:val="28"/>
          <w:szCs w:val="28"/>
        </w:rPr>
      </w:pPr>
      <w:r w:rsidRPr="00764B9F">
        <w:rPr>
          <w:color w:val="000000"/>
          <w:sz w:val="28"/>
          <w:szCs w:val="28"/>
        </w:rPr>
        <w:t>все газовые коммуникации должны быть герметичны, работа с аппаратурой, имеющей утечку газа, запрещена.</w:t>
      </w:r>
    </w:p>
    <w:p w:rsidR="00FB1D31" w:rsidRPr="00764B9F" w:rsidRDefault="00FB1D31" w:rsidP="00A9233A">
      <w:pPr>
        <w:widowControl w:val="0"/>
        <w:shd w:val="clear" w:color="auto" w:fill="FFFFFF"/>
        <w:autoSpaceDE w:val="0"/>
        <w:autoSpaceDN w:val="0"/>
        <w:adjustRightInd w:val="0"/>
        <w:spacing w:line="360" w:lineRule="auto"/>
        <w:ind w:firstLine="709"/>
        <w:jc w:val="both"/>
        <w:rPr>
          <w:b/>
          <w:bCs/>
          <w:sz w:val="28"/>
          <w:szCs w:val="28"/>
        </w:rPr>
      </w:pPr>
      <w:r w:rsidRPr="00764B9F">
        <w:rPr>
          <w:color w:val="000000"/>
          <w:sz w:val="28"/>
          <w:szCs w:val="28"/>
        </w:rPr>
        <w:br w:type="page"/>
      </w:r>
      <w:r w:rsidRPr="00764B9F">
        <w:rPr>
          <w:b/>
          <w:bCs/>
          <w:color w:val="000000"/>
          <w:sz w:val="28"/>
          <w:szCs w:val="28"/>
        </w:rPr>
        <w:t>Список использованных источников</w:t>
      </w:r>
    </w:p>
    <w:p w:rsidR="00FB1D31" w:rsidRPr="00764B9F" w:rsidRDefault="00FB1D31" w:rsidP="00A9233A">
      <w:pPr>
        <w:widowControl w:val="0"/>
        <w:shd w:val="clear" w:color="auto" w:fill="FFFFFF"/>
        <w:autoSpaceDE w:val="0"/>
        <w:autoSpaceDN w:val="0"/>
        <w:adjustRightInd w:val="0"/>
        <w:spacing w:line="360" w:lineRule="auto"/>
        <w:ind w:firstLine="709"/>
        <w:jc w:val="both"/>
        <w:rPr>
          <w:sz w:val="28"/>
          <w:szCs w:val="28"/>
        </w:rPr>
      </w:pPr>
    </w:p>
    <w:p w:rsidR="00FB1D31" w:rsidRPr="00764B9F" w:rsidRDefault="00FB1D31" w:rsidP="00F74583">
      <w:pPr>
        <w:widowControl w:val="0"/>
        <w:shd w:val="clear" w:color="auto" w:fill="FFFFFF"/>
        <w:autoSpaceDE w:val="0"/>
        <w:autoSpaceDN w:val="0"/>
        <w:adjustRightInd w:val="0"/>
        <w:spacing w:line="360" w:lineRule="auto"/>
        <w:jc w:val="both"/>
        <w:rPr>
          <w:sz w:val="28"/>
          <w:szCs w:val="28"/>
        </w:rPr>
      </w:pPr>
      <w:r w:rsidRPr="00764B9F">
        <w:rPr>
          <w:color w:val="000000"/>
          <w:sz w:val="28"/>
          <w:szCs w:val="28"/>
        </w:rPr>
        <w:t>1 Алешин Н.П., Щербинский В.Г. Контроль качества сварных соединений. - М.: Высшая школа, 1986</w:t>
      </w:r>
    </w:p>
    <w:p w:rsidR="00FB1D31" w:rsidRPr="00764B9F" w:rsidRDefault="00FB1D31" w:rsidP="00F74583">
      <w:pPr>
        <w:widowControl w:val="0"/>
        <w:shd w:val="clear" w:color="auto" w:fill="FFFFFF"/>
        <w:autoSpaceDE w:val="0"/>
        <w:autoSpaceDN w:val="0"/>
        <w:adjustRightInd w:val="0"/>
        <w:spacing w:line="360" w:lineRule="auto"/>
        <w:jc w:val="both"/>
        <w:rPr>
          <w:color w:val="000000"/>
          <w:sz w:val="28"/>
          <w:szCs w:val="28"/>
        </w:rPr>
      </w:pPr>
      <w:r w:rsidRPr="00764B9F">
        <w:rPr>
          <w:color w:val="000000"/>
          <w:sz w:val="28"/>
          <w:szCs w:val="28"/>
        </w:rPr>
        <w:t>2 Волченко В.Н. Контроль качества сварных конструкций. - М.: Машиностроение, 1986</w:t>
      </w:r>
    </w:p>
    <w:p w:rsidR="00FB1D31" w:rsidRPr="00764B9F" w:rsidRDefault="00FB1D31" w:rsidP="00F74583">
      <w:pPr>
        <w:widowControl w:val="0"/>
        <w:shd w:val="clear" w:color="auto" w:fill="FFFFFF"/>
        <w:autoSpaceDE w:val="0"/>
        <w:autoSpaceDN w:val="0"/>
        <w:adjustRightInd w:val="0"/>
        <w:spacing w:line="360" w:lineRule="auto"/>
        <w:jc w:val="both"/>
        <w:rPr>
          <w:sz w:val="28"/>
          <w:szCs w:val="28"/>
        </w:rPr>
      </w:pPr>
      <w:r w:rsidRPr="00764B9F">
        <w:rPr>
          <w:color w:val="000000"/>
          <w:sz w:val="28"/>
          <w:szCs w:val="28"/>
        </w:rPr>
        <w:t>3</w:t>
      </w:r>
      <w:r w:rsidR="00FD5B0D" w:rsidRPr="00764B9F">
        <w:rPr>
          <w:color w:val="000000"/>
          <w:sz w:val="28"/>
          <w:szCs w:val="28"/>
        </w:rPr>
        <w:t xml:space="preserve"> </w:t>
      </w:r>
      <w:r w:rsidRPr="00764B9F">
        <w:rPr>
          <w:color w:val="000000"/>
          <w:sz w:val="28"/>
          <w:szCs w:val="28"/>
        </w:rPr>
        <w:t>Голота Г.Ф. Техническое нормирование в судостроении. - М.: Судостроение, 1975</w:t>
      </w:r>
    </w:p>
    <w:p w:rsidR="00FB1D31" w:rsidRPr="00764B9F" w:rsidRDefault="00FB1D31" w:rsidP="00F74583">
      <w:pPr>
        <w:widowControl w:val="0"/>
        <w:shd w:val="clear" w:color="auto" w:fill="FFFFFF"/>
        <w:autoSpaceDE w:val="0"/>
        <w:autoSpaceDN w:val="0"/>
        <w:adjustRightInd w:val="0"/>
        <w:spacing w:line="360" w:lineRule="auto"/>
        <w:jc w:val="both"/>
        <w:rPr>
          <w:sz w:val="28"/>
          <w:szCs w:val="28"/>
        </w:rPr>
      </w:pPr>
      <w:r w:rsidRPr="00764B9F">
        <w:rPr>
          <w:color w:val="000000"/>
          <w:sz w:val="28"/>
          <w:szCs w:val="28"/>
        </w:rPr>
        <w:t>4</w:t>
      </w:r>
      <w:r w:rsidR="00FD5B0D" w:rsidRPr="00764B9F">
        <w:rPr>
          <w:color w:val="000000"/>
          <w:sz w:val="28"/>
          <w:szCs w:val="28"/>
        </w:rPr>
        <w:t xml:space="preserve"> </w:t>
      </w:r>
      <w:r w:rsidRPr="00764B9F">
        <w:rPr>
          <w:color w:val="000000"/>
          <w:sz w:val="28"/>
          <w:szCs w:val="28"/>
        </w:rPr>
        <w:t>Гитлевич А.Д. Механизация и автоматизация сварочного производства. -М.: Машиностроение, 1980</w:t>
      </w:r>
    </w:p>
    <w:p w:rsidR="00FB1D31" w:rsidRPr="00764B9F" w:rsidRDefault="00FB1D31" w:rsidP="00F74583">
      <w:pPr>
        <w:widowControl w:val="0"/>
        <w:shd w:val="clear" w:color="auto" w:fill="FFFFFF"/>
        <w:autoSpaceDE w:val="0"/>
        <w:autoSpaceDN w:val="0"/>
        <w:adjustRightInd w:val="0"/>
        <w:spacing w:line="360" w:lineRule="auto"/>
        <w:jc w:val="both"/>
        <w:rPr>
          <w:sz w:val="28"/>
          <w:szCs w:val="28"/>
        </w:rPr>
      </w:pPr>
      <w:r w:rsidRPr="00764B9F">
        <w:rPr>
          <w:color w:val="000000"/>
          <w:sz w:val="28"/>
          <w:szCs w:val="28"/>
        </w:rPr>
        <w:t>5 Думов С. И. Технология электрической сварки плавлением. -М.: Машиностроение, 1987</w:t>
      </w:r>
    </w:p>
    <w:p w:rsidR="00FB1D31" w:rsidRPr="00764B9F" w:rsidRDefault="00FB1D31" w:rsidP="00F74583">
      <w:pPr>
        <w:widowControl w:val="0"/>
        <w:shd w:val="clear" w:color="auto" w:fill="FFFFFF"/>
        <w:autoSpaceDE w:val="0"/>
        <w:autoSpaceDN w:val="0"/>
        <w:adjustRightInd w:val="0"/>
        <w:spacing w:line="360" w:lineRule="auto"/>
        <w:jc w:val="both"/>
        <w:rPr>
          <w:sz w:val="28"/>
          <w:szCs w:val="28"/>
        </w:rPr>
      </w:pPr>
      <w:r w:rsidRPr="00764B9F">
        <w:rPr>
          <w:color w:val="000000"/>
          <w:sz w:val="28"/>
          <w:szCs w:val="28"/>
        </w:rPr>
        <w:t>6 Николаев Г.А., Винокуров В.А. Сварные конструкции. - М.: высшая школа, 1990</w:t>
      </w:r>
    </w:p>
    <w:p w:rsidR="00FB1D31" w:rsidRPr="00764B9F" w:rsidRDefault="00FB1D31" w:rsidP="00F74583">
      <w:pPr>
        <w:widowControl w:val="0"/>
        <w:shd w:val="clear" w:color="auto" w:fill="FFFFFF"/>
        <w:autoSpaceDE w:val="0"/>
        <w:autoSpaceDN w:val="0"/>
        <w:adjustRightInd w:val="0"/>
        <w:spacing w:line="360" w:lineRule="auto"/>
        <w:jc w:val="both"/>
        <w:rPr>
          <w:sz w:val="28"/>
          <w:szCs w:val="28"/>
        </w:rPr>
      </w:pPr>
      <w:r w:rsidRPr="00764B9F">
        <w:rPr>
          <w:color w:val="000000"/>
          <w:sz w:val="28"/>
          <w:szCs w:val="28"/>
        </w:rPr>
        <w:t>7 Прох Л.Ц., Шпаков Б.М., Яворская Н.М. Справочник по сварочному оборудованию. - К.: Техшка, 1983</w:t>
      </w:r>
    </w:p>
    <w:p w:rsidR="00FB1D31" w:rsidRPr="00764B9F" w:rsidRDefault="00FB1D31" w:rsidP="00F74583">
      <w:pPr>
        <w:widowControl w:val="0"/>
        <w:shd w:val="clear" w:color="auto" w:fill="FFFFFF"/>
        <w:autoSpaceDE w:val="0"/>
        <w:autoSpaceDN w:val="0"/>
        <w:adjustRightInd w:val="0"/>
        <w:spacing w:line="360" w:lineRule="auto"/>
        <w:jc w:val="both"/>
        <w:rPr>
          <w:sz w:val="28"/>
          <w:szCs w:val="28"/>
        </w:rPr>
      </w:pPr>
      <w:r w:rsidRPr="00764B9F">
        <w:rPr>
          <w:color w:val="000000"/>
          <w:sz w:val="28"/>
          <w:szCs w:val="28"/>
        </w:rPr>
        <w:t>8</w:t>
      </w:r>
      <w:r w:rsidR="00FD5B0D" w:rsidRPr="00764B9F">
        <w:rPr>
          <w:color w:val="000000"/>
          <w:sz w:val="28"/>
          <w:szCs w:val="28"/>
        </w:rPr>
        <w:t xml:space="preserve"> </w:t>
      </w:r>
      <w:r w:rsidRPr="00764B9F">
        <w:rPr>
          <w:color w:val="000000"/>
          <w:sz w:val="28"/>
          <w:szCs w:val="28"/>
        </w:rPr>
        <w:t>Разоренов Ю.Н. Оборудование для электрической сварки плавлением. - М.: Машиностроение, 1987</w:t>
      </w:r>
    </w:p>
    <w:p w:rsidR="00FB1D31" w:rsidRPr="00764B9F" w:rsidRDefault="00FB1D31" w:rsidP="00F74583">
      <w:pPr>
        <w:widowControl w:val="0"/>
        <w:spacing w:line="360" w:lineRule="auto"/>
        <w:jc w:val="both"/>
        <w:rPr>
          <w:sz w:val="28"/>
          <w:szCs w:val="28"/>
        </w:rPr>
      </w:pPr>
      <w:r w:rsidRPr="00764B9F">
        <w:rPr>
          <w:color w:val="000000"/>
          <w:sz w:val="28"/>
          <w:szCs w:val="28"/>
        </w:rPr>
        <w:t>9 Юрьев В.П. Справочное пособие по нормированию материалов и электроэнергии для сварочной техники. - М.: Машиностроение, 1972</w:t>
      </w:r>
      <w:bookmarkStart w:id="0" w:name="_GoBack"/>
      <w:bookmarkEnd w:id="0"/>
    </w:p>
    <w:sectPr w:rsidR="00FB1D31" w:rsidRPr="00764B9F" w:rsidSect="00147EA0">
      <w:footerReference w:type="default" r:id="rId38"/>
      <w:pgSz w:w="11906" w:h="16838"/>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F25" w:rsidRDefault="00BE4F25">
      <w:r>
        <w:separator/>
      </w:r>
    </w:p>
  </w:endnote>
  <w:endnote w:type="continuationSeparator" w:id="0">
    <w:p w:rsidR="00BE4F25" w:rsidRDefault="00BE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973" w:rsidRDefault="00444973" w:rsidP="00E32D03">
    <w:pPr>
      <w:pStyle w:val="a4"/>
      <w:framePr w:wrap="auto" w:vAnchor="text" w:hAnchor="margin" w:xAlign="right" w:y="1"/>
      <w:rPr>
        <w:rStyle w:val="a6"/>
      </w:rPr>
    </w:pPr>
  </w:p>
  <w:p w:rsidR="00444973" w:rsidRDefault="00444973" w:rsidP="00A80BE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F25" w:rsidRDefault="00BE4F25">
      <w:r>
        <w:separator/>
      </w:r>
    </w:p>
  </w:footnote>
  <w:footnote w:type="continuationSeparator" w:id="0">
    <w:p w:rsidR="00BE4F25" w:rsidRDefault="00BE4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223D"/>
    <w:multiLevelType w:val="multilevel"/>
    <w:tmpl w:val="955449A8"/>
    <w:lvl w:ilvl="0">
      <w:start w:val="1"/>
      <w:numFmt w:val="decimal"/>
      <w:lvlText w:val="%1."/>
      <w:lvlJc w:val="left"/>
      <w:pPr>
        <w:tabs>
          <w:tab w:val="num" w:pos="720"/>
        </w:tabs>
        <w:ind w:left="720" w:hanging="360"/>
      </w:pPr>
    </w:lvl>
    <w:lvl w:ilvl="1">
      <w:start w:val="2"/>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
    <w:nsid w:val="08C10C5C"/>
    <w:multiLevelType w:val="hybridMultilevel"/>
    <w:tmpl w:val="BE02076C"/>
    <w:lvl w:ilvl="0" w:tplc="26D4DA54">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8F85059"/>
    <w:multiLevelType w:val="singleLevel"/>
    <w:tmpl w:val="7B969738"/>
    <w:lvl w:ilvl="0">
      <w:numFmt w:val="decimal"/>
      <w:lvlText w:val="%1-"/>
      <w:lvlJc w:val="left"/>
      <w:pPr>
        <w:tabs>
          <w:tab w:val="num" w:pos="1080"/>
        </w:tabs>
        <w:ind w:left="1080" w:hanging="360"/>
      </w:pPr>
      <w:rPr>
        <w:rFonts w:hint="default"/>
      </w:rPr>
    </w:lvl>
  </w:abstractNum>
  <w:abstractNum w:abstractNumId="3">
    <w:nsid w:val="0D856984"/>
    <w:multiLevelType w:val="multilevel"/>
    <w:tmpl w:val="09905ED0"/>
    <w:lvl w:ilvl="0">
      <w:start w:val="2"/>
      <w:numFmt w:val="decimal"/>
      <w:lvlText w:val="%1"/>
      <w:lvlJc w:val="left"/>
      <w:pPr>
        <w:tabs>
          <w:tab w:val="num" w:pos="1455"/>
        </w:tabs>
        <w:ind w:left="1455" w:hanging="360"/>
      </w:pPr>
      <w:rPr>
        <w:rFonts w:hint="default"/>
      </w:rPr>
    </w:lvl>
    <w:lvl w:ilvl="1">
      <w:start w:val="5"/>
      <w:numFmt w:val="decimal"/>
      <w:isLgl/>
      <w:lvlText w:val="%1.%2"/>
      <w:lvlJc w:val="left"/>
      <w:pPr>
        <w:tabs>
          <w:tab w:val="num" w:pos="1515"/>
        </w:tabs>
        <w:ind w:left="1515" w:hanging="420"/>
      </w:pPr>
      <w:rPr>
        <w:rFonts w:hint="default"/>
      </w:rPr>
    </w:lvl>
    <w:lvl w:ilvl="2">
      <w:start w:val="1"/>
      <w:numFmt w:val="decimal"/>
      <w:isLgl/>
      <w:lvlText w:val="%1.%2.%3"/>
      <w:lvlJc w:val="left"/>
      <w:pPr>
        <w:tabs>
          <w:tab w:val="num" w:pos="1815"/>
        </w:tabs>
        <w:ind w:left="1815" w:hanging="720"/>
      </w:pPr>
      <w:rPr>
        <w:rFonts w:hint="default"/>
      </w:rPr>
    </w:lvl>
    <w:lvl w:ilvl="3">
      <w:start w:val="1"/>
      <w:numFmt w:val="decimal"/>
      <w:isLgl/>
      <w:lvlText w:val="%1.%2.%3.%4"/>
      <w:lvlJc w:val="left"/>
      <w:pPr>
        <w:tabs>
          <w:tab w:val="num" w:pos="1815"/>
        </w:tabs>
        <w:ind w:left="1815" w:hanging="720"/>
      </w:pPr>
      <w:rPr>
        <w:rFonts w:hint="default"/>
      </w:rPr>
    </w:lvl>
    <w:lvl w:ilvl="4">
      <w:start w:val="1"/>
      <w:numFmt w:val="decimal"/>
      <w:isLgl/>
      <w:lvlText w:val="%1.%2.%3.%4.%5"/>
      <w:lvlJc w:val="left"/>
      <w:pPr>
        <w:tabs>
          <w:tab w:val="num" w:pos="2175"/>
        </w:tabs>
        <w:ind w:left="2175" w:hanging="1080"/>
      </w:pPr>
      <w:rPr>
        <w:rFonts w:hint="default"/>
      </w:rPr>
    </w:lvl>
    <w:lvl w:ilvl="5">
      <w:start w:val="1"/>
      <w:numFmt w:val="decimal"/>
      <w:isLgl/>
      <w:lvlText w:val="%1.%2.%3.%4.%5.%6"/>
      <w:lvlJc w:val="left"/>
      <w:pPr>
        <w:tabs>
          <w:tab w:val="num" w:pos="2175"/>
        </w:tabs>
        <w:ind w:left="2175" w:hanging="1080"/>
      </w:pPr>
      <w:rPr>
        <w:rFonts w:hint="default"/>
      </w:rPr>
    </w:lvl>
    <w:lvl w:ilvl="6">
      <w:start w:val="1"/>
      <w:numFmt w:val="decimal"/>
      <w:isLgl/>
      <w:lvlText w:val="%1.%2.%3.%4.%5.%6.%7"/>
      <w:lvlJc w:val="left"/>
      <w:pPr>
        <w:tabs>
          <w:tab w:val="num" w:pos="2535"/>
        </w:tabs>
        <w:ind w:left="2535" w:hanging="1440"/>
      </w:pPr>
      <w:rPr>
        <w:rFonts w:hint="default"/>
      </w:rPr>
    </w:lvl>
    <w:lvl w:ilvl="7">
      <w:start w:val="1"/>
      <w:numFmt w:val="decimal"/>
      <w:isLgl/>
      <w:lvlText w:val="%1.%2.%3.%4.%5.%6.%7.%8"/>
      <w:lvlJc w:val="left"/>
      <w:pPr>
        <w:tabs>
          <w:tab w:val="num" w:pos="2535"/>
        </w:tabs>
        <w:ind w:left="2535" w:hanging="1440"/>
      </w:pPr>
      <w:rPr>
        <w:rFonts w:hint="default"/>
      </w:rPr>
    </w:lvl>
    <w:lvl w:ilvl="8">
      <w:start w:val="1"/>
      <w:numFmt w:val="decimal"/>
      <w:isLgl/>
      <w:lvlText w:val="%1.%2.%3.%4.%5.%6.%7.%8.%9"/>
      <w:lvlJc w:val="left"/>
      <w:pPr>
        <w:tabs>
          <w:tab w:val="num" w:pos="2895"/>
        </w:tabs>
        <w:ind w:left="2895" w:hanging="1800"/>
      </w:pPr>
      <w:rPr>
        <w:rFonts w:hint="default"/>
      </w:rPr>
    </w:lvl>
  </w:abstractNum>
  <w:abstractNum w:abstractNumId="4">
    <w:nsid w:val="3BCF2584"/>
    <w:multiLevelType w:val="hybridMultilevel"/>
    <w:tmpl w:val="F7669C3C"/>
    <w:lvl w:ilvl="0" w:tplc="26D4DA54">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45D00E79"/>
    <w:multiLevelType w:val="hybridMultilevel"/>
    <w:tmpl w:val="DCE01034"/>
    <w:lvl w:ilvl="0" w:tplc="BF1C509C">
      <w:start w:val="5"/>
      <w:numFmt w:val="decimal"/>
      <w:lvlText w:val="%1"/>
      <w:lvlJc w:val="left"/>
      <w:pPr>
        <w:tabs>
          <w:tab w:val="num" w:pos="1455"/>
        </w:tabs>
        <w:ind w:left="1455" w:hanging="360"/>
      </w:pPr>
      <w:rPr>
        <w:rFonts w:hint="default"/>
      </w:rPr>
    </w:lvl>
    <w:lvl w:ilvl="1" w:tplc="04190019">
      <w:start w:val="1"/>
      <w:numFmt w:val="lowerLetter"/>
      <w:lvlText w:val="%2."/>
      <w:lvlJc w:val="left"/>
      <w:pPr>
        <w:tabs>
          <w:tab w:val="num" w:pos="2175"/>
        </w:tabs>
        <w:ind w:left="2175" w:hanging="360"/>
      </w:pPr>
    </w:lvl>
    <w:lvl w:ilvl="2" w:tplc="0419001B">
      <w:start w:val="1"/>
      <w:numFmt w:val="lowerRoman"/>
      <w:lvlText w:val="%3."/>
      <w:lvlJc w:val="right"/>
      <w:pPr>
        <w:tabs>
          <w:tab w:val="num" w:pos="2895"/>
        </w:tabs>
        <w:ind w:left="2895" w:hanging="180"/>
      </w:pPr>
    </w:lvl>
    <w:lvl w:ilvl="3" w:tplc="0419000F">
      <w:start w:val="1"/>
      <w:numFmt w:val="decimal"/>
      <w:lvlText w:val="%4."/>
      <w:lvlJc w:val="left"/>
      <w:pPr>
        <w:tabs>
          <w:tab w:val="num" w:pos="3615"/>
        </w:tabs>
        <w:ind w:left="3615" w:hanging="360"/>
      </w:pPr>
    </w:lvl>
    <w:lvl w:ilvl="4" w:tplc="04190019">
      <w:start w:val="1"/>
      <w:numFmt w:val="lowerLetter"/>
      <w:lvlText w:val="%5."/>
      <w:lvlJc w:val="left"/>
      <w:pPr>
        <w:tabs>
          <w:tab w:val="num" w:pos="4335"/>
        </w:tabs>
        <w:ind w:left="4335" w:hanging="360"/>
      </w:pPr>
    </w:lvl>
    <w:lvl w:ilvl="5" w:tplc="0419001B">
      <w:start w:val="1"/>
      <w:numFmt w:val="lowerRoman"/>
      <w:lvlText w:val="%6."/>
      <w:lvlJc w:val="right"/>
      <w:pPr>
        <w:tabs>
          <w:tab w:val="num" w:pos="5055"/>
        </w:tabs>
        <w:ind w:left="5055" w:hanging="180"/>
      </w:pPr>
    </w:lvl>
    <w:lvl w:ilvl="6" w:tplc="0419000F">
      <w:start w:val="1"/>
      <w:numFmt w:val="decimal"/>
      <w:lvlText w:val="%7."/>
      <w:lvlJc w:val="left"/>
      <w:pPr>
        <w:tabs>
          <w:tab w:val="num" w:pos="5775"/>
        </w:tabs>
        <w:ind w:left="5775" w:hanging="360"/>
      </w:pPr>
    </w:lvl>
    <w:lvl w:ilvl="7" w:tplc="04190019">
      <w:start w:val="1"/>
      <w:numFmt w:val="lowerLetter"/>
      <w:lvlText w:val="%8."/>
      <w:lvlJc w:val="left"/>
      <w:pPr>
        <w:tabs>
          <w:tab w:val="num" w:pos="6495"/>
        </w:tabs>
        <w:ind w:left="6495" w:hanging="360"/>
      </w:pPr>
    </w:lvl>
    <w:lvl w:ilvl="8" w:tplc="0419001B">
      <w:start w:val="1"/>
      <w:numFmt w:val="lowerRoman"/>
      <w:lvlText w:val="%9."/>
      <w:lvlJc w:val="right"/>
      <w:pPr>
        <w:tabs>
          <w:tab w:val="num" w:pos="7215"/>
        </w:tabs>
        <w:ind w:left="7215" w:hanging="180"/>
      </w:pPr>
    </w:lvl>
  </w:abstractNum>
  <w:abstractNum w:abstractNumId="6">
    <w:nsid w:val="4D613C41"/>
    <w:multiLevelType w:val="hybridMultilevel"/>
    <w:tmpl w:val="7BB652B2"/>
    <w:lvl w:ilvl="0" w:tplc="26D4DA54">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4E974C10"/>
    <w:multiLevelType w:val="singleLevel"/>
    <w:tmpl w:val="73C49128"/>
    <w:lvl w:ilvl="0">
      <w:start w:val="1"/>
      <w:numFmt w:val="decimal"/>
      <w:lvlText w:val="%1-"/>
      <w:lvlJc w:val="left"/>
      <w:pPr>
        <w:tabs>
          <w:tab w:val="num" w:pos="1095"/>
        </w:tabs>
        <w:ind w:left="1095" w:hanging="375"/>
      </w:pPr>
      <w:rPr>
        <w:rFonts w:hint="default"/>
      </w:rPr>
    </w:lvl>
  </w:abstractNum>
  <w:num w:numId="1">
    <w:abstractNumId w:val="1"/>
  </w:num>
  <w:num w:numId="2">
    <w:abstractNumId w:val="7"/>
  </w:num>
  <w:num w:numId="3">
    <w:abstractNumId w:val="2"/>
  </w:num>
  <w:num w:numId="4">
    <w:abstractNumId w:val="3"/>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389"/>
    <w:rsid w:val="000079E1"/>
    <w:rsid w:val="00030B2C"/>
    <w:rsid w:val="00035077"/>
    <w:rsid w:val="0004302E"/>
    <w:rsid w:val="00066578"/>
    <w:rsid w:val="00071704"/>
    <w:rsid w:val="000A1B40"/>
    <w:rsid w:val="000E0955"/>
    <w:rsid w:val="000E0B7B"/>
    <w:rsid w:val="000E7DBD"/>
    <w:rsid w:val="000F5D0F"/>
    <w:rsid w:val="00106EBA"/>
    <w:rsid w:val="00124740"/>
    <w:rsid w:val="00131057"/>
    <w:rsid w:val="001316A2"/>
    <w:rsid w:val="00140352"/>
    <w:rsid w:val="00147EA0"/>
    <w:rsid w:val="00154898"/>
    <w:rsid w:val="00166931"/>
    <w:rsid w:val="00174959"/>
    <w:rsid w:val="00175CA1"/>
    <w:rsid w:val="001D0048"/>
    <w:rsid w:val="001D3CDB"/>
    <w:rsid w:val="001E3326"/>
    <w:rsid w:val="00200013"/>
    <w:rsid w:val="00202177"/>
    <w:rsid w:val="002151ED"/>
    <w:rsid w:val="00253359"/>
    <w:rsid w:val="00257FE2"/>
    <w:rsid w:val="00260402"/>
    <w:rsid w:val="00273141"/>
    <w:rsid w:val="00275A5C"/>
    <w:rsid w:val="002866CE"/>
    <w:rsid w:val="00292D4E"/>
    <w:rsid w:val="002A13CC"/>
    <w:rsid w:val="002D4C3A"/>
    <w:rsid w:val="002E0864"/>
    <w:rsid w:val="002E420A"/>
    <w:rsid w:val="002F0D08"/>
    <w:rsid w:val="00327268"/>
    <w:rsid w:val="00340C80"/>
    <w:rsid w:val="00342F90"/>
    <w:rsid w:val="0035335A"/>
    <w:rsid w:val="00395FBF"/>
    <w:rsid w:val="003A54D9"/>
    <w:rsid w:val="003E2180"/>
    <w:rsid w:val="003F5677"/>
    <w:rsid w:val="00444973"/>
    <w:rsid w:val="004530D8"/>
    <w:rsid w:val="00465AF1"/>
    <w:rsid w:val="0046619C"/>
    <w:rsid w:val="00467072"/>
    <w:rsid w:val="00481476"/>
    <w:rsid w:val="004A40E8"/>
    <w:rsid w:val="004B6EA2"/>
    <w:rsid w:val="004C1CD0"/>
    <w:rsid w:val="004E29EF"/>
    <w:rsid w:val="004E3A25"/>
    <w:rsid w:val="004F63CA"/>
    <w:rsid w:val="005218FF"/>
    <w:rsid w:val="00521DAE"/>
    <w:rsid w:val="00534F45"/>
    <w:rsid w:val="00551356"/>
    <w:rsid w:val="0056793F"/>
    <w:rsid w:val="00585598"/>
    <w:rsid w:val="005C1A33"/>
    <w:rsid w:val="005D0381"/>
    <w:rsid w:val="005E38F2"/>
    <w:rsid w:val="005F311C"/>
    <w:rsid w:val="006012BE"/>
    <w:rsid w:val="0061716A"/>
    <w:rsid w:val="00627660"/>
    <w:rsid w:val="006320DF"/>
    <w:rsid w:val="006354FB"/>
    <w:rsid w:val="00667A26"/>
    <w:rsid w:val="00684CC2"/>
    <w:rsid w:val="00692C8F"/>
    <w:rsid w:val="0069529A"/>
    <w:rsid w:val="006C28CB"/>
    <w:rsid w:val="006D02D1"/>
    <w:rsid w:val="006D1FE1"/>
    <w:rsid w:val="006D4E7F"/>
    <w:rsid w:val="006E4F14"/>
    <w:rsid w:val="006E6374"/>
    <w:rsid w:val="00745B8C"/>
    <w:rsid w:val="007533AF"/>
    <w:rsid w:val="00764B9F"/>
    <w:rsid w:val="007858D9"/>
    <w:rsid w:val="00790B2D"/>
    <w:rsid w:val="007B0325"/>
    <w:rsid w:val="007C222B"/>
    <w:rsid w:val="007D1A96"/>
    <w:rsid w:val="007D33AD"/>
    <w:rsid w:val="007D549C"/>
    <w:rsid w:val="007D64B0"/>
    <w:rsid w:val="007E2BFF"/>
    <w:rsid w:val="0080475B"/>
    <w:rsid w:val="00812AB1"/>
    <w:rsid w:val="008154E9"/>
    <w:rsid w:val="0084156B"/>
    <w:rsid w:val="008447AC"/>
    <w:rsid w:val="00852920"/>
    <w:rsid w:val="00854B4D"/>
    <w:rsid w:val="00870B59"/>
    <w:rsid w:val="00881138"/>
    <w:rsid w:val="008879BB"/>
    <w:rsid w:val="0089567A"/>
    <w:rsid w:val="008C19BA"/>
    <w:rsid w:val="008D578C"/>
    <w:rsid w:val="008D6A98"/>
    <w:rsid w:val="008F186B"/>
    <w:rsid w:val="008F649B"/>
    <w:rsid w:val="0091537A"/>
    <w:rsid w:val="00917266"/>
    <w:rsid w:val="00920D68"/>
    <w:rsid w:val="00930B8B"/>
    <w:rsid w:val="00937A4D"/>
    <w:rsid w:val="00940946"/>
    <w:rsid w:val="00944A19"/>
    <w:rsid w:val="00956777"/>
    <w:rsid w:val="00970C04"/>
    <w:rsid w:val="00986A22"/>
    <w:rsid w:val="009C3951"/>
    <w:rsid w:val="009E1710"/>
    <w:rsid w:val="009F17EB"/>
    <w:rsid w:val="009F7389"/>
    <w:rsid w:val="00A13029"/>
    <w:rsid w:val="00A416E8"/>
    <w:rsid w:val="00A43A53"/>
    <w:rsid w:val="00A60423"/>
    <w:rsid w:val="00A6139F"/>
    <w:rsid w:val="00A618B5"/>
    <w:rsid w:val="00A623B8"/>
    <w:rsid w:val="00A80BE2"/>
    <w:rsid w:val="00A91E79"/>
    <w:rsid w:val="00A9233A"/>
    <w:rsid w:val="00AB1145"/>
    <w:rsid w:val="00AC190B"/>
    <w:rsid w:val="00AC2CED"/>
    <w:rsid w:val="00AC4304"/>
    <w:rsid w:val="00AE5AF7"/>
    <w:rsid w:val="00AE64AE"/>
    <w:rsid w:val="00B014CE"/>
    <w:rsid w:val="00B03996"/>
    <w:rsid w:val="00B11F06"/>
    <w:rsid w:val="00B27D0E"/>
    <w:rsid w:val="00B36B62"/>
    <w:rsid w:val="00B46B06"/>
    <w:rsid w:val="00B5047D"/>
    <w:rsid w:val="00B55A2F"/>
    <w:rsid w:val="00B6169C"/>
    <w:rsid w:val="00B6263B"/>
    <w:rsid w:val="00B6564B"/>
    <w:rsid w:val="00B667E4"/>
    <w:rsid w:val="00B74C7F"/>
    <w:rsid w:val="00BB092A"/>
    <w:rsid w:val="00BC3A58"/>
    <w:rsid w:val="00BE446A"/>
    <w:rsid w:val="00BE4F25"/>
    <w:rsid w:val="00C12197"/>
    <w:rsid w:val="00C14CAB"/>
    <w:rsid w:val="00C15131"/>
    <w:rsid w:val="00C41FB3"/>
    <w:rsid w:val="00C4477C"/>
    <w:rsid w:val="00C451F8"/>
    <w:rsid w:val="00C55313"/>
    <w:rsid w:val="00C5617E"/>
    <w:rsid w:val="00C7789A"/>
    <w:rsid w:val="00C84633"/>
    <w:rsid w:val="00CB06B6"/>
    <w:rsid w:val="00CC0CAC"/>
    <w:rsid w:val="00CC6EC2"/>
    <w:rsid w:val="00CD0483"/>
    <w:rsid w:val="00D051E2"/>
    <w:rsid w:val="00D13DA5"/>
    <w:rsid w:val="00D14CB4"/>
    <w:rsid w:val="00D15B25"/>
    <w:rsid w:val="00D271A2"/>
    <w:rsid w:val="00D33E67"/>
    <w:rsid w:val="00D5499A"/>
    <w:rsid w:val="00D57925"/>
    <w:rsid w:val="00D66D95"/>
    <w:rsid w:val="00D72F96"/>
    <w:rsid w:val="00D807CA"/>
    <w:rsid w:val="00DA50A2"/>
    <w:rsid w:val="00DC67CE"/>
    <w:rsid w:val="00DD0318"/>
    <w:rsid w:val="00DD2EBB"/>
    <w:rsid w:val="00DD37AF"/>
    <w:rsid w:val="00DD6BB5"/>
    <w:rsid w:val="00DF1B6B"/>
    <w:rsid w:val="00DF73A3"/>
    <w:rsid w:val="00E03AA9"/>
    <w:rsid w:val="00E03CE1"/>
    <w:rsid w:val="00E20824"/>
    <w:rsid w:val="00E26EC5"/>
    <w:rsid w:val="00E32D03"/>
    <w:rsid w:val="00E44894"/>
    <w:rsid w:val="00E474AD"/>
    <w:rsid w:val="00E5174B"/>
    <w:rsid w:val="00E51795"/>
    <w:rsid w:val="00E51E76"/>
    <w:rsid w:val="00E7102B"/>
    <w:rsid w:val="00EA49B8"/>
    <w:rsid w:val="00EA5F0D"/>
    <w:rsid w:val="00ED53B4"/>
    <w:rsid w:val="00EE25F9"/>
    <w:rsid w:val="00F05884"/>
    <w:rsid w:val="00F10CB7"/>
    <w:rsid w:val="00F30298"/>
    <w:rsid w:val="00F3407A"/>
    <w:rsid w:val="00F53564"/>
    <w:rsid w:val="00F74583"/>
    <w:rsid w:val="00F83C19"/>
    <w:rsid w:val="00FA36B9"/>
    <w:rsid w:val="00FB1D31"/>
    <w:rsid w:val="00FC4D34"/>
    <w:rsid w:val="00FC6C0A"/>
    <w:rsid w:val="00FD5B0D"/>
    <w:rsid w:val="00FE70C8"/>
    <w:rsid w:val="00FF3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090516B0-9C94-443F-94FD-3ADA06F5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D08"/>
    <w:rPr>
      <w:sz w:val="24"/>
      <w:szCs w:val="24"/>
    </w:rPr>
  </w:style>
  <w:style w:type="paragraph" w:styleId="6">
    <w:name w:val="heading 6"/>
    <w:basedOn w:val="a"/>
    <w:next w:val="a"/>
    <w:link w:val="60"/>
    <w:uiPriority w:val="99"/>
    <w:qFormat/>
    <w:rsid w:val="00B6564B"/>
    <w:pPr>
      <w:keepNext/>
      <w:ind w:left="570" w:right="510" w:hanging="286"/>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rPr>
  </w:style>
  <w:style w:type="table" w:styleId="a3">
    <w:name w:val="Table Grid"/>
    <w:basedOn w:val="a1"/>
    <w:uiPriority w:val="99"/>
    <w:rsid w:val="002D4C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956777"/>
    <w:pPr>
      <w:ind w:right="509" w:firstLine="720"/>
    </w:pPr>
    <w:rPr>
      <w:sz w:val="28"/>
      <w:szCs w:val="28"/>
      <w:lang w:val="en-US"/>
    </w:rPr>
  </w:style>
  <w:style w:type="character" w:customStyle="1" w:styleId="20">
    <w:name w:val="Основной текст 2 Знак"/>
    <w:link w:val="2"/>
    <w:uiPriority w:val="99"/>
    <w:semiHidden/>
    <w:rPr>
      <w:sz w:val="24"/>
      <w:szCs w:val="24"/>
    </w:rPr>
  </w:style>
  <w:style w:type="paragraph" w:styleId="a4">
    <w:name w:val="footer"/>
    <w:basedOn w:val="a"/>
    <w:link w:val="a5"/>
    <w:uiPriority w:val="99"/>
    <w:rsid w:val="00035077"/>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035077"/>
  </w:style>
  <w:style w:type="paragraph" w:styleId="a7">
    <w:name w:val="header"/>
    <w:basedOn w:val="a"/>
    <w:link w:val="a8"/>
    <w:uiPriority w:val="99"/>
    <w:rsid w:val="00A80BE2"/>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7987</Words>
  <Characters>45528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Комсомольский-на-Амуре политехнический техникум</vt:lpstr>
    </vt:vector>
  </TitlesOfParts>
  <Company>HOME</Company>
  <LinksUpToDate>false</LinksUpToDate>
  <CharactersWithSpaces>53409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Комсомольский-на-Амуре политехнический техникум</dc:title>
  <dc:subject/>
  <dc:creator>Марина</dc:creator>
  <cp:keywords/>
  <dc:description/>
  <cp:lastModifiedBy>admin</cp:lastModifiedBy>
  <cp:revision>2</cp:revision>
  <cp:lastPrinted>2005-05-23T21:03:00Z</cp:lastPrinted>
  <dcterms:created xsi:type="dcterms:W3CDTF">2014-03-04T17:27:00Z</dcterms:created>
  <dcterms:modified xsi:type="dcterms:W3CDTF">2014-03-04T17:27:00Z</dcterms:modified>
</cp:coreProperties>
</file>