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71" w:rsidRPr="000E7351" w:rsidRDefault="00AF6671" w:rsidP="000E7351">
      <w:pPr>
        <w:widowControl/>
        <w:spacing w:line="360" w:lineRule="auto"/>
        <w:ind w:firstLine="0"/>
        <w:jc w:val="center"/>
        <w:rPr>
          <w:color w:val="000000"/>
          <w:sz w:val="28"/>
          <w:szCs w:val="28"/>
        </w:rPr>
      </w:pPr>
      <w:r w:rsidRPr="000E7351">
        <w:rPr>
          <w:color w:val="000000"/>
          <w:sz w:val="28"/>
          <w:szCs w:val="28"/>
        </w:rPr>
        <w:t>Министерство Образования и науки Республики Казахстан</w:t>
      </w: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r w:rsidRPr="000E7351">
        <w:rPr>
          <w:color w:val="000000"/>
          <w:sz w:val="28"/>
          <w:szCs w:val="28"/>
        </w:rPr>
        <w:t>КАЗАХСКИЙ УНИВЕРСИТЕТ ЭКОНОМИКИ, ФИНАНСОВ И МЕЖДУНАРОДНОЙ ТОРГОВЛИ</w:t>
      </w: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r w:rsidRPr="000E7351">
        <w:rPr>
          <w:color w:val="000000"/>
          <w:sz w:val="28"/>
          <w:szCs w:val="28"/>
        </w:rPr>
        <w:t>Кафедра «Финансы»</w:t>
      </w: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b/>
          <w:color w:val="000000"/>
          <w:sz w:val="28"/>
          <w:szCs w:val="28"/>
        </w:rPr>
      </w:pPr>
      <w:r w:rsidRPr="000E7351">
        <w:rPr>
          <w:b/>
          <w:color w:val="000000"/>
          <w:sz w:val="28"/>
          <w:szCs w:val="28"/>
        </w:rPr>
        <w:t>ДИПЛОМНАЯ РАБОТА</w:t>
      </w:r>
    </w:p>
    <w:p w:rsidR="000E7351" w:rsidRPr="000E7351" w:rsidRDefault="00AF6671" w:rsidP="000E7351">
      <w:pPr>
        <w:widowControl/>
        <w:spacing w:line="360" w:lineRule="auto"/>
        <w:ind w:firstLine="0"/>
        <w:jc w:val="center"/>
        <w:rPr>
          <w:b/>
          <w:color w:val="000000"/>
          <w:sz w:val="28"/>
          <w:szCs w:val="28"/>
        </w:rPr>
      </w:pPr>
      <w:r w:rsidRPr="000E7351">
        <w:rPr>
          <w:b/>
          <w:color w:val="000000"/>
          <w:sz w:val="28"/>
          <w:szCs w:val="28"/>
        </w:rPr>
        <w:t>На тему:</w:t>
      </w:r>
    </w:p>
    <w:p w:rsidR="00AF6671" w:rsidRPr="000E7351" w:rsidRDefault="000E7351" w:rsidP="000E7351">
      <w:pPr>
        <w:widowControl/>
        <w:spacing w:line="360" w:lineRule="auto"/>
        <w:ind w:firstLine="0"/>
        <w:jc w:val="center"/>
        <w:rPr>
          <w:b/>
          <w:color w:val="000000"/>
          <w:sz w:val="28"/>
          <w:szCs w:val="28"/>
        </w:rPr>
      </w:pPr>
      <w:r w:rsidRPr="000E7351">
        <w:rPr>
          <w:b/>
          <w:color w:val="000000"/>
          <w:sz w:val="28"/>
          <w:szCs w:val="28"/>
        </w:rPr>
        <w:t>"</w:t>
      </w:r>
      <w:r w:rsidR="00AF6671" w:rsidRPr="000E7351">
        <w:rPr>
          <w:b/>
          <w:color w:val="000000"/>
          <w:sz w:val="28"/>
          <w:szCs w:val="28"/>
        </w:rPr>
        <w:t>Темати</w:t>
      </w:r>
      <w:r w:rsidRPr="000E7351">
        <w:rPr>
          <w:b/>
          <w:color w:val="000000"/>
          <w:sz w:val="28"/>
          <w:szCs w:val="28"/>
        </w:rPr>
        <w:t>ческие проверки юридических лиц"</w:t>
      </w:r>
    </w:p>
    <w:p w:rsidR="00AF6671" w:rsidRPr="000E7351" w:rsidRDefault="00AF6671" w:rsidP="000E7351">
      <w:pPr>
        <w:widowControl/>
        <w:spacing w:line="360" w:lineRule="auto"/>
        <w:ind w:firstLine="0"/>
        <w:jc w:val="center"/>
        <w:rPr>
          <w:b/>
          <w:color w:val="000000"/>
          <w:sz w:val="28"/>
          <w:szCs w:val="28"/>
        </w:rPr>
      </w:pPr>
    </w:p>
    <w:p w:rsidR="00AF6671" w:rsidRPr="000E7351" w:rsidRDefault="00AF6671" w:rsidP="000E7351">
      <w:pPr>
        <w:widowControl/>
        <w:spacing w:line="360" w:lineRule="auto"/>
        <w:ind w:firstLine="0"/>
        <w:jc w:val="center"/>
        <w:rPr>
          <w:b/>
          <w:color w:val="000000"/>
          <w:sz w:val="28"/>
          <w:szCs w:val="28"/>
        </w:rPr>
      </w:pPr>
    </w:p>
    <w:p w:rsidR="00AF6671" w:rsidRPr="000E7351" w:rsidRDefault="00AF6671" w:rsidP="000E7351">
      <w:pPr>
        <w:widowControl/>
        <w:spacing w:line="360" w:lineRule="auto"/>
        <w:ind w:firstLine="0"/>
        <w:jc w:val="center"/>
        <w:rPr>
          <w:b/>
          <w:color w:val="000000"/>
          <w:sz w:val="28"/>
          <w:szCs w:val="28"/>
        </w:rPr>
      </w:pPr>
    </w:p>
    <w:p w:rsidR="00AF6671" w:rsidRPr="000E7351" w:rsidRDefault="00AF6671" w:rsidP="000E7351">
      <w:pPr>
        <w:widowControl/>
        <w:spacing w:line="360" w:lineRule="auto"/>
        <w:ind w:firstLine="0"/>
        <w:jc w:val="center"/>
        <w:rPr>
          <w:b/>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p>
    <w:p w:rsidR="00AF6671" w:rsidRPr="000E7351" w:rsidRDefault="00AF6671" w:rsidP="000E7351">
      <w:pPr>
        <w:widowControl/>
        <w:spacing w:line="360" w:lineRule="auto"/>
        <w:ind w:firstLine="0"/>
        <w:jc w:val="center"/>
        <w:rPr>
          <w:color w:val="000000"/>
          <w:sz w:val="28"/>
          <w:szCs w:val="28"/>
        </w:rPr>
      </w:pPr>
      <w:r w:rsidRPr="000E7351">
        <w:rPr>
          <w:color w:val="000000"/>
          <w:sz w:val="28"/>
          <w:szCs w:val="28"/>
        </w:rPr>
        <w:t>Астана 2009</w:t>
      </w:r>
    </w:p>
    <w:p w:rsidR="000E7351" w:rsidRPr="000E7351" w:rsidRDefault="000E7351" w:rsidP="000E7351">
      <w:pPr>
        <w:pStyle w:val="a3"/>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0E7351">
        <w:rPr>
          <w:rFonts w:ascii="Times New Roman" w:hAnsi="Times New Roman" w:cs="Times New Roman"/>
          <w:b/>
          <w:color w:val="000000"/>
          <w:sz w:val="28"/>
          <w:szCs w:val="28"/>
        </w:rPr>
        <w:t>Содержание</w:t>
      </w:r>
    </w:p>
    <w:p w:rsidR="000E7351" w:rsidRPr="000E7351" w:rsidRDefault="000E7351" w:rsidP="000E7351">
      <w:pPr>
        <w:pStyle w:val="a3"/>
        <w:spacing w:line="360" w:lineRule="auto"/>
        <w:ind w:firstLine="709"/>
        <w:rPr>
          <w:rFonts w:ascii="Times New Roman" w:hAnsi="Times New Roman" w:cs="Times New Roman"/>
          <w:b/>
          <w:color w:val="000000"/>
          <w:sz w:val="28"/>
          <w:szCs w:val="28"/>
        </w:rPr>
      </w:pPr>
    </w:p>
    <w:p w:rsidR="000E7351" w:rsidRPr="000E7351" w:rsidRDefault="000E7351" w:rsidP="000E7351">
      <w:pPr>
        <w:pStyle w:val="a3"/>
        <w:spacing w:line="360" w:lineRule="auto"/>
        <w:ind w:firstLine="0"/>
        <w:rPr>
          <w:rFonts w:ascii="Times New Roman" w:hAnsi="Times New Roman" w:cs="Times New Roman"/>
          <w:color w:val="000000"/>
          <w:sz w:val="28"/>
          <w:szCs w:val="28"/>
        </w:rPr>
      </w:pPr>
      <w:r w:rsidRPr="000E7351">
        <w:rPr>
          <w:rFonts w:ascii="Times New Roman" w:hAnsi="Times New Roman" w:cs="Times New Roman"/>
          <w:color w:val="000000"/>
          <w:sz w:val="28"/>
          <w:szCs w:val="28"/>
        </w:rPr>
        <w:t>Введение</w:t>
      </w:r>
    </w:p>
    <w:p w:rsidR="000E7351" w:rsidRPr="000E7351" w:rsidRDefault="000E7351" w:rsidP="000E7351">
      <w:pPr>
        <w:pStyle w:val="a3"/>
        <w:spacing w:line="360" w:lineRule="auto"/>
        <w:ind w:firstLine="0"/>
        <w:rPr>
          <w:rFonts w:ascii="Times New Roman" w:hAnsi="Times New Roman" w:cs="Times New Roman"/>
          <w:color w:val="000000"/>
          <w:sz w:val="28"/>
          <w:szCs w:val="28"/>
        </w:rPr>
      </w:pPr>
      <w:r w:rsidRPr="000E7351">
        <w:rPr>
          <w:rFonts w:ascii="Times New Roman" w:hAnsi="Times New Roman" w:cs="Times New Roman"/>
          <w:color w:val="000000"/>
          <w:sz w:val="28"/>
          <w:szCs w:val="28"/>
        </w:rPr>
        <w:t>1. Сущность и теоретические основы налогового контроля</w:t>
      </w:r>
    </w:p>
    <w:p w:rsidR="000E7351" w:rsidRPr="000E7351" w:rsidRDefault="0032792D" w:rsidP="000E7351">
      <w:pPr>
        <w:widowControl/>
        <w:spacing w:line="360" w:lineRule="auto"/>
        <w:ind w:firstLine="0"/>
        <w:rPr>
          <w:color w:val="000000"/>
          <w:sz w:val="28"/>
          <w:szCs w:val="28"/>
        </w:rPr>
      </w:pPr>
      <w:r>
        <w:rPr>
          <w:color w:val="000000"/>
          <w:sz w:val="28"/>
          <w:szCs w:val="28"/>
        </w:rPr>
        <w:t>1.1</w:t>
      </w:r>
      <w:r w:rsidR="000E7351" w:rsidRPr="000E7351">
        <w:rPr>
          <w:color w:val="000000"/>
          <w:sz w:val="28"/>
          <w:szCs w:val="28"/>
        </w:rPr>
        <w:t xml:space="preserve"> Понятие налогового контроля, его признаки и формы</w:t>
      </w:r>
    </w:p>
    <w:p w:rsidR="000E7351" w:rsidRPr="000E7351" w:rsidRDefault="000E7351" w:rsidP="000E7351">
      <w:pPr>
        <w:pStyle w:val="a3"/>
        <w:spacing w:line="360" w:lineRule="auto"/>
        <w:ind w:firstLine="0"/>
        <w:rPr>
          <w:rFonts w:ascii="Times New Roman" w:hAnsi="Times New Roman" w:cs="Times New Roman"/>
          <w:color w:val="000000"/>
          <w:sz w:val="28"/>
          <w:szCs w:val="28"/>
        </w:rPr>
      </w:pPr>
      <w:r w:rsidRPr="000E7351">
        <w:rPr>
          <w:rFonts w:ascii="Times New Roman" w:hAnsi="Times New Roman" w:cs="Times New Roman"/>
          <w:color w:val="000000"/>
          <w:sz w:val="28"/>
          <w:szCs w:val="28"/>
        </w:rPr>
        <w:t>1.2 Виды и периодичность налоговых проверок</w:t>
      </w:r>
    </w:p>
    <w:p w:rsidR="000E7351" w:rsidRPr="000E7351" w:rsidRDefault="0032792D" w:rsidP="000E7351">
      <w:pPr>
        <w:pStyle w:val="a3"/>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1.3</w:t>
      </w:r>
      <w:r w:rsidR="000E7351" w:rsidRPr="000E7351">
        <w:rPr>
          <w:rFonts w:ascii="Times New Roman" w:hAnsi="Times New Roman" w:cs="Times New Roman"/>
          <w:bCs/>
          <w:color w:val="000000"/>
          <w:sz w:val="28"/>
          <w:szCs w:val="28"/>
        </w:rPr>
        <w:t xml:space="preserve"> Налоговый контроль в странах ЕврАзЭС</w:t>
      </w:r>
    </w:p>
    <w:p w:rsidR="000E7351" w:rsidRPr="000E7351" w:rsidRDefault="000E7351" w:rsidP="000E7351">
      <w:pPr>
        <w:widowControl/>
        <w:spacing w:line="360" w:lineRule="auto"/>
        <w:ind w:firstLine="0"/>
        <w:rPr>
          <w:color w:val="000000"/>
          <w:sz w:val="28"/>
          <w:szCs w:val="28"/>
        </w:rPr>
      </w:pPr>
      <w:r w:rsidRPr="000E7351">
        <w:rPr>
          <w:color w:val="000000"/>
          <w:sz w:val="28"/>
          <w:szCs w:val="28"/>
        </w:rPr>
        <w:t>2.</w:t>
      </w:r>
      <w:r w:rsidRPr="000E7351">
        <w:rPr>
          <w:b/>
          <w:color w:val="000000"/>
          <w:sz w:val="28"/>
          <w:szCs w:val="28"/>
        </w:rPr>
        <w:t xml:space="preserve"> </w:t>
      </w:r>
      <w:r w:rsidRPr="000E7351">
        <w:rPr>
          <w:color w:val="000000"/>
          <w:sz w:val="28"/>
          <w:szCs w:val="28"/>
        </w:rPr>
        <w:t>Анализ проведения тематических проверок с учетом применения информационных систем (на базе Сарыаркинского налогового управления города Астана</w:t>
      </w:r>
      <w:r>
        <w:rPr>
          <w:color w:val="000000"/>
          <w:sz w:val="28"/>
          <w:szCs w:val="28"/>
        </w:rPr>
        <w:t>)</w:t>
      </w:r>
    </w:p>
    <w:p w:rsidR="000E7351" w:rsidRPr="000E7351" w:rsidRDefault="000E7351" w:rsidP="000E7351">
      <w:pPr>
        <w:widowControl/>
        <w:spacing w:line="360" w:lineRule="auto"/>
        <w:ind w:firstLine="0"/>
        <w:rPr>
          <w:bCs/>
          <w:color w:val="000000"/>
          <w:sz w:val="28"/>
          <w:szCs w:val="28"/>
        </w:rPr>
      </w:pPr>
      <w:r w:rsidRPr="000E7351">
        <w:rPr>
          <w:bCs/>
          <w:color w:val="000000"/>
          <w:sz w:val="28"/>
          <w:szCs w:val="28"/>
        </w:rPr>
        <w:t>2.1. Особенности проведения налоговых проверок в ФРГ и Франции</w:t>
      </w:r>
    </w:p>
    <w:p w:rsidR="000E7351" w:rsidRPr="000E7351" w:rsidRDefault="000E7351" w:rsidP="000E7351">
      <w:pPr>
        <w:widowControl/>
        <w:spacing w:line="360" w:lineRule="auto"/>
        <w:ind w:firstLine="0"/>
        <w:rPr>
          <w:b/>
          <w:color w:val="000000"/>
          <w:sz w:val="28"/>
          <w:szCs w:val="28"/>
        </w:rPr>
      </w:pPr>
      <w:r w:rsidRPr="000E7351">
        <w:rPr>
          <w:color w:val="000000"/>
          <w:sz w:val="28"/>
          <w:szCs w:val="28"/>
        </w:rPr>
        <w:t>2.2</w:t>
      </w:r>
      <w:r w:rsidRPr="000E7351">
        <w:rPr>
          <w:b/>
          <w:color w:val="000000"/>
          <w:sz w:val="28"/>
          <w:szCs w:val="28"/>
        </w:rPr>
        <w:t xml:space="preserve"> </w:t>
      </w:r>
      <w:r w:rsidRPr="000E7351">
        <w:rPr>
          <w:color w:val="000000"/>
          <w:sz w:val="28"/>
          <w:szCs w:val="28"/>
        </w:rPr>
        <w:t>Анализ информационной системы электронный контроль налогового аудита</w:t>
      </w:r>
    </w:p>
    <w:p w:rsidR="000E7351" w:rsidRPr="000E7351" w:rsidRDefault="0032792D" w:rsidP="000E7351">
      <w:pPr>
        <w:pStyle w:val="2"/>
        <w:keepNext w:val="0"/>
        <w:spacing w:line="360" w:lineRule="auto"/>
        <w:rPr>
          <w:b w:val="0"/>
          <w:color w:val="000000"/>
          <w:szCs w:val="28"/>
        </w:rPr>
      </w:pPr>
      <w:r>
        <w:rPr>
          <w:b w:val="0"/>
          <w:color w:val="000000"/>
          <w:szCs w:val="28"/>
        </w:rPr>
        <w:t>2.3</w:t>
      </w:r>
      <w:r w:rsidR="000E7351" w:rsidRPr="000E7351">
        <w:rPr>
          <w:b w:val="0"/>
          <w:color w:val="000000"/>
          <w:szCs w:val="28"/>
        </w:rPr>
        <w:t xml:space="preserve"> Анализ</w:t>
      </w:r>
      <w:r w:rsidR="000E7351" w:rsidRPr="000E7351">
        <w:rPr>
          <w:b w:val="0"/>
          <w:i/>
          <w:color w:val="000000"/>
          <w:szCs w:val="28"/>
        </w:rPr>
        <w:t xml:space="preserve"> </w:t>
      </w:r>
      <w:r w:rsidR="000E7351" w:rsidRPr="000E7351">
        <w:rPr>
          <w:b w:val="0"/>
          <w:color w:val="000000"/>
          <w:szCs w:val="28"/>
        </w:rPr>
        <w:t>поступлений налогов по Налоговому управлению района</w:t>
      </w:r>
      <w:r w:rsidR="000C484E">
        <w:rPr>
          <w:b w:val="0"/>
          <w:color w:val="000000"/>
          <w:szCs w:val="28"/>
        </w:rPr>
        <w:t xml:space="preserve"> </w:t>
      </w:r>
      <w:r w:rsidR="000E7351" w:rsidRPr="000E7351">
        <w:rPr>
          <w:b w:val="0"/>
          <w:color w:val="000000"/>
          <w:szCs w:val="28"/>
        </w:rPr>
        <w:t>Сарыарка за период с 2006 по 2007 годы</w:t>
      </w:r>
    </w:p>
    <w:p w:rsidR="000E7351" w:rsidRPr="000E7351" w:rsidRDefault="0032792D" w:rsidP="000E7351">
      <w:pPr>
        <w:pStyle w:val="2"/>
        <w:keepNext w:val="0"/>
        <w:spacing w:line="360" w:lineRule="auto"/>
        <w:rPr>
          <w:b w:val="0"/>
          <w:color w:val="000000"/>
          <w:szCs w:val="28"/>
        </w:rPr>
      </w:pPr>
      <w:r>
        <w:rPr>
          <w:b w:val="0"/>
          <w:color w:val="000000"/>
          <w:szCs w:val="28"/>
        </w:rPr>
        <w:t>2.4</w:t>
      </w:r>
      <w:r w:rsidR="000E7351" w:rsidRPr="000E7351">
        <w:rPr>
          <w:b w:val="0"/>
          <w:color w:val="000000"/>
          <w:szCs w:val="28"/>
        </w:rPr>
        <w:t xml:space="preserve"> Анализ деятельности Налогового управления по району Сарыарка при осуществление тематических проверок юридических лиц</w:t>
      </w:r>
    </w:p>
    <w:p w:rsidR="000E7351" w:rsidRPr="000E7351" w:rsidRDefault="000E7351" w:rsidP="000E7351">
      <w:pPr>
        <w:pStyle w:val="2"/>
        <w:keepNext w:val="0"/>
        <w:spacing w:line="360" w:lineRule="auto"/>
        <w:rPr>
          <w:b w:val="0"/>
          <w:color w:val="000000"/>
          <w:szCs w:val="28"/>
        </w:rPr>
      </w:pPr>
      <w:r w:rsidRPr="000E7351">
        <w:rPr>
          <w:b w:val="0"/>
          <w:color w:val="000000"/>
          <w:szCs w:val="28"/>
        </w:rPr>
        <w:t>3.</w:t>
      </w:r>
      <w:r w:rsidRPr="000E7351">
        <w:rPr>
          <w:color w:val="000000"/>
          <w:szCs w:val="28"/>
        </w:rPr>
        <w:t xml:space="preserve"> </w:t>
      </w:r>
      <w:r w:rsidRPr="000E7351">
        <w:rPr>
          <w:b w:val="0"/>
          <w:color w:val="000000"/>
          <w:szCs w:val="28"/>
        </w:rPr>
        <w:t>Пути совершенствования проведения тематических проверок</w:t>
      </w:r>
    </w:p>
    <w:p w:rsidR="000E7351" w:rsidRPr="000E7351" w:rsidRDefault="0032792D" w:rsidP="000E7351">
      <w:pPr>
        <w:pStyle w:val="2"/>
        <w:keepNext w:val="0"/>
        <w:spacing w:line="360" w:lineRule="auto"/>
        <w:rPr>
          <w:b w:val="0"/>
          <w:color w:val="000000"/>
          <w:szCs w:val="28"/>
        </w:rPr>
      </w:pPr>
      <w:r>
        <w:rPr>
          <w:b w:val="0"/>
          <w:color w:val="000000"/>
          <w:szCs w:val="28"/>
        </w:rPr>
        <w:t>3.1</w:t>
      </w:r>
      <w:r w:rsidR="000E7351" w:rsidRPr="000E7351">
        <w:rPr>
          <w:b w:val="0"/>
          <w:color w:val="000000"/>
          <w:szCs w:val="28"/>
        </w:rPr>
        <w:t xml:space="preserve"> Проблемы осуществления Налогового Контроля в Республики</w:t>
      </w:r>
      <w:r w:rsidR="00153ED7">
        <w:rPr>
          <w:b w:val="0"/>
          <w:color w:val="000000"/>
          <w:szCs w:val="28"/>
        </w:rPr>
        <w:t xml:space="preserve"> </w:t>
      </w:r>
      <w:r w:rsidR="000E7351" w:rsidRPr="000E7351">
        <w:rPr>
          <w:b w:val="0"/>
          <w:color w:val="000000"/>
          <w:szCs w:val="28"/>
        </w:rPr>
        <w:t>Казахстан</w:t>
      </w:r>
    </w:p>
    <w:p w:rsidR="000E7351" w:rsidRPr="000E7351" w:rsidRDefault="0032792D" w:rsidP="000E7351">
      <w:pPr>
        <w:widowControl/>
        <w:shd w:val="clear" w:color="auto" w:fill="FFFFFF"/>
        <w:spacing w:line="360" w:lineRule="auto"/>
        <w:ind w:firstLine="0"/>
        <w:rPr>
          <w:color w:val="000000"/>
          <w:sz w:val="28"/>
          <w:szCs w:val="28"/>
        </w:rPr>
      </w:pPr>
      <w:r>
        <w:rPr>
          <w:color w:val="000000"/>
          <w:sz w:val="28"/>
          <w:szCs w:val="28"/>
        </w:rPr>
        <w:t>3.2</w:t>
      </w:r>
      <w:r w:rsidR="000E7351" w:rsidRPr="000E7351">
        <w:rPr>
          <w:color w:val="000000"/>
          <w:sz w:val="28"/>
          <w:szCs w:val="28"/>
        </w:rPr>
        <w:t xml:space="preserve"> Пути совершенствования тематических проверок с применением информационных систем</w:t>
      </w:r>
    </w:p>
    <w:p w:rsidR="000E7351" w:rsidRPr="000E7351" w:rsidRDefault="000E7351" w:rsidP="000E7351">
      <w:pPr>
        <w:pStyle w:val="a3"/>
        <w:spacing w:line="360" w:lineRule="auto"/>
        <w:ind w:firstLine="0"/>
        <w:rPr>
          <w:rFonts w:ascii="Times New Roman" w:hAnsi="Times New Roman" w:cs="Times New Roman"/>
          <w:color w:val="000000"/>
          <w:sz w:val="28"/>
          <w:szCs w:val="28"/>
        </w:rPr>
      </w:pPr>
      <w:r w:rsidRPr="000E7351">
        <w:rPr>
          <w:rFonts w:ascii="Times New Roman" w:hAnsi="Times New Roman" w:cs="Times New Roman"/>
          <w:color w:val="000000"/>
          <w:sz w:val="28"/>
          <w:szCs w:val="28"/>
        </w:rPr>
        <w:t>Заключение</w:t>
      </w:r>
    </w:p>
    <w:p w:rsidR="000E7351" w:rsidRPr="000E7351" w:rsidRDefault="000E7351" w:rsidP="000E7351">
      <w:pPr>
        <w:pStyle w:val="a3"/>
        <w:spacing w:line="360" w:lineRule="auto"/>
        <w:ind w:firstLine="0"/>
        <w:rPr>
          <w:rFonts w:ascii="Times New Roman" w:hAnsi="Times New Roman" w:cs="Times New Roman"/>
          <w:color w:val="000000"/>
          <w:sz w:val="28"/>
          <w:szCs w:val="28"/>
        </w:rPr>
      </w:pPr>
      <w:r w:rsidRPr="000E7351">
        <w:rPr>
          <w:rFonts w:ascii="Times New Roman" w:hAnsi="Times New Roman" w:cs="Times New Roman"/>
          <w:color w:val="000000"/>
          <w:sz w:val="28"/>
          <w:szCs w:val="28"/>
        </w:rPr>
        <w:t>Список использованных источников</w:t>
      </w:r>
    </w:p>
    <w:p w:rsidR="000E7351" w:rsidRPr="000E7351" w:rsidRDefault="000E7351" w:rsidP="000E7351">
      <w:pPr>
        <w:pStyle w:val="a3"/>
        <w:spacing w:line="360" w:lineRule="auto"/>
        <w:ind w:firstLine="0"/>
        <w:rPr>
          <w:rFonts w:ascii="Times New Roman" w:hAnsi="Times New Roman" w:cs="Times New Roman"/>
          <w:color w:val="000000"/>
          <w:sz w:val="28"/>
          <w:szCs w:val="28"/>
        </w:rPr>
      </w:pPr>
      <w:r w:rsidRPr="000E7351">
        <w:rPr>
          <w:rFonts w:ascii="Times New Roman" w:hAnsi="Times New Roman" w:cs="Times New Roman"/>
          <w:color w:val="000000"/>
          <w:sz w:val="28"/>
          <w:szCs w:val="28"/>
        </w:rPr>
        <w:t>Приложения</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p>
    <w:p w:rsidR="000E7351" w:rsidRPr="000E7351" w:rsidRDefault="000E7351" w:rsidP="000E7351">
      <w:pPr>
        <w:pStyle w:val="a3"/>
        <w:spacing w:line="360" w:lineRule="auto"/>
        <w:ind w:firstLine="709"/>
        <w:rPr>
          <w:rFonts w:ascii="Times New Roman" w:hAnsi="Times New Roman" w:cs="Times New Roman"/>
          <w:color w:val="000000"/>
          <w:sz w:val="28"/>
          <w:szCs w:val="28"/>
        </w:rPr>
      </w:pPr>
    </w:p>
    <w:p w:rsidR="000E7351" w:rsidRPr="000E7351" w:rsidRDefault="000E7351" w:rsidP="000E7351">
      <w:pPr>
        <w:pStyle w:val="a3"/>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0E7351">
        <w:rPr>
          <w:rFonts w:ascii="Times New Roman" w:hAnsi="Times New Roman" w:cs="Times New Roman"/>
          <w:b/>
          <w:color w:val="000000"/>
          <w:sz w:val="28"/>
          <w:szCs w:val="28"/>
        </w:rPr>
        <w:t>Введение</w:t>
      </w:r>
    </w:p>
    <w:p w:rsidR="000E7351" w:rsidRDefault="000E7351" w:rsidP="000E7351">
      <w:pPr>
        <w:pStyle w:val="a3"/>
        <w:spacing w:line="360" w:lineRule="auto"/>
        <w:ind w:firstLine="709"/>
        <w:rPr>
          <w:rFonts w:ascii="Times New Roman" w:hAnsi="Times New Roman" w:cs="Times New Roman"/>
          <w:color w:val="000000"/>
          <w:sz w:val="28"/>
          <w:szCs w:val="28"/>
        </w:rPr>
      </w:pP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 условиях рыночной экономики налоги являются основным источником финансирования деятельности государства и содержания его аппарата. Используя налоговые рычаги, государство в состоянии активно воздействует на экономические процессы, происходящие в стране, подталкивая их развитие в направлениях, выгодных обществу. Денежные средства, собранные посредством налогов, даю государству возможность проводить социальную политику, в том числе оказывать материальную помощь тем слоям и группам населения, которые не в состоянии обеспечить свое существование на минимальном уровне.</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Налоги представляют собой основной источник существования государства и поэтому оно крайне заинтересовано в том, чтобы все предписания, заложенные в соответствующих актах налогового законодательства, были выполнены надлежащим образом. Причем это касается не только налогоплательщиков, обязанных точно и своевременно исполнять свои налоговые обязательства, но и всех других лиц, участвующих в сложных и многообразных операциях по организации и осуществлению налогообложения (налоговых агентов государства, банков и т.д.), а также собственных органов (в первую очередь налоговых).</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Налоговый контроль – это не только контроль за полной и своевременной уплатой налогов. В своем широком значении налоговый контроль – это контроль за исполнением законодательства. Контроль за соблюдением законодательства – это общая функция государства, которая распространяется на любые отрасли законодательства. Осуществляя контроль за соблюдением законодательства в целом, государство действует в качестве субъекта, равноудаленного от обеих сторон правоотношения, выступая в качестве беспристрастного арбитра в случае возникновения спора между ними.</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Налоговый контроль является одним из наиболее хорошо организованных видов государственного контроля. Материальный интерес государства, пронизывающий всю сферу налогового контроля, объясняет то обстоятельство, что неуплата налогов выступает проблемой, превалирующей над всеми остальными проблемами как экономического, так и социального порядка. Налоговый контроль всегда осуществляется в налоговых отношениях, построенных по модели «власть и подчинение», где контролирующий субъект является государственным органом, наделенным соответствующими властными полномочиями. Поэтому ни отдельный гражданин, ни трудовой коллектив, ни даже профсоюз субъектами налогового контроля выступать не могут. В основном же контроль реализуется через деятельность органов исполнительной власти, а конкретней – через деятельность органов налоговой службы государства.</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Рассматриваемая тема на сегодняшний день является одной из актуальных, так как, налоговый контроль регулирует своевременное поступление налогов и других обязательных платежей, что способствует регулированию внешнеэкономической деятельности Республики Казахстан, за счет налогов финансируется также расходы на социальное поступление, которые изменяют распределение доходов. 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налоги.</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Целью дипломной работы является, раскрыть сущность налогового контроля, его принципы и пути совершенствования, на примере деятельности Налогового управления по </w:t>
      </w:r>
      <w:r w:rsidRPr="000E7351">
        <w:rPr>
          <w:rFonts w:ascii="Times New Roman" w:hAnsi="Times New Roman" w:cs="Times New Roman"/>
          <w:color w:val="000000"/>
          <w:sz w:val="28"/>
          <w:szCs w:val="28"/>
          <w:lang w:val="en-US"/>
        </w:rPr>
        <w:t>C</w:t>
      </w:r>
      <w:r w:rsidRPr="000E7351">
        <w:rPr>
          <w:rFonts w:ascii="Times New Roman" w:hAnsi="Times New Roman" w:cs="Times New Roman"/>
          <w:color w:val="000000"/>
          <w:sz w:val="28"/>
          <w:szCs w:val="28"/>
        </w:rPr>
        <w:t>арыаркинскому району города Астана.</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Исходя из поставленной цели определены следующие задачи:</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дать понятие налоговой проверки;</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дать более подробное понятие видам налоговых проверок, а именно: документальная проверка, порядок осуществления тематической проверки;</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 на конкретном примере проанализировать исполнение тематических проверок Налогового управления по </w:t>
      </w:r>
      <w:r w:rsidRPr="000E7351">
        <w:rPr>
          <w:rFonts w:ascii="Times New Roman" w:hAnsi="Times New Roman" w:cs="Times New Roman"/>
          <w:color w:val="000000"/>
          <w:sz w:val="28"/>
          <w:szCs w:val="28"/>
          <w:lang w:val="en-US"/>
        </w:rPr>
        <w:t>C</w:t>
      </w:r>
      <w:r w:rsidRPr="000E7351">
        <w:rPr>
          <w:rFonts w:ascii="Times New Roman" w:hAnsi="Times New Roman" w:cs="Times New Roman"/>
          <w:color w:val="000000"/>
          <w:sz w:val="28"/>
          <w:szCs w:val="28"/>
        </w:rPr>
        <w:t>арыаркинскому району города Астана</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изучить документы по проведению налоговых проверок;</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рассмотреть информационные системы, применяемые при налоговых проверках;</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изучить зарубежный опыт налогового контроля;</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рассмотреть опыт внедрения информационных систем при проведении тематических проверок</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рассмотреть пути совершенствования проведения налоговых проверок и пути повышения их результативности.</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Предметом исследования является деятельность налоговых органов РК.</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Объектом исследования процесс осуществления тематического контроля.</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 процессе работы по избранной теме помимо законов были изучены научная, учебная литература, нормативно-правовые акты, периодические издания. Дипломная работа состоит из введения, трех глав, заключения, списка использованной литературы, а также приложений.</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p>
    <w:p w:rsidR="000E7351" w:rsidRPr="000E7351" w:rsidRDefault="000E7351" w:rsidP="000E7351">
      <w:pPr>
        <w:pStyle w:val="a3"/>
        <w:spacing w:line="360" w:lineRule="auto"/>
        <w:ind w:firstLine="709"/>
        <w:rPr>
          <w:rFonts w:ascii="Times New Roman" w:hAnsi="Times New Roman" w:cs="Times New Roman"/>
          <w:color w:val="000000"/>
          <w:sz w:val="28"/>
          <w:szCs w:val="28"/>
        </w:rPr>
      </w:pPr>
    </w:p>
    <w:p w:rsidR="000E7351" w:rsidRPr="000E7351" w:rsidRDefault="000E7351" w:rsidP="000E7351">
      <w:pPr>
        <w:pStyle w:val="a3"/>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0E7351">
        <w:rPr>
          <w:rFonts w:ascii="Times New Roman" w:hAnsi="Times New Roman" w:cs="Times New Roman"/>
          <w:b/>
          <w:color w:val="000000"/>
          <w:sz w:val="28"/>
          <w:szCs w:val="28"/>
        </w:rPr>
        <w:t>1. Сущность и теоретические основы налогового контроля</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p>
    <w:p w:rsidR="000E7351" w:rsidRPr="000E7351" w:rsidRDefault="000E7351" w:rsidP="000E7351">
      <w:pPr>
        <w:widowControl/>
        <w:spacing w:line="360" w:lineRule="auto"/>
        <w:ind w:firstLine="709"/>
        <w:rPr>
          <w:b/>
          <w:color w:val="000000"/>
          <w:sz w:val="28"/>
          <w:szCs w:val="28"/>
        </w:rPr>
      </w:pPr>
      <w:r w:rsidRPr="000E7351">
        <w:rPr>
          <w:b/>
          <w:color w:val="000000"/>
          <w:sz w:val="28"/>
          <w:szCs w:val="28"/>
        </w:rPr>
        <w:t>1.1 Понятие налогового контроля, его признаки и формы</w:t>
      </w:r>
    </w:p>
    <w:p w:rsidR="000E7351" w:rsidRDefault="000E7351" w:rsidP="000E7351">
      <w:pPr>
        <w:widowControl/>
        <w:spacing w:line="360" w:lineRule="auto"/>
        <w:ind w:firstLine="709"/>
        <w:rPr>
          <w:color w:val="000000"/>
          <w:sz w:val="28"/>
          <w:szCs w:val="28"/>
        </w:rPr>
      </w:pP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Налоги представляют собой основной источник существования государства и поэтому оно крайне заинтересовано в том, чтобы все его предписания, заложенные в соответствующих актах налогового законодательства, были выполнены надлежащим образом. Касается это не только налогоплательщиков, но и других лиц участвующих в организации и осуществлению налогообложения. Государство, существующее в первую очередь за счет налоговых поступлений, заинтересованно в полноте и своевременности поступления денежных средств в бюджет. Для выполнения этой задачи необходимо постоянно осуществлять государственный контроль, через существующие механизмы управления. В итоге налоговый контроль является одним из хорошо организованных видов государственного контроля.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Налоговый контроль характеризуется следующими признаками:</w:t>
      </w:r>
    </w:p>
    <w:p w:rsidR="000E7351" w:rsidRPr="000E7351" w:rsidRDefault="000E7351" w:rsidP="000E7351">
      <w:pPr>
        <w:widowControl/>
        <w:numPr>
          <w:ilvl w:val="0"/>
          <w:numId w:val="3"/>
        </w:numPr>
        <w:spacing w:line="360" w:lineRule="auto"/>
        <w:ind w:left="0" w:firstLine="709"/>
        <w:rPr>
          <w:color w:val="000000"/>
          <w:sz w:val="28"/>
          <w:szCs w:val="28"/>
        </w:rPr>
      </w:pPr>
      <w:r w:rsidRPr="000E7351">
        <w:rPr>
          <w:color w:val="000000"/>
          <w:sz w:val="28"/>
          <w:szCs w:val="28"/>
        </w:rPr>
        <w:t>Налоговый контроль является разновидностью государственного контроля. То есть он осуществляется уполномоченным на то государственным органом, реализующим контрольную функцию государства. При этом данный орган наделен этим государством определенными односторонне-властными полномочиями, дающими возможность реализовать указанную функцию.</w:t>
      </w:r>
    </w:p>
    <w:p w:rsidR="000E7351" w:rsidRPr="000E7351" w:rsidRDefault="000E7351" w:rsidP="000E7351">
      <w:pPr>
        <w:widowControl/>
        <w:numPr>
          <w:ilvl w:val="0"/>
          <w:numId w:val="3"/>
        </w:numPr>
        <w:spacing w:line="360" w:lineRule="auto"/>
        <w:ind w:left="0" w:firstLine="709"/>
        <w:rPr>
          <w:color w:val="000000"/>
          <w:sz w:val="28"/>
          <w:szCs w:val="28"/>
        </w:rPr>
      </w:pPr>
      <w:r w:rsidRPr="000E7351">
        <w:rPr>
          <w:color w:val="000000"/>
          <w:sz w:val="28"/>
          <w:szCs w:val="28"/>
        </w:rPr>
        <w:t>Налоговый контроль выступает видом финансового контроля. В процессе осуществления налогового контроля обеспечивается реализация такого направления финансовой деятельности государства, как сбор доходов, идущих на формирование денежных фондов</w:t>
      </w:r>
    </w:p>
    <w:p w:rsidR="000E7351" w:rsidRPr="000E7351" w:rsidRDefault="000E7351" w:rsidP="000E7351">
      <w:pPr>
        <w:widowControl/>
        <w:numPr>
          <w:ilvl w:val="0"/>
          <w:numId w:val="3"/>
        </w:numPr>
        <w:spacing w:line="360" w:lineRule="auto"/>
        <w:ind w:left="0" w:firstLine="709"/>
        <w:rPr>
          <w:color w:val="000000"/>
          <w:sz w:val="28"/>
          <w:szCs w:val="28"/>
        </w:rPr>
      </w:pPr>
      <w:r w:rsidRPr="000E7351">
        <w:rPr>
          <w:color w:val="000000"/>
          <w:sz w:val="28"/>
          <w:szCs w:val="28"/>
        </w:rPr>
        <w:t>Налоговый контроль относится к специализированным видам государственного контроля, т.е. налоговый контроль осуществляют только те органы, которые специально уполномочены на это.</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Налоговый контроль состоит из следующих элементов:</w:t>
      </w:r>
    </w:p>
    <w:p w:rsidR="000E7351" w:rsidRPr="000E7351" w:rsidRDefault="000E7351" w:rsidP="000E7351">
      <w:pPr>
        <w:widowControl/>
        <w:numPr>
          <w:ilvl w:val="0"/>
          <w:numId w:val="4"/>
        </w:numPr>
        <w:spacing w:line="360" w:lineRule="auto"/>
        <w:ind w:left="0" w:firstLine="709"/>
        <w:rPr>
          <w:color w:val="000000"/>
          <w:sz w:val="28"/>
          <w:szCs w:val="28"/>
        </w:rPr>
      </w:pPr>
      <w:r w:rsidRPr="000E7351">
        <w:rPr>
          <w:color w:val="000000"/>
          <w:sz w:val="28"/>
          <w:szCs w:val="28"/>
        </w:rPr>
        <w:t>что проверяют, обозначает субъект контроля;</w:t>
      </w:r>
    </w:p>
    <w:p w:rsidR="000E7351" w:rsidRPr="000E7351" w:rsidRDefault="000E7351" w:rsidP="000E7351">
      <w:pPr>
        <w:widowControl/>
        <w:numPr>
          <w:ilvl w:val="0"/>
          <w:numId w:val="4"/>
        </w:numPr>
        <w:spacing w:line="360" w:lineRule="auto"/>
        <w:ind w:left="0" w:firstLine="709"/>
        <w:rPr>
          <w:color w:val="000000"/>
          <w:sz w:val="28"/>
          <w:szCs w:val="28"/>
        </w:rPr>
      </w:pPr>
      <w:r w:rsidRPr="000E7351">
        <w:rPr>
          <w:color w:val="000000"/>
          <w:sz w:val="28"/>
          <w:szCs w:val="28"/>
        </w:rPr>
        <w:t>кого проверяют – объект контроля;</w:t>
      </w:r>
    </w:p>
    <w:p w:rsidR="000E7351" w:rsidRPr="000E7351" w:rsidRDefault="000E7351" w:rsidP="000E7351">
      <w:pPr>
        <w:widowControl/>
        <w:numPr>
          <w:ilvl w:val="0"/>
          <w:numId w:val="4"/>
        </w:numPr>
        <w:spacing w:line="360" w:lineRule="auto"/>
        <w:ind w:left="0" w:firstLine="709"/>
        <w:rPr>
          <w:color w:val="000000"/>
          <w:sz w:val="28"/>
          <w:szCs w:val="28"/>
        </w:rPr>
      </w:pPr>
      <w:r w:rsidRPr="000E7351">
        <w:rPr>
          <w:color w:val="000000"/>
          <w:sz w:val="28"/>
          <w:szCs w:val="28"/>
        </w:rPr>
        <w:t>что проверяется – предмет контроля;</w:t>
      </w:r>
    </w:p>
    <w:p w:rsidR="000E7351" w:rsidRPr="000E7351" w:rsidRDefault="000E7351" w:rsidP="000E7351">
      <w:pPr>
        <w:widowControl/>
        <w:numPr>
          <w:ilvl w:val="0"/>
          <w:numId w:val="4"/>
        </w:numPr>
        <w:spacing w:line="360" w:lineRule="auto"/>
        <w:ind w:left="0" w:firstLine="709"/>
        <w:rPr>
          <w:color w:val="000000"/>
          <w:sz w:val="28"/>
          <w:szCs w:val="28"/>
        </w:rPr>
      </w:pPr>
      <w:r w:rsidRPr="000E7351">
        <w:rPr>
          <w:color w:val="000000"/>
          <w:sz w:val="28"/>
          <w:szCs w:val="28"/>
        </w:rPr>
        <w:t>для чего проверяется – цель контроля;</w:t>
      </w:r>
    </w:p>
    <w:p w:rsidR="000E7351" w:rsidRPr="000E7351" w:rsidRDefault="000E7351" w:rsidP="000E7351">
      <w:pPr>
        <w:widowControl/>
        <w:numPr>
          <w:ilvl w:val="0"/>
          <w:numId w:val="4"/>
        </w:numPr>
        <w:spacing w:line="360" w:lineRule="auto"/>
        <w:ind w:left="0" w:firstLine="709"/>
        <w:rPr>
          <w:color w:val="000000"/>
          <w:sz w:val="28"/>
          <w:szCs w:val="28"/>
        </w:rPr>
      </w:pPr>
      <w:r w:rsidRPr="000E7351">
        <w:rPr>
          <w:color w:val="000000"/>
          <w:sz w:val="28"/>
          <w:szCs w:val="28"/>
        </w:rPr>
        <w:t>как проверяется – методы контроля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Субъектами налогового контроля выступают органы налоговой службы государства, которые пользуются исключительным правом на проведение налоговых проверок.</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Объектами налогового контроля являются лица, на которые налоговым законодательством возложены юридические обязанности.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Предметом налогового контроля выступает исполнение проверяемым лицом обязанностей, возложенных на него налоговым законодательством.</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Целью налогового контроля является:</w:t>
      </w:r>
    </w:p>
    <w:p w:rsidR="000E7351" w:rsidRPr="000E7351" w:rsidRDefault="000E7351" w:rsidP="000E7351">
      <w:pPr>
        <w:widowControl/>
        <w:numPr>
          <w:ilvl w:val="0"/>
          <w:numId w:val="5"/>
        </w:numPr>
        <w:tabs>
          <w:tab w:val="clear" w:pos="555"/>
          <w:tab w:val="num" w:pos="1083"/>
        </w:tabs>
        <w:spacing w:line="360" w:lineRule="auto"/>
        <w:ind w:left="0" w:firstLine="709"/>
        <w:rPr>
          <w:color w:val="000000"/>
          <w:sz w:val="28"/>
          <w:szCs w:val="28"/>
        </w:rPr>
      </w:pPr>
      <w:r w:rsidRPr="000E7351">
        <w:rPr>
          <w:color w:val="000000"/>
          <w:sz w:val="28"/>
          <w:szCs w:val="28"/>
        </w:rPr>
        <w:t>выявление фактов нарушения налогового законодательства или некачественного исполнения участником налогового правоотношения своих обязанностей;</w:t>
      </w:r>
    </w:p>
    <w:p w:rsidR="000E7351" w:rsidRPr="000E7351" w:rsidRDefault="000E7351" w:rsidP="000E7351">
      <w:pPr>
        <w:widowControl/>
        <w:numPr>
          <w:ilvl w:val="0"/>
          <w:numId w:val="5"/>
        </w:numPr>
        <w:tabs>
          <w:tab w:val="clear" w:pos="555"/>
          <w:tab w:val="num" w:pos="1083"/>
        </w:tabs>
        <w:spacing w:line="360" w:lineRule="auto"/>
        <w:ind w:left="0" w:firstLine="709"/>
        <w:rPr>
          <w:color w:val="000000"/>
          <w:sz w:val="28"/>
          <w:szCs w:val="28"/>
        </w:rPr>
      </w:pPr>
      <w:r w:rsidRPr="000E7351">
        <w:rPr>
          <w:color w:val="000000"/>
          <w:sz w:val="28"/>
          <w:szCs w:val="28"/>
        </w:rPr>
        <w:t>выявление виновных и привлечение их к установленной юридической ответственности;</w:t>
      </w:r>
    </w:p>
    <w:p w:rsidR="000E7351" w:rsidRPr="000E7351" w:rsidRDefault="000E7351" w:rsidP="000E7351">
      <w:pPr>
        <w:widowControl/>
        <w:numPr>
          <w:ilvl w:val="0"/>
          <w:numId w:val="5"/>
        </w:numPr>
        <w:tabs>
          <w:tab w:val="clear" w:pos="555"/>
          <w:tab w:val="num" w:pos="1083"/>
        </w:tabs>
        <w:spacing w:line="360" w:lineRule="auto"/>
        <w:ind w:left="0" w:firstLine="709"/>
        <w:rPr>
          <w:color w:val="000000"/>
          <w:sz w:val="28"/>
          <w:szCs w:val="28"/>
        </w:rPr>
      </w:pPr>
      <w:r w:rsidRPr="000E7351">
        <w:rPr>
          <w:color w:val="000000"/>
          <w:sz w:val="28"/>
          <w:szCs w:val="28"/>
        </w:rPr>
        <w:t>устранение нарушений налогового законодательства;</w:t>
      </w:r>
    </w:p>
    <w:p w:rsidR="000E7351" w:rsidRPr="000E7351" w:rsidRDefault="000E7351" w:rsidP="000E7351">
      <w:pPr>
        <w:widowControl/>
        <w:numPr>
          <w:ilvl w:val="0"/>
          <w:numId w:val="5"/>
        </w:numPr>
        <w:tabs>
          <w:tab w:val="clear" w:pos="555"/>
          <w:tab w:val="num" w:pos="1083"/>
        </w:tabs>
        <w:spacing w:line="360" w:lineRule="auto"/>
        <w:ind w:left="0" w:firstLine="709"/>
        <w:rPr>
          <w:color w:val="000000"/>
          <w:sz w:val="28"/>
          <w:szCs w:val="28"/>
        </w:rPr>
      </w:pPr>
      <w:r w:rsidRPr="000E7351">
        <w:rPr>
          <w:color w:val="000000"/>
          <w:sz w:val="28"/>
          <w:szCs w:val="28"/>
        </w:rPr>
        <w:t>защита материальных интересов государства в виде принятия мер по взысканию недоимки;</w:t>
      </w:r>
    </w:p>
    <w:p w:rsidR="000E7351" w:rsidRPr="000E7351" w:rsidRDefault="000E7351" w:rsidP="000E7351">
      <w:pPr>
        <w:widowControl/>
        <w:numPr>
          <w:ilvl w:val="0"/>
          <w:numId w:val="5"/>
        </w:numPr>
        <w:tabs>
          <w:tab w:val="clear" w:pos="555"/>
          <w:tab w:val="num" w:pos="1083"/>
        </w:tabs>
        <w:spacing w:line="360" w:lineRule="auto"/>
        <w:ind w:left="0" w:firstLine="709"/>
        <w:rPr>
          <w:color w:val="000000"/>
          <w:sz w:val="28"/>
          <w:szCs w:val="28"/>
        </w:rPr>
      </w:pPr>
      <w:r w:rsidRPr="000E7351">
        <w:rPr>
          <w:color w:val="000000"/>
          <w:sz w:val="28"/>
          <w:szCs w:val="28"/>
        </w:rPr>
        <w:t>предупреждение нарушений налогового законодательства.</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Под методами налогового контроля понимаются конкретные приемы и способы его осуществления.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Налоговый контроль можно классифицировать по различным основаниям:</w:t>
      </w:r>
    </w:p>
    <w:p w:rsidR="000E7351" w:rsidRPr="000E7351" w:rsidRDefault="000E7351" w:rsidP="000E7351">
      <w:pPr>
        <w:widowControl/>
        <w:numPr>
          <w:ilvl w:val="0"/>
          <w:numId w:val="7"/>
        </w:numPr>
        <w:spacing w:line="360" w:lineRule="auto"/>
        <w:ind w:left="0" w:firstLine="709"/>
        <w:rPr>
          <w:color w:val="000000"/>
          <w:sz w:val="28"/>
          <w:szCs w:val="28"/>
        </w:rPr>
      </w:pPr>
      <w:r w:rsidRPr="000E7351">
        <w:rPr>
          <w:color w:val="000000"/>
          <w:sz w:val="28"/>
          <w:szCs w:val="28"/>
        </w:rPr>
        <w:t>По форме своего осуществления налоговый контроль подразделяется на</w:t>
      </w:r>
      <w:r>
        <w:rPr>
          <w:color w:val="000000"/>
          <w:sz w:val="28"/>
          <w:szCs w:val="28"/>
        </w:rPr>
        <w:t>:</w:t>
      </w:r>
    </w:p>
    <w:p w:rsidR="000E7351" w:rsidRPr="000E7351" w:rsidRDefault="000E7351" w:rsidP="000E7351">
      <w:pPr>
        <w:widowControl/>
        <w:numPr>
          <w:ilvl w:val="0"/>
          <w:numId w:val="6"/>
        </w:numPr>
        <w:spacing w:line="360" w:lineRule="auto"/>
        <w:ind w:left="0" w:firstLine="709"/>
        <w:rPr>
          <w:color w:val="000000"/>
          <w:sz w:val="28"/>
          <w:szCs w:val="28"/>
        </w:rPr>
      </w:pPr>
      <w:r w:rsidRPr="000E7351">
        <w:rPr>
          <w:color w:val="000000"/>
          <w:sz w:val="28"/>
          <w:szCs w:val="28"/>
        </w:rPr>
        <w:t>непосредственный контроль;</w:t>
      </w:r>
    </w:p>
    <w:p w:rsidR="000E7351" w:rsidRPr="000E7351" w:rsidRDefault="000E7351" w:rsidP="000E7351">
      <w:pPr>
        <w:widowControl/>
        <w:numPr>
          <w:ilvl w:val="0"/>
          <w:numId w:val="6"/>
        </w:numPr>
        <w:spacing w:line="360" w:lineRule="auto"/>
        <w:ind w:left="0" w:firstLine="709"/>
        <w:rPr>
          <w:color w:val="000000"/>
          <w:sz w:val="28"/>
          <w:szCs w:val="28"/>
        </w:rPr>
      </w:pPr>
      <w:r w:rsidRPr="000E7351">
        <w:rPr>
          <w:color w:val="000000"/>
          <w:sz w:val="28"/>
          <w:szCs w:val="28"/>
        </w:rPr>
        <w:t>опосредованный контроль.</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Непосредственный налоговый контроль характеризуется тем, что проверка ведется на самом объекте контроля и проверяющие изучают и анализируют первичную документацию, относящуюся к налоговому учету.</w:t>
      </w:r>
    </w:p>
    <w:p w:rsidR="000E7351" w:rsidRPr="000E7351" w:rsidRDefault="000E7351" w:rsidP="000E7351">
      <w:pPr>
        <w:pStyle w:val="1"/>
        <w:keepNext w:val="0"/>
        <w:spacing w:line="360" w:lineRule="auto"/>
        <w:ind w:right="0" w:firstLine="709"/>
        <w:rPr>
          <w:b w:val="0"/>
          <w:color w:val="000000"/>
          <w:szCs w:val="28"/>
        </w:rPr>
      </w:pPr>
      <w:r w:rsidRPr="000E7351">
        <w:rPr>
          <w:b w:val="0"/>
          <w:color w:val="000000"/>
          <w:szCs w:val="28"/>
        </w:rPr>
        <w:t>Опосредованный налоговый контроль характеризуется тем, что субъект контроля и объект контроля не вступают в непосредственный контакт, т.е. проверка носит заочный характер и проверяющие лица имеют дело с отчетной документацией.</w:t>
      </w:r>
    </w:p>
    <w:p w:rsidR="000E7351" w:rsidRPr="000E7351" w:rsidRDefault="000E7351" w:rsidP="000E7351">
      <w:pPr>
        <w:widowControl/>
        <w:numPr>
          <w:ilvl w:val="0"/>
          <w:numId w:val="8"/>
        </w:numPr>
        <w:tabs>
          <w:tab w:val="clear" w:pos="360"/>
          <w:tab w:val="num" w:pos="4"/>
        </w:tabs>
        <w:spacing w:line="360" w:lineRule="auto"/>
        <w:ind w:left="0" w:firstLine="709"/>
        <w:rPr>
          <w:i/>
          <w:color w:val="000000"/>
          <w:sz w:val="28"/>
          <w:szCs w:val="28"/>
        </w:rPr>
      </w:pPr>
      <w:r w:rsidRPr="000E7351">
        <w:rPr>
          <w:color w:val="000000"/>
          <w:sz w:val="28"/>
          <w:szCs w:val="28"/>
        </w:rPr>
        <w:t>По времени</w:t>
      </w:r>
      <w:r w:rsidRPr="000E7351">
        <w:rPr>
          <w:i/>
          <w:color w:val="000000"/>
          <w:sz w:val="28"/>
          <w:szCs w:val="28"/>
        </w:rPr>
        <w:t xml:space="preserve"> </w:t>
      </w:r>
      <w:r w:rsidRPr="000E7351">
        <w:rPr>
          <w:color w:val="000000"/>
          <w:sz w:val="28"/>
          <w:szCs w:val="28"/>
        </w:rPr>
        <w:t>своего осуществления налоговый контроль подразделяется на:</w:t>
      </w:r>
    </w:p>
    <w:p w:rsidR="000E7351" w:rsidRPr="000E7351" w:rsidRDefault="000E7351" w:rsidP="000E7351">
      <w:pPr>
        <w:widowControl/>
        <w:numPr>
          <w:ilvl w:val="0"/>
          <w:numId w:val="9"/>
        </w:numPr>
        <w:tabs>
          <w:tab w:val="clear" w:pos="360"/>
          <w:tab w:val="num" w:pos="1140"/>
        </w:tabs>
        <w:spacing w:line="360" w:lineRule="auto"/>
        <w:ind w:left="0" w:firstLine="709"/>
        <w:rPr>
          <w:color w:val="000000"/>
          <w:sz w:val="28"/>
          <w:szCs w:val="28"/>
        </w:rPr>
      </w:pPr>
      <w:r w:rsidRPr="000E7351">
        <w:rPr>
          <w:color w:val="000000"/>
          <w:sz w:val="28"/>
          <w:szCs w:val="28"/>
        </w:rPr>
        <w:t>предварительный;</w:t>
      </w:r>
    </w:p>
    <w:p w:rsidR="000E7351" w:rsidRPr="000E7351" w:rsidRDefault="000E7351" w:rsidP="000E7351">
      <w:pPr>
        <w:widowControl/>
        <w:numPr>
          <w:ilvl w:val="0"/>
          <w:numId w:val="9"/>
        </w:numPr>
        <w:tabs>
          <w:tab w:val="clear" w:pos="360"/>
          <w:tab w:val="num" w:pos="1140"/>
        </w:tabs>
        <w:spacing w:line="360" w:lineRule="auto"/>
        <w:ind w:left="0" w:firstLine="709"/>
        <w:rPr>
          <w:color w:val="000000"/>
          <w:sz w:val="28"/>
          <w:szCs w:val="28"/>
        </w:rPr>
      </w:pPr>
      <w:r w:rsidRPr="000E7351">
        <w:rPr>
          <w:color w:val="000000"/>
          <w:sz w:val="28"/>
          <w:szCs w:val="28"/>
        </w:rPr>
        <w:t>текущий;</w:t>
      </w:r>
    </w:p>
    <w:p w:rsidR="000E7351" w:rsidRPr="000E7351" w:rsidRDefault="000E7351" w:rsidP="000E7351">
      <w:pPr>
        <w:widowControl/>
        <w:numPr>
          <w:ilvl w:val="0"/>
          <w:numId w:val="9"/>
        </w:numPr>
        <w:tabs>
          <w:tab w:val="clear" w:pos="360"/>
          <w:tab w:val="num" w:pos="1140"/>
        </w:tabs>
        <w:spacing w:line="360" w:lineRule="auto"/>
        <w:ind w:left="0" w:firstLine="709"/>
        <w:rPr>
          <w:color w:val="000000"/>
          <w:sz w:val="28"/>
          <w:szCs w:val="28"/>
        </w:rPr>
      </w:pPr>
      <w:r w:rsidRPr="000E7351">
        <w:rPr>
          <w:color w:val="000000"/>
          <w:sz w:val="28"/>
          <w:szCs w:val="28"/>
        </w:rPr>
        <w:t>последующий.</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Предварительный налоговый контроль осуществляется до совершения какого-либо финансового мероприятия. В ходе этого контроля выясняется вопрос, будет ли предполагаемое действие законным. Задача предварительного налогового контроля состоит в том, чтобы не допустить нарушений налоговой дисциплины.</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Текущий налоговый контроль осуществляется в процессе производства какого-либо финансового мероприятия. В ходе его выясняется вопрос, является ли производимая операция законной. Задача текущего контроля состоит в том, чтобы пресечь нарушение налоговой дисциплины.</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Последующий налоговый контроль осуществляется после истечения срока, предоставленного для исполнения той или иной налоговой обязанности. В ходе его выясняется вопрос, была ли эта обязанность выполнена.</w:t>
      </w:r>
    </w:p>
    <w:p w:rsidR="000E7351" w:rsidRPr="000E7351" w:rsidRDefault="000E7351" w:rsidP="000E7351">
      <w:pPr>
        <w:widowControl/>
        <w:numPr>
          <w:ilvl w:val="0"/>
          <w:numId w:val="10"/>
        </w:numPr>
        <w:tabs>
          <w:tab w:val="clear" w:pos="720"/>
          <w:tab w:val="num" w:pos="1026"/>
        </w:tabs>
        <w:spacing w:line="360" w:lineRule="auto"/>
        <w:ind w:left="0" w:firstLine="709"/>
        <w:rPr>
          <w:i/>
          <w:color w:val="000000"/>
          <w:sz w:val="28"/>
          <w:szCs w:val="28"/>
        </w:rPr>
      </w:pPr>
      <w:r w:rsidRPr="000E7351">
        <w:rPr>
          <w:color w:val="000000"/>
          <w:sz w:val="28"/>
          <w:szCs w:val="28"/>
        </w:rPr>
        <w:t>Налоговый контроль</w:t>
      </w:r>
      <w:r w:rsidRPr="000E7351">
        <w:rPr>
          <w:i/>
          <w:color w:val="000000"/>
          <w:sz w:val="28"/>
          <w:szCs w:val="28"/>
        </w:rPr>
        <w:t xml:space="preserve"> </w:t>
      </w:r>
      <w:r w:rsidRPr="000E7351">
        <w:rPr>
          <w:color w:val="000000"/>
          <w:sz w:val="28"/>
          <w:szCs w:val="28"/>
        </w:rPr>
        <w:t>может носить внутренний или внешний характер.</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Внутренний контроль – это когда субъект и объект контроля являются звеньями одной организационной системы. (Вышестоящая организация проверяет свои структурные подразделения. [9]</w:t>
      </w:r>
    </w:p>
    <w:p w:rsidR="000E7351" w:rsidRPr="000E7351" w:rsidRDefault="000E7351" w:rsidP="000E7351">
      <w:pPr>
        <w:pStyle w:val="2"/>
        <w:keepNext w:val="0"/>
        <w:spacing w:line="360" w:lineRule="auto"/>
        <w:ind w:firstLine="709"/>
        <w:rPr>
          <w:b w:val="0"/>
          <w:color w:val="000000"/>
          <w:szCs w:val="28"/>
        </w:rPr>
      </w:pPr>
      <w:r w:rsidRPr="000E7351">
        <w:rPr>
          <w:b w:val="0"/>
          <w:color w:val="000000"/>
          <w:szCs w:val="28"/>
        </w:rPr>
        <w:t>Внешний контроль – осуществляется в отношении организационно неподчиненных субъектов. (Налоговое управление проверяет налогоплательщиков).</w:t>
      </w:r>
    </w:p>
    <w:p w:rsidR="000E7351" w:rsidRPr="000E7351" w:rsidRDefault="000E7351" w:rsidP="000E7351">
      <w:pPr>
        <w:pStyle w:val="a4"/>
        <w:spacing w:line="360" w:lineRule="auto"/>
        <w:ind w:right="0" w:firstLine="709"/>
        <w:rPr>
          <w:color w:val="000000"/>
          <w:szCs w:val="28"/>
        </w:rPr>
      </w:pPr>
      <w:r w:rsidRPr="000E7351">
        <w:rPr>
          <w:color w:val="000000"/>
          <w:szCs w:val="28"/>
        </w:rPr>
        <w:t>Налоговое администрирование – это система управления государством налоговых отношений. Необходимым условием эффективного налогового администрирования является налоговый контроль.</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Согласно нового Налогового кодекса, вступившего в силу 1 января 2009 года – налоговый контроль – это контроль, осуществляемый органами налоговой службы, за исполнением налогового законодательства Республики Казахстан, иного законодательства Республики Казахстан, контроль за исполнением которого возложен на органы налоговой службы. [2]</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Налоговый контроль состоит не только в проверке исполнения налогового законодательства, полноты и своевременности перечисления обязательных пенсионных взносов, но и в проверке правильности исчисления и полноты и своевременности уплаты налогов и других обязательных платежей в бюджет, а также устранения нарушений законодательства Республики Казахстан.</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Цели и задачи налогового контроля различны. Основная цель – препятствие уходу от налогов, обеспечение поступлений в доходную часть государства, устранение нарушений законодательства Республики Казахстан.</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Определены такие формы налогового контроля, как:</w:t>
      </w:r>
    </w:p>
    <w:p w:rsidR="000E7351" w:rsidRPr="000E7351" w:rsidRDefault="000E7351" w:rsidP="000E7351">
      <w:pPr>
        <w:widowControl/>
        <w:numPr>
          <w:ilvl w:val="0"/>
          <w:numId w:val="11"/>
        </w:numPr>
        <w:tabs>
          <w:tab w:val="clear" w:pos="360"/>
          <w:tab w:val="num" w:pos="1026"/>
        </w:tabs>
        <w:spacing w:line="360" w:lineRule="auto"/>
        <w:ind w:left="0" w:firstLine="709"/>
        <w:rPr>
          <w:color w:val="000000"/>
          <w:sz w:val="28"/>
          <w:szCs w:val="28"/>
        </w:rPr>
      </w:pPr>
      <w:r w:rsidRPr="000E7351">
        <w:rPr>
          <w:color w:val="000000"/>
          <w:sz w:val="28"/>
          <w:szCs w:val="28"/>
        </w:rPr>
        <w:t>регистрация налогоплательщиков в налоговых органах;</w:t>
      </w:r>
    </w:p>
    <w:p w:rsidR="000E7351" w:rsidRPr="000E7351" w:rsidRDefault="000E7351" w:rsidP="000E7351">
      <w:pPr>
        <w:widowControl/>
        <w:numPr>
          <w:ilvl w:val="0"/>
          <w:numId w:val="11"/>
        </w:numPr>
        <w:tabs>
          <w:tab w:val="clear" w:pos="360"/>
          <w:tab w:val="num" w:pos="1026"/>
        </w:tabs>
        <w:spacing w:line="360" w:lineRule="auto"/>
        <w:ind w:left="0" w:firstLine="709"/>
        <w:rPr>
          <w:color w:val="000000"/>
          <w:sz w:val="28"/>
          <w:szCs w:val="28"/>
        </w:rPr>
      </w:pPr>
      <w:r w:rsidRPr="000E7351">
        <w:rPr>
          <w:color w:val="000000"/>
          <w:sz w:val="28"/>
          <w:szCs w:val="28"/>
        </w:rPr>
        <w:t>прием налоговых форм:</w:t>
      </w:r>
    </w:p>
    <w:p w:rsidR="000E7351" w:rsidRPr="000E7351" w:rsidRDefault="000E7351" w:rsidP="000E7351">
      <w:pPr>
        <w:widowControl/>
        <w:numPr>
          <w:ilvl w:val="0"/>
          <w:numId w:val="11"/>
        </w:numPr>
        <w:tabs>
          <w:tab w:val="clear" w:pos="360"/>
          <w:tab w:val="num" w:pos="1026"/>
        </w:tabs>
        <w:spacing w:line="360" w:lineRule="auto"/>
        <w:ind w:left="0" w:firstLine="709"/>
        <w:rPr>
          <w:color w:val="000000"/>
          <w:sz w:val="28"/>
          <w:szCs w:val="28"/>
        </w:rPr>
      </w:pPr>
      <w:r w:rsidRPr="000E7351">
        <w:rPr>
          <w:color w:val="000000"/>
          <w:sz w:val="28"/>
          <w:szCs w:val="28"/>
        </w:rPr>
        <w:t>камеральный контроль;</w:t>
      </w:r>
    </w:p>
    <w:p w:rsidR="000E7351" w:rsidRPr="000E7351" w:rsidRDefault="000E7351" w:rsidP="000E7351">
      <w:pPr>
        <w:widowControl/>
        <w:numPr>
          <w:ilvl w:val="0"/>
          <w:numId w:val="11"/>
        </w:numPr>
        <w:tabs>
          <w:tab w:val="clear" w:pos="360"/>
          <w:tab w:val="num" w:pos="1026"/>
        </w:tabs>
        <w:spacing w:line="360" w:lineRule="auto"/>
        <w:ind w:left="0" w:firstLine="709"/>
        <w:rPr>
          <w:color w:val="000000"/>
          <w:sz w:val="28"/>
          <w:szCs w:val="28"/>
        </w:rPr>
      </w:pPr>
      <w:r w:rsidRPr="000E7351">
        <w:rPr>
          <w:color w:val="000000"/>
          <w:sz w:val="28"/>
          <w:szCs w:val="28"/>
        </w:rPr>
        <w:t>учет исполнения налогового обязательства, обязанности по исчислению, удержанию и перечислению обязательный взносов, исчислению и уплате социальных отчислений;</w:t>
      </w:r>
    </w:p>
    <w:p w:rsidR="000E7351" w:rsidRPr="000E7351" w:rsidRDefault="000E7351" w:rsidP="000E7351">
      <w:pPr>
        <w:widowControl/>
        <w:numPr>
          <w:ilvl w:val="0"/>
          <w:numId w:val="11"/>
        </w:numPr>
        <w:tabs>
          <w:tab w:val="clear" w:pos="360"/>
          <w:tab w:val="num" w:pos="1083"/>
        </w:tabs>
        <w:spacing w:line="360" w:lineRule="auto"/>
        <w:ind w:left="0" w:firstLine="709"/>
        <w:rPr>
          <w:color w:val="000000"/>
          <w:sz w:val="28"/>
          <w:szCs w:val="28"/>
        </w:rPr>
      </w:pPr>
      <w:r w:rsidRPr="000E7351">
        <w:rPr>
          <w:color w:val="000000"/>
          <w:sz w:val="28"/>
          <w:szCs w:val="28"/>
        </w:rPr>
        <w:t>налоговое обследование;</w:t>
      </w:r>
    </w:p>
    <w:p w:rsidR="000E7351" w:rsidRPr="000E7351" w:rsidRDefault="000E7351" w:rsidP="000E7351">
      <w:pPr>
        <w:widowControl/>
        <w:numPr>
          <w:ilvl w:val="0"/>
          <w:numId w:val="11"/>
        </w:numPr>
        <w:tabs>
          <w:tab w:val="clear" w:pos="360"/>
          <w:tab w:val="num" w:pos="1083"/>
        </w:tabs>
        <w:spacing w:line="360" w:lineRule="auto"/>
        <w:ind w:left="0" w:firstLine="709"/>
        <w:rPr>
          <w:color w:val="000000"/>
          <w:sz w:val="28"/>
          <w:szCs w:val="28"/>
        </w:rPr>
      </w:pPr>
      <w:r w:rsidRPr="000E7351">
        <w:rPr>
          <w:color w:val="000000"/>
          <w:sz w:val="28"/>
          <w:szCs w:val="28"/>
        </w:rPr>
        <w:t>мониторинг крупных налогоплательщиков;</w:t>
      </w:r>
    </w:p>
    <w:p w:rsidR="000E7351" w:rsidRPr="000E7351" w:rsidRDefault="000E7351" w:rsidP="000E7351">
      <w:pPr>
        <w:widowControl/>
        <w:numPr>
          <w:ilvl w:val="0"/>
          <w:numId w:val="11"/>
        </w:numPr>
        <w:tabs>
          <w:tab w:val="clear" w:pos="360"/>
          <w:tab w:val="num" w:pos="1083"/>
        </w:tabs>
        <w:spacing w:line="360" w:lineRule="auto"/>
        <w:ind w:left="0" w:firstLine="709"/>
        <w:rPr>
          <w:color w:val="000000"/>
          <w:sz w:val="28"/>
          <w:szCs w:val="28"/>
        </w:rPr>
      </w:pPr>
      <w:r w:rsidRPr="000E7351">
        <w:rPr>
          <w:color w:val="000000"/>
          <w:sz w:val="28"/>
          <w:szCs w:val="28"/>
        </w:rPr>
        <w:t>налоговые проверки;</w:t>
      </w:r>
    </w:p>
    <w:p w:rsidR="000E7351" w:rsidRPr="000E7351" w:rsidRDefault="000E7351" w:rsidP="000E7351">
      <w:pPr>
        <w:widowControl/>
        <w:numPr>
          <w:ilvl w:val="0"/>
          <w:numId w:val="11"/>
        </w:numPr>
        <w:tabs>
          <w:tab w:val="clear" w:pos="360"/>
          <w:tab w:val="num" w:pos="1083"/>
        </w:tabs>
        <w:spacing w:line="360" w:lineRule="auto"/>
        <w:ind w:left="0" w:firstLine="709"/>
        <w:rPr>
          <w:color w:val="000000"/>
          <w:sz w:val="28"/>
          <w:szCs w:val="28"/>
        </w:rPr>
      </w:pPr>
      <w:r w:rsidRPr="000E7351">
        <w:rPr>
          <w:color w:val="000000"/>
          <w:sz w:val="28"/>
          <w:szCs w:val="28"/>
        </w:rPr>
        <w:t>контроль за соблюдением порядка применения контрольно-кассовых машин;</w:t>
      </w:r>
    </w:p>
    <w:p w:rsidR="000E7351" w:rsidRPr="000E7351" w:rsidRDefault="000E7351" w:rsidP="000E7351">
      <w:pPr>
        <w:widowControl/>
        <w:numPr>
          <w:ilvl w:val="0"/>
          <w:numId w:val="11"/>
        </w:numPr>
        <w:tabs>
          <w:tab w:val="clear" w:pos="360"/>
          <w:tab w:val="num" w:pos="1083"/>
        </w:tabs>
        <w:spacing w:line="360" w:lineRule="auto"/>
        <w:ind w:left="0" w:firstLine="709"/>
        <w:rPr>
          <w:color w:val="000000"/>
          <w:sz w:val="28"/>
          <w:szCs w:val="28"/>
        </w:rPr>
      </w:pPr>
      <w:r w:rsidRPr="000E7351">
        <w:rPr>
          <w:color w:val="000000"/>
          <w:sz w:val="28"/>
          <w:szCs w:val="28"/>
        </w:rPr>
        <w:t>контроль за подакцизными товарами;</w:t>
      </w:r>
    </w:p>
    <w:p w:rsidR="000E7351" w:rsidRPr="000E7351" w:rsidRDefault="000E7351" w:rsidP="000E7351">
      <w:pPr>
        <w:widowControl/>
        <w:numPr>
          <w:ilvl w:val="0"/>
          <w:numId w:val="11"/>
        </w:numPr>
        <w:tabs>
          <w:tab w:val="clear" w:pos="360"/>
          <w:tab w:val="num" w:pos="1083"/>
        </w:tabs>
        <w:spacing w:line="360" w:lineRule="auto"/>
        <w:ind w:left="0" w:firstLine="709"/>
        <w:rPr>
          <w:color w:val="000000"/>
          <w:sz w:val="28"/>
          <w:szCs w:val="28"/>
        </w:rPr>
      </w:pPr>
      <w:r w:rsidRPr="000E7351">
        <w:rPr>
          <w:color w:val="000000"/>
          <w:sz w:val="28"/>
          <w:szCs w:val="28"/>
        </w:rPr>
        <w:t>контроль при трансфертном ценообразовании;</w:t>
      </w:r>
    </w:p>
    <w:p w:rsidR="000E7351" w:rsidRPr="000E7351" w:rsidRDefault="000E7351" w:rsidP="000E7351">
      <w:pPr>
        <w:widowControl/>
        <w:numPr>
          <w:ilvl w:val="0"/>
          <w:numId w:val="11"/>
        </w:numPr>
        <w:tabs>
          <w:tab w:val="clear" w:pos="360"/>
          <w:tab w:val="num" w:pos="1083"/>
        </w:tabs>
        <w:spacing w:line="360" w:lineRule="auto"/>
        <w:ind w:left="0" w:firstLine="709"/>
        <w:rPr>
          <w:color w:val="000000"/>
          <w:sz w:val="28"/>
          <w:szCs w:val="28"/>
        </w:rPr>
      </w:pPr>
      <w:r w:rsidRPr="000E7351">
        <w:rPr>
          <w:color w:val="000000"/>
          <w:sz w:val="28"/>
          <w:szCs w:val="28"/>
        </w:rPr>
        <w:t>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w:t>
      </w:r>
    </w:p>
    <w:p w:rsidR="000E7351" w:rsidRPr="000E7351" w:rsidRDefault="000E7351" w:rsidP="000E7351">
      <w:pPr>
        <w:widowControl/>
        <w:numPr>
          <w:ilvl w:val="0"/>
          <w:numId w:val="11"/>
        </w:numPr>
        <w:tabs>
          <w:tab w:val="clear" w:pos="360"/>
          <w:tab w:val="num" w:pos="1140"/>
        </w:tabs>
        <w:spacing w:line="360" w:lineRule="auto"/>
        <w:ind w:left="0" w:firstLine="709"/>
        <w:rPr>
          <w:color w:val="000000"/>
          <w:sz w:val="28"/>
          <w:szCs w:val="28"/>
        </w:rPr>
      </w:pPr>
      <w:r w:rsidRPr="000E7351">
        <w:rPr>
          <w:color w:val="000000"/>
          <w:sz w:val="28"/>
          <w:szCs w:val="28"/>
        </w:rPr>
        <w:t>контроль за деятельностью уполномоченных государственных и местных исполнительных органов в части исполнения задач по осуществлению функций, направленных на исполнение налогового законодательства Республики Казахстан.</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xml:space="preserve">Вышеперечисленные формы налогового контроля осуществляются исключительно органами налоговой службы. Это означает, что никакие другие государственные органы не вправе вторгаться </w:t>
      </w:r>
      <w:r>
        <w:rPr>
          <w:color w:val="000000"/>
          <w:sz w:val="28"/>
          <w:szCs w:val="28"/>
        </w:rPr>
        <w:t>в</w:t>
      </w:r>
      <w:r w:rsidRPr="000E7351">
        <w:rPr>
          <w:color w:val="000000"/>
          <w:sz w:val="28"/>
          <w:szCs w:val="28"/>
        </w:rPr>
        <w:t xml:space="preserve"> сферу налогового контроля.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К органам налоговой службы относятся уполномоченный государственный орган и налоговые органы.</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Уполномоченный государственный орган – это центральный исполнительный орган Республики Казахстан, обеспечивающий налоговый контроль над исполнением налоговых обязательств перед государством, т.е. Налоговый Комитет Министерства финансов РК. [2]</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Налоговые органы – это налоговые управления по областям, городам Астане и Алматы, межрайонные налоговые управления, налоговые департаменты по районам, городам и районам в городах. Налоговые органы подчиняются непосредственно соответствующему вышестоящему органу налоговой службы и не относятся к местным исполнительным органам.</w:t>
      </w:r>
    </w:p>
    <w:p w:rsidR="000E7351" w:rsidRPr="000E7351" w:rsidRDefault="000E7351" w:rsidP="000E7351">
      <w:pPr>
        <w:pStyle w:val="a3"/>
        <w:spacing w:line="360" w:lineRule="auto"/>
        <w:ind w:firstLine="709"/>
        <w:rPr>
          <w:rFonts w:ascii="Times New Roman" w:hAnsi="Times New Roman" w:cs="Times New Roman"/>
          <w:color w:val="000000"/>
          <w:sz w:val="28"/>
          <w:szCs w:val="28"/>
        </w:rPr>
      </w:pPr>
    </w:p>
    <w:p w:rsidR="000E7351" w:rsidRPr="000E7351" w:rsidRDefault="000E7351" w:rsidP="000E7351">
      <w:pPr>
        <w:pStyle w:val="a3"/>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0E7351">
        <w:rPr>
          <w:rFonts w:ascii="Times New Roman" w:hAnsi="Times New Roman" w:cs="Times New Roman"/>
          <w:b/>
          <w:color w:val="000000"/>
          <w:sz w:val="28"/>
          <w:szCs w:val="28"/>
        </w:rPr>
        <w:t>1.2 Виды и периодичность налоговых проверок</w:t>
      </w:r>
    </w:p>
    <w:p w:rsidR="000E7351" w:rsidRDefault="000E7351" w:rsidP="000E7351">
      <w:pPr>
        <w:widowControl/>
        <w:spacing w:line="360" w:lineRule="auto"/>
        <w:ind w:firstLine="709"/>
        <w:rPr>
          <w:color w:val="000000"/>
          <w:sz w:val="28"/>
          <w:szCs w:val="28"/>
        </w:rPr>
      </w:pP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Налоговая проверка – проверка, осуществляемая органами налоговой службы:</w:t>
      </w:r>
    </w:p>
    <w:p w:rsidR="000E7351" w:rsidRPr="000E7351" w:rsidRDefault="000E7351" w:rsidP="000E7351">
      <w:pPr>
        <w:widowControl/>
        <w:numPr>
          <w:ilvl w:val="0"/>
          <w:numId w:val="13"/>
        </w:numPr>
        <w:tabs>
          <w:tab w:val="clear" w:pos="2604"/>
          <w:tab w:val="num" w:pos="1026"/>
        </w:tabs>
        <w:spacing w:line="360" w:lineRule="auto"/>
        <w:ind w:left="0" w:firstLine="709"/>
        <w:rPr>
          <w:color w:val="000000"/>
          <w:sz w:val="28"/>
          <w:szCs w:val="28"/>
        </w:rPr>
      </w:pPr>
      <w:r w:rsidRPr="000E7351">
        <w:rPr>
          <w:color w:val="000000"/>
          <w:sz w:val="28"/>
          <w:szCs w:val="28"/>
        </w:rPr>
        <w:t>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органы налоговой службы;</w:t>
      </w:r>
    </w:p>
    <w:p w:rsidR="000E7351" w:rsidRPr="000E7351" w:rsidRDefault="000E7351" w:rsidP="000E7351">
      <w:pPr>
        <w:widowControl/>
        <w:numPr>
          <w:ilvl w:val="0"/>
          <w:numId w:val="13"/>
        </w:numPr>
        <w:tabs>
          <w:tab w:val="clear" w:pos="2604"/>
          <w:tab w:val="num" w:pos="1026"/>
        </w:tabs>
        <w:spacing w:line="360" w:lineRule="auto"/>
        <w:ind w:left="0" w:firstLine="709"/>
        <w:rPr>
          <w:color w:val="000000"/>
          <w:sz w:val="28"/>
          <w:szCs w:val="28"/>
        </w:rPr>
      </w:pPr>
      <w:r w:rsidRPr="000E7351">
        <w:rPr>
          <w:color w:val="000000"/>
          <w:sz w:val="28"/>
          <w:szCs w:val="28"/>
        </w:rPr>
        <w:t>лиц, располагающих документами, информацией, касающимися деятельности проверяемого налогоплательщика, для получения сведений о проверяемом налогоплательщике по вопросам, связанным с предпринимательской деятельностью проверяемого налогоплательщика;</w:t>
      </w:r>
    </w:p>
    <w:p w:rsidR="000E7351" w:rsidRPr="000E7351" w:rsidRDefault="000E7351" w:rsidP="000E7351">
      <w:pPr>
        <w:widowControl/>
        <w:numPr>
          <w:ilvl w:val="0"/>
          <w:numId w:val="13"/>
        </w:numPr>
        <w:tabs>
          <w:tab w:val="clear" w:pos="2604"/>
          <w:tab w:val="num" w:pos="1026"/>
        </w:tabs>
        <w:spacing w:line="360" w:lineRule="auto"/>
        <w:ind w:left="0" w:firstLine="709"/>
        <w:rPr>
          <w:color w:val="000000"/>
          <w:sz w:val="28"/>
          <w:szCs w:val="28"/>
        </w:rPr>
      </w:pPr>
      <w:r w:rsidRPr="000E7351">
        <w:rPr>
          <w:color w:val="000000"/>
          <w:sz w:val="28"/>
          <w:szCs w:val="28"/>
        </w:rPr>
        <w:t>для получения дополнительных сведений л налогоплательщика, подавшего жалобу на уведомление о результатах налоговой проверки и решение вышестоящего органа налоговой службы, вынесенное по результатам рассмотрения жалобы на уведомление.</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Налоговая проверка является основным способом контроля государства за деятельностью налогоплательщиков. Участниками налоговых проверок являются должностные лица органов налоговой службы, указанные в предписании, и налогоплательщик. При этом термин «налогоплательщик» означает также «налоговых агентов» и «плательщиков других обязательных платежей в бюджет».</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Налоговой проверке подлежат все налогоплательщики, без каких-либо исключений, так как данный вид контроля осуществляется со стороны государства в целях определения правильности исчисленной самим налогоплательщиком сумм налогов и других обязательных платежей в бюджет.</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Налоговым кодексом четко установлено, что органы налоговой службы могут начислить или пересмотреть начисленную сумму налогов и других обязательных платежей в бюджет в течение 5 лет после окончания налогового периода. Таким образом, налоговой проверкой могут быть охвачены не более пяти календарных (с 1 января по 31 декабря) года деятельности налогоплательщика.</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При проведении налоговых проверок органом налоговой службы необходимо соблюдать следующие условия: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периодичность проверок;</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сроки проведения;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оформление в установленном порядке предписания;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не нарушение сроков проверки, указанных в предписании;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вручение акта налоговой проверки;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вручение уведомления о начисленной сумме налогов и других обязательных платежей в бюджет, пени и штрафов (в случае выявления нарушений);</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вручение уведомление об устранении нарушений налогового законодательства (в случае выявления нарушений) и т.д.</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В соответствии с Налоговым кодексом налогоплательщик имеет право не допускать на территорию или в помещение для проведения налоговой проверки должностных лиц органа налоговой службы в случаях, если: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предписание не вручено либо не оформлено в установленном порядке (Приложение Б);</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сроки проверки, указанные в предписании, не наступили или истекли;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данные лица не указаны в предписании;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запрашивается документация, не относящаяся к проверяемому налоговому периоду.</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Налоговым кодексом строго определены виды налоговых проверок, к которым относятся:</w:t>
      </w:r>
    </w:p>
    <w:p w:rsidR="000E7351" w:rsidRPr="000E7351" w:rsidRDefault="000E7351" w:rsidP="000E7351">
      <w:pPr>
        <w:widowControl/>
        <w:numPr>
          <w:ilvl w:val="0"/>
          <w:numId w:val="12"/>
        </w:numPr>
        <w:tabs>
          <w:tab w:val="clear" w:pos="1494"/>
          <w:tab w:val="num" w:pos="1083"/>
        </w:tabs>
        <w:spacing w:line="360" w:lineRule="auto"/>
        <w:ind w:left="0" w:firstLine="709"/>
        <w:rPr>
          <w:color w:val="000000"/>
          <w:sz w:val="28"/>
          <w:szCs w:val="28"/>
        </w:rPr>
      </w:pPr>
      <w:r w:rsidRPr="000E7351">
        <w:rPr>
          <w:color w:val="000000"/>
          <w:sz w:val="28"/>
          <w:szCs w:val="28"/>
        </w:rPr>
        <w:t>документальные проверки;</w:t>
      </w:r>
    </w:p>
    <w:p w:rsidR="000E7351" w:rsidRPr="000E7351" w:rsidRDefault="000E7351" w:rsidP="000E7351">
      <w:pPr>
        <w:widowControl/>
        <w:numPr>
          <w:ilvl w:val="0"/>
          <w:numId w:val="12"/>
        </w:numPr>
        <w:tabs>
          <w:tab w:val="clear" w:pos="1494"/>
          <w:tab w:val="num" w:pos="1083"/>
        </w:tabs>
        <w:spacing w:line="360" w:lineRule="auto"/>
        <w:ind w:left="0" w:firstLine="709"/>
        <w:rPr>
          <w:color w:val="000000"/>
          <w:sz w:val="28"/>
          <w:szCs w:val="28"/>
        </w:rPr>
      </w:pPr>
      <w:r w:rsidRPr="000E7351">
        <w:rPr>
          <w:color w:val="000000"/>
          <w:sz w:val="28"/>
          <w:szCs w:val="28"/>
        </w:rPr>
        <w:t>рейдовые проверки;</w:t>
      </w:r>
    </w:p>
    <w:p w:rsidR="000E7351" w:rsidRPr="000E7351" w:rsidRDefault="000E7351" w:rsidP="000E7351">
      <w:pPr>
        <w:widowControl/>
        <w:numPr>
          <w:ilvl w:val="0"/>
          <w:numId w:val="12"/>
        </w:numPr>
        <w:tabs>
          <w:tab w:val="clear" w:pos="1494"/>
          <w:tab w:val="num" w:pos="1083"/>
        </w:tabs>
        <w:spacing w:line="360" w:lineRule="auto"/>
        <w:ind w:left="0" w:firstLine="709"/>
        <w:rPr>
          <w:color w:val="000000"/>
          <w:sz w:val="28"/>
          <w:szCs w:val="28"/>
        </w:rPr>
      </w:pPr>
      <w:r w:rsidRPr="000E7351">
        <w:rPr>
          <w:color w:val="000000"/>
          <w:sz w:val="28"/>
          <w:szCs w:val="28"/>
        </w:rPr>
        <w:t>хронометражное обследование.</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Документальные проверки проводятся на основе результатов камерального контроля, данных уполномоченных органов по учету объектов налогообложения и объектов, связанных с налогообложением, и данных других форм налогового контроля.</w:t>
      </w:r>
    </w:p>
    <w:p w:rsidR="000E7351" w:rsidRPr="000E7351" w:rsidRDefault="000E7351" w:rsidP="000E7351">
      <w:pPr>
        <w:widowControl/>
        <w:tabs>
          <w:tab w:val="num" w:pos="142"/>
          <w:tab w:val="left" w:pos="9355"/>
          <w:tab w:val="left" w:pos="9498"/>
        </w:tabs>
        <w:spacing w:line="360" w:lineRule="auto"/>
        <w:ind w:firstLine="709"/>
        <w:rPr>
          <w:color w:val="000000"/>
          <w:sz w:val="28"/>
          <w:szCs w:val="28"/>
        </w:rPr>
      </w:pPr>
      <w:r w:rsidRPr="000E7351">
        <w:rPr>
          <w:color w:val="000000"/>
          <w:sz w:val="28"/>
          <w:szCs w:val="28"/>
        </w:rPr>
        <w:t>Документальная проверка</w:t>
      </w:r>
      <w:r w:rsidRPr="000E7351">
        <w:rPr>
          <w:b/>
          <w:color w:val="000000"/>
          <w:sz w:val="28"/>
          <w:szCs w:val="28"/>
        </w:rPr>
        <w:t xml:space="preserve"> </w:t>
      </w:r>
      <w:r w:rsidRPr="000E7351">
        <w:rPr>
          <w:color w:val="000000"/>
          <w:sz w:val="28"/>
          <w:szCs w:val="28"/>
        </w:rPr>
        <w:t>является одним из важнейших и сложных видов налоговой проверки.</w:t>
      </w:r>
    </w:p>
    <w:p w:rsidR="000E7351" w:rsidRPr="000E7351" w:rsidRDefault="000E7351" w:rsidP="000E7351">
      <w:pPr>
        <w:widowControl/>
        <w:tabs>
          <w:tab w:val="num" w:pos="142"/>
          <w:tab w:val="left" w:pos="9355"/>
          <w:tab w:val="left" w:pos="9498"/>
        </w:tabs>
        <w:spacing w:line="360" w:lineRule="auto"/>
        <w:ind w:firstLine="709"/>
        <w:rPr>
          <w:color w:val="000000"/>
          <w:sz w:val="28"/>
          <w:szCs w:val="28"/>
        </w:rPr>
      </w:pPr>
      <w:r w:rsidRPr="000E7351">
        <w:rPr>
          <w:color w:val="000000"/>
          <w:sz w:val="28"/>
          <w:szCs w:val="28"/>
        </w:rPr>
        <w:t>Документальные проверки подразделяются на следующие виды:</w:t>
      </w:r>
    </w:p>
    <w:p w:rsidR="000E7351" w:rsidRPr="000E7351" w:rsidRDefault="000E7351" w:rsidP="000E7351">
      <w:pPr>
        <w:widowControl/>
        <w:numPr>
          <w:ilvl w:val="0"/>
          <w:numId w:val="14"/>
        </w:numPr>
        <w:tabs>
          <w:tab w:val="clear" w:pos="720"/>
          <w:tab w:val="num" w:pos="1026"/>
          <w:tab w:val="left" w:pos="9355"/>
          <w:tab w:val="left" w:pos="9498"/>
        </w:tabs>
        <w:spacing w:line="360" w:lineRule="auto"/>
        <w:ind w:left="0" w:firstLine="709"/>
        <w:rPr>
          <w:b/>
          <w:color w:val="000000"/>
          <w:sz w:val="28"/>
          <w:szCs w:val="28"/>
        </w:rPr>
      </w:pPr>
      <w:r w:rsidRPr="000E7351">
        <w:rPr>
          <w:b/>
          <w:color w:val="000000"/>
          <w:sz w:val="28"/>
          <w:szCs w:val="28"/>
        </w:rPr>
        <w:t xml:space="preserve">комплексная проверка – </w:t>
      </w:r>
      <w:r w:rsidRPr="000E7351">
        <w:rPr>
          <w:color w:val="000000"/>
          <w:sz w:val="28"/>
          <w:szCs w:val="28"/>
        </w:rPr>
        <w:t>проверка исполнения налогового обязательства по всем видам налогов и других обязательных платежей в бюджет;</w:t>
      </w:r>
    </w:p>
    <w:p w:rsidR="000E7351" w:rsidRPr="000E7351" w:rsidRDefault="000E7351" w:rsidP="000E7351">
      <w:pPr>
        <w:widowControl/>
        <w:numPr>
          <w:ilvl w:val="0"/>
          <w:numId w:val="14"/>
        </w:numPr>
        <w:tabs>
          <w:tab w:val="clear" w:pos="720"/>
          <w:tab w:val="num" w:pos="1026"/>
          <w:tab w:val="left" w:pos="9355"/>
          <w:tab w:val="left" w:pos="9498"/>
        </w:tabs>
        <w:spacing w:line="360" w:lineRule="auto"/>
        <w:ind w:left="0" w:firstLine="709"/>
        <w:rPr>
          <w:b/>
          <w:color w:val="000000"/>
          <w:sz w:val="28"/>
          <w:szCs w:val="28"/>
        </w:rPr>
      </w:pPr>
      <w:r w:rsidRPr="000E7351">
        <w:rPr>
          <w:b/>
          <w:color w:val="000000"/>
          <w:sz w:val="28"/>
          <w:szCs w:val="28"/>
        </w:rPr>
        <w:t xml:space="preserve">тематическая проверка – </w:t>
      </w:r>
      <w:r w:rsidRPr="000E7351">
        <w:rPr>
          <w:color w:val="000000"/>
          <w:sz w:val="28"/>
          <w:szCs w:val="28"/>
        </w:rPr>
        <w:t>проверка исполнения налогового обязательства по отдельному виду налога и другого обязательного платежа в бюджет, полноты и своевременности удержания и (или) перечисления обязательных пенсионных взносов в накопительные пенсионные фонды, исполнения банками и организациями, осуществляющими отдельные виды банковских операций, обязанностей, установленных налоговым кодексом, а также по вопросам государственного контроля при применении трансфертных цен.</w:t>
      </w:r>
    </w:p>
    <w:p w:rsidR="000E7351" w:rsidRPr="000E7351" w:rsidRDefault="000E7351" w:rsidP="000E7351">
      <w:pPr>
        <w:widowControl/>
        <w:numPr>
          <w:ilvl w:val="0"/>
          <w:numId w:val="14"/>
        </w:numPr>
        <w:tabs>
          <w:tab w:val="clear" w:pos="720"/>
          <w:tab w:val="num" w:pos="1026"/>
          <w:tab w:val="left" w:pos="9355"/>
          <w:tab w:val="left" w:pos="9498"/>
        </w:tabs>
        <w:spacing w:line="360" w:lineRule="auto"/>
        <w:ind w:left="0" w:firstLine="709"/>
        <w:rPr>
          <w:b/>
          <w:color w:val="000000"/>
          <w:sz w:val="28"/>
          <w:szCs w:val="28"/>
        </w:rPr>
      </w:pPr>
      <w:r w:rsidRPr="000E7351">
        <w:rPr>
          <w:b/>
          <w:color w:val="000000"/>
          <w:sz w:val="28"/>
          <w:szCs w:val="28"/>
        </w:rPr>
        <w:t xml:space="preserve">встречная проверка </w:t>
      </w:r>
      <w:r w:rsidRPr="000E7351">
        <w:rPr>
          <w:color w:val="000000"/>
          <w:sz w:val="28"/>
          <w:szCs w:val="28"/>
        </w:rPr>
        <w:t>– проверка, проводимая в отношении третьих лиц в случае, если при проведении налоговых проверок у налогового органа возникает необходимость в получении дополнительной информации о правильном отражении в налоговом учете проведенных операций налогоплательщиком связанным с указанными лицами;</w:t>
      </w:r>
    </w:p>
    <w:p w:rsidR="000E7351" w:rsidRPr="000E7351" w:rsidRDefault="000E7351" w:rsidP="000E7351">
      <w:pPr>
        <w:widowControl/>
        <w:numPr>
          <w:ilvl w:val="0"/>
          <w:numId w:val="14"/>
        </w:numPr>
        <w:tabs>
          <w:tab w:val="clear" w:pos="720"/>
          <w:tab w:val="num" w:pos="1026"/>
          <w:tab w:val="left" w:pos="9355"/>
          <w:tab w:val="left" w:pos="9498"/>
        </w:tabs>
        <w:spacing w:line="360" w:lineRule="auto"/>
        <w:ind w:left="0" w:firstLine="709"/>
        <w:rPr>
          <w:color w:val="000000"/>
          <w:sz w:val="28"/>
          <w:szCs w:val="28"/>
        </w:rPr>
      </w:pPr>
      <w:r w:rsidRPr="000E7351">
        <w:rPr>
          <w:b/>
          <w:color w:val="000000"/>
          <w:sz w:val="28"/>
          <w:szCs w:val="28"/>
        </w:rPr>
        <w:t xml:space="preserve">дополнительная проверка – </w:t>
      </w:r>
      <w:r w:rsidRPr="000E7351">
        <w:rPr>
          <w:color w:val="000000"/>
          <w:sz w:val="28"/>
          <w:szCs w:val="28"/>
        </w:rPr>
        <w:t>проверка на основании решения органа налоговой службы, рассматривающего жалобу налогоплательщика, обращение нерезидента о повторном рассмотрении заявления на возврат уплаченного подоходного налога из бюджета. [2]</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Налоговые проверки органами налоговой службы производятся на основании графика (плана) проверок. При составлении данного графика отбор налогоплательщиков, подлежащих проверке, производится по разработанным на основании налогового законодательства критериям отбора. Отбор производится путем:</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анализа и камеральной проверки представленных налогоплательщиком налоговых отчетностей;</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проведения сличения данных по определенным строкам налоговых отчетностей по различным видам налогов, которые, согласно налоговому законодательству, должны сопоставляться.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В настоящее время отбор налогоплательщиков подлежащих проверке производится в электронном режиме, т.е. формируется база данных.</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В базе данных по каждому юридическому лицу необходимо представить следующие характеристики: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1) общие сведения о налогоплательщике</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а) наименование предприятия и его РНН;</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б) код того налогового комитета, в котором налогоплательщик состоит на контроле;</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в) дата налоговой регистрации, т.е. дата постановки на учет в налоговых органах, позволяет определить целесообразность назначения проверки с точки зрения срока функционирования предприятия;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г) дата последней налоговой проверки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д) вид предыдущей проверки;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е) вид деятельности предприятия.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2) Сведения о результатах финансово-хозяйственной деятельности предприятия и исполнения им своих налоговых обязательств за каждый календарный год:</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а) размер совокупного годового дохода предприятия;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б) сумма уплаченных налогов;</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в) начисленные суммы налогов.</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Для определения юридических лиц подлежащих налоговой проверке необходимо предварительно распределить их на три группы: крупные, средние и мелкие.</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Распределение производится исходя из объема реализации выполненных работ и услуг, объема экспортно-импортных операций, учитывается объем уплаченных налогов и сборов и обязательных платежей в динамике за последние два года деятельности, а также учитывается объем начисленных налогов, сборов и обязательных платежей. Крупные юридические лица приоритетно подлежат проверке налоговыми органами. [6]</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Для определения юридических лиц из числа средних и мелких, приоритетно подлежащих проверке налоговыми органами, необходимо осуществить оценку показателя риска нарушения норм налогового законодательства РК в соответствующей группе и выделить субъектов, имеющих данный показатель выше среднего уровня. Подразумевается, что проверки по ним принесут наиболее продуктивный результат.</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Средний показатель риска нарушения норм налогового законодательства определяется как отношение суммы показателей риска по каждому юридическому лицу к общему числу хозяйствующих субъектов в соответствующей группе. [6]</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Определение показателей риска осуществляется на основании имеющихся в налоговых органах документов и деклараций юридических лиц посредством заполнения Журнала оценки показателя риска. Журнал должен быть пронумерован, прошнурован, скреплен печатью территориального налогового органа (см. приложение А).</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При этом необходимо произвести оценку каждого юридического лица по следующим критериям:</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При составлении графика проверок соблюдается периодичность проведения налоговых проверок согласно ст. 628 нового Налогового кодекса.</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Периодичность проведения налоговых проверок следующая: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1) комплексные – не чаще одного раза в год;</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2) тематические – не чаще одного раза в полугодие по одному и тому же виду налога и другому обязательному платежу в бюджет, а также по вопросам исполнения банками и организациями, осуществляющими отдельные виды банковских операций, обязанностей, установленных Налоговым кодексом, и государственного контроля при применении трансфертных цен;</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3) встречные – при необходимости получения дополнительной информации о правильном отражении налогоплательщиком в налоговом учете проведенных операций;</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4) рейдовые – по мере получения результатов анализа представленной налогоплательщиком налоговой отчетности, сведений уполномоченных государственных органов, а также других документов и сведений о деятельности налогоплательщика;</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5) хронометражное обследование – по мере получения результатов анализа представленной налогоплательщиком налоговой отчетности, сведений уполномоченных государственных органов, а также других документов и сведений о деятельности налогоплательщика.</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При этом данные ограничения не распространяются на следующие случаи: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1) при проведении документальных проверок, осуществляемых в связи с реорганизацией или ликвидацией юридического лица и прекращением деятельности индивидуального предпринимателя, а также в случае снятия с учета по налогу на добавленную стоимость на основании заявления налогоплательщика. При этом проверка должна быть начата не позднее тридцати календарных дней после получения заявления налогоплательщика;</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2) при проведении документальных проверок, осуществляемых в связи с истечением срока действия контракта на недропользование;</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3) при проведении встречных проверок;</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4) при проведении тематических проверок, проводимых на основании заявления налогоплательщика, на предмет достоверности сумм налога на добавленную стоимость, предъявленного к возврату;</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5) при дополнительных проверках, проводимых на основании решения органа, рассматривающего жалобу налогоплательщика на уведомление по акту налоговой проверки;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6) при внеочередных документальных проверках, проводимых согласно приказу руководителя уполномоченного государственного органа в отношении конкретного налогоплательщика, а также по основаниям, предусмотренным уголовно-процессуальным законодательством Республики Казахстан.</w:t>
      </w:r>
    </w:p>
    <w:p w:rsidR="00A56849" w:rsidRPr="000E7351" w:rsidRDefault="00AF758A" w:rsidP="000E7351">
      <w:pPr>
        <w:widowControl/>
        <w:spacing w:line="360" w:lineRule="auto"/>
        <w:ind w:firstLine="709"/>
        <w:rPr>
          <w:color w:val="000000"/>
          <w:sz w:val="28"/>
          <w:szCs w:val="28"/>
        </w:rPr>
      </w:pPr>
      <w:r w:rsidRPr="000E7351">
        <w:rPr>
          <w:rStyle w:val="s1"/>
          <w:color w:val="000000"/>
          <w:sz w:val="28"/>
          <w:szCs w:val="28"/>
        </w:rPr>
        <w:t xml:space="preserve">Налоговым кодексом, вступившим в силу с 1 января 2009 года определен порядок проведения тематических проверок на основании требования налогоплательщика в декларации по налогу на добавленную стоимость по подтверждению достоверности сумм налога на добавленную стоимость, предъявленных к возврату. </w:t>
      </w:r>
      <w:r w:rsidRPr="000E7351">
        <w:rPr>
          <w:rStyle w:val="s0"/>
          <w:color w:val="000000"/>
          <w:sz w:val="28"/>
          <w:szCs w:val="28"/>
        </w:rPr>
        <w:t>Тематическая проверка по подтверждению достоверности сумм налога на добавленную стоимость, предъявленных к возврату, проводится в отношении налогоплательщика, представившего декларацию по налогу на добавленную стоимость с указанием требования о возврате превышения налога на добавленную стоимость. В проверяемый налоговый период включаются налоговый период, за который представлена декларация по налогу на добавленную стоимость с указанием требования о возврате превышения налога на добавленную стоимость, а также предыдущие налоговые периоды, за которые не проводились проверки по данному виду налога, но не превышающие 5 лет.</w:t>
      </w:r>
      <w:r w:rsidR="000E7351" w:rsidRPr="000E7351">
        <w:rPr>
          <w:rStyle w:val="s0"/>
          <w:color w:val="000000"/>
          <w:sz w:val="28"/>
          <w:szCs w:val="28"/>
        </w:rPr>
        <w:t xml:space="preserve"> </w:t>
      </w:r>
      <w:r w:rsidRPr="000E7351">
        <w:rPr>
          <w:rStyle w:val="s0"/>
          <w:color w:val="000000"/>
          <w:sz w:val="28"/>
          <w:szCs w:val="28"/>
        </w:rPr>
        <w:t>В случае экспорта товаров при определении суммы налога на добавленную стоимость, подлежащей возврату в соответствии с настоящим Кодексом, учитываются сведения таможенного органа, подтверждающие факт вывоза товаров с таможенной территории Республики Казахстан в режиме экспорта, представленные по форме и в порядке, которые утверждены уполномоченным органом по согласованию с уполномоченным государственным органом по вопросам таможенного дела. Ответственность за сведения, подтверждающие факт вывоза товаров с таможенной территории Республики Казахстан в режиме экспорта, несет таможенный орган. В случае экспорта товаров при определении суммы налога на добавленную стоимость, подлежащей возврату, учитывается экспорт товаров, по которому поступила валютная выручка на банковские счета плательщика налога на добавленную стоимость, открытые в порядке, установленном законодательством Республики Казахстан, либо осуществлен фактический ввоз на территорию Республики Казахстан товаров, поставленных плательщику налога на добавленную стоимость покупателем экспортированных товаров по внешнеторговым товарообменным (бартерным) операциям.</w:t>
      </w:r>
      <w:r w:rsidR="000E7351" w:rsidRPr="000E7351">
        <w:rPr>
          <w:rStyle w:val="s0"/>
          <w:color w:val="000000"/>
          <w:sz w:val="28"/>
          <w:szCs w:val="28"/>
        </w:rPr>
        <w:t xml:space="preserve"> </w:t>
      </w:r>
      <w:r w:rsidR="00A56849" w:rsidRPr="000E7351">
        <w:rPr>
          <w:color w:val="000000"/>
          <w:sz w:val="28"/>
          <w:szCs w:val="28"/>
        </w:rPr>
        <w:t>[17]</w:t>
      </w:r>
    </w:p>
    <w:p w:rsidR="00A56849" w:rsidRPr="000E7351" w:rsidRDefault="00AF758A" w:rsidP="000E7351">
      <w:pPr>
        <w:widowControl/>
        <w:spacing w:line="360" w:lineRule="auto"/>
        <w:ind w:firstLine="709"/>
        <w:rPr>
          <w:rStyle w:val="s0"/>
          <w:color w:val="000000"/>
          <w:sz w:val="28"/>
          <w:szCs w:val="28"/>
        </w:rPr>
      </w:pPr>
      <w:r w:rsidRPr="000E7351">
        <w:rPr>
          <w:rStyle w:val="s0"/>
          <w:color w:val="000000"/>
          <w:sz w:val="28"/>
          <w:szCs w:val="28"/>
        </w:rPr>
        <w:t>Представление заключения в органы налоговой службы о поступлении валютной выручки осуществляется Национальным Банком Республики Казахстан и банками второго уровня в порядке и по форме, которые утверждены уполномоченным органом по согласованию с Национальным Банком Республики Казахстан. Для получения данного заключения органы налоговой службы направляют соответствующий запрос о поступлении валютной выручки по состоянию на дату начала налоговой проверки.</w:t>
      </w:r>
      <w:r w:rsidR="00423948" w:rsidRPr="000E7351">
        <w:rPr>
          <w:rStyle w:val="s0"/>
          <w:color w:val="000000"/>
          <w:sz w:val="28"/>
          <w:szCs w:val="28"/>
        </w:rPr>
        <w:t xml:space="preserve"> </w:t>
      </w:r>
      <w:r w:rsidRPr="000E7351">
        <w:rPr>
          <w:rStyle w:val="s0"/>
          <w:color w:val="000000"/>
          <w:sz w:val="28"/>
          <w:szCs w:val="28"/>
        </w:rPr>
        <w:t xml:space="preserve">В ходе проведения тематической проверки налоговый орган может назначить встречные проверки непосредственных поставщиков товаров, работ, услуг проверяемого налогоплательщика. Если непосредственный поставщик товаров, работ, услуг проверяемого налогоплательщика состоит на регистрационном учете по налогу на добавленную стоимость в другом налоговом органе, налоговый орган, назначивший тематическую проверку, может направить в соответствующий налоговый орган запрос о проведении встречной проверки такого поставщика. Подтверждение достоверности предъявленных к возврату сумм налога на добавленную стоимость по операциям между налогоплательщиком, потребовавшим возврата суммы налога на добавленную стоимость, и его непосредственным поставщиком </w:t>
      </w:r>
      <w:r w:rsidR="000E7351" w:rsidRPr="000E7351">
        <w:rPr>
          <w:rStyle w:val="s0"/>
          <w:color w:val="000000"/>
          <w:sz w:val="28"/>
          <w:szCs w:val="28"/>
        </w:rPr>
        <w:t xml:space="preserve">– </w:t>
      </w:r>
      <w:r w:rsidRPr="000E7351">
        <w:rPr>
          <w:rStyle w:val="s0"/>
          <w:color w:val="000000"/>
          <w:sz w:val="28"/>
          <w:szCs w:val="28"/>
        </w:rPr>
        <w:t xml:space="preserve">крупным налогоплательщиком, подлежащим мониторингу, производится налоговым органом, назначившим тематическую проверку, на основании сведений о подтверждении достоверности сумм налога на добавленную стоимость, полученных от уполномоченного органа в ответ на запрос, направленный таким налоговым органом. Запрос в уполномоченный орган направляется в отношении непосредственного поставщика </w:t>
      </w:r>
      <w:r w:rsidR="000E7351" w:rsidRPr="000E7351">
        <w:rPr>
          <w:rStyle w:val="s0"/>
          <w:color w:val="000000"/>
          <w:sz w:val="28"/>
          <w:szCs w:val="28"/>
        </w:rPr>
        <w:t xml:space="preserve">– </w:t>
      </w:r>
      <w:r w:rsidRPr="000E7351">
        <w:rPr>
          <w:rStyle w:val="s0"/>
          <w:color w:val="000000"/>
          <w:sz w:val="28"/>
          <w:szCs w:val="28"/>
        </w:rPr>
        <w:t>крупного налогоплательщика, подлежащего мониторингу.</w:t>
      </w:r>
    </w:p>
    <w:p w:rsidR="00A56849" w:rsidRPr="000E7351" w:rsidRDefault="00AF758A" w:rsidP="000E7351">
      <w:pPr>
        <w:widowControl/>
        <w:spacing w:line="360" w:lineRule="auto"/>
        <w:ind w:firstLine="709"/>
        <w:rPr>
          <w:rStyle w:val="s0"/>
          <w:color w:val="000000"/>
          <w:sz w:val="28"/>
          <w:szCs w:val="28"/>
        </w:rPr>
      </w:pPr>
      <w:r w:rsidRPr="000E7351">
        <w:rPr>
          <w:rStyle w:val="s0"/>
          <w:color w:val="000000"/>
          <w:sz w:val="28"/>
          <w:szCs w:val="28"/>
        </w:rPr>
        <w:t xml:space="preserve">В запросе должны содержаться данные о проверяемом налогоплательщике, непосредственном поставщике </w:t>
      </w:r>
      <w:r w:rsidR="000E7351" w:rsidRPr="000E7351">
        <w:rPr>
          <w:rStyle w:val="s0"/>
          <w:color w:val="000000"/>
          <w:sz w:val="28"/>
          <w:szCs w:val="28"/>
        </w:rPr>
        <w:t xml:space="preserve">– </w:t>
      </w:r>
      <w:r w:rsidRPr="000E7351">
        <w:rPr>
          <w:rStyle w:val="s0"/>
          <w:color w:val="000000"/>
          <w:sz w:val="28"/>
          <w:szCs w:val="28"/>
        </w:rPr>
        <w:t>крупном налогоплательщике, подлежащем мониторингу, номер, дата выписанного им счета-фактуры, сумма оборота по реализации товаров, работ, услуг,</w:t>
      </w:r>
      <w:r w:rsidR="000E7351" w:rsidRPr="000E7351">
        <w:rPr>
          <w:rStyle w:val="s0"/>
          <w:color w:val="000000"/>
          <w:sz w:val="28"/>
          <w:szCs w:val="28"/>
        </w:rPr>
        <w:t xml:space="preserve"> </w:t>
      </w:r>
      <w:r w:rsidRPr="000E7351">
        <w:rPr>
          <w:rStyle w:val="s0"/>
          <w:color w:val="000000"/>
          <w:sz w:val="28"/>
          <w:szCs w:val="28"/>
        </w:rPr>
        <w:t>сумма налога на добавленную стоимость, а также указывается проверяемый период.</w:t>
      </w:r>
      <w:r w:rsidR="000E7351" w:rsidRPr="000E7351">
        <w:rPr>
          <w:rStyle w:val="s0"/>
          <w:color w:val="000000"/>
          <w:sz w:val="28"/>
          <w:szCs w:val="28"/>
        </w:rPr>
        <w:t xml:space="preserve"> </w:t>
      </w:r>
      <w:r w:rsidRPr="000E7351">
        <w:rPr>
          <w:rStyle w:val="s0"/>
          <w:color w:val="000000"/>
          <w:sz w:val="28"/>
          <w:szCs w:val="28"/>
        </w:rPr>
        <w:t>Уполномоченный орган представляет сведения о подтверждении достоверности сумм налога на добавленную стоимость, в том числе о не указанных в запросе операциях за проверяемый период, совершенных между</w:t>
      </w:r>
      <w:r w:rsidR="000E7351" w:rsidRPr="000E7351">
        <w:rPr>
          <w:rStyle w:val="s0"/>
          <w:color w:val="000000"/>
          <w:sz w:val="28"/>
          <w:szCs w:val="28"/>
        </w:rPr>
        <w:t xml:space="preserve"> </w:t>
      </w:r>
      <w:r w:rsidRPr="000E7351">
        <w:rPr>
          <w:rStyle w:val="s0"/>
          <w:color w:val="000000"/>
          <w:sz w:val="28"/>
          <w:szCs w:val="28"/>
        </w:rPr>
        <w:t xml:space="preserve">непосредственным поставщиком </w:t>
      </w:r>
      <w:r w:rsidR="000E7351" w:rsidRPr="000E7351">
        <w:rPr>
          <w:rStyle w:val="s0"/>
          <w:color w:val="000000"/>
          <w:sz w:val="28"/>
          <w:szCs w:val="28"/>
        </w:rPr>
        <w:t xml:space="preserve">– </w:t>
      </w:r>
      <w:r w:rsidRPr="000E7351">
        <w:rPr>
          <w:rStyle w:val="s0"/>
          <w:color w:val="000000"/>
          <w:sz w:val="28"/>
          <w:szCs w:val="28"/>
        </w:rPr>
        <w:t>крупным налогоплательщиком, подлежащим мониторингу, и проверяемым налогоплательщиком. Сведения о</w:t>
      </w:r>
      <w:r w:rsidR="000E7351" w:rsidRPr="000E7351">
        <w:rPr>
          <w:rStyle w:val="s0"/>
          <w:color w:val="000000"/>
          <w:sz w:val="28"/>
          <w:szCs w:val="28"/>
        </w:rPr>
        <w:t xml:space="preserve"> </w:t>
      </w:r>
      <w:r w:rsidRPr="000E7351">
        <w:rPr>
          <w:rStyle w:val="s0"/>
          <w:color w:val="000000"/>
          <w:sz w:val="28"/>
          <w:szCs w:val="28"/>
        </w:rPr>
        <w:t>подтверждении достоверности сумм налога на добавленную стоимость представляются на основании данных отчетности по мониторингу, имеющейся в уполномоченном органе.</w:t>
      </w:r>
    </w:p>
    <w:p w:rsidR="00AF758A" w:rsidRPr="000E7351" w:rsidRDefault="00AF758A" w:rsidP="000E7351">
      <w:pPr>
        <w:widowControl/>
        <w:spacing w:line="360" w:lineRule="auto"/>
        <w:ind w:firstLine="709"/>
        <w:rPr>
          <w:color w:val="000000"/>
          <w:sz w:val="28"/>
          <w:szCs w:val="28"/>
        </w:rPr>
      </w:pPr>
      <w:r w:rsidRPr="000E7351">
        <w:rPr>
          <w:rStyle w:val="s0"/>
          <w:color w:val="000000"/>
          <w:sz w:val="28"/>
          <w:szCs w:val="28"/>
        </w:rPr>
        <w:t>Не производится возврат налога на добавленную стоимость в пределах сумм, по которым на дату завершения налоговой проверки не получены ответы на запросы на проведение встречных проверок для подтверждения достоверности взаиморасчетов с поставщиком, и (или) если поставщиком проверяемого налогоплательщика не устранены нарушения, выявленные при проведении встречных проверок по ранее направленным запросам, и на основании полученных ответов уполномоченного</w:t>
      </w:r>
      <w:r w:rsidR="000E7351" w:rsidRPr="000E7351">
        <w:rPr>
          <w:rStyle w:val="s0"/>
          <w:color w:val="000000"/>
          <w:sz w:val="28"/>
          <w:szCs w:val="28"/>
        </w:rPr>
        <w:t xml:space="preserve"> </w:t>
      </w:r>
      <w:r w:rsidRPr="000E7351">
        <w:rPr>
          <w:rStyle w:val="s0"/>
          <w:color w:val="000000"/>
          <w:sz w:val="28"/>
          <w:szCs w:val="28"/>
        </w:rPr>
        <w:t>органа</w:t>
      </w:r>
      <w:r w:rsidR="000E7351" w:rsidRPr="000E7351">
        <w:rPr>
          <w:rStyle w:val="s0"/>
          <w:color w:val="000000"/>
          <w:sz w:val="28"/>
          <w:szCs w:val="28"/>
        </w:rPr>
        <w:t xml:space="preserve"> </w:t>
      </w:r>
      <w:r w:rsidRPr="000E7351">
        <w:rPr>
          <w:rStyle w:val="s0"/>
          <w:color w:val="000000"/>
          <w:sz w:val="28"/>
          <w:szCs w:val="28"/>
        </w:rPr>
        <w:t>о</w:t>
      </w:r>
      <w:r w:rsidR="000E7351" w:rsidRPr="000E7351">
        <w:rPr>
          <w:rStyle w:val="s0"/>
          <w:color w:val="000000"/>
          <w:sz w:val="28"/>
          <w:szCs w:val="28"/>
        </w:rPr>
        <w:t xml:space="preserve"> </w:t>
      </w:r>
      <w:r w:rsidRPr="000E7351">
        <w:rPr>
          <w:rStyle w:val="s0"/>
          <w:color w:val="000000"/>
          <w:sz w:val="28"/>
          <w:szCs w:val="28"/>
        </w:rPr>
        <w:t>подтверждении достоверности сумм налога на добавленную стоимость по крупному налогоплательщику, подлежащему мониторингу, по ранее направленным запросам.</w:t>
      </w:r>
      <w:r w:rsidR="009114B1" w:rsidRPr="000E7351">
        <w:rPr>
          <w:rStyle w:val="s0"/>
          <w:color w:val="000000"/>
          <w:sz w:val="28"/>
          <w:szCs w:val="28"/>
        </w:rPr>
        <w:t xml:space="preserve"> </w:t>
      </w:r>
      <w:r w:rsidRPr="000E7351">
        <w:rPr>
          <w:rStyle w:val="s0"/>
          <w:color w:val="000000"/>
          <w:sz w:val="28"/>
          <w:szCs w:val="28"/>
        </w:rPr>
        <w:t>При этом в акте налоговой проверки указывается основание такого невозврата налога на добавленную стоимость. В случае поступления ответов на запросы после завершения тематической проверки налоговый орган не ранее двадцатого числа и не позднее двадцать пятого числа последнего месяца квартала составляет заключение к акту налоговой проверки.</w:t>
      </w:r>
    </w:p>
    <w:p w:rsidR="00AF758A" w:rsidRPr="000E7351" w:rsidRDefault="00AF758A" w:rsidP="000E7351">
      <w:pPr>
        <w:widowControl/>
        <w:spacing w:line="360" w:lineRule="auto"/>
        <w:ind w:firstLine="709"/>
        <w:rPr>
          <w:rStyle w:val="s0"/>
          <w:color w:val="000000"/>
          <w:sz w:val="28"/>
          <w:szCs w:val="28"/>
        </w:rPr>
      </w:pPr>
      <w:r w:rsidRPr="000E7351">
        <w:rPr>
          <w:rStyle w:val="s0"/>
          <w:color w:val="000000"/>
          <w:sz w:val="28"/>
          <w:szCs w:val="28"/>
        </w:rPr>
        <w:t>При этом данное заключение составляется по результатам ответов на запросы на проведение встречных проверок, поступивших по состоянию на двадцатое число последнего месяца квартала. Общая сумма налога на добавленную стоимость, предъявленная к возврату по акту тематической проверки и заключению к акту налоговой проверки, не должна превышать сумму, указанную в требовании о возврате превышения налога на добавленную стоимость в декларации по налогу на добавленную стоимость за проверенный период.</w:t>
      </w:r>
    </w:p>
    <w:p w:rsidR="00A56849" w:rsidRPr="000E7351" w:rsidRDefault="00D037DD" w:rsidP="000E7351">
      <w:pPr>
        <w:widowControl/>
        <w:spacing w:line="360" w:lineRule="auto"/>
        <w:ind w:firstLine="709"/>
        <w:rPr>
          <w:color w:val="000000"/>
          <w:sz w:val="28"/>
          <w:szCs w:val="28"/>
        </w:rPr>
      </w:pPr>
      <w:r w:rsidRPr="000E7351">
        <w:rPr>
          <w:color w:val="000000"/>
          <w:sz w:val="28"/>
          <w:szCs w:val="28"/>
        </w:rPr>
        <w:t xml:space="preserve">В соответствии с </w:t>
      </w:r>
      <w:r w:rsidRPr="008F2C05">
        <w:rPr>
          <w:bCs/>
          <w:color w:val="000000"/>
          <w:sz w:val="28"/>
          <w:szCs w:val="28"/>
        </w:rPr>
        <w:t>Постановлением</w:t>
      </w:r>
      <w:r w:rsidRPr="000E7351">
        <w:rPr>
          <w:color w:val="000000"/>
          <w:sz w:val="28"/>
          <w:szCs w:val="28"/>
        </w:rPr>
        <w:t xml:space="preserve"> Правительства Республики Казахстан от 1 сентября 1999 года </w:t>
      </w:r>
      <w:r w:rsidR="000E7351" w:rsidRPr="000E7351">
        <w:rPr>
          <w:color w:val="000000"/>
          <w:sz w:val="28"/>
          <w:szCs w:val="28"/>
        </w:rPr>
        <w:t>№1</w:t>
      </w:r>
      <w:r w:rsidRPr="000E7351">
        <w:rPr>
          <w:color w:val="000000"/>
          <w:sz w:val="28"/>
          <w:szCs w:val="28"/>
        </w:rPr>
        <w:t xml:space="preserve">286 введен единый статистический учет всех проверок деятельности хозяйствующих субъектов государственными органами, с обеспечением такого учета для субъектов малого предпринимательства с 1 октября 1999 года. </w:t>
      </w:r>
      <w:r w:rsidR="00A56849" w:rsidRPr="000E7351">
        <w:rPr>
          <w:color w:val="000000"/>
          <w:sz w:val="28"/>
          <w:szCs w:val="28"/>
        </w:rPr>
        <w:t>[3]</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Государственные органы, обладающие в соответствии с законодательством Республики Казахстан правом контроля и надзора, обязаны регистрировать акты (предписания, постановления </w:t>
      </w:r>
      <w:r w:rsidR="000E7351" w:rsidRPr="000E7351">
        <w:rPr>
          <w:rFonts w:ascii="Times New Roman" w:hAnsi="Times New Roman" w:cs="Times New Roman"/>
          <w:color w:val="000000"/>
          <w:sz w:val="28"/>
          <w:szCs w:val="28"/>
        </w:rPr>
        <w:t>и т.п.</w:t>
      </w:r>
      <w:r w:rsidRPr="000E7351">
        <w:rPr>
          <w:rFonts w:ascii="Times New Roman" w:hAnsi="Times New Roman" w:cs="Times New Roman"/>
          <w:color w:val="000000"/>
          <w:sz w:val="28"/>
          <w:szCs w:val="28"/>
        </w:rPr>
        <w:t>) о назначении всех проверок хозяйствующих субъектов в территориальных органах Центра правовой статистики и информации при Генеральной прокуратуре Республики Казахстан.</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Регистрация актов контролирующих органов на территориях городов и районов, не имеющих подразделений ЦПСиИ, возлагается на прокуроров этих городов и районов.</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Регистрации не подлежат акты о назначении проверок деятельности хозяйствующих субъектов, связанные с расследованием уголовных дел и проверок, проводимых по инициативе хозяйствующих субъектов. Остальные проверки подлежат обязательной регистрации вне зависимости от предмета проверки.</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Регистрация актов о назначении проверок осуществляется в Регистрирующем органе до начала проверки. В исключительных случаях, когда проверка вызвана необходимостью принятия незамедлительных мер по предотвращению нарушений, создающих угрозу жизни и здоровью людей, а также в случаях обнаружения нарушений непосредственно в момент их совершения и необходимости проведения неотложных действий для закрепления доказательств, акты о назначении проверок представляются в Регистрирующий орган в течение следующего рабочего дня.</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По окончании проверки государственный орган, вынесший акт о ее назначении, представляет в Регистрирующий орган талон-приложение к карточке учета о проверке каждого субъекта</w:t>
      </w:r>
      <w:r w:rsidR="000E7351" w:rsidRPr="000E7351">
        <w:rPr>
          <w:rFonts w:ascii="Times New Roman" w:hAnsi="Times New Roman" w:cs="Times New Roman"/>
          <w:color w:val="000000"/>
          <w:sz w:val="28"/>
          <w:szCs w:val="28"/>
        </w:rPr>
        <w:t>. (П</w:t>
      </w:r>
      <w:r w:rsidR="00A036DD" w:rsidRPr="000E7351">
        <w:rPr>
          <w:rFonts w:ascii="Times New Roman" w:hAnsi="Times New Roman" w:cs="Times New Roman"/>
          <w:color w:val="000000"/>
          <w:sz w:val="28"/>
          <w:szCs w:val="28"/>
        </w:rPr>
        <w:t>риложение В)</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Регистрация производится путем представления в Регистрирующий орган акта о назначении проверки и заполненной карточки учета </w:t>
      </w:r>
      <w:r w:rsidRPr="008F2C05">
        <w:rPr>
          <w:rFonts w:ascii="Times New Roman" w:hAnsi="Times New Roman" w:cs="Times New Roman"/>
          <w:bCs/>
          <w:color w:val="000000"/>
          <w:sz w:val="28"/>
          <w:szCs w:val="28"/>
        </w:rPr>
        <w:t>установленного образца (форма 1</w:t>
      </w:r>
      <w:r w:rsidR="000E7351" w:rsidRPr="008F2C05">
        <w:rPr>
          <w:rFonts w:ascii="Times New Roman" w:hAnsi="Times New Roman" w:cs="Times New Roman"/>
          <w:bCs/>
          <w:color w:val="000000"/>
          <w:sz w:val="28"/>
          <w:szCs w:val="28"/>
        </w:rPr>
        <w:t>-П</w:t>
      </w:r>
      <w:r w:rsidRPr="008F2C05">
        <w:rPr>
          <w:rFonts w:ascii="Times New Roman" w:hAnsi="Times New Roman" w:cs="Times New Roman"/>
          <w:bCs/>
          <w:color w:val="000000"/>
          <w:sz w:val="28"/>
          <w:szCs w:val="28"/>
        </w:rPr>
        <w:t>)</w:t>
      </w:r>
      <w:r w:rsidRPr="000E7351">
        <w:rPr>
          <w:rFonts w:ascii="Times New Roman" w:hAnsi="Times New Roman" w:cs="Times New Roman"/>
          <w:color w:val="000000"/>
          <w:sz w:val="28"/>
          <w:szCs w:val="28"/>
        </w:rPr>
        <w:t xml:space="preserve">. Регистрирующий орган после получения этих документов обязан незамедлительно внести соответствующую запись в Журнал регистрации актов о назначении проверок (далее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Журнал) с присвоением порядкового номера одновременно являющегося регистрационным номером учетной карточки формы 1</w:t>
      </w:r>
      <w:r w:rsidR="000E7351">
        <w:rPr>
          <w:rFonts w:ascii="Times New Roman" w:hAnsi="Times New Roman" w:cs="Times New Roman"/>
          <w:color w:val="000000"/>
          <w:sz w:val="28"/>
          <w:szCs w:val="28"/>
        </w:rPr>
        <w:t>-</w:t>
      </w:r>
      <w:r w:rsidR="000E7351" w:rsidRPr="000E7351">
        <w:rPr>
          <w:rFonts w:ascii="Times New Roman" w:hAnsi="Times New Roman" w:cs="Times New Roman"/>
          <w:color w:val="000000"/>
          <w:sz w:val="28"/>
          <w:szCs w:val="28"/>
        </w:rPr>
        <w:t>П</w:t>
      </w:r>
      <w:r w:rsidRPr="000E7351">
        <w:rPr>
          <w:rFonts w:ascii="Times New Roman" w:hAnsi="Times New Roman" w:cs="Times New Roman"/>
          <w:color w:val="000000"/>
          <w:sz w:val="28"/>
          <w:szCs w:val="28"/>
        </w:rPr>
        <w:t xml:space="preserve">, который проставляется на акте, возвращаемом контролирующему органу. Регистрирующему органу запрещается отказывать контролирующим органам в регистрации их актов о назначении проверок деятельности хозяйствующих субъектов, за исключением случаев предоставления карточек и талонов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приложения к ним без надлежащего их оформления (без указания наименования хозяйствующего субъекта, его адреса, предмета проверки и регистрационного номера налогоплательщика).</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Регистрирующий орган обязан обеспечить неразглашение информации по назначенным проверкам. При выявлении фактов нарушения прав хозяйствующих субъектов Регистрирующий орган обязан незамедлительно сообщить о них в органы прокуратуры для устранения выявленных нарушений законности.</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Задачами регистрирующего органа является пресечения незаконного вмешательства должностных лиц государственных органов в деятельность граждан (индивидуальных предпринимателей) и юридических лиц, в том числе в виде издания незаконных актов и дачи незаконных поручений, препятствующих их предпринимательской деятельности, которое в соответствии со ст.</w:t>
      </w:r>
      <w:r w:rsidR="000E7351" w:rsidRPr="000E7351">
        <w:rPr>
          <w:rFonts w:ascii="Times New Roman" w:hAnsi="Times New Roman" w:cs="Times New Roman"/>
          <w:color w:val="000000"/>
          <w:sz w:val="28"/>
          <w:szCs w:val="28"/>
        </w:rPr>
        <w:t> 1</w:t>
      </w:r>
      <w:r w:rsidRPr="000E7351">
        <w:rPr>
          <w:rFonts w:ascii="Times New Roman" w:hAnsi="Times New Roman" w:cs="Times New Roman"/>
          <w:color w:val="000000"/>
          <w:sz w:val="28"/>
          <w:szCs w:val="28"/>
        </w:rPr>
        <w:t xml:space="preserve">51 </w:t>
      </w:r>
      <w:r w:rsidRPr="008F2C05">
        <w:rPr>
          <w:rFonts w:ascii="Times New Roman" w:hAnsi="Times New Roman" w:cs="Times New Roman"/>
          <w:bCs/>
          <w:color w:val="000000"/>
          <w:sz w:val="28"/>
          <w:szCs w:val="28"/>
        </w:rPr>
        <w:t>КоАП Республики Казахстан</w:t>
      </w:r>
      <w:r w:rsidRPr="000E7351">
        <w:rPr>
          <w:rFonts w:ascii="Times New Roman" w:hAnsi="Times New Roman" w:cs="Times New Roman"/>
          <w:bCs/>
          <w:color w:val="000000"/>
          <w:sz w:val="28"/>
          <w:szCs w:val="28"/>
        </w:rPr>
        <w:t xml:space="preserve"> </w:t>
      </w:r>
      <w:r w:rsidRPr="000E7351">
        <w:rPr>
          <w:rFonts w:ascii="Times New Roman" w:hAnsi="Times New Roman" w:cs="Times New Roman"/>
          <w:color w:val="000000"/>
          <w:sz w:val="28"/>
          <w:szCs w:val="28"/>
        </w:rPr>
        <w:t>влечет штраф в размере от пятидесяти до ста месячных расчетных показателей.</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Согласно статьи 189 </w:t>
      </w:r>
      <w:r w:rsidRPr="008F2C05">
        <w:rPr>
          <w:rFonts w:ascii="Times New Roman" w:hAnsi="Times New Roman" w:cs="Times New Roman"/>
          <w:bCs/>
          <w:color w:val="000000"/>
          <w:sz w:val="28"/>
          <w:szCs w:val="28"/>
        </w:rPr>
        <w:t>Уголовного кодекса РК</w:t>
      </w:r>
      <w:r w:rsidRPr="000E7351">
        <w:rPr>
          <w:rFonts w:ascii="Times New Roman" w:hAnsi="Times New Roman" w:cs="Times New Roman"/>
          <w:color w:val="000000"/>
          <w:sz w:val="28"/>
          <w:szCs w:val="28"/>
        </w:rPr>
        <w:t xml:space="preserve">: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 если эти деяния совершены должностным лицом с использованием своего служебного положения, а равно совершенные в нарушение вступившего в законную силу судебного акта или причинившие крупный ущерб, </w:t>
      </w:r>
      <w:r w:rsidR="000E7351" w:rsidRPr="000E7351">
        <w:rPr>
          <w:rFonts w:ascii="Times New Roman" w:hAnsi="Times New Roman" w:cs="Times New Roman"/>
          <w:color w:val="000000"/>
          <w:sz w:val="28"/>
          <w:szCs w:val="28"/>
        </w:rPr>
        <w:t>– н</w:t>
      </w:r>
      <w:r w:rsidRPr="000E7351">
        <w:rPr>
          <w:rFonts w:ascii="Times New Roman" w:hAnsi="Times New Roman" w:cs="Times New Roman"/>
          <w:color w:val="000000"/>
          <w:sz w:val="28"/>
          <w:szCs w:val="28"/>
        </w:rPr>
        <w:t>аказываются штрафом в размере от трехсот до восьмисот месячных расчетных показателей или в размере заработной платы или иного дохода осужденного за период от трех до восьми месяцев, либо лишением права занимать определенные должности или заниматься определенной деятельностью на срок до пяти лет со штрафом в размере до ста месячных расчетных показателей или в размере заработной платы или иного дохода осужденного за период до двух месяцев, либо исправительными работами на срок до двух лет, либо арестом на срок до шести месяцев, либо лишением свободы на срок до двух лет.</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Крупным ущербом признается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 установленный законодательством Республики Казахстан на момент совершения преступления.</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Ущерб, в том числе упущенная выгода, причиненный субъекту малого предпринимательства в результате выполнения указаний государственных органов либо их должностных лиц, противоречащих законодательству Республики Казахстан, нарушивших права предпринимателей, подлежит возмещению этими органами.</w:t>
      </w:r>
    </w:p>
    <w:p w:rsidR="00D037DD" w:rsidRPr="000E7351" w:rsidRDefault="00D037DD"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Не основанные на законе запреты государственных органов или должностных лиц, ограничивающие предпринимательскую деятельность, являются недействительными и не должны исполняться.</w:t>
      </w:r>
    </w:p>
    <w:p w:rsidR="00D037DD" w:rsidRPr="000E7351" w:rsidRDefault="00D037DD" w:rsidP="000E7351">
      <w:pPr>
        <w:widowControl/>
        <w:spacing w:line="360" w:lineRule="auto"/>
        <w:ind w:firstLine="709"/>
        <w:rPr>
          <w:color w:val="000000"/>
          <w:sz w:val="28"/>
          <w:szCs w:val="28"/>
        </w:rPr>
      </w:pPr>
    </w:p>
    <w:p w:rsidR="000E7351" w:rsidRPr="000E7351" w:rsidRDefault="00C76765"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b/>
          <w:color w:val="000000"/>
          <w:sz w:val="28"/>
          <w:szCs w:val="28"/>
        </w:rPr>
        <w:t>1.3</w:t>
      </w:r>
      <w:r w:rsidRPr="000E7351">
        <w:rPr>
          <w:rFonts w:ascii="Times New Roman" w:hAnsi="Times New Roman" w:cs="Times New Roman"/>
          <w:b/>
          <w:bCs/>
          <w:color w:val="000000"/>
          <w:sz w:val="28"/>
          <w:szCs w:val="28"/>
        </w:rPr>
        <w:t xml:space="preserve"> Налоговый контроль в странах ЕврАзЭС</w:t>
      </w:r>
    </w:p>
    <w:p w:rsidR="000E7351" w:rsidRDefault="000E7351" w:rsidP="000E7351">
      <w:pPr>
        <w:pStyle w:val="a3"/>
        <w:spacing w:line="360" w:lineRule="auto"/>
        <w:ind w:firstLine="709"/>
        <w:rPr>
          <w:rFonts w:ascii="Times New Roman" w:hAnsi="Times New Roman" w:cs="Times New Roman"/>
          <w:color w:val="000000"/>
          <w:sz w:val="28"/>
          <w:szCs w:val="28"/>
        </w:rPr>
      </w:pPr>
    </w:p>
    <w:p w:rsidR="00C76765" w:rsidRPr="000E7351" w:rsidRDefault="00C76765"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Одной из задач налогового реформирования в странах ЕврАзЭС является сближение, гармонизация и унификация их налоговых систем, и в частности налогового контроля.</w:t>
      </w:r>
    </w:p>
    <w:p w:rsidR="000E7351" w:rsidRPr="000E7351" w:rsidRDefault="00C76765"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Учитывая, что в каждой стране сложилась собственная система налогового администрирования, выполнение этой задачи возможно только на основе анализа применяемых форм, методов и процедур налогового контроля. Для удобства информация сведена в таблицу.</w:t>
      </w:r>
    </w:p>
    <w:p w:rsidR="00261384" w:rsidRPr="000E7351" w:rsidRDefault="00D95AD7" w:rsidP="000E7351">
      <w:pPr>
        <w:widowControl/>
        <w:spacing w:line="360" w:lineRule="auto"/>
        <w:ind w:firstLine="709"/>
        <w:rPr>
          <w:color w:val="000000"/>
          <w:sz w:val="28"/>
          <w:szCs w:val="28"/>
        </w:rPr>
      </w:pPr>
      <w:r w:rsidRPr="000E7351">
        <w:rPr>
          <w:color w:val="000000"/>
          <w:sz w:val="28"/>
          <w:szCs w:val="28"/>
        </w:rPr>
        <w:t xml:space="preserve">Наиболее четко формы налогового контроля прописаны в налоговых кодексах Казахстана и Таджикистана. Формы налогового контроля в России и Беларуси вытекают из определения налогового контроля. В НК </w:t>
      </w:r>
      <w:r w:rsidRPr="000E7351">
        <w:rPr>
          <w:bCs/>
          <w:color w:val="000000"/>
          <w:sz w:val="28"/>
          <w:szCs w:val="28"/>
        </w:rPr>
        <w:t>Киргизии</w:t>
      </w:r>
      <w:r w:rsidRPr="000E7351">
        <w:rPr>
          <w:color w:val="000000"/>
          <w:sz w:val="28"/>
          <w:szCs w:val="28"/>
        </w:rPr>
        <w:t xml:space="preserve"> они прямо не названы, их можно выделить по аналогии с функциями, возложенными на налоговые органы, исходя из статей, посвященных налоговому администрированию</w:t>
      </w:r>
      <w:r w:rsidR="00E420C0" w:rsidRPr="000E7351">
        <w:rPr>
          <w:color w:val="000000"/>
          <w:sz w:val="28"/>
          <w:szCs w:val="28"/>
        </w:rPr>
        <w:t>.</w:t>
      </w:r>
    </w:p>
    <w:p w:rsidR="00E420C0" w:rsidRPr="000E7351" w:rsidRDefault="00E420C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Основными видами налоговых проверок во всех странах являются камеральные (документальные), выездные (рейдовые) и встречные. Однако в Казахстане и Таджикистане комплексная, тематическая и встречная проверки проводятся в рамках документальной проверки, а в Беларуси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в рамках выездной. Проверка в виде хронометражного обследования существует только в Казахстане и Таджикистане. </w:t>
      </w:r>
      <w:r w:rsidR="002C5B53" w:rsidRPr="000E7351">
        <w:rPr>
          <w:rFonts w:ascii="Times New Roman" w:hAnsi="Times New Roman" w:cs="Times New Roman"/>
          <w:color w:val="000000"/>
          <w:sz w:val="28"/>
          <w:szCs w:val="28"/>
        </w:rPr>
        <w:t xml:space="preserve">Период охвата налоговой проверкой в разных странах отличается: в России и Таджикистане </w:t>
      </w:r>
      <w:r w:rsidR="000E7351" w:rsidRPr="000E7351">
        <w:rPr>
          <w:rFonts w:ascii="Times New Roman" w:hAnsi="Times New Roman" w:cs="Times New Roman"/>
          <w:color w:val="000000"/>
          <w:sz w:val="28"/>
          <w:szCs w:val="28"/>
        </w:rPr>
        <w:t>–</w:t>
      </w:r>
      <w:r w:rsidR="002C5B53" w:rsidRPr="000E7351">
        <w:rPr>
          <w:rFonts w:ascii="Times New Roman" w:hAnsi="Times New Roman" w:cs="Times New Roman"/>
          <w:color w:val="000000"/>
          <w:sz w:val="28"/>
          <w:szCs w:val="28"/>
        </w:rPr>
        <w:t xml:space="preserve">3 года, в Казахстане </w:t>
      </w:r>
      <w:r w:rsidR="000E7351" w:rsidRPr="000E7351">
        <w:rPr>
          <w:rFonts w:ascii="Times New Roman" w:hAnsi="Times New Roman" w:cs="Times New Roman"/>
          <w:color w:val="000000"/>
          <w:sz w:val="28"/>
          <w:szCs w:val="28"/>
        </w:rPr>
        <w:t xml:space="preserve">– </w:t>
      </w:r>
      <w:r w:rsidR="002C5B53" w:rsidRPr="000E7351">
        <w:rPr>
          <w:rFonts w:ascii="Times New Roman" w:hAnsi="Times New Roman" w:cs="Times New Roman"/>
          <w:color w:val="000000"/>
          <w:sz w:val="28"/>
          <w:szCs w:val="28"/>
        </w:rPr>
        <w:t xml:space="preserve">5 лет. И если в </w:t>
      </w:r>
      <w:r w:rsidR="002C5B53" w:rsidRPr="000E7351">
        <w:rPr>
          <w:rFonts w:ascii="Times New Roman" w:hAnsi="Times New Roman" w:cs="Times New Roman"/>
          <w:bCs/>
          <w:color w:val="000000"/>
          <w:sz w:val="28"/>
          <w:szCs w:val="28"/>
        </w:rPr>
        <w:t>Киргизии</w:t>
      </w:r>
      <w:r w:rsidR="002C5B53" w:rsidRPr="000E7351">
        <w:rPr>
          <w:rFonts w:ascii="Times New Roman" w:hAnsi="Times New Roman" w:cs="Times New Roman"/>
          <w:color w:val="000000"/>
          <w:sz w:val="28"/>
          <w:szCs w:val="28"/>
        </w:rPr>
        <w:t xml:space="preserve"> полнота охвата проверкой связана с налоговым периодом по налогу, то в белорусском законодательстве на этот счет ничего не сказано</w:t>
      </w:r>
      <w:r w:rsidR="005B5928" w:rsidRPr="000E7351">
        <w:rPr>
          <w:rFonts w:ascii="Times New Roman" w:hAnsi="Times New Roman" w:cs="Times New Roman"/>
          <w:color w:val="000000"/>
          <w:sz w:val="28"/>
          <w:szCs w:val="28"/>
        </w:rPr>
        <w:t>.</w:t>
      </w:r>
    </w:p>
    <w:p w:rsidR="005B5928" w:rsidRPr="000E7351" w:rsidRDefault="005B5928"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В общем случае периодичность проведения налоговой проверки не превышает 1 раза в год. В то же время эта периодичность зависит от вида проверки (например, комплексные проверки в Казахстане и Таджикистане проводятся не чаще 1 раза в год, а тематические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не чаще 1 раза в полугодие).</w:t>
      </w:r>
    </w:p>
    <w:p w:rsidR="005B5928" w:rsidRPr="000E7351" w:rsidRDefault="005B5928"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Самое сильное администрирование в этой области наблюдается в Беларуси: в законодательстве четко определена периодичность исходя из различных условий. Что касается длительности налоговых проверок, то в российском законодательстве она установлена в месяцах, в законодательствах остальных стран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в днях. В принципе, во всех странах эти сроки практически одинаковы. Также везде предусматривается продление сроков, что связано в основном с проверкой организаций, имеющих обособленные подразделения. Самый малый срок, на который может быть продлена проверка,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10 дней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установлен в </w:t>
      </w:r>
      <w:r w:rsidRPr="000E7351">
        <w:rPr>
          <w:rFonts w:ascii="Times New Roman" w:hAnsi="Times New Roman" w:cs="Times New Roman"/>
          <w:bCs/>
          <w:color w:val="000000"/>
          <w:sz w:val="28"/>
          <w:szCs w:val="28"/>
        </w:rPr>
        <w:t>Киргизии</w:t>
      </w:r>
      <w:r w:rsidRPr="000E7351">
        <w:rPr>
          <w:rFonts w:ascii="Times New Roman" w:hAnsi="Times New Roman" w:cs="Times New Roman"/>
          <w:color w:val="000000"/>
          <w:sz w:val="28"/>
          <w:szCs w:val="28"/>
        </w:rPr>
        <w:t>.</w:t>
      </w:r>
    </w:p>
    <w:p w:rsidR="005B750F" w:rsidRPr="000E7351" w:rsidRDefault="005B750F"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Процедуры завершения налоговых проверок</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во всех странах достаточно однотипны. Как правило, результаты проверок оформляются актом (или справкой), который подписывается проверяющим и проверяемым (кроме, случаев отказа или невозможности подписать акт проверяемым) и вручается налогоплательщику либо направляется ему по почте заказным письмом с уведомлением.</w:t>
      </w:r>
    </w:p>
    <w:p w:rsidR="005B750F" w:rsidRPr="000E7351" w:rsidRDefault="005B750F"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Только в Беларуси и России установлены сроки составления акта проверки (соответственно 5 рабочих дней с даты завершения проверки и 2 месяца после составления справки).</w:t>
      </w:r>
    </w:p>
    <w:p w:rsidR="005B750F" w:rsidRPr="000E7351" w:rsidRDefault="005B750F"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В законодательстве этих стран также более четко прописан порядок принятия решений (уведомлений) по актам налоговых проверок: в Беларуси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5 рабочих дней со дня вручения акта проверки плательщику, что гораздо меньше, чем в России (2 недели со дня получения акта проверки).</w:t>
      </w:r>
    </w:p>
    <w:p w:rsidR="00A56849" w:rsidRPr="000E7351" w:rsidRDefault="005B750F" w:rsidP="000E7351">
      <w:pPr>
        <w:widowControl/>
        <w:spacing w:line="360" w:lineRule="auto"/>
        <w:ind w:firstLine="709"/>
        <w:rPr>
          <w:color w:val="000000"/>
          <w:sz w:val="28"/>
          <w:szCs w:val="28"/>
        </w:rPr>
      </w:pPr>
      <w:r w:rsidRPr="000E7351">
        <w:rPr>
          <w:color w:val="000000"/>
          <w:sz w:val="28"/>
          <w:szCs w:val="28"/>
        </w:rPr>
        <w:t xml:space="preserve">Кроме того, в России и Беларуси предусматривается возможность подачи возражений на акт налоговой проверки до принятия решения по нему, чего нет в других странах. </w:t>
      </w:r>
      <w:r w:rsidR="00A56849" w:rsidRPr="000E7351">
        <w:rPr>
          <w:color w:val="000000"/>
          <w:sz w:val="28"/>
          <w:szCs w:val="28"/>
        </w:rPr>
        <w:t>[8]</w:t>
      </w:r>
    </w:p>
    <w:p w:rsidR="005B5928" w:rsidRPr="000E7351" w:rsidRDefault="00332689"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Произведем сопоставлений элементов налогового контроля</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по восьми пунктам и приведем их в табличной форме.</w:t>
      </w:r>
    </w:p>
    <w:p w:rsidR="00BC52DA" w:rsidRPr="000E7351" w:rsidRDefault="00BC52DA" w:rsidP="000E7351">
      <w:pPr>
        <w:pStyle w:val="a3"/>
        <w:spacing w:line="360" w:lineRule="auto"/>
        <w:ind w:firstLine="709"/>
        <w:rPr>
          <w:rFonts w:ascii="Times New Roman" w:hAnsi="Times New Roman" w:cs="Times New Roman"/>
          <w:color w:val="000000"/>
          <w:sz w:val="28"/>
          <w:szCs w:val="28"/>
        </w:rPr>
      </w:pPr>
    </w:p>
    <w:p w:rsidR="00332689" w:rsidRPr="000E7351" w:rsidRDefault="00332689"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Таблица </w:t>
      </w:r>
      <w:r w:rsidR="000E7351" w:rsidRPr="000E7351">
        <w:rPr>
          <w:rFonts w:ascii="Times New Roman" w:hAnsi="Times New Roman" w:cs="Times New Roman"/>
          <w:color w:val="000000"/>
          <w:sz w:val="28"/>
          <w:szCs w:val="28"/>
        </w:rPr>
        <w:t>№2</w:t>
      </w:r>
      <w:r w:rsidRPr="000E7351">
        <w:rPr>
          <w:rFonts w:ascii="Times New Roman" w:hAnsi="Times New Roman" w:cs="Times New Roman"/>
          <w:color w:val="000000"/>
          <w:sz w:val="28"/>
          <w:szCs w:val="28"/>
        </w:rPr>
        <w:t>.</w:t>
      </w:r>
      <w:r w:rsidR="001D189B" w:rsidRPr="000E7351">
        <w:rPr>
          <w:rFonts w:ascii="Times New Roman" w:hAnsi="Times New Roman" w:cs="Times New Roman"/>
          <w:color w:val="000000"/>
          <w:sz w:val="28"/>
          <w:szCs w:val="28"/>
        </w:rPr>
        <w:t xml:space="preserve"> Сопоставление элементов налогового контроля.</w:t>
      </w:r>
    </w:p>
    <w:tbl>
      <w:tblPr>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30"/>
        <w:gridCol w:w="2471"/>
        <w:gridCol w:w="2542"/>
        <w:gridCol w:w="2591"/>
      </w:tblGrid>
      <w:tr w:rsidR="000E7351" w:rsidRPr="00111122" w:rsidTr="00111122">
        <w:tc>
          <w:tcPr>
            <w:tcW w:w="1630" w:type="dxa"/>
            <w:shd w:val="clear" w:color="auto" w:fill="auto"/>
          </w:tcPr>
          <w:p w:rsidR="00332689" w:rsidRPr="00111122" w:rsidRDefault="00332689" w:rsidP="00111122">
            <w:pPr>
              <w:pStyle w:val="a3"/>
              <w:spacing w:line="360" w:lineRule="auto"/>
              <w:ind w:firstLine="0"/>
              <w:rPr>
                <w:rFonts w:ascii="Times New Roman" w:hAnsi="Times New Roman" w:cs="Times New Roman"/>
                <w:color w:val="000000"/>
                <w:sz w:val="20"/>
                <w:szCs w:val="28"/>
              </w:rPr>
            </w:pPr>
          </w:p>
        </w:tc>
        <w:tc>
          <w:tcPr>
            <w:tcW w:w="2471" w:type="dxa"/>
            <w:shd w:val="clear" w:color="auto" w:fill="auto"/>
          </w:tcPr>
          <w:p w:rsidR="00332689" w:rsidRPr="00111122" w:rsidRDefault="00332689"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Казахстан</w:t>
            </w:r>
          </w:p>
        </w:tc>
        <w:tc>
          <w:tcPr>
            <w:tcW w:w="2542" w:type="dxa"/>
            <w:shd w:val="clear" w:color="auto" w:fill="auto"/>
          </w:tcPr>
          <w:p w:rsidR="00332689" w:rsidRPr="00111122" w:rsidRDefault="00332689"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Россия</w:t>
            </w:r>
          </w:p>
        </w:tc>
        <w:tc>
          <w:tcPr>
            <w:tcW w:w="2591" w:type="dxa"/>
            <w:shd w:val="clear" w:color="auto" w:fill="auto"/>
          </w:tcPr>
          <w:p w:rsidR="00332689" w:rsidRPr="00111122" w:rsidRDefault="00332689"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Беларусь</w:t>
            </w:r>
          </w:p>
        </w:tc>
      </w:tr>
      <w:tr w:rsidR="000E7351" w:rsidRPr="00111122" w:rsidTr="00111122">
        <w:tc>
          <w:tcPr>
            <w:tcW w:w="1630" w:type="dxa"/>
            <w:shd w:val="clear" w:color="auto" w:fill="auto"/>
          </w:tcPr>
          <w:p w:rsidR="00332689" w:rsidRPr="00111122" w:rsidRDefault="00E629F3" w:rsidP="00111122">
            <w:pPr>
              <w:widowControl/>
              <w:spacing w:line="360" w:lineRule="auto"/>
              <w:ind w:firstLine="0"/>
              <w:rPr>
                <w:color w:val="000000"/>
                <w:sz w:val="20"/>
                <w:szCs w:val="28"/>
              </w:rPr>
            </w:pPr>
            <w:r w:rsidRPr="00111122">
              <w:rPr>
                <w:bCs/>
                <w:color w:val="000000"/>
                <w:sz w:val="20"/>
                <w:szCs w:val="28"/>
              </w:rPr>
              <w:t>1</w:t>
            </w:r>
            <w:r w:rsidR="000E7351" w:rsidRPr="00111122">
              <w:rPr>
                <w:bCs/>
                <w:color w:val="000000"/>
                <w:sz w:val="20"/>
                <w:szCs w:val="28"/>
              </w:rPr>
              <w:t>) Ф</w:t>
            </w:r>
            <w:r w:rsidR="00332689" w:rsidRPr="00111122">
              <w:rPr>
                <w:bCs/>
                <w:color w:val="000000"/>
                <w:sz w:val="20"/>
                <w:szCs w:val="28"/>
              </w:rPr>
              <w:t>ормы налогового контроля</w:t>
            </w:r>
          </w:p>
        </w:tc>
        <w:tc>
          <w:tcPr>
            <w:tcW w:w="2471" w:type="dxa"/>
            <w:shd w:val="clear" w:color="auto" w:fill="auto"/>
          </w:tcPr>
          <w:p w:rsidR="00A51FE3" w:rsidRPr="00111122" w:rsidRDefault="00A51FE3" w:rsidP="00111122">
            <w:pPr>
              <w:widowControl/>
              <w:spacing w:line="360" w:lineRule="auto"/>
              <w:ind w:firstLine="0"/>
              <w:rPr>
                <w:color w:val="000000"/>
                <w:sz w:val="20"/>
                <w:szCs w:val="28"/>
              </w:rPr>
            </w:pPr>
            <w:r w:rsidRPr="00111122">
              <w:rPr>
                <w:color w:val="000000"/>
                <w:sz w:val="20"/>
                <w:szCs w:val="28"/>
              </w:rPr>
              <w:t>-регистрация налогоплательщиков в налоговых органах;</w:t>
            </w:r>
          </w:p>
          <w:p w:rsidR="00A51FE3" w:rsidRPr="00111122" w:rsidRDefault="000E7351" w:rsidP="00111122">
            <w:pPr>
              <w:widowControl/>
              <w:spacing w:line="360" w:lineRule="auto"/>
              <w:ind w:firstLine="0"/>
              <w:rPr>
                <w:color w:val="000000"/>
                <w:sz w:val="20"/>
                <w:szCs w:val="28"/>
              </w:rPr>
            </w:pPr>
            <w:r w:rsidRPr="00111122">
              <w:rPr>
                <w:color w:val="000000"/>
                <w:sz w:val="20"/>
                <w:szCs w:val="28"/>
              </w:rPr>
              <w:t>– п</w:t>
            </w:r>
            <w:r w:rsidR="00A51FE3" w:rsidRPr="00111122">
              <w:rPr>
                <w:color w:val="000000"/>
                <w:sz w:val="20"/>
                <w:szCs w:val="28"/>
              </w:rPr>
              <w:t>рием налоговых форм:</w:t>
            </w:r>
          </w:p>
          <w:p w:rsidR="00A51FE3" w:rsidRPr="00111122" w:rsidRDefault="000E7351" w:rsidP="00111122">
            <w:pPr>
              <w:widowControl/>
              <w:spacing w:line="360" w:lineRule="auto"/>
              <w:ind w:firstLine="0"/>
              <w:rPr>
                <w:color w:val="000000"/>
                <w:sz w:val="20"/>
                <w:szCs w:val="28"/>
              </w:rPr>
            </w:pPr>
            <w:r w:rsidRPr="00111122">
              <w:rPr>
                <w:color w:val="000000"/>
                <w:sz w:val="20"/>
                <w:szCs w:val="28"/>
              </w:rPr>
              <w:t>– к</w:t>
            </w:r>
            <w:r w:rsidR="00A51FE3" w:rsidRPr="00111122">
              <w:rPr>
                <w:color w:val="000000"/>
                <w:sz w:val="20"/>
                <w:szCs w:val="28"/>
              </w:rPr>
              <w:t>амеральный контроль;</w:t>
            </w:r>
          </w:p>
          <w:p w:rsidR="00A51FE3" w:rsidRPr="00111122" w:rsidRDefault="000E7351" w:rsidP="00111122">
            <w:pPr>
              <w:widowControl/>
              <w:spacing w:line="360" w:lineRule="auto"/>
              <w:ind w:firstLine="0"/>
              <w:rPr>
                <w:color w:val="000000"/>
                <w:sz w:val="20"/>
                <w:szCs w:val="28"/>
              </w:rPr>
            </w:pPr>
            <w:r w:rsidRPr="00111122">
              <w:rPr>
                <w:color w:val="000000"/>
                <w:sz w:val="20"/>
                <w:szCs w:val="28"/>
              </w:rPr>
              <w:t>– у</w:t>
            </w:r>
            <w:r w:rsidR="00A51FE3" w:rsidRPr="00111122">
              <w:rPr>
                <w:color w:val="000000"/>
                <w:sz w:val="20"/>
                <w:szCs w:val="28"/>
              </w:rPr>
              <w:t>чет исполнения налогового обязательства, обязанности по исчислению, удержанию и перечислению</w:t>
            </w:r>
            <w:r w:rsidRPr="00111122">
              <w:rPr>
                <w:color w:val="000000"/>
                <w:sz w:val="20"/>
                <w:szCs w:val="28"/>
              </w:rPr>
              <w:t xml:space="preserve"> </w:t>
            </w:r>
            <w:r w:rsidR="00360D57" w:rsidRPr="00111122">
              <w:rPr>
                <w:color w:val="000000"/>
                <w:sz w:val="20"/>
                <w:szCs w:val="28"/>
              </w:rPr>
              <w:t>ОПВ</w:t>
            </w:r>
            <w:r w:rsidR="00A51FE3" w:rsidRPr="00111122">
              <w:rPr>
                <w:color w:val="000000"/>
                <w:sz w:val="20"/>
                <w:szCs w:val="28"/>
              </w:rPr>
              <w:t xml:space="preserve">, исчислению и уплате </w:t>
            </w:r>
            <w:r w:rsidR="00360D57" w:rsidRPr="00111122">
              <w:rPr>
                <w:color w:val="000000"/>
                <w:sz w:val="20"/>
                <w:szCs w:val="28"/>
              </w:rPr>
              <w:t>СО</w:t>
            </w:r>
            <w:r w:rsidR="00A51FE3" w:rsidRPr="00111122">
              <w:rPr>
                <w:color w:val="000000"/>
                <w:sz w:val="20"/>
                <w:szCs w:val="28"/>
              </w:rPr>
              <w:t>;</w:t>
            </w:r>
          </w:p>
          <w:p w:rsidR="00A51FE3" w:rsidRPr="00111122" w:rsidRDefault="000E7351" w:rsidP="00111122">
            <w:pPr>
              <w:widowControl/>
              <w:spacing w:line="360" w:lineRule="auto"/>
              <w:ind w:firstLine="0"/>
              <w:rPr>
                <w:color w:val="000000"/>
                <w:sz w:val="20"/>
                <w:szCs w:val="28"/>
              </w:rPr>
            </w:pPr>
            <w:r w:rsidRPr="00111122">
              <w:rPr>
                <w:color w:val="000000"/>
                <w:sz w:val="20"/>
                <w:szCs w:val="28"/>
              </w:rPr>
              <w:t>– н</w:t>
            </w:r>
            <w:r w:rsidR="00A51FE3" w:rsidRPr="00111122">
              <w:rPr>
                <w:color w:val="000000"/>
                <w:sz w:val="20"/>
                <w:szCs w:val="28"/>
              </w:rPr>
              <w:t>алоговое обследование;</w:t>
            </w:r>
          </w:p>
          <w:p w:rsidR="00A51FE3" w:rsidRPr="00111122" w:rsidRDefault="000E7351" w:rsidP="00111122">
            <w:pPr>
              <w:widowControl/>
              <w:spacing w:line="360" w:lineRule="auto"/>
              <w:ind w:firstLine="0"/>
              <w:rPr>
                <w:color w:val="000000"/>
                <w:sz w:val="20"/>
                <w:szCs w:val="28"/>
              </w:rPr>
            </w:pPr>
            <w:r w:rsidRPr="00111122">
              <w:rPr>
                <w:color w:val="000000"/>
                <w:sz w:val="20"/>
                <w:szCs w:val="28"/>
              </w:rPr>
              <w:t>– м</w:t>
            </w:r>
            <w:r w:rsidR="00A51FE3" w:rsidRPr="00111122">
              <w:rPr>
                <w:color w:val="000000"/>
                <w:sz w:val="20"/>
                <w:szCs w:val="28"/>
              </w:rPr>
              <w:t>ониторинг крупных налогоплательщиков;</w:t>
            </w:r>
          </w:p>
          <w:p w:rsidR="00A51FE3" w:rsidRPr="00111122" w:rsidRDefault="000E7351" w:rsidP="00111122">
            <w:pPr>
              <w:widowControl/>
              <w:spacing w:line="360" w:lineRule="auto"/>
              <w:ind w:firstLine="0"/>
              <w:rPr>
                <w:color w:val="000000"/>
                <w:sz w:val="20"/>
                <w:szCs w:val="28"/>
              </w:rPr>
            </w:pPr>
            <w:r w:rsidRPr="00111122">
              <w:rPr>
                <w:color w:val="000000"/>
                <w:sz w:val="20"/>
                <w:szCs w:val="28"/>
              </w:rPr>
              <w:t>– н</w:t>
            </w:r>
            <w:r w:rsidR="00A51FE3" w:rsidRPr="00111122">
              <w:rPr>
                <w:color w:val="000000"/>
                <w:sz w:val="20"/>
                <w:szCs w:val="28"/>
              </w:rPr>
              <w:t>алоговые проверки;</w:t>
            </w:r>
          </w:p>
          <w:p w:rsidR="00A51FE3" w:rsidRPr="00111122" w:rsidRDefault="000E7351" w:rsidP="00111122">
            <w:pPr>
              <w:widowControl/>
              <w:spacing w:line="360" w:lineRule="auto"/>
              <w:ind w:firstLine="0"/>
              <w:rPr>
                <w:color w:val="000000"/>
                <w:sz w:val="20"/>
                <w:szCs w:val="28"/>
              </w:rPr>
            </w:pPr>
            <w:r w:rsidRPr="00111122">
              <w:rPr>
                <w:color w:val="000000"/>
                <w:sz w:val="20"/>
                <w:szCs w:val="28"/>
              </w:rPr>
              <w:t>– к</w:t>
            </w:r>
            <w:r w:rsidR="00A51FE3" w:rsidRPr="00111122">
              <w:rPr>
                <w:color w:val="000000"/>
                <w:sz w:val="20"/>
                <w:szCs w:val="28"/>
              </w:rPr>
              <w:t>онтроль за соблюдением порядка применения контрольно-кассовых машин;</w:t>
            </w:r>
          </w:p>
          <w:p w:rsidR="00A51FE3" w:rsidRPr="00111122" w:rsidRDefault="000E7351" w:rsidP="00111122">
            <w:pPr>
              <w:widowControl/>
              <w:spacing w:line="360" w:lineRule="auto"/>
              <w:ind w:firstLine="0"/>
              <w:rPr>
                <w:color w:val="000000"/>
                <w:sz w:val="20"/>
                <w:szCs w:val="28"/>
              </w:rPr>
            </w:pPr>
            <w:r w:rsidRPr="00111122">
              <w:rPr>
                <w:color w:val="000000"/>
                <w:sz w:val="20"/>
                <w:szCs w:val="28"/>
              </w:rPr>
              <w:t>– к</w:t>
            </w:r>
            <w:r w:rsidR="00A51FE3" w:rsidRPr="00111122">
              <w:rPr>
                <w:color w:val="000000"/>
                <w:sz w:val="20"/>
                <w:szCs w:val="28"/>
              </w:rPr>
              <w:t>онтроль за подакцизными товарами;</w:t>
            </w:r>
          </w:p>
          <w:p w:rsidR="00A51FE3" w:rsidRPr="00111122" w:rsidRDefault="000E7351" w:rsidP="00111122">
            <w:pPr>
              <w:widowControl/>
              <w:spacing w:line="360" w:lineRule="auto"/>
              <w:ind w:firstLine="0"/>
              <w:rPr>
                <w:color w:val="000000"/>
                <w:sz w:val="20"/>
                <w:szCs w:val="28"/>
              </w:rPr>
            </w:pPr>
            <w:r w:rsidRPr="00111122">
              <w:rPr>
                <w:color w:val="000000"/>
                <w:sz w:val="20"/>
                <w:szCs w:val="28"/>
              </w:rPr>
              <w:t>– к</w:t>
            </w:r>
            <w:r w:rsidR="00A51FE3" w:rsidRPr="00111122">
              <w:rPr>
                <w:color w:val="000000"/>
                <w:sz w:val="20"/>
                <w:szCs w:val="28"/>
              </w:rPr>
              <w:t>онтроль при трансфертном ценообразовании;</w:t>
            </w:r>
          </w:p>
          <w:p w:rsidR="00332689" w:rsidRPr="00111122" w:rsidRDefault="000E7351"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 к</w:t>
            </w:r>
            <w:r w:rsidR="00A51FE3" w:rsidRPr="00111122">
              <w:rPr>
                <w:rFonts w:ascii="Times New Roman" w:hAnsi="Times New Roman" w:cs="Times New Roman"/>
                <w:color w:val="000000"/>
                <w:sz w:val="20"/>
                <w:szCs w:val="28"/>
              </w:rPr>
              <w:t>онтроль за соблюдением порядка учета, хранения, оценки, дальнейшего использования и реализации имущества,</w:t>
            </w:r>
          </w:p>
        </w:tc>
        <w:tc>
          <w:tcPr>
            <w:tcW w:w="2542" w:type="dxa"/>
            <w:shd w:val="clear" w:color="auto" w:fill="auto"/>
          </w:tcPr>
          <w:p w:rsidR="00332689" w:rsidRPr="00111122" w:rsidRDefault="00101147"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Налоговые проверки, получение объяснений налогоплательщиков, налоговых агентов и плательщиков сбора, проверка данных учета и отчетности, осмотр помещений и территорий, используемых для извлечения дохода (прибыли), а также другие формы, предусмотренные НК РФ</w:t>
            </w:r>
          </w:p>
        </w:tc>
        <w:tc>
          <w:tcPr>
            <w:tcW w:w="2591" w:type="dxa"/>
            <w:shd w:val="clear" w:color="auto" w:fill="auto"/>
          </w:tcPr>
          <w:p w:rsidR="00332689" w:rsidRPr="00111122" w:rsidRDefault="00101147"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Учет плательщиков (иных обязанных лиц), налоговые проверки, опрос плательщиков и других лиц, проверка данных учета и отчетности, осмотр движимого и недвижимого имущества, помещений и территорий, где могут находиться объекты, подлежащие налогообложению или используемые для извлечения дохода (прибыли), и другие формы, предусмотренные налоговым и иным законодательством</w:t>
            </w:r>
          </w:p>
        </w:tc>
      </w:tr>
      <w:tr w:rsidR="000E7351" w:rsidRPr="00111122" w:rsidTr="00111122">
        <w:tc>
          <w:tcPr>
            <w:tcW w:w="1630" w:type="dxa"/>
            <w:shd w:val="clear" w:color="auto" w:fill="auto"/>
          </w:tcPr>
          <w:p w:rsidR="00FB4D7F" w:rsidRPr="00111122" w:rsidRDefault="00FB4D7F" w:rsidP="00111122">
            <w:pPr>
              <w:widowControl/>
              <w:spacing w:line="360" w:lineRule="auto"/>
              <w:ind w:firstLine="0"/>
              <w:rPr>
                <w:bCs/>
                <w:color w:val="000000"/>
                <w:sz w:val="20"/>
                <w:szCs w:val="28"/>
              </w:rPr>
            </w:pPr>
          </w:p>
        </w:tc>
        <w:tc>
          <w:tcPr>
            <w:tcW w:w="2471" w:type="dxa"/>
            <w:shd w:val="clear" w:color="auto" w:fill="auto"/>
          </w:tcPr>
          <w:p w:rsidR="00FB4D7F" w:rsidRPr="00111122" w:rsidRDefault="00FB4D7F" w:rsidP="00111122">
            <w:pPr>
              <w:widowControl/>
              <w:spacing w:line="360" w:lineRule="auto"/>
              <w:ind w:firstLine="0"/>
              <w:rPr>
                <w:color w:val="000000"/>
                <w:sz w:val="20"/>
                <w:szCs w:val="28"/>
              </w:rPr>
            </w:pPr>
            <w:r w:rsidRPr="00111122">
              <w:rPr>
                <w:color w:val="000000"/>
                <w:sz w:val="20"/>
                <w:szCs w:val="28"/>
              </w:rPr>
              <w:t>обращенного в собственность</w:t>
            </w:r>
            <w:r w:rsidR="000E7351" w:rsidRPr="00111122">
              <w:rPr>
                <w:color w:val="000000"/>
                <w:sz w:val="20"/>
                <w:szCs w:val="28"/>
              </w:rPr>
              <w:t xml:space="preserve"> </w:t>
            </w:r>
            <w:r w:rsidRPr="00111122">
              <w:rPr>
                <w:color w:val="000000"/>
                <w:sz w:val="20"/>
                <w:szCs w:val="28"/>
              </w:rPr>
              <w:t>гос-ва;</w:t>
            </w:r>
          </w:p>
          <w:p w:rsidR="00FB4D7F" w:rsidRPr="00111122" w:rsidRDefault="000E7351" w:rsidP="00111122">
            <w:pPr>
              <w:widowControl/>
              <w:spacing w:line="360" w:lineRule="auto"/>
              <w:ind w:firstLine="0"/>
              <w:rPr>
                <w:color w:val="000000"/>
                <w:sz w:val="20"/>
                <w:szCs w:val="28"/>
              </w:rPr>
            </w:pPr>
            <w:r w:rsidRPr="00111122">
              <w:rPr>
                <w:color w:val="000000"/>
                <w:sz w:val="20"/>
                <w:szCs w:val="28"/>
              </w:rPr>
              <w:t>– к</w:t>
            </w:r>
            <w:r w:rsidR="00FB4D7F" w:rsidRPr="00111122">
              <w:rPr>
                <w:color w:val="000000"/>
                <w:sz w:val="20"/>
                <w:szCs w:val="28"/>
              </w:rPr>
              <w:t>онтроль за деятельностью уполномоченных государственных и местных исполнительных органов в части исполнения задач по осуществлению функций, направленных на исполнение налогового законодательства Республики Казахстан.</w:t>
            </w:r>
          </w:p>
        </w:tc>
        <w:tc>
          <w:tcPr>
            <w:tcW w:w="2542" w:type="dxa"/>
            <w:shd w:val="clear" w:color="auto" w:fill="auto"/>
          </w:tcPr>
          <w:p w:rsidR="00FB4D7F" w:rsidRPr="00111122" w:rsidRDefault="00FB4D7F" w:rsidP="00111122">
            <w:pPr>
              <w:pStyle w:val="a3"/>
              <w:spacing w:line="360" w:lineRule="auto"/>
              <w:ind w:firstLine="0"/>
              <w:rPr>
                <w:rFonts w:ascii="Times New Roman" w:hAnsi="Times New Roman" w:cs="Times New Roman"/>
                <w:color w:val="000000"/>
                <w:sz w:val="20"/>
                <w:szCs w:val="28"/>
              </w:rPr>
            </w:pPr>
          </w:p>
        </w:tc>
        <w:tc>
          <w:tcPr>
            <w:tcW w:w="2591" w:type="dxa"/>
            <w:shd w:val="clear" w:color="auto" w:fill="auto"/>
          </w:tcPr>
          <w:p w:rsidR="00FB4D7F" w:rsidRPr="00111122" w:rsidRDefault="00FB4D7F" w:rsidP="00111122">
            <w:pPr>
              <w:pStyle w:val="a3"/>
              <w:spacing w:line="360" w:lineRule="auto"/>
              <w:ind w:firstLine="0"/>
              <w:rPr>
                <w:rFonts w:ascii="Times New Roman" w:hAnsi="Times New Roman" w:cs="Times New Roman"/>
                <w:color w:val="000000"/>
                <w:sz w:val="20"/>
                <w:szCs w:val="28"/>
              </w:rPr>
            </w:pPr>
          </w:p>
        </w:tc>
      </w:tr>
      <w:tr w:rsidR="000E7351" w:rsidRPr="00111122" w:rsidTr="00111122">
        <w:tc>
          <w:tcPr>
            <w:tcW w:w="1630" w:type="dxa"/>
            <w:shd w:val="clear" w:color="auto" w:fill="auto"/>
          </w:tcPr>
          <w:p w:rsidR="00332689" w:rsidRPr="00111122" w:rsidRDefault="00E629F3"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2)</w:t>
            </w:r>
            <w:r w:rsidRPr="00111122">
              <w:rPr>
                <w:rFonts w:ascii="Times New Roman" w:hAnsi="Times New Roman" w:cs="Times New Roman"/>
                <w:bCs/>
                <w:color w:val="000000"/>
                <w:sz w:val="20"/>
                <w:szCs w:val="28"/>
              </w:rPr>
              <w:t xml:space="preserve"> Виды налоговых проверок</w:t>
            </w:r>
          </w:p>
        </w:tc>
        <w:tc>
          <w:tcPr>
            <w:tcW w:w="2471" w:type="dxa"/>
            <w:shd w:val="clear" w:color="auto" w:fill="auto"/>
          </w:tcPr>
          <w:p w:rsidR="00026D90" w:rsidRPr="00111122" w:rsidRDefault="00026D90" w:rsidP="00111122">
            <w:pPr>
              <w:widowControl/>
              <w:numPr>
                <w:ilvl w:val="0"/>
                <w:numId w:val="15"/>
              </w:numPr>
              <w:tabs>
                <w:tab w:val="clear" w:pos="1494"/>
                <w:tab w:val="num" w:pos="426"/>
              </w:tabs>
              <w:spacing w:line="360" w:lineRule="auto"/>
              <w:ind w:left="0" w:firstLine="0"/>
              <w:rPr>
                <w:color w:val="000000"/>
                <w:sz w:val="20"/>
                <w:szCs w:val="28"/>
              </w:rPr>
            </w:pPr>
            <w:r w:rsidRPr="00111122">
              <w:rPr>
                <w:color w:val="000000"/>
                <w:sz w:val="20"/>
                <w:szCs w:val="28"/>
              </w:rPr>
              <w:t>документальные проверки;</w:t>
            </w:r>
          </w:p>
          <w:p w:rsidR="00026D90" w:rsidRPr="00111122" w:rsidRDefault="00026D90" w:rsidP="00111122">
            <w:pPr>
              <w:widowControl/>
              <w:numPr>
                <w:ilvl w:val="0"/>
                <w:numId w:val="15"/>
              </w:numPr>
              <w:tabs>
                <w:tab w:val="clear" w:pos="1494"/>
                <w:tab w:val="num" w:pos="426"/>
              </w:tabs>
              <w:spacing w:line="360" w:lineRule="auto"/>
              <w:ind w:left="0" w:firstLine="0"/>
              <w:rPr>
                <w:color w:val="000000"/>
                <w:sz w:val="20"/>
                <w:szCs w:val="28"/>
              </w:rPr>
            </w:pPr>
            <w:r w:rsidRPr="00111122">
              <w:rPr>
                <w:color w:val="000000"/>
                <w:sz w:val="20"/>
                <w:szCs w:val="28"/>
              </w:rPr>
              <w:t>рейдовые проверки;</w:t>
            </w:r>
          </w:p>
          <w:p w:rsidR="00332689" w:rsidRPr="00111122" w:rsidRDefault="00026D90"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хронометражное обследование.</w:t>
            </w:r>
          </w:p>
        </w:tc>
        <w:tc>
          <w:tcPr>
            <w:tcW w:w="2542" w:type="dxa"/>
            <w:shd w:val="clear" w:color="auto" w:fill="auto"/>
          </w:tcPr>
          <w:p w:rsidR="00332689" w:rsidRPr="00111122" w:rsidRDefault="00E629F3"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Камеральная Выездная Встречная (в случае необходимости получения информации о деятельности налогоплательщика, связанной с иными лицами)</w:t>
            </w:r>
          </w:p>
        </w:tc>
        <w:tc>
          <w:tcPr>
            <w:tcW w:w="2591" w:type="dxa"/>
            <w:shd w:val="clear" w:color="auto" w:fill="auto"/>
          </w:tcPr>
          <w:p w:rsidR="00332689" w:rsidRPr="00111122" w:rsidRDefault="00BA75FB"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1. По основанию назначения: плановая внеплановая</w:t>
            </w:r>
            <w:r w:rsidRPr="00111122">
              <w:rPr>
                <w:rFonts w:ascii="Times New Roman" w:hAnsi="Times New Roman" w:cs="Times New Roman"/>
                <w:color w:val="000000"/>
                <w:sz w:val="20"/>
                <w:szCs w:val="28"/>
              </w:rPr>
              <w:br/>
              <w:t>2. По видам: камеральная выездная: комплексная рейдовая тематическая встречная</w:t>
            </w:r>
          </w:p>
        </w:tc>
      </w:tr>
      <w:tr w:rsidR="000E7351" w:rsidRPr="00111122" w:rsidTr="00111122">
        <w:tc>
          <w:tcPr>
            <w:tcW w:w="1630" w:type="dxa"/>
            <w:shd w:val="clear" w:color="auto" w:fill="auto"/>
          </w:tcPr>
          <w:p w:rsidR="00332689" w:rsidRPr="00111122" w:rsidRDefault="00E629F3"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3)</w:t>
            </w:r>
            <w:r w:rsidR="00B2526E" w:rsidRPr="00111122">
              <w:rPr>
                <w:rFonts w:ascii="Times New Roman" w:hAnsi="Times New Roman" w:cs="Times New Roman"/>
                <w:bCs/>
                <w:color w:val="000000"/>
                <w:sz w:val="20"/>
                <w:szCs w:val="28"/>
              </w:rPr>
              <w:t xml:space="preserve"> Период охвата налоговой проверкой и периодичность проведения</w:t>
            </w:r>
          </w:p>
        </w:tc>
        <w:tc>
          <w:tcPr>
            <w:tcW w:w="2471" w:type="dxa"/>
            <w:shd w:val="clear" w:color="auto" w:fill="auto"/>
          </w:tcPr>
          <w:p w:rsidR="002242A2" w:rsidRPr="00111122" w:rsidRDefault="00611E4F" w:rsidP="00111122">
            <w:pPr>
              <w:widowControl/>
              <w:spacing w:line="360" w:lineRule="auto"/>
              <w:ind w:firstLine="0"/>
              <w:rPr>
                <w:color w:val="000000"/>
                <w:sz w:val="20"/>
                <w:szCs w:val="28"/>
              </w:rPr>
            </w:pPr>
            <w:r w:rsidRPr="00111122">
              <w:rPr>
                <w:color w:val="000000"/>
                <w:sz w:val="20"/>
                <w:szCs w:val="28"/>
              </w:rPr>
              <w:t>К</w:t>
            </w:r>
            <w:r w:rsidR="002242A2" w:rsidRPr="00111122">
              <w:rPr>
                <w:color w:val="000000"/>
                <w:sz w:val="20"/>
                <w:szCs w:val="28"/>
              </w:rPr>
              <w:t xml:space="preserve">омплексные </w:t>
            </w:r>
            <w:r w:rsidR="000E7351" w:rsidRPr="00111122">
              <w:rPr>
                <w:color w:val="000000"/>
                <w:sz w:val="20"/>
                <w:szCs w:val="28"/>
              </w:rPr>
              <w:t xml:space="preserve">– </w:t>
            </w:r>
            <w:r w:rsidR="002242A2" w:rsidRPr="00111122">
              <w:rPr>
                <w:color w:val="000000"/>
                <w:sz w:val="20"/>
                <w:szCs w:val="28"/>
              </w:rPr>
              <w:t>не чаще одного раза в год;</w:t>
            </w:r>
          </w:p>
          <w:p w:rsidR="00332689" w:rsidRPr="00111122" w:rsidRDefault="00611E4F"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Т</w:t>
            </w:r>
            <w:r w:rsidR="002242A2" w:rsidRPr="00111122">
              <w:rPr>
                <w:rFonts w:ascii="Times New Roman" w:hAnsi="Times New Roman" w:cs="Times New Roman"/>
                <w:color w:val="000000"/>
                <w:sz w:val="20"/>
                <w:szCs w:val="28"/>
              </w:rPr>
              <w:t xml:space="preserve">ематические </w:t>
            </w:r>
            <w:r w:rsidR="000E7351" w:rsidRPr="00111122">
              <w:rPr>
                <w:rFonts w:ascii="Times New Roman" w:hAnsi="Times New Roman" w:cs="Times New Roman"/>
                <w:color w:val="000000"/>
                <w:sz w:val="20"/>
                <w:szCs w:val="28"/>
              </w:rPr>
              <w:t xml:space="preserve">– </w:t>
            </w:r>
            <w:r w:rsidR="002242A2" w:rsidRPr="00111122">
              <w:rPr>
                <w:rFonts w:ascii="Times New Roman" w:hAnsi="Times New Roman" w:cs="Times New Roman"/>
                <w:color w:val="000000"/>
                <w:sz w:val="20"/>
                <w:szCs w:val="28"/>
              </w:rPr>
              <w:t>не чаще одного раза в полугодие по одному и тому же виду налога и другому обязательному платежу в бюджет</w:t>
            </w:r>
            <w:r w:rsidRPr="00111122">
              <w:rPr>
                <w:rFonts w:ascii="Times New Roman" w:hAnsi="Times New Roman" w:cs="Times New Roman"/>
                <w:color w:val="000000"/>
                <w:sz w:val="20"/>
                <w:szCs w:val="28"/>
              </w:rPr>
              <w:t>,</w:t>
            </w:r>
          </w:p>
          <w:p w:rsidR="00611E4F" w:rsidRPr="00111122" w:rsidRDefault="00611E4F"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Встречные</w:t>
            </w:r>
            <w:r w:rsidR="002953C5" w:rsidRPr="00111122">
              <w:rPr>
                <w:rFonts w:ascii="Times New Roman" w:hAnsi="Times New Roman" w:cs="Times New Roman"/>
                <w:color w:val="000000"/>
                <w:sz w:val="20"/>
                <w:szCs w:val="28"/>
              </w:rPr>
              <w:t xml:space="preserve"> </w:t>
            </w:r>
            <w:r w:rsidR="000E7351" w:rsidRPr="00111122">
              <w:rPr>
                <w:rFonts w:ascii="Times New Roman" w:hAnsi="Times New Roman" w:cs="Times New Roman"/>
                <w:color w:val="000000"/>
                <w:sz w:val="20"/>
                <w:szCs w:val="28"/>
              </w:rPr>
              <w:t xml:space="preserve">– </w:t>
            </w:r>
            <w:r w:rsidRPr="00111122">
              <w:rPr>
                <w:rFonts w:ascii="Times New Roman" w:hAnsi="Times New Roman" w:cs="Times New Roman"/>
                <w:color w:val="000000"/>
                <w:sz w:val="20"/>
                <w:szCs w:val="28"/>
              </w:rPr>
              <w:t>по мере необходимости.</w:t>
            </w:r>
          </w:p>
          <w:p w:rsidR="00611E4F" w:rsidRPr="00111122" w:rsidRDefault="00611E4F"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Дополнительные</w:t>
            </w:r>
            <w:r w:rsidR="002953C5" w:rsidRPr="00111122">
              <w:rPr>
                <w:rFonts w:ascii="Times New Roman" w:hAnsi="Times New Roman" w:cs="Times New Roman"/>
                <w:color w:val="000000"/>
                <w:sz w:val="20"/>
                <w:szCs w:val="28"/>
              </w:rPr>
              <w:t xml:space="preserve"> </w:t>
            </w:r>
            <w:r w:rsidR="000E7351" w:rsidRPr="00111122">
              <w:rPr>
                <w:rFonts w:ascii="Times New Roman" w:hAnsi="Times New Roman" w:cs="Times New Roman"/>
                <w:color w:val="000000"/>
                <w:sz w:val="20"/>
                <w:szCs w:val="28"/>
              </w:rPr>
              <w:t xml:space="preserve">– </w:t>
            </w:r>
            <w:r w:rsidRPr="00111122">
              <w:rPr>
                <w:rFonts w:ascii="Times New Roman" w:hAnsi="Times New Roman" w:cs="Times New Roman"/>
                <w:color w:val="000000"/>
                <w:sz w:val="20"/>
                <w:szCs w:val="28"/>
              </w:rPr>
              <w:t>по жалобам, заявлениям.</w:t>
            </w:r>
          </w:p>
        </w:tc>
        <w:tc>
          <w:tcPr>
            <w:tcW w:w="2542" w:type="dxa"/>
            <w:shd w:val="clear" w:color="auto" w:fill="auto"/>
          </w:tcPr>
          <w:p w:rsidR="00332689" w:rsidRPr="00111122" w:rsidRDefault="00420F7B"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Налоговой проверкой могут быть охвачены только 3 календарных года деятельности налогоплательщика, плательщика сбора и налогового агента, непосредственно предшествовавшие году проведения проверки.</w:t>
            </w:r>
          </w:p>
        </w:tc>
        <w:tc>
          <w:tcPr>
            <w:tcW w:w="2591" w:type="dxa"/>
            <w:shd w:val="clear" w:color="auto" w:fill="auto"/>
          </w:tcPr>
          <w:p w:rsidR="002242A2" w:rsidRPr="00111122" w:rsidRDefault="002242A2" w:rsidP="00111122">
            <w:pPr>
              <w:widowControl/>
              <w:spacing w:line="360" w:lineRule="auto"/>
              <w:ind w:firstLine="0"/>
              <w:rPr>
                <w:color w:val="000000"/>
                <w:sz w:val="20"/>
                <w:szCs w:val="28"/>
              </w:rPr>
            </w:pPr>
            <w:r w:rsidRPr="00111122">
              <w:rPr>
                <w:color w:val="000000"/>
                <w:sz w:val="20"/>
                <w:szCs w:val="28"/>
              </w:rPr>
              <w:t>Плановая выездная проверка одного и того же плательщика может проводиться не более 1 раза в год.</w:t>
            </w:r>
          </w:p>
          <w:p w:rsidR="00332689" w:rsidRPr="00111122" w:rsidRDefault="002242A2"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 xml:space="preserve">Внеплановая выездная проверка проводится по поручениям правоохранительных, судебных, контролирующих </w:t>
            </w:r>
            <w:r w:rsidR="00611E4F" w:rsidRPr="00111122">
              <w:rPr>
                <w:rFonts w:ascii="Times New Roman" w:hAnsi="Times New Roman" w:cs="Times New Roman"/>
                <w:color w:val="000000"/>
                <w:sz w:val="20"/>
                <w:szCs w:val="28"/>
              </w:rPr>
              <w:t>органов</w:t>
            </w:r>
            <w:r w:rsidR="000E7351" w:rsidRPr="00111122">
              <w:rPr>
                <w:rFonts w:ascii="Times New Roman" w:hAnsi="Times New Roman" w:cs="Times New Roman"/>
                <w:color w:val="000000"/>
                <w:sz w:val="20"/>
                <w:szCs w:val="28"/>
              </w:rPr>
              <w:t xml:space="preserve"> </w:t>
            </w:r>
            <w:r w:rsidR="00611E4F" w:rsidRPr="00111122">
              <w:rPr>
                <w:rFonts w:ascii="Times New Roman" w:hAnsi="Times New Roman" w:cs="Times New Roman"/>
                <w:color w:val="000000"/>
                <w:sz w:val="20"/>
                <w:szCs w:val="28"/>
              </w:rPr>
              <w:t>РБ</w:t>
            </w:r>
            <w:r w:rsidRPr="00111122">
              <w:rPr>
                <w:rFonts w:ascii="Times New Roman" w:hAnsi="Times New Roman" w:cs="Times New Roman"/>
                <w:color w:val="000000"/>
                <w:sz w:val="20"/>
                <w:szCs w:val="28"/>
              </w:rPr>
              <w:t>.</w:t>
            </w:r>
          </w:p>
        </w:tc>
      </w:tr>
      <w:tr w:rsidR="000E7351" w:rsidRPr="00111122" w:rsidTr="00111122">
        <w:tc>
          <w:tcPr>
            <w:tcW w:w="1630" w:type="dxa"/>
            <w:shd w:val="clear" w:color="auto" w:fill="auto"/>
          </w:tcPr>
          <w:p w:rsidR="00332689" w:rsidRPr="00111122" w:rsidRDefault="00E629F3"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4)</w:t>
            </w:r>
            <w:r w:rsidR="00457675" w:rsidRPr="00111122">
              <w:rPr>
                <w:rFonts w:ascii="Times New Roman" w:hAnsi="Times New Roman" w:cs="Times New Roman"/>
                <w:bCs/>
                <w:color w:val="000000"/>
                <w:sz w:val="20"/>
                <w:szCs w:val="28"/>
              </w:rPr>
              <w:t xml:space="preserve"> Длительность налоговых проверок</w:t>
            </w:r>
          </w:p>
        </w:tc>
        <w:tc>
          <w:tcPr>
            <w:tcW w:w="2471" w:type="dxa"/>
            <w:shd w:val="clear" w:color="auto" w:fill="auto"/>
          </w:tcPr>
          <w:p w:rsidR="00332689" w:rsidRPr="00111122" w:rsidRDefault="000912AD"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30 рабочих дней;</w:t>
            </w:r>
          </w:p>
          <w:p w:rsidR="000912AD" w:rsidRPr="00111122" w:rsidRDefault="000912AD"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Для ЮЛ не имеющих</w:t>
            </w:r>
            <w:r w:rsidR="000E7351" w:rsidRPr="00111122">
              <w:rPr>
                <w:rFonts w:ascii="Times New Roman" w:hAnsi="Times New Roman" w:cs="Times New Roman"/>
                <w:color w:val="000000"/>
                <w:sz w:val="20"/>
                <w:szCs w:val="28"/>
              </w:rPr>
              <w:t xml:space="preserve"> </w:t>
            </w:r>
            <w:r w:rsidRPr="00111122">
              <w:rPr>
                <w:rFonts w:ascii="Times New Roman" w:hAnsi="Times New Roman" w:cs="Times New Roman"/>
                <w:color w:val="000000"/>
                <w:sz w:val="20"/>
                <w:szCs w:val="28"/>
              </w:rPr>
              <w:t xml:space="preserve">структ подразделений и ИП 45 </w:t>
            </w:r>
            <w:r w:rsidR="000E7351" w:rsidRPr="00111122">
              <w:rPr>
                <w:rFonts w:ascii="Times New Roman" w:hAnsi="Times New Roman" w:cs="Times New Roman"/>
                <w:color w:val="000000"/>
                <w:sz w:val="20"/>
                <w:szCs w:val="28"/>
              </w:rPr>
              <w:t>раб. д</w:t>
            </w:r>
            <w:r w:rsidRPr="00111122">
              <w:rPr>
                <w:rFonts w:ascii="Times New Roman" w:hAnsi="Times New Roman" w:cs="Times New Roman"/>
                <w:color w:val="000000"/>
                <w:sz w:val="20"/>
                <w:szCs w:val="28"/>
              </w:rPr>
              <w:t xml:space="preserve">н., вышестоящим органом – 65 </w:t>
            </w:r>
            <w:r w:rsidR="000E7351" w:rsidRPr="00111122">
              <w:rPr>
                <w:rFonts w:ascii="Times New Roman" w:hAnsi="Times New Roman" w:cs="Times New Roman"/>
                <w:color w:val="000000"/>
                <w:sz w:val="20"/>
                <w:szCs w:val="28"/>
              </w:rPr>
              <w:t>раб. д</w:t>
            </w:r>
            <w:r w:rsidRPr="00111122">
              <w:rPr>
                <w:rFonts w:ascii="Times New Roman" w:hAnsi="Times New Roman" w:cs="Times New Roman"/>
                <w:color w:val="000000"/>
                <w:sz w:val="20"/>
                <w:szCs w:val="28"/>
              </w:rPr>
              <w:t>ней</w:t>
            </w:r>
          </w:p>
          <w:p w:rsidR="000912AD" w:rsidRPr="00111122" w:rsidRDefault="000912AD"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 xml:space="preserve">Для ЮЛ, имеющих </w:t>
            </w:r>
            <w:r w:rsidR="000E7351" w:rsidRPr="00111122">
              <w:rPr>
                <w:rFonts w:ascii="Times New Roman" w:hAnsi="Times New Roman" w:cs="Times New Roman"/>
                <w:color w:val="000000"/>
                <w:sz w:val="20"/>
                <w:szCs w:val="28"/>
              </w:rPr>
              <w:t>структ. п</w:t>
            </w:r>
            <w:r w:rsidRPr="00111122">
              <w:rPr>
                <w:rFonts w:ascii="Times New Roman" w:hAnsi="Times New Roman" w:cs="Times New Roman"/>
                <w:color w:val="000000"/>
                <w:sz w:val="20"/>
                <w:szCs w:val="28"/>
              </w:rPr>
              <w:t xml:space="preserve">одразделение, крупных налогоплательщиков 75 </w:t>
            </w:r>
            <w:r w:rsidR="000E7351" w:rsidRPr="00111122">
              <w:rPr>
                <w:rFonts w:ascii="Times New Roman" w:hAnsi="Times New Roman" w:cs="Times New Roman"/>
                <w:color w:val="000000"/>
                <w:sz w:val="20"/>
                <w:szCs w:val="28"/>
              </w:rPr>
              <w:t>раб. д</w:t>
            </w:r>
            <w:r w:rsidRPr="00111122">
              <w:rPr>
                <w:rFonts w:ascii="Times New Roman" w:hAnsi="Times New Roman" w:cs="Times New Roman"/>
                <w:color w:val="000000"/>
                <w:sz w:val="20"/>
                <w:szCs w:val="28"/>
              </w:rPr>
              <w:t>ней, вышест. органом – 180 рабочих дней.</w:t>
            </w:r>
          </w:p>
        </w:tc>
        <w:tc>
          <w:tcPr>
            <w:tcW w:w="2542" w:type="dxa"/>
            <w:shd w:val="clear" w:color="auto" w:fill="auto"/>
          </w:tcPr>
          <w:p w:rsidR="000109CC" w:rsidRPr="00111122" w:rsidRDefault="00457675"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 xml:space="preserve">Камеральная проверка </w:t>
            </w:r>
            <w:r w:rsidR="000E7351" w:rsidRPr="00111122">
              <w:rPr>
                <w:rFonts w:ascii="Times New Roman" w:hAnsi="Times New Roman" w:cs="Times New Roman"/>
                <w:color w:val="000000"/>
                <w:sz w:val="20"/>
                <w:szCs w:val="28"/>
              </w:rPr>
              <w:t xml:space="preserve">– </w:t>
            </w:r>
            <w:r w:rsidRPr="00111122">
              <w:rPr>
                <w:rFonts w:ascii="Times New Roman" w:hAnsi="Times New Roman" w:cs="Times New Roman"/>
                <w:color w:val="000000"/>
                <w:sz w:val="20"/>
                <w:szCs w:val="28"/>
              </w:rPr>
              <w:t xml:space="preserve">3 месяца, выездная </w:t>
            </w:r>
            <w:r w:rsidR="000E7351" w:rsidRPr="00111122">
              <w:rPr>
                <w:rFonts w:ascii="Times New Roman" w:hAnsi="Times New Roman" w:cs="Times New Roman"/>
                <w:color w:val="000000"/>
                <w:sz w:val="20"/>
                <w:szCs w:val="28"/>
              </w:rPr>
              <w:t xml:space="preserve">– </w:t>
            </w:r>
            <w:r w:rsidRPr="00111122">
              <w:rPr>
                <w:rFonts w:ascii="Times New Roman" w:hAnsi="Times New Roman" w:cs="Times New Roman"/>
                <w:color w:val="000000"/>
                <w:sz w:val="20"/>
                <w:szCs w:val="28"/>
              </w:rPr>
              <w:t>2 месяца (до 3 месяцев в исключительных случаях).</w:t>
            </w:r>
          </w:p>
          <w:p w:rsidR="00332689" w:rsidRPr="00111122" w:rsidRDefault="00457675"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При проверке организаций, имеющих филиалы и представительства, срок увел</w:t>
            </w:r>
            <w:r w:rsidR="00FB4D7F" w:rsidRPr="00111122">
              <w:rPr>
                <w:rFonts w:ascii="Times New Roman" w:hAnsi="Times New Roman" w:cs="Times New Roman"/>
                <w:color w:val="000000"/>
                <w:sz w:val="20"/>
                <w:szCs w:val="28"/>
              </w:rPr>
              <w:t>.</w:t>
            </w:r>
            <w:r w:rsidRPr="00111122">
              <w:rPr>
                <w:rFonts w:ascii="Times New Roman" w:hAnsi="Times New Roman" w:cs="Times New Roman"/>
                <w:color w:val="000000"/>
                <w:sz w:val="20"/>
                <w:szCs w:val="28"/>
              </w:rPr>
              <w:t xml:space="preserve"> на 1 месяц для проверки кажд</w:t>
            </w:r>
            <w:r w:rsidR="00FB4D7F" w:rsidRPr="00111122">
              <w:rPr>
                <w:rFonts w:ascii="Times New Roman" w:hAnsi="Times New Roman" w:cs="Times New Roman"/>
                <w:color w:val="000000"/>
                <w:sz w:val="20"/>
                <w:szCs w:val="28"/>
              </w:rPr>
              <w:t>.</w:t>
            </w:r>
            <w:r w:rsidRPr="00111122">
              <w:rPr>
                <w:rFonts w:ascii="Times New Roman" w:hAnsi="Times New Roman" w:cs="Times New Roman"/>
                <w:color w:val="000000"/>
                <w:sz w:val="20"/>
                <w:szCs w:val="28"/>
              </w:rPr>
              <w:t xml:space="preserve"> ф</w:t>
            </w:r>
            <w:r w:rsidR="00FB4D7F" w:rsidRPr="00111122">
              <w:rPr>
                <w:rFonts w:ascii="Times New Roman" w:hAnsi="Times New Roman" w:cs="Times New Roman"/>
                <w:color w:val="000000"/>
                <w:sz w:val="20"/>
                <w:szCs w:val="28"/>
              </w:rPr>
              <w:t>-</w:t>
            </w:r>
            <w:r w:rsidRPr="00111122">
              <w:rPr>
                <w:rFonts w:ascii="Times New Roman" w:hAnsi="Times New Roman" w:cs="Times New Roman"/>
                <w:color w:val="000000"/>
                <w:sz w:val="20"/>
                <w:szCs w:val="28"/>
              </w:rPr>
              <w:t>ла и представ</w:t>
            </w:r>
            <w:r w:rsidR="000109CC" w:rsidRPr="00111122">
              <w:rPr>
                <w:rFonts w:ascii="Times New Roman" w:hAnsi="Times New Roman" w:cs="Times New Roman"/>
                <w:color w:val="000000"/>
                <w:sz w:val="20"/>
                <w:szCs w:val="28"/>
              </w:rPr>
              <w:t>.</w:t>
            </w:r>
          </w:p>
        </w:tc>
        <w:tc>
          <w:tcPr>
            <w:tcW w:w="2591" w:type="dxa"/>
            <w:shd w:val="clear" w:color="auto" w:fill="auto"/>
          </w:tcPr>
          <w:p w:rsidR="00332689" w:rsidRPr="00111122" w:rsidRDefault="000912AD"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30 рабочих дней. Продление срока: по решению руководителя налогового органа</w:t>
            </w:r>
          </w:p>
        </w:tc>
      </w:tr>
      <w:tr w:rsidR="000E7351" w:rsidRPr="00111122" w:rsidTr="00111122">
        <w:tc>
          <w:tcPr>
            <w:tcW w:w="1630" w:type="dxa"/>
            <w:shd w:val="clear" w:color="auto" w:fill="auto"/>
          </w:tcPr>
          <w:p w:rsidR="00332689" w:rsidRPr="00111122" w:rsidRDefault="00E629F3"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5)</w:t>
            </w:r>
            <w:r w:rsidR="006F7FC8" w:rsidRPr="00111122">
              <w:rPr>
                <w:rFonts w:ascii="Times New Roman" w:hAnsi="Times New Roman" w:cs="Times New Roman"/>
                <w:bCs/>
                <w:color w:val="000000"/>
                <w:sz w:val="20"/>
                <w:szCs w:val="28"/>
              </w:rPr>
              <w:t xml:space="preserve"> Завершающие процедуры налоговых проверок</w:t>
            </w:r>
          </w:p>
        </w:tc>
        <w:tc>
          <w:tcPr>
            <w:tcW w:w="2471" w:type="dxa"/>
            <w:shd w:val="clear" w:color="auto" w:fill="auto"/>
          </w:tcPr>
          <w:p w:rsidR="00332689" w:rsidRPr="00111122" w:rsidRDefault="006F7FC8"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Акт проверки</w:t>
            </w:r>
            <w:r w:rsidR="00920A5E" w:rsidRPr="00111122">
              <w:rPr>
                <w:rFonts w:ascii="Times New Roman" w:hAnsi="Times New Roman" w:cs="Times New Roman"/>
                <w:color w:val="000000"/>
                <w:sz w:val="20"/>
                <w:szCs w:val="28"/>
              </w:rPr>
              <w:t>, при наличии нарушений направляется налогоплательщику. уведомление</w:t>
            </w:r>
          </w:p>
        </w:tc>
        <w:tc>
          <w:tcPr>
            <w:tcW w:w="2542" w:type="dxa"/>
            <w:shd w:val="clear" w:color="auto" w:fill="auto"/>
          </w:tcPr>
          <w:p w:rsidR="00332689" w:rsidRPr="00111122" w:rsidRDefault="006F7FC8"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Справка, а затем в течение 2 месяцев акт проверки</w:t>
            </w:r>
          </w:p>
        </w:tc>
        <w:tc>
          <w:tcPr>
            <w:tcW w:w="2591" w:type="dxa"/>
            <w:shd w:val="clear" w:color="auto" w:fill="auto"/>
          </w:tcPr>
          <w:p w:rsidR="00332689" w:rsidRPr="00111122" w:rsidRDefault="006F7FC8"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Справка или акт</w:t>
            </w:r>
          </w:p>
        </w:tc>
      </w:tr>
      <w:tr w:rsidR="000E7351" w:rsidRPr="00111122" w:rsidTr="00111122">
        <w:tc>
          <w:tcPr>
            <w:tcW w:w="1630" w:type="dxa"/>
            <w:shd w:val="clear" w:color="auto" w:fill="auto"/>
          </w:tcPr>
          <w:p w:rsidR="00332689" w:rsidRPr="00111122" w:rsidRDefault="00E629F3"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6)</w:t>
            </w:r>
            <w:r w:rsidR="006F7FC8" w:rsidRPr="00111122">
              <w:rPr>
                <w:rFonts w:ascii="Times New Roman" w:hAnsi="Times New Roman" w:cs="Times New Roman"/>
                <w:bCs/>
                <w:color w:val="000000"/>
                <w:sz w:val="20"/>
                <w:szCs w:val="28"/>
              </w:rPr>
              <w:t xml:space="preserve"> Срок обжалования решения налогового органа в вышестоящий налоговый орган</w:t>
            </w:r>
          </w:p>
        </w:tc>
        <w:tc>
          <w:tcPr>
            <w:tcW w:w="2471" w:type="dxa"/>
            <w:shd w:val="clear" w:color="auto" w:fill="auto"/>
          </w:tcPr>
          <w:p w:rsidR="00332689" w:rsidRPr="00111122" w:rsidRDefault="00920A5E"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В течение 30 рабочих дней имеет право обжаловать уведомление</w:t>
            </w:r>
          </w:p>
        </w:tc>
        <w:tc>
          <w:tcPr>
            <w:tcW w:w="2542" w:type="dxa"/>
            <w:shd w:val="clear" w:color="auto" w:fill="auto"/>
          </w:tcPr>
          <w:p w:rsidR="00332689" w:rsidRPr="00111122" w:rsidRDefault="006F7FC8"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В течение 3 месяцев со дня, когда налогоплательщик узнал или должен был узнать о нарушении своих прав</w:t>
            </w:r>
          </w:p>
        </w:tc>
        <w:tc>
          <w:tcPr>
            <w:tcW w:w="2591" w:type="dxa"/>
            <w:shd w:val="clear" w:color="auto" w:fill="auto"/>
          </w:tcPr>
          <w:p w:rsidR="00332689" w:rsidRPr="00111122" w:rsidRDefault="00970036" w:rsidP="00111122">
            <w:pPr>
              <w:pStyle w:val="a3"/>
              <w:spacing w:line="360" w:lineRule="auto"/>
              <w:ind w:firstLine="0"/>
              <w:rPr>
                <w:rFonts w:ascii="Times New Roman" w:hAnsi="Times New Roman" w:cs="Times New Roman"/>
                <w:color w:val="000000"/>
                <w:sz w:val="20"/>
                <w:szCs w:val="28"/>
              </w:rPr>
            </w:pPr>
            <w:r w:rsidRPr="00111122">
              <w:rPr>
                <w:rFonts w:ascii="Times New Roman" w:hAnsi="Times New Roman" w:cs="Times New Roman"/>
                <w:color w:val="000000"/>
                <w:sz w:val="20"/>
                <w:szCs w:val="28"/>
              </w:rPr>
              <w:t>В течение 5 дней</w:t>
            </w:r>
          </w:p>
        </w:tc>
      </w:tr>
    </w:tbl>
    <w:p w:rsidR="00332689" w:rsidRPr="000E7351" w:rsidRDefault="00332689" w:rsidP="000E7351">
      <w:pPr>
        <w:pStyle w:val="a3"/>
        <w:spacing w:line="360" w:lineRule="auto"/>
        <w:ind w:firstLine="709"/>
        <w:rPr>
          <w:rFonts w:ascii="Times New Roman" w:hAnsi="Times New Roman" w:cs="Times New Roman"/>
          <w:color w:val="000000"/>
          <w:sz w:val="28"/>
          <w:szCs w:val="28"/>
        </w:rPr>
      </w:pP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Таким образом, анализ процедуры проведения налоговых проверок в странах ЕврАзЭС позволяет сделать некоторые выводы:</w:t>
      </w:r>
    </w:p>
    <w:p w:rsidR="00920A5E"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920A5E" w:rsidRPr="000E7351">
        <w:rPr>
          <w:rFonts w:ascii="Times New Roman" w:hAnsi="Times New Roman" w:cs="Times New Roman"/>
          <w:color w:val="000000"/>
          <w:sz w:val="28"/>
          <w:szCs w:val="28"/>
        </w:rPr>
        <w:t>необходимы гармонизация и унификация форм и методов налогового контроля, которые должны быть четко прописаны в законодательстве стран (по примеру Казахстана и Таджикистана);</w:t>
      </w: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основные виды налоговых проверок должны быть четко определены в законодательстве (как, например, в России), что необходимо для разработки единых процедур проведения проверок;</w:t>
      </w: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следует унифицировать сроки проведения налоговых проверок, так как в каждой стране используется свое исчисление: в России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месяцы, в остальных странах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дни (рабочие или календарные). Вероятно, наиболее удобно использовать измерение именно в рабочих днях, что позволит рациональнее распределить нагрузку на налоговые органы (так как при календарном измерении не учитываются выходные и праздничные дни);</w:t>
      </w: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необходимо рассмотреть вопрос о создании единых форм документов, в том числе решений по результатам налоговых проверок.</w:t>
      </w: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Важным моментом</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в реализации Основных принципов гармонизации налогового администрирования в государствах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членах ЕврАзЭС</w:t>
      </w:r>
      <w:r w:rsidR="000E7351" w:rsidRPr="000E7351">
        <w:rPr>
          <w:rFonts w:ascii="Times New Roman" w:hAnsi="Times New Roman" w:cs="Times New Roman"/>
          <w:b/>
          <w:bCs/>
          <w:color w:val="000000"/>
          <w:sz w:val="28"/>
          <w:szCs w:val="28"/>
        </w:rPr>
        <w:t xml:space="preserve"> </w:t>
      </w:r>
      <w:r w:rsidRPr="000E7351">
        <w:rPr>
          <w:rFonts w:ascii="Times New Roman" w:hAnsi="Times New Roman" w:cs="Times New Roman"/>
          <w:color w:val="000000"/>
          <w:sz w:val="28"/>
          <w:szCs w:val="28"/>
        </w:rPr>
        <w:t xml:space="preserve">является обжалование решений налоговых органов, что предусмотрено во всех странах. Оно может осуществляться как в судебном, так и досудебном порядке. Налогоплательщики могут подавать жалобы в вышестоящий налоговый орган, но сроки подачи жалоб в каждой стране разные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от 30 рабочих дней (в Казахстане) до 3 месяцев (в России). А вот сроки рассмотрения жалоб ближе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в России жалоба рассматривается вышестоящим налоговым органом (вышестоящим должностным лицом) в срок не позднее 1 месяца со дня ее получения; в остальных странах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в течение 30 дней (только в Казахстане и Беларуси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рабочих, а в Таджикистане и </w:t>
      </w:r>
      <w:r w:rsidRPr="000E7351">
        <w:rPr>
          <w:rFonts w:ascii="Times New Roman" w:hAnsi="Times New Roman" w:cs="Times New Roman"/>
          <w:bCs/>
          <w:color w:val="000000"/>
          <w:sz w:val="28"/>
          <w:szCs w:val="28"/>
        </w:rPr>
        <w:t>Киргизии</w:t>
      </w:r>
      <w:r w:rsidRPr="000E7351">
        <w:rPr>
          <w:rFonts w:ascii="Times New Roman" w:hAnsi="Times New Roman" w:cs="Times New Roman"/>
          <w:color w:val="000000"/>
          <w:sz w:val="28"/>
          <w:szCs w:val="28"/>
        </w:rPr>
        <w:t xml:space="preserve">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календарных).</w:t>
      </w: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Есть отличия и в видах возможных решений по жалобам на акты проверок.</w:t>
      </w: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Строгое и четкое регламентирование процесса подачи жалоб налогоплательщиками, процедуры их рассмотрения и вынесения по ним решений налоговыми органами является одним из направлений повышения эффективности налогового администрирования. При этом особое</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внимание следует уделить развитию практики урегулирования споров с налогоплательщиками в досудебном порядке.</w:t>
      </w: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Одно из направлений гармонизации налогового администрирования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установление равных мер ответственности за идентичные по характеру налоговые правонарушения.</w:t>
      </w: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Общим является то, что практически во всех странах размеры штрафов устанавливаются в процентах от сумм налога (либо сумм недоплаты налога). Также практически везде предусмотрен порог, выше которого размер штрафа быть не может. В то же время есть и отличия. Так, в России ответственность за непредставление декларации зависит от срока ее непредставления (менее и более 180 дней), а в </w:t>
      </w:r>
      <w:r w:rsidRPr="000E7351">
        <w:rPr>
          <w:rFonts w:ascii="Times New Roman" w:hAnsi="Times New Roman" w:cs="Times New Roman"/>
          <w:bCs/>
          <w:color w:val="000000"/>
          <w:sz w:val="28"/>
          <w:szCs w:val="28"/>
        </w:rPr>
        <w:t>Киргизии</w:t>
      </w:r>
      <w:r w:rsidRPr="000E7351">
        <w:rPr>
          <w:rFonts w:ascii="Times New Roman" w:hAnsi="Times New Roman" w:cs="Times New Roman"/>
          <w:color w:val="000000"/>
          <w:sz w:val="28"/>
          <w:szCs w:val="28"/>
        </w:rPr>
        <w:t xml:space="preserve">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от того, кем она не представлена: физическим или юридическим лицом.</w:t>
      </w: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Ответственность за неуплату налога в России зависит от формы вины налогоплательщика (</w:t>
      </w:r>
      <w:r w:rsidR="000E7351" w:rsidRPr="000E7351">
        <w:rPr>
          <w:rFonts w:ascii="Times New Roman" w:hAnsi="Times New Roman" w:cs="Times New Roman"/>
          <w:color w:val="000000"/>
          <w:sz w:val="28"/>
          <w:szCs w:val="28"/>
        </w:rPr>
        <w:t>т.е.</w:t>
      </w:r>
      <w:r w:rsidRPr="000E7351">
        <w:rPr>
          <w:rFonts w:ascii="Times New Roman" w:hAnsi="Times New Roman" w:cs="Times New Roman"/>
          <w:color w:val="000000"/>
          <w:sz w:val="28"/>
          <w:szCs w:val="28"/>
        </w:rPr>
        <w:t xml:space="preserve"> умышленно или неумышленно совершено правонарушение), а в Таджикистане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от суммы занижения налога. При этом если в России и Казахстане размер штрафа за неуплату налога не зависит от времени, в течение которого неуплата имела место, то в </w:t>
      </w:r>
      <w:r w:rsidRPr="000E7351">
        <w:rPr>
          <w:rFonts w:ascii="Times New Roman" w:hAnsi="Times New Roman" w:cs="Times New Roman"/>
          <w:bCs/>
          <w:color w:val="000000"/>
          <w:sz w:val="28"/>
          <w:szCs w:val="28"/>
        </w:rPr>
        <w:t>Киргизии</w:t>
      </w:r>
      <w:r w:rsidRPr="000E7351">
        <w:rPr>
          <w:rFonts w:ascii="Times New Roman" w:hAnsi="Times New Roman" w:cs="Times New Roman"/>
          <w:color w:val="000000"/>
          <w:sz w:val="28"/>
          <w:szCs w:val="28"/>
        </w:rPr>
        <w:t>, наоборот, этот факт имеет значение.</w:t>
      </w: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Таким образом, значительные отличия в установлении ответственности за идентичные налоговые правонарушения в разных странах (особенно в Беларуси) требуют унификации как по составу нарушений налогового законодательства, так и по размерам штрафных санкций.</w:t>
      </w:r>
    </w:p>
    <w:p w:rsidR="00920A5E" w:rsidRPr="000E7351" w:rsidRDefault="00920A5E"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В заключение нельзя не сказать о развитии информационных технологий, автоматизации камеральных проверок. Камеральная проверка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это не только средство контроля за правильностью и достоверностью составления налоговых деклараций, но и основное средство отбора налогоплательщиков для выездных проверок. Автоматизация камеральных проверок позволит сократить трудоемкость аналитической работы; повысить результативность выездных налоговых проверок путем обоснованного отбора налогоплательщиков; снизить количество налоговых нарушений за счет повышения качества контрольной работы; создать информационные ресурсы для накопления данных о налоговых нарушениях и их использования в последующих выездных проверках. Кроме того, станет возможным осуществление одного из основных принципов взаимодействия налоговых служб</w:t>
      </w:r>
      <w:r w:rsidRPr="000E7351">
        <w:rPr>
          <w:rFonts w:ascii="Times New Roman" w:hAnsi="Times New Roman" w:cs="Times New Roman"/>
          <w:b/>
          <w:bCs/>
          <w:color w:val="000000"/>
          <w:sz w:val="28"/>
          <w:szCs w:val="28"/>
        </w:rPr>
        <w:t xml:space="preserve"> </w:t>
      </w:r>
      <w:r w:rsidRPr="000E7351">
        <w:rPr>
          <w:rFonts w:ascii="Times New Roman" w:hAnsi="Times New Roman" w:cs="Times New Roman"/>
          <w:color w:val="000000"/>
          <w:sz w:val="28"/>
          <w:szCs w:val="28"/>
        </w:rPr>
        <w:t xml:space="preserve">государств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участников ЕврАзЭС, а именно создание и функционирование информационных систем, обеспечивающих взаимодействие и обмен информа</w:t>
      </w:r>
      <w:r w:rsidR="00E5575F" w:rsidRPr="000E7351">
        <w:rPr>
          <w:rFonts w:ascii="Times New Roman" w:hAnsi="Times New Roman" w:cs="Times New Roman"/>
          <w:color w:val="000000"/>
          <w:sz w:val="28"/>
          <w:szCs w:val="28"/>
        </w:rPr>
        <w:t>цией между налоговыми органами.</w:t>
      </w:r>
    </w:p>
    <w:p w:rsidR="00A56849" w:rsidRPr="000E7351" w:rsidRDefault="00A56849" w:rsidP="000E7351">
      <w:pPr>
        <w:widowControl/>
        <w:spacing w:line="360" w:lineRule="auto"/>
        <w:ind w:firstLine="709"/>
        <w:rPr>
          <w:color w:val="000000"/>
          <w:sz w:val="28"/>
          <w:szCs w:val="28"/>
        </w:rPr>
      </w:pPr>
    </w:p>
    <w:p w:rsidR="00A56849" w:rsidRPr="000E7351" w:rsidRDefault="00A56849" w:rsidP="000E7351">
      <w:pPr>
        <w:widowControl/>
        <w:spacing w:line="360" w:lineRule="auto"/>
        <w:ind w:firstLine="709"/>
        <w:rPr>
          <w:color w:val="000000"/>
          <w:sz w:val="28"/>
          <w:szCs w:val="28"/>
        </w:rPr>
      </w:pPr>
    </w:p>
    <w:p w:rsidR="001E0520" w:rsidRPr="000E7351" w:rsidRDefault="000E7351" w:rsidP="000E7351">
      <w:pPr>
        <w:widowControl/>
        <w:spacing w:line="360" w:lineRule="auto"/>
        <w:ind w:firstLine="709"/>
        <w:rPr>
          <w:b/>
          <w:color w:val="000000"/>
          <w:sz w:val="28"/>
          <w:szCs w:val="28"/>
        </w:rPr>
      </w:pPr>
      <w:r>
        <w:rPr>
          <w:b/>
          <w:color w:val="000000"/>
          <w:sz w:val="28"/>
          <w:szCs w:val="28"/>
        </w:rPr>
        <w:br w:type="page"/>
      </w:r>
      <w:r w:rsidR="008F461A" w:rsidRPr="000E7351">
        <w:rPr>
          <w:b/>
          <w:color w:val="000000"/>
          <w:sz w:val="28"/>
          <w:szCs w:val="28"/>
        </w:rPr>
        <w:t xml:space="preserve">2. </w:t>
      </w:r>
      <w:r w:rsidRPr="000E7351">
        <w:rPr>
          <w:b/>
          <w:color w:val="000000"/>
          <w:sz w:val="28"/>
          <w:szCs w:val="28"/>
        </w:rPr>
        <w:t>Анализ проведения тематических проверок с учетом применения информационных систем</w:t>
      </w:r>
      <w:r>
        <w:rPr>
          <w:b/>
          <w:color w:val="000000"/>
          <w:sz w:val="28"/>
          <w:szCs w:val="28"/>
        </w:rPr>
        <w:t xml:space="preserve"> </w:t>
      </w:r>
      <w:r w:rsidRPr="000E7351">
        <w:rPr>
          <w:b/>
          <w:color w:val="000000"/>
          <w:sz w:val="28"/>
          <w:szCs w:val="28"/>
        </w:rPr>
        <w:t>(на базе Сарыаркинского налогового управления</w:t>
      </w:r>
      <w:r>
        <w:rPr>
          <w:b/>
          <w:color w:val="000000"/>
          <w:sz w:val="28"/>
          <w:szCs w:val="28"/>
        </w:rPr>
        <w:t xml:space="preserve"> </w:t>
      </w:r>
      <w:r w:rsidRPr="000E7351">
        <w:rPr>
          <w:b/>
          <w:color w:val="000000"/>
          <w:sz w:val="28"/>
          <w:szCs w:val="28"/>
        </w:rPr>
        <w:t>города Астана)</w:t>
      </w:r>
    </w:p>
    <w:p w:rsidR="00BC52DA" w:rsidRPr="000E7351" w:rsidRDefault="00BC52DA" w:rsidP="000E7351">
      <w:pPr>
        <w:widowControl/>
        <w:spacing w:line="360" w:lineRule="auto"/>
        <w:ind w:firstLine="709"/>
        <w:rPr>
          <w:color w:val="000000"/>
          <w:sz w:val="28"/>
          <w:szCs w:val="28"/>
        </w:rPr>
      </w:pPr>
    </w:p>
    <w:p w:rsidR="001E0520" w:rsidRPr="000E7351" w:rsidRDefault="001E0520" w:rsidP="000E7351">
      <w:pPr>
        <w:widowControl/>
        <w:spacing w:line="360" w:lineRule="auto"/>
        <w:ind w:firstLine="709"/>
        <w:rPr>
          <w:b/>
          <w:bCs/>
          <w:color w:val="000000"/>
          <w:sz w:val="28"/>
          <w:szCs w:val="28"/>
        </w:rPr>
      </w:pPr>
      <w:r w:rsidRPr="000E7351">
        <w:rPr>
          <w:b/>
          <w:bCs/>
          <w:color w:val="000000"/>
          <w:sz w:val="28"/>
          <w:szCs w:val="28"/>
        </w:rPr>
        <w:t>2.1. Особенности проведения налоговых проверок в ФРГ и Франции</w:t>
      </w:r>
    </w:p>
    <w:p w:rsidR="000E7351" w:rsidRDefault="000E7351" w:rsidP="000E7351">
      <w:pPr>
        <w:pStyle w:val="a3"/>
        <w:spacing w:line="360" w:lineRule="auto"/>
        <w:ind w:firstLine="709"/>
        <w:rPr>
          <w:rFonts w:ascii="Times New Roman" w:hAnsi="Times New Roman" w:cs="Times New Roman"/>
          <w:color w:val="000000"/>
          <w:sz w:val="28"/>
          <w:szCs w:val="28"/>
        </w:rPr>
      </w:pP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Сегодня особенно актуальна и трудноразрешима</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проблема организации эффективного налогового контроля, являющегося важным средством защиты имущественных интересов, как частных собственников, так и государства. Непременным условием четкого функционирования всей системы налогового контроля является эффективность работы налоговых органов, обеспечивающих формирование доходной части бюджета страны.</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Немаловажную роль в проводимой работе по подготовке процедур налогового контроля и разработке предложений по совершенствованию налогового законодательства играет изучение опыта стран с развитой рыночной экономикой, использование которого дает возможность ориентировать разрабатываемые нормативные и методические документы на уровень современных международных стандартов и требований.</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В данной статье я попытаюсь осветить наиболее интересные и актуальные аспекты организации налоговых проверок на примере двух экономически высокоразвитых стран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ФРГ и Франции, использование которых в отечественной практике могло бы повысить эффективность работы налоговых органов.</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Из практического опыта, накопленного этими странами, следует, что необходимыми признаками любой высокоразвитой системы контроля за соблюдением налогового законодательства являются:</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наличие эффективной системы отбора налогоплательщиков для проведения контрольных проверок, дающей возможность выбрать наиболее оптимальное направление использования ограниченных кадровых и материальных ресурсов налоговых органов, добиться максимальной результативности налоговых проверок при минимальных затратах усилий и средств, затрачиваемых на их проведение, за счет отбора для проверок таких налогоплательщиков, вероятность обнаружения налоговых нарушений у которых представляется наибольшей;</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так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использование системы оценки работы налоговых инспекторов, позволяющей объективно учесть результаты деятельности каждого из них, эффективно распределять нагрузку при планировании их работы;</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Значительный интерес в этой связи представляет знакомство со структурой и деятельностью налоговых ведомств, осуществляющих налоговые проверки.</w:t>
      </w:r>
    </w:p>
    <w:p w:rsidR="00A56849" w:rsidRPr="000E7351" w:rsidRDefault="001E0520" w:rsidP="000E7351">
      <w:pPr>
        <w:widowControl/>
        <w:spacing w:line="360" w:lineRule="auto"/>
        <w:ind w:firstLine="709"/>
        <w:rPr>
          <w:color w:val="000000"/>
          <w:sz w:val="28"/>
          <w:szCs w:val="28"/>
        </w:rPr>
      </w:pPr>
      <w:r w:rsidRPr="000E7351">
        <w:rPr>
          <w:color w:val="000000"/>
          <w:sz w:val="28"/>
          <w:szCs w:val="28"/>
        </w:rPr>
        <w:t xml:space="preserve">Проводимые в ФРГ документальные проверки охватывают относительно небольшое количество предприятий. Так, например, из 160 тысяч предприятий, расположенных на территории </w:t>
      </w:r>
      <w:r w:rsidR="000E7351" w:rsidRPr="000E7351">
        <w:rPr>
          <w:color w:val="000000"/>
          <w:sz w:val="28"/>
          <w:szCs w:val="28"/>
        </w:rPr>
        <w:t>г. Берлина</w:t>
      </w:r>
      <w:r w:rsidRPr="000E7351">
        <w:rPr>
          <w:color w:val="000000"/>
          <w:sz w:val="28"/>
          <w:szCs w:val="28"/>
        </w:rPr>
        <w:t xml:space="preserve">, ежегодно проверяются 30 тысяч </w:t>
      </w:r>
      <w:r w:rsidRPr="000E7351">
        <w:rPr>
          <w:i/>
          <w:iCs/>
          <w:color w:val="000000"/>
          <w:sz w:val="28"/>
          <w:szCs w:val="28"/>
        </w:rPr>
        <w:t>(для справки:</w:t>
      </w:r>
      <w:r w:rsidRPr="000E7351">
        <w:rPr>
          <w:color w:val="000000"/>
          <w:sz w:val="28"/>
          <w:szCs w:val="28"/>
        </w:rPr>
        <w:t xml:space="preserve"> в Берлине насчитывается около 9 тысяч налоговых инспекторов, из которых 900 специализируются на проведении документальных проверок). Под документальную проверку ежегодно подпадают 1</w:t>
      </w:r>
      <w:r w:rsidR="000E7351" w:rsidRPr="000E7351">
        <w:rPr>
          <w:color w:val="000000"/>
          <w:sz w:val="28"/>
          <w:szCs w:val="28"/>
        </w:rPr>
        <w:t>9%</w:t>
      </w:r>
      <w:r w:rsidRPr="000E7351">
        <w:rPr>
          <w:color w:val="000000"/>
          <w:sz w:val="28"/>
          <w:szCs w:val="28"/>
        </w:rPr>
        <w:t xml:space="preserve"> крупных, </w:t>
      </w:r>
      <w:r w:rsidR="000E7351" w:rsidRPr="000E7351">
        <w:rPr>
          <w:color w:val="000000"/>
          <w:sz w:val="28"/>
          <w:szCs w:val="28"/>
        </w:rPr>
        <w:t>7%</w:t>
      </w:r>
      <w:r w:rsidRPr="000E7351">
        <w:rPr>
          <w:color w:val="000000"/>
          <w:sz w:val="28"/>
          <w:szCs w:val="28"/>
        </w:rPr>
        <w:t xml:space="preserve"> средних и </w:t>
      </w:r>
      <w:r w:rsidR="000E7351" w:rsidRPr="000E7351">
        <w:rPr>
          <w:color w:val="000000"/>
          <w:sz w:val="28"/>
          <w:szCs w:val="28"/>
        </w:rPr>
        <w:t>2%</w:t>
      </w:r>
      <w:r w:rsidRPr="000E7351">
        <w:rPr>
          <w:color w:val="000000"/>
          <w:sz w:val="28"/>
          <w:szCs w:val="28"/>
        </w:rPr>
        <w:t xml:space="preserve"> малых предприятий.</w:t>
      </w:r>
      <w:r w:rsidR="00A56849" w:rsidRPr="000E7351">
        <w:rPr>
          <w:color w:val="000000"/>
          <w:sz w:val="28"/>
          <w:szCs w:val="28"/>
        </w:rPr>
        <w:t xml:space="preserve"> [10]</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Основным документом, определяющим порядок осуществления процедуры отбора налогоплательщиков для проведения контрольных проверок, является приказ Минфина ФРГ от 08.03.81 </w:t>
      </w:r>
      <w:r w:rsidR="000E7351" w:rsidRPr="000E7351">
        <w:rPr>
          <w:rFonts w:ascii="Times New Roman" w:hAnsi="Times New Roman" w:cs="Times New Roman"/>
          <w:color w:val="000000"/>
          <w:sz w:val="28"/>
          <w:szCs w:val="28"/>
        </w:rPr>
        <w:t>«О</w:t>
      </w:r>
      <w:r w:rsidRPr="000E7351">
        <w:rPr>
          <w:rFonts w:ascii="Times New Roman" w:hAnsi="Times New Roman" w:cs="Times New Roman"/>
          <w:color w:val="000000"/>
          <w:sz w:val="28"/>
          <w:szCs w:val="28"/>
        </w:rPr>
        <w:t xml:space="preserve"> рационализации отбора налогоплательщиков для проведения контрольных проверок</w:t>
      </w:r>
      <w:r w:rsidR="000E7351" w:rsidRPr="000E7351">
        <w:rPr>
          <w:rFonts w:ascii="Times New Roman" w:hAnsi="Times New Roman" w:cs="Times New Roman"/>
          <w:color w:val="000000"/>
          <w:sz w:val="28"/>
          <w:szCs w:val="28"/>
        </w:rPr>
        <w:t>».</w:t>
      </w:r>
      <w:r w:rsidRPr="000E7351">
        <w:rPr>
          <w:rFonts w:ascii="Times New Roman" w:hAnsi="Times New Roman" w:cs="Times New Roman"/>
          <w:color w:val="000000"/>
          <w:sz w:val="28"/>
          <w:szCs w:val="28"/>
        </w:rPr>
        <w:t xml:space="preserve"> Исходя из положений вышеназванного документа, в ФРГ используются два способа отбора налогоплательщиков для проведения документальных проверок:</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bCs/>
          <w:color w:val="000000"/>
          <w:sz w:val="28"/>
          <w:szCs w:val="28"/>
        </w:rPr>
        <w:t>а) случайный отбор.</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Предполагает выбор объектов для проведения контрольных проверок на основе применения методов статистической выборки.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При этом преследуются следующие цели: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а) обеспечение максимально возможного охвата предприятий контрольными проверками;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6) профилактика налоговых нарушений внезапностью и непредвиденностью контрольных проверок;</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 оценка общего состояния налоговой дисциплины на контролируемой налоговым органом территории за счет репрезентативного отбора всех категорий налогоплательщиков для проверок.</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bCs/>
          <w:color w:val="000000"/>
          <w:sz w:val="28"/>
          <w:szCs w:val="28"/>
        </w:rPr>
        <w:t>б) специальный отбор.</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Обеспечивает целенаправленную выборку налогоплательщиков, у которых вероятность обнаружения налоговых нарушений представляется наиболее высокой по результатам анализа всей имеющейся в налоговом органе информации о налогоплательщике.</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Отбор предприятий указанным способом осуществляется отделами контрольных проверок налоговых инспекций на основании анализа данных картотеки предприятий, содержащей всю необходимую информацию о налогоплательщиках, а также с учетом предложений отдела, занимающегося начислением налогов.</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При целенаправленном отборе налогоплательщиков для проверки выбираются такие предприятия, налоговая проверка которых представляется </w:t>
      </w:r>
      <w:r w:rsidRPr="000E7351">
        <w:rPr>
          <w:rFonts w:ascii="Times New Roman" w:hAnsi="Times New Roman" w:cs="Times New Roman"/>
          <w:i/>
          <w:iCs/>
          <w:color w:val="000000"/>
          <w:sz w:val="28"/>
          <w:szCs w:val="28"/>
        </w:rPr>
        <w:t>приоритетной.</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Приоритетными для проведения проверок, с учетом имеющегося кадрового потенциала налогового органа, являются следующие категории предприятий:</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1. </w:t>
      </w:r>
      <w:r w:rsidRPr="000E7351">
        <w:rPr>
          <w:rFonts w:ascii="Times New Roman" w:hAnsi="Times New Roman" w:cs="Times New Roman"/>
          <w:iCs/>
          <w:color w:val="000000"/>
          <w:sz w:val="28"/>
          <w:szCs w:val="28"/>
        </w:rPr>
        <w:t>Крупные предприятия</w:t>
      </w:r>
      <w:r w:rsidRPr="000E7351">
        <w:rPr>
          <w:rFonts w:ascii="Times New Roman" w:hAnsi="Times New Roman" w:cs="Times New Roman"/>
          <w:b/>
          <w:i/>
          <w:iCs/>
          <w:color w:val="000000"/>
          <w:sz w:val="28"/>
          <w:szCs w:val="28"/>
        </w:rPr>
        <w:t>.</w:t>
      </w:r>
      <w:r w:rsidRPr="000E7351">
        <w:rPr>
          <w:rFonts w:ascii="Times New Roman" w:hAnsi="Times New Roman" w:cs="Times New Roman"/>
          <w:color w:val="000000"/>
          <w:sz w:val="28"/>
          <w:szCs w:val="28"/>
        </w:rPr>
        <w:t xml:space="preserve"> Согласно действующей в ФРГ классификации к крупным относятся предприятия с годовым оборотом более 11.5 млн. евро и (или) годовой прибылью свыше 450 тыс. евро. Законодательством ФРГ установлено, что налоговая проверка таких предприятий должна проводиться не реже 1 раза в год, но не чаще 1 раза в 6 месяцев. При этом проверяемый период должен непосредственно следовать за последним отчетным периодом, за который проводилась предыдущая проверка. Вместе с этим, крупное предприятие может не включаться в план проверок в соответствии с указанными выше сроками при наличии оснований полагать, что проверка не повлечет за собой взимания дополнительных налогов.</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2. </w:t>
      </w:r>
      <w:r w:rsidRPr="000E7351">
        <w:rPr>
          <w:rFonts w:ascii="Times New Roman" w:hAnsi="Times New Roman" w:cs="Times New Roman"/>
          <w:iCs/>
          <w:color w:val="000000"/>
          <w:sz w:val="28"/>
          <w:szCs w:val="28"/>
        </w:rPr>
        <w:t xml:space="preserve">Предприятия, предложенные к первоочередной проверке отделом начислений налогов, а также другими контролирующими органами </w:t>
      </w:r>
      <w:r w:rsidRPr="000E7351">
        <w:rPr>
          <w:rFonts w:ascii="Times New Roman" w:hAnsi="Times New Roman" w:cs="Times New Roman"/>
          <w:color w:val="000000"/>
          <w:sz w:val="28"/>
          <w:szCs w:val="28"/>
        </w:rPr>
        <w:t>с обоснованием целесообразности проверки (например, в случае изменении, произошедших в структуре предприятия, при наличии сомнений в отношении достоверности налоговых деклараций и бухгалтерских отчетов).</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3. </w:t>
      </w:r>
      <w:r w:rsidRPr="000E7351">
        <w:rPr>
          <w:rFonts w:ascii="Times New Roman" w:hAnsi="Times New Roman" w:cs="Times New Roman"/>
          <w:iCs/>
          <w:color w:val="000000"/>
          <w:sz w:val="28"/>
          <w:szCs w:val="28"/>
        </w:rPr>
        <w:t>Предприятия, не подвергавшиеся проверке в течение длительного времени.</w:t>
      </w:r>
      <w:r w:rsidRPr="000E7351">
        <w:rPr>
          <w:rFonts w:ascii="Times New Roman" w:hAnsi="Times New Roman" w:cs="Times New Roman"/>
          <w:color w:val="000000"/>
          <w:sz w:val="28"/>
          <w:szCs w:val="28"/>
        </w:rPr>
        <w:t xml:space="preserve"> Отбор этих предприятий частично производится на основе применения способа случайной выборки.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При отборе предприятий для проведения проверок первоочередное внимание уделяется анализу следующих факторов:</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наличие крупных изменений в структуре налогового баланса предприятия по сравнению с налоговым балансом на момент последней проверки;</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полнота учета доходов предприятий (при этом широко используются возможности сопоставления с показателями доходности других аналогичных предприятий);</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соотношение вложений частных средств в развитие предприятия и объемов изъятия материальных и финансовых средств для личного потребления (превышение вкладов над изъятиями в течение длительного времени является основанием для назначения проверки);</w:t>
      </w:r>
    </w:p>
    <w:p w:rsidR="00E4740E"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информация о нарушениях налогового законодательства, поступившая от других контролирующих организаций. В соответствии с законодательством ФРГ все государственные службы обязаны сообщать налоговым органам об известных им факт</w:t>
      </w:r>
      <w:r w:rsidR="00E4740E" w:rsidRPr="000E7351">
        <w:rPr>
          <w:rFonts w:ascii="Times New Roman" w:hAnsi="Times New Roman" w:cs="Times New Roman"/>
          <w:color w:val="000000"/>
          <w:sz w:val="28"/>
          <w:szCs w:val="28"/>
        </w:rPr>
        <w:t>ах уклонения от уплаты налогов;</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продажа (приобретение) земельных участков, изменения в правах пользования земельными участками ввиду появления в результате проведения этих операций значительных сумм доходов (расходов) предприятий:</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участие в других предприятиях, наличие финансовых вкладов, ценных бумаг;</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приобретение, отчуждение, реорганизация, прекращение деятельности предприятия;</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получение финансовых дотаций от государства, вызывающее необходимость осуществления контроля, за соблюдением условий государственного субсидирования;</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информация от Минфина ФРГ о совершении предприятием крупных экспортных (импортных) операции (по законодательству ФРГ таможенные органы входят в систему Минфина);</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прирост имущества налогоплательщика неясного происхождения;</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 xml:space="preserve">значительное увеличение сумм амортизационных отчислений без достаточных оснований предполагать правомерность такого роста (прирост имущества, изменение его структуры, переоценка </w:t>
      </w:r>
      <w:r w:rsidRPr="000E7351">
        <w:rPr>
          <w:rFonts w:ascii="Times New Roman" w:hAnsi="Times New Roman" w:cs="Times New Roman"/>
          <w:color w:val="000000"/>
          <w:sz w:val="28"/>
          <w:szCs w:val="28"/>
        </w:rPr>
        <w:t>и т.д.</w:t>
      </w:r>
      <w:r w:rsidR="001E0520" w:rsidRPr="000E7351">
        <w:rPr>
          <w:rFonts w:ascii="Times New Roman" w:hAnsi="Times New Roman" w:cs="Times New Roman"/>
          <w:color w:val="000000"/>
          <w:sz w:val="28"/>
          <w:szCs w:val="28"/>
        </w:rPr>
        <w:t>).</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На основании налоговых деклараций, данных отчетности, а также других имеющихся в распоряжении налогового органа материалов предприятия подвергаются углубленному предпроверочному анализу (с использованием специальных компьютерных программ). В процессе этой работы налоговый орган анализирует отдельные балансовые статьи, сопоставляет статьи прихода и расхода отдельных видов материальных ценностей, показатели оборачиваемости материальных запасов, состав имущества налогоплательщика </w:t>
      </w:r>
      <w:r w:rsidR="000E7351" w:rsidRPr="000E7351">
        <w:rPr>
          <w:rFonts w:ascii="Times New Roman" w:hAnsi="Times New Roman" w:cs="Times New Roman"/>
          <w:color w:val="000000"/>
          <w:sz w:val="28"/>
          <w:szCs w:val="28"/>
        </w:rPr>
        <w:t>и т.д.</w:t>
      </w:r>
      <w:r w:rsidRPr="000E7351">
        <w:rPr>
          <w:rFonts w:ascii="Times New Roman" w:hAnsi="Times New Roman" w:cs="Times New Roman"/>
          <w:color w:val="000000"/>
          <w:sz w:val="28"/>
          <w:szCs w:val="28"/>
        </w:rPr>
        <w:t xml:space="preserve"> с целью определения основных вопросов для выяснения в ходе последующей налоговой проверки.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 результате предпроверочного анализа вырабатывается конкретная концепция проверки, учитывающая основные последующие проверочные действия, которая включает в себя предположительные основные задачи проверки и, по возможности, вопросы, не затрагиваемые в процессе проверки (например, когда они подробно рассматривались во время прошлой проверки). Предусмотренные налоговым инспектором отдельные участки последующей проверки, а также участки, оставленные в стороне, отражаются в записке, представляемой руководителю отдела налоговых проверок вместе с проектом распоряжения о назначении проверки.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 соответствии с Положением о проведении финансовой проверки, утвержденным Минфином ФРГ по согласованию с Бундесратом ФРГ, налоговая проверка проводится с целью установления и оценки обстоятельств дела, имеющих существенное значение для налогообложения, а не для изыскания дополнительных налогов. При назначении и проведении проверки учитываются принципы соразмерности средств, потраченных на проведение проверки, предполагаемым результатам и наименьшего вмешательства в дела предприятия.</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Налоговый орган принимает по собственному усмотрению решение о назначении проверки, ее сроках и объеме.</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Работа налоговых органов по проведению контрольных проверок организуется на основании планов контрольных проверок, ежегодно и ежеквартально утверждаемых руководителем налогового органа. Вышестоящие налоговые инстанции практически не участвуют в составлении указанных планов. Однако, им предоставлено право самостоятельно проводить проверки отдельных налогоплательщиков, которое обычно используется при проверке наиболее крупных налогоплательщиков, имеющие разветвленную производственную структуру.</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Заслуживает внимания действующая в ФРГ система балльной оценки работы налоговых инспекторов, осуществляющих контрольные проверки. Балльный нормативный показатель является средством для осуществления служебного или специального надзора, главным образом со стороны руководителей отделов налоговых проверок.</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Сущность балльной оценки состоит в следующем. В зависимости от категории каждого проверенного предприятия, (исходя из классификации на крупные, средние, малые и мелкие, а также отраслевой принадлежности) налоговому инспектору засчитывается определенное количество баллов от 1 до 8. При этом, за отчетный год каждый инспектор должен набрать, как минимум 34 балла, что является основанием для руководства сделать вывод об его служебном соответствии. По истечении финансового года руководитель отдела налоговых проверок делает заключение о том, имеются ли основания при значительном отклонении результатов работы конкретного налогового инспектора от нормативного показателя критически рассмотреть деятельность данного налогового работника и принять соответствующие организационные меры. Кроме того, балльный норматив служит основой для составления планов проверок на предстоящий отчетный период в части наиболее оптимального распределения нагрузки между отдельными инспекторами.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 распоряжении о назначении проверки указываются правовые основы ее проведения, виды налогов, подлежащих проверке, и отчетные периоды, охватываемые проверкой. К документу о назначении проверки прилагаются указания на основные права и обязанности налогоплательщика при проведении проверки. Если в процессе проверки работники налогового органа приходят к выводу о необходимости контроля каких-либо дополнительных вопросов, то издается дополнительный документ о расширении круга проверяемых вопросов, с которым должен быть ознакомлен налогоплательщик.</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Сообщение о назначении проверки, предполагаемом сроке ее проведения с указанием фамилии проверяющих доводится до сведения налогоплательщика заблаговременно до начала проверки, если это не помешает последующей проверке. Как правило, уведомление о предстоящей проверке крупные предприятия получают за 4 недели до ее начала, средние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3 недели, малые и мелкие предприятия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1 неделю.</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По ходатайству налогоплательщика дата начала проверки может быть перенесена на другое время при наличии уважительных причин (болезнь налогоплательщика, его налогового консультанта или сотрудника предприятия, присутствие которого необходимо при проведении проверки, нарушение нормальной деятельности предприятия, вызванное реорганизацией или обстоятельствами непреодолимой силы </w:t>
      </w:r>
      <w:r w:rsidR="000E7351" w:rsidRPr="000E7351">
        <w:rPr>
          <w:rFonts w:ascii="Times New Roman" w:hAnsi="Times New Roman" w:cs="Times New Roman"/>
          <w:color w:val="000000"/>
          <w:sz w:val="28"/>
          <w:szCs w:val="28"/>
        </w:rPr>
        <w:t>и т.д.</w:t>
      </w:r>
      <w:r w:rsidRPr="000E7351">
        <w:rPr>
          <w:rFonts w:ascii="Times New Roman" w:hAnsi="Times New Roman" w:cs="Times New Roman"/>
          <w:color w:val="000000"/>
          <w:sz w:val="28"/>
          <w:szCs w:val="28"/>
        </w:rPr>
        <w:t>). Ходатайство налогоплательщика о переносе срока проверки может быть удовлетворено и в случае возложения на него налоговым органом обязанности выполнения подготовительных работ перед проведением проверки.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Средняя продолжительность контрольных проверок составляет:</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 xml:space="preserve">на крупном предприятии </w:t>
      </w:r>
      <w:r w:rsidRPr="000E7351">
        <w:rPr>
          <w:rFonts w:ascii="Times New Roman" w:hAnsi="Times New Roman" w:cs="Times New Roman"/>
          <w:color w:val="000000"/>
          <w:sz w:val="28"/>
          <w:szCs w:val="28"/>
        </w:rPr>
        <w:t xml:space="preserve">– </w:t>
      </w:r>
      <w:r w:rsidR="001E0520" w:rsidRPr="000E7351">
        <w:rPr>
          <w:rFonts w:ascii="Times New Roman" w:hAnsi="Times New Roman" w:cs="Times New Roman"/>
          <w:color w:val="000000"/>
          <w:sz w:val="28"/>
          <w:szCs w:val="28"/>
        </w:rPr>
        <w:t>25</w:t>
      </w:r>
      <w:r w:rsidRPr="000E7351">
        <w:rPr>
          <w:rFonts w:ascii="Times New Roman" w:hAnsi="Times New Roman" w:cs="Times New Roman"/>
          <w:color w:val="000000"/>
          <w:sz w:val="28"/>
          <w:szCs w:val="28"/>
        </w:rPr>
        <w:t>–3</w:t>
      </w:r>
      <w:r w:rsidR="001E0520" w:rsidRPr="000E7351">
        <w:rPr>
          <w:rFonts w:ascii="Times New Roman" w:hAnsi="Times New Roman" w:cs="Times New Roman"/>
          <w:color w:val="000000"/>
          <w:sz w:val="28"/>
          <w:szCs w:val="28"/>
        </w:rPr>
        <w:t>0 дней;</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 xml:space="preserve">на среднем предприятии </w:t>
      </w:r>
      <w:r w:rsidRPr="000E7351">
        <w:rPr>
          <w:rFonts w:ascii="Times New Roman" w:hAnsi="Times New Roman" w:cs="Times New Roman"/>
          <w:color w:val="000000"/>
          <w:sz w:val="28"/>
          <w:szCs w:val="28"/>
        </w:rPr>
        <w:t xml:space="preserve">– </w:t>
      </w:r>
      <w:r w:rsidR="001E0520" w:rsidRPr="000E7351">
        <w:rPr>
          <w:rFonts w:ascii="Times New Roman" w:hAnsi="Times New Roman" w:cs="Times New Roman"/>
          <w:color w:val="000000"/>
          <w:sz w:val="28"/>
          <w:szCs w:val="28"/>
        </w:rPr>
        <w:t>15 дней;</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 xml:space="preserve">на малом и мелком предприятиях </w:t>
      </w:r>
      <w:r w:rsidRPr="000E7351">
        <w:rPr>
          <w:rFonts w:ascii="Times New Roman" w:hAnsi="Times New Roman" w:cs="Times New Roman"/>
          <w:color w:val="000000"/>
          <w:sz w:val="28"/>
          <w:szCs w:val="28"/>
        </w:rPr>
        <w:t xml:space="preserve">– </w:t>
      </w:r>
      <w:r w:rsidR="001E0520" w:rsidRPr="000E7351">
        <w:rPr>
          <w:rFonts w:ascii="Times New Roman" w:hAnsi="Times New Roman" w:cs="Times New Roman"/>
          <w:color w:val="000000"/>
          <w:sz w:val="28"/>
          <w:szCs w:val="28"/>
        </w:rPr>
        <w:t>6</w:t>
      </w:r>
      <w:r w:rsidRPr="000E7351">
        <w:rPr>
          <w:rFonts w:ascii="Times New Roman" w:hAnsi="Times New Roman" w:cs="Times New Roman"/>
          <w:color w:val="000000"/>
          <w:sz w:val="28"/>
          <w:szCs w:val="28"/>
        </w:rPr>
        <w:t>–8</w:t>
      </w:r>
      <w:r w:rsidR="001E0520" w:rsidRPr="000E7351">
        <w:rPr>
          <w:rFonts w:ascii="Times New Roman" w:hAnsi="Times New Roman" w:cs="Times New Roman"/>
          <w:color w:val="000000"/>
          <w:sz w:val="28"/>
          <w:szCs w:val="28"/>
        </w:rPr>
        <w:t xml:space="preserve"> дней.</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Проверка среднего, малого или мелкого предприятия осуществляется, как правило, силами одного проверяющего, в то время как крупного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группой из двух или трех человек.</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Во время проверки налоговый инспектор обязан устанавливать обстоятельства, имеющие существенное значение для исчисления и уплаты налогов. При этом, налогоплательщик должен ставиться в известность в процессе проверки обо всех выявленных обстоятельствах дела и вероятных последствиях, если тем самым не наносится ущерб цели и ходу проверки.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Налогоплательщик должен оказывать содействие проверяющим при установлении обстоятельств дела, имеющих существенное значение для налогообложения. В частности, он обязан давать справки, предъявлять бухгалтерскую отчетность, журналы, деловую документацию и иные документы, давать пояснения. Если плательщик или названные им лица не в состоянии сообщить необходимые сведения или если этих сведений недостаточно для выяснения существа вопроса, то проверяющий имеет право обратиться за необходимой информацией к другим сотрудникам предприятия.</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По итогам налоговой проверки составляется акт, в котором отражаются выявленные в процессе проверки факты, имеющие существенное значение для налогообложения физических и юридических лиц, а также внесенные изменения в размер причитающихся к уплате налогов. При отсутствии выявленных нарушений, а также внесения каких-либо изменений в размер налоговых обязательств вместо составления отчета о проверке достаточно направить налогоплательщику уведомление о невыявлении нарушений в процессе проведенной проверки.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Налоговый орган по ходатайству налогоплательщика может, перед тем как подписывать, направить ему акт проверки, давая тем самым возможность выразить свою позицию по поводу его содержания в приемлемый срок.</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По окончании налоговой проверки проводится собеседование с налогоплательщиком (его представителем), за исключением случаев, когда по результатам проверки размеры налоговых обязательств остаются без изменений, либо при отказе налогоплательщика от участия в собеседовании. На заключительном собеседовании обсуждаются спорные обстоятельства дела, а также дается правовая оценка фактов, выявленных в ходе проверки, и их последствия.</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Французское и немецкое налоговое законодательство, как и отечественное, предусматривает несколько видов налоговых проверок. Некоторые из них, например камеральные, во многом сходны с нашими. Однако есть и такие, аналогов которым Налоговый кодекс не содержит. Например, диагностический обзор.</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Диагностический обзор во Франции проводится в отношении малого бизнеса. Цель такой проверки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оценка рисков и достоверности данных в учетных документах налогоплательщика. Под риском в данном случае следует понимать возможность того, что налогоплательщик совершил правонарушение. Диагностические обзоры включают анализ учетных документов налогоплательщика. При этом особое внимание обращают на учет денежных потоков.</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Весь диагностический обзор занимает, как правило, от двух до пяти дней. Если инспектор решит, что степень риска недостаточна для назначения более доскональной проверки, процедура обзора завершается.</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Налогоплательщик, в отношении которого проводится диагностический обзор, в полном объеме пользуется правами, которые предусмотрены в случае полной налоговой проверки. В частности, инспектор должен заблаговременно письменно уведомить налогоплательщика о своем посещении и о предполагаемом объеме проверки.</w:t>
      </w:r>
    </w:p>
    <w:p w:rsidR="00A56849" w:rsidRPr="000E7351" w:rsidRDefault="001E0520" w:rsidP="000E7351">
      <w:pPr>
        <w:widowControl/>
        <w:spacing w:line="360" w:lineRule="auto"/>
        <w:ind w:firstLine="709"/>
        <w:rPr>
          <w:color w:val="000000"/>
          <w:sz w:val="28"/>
          <w:szCs w:val="28"/>
        </w:rPr>
      </w:pPr>
      <w:r w:rsidRPr="000E7351">
        <w:rPr>
          <w:color w:val="000000"/>
          <w:sz w:val="28"/>
          <w:szCs w:val="28"/>
        </w:rPr>
        <w:t xml:space="preserve">Кстати, единственный случай, когда французское законодательство допускает проверку учетных документов налогоплательщика без предварительного уведомления, </w:t>
      </w:r>
      <w:r w:rsidR="000E7351" w:rsidRPr="000E7351">
        <w:rPr>
          <w:color w:val="000000"/>
          <w:sz w:val="28"/>
          <w:szCs w:val="28"/>
        </w:rPr>
        <w:t xml:space="preserve">– </w:t>
      </w:r>
      <w:r w:rsidRPr="000E7351">
        <w:rPr>
          <w:color w:val="000000"/>
          <w:sz w:val="28"/>
          <w:szCs w:val="28"/>
        </w:rPr>
        <w:t>это контроль счетов-фактур. Здесь инспектор вправе проверять все документы, сопровождающие сделку купли-продажи. Кроме того, он может расследовать все аспекты процедуры выставления налогоплательщиком счетов-фактур. Проверка может затрагивать вопросы как формы, так и содержания сделки.</w:t>
      </w:r>
      <w:r w:rsidR="00A56849" w:rsidRPr="000E7351">
        <w:rPr>
          <w:color w:val="000000"/>
          <w:sz w:val="28"/>
          <w:szCs w:val="28"/>
        </w:rPr>
        <w:t xml:space="preserve"> [10]</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bookmarkStart w:id="0" w:name="part02"/>
      <w:bookmarkEnd w:id="0"/>
      <w:r w:rsidRPr="000E7351">
        <w:rPr>
          <w:rFonts w:ascii="Times New Roman" w:hAnsi="Times New Roman" w:cs="Times New Roman"/>
          <w:color w:val="000000"/>
          <w:sz w:val="28"/>
          <w:szCs w:val="28"/>
        </w:rPr>
        <w:t>Разумеется, во Франции есть аналог нашим документальным проверкам. Но порядок их проведения значительно отличается. Своего рода прологом к такой проверке деятельности налогоплательщика является так называемое «наблюдение на месте». Суть его в том, что налоговый инспектор выезжает на территорию налогоплательщика без предварительного уведомления. При этом он ограничивается исключительно теми фактами, которые непосредственно наблюдает. Такие проверки часто применяются для выявления случаев использования нелегальной рабочей силы.</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Свои наблюдения налоговый инспектор включает в официальный отчет. Если результаты наблюдений свидетельствуют, что необходима, например, проверка учетных документов организации, инспектор должен известить об этом налогоплательщика.</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Процесс налоговой проверки состоит из трех этапов: подготовка и планирование; исполнение и вынесение суждения; завершение.</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bookmarkStart w:id="1" w:name="part03"/>
      <w:bookmarkEnd w:id="1"/>
      <w:r w:rsidRPr="000E7351">
        <w:rPr>
          <w:rFonts w:ascii="Times New Roman" w:hAnsi="Times New Roman" w:cs="Times New Roman"/>
          <w:color w:val="000000"/>
          <w:sz w:val="28"/>
          <w:szCs w:val="28"/>
        </w:rPr>
        <w:t>Инспектор начинает проверку с изучения дела налогоплательщика. В деле обычно содержатся как постоянные данные, так и текущие. К постоянным относятся учредительные документы, отчеты о предыдущих налоговых проверках, заявления, отчеты об имущественном положении и компенсации убытков. В категорию текущих включаются документы, длительное хранение которых маловероятно. Например, налоговые декларации, выписки, корреспонденция.</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Если речь идет о компании, которой владеют или которую контролируют несколько частных лиц, инспектор изучает материалы, касающиеся этих лиц. Дополнительно может быть получена информация из других налоговых инспекций и ведомств. В частности, данные о налоговых платежах (наличие задолженности) или налоговых спорах (жалобы или апелляции) и данные имущественного реестра.</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На этом этапе проверки инспектор получает сведения о банковских счетах налогоплательщика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копии банковских выписок. Кроме того, он учитывает информацию более общего характера, такую как данные по тому сектору экономики, который представляет налогоплательщик. Ценность этой информации в том, что она позволяет сформировать представление о финансовых результатах деятельности аналогичных налогоплательщиков.</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После этого инспектор делает ряд аналитических обзоров. Результаты обзоров и проверок могут раскрыть те вопросы, на которые следует обратить особое внимание. Выявляются потенциальные риски, каждый из которых оценивается в индивидуальном порядке.</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Результатом подготовительных работ является план налоговой проверки. Его основная задача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оценка выявленных рисков. Общий план проверки в обязательном порядке обсуждается с руководителем группы, который к этому времени обычно уже знаком с материалами дела. В общий план, как правило, включают информацию о компании, виды налогов для проверки, данные по соответствующему сектору экономики, риски и план действий. При необходимости в него вносят изменения или уточнения.</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Затем налогоплательщику направляют письменное уведомление о предстоящей проверке. Сделать это необходимо за 10 дней до планируемой даты начала проверки. В уведомлении указывают место и время начала проверки, период, охваченный проверкой, и перечень учетных документов, которые необходимо предоставить проверяющим. А также сообщают имя налогового инспектора, который будет проводить проверку.</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Следует обратить внимание на следующие важные нюансы. В уведомлении оговаривают, что проверяемый налогоплательщик вправе привлечь специалиста-консультанта. Кроме того, там должны быть указаны имена лиц, к которым налогоплательщик может обратиться в случае каких-либо разногласий или иных затруднений в ходе проверки. При отсутствии в уведомлении данной информации результаты проверки теряют законную силу.</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К уведомлению о проверке прилагается буклет с разъяснениями по поводу процедуры ее проведения, выпускаемый специально для налогоплательщиков. В нем подробно рассмотрен порядок проведения проверки, причем особый акцент сделан на правах налогоплательщика.</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Следующий шаг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предварительный визит инспектора к налогоплательщику. В течение нескольких дней инспектор занимается сбором информации о компании на ее территории. Особое внимание он уделяет следующим вопросам:</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организационная структура налогоплательщика;</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осуществляемые виды деятельности; сведения о поставщиках и покупателях;</w:t>
      </w:r>
    </w:p>
    <w:p w:rsidR="001E0520"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1E0520" w:rsidRPr="000E7351">
        <w:rPr>
          <w:rFonts w:ascii="Times New Roman" w:hAnsi="Times New Roman" w:cs="Times New Roman"/>
          <w:color w:val="000000"/>
          <w:sz w:val="28"/>
          <w:szCs w:val="28"/>
        </w:rPr>
        <w:t>организация учета и система внутреннего контроля.</w:t>
      </w:r>
    </w:p>
    <w:p w:rsidR="00A56849" w:rsidRPr="000E7351" w:rsidRDefault="001E0520" w:rsidP="000E7351">
      <w:pPr>
        <w:widowControl/>
        <w:spacing w:line="360" w:lineRule="auto"/>
        <w:ind w:firstLine="709"/>
        <w:rPr>
          <w:color w:val="000000"/>
          <w:sz w:val="28"/>
          <w:szCs w:val="28"/>
        </w:rPr>
      </w:pPr>
      <w:r w:rsidRPr="000E7351">
        <w:rPr>
          <w:color w:val="000000"/>
          <w:sz w:val="28"/>
          <w:szCs w:val="28"/>
        </w:rPr>
        <w:t>На этом этапе оговариваются все практические вопросы. Это касается как помещений, где может работать инспектор и куда он вправе заходить в ходе проверки, так и возможности вмешательства в процесс проверки независимого консультанта.</w:t>
      </w:r>
      <w:r w:rsidR="00A56849" w:rsidRPr="000E7351">
        <w:rPr>
          <w:color w:val="000000"/>
          <w:sz w:val="28"/>
          <w:szCs w:val="28"/>
        </w:rPr>
        <w:t xml:space="preserve"> [8]</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Затем, завершив сбор информации, инспектор, как правило, несколько дней работает в своем офисе. За это время он анализирует имеющуюся информацию и при необходимости собирает дополнительную. Любые изменения в плане действий прежде всего обсуждаются с руководителем группы. Последний выносит решение относительно адекватности плана и дает инспектору рекомендации по его реализации.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bookmarkStart w:id="2" w:name="part04"/>
      <w:bookmarkEnd w:id="2"/>
      <w:r w:rsidRPr="000E7351">
        <w:rPr>
          <w:rFonts w:ascii="Times New Roman" w:hAnsi="Times New Roman" w:cs="Times New Roman"/>
          <w:color w:val="000000"/>
          <w:sz w:val="28"/>
          <w:szCs w:val="28"/>
        </w:rPr>
        <w:t xml:space="preserve">Первый шаг на этом этапе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проверка данных налоговой декларации на их соответствие с учетной документацией налогоплательщика. Связующим звеном служат годовые бухгалтерские отчеты. Обычно любые расхождения в сумме прибыли, указанной в бухгалтерских отчетах и декларации, подлежат особому рассмотрению на более позднем этапе проверки. Этот вопрос регулируется специальными положениями налогового законодательства. На данном этапе проверки инспектор должен удостовериться, что весь процесс от занесения счетов в бухгалтерские книги до подготовки отчета о прибылях и убытках охвачен системой внутреннего контроля. Тогда же инспектор знакомится с информацией об аудиторских проверках.</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 ходе проверки инспектор обычно обсуждает некоторые вопросы с налогоплательщиком. Налоговое законодательство Франции не содержит норм, регламентирующих такие беседы, и права и обязанности сторон формально нигде не закреплены. Однако на практике устоялись определенные правила. Так, например, если инспектору потребуется объяснение или обоснование по тем или иным статьям, он должен подать запрос в письменном виде.</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Если, по мнению инспектора, документальная информация, полученная в ходе проверки, неубедительна, он вправе самостоятельно собрать дополнительные сведения, опросив третьих лиц. Порядок проведения такого опроса регулируется законом.</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 течение всего периода проверки инспектор должен поддерживать регулярные контакты с руководителем своей группы, который несет ответственность за качество работы инспектора и соблюдение им всех соответствующих процедур. При необходимости руководитель дает инспектору рекомендации и направляет его действия.</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bookmarkStart w:id="3" w:name="part05"/>
      <w:bookmarkEnd w:id="3"/>
      <w:r w:rsidRPr="000E7351">
        <w:rPr>
          <w:rFonts w:ascii="Times New Roman" w:hAnsi="Times New Roman" w:cs="Times New Roman"/>
          <w:color w:val="000000"/>
          <w:sz w:val="28"/>
          <w:szCs w:val="28"/>
        </w:rPr>
        <w:t>В ходе проверки инспектор ведет перечень вызывающих сомнение или нуждающихся в уточнении пунктов налоговой декларации. Те вопросы, которым не найдено убедительного объяснения, обсуждаются с руководителем группы. Последний совместно с инспектором решает, по каким из них надо потребовать от налогоплательщика объяснений или обоснований. Письмо за подписью руководителя группы со списком вопросов направляется налогоплательщику.</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У налогоплательщика есть два месяца, чтобы подготовить письменный ответ на запрос инспектора. Если ответ не поступил или содержащиеся в нем сведения недостаточны, налоговый орган может в судебном порядке обязать налогоплательщика предоставить полную информацию по существенным вопросам. Срок для исполнения судебного запроса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30 дней. Если же налогоплательщик не отвечает и по истечении этого срока, инспектор вправе дать самостоятельную оценку по соответствующим пунктам декларации.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bookmarkStart w:id="4" w:name="part06"/>
      <w:bookmarkEnd w:id="4"/>
      <w:r w:rsidRPr="000E7351">
        <w:rPr>
          <w:rFonts w:ascii="Times New Roman" w:hAnsi="Times New Roman" w:cs="Times New Roman"/>
          <w:color w:val="000000"/>
          <w:sz w:val="28"/>
          <w:szCs w:val="28"/>
        </w:rPr>
        <w:t>По завершении проверки инспектор решает, какие поправки или доначисления надо внести в декларацию. Такие решения принимаются при обязательном участии руководителя группы.</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Затем налогоплательщику направляется письменное уведомление о результатах проверки, в котором сообщается, будут ли внесены в декларацию корректировки. Если будут, то в уведомлении указывают характер, объем и основания для корректировок, а также сумму налоговых платежей с учетом корректировки (включая штрафы).</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Если налогоплательщик не согласен с выводами налогового инспектора, он имеет право подать дело на рассмотрение специальной комиссии.</w:t>
      </w:r>
    </w:p>
    <w:p w:rsidR="000E7351" w:rsidRPr="000E7351" w:rsidRDefault="001E0520"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Такие комиссии по налоговым спорам существуют в каждом налоговом департаменте. Кроме того, в случае несогласия с результатами проверки налогоплательщик также может обратиться к вышестоящему руководителю того налогового органа, который проводил проверку. Если же и это не принесет желаемого результата, ему остается подать в суд иск об апелляции.</w:t>
      </w:r>
    </w:p>
    <w:p w:rsidR="001E0520" w:rsidRPr="000E7351" w:rsidRDefault="001E0520" w:rsidP="000E7351">
      <w:pPr>
        <w:pStyle w:val="a3"/>
        <w:spacing w:line="360" w:lineRule="auto"/>
        <w:ind w:firstLine="709"/>
        <w:rPr>
          <w:rFonts w:ascii="Times New Roman" w:hAnsi="Times New Roman" w:cs="Times New Roman"/>
          <w:color w:val="000000"/>
          <w:sz w:val="28"/>
          <w:szCs w:val="28"/>
        </w:rPr>
      </w:pPr>
      <w:bookmarkStart w:id="5" w:name="#form"/>
      <w:bookmarkEnd w:id="5"/>
      <w:r w:rsidRPr="000E7351">
        <w:rPr>
          <w:rFonts w:ascii="Times New Roman" w:hAnsi="Times New Roman" w:cs="Times New Roman"/>
          <w:color w:val="000000"/>
          <w:sz w:val="28"/>
          <w:szCs w:val="28"/>
        </w:rPr>
        <w:t>Анализ опыта налоговых органов ФРГ и Франции убедительно свидетельствует о том, что наличие эффективной процедуры отбора налогоплательщиков для проведения налоговых проверок является абсолютно необходимым для рациональной организации системы налогового контроля. Только применение данной процедуры может обеспечить в условиях значительной нагрузки на специалистов налоговых органов максимальную результативность проверок как с точки зрения произведенных по их результатам доначислений в бюджет, так и с точки зрения их профилактического воздействия на налогоплательщиков.</w:t>
      </w:r>
    </w:p>
    <w:p w:rsidR="00E4740E" w:rsidRPr="000E7351" w:rsidRDefault="00E4740E" w:rsidP="000E7351">
      <w:pPr>
        <w:widowControl/>
        <w:spacing w:line="360" w:lineRule="auto"/>
        <w:ind w:firstLine="709"/>
        <w:rPr>
          <w:color w:val="000000"/>
          <w:sz w:val="28"/>
          <w:szCs w:val="28"/>
        </w:rPr>
      </w:pPr>
    </w:p>
    <w:p w:rsidR="00634592" w:rsidRPr="000E7351" w:rsidRDefault="001E0520" w:rsidP="000E7351">
      <w:pPr>
        <w:widowControl/>
        <w:spacing w:line="360" w:lineRule="auto"/>
        <w:ind w:firstLine="709"/>
        <w:rPr>
          <w:b/>
          <w:color w:val="000000"/>
          <w:sz w:val="28"/>
          <w:szCs w:val="28"/>
        </w:rPr>
      </w:pPr>
      <w:r w:rsidRPr="000E7351">
        <w:rPr>
          <w:b/>
          <w:color w:val="000000"/>
          <w:sz w:val="28"/>
          <w:szCs w:val="28"/>
        </w:rPr>
        <w:t>2.2</w:t>
      </w:r>
      <w:r w:rsidR="00634592" w:rsidRPr="000E7351">
        <w:rPr>
          <w:color w:val="000000"/>
          <w:sz w:val="28"/>
          <w:szCs w:val="28"/>
        </w:rPr>
        <w:t xml:space="preserve"> </w:t>
      </w:r>
      <w:r w:rsidR="00BD354D" w:rsidRPr="000E7351">
        <w:rPr>
          <w:b/>
          <w:color w:val="000000"/>
          <w:sz w:val="28"/>
          <w:szCs w:val="28"/>
        </w:rPr>
        <w:t>Анализ информационной системы</w:t>
      </w:r>
      <w:r w:rsidR="00D05C64">
        <w:rPr>
          <w:b/>
          <w:color w:val="000000"/>
          <w:sz w:val="28"/>
          <w:szCs w:val="28"/>
        </w:rPr>
        <w:t xml:space="preserve"> </w:t>
      </w:r>
      <w:r w:rsidR="00BD354D" w:rsidRPr="000E7351">
        <w:rPr>
          <w:b/>
          <w:color w:val="000000"/>
          <w:sz w:val="28"/>
          <w:szCs w:val="28"/>
        </w:rPr>
        <w:t>электро</w:t>
      </w:r>
      <w:r w:rsidR="00D05C64">
        <w:rPr>
          <w:b/>
          <w:color w:val="000000"/>
          <w:sz w:val="28"/>
          <w:szCs w:val="28"/>
        </w:rPr>
        <w:t>нный контроль налогового аудита</w:t>
      </w:r>
    </w:p>
    <w:p w:rsidR="00D05C64" w:rsidRDefault="00D05C64" w:rsidP="000E7351">
      <w:pPr>
        <w:pStyle w:val="ab"/>
        <w:spacing w:after="0" w:line="360" w:lineRule="auto"/>
        <w:ind w:left="0" w:firstLine="709"/>
        <w:jc w:val="both"/>
        <w:rPr>
          <w:color w:val="000000"/>
          <w:sz w:val="28"/>
          <w:szCs w:val="28"/>
        </w:rPr>
      </w:pPr>
    </w:p>
    <w:p w:rsidR="00BD354D" w:rsidRPr="000E7351" w:rsidRDefault="00BD354D" w:rsidP="000E7351">
      <w:pPr>
        <w:pStyle w:val="ab"/>
        <w:spacing w:after="0" w:line="360" w:lineRule="auto"/>
        <w:ind w:left="0" w:firstLine="709"/>
        <w:jc w:val="both"/>
        <w:rPr>
          <w:color w:val="000000"/>
          <w:sz w:val="28"/>
          <w:szCs w:val="28"/>
        </w:rPr>
      </w:pPr>
      <w:r w:rsidRPr="000E7351">
        <w:rPr>
          <w:color w:val="000000"/>
          <w:sz w:val="28"/>
          <w:szCs w:val="28"/>
        </w:rPr>
        <w:t>Одной из приоритетных задач Налогового комитета Министерства Финансов Республики Казахстан, предусмотренных в Программе Правительства Республики Казахстан на 200</w:t>
      </w:r>
      <w:r w:rsidR="00E4740E" w:rsidRPr="000E7351">
        <w:rPr>
          <w:color w:val="000000"/>
          <w:sz w:val="28"/>
          <w:szCs w:val="28"/>
        </w:rPr>
        <w:t>6</w:t>
      </w:r>
      <w:r w:rsidR="000E7351" w:rsidRPr="000E7351">
        <w:rPr>
          <w:color w:val="000000"/>
          <w:sz w:val="28"/>
          <w:szCs w:val="28"/>
        </w:rPr>
        <w:t>–2</w:t>
      </w:r>
      <w:r w:rsidRPr="000E7351">
        <w:rPr>
          <w:color w:val="000000"/>
          <w:sz w:val="28"/>
          <w:szCs w:val="28"/>
        </w:rPr>
        <w:t>0</w:t>
      </w:r>
      <w:r w:rsidR="00E4740E" w:rsidRPr="000E7351">
        <w:rPr>
          <w:color w:val="000000"/>
          <w:sz w:val="28"/>
          <w:szCs w:val="28"/>
        </w:rPr>
        <w:t>10</w:t>
      </w:r>
      <w:r w:rsidRPr="000E7351">
        <w:rPr>
          <w:color w:val="000000"/>
          <w:sz w:val="28"/>
          <w:szCs w:val="28"/>
        </w:rPr>
        <w:t xml:space="preserve"> годы, является процесс автоматизации налогового и таможенного администрирования, а именно внедрение всех информационных систем, разработанных на базе налогового комитета МФ РК.</w:t>
      </w:r>
    </w:p>
    <w:p w:rsidR="00BD354D" w:rsidRPr="000E7351" w:rsidRDefault="00BD354D" w:rsidP="000E7351">
      <w:pPr>
        <w:pStyle w:val="ab"/>
        <w:spacing w:after="0" w:line="360" w:lineRule="auto"/>
        <w:ind w:left="0" w:firstLine="709"/>
        <w:jc w:val="both"/>
        <w:rPr>
          <w:color w:val="000000"/>
          <w:sz w:val="28"/>
          <w:szCs w:val="28"/>
        </w:rPr>
      </w:pPr>
      <w:r w:rsidRPr="000E7351">
        <w:rPr>
          <w:color w:val="000000"/>
          <w:sz w:val="28"/>
          <w:szCs w:val="28"/>
        </w:rPr>
        <w:t>Целью налоговой политики Республики Казахстан является увеличение доходной части государственного бюджета путем расширения налогооблагаемой базы и повышения качества налогового администрирования с использованием новых технологий, а также совершенствование налогового законодательства для стимулирования развития производства и роста инвестиций.</w:t>
      </w:r>
    </w:p>
    <w:p w:rsidR="00BD354D" w:rsidRPr="000E7351" w:rsidRDefault="00BD354D" w:rsidP="000E7351">
      <w:pPr>
        <w:pStyle w:val="ab"/>
        <w:spacing w:after="0" w:line="360" w:lineRule="auto"/>
        <w:ind w:left="0" w:firstLine="709"/>
        <w:jc w:val="both"/>
        <w:rPr>
          <w:color w:val="000000"/>
          <w:sz w:val="28"/>
          <w:szCs w:val="28"/>
        </w:rPr>
      </w:pPr>
      <w:r w:rsidRPr="000E7351">
        <w:rPr>
          <w:color w:val="000000"/>
          <w:sz w:val="28"/>
          <w:szCs w:val="28"/>
        </w:rPr>
        <w:t>Достижение данных целей позволит решить масштабные задачи и достигнуть</w:t>
      </w:r>
      <w:r w:rsidR="000E7351" w:rsidRPr="000E7351">
        <w:rPr>
          <w:color w:val="000000"/>
          <w:sz w:val="28"/>
          <w:szCs w:val="28"/>
        </w:rPr>
        <w:t xml:space="preserve"> </w:t>
      </w:r>
      <w:r w:rsidRPr="000E7351">
        <w:rPr>
          <w:color w:val="000000"/>
          <w:sz w:val="28"/>
          <w:szCs w:val="28"/>
        </w:rPr>
        <w:t>приоритетного развития Республики Казахстан в 2002</w:t>
      </w:r>
      <w:r w:rsidR="000E7351" w:rsidRPr="000E7351">
        <w:rPr>
          <w:color w:val="000000"/>
          <w:sz w:val="28"/>
          <w:szCs w:val="28"/>
        </w:rPr>
        <w:t>–2</w:t>
      </w:r>
      <w:r w:rsidRPr="000E7351">
        <w:rPr>
          <w:color w:val="000000"/>
          <w:sz w:val="28"/>
          <w:szCs w:val="28"/>
        </w:rPr>
        <w:t>004 годах – это рост уровня жизни населения на основе общественно-политической стабильности общества, устойчивого социально-экономического развития страны, повышения уровня сбалансированности экономики, активизации движения капитала, укрепления экономической безопасности, снижения системных рисков, развития международного сотрудничества и готовности противостоять вызовам стабильности на глобальном и региональном уровне.</w:t>
      </w:r>
    </w:p>
    <w:p w:rsidR="00BD354D" w:rsidRPr="000E7351" w:rsidRDefault="00BD354D" w:rsidP="000E7351">
      <w:pPr>
        <w:pStyle w:val="ab"/>
        <w:spacing w:after="0" w:line="360" w:lineRule="auto"/>
        <w:ind w:left="0" w:firstLine="709"/>
        <w:jc w:val="both"/>
        <w:rPr>
          <w:color w:val="000000"/>
          <w:sz w:val="28"/>
          <w:szCs w:val="28"/>
        </w:rPr>
      </w:pPr>
      <w:r w:rsidRPr="000E7351">
        <w:rPr>
          <w:color w:val="000000"/>
          <w:sz w:val="28"/>
          <w:szCs w:val="28"/>
        </w:rPr>
        <w:t>Кардинальным шагом</w:t>
      </w:r>
      <w:r w:rsidR="000E7351" w:rsidRPr="000E7351">
        <w:rPr>
          <w:color w:val="000000"/>
          <w:sz w:val="28"/>
          <w:szCs w:val="28"/>
        </w:rPr>
        <w:t xml:space="preserve"> </w:t>
      </w:r>
      <w:r w:rsidRPr="000E7351">
        <w:rPr>
          <w:color w:val="000000"/>
          <w:sz w:val="28"/>
          <w:szCs w:val="28"/>
        </w:rPr>
        <w:t>в достижении данной цели является совершенствование налогового администрирования посредством</w:t>
      </w:r>
      <w:r w:rsidR="000E7351" w:rsidRPr="000E7351">
        <w:rPr>
          <w:color w:val="000000"/>
          <w:sz w:val="28"/>
          <w:szCs w:val="28"/>
        </w:rPr>
        <w:t xml:space="preserve"> </w:t>
      </w:r>
      <w:r w:rsidRPr="000E7351">
        <w:rPr>
          <w:color w:val="000000"/>
          <w:sz w:val="28"/>
          <w:szCs w:val="28"/>
        </w:rPr>
        <w:t>внедрения информационной системы «Электронный контроль налогового аудита».</w:t>
      </w:r>
    </w:p>
    <w:p w:rsidR="00BD354D" w:rsidRPr="000E7351" w:rsidRDefault="00BD354D" w:rsidP="000E7351">
      <w:pPr>
        <w:pStyle w:val="31"/>
        <w:spacing w:after="0" w:line="360" w:lineRule="auto"/>
        <w:ind w:firstLine="709"/>
        <w:jc w:val="both"/>
        <w:rPr>
          <w:color w:val="000000"/>
          <w:sz w:val="28"/>
          <w:szCs w:val="28"/>
        </w:rPr>
      </w:pPr>
      <w:r w:rsidRPr="000E7351">
        <w:rPr>
          <w:b/>
          <w:color w:val="000000"/>
          <w:sz w:val="28"/>
          <w:szCs w:val="28"/>
        </w:rPr>
        <w:t>Основной целью</w:t>
      </w:r>
      <w:r w:rsidRPr="000E7351">
        <w:rPr>
          <w:color w:val="000000"/>
          <w:sz w:val="28"/>
          <w:szCs w:val="28"/>
        </w:rPr>
        <w:t xml:space="preserve"> разработки данной информационной системы</w:t>
      </w:r>
      <w:r w:rsidR="000E7351" w:rsidRPr="000E7351">
        <w:rPr>
          <w:color w:val="000000"/>
          <w:sz w:val="28"/>
          <w:szCs w:val="28"/>
        </w:rPr>
        <w:t xml:space="preserve"> </w:t>
      </w:r>
      <w:r w:rsidRPr="000E7351">
        <w:rPr>
          <w:color w:val="000000"/>
          <w:sz w:val="28"/>
          <w:szCs w:val="28"/>
        </w:rPr>
        <w:t>является регламентация процедур взаимоотношений налогоплательщиков с государством по вопросу добросовестного исполнении налоговых обязательств.</w:t>
      </w:r>
    </w:p>
    <w:p w:rsidR="00BD354D" w:rsidRPr="000E7351" w:rsidRDefault="00BD354D" w:rsidP="000E7351">
      <w:pPr>
        <w:pStyle w:val="31"/>
        <w:spacing w:after="0" w:line="360" w:lineRule="auto"/>
        <w:ind w:firstLine="709"/>
        <w:jc w:val="both"/>
        <w:rPr>
          <w:color w:val="000000"/>
          <w:sz w:val="28"/>
          <w:szCs w:val="28"/>
        </w:rPr>
      </w:pPr>
      <w:r w:rsidRPr="000E7351">
        <w:rPr>
          <w:b/>
          <w:color w:val="000000"/>
          <w:sz w:val="28"/>
          <w:szCs w:val="28"/>
        </w:rPr>
        <w:t>Функционирование</w:t>
      </w:r>
      <w:r w:rsidR="000E7351" w:rsidRPr="000E7351">
        <w:rPr>
          <w:b/>
          <w:color w:val="000000"/>
          <w:sz w:val="28"/>
          <w:szCs w:val="28"/>
        </w:rPr>
        <w:t xml:space="preserve"> </w:t>
      </w:r>
      <w:r w:rsidRPr="000E7351">
        <w:rPr>
          <w:color w:val="000000"/>
          <w:sz w:val="28"/>
          <w:szCs w:val="28"/>
        </w:rPr>
        <w:t>информационной системы «Электронный контроль налогового аудита»</w:t>
      </w:r>
      <w:r w:rsidR="000E7351" w:rsidRPr="000E7351">
        <w:rPr>
          <w:color w:val="000000"/>
          <w:sz w:val="28"/>
          <w:szCs w:val="28"/>
        </w:rPr>
        <w:t xml:space="preserve"> </w:t>
      </w:r>
      <w:r w:rsidRPr="000E7351">
        <w:rPr>
          <w:color w:val="000000"/>
          <w:sz w:val="28"/>
          <w:szCs w:val="28"/>
        </w:rPr>
        <w:t>ориентировано на пополнение единой базы данных проведенных налоговых проверок, снижения доли обжалованных результатов налоговых проверок, исключения необоснованного уменьшения сумм налогов и других обязательных платежей в бюджет, ранее доначисленных в ходе проверок.</w:t>
      </w:r>
    </w:p>
    <w:p w:rsidR="00BD354D" w:rsidRPr="000E7351" w:rsidRDefault="00BD354D" w:rsidP="000E7351">
      <w:pPr>
        <w:pStyle w:val="31"/>
        <w:tabs>
          <w:tab w:val="num" w:pos="0"/>
        </w:tabs>
        <w:spacing w:after="0" w:line="360" w:lineRule="auto"/>
        <w:ind w:firstLine="709"/>
        <w:jc w:val="both"/>
        <w:rPr>
          <w:color w:val="000000"/>
          <w:sz w:val="28"/>
          <w:szCs w:val="28"/>
        </w:rPr>
      </w:pPr>
      <w:r w:rsidRPr="000E7351">
        <w:rPr>
          <w:b/>
          <w:color w:val="000000"/>
          <w:sz w:val="28"/>
          <w:szCs w:val="28"/>
        </w:rPr>
        <w:t>Она направлена на</w:t>
      </w:r>
      <w:r w:rsidR="000E7351" w:rsidRPr="000E7351">
        <w:rPr>
          <w:color w:val="000000"/>
          <w:sz w:val="28"/>
          <w:szCs w:val="28"/>
        </w:rPr>
        <w:t xml:space="preserve"> </w:t>
      </w:r>
      <w:r w:rsidRPr="000E7351">
        <w:rPr>
          <w:color w:val="000000"/>
          <w:sz w:val="28"/>
          <w:szCs w:val="28"/>
        </w:rPr>
        <w:t>устранение бюрократических проволочек и пресечение коррупционных правонарушений со стороны налоговых органов, стандартизацию документооборота, связанного с проведением налоговых проверок и ее результатов,</w:t>
      </w:r>
      <w:r w:rsidR="000E7351" w:rsidRPr="000E7351">
        <w:rPr>
          <w:color w:val="000000"/>
          <w:sz w:val="28"/>
          <w:szCs w:val="28"/>
        </w:rPr>
        <w:t xml:space="preserve"> </w:t>
      </w:r>
      <w:r w:rsidRPr="000E7351">
        <w:rPr>
          <w:color w:val="000000"/>
          <w:sz w:val="28"/>
          <w:szCs w:val="28"/>
        </w:rPr>
        <w:t>отслеживанием процедур обжалования доначисленных сумм и позволяет осуществлять масштабный контроль НК МФ РК за соблюдением регламента проведения налоговых проверок и оформления их результатов.</w:t>
      </w:r>
    </w:p>
    <w:p w:rsidR="00BD354D" w:rsidRPr="000E7351" w:rsidRDefault="00BD354D" w:rsidP="000E7351">
      <w:pPr>
        <w:pStyle w:val="31"/>
        <w:spacing w:after="0" w:line="360" w:lineRule="auto"/>
        <w:ind w:firstLine="709"/>
        <w:jc w:val="both"/>
        <w:rPr>
          <w:color w:val="000000"/>
          <w:sz w:val="28"/>
          <w:szCs w:val="28"/>
        </w:rPr>
      </w:pPr>
      <w:r w:rsidRPr="000E7351">
        <w:rPr>
          <w:color w:val="000000"/>
          <w:sz w:val="28"/>
          <w:szCs w:val="28"/>
        </w:rPr>
        <w:t>Автоматизация процесса планирования контрольной работы в системе ЭКНА позволит сделать более эффективной деятельность обыкновенных рядовых налоговых специалистов при проведении контрольных мероприятий, посредством формирования рейтинга работников налогового аудита с целью выработки рекомендаций по обновлению и укреплению кадрового состава, что соответственно повлечет за собой</w:t>
      </w:r>
      <w:r w:rsidR="000E7351" w:rsidRPr="000E7351">
        <w:rPr>
          <w:color w:val="000000"/>
          <w:sz w:val="28"/>
          <w:szCs w:val="28"/>
        </w:rPr>
        <w:t xml:space="preserve"> </w:t>
      </w:r>
      <w:r w:rsidRPr="000E7351">
        <w:rPr>
          <w:color w:val="000000"/>
          <w:sz w:val="28"/>
          <w:szCs w:val="28"/>
        </w:rPr>
        <w:t>повышение качества проведения налоговых проверок и снижения доли обжалования результатов проверок</w:t>
      </w:r>
      <w:r w:rsidR="00E4740E" w:rsidRPr="000E7351">
        <w:rPr>
          <w:color w:val="000000"/>
          <w:sz w:val="28"/>
          <w:szCs w:val="28"/>
        </w:rPr>
        <w:t>.</w:t>
      </w:r>
    </w:p>
    <w:p w:rsidR="00BD354D" w:rsidRPr="000E7351" w:rsidRDefault="00BD354D" w:rsidP="000E7351">
      <w:pPr>
        <w:pStyle w:val="31"/>
        <w:spacing w:after="0" w:line="360" w:lineRule="auto"/>
        <w:ind w:firstLine="709"/>
        <w:jc w:val="both"/>
        <w:rPr>
          <w:color w:val="000000"/>
          <w:sz w:val="28"/>
          <w:szCs w:val="28"/>
        </w:rPr>
      </w:pPr>
      <w:r w:rsidRPr="000E7351">
        <w:rPr>
          <w:color w:val="000000"/>
          <w:sz w:val="28"/>
          <w:szCs w:val="28"/>
        </w:rPr>
        <w:t>Функциональные возможности данной информационной системы направлены на:</w:t>
      </w:r>
    </w:p>
    <w:p w:rsidR="00BD354D" w:rsidRPr="000E7351" w:rsidRDefault="00BD354D" w:rsidP="000E7351">
      <w:pPr>
        <w:pStyle w:val="31"/>
        <w:numPr>
          <w:ilvl w:val="0"/>
          <w:numId w:val="19"/>
        </w:numPr>
        <w:tabs>
          <w:tab w:val="clear" w:pos="1609"/>
          <w:tab w:val="num" w:pos="0"/>
          <w:tab w:val="left" w:pos="993"/>
        </w:tabs>
        <w:spacing w:after="0" w:line="360" w:lineRule="auto"/>
        <w:ind w:left="0" w:firstLine="709"/>
        <w:jc w:val="both"/>
        <w:rPr>
          <w:color w:val="000000"/>
          <w:sz w:val="28"/>
          <w:szCs w:val="28"/>
        </w:rPr>
      </w:pPr>
      <w:r w:rsidRPr="000E7351">
        <w:rPr>
          <w:color w:val="000000"/>
          <w:sz w:val="28"/>
          <w:szCs w:val="28"/>
        </w:rPr>
        <w:t>создание технологической среды и автоматизированного банка данных на основе информационных ресурсов различных ведомств;</w:t>
      </w:r>
    </w:p>
    <w:p w:rsidR="00BD354D" w:rsidRPr="000E7351" w:rsidRDefault="00BD354D" w:rsidP="000E7351">
      <w:pPr>
        <w:pStyle w:val="31"/>
        <w:numPr>
          <w:ilvl w:val="0"/>
          <w:numId w:val="19"/>
        </w:numPr>
        <w:tabs>
          <w:tab w:val="clear" w:pos="1609"/>
          <w:tab w:val="num" w:pos="0"/>
          <w:tab w:val="left" w:pos="993"/>
        </w:tabs>
        <w:spacing w:after="0" w:line="360" w:lineRule="auto"/>
        <w:ind w:left="0" w:firstLine="709"/>
        <w:jc w:val="both"/>
        <w:rPr>
          <w:color w:val="000000"/>
          <w:sz w:val="28"/>
          <w:szCs w:val="28"/>
        </w:rPr>
      </w:pPr>
      <w:r w:rsidRPr="000E7351">
        <w:rPr>
          <w:color w:val="000000"/>
          <w:sz w:val="28"/>
          <w:szCs w:val="28"/>
        </w:rPr>
        <w:t>для повышения достоверности оценки налоговой базы, выявление несоответствий и использование этой информации для пресечения налоговых нарушений;</w:t>
      </w:r>
    </w:p>
    <w:p w:rsidR="00BD354D" w:rsidRPr="000E7351" w:rsidRDefault="00BD354D" w:rsidP="000E7351">
      <w:pPr>
        <w:pStyle w:val="31"/>
        <w:numPr>
          <w:ilvl w:val="0"/>
          <w:numId w:val="19"/>
        </w:numPr>
        <w:tabs>
          <w:tab w:val="clear" w:pos="1609"/>
          <w:tab w:val="num" w:pos="0"/>
          <w:tab w:val="left" w:pos="993"/>
        </w:tabs>
        <w:spacing w:after="0" w:line="360" w:lineRule="auto"/>
        <w:ind w:left="0" w:firstLine="709"/>
        <w:jc w:val="both"/>
        <w:rPr>
          <w:color w:val="000000"/>
          <w:sz w:val="28"/>
          <w:szCs w:val="28"/>
        </w:rPr>
      </w:pPr>
      <w:r w:rsidRPr="000E7351">
        <w:rPr>
          <w:color w:val="000000"/>
          <w:sz w:val="28"/>
          <w:szCs w:val="28"/>
        </w:rPr>
        <w:t>выявление вертикально интегрированных и взаимосвязанных структур налогоплательщиков, создаваемых с целью ухода от уплаты налогов и сборов;</w:t>
      </w:r>
    </w:p>
    <w:p w:rsidR="00BD354D" w:rsidRPr="000E7351" w:rsidRDefault="00BD354D" w:rsidP="000E7351">
      <w:pPr>
        <w:pStyle w:val="31"/>
        <w:numPr>
          <w:ilvl w:val="0"/>
          <w:numId w:val="19"/>
        </w:numPr>
        <w:tabs>
          <w:tab w:val="clear" w:pos="1609"/>
          <w:tab w:val="num" w:pos="0"/>
          <w:tab w:val="left" w:pos="993"/>
        </w:tabs>
        <w:spacing w:after="0" w:line="360" w:lineRule="auto"/>
        <w:ind w:left="0" w:firstLine="709"/>
        <w:jc w:val="both"/>
        <w:rPr>
          <w:color w:val="000000"/>
          <w:sz w:val="28"/>
          <w:szCs w:val="28"/>
        </w:rPr>
      </w:pPr>
      <w:r w:rsidRPr="000E7351">
        <w:rPr>
          <w:color w:val="000000"/>
          <w:sz w:val="28"/>
          <w:szCs w:val="28"/>
        </w:rPr>
        <w:t>разработку методов, алгоритмов и программ автоматизированной системы выявления основных схем ухода от налогообложения и сокрытия налогов</w:t>
      </w:r>
      <w:r w:rsidR="000E7351" w:rsidRPr="000E7351">
        <w:rPr>
          <w:color w:val="000000"/>
          <w:sz w:val="28"/>
          <w:szCs w:val="28"/>
        </w:rPr>
        <w:t xml:space="preserve"> </w:t>
      </w:r>
      <w:r w:rsidRPr="000E7351">
        <w:rPr>
          <w:color w:val="000000"/>
          <w:sz w:val="28"/>
          <w:szCs w:val="28"/>
        </w:rPr>
        <w:t>и сборов и</w:t>
      </w:r>
      <w:r w:rsidR="000E7351" w:rsidRPr="000E7351">
        <w:rPr>
          <w:color w:val="000000"/>
          <w:sz w:val="28"/>
          <w:szCs w:val="28"/>
        </w:rPr>
        <w:t xml:space="preserve"> </w:t>
      </w:r>
      <w:r w:rsidRPr="000E7351">
        <w:rPr>
          <w:color w:val="000000"/>
          <w:sz w:val="28"/>
          <w:szCs w:val="28"/>
        </w:rPr>
        <w:t>разработка предложений по внесению изменений и дополнений в Кодекс Республики Казахстан «О налогах»;</w:t>
      </w:r>
    </w:p>
    <w:p w:rsidR="00BD354D" w:rsidRPr="000E7351" w:rsidRDefault="00BD354D" w:rsidP="000E7351">
      <w:pPr>
        <w:pStyle w:val="31"/>
        <w:numPr>
          <w:ilvl w:val="0"/>
          <w:numId w:val="19"/>
        </w:numPr>
        <w:tabs>
          <w:tab w:val="clear" w:pos="1609"/>
          <w:tab w:val="num" w:pos="0"/>
          <w:tab w:val="left" w:pos="993"/>
        </w:tabs>
        <w:spacing w:after="0" w:line="360" w:lineRule="auto"/>
        <w:ind w:left="0" w:firstLine="709"/>
        <w:jc w:val="both"/>
        <w:rPr>
          <w:color w:val="000000"/>
          <w:sz w:val="28"/>
          <w:szCs w:val="28"/>
        </w:rPr>
      </w:pPr>
      <w:r w:rsidRPr="000E7351">
        <w:rPr>
          <w:color w:val="000000"/>
          <w:sz w:val="28"/>
          <w:szCs w:val="28"/>
        </w:rPr>
        <w:t>разработку автоматизированной системы экономического моделирования на основе среднестатистических финансовых данных,</w:t>
      </w:r>
      <w:r w:rsidR="000E7351" w:rsidRPr="000E7351">
        <w:rPr>
          <w:color w:val="000000"/>
          <w:sz w:val="28"/>
          <w:szCs w:val="28"/>
        </w:rPr>
        <w:t xml:space="preserve"> </w:t>
      </w:r>
      <w:r w:rsidRPr="000E7351">
        <w:rPr>
          <w:color w:val="000000"/>
          <w:sz w:val="28"/>
          <w:szCs w:val="28"/>
        </w:rPr>
        <w:t>методического и программного обеспечения по применению косвенных методов определения доходов;</w:t>
      </w:r>
    </w:p>
    <w:p w:rsidR="000E7351" w:rsidRPr="000E7351" w:rsidRDefault="00BD354D" w:rsidP="000E7351">
      <w:pPr>
        <w:pStyle w:val="31"/>
        <w:numPr>
          <w:ilvl w:val="0"/>
          <w:numId w:val="19"/>
        </w:numPr>
        <w:tabs>
          <w:tab w:val="clear" w:pos="1609"/>
          <w:tab w:val="num" w:pos="0"/>
          <w:tab w:val="left" w:pos="993"/>
        </w:tabs>
        <w:spacing w:after="0" w:line="360" w:lineRule="auto"/>
        <w:ind w:left="0" w:firstLine="709"/>
        <w:jc w:val="both"/>
        <w:rPr>
          <w:color w:val="000000"/>
          <w:sz w:val="28"/>
          <w:szCs w:val="28"/>
        </w:rPr>
      </w:pPr>
      <w:r w:rsidRPr="000E7351">
        <w:rPr>
          <w:color w:val="000000"/>
          <w:sz w:val="28"/>
          <w:szCs w:val="28"/>
        </w:rPr>
        <w:t>совершенствование системы планирования, организации и проведения налоговых проверок, синхронизированных по все звеньям налоговой системы.</w:t>
      </w:r>
    </w:p>
    <w:p w:rsidR="00BD354D" w:rsidRPr="000E7351" w:rsidRDefault="00BD354D" w:rsidP="000E7351">
      <w:pPr>
        <w:widowControl/>
        <w:tabs>
          <w:tab w:val="num" w:pos="0"/>
        </w:tabs>
        <w:spacing w:line="360" w:lineRule="auto"/>
        <w:ind w:firstLine="709"/>
        <w:rPr>
          <w:color w:val="000000"/>
          <w:sz w:val="28"/>
          <w:szCs w:val="28"/>
        </w:rPr>
      </w:pPr>
      <w:r w:rsidRPr="000E7351">
        <w:rPr>
          <w:color w:val="000000"/>
          <w:sz w:val="28"/>
          <w:szCs w:val="28"/>
        </w:rPr>
        <w:t>В четвертом квартале 2002 года</w:t>
      </w:r>
      <w:r w:rsidR="000E7351" w:rsidRPr="000E7351">
        <w:rPr>
          <w:color w:val="000000"/>
          <w:sz w:val="28"/>
          <w:szCs w:val="28"/>
        </w:rPr>
        <w:t xml:space="preserve"> </w:t>
      </w:r>
      <w:r w:rsidRPr="000E7351">
        <w:rPr>
          <w:color w:val="000000"/>
          <w:sz w:val="28"/>
          <w:szCs w:val="28"/>
        </w:rPr>
        <w:t>начата пилотная эксплуатация информационной системы «Электронный контроль налогового аудита» в территориальных налоговых комитетах.</w:t>
      </w:r>
    </w:p>
    <w:p w:rsidR="00A56849" w:rsidRPr="000E7351" w:rsidRDefault="00BD354D" w:rsidP="000E7351">
      <w:pPr>
        <w:widowControl/>
        <w:spacing w:line="360" w:lineRule="auto"/>
        <w:ind w:firstLine="709"/>
        <w:rPr>
          <w:color w:val="000000"/>
          <w:sz w:val="28"/>
          <w:szCs w:val="28"/>
        </w:rPr>
      </w:pPr>
      <w:r w:rsidRPr="000E7351">
        <w:rPr>
          <w:color w:val="000000"/>
          <w:sz w:val="28"/>
          <w:szCs w:val="28"/>
        </w:rPr>
        <w:t>Налоговый комитет Министерства Финансов Республики Казахстан сопровождает пилотную эксплуатацию данной информационной системы путем своевременной выработки рекомендаций территориальным налоговым комитетам по работе с ИС ЭКНА</w:t>
      </w:r>
      <w:r w:rsidR="000E7351" w:rsidRPr="000E7351">
        <w:rPr>
          <w:color w:val="000000"/>
          <w:sz w:val="28"/>
          <w:szCs w:val="28"/>
        </w:rPr>
        <w:t xml:space="preserve"> </w:t>
      </w:r>
      <w:r w:rsidRPr="000E7351">
        <w:rPr>
          <w:color w:val="000000"/>
          <w:sz w:val="28"/>
          <w:szCs w:val="28"/>
        </w:rPr>
        <w:t>на базе анализа предложений и замечаний по эксплуатации. Данный механизм сотрудничества позволяет постоянно совершенствовать программное обеспечение ЭКНА и дает толчок для развития методологической базы налогового законодательства.</w:t>
      </w:r>
      <w:r w:rsidR="00A56849" w:rsidRPr="000E7351">
        <w:rPr>
          <w:color w:val="000000"/>
          <w:sz w:val="28"/>
          <w:szCs w:val="28"/>
        </w:rPr>
        <w:t xml:space="preserve"> [17]</w:t>
      </w:r>
    </w:p>
    <w:p w:rsidR="00BD354D" w:rsidRPr="000E7351" w:rsidRDefault="00BD354D" w:rsidP="000E7351">
      <w:pPr>
        <w:pStyle w:val="ab"/>
        <w:tabs>
          <w:tab w:val="num" w:pos="0"/>
        </w:tabs>
        <w:spacing w:after="0" w:line="360" w:lineRule="auto"/>
        <w:ind w:left="0" w:firstLine="709"/>
        <w:jc w:val="both"/>
        <w:rPr>
          <w:color w:val="000000"/>
          <w:sz w:val="28"/>
          <w:szCs w:val="28"/>
        </w:rPr>
      </w:pPr>
      <w:r w:rsidRPr="000E7351">
        <w:rPr>
          <w:b/>
          <w:color w:val="000000"/>
          <w:sz w:val="28"/>
          <w:szCs w:val="28"/>
        </w:rPr>
        <w:t>Дальнейшее развитие</w:t>
      </w:r>
      <w:r w:rsidRPr="000E7351">
        <w:rPr>
          <w:color w:val="000000"/>
          <w:sz w:val="28"/>
          <w:szCs w:val="28"/>
        </w:rPr>
        <w:t xml:space="preserve"> программного обеспечения ИС ЭКНА будет направлено на повышение качества налогового аудита и контроля эффективности работы налоговых органов, в частности путем совершенствования механизма проведения камерального контроля по отбору налогоплательщиков для</w:t>
      </w:r>
      <w:r w:rsidR="000E7351" w:rsidRPr="000E7351">
        <w:rPr>
          <w:color w:val="000000"/>
          <w:sz w:val="28"/>
          <w:szCs w:val="28"/>
        </w:rPr>
        <w:t xml:space="preserve"> </w:t>
      </w:r>
      <w:r w:rsidRPr="000E7351">
        <w:rPr>
          <w:color w:val="000000"/>
          <w:sz w:val="28"/>
          <w:szCs w:val="28"/>
        </w:rPr>
        <w:t>включения</w:t>
      </w:r>
      <w:r w:rsidR="000E7351" w:rsidRPr="000E7351">
        <w:rPr>
          <w:color w:val="000000"/>
          <w:sz w:val="28"/>
          <w:szCs w:val="28"/>
        </w:rPr>
        <w:t xml:space="preserve"> </w:t>
      </w:r>
      <w:r w:rsidRPr="000E7351">
        <w:rPr>
          <w:color w:val="000000"/>
          <w:sz w:val="28"/>
          <w:szCs w:val="28"/>
        </w:rPr>
        <w:t xml:space="preserve">в План проверок за счет формирования рейтинга налогоплательщиков, сформированного по результатам многомерного анализа аналитических данных хранилища </w:t>
      </w:r>
      <w:r w:rsidRPr="000E7351">
        <w:rPr>
          <w:color w:val="000000"/>
          <w:sz w:val="28"/>
          <w:szCs w:val="28"/>
          <w:lang w:val="en-US"/>
        </w:rPr>
        <w:t>OLAP</w:t>
      </w:r>
      <w:r w:rsidRPr="000E7351">
        <w:rPr>
          <w:color w:val="000000"/>
          <w:sz w:val="28"/>
          <w:szCs w:val="28"/>
        </w:rPr>
        <w:t xml:space="preserve">. Причем предполагается, что такой анализ в рамках </w:t>
      </w:r>
      <w:r w:rsidRPr="000E7351">
        <w:rPr>
          <w:color w:val="000000"/>
          <w:sz w:val="28"/>
          <w:szCs w:val="28"/>
          <w:lang w:val="en-US"/>
        </w:rPr>
        <w:t>OLAP</w:t>
      </w:r>
      <w:r w:rsidRPr="000E7351">
        <w:rPr>
          <w:color w:val="000000"/>
          <w:sz w:val="28"/>
          <w:szCs w:val="28"/>
        </w:rPr>
        <w:t xml:space="preserve"> будет позволять не только эффективно отбирать налогоплательщиков, но</w:t>
      </w:r>
      <w:r w:rsidR="000E7351" w:rsidRPr="000E7351">
        <w:rPr>
          <w:color w:val="000000"/>
          <w:sz w:val="28"/>
          <w:szCs w:val="28"/>
        </w:rPr>
        <w:t xml:space="preserve"> </w:t>
      </w:r>
      <w:r w:rsidRPr="000E7351">
        <w:rPr>
          <w:color w:val="000000"/>
          <w:sz w:val="28"/>
          <w:szCs w:val="28"/>
        </w:rPr>
        <w:t>производить</w:t>
      </w:r>
      <w:r w:rsidR="000E7351" w:rsidRPr="000E7351">
        <w:rPr>
          <w:color w:val="000000"/>
          <w:sz w:val="28"/>
          <w:szCs w:val="28"/>
        </w:rPr>
        <w:t xml:space="preserve"> </w:t>
      </w:r>
      <w:r w:rsidRPr="000E7351">
        <w:rPr>
          <w:color w:val="000000"/>
          <w:sz w:val="28"/>
          <w:szCs w:val="28"/>
        </w:rPr>
        <w:t>расчет</w:t>
      </w:r>
      <w:r w:rsidR="000E7351" w:rsidRPr="000E7351">
        <w:rPr>
          <w:color w:val="000000"/>
          <w:sz w:val="28"/>
          <w:szCs w:val="28"/>
        </w:rPr>
        <w:t xml:space="preserve"> </w:t>
      </w:r>
      <w:r w:rsidRPr="000E7351">
        <w:rPr>
          <w:color w:val="000000"/>
          <w:sz w:val="28"/>
          <w:szCs w:val="28"/>
        </w:rPr>
        <w:t>предварительных</w:t>
      </w:r>
      <w:r w:rsidR="000E7351" w:rsidRPr="000E7351">
        <w:rPr>
          <w:color w:val="000000"/>
          <w:sz w:val="28"/>
          <w:szCs w:val="28"/>
        </w:rPr>
        <w:t xml:space="preserve"> </w:t>
      </w:r>
      <w:r w:rsidRPr="000E7351">
        <w:rPr>
          <w:color w:val="000000"/>
          <w:sz w:val="28"/>
          <w:szCs w:val="28"/>
        </w:rPr>
        <w:t>результатов эффекта от проведения проверки по конкретному налогоплательщику.</w:t>
      </w:r>
    </w:p>
    <w:p w:rsidR="00BD354D" w:rsidRPr="000E7351" w:rsidRDefault="00BD354D" w:rsidP="000E7351">
      <w:pPr>
        <w:pStyle w:val="ab"/>
        <w:tabs>
          <w:tab w:val="num" w:pos="0"/>
        </w:tabs>
        <w:spacing w:after="0" w:line="360" w:lineRule="auto"/>
        <w:ind w:left="0" w:firstLine="709"/>
        <w:jc w:val="both"/>
        <w:rPr>
          <w:color w:val="000000"/>
          <w:sz w:val="28"/>
          <w:szCs w:val="28"/>
        </w:rPr>
      </w:pPr>
      <w:r w:rsidRPr="000E7351">
        <w:rPr>
          <w:color w:val="000000"/>
          <w:sz w:val="28"/>
          <w:szCs w:val="28"/>
        </w:rPr>
        <w:t xml:space="preserve">Кроме того, посредством реализации </w:t>
      </w:r>
      <w:r w:rsidRPr="000E7351">
        <w:rPr>
          <w:color w:val="000000"/>
          <w:sz w:val="28"/>
          <w:szCs w:val="28"/>
          <w:lang w:val="en-US"/>
        </w:rPr>
        <w:t>OLAP</w:t>
      </w:r>
      <w:r w:rsidRPr="000E7351">
        <w:rPr>
          <w:color w:val="000000"/>
          <w:sz w:val="28"/>
          <w:szCs w:val="28"/>
        </w:rPr>
        <w:t xml:space="preserve"> планируется</w:t>
      </w:r>
      <w:r w:rsidR="000E7351" w:rsidRPr="000E7351">
        <w:rPr>
          <w:color w:val="000000"/>
          <w:sz w:val="28"/>
          <w:szCs w:val="28"/>
        </w:rPr>
        <w:t xml:space="preserve"> </w:t>
      </w:r>
      <w:r w:rsidRPr="000E7351">
        <w:rPr>
          <w:color w:val="000000"/>
          <w:sz w:val="28"/>
          <w:szCs w:val="28"/>
        </w:rPr>
        <w:t>реализовать формирование электронного дела налогоплательщика, в котором будет аккумулироваться вся информация по исчисленным и уплаченным налоговым обязательствам данного налогоплательщика, акты проверок, сведения об административных правонарушениях в области налогообложения.</w:t>
      </w:r>
    </w:p>
    <w:p w:rsidR="00BD354D" w:rsidRPr="000E7351" w:rsidRDefault="00BD354D" w:rsidP="000E7351">
      <w:pPr>
        <w:pStyle w:val="31"/>
        <w:tabs>
          <w:tab w:val="num" w:pos="0"/>
          <w:tab w:val="num" w:pos="142"/>
          <w:tab w:val="left" w:pos="426"/>
          <w:tab w:val="left" w:pos="709"/>
        </w:tabs>
        <w:spacing w:after="0" w:line="360" w:lineRule="auto"/>
        <w:ind w:firstLine="709"/>
        <w:jc w:val="both"/>
        <w:rPr>
          <w:color w:val="000000"/>
          <w:sz w:val="28"/>
          <w:szCs w:val="28"/>
        </w:rPr>
      </w:pPr>
      <w:r w:rsidRPr="000E7351">
        <w:rPr>
          <w:color w:val="000000"/>
          <w:sz w:val="28"/>
          <w:szCs w:val="28"/>
        </w:rPr>
        <w:t>Также, предполагается произвести разработку и реализацию программного обеспечения на государственном языке.</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В соответствии с организационной структурой налоговой системы Республики Казахстан, система ЭКНА</w:t>
      </w:r>
      <w:r w:rsidR="000E7351" w:rsidRPr="000E7351">
        <w:rPr>
          <w:color w:val="000000"/>
          <w:sz w:val="28"/>
          <w:szCs w:val="28"/>
        </w:rPr>
        <w:t xml:space="preserve"> </w:t>
      </w:r>
      <w:r w:rsidRPr="000E7351">
        <w:rPr>
          <w:color w:val="000000"/>
          <w:sz w:val="28"/>
          <w:szCs w:val="28"/>
        </w:rPr>
        <w:t>имеет трехуровневую иерархическую организацию.</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На первом, верхнем уровне системы находится НК МФ РК.</w:t>
      </w:r>
    </w:p>
    <w:p w:rsidR="00BD354D" w:rsidRPr="000E7351" w:rsidRDefault="00BD354D" w:rsidP="000E7351">
      <w:pPr>
        <w:pStyle w:val="GuideTextInd"/>
        <w:widowControl/>
        <w:spacing w:after="0" w:line="360" w:lineRule="auto"/>
        <w:ind w:firstLine="709"/>
        <w:jc w:val="both"/>
        <w:rPr>
          <w:color w:val="000000"/>
          <w:sz w:val="28"/>
          <w:szCs w:val="28"/>
        </w:rPr>
      </w:pPr>
      <w:r w:rsidRPr="000E7351">
        <w:rPr>
          <w:color w:val="000000"/>
          <w:sz w:val="28"/>
          <w:szCs w:val="28"/>
        </w:rPr>
        <w:t>На втором уровне находятся НК областного уровня, подчиненные организации республиканского уровня.</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Третий уровень составляют НК районного уровня, каждый из которых подчинен</w:t>
      </w:r>
      <w:r w:rsidR="000E7351" w:rsidRPr="000E7351">
        <w:rPr>
          <w:color w:val="000000"/>
          <w:sz w:val="28"/>
          <w:szCs w:val="28"/>
        </w:rPr>
        <w:t xml:space="preserve"> </w:t>
      </w:r>
      <w:r w:rsidRPr="000E7351">
        <w:rPr>
          <w:color w:val="000000"/>
          <w:sz w:val="28"/>
          <w:szCs w:val="28"/>
        </w:rPr>
        <w:t>своей областной организации.</w:t>
      </w:r>
    </w:p>
    <w:p w:rsidR="00F34363" w:rsidRPr="000E7351" w:rsidRDefault="00F34363" w:rsidP="000E7351">
      <w:pPr>
        <w:widowControl/>
        <w:spacing w:line="360" w:lineRule="auto"/>
        <w:ind w:firstLine="709"/>
        <w:rPr>
          <w:color w:val="000000"/>
          <w:sz w:val="28"/>
          <w:szCs w:val="28"/>
        </w:rPr>
      </w:pPr>
    </w:p>
    <w:p w:rsidR="00BD354D" w:rsidRPr="000E7351" w:rsidRDefault="00161019" w:rsidP="000E7351">
      <w:pPr>
        <w:pStyle w:val="ae"/>
        <w:keepNext w:val="0"/>
        <w:spacing w:before="0" w:after="0" w:line="360" w:lineRule="auto"/>
        <w:ind w:firstLine="709"/>
        <w:jc w:val="both"/>
        <w:rPr>
          <w:color w:val="000000"/>
          <w:sz w:val="28"/>
          <w:szCs w:val="28"/>
          <w:lang w:val="ru-RU"/>
        </w:rPr>
      </w:pPr>
      <w:r>
        <w:rPr>
          <w:snapToGrid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42.25pt" fillcolor="window">
            <v:imagedata r:id="rId7" o:title=""/>
          </v:shape>
        </w:pict>
      </w:r>
    </w:p>
    <w:p w:rsidR="002364FD" w:rsidRPr="002364FD" w:rsidRDefault="002364FD" w:rsidP="002364FD">
      <w:pPr>
        <w:pStyle w:val="af"/>
        <w:spacing w:before="0" w:after="0" w:line="360" w:lineRule="auto"/>
        <w:ind w:firstLine="709"/>
        <w:jc w:val="both"/>
        <w:rPr>
          <w:rFonts w:ascii="Times New Roman" w:hAnsi="Times New Roman"/>
          <w:color w:val="000000"/>
          <w:sz w:val="28"/>
          <w:szCs w:val="28"/>
        </w:rPr>
      </w:pPr>
      <w:r w:rsidRPr="000E7351">
        <w:rPr>
          <w:rFonts w:ascii="Times New Roman" w:hAnsi="Times New Roman"/>
          <w:color w:val="000000"/>
          <w:sz w:val="28"/>
          <w:szCs w:val="28"/>
        </w:rPr>
        <w:t xml:space="preserve">Рисунок 1. </w:t>
      </w:r>
      <w:bookmarkStart w:id="6" w:name="_Toc58661982"/>
      <w:r w:rsidRPr="002364FD">
        <w:rPr>
          <w:rFonts w:ascii="Times New Roman" w:hAnsi="Times New Roman"/>
          <w:color w:val="000000"/>
          <w:sz w:val="28"/>
          <w:szCs w:val="28"/>
        </w:rPr>
        <w:t>Организационная структура системы ЭКНА</w:t>
      </w:r>
      <w:bookmarkEnd w:id="6"/>
    </w:p>
    <w:p w:rsidR="002364FD" w:rsidRDefault="002364FD" w:rsidP="000E7351">
      <w:pPr>
        <w:widowControl/>
        <w:spacing w:line="360" w:lineRule="auto"/>
        <w:ind w:firstLine="709"/>
        <w:rPr>
          <w:color w:val="000000"/>
          <w:sz w:val="28"/>
          <w:szCs w:val="28"/>
        </w:rPr>
      </w:pPr>
    </w:p>
    <w:p w:rsidR="00BD354D" w:rsidRPr="000E7351" w:rsidRDefault="00BD354D" w:rsidP="000E7351">
      <w:pPr>
        <w:widowControl/>
        <w:spacing w:line="360" w:lineRule="auto"/>
        <w:ind w:firstLine="709"/>
        <w:rPr>
          <w:color w:val="000000"/>
          <w:sz w:val="28"/>
          <w:szCs w:val="28"/>
        </w:rPr>
      </w:pPr>
      <w:r w:rsidRPr="000E7351">
        <w:rPr>
          <w:color w:val="000000"/>
          <w:sz w:val="28"/>
          <w:szCs w:val="28"/>
        </w:rPr>
        <w:t>Система</w:t>
      </w:r>
      <w:r w:rsidR="000E7351" w:rsidRPr="000E7351">
        <w:rPr>
          <w:color w:val="000000"/>
          <w:sz w:val="28"/>
          <w:szCs w:val="28"/>
        </w:rPr>
        <w:t xml:space="preserve"> </w:t>
      </w:r>
      <w:r w:rsidRPr="000E7351">
        <w:rPr>
          <w:color w:val="000000"/>
          <w:sz w:val="28"/>
          <w:szCs w:val="28"/>
        </w:rPr>
        <w:t>ЭКНА функционирует на всех трех уровнях, используя для обмена данными</w:t>
      </w:r>
      <w:r w:rsidR="000E7351" w:rsidRPr="000E7351">
        <w:rPr>
          <w:color w:val="000000"/>
          <w:sz w:val="28"/>
          <w:szCs w:val="28"/>
        </w:rPr>
        <w:t xml:space="preserve"> </w:t>
      </w:r>
      <w:r w:rsidRPr="000E7351">
        <w:rPr>
          <w:color w:val="000000"/>
          <w:sz w:val="28"/>
          <w:szCs w:val="28"/>
        </w:rPr>
        <w:t>каналы связи.</w:t>
      </w:r>
    </w:p>
    <w:p w:rsidR="00BD354D" w:rsidRPr="000E7351" w:rsidRDefault="00BD354D" w:rsidP="000E7351">
      <w:pPr>
        <w:widowControl/>
        <w:spacing w:line="360" w:lineRule="auto"/>
        <w:ind w:firstLine="709"/>
        <w:rPr>
          <w:color w:val="000000"/>
          <w:sz w:val="28"/>
          <w:szCs w:val="28"/>
        </w:rPr>
      </w:pPr>
      <w:r w:rsidRPr="000E7351">
        <w:rPr>
          <w:b/>
          <w:color w:val="000000"/>
          <w:sz w:val="28"/>
          <w:szCs w:val="28"/>
        </w:rPr>
        <w:t xml:space="preserve">На республиканском уровне </w:t>
      </w:r>
      <w:r w:rsidRPr="000E7351">
        <w:rPr>
          <w:color w:val="000000"/>
          <w:sz w:val="28"/>
          <w:szCs w:val="28"/>
        </w:rPr>
        <w:t>выполняется регистрация жалоб налогоплательщиков, мониторинг дела, формирование отчетности, в отдельных случаях может производиться исполнение дела.</w:t>
      </w:r>
    </w:p>
    <w:p w:rsidR="00BD354D" w:rsidRPr="000E7351" w:rsidRDefault="00BD354D" w:rsidP="000E7351">
      <w:pPr>
        <w:widowControl/>
        <w:spacing w:line="360" w:lineRule="auto"/>
        <w:ind w:firstLine="709"/>
        <w:rPr>
          <w:color w:val="000000"/>
          <w:sz w:val="28"/>
          <w:szCs w:val="28"/>
        </w:rPr>
      </w:pPr>
      <w:r w:rsidRPr="000E7351">
        <w:rPr>
          <w:b/>
          <w:color w:val="000000"/>
          <w:sz w:val="28"/>
          <w:szCs w:val="28"/>
        </w:rPr>
        <w:t xml:space="preserve">На областном уровне </w:t>
      </w:r>
      <w:r w:rsidRPr="000E7351">
        <w:rPr>
          <w:color w:val="000000"/>
          <w:sz w:val="28"/>
          <w:szCs w:val="28"/>
        </w:rPr>
        <w:t>может выполняться регистрация жалоб на уведомления, прием отчетов по результатам рассмотрения жалоб по уведомлениям, мониторинг дела, формирование отчетности, исполнение дела.</w:t>
      </w:r>
    </w:p>
    <w:p w:rsidR="00BD354D" w:rsidRPr="000E7351" w:rsidRDefault="00BD354D" w:rsidP="000E7351">
      <w:pPr>
        <w:widowControl/>
        <w:spacing w:line="360" w:lineRule="auto"/>
        <w:ind w:firstLine="709"/>
        <w:rPr>
          <w:color w:val="000000"/>
          <w:sz w:val="28"/>
          <w:szCs w:val="28"/>
        </w:rPr>
      </w:pPr>
      <w:r w:rsidRPr="000E7351">
        <w:rPr>
          <w:b/>
          <w:color w:val="000000"/>
          <w:sz w:val="28"/>
          <w:szCs w:val="28"/>
        </w:rPr>
        <w:t>На районном уровне</w:t>
      </w:r>
      <w:r w:rsidRPr="000E7351">
        <w:rPr>
          <w:color w:val="000000"/>
          <w:sz w:val="28"/>
          <w:szCs w:val="28"/>
        </w:rPr>
        <w:t xml:space="preserve"> выполняется: создание акта налоговой проверки, формируются уведомления, ведется текущий счет налогоплательщика, выполняется репликация на областной и республиканский уровни. Перечисленные уровни системы имеют одинаковые структуры хранения дел, но различные функции для работы с ними. В процессе эксплуатации система ЭКНА использует как</w:t>
      </w:r>
      <w:r w:rsidR="000E7351" w:rsidRPr="000E7351">
        <w:rPr>
          <w:color w:val="000000"/>
          <w:sz w:val="28"/>
          <w:szCs w:val="28"/>
        </w:rPr>
        <w:t xml:space="preserve"> </w:t>
      </w:r>
      <w:r w:rsidRPr="000E7351">
        <w:rPr>
          <w:color w:val="000000"/>
          <w:sz w:val="28"/>
          <w:szCs w:val="28"/>
        </w:rPr>
        <w:t>общие справочники системы ИНИС так и специализированные справочники самой</w:t>
      </w:r>
      <w:r w:rsidR="000E7351" w:rsidRPr="000E7351">
        <w:rPr>
          <w:color w:val="000000"/>
          <w:sz w:val="28"/>
          <w:szCs w:val="28"/>
        </w:rPr>
        <w:t xml:space="preserve"> </w:t>
      </w:r>
      <w:r w:rsidRPr="000E7351">
        <w:rPr>
          <w:color w:val="000000"/>
          <w:sz w:val="28"/>
          <w:szCs w:val="28"/>
        </w:rPr>
        <w:t>системы, которые ведутся централизованно (на уровне</w:t>
      </w:r>
      <w:r w:rsidR="000E7351" w:rsidRPr="000E7351">
        <w:rPr>
          <w:color w:val="000000"/>
          <w:sz w:val="28"/>
          <w:szCs w:val="28"/>
        </w:rPr>
        <w:t xml:space="preserve"> </w:t>
      </w:r>
      <w:r w:rsidRPr="000E7351">
        <w:rPr>
          <w:color w:val="000000"/>
          <w:sz w:val="28"/>
          <w:szCs w:val="28"/>
        </w:rPr>
        <w:t>НК МФ), и обновляются одновременно на республиканском и областном уровнях.</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Дела, созданные в нижестоящих по иерархии организациях, доступны для просмотра на вышестоящих уровнях сразу после создания. Акты налоговых проверок доступны для просмотра в вышестоящих организациях только после того как над ними произведена операция «Отправить в НК МФ». В областной организации становятся видны акты всех подчиненных районных организаций. На республиканском уровне доступны акты со всех НК республики.</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Особенностью исполнения дел, на республиканском уровне, является то, что дело открывается</w:t>
      </w:r>
      <w:r w:rsidR="000E7351" w:rsidRPr="000E7351">
        <w:rPr>
          <w:color w:val="000000"/>
          <w:sz w:val="28"/>
          <w:szCs w:val="28"/>
        </w:rPr>
        <w:t xml:space="preserve"> </w:t>
      </w:r>
      <w:r w:rsidRPr="000E7351">
        <w:rPr>
          <w:color w:val="000000"/>
          <w:sz w:val="28"/>
          <w:szCs w:val="28"/>
        </w:rPr>
        <w:t>на республиканском уровне, здесь же ему назначаются исполнители. Исполняется же дело на республиканском, областном или районном уровнях.</w:t>
      </w:r>
      <w:r w:rsidR="000E7351" w:rsidRPr="000E7351">
        <w:rPr>
          <w:color w:val="000000"/>
          <w:sz w:val="28"/>
          <w:szCs w:val="28"/>
        </w:rPr>
        <w:t xml:space="preserve"> </w:t>
      </w:r>
      <w:r w:rsidRPr="000E7351">
        <w:rPr>
          <w:color w:val="000000"/>
          <w:sz w:val="28"/>
          <w:szCs w:val="28"/>
        </w:rPr>
        <w:t>Дело создается и подготавливается в системе ИНИС РК, после выдачи предписания на исполнения дела ему присваивается статус «</w:t>
      </w:r>
      <w:r w:rsidRPr="002364FD">
        <w:rPr>
          <w:color w:val="000000"/>
          <w:sz w:val="28"/>
          <w:szCs w:val="28"/>
        </w:rPr>
        <w:t>Исполняется</w:t>
      </w:r>
      <w:r w:rsidRPr="000E7351">
        <w:rPr>
          <w:color w:val="000000"/>
          <w:sz w:val="28"/>
          <w:szCs w:val="28"/>
        </w:rPr>
        <w:t>». Данный статус присваивается делу с момента выдачи предписания налогоплательщику. Исполнители могут приступить к непосредственному исполнению дела. В процессе исполнения специалистом НК в дело вносится информация о прохождении дела, формируется документы, сопровождающие дело: акт налоговой проверки, уведомление. При этом возможно дополнительное назначение исполнителей из числа сотрудников того налогового комитета,</w:t>
      </w:r>
      <w:r w:rsidR="000E7351" w:rsidRPr="000E7351">
        <w:rPr>
          <w:color w:val="000000"/>
          <w:sz w:val="28"/>
          <w:szCs w:val="28"/>
        </w:rPr>
        <w:t xml:space="preserve"> </w:t>
      </w:r>
      <w:r w:rsidRPr="000E7351">
        <w:rPr>
          <w:color w:val="000000"/>
          <w:sz w:val="28"/>
          <w:szCs w:val="28"/>
        </w:rPr>
        <w:t>где исполняется дело. Все действия, производимые с таким делом,</w:t>
      </w:r>
      <w:r w:rsidR="000E7351" w:rsidRPr="000E7351">
        <w:rPr>
          <w:color w:val="000000"/>
          <w:sz w:val="28"/>
          <w:szCs w:val="28"/>
        </w:rPr>
        <w:t xml:space="preserve"> </w:t>
      </w:r>
      <w:r w:rsidRPr="000E7351">
        <w:rPr>
          <w:color w:val="000000"/>
          <w:sz w:val="28"/>
          <w:szCs w:val="28"/>
        </w:rPr>
        <w:t>передаются</w:t>
      </w:r>
      <w:r w:rsidR="000E7351" w:rsidRPr="000E7351">
        <w:rPr>
          <w:color w:val="000000"/>
          <w:sz w:val="28"/>
          <w:szCs w:val="28"/>
        </w:rPr>
        <w:t xml:space="preserve"> </w:t>
      </w:r>
      <w:r w:rsidRPr="000E7351">
        <w:rPr>
          <w:color w:val="000000"/>
          <w:sz w:val="28"/>
          <w:szCs w:val="28"/>
        </w:rPr>
        <w:t>на республиканский уровень.</w:t>
      </w:r>
    </w:p>
    <w:p w:rsidR="00BD354D" w:rsidRPr="000E7351" w:rsidRDefault="00BD354D" w:rsidP="000E7351">
      <w:pPr>
        <w:widowControl/>
        <w:spacing w:line="360" w:lineRule="auto"/>
        <w:ind w:firstLine="709"/>
        <w:rPr>
          <w:color w:val="000000"/>
          <w:sz w:val="28"/>
          <w:szCs w:val="28"/>
          <w:lang w:val="ru-MD"/>
        </w:rPr>
      </w:pPr>
      <w:r w:rsidRPr="000E7351">
        <w:rPr>
          <w:color w:val="000000"/>
          <w:sz w:val="28"/>
          <w:szCs w:val="28"/>
        </w:rPr>
        <w:t>На республиканском уровне может производиться</w:t>
      </w:r>
      <w:r w:rsidRPr="000E7351">
        <w:rPr>
          <w:color w:val="000000"/>
          <w:sz w:val="28"/>
          <w:szCs w:val="28"/>
          <w:lang w:val="ru-MD"/>
        </w:rPr>
        <w:t>:</w:t>
      </w:r>
    </w:p>
    <w:p w:rsidR="00BD354D" w:rsidRPr="000E7351" w:rsidRDefault="00BD354D" w:rsidP="000E7351">
      <w:pPr>
        <w:widowControl/>
        <w:numPr>
          <w:ilvl w:val="0"/>
          <w:numId w:val="21"/>
        </w:numPr>
        <w:spacing w:line="360" w:lineRule="auto"/>
        <w:ind w:left="0" w:firstLine="709"/>
        <w:rPr>
          <w:color w:val="000000"/>
          <w:sz w:val="28"/>
          <w:szCs w:val="28"/>
        </w:rPr>
      </w:pPr>
      <w:r w:rsidRPr="000E7351">
        <w:rPr>
          <w:color w:val="000000"/>
          <w:sz w:val="28"/>
          <w:szCs w:val="28"/>
        </w:rPr>
        <w:t>ведение реестра электронных актов налоговых проверок;</w:t>
      </w:r>
    </w:p>
    <w:p w:rsidR="00BD354D" w:rsidRPr="000E7351" w:rsidRDefault="00BD354D" w:rsidP="000E7351">
      <w:pPr>
        <w:widowControl/>
        <w:numPr>
          <w:ilvl w:val="0"/>
          <w:numId w:val="21"/>
        </w:numPr>
        <w:spacing w:line="360" w:lineRule="auto"/>
        <w:ind w:left="0" w:firstLine="709"/>
        <w:rPr>
          <w:color w:val="000000"/>
          <w:sz w:val="28"/>
          <w:szCs w:val="28"/>
        </w:rPr>
      </w:pPr>
      <w:r w:rsidRPr="000E7351">
        <w:rPr>
          <w:color w:val="000000"/>
          <w:sz w:val="28"/>
          <w:szCs w:val="28"/>
        </w:rPr>
        <w:t>ведение реестра проверяющих специалистов НК;</w:t>
      </w:r>
    </w:p>
    <w:p w:rsidR="00BD354D" w:rsidRPr="000E7351" w:rsidRDefault="00BD354D" w:rsidP="000E7351">
      <w:pPr>
        <w:widowControl/>
        <w:numPr>
          <w:ilvl w:val="0"/>
          <w:numId w:val="21"/>
        </w:numPr>
        <w:spacing w:line="360" w:lineRule="auto"/>
        <w:ind w:left="0" w:firstLine="709"/>
        <w:rPr>
          <w:color w:val="000000"/>
          <w:sz w:val="28"/>
          <w:szCs w:val="28"/>
        </w:rPr>
      </w:pPr>
      <w:r w:rsidRPr="000E7351">
        <w:rPr>
          <w:color w:val="000000"/>
          <w:sz w:val="28"/>
          <w:szCs w:val="28"/>
        </w:rPr>
        <w:t>мониторинг и анализ электронных актов;</w:t>
      </w:r>
    </w:p>
    <w:p w:rsidR="00BD354D" w:rsidRPr="000E7351" w:rsidRDefault="00BD354D" w:rsidP="000E7351">
      <w:pPr>
        <w:widowControl/>
        <w:numPr>
          <w:ilvl w:val="0"/>
          <w:numId w:val="21"/>
        </w:numPr>
        <w:spacing w:line="360" w:lineRule="auto"/>
        <w:ind w:left="0" w:firstLine="709"/>
        <w:rPr>
          <w:color w:val="000000"/>
          <w:sz w:val="28"/>
          <w:szCs w:val="28"/>
        </w:rPr>
      </w:pPr>
      <w:r w:rsidRPr="000E7351">
        <w:rPr>
          <w:color w:val="000000"/>
          <w:sz w:val="28"/>
          <w:szCs w:val="28"/>
        </w:rPr>
        <w:t>регистрация жалобы налогоплательщика на решение вышестоящего налогового органа в уполномоченном налоговом органе;</w:t>
      </w:r>
    </w:p>
    <w:p w:rsidR="00BD354D" w:rsidRPr="000E7351" w:rsidRDefault="00BD354D" w:rsidP="000E7351">
      <w:pPr>
        <w:widowControl/>
        <w:numPr>
          <w:ilvl w:val="0"/>
          <w:numId w:val="21"/>
        </w:numPr>
        <w:spacing w:line="360" w:lineRule="auto"/>
        <w:ind w:left="0" w:firstLine="709"/>
        <w:rPr>
          <w:color w:val="000000"/>
          <w:sz w:val="28"/>
          <w:szCs w:val="28"/>
        </w:rPr>
      </w:pPr>
      <w:r w:rsidRPr="000E7351">
        <w:rPr>
          <w:color w:val="000000"/>
          <w:sz w:val="28"/>
          <w:szCs w:val="28"/>
        </w:rPr>
        <w:t>регистрация отчета по результатам рассмотрения жалобы, который реплицируется на нижележащие уровни, где зарегистрировано дело;</w:t>
      </w:r>
    </w:p>
    <w:p w:rsidR="00BD354D" w:rsidRPr="000E7351" w:rsidRDefault="00BD354D" w:rsidP="000E7351">
      <w:pPr>
        <w:widowControl/>
        <w:numPr>
          <w:ilvl w:val="0"/>
          <w:numId w:val="21"/>
        </w:numPr>
        <w:spacing w:line="360" w:lineRule="auto"/>
        <w:ind w:left="0" w:firstLine="709"/>
        <w:rPr>
          <w:color w:val="000000"/>
          <w:sz w:val="28"/>
          <w:szCs w:val="28"/>
        </w:rPr>
      </w:pPr>
      <w:r w:rsidRPr="000E7351">
        <w:rPr>
          <w:color w:val="000000"/>
          <w:sz w:val="28"/>
          <w:szCs w:val="28"/>
        </w:rPr>
        <w:t>формирование стандартных и нестандартных форм отчетности;</w:t>
      </w:r>
    </w:p>
    <w:p w:rsidR="00BD354D" w:rsidRPr="000E7351" w:rsidRDefault="00BD354D" w:rsidP="000E7351">
      <w:pPr>
        <w:widowControl/>
        <w:numPr>
          <w:ilvl w:val="0"/>
          <w:numId w:val="21"/>
        </w:numPr>
        <w:spacing w:line="360" w:lineRule="auto"/>
        <w:ind w:left="0" w:firstLine="709"/>
        <w:rPr>
          <w:color w:val="000000"/>
          <w:sz w:val="28"/>
          <w:szCs w:val="28"/>
        </w:rPr>
      </w:pPr>
      <w:r w:rsidRPr="000E7351">
        <w:rPr>
          <w:color w:val="000000"/>
          <w:sz w:val="28"/>
          <w:szCs w:val="28"/>
        </w:rPr>
        <w:t>отслеживание контрольных сроков и ведение мониторинга за исполнением дела на нижележащих уровнях;</w:t>
      </w:r>
    </w:p>
    <w:p w:rsidR="00BD354D" w:rsidRPr="000E7351" w:rsidRDefault="00BD354D" w:rsidP="000E7351">
      <w:pPr>
        <w:widowControl/>
        <w:numPr>
          <w:ilvl w:val="0"/>
          <w:numId w:val="21"/>
        </w:numPr>
        <w:spacing w:line="360" w:lineRule="auto"/>
        <w:ind w:left="0" w:firstLine="709"/>
        <w:rPr>
          <w:color w:val="000000"/>
          <w:sz w:val="28"/>
          <w:szCs w:val="28"/>
        </w:rPr>
      </w:pPr>
      <w:r w:rsidRPr="000E7351">
        <w:rPr>
          <w:color w:val="000000"/>
          <w:sz w:val="28"/>
          <w:szCs w:val="28"/>
        </w:rPr>
        <w:t>ведение единых справочников и классификаторов</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Для контроля за ходом выполнения налоговой проверки,</w:t>
      </w:r>
      <w:r w:rsidR="000E7351" w:rsidRPr="000E7351">
        <w:rPr>
          <w:color w:val="000000"/>
          <w:sz w:val="28"/>
          <w:szCs w:val="28"/>
        </w:rPr>
        <w:t xml:space="preserve"> </w:t>
      </w:r>
      <w:r w:rsidRPr="000E7351">
        <w:rPr>
          <w:color w:val="000000"/>
          <w:sz w:val="28"/>
          <w:szCs w:val="28"/>
        </w:rPr>
        <w:t>на</w:t>
      </w:r>
      <w:r w:rsidR="000E7351" w:rsidRPr="000E7351">
        <w:rPr>
          <w:color w:val="000000"/>
          <w:sz w:val="28"/>
          <w:szCs w:val="28"/>
        </w:rPr>
        <w:t xml:space="preserve"> </w:t>
      </w:r>
      <w:r w:rsidRPr="000E7351">
        <w:rPr>
          <w:color w:val="000000"/>
          <w:sz w:val="28"/>
          <w:szCs w:val="28"/>
        </w:rPr>
        <w:t>областном уровне обеспечивается</w:t>
      </w:r>
      <w:r w:rsidR="000E7351" w:rsidRPr="000E7351">
        <w:rPr>
          <w:color w:val="000000"/>
          <w:sz w:val="28"/>
          <w:szCs w:val="28"/>
        </w:rPr>
        <w:t xml:space="preserve"> </w:t>
      </w:r>
      <w:r w:rsidRPr="000E7351">
        <w:rPr>
          <w:color w:val="000000"/>
          <w:sz w:val="28"/>
          <w:szCs w:val="28"/>
        </w:rPr>
        <w:t>мониторинг за ходом исполнения дела, что</w:t>
      </w:r>
      <w:r w:rsidR="000E7351" w:rsidRPr="000E7351">
        <w:rPr>
          <w:color w:val="000000"/>
          <w:sz w:val="28"/>
          <w:szCs w:val="28"/>
        </w:rPr>
        <w:t xml:space="preserve"> </w:t>
      </w:r>
      <w:r w:rsidRPr="000E7351">
        <w:rPr>
          <w:color w:val="000000"/>
          <w:sz w:val="28"/>
          <w:szCs w:val="28"/>
        </w:rPr>
        <w:t xml:space="preserve">позволяет реализовать просмотр дела на областном уровне и сортировку по различным атрибутам, например, по дате исполнения, типу, месту исполнения дела, статусу </w:t>
      </w:r>
      <w:r w:rsidR="000E7351" w:rsidRPr="000E7351">
        <w:rPr>
          <w:color w:val="000000"/>
          <w:sz w:val="28"/>
          <w:szCs w:val="28"/>
        </w:rPr>
        <w:t>и т.п.</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Функции</w:t>
      </w:r>
      <w:r w:rsidR="000E7351" w:rsidRPr="000E7351">
        <w:rPr>
          <w:color w:val="000000"/>
          <w:sz w:val="28"/>
          <w:szCs w:val="28"/>
        </w:rPr>
        <w:t xml:space="preserve"> </w:t>
      </w:r>
      <w:r w:rsidRPr="000E7351">
        <w:rPr>
          <w:color w:val="000000"/>
          <w:sz w:val="28"/>
          <w:szCs w:val="28"/>
        </w:rPr>
        <w:t>автоматизированного контроля за ходом исполнения дела, позволяет определить документы, по которым возможно превышение «критических» сроков рассмотрения, с целью своевременного предупреждения ответственных исполнителей из числа проверяющих, и специально назначенных для этой функции лиц, о наступлении «критических» сроков.</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В программе реализован режим для просмотра дел и связанных с ними документов. При этом с помощью фильтра можно просмотреть все документы или выборочно загрузить только документы с определенным статусом.</w:t>
      </w:r>
    </w:p>
    <w:p w:rsidR="00BD354D" w:rsidRPr="000E7351" w:rsidRDefault="00BD354D" w:rsidP="000E7351">
      <w:pPr>
        <w:widowControl/>
        <w:spacing w:line="360" w:lineRule="auto"/>
        <w:ind w:firstLine="709"/>
        <w:rPr>
          <w:color w:val="000000"/>
          <w:sz w:val="28"/>
          <w:szCs w:val="28"/>
          <w:lang w:val="ru-MD"/>
        </w:rPr>
      </w:pPr>
      <w:r w:rsidRPr="000E7351">
        <w:rPr>
          <w:color w:val="000000"/>
          <w:sz w:val="28"/>
          <w:szCs w:val="28"/>
        </w:rPr>
        <w:t>При внесении очередного изменения в дело на районном уровне,</w:t>
      </w:r>
      <w:r w:rsidR="000E7351" w:rsidRPr="000E7351">
        <w:rPr>
          <w:color w:val="000000"/>
          <w:sz w:val="28"/>
          <w:szCs w:val="28"/>
        </w:rPr>
        <w:t xml:space="preserve"> </w:t>
      </w:r>
      <w:r w:rsidRPr="000E7351">
        <w:rPr>
          <w:color w:val="000000"/>
          <w:sz w:val="28"/>
          <w:szCs w:val="28"/>
        </w:rPr>
        <w:t>все данные пересылаются на областной уровень и заносятся в соответствующее дело. К таким изменениям относят</w:t>
      </w:r>
      <w:r w:rsidRPr="000E7351">
        <w:rPr>
          <w:color w:val="000000"/>
          <w:sz w:val="28"/>
          <w:szCs w:val="28"/>
          <w:lang w:val="ru-MD"/>
        </w:rPr>
        <w:t>:</w:t>
      </w:r>
    </w:p>
    <w:p w:rsidR="00BD354D" w:rsidRPr="000E7351" w:rsidRDefault="00BD354D" w:rsidP="000E7351">
      <w:pPr>
        <w:widowControl/>
        <w:numPr>
          <w:ilvl w:val="0"/>
          <w:numId w:val="20"/>
        </w:numPr>
        <w:tabs>
          <w:tab w:val="clear" w:pos="360"/>
          <w:tab w:val="num" w:pos="720"/>
        </w:tabs>
        <w:spacing w:line="360" w:lineRule="auto"/>
        <w:ind w:left="0" w:firstLine="709"/>
        <w:rPr>
          <w:color w:val="000000"/>
          <w:sz w:val="28"/>
          <w:szCs w:val="28"/>
        </w:rPr>
      </w:pPr>
      <w:r w:rsidRPr="000E7351">
        <w:rPr>
          <w:color w:val="000000"/>
          <w:sz w:val="28"/>
          <w:szCs w:val="28"/>
        </w:rPr>
        <w:t>изменение статуса дела;</w:t>
      </w:r>
    </w:p>
    <w:p w:rsidR="00BD354D" w:rsidRPr="000E7351" w:rsidRDefault="00BD354D" w:rsidP="000E7351">
      <w:pPr>
        <w:widowControl/>
        <w:numPr>
          <w:ilvl w:val="0"/>
          <w:numId w:val="20"/>
        </w:numPr>
        <w:tabs>
          <w:tab w:val="clear" w:pos="360"/>
          <w:tab w:val="num" w:pos="720"/>
        </w:tabs>
        <w:spacing w:line="360" w:lineRule="auto"/>
        <w:ind w:left="0" w:firstLine="709"/>
        <w:rPr>
          <w:color w:val="000000"/>
          <w:sz w:val="28"/>
          <w:szCs w:val="28"/>
        </w:rPr>
      </w:pPr>
      <w:r w:rsidRPr="000E7351">
        <w:rPr>
          <w:color w:val="000000"/>
          <w:sz w:val="28"/>
          <w:szCs w:val="28"/>
        </w:rPr>
        <w:t>создание акта и формирование уведомления налогоплательщику;</w:t>
      </w:r>
    </w:p>
    <w:p w:rsidR="00BD354D" w:rsidRPr="000E7351" w:rsidRDefault="00BD354D" w:rsidP="000E7351">
      <w:pPr>
        <w:widowControl/>
        <w:numPr>
          <w:ilvl w:val="0"/>
          <w:numId w:val="20"/>
        </w:numPr>
        <w:tabs>
          <w:tab w:val="clear" w:pos="360"/>
          <w:tab w:val="num" w:pos="720"/>
        </w:tabs>
        <w:spacing w:line="360" w:lineRule="auto"/>
        <w:ind w:left="0" w:firstLine="709"/>
        <w:rPr>
          <w:color w:val="000000"/>
          <w:sz w:val="28"/>
          <w:szCs w:val="28"/>
        </w:rPr>
      </w:pPr>
      <w:r w:rsidRPr="000E7351">
        <w:rPr>
          <w:color w:val="000000"/>
          <w:sz w:val="28"/>
          <w:szCs w:val="28"/>
        </w:rPr>
        <w:t>процедура открытия и изменения текущего расчетного счета налогоплательщика, изменение статуса счета;</w:t>
      </w:r>
    </w:p>
    <w:p w:rsidR="00BD354D" w:rsidRPr="000E7351" w:rsidRDefault="00BD354D" w:rsidP="000E7351">
      <w:pPr>
        <w:widowControl/>
        <w:numPr>
          <w:ilvl w:val="0"/>
          <w:numId w:val="20"/>
        </w:numPr>
        <w:tabs>
          <w:tab w:val="clear" w:pos="360"/>
          <w:tab w:val="num" w:pos="720"/>
        </w:tabs>
        <w:spacing w:line="360" w:lineRule="auto"/>
        <w:ind w:left="0" w:firstLine="709"/>
        <w:rPr>
          <w:color w:val="000000"/>
          <w:sz w:val="28"/>
          <w:szCs w:val="28"/>
        </w:rPr>
      </w:pPr>
      <w:r w:rsidRPr="000E7351">
        <w:rPr>
          <w:color w:val="000000"/>
          <w:sz w:val="28"/>
          <w:szCs w:val="28"/>
        </w:rPr>
        <w:t>регистрация жалобы налогоплательщика о несогласии с результатами проверки и их модификация, изменение статуса жалобы;</w:t>
      </w:r>
    </w:p>
    <w:p w:rsidR="00BD354D" w:rsidRPr="000E7351" w:rsidRDefault="00BD354D" w:rsidP="000E7351">
      <w:pPr>
        <w:widowControl/>
        <w:numPr>
          <w:ilvl w:val="0"/>
          <w:numId w:val="20"/>
        </w:numPr>
        <w:tabs>
          <w:tab w:val="clear" w:pos="360"/>
          <w:tab w:val="num" w:pos="720"/>
        </w:tabs>
        <w:spacing w:line="360" w:lineRule="auto"/>
        <w:ind w:left="0" w:firstLine="709"/>
        <w:rPr>
          <w:color w:val="000000"/>
          <w:sz w:val="28"/>
          <w:szCs w:val="28"/>
        </w:rPr>
      </w:pPr>
      <w:r w:rsidRPr="000E7351">
        <w:rPr>
          <w:color w:val="000000"/>
          <w:sz w:val="28"/>
          <w:szCs w:val="28"/>
        </w:rPr>
        <w:t>регистрация и изменение данных отчета о результатах рассмотрения жалобы, изменение статуса отчета.</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Отправляемые на исполнение дела с областного уровня автоматически передаются в указанный районный налоговый комитет и сохраняются в локальной БД. Процедура доступа к информации, связанной с делом заключается в наличии специальных прав, регламентирующих полномочия служащего НК для просмотра или корректировки этой информации. Список работников имеющих доступ к делу, определяется в предписании на выполнение налоговой проверки.</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Каждый работник, получивший доступ к делу, должен быть работником того налогового комитета, который производит налоговую проверку. Ответственный исполнитель является лицом, ведущим дело и специальные операции с делом доступны только ему. Кроме того, здесь может быть определен дополнительный круг лиц не из числа служащих налогового комитета, имеющих права на просмотр дела. Это могут быть специалисты ДФП, эксперты и другие лица, совместно с которыми производится проверка. Данные лица также должны быть отражены в предписании на выполнение налоговой проверки.</w:t>
      </w:r>
    </w:p>
    <w:p w:rsidR="00BD354D" w:rsidRPr="000E7351" w:rsidRDefault="00BD354D" w:rsidP="000E7351">
      <w:pPr>
        <w:widowControl/>
        <w:spacing w:line="360" w:lineRule="auto"/>
        <w:ind w:firstLine="709"/>
        <w:rPr>
          <w:color w:val="000000"/>
          <w:sz w:val="28"/>
          <w:szCs w:val="28"/>
          <w:lang w:val="ru-MD"/>
        </w:rPr>
      </w:pPr>
      <w:r w:rsidRPr="000E7351">
        <w:rPr>
          <w:color w:val="000000"/>
          <w:sz w:val="28"/>
          <w:szCs w:val="28"/>
        </w:rPr>
        <w:t>Для контроля за ходом выполнения налоговой проверки,</w:t>
      </w:r>
      <w:r w:rsidR="000E7351" w:rsidRPr="000E7351">
        <w:rPr>
          <w:color w:val="000000"/>
          <w:sz w:val="28"/>
          <w:szCs w:val="28"/>
        </w:rPr>
        <w:t xml:space="preserve"> </w:t>
      </w:r>
      <w:r w:rsidRPr="000E7351">
        <w:rPr>
          <w:color w:val="000000"/>
          <w:sz w:val="28"/>
          <w:szCs w:val="28"/>
        </w:rPr>
        <w:t>на районном уровне возможно изменение и</w:t>
      </w:r>
      <w:r w:rsidR="000E7351" w:rsidRPr="000E7351">
        <w:rPr>
          <w:color w:val="000000"/>
          <w:sz w:val="28"/>
          <w:szCs w:val="28"/>
        </w:rPr>
        <w:t xml:space="preserve"> </w:t>
      </w:r>
      <w:r w:rsidRPr="000E7351">
        <w:rPr>
          <w:color w:val="000000"/>
          <w:sz w:val="28"/>
          <w:szCs w:val="28"/>
        </w:rPr>
        <w:t>периодическое обновление</w:t>
      </w:r>
      <w:r w:rsidR="000E7351" w:rsidRPr="000E7351">
        <w:rPr>
          <w:color w:val="000000"/>
          <w:sz w:val="28"/>
          <w:szCs w:val="28"/>
        </w:rPr>
        <w:t xml:space="preserve"> </w:t>
      </w:r>
      <w:r w:rsidRPr="000E7351">
        <w:rPr>
          <w:color w:val="000000"/>
          <w:sz w:val="28"/>
          <w:szCs w:val="28"/>
        </w:rPr>
        <w:t>различных атрибутов дела.</w:t>
      </w:r>
      <w:r w:rsidR="000E7351" w:rsidRPr="000E7351">
        <w:rPr>
          <w:color w:val="000000"/>
          <w:sz w:val="28"/>
          <w:szCs w:val="28"/>
        </w:rPr>
        <w:t xml:space="preserve"> </w:t>
      </w:r>
      <w:r w:rsidRPr="000E7351">
        <w:rPr>
          <w:color w:val="000000"/>
          <w:sz w:val="28"/>
          <w:szCs w:val="28"/>
        </w:rPr>
        <w:t>При внесении очередного изменения в дело на районном уровне, данные пересылаются на областной уровень и заносятся в соответствующее дело. К таким изменениям относят</w:t>
      </w:r>
      <w:r w:rsidRPr="000E7351">
        <w:rPr>
          <w:color w:val="000000"/>
          <w:sz w:val="28"/>
          <w:szCs w:val="28"/>
          <w:lang w:val="ru-MD"/>
        </w:rPr>
        <w:t>:</w:t>
      </w:r>
    </w:p>
    <w:p w:rsidR="00BD354D" w:rsidRPr="000E7351" w:rsidRDefault="00BD354D" w:rsidP="000E7351">
      <w:pPr>
        <w:widowControl/>
        <w:numPr>
          <w:ilvl w:val="0"/>
          <w:numId w:val="20"/>
        </w:numPr>
        <w:tabs>
          <w:tab w:val="clear" w:pos="360"/>
          <w:tab w:val="num" w:pos="720"/>
        </w:tabs>
        <w:spacing w:line="360" w:lineRule="auto"/>
        <w:ind w:left="0" w:firstLine="709"/>
        <w:rPr>
          <w:color w:val="000000"/>
          <w:sz w:val="28"/>
          <w:szCs w:val="28"/>
        </w:rPr>
      </w:pPr>
      <w:r w:rsidRPr="000E7351">
        <w:rPr>
          <w:color w:val="000000"/>
          <w:sz w:val="28"/>
          <w:szCs w:val="28"/>
        </w:rPr>
        <w:t>изменение статуса дела</w:t>
      </w:r>
    </w:p>
    <w:p w:rsidR="00BD354D" w:rsidRPr="000E7351" w:rsidRDefault="00BD354D" w:rsidP="000E7351">
      <w:pPr>
        <w:widowControl/>
        <w:numPr>
          <w:ilvl w:val="0"/>
          <w:numId w:val="20"/>
        </w:numPr>
        <w:tabs>
          <w:tab w:val="clear" w:pos="360"/>
          <w:tab w:val="num" w:pos="720"/>
        </w:tabs>
        <w:spacing w:line="360" w:lineRule="auto"/>
        <w:ind w:left="0" w:firstLine="709"/>
        <w:rPr>
          <w:color w:val="000000"/>
          <w:sz w:val="28"/>
          <w:szCs w:val="28"/>
        </w:rPr>
      </w:pPr>
      <w:r w:rsidRPr="000E7351">
        <w:rPr>
          <w:color w:val="000000"/>
          <w:sz w:val="28"/>
          <w:szCs w:val="28"/>
        </w:rPr>
        <w:t>создание акта и формирование уведомления налогоплательщику</w:t>
      </w:r>
    </w:p>
    <w:p w:rsidR="00BD354D" w:rsidRPr="000E7351" w:rsidRDefault="00BD354D" w:rsidP="000E7351">
      <w:pPr>
        <w:widowControl/>
        <w:numPr>
          <w:ilvl w:val="0"/>
          <w:numId w:val="20"/>
        </w:numPr>
        <w:tabs>
          <w:tab w:val="clear" w:pos="360"/>
          <w:tab w:val="num" w:pos="720"/>
        </w:tabs>
        <w:spacing w:line="360" w:lineRule="auto"/>
        <w:ind w:left="0" w:firstLine="709"/>
        <w:rPr>
          <w:color w:val="000000"/>
          <w:sz w:val="28"/>
          <w:szCs w:val="28"/>
        </w:rPr>
      </w:pPr>
      <w:r w:rsidRPr="000E7351">
        <w:rPr>
          <w:color w:val="000000"/>
          <w:sz w:val="28"/>
          <w:szCs w:val="28"/>
        </w:rPr>
        <w:t>процедура открытия и изменения текущего расчетного счета налогоплательщика, изменение статуса счета</w:t>
      </w:r>
    </w:p>
    <w:p w:rsidR="00BD354D" w:rsidRPr="000E7351" w:rsidRDefault="00BD354D" w:rsidP="000E7351">
      <w:pPr>
        <w:widowControl/>
        <w:numPr>
          <w:ilvl w:val="0"/>
          <w:numId w:val="20"/>
        </w:numPr>
        <w:tabs>
          <w:tab w:val="clear" w:pos="360"/>
          <w:tab w:val="num" w:pos="720"/>
        </w:tabs>
        <w:spacing w:line="360" w:lineRule="auto"/>
        <w:ind w:left="0" w:firstLine="709"/>
        <w:rPr>
          <w:color w:val="000000"/>
          <w:sz w:val="28"/>
          <w:szCs w:val="28"/>
        </w:rPr>
      </w:pPr>
      <w:r w:rsidRPr="000E7351">
        <w:rPr>
          <w:color w:val="000000"/>
          <w:sz w:val="28"/>
          <w:szCs w:val="28"/>
        </w:rPr>
        <w:t>регистрация протоколов</w:t>
      </w:r>
      <w:r w:rsidR="000E7351" w:rsidRPr="000E7351">
        <w:rPr>
          <w:color w:val="000000"/>
          <w:sz w:val="28"/>
          <w:szCs w:val="28"/>
        </w:rPr>
        <w:t> / постановлений</w:t>
      </w:r>
      <w:r w:rsidRPr="000E7351">
        <w:rPr>
          <w:color w:val="000000"/>
          <w:sz w:val="28"/>
          <w:szCs w:val="28"/>
        </w:rPr>
        <w:t xml:space="preserve"> по административным штрафам.</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Система автоматизированного контроля за ходом исполнения дела, позволяет определить документы, по которым возможно превышение «критических» сроков рассмотрения, с целью своевременного предупреждения ответственных исполнителей из числа проверяющих, и специально назначенных для этой функции лиц, о наступлении «критических» сроков.</w:t>
      </w:r>
    </w:p>
    <w:p w:rsidR="00BD354D" w:rsidRPr="000E7351" w:rsidRDefault="00BD354D" w:rsidP="000E7351">
      <w:pPr>
        <w:widowControl/>
        <w:spacing w:line="360" w:lineRule="auto"/>
        <w:ind w:firstLine="709"/>
        <w:rPr>
          <w:color w:val="000000"/>
          <w:sz w:val="28"/>
          <w:szCs w:val="28"/>
        </w:rPr>
      </w:pPr>
      <w:r w:rsidRPr="000E7351">
        <w:rPr>
          <w:color w:val="000000"/>
          <w:sz w:val="28"/>
          <w:szCs w:val="28"/>
        </w:rPr>
        <w:t xml:space="preserve">Обеспечение мониторинга за ходом исполнения дела позволяет реализовать просмотр дела на районном уровне и сортировку по различным атрибутам, например, по дате исполнения, типу, месту исполнения дела, статусу </w:t>
      </w:r>
      <w:r w:rsidR="000E7351" w:rsidRPr="000E7351">
        <w:rPr>
          <w:color w:val="000000"/>
          <w:sz w:val="28"/>
          <w:szCs w:val="28"/>
        </w:rPr>
        <w:t>и т.п.</w:t>
      </w:r>
    </w:p>
    <w:p w:rsidR="00BD354D" w:rsidRPr="000E7351" w:rsidRDefault="00BD354D" w:rsidP="000E7351">
      <w:pPr>
        <w:pStyle w:val="GuideTextInd"/>
        <w:widowControl/>
        <w:spacing w:after="0" w:line="360" w:lineRule="auto"/>
        <w:ind w:firstLine="709"/>
        <w:jc w:val="both"/>
        <w:rPr>
          <w:color w:val="000000"/>
          <w:sz w:val="28"/>
          <w:szCs w:val="28"/>
        </w:rPr>
      </w:pPr>
      <w:r w:rsidRPr="000E7351">
        <w:rPr>
          <w:color w:val="000000"/>
          <w:sz w:val="28"/>
          <w:szCs w:val="28"/>
        </w:rPr>
        <w:t>Работа специалистов налоговых органов с подсистемой ЭКНА начинается с момента формирования дела на проверку.</w:t>
      </w:r>
    </w:p>
    <w:p w:rsidR="00BD354D" w:rsidRPr="000E7351" w:rsidRDefault="00BD354D" w:rsidP="000E7351">
      <w:pPr>
        <w:pStyle w:val="ab"/>
        <w:spacing w:after="0" w:line="360" w:lineRule="auto"/>
        <w:ind w:left="0" w:firstLine="709"/>
        <w:jc w:val="both"/>
        <w:rPr>
          <w:color w:val="000000"/>
          <w:sz w:val="28"/>
          <w:szCs w:val="28"/>
        </w:rPr>
      </w:pPr>
      <w:r w:rsidRPr="000E7351">
        <w:rPr>
          <w:color w:val="000000"/>
          <w:sz w:val="28"/>
          <w:szCs w:val="28"/>
        </w:rPr>
        <w:t>Дело содержит все документы, сопровождающие налоговую проверку с момента выписки предписания до обжалования результатов налоговой проверки налогоплательщиком.</w:t>
      </w:r>
    </w:p>
    <w:p w:rsidR="00BD354D" w:rsidRPr="000E7351" w:rsidRDefault="00BD354D" w:rsidP="000E7351">
      <w:pPr>
        <w:pStyle w:val="ab"/>
        <w:spacing w:after="0" w:line="360" w:lineRule="auto"/>
        <w:ind w:left="0" w:firstLine="709"/>
        <w:jc w:val="both"/>
        <w:rPr>
          <w:color w:val="000000"/>
          <w:sz w:val="28"/>
          <w:szCs w:val="28"/>
        </w:rPr>
      </w:pPr>
      <w:r w:rsidRPr="000E7351">
        <w:rPr>
          <w:color w:val="000000"/>
          <w:sz w:val="28"/>
          <w:szCs w:val="28"/>
        </w:rPr>
        <w:t>В соответствии с этим, работа в системе ЭКНА включает в себя следующие этапы:</w:t>
      </w:r>
    </w:p>
    <w:p w:rsidR="00BD354D" w:rsidRPr="000E7351" w:rsidRDefault="00BD354D" w:rsidP="000E7351">
      <w:pPr>
        <w:widowControl/>
        <w:numPr>
          <w:ilvl w:val="0"/>
          <w:numId w:val="22"/>
        </w:numPr>
        <w:tabs>
          <w:tab w:val="clear" w:pos="720"/>
          <w:tab w:val="num" w:pos="0"/>
        </w:tabs>
        <w:spacing w:line="360" w:lineRule="auto"/>
        <w:ind w:left="0" w:firstLine="709"/>
        <w:rPr>
          <w:color w:val="000000"/>
          <w:sz w:val="28"/>
          <w:szCs w:val="28"/>
        </w:rPr>
      </w:pPr>
      <w:r w:rsidRPr="000E7351">
        <w:rPr>
          <w:color w:val="000000"/>
          <w:sz w:val="28"/>
          <w:szCs w:val="28"/>
        </w:rPr>
        <w:t>На каждую налоговую проверку создается дело.</w:t>
      </w:r>
      <w:r w:rsidRPr="000E7351">
        <w:rPr>
          <w:color w:val="000000"/>
          <w:sz w:val="28"/>
          <w:szCs w:val="28"/>
          <w:lang w:val="ru-MD"/>
        </w:rPr>
        <w:t xml:space="preserve"> Первоначально делу присваивается статус </w:t>
      </w:r>
      <w:r w:rsidRPr="000E7351">
        <w:rPr>
          <w:color w:val="000000"/>
          <w:sz w:val="28"/>
          <w:szCs w:val="28"/>
        </w:rPr>
        <w:t>«</w:t>
      </w:r>
      <w:r w:rsidRPr="002364FD">
        <w:rPr>
          <w:color w:val="000000"/>
          <w:sz w:val="28"/>
          <w:szCs w:val="28"/>
          <w:lang w:val="ru-MD"/>
        </w:rPr>
        <w:t>открыто</w:t>
      </w:r>
      <w:r w:rsidRPr="000E7351">
        <w:rPr>
          <w:color w:val="000000"/>
          <w:sz w:val="28"/>
          <w:szCs w:val="28"/>
        </w:rPr>
        <w:t>»</w:t>
      </w:r>
      <w:r w:rsidRPr="000E7351">
        <w:rPr>
          <w:color w:val="000000"/>
          <w:sz w:val="28"/>
          <w:szCs w:val="28"/>
          <w:lang w:val="ru-MD"/>
        </w:rPr>
        <w:t>.</w:t>
      </w:r>
    </w:p>
    <w:p w:rsidR="00BD354D" w:rsidRPr="000E7351" w:rsidRDefault="00BD354D" w:rsidP="000E7351">
      <w:pPr>
        <w:widowControl/>
        <w:numPr>
          <w:ilvl w:val="0"/>
          <w:numId w:val="22"/>
        </w:numPr>
        <w:tabs>
          <w:tab w:val="clear" w:pos="720"/>
          <w:tab w:val="num" w:pos="0"/>
        </w:tabs>
        <w:spacing w:line="360" w:lineRule="auto"/>
        <w:ind w:left="0" w:firstLine="709"/>
        <w:rPr>
          <w:color w:val="000000"/>
          <w:sz w:val="28"/>
          <w:szCs w:val="28"/>
        </w:rPr>
      </w:pPr>
      <w:r w:rsidRPr="000E7351">
        <w:rPr>
          <w:color w:val="000000"/>
          <w:sz w:val="28"/>
          <w:szCs w:val="28"/>
        </w:rPr>
        <w:t>На основе данных, которые составляют неотъемлемые атрибуты дела, системой формируется предписание. После формирования предписания налогоплательщику и передачи дела на исполнение, дело приобретает статус «</w:t>
      </w:r>
      <w:r w:rsidRPr="002364FD">
        <w:rPr>
          <w:color w:val="000000"/>
          <w:sz w:val="28"/>
          <w:szCs w:val="28"/>
        </w:rPr>
        <w:t>исполняется</w:t>
      </w:r>
      <w:r w:rsidRPr="000E7351">
        <w:rPr>
          <w:color w:val="000000"/>
          <w:sz w:val="28"/>
          <w:szCs w:val="28"/>
        </w:rPr>
        <w:t>».</w:t>
      </w:r>
    </w:p>
    <w:p w:rsidR="00BD354D" w:rsidRPr="000E7351" w:rsidRDefault="00BD354D" w:rsidP="000E7351">
      <w:pPr>
        <w:widowControl/>
        <w:numPr>
          <w:ilvl w:val="0"/>
          <w:numId w:val="22"/>
        </w:numPr>
        <w:tabs>
          <w:tab w:val="clear" w:pos="720"/>
          <w:tab w:val="num" w:pos="0"/>
        </w:tabs>
        <w:spacing w:line="360" w:lineRule="auto"/>
        <w:ind w:left="0" w:firstLine="709"/>
        <w:rPr>
          <w:color w:val="000000"/>
          <w:sz w:val="28"/>
          <w:szCs w:val="28"/>
        </w:rPr>
      </w:pPr>
      <w:r w:rsidRPr="000E7351">
        <w:rPr>
          <w:color w:val="000000"/>
          <w:sz w:val="28"/>
          <w:szCs w:val="28"/>
        </w:rPr>
        <w:t>После того, как дело передано для исполнения, исполнители могут приступить к непосредственному формированию акта. Системой генерируется доступная для редактирования форма акта налоговой проверки.</w:t>
      </w:r>
    </w:p>
    <w:p w:rsidR="00BD354D" w:rsidRPr="000E7351" w:rsidRDefault="00BD354D" w:rsidP="000E7351">
      <w:pPr>
        <w:widowControl/>
        <w:numPr>
          <w:ilvl w:val="0"/>
          <w:numId w:val="22"/>
        </w:numPr>
        <w:tabs>
          <w:tab w:val="clear" w:pos="720"/>
          <w:tab w:val="num" w:pos="0"/>
        </w:tabs>
        <w:spacing w:line="360" w:lineRule="auto"/>
        <w:ind w:left="0" w:firstLine="709"/>
        <w:rPr>
          <w:color w:val="000000"/>
          <w:sz w:val="28"/>
          <w:szCs w:val="28"/>
        </w:rPr>
      </w:pPr>
      <w:r w:rsidRPr="000E7351">
        <w:rPr>
          <w:color w:val="000000"/>
          <w:sz w:val="28"/>
          <w:szCs w:val="28"/>
        </w:rPr>
        <w:t>Налоговая проверка</w:t>
      </w:r>
      <w:r w:rsidR="000E7351" w:rsidRPr="000E7351">
        <w:rPr>
          <w:color w:val="000000"/>
          <w:sz w:val="28"/>
          <w:szCs w:val="28"/>
        </w:rPr>
        <w:t xml:space="preserve"> </w:t>
      </w:r>
      <w:r w:rsidRPr="000E7351">
        <w:rPr>
          <w:color w:val="000000"/>
          <w:sz w:val="28"/>
          <w:szCs w:val="28"/>
        </w:rPr>
        <w:t>завершается, формируется в окончательном варианте акт налоговой проверки. По результатам налоговой проверки происходит формирование уведомлений.</w:t>
      </w:r>
    </w:p>
    <w:p w:rsidR="00BD354D" w:rsidRPr="000E7351" w:rsidRDefault="00BD354D" w:rsidP="000E7351">
      <w:pPr>
        <w:widowControl/>
        <w:numPr>
          <w:ilvl w:val="0"/>
          <w:numId w:val="22"/>
        </w:numPr>
        <w:tabs>
          <w:tab w:val="clear" w:pos="720"/>
          <w:tab w:val="num" w:pos="0"/>
        </w:tabs>
        <w:spacing w:line="360" w:lineRule="auto"/>
        <w:ind w:left="0" w:firstLine="709"/>
        <w:rPr>
          <w:color w:val="000000"/>
          <w:sz w:val="28"/>
          <w:szCs w:val="28"/>
        </w:rPr>
      </w:pPr>
      <w:r w:rsidRPr="000E7351">
        <w:rPr>
          <w:color w:val="000000"/>
          <w:sz w:val="28"/>
          <w:szCs w:val="28"/>
        </w:rPr>
        <w:t>Сформированное уведомление о доначисленных или уменьшенных суммах, а также о штрафных санкциях вручается налогоплательщику. В журнале отправки и контроля за исполнением уведомлений указывается дата отправки и вручения уведомления налогоплательщику. В дело заносится дата вручения уведомления. Делу в системе присваивается статус «</w:t>
      </w:r>
      <w:r w:rsidRPr="002364FD">
        <w:rPr>
          <w:color w:val="000000"/>
          <w:sz w:val="28"/>
          <w:szCs w:val="28"/>
        </w:rPr>
        <w:t>исполнено</w:t>
      </w:r>
      <w:r w:rsidRPr="000E7351">
        <w:rPr>
          <w:color w:val="000000"/>
          <w:sz w:val="28"/>
          <w:szCs w:val="28"/>
        </w:rPr>
        <w:t>».</w:t>
      </w:r>
    </w:p>
    <w:p w:rsidR="000E7351" w:rsidRPr="000E7351" w:rsidRDefault="00BD354D" w:rsidP="000E7351">
      <w:pPr>
        <w:widowControl/>
        <w:numPr>
          <w:ilvl w:val="0"/>
          <w:numId w:val="22"/>
        </w:numPr>
        <w:tabs>
          <w:tab w:val="clear" w:pos="720"/>
          <w:tab w:val="num" w:pos="0"/>
        </w:tabs>
        <w:spacing w:line="360" w:lineRule="auto"/>
        <w:ind w:left="0" w:firstLine="709"/>
        <w:rPr>
          <w:color w:val="000000"/>
          <w:sz w:val="28"/>
          <w:szCs w:val="28"/>
        </w:rPr>
      </w:pPr>
      <w:r w:rsidRPr="000E7351">
        <w:rPr>
          <w:color w:val="000000"/>
          <w:sz w:val="28"/>
          <w:szCs w:val="28"/>
        </w:rPr>
        <w:t>В момент внесения в систему даты вручения уведомления налогоплательщику, и закрытия операционного дня до этой даты, происходит автоматическое доначисление на лицевой счет налогоплательщика и дело приобретает статус «</w:t>
      </w:r>
      <w:r w:rsidRPr="002364FD">
        <w:rPr>
          <w:color w:val="000000"/>
          <w:sz w:val="28"/>
          <w:szCs w:val="28"/>
        </w:rPr>
        <w:t>завершено</w:t>
      </w:r>
      <w:r w:rsidRPr="000E7351">
        <w:rPr>
          <w:color w:val="000000"/>
          <w:sz w:val="28"/>
          <w:szCs w:val="28"/>
        </w:rPr>
        <w:t>». При формировании уведомления по акту налоговой проверки в текущий расчетный счет в ИС ЭКНА добавляется записи по каждому налогу, при формировании уведомлений по результатам рассмотрения жалобы налогоплательщика – данные записи дополняются корректирующими данными в разрезе видов налогов.</w:t>
      </w:r>
    </w:p>
    <w:p w:rsidR="00BD354D" w:rsidRPr="000E7351" w:rsidRDefault="00BD354D" w:rsidP="000E7351">
      <w:pPr>
        <w:widowControl/>
        <w:numPr>
          <w:ilvl w:val="0"/>
          <w:numId w:val="24"/>
        </w:numPr>
        <w:tabs>
          <w:tab w:val="clear" w:pos="360"/>
          <w:tab w:val="num" w:pos="0"/>
        </w:tabs>
        <w:spacing w:line="360" w:lineRule="auto"/>
        <w:ind w:left="0" w:firstLine="709"/>
        <w:rPr>
          <w:color w:val="000000"/>
          <w:sz w:val="28"/>
          <w:szCs w:val="28"/>
        </w:rPr>
      </w:pPr>
      <w:r w:rsidRPr="000E7351">
        <w:rPr>
          <w:color w:val="000000"/>
          <w:sz w:val="28"/>
          <w:szCs w:val="28"/>
        </w:rPr>
        <w:t>В течение установленного срока налогоплательщик вправе обжаловать результаты налоговой проверки и действия (бездействие) должностных лиц органов налоговой службы. При этом начисленные по результатам проверки суммы налогов и штрафных санкций отражаются в лицевом счете налогоплательщика как отсроченные платежи, в гр.</w:t>
      </w:r>
      <w:r w:rsidR="000E7351" w:rsidRPr="000E7351">
        <w:rPr>
          <w:color w:val="000000"/>
          <w:sz w:val="28"/>
          <w:szCs w:val="28"/>
        </w:rPr>
        <w:t> 1</w:t>
      </w:r>
      <w:r w:rsidRPr="000E7351">
        <w:rPr>
          <w:color w:val="000000"/>
          <w:sz w:val="28"/>
          <w:szCs w:val="28"/>
        </w:rPr>
        <w:t>9 лицевого счета «Отсрочка».</w:t>
      </w:r>
    </w:p>
    <w:p w:rsidR="00BD354D" w:rsidRPr="000E7351" w:rsidRDefault="00BD354D" w:rsidP="000E7351">
      <w:pPr>
        <w:widowControl/>
        <w:numPr>
          <w:ilvl w:val="0"/>
          <w:numId w:val="24"/>
        </w:numPr>
        <w:tabs>
          <w:tab w:val="clear" w:pos="360"/>
          <w:tab w:val="num" w:pos="0"/>
        </w:tabs>
        <w:spacing w:line="360" w:lineRule="auto"/>
        <w:ind w:left="0" w:firstLine="709"/>
        <w:rPr>
          <w:color w:val="000000"/>
          <w:sz w:val="28"/>
          <w:szCs w:val="28"/>
        </w:rPr>
      </w:pPr>
      <w:r w:rsidRPr="000E7351">
        <w:rPr>
          <w:color w:val="000000"/>
          <w:sz w:val="28"/>
          <w:szCs w:val="28"/>
        </w:rPr>
        <w:t>По истечении установленного для подачи жалобы срока (в случае ее отсутствия) отсрочка прекращается и начисленные суммы доступны для взыскания. В случае, если налогоплательщиком</w:t>
      </w:r>
      <w:r w:rsidR="000E7351" w:rsidRPr="000E7351">
        <w:rPr>
          <w:color w:val="000000"/>
          <w:sz w:val="28"/>
          <w:szCs w:val="28"/>
        </w:rPr>
        <w:t xml:space="preserve"> </w:t>
      </w:r>
      <w:r w:rsidRPr="000E7351">
        <w:rPr>
          <w:color w:val="000000"/>
          <w:sz w:val="28"/>
          <w:szCs w:val="28"/>
        </w:rPr>
        <w:t>жалоба подана в установленный срок инициируется отсрочка взыскания до вынесения окончательного решения по данной жалобе.</w:t>
      </w:r>
    </w:p>
    <w:p w:rsidR="00BD354D" w:rsidRPr="000E7351" w:rsidRDefault="00161019" w:rsidP="000E7351">
      <w:pPr>
        <w:widowControl/>
        <w:numPr>
          <w:ilvl w:val="0"/>
          <w:numId w:val="23"/>
        </w:numPr>
        <w:tabs>
          <w:tab w:val="num" w:pos="0"/>
        </w:tabs>
        <w:spacing w:line="360" w:lineRule="auto"/>
        <w:ind w:left="0" w:firstLine="709"/>
        <w:rPr>
          <w:color w:val="000000"/>
          <w:sz w:val="28"/>
          <w:szCs w:val="28"/>
        </w:rPr>
      </w:pPr>
      <w:r>
        <w:rPr>
          <w:noProof/>
        </w:rPr>
        <w:pict>
          <v:line id="_x0000_s1026" style="position:absolute;left:0;text-align:left;z-index:251657728" from="496.35pt,19.95pt" to="496.35pt,19.95pt" o:allowincell="f"/>
        </w:pict>
      </w:r>
      <w:r w:rsidR="00BD354D" w:rsidRPr="000E7351">
        <w:rPr>
          <w:color w:val="000000"/>
          <w:sz w:val="28"/>
          <w:szCs w:val="28"/>
        </w:rPr>
        <w:t>По результатам обжалования в вышестоящем налоговом органе, уполномоченном государственном органе или суде, после вынесения решения и предоставлении отчета по результатам проверки, налогоплательщику вручается сформированное системой уведомление.</w:t>
      </w:r>
      <w:r w:rsidR="000E7351" w:rsidRPr="000E7351">
        <w:rPr>
          <w:color w:val="000000"/>
          <w:sz w:val="28"/>
          <w:szCs w:val="28"/>
        </w:rPr>
        <w:t xml:space="preserve"> </w:t>
      </w:r>
      <w:r w:rsidR="00BD354D" w:rsidRPr="000E7351">
        <w:rPr>
          <w:color w:val="000000"/>
          <w:sz w:val="28"/>
          <w:szCs w:val="28"/>
        </w:rPr>
        <w:t>В дело заносится дата вручения уведомления.</w:t>
      </w:r>
      <w:r w:rsidR="00FB4D7F" w:rsidRPr="000E7351">
        <w:rPr>
          <w:color w:val="000000"/>
          <w:sz w:val="28"/>
          <w:szCs w:val="28"/>
        </w:rPr>
        <w:t xml:space="preserve"> [17]</w:t>
      </w:r>
    </w:p>
    <w:p w:rsidR="00F34363" w:rsidRPr="000E7351" w:rsidRDefault="00F34363" w:rsidP="000E7351">
      <w:pPr>
        <w:pStyle w:val="GuideTextInd"/>
        <w:widowControl/>
        <w:spacing w:after="0" w:line="360" w:lineRule="auto"/>
        <w:ind w:firstLine="709"/>
        <w:jc w:val="both"/>
        <w:rPr>
          <w:color w:val="000000"/>
          <w:sz w:val="28"/>
          <w:szCs w:val="28"/>
        </w:rPr>
      </w:pPr>
    </w:p>
    <w:p w:rsidR="00BD354D" w:rsidRPr="000E7351" w:rsidRDefault="00BD354D" w:rsidP="000E7351">
      <w:pPr>
        <w:pStyle w:val="GuideTextInd"/>
        <w:widowControl/>
        <w:spacing w:after="0" w:line="360" w:lineRule="auto"/>
        <w:ind w:firstLine="709"/>
        <w:jc w:val="both"/>
        <w:rPr>
          <w:color w:val="000000"/>
          <w:sz w:val="28"/>
          <w:szCs w:val="28"/>
        </w:rPr>
      </w:pPr>
      <w:r w:rsidRPr="000E7351">
        <w:rPr>
          <w:color w:val="000000"/>
          <w:sz w:val="28"/>
          <w:szCs w:val="28"/>
        </w:rPr>
        <w:t>Общая концепция действий со стороны пользователей системы ЭКНА, которым предоставлены в соответствии с занимаемой должностью и функциональными обязанностями, представле</w:t>
      </w:r>
      <w:r w:rsidR="00BC52DA" w:rsidRPr="000E7351">
        <w:rPr>
          <w:color w:val="000000"/>
          <w:sz w:val="28"/>
          <w:szCs w:val="28"/>
        </w:rPr>
        <w:t>на в таблице</w:t>
      </w:r>
      <w:r w:rsidR="00F34363" w:rsidRPr="000E7351">
        <w:rPr>
          <w:color w:val="000000"/>
          <w:sz w:val="28"/>
          <w:szCs w:val="28"/>
        </w:rPr>
        <w:t xml:space="preserve"> </w:t>
      </w:r>
      <w:r w:rsidR="000E7351" w:rsidRPr="000E7351">
        <w:rPr>
          <w:color w:val="000000"/>
          <w:sz w:val="28"/>
          <w:szCs w:val="28"/>
        </w:rPr>
        <w:t>№3</w:t>
      </w:r>
      <w:r w:rsidR="00F34363" w:rsidRPr="000E7351">
        <w:rPr>
          <w:color w:val="000000"/>
          <w:sz w:val="28"/>
          <w:szCs w:val="28"/>
        </w:rPr>
        <w:t>.</w:t>
      </w:r>
    </w:p>
    <w:p w:rsidR="002364FD" w:rsidRDefault="002364FD" w:rsidP="000E7351">
      <w:pPr>
        <w:pStyle w:val="GuideTextInd"/>
        <w:widowControl/>
        <w:spacing w:after="0" w:line="360" w:lineRule="auto"/>
        <w:ind w:firstLine="709"/>
        <w:jc w:val="both"/>
        <w:rPr>
          <w:color w:val="000000"/>
          <w:sz w:val="28"/>
          <w:szCs w:val="28"/>
        </w:rPr>
      </w:pPr>
    </w:p>
    <w:p w:rsidR="00BC52DA" w:rsidRPr="000E7351" w:rsidRDefault="00BC52DA" w:rsidP="000E7351">
      <w:pPr>
        <w:pStyle w:val="GuideTextInd"/>
        <w:widowControl/>
        <w:spacing w:after="0" w:line="360" w:lineRule="auto"/>
        <w:ind w:firstLine="709"/>
        <w:jc w:val="both"/>
        <w:rPr>
          <w:color w:val="000000"/>
          <w:sz w:val="28"/>
          <w:szCs w:val="28"/>
        </w:rPr>
      </w:pPr>
      <w:r w:rsidRPr="000E7351">
        <w:rPr>
          <w:color w:val="000000"/>
          <w:sz w:val="28"/>
          <w:szCs w:val="28"/>
        </w:rPr>
        <w:t xml:space="preserve">Таблица </w:t>
      </w:r>
      <w:r w:rsidR="000E7351" w:rsidRPr="000E7351">
        <w:rPr>
          <w:color w:val="000000"/>
          <w:sz w:val="28"/>
          <w:szCs w:val="28"/>
        </w:rPr>
        <w:t>№3</w:t>
      </w:r>
      <w:r w:rsidR="00F34363" w:rsidRPr="000E7351">
        <w:rPr>
          <w:color w:val="000000"/>
          <w:sz w:val="28"/>
          <w:szCs w:val="28"/>
        </w:rPr>
        <w:t>.</w:t>
      </w:r>
      <w:r w:rsidR="000E7351" w:rsidRPr="000E7351">
        <w:rPr>
          <w:color w:val="000000"/>
          <w:sz w:val="28"/>
          <w:szCs w:val="28"/>
        </w:rPr>
        <w:t xml:space="preserve"> </w:t>
      </w:r>
      <w:r w:rsidRPr="000E7351">
        <w:rPr>
          <w:color w:val="000000"/>
          <w:sz w:val="28"/>
          <w:szCs w:val="28"/>
        </w:rPr>
        <w:t>Концепция действий системы ЭКНА</w:t>
      </w: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7"/>
        <w:gridCol w:w="1863"/>
        <w:gridCol w:w="1254"/>
        <w:gridCol w:w="5643"/>
      </w:tblGrid>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b/>
                <w:color w:val="000000"/>
                <w:sz w:val="20"/>
                <w:szCs w:val="28"/>
              </w:rPr>
            </w:pPr>
            <w:r w:rsidRPr="00111122">
              <w:rPr>
                <w:b/>
                <w:color w:val="000000"/>
                <w:sz w:val="20"/>
                <w:szCs w:val="28"/>
              </w:rPr>
              <w:t>№</w:t>
            </w:r>
          </w:p>
        </w:tc>
        <w:tc>
          <w:tcPr>
            <w:tcW w:w="1863" w:type="dxa"/>
            <w:shd w:val="clear" w:color="auto" w:fill="auto"/>
          </w:tcPr>
          <w:p w:rsidR="00BD354D" w:rsidRPr="00111122" w:rsidRDefault="00BD354D" w:rsidP="00111122">
            <w:pPr>
              <w:widowControl/>
              <w:spacing w:line="360" w:lineRule="auto"/>
              <w:ind w:firstLine="0"/>
              <w:rPr>
                <w:b/>
                <w:color w:val="000000"/>
                <w:sz w:val="20"/>
                <w:szCs w:val="28"/>
              </w:rPr>
            </w:pPr>
            <w:r w:rsidRPr="00111122">
              <w:rPr>
                <w:b/>
                <w:color w:val="000000"/>
                <w:sz w:val="20"/>
                <w:szCs w:val="28"/>
              </w:rPr>
              <w:t>Действие</w:t>
            </w:r>
          </w:p>
        </w:tc>
        <w:tc>
          <w:tcPr>
            <w:tcW w:w="1254" w:type="dxa"/>
            <w:shd w:val="clear" w:color="auto" w:fill="auto"/>
          </w:tcPr>
          <w:p w:rsidR="00BD354D" w:rsidRPr="00111122" w:rsidRDefault="00BD354D" w:rsidP="00111122">
            <w:pPr>
              <w:widowControl/>
              <w:spacing w:line="360" w:lineRule="auto"/>
              <w:ind w:firstLine="0"/>
              <w:rPr>
                <w:b/>
                <w:color w:val="000000"/>
                <w:sz w:val="20"/>
                <w:szCs w:val="28"/>
              </w:rPr>
            </w:pPr>
            <w:r w:rsidRPr="00111122">
              <w:rPr>
                <w:b/>
                <w:color w:val="000000"/>
                <w:sz w:val="20"/>
                <w:szCs w:val="28"/>
              </w:rPr>
              <w:t>Инициатор действия</w:t>
            </w:r>
          </w:p>
        </w:tc>
        <w:tc>
          <w:tcPr>
            <w:tcW w:w="5643" w:type="dxa"/>
            <w:shd w:val="clear" w:color="auto" w:fill="auto"/>
          </w:tcPr>
          <w:p w:rsidR="00BD354D" w:rsidRPr="00111122" w:rsidRDefault="00BD354D" w:rsidP="00111122">
            <w:pPr>
              <w:widowControl/>
              <w:spacing w:line="360" w:lineRule="auto"/>
              <w:ind w:firstLine="0"/>
              <w:rPr>
                <w:b/>
                <w:color w:val="000000"/>
                <w:sz w:val="20"/>
                <w:szCs w:val="28"/>
              </w:rPr>
            </w:pPr>
            <w:r w:rsidRPr="00111122">
              <w:rPr>
                <w:b/>
                <w:color w:val="000000"/>
                <w:sz w:val="20"/>
                <w:szCs w:val="28"/>
              </w:rPr>
              <w:t>Содержание действия</w:t>
            </w:r>
          </w:p>
        </w:tc>
      </w:tr>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1.</w:t>
            </w:r>
          </w:p>
        </w:tc>
        <w:tc>
          <w:tcPr>
            <w:tcW w:w="186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Создание дела</w:t>
            </w:r>
          </w:p>
        </w:tc>
        <w:tc>
          <w:tcPr>
            <w:tcW w:w="1254"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lang w:val="ru-MD"/>
              </w:rPr>
              <w:t xml:space="preserve">Начальник отдела </w:t>
            </w:r>
            <w:r w:rsidRPr="00111122">
              <w:rPr>
                <w:color w:val="000000"/>
                <w:sz w:val="20"/>
                <w:szCs w:val="28"/>
              </w:rPr>
              <w:t>аудита</w:t>
            </w:r>
          </w:p>
        </w:tc>
        <w:tc>
          <w:tcPr>
            <w:tcW w:w="564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 xml:space="preserve">Заполнение всех необходимых атрибутов дела на налоговую проверку, назначение исполнителей дела, видов проверяемых налогов или вопросов проверки </w:t>
            </w:r>
            <w:r w:rsidR="000E7351" w:rsidRPr="00111122">
              <w:rPr>
                <w:color w:val="000000"/>
                <w:sz w:val="20"/>
                <w:szCs w:val="28"/>
              </w:rPr>
              <w:t>и т.д.</w:t>
            </w:r>
          </w:p>
        </w:tc>
      </w:tr>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2.</w:t>
            </w:r>
          </w:p>
        </w:tc>
        <w:tc>
          <w:tcPr>
            <w:tcW w:w="186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Формирование предварительного предписания</w:t>
            </w:r>
          </w:p>
        </w:tc>
        <w:tc>
          <w:tcPr>
            <w:tcW w:w="1254"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Начальник отдела аудита</w:t>
            </w:r>
          </w:p>
        </w:tc>
        <w:tc>
          <w:tcPr>
            <w:tcW w:w="564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Данная процедура доступна из режима создания дел. Предварительное предписание необходимо согласовать с руководством НК, в случае необходимости, внести необходимые изменения в атрибуты дел.</w:t>
            </w:r>
          </w:p>
        </w:tc>
      </w:tr>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3.</w:t>
            </w:r>
          </w:p>
        </w:tc>
        <w:tc>
          <w:tcPr>
            <w:tcW w:w="186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Формирование окончательного предписания и отправка дела на исполнение</w:t>
            </w:r>
          </w:p>
        </w:tc>
        <w:tc>
          <w:tcPr>
            <w:tcW w:w="1254"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Начальник отдела аудита</w:t>
            </w:r>
          </w:p>
        </w:tc>
        <w:tc>
          <w:tcPr>
            <w:tcW w:w="564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Данная процедура доступна из режима создания дел. После формирования окончательного предписания основные атрибуты дела (кроме списка исполнителей, даты регистрации в Ц(Д</w:t>
            </w:r>
            <w:r w:rsidR="000E7351" w:rsidRPr="00111122">
              <w:rPr>
                <w:color w:val="000000"/>
                <w:sz w:val="20"/>
                <w:szCs w:val="28"/>
              </w:rPr>
              <w:t>) П</w:t>
            </w:r>
            <w:r w:rsidRPr="00111122">
              <w:rPr>
                <w:color w:val="000000"/>
                <w:sz w:val="20"/>
                <w:szCs w:val="28"/>
              </w:rPr>
              <w:t>СиИ и контрольной даты) становятся недоступны для редактирования. При этом система автоматически формирует предварительный вариант акта налоговой проверки, в соответствии с указанными атрибутами дела на налоговую проверку.</w:t>
            </w:r>
          </w:p>
        </w:tc>
      </w:tr>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4.</w:t>
            </w:r>
          </w:p>
        </w:tc>
        <w:tc>
          <w:tcPr>
            <w:tcW w:w="186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Заполнение акта налоговой проверки</w:t>
            </w:r>
          </w:p>
        </w:tc>
        <w:tc>
          <w:tcPr>
            <w:tcW w:w="1254"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Ответственный исполнитель</w:t>
            </w:r>
          </w:p>
        </w:tc>
        <w:tc>
          <w:tcPr>
            <w:tcW w:w="564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Акт будет доступен для модификации в режиме «Журнал регистрации актов налоговых проверок». Остальные исполнители, указанные в предписании, а также начальник отдела аудита и руководитель НК могут открывать форму акта для просмотра (исключением является рейдовая проверка – здесь акт доступен для модификации всем работникам НК, указанным в предписании на налоговую проверку. Кроме того, последующие акты рейдовой проверки автоматически не формируются, а создаются исполнителями через отдельный пункт меню «Акт рейдовой проверки»).</w:t>
            </w:r>
          </w:p>
        </w:tc>
      </w:tr>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5.</w:t>
            </w:r>
          </w:p>
        </w:tc>
        <w:tc>
          <w:tcPr>
            <w:tcW w:w="186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Отправка предварительного акта на контроль к начальнику отдела</w:t>
            </w:r>
          </w:p>
        </w:tc>
        <w:tc>
          <w:tcPr>
            <w:tcW w:w="1254"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Ответственный исполнитель</w:t>
            </w:r>
          </w:p>
        </w:tc>
        <w:tc>
          <w:tcPr>
            <w:tcW w:w="564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После окончания работы с актом, ответственный исполнитель отправляет предварительный вариант акта на контроль к начальнику отдела аудита. Ответственный исполнитель не может самостоятельно отправить акт в НК МФ. Данная операция позволяет разграничить степень ответственности между исполнителем и руководством НК.</w:t>
            </w:r>
          </w:p>
        </w:tc>
      </w:tr>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6.</w:t>
            </w:r>
          </w:p>
        </w:tc>
        <w:tc>
          <w:tcPr>
            <w:tcW w:w="186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Отправка акта на доработку</w:t>
            </w:r>
          </w:p>
        </w:tc>
        <w:tc>
          <w:tcPr>
            <w:tcW w:w="1254"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Начальник отдела аудита или руководитель НК</w:t>
            </w:r>
          </w:p>
        </w:tc>
        <w:tc>
          <w:tcPr>
            <w:tcW w:w="564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После просмотра предварительного варианта акта можно отправить акт на доработку к ответственному исполнителю.</w:t>
            </w:r>
          </w:p>
        </w:tc>
      </w:tr>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7.</w:t>
            </w:r>
          </w:p>
        </w:tc>
        <w:tc>
          <w:tcPr>
            <w:tcW w:w="186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Отправка акта в НК МФ</w:t>
            </w:r>
          </w:p>
        </w:tc>
        <w:tc>
          <w:tcPr>
            <w:tcW w:w="1254"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Руководитель НК</w:t>
            </w:r>
          </w:p>
        </w:tc>
        <w:tc>
          <w:tcPr>
            <w:tcW w:w="564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В результате данной операции на вышестоящих уровнях в журнале актов налоговых проверок становится доступным для просмотра предварительный вариант акта, а в текущем НК формируется окончательный вариант акта. В случае комплексной и тематической проверок окончательный вариант акта проходит те же стадии, что и предварительный, его можно модифицировать, отправить на контроль к начальнику отдела, вернуть на доработку и отправить в НК МФ.</w:t>
            </w:r>
          </w:p>
        </w:tc>
      </w:tr>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8.</w:t>
            </w:r>
          </w:p>
        </w:tc>
        <w:tc>
          <w:tcPr>
            <w:tcW w:w="186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Формирование у</w:t>
            </w:r>
            <w:r w:rsidRPr="00111122">
              <w:rPr>
                <w:noProof/>
                <w:color w:val="000000"/>
                <w:sz w:val="20"/>
                <w:szCs w:val="28"/>
              </w:rPr>
              <w:t>ведомления налогоплательщику</w:t>
            </w:r>
          </w:p>
        </w:tc>
        <w:tc>
          <w:tcPr>
            <w:tcW w:w="1254"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Система ЭКНА</w:t>
            </w:r>
          </w:p>
        </w:tc>
        <w:tc>
          <w:tcPr>
            <w:tcW w:w="564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По результатам налоговой проверки автоматически формируется уведомление налогоплательщику о принятых мерах по составу налогового нарушения и сроках устранения нарушения. Уведомление извещает (уведомляет) налогоплательщика о доначисленных суммах, пени и штрафах. Окончательный вариант акта и уведомление распечатываются и вручаются налогоплательщику.</w:t>
            </w:r>
          </w:p>
        </w:tc>
      </w:tr>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9.</w:t>
            </w:r>
          </w:p>
        </w:tc>
        <w:tc>
          <w:tcPr>
            <w:tcW w:w="186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Вручение уведомления</w:t>
            </w:r>
          </w:p>
        </w:tc>
        <w:tc>
          <w:tcPr>
            <w:tcW w:w="1254"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Специалист НК</w:t>
            </w:r>
          </w:p>
        </w:tc>
        <w:tc>
          <w:tcPr>
            <w:tcW w:w="564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В журнале отправки и контроля за исполнением уведомлений уведомление обрабатывается с указанием даты его вручения.</w:t>
            </w:r>
          </w:p>
        </w:tc>
      </w:tr>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10</w:t>
            </w:r>
          </w:p>
        </w:tc>
        <w:tc>
          <w:tcPr>
            <w:tcW w:w="186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Доначисления на лицевой счет</w:t>
            </w:r>
          </w:p>
        </w:tc>
        <w:tc>
          <w:tcPr>
            <w:tcW w:w="1254"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Система ЭКНА</w:t>
            </w:r>
          </w:p>
        </w:tc>
        <w:tc>
          <w:tcPr>
            <w:tcW w:w="564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В момент вручения уведомления суммы начислений по акту проверки автоматически начисляются на лицевой счет налогоплательщика, и параллельно отражаются в графе «отсрочки». В случае, если налогоплательщик не обжалует результаты налоговой проверки в течении установленного законодательством срока, отсрочка прекращает свое действие и доначисленные суммы по результатам проверки становятся доступны для взыскания. При этом акту автоматически присваивается статус «обработан».</w:t>
            </w:r>
          </w:p>
        </w:tc>
      </w:tr>
      <w:tr w:rsidR="00BD354D" w:rsidRPr="00111122" w:rsidTr="00111122">
        <w:trPr>
          <w:cantSplit/>
        </w:trPr>
        <w:tc>
          <w:tcPr>
            <w:tcW w:w="417"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11</w:t>
            </w:r>
          </w:p>
        </w:tc>
        <w:tc>
          <w:tcPr>
            <w:tcW w:w="186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Обработка жалоб налогоплательщиков</w:t>
            </w:r>
          </w:p>
        </w:tc>
        <w:tc>
          <w:tcPr>
            <w:tcW w:w="1254"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Специалист НК</w:t>
            </w:r>
          </w:p>
        </w:tc>
        <w:tc>
          <w:tcPr>
            <w:tcW w:w="5643" w:type="dxa"/>
            <w:shd w:val="clear" w:color="auto" w:fill="auto"/>
          </w:tcPr>
          <w:p w:rsidR="00BD354D" w:rsidRPr="00111122" w:rsidRDefault="00BD354D" w:rsidP="00111122">
            <w:pPr>
              <w:widowControl/>
              <w:spacing w:line="360" w:lineRule="auto"/>
              <w:ind w:firstLine="0"/>
              <w:rPr>
                <w:color w:val="000000"/>
                <w:sz w:val="20"/>
                <w:szCs w:val="28"/>
              </w:rPr>
            </w:pPr>
            <w:r w:rsidRPr="00111122">
              <w:rPr>
                <w:color w:val="000000"/>
                <w:sz w:val="20"/>
                <w:szCs w:val="28"/>
              </w:rPr>
              <w:t>В случае несогласия с начисленной суммой налогоплательщик вправе подать жалобу в вышестоящий налоговый орган и в уполномоченный государственный орган или в суд, при этом заявление налогоплательщика заносится в систему и инициируется отсрочка взыскания доначисленных сумм до вынесения окончательного решения по жалобе.</w:t>
            </w:r>
          </w:p>
        </w:tc>
      </w:tr>
    </w:tbl>
    <w:p w:rsidR="009114B1" w:rsidRPr="000E7351" w:rsidRDefault="009114B1" w:rsidP="000E7351">
      <w:pPr>
        <w:pStyle w:val="2"/>
        <w:keepNext w:val="0"/>
        <w:spacing w:line="360" w:lineRule="auto"/>
        <w:ind w:firstLine="709"/>
        <w:rPr>
          <w:color w:val="000000"/>
          <w:szCs w:val="28"/>
        </w:rPr>
      </w:pPr>
    </w:p>
    <w:p w:rsidR="000F6626" w:rsidRPr="000E7351" w:rsidRDefault="00C83DC1" w:rsidP="000E7351">
      <w:pPr>
        <w:pStyle w:val="31"/>
        <w:spacing w:after="0" w:line="360" w:lineRule="auto"/>
        <w:ind w:firstLine="709"/>
        <w:jc w:val="both"/>
        <w:rPr>
          <w:color w:val="000000"/>
          <w:sz w:val="28"/>
          <w:szCs w:val="28"/>
        </w:rPr>
      </w:pPr>
      <w:r w:rsidRPr="000E7351">
        <w:rPr>
          <w:color w:val="000000"/>
          <w:sz w:val="28"/>
          <w:szCs w:val="28"/>
        </w:rPr>
        <w:t>Таким образом,</w:t>
      </w:r>
      <w:r w:rsidR="000F6626" w:rsidRPr="000E7351">
        <w:rPr>
          <w:color w:val="000000"/>
          <w:sz w:val="28"/>
          <w:szCs w:val="28"/>
        </w:rPr>
        <w:t xml:space="preserve"> автоматизация процесса планирования контрольной работы в системе ЭКНА позволит сделать более эффективной деятельность обыкновенных рядовых налоговых специалистов при проведении контрольных мероприятий, посредством формирования рейтинга работников налогового аудита с целью выработки рекомендаций по обновлению и укреплению кадрового состава, что соответственно повлечет за собой</w:t>
      </w:r>
      <w:r w:rsidR="000E7351" w:rsidRPr="000E7351">
        <w:rPr>
          <w:color w:val="000000"/>
          <w:sz w:val="28"/>
          <w:szCs w:val="28"/>
        </w:rPr>
        <w:t xml:space="preserve"> </w:t>
      </w:r>
      <w:r w:rsidR="000F6626" w:rsidRPr="000E7351">
        <w:rPr>
          <w:color w:val="000000"/>
          <w:sz w:val="28"/>
          <w:szCs w:val="28"/>
        </w:rPr>
        <w:t>повышение качества проведения налоговых проверок и снижения доли обжалования результатов проверок.</w:t>
      </w:r>
    </w:p>
    <w:p w:rsidR="00C83DC1" w:rsidRPr="000E7351" w:rsidRDefault="00C83DC1" w:rsidP="000E7351">
      <w:pPr>
        <w:widowControl/>
        <w:spacing w:line="360" w:lineRule="auto"/>
        <w:ind w:firstLine="709"/>
        <w:rPr>
          <w:color w:val="000000"/>
          <w:sz w:val="28"/>
          <w:szCs w:val="28"/>
        </w:rPr>
      </w:pPr>
    </w:p>
    <w:p w:rsidR="005415F0" w:rsidRPr="000E7351" w:rsidRDefault="00E4740E" w:rsidP="000E7351">
      <w:pPr>
        <w:pStyle w:val="2"/>
        <w:keepNext w:val="0"/>
        <w:spacing w:line="360" w:lineRule="auto"/>
        <w:ind w:firstLine="709"/>
        <w:rPr>
          <w:color w:val="000000"/>
          <w:szCs w:val="28"/>
        </w:rPr>
      </w:pPr>
      <w:r w:rsidRPr="000E7351">
        <w:rPr>
          <w:color w:val="000000"/>
          <w:szCs w:val="28"/>
        </w:rPr>
        <w:t>2.3 Анализ</w:t>
      </w:r>
      <w:bookmarkStart w:id="7" w:name="_Toc104890273"/>
      <w:r w:rsidR="005415F0" w:rsidRPr="000E7351">
        <w:rPr>
          <w:i/>
          <w:color w:val="000000"/>
          <w:szCs w:val="28"/>
        </w:rPr>
        <w:t xml:space="preserve"> </w:t>
      </w:r>
      <w:r w:rsidR="005415F0" w:rsidRPr="000E7351">
        <w:rPr>
          <w:color w:val="000000"/>
          <w:szCs w:val="28"/>
        </w:rPr>
        <w:t>поступлений налогов по Налоговому Комитету по району Сарыарка за период с 200</w:t>
      </w:r>
      <w:r w:rsidR="00D27667" w:rsidRPr="000E7351">
        <w:rPr>
          <w:color w:val="000000"/>
          <w:szCs w:val="28"/>
        </w:rPr>
        <w:t>6</w:t>
      </w:r>
      <w:r w:rsidR="005415F0" w:rsidRPr="000E7351">
        <w:rPr>
          <w:color w:val="000000"/>
          <w:szCs w:val="28"/>
        </w:rPr>
        <w:t xml:space="preserve"> по 200</w:t>
      </w:r>
      <w:r w:rsidR="00D27667" w:rsidRPr="000E7351">
        <w:rPr>
          <w:color w:val="000000"/>
          <w:szCs w:val="28"/>
        </w:rPr>
        <w:t>7</w:t>
      </w:r>
      <w:r w:rsidR="005415F0" w:rsidRPr="000E7351">
        <w:rPr>
          <w:color w:val="000000"/>
          <w:szCs w:val="28"/>
        </w:rPr>
        <w:t xml:space="preserve"> годы</w:t>
      </w:r>
      <w:bookmarkEnd w:id="7"/>
    </w:p>
    <w:p w:rsidR="002364FD" w:rsidRDefault="002364FD" w:rsidP="000E7351">
      <w:pPr>
        <w:widowControl/>
        <w:spacing w:line="360" w:lineRule="auto"/>
        <w:ind w:firstLine="709"/>
        <w:rPr>
          <w:color w:val="000000"/>
          <w:sz w:val="28"/>
          <w:szCs w:val="28"/>
        </w:rPr>
      </w:pPr>
    </w:p>
    <w:p w:rsidR="005415F0" w:rsidRPr="000E7351" w:rsidRDefault="005415F0" w:rsidP="000E7351">
      <w:pPr>
        <w:widowControl/>
        <w:spacing w:line="360" w:lineRule="auto"/>
        <w:ind w:firstLine="709"/>
        <w:rPr>
          <w:color w:val="000000"/>
          <w:sz w:val="28"/>
          <w:szCs w:val="28"/>
        </w:rPr>
      </w:pPr>
      <w:r w:rsidRPr="000E7351">
        <w:rPr>
          <w:color w:val="000000"/>
          <w:sz w:val="28"/>
          <w:szCs w:val="28"/>
        </w:rPr>
        <w:t>Налоговая система является представителем государства и отстаивает интересы государственной казны.</w:t>
      </w:r>
      <w:r w:rsidR="000E7351" w:rsidRPr="000E7351">
        <w:rPr>
          <w:color w:val="000000"/>
          <w:sz w:val="28"/>
          <w:szCs w:val="28"/>
        </w:rPr>
        <w:t xml:space="preserve"> </w:t>
      </w:r>
      <w:r w:rsidRPr="000E7351">
        <w:rPr>
          <w:color w:val="000000"/>
          <w:sz w:val="28"/>
          <w:szCs w:val="28"/>
        </w:rPr>
        <w:t>Оттого, насколько правильно построена система налогообложения, зависит эффективное функционирование всей экономики страны. За счет налогов выплачиваются пенсии и пособия пожилым людям и детям, заработная плата врачам, учителям и работникам культуры, обеспечиваются обороноспособность страны. Другого пути получения доходов, кроме сборов налогов государство пока еще не открыло, поэтому обязанность граждан Казахстана по уплате налогов закреплена в главном законодательном акте страны – Конституции Республики Казахстан.</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В силу презумпции добросовестности налогоплательщика, закрепленной в Налоговом кодексе Республики Казахстан, он должен самостоятельно определять и исполнять свои налоговые обязательства перед государством.</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Ранее налоговая служба находилась в составе горфинотдела. Только в 90</w:t>
      </w:r>
      <w:r w:rsidR="004E3F96">
        <w:rPr>
          <w:color w:val="000000"/>
          <w:sz w:val="28"/>
          <w:szCs w:val="28"/>
        </w:rPr>
        <w:t xml:space="preserve">-е </w:t>
      </w:r>
      <w:r w:rsidR="000E7351" w:rsidRPr="000E7351">
        <w:rPr>
          <w:color w:val="000000"/>
          <w:sz w:val="28"/>
          <w:szCs w:val="28"/>
        </w:rPr>
        <w:t>г</w:t>
      </w:r>
      <w:r w:rsidRPr="000E7351">
        <w:rPr>
          <w:color w:val="000000"/>
          <w:sz w:val="28"/>
          <w:szCs w:val="28"/>
        </w:rPr>
        <w:t>оды налоговики поменяли статус, согласно приказу Министерство Финансов Казахской ССР от 16 марта 1990 года в городе Целинограде была образована городская государственная налоговая инспекция.</w:t>
      </w:r>
    </w:p>
    <w:p w:rsidR="00B759A7" w:rsidRPr="000E7351" w:rsidRDefault="005415F0" w:rsidP="000E7351">
      <w:pPr>
        <w:pStyle w:val="ab"/>
        <w:spacing w:after="0" w:line="360" w:lineRule="auto"/>
        <w:ind w:left="0" w:firstLine="709"/>
        <w:jc w:val="both"/>
        <w:rPr>
          <w:color w:val="000000"/>
          <w:sz w:val="28"/>
          <w:szCs w:val="28"/>
        </w:rPr>
      </w:pPr>
      <w:r w:rsidRPr="000E7351">
        <w:rPr>
          <w:color w:val="000000"/>
          <w:sz w:val="28"/>
          <w:szCs w:val="28"/>
        </w:rPr>
        <w:t xml:space="preserve">Второй Закон Республики Казахстан от 12 июня 2001 года </w:t>
      </w:r>
      <w:r w:rsidR="000E7351" w:rsidRPr="000E7351">
        <w:rPr>
          <w:color w:val="000000"/>
          <w:sz w:val="28"/>
          <w:szCs w:val="28"/>
        </w:rPr>
        <w:t>№2</w:t>
      </w:r>
      <w:r w:rsidRPr="000E7351">
        <w:rPr>
          <w:color w:val="000000"/>
          <w:sz w:val="28"/>
          <w:szCs w:val="28"/>
        </w:rPr>
        <w:t>10</w:t>
      </w:r>
      <w:r w:rsidR="000E7351" w:rsidRPr="000E7351">
        <w:rPr>
          <w:color w:val="000000"/>
          <w:sz w:val="28"/>
          <w:szCs w:val="28"/>
        </w:rPr>
        <w:t>–2</w:t>
      </w:r>
      <w:r w:rsidRPr="000E7351">
        <w:rPr>
          <w:color w:val="000000"/>
          <w:sz w:val="28"/>
          <w:szCs w:val="28"/>
        </w:rPr>
        <w:t xml:space="preserve"> о введении в действие Кодекса Республики Казахстан </w:t>
      </w:r>
      <w:r w:rsidR="000E7351" w:rsidRPr="000E7351">
        <w:rPr>
          <w:color w:val="000000"/>
          <w:sz w:val="28"/>
          <w:szCs w:val="28"/>
        </w:rPr>
        <w:t>«</w:t>
      </w:r>
      <w:r w:rsidRPr="000E7351">
        <w:rPr>
          <w:color w:val="000000"/>
          <w:sz w:val="28"/>
          <w:szCs w:val="28"/>
        </w:rPr>
        <w:t>О налогах и других обязательных платежей в бюджет</w:t>
      </w:r>
      <w:r w:rsidR="000E7351" w:rsidRPr="000E7351">
        <w:rPr>
          <w:color w:val="000000"/>
          <w:sz w:val="28"/>
          <w:szCs w:val="28"/>
        </w:rPr>
        <w:t>»</w:t>
      </w:r>
      <w:r w:rsidRPr="000E7351">
        <w:rPr>
          <w:color w:val="000000"/>
          <w:sz w:val="28"/>
          <w:szCs w:val="28"/>
        </w:rPr>
        <w:t xml:space="preserve"> (с изменениями, внесенными Законами Республики Казахстан от 05 июля 2001 года </w:t>
      </w:r>
      <w:r w:rsidR="000E7351" w:rsidRPr="000E7351">
        <w:rPr>
          <w:color w:val="000000"/>
          <w:sz w:val="28"/>
          <w:szCs w:val="28"/>
        </w:rPr>
        <w:t>№2</w:t>
      </w:r>
      <w:r w:rsidRPr="000E7351">
        <w:rPr>
          <w:color w:val="000000"/>
          <w:sz w:val="28"/>
          <w:szCs w:val="28"/>
        </w:rPr>
        <w:t>23</w:t>
      </w:r>
      <w:r w:rsidR="000E7351" w:rsidRPr="000E7351">
        <w:rPr>
          <w:color w:val="000000"/>
          <w:sz w:val="28"/>
          <w:szCs w:val="28"/>
        </w:rPr>
        <w:t>–2</w:t>
      </w:r>
      <w:r w:rsidRPr="000E7351">
        <w:rPr>
          <w:color w:val="000000"/>
          <w:sz w:val="28"/>
          <w:szCs w:val="28"/>
        </w:rPr>
        <w:t xml:space="preserve">; также от 24 декабря 2001 года </w:t>
      </w:r>
      <w:r w:rsidR="000E7351" w:rsidRPr="000E7351">
        <w:rPr>
          <w:color w:val="000000"/>
          <w:sz w:val="28"/>
          <w:szCs w:val="28"/>
        </w:rPr>
        <w:t>№2</w:t>
      </w:r>
      <w:r w:rsidRPr="000E7351">
        <w:rPr>
          <w:color w:val="000000"/>
          <w:sz w:val="28"/>
          <w:szCs w:val="28"/>
        </w:rPr>
        <w:t>76</w:t>
      </w:r>
      <w:r w:rsidR="000E7351" w:rsidRPr="000E7351">
        <w:rPr>
          <w:color w:val="000000"/>
          <w:sz w:val="28"/>
          <w:szCs w:val="28"/>
        </w:rPr>
        <w:t>–2</w:t>
      </w:r>
      <w:r w:rsidRPr="000E7351">
        <w:rPr>
          <w:color w:val="000000"/>
          <w:sz w:val="28"/>
          <w:szCs w:val="28"/>
        </w:rPr>
        <w:t xml:space="preserve">; от 15 января 2002 года </w:t>
      </w:r>
      <w:r w:rsidR="000E7351" w:rsidRPr="000E7351">
        <w:rPr>
          <w:color w:val="000000"/>
          <w:sz w:val="28"/>
          <w:szCs w:val="28"/>
        </w:rPr>
        <w:t>№2</w:t>
      </w:r>
      <w:r w:rsidRPr="000E7351">
        <w:rPr>
          <w:color w:val="000000"/>
          <w:sz w:val="28"/>
          <w:szCs w:val="28"/>
        </w:rPr>
        <w:t>79</w:t>
      </w:r>
      <w:r w:rsidR="000E7351" w:rsidRPr="000E7351">
        <w:rPr>
          <w:color w:val="000000"/>
          <w:sz w:val="28"/>
          <w:szCs w:val="28"/>
        </w:rPr>
        <w:t>–2</w:t>
      </w:r>
      <w:r w:rsidRPr="000E7351">
        <w:rPr>
          <w:color w:val="000000"/>
          <w:sz w:val="28"/>
          <w:szCs w:val="28"/>
        </w:rPr>
        <w:t xml:space="preserve">; от 21 марта 2002 года </w:t>
      </w:r>
      <w:r w:rsidR="000E7351" w:rsidRPr="000E7351">
        <w:rPr>
          <w:color w:val="000000"/>
          <w:sz w:val="28"/>
          <w:szCs w:val="28"/>
        </w:rPr>
        <w:t>№3</w:t>
      </w:r>
      <w:r w:rsidRPr="000E7351">
        <w:rPr>
          <w:color w:val="000000"/>
          <w:sz w:val="28"/>
          <w:szCs w:val="28"/>
        </w:rPr>
        <w:t>10</w:t>
      </w:r>
      <w:r w:rsidR="000E7351" w:rsidRPr="000E7351">
        <w:rPr>
          <w:color w:val="000000"/>
          <w:sz w:val="28"/>
          <w:szCs w:val="28"/>
        </w:rPr>
        <w:t>–2</w:t>
      </w:r>
      <w:r w:rsidRPr="000E7351">
        <w:rPr>
          <w:color w:val="000000"/>
          <w:sz w:val="28"/>
          <w:szCs w:val="28"/>
        </w:rPr>
        <w:t xml:space="preserve">; от 23 ноября 2002 года </w:t>
      </w:r>
      <w:r w:rsidR="000E7351" w:rsidRPr="000E7351">
        <w:rPr>
          <w:color w:val="000000"/>
          <w:sz w:val="28"/>
          <w:szCs w:val="28"/>
        </w:rPr>
        <w:t>№3</w:t>
      </w:r>
      <w:r w:rsidRPr="000E7351">
        <w:rPr>
          <w:color w:val="000000"/>
          <w:sz w:val="28"/>
          <w:szCs w:val="28"/>
        </w:rPr>
        <w:t>58</w:t>
      </w:r>
      <w:r w:rsidR="000E7351" w:rsidRPr="000E7351">
        <w:rPr>
          <w:color w:val="000000"/>
          <w:sz w:val="28"/>
          <w:szCs w:val="28"/>
        </w:rPr>
        <w:t>–2</w:t>
      </w:r>
      <w:r w:rsidRPr="000E7351">
        <w:rPr>
          <w:color w:val="000000"/>
          <w:sz w:val="28"/>
          <w:szCs w:val="28"/>
        </w:rPr>
        <w:t xml:space="preserve">; также от 29 ноября 2003 года </w:t>
      </w:r>
      <w:r w:rsidR="000E7351" w:rsidRPr="000E7351">
        <w:rPr>
          <w:color w:val="000000"/>
          <w:sz w:val="28"/>
          <w:szCs w:val="28"/>
        </w:rPr>
        <w:t>№5</w:t>
      </w:r>
      <w:r w:rsidRPr="000E7351">
        <w:rPr>
          <w:color w:val="000000"/>
          <w:sz w:val="28"/>
          <w:szCs w:val="28"/>
        </w:rPr>
        <w:t>00</w:t>
      </w:r>
      <w:r w:rsidR="000E7351" w:rsidRPr="000E7351">
        <w:rPr>
          <w:color w:val="000000"/>
          <w:sz w:val="28"/>
          <w:szCs w:val="28"/>
        </w:rPr>
        <w:t>–2</w:t>
      </w:r>
      <w:r w:rsidRPr="000E7351">
        <w:rPr>
          <w:color w:val="000000"/>
          <w:sz w:val="28"/>
          <w:szCs w:val="28"/>
        </w:rPr>
        <w:t xml:space="preserve">). В настоящее время </w:t>
      </w:r>
      <w:r w:rsidR="00B759A7" w:rsidRPr="000E7351">
        <w:rPr>
          <w:color w:val="000000"/>
          <w:sz w:val="28"/>
          <w:szCs w:val="28"/>
        </w:rPr>
        <w:t>с 1 января 2009 года введен в действия новый налоговый Кодекс. Его основные нововведения вытекают из приоритетов, обозначенных в Послании Главы государства от 6 февраля 2008 года и базируется на трех основных целевых критериях:</w:t>
      </w:r>
    </w:p>
    <w:p w:rsidR="00B759A7" w:rsidRPr="000E7351" w:rsidRDefault="000E7351" w:rsidP="000E7351">
      <w:pPr>
        <w:pStyle w:val="ab"/>
        <w:spacing w:after="0" w:line="360" w:lineRule="auto"/>
        <w:ind w:left="0" w:firstLine="709"/>
        <w:jc w:val="both"/>
        <w:rPr>
          <w:color w:val="000000"/>
          <w:sz w:val="28"/>
          <w:szCs w:val="28"/>
        </w:rPr>
      </w:pPr>
      <w:r w:rsidRPr="000E7351">
        <w:rPr>
          <w:color w:val="000000"/>
          <w:sz w:val="28"/>
          <w:szCs w:val="28"/>
        </w:rPr>
        <w:t>– </w:t>
      </w:r>
      <w:r w:rsidR="00B759A7" w:rsidRPr="000E7351">
        <w:rPr>
          <w:color w:val="000000"/>
          <w:sz w:val="28"/>
          <w:szCs w:val="28"/>
        </w:rPr>
        <w:t>снижение налоговой нагрузки на несырьевой сектор экономики;</w:t>
      </w:r>
    </w:p>
    <w:p w:rsidR="00B759A7" w:rsidRPr="000E7351" w:rsidRDefault="000E7351" w:rsidP="000E7351">
      <w:pPr>
        <w:pStyle w:val="ab"/>
        <w:spacing w:after="0" w:line="360" w:lineRule="auto"/>
        <w:ind w:left="0" w:firstLine="709"/>
        <w:jc w:val="both"/>
        <w:rPr>
          <w:color w:val="000000"/>
          <w:sz w:val="28"/>
          <w:szCs w:val="28"/>
        </w:rPr>
      </w:pPr>
      <w:r w:rsidRPr="000E7351">
        <w:rPr>
          <w:color w:val="000000"/>
          <w:sz w:val="28"/>
          <w:szCs w:val="28"/>
        </w:rPr>
        <w:t>– </w:t>
      </w:r>
      <w:r w:rsidR="00B759A7" w:rsidRPr="000E7351">
        <w:rPr>
          <w:color w:val="000000"/>
          <w:sz w:val="28"/>
          <w:szCs w:val="28"/>
        </w:rPr>
        <w:t>снижение административных барьеров;</w:t>
      </w:r>
    </w:p>
    <w:p w:rsidR="00B759A7" w:rsidRPr="000E7351" w:rsidRDefault="000E7351" w:rsidP="000E7351">
      <w:pPr>
        <w:pStyle w:val="ab"/>
        <w:spacing w:after="0" w:line="360" w:lineRule="auto"/>
        <w:ind w:left="0" w:firstLine="709"/>
        <w:jc w:val="both"/>
        <w:rPr>
          <w:color w:val="000000"/>
          <w:sz w:val="28"/>
          <w:szCs w:val="28"/>
        </w:rPr>
      </w:pPr>
      <w:r w:rsidRPr="000E7351">
        <w:rPr>
          <w:color w:val="000000"/>
          <w:sz w:val="28"/>
          <w:szCs w:val="28"/>
        </w:rPr>
        <w:t>– </w:t>
      </w:r>
      <w:r w:rsidR="00B759A7" w:rsidRPr="000E7351">
        <w:rPr>
          <w:color w:val="000000"/>
          <w:sz w:val="28"/>
          <w:szCs w:val="28"/>
        </w:rPr>
        <w:t>повышение эффективности налогового администрирования.</w:t>
      </w:r>
    </w:p>
    <w:p w:rsidR="00B759A7" w:rsidRPr="000E7351" w:rsidRDefault="00B759A7" w:rsidP="000E7351">
      <w:pPr>
        <w:pStyle w:val="ab"/>
        <w:spacing w:after="0" w:line="360" w:lineRule="auto"/>
        <w:ind w:left="0" w:firstLine="709"/>
        <w:jc w:val="both"/>
        <w:rPr>
          <w:color w:val="000000"/>
          <w:sz w:val="28"/>
          <w:szCs w:val="28"/>
        </w:rPr>
      </w:pPr>
      <w:r w:rsidRPr="000E7351">
        <w:rPr>
          <w:color w:val="000000"/>
          <w:sz w:val="28"/>
          <w:szCs w:val="28"/>
        </w:rPr>
        <w:t>Несмотря на чрезвычайно сжатые сроки разработки нового налогового кодекса, необходимо отметить, что он существенно приближает налоговую систему Казахстана к мировой практике, несет в себе большой инвестиционный потенциал, позволяет построить траспарентную систему налогового администрирования.</w:t>
      </w:r>
    </w:p>
    <w:p w:rsidR="00B759A7" w:rsidRPr="000E7351" w:rsidRDefault="00B759A7" w:rsidP="000E7351">
      <w:pPr>
        <w:pStyle w:val="ab"/>
        <w:spacing w:after="0" w:line="360" w:lineRule="auto"/>
        <w:ind w:left="0" w:firstLine="709"/>
        <w:jc w:val="both"/>
        <w:rPr>
          <w:color w:val="000000"/>
          <w:sz w:val="28"/>
          <w:szCs w:val="28"/>
        </w:rPr>
      </w:pPr>
      <w:r w:rsidRPr="000E7351">
        <w:rPr>
          <w:color w:val="000000"/>
          <w:sz w:val="28"/>
          <w:szCs w:val="28"/>
        </w:rPr>
        <w:t>Так, с целью снижения общей налоговой нагрузки новый Налоговый кодекс предусматривает последовательное, в течение трех лет понижение ставки корпоративного подоходного налога: с 1 января 2009 года – до 2</w:t>
      </w:r>
      <w:r w:rsidR="000E7351" w:rsidRPr="000E7351">
        <w:rPr>
          <w:color w:val="000000"/>
          <w:sz w:val="28"/>
          <w:szCs w:val="28"/>
        </w:rPr>
        <w:t>0%</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17,</w:t>
      </w:r>
      <w:r w:rsidR="000E7351" w:rsidRPr="000E7351">
        <w:rPr>
          <w:color w:val="000000"/>
          <w:sz w:val="28"/>
          <w:szCs w:val="28"/>
        </w:rPr>
        <w:t>5%</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w:t>
      </w:r>
      <w:r w:rsidR="000E7351" w:rsidRPr="000E7351">
        <w:rPr>
          <w:color w:val="000000"/>
          <w:sz w:val="28"/>
          <w:szCs w:val="28"/>
        </w:rPr>
        <w:t>5%</w:t>
      </w:r>
      <w:r w:rsidRPr="000E7351">
        <w:rPr>
          <w:color w:val="000000"/>
          <w:sz w:val="28"/>
          <w:szCs w:val="28"/>
        </w:rPr>
        <w:t>.</w:t>
      </w:r>
    </w:p>
    <w:p w:rsidR="00B759A7" w:rsidRPr="000E7351" w:rsidRDefault="00B759A7" w:rsidP="000E7351">
      <w:pPr>
        <w:pStyle w:val="ab"/>
        <w:spacing w:after="0" w:line="360" w:lineRule="auto"/>
        <w:ind w:left="0" w:firstLine="709"/>
        <w:jc w:val="both"/>
        <w:rPr>
          <w:color w:val="000000"/>
          <w:sz w:val="28"/>
          <w:szCs w:val="28"/>
        </w:rPr>
      </w:pPr>
      <w:r w:rsidRPr="000E7351">
        <w:rPr>
          <w:color w:val="000000"/>
          <w:sz w:val="28"/>
          <w:szCs w:val="28"/>
        </w:rPr>
        <w:t>Новый налоговый кодекс предусматривает ликвидацию обязанности по расчету и уплате авансовых платежей по корпоративному подоходному налогу для малого и среднего бизнеса.</w:t>
      </w:r>
    </w:p>
    <w:p w:rsidR="00FB4D7F" w:rsidRPr="000E7351" w:rsidRDefault="00B759A7" w:rsidP="000E7351">
      <w:pPr>
        <w:widowControl/>
        <w:spacing w:line="360" w:lineRule="auto"/>
        <w:ind w:firstLine="709"/>
        <w:rPr>
          <w:color w:val="000000"/>
          <w:sz w:val="28"/>
          <w:szCs w:val="28"/>
        </w:rPr>
      </w:pPr>
      <w:r w:rsidRPr="000E7351">
        <w:rPr>
          <w:color w:val="000000"/>
          <w:sz w:val="28"/>
          <w:szCs w:val="28"/>
        </w:rPr>
        <w:t>Таким образом, созданная в Республике Казахстан прогрессивная налоговая система, ориентированная на стимулирование реального роста производства и экономики в целом, на обеспечение снижения дефицита государственного бюджета, подвергнется реформированию с целью усиления стимулирующей и легализующей роли.</w:t>
      </w:r>
      <w:r w:rsidR="00FB4D7F" w:rsidRPr="000E7351">
        <w:rPr>
          <w:color w:val="000000"/>
          <w:sz w:val="28"/>
          <w:szCs w:val="28"/>
        </w:rPr>
        <w:t xml:space="preserve"> [4]</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Для достижения цели данной дипломной работы мною был проанализирован Налоговой Комитет по Сарыаркинскому району. Исходя из данных объекта исследования, необходимо выделить следующие показатели: количество предприятий состоящих на учете в Налоговом Комитете по Сарыаркинскому району, количество действующих предприятий, количество бездействующих предприятий, количество предприятий обанкротившиеся за 200</w:t>
      </w:r>
      <w:r w:rsidR="00B759A7" w:rsidRPr="000E7351">
        <w:rPr>
          <w:color w:val="000000"/>
          <w:sz w:val="28"/>
          <w:szCs w:val="28"/>
        </w:rPr>
        <w:t>5</w:t>
      </w:r>
      <w:r w:rsidR="000E7351" w:rsidRPr="000E7351">
        <w:rPr>
          <w:color w:val="000000"/>
          <w:sz w:val="28"/>
          <w:szCs w:val="28"/>
        </w:rPr>
        <w:t>–2006</w:t>
      </w:r>
      <w:r w:rsidRPr="000E7351">
        <w:rPr>
          <w:color w:val="000000"/>
          <w:sz w:val="28"/>
          <w:szCs w:val="28"/>
        </w:rPr>
        <w:t xml:space="preserve"> годы как видно из таблицы 2.1.</w:t>
      </w:r>
    </w:p>
    <w:p w:rsidR="005415F0" w:rsidRPr="000E7351" w:rsidRDefault="005415F0" w:rsidP="000E7351">
      <w:pPr>
        <w:widowControl/>
        <w:spacing w:line="360" w:lineRule="auto"/>
        <w:ind w:firstLine="709"/>
        <w:rPr>
          <w:color w:val="000000"/>
          <w:sz w:val="28"/>
          <w:szCs w:val="28"/>
        </w:rPr>
      </w:pPr>
    </w:p>
    <w:p w:rsidR="005415F0" w:rsidRPr="000E7351" w:rsidRDefault="005415F0" w:rsidP="000E7351">
      <w:pPr>
        <w:widowControl/>
        <w:spacing w:line="360" w:lineRule="auto"/>
        <w:ind w:firstLine="709"/>
        <w:rPr>
          <w:color w:val="000000"/>
          <w:sz w:val="28"/>
          <w:szCs w:val="28"/>
        </w:rPr>
      </w:pPr>
      <w:r w:rsidRPr="000E7351">
        <w:rPr>
          <w:color w:val="000000"/>
          <w:sz w:val="28"/>
          <w:szCs w:val="28"/>
        </w:rPr>
        <w:t xml:space="preserve">Таблица </w:t>
      </w:r>
      <w:r w:rsidR="000E7351" w:rsidRPr="000E7351">
        <w:rPr>
          <w:color w:val="000000"/>
          <w:sz w:val="28"/>
          <w:szCs w:val="28"/>
        </w:rPr>
        <w:t>№4</w:t>
      </w:r>
      <w:r w:rsidR="000F6626" w:rsidRPr="000E7351">
        <w:rPr>
          <w:color w:val="000000"/>
          <w:sz w:val="28"/>
          <w:szCs w:val="28"/>
        </w:rPr>
        <w:t>.</w:t>
      </w:r>
      <w:r w:rsidR="000E7351" w:rsidRPr="000E7351">
        <w:rPr>
          <w:color w:val="000000"/>
          <w:sz w:val="28"/>
          <w:szCs w:val="28"/>
        </w:rPr>
        <w:t xml:space="preserve"> </w:t>
      </w:r>
      <w:r w:rsidRPr="000E7351">
        <w:rPr>
          <w:color w:val="000000"/>
          <w:sz w:val="28"/>
          <w:szCs w:val="28"/>
        </w:rPr>
        <w:t>Количество налогоплательщиков, состоящих на учете в налоговом периоде</w:t>
      </w:r>
      <w:r w:rsidR="000E7351" w:rsidRPr="000E7351">
        <w:rPr>
          <w:color w:val="000000"/>
          <w:sz w:val="28"/>
          <w:szCs w:val="28"/>
        </w:rPr>
        <w:t xml:space="preserve"> </w:t>
      </w:r>
      <w:r w:rsidRPr="000E7351">
        <w:rPr>
          <w:color w:val="000000"/>
          <w:sz w:val="28"/>
          <w:szCs w:val="28"/>
        </w:rPr>
        <w:t>за период 200</w:t>
      </w:r>
      <w:r w:rsidR="00D27667" w:rsidRPr="000E7351">
        <w:rPr>
          <w:color w:val="000000"/>
          <w:sz w:val="28"/>
          <w:szCs w:val="28"/>
        </w:rPr>
        <w:t>6</w:t>
      </w:r>
      <w:r w:rsidR="000E7351" w:rsidRPr="000E7351">
        <w:rPr>
          <w:color w:val="000000"/>
          <w:sz w:val="28"/>
          <w:szCs w:val="28"/>
        </w:rPr>
        <w:t>–2</w:t>
      </w:r>
      <w:r w:rsidRPr="000E7351">
        <w:rPr>
          <w:color w:val="000000"/>
          <w:sz w:val="28"/>
          <w:szCs w:val="28"/>
        </w:rPr>
        <w:t>00</w:t>
      </w:r>
      <w:r w:rsidR="00D27667" w:rsidRPr="000E7351">
        <w:rPr>
          <w:color w:val="000000"/>
          <w:sz w:val="28"/>
          <w:szCs w:val="28"/>
        </w:rPr>
        <w:t>7</w:t>
      </w:r>
      <w:r w:rsidR="000E7351" w:rsidRPr="000E7351">
        <w:rPr>
          <w:color w:val="000000"/>
          <w:sz w:val="28"/>
          <w:szCs w:val="28"/>
        </w:rPr>
        <w:t> гг</w:t>
      </w:r>
      <w:r w:rsidRPr="000E7351">
        <w:rPr>
          <w:color w:val="000000"/>
          <w:sz w:val="28"/>
          <w:szCs w:val="28"/>
        </w:rPr>
        <w:t>.</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42"/>
        <w:gridCol w:w="1150"/>
        <w:gridCol w:w="1150"/>
        <w:gridCol w:w="1225"/>
        <w:gridCol w:w="1150"/>
        <w:gridCol w:w="1258"/>
        <w:gridCol w:w="1117"/>
      </w:tblGrid>
      <w:tr w:rsidR="007D753A" w:rsidRPr="00111122" w:rsidTr="00111122">
        <w:trPr>
          <w:cantSplit/>
        </w:trPr>
        <w:tc>
          <w:tcPr>
            <w:tcW w:w="1206" w:type="pct"/>
            <w:vMerge w:val="restar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Наименование</w:t>
            </w:r>
          </w:p>
        </w:tc>
        <w:tc>
          <w:tcPr>
            <w:tcW w:w="1896" w:type="pct"/>
            <w:gridSpan w:val="3"/>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Физические лица</w:t>
            </w:r>
          </w:p>
        </w:tc>
        <w:tc>
          <w:tcPr>
            <w:tcW w:w="1898" w:type="pct"/>
            <w:gridSpan w:val="3"/>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Юридические лица</w:t>
            </w:r>
          </w:p>
        </w:tc>
      </w:tr>
      <w:tr w:rsidR="007D753A" w:rsidRPr="00111122" w:rsidTr="00111122">
        <w:trPr>
          <w:cantSplit/>
        </w:trPr>
        <w:tc>
          <w:tcPr>
            <w:tcW w:w="1206" w:type="pct"/>
            <w:vMerge/>
            <w:shd w:val="clear" w:color="auto" w:fill="auto"/>
          </w:tcPr>
          <w:p w:rsidR="007D753A" w:rsidRPr="00111122" w:rsidRDefault="007D753A" w:rsidP="00111122">
            <w:pPr>
              <w:widowControl/>
              <w:spacing w:line="360" w:lineRule="auto"/>
              <w:ind w:firstLine="0"/>
              <w:rPr>
                <w:color w:val="000000"/>
                <w:sz w:val="20"/>
                <w:szCs w:val="28"/>
              </w:rPr>
            </w:pP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200</w:t>
            </w:r>
            <w:r w:rsidR="00D27667" w:rsidRPr="00111122">
              <w:rPr>
                <w:color w:val="000000"/>
                <w:sz w:val="20"/>
                <w:szCs w:val="28"/>
              </w:rPr>
              <w:t>6</w:t>
            </w:r>
          </w:p>
          <w:p w:rsidR="007D753A" w:rsidRPr="00111122" w:rsidRDefault="007D753A" w:rsidP="00111122">
            <w:pPr>
              <w:widowControl/>
              <w:spacing w:line="360" w:lineRule="auto"/>
              <w:ind w:firstLine="0"/>
              <w:rPr>
                <w:color w:val="000000"/>
                <w:sz w:val="20"/>
                <w:szCs w:val="28"/>
              </w:rPr>
            </w:pPr>
            <w:r w:rsidRPr="00111122">
              <w:rPr>
                <w:color w:val="000000"/>
                <w:sz w:val="20"/>
                <w:szCs w:val="28"/>
              </w:rPr>
              <w:t>год</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200</w:t>
            </w:r>
            <w:r w:rsidR="00D27667" w:rsidRPr="00111122">
              <w:rPr>
                <w:color w:val="000000"/>
                <w:sz w:val="20"/>
                <w:szCs w:val="28"/>
              </w:rPr>
              <w:t>7</w:t>
            </w:r>
          </w:p>
          <w:p w:rsidR="007D753A" w:rsidRPr="00111122" w:rsidRDefault="007D753A" w:rsidP="00111122">
            <w:pPr>
              <w:widowControl/>
              <w:spacing w:line="360" w:lineRule="auto"/>
              <w:ind w:firstLine="0"/>
              <w:rPr>
                <w:color w:val="000000"/>
                <w:sz w:val="20"/>
                <w:szCs w:val="28"/>
              </w:rPr>
            </w:pPr>
            <w:r w:rsidRPr="00111122">
              <w:rPr>
                <w:color w:val="000000"/>
                <w:sz w:val="20"/>
                <w:szCs w:val="28"/>
              </w:rPr>
              <w:t>год</w:t>
            </w:r>
          </w:p>
        </w:tc>
        <w:tc>
          <w:tcPr>
            <w:tcW w:w="65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Темп</w:t>
            </w:r>
          </w:p>
          <w:p w:rsidR="007D753A" w:rsidRPr="00111122" w:rsidRDefault="007D753A" w:rsidP="00111122">
            <w:pPr>
              <w:widowControl/>
              <w:spacing w:line="360" w:lineRule="auto"/>
              <w:ind w:firstLine="0"/>
              <w:rPr>
                <w:color w:val="000000"/>
                <w:sz w:val="20"/>
                <w:szCs w:val="28"/>
              </w:rPr>
            </w:pPr>
            <w:r w:rsidRPr="00111122">
              <w:rPr>
                <w:color w:val="000000"/>
                <w:sz w:val="20"/>
                <w:szCs w:val="28"/>
              </w:rPr>
              <w:t>роста</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200</w:t>
            </w:r>
            <w:r w:rsidR="00D27667" w:rsidRPr="00111122">
              <w:rPr>
                <w:color w:val="000000"/>
                <w:sz w:val="20"/>
                <w:szCs w:val="28"/>
              </w:rPr>
              <w:t>6</w:t>
            </w:r>
          </w:p>
          <w:p w:rsidR="007D753A" w:rsidRPr="00111122" w:rsidRDefault="007D753A" w:rsidP="00111122">
            <w:pPr>
              <w:widowControl/>
              <w:spacing w:line="360" w:lineRule="auto"/>
              <w:ind w:firstLine="0"/>
              <w:rPr>
                <w:color w:val="000000"/>
                <w:sz w:val="20"/>
                <w:szCs w:val="28"/>
              </w:rPr>
            </w:pPr>
            <w:r w:rsidRPr="00111122">
              <w:rPr>
                <w:color w:val="000000"/>
                <w:sz w:val="20"/>
                <w:szCs w:val="28"/>
              </w:rPr>
              <w:t>год</w:t>
            </w:r>
          </w:p>
        </w:tc>
        <w:tc>
          <w:tcPr>
            <w:tcW w:w="677"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200</w:t>
            </w:r>
            <w:r w:rsidR="00D27667" w:rsidRPr="00111122">
              <w:rPr>
                <w:color w:val="000000"/>
                <w:sz w:val="20"/>
                <w:szCs w:val="28"/>
              </w:rPr>
              <w:t>7</w:t>
            </w:r>
          </w:p>
          <w:p w:rsidR="007D753A" w:rsidRPr="00111122" w:rsidRDefault="007D753A" w:rsidP="00111122">
            <w:pPr>
              <w:widowControl/>
              <w:spacing w:line="360" w:lineRule="auto"/>
              <w:ind w:firstLine="0"/>
              <w:rPr>
                <w:color w:val="000000"/>
                <w:sz w:val="20"/>
                <w:szCs w:val="28"/>
              </w:rPr>
            </w:pPr>
            <w:r w:rsidRPr="00111122">
              <w:rPr>
                <w:color w:val="000000"/>
                <w:sz w:val="20"/>
                <w:szCs w:val="28"/>
              </w:rPr>
              <w:t>год</w:t>
            </w:r>
          </w:p>
        </w:tc>
        <w:tc>
          <w:tcPr>
            <w:tcW w:w="602"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Темп</w:t>
            </w:r>
          </w:p>
          <w:p w:rsidR="007D753A" w:rsidRPr="00111122" w:rsidRDefault="007D753A" w:rsidP="00111122">
            <w:pPr>
              <w:widowControl/>
              <w:spacing w:line="360" w:lineRule="auto"/>
              <w:ind w:firstLine="0"/>
              <w:rPr>
                <w:color w:val="000000"/>
                <w:sz w:val="20"/>
                <w:szCs w:val="28"/>
              </w:rPr>
            </w:pPr>
            <w:r w:rsidRPr="00111122">
              <w:rPr>
                <w:color w:val="000000"/>
                <w:sz w:val="20"/>
                <w:szCs w:val="28"/>
              </w:rPr>
              <w:t>Роста</w:t>
            </w:r>
          </w:p>
        </w:tc>
      </w:tr>
      <w:tr w:rsidR="007D753A" w:rsidRPr="00111122" w:rsidTr="00111122">
        <w:trPr>
          <w:cantSplit/>
        </w:trPr>
        <w:tc>
          <w:tcPr>
            <w:tcW w:w="1206"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Всего зарегистрированных</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6663</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8665</w:t>
            </w:r>
          </w:p>
        </w:tc>
        <w:tc>
          <w:tcPr>
            <w:tcW w:w="659" w:type="pct"/>
            <w:shd w:val="clear" w:color="auto" w:fill="auto"/>
          </w:tcPr>
          <w:p w:rsidR="007D753A" w:rsidRPr="00111122" w:rsidRDefault="007D753A" w:rsidP="00111122">
            <w:pPr>
              <w:widowControl/>
              <w:tabs>
                <w:tab w:val="left" w:pos="285"/>
              </w:tabs>
              <w:spacing w:line="360" w:lineRule="auto"/>
              <w:ind w:firstLine="0"/>
              <w:rPr>
                <w:color w:val="000000"/>
                <w:sz w:val="20"/>
                <w:szCs w:val="28"/>
              </w:rPr>
            </w:pPr>
            <w:r w:rsidRPr="00111122">
              <w:rPr>
                <w:color w:val="000000"/>
                <w:sz w:val="20"/>
                <w:szCs w:val="28"/>
              </w:rPr>
              <w:t>13</w:t>
            </w:r>
            <w:r w:rsidR="000E7351" w:rsidRPr="00111122">
              <w:rPr>
                <w:color w:val="000000"/>
                <w:sz w:val="20"/>
                <w:szCs w:val="28"/>
              </w:rPr>
              <w:t>0%</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8390</w:t>
            </w:r>
          </w:p>
        </w:tc>
        <w:tc>
          <w:tcPr>
            <w:tcW w:w="677"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10390</w:t>
            </w:r>
          </w:p>
        </w:tc>
        <w:tc>
          <w:tcPr>
            <w:tcW w:w="602"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12</w:t>
            </w:r>
            <w:r w:rsidR="000E7351" w:rsidRPr="00111122">
              <w:rPr>
                <w:color w:val="000000"/>
                <w:sz w:val="20"/>
                <w:szCs w:val="28"/>
              </w:rPr>
              <w:t>4%</w:t>
            </w:r>
          </w:p>
        </w:tc>
      </w:tr>
      <w:tr w:rsidR="007D753A" w:rsidRPr="00111122" w:rsidTr="00111122">
        <w:trPr>
          <w:cantSplit/>
        </w:trPr>
        <w:tc>
          <w:tcPr>
            <w:tcW w:w="1206"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Действующие предприятия</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4268</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5681</w:t>
            </w:r>
          </w:p>
        </w:tc>
        <w:tc>
          <w:tcPr>
            <w:tcW w:w="65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13</w:t>
            </w:r>
            <w:r w:rsidR="000E7351" w:rsidRPr="00111122">
              <w:rPr>
                <w:color w:val="000000"/>
                <w:sz w:val="20"/>
                <w:szCs w:val="28"/>
              </w:rPr>
              <w:t>3%</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7012</w:t>
            </w:r>
          </w:p>
        </w:tc>
        <w:tc>
          <w:tcPr>
            <w:tcW w:w="677"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8819</w:t>
            </w:r>
          </w:p>
        </w:tc>
        <w:tc>
          <w:tcPr>
            <w:tcW w:w="602"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12</w:t>
            </w:r>
            <w:r w:rsidR="000E7351" w:rsidRPr="00111122">
              <w:rPr>
                <w:color w:val="000000"/>
                <w:sz w:val="20"/>
                <w:szCs w:val="28"/>
              </w:rPr>
              <w:t>6%</w:t>
            </w:r>
          </w:p>
        </w:tc>
      </w:tr>
      <w:tr w:rsidR="007D753A" w:rsidRPr="00111122" w:rsidTr="00111122">
        <w:trPr>
          <w:cantSplit/>
        </w:trPr>
        <w:tc>
          <w:tcPr>
            <w:tcW w:w="1206"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Бездействующие предприятия</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2393</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2979</w:t>
            </w:r>
          </w:p>
        </w:tc>
        <w:tc>
          <w:tcPr>
            <w:tcW w:w="65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12</w:t>
            </w:r>
            <w:r w:rsidR="000E7351" w:rsidRPr="00111122">
              <w:rPr>
                <w:color w:val="000000"/>
                <w:sz w:val="20"/>
                <w:szCs w:val="28"/>
              </w:rPr>
              <w:t>4%</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1327</w:t>
            </w:r>
          </w:p>
        </w:tc>
        <w:tc>
          <w:tcPr>
            <w:tcW w:w="677"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1412</w:t>
            </w:r>
          </w:p>
        </w:tc>
        <w:tc>
          <w:tcPr>
            <w:tcW w:w="602"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10</w:t>
            </w:r>
            <w:r w:rsidR="000E7351" w:rsidRPr="00111122">
              <w:rPr>
                <w:color w:val="000000"/>
                <w:sz w:val="20"/>
                <w:szCs w:val="28"/>
              </w:rPr>
              <w:t>6%</w:t>
            </w:r>
          </w:p>
        </w:tc>
      </w:tr>
      <w:tr w:rsidR="007D753A" w:rsidRPr="00111122" w:rsidTr="00111122">
        <w:trPr>
          <w:cantSplit/>
        </w:trPr>
        <w:tc>
          <w:tcPr>
            <w:tcW w:w="1206"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Обанкротившиеся</w:t>
            </w:r>
          </w:p>
          <w:p w:rsidR="007D753A" w:rsidRPr="00111122" w:rsidRDefault="007D753A" w:rsidP="00111122">
            <w:pPr>
              <w:widowControl/>
              <w:spacing w:line="360" w:lineRule="auto"/>
              <w:ind w:firstLine="0"/>
              <w:rPr>
                <w:color w:val="000000"/>
                <w:sz w:val="20"/>
                <w:szCs w:val="28"/>
              </w:rPr>
            </w:pPr>
            <w:r w:rsidRPr="00111122">
              <w:rPr>
                <w:color w:val="000000"/>
                <w:sz w:val="20"/>
                <w:szCs w:val="28"/>
              </w:rPr>
              <w:t>Предприятия</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2</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5</w:t>
            </w:r>
          </w:p>
        </w:tc>
        <w:tc>
          <w:tcPr>
            <w:tcW w:w="65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25</w:t>
            </w:r>
            <w:r w:rsidR="000E7351" w:rsidRPr="00111122">
              <w:rPr>
                <w:color w:val="000000"/>
                <w:sz w:val="20"/>
                <w:szCs w:val="28"/>
              </w:rPr>
              <w:t>0%</w:t>
            </w:r>
          </w:p>
        </w:tc>
        <w:tc>
          <w:tcPr>
            <w:tcW w:w="619"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51</w:t>
            </w:r>
          </w:p>
        </w:tc>
        <w:tc>
          <w:tcPr>
            <w:tcW w:w="677"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59</w:t>
            </w:r>
          </w:p>
        </w:tc>
        <w:tc>
          <w:tcPr>
            <w:tcW w:w="602" w:type="pct"/>
            <w:shd w:val="clear" w:color="auto" w:fill="auto"/>
          </w:tcPr>
          <w:p w:rsidR="007D753A" w:rsidRPr="00111122" w:rsidRDefault="007D753A" w:rsidP="00111122">
            <w:pPr>
              <w:widowControl/>
              <w:spacing w:line="360" w:lineRule="auto"/>
              <w:ind w:firstLine="0"/>
              <w:rPr>
                <w:color w:val="000000"/>
                <w:sz w:val="20"/>
                <w:szCs w:val="28"/>
              </w:rPr>
            </w:pPr>
            <w:r w:rsidRPr="00111122">
              <w:rPr>
                <w:color w:val="000000"/>
                <w:sz w:val="20"/>
                <w:szCs w:val="28"/>
              </w:rPr>
              <w:t>11</w:t>
            </w:r>
            <w:r w:rsidR="000E7351" w:rsidRPr="00111122">
              <w:rPr>
                <w:color w:val="000000"/>
                <w:sz w:val="20"/>
                <w:szCs w:val="28"/>
              </w:rPr>
              <w:t>5%</w:t>
            </w:r>
          </w:p>
        </w:tc>
      </w:tr>
    </w:tbl>
    <w:p w:rsidR="005415F0" w:rsidRPr="000E7351" w:rsidRDefault="005415F0" w:rsidP="000E7351">
      <w:pPr>
        <w:widowControl/>
        <w:spacing w:line="360" w:lineRule="auto"/>
        <w:ind w:firstLine="709"/>
        <w:rPr>
          <w:color w:val="000000"/>
          <w:sz w:val="28"/>
          <w:szCs w:val="28"/>
        </w:rPr>
      </w:pPr>
      <w:r w:rsidRPr="000E7351">
        <w:rPr>
          <w:color w:val="000000"/>
          <w:sz w:val="28"/>
          <w:szCs w:val="28"/>
        </w:rPr>
        <w:t>На основании данных таблицы за</w:t>
      </w:r>
      <w:r w:rsidR="000E7351" w:rsidRPr="000E7351">
        <w:rPr>
          <w:color w:val="000000"/>
          <w:sz w:val="28"/>
          <w:szCs w:val="28"/>
        </w:rPr>
        <w:t xml:space="preserve"> </w:t>
      </w:r>
      <w:r w:rsidRPr="000E7351">
        <w:rPr>
          <w:color w:val="000000"/>
          <w:sz w:val="28"/>
          <w:szCs w:val="28"/>
        </w:rPr>
        <w:t>период с 1 января 200</w:t>
      </w:r>
      <w:r w:rsidR="00D27667" w:rsidRPr="000E7351">
        <w:rPr>
          <w:color w:val="000000"/>
          <w:sz w:val="28"/>
          <w:szCs w:val="28"/>
        </w:rPr>
        <w:t>6</w:t>
      </w:r>
      <w:r w:rsidRPr="000E7351">
        <w:rPr>
          <w:color w:val="000000"/>
          <w:sz w:val="28"/>
          <w:szCs w:val="28"/>
        </w:rPr>
        <w:t xml:space="preserve"> года по 1 января 200</w:t>
      </w:r>
      <w:r w:rsidR="00D27667" w:rsidRPr="000E7351">
        <w:rPr>
          <w:color w:val="000000"/>
          <w:sz w:val="28"/>
          <w:szCs w:val="28"/>
        </w:rPr>
        <w:t>7</w:t>
      </w:r>
      <w:r w:rsidRPr="000E7351">
        <w:rPr>
          <w:color w:val="000000"/>
          <w:sz w:val="28"/>
          <w:szCs w:val="28"/>
        </w:rPr>
        <w:t xml:space="preserve"> года был произведен анализ поступлений налогов (см. приложение А).</w:t>
      </w:r>
      <w:r w:rsidR="000E7351" w:rsidRPr="000E7351">
        <w:rPr>
          <w:color w:val="000000"/>
          <w:sz w:val="28"/>
          <w:szCs w:val="28"/>
        </w:rPr>
        <w:t xml:space="preserve"> </w:t>
      </w:r>
      <w:r w:rsidRPr="000E7351">
        <w:rPr>
          <w:color w:val="000000"/>
          <w:sz w:val="28"/>
          <w:szCs w:val="28"/>
        </w:rPr>
        <w:t>Из чего следует, что самый наибольший удельный вес, произведенный за 200</w:t>
      </w:r>
      <w:r w:rsidR="00D27667" w:rsidRPr="000E7351">
        <w:rPr>
          <w:color w:val="000000"/>
          <w:sz w:val="28"/>
          <w:szCs w:val="28"/>
        </w:rPr>
        <w:t>7</w:t>
      </w:r>
      <w:r w:rsidRPr="000E7351">
        <w:rPr>
          <w:color w:val="000000"/>
          <w:sz w:val="28"/>
          <w:szCs w:val="28"/>
        </w:rPr>
        <w:t xml:space="preserve"> год, занимает налог на добавленную стоимость, а самый низкий это корпоративный подоходный налог с юридических лиц нерезидентов и налог на транспортное средство. Также заметна разница между фактической и прогнозируемой суммой налогов. Как видно из таблицы фактические поступления налогов превышают прогнозируемые, но по отдельным видам налогов, такие как корпоративный подоходный налог с юридических лиц резидентов и нерезидентов, налог на транспортное средство, фактическое поступление налогов ниже, чем прогнозируемая сумма налогов. Это связано с тем, что налогоплательщики уклоняются от уплаты налогов и в связи с этим возникает недоимка.</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Недоимка – это начисленные не уплаченные в срок суммы налогов и других обязательных платежей в бюджет. Согласно Налоговому Кодексу Республики Казахстан одна из мер погашение недоимки является вручение уведомлений о мерах принудительного взыскания, об устранение налоговой задолженности, а также о мерах по обеспечению невыполненного в срок налогового обязательства.</w:t>
      </w:r>
    </w:p>
    <w:p w:rsidR="00DB7857" w:rsidRPr="000E7351" w:rsidRDefault="00DB7857" w:rsidP="000E7351">
      <w:pPr>
        <w:widowControl/>
        <w:spacing w:line="360" w:lineRule="auto"/>
        <w:ind w:firstLine="709"/>
        <w:rPr>
          <w:color w:val="000000"/>
          <w:sz w:val="28"/>
          <w:szCs w:val="28"/>
        </w:rPr>
      </w:pPr>
    </w:p>
    <w:p w:rsidR="005415F0" w:rsidRPr="000E7351" w:rsidRDefault="005415F0" w:rsidP="000E7351">
      <w:pPr>
        <w:widowControl/>
        <w:spacing w:line="360" w:lineRule="auto"/>
        <w:ind w:firstLine="709"/>
        <w:rPr>
          <w:color w:val="000000"/>
          <w:sz w:val="28"/>
          <w:szCs w:val="28"/>
        </w:rPr>
      </w:pPr>
      <w:r w:rsidRPr="000E7351">
        <w:rPr>
          <w:color w:val="000000"/>
          <w:sz w:val="28"/>
          <w:szCs w:val="28"/>
        </w:rPr>
        <w:t xml:space="preserve">Таблица </w:t>
      </w:r>
      <w:r w:rsidR="000E7351" w:rsidRPr="000E7351">
        <w:rPr>
          <w:color w:val="000000"/>
          <w:sz w:val="28"/>
          <w:szCs w:val="28"/>
        </w:rPr>
        <w:t>№5</w:t>
      </w:r>
      <w:r w:rsidR="000F6626" w:rsidRPr="000E7351">
        <w:rPr>
          <w:color w:val="000000"/>
          <w:sz w:val="28"/>
          <w:szCs w:val="28"/>
        </w:rPr>
        <w:t xml:space="preserve">. </w:t>
      </w:r>
      <w:r w:rsidRPr="000E7351">
        <w:rPr>
          <w:color w:val="000000"/>
          <w:sz w:val="28"/>
          <w:szCs w:val="28"/>
        </w:rPr>
        <w:t>Удельный вес врученных уведомлений по Налоговому Комитету района Сарыарка за период с 200</w:t>
      </w:r>
      <w:r w:rsidR="00D27667" w:rsidRPr="000E7351">
        <w:rPr>
          <w:color w:val="000000"/>
          <w:sz w:val="28"/>
          <w:szCs w:val="28"/>
        </w:rPr>
        <w:t>6</w:t>
      </w:r>
      <w:r w:rsidRPr="000E7351">
        <w:rPr>
          <w:color w:val="000000"/>
          <w:sz w:val="28"/>
          <w:szCs w:val="28"/>
        </w:rPr>
        <w:t xml:space="preserve"> года по 200</w:t>
      </w:r>
      <w:r w:rsidR="00D27667" w:rsidRPr="000E7351">
        <w:rPr>
          <w:color w:val="000000"/>
          <w:sz w:val="28"/>
          <w:szCs w:val="28"/>
        </w:rPr>
        <w:t>7</w:t>
      </w:r>
      <w:r w:rsidR="004E3F96">
        <w:rPr>
          <w:color w:val="000000"/>
          <w:sz w:val="28"/>
          <w:szCs w:val="28"/>
        </w:rPr>
        <w:t xml:space="preserve"> год</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8"/>
        <w:gridCol w:w="1862"/>
        <w:gridCol w:w="1601"/>
        <w:gridCol w:w="1904"/>
        <w:gridCol w:w="1429"/>
      </w:tblGrid>
      <w:tr w:rsidR="005415F0" w:rsidRPr="00111122" w:rsidTr="00111122">
        <w:trPr>
          <w:cantSplit/>
          <w:trHeight w:val="379"/>
        </w:trPr>
        <w:tc>
          <w:tcPr>
            <w:tcW w:w="1320" w:type="pct"/>
            <w:vMerge w:val="restar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Виды уведомлений</w:t>
            </w:r>
          </w:p>
        </w:tc>
        <w:tc>
          <w:tcPr>
            <w:tcW w:w="1875" w:type="pct"/>
            <w:gridSpan w:val="2"/>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D27667" w:rsidRPr="00111122">
              <w:rPr>
                <w:color w:val="000000"/>
                <w:sz w:val="20"/>
                <w:szCs w:val="28"/>
              </w:rPr>
              <w:t>6</w:t>
            </w:r>
            <w:r w:rsidRPr="00111122">
              <w:rPr>
                <w:color w:val="000000"/>
                <w:sz w:val="20"/>
                <w:szCs w:val="28"/>
              </w:rPr>
              <w:t xml:space="preserve"> год</w:t>
            </w:r>
          </w:p>
        </w:tc>
        <w:tc>
          <w:tcPr>
            <w:tcW w:w="1805" w:type="pct"/>
            <w:gridSpan w:val="2"/>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D27667" w:rsidRPr="00111122">
              <w:rPr>
                <w:color w:val="000000"/>
                <w:sz w:val="20"/>
                <w:szCs w:val="28"/>
              </w:rPr>
              <w:t>7</w:t>
            </w:r>
            <w:r w:rsidRPr="00111122">
              <w:rPr>
                <w:color w:val="000000"/>
                <w:sz w:val="20"/>
                <w:szCs w:val="28"/>
              </w:rPr>
              <w:t xml:space="preserve"> год</w:t>
            </w:r>
          </w:p>
        </w:tc>
      </w:tr>
      <w:tr w:rsidR="005415F0" w:rsidRPr="00111122" w:rsidTr="00111122">
        <w:trPr>
          <w:cantSplit/>
          <w:trHeight w:val="866"/>
        </w:trPr>
        <w:tc>
          <w:tcPr>
            <w:tcW w:w="1320" w:type="pct"/>
            <w:vMerge/>
            <w:shd w:val="clear" w:color="auto" w:fill="auto"/>
          </w:tcPr>
          <w:p w:rsidR="005415F0" w:rsidRPr="00111122" w:rsidRDefault="005415F0" w:rsidP="00111122">
            <w:pPr>
              <w:widowControl/>
              <w:spacing w:line="360" w:lineRule="auto"/>
              <w:ind w:firstLine="0"/>
              <w:rPr>
                <w:color w:val="000000"/>
                <w:sz w:val="20"/>
                <w:szCs w:val="28"/>
              </w:rPr>
            </w:pPr>
          </w:p>
        </w:tc>
        <w:tc>
          <w:tcPr>
            <w:tcW w:w="1008"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Количество</w:t>
            </w:r>
          </w:p>
          <w:p w:rsidR="005415F0" w:rsidRPr="00111122" w:rsidRDefault="005415F0" w:rsidP="00111122">
            <w:pPr>
              <w:widowControl/>
              <w:spacing w:line="360" w:lineRule="auto"/>
              <w:ind w:firstLine="0"/>
              <w:rPr>
                <w:color w:val="000000"/>
                <w:sz w:val="20"/>
                <w:szCs w:val="28"/>
              </w:rPr>
            </w:pPr>
            <w:r w:rsidRPr="00111122">
              <w:rPr>
                <w:color w:val="000000"/>
                <w:sz w:val="20"/>
                <w:szCs w:val="28"/>
              </w:rPr>
              <w:t>уведомлений</w:t>
            </w:r>
          </w:p>
        </w:tc>
        <w:tc>
          <w:tcPr>
            <w:tcW w:w="86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Удельный</w:t>
            </w:r>
          </w:p>
          <w:p w:rsidR="005415F0" w:rsidRPr="00111122" w:rsidRDefault="005415F0" w:rsidP="00111122">
            <w:pPr>
              <w:widowControl/>
              <w:spacing w:line="360" w:lineRule="auto"/>
              <w:ind w:firstLine="0"/>
              <w:rPr>
                <w:color w:val="000000"/>
                <w:sz w:val="20"/>
                <w:szCs w:val="28"/>
              </w:rPr>
            </w:pPr>
            <w:r w:rsidRPr="00111122">
              <w:rPr>
                <w:color w:val="000000"/>
                <w:sz w:val="20"/>
                <w:szCs w:val="28"/>
              </w:rPr>
              <w:t>вес</w:t>
            </w:r>
          </w:p>
        </w:tc>
        <w:tc>
          <w:tcPr>
            <w:tcW w:w="103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Количество</w:t>
            </w:r>
          </w:p>
          <w:p w:rsidR="005415F0" w:rsidRPr="00111122" w:rsidRDefault="005415F0" w:rsidP="00111122">
            <w:pPr>
              <w:widowControl/>
              <w:spacing w:line="360" w:lineRule="auto"/>
              <w:ind w:firstLine="0"/>
              <w:rPr>
                <w:color w:val="000000"/>
                <w:sz w:val="20"/>
                <w:szCs w:val="28"/>
              </w:rPr>
            </w:pPr>
            <w:r w:rsidRPr="00111122">
              <w:rPr>
                <w:color w:val="000000"/>
                <w:sz w:val="20"/>
                <w:szCs w:val="28"/>
              </w:rPr>
              <w:t>Уведомлений</w:t>
            </w:r>
          </w:p>
        </w:tc>
        <w:tc>
          <w:tcPr>
            <w:tcW w:w="7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Удельный</w:t>
            </w:r>
          </w:p>
          <w:p w:rsidR="005415F0" w:rsidRPr="00111122" w:rsidRDefault="005415F0" w:rsidP="00111122">
            <w:pPr>
              <w:widowControl/>
              <w:spacing w:line="360" w:lineRule="auto"/>
              <w:ind w:firstLine="0"/>
              <w:rPr>
                <w:color w:val="000000"/>
                <w:sz w:val="20"/>
                <w:szCs w:val="28"/>
              </w:rPr>
            </w:pPr>
            <w:r w:rsidRPr="00111122">
              <w:rPr>
                <w:color w:val="000000"/>
                <w:sz w:val="20"/>
                <w:szCs w:val="28"/>
              </w:rPr>
              <w:t>Вес</w:t>
            </w:r>
          </w:p>
        </w:tc>
      </w:tr>
      <w:tr w:rsidR="005415F0" w:rsidRPr="00111122" w:rsidTr="00111122">
        <w:trPr>
          <w:cantSplit/>
        </w:trPr>
        <w:tc>
          <w:tcPr>
            <w:tcW w:w="1320"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О мерах принуди</w:t>
            </w:r>
            <w:r w:rsidR="004E3F96" w:rsidRPr="00111122">
              <w:rPr>
                <w:color w:val="000000"/>
                <w:sz w:val="20"/>
                <w:szCs w:val="28"/>
              </w:rPr>
              <w:t>т</w:t>
            </w:r>
            <w:r w:rsidRPr="00111122">
              <w:rPr>
                <w:color w:val="000000"/>
                <w:sz w:val="20"/>
                <w:szCs w:val="28"/>
              </w:rPr>
              <w:t>ельного взыскания</w:t>
            </w:r>
          </w:p>
        </w:tc>
        <w:tc>
          <w:tcPr>
            <w:tcW w:w="1008"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5641</w:t>
            </w:r>
          </w:p>
        </w:tc>
        <w:tc>
          <w:tcPr>
            <w:tcW w:w="86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w:t>
            </w:r>
            <w:r w:rsidR="000E7351" w:rsidRPr="00111122">
              <w:rPr>
                <w:color w:val="000000"/>
                <w:sz w:val="20"/>
                <w:szCs w:val="28"/>
              </w:rPr>
              <w:t>7%</w:t>
            </w:r>
          </w:p>
        </w:tc>
        <w:tc>
          <w:tcPr>
            <w:tcW w:w="103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5582</w:t>
            </w:r>
          </w:p>
        </w:tc>
        <w:tc>
          <w:tcPr>
            <w:tcW w:w="7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w:t>
            </w:r>
            <w:r w:rsidR="000E7351" w:rsidRPr="00111122">
              <w:rPr>
                <w:color w:val="000000"/>
                <w:sz w:val="20"/>
                <w:szCs w:val="28"/>
              </w:rPr>
              <w:t>9%</w:t>
            </w:r>
          </w:p>
        </w:tc>
      </w:tr>
      <w:tr w:rsidR="005415F0" w:rsidRPr="00111122" w:rsidTr="00111122">
        <w:trPr>
          <w:cantSplit/>
        </w:trPr>
        <w:tc>
          <w:tcPr>
            <w:tcW w:w="1320"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Об устранение нарушений налогового</w:t>
            </w:r>
            <w:r w:rsidR="004E3F96" w:rsidRPr="00111122">
              <w:rPr>
                <w:color w:val="000000"/>
                <w:sz w:val="20"/>
                <w:szCs w:val="28"/>
              </w:rPr>
              <w:t xml:space="preserve"> з</w:t>
            </w:r>
            <w:r w:rsidRPr="00111122">
              <w:rPr>
                <w:color w:val="000000"/>
                <w:sz w:val="20"/>
                <w:szCs w:val="28"/>
              </w:rPr>
              <w:t>аконодательства</w:t>
            </w:r>
          </w:p>
        </w:tc>
        <w:tc>
          <w:tcPr>
            <w:tcW w:w="1008"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4271</w:t>
            </w:r>
          </w:p>
        </w:tc>
        <w:tc>
          <w:tcPr>
            <w:tcW w:w="86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w:t>
            </w:r>
            <w:r w:rsidR="000E7351" w:rsidRPr="00111122">
              <w:rPr>
                <w:color w:val="000000"/>
                <w:sz w:val="20"/>
                <w:szCs w:val="28"/>
              </w:rPr>
              <w:t>8%</w:t>
            </w:r>
          </w:p>
        </w:tc>
        <w:tc>
          <w:tcPr>
            <w:tcW w:w="103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5548</w:t>
            </w:r>
          </w:p>
        </w:tc>
        <w:tc>
          <w:tcPr>
            <w:tcW w:w="7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w:t>
            </w:r>
            <w:r w:rsidR="000E7351" w:rsidRPr="00111122">
              <w:rPr>
                <w:color w:val="000000"/>
                <w:sz w:val="20"/>
                <w:szCs w:val="28"/>
              </w:rPr>
              <w:t>9%</w:t>
            </w:r>
          </w:p>
        </w:tc>
      </w:tr>
      <w:tr w:rsidR="005415F0" w:rsidRPr="00111122" w:rsidTr="00111122">
        <w:trPr>
          <w:cantSplit/>
          <w:trHeight w:val="1260"/>
        </w:trPr>
        <w:tc>
          <w:tcPr>
            <w:tcW w:w="1320"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О мерах по обеспечению невыполненного</w:t>
            </w:r>
            <w:r w:rsidR="004E3F96" w:rsidRPr="00111122">
              <w:rPr>
                <w:color w:val="000000"/>
                <w:sz w:val="20"/>
                <w:szCs w:val="28"/>
              </w:rPr>
              <w:t xml:space="preserve"> </w:t>
            </w:r>
            <w:r w:rsidRPr="00111122">
              <w:rPr>
                <w:color w:val="000000"/>
                <w:sz w:val="20"/>
                <w:szCs w:val="28"/>
              </w:rPr>
              <w:t>в срок налогового обязательства</w:t>
            </w:r>
          </w:p>
        </w:tc>
        <w:tc>
          <w:tcPr>
            <w:tcW w:w="1008"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3549</w:t>
            </w:r>
          </w:p>
        </w:tc>
        <w:tc>
          <w:tcPr>
            <w:tcW w:w="86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w:t>
            </w:r>
            <w:r w:rsidR="000E7351" w:rsidRPr="00111122">
              <w:rPr>
                <w:color w:val="000000"/>
                <w:sz w:val="20"/>
                <w:szCs w:val="28"/>
              </w:rPr>
              <w:t>3%</w:t>
            </w:r>
          </w:p>
        </w:tc>
        <w:tc>
          <w:tcPr>
            <w:tcW w:w="103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3895</w:t>
            </w:r>
          </w:p>
        </w:tc>
        <w:tc>
          <w:tcPr>
            <w:tcW w:w="7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w:t>
            </w:r>
            <w:r w:rsidR="000E7351" w:rsidRPr="00111122">
              <w:rPr>
                <w:color w:val="000000"/>
                <w:sz w:val="20"/>
                <w:szCs w:val="28"/>
              </w:rPr>
              <w:t>1%</w:t>
            </w:r>
          </w:p>
        </w:tc>
      </w:tr>
      <w:tr w:rsidR="005415F0" w:rsidRPr="00111122" w:rsidTr="00111122">
        <w:trPr>
          <w:cantSplit/>
        </w:trPr>
        <w:tc>
          <w:tcPr>
            <w:tcW w:w="1320"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Общее число зарегистрированных</w:t>
            </w:r>
            <w:r w:rsidR="004E3F96" w:rsidRPr="00111122">
              <w:rPr>
                <w:color w:val="000000"/>
                <w:sz w:val="20"/>
                <w:szCs w:val="28"/>
              </w:rPr>
              <w:t xml:space="preserve"> н</w:t>
            </w:r>
            <w:r w:rsidRPr="00111122">
              <w:rPr>
                <w:color w:val="000000"/>
                <w:sz w:val="20"/>
                <w:szCs w:val="28"/>
              </w:rPr>
              <w:t>алогоплательщиков</w:t>
            </w:r>
          </w:p>
        </w:tc>
        <w:tc>
          <w:tcPr>
            <w:tcW w:w="1008"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15053</w:t>
            </w:r>
          </w:p>
        </w:tc>
        <w:tc>
          <w:tcPr>
            <w:tcW w:w="867" w:type="pct"/>
            <w:shd w:val="clear" w:color="auto" w:fill="auto"/>
          </w:tcPr>
          <w:p w:rsidR="005415F0" w:rsidRPr="00111122" w:rsidRDefault="005415F0" w:rsidP="00111122">
            <w:pPr>
              <w:widowControl/>
              <w:spacing w:line="360" w:lineRule="auto"/>
              <w:ind w:firstLine="0"/>
              <w:rPr>
                <w:color w:val="000000"/>
                <w:sz w:val="20"/>
                <w:szCs w:val="28"/>
              </w:rPr>
            </w:pPr>
          </w:p>
        </w:tc>
        <w:tc>
          <w:tcPr>
            <w:tcW w:w="103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19055</w:t>
            </w:r>
          </w:p>
        </w:tc>
        <w:tc>
          <w:tcPr>
            <w:tcW w:w="774" w:type="pct"/>
            <w:shd w:val="clear" w:color="auto" w:fill="auto"/>
          </w:tcPr>
          <w:p w:rsidR="005415F0" w:rsidRPr="00111122" w:rsidRDefault="005415F0" w:rsidP="00111122">
            <w:pPr>
              <w:widowControl/>
              <w:spacing w:line="360" w:lineRule="auto"/>
              <w:ind w:firstLine="0"/>
              <w:rPr>
                <w:color w:val="000000"/>
                <w:sz w:val="20"/>
                <w:szCs w:val="28"/>
              </w:rPr>
            </w:pPr>
          </w:p>
        </w:tc>
      </w:tr>
    </w:tbl>
    <w:p w:rsidR="00DB7857" w:rsidRPr="000E7351" w:rsidRDefault="00DB7857" w:rsidP="000E7351">
      <w:pPr>
        <w:widowControl/>
        <w:spacing w:line="360" w:lineRule="auto"/>
        <w:ind w:firstLine="709"/>
        <w:rPr>
          <w:color w:val="000000"/>
          <w:sz w:val="28"/>
          <w:szCs w:val="28"/>
        </w:rPr>
      </w:pPr>
    </w:p>
    <w:p w:rsidR="000E7351" w:rsidRPr="000E7351" w:rsidRDefault="007D753A" w:rsidP="000E7351">
      <w:pPr>
        <w:widowControl/>
        <w:spacing w:line="360" w:lineRule="auto"/>
        <w:ind w:firstLine="709"/>
        <w:rPr>
          <w:color w:val="000000"/>
          <w:sz w:val="28"/>
          <w:szCs w:val="28"/>
        </w:rPr>
      </w:pPr>
      <w:r w:rsidRPr="000E7351">
        <w:rPr>
          <w:color w:val="000000"/>
          <w:sz w:val="28"/>
          <w:szCs w:val="28"/>
        </w:rPr>
        <w:t>За период с 200</w:t>
      </w:r>
      <w:r w:rsidR="00D27667" w:rsidRPr="000E7351">
        <w:rPr>
          <w:color w:val="000000"/>
          <w:sz w:val="28"/>
          <w:szCs w:val="28"/>
        </w:rPr>
        <w:t>6</w:t>
      </w:r>
      <w:r w:rsidRPr="000E7351">
        <w:rPr>
          <w:color w:val="000000"/>
          <w:sz w:val="28"/>
          <w:szCs w:val="28"/>
        </w:rPr>
        <w:t xml:space="preserve"> </w:t>
      </w:r>
      <w:r w:rsidR="005415F0" w:rsidRPr="000E7351">
        <w:rPr>
          <w:color w:val="000000"/>
          <w:sz w:val="28"/>
          <w:szCs w:val="28"/>
        </w:rPr>
        <w:t>года по 200</w:t>
      </w:r>
      <w:r w:rsidR="00D27667" w:rsidRPr="000E7351">
        <w:rPr>
          <w:color w:val="000000"/>
          <w:sz w:val="28"/>
          <w:szCs w:val="28"/>
        </w:rPr>
        <w:t>7</w:t>
      </w:r>
      <w:r w:rsidR="000E7351" w:rsidRPr="000E7351">
        <w:rPr>
          <w:color w:val="000000"/>
          <w:sz w:val="28"/>
          <w:szCs w:val="28"/>
        </w:rPr>
        <w:t xml:space="preserve"> </w:t>
      </w:r>
      <w:r w:rsidR="005415F0" w:rsidRPr="000E7351">
        <w:rPr>
          <w:color w:val="000000"/>
          <w:sz w:val="28"/>
          <w:szCs w:val="28"/>
        </w:rPr>
        <w:t xml:space="preserve">год по Налоговому </w:t>
      </w:r>
      <w:r w:rsidRPr="000E7351">
        <w:rPr>
          <w:color w:val="000000"/>
          <w:sz w:val="28"/>
          <w:szCs w:val="28"/>
        </w:rPr>
        <w:t xml:space="preserve">департаменту </w:t>
      </w:r>
      <w:r w:rsidR="005415F0" w:rsidRPr="000E7351">
        <w:rPr>
          <w:color w:val="000000"/>
          <w:sz w:val="28"/>
          <w:szCs w:val="28"/>
        </w:rPr>
        <w:t>района Сарыарка общее количество уведомлений составило 29860</w:t>
      </w:r>
      <w:r w:rsidR="000E7351" w:rsidRPr="000E7351">
        <w:rPr>
          <w:color w:val="000000"/>
          <w:sz w:val="28"/>
          <w:szCs w:val="28"/>
        </w:rPr>
        <w:t>,</w:t>
      </w:r>
      <w:r w:rsidR="005415F0" w:rsidRPr="000E7351">
        <w:rPr>
          <w:color w:val="000000"/>
          <w:sz w:val="28"/>
          <w:szCs w:val="28"/>
        </w:rPr>
        <w:t xml:space="preserve"> что можно увидеть в таблице 2.2.</w:t>
      </w:r>
    </w:p>
    <w:p w:rsidR="000E7351" w:rsidRPr="000E7351" w:rsidRDefault="005415F0" w:rsidP="000E7351">
      <w:pPr>
        <w:pStyle w:val="Iauiue1"/>
        <w:widowControl/>
        <w:tabs>
          <w:tab w:val="left" w:pos="567"/>
        </w:tabs>
        <w:spacing w:line="360" w:lineRule="auto"/>
        <w:ind w:firstLine="709"/>
        <w:jc w:val="both"/>
        <w:rPr>
          <w:b/>
          <w:color w:val="000000"/>
          <w:sz w:val="28"/>
          <w:szCs w:val="28"/>
          <w:lang w:val="ru-RU"/>
        </w:rPr>
      </w:pPr>
      <w:r w:rsidRPr="000E7351">
        <w:rPr>
          <w:color w:val="000000"/>
          <w:sz w:val="28"/>
          <w:szCs w:val="28"/>
          <w:lang w:val="ru-RU"/>
        </w:rPr>
        <w:t>Кроме того, необходимо отметить следующие особенности в применяемых налоговым комитетом мерах взыскания недоимки Исходя из данных этой таблицы необходимо отметить</w:t>
      </w:r>
      <w:r w:rsidR="000E7351" w:rsidRPr="000E7351">
        <w:rPr>
          <w:color w:val="000000"/>
          <w:sz w:val="28"/>
          <w:szCs w:val="28"/>
          <w:lang w:val="ru-RU"/>
        </w:rPr>
        <w:t xml:space="preserve"> </w:t>
      </w:r>
      <w:r w:rsidRPr="000E7351">
        <w:rPr>
          <w:color w:val="000000"/>
          <w:sz w:val="28"/>
          <w:szCs w:val="28"/>
          <w:lang w:val="ru-RU"/>
        </w:rPr>
        <w:t>что, инкассовые распоряжения, выписанные</w:t>
      </w:r>
      <w:r w:rsidR="000E7351" w:rsidRPr="000E7351">
        <w:rPr>
          <w:color w:val="000000"/>
          <w:sz w:val="28"/>
          <w:szCs w:val="28"/>
          <w:lang w:val="ru-RU"/>
        </w:rPr>
        <w:t xml:space="preserve"> </w:t>
      </w:r>
      <w:r w:rsidRPr="000E7351">
        <w:rPr>
          <w:color w:val="000000"/>
          <w:sz w:val="28"/>
          <w:szCs w:val="28"/>
          <w:lang w:val="ru-RU"/>
        </w:rPr>
        <w:t>предприятиям-недоимщик</w:t>
      </w:r>
      <w:r w:rsidR="004E3F96">
        <w:rPr>
          <w:color w:val="000000"/>
          <w:sz w:val="28"/>
          <w:szCs w:val="28"/>
          <w:lang w:val="ru-RU"/>
        </w:rPr>
        <w:t>а</w:t>
      </w:r>
      <w:r w:rsidRPr="000E7351">
        <w:rPr>
          <w:color w:val="000000"/>
          <w:sz w:val="28"/>
          <w:szCs w:val="28"/>
          <w:lang w:val="ru-RU"/>
        </w:rPr>
        <w:t>м в 200</w:t>
      </w:r>
      <w:r w:rsidR="00D27667" w:rsidRPr="000E7351">
        <w:rPr>
          <w:color w:val="000000"/>
          <w:sz w:val="28"/>
          <w:szCs w:val="28"/>
          <w:lang w:val="ru-RU"/>
        </w:rPr>
        <w:t>7</w:t>
      </w:r>
      <w:r w:rsidRPr="000E7351">
        <w:rPr>
          <w:color w:val="000000"/>
          <w:sz w:val="28"/>
          <w:szCs w:val="28"/>
          <w:lang w:val="ru-RU"/>
        </w:rPr>
        <w:t xml:space="preserve"> году увеличилось в пять раз, чем в 200</w:t>
      </w:r>
      <w:r w:rsidR="00D27667" w:rsidRPr="000E7351">
        <w:rPr>
          <w:color w:val="000000"/>
          <w:sz w:val="28"/>
          <w:szCs w:val="28"/>
          <w:lang w:val="ru-RU"/>
        </w:rPr>
        <w:t>6</w:t>
      </w:r>
      <w:r w:rsidRPr="000E7351">
        <w:rPr>
          <w:color w:val="000000"/>
          <w:sz w:val="28"/>
          <w:szCs w:val="28"/>
          <w:lang w:val="ru-RU"/>
        </w:rPr>
        <w:t xml:space="preserve"> году. Также наблюдается резкое повышение решений об ограничение распоряжением имуществом налогоплательщика истечение 200</w:t>
      </w:r>
      <w:r w:rsidR="00D27667" w:rsidRPr="000E7351">
        <w:rPr>
          <w:color w:val="000000"/>
          <w:sz w:val="28"/>
          <w:szCs w:val="28"/>
          <w:lang w:val="ru-RU"/>
        </w:rPr>
        <w:t>7</w:t>
      </w:r>
      <w:r w:rsidRPr="000E7351">
        <w:rPr>
          <w:color w:val="000000"/>
          <w:sz w:val="28"/>
          <w:szCs w:val="28"/>
          <w:lang w:val="ru-RU"/>
        </w:rPr>
        <w:t xml:space="preserve"> года увеличилось в четыре раза, по сравнению с 200</w:t>
      </w:r>
      <w:r w:rsidR="00D27667" w:rsidRPr="000E7351">
        <w:rPr>
          <w:color w:val="000000"/>
          <w:sz w:val="28"/>
          <w:szCs w:val="28"/>
          <w:lang w:val="ru-RU"/>
        </w:rPr>
        <w:t>6</w:t>
      </w:r>
      <w:r w:rsidRPr="000E7351">
        <w:rPr>
          <w:color w:val="000000"/>
          <w:sz w:val="28"/>
          <w:szCs w:val="28"/>
          <w:lang w:val="ru-RU"/>
        </w:rPr>
        <w:t xml:space="preserve"> годом.</w:t>
      </w:r>
    </w:p>
    <w:p w:rsidR="005415F0" w:rsidRPr="000E7351" w:rsidRDefault="005415F0" w:rsidP="000E7351">
      <w:pPr>
        <w:pStyle w:val="Iauiue1"/>
        <w:widowControl/>
        <w:tabs>
          <w:tab w:val="left" w:pos="567"/>
        </w:tabs>
        <w:spacing w:line="360" w:lineRule="auto"/>
        <w:ind w:firstLine="709"/>
        <w:jc w:val="both"/>
        <w:rPr>
          <w:color w:val="000000"/>
          <w:sz w:val="28"/>
          <w:szCs w:val="28"/>
          <w:lang w:val="ru-RU"/>
        </w:rPr>
      </w:pPr>
      <w:r w:rsidRPr="000E7351">
        <w:rPr>
          <w:color w:val="000000"/>
          <w:sz w:val="28"/>
          <w:szCs w:val="28"/>
          <w:lang w:val="ru-RU"/>
        </w:rPr>
        <w:t>С начала 200</w:t>
      </w:r>
      <w:r w:rsidR="00D27667" w:rsidRPr="000E7351">
        <w:rPr>
          <w:color w:val="000000"/>
          <w:sz w:val="28"/>
          <w:szCs w:val="28"/>
          <w:lang w:val="ru-RU"/>
        </w:rPr>
        <w:t>7</w:t>
      </w:r>
      <w:r w:rsidRPr="000E7351">
        <w:rPr>
          <w:color w:val="000000"/>
          <w:sz w:val="28"/>
          <w:szCs w:val="28"/>
          <w:lang w:val="ru-RU"/>
        </w:rPr>
        <w:t xml:space="preserve"> года выставлено 222</w:t>
      </w:r>
      <w:r w:rsidRPr="000E7351">
        <w:rPr>
          <w:b/>
          <w:color w:val="000000"/>
          <w:sz w:val="28"/>
          <w:szCs w:val="28"/>
          <w:lang w:val="ru-RU"/>
        </w:rPr>
        <w:t xml:space="preserve"> </w:t>
      </w:r>
      <w:r w:rsidRPr="000E7351">
        <w:rPr>
          <w:color w:val="000000"/>
          <w:sz w:val="28"/>
          <w:szCs w:val="28"/>
          <w:lang w:val="ru-RU"/>
        </w:rPr>
        <w:t xml:space="preserve">распоряжения о приостановлении расходных операций по банковским счетам 152 налогоплательщиков. В связи с полным погашением с начала </w:t>
      </w:r>
      <w:r w:rsidR="000E7351" w:rsidRPr="000E7351">
        <w:rPr>
          <w:color w:val="000000"/>
          <w:sz w:val="28"/>
          <w:szCs w:val="28"/>
          <w:lang w:val="ru-RU"/>
        </w:rPr>
        <w:t>2007 года</w:t>
      </w:r>
      <w:r w:rsidRPr="000E7351">
        <w:rPr>
          <w:color w:val="000000"/>
          <w:sz w:val="28"/>
          <w:szCs w:val="28"/>
          <w:lang w:val="ru-RU"/>
        </w:rPr>
        <w:t xml:space="preserve"> восстановлены расходные операции по банковским счетам 39 налогоплательщиков, приостановленных 53 распоряжениями на сумму 19474,0 тысяч тенге, а количество восстановленных расходных за 200</w:t>
      </w:r>
      <w:r w:rsidR="00D27667" w:rsidRPr="000E7351">
        <w:rPr>
          <w:color w:val="000000"/>
          <w:sz w:val="28"/>
          <w:szCs w:val="28"/>
          <w:lang w:val="ru-RU"/>
        </w:rPr>
        <w:t>7</w:t>
      </w:r>
      <w:r w:rsidRPr="000E7351">
        <w:rPr>
          <w:color w:val="000000"/>
          <w:sz w:val="28"/>
          <w:szCs w:val="28"/>
          <w:lang w:val="ru-RU"/>
        </w:rPr>
        <w:t xml:space="preserve"> год составило 51</w:t>
      </w:r>
      <w:r w:rsidRPr="000E7351">
        <w:rPr>
          <w:b/>
          <w:color w:val="000000"/>
          <w:sz w:val="28"/>
          <w:szCs w:val="28"/>
          <w:lang w:val="ru-RU"/>
        </w:rPr>
        <w:t xml:space="preserve"> </w:t>
      </w:r>
      <w:r w:rsidRPr="000E7351">
        <w:rPr>
          <w:color w:val="000000"/>
          <w:sz w:val="28"/>
          <w:szCs w:val="28"/>
          <w:lang w:val="ru-RU"/>
        </w:rPr>
        <w:t>решение об отмене ограниченного имущества</w:t>
      </w:r>
      <w:r w:rsidR="000E7351" w:rsidRPr="000E7351">
        <w:rPr>
          <w:color w:val="000000"/>
          <w:sz w:val="28"/>
          <w:szCs w:val="28"/>
          <w:lang w:val="ru-RU"/>
        </w:rPr>
        <w:t xml:space="preserve"> </w:t>
      </w:r>
      <w:r w:rsidRPr="000E7351">
        <w:rPr>
          <w:color w:val="000000"/>
          <w:sz w:val="28"/>
          <w:szCs w:val="28"/>
          <w:lang w:val="ru-RU"/>
        </w:rPr>
        <w:t>в счет налоговой задолженности на сумму</w:t>
      </w:r>
      <w:r w:rsidR="000E7351" w:rsidRPr="000E7351">
        <w:rPr>
          <w:color w:val="000000"/>
          <w:sz w:val="28"/>
          <w:szCs w:val="28"/>
          <w:lang w:val="ru-RU"/>
        </w:rPr>
        <w:t xml:space="preserve"> – 39</w:t>
      </w:r>
      <w:r w:rsidRPr="000E7351">
        <w:rPr>
          <w:color w:val="000000"/>
          <w:sz w:val="28"/>
          <w:szCs w:val="28"/>
          <w:lang w:val="ru-RU"/>
        </w:rPr>
        <w:t>289,3 тысяч тенге.</w:t>
      </w:r>
    </w:p>
    <w:p w:rsidR="005415F0" w:rsidRPr="000E7351" w:rsidRDefault="005415F0" w:rsidP="000E7351">
      <w:pPr>
        <w:pStyle w:val="Iauiue1"/>
        <w:widowControl/>
        <w:tabs>
          <w:tab w:val="left" w:pos="567"/>
        </w:tabs>
        <w:spacing w:line="360" w:lineRule="auto"/>
        <w:ind w:firstLine="709"/>
        <w:jc w:val="both"/>
        <w:rPr>
          <w:color w:val="000000"/>
          <w:sz w:val="28"/>
          <w:szCs w:val="28"/>
          <w:lang w:val="ru-RU"/>
        </w:rPr>
      </w:pPr>
      <w:r w:rsidRPr="000E7351">
        <w:rPr>
          <w:color w:val="000000"/>
          <w:sz w:val="28"/>
          <w:szCs w:val="28"/>
          <w:lang w:val="ru-RU"/>
        </w:rPr>
        <w:t>Исходя из данных 200</w:t>
      </w:r>
      <w:r w:rsidR="00D27667" w:rsidRPr="000E7351">
        <w:rPr>
          <w:color w:val="000000"/>
          <w:sz w:val="28"/>
          <w:szCs w:val="28"/>
          <w:lang w:val="ru-RU"/>
        </w:rPr>
        <w:t>7</w:t>
      </w:r>
      <w:r w:rsidRPr="000E7351">
        <w:rPr>
          <w:color w:val="000000"/>
          <w:sz w:val="28"/>
          <w:szCs w:val="28"/>
          <w:lang w:val="ru-RU"/>
        </w:rPr>
        <w:t xml:space="preserve"> года в течение всего</w:t>
      </w:r>
      <w:r w:rsidR="000E7351" w:rsidRPr="000E7351">
        <w:rPr>
          <w:color w:val="000000"/>
          <w:sz w:val="28"/>
          <w:szCs w:val="28"/>
          <w:lang w:val="ru-RU"/>
        </w:rPr>
        <w:t xml:space="preserve"> </w:t>
      </w:r>
      <w:r w:rsidRPr="000E7351">
        <w:rPr>
          <w:color w:val="000000"/>
          <w:sz w:val="28"/>
          <w:szCs w:val="28"/>
          <w:lang w:val="ru-RU"/>
        </w:rPr>
        <w:t>года выставлено 528</w:t>
      </w:r>
      <w:r w:rsidRPr="000E7351">
        <w:rPr>
          <w:b/>
          <w:color w:val="000000"/>
          <w:sz w:val="28"/>
          <w:szCs w:val="28"/>
          <w:lang w:val="ru-RU"/>
        </w:rPr>
        <w:t xml:space="preserve"> </w:t>
      </w:r>
      <w:r w:rsidRPr="000E7351">
        <w:rPr>
          <w:color w:val="000000"/>
          <w:sz w:val="28"/>
          <w:szCs w:val="28"/>
          <w:lang w:val="ru-RU"/>
        </w:rPr>
        <w:t>распоряжений о приостановлении расходных операций по банковским счетам 374 налогоплательщикам на сумму</w:t>
      </w:r>
      <w:r w:rsidR="000E7351" w:rsidRPr="000E7351">
        <w:rPr>
          <w:color w:val="000000"/>
          <w:sz w:val="28"/>
          <w:szCs w:val="28"/>
          <w:lang w:val="ru-RU"/>
        </w:rPr>
        <w:t xml:space="preserve"> – 28</w:t>
      </w:r>
      <w:r w:rsidRPr="000E7351">
        <w:rPr>
          <w:color w:val="000000"/>
          <w:sz w:val="28"/>
          <w:szCs w:val="28"/>
          <w:lang w:val="ru-RU"/>
        </w:rPr>
        <w:t>4087,3 тысяч тенге, и отозвано 449</w:t>
      </w:r>
      <w:r w:rsidRPr="000E7351">
        <w:rPr>
          <w:b/>
          <w:color w:val="000000"/>
          <w:sz w:val="28"/>
          <w:szCs w:val="28"/>
          <w:lang w:val="ru-RU"/>
        </w:rPr>
        <w:t xml:space="preserve"> </w:t>
      </w:r>
      <w:r w:rsidRPr="000E7351">
        <w:rPr>
          <w:color w:val="000000"/>
          <w:sz w:val="28"/>
          <w:szCs w:val="28"/>
          <w:lang w:val="ru-RU"/>
        </w:rPr>
        <w:t>инкассовых распоряжений</w:t>
      </w:r>
      <w:r w:rsidR="000E7351" w:rsidRPr="000E7351">
        <w:rPr>
          <w:color w:val="000000"/>
          <w:sz w:val="28"/>
          <w:szCs w:val="28"/>
          <w:lang w:val="ru-RU"/>
        </w:rPr>
        <w:t xml:space="preserve"> </w:t>
      </w:r>
      <w:r w:rsidRPr="000E7351">
        <w:rPr>
          <w:color w:val="000000"/>
          <w:sz w:val="28"/>
          <w:szCs w:val="28"/>
          <w:lang w:val="ru-RU"/>
        </w:rPr>
        <w:t>по</w:t>
      </w:r>
      <w:r w:rsidR="000E7351" w:rsidRPr="000E7351">
        <w:rPr>
          <w:color w:val="000000"/>
          <w:sz w:val="28"/>
          <w:szCs w:val="28"/>
          <w:lang w:val="ru-RU"/>
        </w:rPr>
        <w:t xml:space="preserve"> </w:t>
      </w:r>
      <w:r w:rsidRPr="000E7351">
        <w:rPr>
          <w:color w:val="000000"/>
          <w:sz w:val="28"/>
          <w:szCs w:val="28"/>
          <w:lang w:val="ru-RU"/>
        </w:rPr>
        <w:t>102</w:t>
      </w:r>
      <w:r w:rsidR="000E7351" w:rsidRPr="000E7351">
        <w:rPr>
          <w:color w:val="000000"/>
          <w:sz w:val="28"/>
          <w:szCs w:val="28"/>
          <w:lang w:val="ru-RU"/>
        </w:rPr>
        <w:t xml:space="preserve"> </w:t>
      </w:r>
      <w:r w:rsidRPr="000E7351">
        <w:rPr>
          <w:color w:val="000000"/>
          <w:sz w:val="28"/>
          <w:szCs w:val="28"/>
          <w:lang w:val="ru-RU"/>
        </w:rPr>
        <w:t>предприятиям</w:t>
      </w:r>
      <w:r w:rsidR="000E7351" w:rsidRPr="000E7351">
        <w:rPr>
          <w:color w:val="000000"/>
          <w:sz w:val="28"/>
          <w:szCs w:val="28"/>
          <w:lang w:val="ru-RU"/>
        </w:rPr>
        <w:t xml:space="preserve"> </w:t>
      </w:r>
      <w:r w:rsidRPr="000E7351">
        <w:rPr>
          <w:color w:val="000000"/>
          <w:sz w:val="28"/>
          <w:szCs w:val="28"/>
          <w:lang w:val="ru-RU"/>
        </w:rPr>
        <w:t xml:space="preserve">на сумму </w:t>
      </w:r>
      <w:r w:rsidR="000E7351" w:rsidRPr="000E7351">
        <w:rPr>
          <w:color w:val="000000"/>
          <w:sz w:val="28"/>
          <w:szCs w:val="28"/>
          <w:lang w:val="ru-RU"/>
        </w:rPr>
        <w:t xml:space="preserve">– </w:t>
      </w:r>
      <w:r w:rsidRPr="000E7351">
        <w:rPr>
          <w:color w:val="000000"/>
          <w:sz w:val="28"/>
          <w:szCs w:val="28"/>
          <w:lang w:val="ru-RU"/>
        </w:rPr>
        <w:t>114625,0 тысяч тенге</w:t>
      </w:r>
      <w:r w:rsidRPr="000E7351">
        <w:rPr>
          <w:b/>
          <w:color w:val="000000"/>
          <w:sz w:val="28"/>
          <w:szCs w:val="28"/>
          <w:lang w:val="ru-RU"/>
        </w:rPr>
        <w:t xml:space="preserve">, </w:t>
      </w:r>
      <w:r w:rsidRPr="000E7351">
        <w:rPr>
          <w:color w:val="000000"/>
          <w:sz w:val="28"/>
          <w:szCs w:val="28"/>
          <w:lang w:val="ru-RU"/>
        </w:rPr>
        <w:t>в том числе в декабре 35</w:t>
      </w:r>
      <w:r w:rsidRPr="000E7351">
        <w:rPr>
          <w:b/>
          <w:color w:val="000000"/>
          <w:sz w:val="28"/>
          <w:szCs w:val="28"/>
          <w:lang w:val="ru-RU"/>
        </w:rPr>
        <w:t xml:space="preserve"> </w:t>
      </w:r>
      <w:r w:rsidRPr="000E7351">
        <w:rPr>
          <w:color w:val="000000"/>
          <w:sz w:val="28"/>
          <w:szCs w:val="28"/>
          <w:lang w:val="ru-RU"/>
        </w:rPr>
        <w:t>инкассовых распоряжений по</w:t>
      </w:r>
      <w:r w:rsidR="000E7351" w:rsidRPr="000E7351">
        <w:rPr>
          <w:color w:val="000000"/>
          <w:sz w:val="28"/>
          <w:szCs w:val="28"/>
          <w:lang w:val="ru-RU"/>
        </w:rPr>
        <w:t xml:space="preserve"> </w:t>
      </w:r>
      <w:r w:rsidRPr="000E7351">
        <w:rPr>
          <w:color w:val="000000"/>
          <w:sz w:val="28"/>
          <w:szCs w:val="28"/>
          <w:lang w:val="ru-RU"/>
        </w:rPr>
        <w:t>10</w:t>
      </w:r>
      <w:r w:rsidRPr="000E7351">
        <w:rPr>
          <w:b/>
          <w:color w:val="000000"/>
          <w:sz w:val="28"/>
          <w:szCs w:val="28"/>
          <w:lang w:val="ru-RU"/>
        </w:rPr>
        <w:t xml:space="preserve"> </w:t>
      </w:r>
      <w:r w:rsidRPr="000E7351">
        <w:rPr>
          <w:color w:val="000000"/>
          <w:sz w:val="28"/>
          <w:szCs w:val="28"/>
          <w:lang w:val="ru-RU"/>
        </w:rPr>
        <w:t>предприятиям на сумму</w:t>
      </w:r>
      <w:r w:rsidRPr="000E7351">
        <w:rPr>
          <w:b/>
          <w:color w:val="000000"/>
          <w:sz w:val="28"/>
          <w:szCs w:val="28"/>
          <w:lang w:val="ru-RU"/>
        </w:rPr>
        <w:t xml:space="preserve"> – </w:t>
      </w:r>
      <w:r w:rsidRPr="000E7351">
        <w:rPr>
          <w:color w:val="000000"/>
          <w:sz w:val="28"/>
          <w:szCs w:val="28"/>
          <w:lang w:val="ru-RU"/>
        </w:rPr>
        <w:t>10831,7 тысяч тенге.</w:t>
      </w:r>
    </w:p>
    <w:p w:rsidR="005415F0" w:rsidRPr="000E7351" w:rsidRDefault="005415F0" w:rsidP="000E7351">
      <w:pPr>
        <w:pStyle w:val="Iauiue1"/>
        <w:widowControl/>
        <w:tabs>
          <w:tab w:val="left" w:pos="0"/>
        </w:tabs>
        <w:spacing w:line="360" w:lineRule="auto"/>
        <w:ind w:firstLine="709"/>
        <w:jc w:val="both"/>
        <w:rPr>
          <w:color w:val="000000"/>
          <w:sz w:val="28"/>
          <w:szCs w:val="28"/>
          <w:lang w:val="ru-RU"/>
        </w:rPr>
      </w:pPr>
      <w:r w:rsidRPr="000E7351">
        <w:rPr>
          <w:color w:val="000000"/>
          <w:sz w:val="28"/>
          <w:szCs w:val="28"/>
          <w:lang w:val="ru-RU"/>
        </w:rPr>
        <w:t>В течение 200</w:t>
      </w:r>
      <w:r w:rsidR="00D27667" w:rsidRPr="000E7351">
        <w:rPr>
          <w:color w:val="000000"/>
          <w:sz w:val="28"/>
          <w:szCs w:val="28"/>
          <w:lang w:val="ru-RU"/>
        </w:rPr>
        <w:t>7</w:t>
      </w:r>
      <w:r w:rsidRPr="000E7351">
        <w:rPr>
          <w:color w:val="000000"/>
          <w:sz w:val="28"/>
          <w:szCs w:val="28"/>
          <w:lang w:val="ru-RU"/>
        </w:rPr>
        <w:t xml:space="preserve"> года в результате проведенной</w:t>
      </w:r>
      <w:r w:rsidRPr="000E7351">
        <w:rPr>
          <w:b/>
          <w:color w:val="000000"/>
          <w:sz w:val="28"/>
          <w:szCs w:val="28"/>
          <w:lang w:val="ru-RU"/>
        </w:rPr>
        <w:t xml:space="preserve"> </w:t>
      </w:r>
      <w:r w:rsidRPr="000E7351">
        <w:rPr>
          <w:color w:val="000000"/>
          <w:sz w:val="28"/>
          <w:szCs w:val="28"/>
          <w:lang w:val="ru-RU"/>
        </w:rPr>
        <w:t>работы взыскано с дебиторов 15465,8 тысяч тенге, со следующих крупных организаций: с Управления спец службы охраны в счет ОАО Астана-Технопарк, ТОО СК Целинтранстрой в счет ТОО Стройсервис АЕ, ТОО Курылыс</w:t>
      </w:r>
      <w:r w:rsidR="000E7351" w:rsidRPr="000E7351">
        <w:rPr>
          <w:color w:val="000000"/>
          <w:sz w:val="28"/>
          <w:szCs w:val="28"/>
          <w:lang w:val="ru-RU"/>
        </w:rPr>
        <w:noBreakHyphen/>
        <w:t>2</w:t>
      </w:r>
      <w:r w:rsidRPr="000E7351">
        <w:rPr>
          <w:color w:val="000000"/>
          <w:sz w:val="28"/>
          <w:szCs w:val="28"/>
          <w:lang w:val="ru-RU"/>
        </w:rPr>
        <w:t xml:space="preserve"> и ГЦТ Астанателеком в счет ТОО Астанамелиорация, ОАО Акмолажолдары в счет ТОО Блок-Зет, с ТОО Серик в счет ТОО Тамирлан и ТОО Астанастройснабсервис, с ГККП Горкоммунхоз в счет ТОО Спектрум ЛТД 2, с ТОО Концерн Найза-Курылыс в счет ТОО Адите.</w:t>
      </w:r>
    </w:p>
    <w:p w:rsidR="005415F0" w:rsidRPr="000E7351" w:rsidRDefault="005415F0" w:rsidP="000E7351">
      <w:pPr>
        <w:pStyle w:val="af0"/>
        <w:spacing w:line="360" w:lineRule="auto"/>
        <w:ind w:left="0" w:right="0"/>
        <w:rPr>
          <w:color w:val="000000"/>
          <w:szCs w:val="28"/>
        </w:rPr>
      </w:pPr>
      <w:r w:rsidRPr="000E7351">
        <w:rPr>
          <w:color w:val="000000"/>
          <w:szCs w:val="28"/>
        </w:rPr>
        <w:t>С начала 200</w:t>
      </w:r>
      <w:r w:rsidR="00D27667" w:rsidRPr="000E7351">
        <w:rPr>
          <w:color w:val="000000"/>
          <w:szCs w:val="28"/>
        </w:rPr>
        <w:t>6</w:t>
      </w:r>
      <w:r w:rsidRPr="000E7351">
        <w:rPr>
          <w:color w:val="000000"/>
          <w:szCs w:val="28"/>
        </w:rPr>
        <w:t xml:space="preserve"> года</w:t>
      </w:r>
      <w:r w:rsidR="000E7351" w:rsidRPr="000E7351">
        <w:rPr>
          <w:color w:val="000000"/>
          <w:szCs w:val="28"/>
        </w:rPr>
        <w:t xml:space="preserve"> </w:t>
      </w:r>
      <w:r w:rsidRPr="000E7351">
        <w:rPr>
          <w:color w:val="000000"/>
          <w:szCs w:val="28"/>
        </w:rPr>
        <w:t>ограничено имущество 12 налогоплательщиков на сумму 39147,7 тысяч тенге,</w:t>
      </w:r>
      <w:r w:rsidRPr="000E7351">
        <w:rPr>
          <w:b/>
          <w:color w:val="000000"/>
          <w:szCs w:val="28"/>
        </w:rPr>
        <w:t xml:space="preserve"> </w:t>
      </w:r>
      <w:r w:rsidRPr="000E7351">
        <w:rPr>
          <w:color w:val="000000"/>
          <w:szCs w:val="28"/>
        </w:rPr>
        <w:t>что на 5</w:t>
      </w:r>
      <w:r w:rsidR="000E7351" w:rsidRPr="000E7351">
        <w:rPr>
          <w:color w:val="000000"/>
          <w:szCs w:val="28"/>
        </w:rPr>
        <w:t>7%</w:t>
      </w:r>
      <w:r w:rsidRPr="000E7351">
        <w:rPr>
          <w:color w:val="000000"/>
          <w:szCs w:val="28"/>
        </w:rPr>
        <w:t xml:space="preserve"> меньше, чем в 200</w:t>
      </w:r>
      <w:r w:rsidR="00D27667" w:rsidRPr="000E7351">
        <w:rPr>
          <w:color w:val="000000"/>
          <w:szCs w:val="28"/>
        </w:rPr>
        <w:t>7</w:t>
      </w:r>
      <w:r w:rsidRPr="000E7351">
        <w:rPr>
          <w:color w:val="000000"/>
          <w:szCs w:val="28"/>
        </w:rPr>
        <w:t xml:space="preserve"> году, что составило в сумме 66699,7 тысяч тенге, что 27552 тысячи тенге больше чем в 200</w:t>
      </w:r>
      <w:r w:rsidR="00D27667" w:rsidRPr="000E7351">
        <w:rPr>
          <w:color w:val="000000"/>
          <w:szCs w:val="28"/>
        </w:rPr>
        <w:t>6</w:t>
      </w:r>
      <w:r w:rsidRPr="000E7351">
        <w:rPr>
          <w:color w:val="000000"/>
          <w:szCs w:val="28"/>
        </w:rPr>
        <w:t xml:space="preserve"> году.</w:t>
      </w:r>
    </w:p>
    <w:p w:rsidR="005415F0" w:rsidRPr="000E7351" w:rsidRDefault="005415F0" w:rsidP="000E7351">
      <w:pPr>
        <w:pStyle w:val="af0"/>
        <w:spacing w:line="360" w:lineRule="auto"/>
        <w:ind w:left="0" w:right="0"/>
        <w:rPr>
          <w:color w:val="000000"/>
          <w:szCs w:val="28"/>
        </w:rPr>
      </w:pPr>
      <w:r w:rsidRPr="000E7351">
        <w:rPr>
          <w:color w:val="000000"/>
          <w:szCs w:val="28"/>
        </w:rPr>
        <w:t>В связи с полным погашением задолженности вынесено 23</w:t>
      </w:r>
      <w:r w:rsidRPr="000E7351">
        <w:rPr>
          <w:b/>
          <w:color w:val="000000"/>
          <w:szCs w:val="28"/>
        </w:rPr>
        <w:t xml:space="preserve"> </w:t>
      </w:r>
      <w:r w:rsidRPr="000E7351">
        <w:rPr>
          <w:color w:val="000000"/>
          <w:szCs w:val="28"/>
        </w:rPr>
        <w:t xml:space="preserve">решения об отмене ограничении в распоряжении имуществом налогоплательщика на сумму </w:t>
      </w:r>
      <w:r w:rsidR="000E7351" w:rsidRPr="000E7351">
        <w:rPr>
          <w:b/>
          <w:color w:val="000000"/>
          <w:szCs w:val="28"/>
        </w:rPr>
        <w:t xml:space="preserve">– </w:t>
      </w:r>
      <w:r w:rsidRPr="000E7351">
        <w:rPr>
          <w:color w:val="000000"/>
          <w:szCs w:val="28"/>
        </w:rPr>
        <w:t>6844,2 тысяч тенге</w:t>
      </w:r>
      <w:r w:rsidRPr="000E7351">
        <w:rPr>
          <w:b/>
          <w:color w:val="000000"/>
          <w:szCs w:val="28"/>
        </w:rPr>
        <w:t xml:space="preserve">, </w:t>
      </w:r>
      <w:r w:rsidRPr="000E7351">
        <w:rPr>
          <w:color w:val="000000"/>
          <w:szCs w:val="28"/>
        </w:rPr>
        <w:t>в том числе в декабре три</w:t>
      </w:r>
      <w:r w:rsidRPr="000E7351">
        <w:rPr>
          <w:b/>
          <w:color w:val="000000"/>
          <w:szCs w:val="28"/>
        </w:rPr>
        <w:t xml:space="preserve"> </w:t>
      </w:r>
      <w:r w:rsidRPr="000E7351">
        <w:rPr>
          <w:color w:val="000000"/>
          <w:szCs w:val="28"/>
        </w:rPr>
        <w:t>решения на сумму</w:t>
      </w:r>
      <w:r w:rsidR="000E7351" w:rsidRPr="000E7351">
        <w:rPr>
          <w:color w:val="000000"/>
          <w:szCs w:val="28"/>
        </w:rPr>
        <w:t xml:space="preserve"> – 32</w:t>
      </w:r>
      <w:r w:rsidRPr="000E7351">
        <w:rPr>
          <w:color w:val="000000"/>
          <w:szCs w:val="28"/>
        </w:rPr>
        <w:t>87,0</w:t>
      </w:r>
      <w:r w:rsidRPr="000E7351">
        <w:rPr>
          <w:b/>
          <w:color w:val="000000"/>
          <w:szCs w:val="28"/>
        </w:rPr>
        <w:t xml:space="preserve"> </w:t>
      </w:r>
      <w:r w:rsidRPr="000E7351">
        <w:rPr>
          <w:color w:val="000000"/>
          <w:szCs w:val="28"/>
        </w:rPr>
        <w:t>тысяч тенге.</w:t>
      </w:r>
    </w:p>
    <w:p w:rsidR="000E7351" w:rsidRPr="000E7351" w:rsidRDefault="005415F0" w:rsidP="000E7351">
      <w:pPr>
        <w:widowControl/>
        <w:tabs>
          <w:tab w:val="num" w:pos="360"/>
        </w:tabs>
        <w:spacing w:line="360" w:lineRule="auto"/>
        <w:ind w:firstLine="709"/>
        <w:rPr>
          <w:color w:val="000000"/>
          <w:sz w:val="28"/>
          <w:szCs w:val="28"/>
        </w:rPr>
      </w:pPr>
      <w:r w:rsidRPr="000E7351">
        <w:rPr>
          <w:color w:val="000000"/>
          <w:sz w:val="28"/>
          <w:szCs w:val="28"/>
        </w:rPr>
        <w:t>За нарушение налогового законодательства Республики Казахстан, на основании Кодекса об административных правонарушениях вынесено 198 постановлений о привлечении к административной ответственности налогоплательщиков, в том числе:</w:t>
      </w:r>
      <w:r w:rsidR="00D27667" w:rsidRPr="000E7351">
        <w:rPr>
          <w:color w:val="000000"/>
          <w:sz w:val="28"/>
          <w:szCs w:val="28"/>
        </w:rPr>
        <w:t xml:space="preserve"> </w:t>
      </w:r>
      <w:r w:rsidRPr="000E7351">
        <w:rPr>
          <w:color w:val="000000"/>
          <w:sz w:val="28"/>
          <w:szCs w:val="28"/>
        </w:rPr>
        <w:t>На основании статьи</w:t>
      </w:r>
      <w:r w:rsidR="000E7351" w:rsidRPr="000E7351">
        <w:rPr>
          <w:color w:val="000000"/>
          <w:sz w:val="28"/>
          <w:szCs w:val="28"/>
        </w:rPr>
        <w:t xml:space="preserve"> </w:t>
      </w:r>
      <w:r w:rsidRPr="000E7351">
        <w:rPr>
          <w:color w:val="000000"/>
          <w:sz w:val="28"/>
          <w:szCs w:val="28"/>
        </w:rPr>
        <w:t>219</w:t>
      </w:r>
      <w:r w:rsidRPr="000E7351">
        <w:rPr>
          <w:b/>
          <w:color w:val="000000"/>
          <w:sz w:val="28"/>
          <w:szCs w:val="28"/>
        </w:rPr>
        <w:t xml:space="preserve"> </w:t>
      </w:r>
      <w:r w:rsidRPr="000E7351">
        <w:rPr>
          <w:color w:val="000000"/>
          <w:sz w:val="28"/>
          <w:szCs w:val="28"/>
        </w:rPr>
        <w:t>КоАП привлечено 178 должностных лиц на общую сумму 1630,6 тысяч тенге,</w:t>
      </w:r>
      <w:r w:rsidRPr="000E7351">
        <w:rPr>
          <w:b/>
          <w:color w:val="000000"/>
          <w:sz w:val="28"/>
          <w:szCs w:val="28"/>
        </w:rPr>
        <w:t xml:space="preserve"> </w:t>
      </w:r>
      <w:r w:rsidRPr="000E7351">
        <w:rPr>
          <w:color w:val="000000"/>
          <w:sz w:val="28"/>
          <w:szCs w:val="28"/>
        </w:rPr>
        <w:t>взыскано</w:t>
      </w:r>
      <w:r w:rsidR="000E7351" w:rsidRPr="000E7351">
        <w:rPr>
          <w:color w:val="000000"/>
          <w:sz w:val="28"/>
          <w:szCs w:val="28"/>
        </w:rPr>
        <w:t xml:space="preserve"> – 98</w:t>
      </w:r>
      <w:r w:rsidRPr="000E7351">
        <w:rPr>
          <w:color w:val="000000"/>
          <w:sz w:val="28"/>
          <w:szCs w:val="28"/>
        </w:rPr>
        <w:t xml:space="preserve">1,0 тысяч тенге, в том числе в декабре </w:t>
      </w:r>
      <w:r w:rsidR="000E7351" w:rsidRPr="000E7351">
        <w:rPr>
          <w:b/>
          <w:color w:val="000000"/>
          <w:sz w:val="28"/>
          <w:szCs w:val="28"/>
        </w:rPr>
        <w:t>–</w:t>
      </w:r>
      <w:r w:rsidR="000E7351" w:rsidRPr="000E7351">
        <w:rPr>
          <w:color w:val="000000"/>
          <w:sz w:val="28"/>
          <w:szCs w:val="28"/>
        </w:rPr>
        <w:t xml:space="preserve"> </w:t>
      </w:r>
      <w:r w:rsidRPr="000E7351">
        <w:rPr>
          <w:color w:val="000000"/>
          <w:sz w:val="28"/>
          <w:szCs w:val="28"/>
        </w:rPr>
        <w:t>6 должностных лиц</w:t>
      </w:r>
      <w:r w:rsidR="000E7351" w:rsidRPr="000E7351">
        <w:rPr>
          <w:color w:val="000000"/>
          <w:sz w:val="28"/>
          <w:szCs w:val="28"/>
        </w:rPr>
        <w:t xml:space="preserve"> </w:t>
      </w:r>
      <w:r w:rsidRPr="000E7351">
        <w:rPr>
          <w:color w:val="000000"/>
          <w:sz w:val="28"/>
          <w:szCs w:val="28"/>
        </w:rPr>
        <w:t xml:space="preserve">на сумму </w:t>
      </w:r>
      <w:r w:rsidR="000E7351" w:rsidRPr="000E7351">
        <w:rPr>
          <w:color w:val="000000"/>
          <w:sz w:val="28"/>
          <w:szCs w:val="28"/>
        </w:rPr>
        <w:t xml:space="preserve">– </w:t>
      </w:r>
      <w:r w:rsidRPr="000E7351">
        <w:rPr>
          <w:color w:val="000000"/>
          <w:sz w:val="28"/>
          <w:szCs w:val="28"/>
        </w:rPr>
        <w:t xml:space="preserve">52,3 тысяч тенге, взыскано </w:t>
      </w:r>
      <w:r w:rsidR="000E7351" w:rsidRPr="000E7351">
        <w:rPr>
          <w:color w:val="000000"/>
          <w:sz w:val="28"/>
          <w:szCs w:val="28"/>
        </w:rPr>
        <w:t xml:space="preserve">– </w:t>
      </w:r>
      <w:r w:rsidRPr="000E7351">
        <w:rPr>
          <w:color w:val="000000"/>
          <w:sz w:val="28"/>
          <w:szCs w:val="28"/>
        </w:rPr>
        <w:t xml:space="preserve">17,4 тысяч </w:t>
      </w:r>
      <w:r w:rsidR="000E7351" w:rsidRPr="000E7351">
        <w:rPr>
          <w:color w:val="000000"/>
          <w:sz w:val="28"/>
          <w:szCs w:val="28"/>
        </w:rPr>
        <w:t>тенге. Н</w:t>
      </w:r>
      <w:r w:rsidRPr="000E7351">
        <w:rPr>
          <w:color w:val="000000"/>
          <w:sz w:val="28"/>
          <w:szCs w:val="28"/>
        </w:rPr>
        <w:t>а основании статьи</w:t>
      </w:r>
      <w:r w:rsidR="000E7351" w:rsidRPr="000E7351">
        <w:rPr>
          <w:color w:val="000000"/>
          <w:sz w:val="28"/>
          <w:szCs w:val="28"/>
        </w:rPr>
        <w:t xml:space="preserve"> </w:t>
      </w:r>
      <w:r w:rsidRPr="000E7351">
        <w:rPr>
          <w:color w:val="000000"/>
          <w:sz w:val="28"/>
          <w:szCs w:val="28"/>
        </w:rPr>
        <w:t>210 КоАП привлечено 20</w:t>
      </w:r>
      <w:r w:rsidRPr="000E7351">
        <w:rPr>
          <w:b/>
          <w:color w:val="000000"/>
          <w:sz w:val="28"/>
          <w:szCs w:val="28"/>
        </w:rPr>
        <w:t xml:space="preserve"> </w:t>
      </w:r>
      <w:r w:rsidRPr="000E7351">
        <w:rPr>
          <w:color w:val="000000"/>
          <w:sz w:val="28"/>
          <w:szCs w:val="28"/>
        </w:rPr>
        <w:t>юридических лиц на сумму 1846,0 тысяч тенге,</w:t>
      </w:r>
      <w:r w:rsidRPr="000E7351">
        <w:rPr>
          <w:b/>
          <w:color w:val="000000"/>
          <w:sz w:val="28"/>
          <w:szCs w:val="28"/>
        </w:rPr>
        <w:t xml:space="preserve"> </w:t>
      </w:r>
      <w:r w:rsidRPr="000E7351">
        <w:rPr>
          <w:color w:val="000000"/>
          <w:sz w:val="28"/>
          <w:szCs w:val="28"/>
        </w:rPr>
        <w:t xml:space="preserve">взыскано </w:t>
      </w:r>
      <w:r w:rsidR="000E7351" w:rsidRPr="000E7351">
        <w:rPr>
          <w:b/>
          <w:color w:val="000000"/>
          <w:sz w:val="28"/>
          <w:szCs w:val="28"/>
        </w:rPr>
        <w:t xml:space="preserve">– </w:t>
      </w:r>
      <w:r w:rsidRPr="000E7351">
        <w:rPr>
          <w:color w:val="000000"/>
          <w:sz w:val="28"/>
          <w:szCs w:val="28"/>
        </w:rPr>
        <w:t>266,5 тысяч тенге.</w:t>
      </w:r>
    </w:p>
    <w:p w:rsidR="005415F0" w:rsidRPr="000E7351" w:rsidRDefault="005415F0" w:rsidP="000E7351">
      <w:pPr>
        <w:widowControl/>
        <w:tabs>
          <w:tab w:val="left" w:pos="720"/>
        </w:tabs>
        <w:spacing w:line="360" w:lineRule="auto"/>
        <w:ind w:firstLine="709"/>
        <w:rPr>
          <w:color w:val="000000"/>
          <w:sz w:val="28"/>
          <w:szCs w:val="28"/>
        </w:rPr>
      </w:pPr>
      <w:r w:rsidRPr="000E7351">
        <w:rPr>
          <w:color w:val="000000"/>
          <w:sz w:val="28"/>
          <w:szCs w:val="28"/>
        </w:rPr>
        <w:t xml:space="preserve">Кроме того, одним из мероприятий Налогового </w:t>
      </w:r>
      <w:r w:rsidR="00D27667" w:rsidRPr="000E7351">
        <w:rPr>
          <w:color w:val="000000"/>
          <w:sz w:val="28"/>
          <w:szCs w:val="28"/>
        </w:rPr>
        <w:t>департамента</w:t>
      </w:r>
      <w:r w:rsidRPr="000E7351">
        <w:rPr>
          <w:color w:val="000000"/>
          <w:sz w:val="28"/>
          <w:szCs w:val="28"/>
        </w:rPr>
        <w:t xml:space="preserve"> по Сарыаркинскому району в целях сокращения недоимки является проведение бесед по вопросу погашения налоговой задолженности, количество которых составило на конец 200</w:t>
      </w:r>
      <w:r w:rsidR="00A37904" w:rsidRPr="000E7351">
        <w:rPr>
          <w:color w:val="000000"/>
          <w:sz w:val="28"/>
          <w:szCs w:val="28"/>
        </w:rPr>
        <w:t>6</w:t>
      </w:r>
      <w:r w:rsidRPr="000E7351">
        <w:rPr>
          <w:color w:val="000000"/>
          <w:sz w:val="28"/>
          <w:szCs w:val="28"/>
        </w:rPr>
        <w:t xml:space="preserve"> года 554 беседы. А в 200</w:t>
      </w:r>
      <w:r w:rsidR="00A37904" w:rsidRPr="000E7351">
        <w:rPr>
          <w:color w:val="000000"/>
          <w:sz w:val="28"/>
          <w:szCs w:val="28"/>
        </w:rPr>
        <w:t>7</w:t>
      </w:r>
      <w:r w:rsidRPr="000E7351">
        <w:rPr>
          <w:color w:val="000000"/>
          <w:sz w:val="28"/>
          <w:szCs w:val="28"/>
        </w:rPr>
        <w:t xml:space="preserve"> году количество бесед возросло в два раза и составило 1123 беседы с представителями предприятий-недоимщиков по вопросу погашения налоговой задолженности.</w:t>
      </w:r>
    </w:p>
    <w:p w:rsidR="000E7351" w:rsidRPr="000E7351" w:rsidRDefault="005415F0" w:rsidP="000E7351">
      <w:pPr>
        <w:pStyle w:val="Iauiue1"/>
        <w:widowControl/>
        <w:tabs>
          <w:tab w:val="left" w:pos="720"/>
          <w:tab w:val="left" w:pos="9355"/>
        </w:tabs>
        <w:spacing w:line="360" w:lineRule="auto"/>
        <w:ind w:firstLine="709"/>
        <w:jc w:val="both"/>
        <w:rPr>
          <w:color w:val="000000"/>
          <w:sz w:val="28"/>
          <w:szCs w:val="28"/>
          <w:lang w:val="ru-RU"/>
        </w:rPr>
      </w:pPr>
      <w:r w:rsidRPr="000E7351">
        <w:rPr>
          <w:color w:val="000000"/>
          <w:sz w:val="28"/>
          <w:szCs w:val="28"/>
          <w:lang w:val="ru-RU"/>
        </w:rPr>
        <w:t xml:space="preserve">Также Налоговым </w:t>
      </w:r>
      <w:r w:rsidR="00D27667" w:rsidRPr="000E7351">
        <w:rPr>
          <w:color w:val="000000"/>
          <w:sz w:val="28"/>
          <w:szCs w:val="28"/>
          <w:lang w:val="ru-RU"/>
        </w:rPr>
        <w:t>департаментом</w:t>
      </w:r>
      <w:r w:rsidRPr="000E7351">
        <w:rPr>
          <w:color w:val="000000"/>
          <w:sz w:val="28"/>
          <w:szCs w:val="28"/>
          <w:lang w:val="ru-RU"/>
        </w:rPr>
        <w:t xml:space="preserve"> применяются меры по погашению недоимки не только по налогам, но и по обязательным пенсионным взносам в Накопительные Пенсионные Фонды. Так в 200</w:t>
      </w:r>
      <w:r w:rsidR="00A37904" w:rsidRPr="000E7351">
        <w:rPr>
          <w:color w:val="000000"/>
          <w:sz w:val="28"/>
          <w:szCs w:val="28"/>
          <w:lang w:val="ru-RU"/>
        </w:rPr>
        <w:t>6</w:t>
      </w:r>
      <w:r w:rsidRPr="000E7351">
        <w:rPr>
          <w:color w:val="000000"/>
          <w:sz w:val="28"/>
          <w:szCs w:val="28"/>
          <w:lang w:val="ru-RU"/>
        </w:rPr>
        <w:t xml:space="preserve"> году по Накопительные Пенсионные Фонды выписано </w:t>
      </w:r>
      <w:r w:rsidR="000E7351" w:rsidRPr="000E7351">
        <w:rPr>
          <w:color w:val="000000"/>
          <w:sz w:val="28"/>
          <w:szCs w:val="28"/>
          <w:lang w:val="ru-RU"/>
        </w:rPr>
        <w:t xml:space="preserve">– </w:t>
      </w:r>
      <w:r w:rsidRPr="000E7351">
        <w:rPr>
          <w:color w:val="000000"/>
          <w:sz w:val="28"/>
          <w:szCs w:val="28"/>
          <w:lang w:val="ru-RU"/>
        </w:rPr>
        <w:t>2159 уведомления на сумму</w:t>
      </w:r>
      <w:r w:rsidR="000E7351" w:rsidRPr="000E7351">
        <w:rPr>
          <w:color w:val="000000"/>
          <w:sz w:val="28"/>
          <w:szCs w:val="28"/>
          <w:lang w:val="ru-RU"/>
        </w:rPr>
        <w:t xml:space="preserve"> – 11</w:t>
      </w:r>
      <w:r w:rsidRPr="000E7351">
        <w:rPr>
          <w:color w:val="000000"/>
          <w:sz w:val="28"/>
          <w:szCs w:val="28"/>
          <w:lang w:val="ru-RU"/>
        </w:rPr>
        <w:t>91390,1 тысяч тенге, а в течение всего 200</w:t>
      </w:r>
      <w:r w:rsidR="00A37904" w:rsidRPr="000E7351">
        <w:rPr>
          <w:color w:val="000000"/>
          <w:sz w:val="28"/>
          <w:szCs w:val="28"/>
          <w:lang w:val="ru-RU"/>
        </w:rPr>
        <w:t>7</w:t>
      </w:r>
      <w:r w:rsidRPr="000E7351">
        <w:rPr>
          <w:color w:val="000000"/>
          <w:sz w:val="28"/>
          <w:szCs w:val="28"/>
          <w:lang w:val="ru-RU"/>
        </w:rPr>
        <w:t xml:space="preserve"> года по Накопительным Пенсионным Фондам выписано </w:t>
      </w:r>
      <w:r w:rsidR="000E7351" w:rsidRPr="000E7351">
        <w:rPr>
          <w:color w:val="000000"/>
          <w:sz w:val="28"/>
          <w:szCs w:val="28"/>
          <w:lang w:val="ru-RU"/>
        </w:rPr>
        <w:t xml:space="preserve">– </w:t>
      </w:r>
      <w:r w:rsidRPr="000E7351">
        <w:rPr>
          <w:color w:val="000000"/>
          <w:sz w:val="28"/>
          <w:szCs w:val="28"/>
          <w:lang w:val="ru-RU"/>
        </w:rPr>
        <w:t>2431 уведомления на сумму</w:t>
      </w:r>
      <w:r w:rsidR="000E7351" w:rsidRPr="000E7351">
        <w:rPr>
          <w:color w:val="000000"/>
          <w:sz w:val="28"/>
          <w:szCs w:val="28"/>
          <w:lang w:val="ru-RU"/>
        </w:rPr>
        <w:t xml:space="preserve"> – 63</w:t>
      </w:r>
      <w:r w:rsidRPr="000E7351">
        <w:rPr>
          <w:color w:val="000000"/>
          <w:sz w:val="28"/>
          <w:szCs w:val="28"/>
          <w:lang w:val="ru-RU"/>
        </w:rPr>
        <w:t>6004,4 тысяч тенге. Темп роста увеличился на 8</w:t>
      </w:r>
      <w:r w:rsidR="000E7351" w:rsidRPr="000E7351">
        <w:rPr>
          <w:color w:val="000000"/>
          <w:sz w:val="28"/>
          <w:szCs w:val="28"/>
          <w:lang w:val="ru-RU"/>
        </w:rPr>
        <w:t>8%</w:t>
      </w:r>
      <w:r w:rsidRPr="000E7351">
        <w:rPr>
          <w:color w:val="000000"/>
          <w:sz w:val="28"/>
          <w:szCs w:val="28"/>
          <w:lang w:val="ru-RU"/>
        </w:rPr>
        <w:t>.</w:t>
      </w:r>
    </w:p>
    <w:p w:rsidR="000E7351" w:rsidRPr="000E7351" w:rsidRDefault="005415F0" w:rsidP="000E7351">
      <w:pPr>
        <w:widowControl/>
        <w:tabs>
          <w:tab w:val="left" w:pos="0"/>
        </w:tabs>
        <w:spacing w:line="360" w:lineRule="auto"/>
        <w:ind w:firstLine="709"/>
        <w:rPr>
          <w:color w:val="000000"/>
          <w:sz w:val="28"/>
          <w:szCs w:val="28"/>
        </w:rPr>
      </w:pPr>
      <w:r w:rsidRPr="000E7351">
        <w:rPr>
          <w:color w:val="000000"/>
          <w:sz w:val="28"/>
          <w:szCs w:val="28"/>
        </w:rPr>
        <w:t>За 200</w:t>
      </w:r>
      <w:r w:rsidR="00A37904" w:rsidRPr="000E7351">
        <w:rPr>
          <w:color w:val="000000"/>
          <w:sz w:val="28"/>
          <w:szCs w:val="28"/>
        </w:rPr>
        <w:t>7</w:t>
      </w:r>
      <w:r w:rsidRPr="000E7351">
        <w:rPr>
          <w:color w:val="000000"/>
          <w:sz w:val="28"/>
          <w:szCs w:val="28"/>
        </w:rPr>
        <w:t xml:space="preserve"> год на расчетные счета предприятий-недоимщиков имеющих задолженность по Накопительным Пенсионным Фондам выставлено 1196</w:t>
      </w:r>
      <w:r w:rsidRPr="000E7351">
        <w:rPr>
          <w:b/>
          <w:color w:val="000000"/>
          <w:sz w:val="28"/>
          <w:szCs w:val="28"/>
        </w:rPr>
        <w:t xml:space="preserve"> </w:t>
      </w:r>
      <w:r w:rsidRPr="000E7351">
        <w:rPr>
          <w:color w:val="000000"/>
          <w:sz w:val="28"/>
          <w:szCs w:val="28"/>
        </w:rPr>
        <w:t>инкассовых</w:t>
      </w:r>
      <w:r w:rsidR="000E7351" w:rsidRPr="000E7351">
        <w:rPr>
          <w:color w:val="000000"/>
          <w:sz w:val="28"/>
          <w:szCs w:val="28"/>
        </w:rPr>
        <w:t xml:space="preserve"> </w:t>
      </w:r>
      <w:r w:rsidRPr="000E7351">
        <w:rPr>
          <w:color w:val="000000"/>
          <w:sz w:val="28"/>
          <w:szCs w:val="28"/>
        </w:rPr>
        <w:t>распоряжений. Выставлено 96</w:t>
      </w:r>
      <w:r w:rsidRPr="000E7351">
        <w:rPr>
          <w:b/>
          <w:color w:val="000000"/>
          <w:sz w:val="28"/>
          <w:szCs w:val="28"/>
        </w:rPr>
        <w:t xml:space="preserve"> </w:t>
      </w:r>
      <w:r w:rsidRPr="000E7351">
        <w:rPr>
          <w:color w:val="000000"/>
          <w:sz w:val="28"/>
          <w:szCs w:val="28"/>
        </w:rPr>
        <w:t xml:space="preserve">распоряжений о приостановлении расходных операций по банковским счетам 73 налогоплательщиков на сумму </w:t>
      </w:r>
      <w:r w:rsidR="000E7351" w:rsidRPr="000E7351">
        <w:rPr>
          <w:color w:val="000000"/>
          <w:sz w:val="28"/>
          <w:szCs w:val="28"/>
        </w:rPr>
        <w:t xml:space="preserve">– </w:t>
      </w:r>
      <w:r w:rsidRPr="000E7351">
        <w:rPr>
          <w:color w:val="000000"/>
          <w:sz w:val="28"/>
          <w:szCs w:val="28"/>
        </w:rPr>
        <w:t>31380,4 тысяч тенге, в том числе в декабре 6</w:t>
      </w:r>
      <w:r w:rsidRPr="000E7351">
        <w:rPr>
          <w:b/>
          <w:color w:val="000000"/>
          <w:sz w:val="28"/>
          <w:szCs w:val="28"/>
        </w:rPr>
        <w:t xml:space="preserve"> </w:t>
      </w:r>
      <w:r w:rsidRPr="000E7351">
        <w:rPr>
          <w:color w:val="000000"/>
          <w:sz w:val="28"/>
          <w:szCs w:val="28"/>
        </w:rPr>
        <w:t>распоряжений по 4</w:t>
      </w:r>
      <w:r w:rsidRPr="000E7351">
        <w:rPr>
          <w:b/>
          <w:color w:val="000000"/>
          <w:sz w:val="28"/>
          <w:szCs w:val="28"/>
        </w:rPr>
        <w:t xml:space="preserve"> </w:t>
      </w:r>
      <w:r w:rsidRPr="000E7351">
        <w:rPr>
          <w:color w:val="000000"/>
          <w:sz w:val="28"/>
          <w:szCs w:val="28"/>
        </w:rPr>
        <w:t>предприятиям на сумму 5676,9 тысяч тенге. Что в 200</w:t>
      </w:r>
      <w:r w:rsidR="00A37904" w:rsidRPr="000E7351">
        <w:rPr>
          <w:color w:val="000000"/>
          <w:sz w:val="28"/>
          <w:szCs w:val="28"/>
        </w:rPr>
        <w:t>7</w:t>
      </w:r>
      <w:r w:rsidRPr="000E7351">
        <w:rPr>
          <w:color w:val="000000"/>
          <w:sz w:val="28"/>
          <w:szCs w:val="28"/>
        </w:rPr>
        <w:t xml:space="preserve"> году составило на расчетные счета предприятий-недоимщиков имеющих задолженность по Накопительным Пенсионным Фондам выставлено 61</w:t>
      </w:r>
      <w:r w:rsidRPr="000E7351">
        <w:rPr>
          <w:b/>
          <w:color w:val="000000"/>
          <w:sz w:val="28"/>
          <w:szCs w:val="28"/>
        </w:rPr>
        <w:t xml:space="preserve"> </w:t>
      </w:r>
      <w:r w:rsidRPr="000E7351">
        <w:rPr>
          <w:color w:val="000000"/>
          <w:sz w:val="28"/>
          <w:szCs w:val="28"/>
        </w:rPr>
        <w:t>инкассовое</w:t>
      </w:r>
      <w:r w:rsidR="000E7351" w:rsidRPr="000E7351">
        <w:rPr>
          <w:color w:val="000000"/>
          <w:sz w:val="28"/>
          <w:szCs w:val="28"/>
        </w:rPr>
        <w:t xml:space="preserve"> </w:t>
      </w:r>
      <w:r w:rsidRPr="000E7351">
        <w:rPr>
          <w:color w:val="000000"/>
          <w:sz w:val="28"/>
          <w:szCs w:val="28"/>
        </w:rPr>
        <w:t xml:space="preserve">распоряжение по девяти предприятиям на сумму </w:t>
      </w:r>
      <w:r w:rsidR="000E7351" w:rsidRPr="000E7351">
        <w:rPr>
          <w:color w:val="000000"/>
          <w:sz w:val="28"/>
          <w:szCs w:val="28"/>
        </w:rPr>
        <w:t xml:space="preserve">– </w:t>
      </w:r>
      <w:r w:rsidRPr="000E7351">
        <w:rPr>
          <w:color w:val="000000"/>
          <w:sz w:val="28"/>
          <w:szCs w:val="28"/>
        </w:rPr>
        <w:t xml:space="preserve">7989,8 тысяч тенге. Также взыскано по 8 предприятиям на сумму </w:t>
      </w:r>
      <w:r w:rsidR="000E7351" w:rsidRPr="000E7351">
        <w:rPr>
          <w:color w:val="000000"/>
          <w:sz w:val="28"/>
          <w:szCs w:val="28"/>
        </w:rPr>
        <w:t xml:space="preserve">– </w:t>
      </w:r>
      <w:r w:rsidRPr="000E7351">
        <w:rPr>
          <w:color w:val="000000"/>
          <w:sz w:val="28"/>
          <w:szCs w:val="28"/>
        </w:rPr>
        <w:t>7702,9 тысяч тенге.</w:t>
      </w:r>
    </w:p>
    <w:p w:rsidR="000E7351" w:rsidRPr="000E7351" w:rsidRDefault="005415F0" w:rsidP="000E7351">
      <w:pPr>
        <w:pStyle w:val="Iauiue1"/>
        <w:widowControl/>
        <w:tabs>
          <w:tab w:val="left" w:pos="567"/>
        </w:tabs>
        <w:spacing w:line="360" w:lineRule="auto"/>
        <w:ind w:firstLine="709"/>
        <w:jc w:val="both"/>
        <w:rPr>
          <w:color w:val="000000"/>
          <w:sz w:val="28"/>
          <w:szCs w:val="28"/>
          <w:lang w:val="ru-RU"/>
        </w:rPr>
      </w:pPr>
      <w:r w:rsidRPr="000E7351">
        <w:rPr>
          <w:color w:val="000000"/>
          <w:sz w:val="28"/>
          <w:szCs w:val="28"/>
          <w:lang w:val="ru-RU"/>
        </w:rPr>
        <w:t>В связи с устранением причин приостановления расходных операций с начала текущего года восстановлены расходные операции по банковским счетам 2</w:t>
      </w:r>
      <w:r w:rsidRPr="000E7351">
        <w:rPr>
          <w:b/>
          <w:color w:val="000000"/>
          <w:sz w:val="28"/>
          <w:szCs w:val="28"/>
          <w:lang w:val="ru-RU"/>
        </w:rPr>
        <w:t>7</w:t>
      </w:r>
      <w:r w:rsidRPr="000E7351">
        <w:rPr>
          <w:color w:val="000000"/>
          <w:sz w:val="28"/>
          <w:szCs w:val="28"/>
          <w:lang w:val="ru-RU"/>
        </w:rPr>
        <w:t xml:space="preserve"> налогоплательщиков, приостановленных</w:t>
      </w:r>
      <w:r w:rsidR="000E7351" w:rsidRPr="000E7351">
        <w:rPr>
          <w:color w:val="000000"/>
          <w:sz w:val="28"/>
          <w:szCs w:val="28"/>
          <w:lang w:val="ru-RU"/>
        </w:rPr>
        <w:t xml:space="preserve"> </w:t>
      </w:r>
      <w:r w:rsidRPr="000E7351">
        <w:rPr>
          <w:color w:val="000000"/>
          <w:sz w:val="28"/>
          <w:szCs w:val="28"/>
          <w:lang w:val="ru-RU"/>
        </w:rPr>
        <w:t>9 распоряжениями на сумму 4111,6 тысяч тенге</w:t>
      </w:r>
      <w:r w:rsidRPr="000E7351">
        <w:rPr>
          <w:b/>
          <w:color w:val="000000"/>
          <w:sz w:val="28"/>
          <w:szCs w:val="28"/>
          <w:lang w:val="ru-RU"/>
        </w:rPr>
        <w:t xml:space="preserve">, </w:t>
      </w:r>
      <w:r w:rsidRPr="000E7351">
        <w:rPr>
          <w:color w:val="000000"/>
          <w:sz w:val="28"/>
          <w:szCs w:val="28"/>
          <w:lang w:val="ru-RU"/>
        </w:rPr>
        <w:t>в том числе в декабре два</w:t>
      </w:r>
      <w:r w:rsidRPr="000E7351">
        <w:rPr>
          <w:b/>
          <w:color w:val="000000"/>
          <w:sz w:val="28"/>
          <w:szCs w:val="28"/>
          <w:lang w:val="ru-RU"/>
        </w:rPr>
        <w:t xml:space="preserve"> </w:t>
      </w:r>
      <w:r w:rsidRPr="000E7351">
        <w:rPr>
          <w:color w:val="000000"/>
          <w:sz w:val="28"/>
          <w:szCs w:val="28"/>
          <w:lang w:val="ru-RU"/>
        </w:rPr>
        <w:t>налогоплательщика, приостановленных три распоряжениями на сумму</w:t>
      </w:r>
      <w:r w:rsidR="000E7351" w:rsidRPr="000E7351">
        <w:rPr>
          <w:color w:val="000000"/>
          <w:sz w:val="28"/>
          <w:szCs w:val="28"/>
          <w:lang w:val="ru-RU"/>
        </w:rPr>
        <w:t xml:space="preserve"> – 11</w:t>
      </w:r>
      <w:r w:rsidRPr="000E7351">
        <w:rPr>
          <w:color w:val="000000"/>
          <w:sz w:val="28"/>
          <w:szCs w:val="28"/>
          <w:lang w:val="ru-RU"/>
        </w:rPr>
        <w:t>84,6 тысяч тенге.</w:t>
      </w:r>
    </w:p>
    <w:p w:rsidR="000E7351" w:rsidRPr="000E7351" w:rsidRDefault="005415F0" w:rsidP="000E7351">
      <w:pPr>
        <w:pStyle w:val="Iauiue1"/>
        <w:widowControl/>
        <w:tabs>
          <w:tab w:val="left" w:pos="567"/>
        </w:tabs>
        <w:spacing w:line="360" w:lineRule="auto"/>
        <w:ind w:firstLine="709"/>
        <w:jc w:val="both"/>
        <w:rPr>
          <w:color w:val="000000"/>
          <w:sz w:val="28"/>
          <w:szCs w:val="28"/>
          <w:lang w:val="ru-RU"/>
        </w:rPr>
      </w:pPr>
      <w:r w:rsidRPr="000E7351">
        <w:rPr>
          <w:color w:val="000000"/>
          <w:sz w:val="28"/>
          <w:szCs w:val="28"/>
          <w:lang w:val="ru-RU"/>
        </w:rPr>
        <w:t xml:space="preserve">Все меры, направленные Налоговым </w:t>
      </w:r>
      <w:r w:rsidR="00D27667" w:rsidRPr="000E7351">
        <w:rPr>
          <w:color w:val="000000"/>
          <w:sz w:val="28"/>
          <w:szCs w:val="28"/>
          <w:lang w:val="ru-RU"/>
        </w:rPr>
        <w:t>департаментом</w:t>
      </w:r>
      <w:r w:rsidRPr="000E7351">
        <w:rPr>
          <w:color w:val="000000"/>
          <w:sz w:val="28"/>
          <w:szCs w:val="28"/>
          <w:lang w:val="ru-RU"/>
        </w:rPr>
        <w:t xml:space="preserve"> по району Сарыарка для погашени</w:t>
      </w:r>
      <w:r w:rsidR="004E3F96">
        <w:rPr>
          <w:color w:val="000000"/>
          <w:sz w:val="28"/>
          <w:szCs w:val="28"/>
          <w:lang w:val="ru-RU"/>
        </w:rPr>
        <w:t>я</w:t>
      </w:r>
      <w:r w:rsidRPr="000E7351">
        <w:rPr>
          <w:color w:val="000000"/>
          <w:sz w:val="28"/>
          <w:szCs w:val="28"/>
          <w:lang w:val="ru-RU"/>
        </w:rPr>
        <w:t xml:space="preserve"> недоимки по налогам и других обязательных платежей в бюджет применяются только для действующих предприятий. Налоговый Комитет по району Сарыарка ведет</w:t>
      </w:r>
      <w:r w:rsidR="000E7351" w:rsidRPr="000E7351">
        <w:rPr>
          <w:color w:val="000000"/>
          <w:sz w:val="28"/>
          <w:szCs w:val="28"/>
          <w:lang w:val="ru-RU"/>
        </w:rPr>
        <w:t xml:space="preserve"> </w:t>
      </w:r>
      <w:r w:rsidRPr="000E7351">
        <w:rPr>
          <w:color w:val="000000"/>
          <w:sz w:val="28"/>
          <w:szCs w:val="28"/>
          <w:lang w:val="ru-RU"/>
        </w:rPr>
        <w:t>работу, с бездействующими юридическими</w:t>
      </w:r>
      <w:r w:rsidR="000E7351" w:rsidRPr="000E7351">
        <w:rPr>
          <w:color w:val="000000"/>
          <w:sz w:val="28"/>
          <w:szCs w:val="28"/>
          <w:lang w:val="ru-RU"/>
        </w:rPr>
        <w:t xml:space="preserve"> </w:t>
      </w:r>
      <w:r w:rsidRPr="000E7351">
        <w:rPr>
          <w:color w:val="000000"/>
          <w:sz w:val="28"/>
          <w:szCs w:val="28"/>
          <w:lang w:val="ru-RU"/>
        </w:rPr>
        <w:t>лицами</w:t>
      </w:r>
      <w:r w:rsidR="000E7351" w:rsidRPr="000E7351">
        <w:rPr>
          <w:color w:val="000000"/>
          <w:sz w:val="28"/>
          <w:szCs w:val="28"/>
          <w:lang w:val="ru-RU"/>
        </w:rPr>
        <w:t xml:space="preserve"> </w:t>
      </w:r>
      <w:r w:rsidRPr="000E7351">
        <w:rPr>
          <w:color w:val="000000"/>
          <w:sz w:val="28"/>
          <w:szCs w:val="28"/>
          <w:lang w:val="ru-RU"/>
        </w:rPr>
        <w:t>проведена</w:t>
      </w:r>
      <w:r w:rsidR="000E7351" w:rsidRPr="000E7351">
        <w:rPr>
          <w:color w:val="000000"/>
          <w:sz w:val="28"/>
          <w:szCs w:val="28"/>
          <w:lang w:val="ru-RU"/>
        </w:rPr>
        <w:t xml:space="preserve"> </w:t>
      </w:r>
      <w:r w:rsidRPr="000E7351">
        <w:rPr>
          <w:color w:val="000000"/>
          <w:sz w:val="28"/>
          <w:szCs w:val="28"/>
          <w:lang w:val="ru-RU"/>
        </w:rPr>
        <w:t>следующая</w:t>
      </w:r>
      <w:r w:rsidR="000E7351" w:rsidRPr="000E7351">
        <w:rPr>
          <w:color w:val="000000"/>
          <w:sz w:val="28"/>
          <w:szCs w:val="28"/>
          <w:lang w:val="ru-RU"/>
        </w:rPr>
        <w:t xml:space="preserve"> </w:t>
      </w:r>
      <w:r w:rsidRPr="000E7351">
        <w:rPr>
          <w:color w:val="000000"/>
          <w:sz w:val="28"/>
          <w:szCs w:val="28"/>
          <w:lang w:val="ru-RU"/>
        </w:rPr>
        <w:t>работа за 200</w:t>
      </w:r>
      <w:r w:rsidR="00A37904" w:rsidRPr="000E7351">
        <w:rPr>
          <w:color w:val="000000"/>
          <w:sz w:val="28"/>
          <w:szCs w:val="28"/>
          <w:lang w:val="ru-RU"/>
        </w:rPr>
        <w:t>7</w:t>
      </w:r>
      <w:r w:rsidRPr="000E7351">
        <w:rPr>
          <w:color w:val="000000"/>
          <w:sz w:val="28"/>
          <w:szCs w:val="28"/>
          <w:lang w:val="ru-RU"/>
        </w:rPr>
        <w:t xml:space="preserve"> год:</w:t>
      </w:r>
    </w:p>
    <w:p w:rsidR="000E7351" w:rsidRPr="000E7351" w:rsidRDefault="000E7351" w:rsidP="000E7351">
      <w:pPr>
        <w:pStyle w:val="21"/>
        <w:overflowPunct w:val="0"/>
        <w:autoSpaceDE w:val="0"/>
        <w:autoSpaceDN w:val="0"/>
        <w:adjustRightInd w:val="0"/>
        <w:spacing w:after="0" w:line="360" w:lineRule="auto"/>
        <w:ind w:firstLine="709"/>
        <w:jc w:val="both"/>
        <w:textAlignment w:val="baseline"/>
        <w:rPr>
          <w:color w:val="000000"/>
          <w:sz w:val="28"/>
          <w:szCs w:val="28"/>
        </w:rPr>
      </w:pPr>
      <w:r w:rsidRPr="000E7351">
        <w:rPr>
          <w:color w:val="000000"/>
          <w:sz w:val="28"/>
          <w:szCs w:val="28"/>
        </w:rPr>
        <w:t>– </w:t>
      </w:r>
      <w:r w:rsidR="005415F0" w:rsidRPr="000E7351">
        <w:rPr>
          <w:color w:val="000000"/>
          <w:sz w:val="28"/>
          <w:szCs w:val="28"/>
        </w:rPr>
        <w:t>Направлены запросы в УДП УВД по городу Астана, Комитет по управлению земельными ресурсами по городу Астана, РГП «Центр по недвижимости Комитета регистрационной службы»,</w:t>
      </w:r>
      <w:r w:rsidRPr="000E7351">
        <w:rPr>
          <w:color w:val="000000"/>
          <w:sz w:val="28"/>
          <w:szCs w:val="28"/>
        </w:rPr>
        <w:t xml:space="preserve"> </w:t>
      </w:r>
      <w:r w:rsidR="005415F0" w:rsidRPr="000E7351">
        <w:rPr>
          <w:color w:val="000000"/>
          <w:sz w:val="28"/>
          <w:szCs w:val="28"/>
        </w:rPr>
        <w:t>Министерство Юстиции Республики Казахстан по городу Астана, на предмет наличия транспортных средств, земельных участков, объектов недвижимости:</w:t>
      </w:r>
    </w:p>
    <w:p w:rsidR="000E7351" w:rsidRPr="000E7351" w:rsidRDefault="000E7351" w:rsidP="000E7351">
      <w:pPr>
        <w:widowControl/>
        <w:tabs>
          <w:tab w:val="left" w:pos="0"/>
        </w:tabs>
        <w:spacing w:line="360" w:lineRule="auto"/>
        <w:ind w:firstLine="709"/>
        <w:rPr>
          <w:color w:val="000000"/>
          <w:sz w:val="28"/>
          <w:szCs w:val="28"/>
        </w:rPr>
      </w:pPr>
      <w:r w:rsidRPr="000E7351">
        <w:rPr>
          <w:color w:val="000000"/>
          <w:sz w:val="28"/>
          <w:szCs w:val="28"/>
        </w:rPr>
        <w:t>– </w:t>
      </w:r>
      <w:r w:rsidR="005415F0" w:rsidRPr="000E7351">
        <w:rPr>
          <w:color w:val="000000"/>
          <w:sz w:val="28"/>
          <w:szCs w:val="28"/>
        </w:rPr>
        <w:t>Направлен запрос в Управление Миграционной полиции по городу Астана по 380 физическим лицам (руководитель, учредитель, главный бухгалтер) о предоставлении</w:t>
      </w:r>
      <w:r w:rsidRPr="000E7351">
        <w:rPr>
          <w:color w:val="000000"/>
          <w:sz w:val="28"/>
          <w:szCs w:val="28"/>
        </w:rPr>
        <w:t xml:space="preserve"> </w:t>
      </w:r>
      <w:r w:rsidR="005415F0" w:rsidRPr="000E7351">
        <w:rPr>
          <w:color w:val="000000"/>
          <w:sz w:val="28"/>
          <w:szCs w:val="28"/>
        </w:rPr>
        <w:t xml:space="preserve">сведений о месте нахождения, для принятия мер по взысканию налоговой задолженности, в том числе в декабре </w:t>
      </w:r>
      <w:r w:rsidRPr="000E7351">
        <w:rPr>
          <w:color w:val="000000"/>
          <w:sz w:val="28"/>
          <w:szCs w:val="28"/>
        </w:rPr>
        <w:t xml:space="preserve">– </w:t>
      </w:r>
      <w:r w:rsidR="005415F0" w:rsidRPr="000E7351">
        <w:rPr>
          <w:color w:val="000000"/>
          <w:sz w:val="28"/>
          <w:szCs w:val="28"/>
        </w:rPr>
        <w:t>27.</w:t>
      </w:r>
    </w:p>
    <w:p w:rsidR="00A56849"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Направлены запросы в ДФП</w:t>
      </w:r>
      <w:r w:rsidRPr="000E7351">
        <w:rPr>
          <w:color w:val="000000"/>
          <w:sz w:val="28"/>
          <w:szCs w:val="28"/>
        </w:rPr>
        <w:t xml:space="preserve"> </w:t>
      </w:r>
      <w:r w:rsidR="005415F0" w:rsidRPr="000E7351">
        <w:rPr>
          <w:color w:val="000000"/>
          <w:sz w:val="28"/>
          <w:szCs w:val="28"/>
        </w:rPr>
        <w:t xml:space="preserve">на розыск должностных лиц и учредителей 21 предприятий. </w:t>
      </w:r>
      <w:r w:rsidR="00A56849" w:rsidRPr="000E7351">
        <w:rPr>
          <w:color w:val="000000"/>
          <w:sz w:val="28"/>
          <w:szCs w:val="28"/>
        </w:rPr>
        <w:t>[18]</w:t>
      </w:r>
    </w:p>
    <w:p w:rsidR="005415F0" w:rsidRPr="000E7351" w:rsidRDefault="005415F0" w:rsidP="000E7351">
      <w:pPr>
        <w:pStyle w:val="31"/>
        <w:tabs>
          <w:tab w:val="left" w:pos="0"/>
        </w:tabs>
        <w:spacing w:after="0" w:line="360" w:lineRule="auto"/>
        <w:ind w:firstLine="709"/>
        <w:jc w:val="both"/>
        <w:rPr>
          <w:color w:val="000000"/>
          <w:sz w:val="28"/>
          <w:szCs w:val="28"/>
        </w:rPr>
      </w:pPr>
      <w:r w:rsidRPr="000E7351">
        <w:rPr>
          <w:color w:val="000000"/>
          <w:sz w:val="28"/>
          <w:szCs w:val="28"/>
        </w:rPr>
        <w:t>Кроме того, Налоговым комитетом по району Сарыарка города Астана в течение 200</w:t>
      </w:r>
      <w:r w:rsidR="00A37904" w:rsidRPr="000E7351">
        <w:rPr>
          <w:color w:val="000000"/>
          <w:sz w:val="28"/>
          <w:szCs w:val="28"/>
        </w:rPr>
        <w:t>7</w:t>
      </w:r>
      <w:r w:rsidRPr="000E7351">
        <w:rPr>
          <w:color w:val="000000"/>
          <w:sz w:val="28"/>
          <w:szCs w:val="28"/>
        </w:rPr>
        <w:t xml:space="preserve"> года проводятся мероприятия по инициированию процедуры банкротства</w:t>
      </w:r>
      <w:r w:rsidR="000E7351" w:rsidRPr="000E7351">
        <w:rPr>
          <w:color w:val="000000"/>
          <w:sz w:val="28"/>
          <w:szCs w:val="28"/>
        </w:rPr>
        <w:t xml:space="preserve"> </w:t>
      </w:r>
      <w:r w:rsidRPr="000E7351">
        <w:rPr>
          <w:color w:val="000000"/>
          <w:sz w:val="28"/>
          <w:szCs w:val="28"/>
        </w:rPr>
        <w:t>неплатежеспособных предприятий: по 173 предприятиям направлены запросы по соответствующим инстанциям на наличие имущества, движений денежных средств на банковских счетах:</w:t>
      </w:r>
      <w:r w:rsidR="000E7351" w:rsidRPr="000E7351">
        <w:rPr>
          <w:color w:val="000000"/>
          <w:sz w:val="28"/>
          <w:szCs w:val="28"/>
        </w:rPr>
        <w:t xml:space="preserve"> </w:t>
      </w:r>
      <w:r w:rsidRPr="000E7351">
        <w:rPr>
          <w:color w:val="000000"/>
          <w:sz w:val="28"/>
          <w:szCs w:val="28"/>
        </w:rPr>
        <w:t>РГП Центр недвижимости города Астана, комитет по управлению земельными ресурсами в городе Астана, УДП ГУВД города Астана, ЗАГС по районам Сарыарка и Алматы, банки города Астана.</w:t>
      </w:r>
    </w:p>
    <w:p w:rsidR="005415F0" w:rsidRPr="000E7351" w:rsidRDefault="005415F0" w:rsidP="000E7351">
      <w:pPr>
        <w:widowControl/>
        <w:spacing w:line="360" w:lineRule="auto"/>
        <w:ind w:firstLine="709"/>
        <w:rPr>
          <w:b/>
          <w:color w:val="000000"/>
          <w:sz w:val="28"/>
          <w:szCs w:val="28"/>
        </w:rPr>
      </w:pPr>
      <w:r w:rsidRPr="000E7351">
        <w:rPr>
          <w:color w:val="000000"/>
          <w:sz w:val="28"/>
          <w:szCs w:val="28"/>
        </w:rPr>
        <w:t>В течение 200</w:t>
      </w:r>
      <w:r w:rsidR="00A37904" w:rsidRPr="000E7351">
        <w:rPr>
          <w:color w:val="000000"/>
          <w:sz w:val="28"/>
          <w:szCs w:val="28"/>
        </w:rPr>
        <w:t>7</w:t>
      </w:r>
      <w:r w:rsidRPr="000E7351">
        <w:rPr>
          <w:color w:val="000000"/>
          <w:sz w:val="28"/>
          <w:szCs w:val="28"/>
        </w:rPr>
        <w:t xml:space="preserve"> года передано в суд 71 исковых заявления,</w:t>
      </w:r>
      <w:r w:rsidR="000E7351" w:rsidRPr="000E7351">
        <w:rPr>
          <w:color w:val="000000"/>
          <w:sz w:val="28"/>
          <w:szCs w:val="28"/>
        </w:rPr>
        <w:t xml:space="preserve"> </w:t>
      </w:r>
      <w:r w:rsidRPr="000E7351">
        <w:rPr>
          <w:color w:val="000000"/>
          <w:sz w:val="28"/>
          <w:szCs w:val="28"/>
        </w:rPr>
        <w:t>в результате чего на основании решений суда признано банкротами 70 предприятий на общую сумму 124358,4 тысяч тенге</w:t>
      </w:r>
      <w:r w:rsidRPr="000E7351">
        <w:rPr>
          <w:b/>
          <w:color w:val="000000"/>
          <w:sz w:val="28"/>
          <w:szCs w:val="28"/>
        </w:rPr>
        <w:t>.</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 xml:space="preserve">Кроме того, возникают такие проблемы, когда не производится изъятие наличных денежных средств в связи с отсутствием предприятий по юридическим адресам. Таких случаев наблюдается на практике по Налоговому </w:t>
      </w:r>
      <w:r w:rsidR="00A37904" w:rsidRPr="000E7351">
        <w:rPr>
          <w:color w:val="000000"/>
          <w:sz w:val="28"/>
          <w:szCs w:val="28"/>
        </w:rPr>
        <w:t>департаменту</w:t>
      </w:r>
      <w:r w:rsidRPr="000E7351">
        <w:rPr>
          <w:color w:val="000000"/>
          <w:sz w:val="28"/>
          <w:szCs w:val="28"/>
        </w:rPr>
        <w:t xml:space="preserve"> по району Сарыарка по 238 предприятиям.</w:t>
      </w:r>
    </w:p>
    <w:p w:rsidR="005415F0" w:rsidRPr="000E7351" w:rsidRDefault="005415F0" w:rsidP="000E7351">
      <w:pPr>
        <w:pStyle w:val="Iauiue1"/>
        <w:widowControl/>
        <w:tabs>
          <w:tab w:val="left" w:pos="567"/>
        </w:tabs>
        <w:spacing w:line="360" w:lineRule="auto"/>
        <w:ind w:firstLine="709"/>
        <w:jc w:val="both"/>
        <w:rPr>
          <w:color w:val="000000"/>
          <w:sz w:val="28"/>
          <w:szCs w:val="28"/>
          <w:lang w:val="ru-RU"/>
        </w:rPr>
      </w:pPr>
      <w:r w:rsidRPr="000E7351">
        <w:rPr>
          <w:color w:val="000000"/>
          <w:sz w:val="28"/>
          <w:szCs w:val="28"/>
          <w:lang w:val="ru-RU"/>
        </w:rPr>
        <w:t>В связи с устранением причин приостановления расходных операций восстановлены расходные операции по банковским счетам</w:t>
      </w:r>
      <w:r w:rsidR="000E7351" w:rsidRPr="000E7351">
        <w:rPr>
          <w:color w:val="000000"/>
          <w:sz w:val="28"/>
          <w:szCs w:val="28"/>
          <w:lang w:val="ru-RU"/>
        </w:rPr>
        <w:t xml:space="preserve"> </w:t>
      </w:r>
      <w:r w:rsidRPr="000E7351">
        <w:rPr>
          <w:color w:val="000000"/>
          <w:sz w:val="28"/>
          <w:szCs w:val="28"/>
          <w:lang w:val="ru-RU"/>
        </w:rPr>
        <w:t>106 налогоплательщикам приостановленные 152</w:t>
      </w:r>
      <w:r w:rsidR="000E7351" w:rsidRPr="000E7351">
        <w:rPr>
          <w:b/>
          <w:color w:val="000000"/>
          <w:sz w:val="28"/>
          <w:szCs w:val="28"/>
          <w:lang w:val="ru-RU"/>
        </w:rPr>
        <w:t xml:space="preserve"> </w:t>
      </w:r>
      <w:r w:rsidRPr="000E7351">
        <w:rPr>
          <w:color w:val="000000"/>
          <w:sz w:val="28"/>
          <w:szCs w:val="28"/>
          <w:lang w:val="ru-RU"/>
        </w:rPr>
        <w:t>распоряжениями</w:t>
      </w:r>
      <w:r w:rsidR="000E7351" w:rsidRPr="000E7351">
        <w:rPr>
          <w:b/>
          <w:color w:val="000000"/>
          <w:sz w:val="28"/>
          <w:szCs w:val="28"/>
          <w:lang w:val="ru-RU"/>
        </w:rPr>
        <w:t xml:space="preserve"> </w:t>
      </w:r>
      <w:r w:rsidRPr="000E7351">
        <w:rPr>
          <w:color w:val="000000"/>
          <w:sz w:val="28"/>
          <w:szCs w:val="28"/>
          <w:lang w:val="ru-RU"/>
        </w:rPr>
        <w:t>на сумму – 56149,3 тысяч тенге</w:t>
      </w:r>
      <w:r w:rsidRPr="000E7351">
        <w:rPr>
          <w:b/>
          <w:color w:val="000000"/>
          <w:sz w:val="28"/>
          <w:szCs w:val="28"/>
          <w:lang w:val="ru-RU"/>
        </w:rPr>
        <w:t>,</w:t>
      </w:r>
      <w:r w:rsidRPr="000E7351">
        <w:rPr>
          <w:color w:val="000000"/>
          <w:sz w:val="28"/>
          <w:szCs w:val="28"/>
          <w:lang w:val="ru-RU"/>
        </w:rPr>
        <w:t xml:space="preserve"> в том числе в декабре 6 налогоплательщиков приостановленных</w:t>
      </w:r>
      <w:r w:rsidR="000E7351" w:rsidRPr="000E7351">
        <w:rPr>
          <w:color w:val="000000"/>
          <w:sz w:val="28"/>
          <w:szCs w:val="28"/>
          <w:lang w:val="ru-RU"/>
        </w:rPr>
        <w:t xml:space="preserve"> </w:t>
      </w:r>
      <w:r w:rsidRPr="000E7351">
        <w:rPr>
          <w:b/>
          <w:color w:val="000000"/>
          <w:sz w:val="28"/>
          <w:szCs w:val="28"/>
          <w:lang w:val="ru-RU"/>
        </w:rPr>
        <w:t>7</w:t>
      </w:r>
      <w:r w:rsidRPr="000E7351">
        <w:rPr>
          <w:color w:val="000000"/>
          <w:sz w:val="28"/>
          <w:szCs w:val="28"/>
          <w:lang w:val="ru-RU"/>
        </w:rPr>
        <w:t xml:space="preserve"> распоряжениями на сумму</w:t>
      </w:r>
      <w:r w:rsidR="000E7351" w:rsidRPr="000E7351">
        <w:rPr>
          <w:color w:val="000000"/>
          <w:sz w:val="28"/>
          <w:szCs w:val="28"/>
          <w:lang w:val="ru-RU"/>
        </w:rPr>
        <w:t xml:space="preserve"> – 19</w:t>
      </w:r>
      <w:r w:rsidRPr="000E7351">
        <w:rPr>
          <w:color w:val="000000"/>
          <w:sz w:val="28"/>
          <w:szCs w:val="28"/>
          <w:lang w:val="ru-RU"/>
        </w:rPr>
        <w:t>65,4 тысяч тенге.</w:t>
      </w:r>
    </w:p>
    <w:p w:rsidR="005415F0" w:rsidRPr="000E7351" w:rsidRDefault="005415F0" w:rsidP="000E7351">
      <w:pPr>
        <w:pStyle w:val="af0"/>
        <w:tabs>
          <w:tab w:val="left" w:pos="720"/>
        </w:tabs>
        <w:spacing w:line="360" w:lineRule="auto"/>
        <w:ind w:left="0" w:right="0"/>
        <w:rPr>
          <w:color w:val="000000"/>
          <w:szCs w:val="28"/>
        </w:rPr>
      </w:pPr>
      <w:r w:rsidRPr="000E7351">
        <w:rPr>
          <w:color w:val="000000"/>
          <w:szCs w:val="28"/>
        </w:rPr>
        <w:t>За нарушение налогового законодательства Республики Казахстан, на основании Кодекса об административных правонарушениях вынесено 206 постановлений о привлечении к административной ответственности налогоплательщиков, в том числе за 200</w:t>
      </w:r>
      <w:r w:rsidR="00A37904" w:rsidRPr="000E7351">
        <w:rPr>
          <w:color w:val="000000"/>
          <w:szCs w:val="28"/>
        </w:rPr>
        <w:t>7 год:</w:t>
      </w:r>
    </w:p>
    <w:p w:rsidR="005415F0" w:rsidRPr="000E7351" w:rsidRDefault="005415F0" w:rsidP="000E7351">
      <w:pPr>
        <w:pStyle w:val="Iauiue1"/>
        <w:widowControl/>
        <w:numPr>
          <w:ilvl w:val="0"/>
          <w:numId w:val="26"/>
        </w:numPr>
        <w:tabs>
          <w:tab w:val="clear" w:pos="2356"/>
          <w:tab w:val="num" w:pos="0"/>
          <w:tab w:val="left" w:pos="360"/>
        </w:tabs>
        <w:spacing w:line="360" w:lineRule="auto"/>
        <w:ind w:left="0" w:firstLine="709"/>
        <w:jc w:val="both"/>
        <w:rPr>
          <w:b/>
          <w:color w:val="000000"/>
          <w:sz w:val="28"/>
          <w:szCs w:val="28"/>
          <w:lang w:val="ru-RU"/>
        </w:rPr>
      </w:pPr>
      <w:r w:rsidRPr="000E7351">
        <w:rPr>
          <w:color w:val="000000"/>
          <w:sz w:val="28"/>
          <w:szCs w:val="28"/>
          <w:lang w:val="ru-RU"/>
        </w:rPr>
        <w:t>на основании статьи</w:t>
      </w:r>
      <w:r w:rsidR="000E7351" w:rsidRPr="000E7351">
        <w:rPr>
          <w:color w:val="000000"/>
          <w:sz w:val="28"/>
          <w:szCs w:val="28"/>
          <w:lang w:val="ru-RU"/>
        </w:rPr>
        <w:t xml:space="preserve"> </w:t>
      </w:r>
      <w:r w:rsidRPr="000E7351">
        <w:rPr>
          <w:color w:val="000000"/>
          <w:sz w:val="28"/>
          <w:szCs w:val="28"/>
          <w:lang w:val="ru-RU"/>
        </w:rPr>
        <w:t>219</w:t>
      </w:r>
      <w:r w:rsidRPr="000E7351">
        <w:rPr>
          <w:b/>
          <w:color w:val="000000"/>
          <w:sz w:val="28"/>
          <w:szCs w:val="28"/>
          <w:lang w:val="ru-RU"/>
        </w:rPr>
        <w:t xml:space="preserve"> </w:t>
      </w:r>
      <w:r w:rsidRPr="000E7351">
        <w:rPr>
          <w:color w:val="000000"/>
          <w:sz w:val="28"/>
          <w:szCs w:val="28"/>
          <w:lang w:val="ru-RU"/>
        </w:rPr>
        <w:t>КоАП привлечено</w:t>
      </w:r>
      <w:r w:rsidRPr="000E7351">
        <w:rPr>
          <w:b/>
          <w:color w:val="000000"/>
          <w:sz w:val="28"/>
          <w:szCs w:val="28"/>
          <w:lang w:val="ru-RU"/>
        </w:rPr>
        <w:t xml:space="preserve"> </w:t>
      </w:r>
      <w:r w:rsidRPr="000E7351">
        <w:rPr>
          <w:color w:val="000000"/>
          <w:sz w:val="28"/>
          <w:szCs w:val="28"/>
          <w:lang w:val="ru-RU"/>
        </w:rPr>
        <w:t>97 должностных лица на общую сумму 987,9 тысяч тенге,</w:t>
      </w:r>
      <w:r w:rsidR="000E7351" w:rsidRPr="000E7351">
        <w:rPr>
          <w:b/>
          <w:color w:val="000000"/>
          <w:sz w:val="28"/>
          <w:szCs w:val="28"/>
          <w:lang w:val="ru-RU"/>
        </w:rPr>
        <w:t xml:space="preserve"> </w:t>
      </w:r>
      <w:r w:rsidRPr="000E7351">
        <w:rPr>
          <w:color w:val="000000"/>
          <w:sz w:val="28"/>
          <w:szCs w:val="28"/>
          <w:lang w:val="ru-RU"/>
        </w:rPr>
        <w:t xml:space="preserve">взыскано </w:t>
      </w:r>
      <w:r w:rsidR="000E7351" w:rsidRPr="000E7351">
        <w:rPr>
          <w:color w:val="000000"/>
          <w:sz w:val="28"/>
          <w:szCs w:val="28"/>
          <w:lang w:val="ru-RU"/>
        </w:rPr>
        <w:t xml:space="preserve">– </w:t>
      </w:r>
      <w:r w:rsidRPr="000E7351">
        <w:rPr>
          <w:color w:val="000000"/>
          <w:sz w:val="28"/>
          <w:szCs w:val="28"/>
          <w:lang w:val="ru-RU"/>
        </w:rPr>
        <w:t>886,8 тысяч тенге, в том числе в декабре 46,0 тысяч тенге</w:t>
      </w:r>
      <w:r w:rsidR="00A37904" w:rsidRPr="000E7351">
        <w:rPr>
          <w:color w:val="000000"/>
          <w:sz w:val="28"/>
          <w:szCs w:val="28"/>
          <w:lang w:val="ru-RU"/>
        </w:rPr>
        <w:t>;</w:t>
      </w:r>
    </w:p>
    <w:p w:rsidR="005415F0" w:rsidRPr="000E7351" w:rsidRDefault="00A37904" w:rsidP="000E7351">
      <w:pPr>
        <w:widowControl/>
        <w:numPr>
          <w:ilvl w:val="0"/>
          <w:numId w:val="26"/>
        </w:numPr>
        <w:tabs>
          <w:tab w:val="clear" w:pos="2356"/>
          <w:tab w:val="num" w:pos="0"/>
          <w:tab w:val="left" w:pos="900"/>
        </w:tabs>
        <w:spacing w:line="360" w:lineRule="auto"/>
        <w:ind w:left="0" w:firstLine="709"/>
        <w:rPr>
          <w:b/>
          <w:color w:val="000000"/>
          <w:sz w:val="28"/>
          <w:szCs w:val="28"/>
        </w:rPr>
      </w:pPr>
      <w:r w:rsidRPr="000E7351">
        <w:rPr>
          <w:color w:val="000000"/>
          <w:sz w:val="28"/>
          <w:szCs w:val="28"/>
        </w:rPr>
        <w:t>н</w:t>
      </w:r>
      <w:r w:rsidR="005415F0" w:rsidRPr="000E7351">
        <w:rPr>
          <w:color w:val="000000"/>
          <w:sz w:val="28"/>
          <w:szCs w:val="28"/>
        </w:rPr>
        <w:t>а основании статьи</w:t>
      </w:r>
      <w:r w:rsidR="000E7351" w:rsidRPr="000E7351">
        <w:rPr>
          <w:color w:val="000000"/>
          <w:sz w:val="28"/>
          <w:szCs w:val="28"/>
        </w:rPr>
        <w:t xml:space="preserve"> </w:t>
      </w:r>
      <w:r w:rsidR="005415F0" w:rsidRPr="000E7351">
        <w:rPr>
          <w:color w:val="000000"/>
          <w:sz w:val="28"/>
          <w:szCs w:val="28"/>
        </w:rPr>
        <w:t>210</w:t>
      </w:r>
      <w:r w:rsidR="005415F0" w:rsidRPr="000E7351">
        <w:rPr>
          <w:b/>
          <w:color w:val="000000"/>
          <w:sz w:val="28"/>
          <w:szCs w:val="28"/>
        </w:rPr>
        <w:t xml:space="preserve"> </w:t>
      </w:r>
      <w:r w:rsidR="005415F0" w:rsidRPr="000E7351">
        <w:rPr>
          <w:color w:val="000000"/>
          <w:sz w:val="28"/>
          <w:szCs w:val="28"/>
        </w:rPr>
        <w:t>КоАП привлечено два</w:t>
      </w:r>
      <w:r w:rsidR="005415F0" w:rsidRPr="000E7351">
        <w:rPr>
          <w:b/>
          <w:color w:val="000000"/>
          <w:sz w:val="28"/>
          <w:szCs w:val="28"/>
        </w:rPr>
        <w:t xml:space="preserve"> </w:t>
      </w:r>
      <w:r w:rsidR="005415F0" w:rsidRPr="000E7351">
        <w:rPr>
          <w:color w:val="000000"/>
          <w:sz w:val="28"/>
          <w:szCs w:val="28"/>
        </w:rPr>
        <w:t>юридических лиц на сумму 34</w:t>
      </w:r>
      <w:r w:rsidR="005415F0" w:rsidRPr="000E7351">
        <w:rPr>
          <w:b/>
          <w:color w:val="000000"/>
          <w:sz w:val="28"/>
          <w:szCs w:val="28"/>
        </w:rPr>
        <w:t>,</w:t>
      </w:r>
      <w:r w:rsidR="005415F0" w:rsidRPr="000E7351">
        <w:rPr>
          <w:color w:val="000000"/>
          <w:sz w:val="28"/>
          <w:szCs w:val="28"/>
        </w:rPr>
        <w:t>8 тысяч тенге.</w:t>
      </w:r>
    </w:p>
    <w:p w:rsidR="005415F0" w:rsidRPr="000E7351" w:rsidRDefault="005415F0" w:rsidP="000E7351">
      <w:pPr>
        <w:widowControl/>
        <w:numPr>
          <w:ilvl w:val="0"/>
          <w:numId w:val="26"/>
        </w:numPr>
        <w:tabs>
          <w:tab w:val="clear" w:pos="2356"/>
          <w:tab w:val="num" w:pos="360"/>
        </w:tabs>
        <w:spacing w:line="360" w:lineRule="auto"/>
        <w:ind w:left="0" w:firstLine="709"/>
        <w:rPr>
          <w:color w:val="000000"/>
          <w:sz w:val="28"/>
          <w:szCs w:val="28"/>
        </w:rPr>
      </w:pPr>
      <w:r w:rsidRPr="000E7351">
        <w:rPr>
          <w:color w:val="000000"/>
          <w:sz w:val="28"/>
          <w:szCs w:val="28"/>
        </w:rPr>
        <w:t>на основании статьи 88 КоАП привлечено 107 налогоплательщиков на сумму</w:t>
      </w:r>
      <w:r w:rsidRPr="000E7351">
        <w:rPr>
          <w:b/>
          <w:color w:val="000000"/>
          <w:sz w:val="28"/>
          <w:szCs w:val="28"/>
        </w:rPr>
        <w:t xml:space="preserve"> </w:t>
      </w:r>
      <w:r w:rsidRPr="000E7351">
        <w:rPr>
          <w:color w:val="000000"/>
          <w:sz w:val="28"/>
          <w:szCs w:val="28"/>
        </w:rPr>
        <w:t>1641,0 тысяч тенге, в том числе должностных лиц 93 на сумму</w:t>
      </w:r>
      <w:r w:rsidR="000E7351" w:rsidRPr="000E7351">
        <w:rPr>
          <w:color w:val="000000"/>
          <w:sz w:val="28"/>
          <w:szCs w:val="28"/>
        </w:rPr>
        <w:t xml:space="preserve"> – 12</w:t>
      </w:r>
      <w:r w:rsidRPr="000E7351">
        <w:rPr>
          <w:color w:val="000000"/>
          <w:sz w:val="28"/>
          <w:szCs w:val="28"/>
        </w:rPr>
        <w:t>03,0</w:t>
      </w:r>
      <w:r w:rsidRPr="000E7351">
        <w:rPr>
          <w:b/>
          <w:color w:val="000000"/>
          <w:sz w:val="28"/>
          <w:szCs w:val="28"/>
        </w:rPr>
        <w:t xml:space="preserve"> </w:t>
      </w:r>
      <w:r w:rsidRPr="000E7351">
        <w:rPr>
          <w:color w:val="000000"/>
          <w:sz w:val="28"/>
          <w:szCs w:val="28"/>
        </w:rPr>
        <w:t>тысяч тенге.</w:t>
      </w:r>
    </w:p>
    <w:p w:rsidR="005415F0" w:rsidRPr="000E7351" w:rsidRDefault="005415F0" w:rsidP="000E7351">
      <w:pPr>
        <w:widowControl/>
        <w:tabs>
          <w:tab w:val="left" w:pos="720"/>
        </w:tabs>
        <w:spacing w:line="360" w:lineRule="auto"/>
        <w:ind w:firstLine="709"/>
        <w:rPr>
          <w:color w:val="000000"/>
          <w:sz w:val="28"/>
          <w:szCs w:val="28"/>
        </w:rPr>
      </w:pPr>
      <w:r w:rsidRPr="000E7351">
        <w:rPr>
          <w:color w:val="000000"/>
          <w:sz w:val="28"/>
          <w:szCs w:val="28"/>
        </w:rPr>
        <w:t>В течение текущего года</w:t>
      </w:r>
      <w:r w:rsidR="000E7351" w:rsidRPr="000E7351">
        <w:rPr>
          <w:color w:val="000000"/>
          <w:sz w:val="28"/>
          <w:szCs w:val="28"/>
        </w:rPr>
        <w:t xml:space="preserve"> </w:t>
      </w:r>
      <w:r w:rsidRPr="000E7351">
        <w:rPr>
          <w:color w:val="000000"/>
          <w:sz w:val="28"/>
          <w:szCs w:val="28"/>
        </w:rPr>
        <w:t xml:space="preserve">выставлено 716 распоряжений о приостановлении расходных операций по банковским счетам 416 налогоплательщиков на сумму </w:t>
      </w:r>
      <w:r w:rsidR="000E7351" w:rsidRPr="000E7351">
        <w:rPr>
          <w:color w:val="000000"/>
          <w:sz w:val="28"/>
          <w:szCs w:val="28"/>
        </w:rPr>
        <w:t>–</w:t>
      </w:r>
      <w:r w:rsidR="000E7351" w:rsidRPr="000E7351">
        <w:rPr>
          <w:b/>
          <w:color w:val="000000"/>
          <w:sz w:val="28"/>
          <w:szCs w:val="28"/>
        </w:rPr>
        <w:t xml:space="preserve"> </w:t>
      </w:r>
      <w:r w:rsidRPr="000E7351">
        <w:rPr>
          <w:color w:val="000000"/>
          <w:sz w:val="28"/>
          <w:szCs w:val="28"/>
        </w:rPr>
        <w:t>220402,9 тысяч тенге, в том числе в декабре</w:t>
      </w:r>
      <w:r w:rsidR="000E7351" w:rsidRPr="000E7351">
        <w:rPr>
          <w:color w:val="000000"/>
          <w:sz w:val="28"/>
          <w:szCs w:val="28"/>
        </w:rPr>
        <w:t xml:space="preserve"> </w:t>
      </w:r>
      <w:r w:rsidRPr="000E7351">
        <w:rPr>
          <w:color w:val="000000"/>
          <w:sz w:val="28"/>
          <w:szCs w:val="28"/>
        </w:rPr>
        <w:t>87</w:t>
      </w:r>
      <w:r w:rsidR="000E7351" w:rsidRPr="000E7351">
        <w:rPr>
          <w:color w:val="000000"/>
          <w:sz w:val="28"/>
          <w:szCs w:val="28"/>
        </w:rPr>
        <w:t xml:space="preserve"> </w:t>
      </w:r>
      <w:r w:rsidRPr="000E7351">
        <w:rPr>
          <w:color w:val="000000"/>
          <w:sz w:val="28"/>
          <w:szCs w:val="28"/>
        </w:rPr>
        <w:t xml:space="preserve">распоряжений по 47 налогоплательщикам на сумму </w:t>
      </w:r>
      <w:r w:rsidR="000E7351" w:rsidRPr="000E7351">
        <w:rPr>
          <w:color w:val="000000"/>
          <w:sz w:val="28"/>
          <w:szCs w:val="28"/>
        </w:rPr>
        <w:t xml:space="preserve">– </w:t>
      </w:r>
      <w:r w:rsidRPr="000E7351">
        <w:rPr>
          <w:color w:val="000000"/>
          <w:sz w:val="28"/>
          <w:szCs w:val="28"/>
        </w:rPr>
        <w:t>14596,1 тысяч тенге.</w:t>
      </w:r>
    </w:p>
    <w:p w:rsidR="005415F0" w:rsidRPr="000E7351" w:rsidRDefault="005415F0" w:rsidP="000E7351">
      <w:pPr>
        <w:pStyle w:val="Iauiue1"/>
        <w:widowControl/>
        <w:tabs>
          <w:tab w:val="left" w:pos="567"/>
        </w:tabs>
        <w:spacing w:line="360" w:lineRule="auto"/>
        <w:ind w:firstLine="709"/>
        <w:jc w:val="both"/>
        <w:rPr>
          <w:color w:val="000000"/>
          <w:sz w:val="28"/>
          <w:szCs w:val="28"/>
          <w:lang w:val="ru-RU"/>
        </w:rPr>
      </w:pPr>
      <w:r w:rsidRPr="000E7351">
        <w:rPr>
          <w:color w:val="000000"/>
          <w:sz w:val="28"/>
          <w:szCs w:val="28"/>
          <w:lang w:val="ru-RU"/>
        </w:rPr>
        <w:t>В связи с устранением причин приостановления расходных операций восстановлены расходные операции по банковским счетам</w:t>
      </w:r>
      <w:r w:rsidR="000E7351" w:rsidRPr="000E7351">
        <w:rPr>
          <w:color w:val="000000"/>
          <w:sz w:val="28"/>
          <w:szCs w:val="28"/>
          <w:lang w:val="ru-RU"/>
        </w:rPr>
        <w:t xml:space="preserve"> </w:t>
      </w:r>
      <w:r w:rsidRPr="000E7351">
        <w:rPr>
          <w:color w:val="000000"/>
          <w:sz w:val="28"/>
          <w:szCs w:val="28"/>
          <w:lang w:val="ru-RU"/>
        </w:rPr>
        <w:t>165 налогоплательщиков приостановленных 255</w:t>
      </w:r>
      <w:r w:rsidRPr="000E7351">
        <w:rPr>
          <w:b/>
          <w:color w:val="000000"/>
          <w:sz w:val="28"/>
          <w:szCs w:val="28"/>
          <w:lang w:val="ru-RU"/>
        </w:rPr>
        <w:t xml:space="preserve"> </w:t>
      </w:r>
      <w:r w:rsidRPr="000E7351">
        <w:rPr>
          <w:color w:val="000000"/>
          <w:sz w:val="28"/>
          <w:szCs w:val="28"/>
          <w:lang w:val="ru-RU"/>
        </w:rPr>
        <w:t>распоряжениями</w:t>
      </w:r>
      <w:r w:rsidR="000E7351" w:rsidRPr="000E7351">
        <w:rPr>
          <w:b/>
          <w:color w:val="000000"/>
          <w:sz w:val="28"/>
          <w:szCs w:val="28"/>
          <w:lang w:val="ru-RU"/>
        </w:rPr>
        <w:t xml:space="preserve"> </w:t>
      </w:r>
      <w:r w:rsidRPr="000E7351">
        <w:rPr>
          <w:color w:val="000000"/>
          <w:sz w:val="28"/>
          <w:szCs w:val="28"/>
          <w:lang w:val="ru-RU"/>
        </w:rPr>
        <w:t>на сумму – 74913,9 тысяч тенге, в том числе в декабре</w:t>
      </w:r>
      <w:r w:rsidR="000E7351" w:rsidRPr="000E7351">
        <w:rPr>
          <w:color w:val="000000"/>
          <w:sz w:val="28"/>
          <w:szCs w:val="28"/>
          <w:lang w:val="ru-RU"/>
        </w:rPr>
        <w:t xml:space="preserve"> </w:t>
      </w:r>
      <w:r w:rsidRPr="000E7351">
        <w:rPr>
          <w:color w:val="000000"/>
          <w:sz w:val="28"/>
          <w:szCs w:val="28"/>
          <w:lang w:val="ru-RU"/>
        </w:rPr>
        <w:t>12 налогоплательщиков приостановленных</w:t>
      </w:r>
      <w:r w:rsidR="000E7351" w:rsidRPr="000E7351">
        <w:rPr>
          <w:color w:val="000000"/>
          <w:sz w:val="28"/>
          <w:szCs w:val="28"/>
          <w:lang w:val="ru-RU"/>
        </w:rPr>
        <w:t xml:space="preserve"> </w:t>
      </w:r>
      <w:r w:rsidRPr="000E7351">
        <w:rPr>
          <w:color w:val="000000"/>
          <w:sz w:val="28"/>
          <w:szCs w:val="28"/>
          <w:lang w:val="ru-RU"/>
        </w:rPr>
        <w:t>18</w:t>
      </w:r>
      <w:r w:rsidR="000E7351" w:rsidRPr="000E7351">
        <w:rPr>
          <w:b/>
          <w:color w:val="000000"/>
          <w:sz w:val="28"/>
          <w:szCs w:val="28"/>
          <w:lang w:val="ru-RU"/>
        </w:rPr>
        <w:t xml:space="preserve"> </w:t>
      </w:r>
      <w:r w:rsidRPr="000E7351">
        <w:rPr>
          <w:color w:val="000000"/>
          <w:sz w:val="28"/>
          <w:szCs w:val="28"/>
          <w:lang w:val="ru-RU"/>
        </w:rPr>
        <w:t>распоряжениями</w:t>
      </w:r>
      <w:r w:rsidR="000E7351" w:rsidRPr="000E7351">
        <w:rPr>
          <w:b/>
          <w:color w:val="000000"/>
          <w:sz w:val="28"/>
          <w:szCs w:val="28"/>
          <w:lang w:val="ru-RU"/>
        </w:rPr>
        <w:t xml:space="preserve"> </w:t>
      </w:r>
      <w:r w:rsidRPr="000E7351">
        <w:rPr>
          <w:color w:val="000000"/>
          <w:sz w:val="28"/>
          <w:szCs w:val="28"/>
          <w:lang w:val="ru-RU"/>
        </w:rPr>
        <w:t>на сумму – 4806,5 тысяч тенге.</w:t>
      </w:r>
    </w:p>
    <w:p w:rsidR="000E7351" w:rsidRPr="000E7351" w:rsidRDefault="005415F0" w:rsidP="000E7351">
      <w:pPr>
        <w:pStyle w:val="a4"/>
        <w:spacing w:line="360" w:lineRule="auto"/>
        <w:ind w:right="0" w:firstLine="709"/>
        <w:rPr>
          <w:color w:val="000000"/>
          <w:szCs w:val="28"/>
        </w:rPr>
      </w:pPr>
      <w:r w:rsidRPr="000E7351">
        <w:rPr>
          <w:color w:val="000000"/>
          <w:szCs w:val="28"/>
        </w:rPr>
        <w:t>Также в течение 200</w:t>
      </w:r>
      <w:r w:rsidR="00A37904" w:rsidRPr="000E7351">
        <w:rPr>
          <w:color w:val="000000"/>
          <w:szCs w:val="28"/>
        </w:rPr>
        <w:t>7</w:t>
      </w:r>
      <w:r w:rsidRPr="000E7351">
        <w:rPr>
          <w:color w:val="000000"/>
          <w:szCs w:val="28"/>
        </w:rPr>
        <w:t xml:space="preserve"> года по работе с бездействующими юридическими</w:t>
      </w:r>
      <w:r w:rsidR="000E7351" w:rsidRPr="000E7351">
        <w:rPr>
          <w:color w:val="000000"/>
          <w:szCs w:val="28"/>
        </w:rPr>
        <w:t xml:space="preserve"> </w:t>
      </w:r>
      <w:r w:rsidRPr="000E7351">
        <w:rPr>
          <w:color w:val="000000"/>
          <w:szCs w:val="28"/>
        </w:rPr>
        <w:t>лицами</w:t>
      </w:r>
      <w:r w:rsidR="000E7351" w:rsidRPr="000E7351">
        <w:rPr>
          <w:color w:val="000000"/>
          <w:szCs w:val="28"/>
        </w:rPr>
        <w:t xml:space="preserve"> </w:t>
      </w:r>
      <w:r w:rsidRPr="000E7351">
        <w:rPr>
          <w:color w:val="000000"/>
          <w:szCs w:val="28"/>
        </w:rPr>
        <w:t>проведена</w:t>
      </w:r>
      <w:r w:rsidR="000E7351" w:rsidRPr="000E7351">
        <w:rPr>
          <w:color w:val="000000"/>
          <w:szCs w:val="28"/>
        </w:rPr>
        <w:t xml:space="preserve"> </w:t>
      </w:r>
      <w:r w:rsidRPr="000E7351">
        <w:rPr>
          <w:color w:val="000000"/>
          <w:szCs w:val="28"/>
        </w:rPr>
        <w:t>следующая</w:t>
      </w:r>
      <w:r w:rsidR="000E7351" w:rsidRPr="000E7351">
        <w:rPr>
          <w:color w:val="000000"/>
          <w:szCs w:val="28"/>
        </w:rPr>
        <w:t xml:space="preserve"> </w:t>
      </w:r>
      <w:r w:rsidRPr="000E7351">
        <w:rPr>
          <w:color w:val="000000"/>
          <w:szCs w:val="28"/>
        </w:rPr>
        <w:t>работа: направлены запросы в УДП УВД по городу Астана, Комитет по управлению земельными ресурсами по городу Астана, РГП «Центр по недвижимости Комитета регистрационной службы», Министерству Юстиции Республики Казахстан по городу Астана, на предмет наличия транспортных средств, земельных участков, объектов недвижимости. Также направлены запросы в Управление Миграционной полиции по городу Астана по 166 физическим лицам (руководитель, учредитель, главный бухгалтер) о предоставлении</w:t>
      </w:r>
      <w:r w:rsidR="000E7351" w:rsidRPr="000E7351">
        <w:rPr>
          <w:color w:val="000000"/>
          <w:szCs w:val="28"/>
        </w:rPr>
        <w:t xml:space="preserve"> </w:t>
      </w:r>
      <w:r w:rsidRPr="000E7351">
        <w:rPr>
          <w:color w:val="000000"/>
          <w:szCs w:val="28"/>
        </w:rPr>
        <w:t>сведений о месте нахождения, для принятия мер по взысканию налоговой задолженности.</w:t>
      </w:r>
    </w:p>
    <w:p w:rsidR="005415F0" w:rsidRPr="000E7351" w:rsidRDefault="005415F0" w:rsidP="000E7351">
      <w:pPr>
        <w:pStyle w:val="31"/>
        <w:tabs>
          <w:tab w:val="left" w:pos="0"/>
        </w:tabs>
        <w:spacing w:after="0" w:line="360" w:lineRule="auto"/>
        <w:ind w:firstLine="709"/>
        <w:jc w:val="both"/>
        <w:rPr>
          <w:b/>
          <w:color w:val="000000"/>
          <w:sz w:val="28"/>
          <w:szCs w:val="28"/>
        </w:rPr>
      </w:pPr>
      <w:r w:rsidRPr="000E7351">
        <w:rPr>
          <w:color w:val="000000"/>
          <w:sz w:val="28"/>
          <w:szCs w:val="28"/>
        </w:rPr>
        <w:t>В течение 200</w:t>
      </w:r>
      <w:r w:rsidR="00A37904" w:rsidRPr="000E7351">
        <w:rPr>
          <w:color w:val="000000"/>
          <w:sz w:val="28"/>
          <w:szCs w:val="28"/>
        </w:rPr>
        <w:t>7</w:t>
      </w:r>
      <w:r w:rsidRPr="000E7351">
        <w:rPr>
          <w:color w:val="000000"/>
          <w:sz w:val="28"/>
          <w:szCs w:val="28"/>
        </w:rPr>
        <w:t xml:space="preserve"> года передано в суд</w:t>
      </w:r>
      <w:r w:rsidR="000E7351" w:rsidRPr="000E7351">
        <w:rPr>
          <w:color w:val="000000"/>
          <w:sz w:val="28"/>
          <w:szCs w:val="28"/>
        </w:rPr>
        <w:t xml:space="preserve"> </w:t>
      </w:r>
      <w:r w:rsidRPr="000E7351">
        <w:rPr>
          <w:color w:val="000000"/>
          <w:sz w:val="28"/>
          <w:szCs w:val="28"/>
        </w:rPr>
        <w:t>55</w:t>
      </w:r>
      <w:r w:rsidR="000E7351" w:rsidRPr="000E7351">
        <w:rPr>
          <w:b/>
          <w:color w:val="000000"/>
          <w:sz w:val="28"/>
          <w:szCs w:val="28"/>
        </w:rPr>
        <w:t xml:space="preserve"> </w:t>
      </w:r>
      <w:r w:rsidRPr="000E7351">
        <w:rPr>
          <w:color w:val="000000"/>
          <w:sz w:val="28"/>
          <w:szCs w:val="28"/>
        </w:rPr>
        <w:t>исковых заявлений на сумму</w:t>
      </w:r>
      <w:r w:rsidR="000E7351" w:rsidRPr="000E7351">
        <w:rPr>
          <w:color w:val="000000"/>
          <w:sz w:val="28"/>
          <w:szCs w:val="28"/>
        </w:rPr>
        <w:t xml:space="preserve"> –</w:t>
      </w:r>
      <w:r w:rsidR="000E7351" w:rsidRPr="000E7351">
        <w:rPr>
          <w:b/>
          <w:color w:val="000000"/>
          <w:sz w:val="28"/>
          <w:szCs w:val="28"/>
        </w:rPr>
        <w:t xml:space="preserve"> </w:t>
      </w:r>
      <w:r w:rsidR="000E7351" w:rsidRPr="000E7351">
        <w:rPr>
          <w:color w:val="000000"/>
          <w:sz w:val="28"/>
          <w:szCs w:val="28"/>
        </w:rPr>
        <w:t>17</w:t>
      </w:r>
      <w:r w:rsidRPr="000E7351">
        <w:rPr>
          <w:color w:val="000000"/>
          <w:sz w:val="28"/>
          <w:szCs w:val="28"/>
        </w:rPr>
        <w:t>6593,7 тысяч тенге</w:t>
      </w:r>
      <w:r w:rsidRPr="000E7351">
        <w:rPr>
          <w:b/>
          <w:color w:val="000000"/>
          <w:sz w:val="28"/>
          <w:szCs w:val="28"/>
        </w:rPr>
        <w:t>.</w:t>
      </w:r>
    </w:p>
    <w:p w:rsidR="000F6626" w:rsidRPr="000E7351" w:rsidRDefault="000F6626" w:rsidP="000E7351">
      <w:pPr>
        <w:pStyle w:val="2"/>
        <w:keepNext w:val="0"/>
        <w:spacing w:line="360" w:lineRule="auto"/>
        <w:ind w:firstLine="709"/>
        <w:rPr>
          <w:color w:val="000000"/>
          <w:szCs w:val="28"/>
        </w:rPr>
      </w:pPr>
      <w:bookmarkStart w:id="8" w:name="_2.2._Анализ_деятельности_Налогового"/>
      <w:bookmarkStart w:id="9" w:name="_Toc104890274"/>
      <w:bookmarkEnd w:id="8"/>
    </w:p>
    <w:p w:rsidR="005415F0" w:rsidRPr="000E7351" w:rsidRDefault="005415F0" w:rsidP="000E7351">
      <w:pPr>
        <w:pStyle w:val="2"/>
        <w:keepNext w:val="0"/>
        <w:spacing w:line="360" w:lineRule="auto"/>
        <w:ind w:firstLine="709"/>
        <w:rPr>
          <w:color w:val="000000"/>
          <w:szCs w:val="28"/>
        </w:rPr>
      </w:pPr>
      <w:r w:rsidRPr="000E7351">
        <w:rPr>
          <w:color w:val="000000"/>
          <w:szCs w:val="28"/>
        </w:rPr>
        <w:t>2.</w:t>
      </w:r>
      <w:r w:rsidR="00AE2DE8" w:rsidRPr="000E7351">
        <w:rPr>
          <w:color w:val="000000"/>
          <w:szCs w:val="28"/>
        </w:rPr>
        <w:t>3</w:t>
      </w:r>
      <w:r w:rsidRPr="000E7351">
        <w:rPr>
          <w:color w:val="000000"/>
          <w:szCs w:val="28"/>
        </w:rPr>
        <w:t xml:space="preserve"> Анализ деятельности Налогового </w:t>
      </w:r>
      <w:r w:rsidR="00AE2DE8" w:rsidRPr="000E7351">
        <w:rPr>
          <w:color w:val="000000"/>
          <w:szCs w:val="28"/>
        </w:rPr>
        <w:t>управления</w:t>
      </w:r>
      <w:r w:rsidR="000F6626" w:rsidRPr="000E7351">
        <w:rPr>
          <w:color w:val="000000"/>
          <w:szCs w:val="28"/>
        </w:rPr>
        <w:t xml:space="preserve"> по Сарыаркинскому району, </w:t>
      </w:r>
      <w:r w:rsidRPr="000E7351">
        <w:rPr>
          <w:color w:val="000000"/>
          <w:szCs w:val="28"/>
        </w:rPr>
        <w:t xml:space="preserve">при осуществление </w:t>
      </w:r>
      <w:r w:rsidR="00AE2DE8" w:rsidRPr="000E7351">
        <w:rPr>
          <w:color w:val="000000"/>
          <w:szCs w:val="28"/>
        </w:rPr>
        <w:t>тематических проверок юридических лиц</w:t>
      </w:r>
      <w:bookmarkEnd w:id="9"/>
    </w:p>
    <w:p w:rsidR="005415F0" w:rsidRPr="000E7351" w:rsidRDefault="005415F0" w:rsidP="000E7351">
      <w:pPr>
        <w:widowControl/>
        <w:spacing w:line="360" w:lineRule="auto"/>
        <w:ind w:firstLine="709"/>
        <w:rPr>
          <w:color w:val="000000"/>
          <w:sz w:val="28"/>
          <w:szCs w:val="28"/>
        </w:rPr>
      </w:pPr>
    </w:p>
    <w:p w:rsidR="005415F0" w:rsidRPr="000E7351" w:rsidRDefault="005415F0" w:rsidP="000E7351">
      <w:pPr>
        <w:widowControl/>
        <w:spacing w:line="360" w:lineRule="auto"/>
        <w:ind w:firstLine="709"/>
        <w:rPr>
          <w:color w:val="000000"/>
          <w:sz w:val="28"/>
          <w:szCs w:val="28"/>
        </w:rPr>
      </w:pPr>
      <w:r w:rsidRPr="000E7351">
        <w:rPr>
          <w:color w:val="000000"/>
          <w:sz w:val="28"/>
          <w:szCs w:val="28"/>
        </w:rPr>
        <w:t>При выявление недоимки налоговый орган решает вопрос о проведение налоговой проверки. Согласно налоговому законодательству налоговые комитеты имеет право на осуществление различных видов налоговых проверок, в частности, приведенные в таблице 2.3</w:t>
      </w:r>
      <w:r w:rsidR="000E7351" w:rsidRPr="000E7351">
        <w:rPr>
          <w:color w:val="000000"/>
          <w:sz w:val="28"/>
          <w:szCs w:val="28"/>
        </w:rPr>
        <w:t>.</w:t>
      </w:r>
    </w:p>
    <w:p w:rsidR="00A56849" w:rsidRPr="000E7351" w:rsidRDefault="00A56849" w:rsidP="000E7351">
      <w:pPr>
        <w:widowControl/>
        <w:spacing w:line="360" w:lineRule="auto"/>
        <w:ind w:firstLine="709"/>
        <w:rPr>
          <w:color w:val="000000"/>
          <w:sz w:val="28"/>
          <w:szCs w:val="28"/>
        </w:rPr>
      </w:pPr>
    </w:p>
    <w:p w:rsidR="005415F0" w:rsidRPr="000E7351" w:rsidRDefault="005415F0" w:rsidP="000E7351">
      <w:pPr>
        <w:widowControl/>
        <w:spacing w:line="360" w:lineRule="auto"/>
        <w:ind w:firstLine="709"/>
        <w:rPr>
          <w:color w:val="000000"/>
          <w:sz w:val="28"/>
          <w:szCs w:val="28"/>
        </w:rPr>
      </w:pPr>
      <w:r w:rsidRPr="000E7351">
        <w:rPr>
          <w:color w:val="000000"/>
          <w:sz w:val="28"/>
          <w:szCs w:val="28"/>
        </w:rPr>
        <w:t xml:space="preserve">Таблица </w:t>
      </w:r>
      <w:r w:rsidR="000E7351" w:rsidRPr="000E7351">
        <w:rPr>
          <w:color w:val="000000"/>
          <w:sz w:val="28"/>
          <w:szCs w:val="28"/>
        </w:rPr>
        <w:t>№6</w:t>
      </w:r>
      <w:r w:rsidR="000F6626" w:rsidRPr="000E7351">
        <w:rPr>
          <w:color w:val="000000"/>
          <w:sz w:val="28"/>
          <w:szCs w:val="28"/>
        </w:rPr>
        <w:t>.</w:t>
      </w:r>
      <w:r w:rsidRPr="000E7351">
        <w:rPr>
          <w:color w:val="000000"/>
          <w:sz w:val="28"/>
          <w:szCs w:val="28"/>
        </w:rPr>
        <w:t xml:space="preserve"> Анализ проведенных проверок за период </w:t>
      </w:r>
      <w:r w:rsidRPr="000E7351">
        <w:rPr>
          <w:color w:val="000000"/>
          <w:sz w:val="28"/>
          <w:szCs w:val="28"/>
          <w:lang w:val="en-US"/>
        </w:rPr>
        <w:t>c</w:t>
      </w:r>
      <w:r w:rsidRPr="000E7351">
        <w:rPr>
          <w:color w:val="000000"/>
          <w:sz w:val="28"/>
          <w:szCs w:val="28"/>
        </w:rPr>
        <w:t xml:space="preserve"> 200</w:t>
      </w:r>
      <w:r w:rsidR="00A37904" w:rsidRPr="000E7351">
        <w:rPr>
          <w:color w:val="000000"/>
          <w:sz w:val="28"/>
          <w:szCs w:val="28"/>
        </w:rPr>
        <w:t>5</w:t>
      </w:r>
      <w:r w:rsidRPr="000E7351">
        <w:rPr>
          <w:color w:val="000000"/>
          <w:sz w:val="28"/>
          <w:szCs w:val="28"/>
        </w:rPr>
        <w:t xml:space="preserve"> по 200</w:t>
      </w:r>
      <w:r w:rsidR="00A37904" w:rsidRPr="000E7351">
        <w:rPr>
          <w:color w:val="000000"/>
          <w:sz w:val="28"/>
          <w:szCs w:val="28"/>
        </w:rPr>
        <w:t>7</w:t>
      </w:r>
      <w:r w:rsidR="004E3F96">
        <w:rPr>
          <w:color w:val="000000"/>
          <w:sz w:val="28"/>
          <w:szCs w:val="28"/>
        </w:rPr>
        <w:t xml:space="preserve"> годы</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0"/>
        <w:gridCol w:w="1028"/>
        <w:gridCol w:w="1083"/>
        <w:gridCol w:w="1253"/>
        <w:gridCol w:w="2052"/>
        <w:gridCol w:w="1996"/>
      </w:tblGrid>
      <w:tr w:rsidR="005415F0" w:rsidRPr="00111122" w:rsidTr="00111122">
        <w:trPr>
          <w:cantSplit/>
        </w:trPr>
        <w:tc>
          <w:tcPr>
            <w:tcW w:w="10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Проверки</w:t>
            </w:r>
          </w:p>
        </w:tc>
        <w:tc>
          <w:tcPr>
            <w:tcW w:w="55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A37904" w:rsidRPr="00111122">
              <w:rPr>
                <w:color w:val="000000"/>
                <w:sz w:val="20"/>
                <w:szCs w:val="28"/>
              </w:rPr>
              <w:t>5</w:t>
            </w:r>
            <w:r w:rsidRPr="00111122">
              <w:rPr>
                <w:color w:val="000000"/>
                <w:sz w:val="20"/>
                <w:szCs w:val="28"/>
              </w:rPr>
              <w:t xml:space="preserve"> год</w:t>
            </w:r>
          </w:p>
        </w:tc>
        <w:tc>
          <w:tcPr>
            <w:tcW w:w="58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A37904" w:rsidRPr="00111122">
              <w:rPr>
                <w:color w:val="000000"/>
                <w:sz w:val="20"/>
                <w:szCs w:val="28"/>
              </w:rPr>
              <w:t>6</w:t>
            </w:r>
            <w:r w:rsidRPr="00111122">
              <w:rPr>
                <w:color w:val="000000"/>
                <w:sz w:val="20"/>
                <w:szCs w:val="28"/>
              </w:rPr>
              <w:t xml:space="preserve"> год</w:t>
            </w:r>
          </w:p>
        </w:tc>
        <w:tc>
          <w:tcPr>
            <w:tcW w:w="6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A37904" w:rsidRPr="00111122">
              <w:rPr>
                <w:color w:val="000000"/>
                <w:sz w:val="20"/>
                <w:szCs w:val="28"/>
              </w:rPr>
              <w:t>7</w:t>
            </w:r>
            <w:r w:rsidRPr="00111122">
              <w:rPr>
                <w:color w:val="000000"/>
                <w:sz w:val="20"/>
                <w:szCs w:val="28"/>
              </w:rPr>
              <w:t xml:space="preserve"> год</w:t>
            </w:r>
          </w:p>
        </w:tc>
        <w:tc>
          <w:tcPr>
            <w:tcW w:w="110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Темп роста</w:t>
            </w:r>
            <w:r w:rsidR="004E3F96" w:rsidRPr="00111122">
              <w:rPr>
                <w:color w:val="000000"/>
                <w:sz w:val="20"/>
                <w:szCs w:val="28"/>
              </w:rPr>
              <w:t xml:space="preserve"> </w:t>
            </w:r>
            <w:r w:rsidR="000E7351" w:rsidRPr="00111122">
              <w:rPr>
                <w:color w:val="000000"/>
                <w:sz w:val="20"/>
                <w:szCs w:val="28"/>
              </w:rPr>
              <w:t>2006 год</w:t>
            </w:r>
            <w:r w:rsidRPr="00111122">
              <w:rPr>
                <w:color w:val="000000"/>
                <w:sz w:val="20"/>
                <w:szCs w:val="28"/>
              </w:rPr>
              <w:t>/</w:t>
            </w:r>
            <w:r w:rsidR="000E7351" w:rsidRPr="00111122">
              <w:rPr>
                <w:color w:val="000000"/>
                <w:sz w:val="20"/>
                <w:szCs w:val="28"/>
              </w:rPr>
              <w:t>2005 год</w:t>
            </w:r>
          </w:p>
        </w:tc>
        <w:tc>
          <w:tcPr>
            <w:tcW w:w="10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Темп роста</w:t>
            </w:r>
            <w:r w:rsidR="004E3F96" w:rsidRPr="00111122">
              <w:rPr>
                <w:color w:val="000000"/>
                <w:sz w:val="20"/>
                <w:szCs w:val="28"/>
              </w:rPr>
              <w:t xml:space="preserve"> </w:t>
            </w:r>
            <w:r w:rsidR="000E7351" w:rsidRPr="00111122">
              <w:rPr>
                <w:color w:val="000000"/>
                <w:sz w:val="20"/>
                <w:szCs w:val="28"/>
              </w:rPr>
              <w:t>2007 год</w:t>
            </w:r>
            <w:r w:rsidRPr="00111122">
              <w:rPr>
                <w:color w:val="000000"/>
                <w:sz w:val="20"/>
                <w:szCs w:val="28"/>
              </w:rPr>
              <w:t>/</w:t>
            </w:r>
            <w:r w:rsidR="000E7351" w:rsidRPr="00111122">
              <w:rPr>
                <w:color w:val="000000"/>
                <w:sz w:val="20"/>
                <w:szCs w:val="28"/>
              </w:rPr>
              <w:t>2006 год</w:t>
            </w:r>
          </w:p>
        </w:tc>
      </w:tr>
      <w:tr w:rsidR="005415F0" w:rsidRPr="00111122" w:rsidTr="00111122">
        <w:trPr>
          <w:cantSplit/>
        </w:trPr>
        <w:tc>
          <w:tcPr>
            <w:tcW w:w="10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Документальная</w:t>
            </w:r>
          </w:p>
        </w:tc>
        <w:tc>
          <w:tcPr>
            <w:tcW w:w="55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905</w:t>
            </w:r>
          </w:p>
        </w:tc>
        <w:tc>
          <w:tcPr>
            <w:tcW w:w="58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1107</w:t>
            </w:r>
          </w:p>
        </w:tc>
        <w:tc>
          <w:tcPr>
            <w:tcW w:w="6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1521</w:t>
            </w:r>
          </w:p>
        </w:tc>
        <w:tc>
          <w:tcPr>
            <w:tcW w:w="110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12</w:t>
            </w:r>
            <w:r w:rsidR="000E7351" w:rsidRPr="00111122">
              <w:rPr>
                <w:color w:val="000000"/>
                <w:sz w:val="20"/>
                <w:szCs w:val="28"/>
              </w:rPr>
              <w:t>2%</w:t>
            </w:r>
          </w:p>
        </w:tc>
        <w:tc>
          <w:tcPr>
            <w:tcW w:w="10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13</w:t>
            </w:r>
            <w:r w:rsidR="000E7351" w:rsidRPr="00111122">
              <w:rPr>
                <w:color w:val="000000"/>
                <w:sz w:val="20"/>
                <w:szCs w:val="28"/>
              </w:rPr>
              <w:t>7%</w:t>
            </w:r>
          </w:p>
        </w:tc>
      </w:tr>
      <w:tr w:rsidR="005415F0" w:rsidRPr="00111122" w:rsidTr="00111122">
        <w:trPr>
          <w:cantSplit/>
        </w:trPr>
        <w:tc>
          <w:tcPr>
            <w:tcW w:w="10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Комплексная</w:t>
            </w:r>
          </w:p>
        </w:tc>
        <w:tc>
          <w:tcPr>
            <w:tcW w:w="55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231</w:t>
            </w:r>
          </w:p>
        </w:tc>
        <w:tc>
          <w:tcPr>
            <w:tcW w:w="58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252</w:t>
            </w:r>
          </w:p>
        </w:tc>
        <w:tc>
          <w:tcPr>
            <w:tcW w:w="6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219</w:t>
            </w:r>
          </w:p>
        </w:tc>
        <w:tc>
          <w:tcPr>
            <w:tcW w:w="1104" w:type="pct"/>
            <w:shd w:val="clear" w:color="auto" w:fill="auto"/>
          </w:tcPr>
          <w:p w:rsidR="005415F0" w:rsidRPr="00111122" w:rsidRDefault="005415F0" w:rsidP="00111122">
            <w:pPr>
              <w:widowControl/>
              <w:tabs>
                <w:tab w:val="left" w:pos="510"/>
              </w:tabs>
              <w:spacing w:line="360" w:lineRule="auto"/>
              <w:ind w:firstLine="0"/>
              <w:rPr>
                <w:color w:val="000000"/>
                <w:sz w:val="20"/>
                <w:szCs w:val="28"/>
              </w:rPr>
            </w:pPr>
            <w:r w:rsidRPr="00111122">
              <w:rPr>
                <w:color w:val="000000"/>
                <w:sz w:val="20"/>
                <w:szCs w:val="28"/>
              </w:rPr>
              <w:t>10</w:t>
            </w:r>
            <w:r w:rsidR="000E7351" w:rsidRPr="00111122">
              <w:rPr>
                <w:color w:val="000000"/>
                <w:sz w:val="20"/>
                <w:szCs w:val="28"/>
              </w:rPr>
              <w:t>9%</w:t>
            </w:r>
          </w:p>
        </w:tc>
        <w:tc>
          <w:tcPr>
            <w:tcW w:w="10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8</w:t>
            </w:r>
            <w:r w:rsidR="000E7351" w:rsidRPr="00111122">
              <w:rPr>
                <w:color w:val="000000"/>
                <w:sz w:val="20"/>
                <w:szCs w:val="28"/>
              </w:rPr>
              <w:t>7%</w:t>
            </w:r>
          </w:p>
        </w:tc>
      </w:tr>
      <w:tr w:rsidR="005415F0" w:rsidRPr="00111122" w:rsidTr="00111122">
        <w:trPr>
          <w:cantSplit/>
        </w:trPr>
        <w:tc>
          <w:tcPr>
            <w:tcW w:w="10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Тематическая</w:t>
            </w:r>
          </w:p>
        </w:tc>
        <w:tc>
          <w:tcPr>
            <w:tcW w:w="55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60</w:t>
            </w:r>
          </w:p>
        </w:tc>
        <w:tc>
          <w:tcPr>
            <w:tcW w:w="58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61</w:t>
            </w:r>
          </w:p>
        </w:tc>
        <w:tc>
          <w:tcPr>
            <w:tcW w:w="6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120</w:t>
            </w:r>
          </w:p>
        </w:tc>
        <w:tc>
          <w:tcPr>
            <w:tcW w:w="110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10</w:t>
            </w:r>
            <w:r w:rsidR="000E7351" w:rsidRPr="00111122">
              <w:rPr>
                <w:color w:val="000000"/>
                <w:sz w:val="20"/>
                <w:szCs w:val="28"/>
              </w:rPr>
              <w:t>1%</w:t>
            </w:r>
          </w:p>
        </w:tc>
        <w:tc>
          <w:tcPr>
            <w:tcW w:w="10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19</w:t>
            </w:r>
            <w:r w:rsidR="000E7351" w:rsidRPr="00111122">
              <w:rPr>
                <w:color w:val="000000"/>
                <w:sz w:val="20"/>
                <w:szCs w:val="28"/>
              </w:rPr>
              <w:t>7%</w:t>
            </w:r>
          </w:p>
        </w:tc>
      </w:tr>
      <w:tr w:rsidR="005415F0" w:rsidRPr="00111122" w:rsidTr="00111122">
        <w:trPr>
          <w:cantSplit/>
        </w:trPr>
        <w:tc>
          <w:tcPr>
            <w:tcW w:w="10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Встречная</w:t>
            </w:r>
          </w:p>
        </w:tc>
        <w:tc>
          <w:tcPr>
            <w:tcW w:w="55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852</w:t>
            </w:r>
          </w:p>
        </w:tc>
        <w:tc>
          <w:tcPr>
            <w:tcW w:w="58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792</w:t>
            </w:r>
          </w:p>
        </w:tc>
        <w:tc>
          <w:tcPr>
            <w:tcW w:w="6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1182</w:t>
            </w:r>
          </w:p>
        </w:tc>
        <w:tc>
          <w:tcPr>
            <w:tcW w:w="110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9</w:t>
            </w:r>
            <w:r w:rsidR="000E7351" w:rsidRPr="00111122">
              <w:rPr>
                <w:color w:val="000000"/>
                <w:sz w:val="20"/>
                <w:szCs w:val="28"/>
              </w:rPr>
              <w:t>3%</w:t>
            </w:r>
          </w:p>
        </w:tc>
        <w:tc>
          <w:tcPr>
            <w:tcW w:w="10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14</w:t>
            </w:r>
            <w:r w:rsidR="000E7351" w:rsidRPr="00111122">
              <w:rPr>
                <w:color w:val="000000"/>
                <w:sz w:val="20"/>
                <w:szCs w:val="28"/>
              </w:rPr>
              <w:t>9%</w:t>
            </w:r>
          </w:p>
        </w:tc>
      </w:tr>
      <w:tr w:rsidR="005415F0" w:rsidRPr="00111122" w:rsidTr="00111122">
        <w:trPr>
          <w:cantSplit/>
        </w:trPr>
        <w:tc>
          <w:tcPr>
            <w:tcW w:w="10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Рейдовая</w:t>
            </w:r>
          </w:p>
        </w:tc>
        <w:tc>
          <w:tcPr>
            <w:tcW w:w="55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52</w:t>
            </w:r>
          </w:p>
        </w:tc>
        <w:tc>
          <w:tcPr>
            <w:tcW w:w="58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27</w:t>
            </w:r>
          </w:p>
        </w:tc>
        <w:tc>
          <w:tcPr>
            <w:tcW w:w="6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82</w:t>
            </w:r>
          </w:p>
        </w:tc>
        <w:tc>
          <w:tcPr>
            <w:tcW w:w="110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5</w:t>
            </w:r>
            <w:r w:rsidR="000E7351" w:rsidRPr="00111122">
              <w:rPr>
                <w:color w:val="000000"/>
                <w:sz w:val="20"/>
                <w:szCs w:val="28"/>
              </w:rPr>
              <w:t>2%</w:t>
            </w:r>
          </w:p>
        </w:tc>
        <w:tc>
          <w:tcPr>
            <w:tcW w:w="10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30</w:t>
            </w:r>
            <w:r w:rsidR="000E7351" w:rsidRPr="00111122">
              <w:rPr>
                <w:color w:val="000000"/>
                <w:sz w:val="20"/>
                <w:szCs w:val="28"/>
              </w:rPr>
              <w:t>4%</w:t>
            </w:r>
          </w:p>
        </w:tc>
      </w:tr>
      <w:tr w:rsidR="005415F0" w:rsidRPr="00111122" w:rsidTr="00111122">
        <w:trPr>
          <w:cantSplit/>
        </w:trPr>
        <w:tc>
          <w:tcPr>
            <w:tcW w:w="10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Хронометражное</w:t>
            </w:r>
            <w:r w:rsidR="004E3F96" w:rsidRPr="00111122">
              <w:rPr>
                <w:color w:val="000000"/>
                <w:sz w:val="20"/>
                <w:szCs w:val="28"/>
              </w:rPr>
              <w:t xml:space="preserve"> о</w:t>
            </w:r>
            <w:r w:rsidRPr="00111122">
              <w:rPr>
                <w:color w:val="000000"/>
                <w:sz w:val="20"/>
                <w:szCs w:val="28"/>
              </w:rPr>
              <w:t>бследование</w:t>
            </w:r>
          </w:p>
        </w:tc>
        <w:tc>
          <w:tcPr>
            <w:tcW w:w="55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5</w:t>
            </w:r>
          </w:p>
        </w:tc>
        <w:tc>
          <w:tcPr>
            <w:tcW w:w="58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8</w:t>
            </w:r>
          </w:p>
        </w:tc>
        <w:tc>
          <w:tcPr>
            <w:tcW w:w="6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w:t>
            </w:r>
          </w:p>
        </w:tc>
        <w:tc>
          <w:tcPr>
            <w:tcW w:w="110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16</w:t>
            </w:r>
            <w:r w:rsidR="000E7351" w:rsidRPr="00111122">
              <w:rPr>
                <w:color w:val="000000"/>
                <w:sz w:val="20"/>
                <w:szCs w:val="28"/>
              </w:rPr>
              <w:t>0%</w:t>
            </w:r>
          </w:p>
        </w:tc>
        <w:tc>
          <w:tcPr>
            <w:tcW w:w="10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w:t>
            </w:r>
            <w:r w:rsidR="000E7351" w:rsidRPr="00111122">
              <w:rPr>
                <w:color w:val="000000"/>
                <w:sz w:val="20"/>
                <w:szCs w:val="28"/>
              </w:rPr>
              <w:t>5%</w:t>
            </w:r>
          </w:p>
        </w:tc>
      </w:tr>
      <w:tr w:rsidR="005415F0" w:rsidRPr="00111122" w:rsidTr="00111122">
        <w:trPr>
          <w:cantSplit/>
        </w:trPr>
        <w:tc>
          <w:tcPr>
            <w:tcW w:w="10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Итого</w:t>
            </w:r>
          </w:p>
        </w:tc>
        <w:tc>
          <w:tcPr>
            <w:tcW w:w="55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2105</w:t>
            </w:r>
          </w:p>
        </w:tc>
        <w:tc>
          <w:tcPr>
            <w:tcW w:w="583"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2247</w:t>
            </w:r>
          </w:p>
        </w:tc>
        <w:tc>
          <w:tcPr>
            <w:tcW w:w="674"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3126</w:t>
            </w:r>
          </w:p>
        </w:tc>
        <w:tc>
          <w:tcPr>
            <w:tcW w:w="1104" w:type="pct"/>
            <w:shd w:val="clear" w:color="auto" w:fill="auto"/>
          </w:tcPr>
          <w:p w:rsidR="005415F0" w:rsidRPr="00111122" w:rsidRDefault="005415F0" w:rsidP="00111122">
            <w:pPr>
              <w:widowControl/>
              <w:spacing w:line="360" w:lineRule="auto"/>
              <w:ind w:firstLine="0"/>
              <w:rPr>
                <w:color w:val="000000"/>
                <w:sz w:val="20"/>
                <w:szCs w:val="28"/>
              </w:rPr>
            </w:pPr>
          </w:p>
        </w:tc>
        <w:tc>
          <w:tcPr>
            <w:tcW w:w="1074" w:type="pct"/>
            <w:shd w:val="clear" w:color="auto" w:fill="auto"/>
          </w:tcPr>
          <w:p w:rsidR="005415F0" w:rsidRPr="00111122" w:rsidRDefault="005415F0" w:rsidP="00111122">
            <w:pPr>
              <w:widowControl/>
              <w:spacing w:line="360" w:lineRule="auto"/>
              <w:ind w:firstLine="0"/>
              <w:rPr>
                <w:color w:val="000000"/>
                <w:sz w:val="20"/>
                <w:szCs w:val="28"/>
              </w:rPr>
            </w:pPr>
          </w:p>
        </w:tc>
      </w:tr>
    </w:tbl>
    <w:p w:rsidR="004E3F96" w:rsidRDefault="004E3F96" w:rsidP="000E7351">
      <w:pPr>
        <w:widowControl/>
        <w:spacing w:line="360" w:lineRule="auto"/>
        <w:ind w:firstLine="709"/>
        <w:rPr>
          <w:color w:val="000000"/>
          <w:sz w:val="28"/>
          <w:szCs w:val="28"/>
        </w:rPr>
      </w:pPr>
    </w:p>
    <w:p w:rsidR="005415F0" w:rsidRPr="000E7351" w:rsidRDefault="005415F0" w:rsidP="000E7351">
      <w:pPr>
        <w:widowControl/>
        <w:spacing w:line="360" w:lineRule="auto"/>
        <w:ind w:firstLine="709"/>
        <w:rPr>
          <w:color w:val="000000"/>
          <w:sz w:val="28"/>
          <w:szCs w:val="28"/>
        </w:rPr>
      </w:pPr>
      <w:r w:rsidRPr="000E7351">
        <w:rPr>
          <w:color w:val="000000"/>
          <w:sz w:val="28"/>
          <w:szCs w:val="28"/>
        </w:rPr>
        <w:t>Как видно из таблицы, темп роста всех налоговых проверок</w:t>
      </w:r>
      <w:r w:rsidR="000E7351" w:rsidRPr="000E7351">
        <w:rPr>
          <w:color w:val="000000"/>
          <w:sz w:val="28"/>
          <w:szCs w:val="28"/>
        </w:rPr>
        <w:t xml:space="preserve"> </w:t>
      </w:r>
      <w:r w:rsidRPr="000E7351">
        <w:rPr>
          <w:color w:val="000000"/>
          <w:sz w:val="28"/>
          <w:szCs w:val="28"/>
        </w:rPr>
        <w:t>с каждым годом растет это связано с тем, что количество зарегистрированных предприятий и индивидуальных предпринимателей увеличивается. Основанием для проведения налоговой проверки является предписание. При назначени</w:t>
      </w:r>
      <w:r w:rsidR="004E3F96">
        <w:rPr>
          <w:color w:val="000000"/>
          <w:sz w:val="28"/>
          <w:szCs w:val="28"/>
        </w:rPr>
        <w:t>и</w:t>
      </w:r>
      <w:r w:rsidRPr="000E7351">
        <w:rPr>
          <w:color w:val="000000"/>
          <w:sz w:val="28"/>
          <w:szCs w:val="28"/>
        </w:rPr>
        <w:t xml:space="preserve"> тематических, встречных проверок в предписании указывается проверяемый вид налога и другого обязательного платежа в бюджет, а также вопросы исполнения банками и организациями, осуществляющими отдельные виды банковских операций. Предписание должно быть подписано первым руководителем органа налоговой службы. При проведение рейдовых проверок налогоплательщику предъявляется подлинник предписания для ознакомления и вручается его копия. Сроки проведения налоговых проверок указываемых выдаваемых предписаниях, не должен превышать тридцати рабочих дней с момента вручения предписания.</w:t>
      </w:r>
    </w:p>
    <w:p w:rsidR="000E7351" w:rsidRPr="000E7351" w:rsidRDefault="005415F0" w:rsidP="000E7351">
      <w:pPr>
        <w:widowControl/>
        <w:spacing w:line="360" w:lineRule="auto"/>
        <w:ind w:firstLine="709"/>
        <w:rPr>
          <w:color w:val="000000"/>
          <w:sz w:val="28"/>
          <w:szCs w:val="28"/>
        </w:rPr>
      </w:pPr>
      <w:r w:rsidRPr="000E7351">
        <w:rPr>
          <w:color w:val="000000"/>
          <w:sz w:val="28"/>
          <w:szCs w:val="28"/>
        </w:rPr>
        <w:t>Во время проведения налоговых проверок налоговыми органами выявляются ошибки при перечислени</w:t>
      </w:r>
      <w:r w:rsidR="004E3F96">
        <w:rPr>
          <w:color w:val="000000"/>
          <w:sz w:val="28"/>
          <w:szCs w:val="28"/>
        </w:rPr>
        <w:t>и</w:t>
      </w:r>
      <w:r w:rsidRPr="000E7351">
        <w:rPr>
          <w:color w:val="000000"/>
          <w:sz w:val="28"/>
          <w:szCs w:val="28"/>
        </w:rPr>
        <w:t xml:space="preserve"> сумм налогов, авансовых платежей, обязательных пенсионных взносов в накопительные пенсионные фонды. После окончание налоговой проверки налоговый орган выносит решение доначислить недостающие суммы. Исходя из данных видно, что наибольший темп роста доначисленных сумм налога среди видов налоговых проверок приходится на документальные и комплексные</w:t>
      </w:r>
      <w:r w:rsidR="000E7351" w:rsidRPr="000E7351">
        <w:rPr>
          <w:color w:val="000000"/>
          <w:sz w:val="28"/>
          <w:szCs w:val="28"/>
        </w:rPr>
        <w:t xml:space="preserve"> </w:t>
      </w:r>
      <w:r w:rsidRPr="000E7351">
        <w:rPr>
          <w:color w:val="000000"/>
          <w:sz w:val="28"/>
          <w:szCs w:val="28"/>
        </w:rPr>
        <w:t>проверки, которые в 200</w:t>
      </w:r>
      <w:r w:rsidR="00A37904" w:rsidRPr="000E7351">
        <w:rPr>
          <w:color w:val="000000"/>
          <w:sz w:val="28"/>
          <w:szCs w:val="28"/>
        </w:rPr>
        <w:t>7</w:t>
      </w:r>
      <w:r w:rsidRPr="000E7351">
        <w:rPr>
          <w:color w:val="000000"/>
          <w:sz w:val="28"/>
          <w:szCs w:val="28"/>
        </w:rPr>
        <w:t xml:space="preserve"> году по сравнение с 200</w:t>
      </w:r>
      <w:r w:rsidR="00A37904" w:rsidRPr="000E7351">
        <w:rPr>
          <w:color w:val="000000"/>
          <w:sz w:val="28"/>
          <w:szCs w:val="28"/>
        </w:rPr>
        <w:t>6</w:t>
      </w:r>
      <w:r w:rsidRPr="000E7351">
        <w:rPr>
          <w:color w:val="000000"/>
          <w:sz w:val="28"/>
          <w:szCs w:val="28"/>
        </w:rPr>
        <w:t xml:space="preserve"> году до начисленных сумм налогов увеличивается в 3,7 раза. </w:t>
      </w:r>
      <w:r w:rsidR="00A56849" w:rsidRPr="000E7351">
        <w:rPr>
          <w:color w:val="000000"/>
          <w:sz w:val="28"/>
          <w:szCs w:val="28"/>
        </w:rPr>
        <w:t>[18]</w:t>
      </w:r>
    </w:p>
    <w:p w:rsidR="00A16134" w:rsidRDefault="00A16134" w:rsidP="000E7351">
      <w:pPr>
        <w:widowControl/>
        <w:spacing w:line="360" w:lineRule="auto"/>
        <w:ind w:firstLine="709"/>
        <w:rPr>
          <w:color w:val="000000"/>
          <w:sz w:val="28"/>
          <w:szCs w:val="28"/>
        </w:rPr>
      </w:pPr>
    </w:p>
    <w:p w:rsidR="005415F0" w:rsidRPr="000E7351" w:rsidRDefault="005415F0" w:rsidP="000E7351">
      <w:pPr>
        <w:widowControl/>
        <w:spacing w:line="360" w:lineRule="auto"/>
        <w:ind w:firstLine="709"/>
        <w:rPr>
          <w:color w:val="000000"/>
          <w:sz w:val="28"/>
          <w:szCs w:val="28"/>
        </w:rPr>
      </w:pPr>
      <w:r w:rsidRPr="000E7351">
        <w:rPr>
          <w:color w:val="000000"/>
          <w:sz w:val="28"/>
          <w:szCs w:val="28"/>
        </w:rPr>
        <w:t xml:space="preserve">Таблица </w:t>
      </w:r>
      <w:r w:rsidR="000E7351" w:rsidRPr="000E7351">
        <w:rPr>
          <w:color w:val="000000"/>
          <w:sz w:val="28"/>
          <w:szCs w:val="28"/>
        </w:rPr>
        <w:t>№7</w:t>
      </w:r>
      <w:r w:rsidR="000F6626" w:rsidRPr="000E7351">
        <w:rPr>
          <w:color w:val="000000"/>
          <w:sz w:val="28"/>
          <w:szCs w:val="28"/>
        </w:rPr>
        <w:t>.</w:t>
      </w:r>
      <w:r w:rsidRPr="000E7351">
        <w:rPr>
          <w:color w:val="000000"/>
          <w:sz w:val="28"/>
          <w:szCs w:val="28"/>
        </w:rPr>
        <w:t xml:space="preserve"> Темп роста по доначисленным суммам налогов</w:t>
      </w:r>
      <w:r w:rsidR="000F6626" w:rsidRPr="000E7351">
        <w:rPr>
          <w:color w:val="000000"/>
          <w:sz w:val="28"/>
          <w:szCs w:val="28"/>
        </w:rPr>
        <w:t xml:space="preserve"> </w:t>
      </w:r>
      <w:r w:rsidRPr="000E7351">
        <w:rPr>
          <w:color w:val="000000"/>
          <w:sz w:val="28"/>
          <w:szCs w:val="28"/>
        </w:rPr>
        <w:t>за период с 200</w:t>
      </w:r>
      <w:r w:rsidR="00A37904" w:rsidRPr="000E7351">
        <w:rPr>
          <w:color w:val="000000"/>
          <w:sz w:val="28"/>
          <w:szCs w:val="28"/>
        </w:rPr>
        <w:t>5</w:t>
      </w:r>
      <w:r w:rsidRPr="000E7351">
        <w:rPr>
          <w:color w:val="000000"/>
          <w:sz w:val="28"/>
          <w:szCs w:val="28"/>
        </w:rPr>
        <w:t xml:space="preserve"> года по 200</w:t>
      </w:r>
      <w:r w:rsidR="00A37904" w:rsidRPr="000E7351">
        <w:rPr>
          <w:color w:val="000000"/>
          <w:sz w:val="28"/>
          <w:szCs w:val="28"/>
        </w:rPr>
        <w:t>7</w:t>
      </w:r>
      <w:r w:rsidR="00A16134">
        <w:rPr>
          <w:color w:val="000000"/>
          <w:sz w:val="28"/>
          <w:szCs w:val="28"/>
        </w:rPr>
        <w:t xml:space="preserve"> год</w:t>
      </w:r>
    </w:p>
    <w:tbl>
      <w:tblPr>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14"/>
        <w:gridCol w:w="1541"/>
        <w:gridCol w:w="1541"/>
        <w:gridCol w:w="1359"/>
        <w:gridCol w:w="1311"/>
        <w:gridCol w:w="1311"/>
      </w:tblGrid>
      <w:tr w:rsidR="005415F0" w:rsidRPr="00111122" w:rsidTr="00111122">
        <w:trPr>
          <w:cantSplit/>
        </w:trPr>
        <w:tc>
          <w:tcPr>
            <w:tcW w:w="211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Проверки</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A37904" w:rsidRPr="00111122">
              <w:rPr>
                <w:color w:val="000000"/>
                <w:sz w:val="20"/>
                <w:szCs w:val="28"/>
              </w:rPr>
              <w:t>5</w:t>
            </w:r>
            <w:r w:rsidRPr="00111122">
              <w:rPr>
                <w:color w:val="000000"/>
                <w:sz w:val="20"/>
                <w:szCs w:val="28"/>
              </w:rPr>
              <w:t xml:space="preserve"> год</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A37904" w:rsidRPr="00111122">
              <w:rPr>
                <w:color w:val="000000"/>
                <w:sz w:val="20"/>
                <w:szCs w:val="28"/>
              </w:rPr>
              <w:t>6</w:t>
            </w:r>
            <w:r w:rsidRPr="00111122">
              <w:rPr>
                <w:color w:val="000000"/>
                <w:sz w:val="20"/>
                <w:szCs w:val="28"/>
              </w:rPr>
              <w:t xml:space="preserve"> год</w:t>
            </w:r>
          </w:p>
        </w:tc>
        <w:tc>
          <w:tcPr>
            <w:tcW w:w="1359"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A37904" w:rsidRPr="00111122">
              <w:rPr>
                <w:color w:val="000000"/>
                <w:sz w:val="20"/>
                <w:szCs w:val="28"/>
              </w:rPr>
              <w:t>7</w:t>
            </w:r>
            <w:r w:rsidRPr="00111122">
              <w:rPr>
                <w:color w:val="000000"/>
                <w:sz w:val="20"/>
                <w:szCs w:val="28"/>
              </w:rPr>
              <w:t xml:space="preserve"> год</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Темп роста (200</w:t>
            </w:r>
            <w:r w:rsidR="00A37904" w:rsidRPr="00111122">
              <w:rPr>
                <w:color w:val="000000"/>
                <w:sz w:val="20"/>
                <w:szCs w:val="28"/>
              </w:rPr>
              <w:t>6</w:t>
            </w:r>
            <w:r w:rsidRPr="00111122">
              <w:rPr>
                <w:color w:val="000000"/>
                <w:sz w:val="20"/>
                <w:szCs w:val="28"/>
              </w:rPr>
              <w:t>/200</w:t>
            </w:r>
            <w:r w:rsidR="00A37904" w:rsidRPr="00111122">
              <w:rPr>
                <w:color w:val="000000"/>
                <w:sz w:val="20"/>
                <w:szCs w:val="28"/>
              </w:rPr>
              <w:t>5</w:t>
            </w:r>
            <w:r w:rsidRPr="00111122">
              <w:rPr>
                <w:color w:val="000000"/>
                <w:sz w:val="20"/>
                <w:szCs w:val="28"/>
              </w:rPr>
              <w:t>)</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Темп роста (200</w:t>
            </w:r>
            <w:r w:rsidR="00A37904" w:rsidRPr="00111122">
              <w:rPr>
                <w:color w:val="000000"/>
                <w:sz w:val="20"/>
                <w:szCs w:val="28"/>
              </w:rPr>
              <w:t>7</w:t>
            </w:r>
            <w:r w:rsidRPr="00111122">
              <w:rPr>
                <w:color w:val="000000"/>
                <w:sz w:val="20"/>
                <w:szCs w:val="28"/>
              </w:rPr>
              <w:t>/200</w:t>
            </w:r>
            <w:r w:rsidR="00A37904" w:rsidRPr="00111122">
              <w:rPr>
                <w:color w:val="000000"/>
                <w:sz w:val="20"/>
                <w:szCs w:val="28"/>
              </w:rPr>
              <w:t>5</w:t>
            </w:r>
            <w:r w:rsidRPr="00111122">
              <w:rPr>
                <w:color w:val="000000"/>
                <w:sz w:val="20"/>
                <w:szCs w:val="28"/>
              </w:rPr>
              <w:t>)</w:t>
            </w:r>
          </w:p>
        </w:tc>
      </w:tr>
      <w:tr w:rsidR="005415F0" w:rsidRPr="00111122" w:rsidTr="00111122">
        <w:trPr>
          <w:cantSplit/>
        </w:trPr>
        <w:tc>
          <w:tcPr>
            <w:tcW w:w="211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Документальная</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145266,3</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162691,7</w:t>
            </w:r>
          </w:p>
        </w:tc>
        <w:tc>
          <w:tcPr>
            <w:tcW w:w="1359"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614007,8</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w:t>
            </w:r>
            <w:r w:rsidR="000E7351" w:rsidRPr="00111122">
              <w:rPr>
                <w:color w:val="000000"/>
                <w:sz w:val="20"/>
                <w:szCs w:val="28"/>
              </w:rPr>
              <w:t>2%</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37</w:t>
            </w:r>
            <w:r w:rsidR="000E7351" w:rsidRPr="00111122">
              <w:rPr>
                <w:color w:val="000000"/>
                <w:sz w:val="20"/>
                <w:szCs w:val="28"/>
              </w:rPr>
              <w:t>7%</w:t>
            </w:r>
          </w:p>
        </w:tc>
      </w:tr>
      <w:tr w:rsidR="005415F0" w:rsidRPr="00111122" w:rsidTr="00111122">
        <w:trPr>
          <w:cantSplit/>
        </w:trPr>
        <w:tc>
          <w:tcPr>
            <w:tcW w:w="211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Комплексная</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107321,2</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111721,7</w:t>
            </w:r>
          </w:p>
        </w:tc>
        <w:tc>
          <w:tcPr>
            <w:tcW w:w="1359"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529495,1</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10</w:t>
            </w:r>
            <w:r w:rsidR="000E7351" w:rsidRPr="00111122">
              <w:rPr>
                <w:color w:val="000000"/>
                <w:sz w:val="20"/>
                <w:szCs w:val="28"/>
              </w:rPr>
              <w:t>4%</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47</w:t>
            </w:r>
            <w:r w:rsidR="000E7351" w:rsidRPr="00111122">
              <w:rPr>
                <w:color w:val="000000"/>
                <w:sz w:val="20"/>
                <w:szCs w:val="28"/>
              </w:rPr>
              <w:t>4%</w:t>
            </w:r>
          </w:p>
        </w:tc>
      </w:tr>
      <w:tr w:rsidR="005415F0" w:rsidRPr="00111122" w:rsidTr="00111122">
        <w:trPr>
          <w:cantSplit/>
        </w:trPr>
        <w:tc>
          <w:tcPr>
            <w:tcW w:w="211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Тематическая</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48559,6</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50970,0</w:t>
            </w:r>
          </w:p>
        </w:tc>
        <w:tc>
          <w:tcPr>
            <w:tcW w:w="1359"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84511,9</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10</w:t>
            </w:r>
            <w:r w:rsidR="000E7351" w:rsidRPr="00111122">
              <w:rPr>
                <w:color w:val="000000"/>
                <w:sz w:val="20"/>
                <w:szCs w:val="28"/>
              </w:rPr>
              <w:t>5%</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16</w:t>
            </w:r>
            <w:r w:rsidR="000E7351" w:rsidRPr="00111122">
              <w:rPr>
                <w:color w:val="000000"/>
                <w:sz w:val="20"/>
                <w:szCs w:val="28"/>
              </w:rPr>
              <w:t>6%</w:t>
            </w:r>
          </w:p>
        </w:tc>
      </w:tr>
      <w:tr w:rsidR="005415F0" w:rsidRPr="00111122" w:rsidTr="00111122">
        <w:trPr>
          <w:cantSplit/>
        </w:trPr>
        <w:tc>
          <w:tcPr>
            <w:tcW w:w="211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Встречная</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21325,1</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32562,3</w:t>
            </w:r>
          </w:p>
        </w:tc>
        <w:tc>
          <w:tcPr>
            <w:tcW w:w="1359"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41397,4</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15</w:t>
            </w:r>
            <w:r w:rsidR="000E7351" w:rsidRPr="00111122">
              <w:rPr>
                <w:color w:val="000000"/>
                <w:sz w:val="20"/>
                <w:szCs w:val="28"/>
              </w:rPr>
              <w:t>2%</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12</w:t>
            </w:r>
            <w:r w:rsidR="000E7351" w:rsidRPr="00111122">
              <w:rPr>
                <w:color w:val="000000"/>
                <w:sz w:val="20"/>
                <w:szCs w:val="28"/>
              </w:rPr>
              <w:t>7%</w:t>
            </w:r>
          </w:p>
        </w:tc>
      </w:tr>
      <w:tr w:rsidR="005415F0" w:rsidRPr="00111122" w:rsidTr="00111122">
        <w:trPr>
          <w:cantSplit/>
        </w:trPr>
        <w:tc>
          <w:tcPr>
            <w:tcW w:w="211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Рейдовая</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856,3</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1125,2</w:t>
            </w:r>
          </w:p>
        </w:tc>
        <w:tc>
          <w:tcPr>
            <w:tcW w:w="1359"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2556,4</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13</w:t>
            </w:r>
            <w:r w:rsidR="000E7351" w:rsidRPr="00111122">
              <w:rPr>
                <w:color w:val="000000"/>
                <w:sz w:val="20"/>
                <w:szCs w:val="28"/>
              </w:rPr>
              <w:t>1%</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22</w:t>
            </w:r>
            <w:r w:rsidR="000E7351" w:rsidRPr="00111122">
              <w:rPr>
                <w:color w:val="000000"/>
                <w:sz w:val="20"/>
                <w:szCs w:val="28"/>
              </w:rPr>
              <w:t>7%</w:t>
            </w:r>
          </w:p>
        </w:tc>
      </w:tr>
      <w:tr w:rsidR="005415F0" w:rsidRPr="00111122" w:rsidTr="00111122">
        <w:trPr>
          <w:cantSplit/>
        </w:trPr>
        <w:tc>
          <w:tcPr>
            <w:tcW w:w="211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Хронометражное</w:t>
            </w:r>
            <w:r w:rsidR="00A16134" w:rsidRPr="00111122">
              <w:rPr>
                <w:color w:val="000000"/>
                <w:sz w:val="20"/>
                <w:szCs w:val="28"/>
              </w:rPr>
              <w:t xml:space="preserve"> </w:t>
            </w:r>
            <w:r w:rsidR="008D6D82" w:rsidRPr="00111122">
              <w:rPr>
                <w:color w:val="000000"/>
                <w:sz w:val="20"/>
                <w:szCs w:val="28"/>
              </w:rPr>
              <w:t>о</w:t>
            </w:r>
            <w:r w:rsidRPr="00111122">
              <w:rPr>
                <w:color w:val="000000"/>
                <w:sz w:val="20"/>
                <w:szCs w:val="28"/>
              </w:rPr>
              <w:t>бследование</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652,3</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985,6</w:t>
            </w:r>
          </w:p>
        </w:tc>
        <w:tc>
          <w:tcPr>
            <w:tcW w:w="1359"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195,3</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15</w:t>
            </w:r>
            <w:r w:rsidR="000E7351" w:rsidRPr="00111122">
              <w:rPr>
                <w:color w:val="000000"/>
                <w:sz w:val="20"/>
                <w:szCs w:val="28"/>
              </w:rPr>
              <w:t>1%</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w:t>
            </w:r>
            <w:r w:rsidR="000E7351" w:rsidRPr="00111122">
              <w:rPr>
                <w:color w:val="000000"/>
                <w:sz w:val="20"/>
                <w:szCs w:val="28"/>
              </w:rPr>
              <w:t>9%</w:t>
            </w:r>
          </w:p>
        </w:tc>
      </w:tr>
      <w:tr w:rsidR="005415F0" w:rsidRPr="00111122" w:rsidTr="00111122">
        <w:trPr>
          <w:cantSplit/>
        </w:trPr>
        <w:tc>
          <w:tcPr>
            <w:tcW w:w="211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Итого</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323980,8</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360056,8</w:t>
            </w:r>
          </w:p>
        </w:tc>
        <w:tc>
          <w:tcPr>
            <w:tcW w:w="1359"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1272163,9</w:t>
            </w: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p>
        </w:tc>
        <w:tc>
          <w:tcPr>
            <w:tcW w:w="1311" w:type="dxa"/>
            <w:shd w:val="clear" w:color="auto" w:fill="auto"/>
          </w:tcPr>
          <w:p w:rsidR="005415F0" w:rsidRPr="00111122" w:rsidRDefault="005415F0" w:rsidP="00111122">
            <w:pPr>
              <w:widowControl/>
              <w:spacing w:line="360" w:lineRule="auto"/>
              <w:ind w:firstLine="0"/>
              <w:rPr>
                <w:color w:val="000000"/>
                <w:sz w:val="20"/>
                <w:szCs w:val="28"/>
              </w:rPr>
            </w:pPr>
          </w:p>
        </w:tc>
      </w:tr>
    </w:tbl>
    <w:p w:rsidR="00A16134" w:rsidRDefault="00A16134" w:rsidP="000E7351">
      <w:pPr>
        <w:widowControl/>
        <w:spacing w:line="360" w:lineRule="auto"/>
        <w:ind w:firstLine="709"/>
        <w:rPr>
          <w:color w:val="000000"/>
          <w:sz w:val="28"/>
          <w:szCs w:val="28"/>
        </w:rPr>
      </w:pPr>
    </w:p>
    <w:p w:rsidR="005415F0" w:rsidRPr="000E7351" w:rsidRDefault="005415F0" w:rsidP="000E7351">
      <w:pPr>
        <w:widowControl/>
        <w:spacing w:line="360" w:lineRule="auto"/>
        <w:ind w:firstLine="709"/>
        <w:rPr>
          <w:color w:val="000000"/>
          <w:sz w:val="28"/>
          <w:szCs w:val="28"/>
        </w:rPr>
      </w:pPr>
      <w:r w:rsidRPr="000E7351">
        <w:rPr>
          <w:color w:val="000000"/>
          <w:sz w:val="28"/>
          <w:szCs w:val="28"/>
        </w:rPr>
        <w:t>После вынесения решения о доначисленны</w:t>
      </w:r>
      <w:r w:rsidR="00A16134">
        <w:rPr>
          <w:color w:val="000000"/>
          <w:sz w:val="28"/>
          <w:szCs w:val="28"/>
        </w:rPr>
        <w:t>х</w:t>
      </w:r>
      <w:r w:rsidRPr="000E7351">
        <w:rPr>
          <w:color w:val="000000"/>
          <w:sz w:val="28"/>
          <w:szCs w:val="28"/>
        </w:rPr>
        <w:t xml:space="preserve"> суммах налоговым органом налогоплательщик обязан по налоговому законодательству за определенный период времени самостоятельно доначислить недостающие суммы. При неисполнение налогоплательщиком данного решения налоговый орган взыскивает суммы налогов, авансовые платежи, также обязательных пенсионных взносов в накопительные пенсионные фонды в принудительным порядке. Принудительное взыскание налогов и других обязательных платежей в бюджет</w:t>
      </w:r>
      <w:r w:rsidR="000E7351" w:rsidRPr="000E7351">
        <w:rPr>
          <w:color w:val="000000"/>
          <w:sz w:val="28"/>
          <w:szCs w:val="28"/>
        </w:rPr>
        <w:t xml:space="preserve"> </w:t>
      </w:r>
      <w:r w:rsidRPr="000E7351">
        <w:rPr>
          <w:color w:val="000000"/>
          <w:sz w:val="28"/>
          <w:szCs w:val="28"/>
        </w:rPr>
        <w:t>может осуществляться на основании решения суда. Если же налогоплательщик подал иск в суд на обжалование заключения вынесенным налоговым органом о недостающих перечисленных суммах, то</w:t>
      </w:r>
      <w:r w:rsidR="000E7351" w:rsidRPr="000E7351">
        <w:rPr>
          <w:color w:val="000000"/>
          <w:sz w:val="28"/>
          <w:szCs w:val="28"/>
        </w:rPr>
        <w:t xml:space="preserve"> </w:t>
      </w:r>
      <w:r w:rsidRPr="000E7351">
        <w:rPr>
          <w:color w:val="000000"/>
          <w:sz w:val="28"/>
          <w:szCs w:val="28"/>
        </w:rPr>
        <w:t>решение суда при наличие доказательств в пользу налогоплательщика может отменить данное заключение о взыскиваемых суммах с налогоплательщика.</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Однако, решение</w:t>
      </w:r>
      <w:r w:rsidR="000E7351" w:rsidRPr="000E7351">
        <w:rPr>
          <w:color w:val="000000"/>
          <w:sz w:val="28"/>
          <w:szCs w:val="28"/>
        </w:rPr>
        <w:t xml:space="preserve"> </w:t>
      </w:r>
      <w:r w:rsidRPr="000E7351">
        <w:rPr>
          <w:color w:val="000000"/>
          <w:sz w:val="28"/>
          <w:szCs w:val="28"/>
        </w:rPr>
        <w:t>суд может иметь и отрицательный характер в пользу налогоплательщика в данном случае те доначисленные суммы налогов, выявленные путем налоговой проверки</w:t>
      </w:r>
      <w:r w:rsidR="000E7351" w:rsidRPr="000E7351">
        <w:rPr>
          <w:color w:val="000000"/>
          <w:sz w:val="28"/>
          <w:szCs w:val="28"/>
        </w:rPr>
        <w:t xml:space="preserve"> </w:t>
      </w:r>
      <w:r w:rsidRPr="000E7351">
        <w:rPr>
          <w:color w:val="000000"/>
          <w:sz w:val="28"/>
          <w:szCs w:val="28"/>
        </w:rPr>
        <w:t>будут взысканы</w:t>
      </w:r>
      <w:r w:rsidR="00A16134">
        <w:rPr>
          <w:color w:val="000000"/>
          <w:sz w:val="28"/>
          <w:szCs w:val="28"/>
        </w:rPr>
        <w:t>.</w:t>
      </w:r>
    </w:p>
    <w:p w:rsidR="005415F0" w:rsidRPr="000E7351" w:rsidRDefault="005415F0" w:rsidP="000E7351">
      <w:pPr>
        <w:widowControl/>
        <w:spacing w:line="360" w:lineRule="auto"/>
        <w:ind w:firstLine="709"/>
        <w:rPr>
          <w:color w:val="000000"/>
          <w:sz w:val="28"/>
          <w:szCs w:val="28"/>
        </w:rPr>
      </w:pPr>
    </w:p>
    <w:p w:rsidR="005415F0" w:rsidRPr="000E7351" w:rsidRDefault="0010670F" w:rsidP="000E7351">
      <w:pPr>
        <w:widowControl/>
        <w:spacing w:line="360" w:lineRule="auto"/>
        <w:ind w:firstLine="709"/>
        <w:rPr>
          <w:color w:val="000000"/>
          <w:sz w:val="28"/>
          <w:szCs w:val="28"/>
        </w:rPr>
      </w:pPr>
      <w:r w:rsidRPr="000E7351">
        <w:rPr>
          <w:color w:val="000000"/>
          <w:sz w:val="28"/>
          <w:szCs w:val="28"/>
        </w:rPr>
        <w:t xml:space="preserve">Таблица </w:t>
      </w:r>
      <w:r w:rsidR="000E7351" w:rsidRPr="000E7351">
        <w:rPr>
          <w:color w:val="000000"/>
          <w:sz w:val="28"/>
          <w:szCs w:val="28"/>
        </w:rPr>
        <w:t>№8</w:t>
      </w:r>
      <w:r w:rsidRPr="000E7351">
        <w:rPr>
          <w:color w:val="000000"/>
          <w:sz w:val="28"/>
          <w:szCs w:val="28"/>
        </w:rPr>
        <w:t>.</w:t>
      </w:r>
      <w:r w:rsidR="000E7351" w:rsidRPr="000E7351">
        <w:rPr>
          <w:color w:val="000000"/>
          <w:sz w:val="28"/>
          <w:szCs w:val="28"/>
        </w:rPr>
        <w:t xml:space="preserve"> </w:t>
      </w:r>
      <w:r w:rsidRPr="000E7351">
        <w:rPr>
          <w:color w:val="000000"/>
          <w:sz w:val="28"/>
          <w:szCs w:val="28"/>
        </w:rPr>
        <w:t>Анализ</w:t>
      </w:r>
      <w:r w:rsidR="00A16134">
        <w:rPr>
          <w:color w:val="000000"/>
          <w:sz w:val="28"/>
          <w:szCs w:val="28"/>
        </w:rPr>
        <w:t xml:space="preserve"> по взысканным суммам налогов</w:t>
      </w: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72"/>
        <w:gridCol w:w="1652"/>
        <w:gridCol w:w="1541"/>
        <w:gridCol w:w="1304"/>
        <w:gridCol w:w="1368"/>
        <w:gridCol w:w="1254"/>
      </w:tblGrid>
      <w:tr w:rsidR="005415F0" w:rsidRPr="00111122" w:rsidTr="00111122">
        <w:trPr>
          <w:cantSplit/>
        </w:trPr>
        <w:tc>
          <w:tcPr>
            <w:tcW w:w="217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Проверки</w:t>
            </w:r>
          </w:p>
        </w:tc>
        <w:tc>
          <w:tcPr>
            <w:tcW w:w="165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A37904" w:rsidRPr="00111122">
              <w:rPr>
                <w:color w:val="000000"/>
                <w:sz w:val="20"/>
                <w:szCs w:val="28"/>
              </w:rPr>
              <w:t>5</w:t>
            </w:r>
            <w:r w:rsidRPr="00111122">
              <w:rPr>
                <w:color w:val="000000"/>
                <w:sz w:val="20"/>
                <w:szCs w:val="28"/>
              </w:rPr>
              <w:t xml:space="preserve"> год</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A37904" w:rsidRPr="00111122">
              <w:rPr>
                <w:color w:val="000000"/>
                <w:sz w:val="20"/>
                <w:szCs w:val="28"/>
              </w:rPr>
              <w:t>6</w:t>
            </w:r>
            <w:r w:rsidRPr="00111122">
              <w:rPr>
                <w:color w:val="000000"/>
                <w:sz w:val="20"/>
                <w:szCs w:val="28"/>
              </w:rPr>
              <w:t xml:space="preserve"> год</w:t>
            </w:r>
          </w:p>
        </w:tc>
        <w:tc>
          <w:tcPr>
            <w:tcW w:w="130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A37904" w:rsidRPr="00111122">
              <w:rPr>
                <w:color w:val="000000"/>
                <w:sz w:val="20"/>
                <w:szCs w:val="28"/>
              </w:rPr>
              <w:t>7</w:t>
            </w:r>
            <w:r w:rsidRPr="00111122">
              <w:rPr>
                <w:color w:val="000000"/>
                <w:sz w:val="20"/>
                <w:szCs w:val="28"/>
              </w:rPr>
              <w:t xml:space="preserve"> год</w:t>
            </w:r>
          </w:p>
        </w:tc>
        <w:tc>
          <w:tcPr>
            <w:tcW w:w="1368"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Темп роста (200</w:t>
            </w:r>
            <w:r w:rsidR="00A37904" w:rsidRPr="00111122">
              <w:rPr>
                <w:color w:val="000000"/>
                <w:sz w:val="20"/>
                <w:szCs w:val="28"/>
              </w:rPr>
              <w:t>6</w:t>
            </w:r>
            <w:r w:rsidRPr="00111122">
              <w:rPr>
                <w:color w:val="000000"/>
                <w:sz w:val="20"/>
                <w:szCs w:val="28"/>
              </w:rPr>
              <w:t>/200</w:t>
            </w:r>
            <w:r w:rsidR="00A37904" w:rsidRPr="00111122">
              <w:rPr>
                <w:color w:val="000000"/>
                <w:sz w:val="20"/>
                <w:szCs w:val="28"/>
              </w:rPr>
              <w:t>5</w:t>
            </w:r>
            <w:r w:rsidRPr="00111122">
              <w:rPr>
                <w:color w:val="000000"/>
                <w:sz w:val="20"/>
                <w:szCs w:val="28"/>
              </w:rPr>
              <w:t>)</w:t>
            </w:r>
          </w:p>
        </w:tc>
        <w:tc>
          <w:tcPr>
            <w:tcW w:w="125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Темп роста (200</w:t>
            </w:r>
            <w:r w:rsidR="00A37904" w:rsidRPr="00111122">
              <w:rPr>
                <w:color w:val="000000"/>
                <w:sz w:val="20"/>
                <w:szCs w:val="28"/>
              </w:rPr>
              <w:t>7</w:t>
            </w:r>
            <w:r w:rsidRPr="00111122">
              <w:rPr>
                <w:color w:val="000000"/>
                <w:sz w:val="20"/>
                <w:szCs w:val="28"/>
              </w:rPr>
              <w:t>/200</w:t>
            </w:r>
            <w:r w:rsidR="00A37904" w:rsidRPr="00111122">
              <w:rPr>
                <w:color w:val="000000"/>
                <w:sz w:val="20"/>
                <w:szCs w:val="28"/>
              </w:rPr>
              <w:t>6</w:t>
            </w:r>
            <w:r w:rsidRPr="00111122">
              <w:rPr>
                <w:color w:val="000000"/>
                <w:sz w:val="20"/>
                <w:szCs w:val="28"/>
              </w:rPr>
              <w:t>)</w:t>
            </w:r>
          </w:p>
        </w:tc>
      </w:tr>
      <w:tr w:rsidR="005415F0" w:rsidRPr="00111122" w:rsidTr="00111122">
        <w:trPr>
          <w:cantSplit/>
        </w:trPr>
        <w:tc>
          <w:tcPr>
            <w:tcW w:w="217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Документальная</w:t>
            </w:r>
          </w:p>
        </w:tc>
        <w:tc>
          <w:tcPr>
            <w:tcW w:w="165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1120352,4</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129942,2</w:t>
            </w:r>
          </w:p>
        </w:tc>
        <w:tc>
          <w:tcPr>
            <w:tcW w:w="130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456014,3</w:t>
            </w:r>
          </w:p>
        </w:tc>
        <w:tc>
          <w:tcPr>
            <w:tcW w:w="1368"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w:t>
            </w:r>
            <w:r w:rsidR="000E7351" w:rsidRPr="00111122">
              <w:rPr>
                <w:color w:val="000000"/>
                <w:sz w:val="20"/>
                <w:szCs w:val="28"/>
              </w:rPr>
              <w:t>8%</w:t>
            </w:r>
          </w:p>
        </w:tc>
        <w:tc>
          <w:tcPr>
            <w:tcW w:w="125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35</w:t>
            </w:r>
            <w:r w:rsidR="000E7351" w:rsidRPr="00111122">
              <w:rPr>
                <w:color w:val="000000"/>
                <w:sz w:val="20"/>
                <w:szCs w:val="28"/>
              </w:rPr>
              <w:t>1%</w:t>
            </w:r>
          </w:p>
        </w:tc>
      </w:tr>
      <w:tr w:rsidR="005415F0" w:rsidRPr="00111122" w:rsidTr="00111122">
        <w:trPr>
          <w:cantSplit/>
        </w:trPr>
        <w:tc>
          <w:tcPr>
            <w:tcW w:w="217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Комплексная</w:t>
            </w:r>
          </w:p>
        </w:tc>
        <w:tc>
          <w:tcPr>
            <w:tcW w:w="165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65365,6</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78972,2</w:t>
            </w:r>
          </w:p>
        </w:tc>
        <w:tc>
          <w:tcPr>
            <w:tcW w:w="130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352533,6</w:t>
            </w:r>
          </w:p>
        </w:tc>
        <w:tc>
          <w:tcPr>
            <w:tcW w:w="1368"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12</w:t>
            </w:r>
            <w:r w:rsidR="000E7351" w:rsidRPr="00111122">
              <w:rPr>
                <w:color w:val="000000"/>
                <w:sz w:val="20"/>
                <w:szCs w:val="28"/>
              </w:rPr>
              <w:t>1%</w:t>
            </w:r>
          </w:p>
        </w:tc>
        <w:tc>
          <w:tcPr>
            <w:tcW w:w="125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44</w:t>
            </w:r>
            <w:r w:rsidR="000E7351" w:rsidRPr="00111122">
              <w:rPr>
                <w:color w:val="000000"/>
                <w:sz w:val="20"/>
                <w:szCs w:val="28"/>
              </w:rPr>
              <w:t>6%</w:t>
            </w:r>
          </w:p>
        </w:tc>
      </w:tr>
      <w:tr w:rsidR="005415F0" w:rsidRPr="00111122" w:rsidTr="00111122">
        <w:trPr>
          <w:cantSplit/>
        </w:trPr>
        <w:tc>
          <w:tcPr>
            <w:tcW w:w="217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Тематическая</w:t>
            </w:r>
          </w:p>
        </w:tc>
        <w:tc>
          <w:tcPr>
            <w:tcW w:w="165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43262,4</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50970,0</w:t>
            </w:r>
          </w:p>
        </w:tc>
        <w:tc>
          <w:tcPr>
            <w:tcW w:w="130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41397,4</w:t>
            </w:r>
          </w:p>
        </w:tc>
        <w:tc>
          <w:tcPr>
            <w:tcW w:w="1368"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w:t>
            </w:r>
            <w:r w:rsidR="000E7351" w:rsidRPr="00111122">
              <w:rPr>
                <w:color w:val="000000"/>
                <w:sz w:val="20"/>
                <w:szCs w:val="28"/>
              </w:rPr>
              <w:t>8%</w:t>
            </w:r>
          </w:p>
        </w:tc>
        <w:tc>
          <w:tcPr>
            <w:tcW w:w="125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8</w:t>
            </w:r>
            <w:r w:rsidR="000E7351" w:rsidRPr="00111122">
              <w:rPr>
                <w:color w:val="000000"/>
                <w:sz w:val="20"/>
                <w:szCs w:val="28"/>
              </w:rPr>
              <w:t>1%</w:t>
            </w:r>
          </w:p>
        </w:tc>
      </w:tr>
      <w:tr w:rsidR="005415F0" w:rsidRPr="00111122" w:rsidTr="00111122">
        <w:trPr>
          <w:cantSplit/>
        </w:trPr>
        <w:tc>
          <w:tcPr>
            <w:tcW w:w="217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Встречная</w:t>
            </w:r>
          </w:p>
        </w:tc>
        <w:tc>
          <w:tcPr>
            <w:tcW w:w="165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18569,5</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30986,3</w:t>
            </w:r>
          </w:p>
        </w:tc>
        <w:tc>
          <w:tcPr>
            <w:tcW w:w="130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38483,7</w:t>
            </w:r>
          </w:p>
        </w:tc>
        <w:tc>
          <w:tcPr>
            <w:tcW w:w="1368"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16</w:t>
            </w:r>
            <w:r w:rsidR="000E7351" w:rsidRPr="00111122">
              <w:rPr>
                <w:color w:val="000000"/>
                <w:sz w:val="20"/>
                <w:szCs w:val="28"/>
              </w:rPr>
              <w:t>7%</w:t>
            </w:r>
          </w:p>
        </w:tc>
        <w:tc>
          <w:tcPr>
            <w:tcW w:w="125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12</w:t>
            </w:r>
            <w:r w:rsidR="000E7351" w:rsidRPr="00111122">
              <w:rPr>
                <w:color w:val="000000"/>
                <w:sz w:val="20"/>
                <w:szCs w:val="28"/>
              </w:rPr>
              <w:t>4%</w:t>
            </w:r>
          </w:p>
        </w:tc>
      </w:tr>
      <w:tr w:rsidR="005415F0" w:rsidRPr="00111122" w:rsidTr="00111122">
        <w:trPr>
          <w:cantSplit/>
        </w:trPr>
        <w:tc>
          <w:tcPr>
            <w:tcW w:w="217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Рейдовая</w:t>
            </w:r>
          </w:p>
        </w:tc>
        <w:tc>
          <w:tcPr>
            <w:tcW w:w="165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632,2</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979,6</w:t>
            </w:r>
          </w:p>
        </w:tc>
        <w:tc>
          <w:tcPr>
            <w:tcW w:w="130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1789,2</w:t>
            </w:r>
          </w:p>
        </w:tc>
        <w:tc>
          <w:tcPr>
            <w:tcW w:w="1368"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15</w:t>
            </w:r>
            <w:r w:rsidR="000E7351" w:rsidRPr="00111122">
              <w:rPr>
                <w:color w:val="000000"/>
                <w:sz w:val="20"/>
                <w:szCs w:val="28"/>
              </w:rPr>
              <w:t>5%</w:t>
            </w:r>
          </w:p>
        </w:tc>
        <w:tc>
          <w:tcPr>
            <w:tcW w:w="125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18</w:t>
            </w:r>
            <w:r w:rsidR="000E7351" w:rsidRPr="00111122">
              <w:rPr>
                <w:color w:val="000000"/>
                <w:sz w:val="20"/>
                <w:szCs w:val="28"/>
              </w:rPr>
              <w:t>2%</w:t>
            </w:r>
          </w:p>
        </w:tc>
      </w:tr>
      <w:tr w:rsidR="005415F0" w:rsidRPr="00111122" w:rsidTr="00111122">
        <w:trPr>
          <w:cantSplit/>
        </w:trPr>
        <w:tc>
          <w:tcPr>
            <w:tcW w:w="217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Хронометражное</w:t>
            </w:r>
          </w:p>
          <w:p w:rsidR="005415F0" w:rsidRPr="00111122" w:rsidRDefault="005415F0" w:rsidP="00111122">
            <w:pPr>
              <w:widowControl/>
              <w:spacing w:line="360" w:lineRule="auto"/>
              <w:ind w:firstLine="0"/>
              <w:rPr>
                <w:color w:val="000000"/>
                <w:sz w:val="20"/>
                <w:szCs w:val="28"/>
              </w:rPr>
            </w:pPr>
            <w:r w:rsidRPr="00111122">
              <w:rPr>
                <w:color w:val="000000"/>
                <w:sz w:val="20"/>
                <w:szCs w:val="28"/>
              </w:rPr>
              <w:t>Обследование</w:t>
            </w:r>
          </w:p>
        </w:tc>
        <w:tc>
          <w:tcPr>
            <w:tcW w:w="165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356,9</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985,6</w:t>
            </w:r>
          </w:p>
        </w:tc>
        <w:tc>
          <w:tcPr>
            <w:tcW w:w="130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195,3</w:t>
            </w:r>
          </w:p>
        </w:tc>
        <w:tc>
          <w:tcPr>
            <w:tcW w:w="1368"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17</w:t>
            </w:r>
            <w:r w:rsidR="000E7351" w:rsidRPr="00111122">
              <w:rPr>
                <w:color w:val="000000"/>
                <w:sz w:val="20"/>
                <w:szCs w:val="28"/>
              </w:rPr>
              <w:t>6%</w:t>
            </w:r>
          </w:p>
        </w:tc>
        <w:tc>
          <w:tcPr>
            <w:tcW w:w="125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w:t>
            </w:r>
            <w:r w:rsidR="000E7351" w:rsidRPr="00111122">
              <w:rPr>
                <w:color w:val="000000"/>
                <w:sz w:val="20"/>
                <w:szCs w:val="28"/>
              </w:rPr>
              <w:t>9%</w:t>
            </w:r>
          </w:p>
        </w:tc>
      </w:tr>
      <w:tr w:rsidR="005415F0" w:rsidRPr="00111122" w:rsidTr="00111122">
        <w:trPr>
          <w:cantSplit/>
        </w:trPr>
        <w:tc>
          <w:tcPr>
            <w:tcW w:w="217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Итого</w:t>
            </w:r>
          </w:p>
        </w:tc>
        <w:tc>
          <w:tcPr>
            <w:tcW w:w="1652"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238538,6</w:t>
            </w:r>
          </w:p>
        </w:tc>
        <w:tc>
          <w:tcPr>
            <w:tcW w:w="1541"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292835,9</w:t>
            </w:r>
          </w:p>
        </w:tc>
        <w:tc>
          <w:tcPr>
            <w:tcW w:w="1304" w:type="dxa"/>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890413,5</w:t>
            </w:r>
          </w:p>
        </w:tc>
        <w:tc>
          <w:tcPr>
            <w:tcW w:w="1368" w:type="dxa"/>
            <w:shd w:val="clear" w:color="auto" w:fill="auto"/>
          </w:tcPr>
          <w:p w:rsidR="005415F0" w:rsidRPr="00111122" w:rsidRDefault="005415F0" w:rsidP="00111122">
            <w:pPr>
              <w:widowControl/>
              <w:spacing w:line="360" w:lineRule="auto"/>
              <w:ind w:firstLine="0"/>
              <w:rPr>
                <w:color w:val="000000"/>
                <w:sz w:val="20"/>
                <w:szCs w:val="28"/>
              </w:rPr>
            </w:pPr>
          </w:p>
        </w:tc>
        <w:tc>
          <w:tcPr>
            <w:tcW w:w="1254" w:type="dxa"/>
            <w:shd w:val="clear" w:color="auto" w:fill="auto"/>
          </w:tcPr>
          <w:p w:rsidR="005415F0" w:rsidRPr="00111122" w:rsidRDefault="005415F0" w:rsidP="00111122">
            <w:pPr>
              <w:widowControl/>
              <w:spacing w:line="360" w:lineRule="auto"/>
              <w:ind w:firstLine="0"/>
              <w:rPr>
                <w:color w:val="000000"/>
                <w:sz w:val="20"/>
                <w:szCs w:val="28"/>
              </w:rPr>
            </w:pPr>
          </w:p>
        </w:tc>
      </w:tr>
    </w:tbl>
    <w:p w:rsidR="005415F0" w:rsidRPr="000E7351" w:rsidRDefault="005415F0" w:rsidP="000E7351">
      <w:pPr>
        <w:widowControl/>
        <w:spacing w:line="360" w:lineRule="auto"/>
        <w:ind w:firstLine="709"/>
        <w:rPr>
          <w:color w:val="000000"/>
          <w:sz w:val="28"/>
          <w:szCs w:val="28"/>
        </w:rPr>
      </w:pPr>
    </w:p>
    <w:p w:rsidR="005415F0" w:rsidRPr="000E7351" w:rsidRDefault="005415F0" w:rsidP="000E7351">
      <w:pPr>
        <w:widowControl/>
        <w:spacing w:line="360" w:lineRule="auto"/>
        <w:ind w:firstLine="709"/>
        <w:rPr>
          <w:color w:val="000000"/>
          <w:sz w:val="28"/>
          <w:szCs w:val="28"/>
        </w:rPr>
      </w:pPr>
      <w:r w:rsidRPr="000E7351">
        <w:rPr>
          <w:color w:val="000000"/>
          <w:sz w:val="28"/>
          <w:szCs w:val="28"/>
        </w:rPr>
        <w:t>Взысканные суммы налогов с налогоплательщиков в принудительном порядке направляются в государственный бюджет. Взыскание сумм налогов в принудительном порядке производится после доначисления не достающих сумм налогов путем проведения налоговых проверок органами налоговой службы. Исходя из данных таблицы видно, что темп роста взысканных сумм налогов с каждым годом растет путем проведения налоговых проверок.</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Количество налоговых проверок юридических лиц</w:t>
      </w:r>
      <w:r w:rsidR="000E7351" w:rsidRPr="000E7351">
        <w:rPr>
          <w:color w:val="000000"/>
          <w:sz w:val="28"/>
          <w:szCs w:val="28"/>
        </w:rPr>
        <w:t xml:space="preserve"> </w:t>
      </w:r>
      <w:r w:rsidRPr="000E7351">
        <w:rPr>
          <w:color w:val="000000"/>
          <w:sz w:val="28"/>
          <w:szCs w:val="28"/>
        </w:rPr>
        <w:t>проведенных в 200</w:t>
      </w:r>
      <w:r w:rsidR="00A37904" w:rsidRPr="000E7351">
        <w:rPr>
          <w:color w:val="000000"/>
          <w:sz w:val="28"/>
          <w:szCs w:val="28"/>
        </w:rPr>
        <w:t>6</w:t>
      </w:r>
      <w:r w:rsidRPr="000E7351">
        <w:rPr>
          <w:color w:val="000000"/>
          <w:sz w:val="28"/>
          <w:szCs w:val="28"/>
        </w:rPr>
        <w:t xml:space="preserve"> году составило 2947, индивидуальных предпринимателей 615, а в 200</w:t>
      </w:r>
      <w:r w:rsidR="00A37904" w:rsidRPr="000E7351">
        <w:rPr>
          <w:color w:val="000000"/>
          <w:sz w:val="28"/>
          <w:szCs w:val="28"/>
        </w:rPr>
        <w:t>7</w:t>
      </w:r>
      <w:r w:rsidRPr="000E7351">
        <w:rPr>
          <w:color w:val="000000"/>
          <w:sz w:val="28"/>
          <w:szCs w:val="28"/>
        </w:rPr>
        <w:t xml:space="preserve"> году юридических лиц 3126, индивидуальных предпринимателей 791.</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По завершению налоговой проверки налоговый инспектор составляет</w:t>
      </w:r>
      <w:r w:rsidR="00A16134">
        <w:rPr>
          <w:color w:val="000000"/>
          <w:sz w:val="28"/>
          <w:szCs w:val="28"/>
        </w:rPr>
        <w:t xml:space="preserve"> </w:t>
      </w:r>
      <w:r w:rsidRPr="000E7351">
        <w:rPr>
          <w:color w:val="000000"/>
          <w:sz w:val="28"/>
          <w:szCs w:val="28"/>
        </w:rPr>
        <w:t>акт налоговой проверки. К акту налоговой проверки прилагается необходимые копии документов, расчеты, произведенные должностным лицом органа налоговой службы, и другие материалы, полученные в ходе налоговой проверки. По завершению налоговой проверки на основе отраженных результатов в акте налоговой проверки органами налоговой службы выносится уведомление о начисленных суммах налогов, пени и штрафов.</w:t>
      </w:r>
    </w:p>
    <w:p w:rsidR="005415F0" w:rsidRPr="000E7351" w:rsidRDefault="005415F0" w:rsidP="000E7351">
      <w:pPr>
        <w:widowControl/>
        <w:tabs>
          <w:tab w:val="left" w:pos="720"/>
        </w:tabs>
        <w:spacing w:line="360" w:lineRule="auto"/>
        <w:ind w:firstLine="709"/>
        <w:rPr>
          <w:color w:val="000000"/>
          <w:sz w:val="28"/>
          <w:szCs w:val="28"/>
        </w:rPr>
      </w:pPr>
      <w:r w:rsidRPr="000E7351">
        <w:rPr>
          <w:color w:val="000000"/>
          <w:sz w:val="28"/>
          <w:szCs w:val="28"/>
        </w:rPr>
        <w:t xml:space="preserve">Пеня – это денежная взыскиваемая с нарастающим итогом за просрочку исполнения налогового обязательства. Пеня начисляется за каждый день просрочки. Объектом начисления пени является недоимка. Если недоимка и пеня устанавливается в процессе налоговой проверки, то налогоплательщик может уплатить пеню на основании уведомления налогового органа. Начисление пени не производится на сумму недоимки налогоплательщика признанного банкротом (с момента принятия судом решения). Административный штраф </w:t>
      </w:r>
      <w:r w:rsidR="000E7351" w:rsidRPr="000E7351">
        <w:rPr>
          <w:color w:val="000000"/>
          <w:sz w:val="28"/>
          <w:szCs w:val="28"/>
        </w:rPr>
        <w:t xml:space="preserve">– </w:t>
      </w:r>
      <w:r w:rsidRPr="000E7351">
        <w:rPr>
          <w:color w:val="000000"/>
          <w:sz w:val="28"/>
          <w:szCs w:val="28"/>
        </w:rPr>
        <w:t>есть денежное взыскание, налагаемое за административное правонарушение в случаях и пределах, предусмотренных в статьях особенной части, в размере, соответствующем определенному количеству показателя установленного в соответствии с законодательным актом, действующим на момент наложения административного взыскания.</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Размер штрафа, налагаемого на физическое лицо, не может быть менее одной десятой месячного расчетного показателя штрафа, налагаемого на должностное лицо, менее пяти месячного расчетного показателя, а штрафы, налагаемые на юридическое лицо, менее двадцати месячных расчетных показателей. Размер штрафа, налагаемого на физическое лицо, не может превышать 200 месячных расчетных показателей, на должностное лицо – 400 месячных расчетных показателей, на юридическое лицо – 2000 месячных расчетных показателей.</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К должностным лицам имеющие право рассматривать дела об административных правонарушениях и налагать административные взыскания за указанные в статьях Кодекса</w:t>
      </w:r>
      <w:r w:rsidR="000E7351" w:rsidRPr="000E7351">
        <w:rPr>
          <w:color w:val="000000"/>
          <w:sz w:val="28"/>
          <w:szCs w:val="28"/>
        </w:rPr>
        <w:t xml:space="preserve"> «</w:t>
      </w:r>
      <w:r w:rsidRPr="000E7351">
        <w:rPr>
          <w:color w:val="000000"/>
          <w:sz w:val="28"/>
          <w:szCs w:val="28"/>
        </w:rPr>
        <w:t>Об административные правонарушения</w:t>
      </w:r>
      <w:r w:rsidR="000E7351" w:rsidRPr="000E7351">
        <w:rPr>
          <w:color w:val="000000"/>
          <w:sz w:val="28"/>
          <w:szCs w:val="28"/>
        </w:rPr>
        <w:t>»</w:t>
      </w:r>
      <w:r w:rsidRPr="000E7351">
        <w:rPr>
          <w:color w:val="000000"/>
          <w:sz w:val="28"/>
          <w:szCs w:val="28"/>
        </w:rPr>
        <w:t xml:space="preserve">, относятся руководители областных (городов Алматы, Астаны) Налоговых </w:t>
      </w:r>
      <w:r w:rsidR="00ED497C" w:rsidRPr="000E7351">
        <w:rPr>
          <w:color w:val="000000"/>
          <w:sz w:val="28"/>
          <w:szCs w:val="28"/>
        </w:rPr>
        <w:t>управлений</w:t>
      </w:r>
      <w:r w:rsidRPr="000E7351">
        <w:rPr>
          <w:color w:val="000000"/>
          <w:sz w:val="28"/>
          <w:szCs w:val="28"/>
        </w:rPr>
        <w:t xml:space="preserve"> и их заместители.</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Производство по делам об административных правонарушениях ведется на государственном языке, а при необходимости, в производстве наравне с государственным употребляется русский язык или другие.</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знакомится с материалами дела, выступить при его рассмотрении на родном языке или другом языке, которым они владеют, бесплатно пользоваться услугами переводчика.</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Должностное лицо при подготовке к рассмотрению дела об административном правонарушении выясняет следующие вопросы:</w:t>
      </w:r>
    </w:p>
    <w:p w:rsidR="005415F0"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относится ли к его компетенции рассмотрение данного дела;</w:t>
      </w:r>
    </w:p>
    <w:p w:rsidR="005415F0"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имеются ли обстоятельства, исключающие возможность рассмотрения данного дела должностным лицом;</w:t>
      </w:r>
    </w:p>
    <w:p w:rsidR="005415F0"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правильно ли составлен протокол об административном правонарушении и другие протоколы, предусмотренные Кодексом, а также оформлены иные материалы дела;</w:t>
      </w:r>
    </w:p>
    <w:p w:rsidR="005415F0" w:rsidRPr="000E7351" w:rsidRDefault="000E7351" w:rsidP="000E7351">
      <w:pPr>
        <w:widowControl/>
        <w:spacing w:line="360" w:lineRule="auto"/>
        <w:ind w:firstLine="709"/>
        <w:rPr>
          <w:color w:val="000000"/>
          <w:sz w:val="28"/>
          <w:szCs w:val="28"/>
        </w:rPr>
      </w:pPr>
      <w:r w:rsidRPr="000E7351">
        <w:rPr>
          <w:color w:val="000000"/>
          <w:sz w:val="28"/>
          <w:szCs w:val="28"/>
        </w:rPr>
        <w:t>– и</w:t>
      </w:r>
      <w:r w:rsidR="005415F0" w:rsidRPr="000E7351">
        <w:rPr>
          <w:color w:val="000000"/>
          <w:sz w:val="28"/>
          <w:szCs w:val="28"/>
        </w:rPr>
        <w:t>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rsidR="005415F0"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имеются ли ходатайства и отводы;</w:t>
      </w:r>
    </w:p>
    <w:p w:rsidR="005415F0"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извещены ли о месте и времени рассмотрения дела лица, по которым возбуждено административное правонарушение.</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Но существует ограничение по рассмотрению дел об административных правонарушениях для должностных лиц:</w:t>
      </w:r>
    </w:p>
    <w:p w:rsidR="005415F0" w:rsidRPr="000E7351" w:rsidRDefault="005415F0" w:rsidP="00A16134">
      <w:pPr>
        <w:widowControl/>
        <w:numPr>
          <w:ilvl w:val="0"/>
          <w:numId w:val="27"/>
        </w:numPr>
        <w:tabs>
          <w:tab w:val="clear" w:pos="720"/>
          <w:tab w:val="left" w:pos="1026"/>
        </w:tabs>
        <w:spacing w:line="360" w:lineRule="auto"/>
        <w:ind w:left="0" w:firstLine="709"/>
        <w:rPr>
          <w:color w:val="000000"/>
          <w:sz w:val="28"/>
          <w:szCs w:val="28"/>
        </w:rPr>
      </w:pPr>
      <w:r w:rsidRPr="000E7351">
        <w:rPr>
          <w:color w:val="000000"/>
          <w:sz w:val="28"/>
          <w:szCs w:val="28"/>
        </w:rPr>
        <w:t>если является родственником лица, привлекаемого к ответственности, или его законного представителя или защитника;</w:t>
      </w:r>
    </w:p>
    <w:p w:rsidR="000E7351" w:rsidRPr="000E7351" w:rsidRDefault="005415F0" w:rsidP="00A16134">
      <w:pPr>
        <w:widowControl/>
        <w:numPr>
          <w:ilvl w:val="0"/>
          <w:numId w:val="27"/>
        </w:numPr>
        <w:tabs>
          <w:tab w:val="clear" w:pos="720"/>
          <w:tab w:val="left" w:pos="1026"/>
        </w:tabs>
        <w:spacing w:line="360" w:lineRule="auto"/>
        <w:ind w:left="0" w:firstLine="709"/>
        <w:rPr>
          <w:color w:val="000000"/>
          <w:sz w:val="28"/>
          <w:szCs w:val="28"/>
        </w:rPr>
      </w:pPr>
      <w:r w:rsidRPr="000E7351">
        <w:rPr>
          <w:color w:val="000000"/>
          <w:sz w:val="28"/>
          <w:szCs w:val="28"/>
        </w:rPr>
        <w:t>если лично, прямо или косвенно заинтересовано в разрешение дела.</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Дела об административных правонарушениях рассматриваются в пятнадцатидневный срок со дня получения должностным лицом, правомочным рассматривать дело, протокола об административном правонарушении и других материалов в дела. В случае поступления ходатайства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должностным лицом, рассматривающим дело, но не более чем на одни месяц.</w:t>
      </w:r>
    </w:p>
    <w:p w:rsidR="000E7351" w:rsidRPr="000E7351" w:rsidRDefault="005415F0" w:rsidP="000E7351">
      <w:pPr>
        <w:widowControl/>
        <w:spacing w:line="360" w:lineRule="auto"/>
        <w:ind w:firstLine="709"/>
        <w:rPr>
          <w:color w:val="000000"/>
          <w:sz w:val="28"/>
          <w:szCs w:val="28"/>
        </w:rPr>
      </w:pPr>
      <w:r w:rsidRPr="000E7351">
        <w:rPr>
          <w:color w:val="000000"/>
          <w:sz w:val="28"/>
          <w:szCs w:val="28"/>
        </w:rPr>
        <w:t>Приступив к рассмотрению дел об административных правонарушениях должностное лицо:</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объявляет, кто рассматривает дело, какое дело подлежит рассмотрению, кто и на основании какой статьи Кодекса привлекается к ответственности;</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удостоверяется в явке должностного лица, привлекаемого к административной ответственности, а также иных лиц, участвующих в рассмотрении дела;</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устанавливает личность участников производства по делу, проверяет полномочия законных представителей физического лица или юридического лица, защитника и уполномоченного представителя;</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выясняет причины неявки участников производства по делу и принимает решения о рассмотрении дела при отсутствии указанных лиц либо об отложение рассмотрения дела;</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в необходимых случаях выносит определение о приводе лица, участие которого является обязательным при рассмотрение дела, назначает переводка;</w:t>
      </w:r>
    </w:p>
    <w:p w:rsidR="000E7351"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разъясняет лицам, участвующим в рассмотрении дела, их права и обязанности;</w:t>
      </w:r>
    </w:p>
    <w:p w:rsidR="005415F0" w:rsidRPr="000E7351" w:rsidRDefault="000E7351" w:rsidP="000E7351">
      <w:pPr>
        <w:widowControl/>
        <w:spacing w:line="360" w:lineRule="auto"/>
        <w:ind w:firstLine="709"/>
        <w:rPr>
          <w:color w:val="000000"/>
          <w:sz w:val="28"/>
          <w:szCs w:val="28"/>
        </w:rPr>
      </w:pPr>
      <w:r w:rsidRPr="000E7351">
        <w:rPr>
          <w:color w:val="000000"/>
          <w:sz w:val="28"/>
          <w:szCs w:val="28"/>
        </w:rPr>
        <w:t>– </w:t>
      </w:r>
      <w:r w:rsidR="005415F0" w:rsidRPr="000E7351">
        <w:rPr>
          <w:color w:val="000000"/>
          <w:sz w:val="28"/>
          <w:szCs w:val="28"/>
        </w:rPr>
        <w:t>оглашает протокол об административном правонарушении, а при необходимости и иные материалы дела;</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Кроме того, должностное лицо, приступив к рассмотрению дела об административном правонарушении, заслушивает объяснении должностного лица, в отношении которого ведется производство по делу, показание других лиц, участвующих в производстве по делу,</w:t>
      </w:r>
      <w:r w:rsidR="000E7351" w:rsidRPr="000E7351">
        <w:rPr>
          <w:color w:val="000000"/>
          <w:sz w:val="28"/>
          <w:szCs w:val="28"/>
        </w:rPr>
        <w:t xml:space="preserve"> </w:t>
      </w:r>
      <w:r w:rsidRPr="000E7351">
        <w:rPr>
          <w:color w:val="000000"/>
          <w:sz w:val="28"/>
          <w:szCs w:val="28"/>
        </w:rPr>
        <w:t>пояснение специалиста и заключения эксперта, исследуются иные доказательства, а в случае прокурора в рассмотрении дела заслушивается его заключение.</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Рассмотрев дело об административном правонарушении, должностное лицо выносит одно из следующих постановлений:</w:t>
      </w:r>
    </w:p>
    <w:p w:rsidR="005415F0" w:rsidRPr="000E7351" w:rsidRDefault="005415F0" w:rsidP="00A16134">
      <w:pPr>
        <w:widowControl/>
        <w:numPr>
          <w:ilvl w:val="0"/>
          <w:numId w:val="28"/>
        </w:numPr>
        <w:tabs>
          <w:tab w:val="clear" w:pos="720"/>
          <w:tab w:val="left" w:pos="1026"/>
        </w:tabs>
        <w:spacing w:line="360" w:lineRule="auto"/>
        <w:ind w:left="0" w:firstLine="709"/>
        <w:rPr>
          <w:color w:val="000000"/>
          <w:sz w:val="28"/>
          <w:szCs w:val="28"/>
        </w:rPr>
      </w:pPr>
      <w:r w:rsidRPr="000E7351">
        <w:rPr>
          <w:color w:val="000000"/>
          <w:sz w:val="28"/>
          <w:szCs w:val="28"/>
        </w:rPr>
        <w:t>о наложении административного взыскания;</w:t>
      </w:r>
    </w:p>
    <w:p w:rsidR="005415F0" w:rsidRPr="000E7351" w:rsidRDefault="005415F0" w:rsidP="00A16134">
      <w:pPr>
        <w:widowControl/>
        <w:numPr>
          <w:ilvl w:val="0"/>
          <w:numId w:val="28"/>
        </w:numPr>
        <w:tabs>
          <w:tab w:val="clear" w:pos="720"/>
          <w:tab w:val="left" w:pos="1026"/>
        </w:tabs>
        <w:spacing w:line="360" w:lineRule="auto"/>
        <w:ind w:left="0" w:firstLine="709"/>
        <w:rPr>
          <w:color w:val="000000"/>
          <w:sz w:val="28"/>
          <w:szCs w:val="28"/>
        </w:rPr>
      </w:pPr>
      <w:r w:rsidRPr="000E7351">
        <w:rPr>
          <w:color w:val="000000"/>
          <w:sz w:val="28"/>
          <w:szCs w:val="28"/>
        </w:rPr>
        <w:t>о прекращении производства по делу;</w:t>
      </w:r>
    </w:p>
    <w:p w:rsidR="005415F0" w:rsidRPr="000E7351" w:rsidRDefault="005415F0" w:rsidP="00A16134">
      <w:pPr>
        <w:widowControl/>
        <w:numPr>
          <w:ilvl w:val="0"/>
          <w:numId w:val="28"/>
        </w:numPr>
        <w:tabs>
          <w:tab w:val="clear" w:pos="720"/>
          <w:tab w:val="left" w:pos="1026"/>
        </w:tabs>
        <w:spacing w:line="360" w:lineRule="auto"/>
        <w:ind w:left="0" w:firstLine="709"/>
        <w:rPr>
          <w:color w:val="000000"/>
          <w:sz w:val="28"/>
          <w:szCs w:val="28"/>
        </w:rPr>
      </w:pPr>
      <w:r w:rsidRPr="000E7351">
        <w:rPr>
          <w:color w:val="000000"/>
          <w:sz w:val="28"/>
          <w:szCs w:val="28"/>
        </w:rPr>
        <w:t>о передаче дела должностному лицу, правомочному налагать за данное административное правонарушение взыскание иного вида или размера;</w:t>
      </w:r>
    </w:p>
    <w:p w:rsidR="005415F0" w:rsidRPr="000E7351" w:rsidRDefault="005415F0" w:rsidP="00A16134">
      <w:pPr>
        <w:widowControl/>
        <w:numPr>
          <w:ilvl w:val="0"/>
          <w:numId w:val="28"/>
        </w:numPr>
        <w:tabs>
          <w:tab w:val="clear" w:pos="720"/>
          <w:tab w:val="left" w:pos="1026"/>
        </w:tabs>
        <w:spacing w:line="360" w:lineRule="auto"/>
        <w:ind w:left="0" w:firstLine="709"/>
        <w:rPr>
          <w:color w:val="000000"/>
          <w:sz w:val="28"/>
          <w:szCs w:val="28"/>
        </w:rPr>
      </w:pPr>
      <w:r w:rsidRPr="000E7351">
        <w:rPr>
          <w:color w:val="000000"/>
          <w:sz w:val="28"/>
          <w:szCs w:val="28"/>
        </w:rPr>
        <w:t>о принудительном исполнении постановления о наложении штрафа.</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Постановление по делу об административном правонарушении объявляется немедленно по окончании рассмотрение дела. Копия постановления немедленно вручается должностному лицу, в отношение которого оно вынесено, а также законному представителю физического лица.</w:t>
      </w:r>
    </w:p>
    <w:p w:rsidR="00A56849" w:rsidRPr="000E7351" w:rsidRDefault="005415F0" w:rsidP="000E7351">
      <w:pPr>
        <w:widowControl/>
        <w:spacing w:line="360" w:lineRule="auto"/>
        <w:ind w:firstLine="709"/>
        <w:rPr>
          <w:color w:val="000000"/>
          <w:sz w:val="28"/>
          <w:szCs w:val="28"/>
        </w:rPr>
      </w:pPr>
      <w:r w:rsidRPr="000E7351">
        <w:rPr>
          <w:color w:val="000000"/>
          <w:sz w:val="28"/>
          <w:szCs w:val="28"/>
        </w:rPr>
        <w:t>Исполнение постановления о наложении административного правонарушения взыскания к исполнению возлагается на подразделения органов налоговой службы. Уклонение лица от административного взыскания влечет исполнение этого взыскания в принудительном порядке в соответствии с законодательством.</w:t>
      </w:r>
      <w:r w:rsidR="00A56849" w:rsidRPr="000E7351">
        <w:rPr>
          <w:color w:val="000000"/>
          <w:sz w:val="28"/>
          <w:szCs w:val="28"/>
        </w:rPr>
        <w:t xml:space="preserve"> [1]</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При наличии обстоятельств, делающих исполнение постановления о наложении административного взыскания в виде штрафа невозможным в установленные Кодексом сроки, должностное лицо государственного органа, вынесшее постановление может по заявлению лица, в отношении которого вынесено постановление, отсрочить исполнения постановления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должностным лицом, вынесшим постановление, на срок до трех месяцев.</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Общее количество штрафов за период с 1 января 200</w:t>
      </w:r>
      <w:r w:rsidR="00ED497C" w:rsidRPr="000E7351">
        <w:rPr>
          <w:color w:val="000000"/>
          <w:sz w:val="28"/>
          <w:szCs w:val="28"/>
        </w:rPr>
        <w:t>6</w:t>
      </w:r>
      <w:r w:rsidRPr="000E7351">
        <w:rPr>
          <w:color w:val="000000"/>
          <w:sz w:val="28"/>
          <w:szCs w:val="28"/>
        </w:rPr>
        <w:t xml:space="preserve"> года по 1 апреля 200</w:t>
      </w:r>
      <w:r w:rsidR="00ED497C" w:rsidRPr="000E7351">
        <w:rPr>
          <w:color w:val="000000"/>
          <w:sz w:val="28"/>
          <w:szCs w:val="28"/>
        </w:rPr>
        <w:t>7</w:t>
      </w:r>
      <w:r w:rsidRPr="000E7351">
        <w:rPr>
          <w:color w:val="000000"/>
          <w:sz w:val="28"/>
          <w:szCs w:val="28"/>
        </w:rPr>
        <w:t xml:space="preserve"> года по Налоговому </w:t>
      </w:r>
      <w:r w:rsidR="00ED497C" w:rsidRPr="000E7351">
        <w:rPr>
          <w:color w:val="000000"/>
          <w:sz w:val="28"/>
          <w:szCs w:val="28"/>
        </w:rPr>
        <w:t>департаменту</w:t>
      </w:r>
      <w:r w:rsidRPr="000E7351">
        <w:rPr>
          <w:color w:val="000000"/>
          <w:sz w:val="28"/>
          <w:szCs w:val="28"/>
        </w:rPr>
        <w:t xml:space="preserve"> по Сарыаркинскому району составила 403 штрафа, на общую сумма 5789610 тысяч тенге.</w:t>
      </w:r>
    </w:p>
    <w:p w:rsidR="00A16134" w:rsidRDefault="00A16134" w:rsidP="000E7351">
      <w:pPr>
        <w:pStyle w:val="3"/>
        <w:keepNext w:val="0"/>
        <w:spacing w:before="0" w:after="0" w:line="360" w:lineRule="auto"/>
        <w:ind w:firstLine="709"/>
        <w:jc w:val="both"/>
        <w:rPr>
          <w:rFonts w:ascii="Times New Roman" w:hAnsi="Times New Roman" w:cs="Times New Roman"/>
          <w:b w:val="0"/>
          <w:color w:val="000000"/>
          <w:sz w:val="28"/>
          <w:szCs w:val="28"/>
        </w:rPr>
      </w:pPr>
    </w:p>
    <w:p w:rsidR="005415F0" w:rsidRPr="000E7351" w:rsidRDefault="005415F0" w:rsidP="000E7351">
      <w:pPr>
        <w:pStyle w:val="3"/>
        <w:keepNext w:val="0"/>
        <w:spacing w:before="0" w:after="0" w:line="360" w:lineRule="auto"/>
        <w:ind w:firstLine="709"/>
        <w:jc w:val="both"/>
        <w:rPr>
          <w:rFonts w:ascii="Times New Roman" w:hAnsi="Times New Roman" w:cs="Times New Roman"/>
          <w:color w:val="000000"/>
          <w:sz w:val="28"/>
          <w:szCs w:val="28"/>
        </w:rPr>
      </w:pPr>
      <w:r w:rsidRPr="000E7351">
        <w:rPr>
          <w:rFonts w:ascii="Times New Roman" w:hAnsi="Times New Roman" w:cs="Times New Roman"/>
          <w:b w:val="0"/>
          <w:color w:val="000000"/>
          <w:sz w:val="28"/>
          <w:szCs w:val="28"/>
        </w:rPr>
        <w:t xml:space="preserve">Таблица </w:t>
      </w:r>
      <w:r w:rsidR="000E7351" w:rsidRPr="000E7351">
        <w:rPr>
          <w:rFonts w:ascii="Times New Roman" w:hAnsi="Times New Roman" w:cs="Times New Roman"/>
          <w:b w:val="0"/>
          <w:color w:val="000000"/>
          <w:sz w:val="28"/>
          <w:szCs w:val="28"/>
        </w:rPr>
        <w:t>№8</w:t>
      </w:r>
      <w:r w:rsidR="0010670F" w:rsidRPr="000E7351">
        <w:rPr>
          <w:rFonts w:ascii="Times New Roman" w:hAnsi="Times New Roman" w:cs="Times New Roman"/>
          <w:b w:val="0"/>
          <w:color w:val="000000"/>
          <w:sz w:val="28"/>
          <w:szCs w:val="28"/>
        </w:rPr>
        <w:t>.</w:t>
      </w:r>
      <w:r w:rsidR="000E7351" w:rsidRPr="000E7351">
        <w:rPr>
          <w:rFonts w:ascii="Times New Roman" w:hAnsi="Times New Roman" w:cs="Times New Roman"/>
          <w:b w:val="0"/>
          <w:color w:val="000000"/>
          <w:sz w:val="28"/>
          <w:szCs w:val="28"/>
        </w:rPr>
        <w:t xml:space="preserve"> </w:t>
      </w:r>
      <w:r w:rsidRPr="000E7351">
        <w:rPr>
          <w:rFonts w:ascii="Times New Roman" w:hAnsi="Times New Roman" w:cs="Times New Roman"/>
          <w:b w:val="0"/>
          <w:color w:val="000000"/>
          <w:sz w:val="28"/>
          <w:szCs w:val="28"/>
        </w:rPr>
        <w:t>Темп роста</w:t>
      </w:r>
      <w:r w:rsidR="000E7351" w:rsidRPr="000E7351">
        <w:rPr>
          <w:rFonts w:ascii="Times New Roman" w:hAnsi="Times New Roman" w:cs="Times New Roman"/>
          <w:b w:val="0"/>
          <w:color w:val="000000"/>
          <w:sz w:val="28"/>
          <w:szCs w:val="28"/>
        </w:rPr>
        <w:t xml:space="preserve"> </w:t>
      </w:r>
      <w:r w:rsidRPr="000E7351">
        <w:rPr>
          <w:rFonts w:ascii="Times New Roman" w:hAnsi="Times New Roman" w:cs="Times New Roman"/>
          <w:b w:val="0"/>
          <w:color w:val="000000"/>
          <w:sz w:val="28"/>
          <w:szCs w:val="28"/>
        </w:rPr>
        <w:t>нал</w:t>
      </w:r>
      <w:r w:rsidR="00ED497C" w:rsidRPr="000E7351">
        <w:rPr>
          <w:rFonts w:ascii="Times New Roman" w:hAnsi="Times New Roman" w:cs="Times New Roman"/>
          <w:b w:val="0"/>
          <w:color w:val="000000"/>
          <w:sz w:val="28"/>
          <w:szCs w:val="28"/>
        </w:rPr>
        <w:t>агаемых штрафов за период с 2006</w:t>
      </w:r>
      <w:r w:rsidRPr="000E7351">
        <w:rPr>
          <w:rFonts w:ascii="Times New Roman" w:hAnsi="Times New Roman" w:cs="Times New Roman"/>
          <w:b w:val="0"/>
          <w:color w:val="000000"/>
          <w:sz w:val="28"/>
          <w:szCs w:val="28"/>
        </w:rPr>
        <w:t xml:space="preserve"> по </w:t>
      </w:r>
      <w:r w:rsidR="000E7351" w:rsidRPr="000E7351">
        <w:rPr>
          <w:rFonts w:ascii="Times New Roman" w:hAnsi="Times New Roman" w:cs="Times New Roman"/>
          <w:b w:val="0"/>
          <w:color w:val="000000"/>
          <w:sz w:val="28"/>
          <w:szCs w:val="28"/>
        </w:rPr>
        <w:t>2007 годы</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64"/>
        <w:gridCol w:w="1507"/>
        <w:gridCol w:w="1507"/>
        <w:gridCol w:w="1509"/>
        <w:gridCol w:w="2005"/>
      </w:tblGrid>
      <w:tr w:rsidR="005415F0" w:rsidRPr="00111122" w:rsidTr="00111122">
        <w:trPr>
          <w:cantSplit/>
        </w:trPr>
        <w:tc>
          <w:tcPr>
            <w:tcW w:w="148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Налоги</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ED497C" w:rsidRPr="00111122">
              <w:rPr>
                <w:color w:val="000000"/>
                <w:sz w:val="20"/>
                <w:szCs w:val="28"/>
              </w:rPr>
              <w:t>6</w:t>
            </w:r>
            <w:r w:rsidRPr="00111122">
              <w:rPr>
                <w:color w:val="000000"/>
                <w:sz w:val="20"/>
                <w:szCs w:val="28"/>
              </w:rPr>
              <w:t xml:space="preserve"> год</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200</w:t>
            </w:r>
            <w:r w:rsidR="00ED497C" w:rsidRPr="00111122">
              <w:rPr>
                <w:color w:val="000000"/>
                <w:sz w:val="20"/>
                <w:szCs w:val="28"/>
              </w:rPr>
              <w:t>7</w:t>
            </w:r>
            <w:r w:rsidRPr="00111122">
              <w:rPr>
                <w:color w:val="000000"/>
                <w:sz w:val="20"/>
                <w:szCs w:val="28"/>
              </w:rPr>
              <w:t xml:space="preserve"> год</w:t>
            </w:r>
          </w:p>
        </w:tc>
        <w:tc>
          <w:tcPr>
            <w:tcW w:w="8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 месяца</w:t>
            </w:r>
            <w:r w:rsidR="00A16134" w:rsidRPr="00111122">
              <w:rPr>
                <w:color w:val="000000"/>
                <w:sz w:val="20"/>
                <w:szCs w:val="28"/>
              </w:rPr>
              <w:t xml:space="preserve"> </w:t>
            </w:r>
            <w:r w:rsidR="00ED497C" w:rsidRPr="00111122">
              <w:rPr>
                <w:color w:val="000000"/>
                <w:sz w:val="20"/>
                <w:szCs w:val="28"/>
              </w:rPr>
              <w:t>2008</w:t>
            </w:r>
            <w:r w:rsidRPr="00111122">
              <w:rPr>
                <w:color w:val="000000"/>
                <w:sz w:val="20"/>
                <w:szCs w:val="28"/>
              </w:rPr>
              <w:t xml:space="preserve"> года</w:t>
            </w:r>
          </w:p>
        </w:tc>
        <w:tc>
          <w:tcPr>
            <w:tcW w:w="1079"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Темп роста</w:t>
            </w:r>
            <w:r w:rsidR="00A16134" w:rsidRPr="00111122">
              <w:rPr>
                <w:color w:val="000000"/>
                <w:sz w:val="20"/>
                <w:szCs w:val="28"/>
              </w:rPr>
              <w:t xml:space="preserve"> </w:t>
            </w:r>
            <w:r w:rsidRPr="00111122">
              <w:rPr>
                <w:color w:val="000000"/>
                <w:sz w:val="20"/>
                <w:szCs w:val="28"/>
              </w:rPr>
              <w:t>200</w:t>
            </w:r>
            <w:r w:rsidR="00ED497C" w:rsidRPr="00111122">
              <w:rPr>
                <w:color w:val="000000"/>
                <w:sz w:val="20"/>
                <w:szCs w:val="28"/>
              </w:rPr>
              <w:t>7</w:t>
            </w:r>
            <w:r w:rsidRPr="00111122">
              <w:rPr>
                <w:color w:val="000000"/>
                <w:sz w:val="20"/>
                <w:szCs w:val="28"/>
              </w:rPr>
              <w:t>/200</w:t>
            </w:r>
            <w:r w:rsidR="00ED497C" w:rsidRPr="00111122">
              <w:rPr>
                <w:color w:val="000000"/>
                <w:sz w:val="20"/>
                <w:szCs w:val="28"/>
              </w:rPr>
              <w:t>6</w:t>
            </w:r>
          </w:p>
        </w:tc>
      </w:tr>
      <w:tr w:rsidR="005415F0" w:rsidRPr="00111122" w:rsidTr="00111122">
        <w:trPr>
          <w:cantSplit/>
        </w:trPr>
        <w:tc>
          <w:tcPr>
            <w:tcW w:w="148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ИПН</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35</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48</w:t>
            </w:r>
          </w:p>
        </w:tc>
        <w:tc>
          <w:tcPr>
            <w:tcW w:w="8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28</w:t>
            </w:r>
          </w:p>
        </w:tc>
        <w:tc>
          <w:tcPr>
            <w:tcW w:w="1079"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13</w:t>
            </w:r>
            <w:r w:rsidR="000E7351" w:rsidRPr="00111122">
              <w:rPr>
                <w:color w:val="000000"/>
                <w:sz w:val="20"/>
                <w:szCs w:val="28"/>
              </w:rPr>
              <w:t>7%</w:t>
            </w:r>
          </w:p>
        </w:tc>
      </w:tr>
      <w:tr w:rsidR="005415F0" w:rsidRPr="00111122" w:rsidTr="00111122">
        <w:trPr>
          <w:cantSplit/>
        </w:trPr>
        <w:tc>
          <w:tcPr>
            <w:tcW w:w="148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КПН</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22</w:t>
            </w:r>
          </w:p>
        </w:tc>
        <w:tc>
          <w:tcPr>
            <w:tcW w:w="8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17</w:t>
            </w:r>
          </w:p>
        </w:tc>
        <w:tc>
          <w:tcPr>
            <w:tcW w:w="1079"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w:t>
            </w:r>
            <w:r w:rsidR="000E7351" w:rsidRPr="00111122">
              <w:rPr>
                <w:color w:val="000000"/>
                <w:sz w:val="20"/>
                <w:szCs w:val="28"/>
              </w:rPr>
              <w:t>0%</w:t>
            </w:r>
          </w:p>
        </w:tc>
      </w:tr>
      <w:tr w:rsidR="005415F0" w:rsidRPr="00111122" w:rsidTr="00111122">
        <w:trPr>
          <w:cantSplit/>
        </w:trPr>
        <w:tc>
          <w:tcPr>
            <w:tcW w:w="148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Социальный</w:t>
            </w:r>
          </w:p>
          <w:p w:rsidR="005415F0" w:rsidRPr="00111122" w:rsidRDefault="005415F0" w:rsidP="00111122">
            <w:pPr>
              <w:widowControl/>
              <w:spacing w:line="360" w:lineRule="auto"/>
              <w:ind w:firstLine="0"/>
              <w:rPr>
                <w:color w:val="000000"/>
                <w:sz w:val="20"/>
                <w:szCs w:val="28"/>
              </w:rPr>
            </w:pPr>
            <w:r w:rsidRPr="00111122">
              <w:rPr>
                <w:color w:val="000000"/>
                <w:sz w:val="20"/>
                <w:szCs w:val="28"/>
              </w:rPr>
              <w:t>Налог</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20</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47</w:t>
            </w:r>
          </w:p>
        </w:tc>
        <w:tc>
          <w:tcPr>
            <w:tcW w:w="8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28</w:t>
            </w:r>
          </w:p>
        </w:tc>
        <w:tc>
          <w:tcPr>
            <w:tcW w:w="1079"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23</w:t>
            </w:r>
            <w:r w:rsidR="000E7351" w:rsidRPr="00111122">
              <w:rPr>
                <w:color w:val="000000"/>
                <w:sz w:val="20"/>
                <w:szCs w:val="28"/>
              </w:rPr>
              <w:t>5%</w:t>
            </w:r>
          </w:p>
        </w:tc>
      </w:tr>
      <w:tr w:rsidR="005415F0" w:rsidRPr="00111122" w:rsidTr="00111122">
        <w:trPr>
          <w:cantSplit/>
        </w:trPr>
        <w:tc>
          <w:tcPr>
            <w:tcW w:w="148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НДС</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18</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19</w:t>
            </w:r>
          </w:p>
        </w:tc>
        <w:tc>
          <w:tcPr>
            <w:tcW w:w="8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13</w:t>
            </w:r>
          </w:p>
        </w:tc>
        <w:tc>
          <w:tcPr>
            <w:tcW w:w="1079"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10</w:t>
            </w:r>
            <w:r w:rsidR="000E7351" w:rsidRPr="00111122">
              <w:rPr>
                <w:color w:val="000000"/>
                <w:sz w:val="20"/>
                <w:szCs w:val="28"/>
              </w:rPr>
              <w:t>5%</w:t>
            </w:r>
          </w:p>
        </w:tc>
      </w:tr>
      <w:tr w:rsidR="005415F0" w:rsidRPr="00111122" w:rsidTr="00111122">
        <w:trPr>
          <w:cantSplit/>
        </w:trPr>
        <w:tc>
          <w:tcPr>
            <w:tcW w:w="148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Земельный налог</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4</w:t>
            </w:r>
          </w:p>
        </w:tc>
        <w:tc>
          <w:tcPr>
            <w:tcW w:w="8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w:t>
            </w:r>
          </w:p>
        </w:tc>
        <w:tc>
          <w:tcPr>
            <w:tcW w:w="1079"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10</w:t>
            </w:r>
            <w:r w:rsidR="000E7351" w:rsidRPr="00111122">
              <w:rPr>
                <w:color w:val="000000"/>
                <w:sz w:val="20"/>
                <w:szCs w:val="28"/>
              </w:rPr>
              <w:t>0%</w:t>
            </w:r>
          </w:p>
        </w:tc>
      </w:tr>
      <w:tr w:rsidR="005415F0" w:rsidRPr="00111122" w:rsidTr="00111122">
        <w:trPr>
          <w:cantSplit/>
        </w:trPr>
        <w:tc>
          <w:tcPr>
            <w:tcW w:w="148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Имущественный налог</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9</w:t>
            </w:r>
          </w:p>
        </w:tc>
        <w:tc>
          <w:tcPr>
            <w:tcW w:w="8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w:t>
            </w:r>
          </w:p>
        </w:tc>
        <w:tc>
          <w:tcPr>
            <w:tcW w:w="1079"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8</w:t>
            </w:r>
            <w:r w:rsidR="000E7351" w:rsidRPr="00111122">
              <w:rPr>
                <w:color w:val="000000"/>
                <w:sz w:val="20"/>
                <w:szCs w:val="28"/>
              </w:rPr>
              <w:t>1%</w:t>
            </w:r>
          </w:p>
        </w:tc>
      </w:tr>
      <w:tr w:rsidR="005415F0" w:rsidRPr="00111122" w:rsidTr="00111122">
        <w:trPr>
          <w:cantSplit/>
        </w:trPr>
        <w:tc>
          <w:tcPr>
            <w:tcW w:w="148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Транспортный</w:t>
            </w:r>
          </w:p>
          <w:p w:rsidR="005415F0" w:rsidRPr="00111122" w:rsidRDefault="005415F0" w:rsidP="00111122">
            <w:pPr>
              <w:widowControl/>
              <w:spacing w:line="360" w:lineRule="auto"/>
              <w:ind w:firstLine="0"/>
              <w:rPr>
                <w:color w:val="000000"/>
                <w:sz w:val="20"/>
                <w:szCs w:val="28"/>
              </w:rPr>
            </w:pPr>
            <w:r w:rsidRPr="00111122">
              <w:rPr>
                <w:color w:val="000000"/>
                <w:sz w:val="20"/>
                <w:szCs w:val="28"/>
              </w:rPr>
              <w:t>Налог</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3</w:t>
            </w:r>
          </w:p>
        </w:tc>
        <w:tc>
          <w:tcPr>
            <w:tcW w:w="8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2</w:t>
            </w:r>
          </w:p>
        </w:tc>
        <w:tc>
          <w:tcPr>
            <w:tcW w:w="1079"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10</w:t>
            </w:r>
            <w:r w:rsidR="000E7351" w:rsidRPr="00111122">
              <w:rPr>
                <w:color w:val="000000"/>
                <w:sz w:val="20"/>
                <w:szCs w:val="28"/>
              </w:rPr>
              <w:t>0%</w:t>
            </w:r>
          </w:p>
        </w:tc>
      </w:tr>
      <w:tr w:rsidR="005415F0" w:rsidRPr="00111122" w:rsidTr="00111122">
        <w:trPr>
          <w:cantSplit/>
        </w:trPr>
        <w:tc>
          <w:tcPr>
            <w:tcW w:w="1487"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Итого</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111</w:t>
            </w:r>
          </w:p>
        </w:tc>
        <w:tc>
          <w:tcPr>
            <w:tcW w:w="811"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130</w:t>
            </w:r>
          </w:p>
        </w:tc>
        <w:tc>
          <w:tcPr>
            <w:tcW w:w="812" w:type="pct"/>
            <w:shd w:val="clear" w:color="auto" w:fill="auto"/>
          </w:tcPr>
          <w:p w:rsidR="005415F0" w:rsidRPr="00111122" w:rsidRDefault="005415F0" w:rsidP="00111122">
            <w:pPr>
              <w:widowControl/>
              <w:spacing w:line="360" w:lineRule="auto"/>
              <w:ind w:firstLine="0"/>
              <w:rPr>
                <w:color w:val="000000"/>
                <w:sz w:val="20"/>
                <w:szCs w:val="28"/>
              </w:rPr>
            </w:pPr>
            <w:r w:rsidRPr="00111122">
              <w:rPr>
                <w:color w:val="000000"/>
                <w:sz w:val="20"/>
                <w:szCs w:val="28"/>
              </w:rPr>
              <w:t>93</w:t>
            </w:r>
          </w:p>
        </w:tc>
        <w:tc>
          <w:tcPr>
            <w:tcW w:w="1079" w:type="pct"/>
            <w:shd w:val="clear" w:color="auto" w:fill="auto"/>
          </w:tcPr>
          <w:p w:rsidR="005415F0" w:rsidRPr="00111122" w:rsidRDefault="005415F0" w:rsidP="00111122">
            <w:pPr>
              <w:widowControl/>
              <w:spacing w:line="360" w:lineRule="auto"/>
              <w:ind w:firstLine="0"/>
              <w:rPr>
                <w:color w:val="000000"/>
                <w:sz w:val="20"/>
                <w:szCs w:val="28"/>
              </w:rPr>
            </w:pPr>
          </w:p>
        </w:tc>
      </w:tr>
    </w:tbl>
    <w:p w:rsidR="000E7351" w:rsidRPr="000E7351" w:rsidRDefault="000E7351" w:rsidP="000E7351">
      <w:pPr>
        <w:widowControl/>
        <w:spacing w:line="360" w:lineRule="auto"/>
        <w:ind w:firstLine="709"/>
        <w:rPr>
          <w:color w:val="000000"/>
          <w:sz w:val="28"/>
          <w:szCs w:val="28"/>
        </w:rPr>
      </w:pPr>
    </w:p>
    <w:p w:rsidR="000E7351" w:rsidRPr="000E7351" w:rsidRDefault="005415F0" w:rsidP="000E7351">
      <w:pPr>
        <w:widowControl/>
        <w:spacing w:line="360" w:lineRule="auto"/>
        <w:ind w:firstLine="709"/>
        <w:rPr>
          <w:color w:val="000000"/>
          <w:sz w:val="28"/>
          <w:szCs w:val="28"/>
        </w:rPr>
      </w:pPr>
      <w:r w:rsidRPr="000E7351">
        <w:rPr>
          <w:color w:val="000000"/>
          <w:sz w:val="28"/>
          <w:szCs w:val="28"/>
        </w:rPr>
        <w:t>Как видно из таблицы темп роста налагаемых штрафов увеличивается с каждым годом. Одной из причин является, то, что происходит рост количества налогоплательщиков. А также немаловажная проблема является, когда налогоплательщики намеренно уклоняются от уплаты налогов или несвоевременной регистрации, что и приводит к наложению административного штрафа.</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Сюда входит штрафы не только по неуплате налогов, также авансовые платежи после сдачи декларации по корпоративного подоходного налога (плательщик обязан предоставить сумму авансовых платежей после сдачи декларации корпоративного подоходного налога в течение двадцати рабочих дней со дня ее сдачи, и не позднее двадцатого апреля отчетного налогового периода); также за несвоевременную постановку на регистрационный учет в налоговых органах (налогоплательщик обязан обратиться в налоговый орган для прохождения государственной регистрации налогоплательщика в течение десяти рабочих дней со дня их государственной регистрации в органах юстиции); несвоевременное предоставление налоговым органам документов, необходимых для проведения мониторинга налогоплательщиков по субъектам рынка нефтепродуктов, что составило 183800 тысяч тенге.</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Большое количество штрафов наложено в 200</w:t>
      </w:r>
      <w:r w:rsidR="00ED497C" w:rsidRPr="000E7351">
        <w:rPr>
          <w:color w:val="000000"/>
          <w:sz w:val="28"/>
          <w:szCs w:val="28"/>
        </w:rPr>
        <w:t>7</w:t>
      </w:r>
      <w:r w:rsidRPr="000E7351">
        <w:rPr>
          <w:color w:val="000000"/>
          <w:sz w:val="28"/>
          <w:szCs w:val="28"/>
        </w:rPr>
        <w:t xml:space="preserve"> году. По истечению четырех месяцев в 200</w:t>
      </w:r>
      <w:r w:rsidR="00ED497C" w:rsidRPr="000E7351">
        <w:rPr>
          <w:color w:val="000000"/>
          <w:sz w:val="28"/>
          <w:szCs w:val="28"/>
        </w:rPr>
        <w:t>8 года</w:t>
      </w:r>
      <w:r w:rsidRPr="000E7351">
        <w:rPr>
          <w:color w:val="000000"/>
          <w:sz w:val="28"/>
          <w:szCs w:val="28"/>
        </w:rPr>
        <w:t xml:space="preserve"> сумма штрафа превысила 1,5 миллиона тенге. Отсюда следует, что налогоплательщики жалостно уклоняются от уплаты налогов или ведут двойную бухгалтерию.</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 xml:space="preserve">Налоговый </w:t>
      </w:r>
      <w:r w:rsidR="00E424BD" w:rsidRPr="000E7351">
        <w:rPr>
          <w:color w:val="000000"/>
          <w:sz w:val="28"/>
          <w:szCs w:val="28"/>
        </w:rPr>
        <w:t>управление</w:t>
      </w:r>
      <w:r w:rsidRPr="000E7351">
        <w:rPr>
          <w:color w:val="000000"/>
          <w:sz w:val="28"/>
          <w:szCs w:val="28"/>
        </w:rPr>
        <w:t xml:space="preserve"> и его работники стремятся к снижению недоимки, количеству штрафов путем продления сроков сдачи деклараций по корпоративному подоходному налогу, налогу на добавленную стоимость, также годовых отчетов по заявлению налогоплательщика.</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Продление срока уплаты налогов не освобождает налогоплательщика от уплаты пени за несвоевременный взносов в бюджет, за исключением некоторых случаев. Налогоплательщикам не представляется отсрочка уплаты подоходного налога с доходов юридических лиц, удержанного у источника выплаты.</w:t>
      </w:r>
    </w:p>
    <w:p w:rsidR="005415F0" w:rsidRPr="000E7351" w:rsidRDefault="005415F0" w:rsidP="000E7351">
      <w:pPr>
        <w:widowControl/>
        <w:spacing w:line="360" w:lineRule="auto"/>
        <w:ind w:firstLine="709"/>
        <w:rPr>
          <w:color w:val="000000"/>
          <w:sz w:val="28"/>
          <w:szCs w:val="28"/>
        </w:rPr>
      </w:pPr>
      <w:r w:rsidRPr="000E7351">
        <w:rPr>
          <w:color w:val="000000"/>
          <w:sz w:val="28"/>
          <w:szCs w:val="28"/>
        </w:rPr>
        <w:t>При обнаружении органами налоговой службы ранее не установленных занижений сумм налогов, подлежащих уплате в бюджет, сумма занижений взимается без начисления пени и применения штрафных санкций. Кредиторам принудительно ликвидируемых банков не начисляются штрафы и пени за несвоевременную уплату налогов и обязательных платежей в бюджет, образовавшихся в связи с ликвидацией банка, с момента вступления в силу официального документа, подтверждающего начало принудительной ликвидации банка. Из всего выше сказанного можно сделать вывод, что количество налогоплательщиков с каждым годом растет это связано с пе</w:t>
      </w:r>
      <w:r w:rsidR="00ED497C" w:rsidRPr="000E7351">
        <w:rPr>
          <w:color w:val="000000"/>
          <w:sz w:val="28"/>
          <w:szCs w:val="28"/>
        </w:rPr>
        <w:t>реводом столицы в город Астана ростом количества юридических лиц.</w:t>
      </w:r>
    </w:p>
    <w:p w:rsidR="00A56849" w:rsidRPr="000E7351" w:rsidRDefault="00ED497C" w:rsidP="000E7351">
      <w:pPr>
        <w:widowControl/>
        <w:spacing w:line="360" w:lineRule="auto"/>
        <w:ind w:firstLine="709"/>
        <w:rPr>
          <w:color w:val="000000"/>
          <w:sz w:val="28"/>
          <w:szCs w:val="28"/>
        </w:rPr>
      </w:pPr>
      <w:r w:rsidRPr="000E7351">
        <w:rPr>
          <w:color w:val="000000"/>
          <w:sz w:val="28"/>
          <w:szCs w:val="28"/>
        </w:rPr>
        <w:t>В связи с наступившим мировым кризисом и внедрением нового налогового кодекса Республики Казахстан налоговой органы объявили мораторий на проведение налоговых проверок.</w:t>
      </w:r>
      <w:r w:rsidR="00A56849" w:rsidRPr="000E7351">
        <w:rPr>
          <w:color w:val="000000"/>
          <w:sz w:val="28"/>
          <w:szCs w:val="28"/>
        </w:rPr>
        <w:t xml:space="preserve"> [18]</w:t>
      </w:r>
    </w:p>
    <w:p w:rsidR="00ED497C" w:rsidRDefault="00ED497C" w:rsidP="000E7351">
      <w:pPr>
        <w:widowControl/>
        <w:spacing w:line="360" w:lineRule="auto"/>
        <w:ind w:firstLine="709"/>
        <w:rPr>
          <w:color w:val="000000"/>
          <w:sz w:val="28"/>
          <w:szCs w:val="28"/>
        </w:rPr>
      </w:pPr>
    </w:p>
    <w:p w:rsidR="00A16134" w:rsidRPr="000E7351" w:rsidRDefault="00A16134" w:rsidP="000E7351">
      <w:pPr>
        <w:widowControl/>
        <w:spacing w:line="360" w:lineRule="auto"/>
        <w:ind w:firstLine="709"/>
        <w:rPr>
          <w:color w:val="000000"/>
          <w:sz w:val="28"/>
          <w:szCs w:val="28"/>
        </w:rPr>
      </w:pPr>
    </w:p>
    <w:p w:rsidR="008D6D82" w:rsidRPr="000E7351" w:rsidRDefault="00A16134" w:rsidP="000E7351">
      <w:pPr>
        <w:pStyle w:val="2"/>
        <w:keepNext w:val="0"/>
        <w:spacing w:line="360" w:lineRule="auto"/>
        <w:ind w:firstLine="709"/>
        <w:rPr>
          <w:color w:val="000000"/>
          <w:szCs w:val="28"/>
        </w:rPr>
      </w:pPr>
      <w:r>
        <w:rPr>
          <w:color w:val="000000"/>
          <w:szCs w:val="28"/>
        </w:rPr>
        <w:br w:type="page"/>
      </w:r>
      <w:r w:rsidR="008D6D82" w:rsidRPr="000E7351">
        <w:rPr>
          <w:color w:val="000000"/>
          <w:szCs w:val="28"/>
        </w:rPr>
        <w:t xml:space="preserve">3. </w:t>
      </w:r>
      <w:r w:rsidRPr="000E7351">
        <w:rPr>
          <w:color w:val="000000"/>
          <w:szCs w:val="28"/>
        </w:rPr>
        <w:t>Пути совершенствования</w:t>
      </w:r>
      <w:r>
        <w:rPr>
          <w:color w:val="000000"/>
          <w:szCs w:val="28"/>
        </w:rPr>
        <w:t xml:space="preserve"> </w:t>
      </w:r>
      <w:r w:rsidRPr="000E7351">
        <w:rPr>
          <w:color w:val="000000"/>
          <w:szCs w:val="28"/>
        </w:rPr>
        <w:t>проведения тематических проверок</w:t>
      </w:r>
    </w:p>
    <w:p w:rsidR="008D6D82" w:rsidRPr="000E7351" w:rsidRDefault="008D6D82" w:rsidP="000E7351">
      <w:pPr>
        <w:widowControl/>
        <w:spacing w:line="360" w:lineRule="auto"/>
        <w:ind w:firstLine="709"/>
        <w:rPr>
          <w:color w:val="000000"/>
          <w:sz w:val="28"/>
          <w:szCs w:val="28"/>
        </w:rPr>
      </w:pPr>
    </w:p>
    <w:p w:rsidR="003B0B7D" w:rsidRPr="000E7351" w:rsidRDefault="00BD354D" w:rsidP="000E7351">
      <w:pPr>
        <w:pStyle w:val="2"/>
        <w:keepNext w:val="0"/>
        <w:spacing w:line="360" w:lineRule="auto"/>
        <w:ind w:firstLine="709"/>
        <w:rPr>
          <w:color w:val="000000"/>
          <w:szCs w:val="28"/>
        </w:rPr>
      </w:pPr>
      <w:r w:rsidRPr="000E7351">
        <w:rPr>
          <w:color w:val="000000"/>
          <w:szCs w:val="28"/>
        </w:rPr>
        <w:t>3.1</w:t>
      </w:r>
      <w:bookmarkStart w:id="10" w:name="_Toc104890277"/>
      <w:r w:rsidR="003B0B7D" w:rsidRPr="000E7351">
        <w:rPr>
          <w:color w:val="000000"/>
          <w:szCs w:val="28"/>
        </w:rPr>
        <w:t xml:space="preserve"> Проблемы осуществления Налогового Контроля в Республики Казахстан</w:t>
      </w:r>
      <w:bookmarkEnd w:id="10"/>
    </w:p>
    <w:p w:rsidR="00A16134" w:rsidRDefault="00A16134" w:rsidP="000E7351">
      <w:pPr>
        <w:pStyle w:val="ab"/>
        <w:spacing w:after="0" w:line="360" w:lineRule="auto"/>
        <w:ind w:left="0" w:firstLine="709"/>
        <w:jc w:val="both"/>
        <w:rPr>
          <w:color w:val="000000"/>
          <w:sz w:val="28"/>
          <w:szCs w:val="28"/>
        </w:rPr>
      </w:pPr>
    </w:p>
    <w:p w:rsidR="000E2F26" w:rsidRPr="000E7351" w:rsidRDefault="000E2F26" w:rsidP="000E7351">
      <w:pPr>
        <w:pStyle w:val="ab"/>
        <w:spacing w:after="0" w:line="360" w:lineRule="auto"/>
        <w:ind w:left="0" w:firstLine="709"/>
        <w:jc w:val="both"/>
        <w:rPr>
          <w:color w:val="000000"/>
          <w:sz w:val="28"/>
          <w:szCs w:val="28"/>
        </w:rPr>
      </w:pPr>
      <w:r w:rsidRPr="000E7351">
        <w:rPr>
          <w:color w:val="000000"/>
          <w:sz w:val="28"/>
          <w:szCs w:val="28"/>
        </w:rPr>
        <w:t>Актуальность и проблемность</w:t>
      </w:r>
      <w:r w:rsidR="000E7351" w:rsidRPr="000E7351">
        <w:rPr>
          <w:color w:val="000000"/>
          <w:sz w:val="28"/>
          <w:szCs w:val="28"/>
        </w:rPr>
        <w:t xml:space="preserve"> </w:t>
      </w:r>
      <w:r w:rsidRPr="000E7351">
        <w:rPr>
          <w:color w:val="000000"/>
          <w:sz w:val="28"/>
          <w:szCs w:val="28"/>
        </w:rPr>
        <w:t>выбранной темы дипломного исследования связано с введением действие с 1 января 2009 года нового налогового Кодекса. Его основные нововведения вытекают из приоритетов, обозначенных в Послании Главы государства от 6 февраля 2008 года и базируется на трех основных целевых критериях:</w:t>
      </w:r>
    </w:p>
    <w:p w:rsidR="000E2F26" w:rsidRPr="000E7351" w:rsidRDefault="000E7351" w:rsidP="000E7351">
      <w:pPr>
        <w:pStyle w:val="ab"/>
        <w:spacing w:after="0" w:line="360" w:lineRule="auto"/>
        <w:ind w:left="0" w:firstLine="709"/>
        <w:jc w:val="both"/>
        <w:rPr>
          <w:color w:val="000000"/>
          <w:sz w:val="28"/>
          <w:szCs w:val="28"/>
        </w:rPr>
      </w:pPr>
      <w:r w:rsidRPr="000E7351">
        <w:rPr>
          <w:color w:val="000000"/>
          <w:sz w:val="28"/>
          <w:szCs w:val="28"/>
        </w:rPr>
        <w:t>– </w:t>
      </w:r>
      <w:r w:rsidR="000E2F26" w:rsidRPr="000E7351">
        <w:rPr>
          <w:color w:val="000000"/>
          <w:sz w:val="28"/>
          <w:szCs w:val="28"/>
        </w:rPr>
        <w:t>снижение налоговой нагрузки на несырьевой сектор экономики;</w:t>
      </w:r>
    </w:p>
    <w:p w:rsidR="000E2F26" w:rsidRPr="000E7351" w:rsidRDefault="000E7351" w:rsidP="000E7351">
      <w:pPr>
        <w:pStyle w:val="ab"/>
        <w:spacing w:after="0" w:line="360" w:lineRule="auto"/>
        <w:ind w:left="0" w:firstLine="709"/>
        <w:jc w:val="both"/>
        <w:rPr>
          <w:color w:val="000000"/>
          <w:sz w:val="28"/>
          <w:szCs w:val="28"/>
        </w:rPr>
      </w:pPr>
      <w:r w:rsidRPr="000E7351">
        <w:rPr>
          <w:color w:val="000000"/>
          <w:sz w:val="28"/>
          <w:szCs w:val="28"/>
        </w:rPr>
        <w:t>– </w:t>
      </w:r>
      <w:r w:rsidR="000E2F26" w:rsidRPr="000E7351">
        <w:rPr>
          <w:color w:val="000000"/>
          <w:sz w:val="28"/>
          <w:szCs w:val="28"/>
        </w:rPr>
        <w:t>снижение административных барьеров;</w:t>
      </w:r>
    </w:p>
    <w:p w:rsidR="00A56849" w:rsidRPr="000E7351" w:rsidRDefault="000E7351" w:rsidP="000E7351">
      <w:pPr>
        <w:widowControl/>
        <w:spacing w:line="360" w:lineRule="auto"/>
        <w:ind w:firstLine="709"/>
        <w:rPr>
          <w:color w:val="000000"/>
          <w:sz w:val="28"/>
          <w:szCs w:val="28"/>
        </w:rPr>
      </w:pPr>
      <w:r w:rsidRPr="000E7351">
        <w:rPr>
          <w:color w:val="000000"/>
          <w:sz w:val="28"/>
          <w:szCs w:val="28"/>
        </w:rPr>
        <w:t>– </w:t>
      </w:r>
      <w:r w:rsidR="000E2F26" w:rsidRPr="000E7351">
        <w:rPr>
          <w:color w:val="000000"/>
          <w:sz w:val="28"/>
          <w:szCs w:val="28"/>
        </w:rPr>
        <w:t xml:space="preserve">повышение эффективности налогового администрирования. </w:t>
      </w:r>
      <w:r w:rsidR="00A56849" w:rsidRPr="000E7351">
        <w:rPr>
          <w:color w:val="000000"/>
          <w:sz w:val="28"/>
          <w:szCs w:val="28"/>
        </w:rPr>
        <w:t>[3]</w:t>
      </w:r>
    </w:p>
    <w:p w:rsidR="000E2F26" w:rsidRPr="000E7351" w:rsidRDefault="000E2F26" w:rsidP="000E7351">
      <w:pPr>
        <w:pStyle w:val="ab"/>
        <w:spacing w:after="0" w:line="360" w:lineRule="auto"/>
        <w:ind w:left="0" w:firstLine="709"/>
        <w:jc w:val="both"/>
        <w:rPr>
          <w:color w:val="000000"/>
          <w:sz w:val="28"/>
          <w:szCs w:val="28"/>
        </w:rPr>
      </w:pPr>
      <w:r w:rsidRPr="000E7351">
        <w:rPr>
          <w:color w:val="000000"/>
          <w:sz w:val="28"/>
          <w:szCs w:val="28"/>
        </w:rPr>
        <w:t>Несмотря на чрезвычайно сжатые сроки разработки нового налогового кодекса, необходимо отметить, что он существенно приближает налоговую систему Казахстана к мировой практике, несет в себе большой инвестиционный потенциал, позволяет построить траспарентную систему налогового администрирования.</w:t>
      </w:r>
    </w:p>
    <w:p w:rsidR="000E2F26" w:rsidRPr="000E7351" w:rsidRDefault="000E2F26" w:rsidP="000E7351">
      <w:pPr>
        <w:pStyle w:val="ab"/>
        <w:spacing w:after="0" w:line="360" w:lineRule="auto"/>
        <w:ind w:left="0" w:firstLine="709"/>
        <w:jc w:val="both"/>
        <w:rPr>
          <w:color w:val="000000"/>
          <w:sz w:val="28"/>
          <w:szCs w:val="28"/>
        </w:rPr>
      </w:pPr>
      <w:r w:rsidRPr="000E7351">
        <w:rPr>
          <w:color w:val="000000"/>
          <w:sz w:val="28"/>
          <w:szCs w:val="28"/>
        </w:rPr>
        <w:t>Так, с целью снижения общей налоговой нагрузки новый Налоговый кодекс предусматривает последовательное, в течение трех лет понижение ставки корпоративного подоходного налога: с 1 января 2009 года – до 2</w:t>
      </w:r>
      <w:r w:rsidR="000E7351" w:rsidRPr="000E7351">
        <w:rPr>
          <w:color w:val="000000"/>
          <w:sz w:val="28"/>
          <w:szCs w:val="28"/>
        </w:rPr>
        <w:t>0%</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17,</w:t>
      </w:r>
      <w:r w:rsidR="000E7351" w:rsidRPr="000E7351">
        <w:rPr>
          <w:color w:val="000000"/>
          <w:sz w:val="28"/>
          <w:szCs w:val="28"/>
        </w:rPr>
        <w:t>5%</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w:t>
      </w:r>
      <w:r w:rsidR="000E7351" w:rsidRPr="000E7351">
        <w:rPr>
          <w:color w:val="000000"/>
          <w:sz w:val="28"/>
          <w:szCs w:val="28"/>
        </w:rPr>
        <w:t>5%</w:t>
      </w:r>
      <w:r w:rsidRPr="000E7351">
        <w:rPr>
          <w:color w:val="000000"/>
          <w:sz w:val="28"/>
          <w:szCs w:val="28"/>
        </w:rPr>
        <w:t>.</w:t>
      </w:r>
    </w:p>
    <w:p w:rsidR="000E2F26" w:rsidRPr="000E7351" w:rsidRDefault="000E2F26" w:rsidP="000E7351">
      <w:pPr>
        <w:pStyle w:val="ab"/>
        <w:spacing w:after="0" w:line="360" w:lineRule="auto"/>
        <w:ind w:left="0" w:firstLine="709"/>
        <w:jc w:val="both"/>
        <w:rPr>
          <w:color w:val="000000"/>
          <w:sz w:val="28"/>
          <w:szCs w:val="28"/>
        </w:rPr>
      </w:pPr>
      <w:r w:rsidRPr="000E7351">
        <w:rPr>
          <w:color w:val="000000"/>
          <w:sz w:val="28"/>
          <w:szCs w:val="28"/>
        </w:rPr>
        <w:t>Новый налоговый кодекс предусматривает ликвидацию обязанности по расчету и уплате авансовых платежей по корпоративному подоходному налогу для малого и среднего бизнеса.</w:t>
      </w:r>
    </w:p>
    <w:p w:rsidR="00A56849" w:rsidRPr="000E7351" w:rsidRDefault="000E2F26" w:rsidP="000E7351">
      <w:pPr>
        <w:widowControl/>
        <w:spacing w:line="360" w:lineRule="auto"/>
        <w:ind w:firstLine="709"/>
        <w:rPr>
          <w:color w:val="000000"/>
          <w:sz w:val="28"/>
          <w:szCs w:val="28"/>
        </w:rPr>
      </w:pPr>
      <w:r w:rsidRPr="000E7351">
        <w:rPr>
          <w:color w:val="000000"/>
          <w:sz w:val="28"/>
          <w:szCs w:val="28"/>
        </w:rPr>
        <w:t>Таким образом, созданная в Республике Казахстан прогрессивная налоговая система, ориентированная на стимулирование реального роста производства и экономики в целом, на обеспечение снижения дефицита государственного бюджета, подвергнется реформированию с целью усиления стимулирующей и легализующей роли.</w:t>
      </w:r>
      <w:r w:rsidR="00A56849" w:rsidRPr="000E7351">
        <w:rPr>
          <w:color w:val="000000"/>
          <w:sz w:val="28"/>
          <w:szCs w:val="28"/>
        </w:rPr>
        <w:t xml:space="preserve"> [4]</w:t>
      </w:r>
    </w:p>
    <w:p w:rsidR="000E2F26" w:rsidRPr="000E7351" w:rsidRDefault="000E2F26" w:rsidP="000E7351">
      <w:pPr>
        <w:widowControl/>
        <w:spacing w:line="360" w:lineRule="auto"/>
        <w:ind w:firstLine="709"/>
        <w:rPr>
          <w:color w:val="000000"/>
          <w:sz w:val="28"/>
          <w:szCs w:val="28"/>
        </w:rPr>
      </w:pPr>
      <w:r w:rsidRPr="000E7351">
        <w:rPr>
          <w:color w:val="000000"/>
          <w:sz w:val="28"/>
          <w:szCs w:val="28"/>
        </w:rPr>
        <w:t xml:space="preserve">Известно, что одним из действенных рычагов государственного воздействия на экономику является налоговое регулирование, являющееся, с одной стороны, инструментом пополнения государственного бюджета средствами, используемыми в дальнейшем для прямого регулирования экономики, с другой стороны, налоговая политика – это мощный инструмент косвенного влияния на </w:t>
      </w:r>
      <w:r w:rsidRPr="000E7351">
        <w:rPr>
          <w:color w:val="000000"/>
          <w:sz w:val="28"/>
          <w:szCs w:val="28"/>
          <w:lang w:val="kk-KZ"/>
        </w:rPr>
        <w:t xml:space="preserve">производственные </w:t>
      </w:r>
      <w:r w:rsidRPr="000E7351">
        <w:rPr>
          <w:color w:val="000000"/>
          <w:sz w:val="28"/>
          <w:szCs w:val="28"/>
        </w:rPr>
        <w:t>процессы, происходящие в любом государстве.</w:t>
      </w:r>
    </w:p>
    <w:p w:rsidR="000E2F26" w:rsidRPr="000E7351" w:rsidRDefault="000E2F26" w:rsidP="000E7351">
      <w:pPr>
        <w:widowControl/>
        <w:spacing w:line="360" w:lineRule="auto"/>
        <w:ind w:firstLine="709"/>
        <w:rPr>
          <w:color w:val="000000"/>
          <w:sz w:val="28"/>
          <w:szCs w:val="28"/>
        </w:rPr>
      </w:pPr>
      <w:r w:rsidRPr="000E7351">
        <w:rPr>
          <w:color w:val="000000"/>
          <w:sz w:val="28"/>
          <w:szCs w:val="28"/>
        </w:rPr>
        <w:t>Влияние налогов на экономику рыночного типа изучается сравнительно недавно, и до сих пор представляет собой сложную задачу для экономистов. Общепризнанным на сегодняшний день является то, что налоги выступают активным инструментом государственного регулирования экономики.</w:t>
      </w:r>
    </w:p>
    <w:p w:rsidR="000E2F26" w:rsidRPr="000E7351" w:rsidRDefault="000E2F26" w:rsidP="000E7351">
      <w:pPr>
        <w:widowControl/>
        <w:spacing w:line="360" w:lineRule="auto"/>
        <w:ind w:firstLine="709"/>
        <w:rPr>
          <w:color w:val="000000"/>
          <w:sz w:val="28"/>
          <w:szCs w:val="28"/>
        </w:rPr>
      </w:pPr>
      <w:r w:rsidRPr="000E7351">
        <w:rPr>
          <w:color w:val="000000"/>
          <w:sz w:val="28"/>
          <w:szCs w:val="28"/>
        </w:rPr>
        <w:t>Воздействуя на экономику посредством налогов, государство в первую очередь способствует сбалансированности экономики, решению социальных проблем. В частности, политика налогообложения изменяет поведение производителей и потребителей в том или ином направлении.</w:t>
      </w:r>
    </w:p>
    <w:p w:rsidR="000E2F26" w:rsidRPr="000E7351" w:rsidRDefault="000E2F26" w:rsidP="000E7351">
      <w:pPr>
        <w:widowControl/>
        <w:shd w:val="clear" w:color="auto" w:fill="FFFFFF"/>
        <w:spacing w:line="360" w:lineRule="auto"/>
        <w:ind w:firstLine="709"/>
        <w:rPr>
          <w:color w:val="000000"/>
          <w:sz w:val="28"/>
          <w:szCs w:val="28"/>
        </w:rPr>
      </w:pPr>
      <w:r w:rsidRPr="000E7351">
        <w:rPr>
          <w:color w:val="000000"/>
          <w:sz w:val="28"/>
          <w:szCs w:val="28"/>
        </w:rPr>
        <w:t>Развитие эффективной налоговой системы является одной из основных проблем современного государства, разработка которой требует решения очень сложных задач.</w:t>
      </w:r>
    </w:p>
    <w:p w:rsidR="003B0B7D" w:rsidRPr="000E7351" w:rsidRDefault="000E2F26" w:rsidP="000E7351">
      <w:pPr>
        <w:widowControl/>
        <w:tabs>
          <w:tab w:val="left" w:pos="1440"/>
        </w:tabs>
        <w:spacing w:line="360" w:lineRule="auto"/>
        <w:ind w:firstLine="709"/>
        <w:rPr>
          <w:color w:val="000000"/>
          <w:sz w:val="28"/>
          <w:szCs w:val="28"/>
        </w:rPr>
      </w:pPr>
      <w:r w:rsidRPr="000E7351">
        <w:rPr>
          <w:color w:val="000000"/>
          <w:sz w:val="28"/>
          <w:szCs w:val="28"/>
        </w:rPr>
        <w:t>Налоговая система Республики Казахстан создана практически заново в связи с переходом экономики страны на рыночные отношения. Оптимально построенная налоговая система должна не только обеспечивать финансовыми ресурсами потребности государства, но и не снижать стимулы налогоплательщика к предпринимательской деятельности, обязывать его к постоянному поиску путей повышения эффективности хозяйствования</w:t>
      </w:r>
      <w:r w:rsidR="00E424BD" w:rsidRPr="000E7351">
        <w:rPr>
          <w:color w:val="000000"/>
          <w:sz w:val="28"/>
          <w:szCs w:val="28"/>
        </w:rPr>
        <w:t xml:space="preserve">. </w:t>
      </w:r>
      <w:r w:rsidR="003B0B7D" w:rsidRPr="000E7351">
        <w:rPr>
          <w:color w:val="000000"/>
          <w:sz w:val="28"/>
          <w:szCs w:val="28"/>
        </w:rPr>
        <w:t>В соответствии с Кодексом Республики Казахстан «О налогах и других обязательных платежах в бюджет»</w:t>
      </w:r>
      <w:r w:rsidR="000E7351" w:rsidRPr="000E7351">
        <w:rPr>
          <w:color w:val="000000"/>
          <w:sz w:val="28"/>
          <w:szCs w:val="28"/>
        </w:rPr>
        <w:t xml:space="preserve"> </w:t>
      </w:r>
      <w:r w:rsidR="003B0B7D" w:rsidRPr="000E7351">
        <w:rPr>
          <w:color w:val="000000"/>
          <w:sz w:val="28"/>
          <w:szCs w:val="28"/>
        </w:rPr>
        <w:t>налогоплательщик вправе обжаловать в установленном Налоговым кодексом и другими законодательными актами Республики Казахстан порядке уведомления по актам налоговых проверок органов налоговой службы.</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 xml:space="preserve">Необходимо отметить, что согласно пункту </w:t>
      </w:r>
      <w:r w:rsidR="009114B1" w:rsidRPr="000E7351">
        <w:rPr>
          <w:color w:val="000000"/>
          <w:sz w:val="28"/>
          <w:szCs w:val="28"/>
        </w:rPr>
        <w:t>1</w:t>
      </w:r>
      <w:r w:rsidRPr="000E7351">
        <w:rPr>
          <w:color w:val="000000"/>
          <w:sz w:val="28"/>
          <w:szCs w:val="28"/>
        </w:rPr>
        <w:t xml:space="preserve"> статьи </w:t>
      </w:r>
      <w:r w:rsidR="009114B1" w:rsidRPr="000E7351">
        <w:rPr>
          <w:color w:val="000000"/>
          <w:sz w:val="28"/>
          <w:szCs w:val="28"/>
        </w:rPr>
        <w:t>667</w:t>
      </w:r>
      <w:r w:rsidRPr="000E7351">
        <w:rPr>
          <w:color w:val="000000"/>
          <w:sz w:val="28"/>
          <w:szCs w:val="28"/>
        </w:rPr>
        <w:t xml:space="preserve"> Налогового кодекса налогоплательщик вправе обжаловать уведомление по акту налоговой проверки в части начисленной суммы налогов, пени и штрафов в суде.</w:t>
      </w:r>
    </w:p>
    <w:p w:rsidR="000E7351"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 xml:space="preserve">Согласно с пунктом 1 статьи </w:t>
      </w:r>
      <w:r w:rsidR="009114B1" w:rsidRPr="000E7351">
        <w:rPr>
          <w:color w:val="000000"/>
          <w:sz w:val="28"/>
          <w:szCs w:val="28"/>
        </w:rPr>
        <w:t>666</w:t>
      </w:r>
      <w:r w:rsidRPr="000E7351">
        <w:rPr>
          <w:color w:val="000000"/>
          <w:sz w:val="28"/>
          <w:szCs w:val="28"/>
        </w:rPr>
        <w:t xml:space="preserve"> Налогового кодекса рассмотрение жалобы налогоплательщика на уведомление по акту налоговой проверки производится вышестоящим органом налоговой службы, то есть, например, если обжалуемое уведомление внесено по акту проверки районного налогового органа, соответственно рассмотрение данной жалобы входит в компетенцию областного налогового органа.</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 xml:space="preserve">Порядок подачи жалобы налогоплательщиком определен Налоговым законодательством в статье </w:t>
      </w:r>
      <w:r w:rsidR="009114B1" w:rsidRPr="000E7351">
        <w:rPr>
          <w:color w:val="000000"/>
          <w:sz w:val="28"/>
          <w:szCs w:val="28"/>
        </w:rPr>
        <w:t xml:space="preserve">667 </w:t>
      </w:r>
      <w:r w:rsidRPr="000E7351">
        <w:rPr>
          <w:color w:val="000000"/>
          <w:sz w:val="28"/>
          <w:szCs w:val="28"/>
        </w:rPr>
        <w:t xml:space="preserve">Налогового кодекса Республики Казахстан. Так, согласно пункту 1 данной нормы Налогового кодекса определен </w:t>
      </w:r>
      <w:r w:rsidR="009114B1" w:rsidRPr="000E7351">
        <w:rPr>
          <w:color w:val="000000"/>
          <w:sz w:val="28"/>
          <w:szCs w:val="28"/>
        </w:rPr>
        <w:t>тридца</w:t>
      </w:r>
      <w:r w:rsidRPr="000E7351">
        <w:rPr>
          <w:color w:val="000000"/>
          <w:sz w:val="28"/>
          <w:szCs w:val="28"/>
        </w:rPr>
        <w:t xml:space="preserve">тидневный срок (рабочих дней) подачи жалобы в вышестоящий орган налоговой службы со дня вручения налогоплательщику уведомления. При этом согласно пункту </w:t>
      </w:r>
      <w:r w:rsidR="009114B1" w:rsidRPr="000E7351">
        <w:rPr>
          <w:color w:val="000000"/>
          <w:sz w:val="28"/>
          <w:szCs w:val="28"/>
        </w:rPr>
        <w:t>1</w:t>
      </w:r>
      <w:r w:rsidRPr="000E7351">
        <w:rPr>
          <w:color w:val="000000"/>
          <w:sz w:val="28"/>
          <w:szCs w:val="28"/>
        </w:rPr>
        <w:t xml:space="preserve"> данной статьи налогоплательщик направляет в налоговый орган, проводивший проверку, копию жалобы.</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 xml:space="preserve">Кроме того, согласно пункту </w:t>
      </w:r>
      <w:r w:rsidR="009114B1" w:rsidRPr="000E7351">
        <w:rPr>
          <w:color w:val="000000"/>
          <w:sz w:val="28"/>
          <w:szCs w:val="28"/>
        </w:rPr>
        <w:t>2</w:t>
      </w:r>
      <w:r w:rsidRPr="000E7351">
        <w:rPr>
          <w:color w:val="000000"/>
          <w:sz w:val="28"/>
          <w:szCs w:val="28"/>
        </w:rPr>
        <w:t xml:space="preserve"> указанной статьи Налогового кодекса в случае пропуска по уважительной причине срока по ходатайству налогоплательщика, подающего жалобу, может быть восстановлен вышестоящим органом налоговой службы, рассматривающим жалобу.</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 xml:space="preserve">Жалоба налогоплательщика, поданная с соблюдением ее формы и содержания, определенных статьей </w:t>
      </w:r>
      <w:r w:rsidR="009114B1" w:rsidRPr="000E7351">
        <w:rPr>
          <w:color w:val="000000"/>
          <w:sz w:val="28"/>
          <w:szCs w:val="28"/>
        </w:rPr>
        <w:t>668</w:t>
      </w:r>
      <w:r w:rsidRPr="000E7351">
        <w:rPr>
          <w:color w:val="000000"/>
          <w:sz w:val="28"/>
          <w:szCs w:val="28"/>
        </w:rPr>
        <w:t xml:space="preserve"> Налогового кодекса, подлежит обязательной регистрации в налоговом органе в день ее поступления.</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 xml:space="preserve">Данная жалоба налогоплательщиком подается в сроки и в порядке, определенные в статье </w:t>
      </w:r>
      <w:r w:rsidR="009114B1" w:rsidRPr="000E7351">
        <w:rPr>
          <w:color w:val="000000"/>
          <w:sz w:val="28"/>
          <w:szCs w:val="28"/>
        </w:rPr>
        <w:t>667</w:t>
      </w:r>
      <w:r w:rsidR="000E7351" w:rsidRPr="000E7351">
        <w:rPr>
          <w:color w:val="000000"/>
          <w:sz w:val="28"/>
          <w:szCs w:val="28"/>
        </w:rPr>
        <w:t xml:space="preserve"> </w:t>
      </w:r>
      <w:r w:rsidRPr="000E7351">
        <w:rPr>
          <w:color w:val="000000"/>
          <w:sz w:val="28"/>
          <w:szCs w:val="28"/>
        </w:rPr>
        <w:t>Налогового кодекса.</w:t>
      </w:r>
    </w:p>
    <w:p w:rsidR="00A56849" w:rsidRPr="000E7351" w:rsidRDefault="003B0B7D" w:rsidP="000E7351">
      <w:pPr>
        <w:widowControl/>
        <w:spacing w:line="360" w:lineRule="auto"/>
        <w:ind w:firstLine="709"/>
        <w:rPr>
          <w:color w:val="000000"/>
          <w:sz w:val="28"/>
          <w:szCs w:val="28"/>
        </w:rPr>
      </w:pPr>
      <w:r w:rsidRPr="000E7351">
        <w:rPr>
          <w:color w:val="000000"/>
          <w:sz w:val="28"/>
          <w:szCs w:val="28"/>
        </w:rPr>
        <w:t xml:space="preserve">Согласно пункту 1 указанной статьи </w:t>
      </w:r>
      <w:r w:rsidR="009114B1" w:rsidRPr="000E7351">
        <w:rPr>
          <w:color w:val="000000"/>
          <w:sz w:val="28"/>
          <w:szCs w:val="28"/>
        </w:rPr>
        <w:t>671 и статьи 670</w:t>
      </w:r>
      <w:r w:rsidRPr="000E7351">
        <w:rPr>
          <w:color w:val="000000"/>
          <w:sz w:val="28"/>
          <w:szCs w:val="28"/>
        </w:rPr>
        <w:t xml:space="preserve"> Налогового кодекса по жалобе налогоплательщика выносится мотивированное решение в срок не позднее 30 рабочих дней с моменты регист</w:t>
      </w:r>
      <w:r w:rsidR="009114B1" w:rsidRPr="000E7351">
        <w:rPr>
          <w:color w:val="000000"/>
          <w:sz w:val="28"/>
          <w:szCs w:val="28"/>
        </w:rPr>
        <w:t>рации жалобы в налоговом органе, по крупным налогоплательщикам в течение 45 рабочих дней.</w:t>
      </w:r>
      <w:r w:rsidR="00A56849" w:rsidRPr="000E7351">
        <w:rPr>
          <w:color w:val="000000"/>
          <w:sz w:val="28"/>
          <w:szCs w:val="28"/>
        </w:rPr>
        <w:t xml:space="preserve"> [2]</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По итогам рассмотрения жалобы налогоплательщика на уведомление по акту налоговой проверки вышестоящим органом налоговой службы выносится одно из следующих решений:</w:t>
      </w:r>
    </w:p>
    <w:p w:rsidR="003B0B7D" w:rsidRPr="000E7351" w:rsidRDefault="003B0B7D" w:rsidP="00A16134">
      <w:pPr>
        <w:widowControl/>
        <w:numPr>
          <w:ilvl w:val="0"/>
          <w:numId w:val="29"/>
        </w:numPr>
        <w:tabs>
          <w:tab w:val="clear" w:pos="2160"/>
          <w:tab w:val="left" w:pos="720"/>
          <w:tab w:val="left" w:pos="1026"/>
        </w:tabs>
        <w:spacing w:line="360" w:lineRule="auto"/>
        <w:ind w:left="0" w:firstLine="709"/>
        <w:rPr>
          <w:color w:val="000000"/>
          <w:sz w:val="28"/>
          <w:szCs w:val="28"/>
        </w:rPr>
      </w:pPr>
      <w:r w:rsidRPr="000E7351">
        <w:rPr>
          <w:color w:val="000000"/>
          <w:sz w:val="28"/>
          <w:szCs w:val="28"/>
        </w:rPr>
        <w:t>оставить обжалуемое уведомление по акту налоговой проверки без изменения, а жалобу без удовлетворения;</w:t>
      </w:r>
    </w:p>
    <w:p w:rsidR="003B0B7D" w:rsidRPr="000E7351" w:rsidRDefault="003B0B7D" w:rsidP="00A16134">
      <w:pPr>
        <w:widowControl/>
        <w:numPr>
          <w:ilvl w:val="0"/>
          <w:numId w:val="29"/>
        </w:numPr>
        <w:tabs>
          <w:tab w:val="left" w:pos="720"/>
          <w:tab w:val="left" w:pos="1026"/>
        </w:tabs>
        <w:spacing w:line="360" w:lineRule="auto"/>
        <w:ind w:left="0" w:firstLine="709"/>
        <w:rPr>
          <w:color w:val="000000"/>
          <w:sz w:val="28"/>
          <w:szCs w:val="28"/>
        </w:rPr>
      </w:pPr>
      <w:r w:rsidRPr="000E7351">
        <w:rPr>
          <w:color w:val="000000"/>
          <w:sz w:val="28"/>
          <w:szCs w:val="28"/>
        </w:rPr>
        <w:t>отменить обжалуемое уведомление по акту налоговой проверки полностью или в части.</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 xml:space="preserve">Содержание решения вышестоящего органа налоговой службы по результатам рассмотрения жалобы налогоплательщика должно соответствовать требованиям статьи </w:t>
      </w:r>
      <w:r w:rsidR="009114B1" w:rsidRPr="000E7351">
        <w:rPr>
          <w:color w:val="000000"/>
          <w:sz w:val="28"/>
          <w:szCs w:val="28"/>
        </w:rPr>
        <w:t>673</w:t>
      </w:r>
      <w:r w:rsidRPr="000E7351">
        <w:rPr>
          <w:color w:val="000000"/>
          <w:sz w:val="28"/>
          <w:szCs w:val="28"/>
        </w:rPr>
        <w:t xml:space="preserve"> Налогового кодекса.</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 xml:space="preserve">Необходимо отметить, что в соответствии со статьей </w:t>
      </w:r>
      <w:r w:rsidR="009114B1" w:rsidRPr="000E7351">
        <w:rPr>
          <w:color w:val="000000"/>
          <w:sz w:val="28"/>
          <w:szCs w:val="28"/>
        </w:rPr>
        <w:t>672</w:t>
      </w:r>
      <w:r w:rsidRPr="000E7351">
        <w:rPr>
          <w:color w:val="000000"/>
          <w:sz w:val="28"/>
          <w:szCs w:val="28"/>
        </w:rPr>
        <w:t xml:space="preserve"> Налогового кодекса подача налогоплательщиком жалобы на уведомление по акту налоговой проверки в вышестоящий орган налоговой службы приостанавливает исполнение обжалуемого уведомления. Данное приостановление действует до вынесения письменного решения вышестоящим органом налоговой службы.</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В случае отмены уведомления по акту налоговой проверки отменяется и акт налоговой проверки.</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Стоит отметить, что указанное решение вышестоящего органа налоговой службы по жалобе налогоплательщика на уведомление по акту налоговой проверки может быть обжаловано налогоплательщиком в уполномоченном государственном органе, то есть в Налоговом комитете Министерстве Финансов Республики Казахстан, в порядке и сроки, установленные в налоговом законодательстве Республики Казахстан.</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Принимая во внимание тот факт, что во взаимоотношениях между органами налоговой службы и налогоплательщиком возникают разногласия, вышеуказанный порядок обжалования уведомлений по акту налоговой проверки предоставляет налогоплательщику право самостоятельно выбирать способы разрешения спора, возникшего с налоговым органом, а именно путем внесудебного обжалования.</w:t>
      </w:r>
    </w:p>
    <w:p w:rsidR="003B0B7D" w:rsidRPr="000E7351" w:rsidRDefault="003B0B7D" w:rsidP="000E7351">
      <w:pPr>
        <w:widowControl/>
        <w:tabs>
          <w:tab w:val="left" w:pos="1440"/>
        </w:tabs>
        <w:spacing w:line="360" w:lineRule="auto"/>
        <w:ind w:firstLine="709"/>
        <w:rPr>
          <w:color w:val="000000"/>
          <w:sz w:val="28"/>
          <w:szCs w:val="28"/>
        </w:rPr>
      </w:pPr>
      <w:r w:rsidRPr="000E7351">
        <w:rPr>
          <w:color w:val="000000"/>
          <w:sz w:val="28"/>
          <w:szCs w:val="28"/>
        </w:rPr>
        <w:t>Налоговый контроль</w:t>
      </w:r>
      <w:r w:rsidR="00E424BD" w:rsidRPr="000E7351">
        <w:rPr>
          <w:color w:val="000000"/>
          <w:sz w:val="28"/>
          <w:szCs w:val="28"/>
        </w:rPr>
        <w:t xml:space="preserve"> </w:t>
      </w:r>
      <w:r w:rsidR="000E7351" w:rsidRPr="000E7351">
        <w:rPr>
          <w:color w:val="000000"/>
          <w:sz w:val="28"/>
          <w:szCs w:val="28"/>
        </w:rPr>
        <w:t xml:space="preserve">– </w:t>
      </w:r>
      <w:r w:rsidRPr="000E7351">
        <w:rPr>
          <w:color w:val="000000"/>
          <w:sz w:val="28"/>
          <w:szCs w:val="28"/>
        </w:rPr>
        <w:t>это специализированный (только в отношении налогов и сборов) надведомственный (вне рамок ведомства) государственный контроль, сущность которого состоит не только в проверке соблюдения законодательства о налогах и сборах, но в проверке правильности</w:t>
      </w:r>
      <w:r w:rsidR="000E7351" w:rsidRPr="000E7351">
        <w:rPr>
          <w:color w:val="000000"/>
          <w:sz w:val="28"/>
          <w:szCs w:val="28"/>
        </w:rPr>
        <w:t xml:space="preserve"> </w:t>
      </w:r>
      <w:r w:rsidRPr="000E7351">
        <w:rPr>
          <w:color w:val="000000"/>
          <w:sz w:val="28"/>
          <w:szCs w:val="28"/>
        </w:rPr>
        <w:t>исчисления, полноты и своевременности уплаты налогов и сборов, а также в устранении выявленных нарушений.</w:t>
      </w:r>
    </w:p>
    <w:p w:rsidR="00660826" w:rsidRPr="000E7351" w:rsidRDefault="00660826" w:rsidP="000E7351">
      <w:pPr>
        <w:widowControl/>
        <w:tabs>
          <w:tab w:val="left" w:pos="1440"/>
        </w:tabs>
        <w:spacing w:line="360" w:lineRule="auto"/>
        <w:ind w:firstLine="709"/>
        <w:rPr>
          <w:color w:val="000000"/>
          <w:sz w:val="28"/>
          <w:szCs w:val="28"/>
        </w:rPr>
      </w:pPr>
      <w:r w:rsidRPr="000E7351">
        <w:rPr>
          <w:color w:val="000000"/>
          <w:sz w:val="28"/>
          <w:szCs w:val="28"/>
        </w:rPr>
        <w:t>Основная проблема налоговых органов на сегодняшний день это качественное обеспечение исполнения нового налогового Кодекса.</w:t>
      </w:r>
    </w:p>
    <w:p w:rsidR="003B0B7D" w:rsidRPr="000E7351" w:rsidRDefault="00660826" w:rsidP="000E7351">
      <w:pPr>
        <w:widowControl/>
        <w:tabs>
          <w:tab w:val="left" w:pos="1440"/>
        </w:tabs>
        <w:spacing w:line="360" w:lineRule="auto"/>
        <w:ind w:firstLine="709"/>
        <w:rPr>
          <w:color w:val="000000"/>
          <w:sz w:val="28"/>
          <w:szCs w:val="28"/>
        </w:rPr>
      </w:pPr>
      <w:r w:rsidRPr="000E7351">
        <w:rPr>
          <w:color w:val="000000"/>
          <w:sz w:val="28"/>
          <w:szCs w:val="28"/>
        </w:rPr>
        <w:t>Новый Налоговом кодексе</w:t>
      </w:r>
      <w:r w:rsidR="000E7351" w:rsidRPr="000E7351">
        <w:rPr>
          <w:color w:val="000000"/>
          <w:sz w:val="28"/>
          <w:szCs w:val="28"/>
        </w:rPr>
        <w:t xml:space="preserve"> </w:t>
      </w:r>
      <w:r w:rsidRPr="000E7351">
        <w:rPr>
          <w:color w:val="000000"/>
          <w:sz w:val="28"/>
          <w:szCs w:val="28"/>
        </w:rPr>
        <w:t>688 статей, тогда как в старом (</w:t>
      </w:r>
      <w:r w:rsidR="000E7351" w:rsidRPr="000E7351">
        <w:rPr>
          <w:color w:val="000000"/>
          <w:sz w:val="28"/>
          <w:szCs w:val="28"/>
        </w:rPr>
        <w:t>2001 г.</w:t>
      </w:r>
      <w:r w:rsidRPr="000E7351">
        <w:rPr>
          <w:color w:val="000000"/>
          <w:sz w:val="28"/>
          <w:szCs w:val="28"/>
        </w:rPr>
        <w:t>) 568 статей, что на 120 больше.</w:t>
      </w:r>
    </w:p>
    <w:p w:rsidR="00A56849" w:rsidRPr="000E7351" w:rsidRDefault="00660826" w:rsidP="000E7351">
      <w:pPr>
        <w:widowControl/>
        <w:spacing w:line="360" w:lineRule="auto"/>
        <w:ind w:firstLine="709"/>
        <w:rPr>
          <w:color w:val="000000"/>
          <w:sz w:val="28"/>
          <w:szCs w:val="28"/>
        </w:rPr>
      </w:pPr>
      <w:r w:rsidRPr="000E7351">
        <w:rPr>
          <w:color w:val="000000"/>
          <w:sz w:val="28"/>
          <w:szCs w:val="28"/>
        </w:rPr>
        <w:t>Кроме того, в налоговых органах применяются</w:t>
      </w:r>
      <w:r w:rsidR="000E7351" w:rsidRPr="000E7351">
        <w:rPr>
          <w:color w:val="000000"/>
          <w:sz w:val="28"/>
          <w:szCs w:val="28"/>
        </w:rPr>
        <w:t xml:space="preserve"> </w:t>
      </w:r>
      <w:r w:rsidRPr="000E7351">
        <w:rPr>
          <w:color w:val="000000"/>
          <w:sz w:val="28"/>
          <w:szCs w:val="28"/>
        </w:rPr>
        <w:t xml:space="preserve">12 информационных систем. Не секрет с целью облегчения деятельности налоговых органов, подчастую налогоплательщиков заставляют получать электронные ключи для сдачи налоговой отчетности в электронном виде, что противоречит пункту 3 статьи 68 Налогового кодекса РК. </w:t>
      </w:r>
      <w:r w:rsidR="00A56849" w:rsidRPr="000E7351">
        <w:rPr>
          <w:color w:val="000000"/>
          <w:sz w:val="28"/>
          <w:szCs w:val="28"/>
        </w:rPr>
        <w:t>[2]</w:t>
      </w:r>
    </w:p>
    <w:p w:rsidR="00660826" w:rsidRPr="000E7351" w:rsidRDefault="00660826" w:rsidP="000E7351">
      <w:pPr>
        <w:widowControl/>
        <w:tabs>
          <w:tab w:val="left" w:pos="1440"/>
        </w:tabs>
        <w:spacing w:line="360" w:lineRule="auto"/>
        <w:ind w:firstLine="709"/>
        <w:rPr>
          <w:color w:val="000000"/>
          <w:sz w:val="28"/>
          <w:szCs w:val="28"/>
        </w:rPr>
      </w:pPr>
      <w:r w:rsidRPr="000E7351">
        <w:rPr>
          <w:color w:val="000000"/>
          <w:sz w:val="28"/>
          <w:szCs w:val="28"/>
        </w:rPr>
        <w:t>Сегодня не каждый налогоплательщик, особенности индивидуальные предприниматели, имеют возможность грамотно справиться с информационной системой. Зафиксированы случаи сбоя программного обеспечения именно в период сдачи налоговой отчетности. В терминалах налогоплательщика в дни сдачи налоговой отчетности огромные очереди, душно, программа «виснет».</w:t>
      </w:r>
    </w:p>
    <w:p w:rsidR="00660826" w:rsidRPr="000E7351" w:rsidRDefault="00660826" w:rsidP="000E7351">
      <w:pPr>
        <w:widowControl/>
        <w:tabs>
          <w:tab w:val="left" w:pos="1440"/>
        </w:tabs>
        <w:spacing w:line="360" w:lineRule="auto"/>
        <w:ind w:firstLine="709"/>
        <w:rPr>
          <w:color w:val="000000"/>
          <w:sz w:val="28"/>
          <w:szCs w:val="28"/>
        </w:rPr>
      </w:pPr>
      <w:r w:rsidRPr="000E7351">
        <w:rPr>
          <w:color w:val="000000"/>
          <w:sz w:val="28"/>
          <w:szCs w:val="28"/>
        </w:rPr>
        <w:t>Поэтому сегодня как никогда назрел вопрос о повышении налоговой культуры, для этого необходимо качественно организовать семинары по разъяснению положений нового Налогового Кодекса РК.</w:t>
      </w:r>
    </w:p>
    <w:p w:rsidR="00660826" w:rsidRPr="000E7351" w:rsidRDefault="00660826" w:rsidP="000E7351">
      <w:pPr>
        <w:widowControl/>
        <w:tabs>
          <w:tab w:val="left" w:pos="1440"/>
        </w:tabs>
        <w:spacing w:line="360" w:lineRule="auto"/>
        <w:ind w:firstLine="709"/>
        <w:rPr>
          <w:color w:val="000000"/>
          <w:sz w:val="28"/>
          <w:szCs w:val="28"/>
        </w:rPr>
      </w:pPr>
      <w:r w:rsidRPr="000E7351">
        <w:rPr>
          <w:color w:val="000000"/>
          <w:sz w:val="28"/>
          <w:szCs w:val="28"/>
        </w:rPr>
        <w:t xml:space="preserve">13 марта 2009 года во дворце Жастар АО «Центр подготовки, переподготовки и повышения квалификации специалистов органов финансовой системы» провел семинар по разъяснению нового </w:t>
      </w:r>
      <w:r w:rsidR="009E0802" w:rsidRPr="000E7351">
        <w:rPr>
          <w:color w:val="000000"/>
          <w:sz w:val="28"/>
          <w:szCs w:val="28"/>
        </w:rPr>
        <w:t>Н</w:t>
      </w:r>
      <w:r w:rsidRPr="000E7351">
        <w:rPr>
          <w:color w:val="000000"/>
          <w:sz w:val="28"/>
          <w:szCs w:val="28"/>
        </w:rPr>
        <w:t>алогового кодекса.</w:t>
      </w:r>
      <w:r w:rsidR="009E0802" w:rsidRPr="000E7351">
        <w:rPr>
          <w:color w:val="000000"/>
          <w:sz w:val="28"/>
          <w:szCs w:val="28"/>
        </w:rPr>
        <w:t xml:space="preserve"> Но его качество организации и подготовленность лекторов желает быть лучшего.</w:t>
      </w:r>
    </w:p>
    <w:p w:rsidR="009E0802" w:rsidRPr="000E7351" w:rsidRDefault="009E0802" w:rsidP="000E7351">
      <w:pPr>
        <w:widowControl/>
        <w:tabs>
          <w:tab w:val="left" w:pos="1440"/>
        </w:tabs>
        <w:spacing w:line="360" w:lineRule="auto"/>
        <w:ind w:firstLine="709"/>
        <w:rPr>
          <w:color w:val="000000"/>
          <w:sz w:val="28"/>
          <w:szCs w:val="28"/>
        </w:rPr>
      </w:pPr>
      <w:r w:rsidRPr="000E7351">
        <w:rPr>
          <w:color w:val="000000"/>
          <w:sz w:val="28"/>
          <w:szCs w:val="28"/>
        </w:rPr>
        <w:t>Для снижения налогового бремени в период мирового кризиса Налоговыми органами объявлен мораторий на</w:t>
      </w:r>
      <w:r w:rsidR="000E7351" w:rsidRPr="000E7351">
        <w:rPr>
          <w:color w:val="000000"/>
          <w:sz w:val="28"/>
          <w:szCs w:val="28"/>
        </w:rPr>
        <w:t xml:space="preserve"> </w:t>
      </w:r>
      <w:r w:rsidRPr="000E7351">
        <w:rPr>
          <w:color w:val="000000"/>
          <w:sz w:val="28"/>
          <w:szCs w:val="28"/>
        </w:rPr>
        <w:t>осуществления налоговых проверок. Опыт проведения предыдущих подобных мораториев, показал следующее:</w:t>
      </w:r>
    </w:p>
    <w:p w:rsidR="009E0802" w:rsidRPr="000E7351" w:rsidRDefault="009E0802" w:rsidP="000E7351">
      <w:pPr>
        <w:widowControl/>
        <w:numPr>
          <w:ilvl w:val="0"/>
          <w:numId w:val="23"/>
        </w:numPr>
        <w:tabs>
          <w:tab w:val="clear" w:pos="720"/>
          <w:tab w:val="num" w:pos="1080"/>
          <w:tab w:val="left" w:pos="1440"/>
        </w:tabs>
        <w:spacing w:line="360" w:lineRule="auto"/>
        <w:ind w:left="0" w:firstLine="709"/>
        <w:rPr>
          <w:color w:val="000000"/>
          <w:sz w:val="28"/>
          <w:szCs w:val="28"/>
        </w:rPr>
      </w:pPr>
      <w:r w:rsidRPr="000E7351">
        <w:rPr>
          <w:color w:val="000000"/>
          <w:sz w:val="28"/>
          <w:szCs w:val="28"/>
        </w:rPr>
        <w:t>снижение налоговых поступлений – что невозможно в период кризиса;</w:t>
      </w:r>
    </w:p>
    <w:p w:rsidR="009E0802" w:rsidRPr="000E7351" w:rsidRDefault="009E0802" w:rsidP="000E7351">
      <w:pPr>
        <w:widowControl/>
        <w:numPr>
          <w:ilvl w:val="0"/>
          <w:numId w:val="23"/>
        </w:numPr>
        <w:tabs>
          <w:tab w:val="clear" w:pos="720"/>
          <w:tab w:val="num" w:pos="1080"/>
          <w:tab w:val="left" w:pos="1440"/>
        </w:tabs>
        <w:spacing w:line="360" w:lineRule="auto"/>
        <w:ind w:left="0" w:firstLine="709"/>
        <w:rPr>
          <w:color w:val="000000"/>
          <w:sz w:val="28"/>
          <w:szCs w:val="28"/>
        </w:rPr>
      </w:pPr>
      <w:r w:rsidRPr="000E7351">
        <w:rPr>
          <w:color w:val="000000"/>
          <w:sz w:val="28"/>
          <w:szCs w:val="28"/>
        </w:rPr>
        <w:t>увеличение количества жалоб потребителей;</w:t>
      </w:r>
    </w:p>
    <w:p w:rsidR="009E0802" w:rsidRPr="000E7351" w:rsidRDefault="009E0802" w:rsidP="000E7351">
      <w:pPr>
        <w:widowControl/>
        <w:numPr>
          <w:ilvl w:val="0"/>
          <w:numId w:val="23"/>
        </w:numPr>
        <w:tabs>
          <w:tab w:val="clear" w:pos="720"/>
          <w:tab w:val="num" w:pos="1080"/>
          <w:tab w:val="left" w:pos="1440"/>
        </w:tabs>
        <w:spacing w:line="360" w:lineRule="auto"/>
        <w:ind w:left="0" w:firstLine="709"/>
        <w:rPr>
          <w:color w:val="000000"/>
          <w:sz w:val="28"/>
          <w:szCs w:val="28"/>
        </w:rPr>
      </w:pPr>
      <w:r w:rsidRPr="000E7351">
        <w:rPr>
          <w:color w:val="000000"/>
          <w:sz w:val="28"/>
          <w:szCs w:val="28"/>
        </w:rPr>
        <w:t>некачественное исполнение своих обязательств налогоплательщиками.</w:t>
      </w:r>
    </w:p>
    <w:p w:rsidR="009E0802" w:rsidRPr="000E7351" w:rsidRDefault="009E0802" w:rsidP="000E7351">
      <w:pPr>
        <w:widowControl/>
        <w:tabs>
          <w:tab w:val="left" w:pos="1440"/>
        </w:tabs>
        <w:spacing w:line="360" w:lineRule="auto"/>
        <w:ind w:firstLine="709"/>
        <w:rPr>
          <w:color w:val="000000"/>
          <w:sz w:val="28"/>
          <w:szCs w:val="28"/>
        </w:rPr>
      </w:pPr>
    </w:p>
    <w:p w:rsidR="000E7351" w:rsidRPr="000E7351" w:rsidRDefault="003B0B7D" w:rsidP="000E7351">
      <w:pPr>
        <w:widowControl/>
        <w:shd w:val="clear" w:color="auto" w:fill="FFFFFF"/>
        <w:spacing w:line="360" w:lineRule="auto"/>
        <w:ind w:firstLine="709"/>
        <w:rPr>
          <w:color w:val="000000"/>
          <w:sz w:val="28"/>
          <w:szCs w:val="28"/>
        </w:rPr>
      </w:pPr>
      <w:r w:rsidRPr="000E7351">
        <w:rPr>
          <w:b/>
          <w:color w:val="000000"/>
          <w:sz w:val="28"/>
          <w:szCs w:val="28"/>
        </w:rPr>
        <w:t xml:space="preserve">3.2 </w:t>
      </w:r>
      <w:r w:rsidR="00BD354D" w:rsidRPr="000E7351">
        <w:rPr>
          <w:b/>
          <w:color w:val="000000"/>
          <w:sz w:val="28"/>
          <w:szCs w:val="28"/>
        </w:rPr>
        <w:t>Пути совершенствования тематически</w:t>
      </w:r>
      <w:r w:rsidR="00ED497C" w:rsidRPr="000E7351">
        <w:rPr>
          <w:b/>
          <w:color w:val="000000"/>
          <w:sz w:val="28"/>
          <w:szCs w:val="28"/>
        </w:rPr>
        <w:t>х</w:t>
      </w:r>
      <w:r w:rsidR="00BD354D" w:rsidRPr="000E7351">
        <w:rPr>
          <w:b/>
          <w:color w:val="000000"/>
          <w:sz w:val="28"/>
          <w:szCs w:val="28"/>
        </w:rPr>
        <w:t xml:space="preserve"> проверок</w:t>
      </w:r>
      <w:r w:rsidR="000E7351" w:rsidRPr="000E7351">
        <w:rPr>
          <w:b/>
          <w:color w:val="000000"/>
          <w:sz w:val="28"/>
          <w:szCs w:val="28"/>
        </w:rPr>
        <w:t xml:space="preserve"> </w:t>
      </w:r>
      <w:r w:rsidR="00BD354D" w:rsidRPr="000E7351">
        <w:rPr>
          <w:b/>
          <w:color w:val="000000"/>
          <w:sz w:val="28"/>
          <w:szCs w:val="28"/>
        </w:rPr>
        <w:t>с применением инфор</w:t>
      </w:r>
      <w:r w:rsidR="00ED497C" w:rsidRPr="000E7351">
        <w:rPr>
          <w:b/>
          <w:color w:val="000000"/>
          <w:sz w:val="28"/>
          <w:szCs w:val="28"/>
        </w:rPr>
        <w:t>м</w:t>
      </w:r>
      <w:r w:rsidR="00BD354D" w:rsidRPr="000E7351">
        <w:rPr>
          <w:b/>
          <w:color w:val="000000"/>
          <w:sz w:val="28"/>
          <w:szCs w:val="28"/>
        </w:rPr>
        <w:t>ационных систем</w:t>
      </w:r>
    </w:p>
    <w:p w:rsidR="00A16134" w:rsidRDefault="00A16134" w:rsidP="000E7351">
      <w:pPr>
        <w:widowControl/>
        <w:spacing w:line="360" w:lineRule="auto"/>
        <w:ind w:firstLine="709"/>
        <w:rPr>
          <w:color w:val="000000"/>
          <w:sz w:val="28"/>
          <w:szCs w:val="28"/>
        </w:rPr>
      </w:pPr>
    </w:p>
    <w:p w:rsidR="00A56849" w:rsidRPr="000E7351" w:rsidRDefault="00634592" w:rsidP="000E7351">
      <w:pPr>
        <w:widowControl/>
        <w:spacing w:line="360" w:lineRule="auto"/>
        <w:ind w:firstLine="709"/>
        <w:rPr>
          <w:color w:val="000000"/>
          <w:sz w:val="28"/>
          <w:szCs w:val="28"/>
        </w:rPr>
      </w:pPr>
      <w:r w:rsidRPr="000E7351">
        <w:rPr>
          <w:color w:val="000000"/>
          <w:sz w:val="28"/>
          <w:szCs w:val="28"/>
        </w:rPr>
        <w:t xml:space="preserve">К одному из важнейших видов налогового контроля относятся </w:t>
      </w:r>
      <w:r w:rsidR="00B3104C" w:rsidRPr="000E7351">
        <w:rPr>
          <w:color w:val="000000"/>
          <w:sz w:val="28"/>
          <w:szCs w:val="28"/>
        </w:rPr>
        <w:t>тематические проверки</w:t>
      </w:r>
      <w:r w:rsidRPr="000E7351">
        <w:rPr>
          <w:color w:val="000000"/>
          <w:sz w:val="28"/>
          <w:szCs w:val="28"/>
        </w:rPr>
        <w:t xml:space="preserve"> налогоплательщиков. Такие проверки в настоящее время во всем мире дают</w:t>
      </w:r>
      <w:r w:rsidR="000E7351" w:rsidRPr="000E7351">
        <w:rPr>
          <w:color w:val="000000"/>
          <w:sz w:val="28"/>
          <w:szCs w:val="28"/>
        </w:rPr>
        <w:t xml:space="preserve"> </w:t>
      </w:r>
      <w:r w:rsidRPr="000E7351">
        <w:rPr>
          <w:color w:val="000000"/>
          <w:sz w:val="28"/>
          <w:szCs w:val="28"/>
        </w:rPr>
        <w:t>до 2</w:t>
      </w:r>
      <w:r w:rsidR="000E7351" w:rsidRPr="000E7351">
        <w:rPr>
          <w:color w:val="000000"/>
          <w:sz w:val="28"/>
          <w:szCs w:val="28"/>
        </w:rPr>
        <w:t>0%</w:t>
      </w:r>
      <w:r w:rsidRPr="000E7351">
        <w:rPr>
          <w:color w:val="000000"/>
          <w:sz w:val="28"/>
          <w:szCs w:val="28"/>
        </w:rPr>
        <w:t xml:space="preserve"> дополнительных налоговых начислений и служат средством воспитания налоговой законопослушности налогоплательщиков, а также способствуют созданию для налогоплательщика таких условий, при которых ему будет выгодней платить налоги, чем не платить.</w:t>
      </w:r>
      <w:r w:rsidR="00A56849" w:rsidRPr="000E7351">
        <w:rPr>
          <w:color w:val="000000"/>
          <w:sz w:val="28"/>
          <w:szCs w:val="28"/>
        </w:rPr>
        <w:t xml:space="preserve"> [5]</w:t>
      </w:r>
    </w:p>
    <w:p w:rsidR="00634592" w:rsidRPr="000E7351" w:rsidRDefault="00634592" w:rsidP="000E7351">
      <w:pPr>
        <w:widowControl/>
        <w:shd w:val="clear" w:color="auto" w:fill="FFFFFF"/>
        <w:spacing w:line="360" w:lineRule="auto"/>
        <w:ind w:firstLine="709"/>
        <w:rPr>
          <w:color w:val="000000"/>
          <w:sz w:val="28"/>
          <w:szCs w:val="28"/>
        </w:rPr>
      </w:pPr>
      <w:r w:rsidRPr="000E7351">
        <w:rPr>
          <w:color w:val="000000"/>
          <w:sz w:val="28"/>
          <w:szCs w:val="28"/>
        </w:rPr>
        <w:t xml:space="preserve">Охватить большой круг налогоплательщиков плановыми </w:t>
      </w:r>
      <w:r w:rsidR="00B3104C" w:rsidRPr="000E7351">
        <w:rPr>
          <w:color w:val="000000"/>
          <w:sz w:val="28"/>
          <w:szCs w:val="28"/>
        </w:rPr>
        <w:t>тематическими</w:t>
      </w:r>
      <w:r w:rsidRPr="000E7351">
        <w:rPr>
          <w:color w:val="000000"/>
          <w:sz w:val="28"/>
          <w:szCs w:val="28"/>
        </w:rPr>
        <w:t xml:space="preserve"> налоговыми проверками не представляется возможным из-за ограниченных ресурсов территориальных налоговых комитетов, поэтому задача отбора налогоплательщиков для проведения документальных налоговых проверок очень актуальна.</w:t>
      </w:r>
    </w:p>
    <w:p w:rsidR="00634592" w:rsidRPr="000E7351" w:rsidRDefault="00634592" w:rsidP="000E7351">
      <w:pPr>
        <w:widowControl/>
        <w:shd w:val="clear" w:color="auto" w:fill="FFFFFF"/>
        <w:spacing w:line="360" w:lineRule="auto"/>
        <w:ind w:firstLine="709"/>
        <w:rPr>
          <w:color w:val="000000"/>
          <w:sz w:val="28"/>
          <w:szCs w:val="28"/>
        </w:rPr>
      </w:pPr>
      <w:r w:rsidRPr="000E7351">
        <w:rPr>
          <w:color w:val="000000"/>
          <w:sz w:val="28"/>
          <w:szCs w:val="28"/>
        </w:rPr>
        <w:t xml:space="preserve">Независимо от вида налога применяются одни и те же методы выбора объектов для проверки. При этом многие налоговые службы предпочитают использовать одновременно несколько разных методов, а не полагаться на какой-либо один. Цель такого выбора обычно заключается в поиске потенциально наиболее «продуктивных» случаев, </w:t>
      </w:r>
      <w:r w:rsidR="000E7351" w:rsidRPr="000E7351">
        <w:rPr>
          <w:color w:val="000000"/>
          <w:sz w:val="28"/>
          <w:szCs w:val="28"/>
        </w:rPr>
        <w:t>т.е.</w:t>
      </w:r>
      <w:r w:rsidRPr="000E7351">
        <w:rPr>
          <w:color w:val="000000"/>
          <w:sz w:val="28"/>
          <w:szCs w:val="28"/>
        </w:rPr>
        <w:t xml:space="preserve"> таких налогоплательщиков, проверка которых сулит наибольший объем доначислений.</w:t>
      </w:r>
    </w:p>
    <w:p w:rsidR="00634592" w:rsidRPr="000E7351" w:rsidRDefault="00634592" w:rsidP="000E7351">
      <w:pPr>
        <w:widowControl/>
        <w:spacing w:line="360" w:lineRule="auto"/>
        <w:ind w:firstLine="709"/>
        <w:rPr>
          <w:color w:val="000000"/>
          <w:sz w:val="28"/>
          <w:szCs w:val="28"/>
        </w:rPr>
      </w:pPr>
      <w:r w:rsidRPr="000E7351">
        <w:rPr>
          <w:color w:val="000000"/>
          <w:sz w:val="28"/>
          <w:szCs w:val="28"/>
        </w:rPr>
        <w:t>На сегодня развитые страны накопили значительный опыт совершенствования налогового администрирования, в части автоматизации планирования налоговых проверок, которая призвана стандартизировать и сделать более эффективной деятельность налоговых служащих при проведении мероприятий, контролирующих исполнение налоговой дисциплины.</w:t>
      </w:r>
    </w:p>
    <w:p w:rsidR="00A56849" w:rsidRPr="000E7351" w:rsidRDefault="00634592" w:rsidP="000E7351">
      <w:pPr>
        <w:widowControl/>
        <w:spacing w:line="360" w:lineRule="auto"/>
        <w:ind w:firstLine="709"/>
        <w:rPr>
          <w:color w:val="000000"/>
          <w:sz w:val="28"/>
          <w:szCs w:val="28"/>
        </w:rPr>
      </w:pPr>
      <w:r w:rsidRPr="000E7351">
        <w:rPr>
          <w:color w:val="000000"/>
          <w:sz w:val="28"/>
          <w:szCs w:val="28"/>
        </w:rPr>
        <w:t xml:space="preserve">Самым простым методом выбора налогоплательщиков для проверки – является </w:t>
      </w:r>
      <w:r w:rsidRPr="000E7351">
        <w:rPr>
          <w:i/>
          <w:color w:val="000000"/>
          <w:sz w:val="28"/>
          <w:szCs w:val="28"/>
        </w:rPr>
        <w:t xml:space="preserve">случайный выбор. </w:t>
      </w:r>
      <w:r w:rsidRPr="000E7351">
        <w:rPr>
          <w:color w:val="000000"/>
          <w:sz w:val="28"/>
          <w:szCs w:val="28"/>
        </w:rPr>
        <w:t xml:space="preserve">По сравнению с большинством других подходов случайный выбор обычно дает мало дополнительных начислений. Чаще всего метод случайного выбора применяется для построения выборки налогоплательщиков, по которой судят затем о характеристиках генеральной совокупности. Например, Федеральное налоговое управление США периодически проводит тщательную проверку случайным образом отобранных деклараций физических и юридических лиц с привлечением информации из внешних источников. Это делается в рамках специальной программы, которая называется </w:t>
      </w:r>
      <w:r w:rsidRPr="000E7351">
        <w:rPr>
          <w:i/>
          <w:color w:val="000000"/>
          <w:sz w:val="28"/>
          <w:szCs w:val="28"/>
        </w:rPr>
        <w:t xml:space="preserve">Измерение законопослушности налогоплательщиков» </w:t>
      </w:r>
      <w:r w:rsidRPr="000E7351">
        <w:rPr>
          <w:color w:val="000000"/>
          <w:sz w:val="28"/>
          <w:szCs w:val="28"/>
        </w:rPr>
        <w:t xml:space="preserve">(ТСМР </w:t>
      </w:r>
      <w:r w:rsidR="000E7351" w:rsidRPr="000E7351">
        <w:rPr>
          <w:color w:val="000000"/>
          <w:sz w:val="28"/>
          <w:szCs w:val="28"/>
        </w:rPr>
        <w:t xml:space="preserve">– </w:t>
      </w:r>
      <w:r w:rsidRPr="000E7351">
        <w:rPr>
          <w:color w:val="000000"/>
          <w:sz w:val="28"/>
          <w:szCs w:val="28"/>
          <w:lang w:val="en-US"/>
        </w:rPr>
        <w:t>Taxpayer</w:t>
      </w:r>
      <w:r w:rsidRPr="000E7351">
        <w:rPr>
          <w:color w:val="000000"/>
          <w:sz w:val="28"/>
          <w:szCs w:val="28"/>
        </w:rPr>
        <w:t xml:space="preserve"> </w:t>
      </w:r>
      <w:r w:rsidRPr="000E7351">
        <w:rPr>
          <w:color w:val="000000"/>
          <w:sz w:val="28"/>
          <w:szCs w:val="28"/>
          <w:lang w:val="en-US"/>
        </w:rPr>
        <w:t>Compliance</w:t>
      </w:r>
      <w:r w:rsidRPr="000E7351">
        <w:rPr>
          <w:color w:val="000000"/>
          <w:sz w:val="28"/>
          <w:szCs w:val="28"/>
        </w:rPr>
        <w:t xml:space="preserve"> </w:t>
      </w:r>
      <w:r w:rsidRPr="000E7351">
        <w:rPr>
          <w:color w:val="000000"/>
          <w:sz w:val="28"/>
          <w:szCs w:val="28"/>
          <w:lang w:val="en-US"/>
        </w:rPr>
        <w:t>Measurement</w:t>
      </w:r>
      <w:r w:rsidRPr="000E7351">
        <w:rPr>
          <w:color w:val="000000"/>
          <w:sz w:val="28"/>
          <w:szCs w:val="28"/>
        </w:rPr>
        <w:t xml:space="preserve"> </w:t>
      </w:r>
      <w:r w:rsidRPr="000E7351">
        <w:rPr>
          <w:color w:val="000000"/>
          <w:sz w:val="28"/>
          <w:szCs w:val="28"/>
          <w:lang w:val="en-US"/>
        </w:rPr>
        <w:t>Program</w:t>
      </w:r>
      <w:r w:rsidRPr="000E7351">
        <w:rPr>
          <w:color w:val="000000"/>
          <w:sz w:val="28"/>
          <w:szCs w:val="28"/>
        </w:rPr>
        <w:t>). По результатам этих проверок строятся оценки, показывающие степень налогового «непослушания» или ухода от налогов в генеральной совокупности налогоплательщиков. На основе этих данных разрабатываются критерии отбора налоговых деклараций, от выездной налоговой проверки подателей которых можно ожидать наиболее высоких налоговых доначислений.</w:t>
      </w:r>
      <w:r w:rsidR="00A56849" w:rsidRPr="000E7351">
        <w:rPr>
          <w:color w:val="000000"/>
          <w:sz w:val="28"/>
          <w:szCs w:val="28"/>
        </w:rPr>
        <w:t xml:space="preserve"> [17]</w:t>
      </w:r>
    </w:p>
    <w:p w:rsidR="00634592" w:rsidRPr="000E7351" w:rsidRDefault="00634592" w:rsidP="000E7351">
      <w:pPr>
        <w:widowControl/>
        <w:shd w:val="clear" w:color="auto" w:fill="FFFFFF"/>
        <w:spacing w:line="360" w:lineRule="auto"/>
        <w:ind w:firstLine="709"/>
        <w:rPr>
          <w:color w:val="000000"/>
          <w:sz w:val="28"/>
          <w:szCs w:val="28"/>
        </w:rPr>
      </w:pPr>
      <w:r w:rsidRPr="000E7351">
        <w:rPr>
          <w:color w:val="000000"/>
          <w:sz w:val="28"/>
          <w:szCs w:val="28"/>
        </w:rPr>
        <w:t xml:space="preserve">Аналогичную программу имеет и Государственная налоговая служба Канады </w:t>
      </w:r>
      <w:r w:rsidR="000E7351" w:rsidRPr="000E7351">
        <w:rPr>
          <w:color w:val="000000"/>
          <w:sz w:val="28"/>
          <w:szCs w:val="28"/>
        </w:rPr>
        <w:t xml:space="preserve">– </w:t>
      </w:r>
      <w:r w:rsidRPr="000E7351">
        <w:rPr>
          <w:color w:val="000000"/>
          <w:sz w:val="28"/>
          <w:szCs w:val="28"/>
        </w:rPr>
        <w:t xml:space="preserve">она называется </w:t>
      </w:r>
      <w:r w:rsidRPr="000E7351">
        <w:rPr>
          <w:i/>
          <w:color w:val="000000"/>
          <w:sz w:val="28"/>
          <w:szCs w:val="28"/>
        </w:rPr>
        <w:t xml:space="preserve">«Процессуальный контроль» </w:t>
      </w:r>
      <w:r w:rsidRPr="000E7351">
        <w:rPr>
          <w:color w:val="000000"/>
          <w:sz w:val="28"/>
          <w:szCs w:val="28"/>
        </w:rPr>
        <w:t>(</w:t>
      </w:r>
      <w:r w:rsidRPr="000E7351">
        <w:rPr>
          <w:color w:val="000000"/>
          <w:sz w:val="28"/>
          <w:szCs w:val="28"/>
          <w:lang w:val="en-US"/>
        </w:rPr>
        <w:t>Processing</w:t>
      </w:r>
      <w:r w:rsidRPr="000E7351">
        <w:rPr>
          <w:color w:val="000000"/>
          <w:sz w:val="28"/>
          <w:szCs w:val="28"/>
        </w:rPr>
        <w:t xml:space="preserve"> </w:t>
      </w:r>
      <w:r w:rsidRPr="000E7351">
        <w:rPr>
          <w:color w:val="000000"/>
          <w:sz w:val="28"/>
          <w:szCs w:val="28"/>
          <w:lang w:val="en-US"/>
        </w:rPr>
        <w:t>Review</w:t>
      </w:r>
      <w:r w:rsidRPr="000E7351">
        <w:rPr>
          <w:color w:val="000000"/>
          <w:sz w:val="28"/>
          <w:szCs w:val="28"/>
        </w:rPr>
        <w:t>). В рамках этой программы случайным образом выбираются декларации физических лиц, указавших, что часть их совокупного дохода должна облагаться налогом по льготному режиму или вообще не подлежит налогообложению.</w:t>
      </w:r>
    </w:p>
    <w:p w:rsidR="00634592" w:rsidRPr="000E7351" w:rsidRDefault="00634592" w:rsidP="000E7351">
      <w:pPr>
        <w:widowControl/>
        <w:shd w:val="clear" w:color="auto" w:fill="FFFFFF"/>
        <w:spacing w:line="360" w:lineRule="auto"/>
        <w:ind w:firstLine="709"/>
        <w:rPr>
          <w:color w:val="000000"/>
          <w:sz w:val="28"/>
          <w:szCs w:val="28"/>
        </w:rPr>
      </w:pPr>
      <w:r w:rsidRPr="000E7351">
        <w:rPr>
          <w:color w:val="000000"/>
          <w:sz w:val="28"/>
          <w:szCs w:val="28"/>
        </w:rPr>
        <w:t>Часто применяемый многими налоговыми службами западных стран</w:t>
      </w:r>
      <w:r w:rsidR="000E7351" w:rsidRPr="000E7351">
        <w:rPr>
          <w:color w:val="000000"/>
          <w:sz w:val="28"/>
          <w:szCs w:val="28"/>
        </w:rPr>
        <w:t xml:space="preserve"> </w:t>
      </w:r>
      <w:r w:rsidRPr="000E7351">
        <w:rPr>
          <w:color w:val="000000"/>
          <w:sz w:val="28"/>
          <w:szCs w:val="28"/>
        </w:rPr>
        <w:t>подход заключается в том, чтобы сосредоточить имеющиеся у налоговой службы ресурсы (время, деньги, специалистов) на проверке крупных налогоплательщиков, на которых приходится значительная часть налоговых поступлений. Например, в США и Канаде очень высокий процент крупных налогоплательщиков находится</w:t>
      </w:r>
      <w:r w:rsidR="000E7351" w:rsidRPr="000E7351">
        <w:rPr>
          <w:color w:val="000000"/>
          <w:sz w:val="28"/>
          <w:szCs w:val="28"/>
        </w:rPr>
        <w:t xml:space="preserve"> </w:t>
      </w:r>
      <w:r w:rsidRPr="000E7351">
        <w:rPr>
          <w:color w:val="000000"/>
          <w:sz w:val="28"/>
          <w:szCs w:val="28"/>
        </w:rPr>
        <w:t>под постоянным контролем со стороны налоговых органов на предмет правильности начисления налога на прибыль предприятий. Налоговые управления штатов в США также уделяют большое внимание проверкам предприятий с наибольшим объемом продаж.</w:t>
      </w:r>
    </w:p>
    <w:p w:rsidR="000E7351" w:rsidRPr="000E7351" w:rsidRDefault="00634592" w:rsidP="000E7351">
      <w:pPr>
        <w:widowControl/>
        <w:shd w:val="clear" w:color="auto" w:fill="FFFFFF"/>
        <w:spacing w:line="360" w:lineRule="auto"/>
        <w:ind w:firstLine="709"/>
        <w:rPr>
          <w:color w:val="000000"/>
          <w:sz w:val="28"/>
          <w:szCs w:val="28"/>
        </w:rPr>
      </w:pPr>
      <w:r w:rsidRPr="000E7351">
        <w:rPr>
          <w:color w:val="000000"/>
          <w:sz w:val="28"/>
          <w:szCs w:val="28"/>
        </w:rPr>
        <w:t>Подобная стратегия проверок преобладает в большинстве развивающихся стран. Практика показывает, что при ограниченном объеме ресурсов (времени, персонала) подобные проверки позволяют генерировать наибольший объем дополнительных начислений в расчете на единицу времени работы специалистов налоговых органов.</w:t>
      </w:r>
    </w:p>
    <w:p w:rsidR="00634592" w:rsidRPr="000E7351" w:rsidRDefault="00634592" w:rsidP="000E7351">
      <w:pPr>
        <w:widowControl/>
        <w:shd w:val="clear" w:color="auto" w:fill="FFFFFF"/>
        <w:spacing w:line="360" w:lineRule="auto"/>
        <w:ind w:firstLine="709"/>
        <w:rPr>
          <w:color w:val="000000"/>
          <w:sz w:val="28"/>
          <w:szCs w:val="28"/>
        </w:rPr>
      </w:pPr>
      <w:r w:rsidRPr="000E7351">
        <w:rPr>
          <w:color w:val="000000"/>
          <w:sz w:val="28"/>
          <w:szCs w:val="28"/>
        </w:rPr>
        <w:t>Налоговыми органами Республики Казахстан планированию налоговых проверок уделяется пристальное внимание, т</w:t>
      </w:r>
      <w:r w:rsidR="000E7351" w:rsidRPr="000E7351">
        <w:rPr>
          <w:color w:val="000000"/>
          <w:sz w:val="28"/>
          <w:szCs w:val="28"/>
        </w:rPr>
        <w:t>.к</w:t>
      </w:r>
      <w:r w:rsidRPr="000E7351">
        <w:rPr>
          <w:color w:val="000000"/>
          <w:sz w:val="28"/>
          <w:szCs w:val="28"/>
        </w:rPr>
        <w:t>. от качества составления плана проведения налоговых проверок, правильности отбора налогоплательщиков на проверку зависит эффективность использования рабочего времени, результат контрольно-экономической работы налоговых органов в целом.</w:t>
      </w:r>
    </w:p>
    <w:p w:rsidR="000E7351" w:rsidRPr="000E7351" w:rsidRDefault="00634592" w:rsidP="000E7351">
      <w:pPr>
        <w:pStyle w:val="ab"/>
        <w:spacing w:after="0" w:line="360" w:lineRule="auto"/>
        <w:ind w:left="0" w:firstLine="709"/>
        <w:jc w:val="both"/>
        <w:rPr>
          <w:color w:val="000000"/>
          <w:sz w:val="28"/>
          <w:szCs w:val="28"/>
        </w:rPr>
      </w:pPr>
      <w:r w:rsidRPr="000E7351">
        <w:rPr>
          <w:color w:val="000000"/>
          <w:sz w:val="28"/>
          <w:szCs w:val="28"/>
        </w:rPr>
        <w:t>Кардинальным шагом в совершенствование налогового администрирования стало внедрение информационной системы «Электронный контроль налогового аудита», которая позволяет автоматизировать процесс планирования и проведения налоговых проверок.</w:t>
      </w:r>
    </w:p>
    <w:p w:rsidR="00634592" w:rsidRPr="000E7351" w:rsidRDefault="00634592" w:rsidP="000E7351">
      <w:pPr>
        <w:pStyle w:val="ab"/>
        <w:spacing w:after="0" w:line="360" w:lineRule="auto"/>
        <w:ind w:left="0" w:firstLine="709"/>
        <w:jc w:val="both"/>
        <w:rPr>
          <w:color w:val="000000"/>
          <w:sz w:val="28"/>
          <w:szCs w:val="28"/>
        </w:rPr>
      </w:pPr>
      <w:r w:rsidRPr="000E7351">
        <w:rPr>
          <w:color w:val="000000"/>
          <w:sz w:val="28"/>
          <w:szCs w:val="28"/>
        </w:rPr>
        <w:t>Автоматизация процесса планирования контрольной работы в системе ЭКНА позволит сделать более эффективной деятельность налоговых специалистов при проведении контрольных мероприятий, посредством проведения «точечного аудита».</w:t>
      </w:r>
    </w:p>
    <w:p w:rsidR="00634592" w:rsidRPr="000E7351" w:rsidRDefault="00634592" w:rsidP="000E7351">
      <w:pPr>
        <w:pStyle w:val="a4"/>
        <w:spacing w:line="360" w:lineRule="auto"/>
        <w:ind w:right="0" w:firstLine="709"/>
        <w:rPr>
          <w:color w:val="000000"/>
          <w:szCs w:val="28"/>
        </w:rPr>
      </w:pPr>
      <w:r w:rsidRPr="000E7351">
        <w:rPr>
          <w:color w:val="000000"/>
          <w:szCs w:val="28"/>
        </w:rPr>
        <w:t xml:space="preserve">В рамках информатизации налоговых органов, методика отбора налогоплательщиков решается за счет взаимосвязанного комплекса мероприятий </w:t>
      </w:r>
      <w:r w:rsidR="000E7351" w:rsidRPr="000E7351">
        <w:rPr>
          <w:color w:val="000000"/>
          <w:szCs w:val="28"/>
        </w:rPr>
        <w:t xml:space="preserve">– </w:t>
      </w:r>
      <w:r w:rsidRPr="000E7351">
        <w:rPr>
          <w:color w:val="000000"/>
          <w:szCs w:val="28"/>
        </w:rPr>
        <w:t>автоматизированного камерального контроля, прогрессивных методов планирования и сопровождения налоговых проверок.</w:t>
      </w:r>
    </w:p>
    <w:p w:rsidR="00634592" w:rsidRPr="000E7351" w:rsidRDefault="00634592" w:rsidP="000E7351">
      <w:pPr>
        <w:pStyle w:val="a4"/>
        <w:spacing w:line="360" w:lineRule="auto"/>
        <w:ind w:right="0" w:firstLine="709"/>
        <w:rPr>
          <w:color w:val="000000"/>
          <w:szCs w:val="28"/>
        </w:rPr>
      </w:pPr>
      <w:r w:rsidRPr="000E7351">
        <w:rPr>
          <w:color w:val="000000"/>
          <w:szCs w:val="28"/>
        </w:rPr>
        <w:t xml:space="preserve">Автоматизированный отбор налогоплательщиков на проверку построен на выявлении ошибок в налоговой отчетности, обнаружении противоречия между сведениями, содержащимися в налоговой отчетности, </w:t>
      </w:r>
      <w:r w:rsidR="000E7351" w:rsidRPr="000E7351">
        <w:rPr>
          <w:color w:val="000000"/>
          <w:szCs w:val="28"/>
        </w:rPr>
        <w:t>т.е.</w:t>
      </w:r>
      <w:r w:rsidRPr="000E7351">
        <w:rPr>
          <w:color w:val="000000"/>
          <w:szCs w:val="28"/>
        </w:rPr>
        <w:t xml:space="preserve"> на результатах камерального контроля, который осуществляется на основе изучения и анализа представленной налогоплательщиком налоговой отчетности и других документов.</w:t>
      </w:r>
    </w:p>
    <w:p w:rsidR="0010670F" w:rsidRPr="000E7351" w:rsidRDefault="0010670F" w:rsidP="000E7351">
      <w:pPr>
        <w:pStyle w:val="a4"/>
        <w:spacing w:line="360" w:lineRule="auto"/>
        <w:ind w:right="0" w:firstLine="709"/>
        <w:rPr>
          <w:color w:val="000000"/>
          <w:szCs w:val="28"/>
        </w:rPr>
      </w:pPr>
    </w:p>
    <w:p w:rsidR="000E7351" w:rsidRPr="000E7351" w:rsidRDefault="00161019" w:rsidP="000E7351">
      <w:pPr>
        <w:pStyle w:val="a4"/>
        <w:spacing w:line="360" w:lineRule="auto"/>
        <w:ind w:right="0" w:firstLine="709"/>
        <w:rPr>
          <w:b/>
          <w:i/>
          <w:color w:val="000000"/>
          <w:szCs w:val="28"/>
        </w:rPr>
      </w:pPr>
      <w:r>
        <w:rPr>
          <w:b/>
          <w:i/>
          <w:color w:val="000000"/>
          <w:szCs w:val="28"/>
        </w:rPr>
        <w:pict>
          <v:shape id="_x0000_i1026" type="#_x0000_t75" style="width:5in;height:269.25pt">
            <v:imagedata r:id="rId8" o:title=""/>
          </v:shape>
        </w:pict>
      </w:r>
    </w:p>
    <w:p w:rsidR="00A16134" w:rsidRPr="00A16134" w:rsidRDefault="00A16134" w:rsidP="000E7351">
      <w:pPr>
        <w:widowControl/>
        <w:spacing w:line="360" w:lineRule="auto"/>
        <w:ind w:firstLine="709"/>
        <w:rPr>
          <w:color w:val="000000"/>
          <w:sz w:val="28"/>
          <w:szCs w:val="28"/>
        </w:rPr>
      </w:pPr>
      <w:r w:rsidRPr="00A16134">
        <w:rPr>
          <w:color w:val="000000"/>
          <w:sz w:val="28"/>
          <w:szCs w:val="28"/>
        </w:rPr>
        <w:t>Рисунок №3</w:t>
      </w:r>
    </w:p>
    <w:p w:rsidR="00A16134" w:rsidRDefault="00A16134" w:rsidP="000E7351">
      <w:pPr>
        <w:widowControl/>
        <w:spacing w:line="360" w:lineRule="auto"/>
        <w:ind w:firstLine="709"/>
        <w:rPr>
          <w:color w:val="000000"/>
          <w:sz w:val="28"/>
          <w:szCs w:val="28"/>
        </w:rPr>
      </w:pPr>
    </w:p>
    <w:p w:rsidR="00634592" w:rsidRPr="000E7351" w:rsidRDefault="00634592" w:rsidP="000E7351">
      <w:pPr>
        <w:widowControl/>
        <w:spacing w:line="360" w:lineRule="auto"/>
        <w:ind w:firstLine="709"/>
        <w:rPr>
          <w:color w:val="000000"/>
          <w:sz w:val="28"/>
          <w:szCs w:val="28"/>
        </w:rPr>
      </w:pPr>
      <w:r w:rsidRPr="000E7351">
        <w:rPr>
          <w:color w:val="000000"/>
          <w:sz w:val="28"/>
          <w:szCs w:val="28"/>
        </w:rPr>
        <w:t>Внешние, по отношению к ИС ЭКНА, информационные системы регистрируют налоговое нарушение при приеме форм налоговой отчетности от налогоплательщика, при этом обеспечивается предварительная обработка налогового нарушения, с целью отсева нарушений, вызванных «техническими» проблемами при обработке налоговой отчетности.</w:t>
      </w:r>
    </w:p>
    <w:p w:rsidR="0010670F" w:rsidRPr="000E7351" w:rsidRDefault="0010670F" w:rsidP="000E7351">
      <w:pPr>
        <w:widowControl/>
        <w:spacing w:line="360" w:lineRule="auto"/>
        <w:ind w:firstLine="709"/>
        <w:rPr>
          <w:color w:val="000000"/>
          <w:sz w:val="28"/>
          <w:szCs w:val="28"/>
        </w:rPr>
      </w:pPr>
    </w:p>
    <w:p w:rsidR="00634592" w:rsidRPr="000E7351" w:rsidRDefault="00161019" w:rsidP="00084FCC">
      <w:pPr>
        <w:widowControl/>
        <w:spacing w:line="360" w:lineRule="auto"/>
        <w:ind w:firstLine="0"/>
        <w:rPr>
          <w:b/>
          <w:i/>
          <w:color w:val="000000"/>
          <w:sz w:val="28"/>
          <w:szCs w:val="28"/>
        </w:rPr>
      </w:pPr>
      <w:r>
        <w:rPr>
          <w:b/>
          <w:i/>
          <w:color w:val="000000"/>
          <w:sz w:val="28"/>
          <w:szCs w:val="28"/>
        </w:rPr>
        <w:pict>
          <v:shape id="_x0000_i1027" type="#_x0000_t75" style="width:461.25pt;height:493.5pt">
            <v:imagedata r:id="rId9" o:title="" cropleft="6606f" cropright="5487f"/>
          </v:shape>
        </w:pict>
      </w:r>
    </w:p>
    <w:p w:rsidR="00084FCC" w:rsidRDefault="00084FCC" w:rsidP="000E7351">
      <w:pPr>
        <w:widowControl/>
        <w:spacing w:line="360" w:lineRule="auto"/>
        <w:ind w:firstLine="709"/>
        <w:rPr>
          <w:color w:val="000000"/>
          <w:sz w:val="28"/>
          <w:szCs w:val="28"/>
        </w:rPr>
      </w:pPr>
      <w:r w:rsidRPr="000E7351">
        <w:rPr>
          <w:color w:val="000000"/>
          <w:sz w:val="28"/>
          <w:szCs w:val="28"/>
        </w:rPr>
        <w:t>Рисунок №4</w:t>
      </w:r>
    </w:p>
    <w:p w:rsidR="00084FCC" w:rsidRDefault="00084FCC" w:rsidP="000E7351">
      <w:pPr>
        <w:widowControl/>
        <w:spacing w:line="360" w:lineRule="auto"/>
        <w:ind w:firstLine="709"/>
        <w:rPr>
          <w:color w:val="000000"/>
          <w:sz w:val="28"/>
          <w:szCs w:val="28"/>
        </w:rPr>
      </w:pPr>
    </w:p>
    <w:p w:rsidR="00634592" w:rsidRPr="000E7351" w:rsidRDefault="00634592" w:rsidP="000E7351">
      <w:pPr>
        <w:widowControl/>
        <w:spacing w:line="360" w:lineRule="auto"/>
        <w:ind w:firstLine="709"/>
        <w:rPr>
          <w:color w:val="000000"/>
          <w:sz w:val="28"/>
          <w:szCs w:val="28"/>
        </w:rPr>
      </w:pPr>
      <w:r w:rsidRPr="000E7351">
        <w:rPr>
          <w:color w:val="000000"/>
          <w:sz w:val="28"/>
          <w:szCs w:val="28"/>
        </w:rPr>
        <w:t>После принятия сообщения о налоговом нарушении, в ИС ЭКНА выполняется автоматический анализ принятого сообщения, в соответствии с критериями оценки. Каждое выявленное налоговое нарушение может быть отнесено к одной из групп:</w:t>
      </w:r>
    </w:p>
    <w:p w:rsidR="00634592" w:rsidRPr="000E7351" w:rsidRDefault="00634592" w:rsidP="000E7351">
      <w:pPr>
        <w:pStyle w:val="ad"/>
        <w:tabs>
          <w:tab w:val="num" w:pos="0"/>
          <w:tab w:val="left" w:pos="1080"/>
        </w:tabs>
        <w:spacing w:line="360" w:lineRule="auto"/>
        <w:ind w:firstLine="709"/>
        <w:rPr>
          <w:color w:val="000000"/>
          <w:sz w:val="28"/>
          <w:szCs w:val="28"/>
        </w:rPr>
      </w:pPr>
      <w:r w:rsidRPr="000E7351">
        <w:rPr>
          <w:color w:val="000000"/>
          <w:sz w:val="28"/>
          <w:szCs w:val="28"/>
        </w:rPr>
        <w:t>ФЛК;</w:t>
      </w:r>
    </w:p>
    <w:p w:rsidR="00634592" w:rsidRPr="000E7351" w:rsidRDefault="00634592" w:rsidP="000E7351">
      <w:pPr>
        <w:pStyle w:val="ad"/>
        <w:tabs>
          <w:tab w:val="num" w:pos="0"/>
          <w:tab w:val="left" w:pos="1080"/>
        </w:tabs>
        <w:spacing w:line="360" w:lineRule="auto"/>
        <w:ind w:firstLine="709"/>
        <w:rPr>
          <w:color w:val="000000"/>
          <w:sz w:val="28"/>
          <w:szCs w:val="28"/>
        </w:rPr>
      </w:pPr>
      <w:r w:rsidRPr="000E7351">
        <w:rPr>
          <w:color w:val="000000"/>
          <w:sz w:val="28"/>
          <w:szCs w:val="28"/>
        </w:rPr>
        <w:t>камеральный контроль;</w:t>
      </w:r>
    </w:p>
    <w:p w:rsidR="00634592" w:rsidRPr="000E7351" w:rsidRDefault="00634592" w:rsidP="000E7351">
      <w:pPr>
        <w:pStyle w:val="ad"/>
        <w:tabs>
          <w:tab w:val="num" w:pos="0"/>
          <w:tab w:val="left" w:pos="1080"/>
        </w:tabs>
        <w:spacing w:line="360" w:lineRule="auto"/>
        <w:ind w:firstLine="709"/>
        <w:rPr>
          <w:color w:val="000000"/>
          <w:sz w:val="28"/>
          <w:szCs w:val="28"/>
        </w:rPr>
      </w:pPr>
      <w:r w:rsidRPr="000E7351">
        <w:rPr>
          <w:color w:val="000000"/>
          <w:sz w:val="28"/>
          <w:szCs w:val="28"/>
        </w:rPr>
        <w:t>отдельные сведения (систематическая убыточность, низкий</w:t>
      </w:r>
      <w:r w:rsidR="000E7351" w:rsidRPr="000E7351">
        <w:rPr>
          <w:color w:val="000000"/>
          <w:sz w:val="28"/>
          <w:szCs w:val="28"/>
        </w:rPr>
        <w:t xml:space="preserve"> </w:t>
      </w:r>
      <w:r w:rsidRPr="000E7351">
        <w:rPr>
          <w:color w:val="000000"/>
          <w:sz w:val="28"/>
          <w:szCs w:val="28"/>
        </w:rPr>
        <w:t>коэффициент налоговой нагрузки</w:t>
      </w:r>
      <w:r w:rsidR="000E7351" w:rsidRPr="000E7351">
        <w:rPr>
          <w:color w:val="000000"/>
          <w:sz w:val="28"/>
          <w:szCs w:val="28"/>
        </w:rPr>
        <w:t xml:space="preserve"> </w:t>
      </w:r>
      <w:r w:rsidRPr="000E7351">
        <w:rPr>
          <w:color w:val="000000"/>
          <w:sz w:val="28"/>
          <w:szCs w:val="28"/>
        </w:rPr>
        <w:t>и другие).</w:t>
      </w:r>
    </w:p>
    <w:p w:rsidR="00634592" w:rsidRPr="000E7351" w:rsidRDefault="00634592" w:rsidP="000E7351">
      <w:pPr>
        <w:pStyle w:val="ad"/>
        <w:tabs>
          <w:tab w:val="left" w:pos="1080"/>
        </w:tabs>
        <w:spacing w:line="360" w:lineRule="auto"/>
        <w:ind w:firstLine="709"/>
        <w:rPr>
          <w:color w:val="000000"/>
          <w:sz w:val="28"/>
          <w:szCs w:val="28"/>
        </w:rPr>
      </w:pPr>
      <w:r w:rsidRPr="000E7351">
        <w:rPr>
          <w:color w:val="000000"/>
          <w:sz w:val="28"/>
          <w:szCs w:val="28"/>
        </w:rPr>
        <w:t>Для анализа нарушений используется система формирования рейтинга – степени «тяжести» нарушения. Следует различать две составляющие рейтинга налогоплательщика:</w:t>
      </w:r>
    </w:p>
    <w:p w:rsidR="00634592" w:rsidRPr="000E7351" w:rsidRDefault="00634592" w:rsidP="000E7351">
      <w:pPr>
        <w:pStyle w:val="ad"/>
        <w:tabs>
          <w:tab w:val="num" w:pos="0"/>
          <w:tab w:val="left" w:pos="1080"/>
        </w:tabs>
        <w:spacing w:line="360" w:lineRule="auto"/>
        <w:ind w:firstLine="709"/>
        <w:rPr>
          <w:color w:val="000000"/>
          <w:sz w:val="28"/>
          <w:szCs w:val="28"/>
        </w:rPr>
      </w:pPr>
      <w:r w:rsidRPr="000E7351">
        <w:rPr>
          <w:color w:val="000000"/>
          <w:sz w:val="28"/>
          <w:szCs w:val="28"/>
        </w:rPr>
        <w:t>рейтинг по налоговым нарушениям;</w:t>
      </w:r>
    </w:p>
    <w:p w:rsidR="00634592" w:rsidRPr="000E7351" w:rsidRDefault="00634592" w:rsidP="000E7351">
      <w:pPr>
        <w:pStyle w:val="ad"/>
        <w:tabs>
          <w:tab w:val="num" w:pos="0"/>
          <w:tab w:val="left" w:pos="1080"/>
        </w:tabs>
        <w:spacing w:line="360" w:lineRule="auto"/>
        <w:ind w:firstLine="709"/>
        <w:rPr>
          <w:color w:val="000000"/>
          <w:sz w:val="28"/>
          <w:szCs w:val="28"/>
        </w:rPr>
      </w:pPr>
      <w:r w:rsidRPr="000E7351">
        <w:rPr>
          <w:color w:val="000000"/>
          <w:sz w:val="28"/>
          <w:szCs w:val="28"/>
        </w:rPr>
        <w:t>коэффициент приоритета, выставляемый по регистрационным данным (по умолчанию равен 1).</w:t>
      </w:r>
    </w:p>
    <w:p w:rsidR="00634592" w:rsidRPr="000E7351" w:rsidRDefault="00634592" w:rsidP="000E7351">
      <w:pPr>
        <w:widowControl/>
        <w:spacing w:line="360" w:lineRule="auto"/>
        <w:ind w:firstLine="709"/>
        <w:rPr>
          <w:color w:val="000000"/>
          <w:sz w:val="28"/>
          <w:szCs w:val="28"/>
        </w:rPr>
      </w:pPr>
      <w:r w:rsidRPr="000E7351">
        <w:rPr>
          <w:color w:val="000000"/>
          <w:sz w:val="28"/>
          <w:szCs w:val="28"/>
        </w:rPr>
        <w:t>Рейтинг по налоговым нарушениям из различных информационных систем для каждого налогоплательщика суммируется. Наряду с рейтингом налогоплательщика, рассчитывается предполагаемая сумма доначислений по акту налоговой проверки, на основе сообщений из внешних информационных систем о суммах отклонений, выявленных в формах налоговой отчетности. Алгоритм расчета предполагаемых сумм доначислений следующий:</w:t>
      </w:r>
    </w:p>
    <w:p w:rsidR="00634592" w:rsidRPr="000E7351" w:rsidRDefault="00634592" w:rsidP="000E7351">
      <w:pPr>
        <w:widowControl/>
        <w:numPr>
          <w:ilvl w:val="0"/>
          <w:numId w:val="17"/>
        </w:numPr>
        <w:tabs>
          <w:tab w:val="clear" w:pos="720"/>
          <w:tab w:val="num" w:pos="900"/>
        </w:tabs>
        <w:spacing w:line="360" w:lineRule="auto"/>
        <w:ind w:left="0" w:firstLine="709"/>
        <w:rPr>
          <w:color w:val="000000"/>
          <w:sz w:val="28"/>
          <w:szCs w:val="28"/>
        </w:rPr>
      </w:pPr>
      <w:r w:rsidRPr="000E7351">
        <w:rPr>
          <w:color w:val="000000"/>
          <w:sz w:val="28"/>
          <w:szCs w:val="28"/>
        </w:rPr>
        <w:t>на основе информации, переданной внешней информационной системой, определяется форма налоговой отчетности, в которой установлены нарушения;</w:t>
      </w:r>
    </w:p>
    <w:p w:rsidR="00634592" w:rsidRPr="000E7351" w:rsidRDefault="00634592" w:rsidP="000E7351">
      <w:pPr>
        <w:widowControl/>
        <w:numPr>
          <w:ilvl w:val="0"/>
          <w:numId w:val="17"/>
        </w:numPr>
        <w:tabs>
          <w:tab w:val="clear" w:pos="720"/>
          <w:tab w:val="num" w:pos="0"/>
          <w:tab w:val="left" w:pos="900"/>
        </w:tabs>
        <w:spacing w:line="360" w:lineRule="auto"/>
        <w:ind w:left="0" w:firstLine="709"/>
        <w:rPr>
          <w:color w:val="000000"/>
          <w:sz w:val="28"/>
          <w:szCs w:val="28"/>
        </w:rPr>
      </w:pPr>
      <w:r w:rsidRPr="000E7351">
        <w:rPr>
          <w:color w:val="000000"/>
          <w:sz w:val="28"/>
          <w:szCs w:val="28"/>
        </w:rPr>
        <w:t>на основе справочных данных, позволяющих определить ставку налога по коду формы налоговой отчетности, рассчитывается предполагаемая сумма доначислений, равная произведению суммы отклонения на ставку налога.</w:t>
      </w:r>
    </w:p>
    <w:p w:rsidR="00634592" w:rsidRPr="000E7351" w:rsidRDefault="00634592" w:rsidP="000E7351">
      <w:pPr>
        <w:widowControl/>
        <w:spacing w:line="360" w:lineRule="auto"/>
        <w:ind w:firstLine="709"/>
        <w:rPr>
          <w:color w:val="000000"/>
          <w:sz w:val="28"/>
          <w:szCs w:val="28"/>
        </w:rPr>
      </w:pPr>
      <w:r w:rsidRPr="000E7351">
        <w:rPr>
          <w:color w:val="000000"/>
          <w:sz w:val="28"/>
          <w:szCs w:val="28"/>
        </w:rPr>
        <w:t xml:space="preserve">Высокие показатели рейтинга отражаются в реестре «Рейтинг налогоплательщиков на проверку» </w:t>
      </w:r>
      <w:r w:rsidR="000E7351" w:rsidRPr="000E7351">
        <w:rPr>
          <w:color w:val="000000"/>
          <w:sz w:val="28"/>
          <w:szCs w:val="28"/>
        </w:rPr>
        <w:t xml:space="preserve">– </w:t>
      </w:r>
      <w:r w:rsidRPr="000E7351">
        <w:rPr>
          <w:color w:val="000000"/>
          <w:sz w:val="28"/>
          <w:szCs w:val="28"/>
        </w:rPr>
        <w:t>это реестр, из которого в дальнейшем будут выбраны налогоплательщики в план налоговых проверок.</w:t>
      </w:r>
    </w:p>
    <w:p w:rsidR="00A56849" w:rsidRPr="000E7351" w:rsidRDefault="00634592" w:rsidP="000E7351">
      <w:pPr>
        <w:widowControl/>
        <w:spacing w:line="360" w:lineRule="auto"/>
        <w:ind w:firstLine="709"/>
        <w:rPr>
          <w:color w:val="000000"/>
          <w:sz w:val="28"/>
          <w:szCs w:val="28"/>
        </w:rPr>
      </w:pPr>
      <w:r w:rsidRPr="000E7351">
        <w:rPr>
          <w:color w:val="000000"/>
          <w:sz w:val="28"/>
          <w:szCs w:val="28"/>
        </w:rPr>
        <w:t xml:space="preserve">Под планом налоговых проверок понимается документ, в соответствии с которым производится контрольная работа налогового органа. Формирование плана проверок, осуществляется путем выбора налогоплательщиков по максимальному рейтингу, формируемому на основе налоговых нарушений. </w:t>
      </w:r>
      <w:r w:rsidR="00A56849" w:rsidRPr="000E7351">
        <w:rPr>
          <w:color w:val="000000"/>
          <w:sz w:val="28"/>
          <w:szCs w:val="28"/>
        </w:rPr>
        <w:t>[17]</w:t>
      </w:r>
    </w:p>
    <w:p w:rsidR="00634592" w:rsidRPr="000E7351" w:rsidRDefault="00634592" w:rsidP="000E7351">
      <w:pPr>
        <w:pStyle w:val="ab"/>
        <w:tabs>
          <w:tab w:val="num" w:pos="0"/>
        </w:tabs>
        <w:spacing w:after="0" w:line="360" w:lineRule="auto"/>
        <w:ind w:left="0" w:firstLine="709"/>
        <w:jc w:val="both"/>
        <w:rPr>
          <w:color w:val="000000"/>
          <w:sz w:val="28"/>
          <w:szCs w:val="28"/>
        </w:rPr>
      </w:pPr>
      <w:r w:rsidRPr="000E7351">
        <w:rPr>
          <w:color w:val="000000"/>
          <w:sz w:val="28"/>
          <w:szCs w:val="28"/>
        </w:rPr>
        <w:t>В соответствии с организационной структурой налогового органа, планы могут составляться несколькими отделами. Особенностью составления плана различными отделами является то, что при помощи справочника «Налоговые нарушения, контролируемые отделами» план может формироваться только по определенным группам нарушений.</w:t>
      </w:r>
    </w:p>
    <w:p w:rsidR="0010670F" w:rsidRPr="000E7351" w:rsidRDefault="0010670F" w:rsidP="000E7351">
      <w:pPr>
        <w:pStyle w:val="ab"/>
        <w:tabs>
          <w:tab w:val="num" w:pos="0"/>
        </w:tabs>
        <w:spacing w:after="0" w:line="360" w:lineRule="auto"/>
        <w:ind w:left="0" w:firstLine="709"/>
        <w:jc w:val="both"/>
        <w:rPr>
          <w:color w:val="000000"/>
          <w:sz w:val="28"/>
          <w:szCs w:val="28"/>
        </w:rPr>
      </w:pPr>
    </w:p>
    <w:p w:rsidR="00634592" w:rsidRPr="000E7351" w:rsidRDefault="00161019" w:rsidP="00084FCC">
      <w:pPr>
        <w:pStyle w:val="ab"/>
        <w:tabs>
          <w:tab w:val="num" w:pos="0"/>
        </w:tabs>
        <w:spacing w:after="0" w:line="360" w:lineRule="auto"/>
        <w:ind w:left="0"/>
        <w:jc w:val="both"/>
        <w:rPr>
          <w:b/>
          <w:i/>
          <w:color w:val="000000"/>
          <w:sz w:val="28"/>
          <w:szCs w:val="28"/>
        </w:rPr>
      </w:pPr>
      <w:r>
        <w:rPr>
          <w:b/>
          <w:i/>
          <w:color w:val="000000"/>
          <w:sz w:val="28"/>
          <w:szCs w:val="28"/>
        </w:rPr>
        <w:pict>
          <v:shape id="_x0000_i1028" type="#_x0000_t75" style="width:565.5pt;height:461.25pt">
            <v:imagedata r:id="rId10" o:title=""/>
          </v:shape>
        </w:pict>
      </w:r>
    </w:p>
    <w:p w:rsidR="00084FCC" w:rsidRDefault="00084FCC" w:rsidP="000E7351">
      <w:pPr>
        <w:pStyle w:val="ab"/>
        <w:tabs>
          <w:tab w:val="num" w:pos="0"/>
        </w:tabs>
        <w:spacing w:after="0" w:line="360" w:lineRule="auto"/>
        <w:ind w:left="0" w:firstLine="709"/>
        <w:jc w:val="both"/>
        <w:rPr>
          <w:color w:val="000000"/>
          <w:sz w:val="28"/>
          <w:szCs w:val="28"/>
        </w:rPr>
      </w:pPr>
      <w:r w:rsidRPr="000E7351">
        <w:rPr>
          <w:color w:val="000000"/>
          <w:sz w:val="28"/>
          <w:szCs w:val="28"/>
        </w:rPr>
        <w:t>Рисунок №5</w:t>
      </w:r>
    </w:p>
    <w:p w:rsidR="00084FCC" w:rsidRDefault="00084FCC" w:rsidP="000E7351">
      <w:pPr>
        <w:pStyle w:val="ab"/>
        <w:tabs>
          <w:tab w:val="num" w:pos="0"/>
        </w:tabs>
        <w:spacing w:after="0" w:line="360" w:lineRule="auto"/>
        <w:ind w:left="0" w:firstLine="709"/>
        <w:jc w:val="both"/>
        <w:rPr>
          <w:color w:val="000000"/>
          <w:sz w:val="28"/>
          <w:szCs w:val="28"/>
        </w:rPr>
      </w:pPr>
    </w:p>
    <w:p w:rsidR="000E7351" w:rsidRPr="000E7351" w:rsidRDefault="00634592" w:rsidP="000E7351">
      <w:pPr>
        <w:pStyle w:val="ab"/>
        <w:tabs>
          <w:tab w:val="num" w:pos="0"/>
        </w:tabs>
        <w:spacing w:after="0" w:line="360" w:lineRule="auto"/>
        <w:ind w:left="0" w:firstLine="709"/>
        <w:jc w:val="both"/>
        <w:rPr>
          <w:color w:val="000000"/>
          <w:sz w:val="28"/>
          <w:szCs w:val="28"/>
        </w:rPr>
      </w:pPr>
      <w:r w:rsidRPr="000E7351">
        <w:rPr>
          <w:color w:val="000000"/>
          <w:sz w:val="28"/>
          <w:szCs w:val="28"/>
        </w:rPr>
        <w:t>Совершенствование системы планирования, организации и проведения налоговых проверок, синхронизированных по все звеньям налоговой системы в ИС ЭКНА, позволит:</w:t>
      </w:r>
    </w:p>
    <w:p w:rsidR="000E7351" w:rsidRPr="000E7351" w:rsidRDefault="00634592" w:rsidP="000E7351">
      <w:pPr>
        <w:pStyle w:val="ab"/>
        <w:numPr>
          <w:ilvl w:val="0"/>
          <w:numId w:val="18"/>
        </w:numPr>
        <w:tabs>
          <w:tab w:val="clear" w:pos="1620"/>
          <w:tab w:val="num" w:pos="0"/>
          <w:tab w:val="left" w:pos="1080"/>
          <w:tab w:val="left" w:pos="1260"/>
        </w:tabs>
        <w:spacing w:after="0" w:line="360" w:lineRule="auto"/>
        <w:ind w:left="0" w:firstLine="709"/>
        <w:jc w:val="both"/>
        <w:rPr>
          <w:color w:val="000000"/>
          <w:sz w:val="28"/>
          <w:szCs w:val="28"/>
        </w:rPr>
      </w:pPr>
      <w:r w:rsidRPr="000E7351">
        <w:rPr>
          <w:color w:val="000000"/>
          <w:sz w:val="28"/>
          <w:szCs w:val="28"/>
        </w:rPr>
        <w:t>своевременно выявлять налоговые нарушения и оперативно реагировать на них;</w:t>
      </w:r>
    </w:p>
    <w:p w:rsidR="000E7351" w:rsidRPr="000E7351" w:rsidRDefault="00634592" w:rsidP="000E7351">
      <w:pPr>
        <w:pStyle w:val="ab"/>
        <w:numPr>
          <w:ilvl w:val="0"/>
          <w:numId w:val="18"/>
        </w:numPr>
        <w:tabs>
          <w:tab w:val="clear" w:pos="1620"/>
          <w:tab w:val="num" w:pos="0"/>
          <w:tab w:val="left" w:pos="1080"/>
          <w:tab w:val="left" w:pos="1260"/>
        </w:tabs>
        <w:spacing w:after="0" w:line="360" w:lineRule="auto"/>
        <w:ind w:left="0" w:firstLine="709"/>
        <w:jc w:val="both"/>
        <w:rPr>
          <w:color w:val="000000"/>
          <w:sz w:val="28"/>
          <w:szCs w:val="28"/>
        </w:rPr>
      </w:pPr>
      <w:r w:rsidRPr="000E7351">
        <w:rPr>
          <w:color w:val="000000"/>
          <w:sz w:val="28"/>
          <w:szCs w:val="28"/>
        </w:rPr>
        <w:t>отслеживать вертикально интегрированные и взаимосвязанные структуры налогоплательщиков;</w:t>
      </w:r>
    </w:p>
    <w:p w:rsidR="00634592" w:rsidRPr="000E7351" w:rsidRDefault="00634592" w:rsidP="000E7351">
      <w:pPr>
        <w:pStyle w:val="31"/>
        <w:numPr>
          <w:ilvl w:val="0"/>
          <w:numId w:val="18"/>
        </w:numPr>
        <w:tabs>
          <w:tab w:val="clear" w:pos="1620"/>
          <w:tab w:val="num" w:pos="0"/>
          <w:tab w:val="left" w:pos="993"/>
          <w:tab w:val="left" w:pos="1080"/>
          <w:tab w:val="left" w:pos="1260"/>
        </w:tabs>
        <w:spacing w:after="0" w:line="360" w:lineRule="auto"/>
        <w:ind w:left="0" w:firstLine="709"/>
        <w:jc w:val="both"/>
        <w:rPr>
          <w:color w:val="000000"/>
          <w:sz w:val="28"/>
          <w:szCs w:val="28"/>
        </w:rPr>
      </w:pPr>
      <w:r w:rsidRPr="000E7351">
        <w:rPr>
          <w:color w:val="000000"/>
          <w:sz w:val="28"/>
          <w:szCs w:val="28"/>
        </w:rPr>
        <w:t>разрабатывать методы, алгоритмы и программы автоматизированного выявления основных схем ухода от налогообложения и сокрытия налогов;</w:t>
      </w:r>
    </w:p>
    <w:p w:rsidR="00634592" w:rsidRPr="000E7351" w:rsidRDefault="00634592" w:rsidP="000E7351">
      <w:pPr>
        <w:pStyle w:val="31"/>
        <w:numPr>
          <w:ilvl w:val="0"/>
          <w:numId w:val="18"/>
        </w:numPr>
        <w:tabs>
          <w:tab w:val="clear" w:pos="1620"/>
          <w:tab w:val="num" w:pos="0"/>
          <w:tab w:val="left" w:pos="993"/>
          <w:tab w:val="left" w:pos="1080"/>
          <w:tab w:val="left" w:pos="1260"/>
        </w:tabs>
        <w:spacing w:after="0" w:line="360" w:lineRule="auto"/>
        <w:ind w:left="0" w:firstLine="709"/>
        <w:jc w:val="both"/>
        <w:rPr>
          <w:color w:val="000000"/>
          <w:sz w:val="28"/>
          <w:szCs w:val="28"/>
        </w:rPr>
      </w:pPr>
      <w:r w:rsidRPr="000E7351">
        <w:rPr>
          <w:color w:val="000000"/>
          <w:sz w:val="28"/>
          <w:szCs w:val="28"/>
        </w:rPr>
        <w:t>анализировать и разрабатывать предложений по внесению изменений и дополнений в Кодекс Республики Казахстан «О налогах</w:t>
      </w:r>
      <w:r w:rsidR="00177973" w:rsidRPr="000E7351">
        <w:rPr>
          <w:color w:val="000000"/>
          <w:sz w:val="28"/>
          <w:szCs w:val="28"/>
        </w:rPr>
        <w:t xml:space="preserve"> и других обязательных платежах в бюджет</w:t>
      </w:r>
      <w:r w:rsidRPr="000E7351">
        <w:rPr>
          <w:color w:val="000000"/>
          <w:sz w:val="28"/>
          <w:szCs w:val="28"/>
        </w:rPr>
        <w:t>»;</w:t>
      </w:r>
    </w:p>
    <w:p w:rsidR="00177973" w:rsidRPr="000E7351" w:rsidRDefault="00634592" w:rsidP="000E7351">
      <w:pPr>
        <w:widowControl/>
        <w:spacing w:line="360" w:lineRule="auto"/>
        <w:ind w:firstLine="709"/>
        <w:rPr>
          <w:color w:val="000000"/>
          <w:sz w:val="28"/>
          <w:szCs w:val="28"/>
        </w:rPr>
      </w:pPr>
      <w:r w:rsidRPr="000E7351">
        <w:rPr>
          <w:color w:val="000000"/>
          <w:sz w:val="28"/>
          <w:szCs w:val="28"/>
        </w:rPr>
        <w:t>Дальнейшее</w:t>
      </w:r>
      <w:r w:rsidR="003F066C" w:rsidRPr="000E7351">
        <w:rPr>
          <w:color w:val="000000"/>
          <w:sz w:val="28"/>
          <w:szCs w:val="28"/>
        </w:rPr>
        <w:t xml:space="preserve"> </w:t>
      </w:r>
      <w:r w:rsidR="00177973" w:rsidRPr="000E7351">
        <w:rPr>
          <w:color w:val="000000"/>
          <w:sz w:val="28"/>
          <w:szCs w:val="28"/>
        </w:rPr>
        <w:t>совершенствования порядка осуществления тематических проверок необходимо направить по следующим направлениям:</w:t>
      </w:r>
    </w:p>
    <w:p w:rsidR="001E0520" w:rsidRPr="000E7351" w:rsidRDefault="000E7351" w:rsidP="000E7351">
      <w:pPr>
        <w:widowControl/>
        <w:spacing w:line="360" w:lineRule="auto"/>
        <w:ind w:firstLine="709"/>
        <w:rPr>
          <w:color w:val="000000"/>
          <w:sz w:val="28"/>
          <w:szCs w:val="28"/>
        </w:rPr>
      </w:pPr>
      <w:r w:rsidRPr="000E7351">
        <w:rPr>
          <w:color w:val="000000"/>
          <w:sz w:val="28"/>
          <w:szCs w:val="28"/>
        </w:rPr>
        <w:t>– </w:t>
      </w:r>
      <w:r w:rsidR="00634592" w:rsidRPr="000E7351">
        <w:rPr>
          <w:color w:val="000000"/>
          <w:sz w:val="28"/>
          <w:szCs w:val="28"/>
        </w:rPr>
        <w:t>совершенствование отбора налогоплательщиков для</w:t>
      </w:r>
      <w:r w:rsidRPr="000E7351">
        <w:rPr>
          <w:color w:val="000000"/>
          <w:sz w:val="28"/>
          <w:szCs w:val="28"/>
        </w:rPr>
        <w:t xml:space="preserve"> </w:t>
      </w:r>
      <w:r w:rsidR="00634592" w:rsidRPr="000E7351">
        <w:rPr>
          <w:color w:val="000000"/>
          <w:sz w:val="28"/>
          <w:szCs w:val="28"/>
        </w:rPr>
        <w:t>включения</w:t>
      </w:r>
      <w:r w:rsidRPr="000E7351">
        <w:rPr>
          <w:color w:val="000000"/>
          <w:sz w:val="28"/>
          <w:szCs w:val="28"/>
        </w:rPr>
        <w:t xml:space="preserve"> </w:t>
      </w:r>
      <w:r w:rsidR="00634592" w:rsidRPr="000E7351">
        <w:rPr>
          <w:color w:val="000000"/>
          <w:sz w:val="28"/>
          <w:szCs w:val="28"/>
        </w:rPr>
        <w:t xml:space="preserve">в План проверок, по результатам многомерного анализа аналитических данных хранилища </w:t>
      </w:r>
      <w:r w:rsidR="00634592" w:rsidRPr="000E7351">
        <w:rPr>
          <w:color w:val="000000"/>
          <w:sz w:val="28"/>
          <w:szCs w:val="28"/>
          <w:lang w:val="en-US"/>
        </w:rPr>
        <w:t>OLAP</w:t>
      </w:r>
      <w:r w:rsidR="00177973" w:rsidRPr="000E7351">
        <w:rPr>
          <w:color w:val="000000"/>
          <w:sz w:val="28"/>
          <w:szCs w:val="28"/>
        </w:rPr>
        <w:t>;</w:t>
      </w:r>
    </w:p>
    <w:p w:rsidR="00177973" w:rsidRPr="000E7351" w:rsidRDefault="000E7351" w:rsidP="000E7351">
      <w:pPr>
        <w:widowControl/>
        <w:spacing w:line="360" w:lineRule="auto"/>
        <w:ind w:firstLine="709"/>
        <w:rPr>
          <w:color w:val="000000"/>
          <w:sz w:val="28"/>
          <w:szCs w:val="28"/>
        </w:rPr>
      </w:pPr>
      <w:r w:rsidRPr="000E7351">
        <w:rPr>
          <w:color w:val="000000"/>
          <w:sz w:val="28"/>
          <w:szCs w:val="28"/>
        </w:rPr>
        <w:t>– </w:t>
      </w:r>
      <w:r w:rsidR="00177973" w:rsidRPr="000E7351">
        <w:rPr>
          <w:color w:val="000000"/>
          <w:sz w:val="28"/>
          <w:szCs w:val="28"/>
        </w:rPr>
        <w:t>разработка методических рекомендацию по осуществлению тематических проверок согласно нового Налогового кодекса Республики Казахстан;</w:t>
      </w:r>
    </w:p>
    <w:p w:rsidR="00177973" w:rsidRPr="000E7351" w:rsidRDefault="000E7351" w:rsidP="000E7351">
      <w:pPr>
        <w:widowControl/>
        <w:spacing w:line="360" w:lineRule="auto"/>
        <w:ind w:firstLine="709"/>
        <w:rPr>
          <w:color w:val="000000"/>
          <w:sz w:val="28"/>
          <w:szCs w:val="28"/>
        </w:rPr>
      </w:pPr>
      <w:r w:rsidRPr="000E7351">
        <w:rPr>
          <w:color w:val="000000"/>
          <w:sz w:val="28"/>
          <w:szCs w:val="28"/>
        </w:rPr>
        <w:t>– </w:t>
      </w:r>
      <w:r w:rsidR="00177973" w:rsidRPr="000E7351">
        <w:rPr>
          <w:color w:val="000000"/>
          <w:sz w:val="28"/>
          <w:szCs w:val="28"/>
        </w:rPr>
        <w:t>внедрение информационных систем на государственном языке;</w:t>
      </w:r>
    </w:p>
    <w:p w:rsidR="00177973" w:rsidRPr="000E7351" w:rsidRDefault="000E7351" w:rsidP="000E7351">
      <w:pPr>
        <w:widowControl/>
        <w:spacing w:line="360" w:lineRule="auto"/>
        <w:ind w:firstLine="709"/>
        <w:rPr>
          <w:color w:val="000000"/>
          <w:sz w:val="28"/>
          <w:szCs w:val="28"/>
        </w:rPr>
      </w:pPr>
      <w:r w:rsidRPr="000E7351">
        <w:rPr>
          <w:color w:val="000000"/>
          <w:sz w:val="28"/>
          <w:szCs w:val="28"/>
        </w:rPr>
        <w:t>– </w:t>
      </w:r>
      <w:r w:rsidR="00177973" w:rsidRPr="000E7351">
        <w:rPr>
          <w:color w:val="000000"/>
          <w:sz w:val="28"/>
          <w:szCs w:val="28"/>
        </w:rPr>
        <w:t>повышение профессионализма налоговых работников;</w:t>
      </w:r>
    </w:p>
    <w:p w:rsidR="00177973" w:rsidRPr="000E7351" w:rsidRDefault="000E7351" w:rsidP="000E7351">
      <w:pPr>
        <w:widowControl/>
        <w:spacing w:line="360" w:lineRule="auto"/>
        <w:ind w:firstLine="709"/>
        <w:rPr>
          <w:color w:val="000000"/>
          <w:sz w:val="28"/>
          <w:szCs w:val="28"/>
        </w:rPr>
      </w:pPr>
      <w:r w:rsidRPr="000E7351">
        <w:rPr>
          <w:color w:val="000000"/>
          <w:sz w:val="28"/>
          <w:szCs w:val="28"/>
        </w:rPr>
        <w:t>– </w:t>
      </w:r>
      <w:r w:rsidR="00177973" w:rsidRPr="000E7351">
        <w:rPr>
          <w:color w:val="000000"/>
          <w:sz w:val="28"/>
          <w:szCs w:val="28"/>
        </w:rPr>
        <w:t>повышение налоговой культуры и качества оказания государственных услуг.</w:t>
      </w:r>
    </w:p>
    <w:p w:rsidR="00177973" w:rsidRPr="000E7351" w:rsidRDefault="00177973" w:rsidP="000E7351">
      <w:pPr>
        <w:widowControl/>
        <w:spacing w:line="360" w:lineRule="auto"/>
        <w:ind w:firstLine="709"/>
        <w:rPr>
          <w:color w:val="000000"/>
          <w:sz w:val="28"/>
          <w:szCs w:val="28"/>
        </w:rPr>
      </w:pPr>
    </w:p>
    <w:p w:rsidR="00177973" w:rsidRPr="000E7351" w:rsidRDefault="00177973" w:rsidP="000E7351">
      <w:pPr>
        <w:widowControl/>
        <w:spacing w:line="360" w:lineRule="auto"/>
        <w:ind w:firstLine="709"/>
        <w:rPr>
          <w:color w:val="000000"/>
          <w:sz w:val="28"/>
          <w:szCs w:val="28"/>
        </w:rPr>
      </w:pPr>
    </w:p>
    <w:p w:rsidR="00177973" w:rsidRPr="000E7351" w:rsidRDefault="007A1FD7" w:rsidP="000E7351">
      <w:pPr>
        <w:widowControl/>
        <w:spacing w:line="360" w:lineRule="auto"/>
        <w:ind w:firstLine="709"/>
        <w:rPr>
          <w:b/>
          <w:color w:val="000000"/>
          <w:sz w:val="28"/>
          <w:szCs w:val="28"/>
        </w:rPr>
      </w:pPr>
      <w:r>
        <w:rPr>
          <w:b/>
          <w:color w:val="000000"/>
          <w:sz w:val="28"/>
          <w:szCs w:val="28"/>
        </w:rPr>
        <w:br w:type="page"/>
      </w:r>
      <w:r w:rsidRPr="000E7351">
        <w:rPr>
          <w:b/>
          <w:color w:val="000000"/>
          <w:sz w:val="28"/>
          <w:szCs w:val="28"/>
        </w:rPr>
        <w:t>Заключение</w:t>
      </w:r>
    </w:p>
    <w:p w:rsidR="007A1FD7" w:rsidRDefault="007A1FD7" w:rsidP="000E7351">
      <w:pPr>
        <w:pStyle w:val="a3"/>
        <w:spacing w:line="360" w:lineRule="auto"/>
        <w:ind w:firstLine="709"/>
        <w:rPr>
          <w:rFonts w:ascii="Times New Roman" w:hAnsi="Times New Roman" w:cs="Times New Roman"/>
          <w:color w:val="000000"/>
          <w:sz w:val="28"/>
          <w:szCs w:val="28"/>
        </w:rPr>
      </w:pPr>
    </w:p>
    <w:p w:rsidR="00B12C47" w:rsidRPr="000E7351" w:rsidRDefault="00B12C47"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Налоговый контроль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это не только контроль за полной и своевременной уплатой налогов. В своем широком значении налоговый контроль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это контроль за исполнением законодательства. Контроль за соблюдением законодательства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это общая функция государства, которая распространяется на любые отрасли законодательства. Осуществляя контроль за соблюдением законодательства в целом, государство действует в качестве субъекта, равноудаленного от обеих сторон правоотношения, выступая в качестве беспристрастного арбитра в случае возникновения спора между ними.</w:t>
      </w:r>
    </w:p>
    <w:p w:rsidR="00B12C47" w:rsidRPr="000E7351" w:rsidRDefault="00B12C47" w:rsidP="000E7351">
      <w:pPr>
        <w:widowControl/>
        <w:spacing w:line="360" w:lineRule="auto"/>
        <w:ind w:firstLine="709"/>
        <w:rPr>
          <w:color w:val="000000"/>
          <w:sz w:val="28"/>
          <w:szCs w:val="28"/>
        </w:rPr>
      </w:pPr>
      <w:r w:rsidRPr="000E7351">
        <w:rPr>
          <w:color w:val="000000"/>
          <w:sz w:val="28"/>
          <w:szCs w:val="28"/>
        </w:rPr>
        <w:t>Объектами налогового контроля являются лица, на которые налоговым законодательством возложены юридические обязанности.</w:t>
      </w:r>
    </w:p>
    <w:p w:rsidR="00B12C47" w:rsidRPr="000E7351" w:rsidRDefault="00B12C47" w:rsidP="000E7351">
      <w:pPr>
        <w:widowControl/>
        <w:spacing w:line="360" w:lineRule="auto"/>
        <w:ind w:firstLine="709"/>
        <w:rPr>
          <w:color w:val="000000"/>
          <w:sz w:val="28"/>
          <w:szCs w:val="28"/>
        </w:rPr>
      </w:pPr>
      <w:r w:rsidRPr="000E7351">
        <w:rPr>
          <w:color w:val="000000"/>
          <w:sz w:val="28"/>
          <w:szCs w:val="28"/>
        </w:rPr>
        <w:t>Предметом налогового контроля выступает исполнение проверяемым лицом обязанностей, возложенных на него налоговым законодательством.</w:t>
      </w:r>
    </w:p>
    <w:p w:rsidR="00B12C47" w:rsidRPr="000E7351" w:rsidRDefault="00B12C47" w:rsidP="000E7351">
      <w:pPr>
        <w:widowControl/>
        <w:spacing w:line="360" w:lineRule="auto"/>
        <w:ind w:firstLine="709"/>
        <w:rPr>
          <w:color w:val="000000"/>
          <w:sz w:val="28"/>
          <w:szCs w:val="28"/>
        </w:rPr>
      </w:pPr>
      <w:r w:rsidRPr="000E7351">
        <w:rPr>
          <w:color w:val="000000"/>
          <w:sz w:val="28"/>
          <w:szCs w:val="28"/>
        </w:rPr>
        <w:t>Целью налогового контроля является:</w:t>
      </w:r>
    </w:p>
    <w:p w:rsidR="00B12C47" w:rsidRPr="000E7351" w:rsidRDefault="00B12C47" w:rsidP="000E7351">
      <w:pPr>
        <w:widowControl/>
        <w:spacing w:line="360" w:lineRule="auto"/>
        <w:ind w:firstLine="709"/>
        <w:rPr>
          <w:color w:val="000000"/>
          <w:sz w:val="28"/>
          <w:szCs w:val="28"/>
        </w:rPr>
      </w:pPr>
      <w:r w:rsidRPr="000E7351">
        <w:rPr>
          <w:color w:val="000000"/>
          <w:sz w:val="28"/>
          <w:szCs w:val="28"/>
        </w:rPr>
        <w:t>1) выявление фактов нарушения налогового законодательства или некачественного исполнения участником налогового правоотношения своих</w:t>
      </w:r>
      <w:r w:rsidR="000E7351" w:rsidRPr="000E7351">
        <w:rPr>
          <w:color w:val="000000"/>
          <w:sz w:val="28"/>
          <w:szCs w:val="28"/>
        </w:rPr>
        <w:t xml:space="preserve"> </w:t>
      </w:r>
      <w:r w:rsidRPr="000E7351">
        <w:rPr>
          <w:color w:val="000000"/>
          <w:sz w:val="28"/>
          <w:szCs w:val="28"/>
        </w:rPr>
        <w:t>обязанностей;</w:t>
      </w:r>
    </w:p>
    <w:p w:rsidR="00B12C47" w:rsidRPr="000E7351" w:rsidRDefault="00B12C47" w:rsidP="000E7351">
      <w:pPr>
        <w:widowControl/>
        <w:spacing w:line="360" w:lineRule="auto"/>
        <w:ind w:firstLine="709"/>
        <w:rPr>
          <w:color w:val="000000"/>
          <w:sz w:val="28"/>
          <w:szCs w:val="28"/>
        </w:rPr>
      </w:pPr>
      <w:r w:rsidRPr="000E7351">
        <w:rPr>
          <w:color w:val="000000"/>
          <w:sz w:val="28"/>
          <w:szCs w:val="28"/>
        </w:rPr>
        <w:t>2) выявление виновных и привлечение их к установленной юридической ответственности;</w:t>
      </w:r>
    </w:p>
    <w:p w:rsidR="00B12C47" w:rsidRPr="000E7351" w:rsidRDefault="00B12C47" w:rsidP="000E7351">
      <w:pPr>
        <w:widowControl/>
        <w:spacing w:line="360" w:lineRule="auto"/>
        <w:ind w:firstLine="709"/>
        <w:rPr>
          <w:color w:val="000000"/>
          <w:sz w:val="28"/>
          <w:szCs w:val="28"/>
        </w:rPr>
      </w:pPr>
      <w:r w:rsidRPr="000E7351">
        <w:rPr>
          <w:color w:val="000000"/>
          <w:sz w:val="28"/>
          <w:szCs w:val="28"/>
        </w:rPr>
        <w:t>3) устранение нарушений налогового законодательства;</w:t>
      </w:r>
    </w:p>
    <w:p w:rsidR="00B12C47" w:rsidRPr="000E7351" w:rsidRDefault="00B12C47" w:rsidP="000E7351">
      <w:pPr>
        <w:widowControl/>
        <w:spacing w:line="360" w:lineRule="auto"/>
        <w:ind w:firstLine="709"/>
        <w:rPr>
          <w:color w:val="000000"/>
          <w:sz w:val="28"/>
          <w:szCs w:val="28"/>
        </w:rPr>
      </w:pPr>
      <w:r w:rsidRPr="000E7351">
        <w:rPr>
          <w:color w:val="000000"/>
          <w:sz w:val="28"/>
          <w:szCs w:val="28"/>
        </w:rPr>
        <w:t>4) защита материальных интересов государства в виде принятия мер по взысканию недоимки;</w:t>
      </w:r>
    </w:p>
    <w:p w:rsidR="00B12C47" w:rsidRPr="000E7351" w:rsidRDefault="00B12C47" w:rsidP="000E7351">
      <w:pPr>
        <w:widowControl/>
        <w:spacing w:line="360" w:lineRule="auto"/>
        <w:ind w:firstLine="709"/>
        <w:rPr>
          <w:color w:val="000000"/>
          <w:sz w:val="28"/>
          <w:szCs w:val="28"/>
        </w:rPr>
      </w:pPr>
      <w:r w:rsidRPr="000E7351">
        <w:rPr>
          <w:color w:val="000000"/>
          <w:sz w:val="28"/>
          <w:szCs w:val="28"/>
        </w:rPr>
        <w:t>5) предупреждение нарушений налогового законодательства.</w:t>
      </w:r>
    </w:p>
    <w:p w:rsidR="007C62E1" w:rsidRPr="000E7351" w:rsidRDefault="007C62E1" w:rsidP="000E7351">
      <w:pPr>
        <w:widowControl/>
        <w:spacing w:line="360" w:lineRule="auto"/>
        <w:ind w:firstLine="709"/>
        <w:rPr>
          <w:color w:val="000000"/>
          <w:sz w:val="28"/>
          <w:szCs w:val="28"/>
        </w:rPr>
      </w:pPr>
      <w:r w:rsidRPr="000E7351">
        <w:rPr>
          <w:color w:val="000000"/>
          <w:sz w:val="28"/>
          <w:szCs w:val="28"/>
        </w:rPr>
        <w:t xml:space="preserve">Согласно нового Налогового кодекса, вступившего в силу 1 января 2009 года </w:t>
      </w:r>
      <w:r w:rsidR="000E7351" w:rsidRPr="000E7351">
        <w:rPr>
          <w:color w:val="000000"/>
          <w:sz w:val="28"/>
          <w:szCs w:val="28"/>
        </w:rPr>
        <w:t xml:space="preserve">– </w:t>
      </w:r>
      <w:r w:rsidRPr="000E7351">
        <w:rPr>
          <w:color w:val="000000"/>
          <w:sz w:val="28"/>
          <w:szCs w:val="28"/>
        </w:rPr>
        <w:t>налоговый контроль – это контроль осуществляемый органами налоговой службы, за исполнением налогового законодательства Республики Казахстан, иного законодательства Республики Казахстан, контроль за исполнением которого возложен на органы налоговой службы.</w:t>
      </w:r>
    </w:p>
    <w:p w:rsidR="007C62E1" w:rsidRPr="000E7351" w:rsidRDefault="007C62E1" w:rsidP="000E7351">
      <w:pPr>
        <w:widowControl/>
        <w:spacing w:line="360" w:lineRule="auto"/>
        <w:ind w:firstLine="709"/>
        <w:rPr>
          <w:color w:val="000000"/>
          <w:sz w:val="28"/>
          <w:szCs w:val="28"/>
        </w:rPr>
      </w:pPr>
      <w:r w:rsidRPr="000E7351">
        <w:rPr>
          <w:color w:val="000000"/>
          <w:sz w:val="28"/>
          <w:szCs w:val="28"/>
        </w:rPr>
        <w:t>Налоговый контроль состоит не только в проверке исполнения налогового законодательства, полноты и своевременности перечисления обязательных пенсионных взносов, но и в проверке правильности исчисления и полноты и своевременности уплаты налогов и других обязательных платежей в бюджет, а также устранения нарушений законодательства Республики Казахстан.</w:t>
      </w:r>
    </w:p>
    <w:p w:rsidR="000E7351" w:rsidRPr="000E7351" w:rsidRDefault="007C62E1" w:rsidP="000E7351">
      <w:pPr>
        <w:widowControl/>
        <w:spacing w:line="360" w:lineRule="auto"/>
        <w:ind w:firstLine="709"/>
        <w:rPr>
          <w:color w:val="000000"/>
          <w:sz w:val="28"/>
          <w:szCs w:val="28"/>
        </w:rPr>
      </w:pPr>
      <w:r w:rsidRPr="000E7351">
        <w:rPr>
          <w:color w:val="000000"/>
          <w:sz w:val="28"/>
          <w:szCs w:val="28"/>
        </w:rPr>
        <w:t>Цели и задачи налогового контроля различны. Основная цель – препятствие</w:t>
      </w:r>
      <w:r w:rsidR="000E7351" w:rsidRPr="000E7351">
        <w:rPr>
          <w:color w:val="000000"/>
          <w:sz w:val="28"/>
          <w:szCs w:val="28"/>
        </w:rPr>
        <w:t xml:space="preserve"> </w:t>
      </w:r>
      <w:r w:rsidRPr="000E7351">
        <w:rPr>
          <w:color w:val="000000"/>
          <w:sz w:val="28"/>
          <w:szCs w:val="28"/>
        </w:rPr>
        <w:t>уходу от налогов, обеспечение поступлений в доходную часть государства, устранение нарушений законодательства Республики Казахстан.</w:t>
      </w:r>
    </w:p>
    <w:p w:rsidR="007C62E1" w:rsidRPr="000E7351" w:rsidRDefault="007C62E1" w:rsidP="000E7351">
      <w:pPr>
        <w:widowControl/>
        <w:spacing w:line="360" w:lineRule="auto"/>
        <w:ind w:firstLine="709"/>
        <w:rPr>
          <w:color w:val="000000"/>
          <w:sz w:val="28"/>
          <w:szCs w:val="28"/>
        </w:rPr>
      </w:pPr>
      <w:r w:rsidRPr="000E7351">
        <w:rPr>
          <w:color w:val="000000"/>
          <w:sz w:val="28"/>
          <w:szCs w:val="28"/>
        </w:rPr>
        <w:t>Определены такие формы налогового контроля, как:</w:t>
      </w:r>
    </w:p>
    <w:p w:rsidR="007C62E1" w:rsidRPr="000E7351" w:rsidRDefault="007C62E1" w:rsidP="007A1FD7">
      <w:pPr>
        <w:widowControl/>
        <w:numPr>
          <w:ilvl w:val="0"/>
          <w:numId w:val="35"/>
        </w:numPr>
        <w:spacing w:line="360" w:lineRule="auto"/>
        <w:rPr>
          <w:color w:val="000000"/>
          <w:sz w:val="28"/>
          <w:szCs w:val="28"/>
        </w:rPr>
      </w:pPr>
      <w:r w:rsidRPr="000E7351">
        <w:rPr>
          <w:color w:val="000000"/>
          <w:sz w:val="28"/>
          <w:szCs w:val="28"/>
        </w:rPr>
        <w:t>регистрация налогоплательщиков в налоговых органах;</w:t>
      </w:r>
    </w:p>
    <w:p w:rsidR="007C62E1" w:rsidRPr="000E7351" w:rsidRDefault="007C62E1" w:rsidP="000E7351">
      <w:pPr>
        <w:widowControl/>
        <w:numPr>
          <w:ilvl w:val="0"/>
          <w:numId w:val="35"/>
        </w:numPr>
        <w:spacing w:line="360" w:lineRule="auto"/>
        <w:ind w:left="0" w:firstLine="709"/>
        <w:rPr>
          <w:color w:val="000000"/>
          <w:sz w:val="28"/>
          <w:szCs w:val="28"/>
        </w:rPr>
      </w:pPr>
      <w:r w:rsidRPr="000E7351">
        <w:rPr>
          <w:color w:val="000000"/>
          <w:sz w:val="28"/>
          <w:szCs w:val="28"/>
        </w:rPr>
        <w:t>прием налоговых форм:</w:t>
      </w:r>
    </w:p>
    <w:p w:rsidR="007C62E1" w:rsidRPr="000E7351" w:rsidRDefault="007C62E1" w:rsidP="000E7351">
      <w:pPr>
        <w:widowControl/>
        <w:numPr>
          <w:ilvl w:val="0"/>
          <w:numId w:val="35"/>
        </w:numPr>
        <w:spacing w:line="360" w:lineRule="auto"/>
        <w:ind w:left="0" w:firstLine="709"/>
        <w:rPr>
          <w:color w:val="000000"/>
          <w:sz w:val="28"/>
          <w:szCs w:val="28"/>
        </w:rPr>
      </w:pPr>
      <w:r w:rsidRPr="000E7351">
        <w:rPr>
          <w:color w:val="000000"/>
          <w:sz w:val="28"/>
          <w:szCs w:val="28"/>
        </w:rPr>
        <w:t>камеральный контроль;</w:t>
      </w:r>
    </w:p>
    <w:p w:rsidR="007C62E1" w:rsidRPr="000E7351" w:rsidRDefault="007C62E1" w:rsidP="000E7351">
      <w:pPr>
        <w:widowControl/>
        <w:numPr>
          <w:ilvl w:val="0"/>
          <w:numId w:val="35"/>
        </w:numPr>
        <w:spacing w:line="360" w:lineRule="auto"/>
        <w:ind w:left="0" w:firstLine="709"/>
        <w:rPr>
          <w:color w:val="000000"/>
          <w:sz w:val="28"/>
          <w:szCs w:val="28"/>
        </w:rPr>
      </w:pPr>
      <w:r w:rsidRPr="000E7351">
        <w:rPr>
          <w:color w:val="000000"/>
          <w:sz w:val="28"/>
          <w:szCs w:val="28"/>
        </w:rPr>
        <w:t>учет исполнения налогового обязательства, обязанности по исчислению, удержанию и перечислению обязательный взносов, исчислению и уплате социальных отчислений;</w:t>
      </w:r>
    </w:p>
    <w:p w:rsidR="007C62E1" w:rsidRPr="000E7351" w:rsidRDefault="007C62E1" w:rsidP="000E7351">
      <w:pPr>
        <w:widowControl/>
        <w:numPr>
          <w:ilvl w:val="0"/>
          <w:numId w:val="35"/>
        </w:numPr>
        <w:spacing w:line="360" w:lineRule="auto"/>
        <w:ind w:left="0" w:firstLine="709"/>
        <w:rPr>
          <w:color w:val="000000"/>
          <w:sz w:val="28"/>
          <w:szCs w:val="28"/>
        </w:rPr>
      </w:pPr>
      <w:r w:rsidRPr="000E7351">
        <w:rPr>
          <w:color w:val="000000"/>
          <w:sz w:val="28"/>
          <w:szCs w:val="28"/>
        </w:rPr>
        <w:t>налоговое обследование;</w:t>
      </w:r>
    </w:p>
    <w:p w:rsidR="007C62E1" w:rsidRPr="000E7351" w:rsidRDefault="007C62E1" w:rsidP="000E7351">
      <w:pPr>
        <w:widowControl/>
        <w:numPr>
          <w:ilvl w:val="0"/>
          <w:numId w:val="35"/>
        </w:numPr>
        <w:spacing w:line="360" w:lineRule="auto"/>
        <w:ind w:left="0" w:firstLine="709"/>
        <w:rPr>
          <w:color w:val="000000"/>
          <w:sz w:val="28"/>
          <w:szCs w:val="28"/>
        </w:rPr>
      </w:pPr>
      <w:r w:rsidRPr="000E7351">
        <w:rPr>
          <w:color w:val="000000"/>
          <w:sz w:val="28"/>
          <w:szCs w:val="28"/>
        </w:rPr>
        <w:t>мониторинг крупных налогоплательщиков;</w:t>
      </w:r>
    </w:p>
    <w:p w:rsidR="007C62E1" w:rsidRPr="000E7351" w:rsidRDefault="007C62E1" w:rsidP="000E7351">
      <w:pPr>
        <w:widowControl/>
        <w:numPr>
          <w:ilvl w:val="0"/>
          <w:numId w:val="35"/>
        </w:numPr>
        <w:spacing w:line="360" w:lineRule="auto"/>
        <w:ind w:left="0" w:firstLine="709"/>
        <w:rPr>
          <w:color w:val="000000"/>
          <w:sz w:val="28"/>
          <w:szCs w:val="28"/>
        </w:rPr>
      </w:pPr>
      <w:r w:rsidRPr="000E7351">
        <w:rPr>
          <w:color w:val="000000"/>
          <w:sz w:val="28"/>
          <w:szCs w:val="28"/>
        </w:rPr>
        <w:t>налоговые проверки;</w:t>
      </w:r>
    </w:p>
    <w:p w:rsidR="007C62E1" w:rsidRPr="000E7351" w:rsidRDefault="007C62E1" w:rsidP="000E7351">
      <w:pPr>
        <w:widowControl/>
        <w:numPr>
          <w:ilvl w:val="0"/>
          <w:numId w:val="35"/>
        </w:numPr>
        <w:spacing w:line="360" w:lineRule="auto"/>
        <w:ind w:left="0" w:firstLine="709"/>
        <w:rPr>
          <w:color w:val="000000"/>
          <w:sz w:val="28"/>
          <w:szCs w:val="28"/>
        </w:rPr>
      </w:pPr>
      <w:r w:rsidRPr="000E7351">
        <w:rPr>
          <w:color w:val="000000"/>
          <w:sz w:val="28"/>
          <w:szCs w:val="28"/>
        </w:rPr>
        <w:t>контроль за соблюдением порядка применения контрольно-кассовых машин;</w:t>
      </w:r>
    </w:p>
    <w:p w:rsidR="007C62E1" w:rsidRPr="000E7351" w:rsidRDefault="007C62E1" w:rsidP="000E7351">
      <w:pPr>
        <w:widowControl/>
        <w:numPr>
          <w:ilvl w:val="0"/>
          <w:numId w:val="35"/>
        </w:numPr>
        <w:spacing w:line="360" w:lineRule="auto"/>
        <w:ind w:left="0" w:firstLine="709"/>
        <w:rPr>
          <w:color w:val="000000"/>
          <w:sz w:val="28"/>
          <w:szCs w:val="28"/>
        </w:rPr>
      </w:pPr>
      <w:r w:rsidRPr="000E7351">
        <w:rPr>
          <w:color w:val="000000"/>
          <w:sz w:val="28"/>
          <w:szCs w:val="28"/>
        </w:rPr>
        <w:t>контроль за подакцизными товарами;</w:t>
      </w:r>
    </w:p>
    <w:p w:rsidR="007C62E1" w:rsidRPr="000E7351" w:rsidRDefault="007C62E1" w:rsidP="000E7351">
      <w:pPr>
        <w:widowControl/>
        <w:numPr>
          <w:ilvl w:val="0"/>
          <w:numId w:val="35"/>
        </w:numPr>
        <w:spacing w:line="360" w:lineRule="auto"/>
        <w:ind w:left="0" w:firstLine="709"/>
        <w:rPr>
          <w:color w:val="000000"/>
          <w:sz w:val="28"/>
          <w:szCs w:val="28"/>
        </w:rPr>
      </w:pPr>
      <w:r w:rsidRPr="000E7351">
        <w:rPr>
          <w:color w:val="000000"/>
          <w:sz w:val="28"/>
          <w:szCs w:val="28"/>
        </w:rPr>
        <w:t>контроль при трансфертном ценообразовании;</w:t>
      </w:r>
    </w:p>
    <w:p w:rsidR="007C62E1" w:rsidRPr="000E7351" w:rsidRDefault="007C62E1" w:rsidP="000E7351">
      <w:pPr>
        <w:widowControl/>
        <w:numPr>
          <w:ilvl w:val="0"/>
          <w:numId w:val="35"/>
        </w:numPr>
        <w:spacing w:line="360" w:lineRule="auto"/>
        <w:ind w:left="0" w:firstLine="709"/>
        <w:rPr>
          <w:color w:val="000000"/>
          <w:sz w:val="28"/>
          <w:szCs w:val="28"/>
        </w:rPr>
      </w:pPr>
      <w:r w:rsidRPr="000E7351">
        <w:rPr>
          <w:color w:val="000000"/>
          <w:sz w:val="28"/>
          <w:szCs w:val="28"/>
        </w:rPr>
        <w:t>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w:t>
      </w:r>
    </w:p>
    <w:p w:rsidR="000E7351" w:rsidRPr="000E7351" w:rsidRDefault="007C62E1" w:rsidP="000E7351">
      <w:pPr>
        <w:widowControl/>
        <w:numPr>
          <w:ilvl w:val="0"/>
          <w:numId w:val="35"/>
        </w:numPr>
        <w:spacing w:line="360" w:lineRule="auto"/>
        <w:ind w:left="0" w:firstLine="709"/>
        <w:rPr>
          <w:color w:val="000000"/>
          <w:sz w:val="28"/>
          <w:szCs w:val="28"/>
        </w:rPr>
      </w:pPr>
      <w:r w:rsidRPr="000E7351">
        <w:rPr>
          <w:color w:val="000000"/>
          <w:sz w:val="28"/>
          <w:szCs w:val="28"/>
        </w:rPr>
        <w:t>контроль за деятельностью уполномоченных государственных и местных исполнительных органов в части исполнения задач по осуществлению функций, направленных на исполнение налогового законодательства Республики Казахстан.</w:t>
      </w:r>
    </w:p>
    <w:p w:rsidR="001666F2" w:rsidRPr="000E7351" w:rsidRDefault="001666F2" w:rsidP="000E7351">
      <w:pPr>
        <w:widowControl/>
        <w:tabs>
          <w:tab w:val="left" w:pos="6840"/>
          <w:tab w:val="left" w:pos="9355"/>
          <w:tab w:val="left" w:pos="9498"/>
        </w:tabs>
        <w:spacing w:line="360" w:lineRule="auto"/>
        <w:ind w:firstLine="709"/>
        <w:rPr>
          <w:color w:val="000000"/>
          <w:sz w:val="28"/>
          <w:szCs w:val="28"/>
        </w:rPr>
      </w:pPr>
      <w:r w:rsidRPr="000E7351">
        <w:rPr>
          <w:color w:val="000000"/>
          <w:sz w:val="28"/>
          <w:szCs w:val="28"/>
        </w:rPr>
        <w:t>Тематическая проверка</w:t>
      </w:r>
      <w:r w:rsidRPr="000E7351">
        <w:rPr>
          <w:b/>
          <w:color w:val="000000"/>
          <w:sz w:val="28"/>
          <w:szCs w:val="28"/>
        </w:rPr>
        <w:t xml:space="preserve"> </w:t>
      </w:r>
      <w:r w:rsidRPr="000E7351">
        <w:rPr>
          <w:color w:val="000000"/>
          <w:sz w:val="28"/>
          <w:szCs w:val="28"/>
        </w:rPr>
        <w:t>является одним из видов документальных проверок, Тематическая проверка</w:t>
      </w:r>
      <w:r w:rsidRPr="000E7351">
        <w:rPr>
          <w:b/>
          <w:color w:val="000000"/>
          <w:sz w:val="28"/>
          <w:szCs w:val="28"/>
        </w:rPr>
        <w:t xml:space="preserve"> – </w:t>
      </w:r>
      <w:r w:rsidRPr="000E7351">
        <w:rPr>
          <w:color w:val="000000"/>
          <w:sz w:val="28"/>
          <w:szCs w:val="28"/>
        </w:rPr>
        <w:t>проверка исполнения налогового обязательства по отдельному виду налога и другого обязательного платежа в бюджет, полноты и своевременности удержания и (или) перечисления обязательных пенсионных взносов в накопительные пенсионные фонды, исполнения банками и организациями, осуществляющими отдельные виды банковских операций, обязанностей, установленных налоговым кодексом, а также по вопросам государственного контроля при применении трансфертных цен.</w:t>
      </w:r>
    </w:p>
    <w:p w:rsidR="00BB3B14" w:rsidRPr="000E7351" w:rsidRDefault="00BB3B14" w:rsidP="000E7351">
      <w:pPr>
        <w:widowControl/>
        <w:tabs>
          <w:tab w:val="left" w:pos="6840"/>
          <w:tab w:val="left" w:pos="9355"/>
          <w:tab w:val="left" w:pos="9498"/>
        </w:tabs>
        <w:spacing w:line="360" w:lineRule="auto"/>
        <w:ind w:firstLine="709"/>
        <w:rPr>
          <w:b/>
          <w:color w:val="000000"/>
          <w:sz w:val="28"/>
          <w:szCs w:val="28"/>
        </w:rPr>
      </w:pPr>
      <w:r w:rsidRPr="000E7351">
        <w:rPr>
          <w:color w:val="000000"/>
          <w:sz w:val="28"/>
          <w:szCs w:val="28"/>
        </w:rPr>
        <w:t>Налоговые проверки органами налоговой службы производятся на основании графика (плана) проверок. При составлении данного графика отбор налогоплательщиков, подлежащих проверке, производится по разработанным на основании налогового законодательства критериям отбора.</w:t>
      </w:r>
    </w:p>
    <w:p w:rsidR="00AE06E3" w:rsidRPr="000E7351" w:rsidRDefault="00AE06E3" w:rsidP="000E7351">
      <w:pPr>
        <w:widowControl/>
        <w:spacing w:line="360" w:lineRule="auto"/>
        <w:ind w:firstLine="709"/>
        <w:rPr>
          <w:color w:val="000000"/>
          <w:sz w:val="28"/>
          <w:szCs w:val="28"/>
        </w:rPr>
      </w:pPr>
      <w:r w:rsidRPr="000E7351">
        <w:rPr>
          <w:color w:val="000000"/>
          <w:sz w:val="28"/>
          <w:szCs w:val="28"/>
        </w:rPr>
        <w:t>Тематические проводятся</w:t>
      </w:r>
      <w:r w:rsidR="000E7351" w:rsidRPr="000E7351">
        <w:rPr>
          <w:color w:val="000000"/>
          <w:sz w:val="28"/>
          <w:szCs w:val="28"/>
        </w:rPr>
        <w:t xml:space="preserve"> </w:t>
      </w:r>
      <w:r w:rsidRPr="000E7351">
        <w:rPr>
          <w:color w:val="000000"/>
          <w:sz w:val="28"/>
          <w:szCs w:val="28"/>
        </w:rPr>
        <w:t>не чаще одного раза в полугодие по одному и тому же виду налога и другому обязательному платежу в бюджет, а также по вопросам исполнения банками и организациями, осуществляющими отдельные виды банковских операций, обязанностей, установленных Налоговым кодексом, и государственного контроля при применении трансфертных цен;</w:t>
      </w:r>
    </w:p>
    <w:p w:rsidR="00177973" w:rsidRPr="000E7351" w:rsidRDefault="00D20E26" w:rsidP="000E7351">
      <w:pPr>
        <w:widowControl/>
        <w:spacing w:line="360" w:lineRule="auto"/>
        <w:ind w:firstLine="709"/>
        <w:rPr>
          <w:rStyle w:val="s0"/>
          <w:color w:val="000000"/>
          <w:sz w:val="28"/>
          <w:szCs w:val="28"/>
        </w:rPr>
      </w:pPr>
      <w:r w:rsidRPr="000E7351">
        <w:rPr>
          <w:rStyle w:val="s1"/>
          <w:color w:val="000000"/>
          <w:sz w:val="28"/>
          <w:szCs w:val="28"/>
        </w:rPr>
        <w:t xml:space="preserve">Налоговым кодексом, вступившим в силу с 1 января 2009 года определен порядок проведения тематических проверок на основании требования налогоплательщика в декларации по налогу на добавленную стоимость по подтверждению достоверности сумм налога на добавленную стоимость, предъявленных к возврату. </w:t>
      </w:r>
      <w:r w:rsidRPr="000E7351">
        <w:rPr>
          <w:rStyle w:val="s0"/>
          <w:color w:val="000000"/>
          <w:sz w:val="28"/>
          <w:szCs w:val="28"/>
        </w:rPr>
        <w:t>Тематическая проверка по подтверждению достоверности сумм налога на добавленную стоимость, предъявленных к возврату, проводится в отношении налогоплательщика, представившего декларацию по налогу на добавленную стоимость с указанием требования о возврате превышения налога на добавленную стоимость.</w:t>
      </w:r>
    </w:p>
    <w:p w:rsidR="005C62CF" w:rsidRPr="000E7351" w:rsidRDefault="005C62CF"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В соответствии с </w:t>
      </w:r>
      <w:r w:rsidRPr="008F2C05">
        <w:rPr>
          <w:rFonts w:ascii="Times New Roman" w:hAnsi="Times New Roman" w:cs="Times New Roman"/>
          <w:bCs/>
          <w:color w:val="000000"/>
          <w:sz w:val="28"/>
          <w:szCs w:val="28"/>
        </w:rPr>
        <w:t>Постановлением</w:t>
      </w:r>
      <w:r w:rsidRPr="000E7351">
        <w:rPr>
          <w:rFonts w:ascii="Times New Roman" w:hAnsi="Times New Roman" w:cs="Times New Roman"/>
          <w:color w:val="000000"/>
          <w:sz w:val="28"/>
          <w:szCs w:val="28"/>
        </w:rPr>
        <w:t xml:space="preserve"> Правительства Республики Казахстан от 1 сентября 1999 года </w:t>
      </w:r>
      <w:r w:rsidR="000E7351" w:rsidRPr="000E7351">
        <w:rPr>
          <w:rFonts w:ascii="Times New Roman" w:hAnsi="Times New Roman" w:cs="Times New Roman"/>
          <w:color w:val="000000"/>
          <w:sz w:val="28"/>
          <w:szCs w:val="28"/>
        </w:rPr>
        <w:t>№1</w:t>
      </w:r>
      <w:r w:rsidRPr="000E7351">
        <w:rPr>
          <w:rFonts w:ascii="Times New Roman" w:hAnsi="Times New Roman" w:cs="Times New Roman"/>
          <w:color w:val="000000"/>
          <w:sz w:val="28"/>
          <w:szCs w:val="28"/>
        </w:rPr>
        <w:t>286 введен единый статистический учет всех проверок деятельности хозяйствующих субъектов государственными органами, с обеспечением такого учета для субъектов малого предпринимательства с 1 октября 1999 года.</w:t>
      </w:r>
    </w:p>
    <w:p w:rsidR="005C62CF" w:rsidRPr="000E7351" w:rsidRDefault="005C62CF"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xml:space="preserve">Государственные органы, обладающие в соответствии с законодательством Республики Казахстан правом контроля и надзора, обязаны регистрировать акты (предписания, постановления </w:t>
      </w:r>
      <w:r w:rsidR="000E7351" w:rsidRPr="000E7351">
        <w:rPr>
          <w:rFonts w:ascii="Times New Roman" w:hAnsi="Times New Roman" w:cs="Times New Roman"/>
          <w:color w:val="000000"/>
          <w:sz w:val="28"/>
          <w:szCs w:val="28"/>
        </w:rPr>
        <w:t>и т.п.</w:t>
      </w:r>
      <w:r w:rsidRPr="000E7351">
        <w:rPr>
          <w:rFonts w:ascii="Times New Roman" w:hAnsi="Times New Roman" w:cs="Times New Roman"/>
          <w:color w:val="000000"/>
          <w:sz w:val="28"/>
          <w:szCs w:val="28"/>
        </w:rPr>
        <w:t>) о назначении всех проверок хозяйствующих субъектов в территориальных органах Центра правовой статистики и информации при Генеральной прокуратуре Республики Казахстан.</w:t>
      </w:r>
    </w:p>
    <w:p w:rsidR="000E7351" w:rsidRPr="000E7351" w:rsidRDefault="005C62CF"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Регистрация актов контролирующих органов на территориях городов и районов, не имеющих подразделений ЦПСиИ, возлагается на прокуроров этих городов и районов.</w:t>
      </w:r>
    </w:p>
    <w:p w:rsidR="00445428" w:rsidRPr="000E7351" w:rsidRDefault="00445428"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Анализ процедуры проведения налоговых проверок в странах ЕврАзЭС позволяет сделать некоторые выводы:</w:t>
      </w:r>
    </w:p>
    <w:p w:rsidR="00445428" w:rsidRPr="000E7351" w:rsidRDefault="000E7351"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 </w:t>
      </w:r>
      <w:r w:rsidR="00445428" w:rsidRPr="000E7351">
        <w:rPr>
          <w:rFonts w:ascii="Times New Roman" w:hAnsi="Times New Roman" w:cs="Times New Roman"/>
          <w:color w:val="000000"/>
          <w:sz w:val="28"/>
          <w:szCs w:val="28"/>
        </w:rPr>
        <w:t>необходимы гармонизация и унификация форм и методов налогового контроля, которые должны быть четко прописаны в законодательстве стран (по примеру Казахстана и Таджикистана);</w:t>
      </w:r>
    </w:p>
    <w:p w:rsidR="00445428" w:rsidRPr="000E7351" w:rsidRDefault="00445428"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основные виды налоговых проверок должны быть четко определены в законодательстве (как, например, в России), что необходимо для разработки единых процедур проведения проверок;</w:t>
      </w:r>
    </w:p>
    <w:p w:rsidR="00445428" w:rsidRPr="000E7351" w:rsidRDefault="00445428"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следует унифицировать сроки проведения налоговых проверок, так как в каждой стране используется свое исчисление: в России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месяцы, в остальных странах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дни (рабочие или календарные). Вероятно, наиболее удобно использовать измерение именно в рабочих днях, что позволит рациональнее распределить нагрузку на налоговые органы (так как при календарном измерении не учитываются выходные и праздничные дни);</w:t>
      </w:r>
    </w:p>
    <w:p w:rsidR="000E7351" w:rsidRPr="000E7351" w:rsidRDefault="00445428"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необходимо рассмотреть вопрос о создании единых форм документов, в том числе решений по результатам налоговых проверок.</w:t>
      </w:r>
    </w:p>
    <w:p w:rsidR="000E7351" w:rsidRPr="000E7351" w:rsidRDefault="00445428"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Важным моментом</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 xml:space="preserve">в реализации Основных принципов гармонизации налогового администрирования в государствах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членах ЕврАзЭС</w:t>
      </w:r>
      <w:r w:rsidR="000E7351" w:rsidRPr="000E7351">
        <w:rPr>
          <w:rFonts w:ascii="Times New Roman" w:hAnsi="Times New Roman" w:cs="Times New Roman"/>
          <w:b/>
          <w:bCs/>
          <w:color w:val="000000"/>
          <w:sz w:val="28"/>
          <w:szCs w:val="28"/>
        </w:rPr>
        <w:t xml:space="preserve"> </w:t>
      </w:r>
      <w:r w:rsidRPr="000E7351">
        <w:rPr>
          <w:rFonts w:ascii="Times New Roman" w:hAnsi="Times New Roman" w:cs="Times New Roman"/>
          <w:color w:val="000000"/>
          <w:sz w:val="28"/>
          <w:szCs w:val="28"/>
        </w:rPr>
        <w:t>является обжалование решений налоговых органов, что предусмотрено во всех странах.</w:t>
      </w:r>
    </w:p>
    <w:p w:rsidR="00E5575F" w:rsidRPr="000E7351" w:rsidRDefault="00E5575F"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Автоматизация проверок позволит сократить трудоемкость аналитической работы; повысить результативность выездных налоговых проверок путем обоснованного отбора налогоплательщиков; снизить количество налоговых нарушений за счет повышения качества контрольной работы; создать информационные ресурсы для накопления данных о налоговых нарушениях и их использования в последующих выездных проверках. Кроме того, станет возможным осуществление одного из основных принципов взаимодействия налоговых служб</w:t>
      </w:r>
      <w:r w:rsidRPr="000E7351">
        <w:rPr>
          <w:rFonts w:ascii="Times New Roman" w:hAnsi="Times New Roman" w:cs="Times New Roman"/>
          <w:b/>
          <w:bCs/>
          <w:color w:val="000000"/>
          <w:sz w:val="28"/>
          <w:szCs w:val="28"/>
        </w:rPr>
        <w:t xml:space="preserve"> </w:t>
      </w:r>
      <w:r w:rsidRPr="000E7351">
        <w:rPr>
          <w:rFonts w:ascii="Times New Roman" w:hAnsi="Times New Roman" w:cs="Times New Roman"/>
          <w:color w:val="000000"/>
          <w:sz w:val="28"/>
          <w:szCs w:val="28"/>
        </w:rPr>
        <w:t xml:space="preserve">государств </w:t>
      </w:r>
      <w:r w:rsidR="000E7351" w:rsidRPr="000E7351">
        <w:rPr>
          <w:rFonts w:ascii="Times New Roman" w:hAnsi="Times New Roman" w:cs="Times New Roman"/>
          <w:color w:val="000000"/>
          <w:sz w:val="28"/>
          <w:szCs w:val="28"/>
        </w:rPr>
        <w:t xml:space="preserve">– </w:t>
      </w:r>
      <w:r w:rsidRPr="000E7351">
        <w:rPr>
          <w:rFonts w:ascii="Times New Roman" w:hAnsi="Times New Roman" w:cs="Times New Roman"/>
          <w:color w:val="000000"/>
          <w:sz w:val="28"/>
          <w:szCs w:val="28"/>
        </w:rPr>
        <w:t>участников ЕврАзЭС, а именно создание и функционирование информационных систем, обеспечивающих взаимодействие и обмен информацией между налоговыми органами.</w:t>
      </w:r>
    </w:p>
    <w:p w:rsidR="002334DF" w:rsidRPr="000E7351" w:rsidRDefault="002334DF" w:rsidP="000E7351">
      <w:pPr>
        <w:pStyle w:val="a3"/>
        <w:spacing w:line="360" w:lineRule="auto"/>
        <w:ind w:firstLine="709"/>
        <w:rPr>
          <w:rFonts w:ascii="Times New Roman" w:hAnsi="Times New Roman" w:cs="Times New Roman"/>
          <w:color w:val="000000"/>
          <w:sz w:val="28"/>
          <w:szCs w:val="28"/>
        </w:rPr>
      </w:pPr>
      <w:r w:rsidRPr="000E7351">
        <w:rPr>
          <w:rFonts w:ascii="Times New Roman" w:hAnsi="Times New Roman" w:cs="Times New Roman"/>
          <w:color w:val="000000"/>
          <w:sz w:val="28"/>
          <w:szCs w:val="28"/>
        </w:rPr>
        <w:t>Анализ опыта налоговых органов ФРГ и Франции убедительно свидетельствует о том, что наличие эффективной процедуры отбора налогоплательщиков для проведения налоговых проверок является абсолютно необходимым для рациональной организации системы налогового контроля. Только применение данной процедуры может обеспечить в условиях значительной нагрузки на специалистов налоговых органов максимальную результативность проверок как с точки зрения произведенных по их результатам доначислений в бюджет, так и с точки зрения их профилактического воздействия на налогоплательщиков.</w:t>
      </w:r>
    </w:p>
    <w:p w:rsidR="002F3D3A" w:rsidRPr="000E7351" w:rsidRDefault="002F3D3A" w:rsidP="000E7351">
      <w:pPr>
        <w:pStyle w:val="ab"/>
        <w:spacing w:after="0" w:line="360" w:lineRule="auto"/>
        <w:ind w:left="0" w:firstLine="709"/>
        <w:jc w:val="both"/>
        <w:rPr>
          <w:color w:val="000000"/>
          <w:sz w:val="28"/>
          <w:szCs w:val="28"/>
        </w:rPr>
      </w:pPr>
      <w:r w:rsidRPr="000E7351">
        <w:rPr>
          <w:color w:val="000000"/>
          <w:sz w:val="28"/>
          <w:szCs w:val="28"/>
        </w:rPr>
        <w:t>Одной из приоритетных задач Налогового комитета Министерства Финансов Республики Казахстан, предусмотренных в Программе Правительства Республики Казахстан на 2006</w:t>
      </w:r>
      <w:r w:rsidR="000E7351" w:rsidRPr="000E7351">
        <w:rPr>
          <w:color w:val="000000"/>
          <w:sz w:val="28"/>
          <w:szCs w:val="28"/>
        </w:rPr>
        <w:t>–2</w:t>
      </w:r>
      <w:r w:rsidRPr="000E7351">
        <w:rPr>
          <w:color w:val="000000"/>
          <w:sz w:val="28"/>
          <w:szCs w:val="28"/>
        </w:rPr>
        <w:t>010 годы, является процесс автоматизации налогового и таможенного администрирования, а именно внедрение всех информационных систем, разработанных на базе налогового комитета МФ РК.</w:t>
      </w:r>
    </w:p>
    <w:p w:rsidR="002F3D3A" w:rsidRPr="000E7351" w:rsidRDefault="002F3D3A" w:rsidP="000E7351">
      <w:pPr>
        <w:pStyle w:val="ab"/>
        <w:spacing w:after="0" w:line="360" w:lineRule="auto"/>
        <w:ind w:left="0" w:firstLine="709"/>
        <w:jc w:val="both"/>
        <w:rPr>
          <w:color w:val="000000"/>
          <w:sz w:val="28"/>
          <w:szCs w:val="28"/>
        </w:rPr>
      </w:pPr>
      <w:r w:rsidRPr="000E7351">
        <w:rPr>
          <w:color w:val="000000"/>
          <w:sz w:val="28"/>
          <w:szCs w:val="28"/>
        </w:rPr>
        <w:t>Целью налоговой политики Республики Казахстан является увеличение доходной части государственного бюджета путем расширения налогооблагаемой базы и повышения качества налогового администрирования с использованием новых технологий, а также совершенствование налогового законодательства для стимулирования развития производства и роста инвестиций.</w:t>
      </w:r>
    </w:p>
    <w:p w:rsidR="002F3D3A" w:rsidRPr="000E7351" w:rsidRDefault="002F3D3A" w:rsidP="000E7351">
      <w:pPr>
        <w:pStyle w:val="ab"/>
        <w:spacing w:after="0" w:line="360" w:lineRule="auto"/>
        <w:ind w:left="0" w:firstLine="709"/>
        <w:jc w:val="both"/>
        <w:rPr>
          <w:color w:val="000000"/>
          <w:sz w:val="28"/>
          <w:szCs w:val="28"/>
        </w:rPr>
      </w:pPr>
      <w:r w:rsidRPr="000E7351">
        <w:rPr>
          <w:color w:val="000000"/>
          <w:sz w:val="28"/>
          <w:szCs w:val="28"/>
        </w:rPr>
        <w:t>Достижение данных целей позволит решить масштабные задачи и достигнуть</w:t>
      </w:r>
      <w:r w:rsidR="000E7351" w:rsidRPr="000E7351">
        <w:rPr>
          <w:color w:val="000000"/>
          <w:sz w:val="28"/>
          <w:szCs w:val="28"/>
        </w:rPr>
        <w:t xml:space="preserve"> </w:t>
      </w:r>
      <w:r w:rsidRPr="000E7351">
        <w:rPr>
          <w:color w:val="000000"/>
          <w:sz w:val="28"/>
          <w:szCs w:val="28"/>
        </w:rPr>
        <w:t>приоритетного развития Республики Казахстан в 2002</w:t>
      </w:r>
      <w:r w:rsidR="000E7351" w:rsidRPr="000E7351">
        <w:rPr>
          <w:color w:val="000000"/>
          <w:sz w:val="28"/>
          <w:szCs w:val="28"/>
        </w:rPr>
        <w:t>–2</w:t>
      </w:r>
      <w:r w:rsidRPr="000E7351">
        <w:rPr>
          <w:color w:val="000000"/>
          <w:sz w:val="28"/>
          <w:szCs w:val="28"/>
        </w:rPr>
        <w:t>004 годах – это рост уровня жизни населения на основе общественно-политической стабильности общества, устойчивого социально-экономического развития страны, повышения уровня сбалансированности экономики, активизации движения капитала, укрепления экономической безопасности, снижения системных рисков, развития международного сотрудничества и готовности противостоять вызовам стабильности на глобальном и региональном уровне.</w:t>
      </w:r>
    </w:p>
    <w:p w:rsidR="002F3D3A" w:rsidRPr="000E7351" w:rsidRDefault="002F3D3A" w:rsidP="000E7351">
      <w:pPr>
        <w:pStyle w:val="ab"/>
        <w:spacing w:after="0" w:line="360" w:lineRule="auto"/>
        <w:ind w:left="0" w:firstLine="709"/>
        <w:jc w:val="both"/>
        <w:rPr>
          <w:color w:val="000000"/>
          <w:sz w:val="28"/>
          <w:szCs w:val="28"/>
        </w:rPr>
      </w:pPr>
      <w:r w:rsidRPr="000E7351">
        <w:rPr>
          <w:color w:val="000000"/>
          <w:sz w:val="28"/>
          <w:szCs w:val="28"/>
        </w:rPr>
        <w:t>Кардинальным шагом</w:t>
      </w:r>
      <w:r w:rsidR="000E7351" w:rsidRPr="000E7351">
        <w:rPr>
          <w:color w:val="000000"/>
          <w:sz w:val="28"/>
          <w:szCs w:val="28"/>
        </w:rPr>
        <w:t xml:space="preserve"> </w:t>
      </w:r>
      <w:r w:rsidRPr="000E7351">
        <w:rPr>
          <w:color w:val="000000"/>
          <w:sz w:val="28"/>
          <w:szCs w:val="28"/>
        </w:rPr>
        <w:t>в достижении данной цели является совершенствование налогового администрирования посредством</w:t>
      </w:r>
      <w:r w:rsidR="000E7351" w:rsidRPr="000E7351">
        <w:rPr>
          <w:color w:val="000000"/>
          <w:sz w:val="28"/>
          <w:szCs w:val="28"/>
        </w:rPr>
        <w:t xml:space="preserve"> </w:t>
      </w:r>
      <w:r w:rsidRPr="000E7351">
        <w:rPr>
          <w:color w:val="000000"/>
          <w:sz w:val="28"/>
          <w:szCs w:val="28"/>
        </w:rPr>
        <w:t>внедрения информационной системы «Электронный контроль налогового аудита».</w:t>
      </w:r>
    </w:p>
    <w:p w:rsidR="000E08B6" w:rsidRPr="000E7351" w:rsidRDefault="000E08B6" w:rsidP="000E7351">
      <w:pPr>
        <w:pStyle w:val="ab"/>
        <w:spacing w:after="0" w:line="360" w:lineRule="auto"/>
        <w:ind w:left="0" w:firstLine="709"/>
        <w:jc w:val="both"/>
        <w:rPr>
          <w:color w:val="000000"/>
          <w:sz w:val="28"/>
          <w:szCs w:val="28"/>
        </w:rPr>
      </w:pPr>
      <w:r w:rsidRPr="000E7351">
        <w:rPr>
          <w:color w:val="000000"/>
          <w:sz w:val="28"/>
          <w:szCs w:val="28"/>
        </w:rPr>
        <w:t>В настоящее время с 1 января 2009 года введен в действия новый налоговый Кодекс. Его основные нововведения вытекают из приоритетов, обозначенных в Послании Главы государства от 6 февраля 2008 года и базируется на трех основных целевых критериях:</w:t>
      </w:r>
    </w:p>
    <w:p w:rsidR="000E08B6" w:rsidRPr="000E7351" w:rsidRDefault="000E7351" w:rsidP="000E7351">
      <w:pPr>
        <w:pStyle w:val="ab"/>
        <w:spacing w:after="0" w:line="360" w:lineRule="auto"/>
        <w:ind w:left="0" w:firstLine="709"/>
        <w:jc w:val="both"/>
        <w:rPr>
          <w:color w:val="000000"/>
          <w:sz w:val="28"/>
          <w:szCs w:val="28"/>
        </w:rPr>
      </w:pPr>
      <w:r w:rsidRPr="000E7351">
        <w:rPr>
          <w:color w:val="000000"/>
          <w:sz w:val="28"/>
          <w:szCs w:val="28"/>
        </w:rPr>
        <w:t>– </w:t>
      </w:r>
      <w:r w:rsidR="000E08B6" w:rsidRPr="000E7351">
        <w:rPr>
          <w:color w:val="000000"/>
          <w:sz w:val="28"/>
          <w:szCs w:val="28"/>
        </w:rPr>
        <w:t>снижение налоговой нагрузки на несырьевой сектор экономики;</w:t>
      </w:r>
    </w:p>
    <w:p w:rsidR="000E08B6" w:rsidRPr="000E7351" w:rsidRDefault="000E7351" w:rsidP="000E7351">
      <w:pPr>
        <w:pStyle w:val="ab"/>
        <w:spacing w:after="0" w:line="360" w:lineRule="auto"/>
        <w:ind w:left="0" w:firstLine="709"/>
        <w:jc w:val="both"/>
        <w:rPr>
          <w:color w:val="000000"/>
          <w:sz w:val="28"/>
          <w:szCs w:val="28"/>
        </w:rPr>
      </w:pPr>
      <w:r w:rsidRPr="000E7351">
        <w:rPr>
          <w:color w:val="000000"/>
          <w:sz w:val="28"/>
          <w:szCs w:val="28"/>
        </w:rPr>
        <w:t>– </w:t>
      </w:r>
      <w:r w:rsidR="000E08B6" w:rsidRPr="000E7351">
        <w:rPr>
          <w:color w:val="000000"/>
          <w:sz w:val="28"/>
          <w:szCs w:val="28"/>
        </w:rPr>
        <w:t>снижение административных барьеров;</w:t>
      </w:r>
    </w:p>
    <w:p w:rsidR="000E08B6" w:rsidRPr="000E7351" w:rsidRDefault="000E7351" w:rsidP="000E7351">
      <w:pPr>
        <w:pStyle w:val="ab"/>
        <w:spacing w:after="0" w:line="360" w:lineRule="auto"/>
        <w:ind w:left="0" w:firstLine="709"/>
        <w:jc w:val="both"/>
        <w:rPr>
          <w:color w:val="000000"/>
          <w:sz w:val="28"/>
          <w:szCs w:val="28"/>
        </w:rPr>
      </w:pPr>
      <w:r w:rsidRPr="000E7351">
        <w:rPr>
          <w:color w:val="000000"/>
          <w:sz w:val="28"/>
          <w:szCs w:val="28"/>
        </w:rPr>
        <w:t>– </w:t>
      </w:r>
      <w:r w:rsidR="000E08B6" w:rsidRPr="000E7351">
        <w:rPr>
          <w:color w:val="000000"/>
          <w:sz w:val="28"/>
          <w:szCs w:val="28"/>
        </w:rPr>
        <w:t>повышение эффективности налогового администрирования.</w:t>
      </w:r>
    </w:p>
    <w:p w:rsidR="000E08B6" w:rsidRPr="000E7351" w:rsidRDefault="000E08B6" w:rsidP="000E7351">
      <w:pPr>
        <w:pStyle w:val="ab"/>
        <w:spacing w:after="0" w:line="360" w:lineRule="auto"/>
        <w:ind w:left="0" w:firstLine="709"/>
        <w:jc w:val="both"/>
        <w:rPr>
          <w:color w:val="000000"/>
          <w:sz w:val="28"/>
          <w:szCs w:val="28"/>
        </w:rPr>
      </w:pPr>
      <w:r w:rsidRPr="000E7351">
        <w:rPr>
          <w:color w:val="000000"/>
          <w:sz w:val="28"/>
          <w:szCs w:val="28"/>
        </w:rPr>
        <w:t>Несмотря на чрезвычайно сжатые сроки разработки нового налогового кодекса, необходимо отметить, что он существенно приближает налоговую систему Казахстана к мировой практике, несет в себе большой инвестиционный потенциал, позволяет построить траспарентную систему налогового администрирования.</w:t>
      </w:r>
    </w:p>
    <w:p w:rsidR="000E08B6" w:rsidRPr="000E7351" w:rsidRDefault="000E08B6" w:rsidP="000E7351">
      <w:pPr>
        <w:pStyle w:val="ab"/>
        <w:spacing w:after="0" w:line="360" w:lineRule="auto"/>
        <w:ind w:left="0" w:firstLine="709"/>
        <w:jc w:val="both"/>
        <w:rPr>
          <w:color w:val="000000"/>
          <w:sz w:val="28"/>
          <w:szCs w:val="28"/>
        </w:rPr>
      </w:pPr>
      <w:r w:rsidRPr="000E7351">
        <w:rPr>
          <w:color w:val="000000"/>
          <w:sz w:val="28"/>
          <w:szCs w:val="28"/>
        </w:rPr>
        <w:t>Так, с целью снижения общей налоговой нагрузки новый Налоговый кодекс предусматривает последовательное, в течение трех лет понижение ставки корпоративного подоходного налога: с 1 января 2009 года – до 2</w:t>
      </w:r>
      <w:r w:rsidR="000E7351" w:rsidRPr="000E7351">
        <w:rPr>
          <w:color w:val="000000"/>
          <w:sz w:val="28"/>
          <w:szCs w:val="28"/>
        </w:rPr>
        <w:t>0%</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17,</w:t>
      </w:r>
      <w:r w:rsidR="000E7351" w:rsidRPr="000E7351">
        <w:rPr>
          <w:color w:val="000000"/>
          <w:sz w:val="28"/>
          <w:szCs w:val="28"/>
        </w:rPr>
        <w:t>5%</w:t>
      </w:r>
      <w:r w:rsidRPr="000E7351">
        <w:rPr>
          <w:color w:val="000000"/>
          <w:sz w:val="28"/>
          <w:szCs w:val="28"/>
        </w:rPr>
        <w:t xml:space="preserve">, с </w:t>
      </w:r>
      <w:r w:rsidR="000E7351" w:rsidRPr="000E7351">
        <w:rPr>
          <w:color w:val="000000"/>
          <w:sz w:val="28"/>
          <w:szCs w:val="28"/>
        </w:rPr>
        <w:t>2010 года</w:t>
      </w:r>
      <w:r w:rsidRPr="000E7351">
        <w:rPr>
          <w:color w:val="000000"/>
          <w:sz w:val="28"/>
          <w:szCs w:val="28"/>
        </w:rPr>
        <w:t xml:space="preserve"> – до 1</w:t>
      </w:r>
      <w:r w:rsidR="000E7351" w:rsidRPr="000E7351">
        <w:rPr>
          <w:color w:val="000000"/>
          <w:sz w:val="28"/>
          <w:szCs w:val="28"/>
        </w:rPr>
        <w:t>5%</w:t>
      </w:r>
      <w:r w:rsidRPr="000E7351">
        <w:rPr>
          <w:color w:val="000000"/>
          <w:sz w:val="28"/>
          <w:szCs w:val="28"/>
        </w:rPr>
        <w:t>.</w:t>
      </w:r>
    </w:p>
    <w:p w:rsidR="000E08B6" w:rsidRPr="000E7351" w:rsidRDefault="000E08B6" w:rsidP="000E7351">
      <w:pPr>
        <w:pStyle w:val="ab"/>
        <w:spacing w:after="0" w:line="360" w:lineRule="auto"/>
        <w:ind w:left="0" w:firstLine="709"/>
        <w:jc w:val="both"/>
        <w:rPr>
          <w:color w:val="000000"/>
          <w:sz w:val="28"/>
          <w:szCs w:val="28"/>
        </w:rPr>
      </w:pPr>
      <w:r w:rsidRPr="000E7351">
        <w:rPr>
          <w:color w:val="000000"/>
          <w:sz w:val="28"/>
          <w:szCs w:val="28"/>
        </w:rPr>
        <w:t>Новый налоговый кодекс предусматривает ликвидацию обязанности по расчету и уплате авансовых платежей по корпоративному подоходному налогу для малого и среднего бизнеса.</w:t>
      </w:r>
    </w:p>
    <w:p w:rsidR="000E08B6" w:rsidRPr="000E7351" w:rsidRDefault="000E08B6" w:rsidP="000E7351">
      <w:pPr>
        <w:pStyle w:val="a4"/>
        <w:spacing w:line="360" w:lineRule="auto"/>
        <w:ind w:right="0" w:firstLine="709"/>
        <w:rPr>
          <w:color w:val="000000"/>
          <w:szCs w:val="28"/>
        </w:rPr>
      </w:pPr>
      <w:r w:rsidRPr="000E7351">
        <w:rPr>
          <w:color w:val="000000"/>
          <w:szCs w:val="28"/>
        </w:rPr>
        <w:t>Таким образом, созданная в Республике Казахстан прогрессивная налоговая система, ориентированная на стимулирование реального роста производства и экономики в целом, на обеспечение снижения дефицита государственного бюджета, подвергнется реформированию с целью усиления стимулирующей и легализующей роли.</w:t>
      </w:r>
    </w:p>
    <w:p w:rsidR="002334DF" w:rsidRPr="000E7351" w:rsidRDefault="00FD2157" w:rsidP="000E7351">
      <w:pPr>
        <w:widowControl/>
        <w:spacing w:line="360" w:lineRule="auto"/>
        <w:ind w:firstLine="709"/>
        <w:rPr>
          <w:color w:val="000000"/>
          <w:sz w:val="28"/>
          <w:szCs w:val="28"/>
        </w:rPr>
      </w:pPr>
      <w:r w:rsidRPr="000E7351">
        <w:rPr>
          <w:color w:val="000000"/>
          <w:sz w:val="28"/>
          <w:szCs w:val="28"/>
        </w:rPr>
        <w:t>Анализ тематических проверок по Налоговому управлению Сарыаркинского района показал, что темп роста всех налоговых проверок</w:t>
      </w:r>
      <w:r w:rsidR="000E7351" w:rsidRPr="000E7351">
        <w:rPr>
          <w:color w:val="000000"/>
          <w:sz w:val="28"/>
          <w:szCs w:val="28"/>
        </w:rPr>
        <w:t xml:space="preserve"> </w:t>
      </w:r>
      <w:r w:rsidRPr="000E7351">
        <w:rPr>
          <w:color w:val="000000"/>
          <w:sz w:val="28"/>
          <w:szCs w:val="28"/>
        </w:rPr>
        <w:t>с каждым годом растет это связано с тем, что количество зарегистрированных предприятий и индивидуальных предпринимателей увеличивается.</w:t>
      </w:r>
    </w:p>
    <w:p w:rsidR="00E5575F" w:rsidRPr="000E7351" w:rsidRDefault="002F0725" w:rsidP="000E7351">
      <w:pPr>
        <w:widowControl/>
        <w:spacing w:line="360" w:lineRule="auto"/>
        <w:ind w:firstLine="709"/>
        <w:rPr>
          <w:color w:val="000000"/>
          <w:sz w:val="28"/>
          <w:szCs w:val="28"/>
        </w:rPr>
      </w:pPr>
      <w:r w:rsidRPr="000E7351">
        <w:rPr>
          <w:color w:val="000000"/>
          <w:sz w:val="28"/>
          <w:szCs w:val="28"/>
        </w:rPr>
        <w:t>За период с 2006 года по 2007</w:t>
      </w:r>
      <w:r w:rsidR="000E7351" w:rsidRPr="000E7351">
        <w:rPr>
          <w:color w:val="000000"/>
          <w:sz w:val="28"/>
          <w:szCs w:val="28"/>
        </w:rPr>
        <w:t xml:space="preserve"> </w:t>
      </w:r>
      <w:r w:rsidRPr="000E7351">
        <w:rPr>
          <w:color w:val="000000"/>
          <w:sz w:val="28"/>
          <w:szCs w:val="28"/>
        </w:rPr>
        <w:t>год по Налоговому департаменту района Сарыарка общее количество уведомлений составило 29860</w:t>
      </w:r>
    </w:p>
    <w:p w:rsidR="005C4A05" w:rsidRPr="000E7351" w:rsidRDefault="005C4A05" w:rsidP="000E7351">
      <w:pPr>
        <w:pStyle w:val="Iauiue1"/>
        <w:widowControl/>
        <w:tabs>
          <w:tab w:val="left" w:pos="567"/>
        </w:tabs>
        <w:spacing w:line="360" w:lineRule="auto"/>
        <w:ind w:firstLine="709"/>
        <w:jc w:val="both"/>
        <w:rPr>
          <w:color w:val="000000"/>
          <w:sz w:val="28"/>
          <w:szCs w:val="28"/>
          <w:lang w:val="ru-RU"/>
        </w:rPr>
      </w:pPr>
      <w:r w:rsidRPr="000E7351">
        <w:rPr>
          <w:color w:val="000000"/>
          <w:sz w:val="28"/>
          <w:szCs w:val="28"/>
          <w:lang w:val="ru-RU"/>
        </w:rPr>
        <w:t>Исходя из данных 2007 года в течение всего</w:t>
      </w:r>
      <w:r w:rsidR="000E7351" w:rsidRPr="000E7351">
        <w:rPr>
          <w:color w:val="000000"/>
          <w:sz w:val="28"/>
          <w:szCs w:val="28"/>
          <w:lang w:val="ru-RU"/>
        </w:rPr>
        <w:t xml:space="preserve"> </w:t>
      </w:r>
      <w:r w:rsidRPr="000E7351">
        <w:rPr>
          <w:color w:val="000000"/>
          <w:sz w:val="28"/>
          <w:szCs w:val="28"/>
          <w:lang w:val="ru-RU"/>
        </w:rPr>
        <w:t>года выставлено 528</w:t>
      </w:r>
      <w:r w:rsidRPr="000E7351">
        <w:rPr>
          <w:b/>
          <w:color w:val="000000"/>
          <w:sz w:val="28"/>
          <w:szCs w:val="28"/>
          <w:lang w:val="ru-RU"/>
        </w:rPr>
        <w:t xml:space="preserve"> </w:t>
      </w:r>
      <w:r w:rsidRPr="000E7351">
        <w:rPr>
          <w:color w:val="000000"/>
          <w:sz w:val="28"/>
          <w:szCs w:val="28"/>
          <w:lang w:val="ru-RU"/>
        </w:rPr>
        <w:t>распоряжений о приостановлении расходных операций по банковским счетам 374 налогоплательщикам на сумму</w:t>
      </w:r>
      <w:r w:rsidR="000E7351" w:rsidRPr="000E7351">
        <w:rPr>
          <w:color w:val="000000"/>
          <w:sz w:val="28"/>
          <w:szCs w:val="28"/>
          <w:lang w:val="ru-RU"/>
        </w:rPr>
        <w:t xml:space="preserve"> – 28</w:t>
      </w:r>
      <w:r w:rsidRPr="000E7351">
        <w:rPr>
          <w:color w:val="000000"/>
          <w:sz w:val="28"/>
          <w:szCs w:val="28"/>
          <w:lang w:val="ru-RU"/>
        </w:rPr>
        <w:t>4087,3 тысяч тенге, и отозвано 449</w:t>
      </w:r>
      <w:r w:rsidRPr="000E7351">
        <w:rPr>
          <w:b/>
          <w:color w:val="000000"/>
          <w:sz w:val="28"/>
          <w:szCs w:val="28"/>
          <w:lang w:val="ru-RU"/>
        </w:rPr>
        <w:t xml:space="preserve"> </w:t>
      </w:r>
      <w:r w:rsidRPr="000E7351">
        <w:rPr>
          <w:color w:val="000000"/>
          <w:sz w:val="28"/>
          <w:szCs w:val="28"/>
          <w:lang w:val="ru-RU"/>
        </w:rPr>
        <w:t>инкассовых распоряжений</w:t>
      </w:r>
      <w:r w:rsidR="000E7351" w:rsidRPr="000E7351">
        <w:rPr>
          <w:color w:val="000000"/>
          <w:sz w:val="28"/>
          <w:szCs w:val="28"/>
          <w:lang w:val="ru-RU"/>
        </w:rPr>
        <w:t xml:space="preserve"> </w:t>
      </w:r>
      <w:r w:rsidRPr="000E7351">
        <w:rPr>
          <w:color w:val="000000"/>
          <w:sz w:val="28"/>
          <w:szCs w:val="28"/>
          <w:lang w:val="ru-RU"/>
        </w:rPr>
        <w:t>по</w:t>
      </w:r>
      <w:r w:rsidR="000E7351" w:rsidRPr="000E7351">
        <w:rPr>
          <w:color w:val="000000"/>
          <w:sz w:val="28"/>
          <w:szCs w:val="28"/>
          <w:lang w:val="ru-RU"/>
        </w:rPr>
        <w:t xml:space="preserve"> </w:t>
      </w:r>
      <w:r w:rsidRPr="000E7351">
        <w:rPr>
          <w:color w:val="000000"/>
          <w:sz w:val="28"/>
          <w:szCs w:val="28"/>
          <w:lang w:val="ru-RU"/>
        </w:rPr>
        <w:t>102</w:t>
      </w:r>
      <w:r w:rsidR="000E7351" w:rsidRPr="000E7351">
        <w:rPr>
          <w:color w:val="000000"/>
          <w:sz w:val="28"/>
          <w:szCs w:val="28"/>
          <w:lang w:val="ru-RU"/>
        </w:rPr>
        <w:t xml:space="preserve"> </w:t>
      </w:r>
      <w:r w:rsidRPr="000E7351">
        <w:rPr>
          <w:color w:val="000000"/>
          <w:sz w:val="28"/>
          <w:szCs w:val="28"/>
          <w:lang w:val="ru-RU"/>
        </w:rPr>
        <w:t>предприятиям</w:t>
      </w:r>
      <w:r w:rsidR="000E7351" w:rsidRPr="000E7351">
        <w:rPr>
          <w:color w:val="000000"/>
          <w:sz w:val="28"/>
          <w:szCs w:val="28"/>
          <w:lang w:val="ru-RU"/>
        </w:rPr>
        <w:t xml:space="preserve"> </w:t>
      </w:r>
      <w:r w:rsidRPr="000E7351">
        <w:rPr>
          <w:color w:val="000000"/>
          <w:sz w:val="28"/>
          <w:szCs w:val="28"/>
          <w:lang w:val="ru-RU"/>
        </w:rPr>
        <w:t xml:space="preserve">на сумму </w:t>
      </w:r>
      <w:r w:rsidR="000E7351" w:rsidRPr="000E7351">
        <w:rPr>
          <w:color w:val="000000"/>
          <w:sz w:val="28"/>
          <w:szCs w:val="28"/>
          <w:lang w:val="ru-RU"/>
        </w:rPr>
        <w:t xml:space="preserve">– </w:t>
      </w:r>
      <w:r w:rsidRPr="000E7351">
        <w:rPr>
          <w:color w:val="000000"/>
          <w:sz w:val="28"/>
          <w:szCs w:val="28"/>
          <w:lang w:val="ru-RU"/>
        </w:rPr>
        <w:t>114625,0 тысяч тенге</w:t>
      </w:r>
      <w:r w:rsidRPr="000E7351">
        <w:rPr>
          <w:b/>
          <w:color w:val="000000"/>
          <w:sz w:val="28"/>
          <w:szCs w:val="28"/>
          <w:lang w:val="ru-RU"/>
        </w:rPr>
        <w:t xml:space="preserve">, </w:t>
      </w:r>
      <w:r w:rsidRPr="000E7351">
        <w:rPr>
          <w:color w:val="000000"/>
          <w:sz w:val="28"/>
          <w:szCs w:val="28"/>
          <w:lang w:val="ru-RU"/>
        </w:rPr>
        <w:t>в том числе в декабре 35</w:t>
      </w:r>
      <w:r w:rsidRPr="000E7351">
        <w:rPr>
          <w:b/>
          <w:color w:val="000000"/>
          <w:sz w:val="28"/>
          <w:szCs w:val="28"/>
          <w:lang w:val="ru-RU"/>
        </w:rPr>
        <w:t xml:space="preserve"> </w:t>
      </w:r>
      <w:r w:rsidRPr="000E7351">
        <w:rPr>
          <w:color w:val="000000"/>
          <w:sz w:val="28"/>
          <w:szCs w:val="28"/>
          <w:lang w:val="ru-RU"/>
        </w:rPr>
        <w:t>инкассовых распоряжений по</w:t>
      </w:r>
      <w:r w:rsidR="000E7351" w:rsidRPr="000E7351">
        <w:rPr>
          <w:color w:val="000000"/>
          <w:sz w:val="28"/>
          <w:szCs w:val="28"/>
          <w:lang w:val="ru-RU"/>
        </w:rPr>
        <w:t xml:space="preserve"> </w:t>
      </w:r>
      <w:r w:rsidRPr="000E7351">
        <w:rPr>
          <w:color w:val="000000"/>
          <w:sz w:val="28"/>
          <w:szCs w:val="28"/>
          <w:lang w:val="ru-RU"/>
        </w:rPr>
        <w:t>10</w:t>
      </w:r>
      <w:r w:rsidRPr="000E7351">
        <w:rPr>
          <w:b/>
          <w:color w:val="000000"/>
          <w:sz w:val="28"/>
          <w:szCs w:val="28"/>
          <w:lang w:val="ru-RU"/>
        </w:rPr>
        <w:t xml:space="preserve"> </w:t>
      </w:r>
      <w:r w:rsidRPr="000E7351">
        <w:rPr>
          <w:color w:val="000000"/>
          <w:sz w:val="28"/>
          <w:szCs w:val="28"/>
          <w:lang w:val="ru-RU"/>
        </w:rPr>
        <w:t>предприятиям на сумму</w:t>
      </w:r>
      <w:r w:rsidRPr="000E7351">
        <w:rPr>
          <w:b/>
          <w:color w:val="000000"/>
          <w:sz w:val="28"/>
          <w:szCs w:val="28"/>
          <w:lang w:val="ru-RU"/>
        </w:rPr>
        <w:t xml:space="preserve"> – </w:t>
      </w:r>
      <w:r w:rsidRPr="000E7351">
        <w:rPr>
          <w:color w:val="000000"/>
          <w:sz w:val="28"/>
          <w:szCs w:val="28"/>
          <w:lang w:val="ru-RU"/>
        </w:rPr>
        <w:t>10831,7 тысяч тенге.</w:t>
      </w:r>
    </w:p>
    <w:p w:rsidR="005C4A05" w:rsidRPr="000E7351" w:rsidRDefault="005C4A05" w:rsidP="000E7351">
      <w:pPr>
        <w:widowControl/>
        <w:spacing w:line="360" w:lineRule="auto"/>
        <w:ind w:firstLine="709"/>
        <w:rPr>
          <w:color w:val="000000"/>
          <w:sz w:val="28"/>
          <w:szCs w:val="28"/>
        </w:rPr>
      </w:pPr>
      <w:r w:rsidRPr="000E7351">
        <w:rPr>
          <w:color w:val="000000"/>
          <w:sz w:val="28"/>
          <w:szCs w:val="28"/>
        </w:rPr>
        <w:t>Наибольший темп роста доначисленных сумм налога среди видов налоговых проверок приходится на документальные и комплексные</w:t>
      </w:r>
      <w:r w:rsidR="000E7351" w:rsidRPr="000E7351">
        <w:rPr>
          <w:color w:val="000000"/>
          <w:sz w:val="28"/>
          <w:szCs w:val="28"/>
        </w:rPr>
        <w:t xml:space="preserve"> </w:t>
      </w:r>
      <w:r w:rsidRPr="000E7351">
        <w:rPr>
          <w:color w:val="000000"/>
          <w:sz w:val="28"/>
          <w:szCs w:val="28"/>
        </w:rPr>
        <w:t>проверки, которые в 2007 году по сравнение с 2006 году до начисленных сумм налогов увеличивается в 3,7 раза.</w:t>
      </w:r>
    </w:p>
    <w:p w:rsidR="005C4A05" w:rsidRPr="000E7351" w:rsidRDefault="005C4A05" w:rsidP="000E7351">
      <w:pPr>
        <w:widowControl/>
        <w:spacing w:line="360" w:lineRule="auto"/>
        <w:ind w:firstLine="709"/>
        <w:rPr>
          <w:color w:val="000000"/>
          <w:sz w:val="28"/>
          <w:szCs w:val="28"/>
        </w:rPr>
      </w:pPr>
      <w:r w:rsidRPr="000E7351">
        <w:rPr>
          <w:color w:val="000000"/>
          <w:sz w:val="28"/>
          <w:szCs w:val="28"/>
        </w:rPr>
        <w:t>Количество налоговых проверок юридических лиц</w:t>
      </w:r>
      <w:r w:rsidR="000E7351" w:rsidRPr="000E7351">
        <w:rPr>
          <w:color w:val="000000"/>
          <w:sz w:val="28"/>
          <w:szCs w:val="28"/>
        </w:rPr>
        <w:t xml:space="preserve"> </w:t>
      </w:r>
      <w:r w:rsidRPr="000E7351">
        <w:rPr>
          <w:color w:val="000000"/>
          <w:sz w:val="28"/>
          <w:szCs w:val="28"/>
        </w:rPr>
        <w:t>проведенных в 2006 году составило 2947, индивидуальных предпринимателей 615, а в 2007 году юридических лиц 3126, индивидуальных предпринимателей 791.</w:t>
      </w:r>
    </w:p>
    <w:p w:rsidR="00E424BD" w:rsidRPr="000E7351" w:rsidRDefault="00E424BD" w:rsidP="000E7351">
      <w:pPr>
        <w:widowControl/>
        <w:spacing w:line="360" w:lineRule="auto"/>
        <w:ind w:firstLine="709"/>
        <w:rPr>
          <w:color w:val="000000"/>
          <w:sz w:val="28"/>
          <w:szCs w:val="28"/>
        </w:rPr>
      </w:pPr>
      <w:r w:rsidRPr="000E7351">
        <w:rPr>
          <w:color w:val="000000"/>
          <w:sz w:val="28"/>
          <w:szCs w:val="28"/>
        </w:rPr>
        <w:t>В связи с наступившим мировым кризисом и внедрением нового налогового кодекса Республики Казахстан налоговой органы объявили мораторий на проведение налоговых проверок.</w:t>
      </w:r>
    </w:p>
    <w:p w:rsidR="00E424BD" w:rsidRPr="000E7351" w:rsidRDefault="00E424BD" w:rsidP="000E7351">
      <w:pPr>
        <w:widowControl/>
        <w:spacing w:line="360" w:lineRule="auto"/>
        <w:ind w:firstLine="709"/>
        <w:rPr>
          <w:color w:val="000000"/>
          <w:sz w:val="28"/>
          <w:szCs w:val="28"/>
        </w:rPr>
      </w:pPr>
      <w:r w:rsidRPr="000E7351">
        <w:rPr>
          <w:color w:val="000000"/>
          <w:sz w:val="28"/>
          <w:szCs w:val="28"/>
        </w:rPr>
        <w:t>В результате проведения моратория налоговые органы ожидают:</w:t>
      </w:r>
    </w:p>
    <w:p w:rsidR="00E424BD" w:rsidRPr="000E7351" w:rsidRDefault="000E7351" w:rsidP="000E7351">
      <w:pPr>
        <w:widowControl/>
        <w:spacing w:line="360" w:lineRule="auto"/>
        <w:ind w:firstLine="709"/>
        <w:rPr>
          <w:color w:val="000000"/>
          <w:sz w:val="28"/>
          <w:szCs w:val="28"/>
        </w:rPr>
      </w:pPr>
      <w:r w:rsidRPr="000E7351">
        <w:rPr>
          <w:color w:val="000000"/>
          <w:sz w:val="28"/>
          <w:szCs w:val="28"/>
        </w:rPr>
        <w:t>– </w:t>
      </w:r>
      <w:r w:rsidR="00E424BD" w:rsidRPr="000E7351">
        <w:rPr>
          <w:color w:val="000000"/>
          <w:sz w:val="28"/>
          <w:szCs w:val="28"/>
        </w:rPr>
        <w:t>стабилизации экономки;</w:t>
      </w:r>
    </w:p>
    <w:p w:rsidR="00E424BD" w:rsidRPr="000E7351" w:rsidRDefault="000E7351" w:rsidP="000E7351">
      <w:pPr>
        <w:widowControl/>
        <w:spacing w:line="360" w:lineRule="auto"/>
        <w:ind w:firstLine="709"/>
        <w:rPr>
          <w:color w:val="000000"/>
          <w:sz w:val="28"/>
          <w:szCs w:val="28"/>
        </w:rPr>
      </w:pPr>
      <w:r w:rsidRPr="000E7351">
        <w:rPr>
          <w:color w:val="000000"/>
          <w:sz w:val="28"/>
          <w:szCs w:val="28"/>
        </w:rPr>
        <w:t>– у</w:t>
      </w:r>
      <w:r w:rsidR="00E424BD" w:rsidRPr="000E7351">
        <w:rPr>
          <w:color w:val="000000"/>
          <w:sz w:val="28"/>
          <w:szCs w:val="28"/>
        </w:rPr>
        <w:t>меньшения количества недействующих налогоплательщиков;</w:t>
      </w:r>
    </w:p>
    <w:p w:rsidR="00E424BD" w:rsidRPr="000E7351" w:rsidRDefault="000E7351" w:rsidP="000E7351">
      <w:pPr>
        <w:widowControl/>
        <w:spacing w:line="360" w:lineRule="auto"/>
        <w:ind w:firstLine="709"/>
        <w:rPr>
          <w:color w:val="000000"/>
          <w:sz w:val="28"/>
          <w:szCs w:val="28"/>
        </w:rPr>
      </w:pPr>
      <w:r w:rsidRPr="000E7351">
        <w:rPr>
          <w:color w:val="000000"/>
          <w:sz w:val="28"/>
          <w:szCs w:val="28"/>
        </w:rPr>
        <w:t>– </w:t>
      </w:r>
      <w:r w:rsidR="00E424BD" w:rsidRPr="000E7351">
        <w:rPr>
          <w:color w:val="000000"/>
          <w:sz w:val="28"/>
          <w:szCs w:val="28"/>
        </w:rPr>
        <w:t>улучшения налоговой культуры;</w:t>
      </w:r>
    </w:p>
    <w:p w:rsidR="00E424BD" w:rsidRPr="000E7351" w:rsidRDefault="000E7351" w:rsidP="000E7351">
      <w:pPr>
        <w:widowControl/>
        <w:spacing w:line="360" w:lineRule="auto"/>
        <w:ind w:firstLine="709"/>
        <w:rPr>
          <w:color w:val="000000"/>
          <w:sz w:val="28"/>
          <w:szCs w:val="28"/>
        </w:rPr>
      </w:pPr>
      <w:r w:rsidRPr="000E7351">
        <w:rPr>
          <w:color w:val="000000"/>
          <w:sz w:val="28"/>
          <w:szCs w:val="28"/>
        </w:rPr>
        <w:t>– у</w:t>
      </w:r>
      <w:r w:rsidR="00E424BD" w:rsidRPr="000E7351">
        <w:rPr>
          <w:color w:val="000000"/>
          <w:sz w:val="28"/>
          <w:szCs w:val="28"/>
        </w:rPr>
        <w:t>величения доходной части бюджета.</w:t>
      </w:r>
    </w:p>
    <w:p w:rsidR="00E424BD" w:rsidRPr="000E7351" w:rsidRDefault="00E424BD" w:rsidP="000E7351">
      <w:pPr>
        <w:widowControl/>
        <w:tabs>
          <w:tab w:val="left" w:pos="1440"/>
        </w:tabs>
        <w:spacing w:line="360" w:lineRule="auto"/>
        <w:ind w:firstLine="709"/>
        <w:rPr>
          <w:color w:val="000000"/>
          <w:sz w:val="28"/>
          <w:szCs w:val="28"/>
        </w:rPr>
      </w:pPr>
      <w:r w:rsidRPr="000E7351">
        <w:rPr>
          <w:color w:val="000000"/>
          <w:sz w:val="28"/>
          <w:szCs w:val="28"/>
        </w:rPr>
        <w:t>Основная проблема налоговых органов на сегодняшний день это качественное обеспечение исполнения нового налогового Кодекса.</w:t>
      </w:r>
    </w:p>
    <w:p w:rsidR="00E424BD" w:rsidRPr="000E7351" w:rsidRDefault="00E424BD" w:rsidP="000E7351">
      <w:pPr>
        <w:widowControl/>
        <w:tabs>
          <w:tab w:val="left" w:pos="1440"/>
        </w:tabs>
        <w:spacing w:line="360" w:lineRule="auto"/>
        <w:ind w:firstLine="709"/>
        <w:rPr>
          <w:color w:val="000000"/>
          <w:sz w:val="28"/>
          <w:szCs w:val="28"/>
        </w:rPr>
      </w:pPr>
      <w:r w:rsidRPr="000E7351">
        <w:rPr>
          <w:color w:val="000000"/>
          <w:sz w:val="28"/>
          <w:szCs w:val="28"/>
        </w:rPr>
        <w:t>Нов</w:t>
      </w:r>
      <w:r w:rsidR="00B14247" w:rsidRPr="000E7351">
        <w:rPr>
          <w:color w:val="000000"/>
          <w:sz w:val="28"/>
          <w:szCs w:val="28"/>
        </w:rPr>
        <w:t>ом</w:t>
      </w:r>
      <w:r w:rsidRPr="000E7351">
        <w:rPr>
          <w:color w:val="000000"/>
          <w:sz w:val="28"/>
          <w:szCs w:val="28"/>
        </w:rPr>
        <w:t xml:space="preserve"> Налоговом кодексе</w:t>
      </w:r>
      <w:r w:rsidR="000E7351" w:rsidRPr="000E7351">
        <w:rPr>
          <w:color w:val="000000"/>
          <w:sz w:val="28"/>
          <w:szCs w:val="28"/>
        </w:rPr>
        <w:t xml:space="preserve"> </w:t>
      </w:r>
      <w:r w:rsidRPr="000E7351">
        <w:rPr>
          <w:color w:val="000000"/>
          <w:sz w:val="28"/>
          <w:szCs w:val="28"/>
        </w:rPr>
        <w:t>688 статей, тогда как в старом (</w:t>
      </w:r>
      <w:r w:rsidR="000E7351" w:rsidRPr="000E7351">
        <w:rPr>
          <w:color w:val="000000"/>
          <w:sz w:val="28"/>
          <w:szCs w:val="28"/>
        </w:rPr>
        <w:t>2001 г.</w:t>
      </w:r>
      <w:r w:rsidRPr="000E7351">
        <w:rPr>
          <w:color w:val="000000"/>
          <w:sz w:val="28"/>
          <w:szCs w:val="28"/>
        </w:rPr>
        <w:t>) 568 статей, что на 120 больше.</w:t>
      </w:r>
    </w:p>
    <w:p w:rsidR="00E424BD" w:rsidRPr="000E7351" w:rsidRDefault="00E424BD" w:rsidP="000E7351">
      <w:pPr>
        <w:widowControl/>
        <w:tabs>
          <w:tab w:val="left" w:pos="1440"/>
        </w:tabs>
        <w:spacing w:line="360" w:lineRule="auto"/>
        <w:ind w:firstLine="709"/>
        <w:rPr>
          <w:color w:val="000000"/>
          <w:sz w:val="28"/>
          <w:szCs w:val="28"/>
        </w:rPr>
      </w:pPr>
      <w:r w:rsidRPr="000E7351">
        <w:rPr>
          <w:color w:val="000000"/>
          <w:sz w:val="28"/>
          <w:szCs w:val="28"/>
        </w:rPr>
        <w:t>Кроме того, в налоговых органах применяются</w:t>
      </w:r>
      <w:r w:rsidR="000E7351" w:rsidRPr="000E7351">
        <w:rPr>
          <w:color w:val="000000"/>
          <w:sz w:val="28"/>
          <w:szCs w:val="28"/>
        </w:rPr>
        <w:t xml:space="preserve"> </w:t>
      </w:r>
      <w:r w:rsidRPr="000E7351">
        <w:rPr>
          <w:color w:val="000000"/>
          <w:sz w:val="28"/>
          <w:szCs w:val="28"/>
        </w:rPr>
        <w:t>12 информационных систем. Не секрет с целью облегчения деятельности налоговых органов, подчастую налогоплательщиков заставляют получать электронные ключи для сдачи налоговой отчетности в электронном виде, что противоречит пункту 3 статьи 68 Налогового кодекса РК.</w:t>
      </w:r>
    </w:p>
    <w:p w:rsidR="00E424BD" w:rsidRPr="000E7351" w:rsidRDefault="00E424BD" w:rsidP="000E7351">
      <w:pPr>
        <w:widowControl/>
        <w:tabs>
          <w:tab w:val="left" w:pos="1440"/>
        </w:tabs>
        <w:spacing w:line="360" w:lineRule="auto"/>
        <w:ind w:firstLine="709"/>
        <w:rPr>
          <w:color w:val="000000"/>
          <w:sz w:val="28"/>
          <w:szCs w:val="28"/>
        </w:rPr>
      </w:pPr>
      <w:r w:rsidRPr="000E7351">
        <w:rPr>
          <w:color w:val="000000"/>
          <w:sz w:val="28"/>
          <w:szCs w:val="28"/>
        </w:rPr>
        <w:t>Сегодня не каждый налогоплательщик, особенности индивидуальные предприниматели, имеют возможность грамотно справиться с информационной системой. Зафиксированы случаи сбоя программного обеспечения именно в период сдачи налоговой отчетности. В терминалах налогоплательщика в дни сдачи налоговой отчетности огромные очереди, душно, программа «виснет».</w:t>
      </w:r>
    </w:p>
    <w:p w:rsidR="00E424BD" w:rsidRPr="000E7351" w:rsidRDefault="00E424BD" w:rsidP="000E7351">
      <w:pPr>
        <w:widowControl/>
        <w:tabs>
          <w:tab w:val="left" w:pos="1440"/>
        </w:tabs>
        <w:spacing w:line="360" w:lineRule="auto"/>
        <w:ind w:firstLine="709"/>
        <w:rPr>
          <w:color w:val="000000"/>
          <w:sz w:val="28"/>
          <w:szCs w:val="28"/>
        </w:rPr>
      </w:pPr>
      <w:r w:rsidRPr="000E7351">
        <w:rPr>
          <w:color w:val="000000"/>
          <w:sz w:val="28"/>
          <w:szCs w:val="28"/>
        </w:rPr>
        <w:t>Поэтому сегодня как никогда назрел вопрос о повышении налоговой культуры, для этого необходимо качественно организовать семинары по разъяснению положений нового Налогового Кодекса РК.</w:t>
      </w:r>
    </w:p>
    <w:p w:rsidR="00E424BD" w:rsidRPr="000E7351" w:rsidRDefault="00E424BD" w:rsidP="000E7351">
      <w:pPr>
        <w:widowControl/>
        <w:tabs>
          <w:tab w:val="left" w:pos="1440"/>
        </w:tabs>
        <w:spacing w:line="360" w:lineRule="auto"/>
        <w:ind w:firstLine="709"/>
        <w:rPr>
          <w:color w:val="000000"/>
          <w:sz w:val="28"/>
          <w:szCs w:val="28"/>
        </w:rPr>
      </w:pPr>
      <w:r w:rsidRPr="000E7351">
        <w:rPr>
          <w:color w:val="000000"/>
          <w:sz w:val="28"/>
          <w:szCs w:val="28"/>
        </w:rPr>
        <w:t>13 марта 2009 года во дворце Жастар АО «Центр подготовки, переподготовки и повышения квалификации специалистов органов финансовой системы» провел семинар по разъяснению нового Налогового кодекса. Но его качество организации и подготовленность лекторов желает быть лучшего.</w:t>
      </w:r>
    </w:p>
    <w:p w:rsidR="00E424BD" w:rsidRPr="000E7351" w:rsidRDefault="00E424BD" w:rsidP="000E7351">
      <w:pPr>
        <w:widowControl/>
        <w:tabs>
          <w:tab w:val="left" w:pos="1440"/>
        </w:tabs>
        <w:spacing w:line="360" w:lineRule="auto"/>
        <w:ind w:firstLine="709"/>
        <w:rPr>
          <w:color w:val="000000"/>
          <w:sz w:val="28"/>
          <w:szCs w:val="28"/>
        </w:rPr>
      </w:pPr>
      <w:r w:rsidRPr="000E7351">
        <w:rPr>
          <w:color w:val="000000"/>
          <w:sz w:val="28"/>
          <w:szCs w:val="28"/>
        </w:rPr>
        <w:t>Для снижения налогового бремени в период мирового кризиса Налоговыми органами объявлен мораторий на</w:t>
      </w:r>
      <w:r w:rsidR="000E7351" w:rsidRPr="000E7351">
        <w:rPr>
          <w:color w:val="000000"/>
          <w:sz w:val="28"/>
          <w:szCs w:val="28"/>
        </w:rPr>
        <w:t xml:space="preserve"> </w:t>
      </w:r>
      <w:r w:rsidRPr="000E7351">
        <w:rPr>
          <w:color w:val="000000"/>
          <w:sz w:val="28"/>
          <w:szCs w:val="28"/>
        </w:rPr>
        <w:t>осуществления налоговых проверок. Опыт проведения предыдущих подобных мораториев, показал следующее:</w:t>
      </w:r>
    </w:p>
    <w:p w:rsidR="00E424BD" w:rsidRPr="000E7351" w:rsidRDefault="00E424BD" w:rsidP="000E7351">
      <w:pPr>
        <w:widowControl/>
        <w:numPr>
          <w:ilvl w:val="0"/>
          <w:numId w:val="23"/>
        </w:numPr>
        <w:tabs>
          <w:tab w:val="clear" w:pos="720"/>
          <w:tab w:val="num" w:pos="1080"/>
          <w:tab w:val="left" w:pos="1440"/>
        </w:tabs>
        <w:spacing w:line="360" w:lineRule="auto"/>
        <w:ind w:left="0" w:firstLine="709"/>
        <w:rPr>
          <w:color w:val="000000"/>
          <w:sz w:val="28"/>
          <w:szCs w:val="28"/>
        </w:rPr>
      </w:pPr>
      <w:r w:rsidRPr="000E7351">
        <w:rPr>
          <w:color w:val="000000"/>
          <w:sz w:val="28"/>
          <w:szCs w:val="28"/>
        </w:rPr>
        <w:t>снижение налоговых поступлений – что невозможно в период кризиса;</w:t>
      </w:r>
    </w:p>
    <w:p w:rsidR="00E424BD" w:rsidRPr="000E7351" w:rsidRDefault="00E424BD" w:rsidP="000E7351">
      <w:pPr>
        <w:widowControl/>
        <w:numPr>
          <w:ilvl w:val="0"/>
          <w:numId w:val="23"/>
        </w:numPr>
        <w:tabs>
          <w:tab w:val="clear" w:pos="720"/>
          <w:tab w:val="num" w:pos="1080"/>
          <w:tab w:val="left" w:pos="1440"/>
        </w:tabs>
        <w:spacing w:line="360" w:lineRule="auto"/>
        <w:ind w:left="0" w:firstLine="709"/>
        <w:rPr>
          <w:color w:val="000000"/>
          <w:sz w:val="28"/>
          <w:szCs w:val="28"/>
        </w:rPr>
      </w:pPr>
      <w:r w:rsidRPr="000E7351">
        <w:rPr>
          <w:color w:val="000000"/>
          <w:sz w:val="28"/>
          <w:szCs w:val="28"/>
        </w:rPr>
        <w:t>увеличение количества жалоб потребителей;</w:t>
      </w:r>
    </w:p>
    <w:p w:rsidR="00E424BD" w:rsidRPr="000E7351" w:rsidRDefault="00E424BD" w:rsidP="000E7351">
      <w:pPr>
        <w:widowControl/>
        <w:numPr>
          <w:ilvl w:val="0"/>
          <w:numId w:val="23"/>
        </w:numPr>
        <w:tabs>
          <w:tab w:val="clear" w:pos="720"/>
          <w:tab w:val="num" w:pos="1080"/>
          <w:tab w:val="left" w:pos="1440"/>
        </w:tabs>
        <w:spacing w:line="360" w:lineRule="auto"/>
        <w:ind w:left="0" w:firstLine="709"/>
        <w:rPr>
          <w:color w:val="000000"/>
          <w:sz w:val="28"/>
          <w:szCs w:val="28"/>
        </w:rPr>
      </w:pPr>
      <w:r w:rsidRPr="000E7351">
        <w:rPr>
          <w:color w:val="000000"/>
          <w:sz w:val="28"/>
          <w:szCs w:val="28"/>
        </w:rPr>
        <w:t>некачественное исполнение своих обязательств налогоплательщиками.</w:t>
      </w:r>
    </w:p>
    <w:p w:rsidR="008A0456" w:rsidRPr="000E7351" w:rsidRDefault="008A0456" w:rsidP="000E7351">
      <w:pPr>
        <w:widowControl/>
        <w:shd w:val="clear" w:color="auto" w:fill="FFFFFF"/>
        <w:spacing w:line="360" w:lineRule="auto"/>
        <w:ind w:firstLine="709"/>
        <w:rPr>
          <w:color w:val="000000"/>
          <w:sz w:val="28"/>
          <w:szCs w:val="28"/>
        </w:rPr>
      </w:pPr>
      <w:r w:rsidRPr="000E7351">
        <w:rPr>
          <w:color w:val="000000"/>
          <w:sz w:val="28"/>
          <w:szCs w:val="28"/>
        </w:rPr>
        <w:t>Налоговыми органами Республики Казахстан планированию налоговых проверок уделяется пристальное внимание, т</w:t>
      </w:r>
      <w:r w:rsidR="000E7351" w:rsidRPr="000E7351">
        <w:rPr>
          <w:color w:val="000000"/>
          <w:sz w:val="28"/>
          <w:szCs w:val="28"/>
        </w:rPr>
        <w:t>. к</w:t>
      </w:r>
      <w:r w:rsidRPr="000E7351">
        <w:rPr>
          <w:color w:val="000000"/>
          <w:sz w:val="28"/>
          <w:szCs w:val="28"/>
        </w:rPr>
        <w:t>. от качества составления плана проведения налоговых проверок, правильности отбора налогоплательщиков на проверку зависит эффективность использования рабочего времени, результат контрольно-экономической работы налоговых органов в целом.</w:t>
      </w:r>
    </w:p>
    <w:p w:rsidR="008A0456" w:rsidRPr="000E7351" w:rsidRDefault="008A0456" w:rsidP="000E7351">
      <w:pPr>
        <w:pStyle w:val="ab"/>
        <w:spacing w:after="0" w:line="360" w:lineRule="auto"/>
        <w:ind w:left="0" w:firstLine="709"/>
        <w:jc w:val="both"/>
        <w:rPr>
          <w:color w:val="000000"/>
          <w:sz w:val="28"/>
          <w:szCs w:val="28"/>
        </w:rPr>
      </w:pPr>
      <w:r w:rsidRPr="000E7351">
        <w:rPr>
          <w:color w:val="000000"/>
          <w:sz w:val="28"/>
          <w:szCs w:val="28"/>
        </w:rPr>
        <w:t>Кардинальным шагом в совершенствование налогового администрирования стало внедрение информационной системы «Электронный контроль налогового аудита», которая позволяет автоматизировать процесс планирования и проведения налоговых проверок.</w:t>
      </w:r>
    </w:p>
    <w:p w:rsidR="000E7351" w:rsidRPr="000E7351" w:rsidRDefault="008A0456" w:rsidP="000E7351">
      <w:pPr>
        <w:pStyle w:val="ab"/>
        <w:tabs>
          <w:tab w:val="num" w:pos="0"/>
        </w:tabs>
        <w:spacing w:after="0" w:line="360" w:lineRule="auto"/>
        <w:ind w:left="0" w:firstLine="709"/>
        <w:jc w:val="both"/>
        <w:rPr>
          <w:color w:val="000000"/>
          <w:sz w:val="28"/>
          <w:szCs w:val="28"/>
        </w:rPr>
      </w:pPr>
      <w:r w:rsidRPr="000E7351">
        <w:rPr>
          <w:color w:val="000000"/>
          <w:sz w:val="28"/>
          <w:szCs w:val="28"/>
        </w:rPr>
        <w:t>Совершенствование системы планирования, организации и проведения налоговых проверок, синхронизированных по все звеньям налоговой системы в ИС ЭКНА, позволит:</w:t>
      </w:r>
    </w:p>
    <w:p w:rsidR="000E7351" w:rsidRPr="000E7351" w:rsidRDefault="008A0456" w:rsidP="000E7351">
      <w:pPr>
        <w:pStyle w:val="ab"/>
        <w:numPr>
          <w:ilvl w:val="0"/>
          <w:numId w:val="18"/>
        </w:numPr>
        <w:tabs>
          <w:tab w:val="clear" w:pos="1620"/>
          <w:tab w:val="num" w:pos="0"/>
          <w:tab w:val="left" w:pos="1080"/>
          <w:tab w:val="left" w:pos="1260"/>
        </w:tabs>
        <w:spacing w:after="0" w:line="360" w:lineRule="auto"/>
        <w:ind w:left="0" w:firstLine="709"/>
        <w:jc w:val="both"/>
        <w:rPr>
          <w:color w:val="000000"/>
          <w:sz w:val="28"/>
          <w:szCs w:val="28"/>
        </w:rPr>
      </w:pPr>
      <w:r w:rsidRPr="000E7351">
        <w:rPr>
          <w:color w:val="000000"/>
          <w:sz w:val="28"/>
          <w:szCs w:val="28"/>
        </w:rPr>
        <w:t>своевременно выявлять налоговые нарушения и оперативно реагировать на них;</w:t>
      </w:r>
    </w:p>
    <w:p w:rsidR="000E7351" w:rsidRPr="000E7351" w:rsidRDefault="008A0456" w:rsidP="000E7351">
      <w:pPr>
        <w:pStyle w:val="ab"/>
        <w:numPr>
          <w:ilvl w:val="0"/>
          <w:numId w:val="18"/>
        </w:numPr>
        <w:tabs>
          <w:tab w:val="clear" w:pos="1620"/>
          <w:tab w:val="num" w:pos="0"/>
          <w:tab w:val="left" w:pos="1080"/>
          <w:tab w:val="left" w:pos="1260"/>
        </w:tabs>
        <w:spacing w:after="0" w:line="360" w:lineRule="auto"/>
        <w:ind w:left="0" w:firstLine="709"/>
        <w:jc w:val="both"/>
        <w:rPr>
          <w:color w:val="000000"/>
          <w:sz w:val="28"/>
          <w:szCs w:val="28"/>
        </w:rPr>
      </w:pPr>
      <w:r w:rsidRPr="000E7351">
        <w:rPr>
          <w:color w:val="000000"/>
          <w:sz w:val="28"/>
          <w:szCs w:val="28"/>
        </w:rPr>
        <w:t>отслеживать вертикально интегрированные и взаимосвязанные структуры налогоплательщиков;</w:t>
      </w:r>
    </w:p>
    <w:p w:rsidR="008A0456" w:rsidRPr="000E7351" w:rsidRDefault="008A0456" w:rsidP="000E7351">
      <w:pPr>
        <w:pStyle w:val="31"/>
        <w:numPr>
          <w:ilvl w:val="0"/>
          <w:numId w:val="18"/>
        </w:numPr>
        <w:tabs>
          <w:tab w:val="clear" w:pos="1620"/>
          <w:tab w:val="num" w:pos="0"/>
          <w:tab w:val="left" w:pos="993"/>
          <w:tab w:val="left" w:pos="1080"/>
          <w:tab w:val="left" w:pos="1260"/>
        </w:tabs>
        <w:spacing w:after="0" w:line="360" w:lineRule="auto"/>
        <w:ind w:left="0" w:firstLine="709"/>
        <w:jc w:val="both"/>
        <w:rPr>
          <w:color w:val="000000"/>
          <w:sz w:val="28"/>
          <w:szCs w:val="28"/>
        </w:rPr>
      </w:pPr>
      <w:r w:rsidRPr="000E7351">
        <w:rPr>
          <w:color w:val="000000"/>
          <w:sz w:val="28"/>
          <w:szCs w:val="28"/>
        </w:rPr>
        <w:t>разрабатывать методы, алгоритмы и программы автоматизированного выявления основных схем ухода от налогообложения и сокрытия налогов;</w:t>
      </w:r>
    </w:p>
    <w:p w:rsidR="008A0456" w:rsidRPr="000E7351" w:rsidRDefault="008A0456" w:rsidP="000E7351">
      <w:pPr>
        <w:pStyle w:val="31"/>
        <w:numPr>
          <w:ilvl w:val="0"/>
          <w:numId w:val="18"/>
        </w:numPr>
        <w:tabs>
          <w:tab w:val="clear" w:pos="1620"/>
          <w:tab w:val="num" w:pos="0"/>
          <w:tab w:val="left" w:pos="993"/>
          <w:tab w:val="left" w:pos="1080"/>
          <w:tab w:val="left" w:pos="1260"/>
        </w:tabs>
        <w:spacing w:after="0" w:line="360" w:lineRule="auto"/>
        <w:ind w:left="0" w:firstLine="709"/>
        <w:jc w:val="both"/>
        <w:rPr>
          <w:color w:val="000000"/>
          <w:sz w:val="28"/>
          <w:szCs w:val="28"/>
        </w:rPr>
      </w:pPr>
      <w:r w:rsidRPr="000E7351">
        <w:rPr>
          <w:color w:val="000000"/>
          <w:sz w:val="28"/>
          <w:szCs w:val="28"/>
        </w:rPr>
        <w:t>анализировать и разрабатывать предложений по внесению изменений и дополнений в Кодекс Республики Казахстан «О налогах и других обязательных платежах в бюджет»;</w:t>
      </w:r>
    </w:p>
    <w:p w:rsidR="008A0456" w:rsidRPr="000E7351" w:rsidRDefault="008A0456" w:rsidP="000E7351">
      <w:pPr>
        <w:widowControl/>
        <w:spacing w:line="360" w:lineRule="auto"/>
        <w:ind w:firstLine="709"/>
        <w:rPr>
          <w:color w:val="000000"/>
          <w:sz w:val="28"/>
          <w:szCs w:val="28"/>
        </w:rPr>
      </w:pPr>
      <w:r w:rsidRPr="000E7351">
        <w:rPr>
          <w:color w:val="000000"/>
          <w:sz w:val="28"/>
          <w:szCs w:val="28"/>
        </w:rPr>
        <w:t>Дальнейшее совершенствования порядка осуществления тематических проверок необходимо направить по следующим направлениям:</w:t>
      </w:r>
    </w:p>
    <w:p w:rsidR="008A0456" w:rsidRPr="000E7351" w:rsidRDefault="000E7351" w:rsidP="000E7351">
      <w:pPr>
        <w:widowControl/>
        <w:spacing w:line="360" w:lineRule="auto"/>
        <w:ind w:firstLine="709"/>
        <w:rPr>
          <w:color w:val="000000"/>
          <w:sz w:val="28"/>
          <w:szCs w:val="28"/>
        </w:rPr>
      </w:pPr>
      <w:r w:rsidRPr="000E7351">
        <w:rPr>
          <w:color w:val="000000"/>
          <w:sz w:val="28"/>
          <w:szCs w:val="28"/>
        </w:rPr>
        <w:t>– </w:t>
      </w:r>
      <w:r w:rsidR="008A0456" w:rsidRPr="000E7351">
        <w:rPr>
          <w:color w:val="000000"/>
          <w:sz w:val="28"/>
          <w:szCs w:val="28"/>
        </w:rPr>
        <w:t>совершенствование отбора налогоплательщиков для</w:t>
      </w:r>
      <w:r w:rsidRPr="000E7351">
        <w:rPr>
          <w:color w:val="000000"/>
          <w:sz w:val="28"/>
          <w:szCs w:val="28"/>
        </w:rPr>
        <w:t xml:space="preserve"> </w:t>
      </w:r>
      <w:r w:rsidR="008A0456" w:rsidRPr="000E7351">
        <w:rPr>
          <w:color w:val="000000"/>
          <w:sz w:val="28"/>
          <w:szCs w:val="28"/>
        </w:rPr>
        <w:t>включения</w:t>
      </w:r>
      <w:r w:rsidRPr="000E7351">
        <w:rPr>
          <w:color w:val="000000"/>
          <w:sz w:val="28"/>
          <w:szCs w:val="28"/>
        </w:rPr>
        <w:t xml:space="preserve"> </w:t>
      </w:r>
      <w:r w:rsidR="008A0456" w:rsidRPr="000E7351">
        <w:rPr>
          <w:color w:val="000000"/>
          <w:sz w:val="28"/>
          <w:szCs w:val="28"/>
        </w:rPr>
        <w:t xml:space="preserve">в План проверок, по результатам многомерного анализа аналитических данных хранилища </w:t>
      </w:r>
      <w:r w:rsidR="008A0456" w:rsidRPr="000E7351">
        <w:rPr>
          <w:color w:val="000000"/>
          <w:sz w:val="28"/>
          <w:szCs w:val="28"/>
          <w:lang w:val="en-US"/>
        </w:rPr>
        <w:t>OLAP</w:t>
      </w:r>
      <w:r w:rsidR="008A0456" w:rsidRPr="000E7351">
        <w:rPr>
          <w:color w:val="000000"/>
          <w:sz w:val="28"/>
          <w:szCs w:val="28"/>
        </w:rPr>
        <w:t>;</w:t>
      </w:r>
    </w:p>
    <w:p w:rsidR="008A0456" w:rsidRPr="000E7351" w:rsidRDefault="000E7351" w:rsidP="000E7351">
      <w:pPr>
        <w:widowControl/>
        <w:spacing w:line="360" w:lineRule="auto"/>
        <w:ind w:firstLine="709"/>
        <w:rPr>
          <w:color w:val="000000"/>
          <w:sz w:val="28"/>
          <w:szCs w:val="28"/>
        </w:rPr>
      </w:pPr>
      <w:r w:rsidRPr="000E7351">
        <w:rPr>
          <w:color w:val="000000"/>
          <w:sz w:val="28"/>
          <w:szCs w:val="28"/>
        </w:rPr>
        <w:t>– </w:t>
      </w:r>
      <w:r w:rsidR="008A0456" w:rsidRPr="000E7351">
        <w:rPr>
          <w:color w:val="000000"/>
          <w:sz w:val="28"/>
          <w:szCs w:val="28"/>
        </w:rPr>
        <w:t>разработка методических рекомендацию по осуществлению тематических проверок согласно нового Налогового кодекса Республики Казахстан;</w:t>
      </w:r>
    </w:p>
    <w:p w:rsidR="008A0456" w:rsidRPr="000E7351" w:rsidRDefault="000E7351" w:rsidP="000E7351">
      <w:pPr>
        <w:widowControl/>
        <w:spacing w:line="360" w:lineRule="auto"/>
        <w:ind w:firstLine="709"/>
        <w:rPr>
          <w:color w:val="000000"/>
          <w:sz w:val="28"/>
          <w:szCs w:val="28"/>
        </w:rPr>
      </w:pPr>
      <w:r w:rsidRPr="000E7351">
        <w:rPr>
          <w:color w:val="000000"/>
          <w:sz w:val="28"/>
          <w:szCs w:val="28"/>
        </w:rPr>
        <w:t>– </w:t>
      </w:r>
      <w:r w:rsidR="008A0456" w:rsidRPr="000E7351">
        <w:rPr>
          <w:color w:val="000000"/>
          <w:sz w:val="28"/>
          <w:szCs w:val="28"/>
        </w:rPr>
        <w:t>внедрение информационных систем на государственном языке;</w:t>
      </w:r>
    </w:p>
    <w:p w:rsidR="008A0456" w:rsidRPr="000E7351" w:rsidRDefault="000E7351" w:rsidP="000E7351">
      <w:pPr>
        <w:widowControl/>
        <w:spacing w:line="360" w:lineRule="auto"/>
        <w:ind w:firstLine="709"/>
        <w:rPr>
          <w:color w:val="000000"/>
          <w:sz w:val="28"/>
          <w:szCs w:val="28"/>
        </w:rPr>
      </w:pPr>
      <w:r w:rsidRPr="000E7351">
        <w:rPr>
          <w:color w:val="000000"/>
          <w:sz w:val="28"/>
          <w:szCs w:val="28"/>
        </w:rPr>
        <w:t>– </w:t>
      </w:r>
      <w:r w:rsidR="008A0456" w:rsidRPr="000E7351">
        <w:rPr>
          <w:color w:val="000000"/>
          <w:sz w:val="28"/>
          <w:szCs w:val="28"/>
        </w:rPr>
        <w:t>повышение профессионализма налоговых работников;</w:t>
      </w:r>
    </w:p>
    <w:p w:rsidR="008A0456" w:rsidRPr="000E7351" w:rsidRDefault="000E7351" w:rsidP="000E7351">
      <w:pPr>
        <w:widowControl/>
        <w:spacing w:line="360" w:lineRule="auto"/>
        <w:ind w:firstLine="709"/>
        <w:rPr>
          <w:color w:val="000000"/>
          <w:sz w:val="28"/>
          <w:szCs w:val="28"/>
        </w:rPr>
      </w:pPr>
      <w:r w:rsidRPr="000E7351">
        <w:rPr>
          <w:color w:val="000000"/>
          <w:sz w:val="28"/>
          <w:szCs w:val="28"/>
        </w:rPr>
        <w:t>– </w:t>
      </w:r>
      <w:r w:rsidR="008A0456" w:rsidRPr="000E7351">
        <w:rPr>
          <w:color w:val="000000"/>
          <w:sz w:val="28"/>
          <w:szCs w:val="28"/>
        </w:rPr>
        <w:t>повышение налоговой культуры и качества оказания государственных услуг.</w:t>
      </w:r>
    </w:p>
    <w:p w:rsidR="00B14247" w:rsidRPr="000E7351" w:rsidRDefault="00B14247" w:rsidP="000E7351">
      <w:pPr>
        <w:widowControl/>
        <w:tabs>
          <w:tab w:val="left" w:pos="1440"/>
        </w:tabs>
        <w:spacing w:line="360" w:lineRule="auto"/>
        <w:ind w:firstLine="709"/>
        <w:rPr>
          <w:color w:val="000000"/>
          <w:sz w:val="28"/>
          <w:szCs w:val="28"/>
        </w:rPr>
      </w:pPr>
    </w:p>
    <w:p w:rsidR="00B14247" w:rsidRPr="000E7351" w:rsidRDefault="00B14247" w:rsidP="000E7351">
      <w:pPr>
        <w:widowControl/>
        <w:tabs>
          <w:tab w:val="left" w:pos="1440"/>
        </w:tabs>
        <w:spacing w:line="360" w:lineRule="auto"/>
        <w:ind w:firstLine="709"/>
        <w:rPr>
          <w:color w:val="000000"/>
          <w:sz w:val="28"/>
          <w:szCs w:val="28"/>
        </w:rPr>
      </w:pPr>
    </w:p>
    <w:p w:rsidR="00B14247" w:rsidRPr="000E7351" w:rsidRDefault="007A1FD7" w:rsidP="000E7351">
      <w:pPr>
        <w:widowControl/>
        <w:tabs>
          <w:tab w:val="left" w:pos="1440"/>
        </w:tabs>
        <w:spacing w:line="360" w:lineRule="auto"/>
        <w:ind w:firstLine="709"/>
        <w:rPr>
          <w:b/>
          <w:color w:val="000000"/>
          <w:sz w:val="28"/>
          <w:szCs w:val="28"/>
        </w:rPr>
      </w:pPr>
      <w:r>
        <w:rPr>
          <w:b/>
          <w:color w:val="000000"/>
          <w:sz w:val="28"/>
          <w:szCs w:val="28"/>
        </w:rPr>
        <w:br w:type="page"/>
      </w:r>
      <w:r w:rsidRPr="000E7351">
        <w:rPr>
          <w:b/>
          <w:color w:val="000000"/>
          <w:sz w:val="28"/>
          <w:szCs w:val="28"/>
        </w:rPr>
        <w:t>Список использованных источников</w:t>
      </w:r>
    </w:p>
    <w:p w:rsidR="00A34CD6" w:rsidRPr="000E7351" w:rsidRDefault="00A34CD6" w:rsidP="000E7351">
      <w:pPr>
        <w:widowControl/>
        <w:tabs>
          <w:tab w:val="left" w:pos="1440"/>
        </w:tabs>
        <w:spacing w:line="360" w:lineRule="auto"/>
        <w:ind w:firstLine="709"/>
        <w:rPr>
          <w:b/>
          <w:color w:val="000000"/>
          <w:sz w:val="28"/>
          <w:szCs w:val="28"/>
        </w:rPr>
      </w:pPr>
    </w:p>
    <w:p w:rsidR="00B14247" w:rsidRPr="000E7351" w:rsidRDefault="009D64CC" w:rsidP="007A1FD7">
      <w:pPr>
        <w:widowControl/>
        <w:tabs>
          <w:tab w:val="left" w:pos="1440"/>
        </w:tabs>
        <w:spacing w:line="360" w:lineRule="auto"/>
        <w:ind w:firstLine="0"/>
        <w:rPr>
          <w:color w:val="000000"/>
          <w:sz w:val="28"/>
          <w:szCs w:val="28"/>
        </w:rPr>
      </w:pPr>
      <w:r w:rsidRPr="000E7351">
        <w:rPr>
          <w:color w:val="000000"/>
          <w:sz w:val="28"/>
          <w:szCs w:val="28"/>
        </w:rPr>
        <w:t>1. Кодекс Республики Казахстан «О налогах и других обязательных платежах в бюджет» от 12.06.</w:t>
      </w:r>
      <w:r w:rsidR="000E7351" w:rsidRPr="000E7351">
        <w:rPr>
          <w:color w:val="000000"/>
          <w:sz w:val="28"/>
          <w:szCs w:val="28"/>
        </w:rPr>
        <w:t>2001 г</w:t>
      </w:r>
      <w:r w:rsidRPr="000E7351">
        <w:rPr>
          <w:color w:val="000000"/>
          <w:sz w:val="28"/>
          <w:szCs w:val="28"/>
        </w:rPr>
        <w:t xml:space="preserve">. </w:t>
      </w:r>
      <w:r w:rsidR="000E7351" w:rsidRPr="000E7351">
        <w:rPr>
          <w:color w:val="000000"/>
          <w:sz w:val="28"/>
          <w:szCs w:val="28"/>
        </w:rPr>
        <w:t>№2</w:t>
      </w:r>
      <w:r w:rsidRPr="000E7351">
        <w:rPr>
          <w:color w:val="000000"/>
          <w:sz w:val="28"/>
          <w:szCs w:val="28"/>
        </w:rPr>
        <w:t>10</w:t>
      </w:r>
      <w:r w:rsidR="000E7351" w:rsidRPr="000E7351">
        <w:rPr>
          <w:color w:val="000000"/>
          <w:sz w:val="28"/>
          <w:szCs w:val="28"/>
        </w:rPr>
        <w:noBreakHyphen/>
      </w:r>
      <w:r w:rsidR="000E7351" w:rsidRPr="000E7351">
        <w:rPr>
          <w:color w:val="000000"/>
          <w:sz w:val="28"/>
          <w:szCs w:val="28"/>
          <w:lang w:val="en-US"/>
        </w:rPr>
        <w:t>I</w:t>
      </w:r>
      <w:r w:rsidRPr="000E7351">
        <w:rPr>
          <w:color w:val="000000"/>
          <w:sz w:val="28"/>
          <w:szCs w:val="28"/>
          <w:lang w:val="en-US"/>
        </w:rPr>
        <w:t>I</w:t>
      </w:r>
      <w:r w:rsidRPr="000E7351">
        <w:rPr>
          <w:color w:val="000000"/>
          <w:sz w:val="28"/>
          <w:szCs w:val="28"/>
        </w:rPr>
        <w:t xml:space="preserve"> по состоянию на 1 января 2008 года, Издательский дом «БИКО»</w:t>
      </w:r>
      <w:r w:rsidR="000E7351" w:rsidRPr="000E7351">
        <w:rPr>
          <w:color w:val="000000"/>
          <w:sz w:val="28"/>
          <w:szCs w:val="28"/>
        </w:rPr>
        <w:t>, А</w:t>
      </w:r>
      <w:r w:rsidRPr="000E7351">
        <w:rPr>
          <w:color w:val="000000"/>
          <w:sz w:val="28"/>
          <w:szCs w:val="28"/>
        </w:rPr>
        <w:t>лматы 2007.</w:t>
      </w:r>
      <w:r w:rsidR="000E7351" w:rsidRPr="000E7351">
        <w:rPr>
          <w:color w:val="000000"/>
          <w:sz w:val="28"/>
          <w:szCs w:val="28"/>
        </w:rPr>
        <w:t> – 143 с.</w:t>
      </w:r>
    </w:p>
    <w:p w:rsidR="009D64CC" w:rsidRPr="000E7351" w:rsidRDefault="009D64CC" w:rsidP="007A1FD7">
      <w:pPr>
        <w:widowControl/>
        <w:tabs>
          <w:tab w:val="left" w:pos="1440"/>
        </w:tabs>
        <w:spacing w:line="360" w:lineRule="auto"/>
        <w:ind w:firstLine="0"/>
        <w:rPr>
          <w:color w:val="000000"/>
          <w:sz w:val="28"/>
          <w:szCs w:val="28"/>
        </w:rPr>
      </w:pPr>
      <w:r w:rsidRPr="000E7351">
        <w:rPr>
          <w:color w:val="000000"/>
          <w:sz w:val="28"/>
          <w:szCs w:val="28"/>
        </w:rPr>
        <w:t>2. Кодекс Республики Казахстан «О налогах и других обязательных платежах в бюджет» от 10.12.</w:t>
      </w:r>
      <w:r w:rsidR="000E7351" w:rsidRPr="000E7351">
        <w:rPr>
          <w:color w:val="000000"/>
          <w:sz w:val="28"/>
          <w:szCs w:val="28"/>
        </w:rPr>
        <w:t>2008 г</w:t>
      </w:r>
      <w:r w:rsidRPr="000E7351">
        <w:rPr>
          <w:color w:val="000000"/>
          <w:sz w:val="28"/>
          <w:szCs w:val="28"/>
        </w:rPr>
        <w:t xml:space="preserve">. </w:t>
      </w:r>
      <w:r w:rsidR="000E7351" w:rsidRPr="000E7351">
        <w:rPr>
          <w:color w:val="000000"/>
          <w:sz w:val="28"/>
          <w:szCs w:val="28"/>
        </w:rPr>
        <w:t>№1</w:t>
      </w:r>
      <w:r w:rsidRPr="000E7351">
        <w:rPr>
          <w:color w:val="000000"/>
          <w:sz w:val="28"/>
          <w:szCs w:val="28"/>
        </w:rPr>
        <w:t>00</w:t>
      </w:r>
      <w:r w:rsidR="000E7351" w:rsidRPr="000E7351">
        <w:rPr>
          <w:color w:val="000000"/>
          <w:sz w:val="28"/>
          <w:szCs w:val="28"/>
        </w:rPr>
        <w:noBreakHyphen/>
      </w:r>
      <w:r w:rsidR="000E7351" w:rsidRPr="000E7351">
        <w:rPr>
          <w:color w:val="000000"/>
          <w:sz w:val="28"/>
          <w:szCs w:val="28"/>
          <w:lang w:val="en-US"/>
        </w:rPr>
        <w:t>I</w:t>
      </w:r>
      <w:r w:rsidRPr="000E7351">
        <w:rPr>
          <w:color w:val="000000"/>
          <w:sz w:val="28"/>
          <w:szCs w:val="28"/>
          <w:lang w:val="en-US"/>
        </w:rPr>
        <w:t>Y</w:t>
      </w:r>
      <w:r w:rsidRPr="000E7351">
        <w:rPr>
          <w:color w:val="000000"/>
          <w:sz w:val="28"/>
          <w:szCs w:val="28"/>
        </w:rPr>
        <w:t xml:space="preserve"> по состоянию на 1 января 2009 года, Алматы, центральный дом бухгалтера, 2009.</w:t>
      </w:r>
      <w:r w:rsidR="000E7351" w:rsidRPr="000E7351">
        <w:rPr>
          <w:color w:val="000000"/>
          <w:sz w:val="28"/>
          <w:szCs w:val="28"/>
        </w:rPr>
        <w:t> – 255 с.</w:t>
      </w:r>
    </w:p>
    <w:p w:rsidR="00C041AC" w:rsidRPr="000E7351" w:rsidRDefault="00C041AC" w:rsidP="007A1FD7">
      <w:pPr>
        <w:widowControl/>
        <w:tabs>
          <w:tab w:val="left" w:pos="1440"/>
        </w:tabs>
        <w:spacing w:line="360" w:lineRule="auto"/>
        <w:ind w:firstLine="0"/>
        <w:rPr>
          <w:color w:val="000000"/>
          <w:sz w:val="28"/>
          <w:szCs w:val="28"/>
        </w:rPr>
      </w:pPr>
      <w:r w:rsidRPr="000E7351">
        <w:rPr>
          <w:color w:val="000000"/>
          <w:sz w:val="28"/>
          <w:szCs w:val="28"/>
        </w:rPr>
        <w:t>3. Ежегодное послание народу Казахстана Президента Республики Казахстан Н</w:t>
      </w:r>
      <w:r w:rsidR="000E7351" w:rsidRPr="000E7351">
        <w:rPr>
          <w:color w:val="000000"/>
          <w:sz w:val="28"/>
          <w:szCs w:val="28"/>
        </w:rPr>
        <w:t>. На</w:t>
      </w:r>
      <w:r w:rsidRPr="000E7351">
        <w:rPr>
          <w:color w:val="000000"/>
          <w:sz w:val="28"/>
          <w:szCs w:val="28"/>
        </w:rPr>
        <w:t xml:space="preserve">зарбаевна 6 февраля </w:t>
      </w:r>
      <w:r w:rsidR="000E7351" w:rsidRPr="000E7351">
        <w:rPr>
          <w:color w:val="000000"/>
          <w:sz w:val="28"/>
          <w:szCs w:val="28"/>
        </w:rPr>
        <w:t>2008 г</w:t>
      </w:r>
      <w:r w:rsidRPr="000E7351">
        <w:rPr>
          <w:color w:val="000000"/>
          <w:sz w:val="28"/>
          <w:szCs w:val="28"/>
        </w:rPr>
        <w:t>.</w:t>
      </w:r>
      <w:r w:rsidR="00793EF4" w:rsidRPr="000E7351">
        <w:rPr>
          <w:color w:val="000000"/>
          <w:sz w:val="28"/>
          <w:szCs w:val="28"/>
        </w:rPr>
        <w:t xml:space="preserve"> -</w:t>
      </w:r>
      <w:r w:rsidR="000E7351" w:rsidRPr="000E7351">
        <w:rPr>
          <w:color w:val="000000"/>
          <w:sz w:val="28"/>
          <w:szCs w:val="28"/>
        </w:rPr>
        <w:t>22 с.</w:t>
      </w:r>
    </w:p>
    <w:p w:rsidR="00793EF4" w:rsidRPr="000E7351" w:rsidRDefault="00793EF4" w:rsidP="007A1FD7">
      <w:pPr>
        <w:widowControl/>
        <w:tabs>
          <w:tab w:val="left" w:pos="1440"/>
        </w:tabs>
        <w:spacing w:line="360" w:lineRule="auto"/>
        <w:ind w:firstLine="0"/>
        <w:rPr>
          <w:color w:val="000000"/>
          <w:sz w:val="28"/>
          <w:szCs w:val="28"/>
        </w:rPr>
      </w:pPr>
      <w:r w:rsidRPr="000E7351">
        <w:rPr>
          <w:color w:val="000000"/>
          <w:sz w:val="28"/>
          <w:szCs w:val="28"/>
        </w:rPr>
        <w:t>4</w:t>
      </w:r>
      <w:r w:rsidR="000E7351" w:rsidRPr="000E7351">
        <w:rPr>
          <w:color w:val="000000"/>
          <w:sz w:val="28"/>
          <w:szCs w:val="28"/>
        </w:rPr>
        <w:t>. Ра</w:t>
      </w:r>
      <w:r w:rsidRPr="000E7351">
        <w:rPr>
          <w:color w:val="000000"/>
          <w:sz w:val="28"/>
          <w:szCs w:val="28"/>
        </w:rPr>
        <w:t xml:space="preserve">зъяснения кодекса Республики Казахстан «О налогах и других обязательных платежах в бюджет», Всетник налоговой службы РК, Спецвыпуск </w:t>
      </w:r>
      <w:r w:rsidR="000E7351" w:rsidRPr="000E7351">
        <w:rPr>
          <w:color w:val="000000"/>
          <w:sz w:val="28"/>
          <w:szCs w:val="28"/>
        </w:rPr>
        <w:t>№1</w:t>
      </w:r>
      <w:r w:rsidRPr="000E7351">
        <w:rPr>
          <w:color w:val="000000"/>
          <w:sz w:val="28"/>
          <w:szCs w:val="28"/>
        </w:rPr>
        <w:t xml:space="preserve">, январь </w:t>
      </w:r>
      <w:r w:rsidR="000E7351" w:rsidRPr="000E7351">
        <w:rPr>
          <w:color w:val="000000"/>
          <w:sz w:val="28"/>
          <w:szCs w:val="28"/>
        </w:rPr>
        <w:t>2009 г.</w:t>
      </w:r>
      <w:r w:rsidR="007A1FD7">
        <w:rPr>
          <w:color w:val="000000"/>
          <w:sz w:val="28"/>
          <w:szCs w:val="28"/>
        </w:rPr>
        <w:t xml:space="preserve"> </w:t>
      </w:r>
      <w:r w:rsidRPr="000E7351">
        <w:rPr>
          <w:color w:val="000000"/>
          <w:sz w:val="28"/>
          <w:szCs w:val="28"/>
        </w:rPr>
        <w:t>-</w:t>
      </w:r>
      <w:r w:rsidR="007A1FD7">
        <w:rPr>
          <w:color w:val="000000"/>
          <w:sz w:val="28"/>
          <w:szCs w:val="28"/>
        </w:rPr>
        <w:t xml:space="preserve"> </w:t>
      </w:r>
      <w:r w:rsidRPr="000E7351">
        <w:rPr>
          <w:color w:val="000000"/>
          <w:sz w:val="28"/>
          <w:szCs w:val="28"/>
        </w:rPr>
        <w:t>51</w:t>
      </w:r>
      <w:r w:rsidR="007A1FD7">
        <w:rPr>
          <w:color w:val="000000"/>
          <w:sz w:val="28"/>
          <w:szCs w:val="28"/>
        </w:rPr>
        <w:t xml:space="preserve"> </w:t>
      </w:r>
      <w:r w:rsidRPr="000E7351">
        <w:rPr>
          <w:color w:val="000000"/>
          <w:sz w:val="28"/>
          <w:szCs w:val="28"/>
        </w:rPr>
        <w:t>с</w:t>
      </w:r>
      <w:r w:rsidR="007A1FD7">
        <w:rPr>
          <w:color w:val="000000"/>
          <w:sz w:val="28"/>
          <w:szCs w:val="28"/>
        </w:rPr>
        <w:t>.</w:t>
      </w:r>
    </w:p>
    <w:p w:rsidR="00793EF4" w:rsidRPr="000E7351" w:rsidRDefault="00793EF4" w:rsidP="007A1FD7">
      <w:pPr>
        <w:widowControl/>
        <w:tabs>
          <w:tab w:val="left" w:pos="1440"/>
        </w:tabs>
        <w:spacing w:line="360" w:lineRule="auto"/>
        <w:ind w:firstLine="0"/>
        <w:rPr>
          <w:color w:val="000000"/>
          <w:sz w:val="28"/>
          <w:szCs w:val="28"/>
        </w:rPr>
      </w:pPr>
      <w:r w:rsidRPr="000E7351">
        <w:rPr>
          <w:color w:val="000000"/>
          <w:sz w:val="28"/>
          <w:szCs w:val="28"/>
        </w:rPr>
        <w:t>5</w:t>
      </w:r>
      <w:r w:rsidR="000E7351" w:rsidRPr="000E7351">
        <w:rPr>
          <w:color w:val="000000"/>
          <w:sz w:val="28"/>
          <w:szCs w:val="28"/>
        </w:rPr>
        <w:t>. Бе</w:t>
      </w:r>
      <w:r w:rsidRPr="000E7351">
        <w:rPr>
          <w:color w:val="000000"/>
          <w:sz w:val="28"/>
          <w:szCs w:val="28"/>
        </w:rPr>
        <w:t>кболсынова А.</w:t>
      </w:r>
      <w:r w:rsidR="000E7351" w:rsidRPr="000E7351">
        <w:rPr>
          <w:color w:val="000000"/>
          <w:sz w:val="28"/>
          <w:szCs w:val="28"/>
        </w:rPr>
        <w:t>С. Налоги</w:t>
      </w:r>
      <w:r w:rsidRPr="000E7351">
        <w:rPr>
          <w:color w:val="000000"/>
          <w:sz w:val="28"/>
          <w:szCs w:val="28"/>
        </w:rPr>
        <w:t xml:space="preserve"> и налогообложение</w:t>
      </w:r>
      <w:r w:rsidR="000E7351" w:rsidRPr="000E7351">
        <w:rPr>
          <w:color w:val="000000"/>
          <w:sz w:val="28"/>
          <w:szCs w:val="28"/>
        </w:rPr>
        <w:t> / Учебное</w:t>
      </w:r>
      <w:r w:rsidRPr="000E7351">
        <w:rPr>
          <w:color w:val="000000"/>
          <w:sz w:val="28"/>
          <w:szCs w:val="28"/>
        </w:rPr>
        <w:t xml:space="preserve"> пособие, Астана, </w:t>
      </w:r>
      <w:r w:rsidRPr="000E7351">
        <w:rPr>
          <w:color w:val="000000"/>
          <w:sz w:val="28"/>
          <w:szCs w:val="28"/>
          <w:lang w:val="en-US"/>
        </w:rPr>
        <w:t>BG</w:t>
      </w:r>
      <w:r w:rsidRPr="000E7351">
        <w:rPr>
          <w:color w:val="000000"/>
          <w:sz w:val="28"/>
          <w:szCs w:val="28"/>
        </w:rPr>
        <w:t>-</w:t>
      </w:r>
      <w:r w:rsidRPr="000E7351">
        <w:rPr>
          <w:color w:val="000000"/>
          <w:sz w:val="28"/>
          <w:szCs w:val="28"/>
          <w:lang w:val="en-US"/>
        </w:rPr>
        <w:t>prin</w:t>
      </w:r>
      <w:r w:rsidR="000E7351" w:rsidRPr="000E7351">
        <w:rPr>
          <w:color w:val="000000"/>
          <w:sz w:val="28"/>
          <w:szCs w:val="28"/>
          <w:lang w:val="en-US"/>
        </w:rPr>
        <w:t>t</w:t>
      </w:r>
      <w:r w:rsidR="000E7351" w:rsidRPr="000E7351">
        <w:rPr>
          <w:color w:val="000000"/>
          <w:sz w:val="28"/>
          <w:szCs w:val="28"/>
        </w:rPr>
        <w:t>, 2</w:t>
      </w:r>
      <w:r w:rsidRPr="000E7351">
        <w:rPr>
          <w:color w:val="000000"/>
          <w:sz w:val="28"/>
          <w:szCs w:val="28"/>
        </w:rPr>
        <w:t>007</w:t>
      </w:r>
      <w:r w:rsidR="000E7351" w:rsidRPr="000E7351">
        <w:rPr>
          <w:color w:val="000000"/>
          <w:sz w:val="28"/>
          <w:szCs w:val="28"/>
        </w:rPr>
        <w:t>–3</w:t>
      </w:r>
      <w:r w:rsidRPr="000E7351">
        <w:rPr>
          <w:color w:val="000000"/>
          <w:sz w:val="28"/>
          <w:szCs w:val="28"/>
        </w:rPr>
        <w:t>74</w:t>
      </w:r>
      <w:r w:rsidRPr="000E7351">
        <w:rPr>
          <w:color w:val="000000"/>
          <w:sz w:val="28"/>
          <w:szCs w:val="28"/>
          <w:lang w:val="en-US"/>
        </w:rPr>
        <w:t>c</w:t>
      </w:r>
      <w:r w:rsidRPr="000E7351">
        <w:rPr>
          <w:color w:val="000000"/>
          <w:sz w:val="28"/>
          <w:szCs w:val="28"/>
        </w:rPr>
        <w:t>.</w:t>
      </w:r>
    </w:p>
    <w:p w:rsidR="00793EF4" w:rsidRPr="000E7351" w:rsidRDefault="00793EF4" w:rsidP="007A1FD7">
      <w:pPr>
        <w:widowControl/>
        <w:tabs>
          <w:tab w:val="left" w:pos="1440"/>
        </w:tabs>
        <w:spacing w:line="360" w:lineRule="auto"/>
        <w:ind w:firstLine="0"/>
        <w:rPr>
          <w:color w:val="000000"/>
          <w:sz w:val="28"/>
          <w:szCs w:val="28"/>
        </w:rPr>
      </w:pPr>
      <w:r w:rsidRPr="000E7351">
        <w:rPr>
          <w:color w:val="000000"/>
          <w:sz w:val="28"/>
          <w:szCs w:val="28"/>
        </w:rPr>
        <w:t>6. Бекболсынова А.</w:t>
      </w:r>
      <w:r w:rsidR="000E7351" w:rsidRPr="000E7351">
        <w:rPr>
          <w:color w:val="000000"/>
          <w:sz w:val="28"/>
          <w:szCs w:val="28"/>
        </w:rPr>
        <w:t>С. Контроль</w:t>
      </w:r>
      <w:r w:rsidRPr="000E7351">
        <w:rPr>
          <w:color w:val="000000"/>
          <w:sz w:val="28"/>
          <w:szCs w:val="28"/>
        </w:rPr>
        <w:t xml:space="preserve"> налоговых органов за деятельностью предприятий</w:t>
      </w:r>
      <w:r w:rsidR="000E7351" w:rsidRPr="000E7351">
        <w:rPr>
          <w:color w:val="000000"/>
          <w:sz w:val="28"/>
          <w:szCs w:val="28"/>
        </w:rPr>
        <w:t> / Учебник</w:t>
      </w:r>
      <w:r w:rsidRPr="000E7351">
        <w:rPr>
          <w:color w:val="000000"/>
          <w:sz w:val="28"/>
          <w:szCs w:val="28"/>
        </w:rPr>
        <w:t xml:space="preserve">, Астана, </w:t>
      </w:r>
      <w:r w:rsidRPr="000E7351">
        <w:rPr>
          <w:color w:val="000000"/>
          <w:sz w:val="28"/>
          <w:szCs w:val="28"/>
          <w:lang w:val="en-US"/>
        </w:rPr>
        <w:t>BG</w:t>
      </w:r>
      <w:r w:rsidRPr="000E7351">
        <w:rPr>
          <w:color w:val="000000"/>
          <w:sz w:val="28"/>
          <w:szCs w:val="28"/>
        </w:rPr>
        <w:t>-</w:t>
      </w:r>
      <w:r w:rsidRPr="000E7351">
        <w:rPr>
          <w:color w:val="000000"/>
          <w:sz w:val="28"/>
          <w:szCs w:val="28"/>
          <w:lang w:val="en-US"/>
        </w:rPr>
        <w:t>prin</w:t>
      </w:r>
      <w:r w:rsidR="000E7351" w:rsidRPr="000E7351">
        <w:rPr>
          <w:color w:val="000000"/>
          <w:sz w:val="28"/>
          <w:szCs w:val="28"/>
          <w:lang w:val="en-US"/>
        </w:rPr>
        <w:t>t</w:t>
      </w:r>
      <w:r w:rsidR="000E7351" w:rsidRPr="000E7351">
        <w:rPr>
          <w:color w:val="000000"/>
          <w:sz w:val="28"/>
          <w:szCs w:val="28"/>
        </w:rPr>
        <w:t>, 2</w:t>
      </w:r>
      <w:r w:rsidRPr="000E7351">
        <w:rPr>
          <w:color w:val="000000"/>
          <w:sz w:val="28"/>
          <w:szCs w:val="28"/>
        </w:rPr>
        <w:t>006</w:t>
      </w:r>
      <w:r w:rsidR="000E7351" w:rsidRPr="000E7351">
        <w:rPr>
          <w:color w:val="000000"/>
          <w:sz w:val="28"/>
          <w:szCs w:val="28"/>
        </w:rPr>
        <w:t>–2</w:t>
      </w:r>
      <w:r w:rsidRPr="000E7351">
        <w:rPr>
          <w:color w:val="000000"/>
          <w:sz w:val="28"/>
          <w:szCs w:val="28"/>
        </w:rPr>
        <w:t>56</w:t>
      </w:r>
      <w:r w:rsidR="007A1FD7">
        <w:rPr>
          <w:color w:val="000000"/>
          <w:sz w:val="28"/>
          <w:szCs w:val="28"/>
        </w:rPr>
        <w:t xml:space="preserve"> </w:t>
      </w:r>
      <w:r w:rsidRPr="000E7351">
        <w:rPr>
          <w:color w:val="000000"/>
          <w:sz w:val="28"/>
          <w:szCs w:val="28"/>
          <w:lang w:val="en-US"/>
        </w:rPr>
        <w:t>c</w:t>
      </w:r>
      <w:r w:rsidRPr="000E7351">
        <w:rPr>
          <w:color w:val="000000"/>
          <w:sz w:val="28"/>
          <w:szCs w:val="28"/>
        </w:rPr>
        <w:t>.</w:t>
      </w:r>
    </w:p>
    <w:p w:rsidR="00793EF4" w:rsidRPr="000E7351" w:rsidRDefault="00793EF4" w:rsidP="007A1FD7">
      <w:pPr>
        <w:widowControl/>
        <w:tabs>
          <w:tab w:val="left" w:pos="1440"/>
        </w:tabs>
        <w:spacing w:line="360" w:lineRule="auto"/>
        <w:ind w:firstLine="0"/>
        <w:rPr>
          <w:color w:val="000000"/>
          <w:sz w:val="28"/>
          <w:szCs w:val="28"/>
        </w:rPr>
      </w:pPr>
      <w:r w:rsidRPr="000E7351">
        <w:rPr>
          <w:color w:val="000000"/>
          <w:sz w:val="28"/>
          <w:szCs w:val="28"/>
        </w:rPr>
        <w:t>7. Мельников В.Д., Ильясов К.</w:t>
      </w:r>
      <w:r w:rsidR="000E7351" w:rsidRPr="000E7351">
        <w:rPr>
          <w:color w:val="000000"/>
          <w:sz w:val="28"/>
          <w:szCs w:val="28"/>
        </w:rPr>
        <w:t>К. Финансы / Учебник, А</w:t>
      </w:r>
      <w:r w:rsidRPr="000E7351">
        <w:rPr>
          <w:color w:val="000000"/>
          <w:sz w:val="28"/>
          <w:szCs w:val="28"/>
        </w:rPr>
        <w:t>лматы</w:t>
      </w:r>
      <w:r w:rsidR="000E7351" w:rsidRPr="000E7351">
        <w:rPr>
          <w:color w:val="000000"/>
          <w:sz w:val="28"/>
          <w:szCs w:val="28"/>
        </w:rPr>
        <w:t>, К</w:t>
      </w:r>
      <w:r w:rsidRPr="000E7351">
        <w:rPr>
          <w:color w:val="000000"/>
          <w:sz w:val="28"/>
          <w:szCs w:val="28"/>
        </w:rPr>
        <w:t>аржы-Каража</w:t>
      </w:r>
      <w:r w:rsidR="000E7351" w:rsidRPr="000E7351">
        <w:rPr>
          <w:color w:val="000000"/>
          <w:sz w:val="28"/>
          <w:szCs w:val="28"/>
        </w:rPr>
        <w:t>т, 1</w:t>
      </w:r>
      <w:r w:rsidRPr="000E7351">
        <w:rPr>
          <w:color w:val="000000"/>
          <w:sz w:val="28"/>
          <w:szCs w:val="28"/>
        </w:rPr>
        <w:t>997</w:t>
      </w:r>
      <w:r w:rsidR="000E7351" w:rsidRPr="000E7351">
        <w:rPr>
          <w:color w:val="000000"/>
          <w:sz w:val="28"/>
          <w:szCs w:val="28"/>
        </w:rPr>
        <w:t>–470 с.</w:t>
      </w:r>
    </w:p>
    <w:p w:rsidR="00793EF4" w:rsidRPr="000E7351" w:rsidRDefault="00793EF4" w:rsidP="007A1FD7">
      <w:pPr>
        <w:widowControl/>
        <w:tabs>
          <w:tab w:val="left" w:pos="1440"/>
        </w:tabs>
        <w:spacing w:line="360" w:lineRule="auto"/>
        <w:ind w:firstLine="0"/>
        <w:rPr>
          <w:color w:val="000000"/>
          <w:sz w:val="28"/>
          <w:szCs w:val="28"/>
        </w:rPr>
      </w:pPr>
      <w:r w:rsidRPr="000E7351">
        <w:rPr>
          <w:color w:val="000000"/>
          <w:sz w:val="28"/>
          <w:szCs w:val="28"/>
        </w:rPr>
        <w:t>8</w:t>
      </w:r>
      <w:r w:rsidR="000E7351" w:rsidRPr="000E7351">
        <w:rPr>
          <w:color w:val="000000"/>
          <w:sz w:val="28"/>
          <w:szCs w:val="28"/>
        </w:rPr>
        <w:t>. Па</w:t>
      </w:r>
      <w:r w:rsidRPr="000E7351">
        <w:rPr>
          <w:color w:val="000000"/>
          <w:sz w:val="28"/>
          <w:szCs w:val="28"/>
        </w:rPr>
        <w:t>скачев А.</w:t>
      </w:r>
      <w:r w:rsidR="000E7351" w:rsidRPr="000E7351">
        <w:rPr>
          <w:color w:val="000000"/>
          <w:sz w:val="28"/>
          <w:szCs w:val="28"/>
        </w:rPr>
        <w:t>Б. Налоги</w:t>
      </w:r>
      <w:r w:rsidRPr="000E7351">
        <w:rPr>
          <w:color w:val="000000"/>
          <w:sz w:val="28"/>
          <w:szCs w:val="28"/>
        </w:rPr>
        <w:t xml:space="preserve"> и налогообложение</w:t>
      </w:r>
      <w:r w:rsidR="000E7351" w:rsidRPr="000E7351">
        <w:rPr>
          <w:color w:val="000000"/>
          <w:sz w:val="28"/>
          <w:szCs w:val="28"/>
        </w:rPr>
        <w:t> / Учебник</w:t>
      </w:r>
      <w:r w:rsidRPr="000E7351">
        <w:rPr>
          <w:color w:val="000000"/>
          <w:sz w:val="28"/>
          <w:szCs w:val="28"/>
        </w:rPr>
        <w:t>,</w:t>
      </w:r>
      <w:r w:rsidR="00717B0E" w:rsidRPr="000E7351">
        <w:rPr>
          <w:color w:val="000000"/>
          <w:sz w:val="28"/>
          <w:szCs w:val="28"/>
        </w:rPr>
        <w:t xml:space="preserve"> </w:t>
      </w:r>
      <w:r w:rsidRPr="000E7351">
        <w:rPr>
          <w:color w:val="000000"/>
          <w:sz w:val="28"/>
          <w:szCs w:val="28"/>
        </w:rPr>
        <w:t>Высшее образование, Москв</w:t>
      </w:r>
      <w:r w:rsidR="000E7351" w:rsidRPr="000E7351">
        <w:rPr>
          <w:color w:val="000000"/>
          <w:sz w:val="28"/>
          <w:szCs w:val="28"/>
        </w:rPr>
        <w:t>а, 2</w:t>
      </w:r>
      <w:r w:rsidRPr="000E7351">
        <w:rPr>
          <w:color w:val="000000"/>
          <w:sz w:val="28"/>
          <w:szCs w:val="28"/>
        </w:rPr>
        <w:t>008</w:t>
      </w:r>
      <w:r w:rsidR="000E7351" w:rsidRPr="000E7351">
        <w:rPr>
          <w:color w:val="000000"/>
          <w:sz w:val="28"/>
          <w:szCs w:val="28"/>
        </w:rPr>
        <w:t>–3</w:t>
      </w:r>
      <w:r w:rsidR="00717B0E" w:rsidRPr="000E7351">
        <w:rPr>
          <w:color w:val="000000"/>
          <w:sz w:val="28"/>
          <w:szCs w:val="28"/>
        </w:rPr>
        <w:t>82</w:t>
      </w:r>
    </w:p>
    <w:p w:rsidR="00717B0E" w:rsidRPr="000E7351" w:rsidRDefault="00717B0E" w:rsidP="007A1FD7">
      <w:pPr>
        <w:widowControl/>
        <w:tabs>
          <w:tab w:val="left" w:pos="1440"/>
        </w:tabs>
        <w:spacing w:line="360" w:lineRule="auto"/>
        <w:ind w:firstLine="0"/>
        <w:rPr>
          <w:color w:val="000000"/>
          <w:sz w:val="28"/>
          <w:szCs w:val="28"/>
        </w:rPr>
      </w:pPr>
      <w:r w:rsidRPr="000E7351">
        <w:rPr>
          <w:color w:val="000000"/>
          <w:sz w:val="28"/>
          <w:szCs w:val="28"/>
        </w:rPr>
        <w:t>9. Худяков А.</w:t>
      </w:r>
      <w:r w:rsidR="000E7351" w:rsidRPr="000E7351">
        <w:rPr>
          <w:color w:val="000000"/>
          <w:sz w:val="28"/>
          <w:szCs w:val="28"/>
        </w:rPr>
        <w:t>И. Налоговое</w:t>
      </w:r>
      <w:r w:rsidRPr="000E7351">
        <w:rPr>
          <w:color w:val="000000"/>
          <w:sz w:val="28"/>
          <w:szCs w:val="28"/>
        </w:rPr>
        <w:t xml:space="preserve"> право Республики Казахстан</w:t>
      </w:r>
      <w:r w:rsidR="000E7351" w:rsidRPr="000E7351">
        <w:rPr>
          <w:color w:val="000000"/>
          <w:sz w:val="28"/>
          <w:szCs w:val="28"/>
        </w:rPr>
        <w:t> / Учебник</w:t>
      </w:r>
      <w:r w:rsidRPr="000E7351">
        <w:rPr>
          <w:color w:val="000000"/>
          <w:sz w:val="28"/>
          <w:szCs w:val="28"/>
        </w:rPr>
        <w:t>, Алматы, Жеты Жарг</w:t>
      </w:r>
      <w:r w:rsidR="000E7351" w:rsidRPr="000E7351">
        <w:rPr>
          <w:color w:val="000000"/>
          <w:sz w:val="28"/>
          <w:szCs w:val="28"/>
        </w:rPr>
        <w:t>ы, 1</w:t>
      </w:r>
      <w:r w:rsidRPr="000E7351">
        <w:rPr>
          <w:color w:val="000000"/>
          <w:sz w:val="28"/>
          <w:szCs w:val="28"/>
        </w:rPr>
        <w:t>998</w:t>
      </w:r>
      <w:r w:rsidR="000E7351" w:rsidRPr="000E7351">
        <w:rPr>
          <w:color w:val="000000"/>
          <w:sz w:val="28"/>
          <w:szCs w:val="28"/>
        </w:rPr>
        <w:t>–302 с.</w:t>
      </w:r>
    </w:p>
    <w:p w:rsidR="00717B0E" w:rsidRPr="000E7351" w:rsidRDefault="00717B0E" w:rsidP="007A1FD7">
      <w:pPr>
        <w:widowControl/>
        <w:tabs>
          <w:tab w:val="left" w:pos="1440"/>
        </w:tabs>
        <w:spacing w:line="360" w:lineRule="auto"/>
        <w:ind w:firstLine="0"/>
        <w:rPr>
          <w:color w:val="000000"/>
          <w:sz w:val="28"/>
          <w:szCs w:val="28"/>
        </w:rPr>
      </w:pPr>
      <w:r w:rsidRPr="000E7351">
        <w:rPr>
          <w:color w:val="000000"/>
          <w:sz w:val="28"/>
          <w:szCs w:val="28"/>
        </w:rPr>
        <w:t>10</w:t>
      </w:r>
      <w:r w:rsidR="000E7351" w:rsidRPr="000E7351">
        <w:rPr>
          <w:color w:val="000000"/>
          <w:sz w:val="28"/>
          <w:szCs w:val="28"/>
        </w:rPr>
        <w:t>. Ру</w:t>
      </w:r>
      <w:r w:rsidRPr="000E7351">
        <w:rPr>
          <w:color w:val="000000"/>
          <w:sz w:val="28"/>
          <w:szCs w:val="28"/>
        </w:rPr>
        <w:t>дый К.</w:t>
      </w:r>
      <w:r w:rsidR="000E7351" w:rsidRPr="000E7351">
        <w:rPr>
          <w:color w:val="000000"/>
          <w:sz w:val="28"/>
          <w:szCs w:val="28"/>
        </w:rPr>
        <w:t>В. Финансово</w:t>
      </w:r>
      <w:r w:rsidRPr="000E7351">
        <w:rPr>
          <w:color w:val="000000"/>
          <w:sz w:val="28"/>
          <w:szCs w:val="28"/>
        </w:rPr>
        <w:t>-кредитные системы зарубежных стран</w:t>
      </w:r>
      <w:r w:rsidR="000E7351" w:rsidRPr="000E7351">
        <w:rPr>
          <w:color w:val="000000"/>
          <w:sz w:val="28"/>
          <w:szCs w:val="28"/>
        </w:rPr>
        <w:t> / Учебное</w:t>
      </w:r>
      <w:r w:rsidRPr="000E7351">
        <w:rPr>
          <w:color w:val="000000"/>
          <w:sz w:val="28"/>
          <w:szCs w:val="28"/>
        </w:rPr>
        <w:t xml:space="preserve"> пособие, ООО</w:t>
      </w:r>
      <w:r w:rsidR="000E7351" w:rsidRPr="000E7351">
        <w:rPr>
          <w:color w:val="000000"/>
          <w:sz w:val="28"/>
          <w:szCs w:val="28"/>
        </w:rPr>
        <w:t> «</w:t>
      </w:r>
      <w:r w:rsidRPr="000E7351">
        <w:rPr>
          <w:color w:val="000000"/>
          <w:sz w:val="28"/>
          <w:szCs w:val="28"/>
        </w:rPr>
        <w:t>Новое знание»</w:t>
      </w:r>
      <w:r w:rsidR="000E7351" w:rsidRPr="000E7351">
        <w:rPr>
          <w:color w:val="000000"/>
          <w:sz w:val="28"/>
          <w:szCs w:val="28"/>
        </w:rPr>
        <w:t>, М</w:t>
      </w:r>
      <w:r w:rsidRPr="000E7351">
        <w:rPr>
          <w:color w:val="000000"/>
          <w:sz w:val="28"/>
          <w:szCs w:val="28"/>
        </w:rPr>
        <w:t>оскв</w:t>
      </w:r>
      <w:r w:rsidR="000E7351" w:rsidRPr="000E7351">
        <w:rPr>
          <w:color w:val="000000"/>
          <w:sz w:val="28"/>
          <w:szCs w:val="28"/>
        </w:rPr>
        <w:t>а, 2</w:t>
      </w:r>
      <w:r w:rsidRPr="000E7351">
        <w:rPr>
          <w:color w:val="000000"/>
          <w:sz w:val="28"/>
          <w:szCs w:val="28"/>
        </w:rPr>
        <w:t>003</w:t>
      </w:r>
      <w:r w:rsidR="000E7351" w:rsidRPr="000E7351">
        <w:rPr>
          <w:color w:val="000000"/>
          <w:sz w:val="28"/>
          <w:szCs w:val="28"/>
        </w:rPr>
        <w:t>–297 с.</w:t>
      </w:r>
    </w:p>
    <w:p w:rsidR="00A91EBC" w:rsidRPr="000E7351" w:rsidRDefault="006B6CDD" w:rsidP="007A1FD7">
      <w:pPr>
        <w:widowControl/>
        <w:tabs>
          <w:tab w:val="left" w:pos="1440"/>
        </w:tabs>
        <w:spacing w:line="360" w:lineRule="auto"/>
        <w:ind w:firstLine="0"/>
        <w:rPr>
          <w:color w:val="000000"/>
          <w:sz w:val="28"/>
          <w:szCs w:val="28"/>
        </w:rPr>
      </w:pPr>
      <w:r w:rsidRPr="000E7351">
        <w:rPr>
          <w:color w:val="000000"/>
          <w:sz w:val="28"/>
          <w:szCs w:val="28"/>
        </w:rPr>
        <w:t>11.</w:t>
      </w:r>
      <w:r w:rsidR="007A1FD7">
        <w:rPr>
          <w:color w:val="000000"/>
          <w:sz w:val="28"/>
          <w:szCs w:val="28"/>
        </w:rPr>
        <w:t xml:space="preserve"> </w:t>
      </w:r>
      <w:r w:rsidR="000E7351" w:rsidRPr="000E7351">
        <w:rPr>
          <w:color w:val="000000"/>
          <w:sz w:val="28"/>
          <w:szCs w:val="28"/>
        </w:rPr>
        <w:t>Т.Н. Крамаренко</w:t>
      </w:r>
      <w:r w:rsidR="00A91EBC" w:rsidRPr="000E7351">
        <w:rPr>
          <w:color w:val="000000"/>
          <w:sz w:val="28"/>
          <w:szCs w:val="28"/>
        </w:rPr>
        <w:t xml:space="preserve">, </w:t>
      </w:r>
      <w:r w:rsidR="000E7351" w:rsidRPr="000E7351">
        <w:rPr>
          <w:color w:val="000000"/>
          <w:sz w:val="28"/>
          <w:szCs w:val="28"/>
        </w:rPr>
        <w:t>А.Н. Зарипова / Контроль</w:t>
      </w:r>
      <w:r w:rsidR="00A91EBC" w:rsidRPr="000E7351">
        <w:rPr>
          <w:color w:val="000000"/>
          <w:sz w:val="28"/>
          <w:szCs w:val="28"/>
        </w:rPr>
        <w:t xml:space="preserve"> налоговых органов, Астана</w:t>
      </w:r>
      <w:r w:rsidR="000E7351" w:rsidRPr="000E7351">
        <w:rPr>
          <w:color w:val="000000"/>
          <w:sz w:val="28"/>
          <w:szCs w:val="28"/>
        </w:rPr>
        <w:t>, Ф</w:t>
      </w:r>
      <w:r w:rsidR="00A91EBC" w:rsidRPr="000E7351">
        <w:rPr>
          <w:color w:val="000000"/>
          <w:sz w:val="28"/>
          <w:szCs w:val="28"/>
        </w:rPr>
        <w:t>олиан</w:t>
      </w:r>
      <w:r w:rsidR="000E7351" w:rsidRPr="000E7351">
        <w:rPr>
          <w:color w:val="000000"/>
          <w:sz w:val="28"/>
          <w:szCs w:val="28"/>
        </w:rPr>
        <w:t>т, 2</w:t>
      </w:r>
      <w:r w:rsidR="00A91EBC" w:rsidRPr="000E7351">
        <w:rPr>
          <w:color w:val="000000"/>
          <w:sz w:val="28"/>
          <w:szCs w:val="28"/>
        </w:rPr>
        <w:t>004</w:t>
      </w:r>
      <w:r w:rsidR="000E7351" w:rsidRPr="000E7351">
        <w:rPr>
          <w:color w:val="000000"/>
          <w:sz w:val="28"/>
          <w:szCs w:val="28"/>
        </w:rPr>
        <w:t>–125 с.</w:t>
      </w:r>
    </w:p>
    <w:p w:rsidR="00A91EBC" w:rsidRPr="000E7351" w:rsidRDefault="00A91EBC" w:rsidP="007A1FD7">
      <w:pPr>
        <w:widowControl/>
        <w:spacing w:line="360" w:lineRule="auto"/>
        <w:ind w:firstLine="0"/>
        <w:rPr>
          <w:color w:val="000000"/>
          <w:sz w:val="28"/>
          <w:szCs w:val="28"/>
          <w:lang w:val="ru-MD"/>
        </w:rPr>
      </w:pPr>
      <w:r w:rsidRPr="000E7351">
        <w:rPr>
          <w:color w:val="000000"/>
          <w:sz w:val="28"/>
          <w:szCs w:val="28"/>
        </w:rPr>
        <w:t>12.</w:t>
      </w:r>
      <w:r w:rsidRPr="000E7351">
        <w:rPr>
          <w:color w:val="000000"/>
          <w:sz w:val="28"/>
          <w:szCs w:val="28"/>
          <w:lang w:val="ru-MD"/>
        </w:rPr>
        <w:t xml:space="preserve"> </w:t>
      </w:r>
      <w:r w:rsidR="000E7351" w:rsidRPr="000E7351">
        <w:rPr>
          <w:color w:val="000000"/>
          <w:sz w:val="28"/>
          <w:szCs w:val="28"/>
          <w:lang w:val="ru-MD"/>
        </w:rPr>
        <w:t>С.И. Богачев</w:t>
      </w:r>
      <w:r w:rsidRPr="000E7351">
        <w:rPr>
          <w:color w:val="000000"/>
          <w:sz w:val="28"/>
          <w:szCs w:val="28"/>
          <w:lang w:val="ru-MD"/>
        </w:rPr>
        <w:t>. Налоговые проверки деятельности предприятий, издательство дом «БИКО</w:t>
      </w:r>
      <w:r w:rsidR="000E7351" w:rsidRPr="000E7351">
        <w:rPr>
          <w:color w:val="000000"/>
          <w:sz w:val="28"/>
          <w:szCs w:val="28"/>
          <w:lang w:val="ru-MD"/>
        </w:rPr>
        <w:t>», 2</w:t>
      </w:r>
      <w:r w:rsidRPr="000E7351">
        <w:rPr>
          <w:color w:val="000000"/>
          <w:sz w:val="28"/>
          <w:szCs w:val="28"/>
          <w:lang w:val="ru-MD"/>
        </w:rPr>
        <w:t>003</w:t>
      </w:r>
      <w:r w:rsidR="000E7351" w:rsidRPr="000E7351">
        <w:rPr>
          <w:color w:val="000000"/>
          <w:sz w:val="28"/>
          <w:szCs w:val="28"/>
          <w:lang w:val="ru-MD"/>
        </w:rPr>
        <w:t>–5</w:t>
      </w:r>
      <w:r w:rsidRPr="000E7351">
        <w:rPr>
          <w:color w:val="000000"/>
          <w:sz w:val="28"/>
          <w:szCs w:val="28"/>
          <w:lang w:val="ru-MD"/>
        </w:rPr>
        <w:t>60</w:t>
      </w:r>
    </w:p>
    <w:p w:rsidR="006B6CDD" w:rsidRPr="000E7351" w:rsidRDefault="006B6CDD" w:rsidP="007A1FD7">
      <w:pPr>
        <w:widowControl/>
        <w:tabs>
          <w:tab w:val="left" w:pos="1440"/>
        </w:tabs>
        <w:spacing w:line="360" w:lineRule="auto"/>
        <w:ind w:firstLine="0"/>
        <w:rPr>
          <w:color w:val="000000"/>
          <w:sz w:val="28"/>
          <w:szCs w:val="28"/>
        </w:rPr>
      </w:pPr>
      <w:r w:rsidRPr="000E7351">
        <w:rPr>
          <w:color w:val="000000"/>
          <w:sz w:val="28"/>
          <w:szCs w:val="28"/>
        </w:rPr>
        <w:t xml:space="preserve">Вестник налоговой службы РК, </w:t>
      </w:r>
      <w:r w:rsidR="000E7351" w:rsidRPr="000E7351">
        <w:rPr>
          <w:color w:val="000000"/>
          <w:sz w:val="28"/>
          <w:szCs w:val="28"/>
        </w:rPr>
        <w:t>№1</w:t>
      </w:r>
      <w:r w:rsidRPr="000E7351">
        <w:rPr>
          <w:color w:val="000000"/>
          <w:sz w:val="28"/>
          <w:szCs w:val="28"/>
        </w:rPr>
        <w:t xml:space="preserve">1 ноябрь </w:t>
      </w:r>
      <w:r w:rsidR="000E7351" w:rsidRPr="000E7351">
        <w:rPr>
          <w:color w:val="000000"/>
          <w:sz w:val="28"/>
          <w:szCs w:val="28"/>
        </w:rPr>
        <w:t>2007 г.</w:t>
      </w:r>
      <w:r w:rsidR="007A1FD7">
        <w:rPr>
          <w:color w:val="000000"/>
          <w:sz w:val="28"/>
          <w:szCs w:val="28"/>
        </w:rPr>
        <w:t xml:space="preserve"> </w:t>
      </w:r>
      <w:r w:rsidRPr="000E7351">
        <w:rPr>
          <w:color w:val="000000"/>
          <w:sz w:val="28"/>
          <w:szCs w:val="28"/>
        </w:rPr>
        <w:t>-</w:t>
      </w:r>
      <w:r w:rsidR="007A1FD7">
        <w:rPr>
          <w:color w:val="000000"/>
          <w:sz w:val="28"/>
          <w:szCs w:val="28"/>
        </w:rPr>
        <w:t xml:space="preserve"> </w:t>
      </w:r>
      <w:r w:rsidR="000E7351" w:rsidRPr="000E7351">
        <w:rPr>
          <w:color w:val="000000"/>
          <w:sz w:val="28"/>
          <w:szCs w:val="28"/>
        </w:rPr>
        <w:t>31 с.</w:t>
      </w:r>
    </w:p>
    <w:p w:rsidR="006B6CDD" w:rsidRPr="000E7351" w:rsidRDefault="006B6CDD" w:rsidP="007A1FD7">
      <w:pPr>
        <w:widowControl/>
        <w:tabs>
          <w:tab w:val="left" w:pos="1440"/>
        </w:tabs>
        <w:spacing w:line="360" w:lineRule="auto"/>
        <w:ind w:firstLine="0"/>
        <w:rPr>
          <w:color w:val="000000"/>
          <w:sz w:val="28"/>
          <w:szCs w:val="28"/>
        </w:rPr>
      </w:pPr>
      <w:r w:rsidRPr="000E7351">
        <w:rPr>
          <w:color w:val="000000"/>
          <w:sz w:val="28"/>
          <w:szCs w:val="28"/>
        </w:rPr>
        <w:t>1</w:t>
      </w:r>
      <w:r w:rsidR="00A91EBC" w:rsidRPr="000E7351">
        <w:rPr>
          <w:color w:val="000000"/>
          <w:sz w:val="28"/>
          <w:szCs w:val="28"/>
        </w:rPr>
        <w:t>3</w:t>
      </w:r>
      <w:r w:rsidRPr="000E7351">
        <w:rPr>
          <w:color w:val="000000"/>
          <w:sz w:val="28"/>
          <w:szCs w:val="28"/>
        </w:rPr>
        <w:t xml:space="preserve">. Вестник налоговой службы РК </w:t>
      </w:r>
      <w:r w:rsidR="000E7351" w:rsidRPr="000E7351">
        <w:rPr>
          <w:color w:val="000000"/>
          <w:sz w:val="28"/>
          <w:szCs w:val="28"/>
        </w:rPr>
        <w:t>№1</w:t>
      </w:r>
      <w:r w:rsidRPr="000E7351">
        <w:rPr>
          <w:color w:val="000000"/>
          <w:sz w:val="28"/>
          <w:szCs w:val="28"/>
        </w:rPr>
        <w:t>0,</w:t>
      </w:r>
      <w:r w:rsidR="000E7351" w:rsidRPr="000E7351">
        <w:rPr>
          <w:color w:val="000000"/>
          <w:sz w:val="28"/>
          <w:szCs w:val="28"/>
        </w:rPr>
        <w:t>2007 г.</w:t>
      </w:r>
      <w:r w:rsidR="007A1FD7">
        <w:rPr>
          <w:color w:val="000000"/>
          <w:sz w:val="28"/>
          <w:szCs w:val="28"/>
        </w:rPr>
        <w:t xml:space="preserve"> </w:t>
      </w:r>
      <w:r w:rsidRPr="000E7351">
        <w:rPr>
          <w:color w:val="000000"/>
          <w:sz w:val="28"/>
          <w:szCs w:val="28"/>
        </w:rPr>
        <w:t>-</w:t>
      </w:r>
      <w:r w:rsidR="007A1FD7">
        <w:rPr>
          <w:color w:val="000000"/>
          <w:sz w:val="28"/>
          <w:szCs w:val="28"/>
        </w:rPr>
        <w:t xml:space="preserve"> </w:t>
      </w:r>
      <w:r w:rsidR="000E7351" w:rsidRPr="000E7351">
        <w:rPr>
          <w:color w:val="000000"/>
          <w:sz w:val="28"/>
          <w:szCs w:val="28"/>
        </w:rPr>
        <w:t>30 с.</w:t>
      </w:r>
    </w:p>
    <w:p w:rsidR="006B6CDD" w:rsidRPr="000E7351" w:rsidRDefault="006B6CDD" w:rsidP="007A1FD7">
      <w:pPr>
        <w:widowControl/>
        <w:tabs>
          <w:tab w:val="left" w:pos="1440"/>
        </w:tabs>
        <w:spacing w:line="360" w:lineRule="auto"/>
        <w:ind w:firstLine="0"/>
        <w:rPr>
          <w:color w:val="000000"/>
          <w:sz w:val="28"/>
          <w:szCs w:val="28"/>
        </w:rPr>
      </w:pPr>
      <w:r w:rsidRPr="000E7351">
        <w:rPr>
          <w:color w:val="000000"/>
          <w:sz w:val="28"/>
          <w:szCs w:val="28"/>
        </w:rPr>
        <w:t>1</w:t>
      </w:r>
      <w:r w:rsidR="00A91EBC" w:rsidRPr="000E7351">
        <w:rPr>
          <w:color w:val="000000"/>
          <w:sz w:val="28"/>
          <w:szCs w:val="28"/>
        </w:rPr>
        <w:t>4</w:t>
      </w:r>
      <w:r w:rsidRPr="000E7351">
        <w:rPr>
          <w:color w:val="000000"/>
          <w:sz w:val="28"/>
          <w:szCs w:val="28"/>
        </w:rPr>
        <w:t xml:space="preserve">. Вестник налоговой службы РК </w:t>
      </w:r>
      <w:r w:rsidR="000E7351" w:rsidRPr="000E7351">
        <w:rPr>
          <w:color w:val="000000"/>
          <w:sz w:val="28"/>
          <w:szCs w:val="28"/>
        </w:rPr>
        <w:t>№1</w:t>
      </w:r>
      <w:r w:rsidRPr="000E7351">
        <w:rPr>
          <w:color w:val="000000"/>
          <w:sz w:val="28"/>
          <w:szCs w:val="28"/>
        </w:rPr>
        <w:t>2,</w:t>
      </w:r>
      <w:r w:rsidR="000E7351" w:rsidRPr="000E7351">
        <w:rPr>
          <w:color w:val="000000"/>
          <w:sz w:val="28"/>
          <w:szCs w:val="28"/>
        </w:rPr>
        <w:t>2008 г.</w:t>
      </w:r>
      <w:r w:rsidR="007A1FD7">
        <w:rPr>
          <w:color w:val="000000"/>
          <w:sz w:val="28"/>
          <w:szCs w:val="28"/>
        </w:rPr>
        <w:t xml:space="preserve"> </w:t>
      </w:r>
      <w:r w:rsidRPr="000E7351">
        <w:rPr>
          <w:color w:val="000000"/>
          <w:sz w:val="28"/>
          <w:szCs w:val="28"/>
        </w:rPr>
        <w:t>-</w:t>
      </w:r>
      <w:r w:rsidR="007A1FD7">
        <w:rPr>
          <w:color w:val="000000"/>
          <w:sz w:val="28"/>
          <w:szCs w:val="28"/>
        </w:rPr>
        <w:t xml:space="preserve"> </w:t>
      </w:r>
      <w:r w:rsidR="000E7351" w:rsidRPr="000E7351">
        <w:rPr>
          <w:color w:val="000000"/>
          <w:sz w:val="28"/>
          <w:szCs w:val="28"/>
        </w:rPr>
        <w:t>27 с.</w:t>
      </w:r>
    </w:p>
    <w:p w:rsidR="006B6CDD" w:rsidRPr="000E7351" w:rsidRDefault="006B6CDD" w:rsidP="007A1FD7">
      <w:pPr>
        <w:widowControl/>
        <w:tabs>
          <w:tab w:val="left" w:pos="1440"/>
        </w:tabs>
        <w:spacing w:line="360" w:lineRule="auto"/>
        <w:ind w:firstLine="0"/>
        <w:rPr>
          <w:color w:val="000000"/>
          <w:sz w:val="28"/>
          <w:szCs w:val="28"/>
        </w:rPr>
      </w:pPr>
      <w:r w:rsidRPr="000E7351">
        <w:rPr>
          <w:color w:val="000000"/>
          <w:sz w:val="28"/>
          <w:szCs w:val="28"/>
        </w:rPr>
        <w:t>1</w:t>
      </w:r>
      <w:r w:rsidR="00A91EBC" w:rsidRPr="000E7351">
        <w:rPr>
          <w:color w:val="000000"/>
          <w:sz w:val="28"/>
          <w:szCs w:val="28"/>
        </w:rPr>
        <w:t>5</w:t>
      </w:r>
      <w:r w:rsidRPr="000E7351">
        <w:rPr>
          <w:color w:val="000000"/>
          <w:sz w:val="28"/>
          <w:szCs w:val="28"/>
        </w:rPr>
        <w:t>. Бухгалтер и право,</w:t>
      </w:r>
      <w:r w:rsidR="00A91EBC" w:rsidRPr="000E7351">
        <w:rPr>
          <w:color w:val="000000"/>
          <w:sz w:val="28"/>
          <w:szCs w:val="28"/>
        </w:rPr>
        <w:t xml:space="preserve"> </w:t>
      </w:r>
      <w:r w:rsidRPr="000E7351">
        <w:rPr>
          <w:color w:val="000000"/>
          <w:sz w:val="28"/>
          <w:szCs w:val="28"/>
        </w:rPr>
        <w:t xml:space="preserve">ЦДБ </w:t>
      </w:r>
      <w:r w:rsidR="000E7351" w:rsidRPr="000E7351">
        <w:rPr>
          <w:color w:val="000000"/>
          <w:sz w:val="28"/>
          <w:szCs w:val="28"/>
        </w:rPr>
        <w:t>№5, м</w:t>
      </w:r>
      <w:r w:rsidRPr="000E7351">
        <w:rPr>
          <w:color w:val="000000"/>
          <w:sz w:val="28"/>
          <w:szCs w:val="28"/>
        </w:rPr>
        <w:t>ай 2008</w:t>
      </w:r>
      <w:r w:rsidR="007A1FD7">
        <w:rPr>
          <w:color w:val="000000"/>
          <w:sz w:val="28"/>
          <w:szCs w:val="28"/>
        </w:rPr>
        <w:t xml:space="preserve"> - </w:t>
      </w:r>
      <w:r w:rsidR="000E7351" w:rsidRPr="000E7351">
        <w:rPr>
          <w:color w:val="000000"/>
          <w:sz w:val="28"/>
          <w:szCs w:val="28"/>
        </w:rPr>
        <w:t>32 с.</w:t>
      </w:r>
    </w:p>
    <w:p w:rsidR="006B6CDD" w:rsidRPr="000E7351" w:rsidRDefault="00A91EBC" w:rsidP="007A1FD7">
      <w:pPr>
        <w:widowControl/>
        <w:tabs>
          <w:tab w:val="left" w:pos="1440"/>
        </w:tabs>
        <w:spacing w:line="360" w:lineRule="auto"/>
        <w:ind w:firstLine="0"/>
        <w:rPr>
          <w:color w:val="000000"/>
          <w:sz w:val="28"/>
          <w:szCs w:val="28"/>
          <w:lang w:val="ru-MD"/>
        </w:rPr>
      </w:pPr>
      <w:r w:rsidRPr="000E7351">
        <w:rPr>
          <w:color w:val="000000"/>
          <w:sz w:val="28"/>
          <w:szCs w:val="28"/>
          <w:lang w:val="ru-MD"/>
        </w:rPr>
        <w:t>16. Методические рекомендации по проведению тематических проверок, НК МФ Р</w:t>
      </w:r>
      <w:r w:rsidR="000E7351" w:rsidRPr="000E7351">
        <w:rPr>
          <w:color w:val="000000"/>
          <w:sz w:val="28"/>
          <w:szCs w:val="28"/>
          <w:lang w:val="ru-MD"/>
        </w:rPr>
        <w:t>К, 2</w:t>
      </w:r>
      <w:r w:rsidRPr="000E7351">
        <w:rPr>
          <w:color w:val="000000"/>
          <w:sz w:val="28"/>
          <w:szCs w:val="28"/>
          <w:lang w:val="ru-MD"/>
        </w:rPr>
        <w:t>007</w:t>
      </w:r>
      <w:r w:rsidR="000E7351" w:rsidRPr="000E7351">
        <w:rPr>
          <w:color w:val="000000"/>
          <w:sz w:val="28"/>
          <w:szCs w:val="28"/>
          <w:lang w:val="ru-MD"/>
        </w:rPr>
        <w:t>–56 с.</w:t>
      </w:r>
    </w:p>
    <w:p w:rsidR="00A91EBC" w:rsidRPr="000E7351" w:rsidRDefault="00A91EBC" w:rsidP="007A1FD7">
      <w:pPr>
        <w:widowControl/>
        <w:tabs>
          <w:tab w:val="left" w:pos="1440"/>
        </w:tabs>
        <w:spacing w:line="360" w:lineRule="auto"/>
        <w:ind w:firstLine="0"/>
        <w:rPr>
          <w:color w:val="000000"/>
          <w:sz w:val="28"/>
          <w:szCs w:val="28"/>
          <w:lang w:val="ru-MD"/>
        </w:rPr>
      </w:pPr>
      <w:r w:rsidRPr="000E7351">
        <w:rPr>
          <w:color w:val="000000"/>
          <w:sz w:val="28"/>
          <w:szCs w:val="28"/>
          <w:lang w:val="ru-MD"/>
        </w:rPr>
        <w:t xml:space="preserve">17. </w:t>
      </w:r>
      <w:r w:rsidR="00CE161F" w:rsidRPr="000E7351">
        <w:rPr>
          <w:color w:val="000000"/>
          <w:sz w:val="28"/>
          <w:szCs w:val="28"/>
          <w:lang w:val="ru-MD"/>
        </w:rPr>
        <w:t>Инструктивный материал по применению информационной системы ЭКНА, Плюс-микро, Караганд</w:t>
      </w:r>
      <w:r w:rsidR="000E7351" w:rsidRPr="000E7351">
        <w:rPr>
          <w:color w:val="000000"/>
          <w:sz w:val="28"/>
          <w:szCs w:val="28"/>
          <w:lang w:val="ru-MD"/>
        </w:rPr>
        <w:t>а, 2</w:t>
      </w:r>
      <w:r w:rsidR="00CE161F" w:rsidRPr="000E7351">
        <w:rPr>
          <w:color w:val="000000"/>
          <w:sz w:val="28"/>
          <w:szCs w:val="28"/>
          <w:lang w:val="ru-MD"/>
        </w:rPr>
        <w:t>004</w:t>
      </w:r>
      <w:r w:rsidR="000E7351" w:rsidRPr="000E7351">
        <w:rPr>
          <w:color w:val="000000"/>
          <w:sz w:val="28"/>
          <w:szCs w:val="28"/>
          <w:lang w:val="ru-MD"/>
        </w:rPr>
        <w:t>–187 с.</w:t>
      </w:r>
    </w:p>
    <w:p w:rsidR="00CE161F" w:rsidRPr="000E7351" w:rsidRDefault="00CE161F" w:rsidP="007A1FD7">
      <w:pPr>
        <w:widowControl/>
        <w:tabs>
          <w:tab w:val="left" w:pos="1440"/>
        </w:tabs>
        <w:spacing w:line="360" w:lineRule="auto"/>
        <w:ind w:firstLine="0"/>
        <w:rPr>
          <w:color w:val="000000"/>
          <w:sz w:val="28"/>
          <w:szCs w:val="28"/>
        </w:rPr>
      </w:pPr>
      <w:r w:rsidRPr="000E7351">
        <w:rPr>
          <w:color w:val="000000"/>
          <w:sz w:val="28"/>
          <w:szCs w:val="28"/>
          <w:lang w:val="ru-MD"/>
        </w:rPr>
        <w:t>18.</w:t>
      </w:r>
      <w:r w:rsidR="00B25CF9" w:rsidRPr="000E7351">
        <w:rPr>
          <w:color w:val="000000"/>
          <w:sz w:val="28"/>
          <w:szCs w:val="28"/>
        </w:rPr>
        <w:t xml:space="preserve"> </w:t>
      </w:r>
      <w:r w:rsidR="00F519E2" w:rsidRPr="008F2C05">
        <w:rPr>
          <w:color w:val="000000"/>
          <w:sz w:val="28"/>
          <w:szCs w:val="28"/>
          <w:lang w:val="en-US"/>
        </w:rPr>
        <w:t>www</w:t>
      </w:r>
      <w:r w:rsidR="00F519E2" w:rsidRPr="008F2C05">
        <w:rPr>
          <w:color w:val="000000"/>
          <w:sz w:val="28"/>
          <w:szCs w:val="28"/>
        </w:rPr>
        <w:t>.</w:t>
      </w:r>
      <w:r w:rsidR="00F519E2" w:rsidRPr="008F2C05">
        <w:rPr>
          <w:color w:val="000000"/>
          <w:sz w:val="28"/>
          <w:szCs w:val="28"/>
          <w:lang w:val="en-US"/>
        </w:rPr>
        <w:t>salyk</w:t>
      </w:r>
      <w:r w:rsidR="00F519E2" w:rsidRPr="008F2C05">
        <w:rPr>
          <w:color w:val="000000"/>
          <w:sz w:val="28"/>
          <w:szCs w:val="28"/>
        </w:rPr>
        <w:t>.</w:t>
      </w:r>
      <w:r w:rsidR="00F519E2" w:rsidRPr="008F2C05">
        <w:rPr>
          <w:color w:val="000000"/>
          <w:sz w:val="28"/>
          <w:szCs w:val="28"/>
          <w:lang w:val="en-US"/>
        </w:rPr>
        <w:t>kz</w:t>
      </w:r>
    </w:p>
    <w:p w:rsidR="00F519E2" w:rsidRDefault="00F519E2" w:rsidP="000E7351">
      <w:pPr>
        <w:widowControl/>
        <w:tabs>
          <w:tab w:val="left" w:pos="1440"/>
        </w:tabs>
        <w:spacing w:line="360" w:lineRule="auto"/>
        <w:ind w:firstLine="709"/>
        <w:rPr>
          <w:color w:val="000000"/>
          <w:sz w:val="28"/>
          <w:szCs w:val="28"/>
        </w:rPr>
      </w:pPr>
    </w:p>
    <w:p w:rsidR="007A1FD7" w:rsidRPr="000E7351" w:rsidRDefault="007A1FD7" w:rsidP="000E7351">
      <w:pPr>
        <w:widowControl/>
        <w:tabs>
          <w:tab w:val="left" w:pos="1440"/>
        </w:tabs>
        <w:spacing w:line="360" w:lineRule="auto"/>
        <w:ind w:firstLine="709"/>
        <w:rPr>
          <w:color w:val="000000"/>
          <w:sz w:val="28"/>
          <w:szCs w:val="28"/>
        </w:rPr>
      </w:pPr>
    </w:p>
    <w:p w:rsidR="00F519E2" w:rsidRPr="00771D6E" w:rsidRDefault="007A1FD7" w:rsidP="000E7351">
      <w:pPr>
        <w:widowControl/>
        <w:spacing w:line="360" w:lineRule="auto"/>
        <w:ind w:firstLine="709"/>
        <w:rPr>
          <w:b/>
          <w:color w:val="000000"/>
          <w:sz w:val="28"/>
          <w:szCs w:val="28"/>
        </w:rPr>
      </w:pPr>
      <w:r>
        <w:rPr>
          <w:color w:val="000000"/>
          <w:sz w:val="28"/>
          <w:szCs w:val="28"/>
        </w:rPr>
        <w:br w:type="page"/>
      </w:r>
      <w:r w:rsidR="00F519E2" w:rsidRPr="00771D6E">
        <w:rPr>
          <w:b/>
          <w:color w:val="000000"/>
          <w:sz w:val="28"/>
          <w:szCs w:val="28"/>
        </w:rPr>
        <w:t>Приложение</w:t>
      </w:r>
      <w:r w:rsidR="00580E42" w:rsidRPr="00771D6E">
        <w:rPr>
          <w:b/>
          <w:color w:val="000000"/>
          <w:sz w:val="28"/>
          <w:szCs w:val="28"/>
        </w:rPr>
        <w:t xml:space="preserve"> А</w:t>
      </w:r>
    </w:p>
    <w:p w:rsidR="00517A23" w:rsidRDefault="00517A23" w:rsidP="000E7351">
      <w:pPr>
        <w:widowControl/>
        <w:spacing w:line="360" w:lineRule="auto"/>
        <w:ind w:firstLine="709"/>
        <w:rPr>
          <w:b/>
          <w:color w:val="000000"/>
          <w:sz w:val="28"/>
          <w:szCs w:val="28"/>
        </w:rPr>
      </w:pPr>
    </w:p>
    <w:p w:rsidR="00F519E2" w:rsidRPr="00771D6E" w:rsidRDefault="00517A23" w:rsidP="000E7351">
      <w:pPr>
        <w:widowControl/>
        <w:spacing w:line="360" w:lineRule="auto"/>
        <w:ind w:firstLine="709"/>
        <w:rPr>
          <w:color w:val="000000"/>
          <w:sz w:val="28"/>
          <w:szCs w:val="28"/>
        </w:rPr>
      </w:pPr>
      <w:r w:rsidRPr="00771D6E">
        <w:rPr>
          <w:color w:val="000000"/>
          <w:sz w:val="28"/>
          <w:szCs w:val="28"/>
        </w:rPr>
        <w:t xml:space="preserve">Журнал </w:t>
      </w:r>
      <w:r w:rsidR="00F519E2" w:rsidRPr="00771D6E">
        <w:rPr>
          <w:color w:val="000000"/>
          <w:sz w:val="28"/>
          <w:szCs w:val="28"/>
        </w:rPr>
        <w:t>оценки показателя риска</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по району __________________________</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области ____________________________</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на _________ год</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49"/>
        <w:gridCol w:w="979"/>
        <w:gridCol w:w="736"/>
        <w:gridCol w:w="968"/>
        <w:gridCol w:w="849"/>
        <w:gridCol w:w="855"/>
        <w:gridCol w:w="909"/>
        <w:gridCol w:w="966"/>
        <w:gridCol w:w="1087"/>
        <w:gridCol w:w="794"/>
      </w:tblGrid>
      <w:tr w:rsidR="00771D6E" w:rsidRPr="00111122" w:rsidTr="00111122">
        <w:trPr>
          <w:cantSplit/>
        </w:trPr>
        <w:tc>
          <w:tcPr>
            <w:tcW w:w="618"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Наименов</w:t>
            </w:r>
            <w:r w:rsidR="00771D6E" w:rsidRPr="00111122">
              <w:rPr>
                <w:color w:val="000000"/>
                <w:sz w:val="20"/>
                <w:szCs w:val="28"/>
              </w:rPr>
              <w:t>а</w:t>
            </w:r>
            <w:r w:rsidRPr="00111122">
              <w:rPr>
                <w:color w:val="000000"/>
                <w:sz w:val="20"/>
                <w:szCs w:val="28"/>
              </w:rPr>
              <w:t>ние ЮЛ</w:t>
            </w:r>
          </w:p>
        </w:tc>
        <w:tc>
          <w:tcPr>
            <w:tcW w:w="527"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Коэф налоговой нагрузки</w:t>
            </w:r>
          </w:p>
        </w:tc>
        <w:tc>
          <w:tcPr>
            <w:tcW w:w="396"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Дох</w:t>
            </w:r>
            <w:r w:rsidR="00771D6E" w:rsidRPr="00111122">
              <w:rPr>
                <w:color w:val="000000"/>
                <w:sz w:val="20"/>
                <w:szCs w:val="28"/>
              </w:rPr>
              <w:t>о</w:t>
            </w:r>
            <w:r w:rsidRPr="00111122">
              <w:rPr>
                <w:color w:val="000000"/>
                <w:sz w:val="20"/>
                <w:szCs w:val="28"/>
              </w:rPr>
              <w:t>д от реализации</w:t>
            </w:r>
          </w:p>
        </w:tc>
        <w:tc>
          <w:tcPr>
            <w:tcW w:w="521"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Превышение зачета по НДС</w:t>
            </w:r>
          </w:p>
        </w:tc>
        <w:tc>
          <w:tcPr>
            <w:tcW w:w="457"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Прошлые нарушения</w:t>
            </w:r>
          </w:p>
        </w:tc>
        <w:tc>
          <w:tcPr>
            <w:tcW w:w="460"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Своевременность уплаты налогов</w:t>
            </w:r>
          </w:p>
        </w:tc>
        <w:tc>
          <w:tcPr>
            <w:tcW w:w="489"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Использование наличных расчетов</w:t>
            </w:r>
          </w:p>
        </w:tc>
        <w:tc>
          <w:tcPr>
            <w:tcW w:w="520"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Внешнеэкономическая деятельность</w:t>
            </w:r>
          </w:p>
        </w:tc>
        <w:tc>
          <w:tcPr>
            <w:tcW w:w="585"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Своевременность представления деклараций</w:t>
            </w:r>
          </w:p>
        </w:tc>
        <w:tc>
          <w:tcPr>
            <w:tcW w:w="428"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Суммарный показатель риска</w:t>
            </w:r>
          </w:p>
        </w:tc>
      </w:tr>
      <w:tr w:rsidR="00771D6E" w:rsidRPr="00111122" w:rsidTr="00111122">
        <w:trPr>
          <w:cantSplit/>
        </w:trPr>
        <w:tc>
          <w:tcPr>
            <w:tcW w:w="618"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1</w:t>
            </w:r>
          </w:p>
        </w:tc>
        <w:tc>
          <w:tcPr>
            <w:tcW w:w="527"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2</w:t>
            </w:r>
          </w:p>
        </w:tc>
        <w:tc>
          <w:tcPr>
            <w:tcW w:w="396"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3</w:t>
            </w:r>
          </w:p>
        </w:tc>
        <w:tc>
          <w:tcPr>
            <w:tcW w:w="521"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4</w:t>
            </w:r>
          </w:p>
        </w:tc>
        <w:tc>
          <w:tcPr>
            <w:tcW w:w="457"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5</w:t>
            </w:r>
          </w:p>
        </w:tc>
        <w:tc>
          <w:tcPr>
            <w:tcW w:w="460"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6</w:t>
            </w:r>
          </w:p>
        </w:tc>
        <w:tc>
          <w:tcPr>
            <w:tcW w:w="489"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7</w:t>
            </w:r>
          </w:p>
        </w:tc>
        <w:tc>
          <w:tcPr>
            <w:tcW w:w="520"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8</w:t>
            </w:r>
          </w:p>
        </w:tc>
        <w:tc>
          <w:tcPr>
            <w:tcW w:w="585"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9</w:t>
            </w:r>
          </w:p>
        </w:tc>
        <w:tc>
          <w:tcPr>
            <w:tcW w:w="428" w:type="pct"/>
            <w:shd w:val="clear" w:color="auto" w:fill="auto"/>
          </w:tcPr>
          <w:p w:rsidR="00F519E2" w:rsidRPr="00111122" w:rsidRDefault="00F519E2" w:rsidP="00111122">
            <w:pPr>
              <w:widowControl/>
              <w:spacing w:line="360" w:lineRule="auto"/>
              <w:ind w:firstLine="0"/>
              <w:rPr>
                <w:color w:val="000000"/>
                <w:sz w:val="20"/>
                <w:szCs w:val="28"/>
              </w:rPr>
            </w:pPr>
            <w:r w:rsidRPr="00111122">
              <w:rPr>
                <w:color w:val="000000"/>
                <w:sz w:val="20"/>
                <w:szCs w:val="28"/>
              </w:rPr>
              <w:t>10</w:t>
            </w:r>
          </w:p>
        </w:tc>
      </w:tr>
      <w:tr w:rsidR="00771D6E" w:rsidRPr="00111122" w:rsidTr="00111122">
        <w:trPr>
          <w:cantSplit/>
        </w:trPr>
        <w:tc>
          <w:tcPr>
            <w:tcW w:w="618" w:type="pct"/>
            <w:shd w:val="clear" w:color="auto" w:fill="auto"/>
          </w:tcPr>
          <w:p w:rsidR="00F519E2" w:rsidRPr="00111122" w:rsidRDefault="00F519E2" w:rsidP="00111122">
            <w:pPr>
              <w:widowControl/>
              <w:spacing w:line="360" w:lineRule="auto"/>
              <w:ind w:firstLine="0"/>
              <w:rPr>
                <w:color w:val="000000"/>
                <w:sz w:val="20"/>
                <w:szCs w:val="28"/>
              </w:rPr>
            </w:pPr>
          </w:p>
        </w:tc>
        <w:tc>
          <w:tcPr>
            <w:tcW w:w="527" w:type="pct"/>
            <w:shd w:val="clear" w:color="auto" w:fill="auto"/>
          </w:tcPr>
          <w:p w:rsidR="00F519E2" w:rsidRPr="00111122" w:rsidRDefault="00F519E2" w:rsidP="00111122">
            <w:pPr>
              <w:widowControl/>
              <w:spacing w:line="360" w:lineRule="auto"/>
              <w:ind w:firstLine="0"/>
              <w:rPr>
                <w:color w:val="000000"/>
                <w:sz w:val="20"/>
                <w:szCs w:val="28"/>
              </w:rPr>
            </w:pPr>
          </w:p>
        </w:tc>
        <w:tc>
          <w:tcPr>
            <w:tcW w:w="396" w:type="pct"/>
            <w:shd w:val="clear" w:color="auto" w:fill="auto"/>
          </w:tcPr>
          <w:p w:rsidR="00F519E2" w:rsidRPr="00111122" w:rsidRDefault="00F519E2" w:rsidP="00111122">
            <w:pPr>
              <w:widowControl/>
              <w:spacing w:line="360" w:lineRule="auto"/>
              <w:ind w:firstLine="0"/>
              <w:rPr>
                <w:color w:val="000000"/>
                <w:sz w:val="20"/>
                <w:szCs w:val="28"/>
              </w:rPr>
            </w:pPr>
          </w:p>
        </w:tc>
        <w:tc>
          <w:tcPr>
            <w:tcW w:w="521" w:type="pct"/>
            <w:shd w:val="clear" w:color="auto" w:fill="auto"/>
          </w:tcPr>
          <w:p w:rsidR="00F519E2" w:rsidRPr="00111122" w:rsidRDefault="00F519E2" w:rsidP="00111122">
            <w:pPr>
              <w:widowControl/>
              <w:spacing w:line="360" w:lineRule="auto"/>
              <w:ind w:firstLine="0"/>
              <w:rPr>
                <w:color w:val="000000"/>
                <w:sz w:val="20"/>
                <w:szCs w:val="28"/>
              </w:rPr>
            </w:pPr>
          </w:p>
        </w:tc>
        <w:tc>
          <w:tcPr>
            <w:tcW w:w="457" w:type="pct"/>
            <w:shd w:val="clear" w:color="auto" w:fill="auto"/>
          </w:tcPr>
          <w:p w:rsidR="00F519E2" w:rsidRPr="00111122" w:rsidRDefault="00F519E2" w:rsidP="00111122">
            <w:pPr>
              <w:widowControl/>
              <w:spacing w:line="360" w:lineRule="auto"/>
              <w:ind w:firstLine="0"/>
              <w:rPr>
                <w:color w:val="000000"/>
                <w:sz w:val="20"/>
                <w:szCs w:val="28"/>
              </w:rPr>
            </w:pPr>
          </w:p>
        </w:tc>
        <w:tc>
          <w:tcPr>
            <w:tcW w:w="460" w:type="pct"/>
            <w:shd w:val="clear" w:color="auto" w:fill="auto"/>
          </w:tcPr>
          <w:p w:rsidR="00F519E2" w:rsidRPr="00111122" w:rsidRDefault="00F519E2" w:rsidP="00111122">
            <w:pPr>
              <w:widowControl/>
              <w:spacing w:line="360" w:lineRule="auto"/>
              <w:ind w:firstLine="0"/>
              <w:rPr>
                <w:color w:val="000000"/>
                <w:sz w:val="20"/>
                <w:szCs w:val="28"/>
              </w:rPr>
            </w:pPr>
          </w:p>
        </w:tc>
        <w:tc>
          <w:tcPr>
            <w:tcW w:w="489" w:type="pct"/>
            <w:shd w:val="clear" w:color="auto" w:fill="auto"/>
          </w:tcPr>
          <w:p w:rsidR="00F519E2" w:rsidRPr="00111122" w:rsidRDefault="00F519E2" w:rsidP="00111122">
            <w:pPr>
              <w:widowControl/>
              <w:spacing w:line="360" w:lineRule="auto"/>
              <w:ind w:firstLine="0"/>
              <w:rPr>
                <w:color w:val="000000"/>
                <w:sz w:val="20"/>
                <w:szCs w:val="28"/>
              </w:rPr>
            </w:pPr>
          </w:p>
        </w:tc>
        <w:tc>
          <w:tcPr>
            <w:tcW w:w="520" w:type="pct"/>
            <w:shd w:val="clear" w:color="auto" w:fill="auto"/>
          </w:tcPr>
          <w:p w:rsidR="00F519E2" w:rsidRPr="00111122" w:rsidRDefault="00F519E2" w:rsidP="00111122">
            <w:pPr>
              <w:widowControl/>
              <w:spacing w:line="360" w:lineRule="auto"/>
              <w:ind w:firstLine="0"/>
              <w:rPr>
                <w:color w:val="000000"/>
                <w:sz w:val="20"/>
                <w:szCs w:val="28"/>
              </w:rPr>
            </w:pPr>
          </w:p>
        </w:tc>
        <w:tc>
          <w:tcPr>
            <w:tcW w:w="585" w:type="pct"/>
            <w:shd w:val="clear" w:color="auto" w:fill="auto"/>
          </w:tcPr>
          <w:p w:rsidR="00F519E2" w:rsidRPr="00111122" w:rsidRDefault="00F519E2" w:rsidP="00111122">
            <w:pPr>
              <w:widowControl/>
              <w:spacing w:line="360" w:lineRule="auto"/>
              <w:ind w:firstLine="0"/>
              <w:rPr>
                <w:color w:val="000000"/>
                <w:sz w:val="20"/>
                <w:szCs w:val="28"/>
              </w:rPr>
            </w:pPr>
          </w:p>
        </w:tc>
        <w:tc>
          <w:tcPr>
            <w:tcW w:w="428" w:type="pct"/>
            <w:shd w:val="clear" w:color="auto" w:fill="auto"/>
          </w:tcPr>
          <w:p w:rsidR="00F519E2" w:rsidRPr="00111122" w:rsidRDefault="00F519E2" w:rsidP="00111122">
            <w:pPr>
              <w:widowControl/>
              <w:spacing w:line="360" w:lineRule="auto"/>
              <w:ind w:firstLine="0"/>
              <w:rPr>
                <w:color w:val="000000"/>
                <w:sz w:val="20"/>
                <w:szCs w:val="28"/>
              </w:rPr>
            </w:pPr>
          </w:p>
        </w:tc>
      </w:tr>
      <w:tr w:rsidR="00771D6E" w:rsidRPr="00111122" w:rsidTr="00111122">
        <w:trPr>
          <w:cantSplit/>
        </w:trPr>
        <w:tc>
          <w:tcPr>
            <w:tcW w:w="618" w:type="pct"/>
            <w:shd w:val="clear" w:color="auto" w:fill="auto"/>
          </w:tcPr>
          <w:p w:rsidR="00F519E2" w:rsidRPr="00111122" w:rsidRDefault="00F519E2" w:rsidP="00111122">
            <w:pPr>
              <w:widowControl/>
              <w:spacing w:line="360" w:lineRule="auto"/>
              <w:ind w:firstLine="0"/>
              <w:rPr>
                <w:color w:val="000000"/>
                <w:sz w:val="20"/>
                <w:szCs w:val="28"/>
              </w:rPr>
            </w:pPr>
          </w:p>
        </w:tc>
        <w:tc>
          <w:tcPr>
            <w:tcW w:w="527" w:type="pct"/>
            <w:shd w:val="clear" w:color="auto" w:fill="auto"/>
          </w:tcPr>
          <w:p w:rsidR="00F519E2" w:rsidRPr="00111122" w:rsidRDefault="00F519E2" w:rsidP="00111122">
            <w:pPr>
              <w:widowControl/>
              <w:spacing w:line="360" w:lineRule="auto"/>
              <w:ind w:firstLine="0"/>
              <w:rPr>
                <w:color w:val="000000"/>
                <w:sz w:val="20"/>
                <w:szCs w:val="28"/>
              </w:rPr>
            </w:pPr>
          </w:p>
        </w:tc>
        <w:tc>
          <w:tcPr>
            <w:tcW w:w="396" w:type="pct"/>
            <w:shd w:val="clear" w:color="auto" w:fill="auto"/>
          </w:tcPr>
          <w:p w:rsidR="00F519E2" w:rsidRPr="00111122" w:rsidRDefault="00F519E2" w:rsidP="00111122">
            <w:pPr>
              <w:widowControl/>
              <w:spacing w:line="360" w:lineRule="auto"/>
              <w:ind w:firstLine="0"/>
              <w:rPr>
                <w:color w:val="000000"/>
                <w:sz w:val="20"/>
                <w:szCs w:val="28"/>
              </w:rPr>
            </w:pPr>
          </w:p>
        </w:tc>
        <w:tc>
          <w:tcPr>
            <w:tcW w:w="521" w:type="pct"/>
            <w:shd w:val="clear" w:color="auto" w:fill="auto"/>
          </w:tcPr>
          <w:p w:rsidR="00F519E2" w:rsidRPr="00111122" w:rsidRDefault="00F519E2" w:rsidP="00111122">
            <w:pPr>
              <w:widowControl/>
              <w:spacing w:line="360" w:lineRule="auto"/>
              <w:ind w:firstLine="0"/>
              <w:rPr>
                <w:color w:val="000000"/>
                <w:sz w:val="20"/>
                <w:szCs w:val="28"/>
              </w:rPr>
            </w:pPr>
          </w:p>
        </w:tc>
        <w:tc>
          <w:tcPr>
            <w:tcW w:w="457" w:type="pct"/>
            <w:shd w:val="clear" w:color="auto" w:fill="auto"/>
          </w:tcPr>
          <w:p w:rsidR="00F519E2" w:rsidRPr="00111122" w:rsidRDefault="00F519E2" w:rsidP="00111122">
            <w:pPr>
              <w:widowControl/>
              <w:spacing w:line="360" w:lineRule="auto"/>
              <w:ind w:firstLine="0"/>
              <w:rPr>
                <w:color w:val="000000"/>
                <w:sz w:val="20"/>
                <w:szCs w:val="28"/>
              </w:rPr>
            </w:pPr>
          </w:p>
        </w:tc>
        <w:tc>
          <w:tcPr>
            <w:tcW w:w="460" w:type="pct"/>
            <w:shd w:val="clear" w:color="auto" w:fill="auto"/>
          </w:tcPr>
          <w:p w:rsidR="00F519E2" w:rsidRPr="00111122" w:rsidRDefault="00F519E2" w:rsidP="00111122">
            <w:pPr>
              <w:widowControl/>
              <w:spacing w:line="360" w:lineRule="auto"/>
              <w:ind w:firstLine="0"/>
              <w:rPr>
                <w:color w:val="000000"/>
                <w:sz w:val="20"/>
                <w:szCs w:val="28"/>
              </w:rPr>
            </w:pPr>
          </w:p>
        </w:tc>
        <w:tc>
          <w:tcPr>
            <w:tcW w:w="489" w:type="pct"/>
            <w:shd w:val="clear" w:color="auto" w:fill="auto"/>
          </w:tcPr>
          <w:p w:rsidR="00F519E2" w:rsidRPr="00111122" w:rsidRDefault="00F519E2" w:rsidP="00111122">
            <w:pPr>
              <w:widowControl/>
              <w:spacing w:line="360" w:lineRule="auto"/>
              <w:ind w:firstLine="0"/>
              <w:rPr>
                <w:color w:val="000000"/>
                <w:sz w:val="20"/>
                <w:szCs w:val="28"/>
              </w:rPr>
            </w:pPr>
          </w:p>
        </w:tc>
        <w:tc>
          <w:tcPr>
            <w:tcW w:w="520" w:type="pct"/>
            <w:shd w:val="clear" w:color="auto" w:fill="auto"/>
          </w:tcPr>
          <w:p w:rsidR="00F519E2" w:rsidRPr="00111122" w:rsidRDefault="00F519E2" w:rsidP="00111122">
            <w:pPr>
              <w:widowControl/>
              <w:spacing w:line="360" w:lineRule="auto"/>
              <w:ind w:firstLine="0"/>
              <w:rPr>
                <w:color w:val="000000"/>
                <w:sz w:val="20"/>
                <w:szCs w:val="28"/>
              </w:rPr>
            </w:pPr>
          </w:p>
        </w:tc>
        <w:tc>
          <w:tcPr>
            <w:tcW w:w="585" w:type="pct"/>
            <w:shd w:val="clear" w:color="auto" w:fill="auto"/>
          </w:tcPr>
          <w:p w:rsidR="00F519E2" w:rsidRPr="00111122" w:rsidRDefault="00F519E2" w:rsidP="00111122">
            <w:pPr>
              <w:widowControl/>
              <w:spacing w:line="360" w:lineRule="auto"/>
              <w:ind w:firstLine="0"/>
              <w:rPr>
                <w:color w:val="000000"/>
                <w:sz w:val="20"/>
                <w:szCs w:val="28"/>
              </w:rPr>
            </w:pPr>
          </w:p>
        </w:tc>
        <w:tc>
          <w:tcPr>
            <w:tcW w:w="428" w:type="pct"/>
            <w:shd w:val="clear" w:color="auto" w:fill="auto"/>
          </w:tcPr>
          <w:p w:rsidR="00F519E2" w:rsidRPr="00111122" w:rsidRDefault="00F519E2" w:rsidP="00111122">
            <w:pPr>
              <w:widowControl/>
              <w:spacing w:line="360" w:lineRule="auto"/>
              <w:ind w:firstLine="0"/>
              <w:rPr>
                <w:color w:val="000000"/>
                <w:sz w:val="20"/>
                <w:szCs w:val="28"/>
              </w:rPr>
            </w:pPr>
          </w:p>
        </w:tc>
      </w:tr>
    </w:tbl>
    <w:p w:rsidR="00771D6E" w:rsidRDefault="00771D6E" w:rsidP="000E7351">
      <w:pPr>
        <w:widowControl/>
        <w:spacing w:line="360" w:lineRule="auto"/>
        <w:ind w:firstLine="709"/>
        <w:rPr>
          <w:color w:val="000000"/>
          <w:sz w:val="28"/>
          <w:szCs w:val="28"/>
        </w:rPr>
      </w:pPr>
    </w:p>
    <w:p w:rsidR="00F519E2" w:rsidRPr="000E7351" w:rsidRDefault="00F519E2" w:rsidP="000E7351">
      <w:pPr>
        <w:widowControl/>
        <w:spacing w:line="360" w:lineRule="auto"/>
        <w:ind w:firstLine="709"/>
        <w:rPr>
          <w:color w:val="000000"/>
          <w:sz w:val="28"/>
          <w:szCs w:val="28"/>
        </w:rPr>
      </w:pPr>
      <w:r w:rsidRPr="000E7351">
        <w:rPr>
          <w:color w:val="000000"/>
          <w:sz w:val="28"/>
          <w:szCs w:val="28"/>
        </w:rPr>
        <w:t>Справочно:</w:t>
      </w:r>
    </w:p>
    <w:p w:rsidR="00F519E2" w:rsidRPr="000E7351" w:rsidRDefault="00F519E2" w:rsidP="000E7351">
      <w:pPr>
        <w:widowControl/>
        <w:spacing w:line="360" w:lineRule="auto"/>
        <w:ind w:firstLine="709"/>
        <w:rPr>
          <w:color w:val="000000"/>
          <w:sz w:val="28"/>
          <w:szCs w:val="28"/>
        </w:rPr>
      </w:pPr>
      <w:r w:rsidRPr="000E7351">
        <w:rPr>
          <w:b/>
          <w:color w:val="000000"/>
          <w:sz w:val="28"/>
          <w:szCs w:val="28"/>
        </w:rPr>
        <w:t>1.</w:t>
      </w:r>
      <w:r w:rsidRPr="000E7351">
        <w:rPr>
          <w:color w:val="000000"/>
          <w:sz w:val="28"/>
          <w:szCs w:val="28"/>
        </w:rPr>
        <w:t xml:space="preserve"> В графе 2</w:t>
      </w:r>
      <w:r w:rsidR="000E7351" w:rsidRPr="000E7351">
        <w:rPr>
          <w:color w:val="000000"/>
          <w:sz w:val="28"/>
          <w:szCs w:val="28"/>
        </w:rPr>
        <w:t> «</w:t>
      </w:r>
      <w:r w:rsidRPr="000E7351">
        <w:rPr>
          <w:color w:val="000000"/>
          <w:sz w:val="28"/>
          <w:szCs w:val="28"/>
        </w:rPr>
        <w:t>Коэффициент налоговой нагрузки»</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1) если полученный коэффициент (К)</w:t>
      </w:r>
      <w:r w:rsidR="000E7351" w:rsidRPr="000E7351">
        <w:rPr>
          <w:color w:val="000000"/>
          <w:sz w:val="28"/>
          <w:szCs w:val="28"/>
        </w:rPr>
        <w:t xml:space="preserve"> </w:t>
      </w:r>
      <w:r w:rsidRPr="000E7351">
        <w:rPr>
          <w:color w:val="000000"/>
          <w:sz w:val="28"/>
          <w:szCs w:val="28"/>
        </w:rPr>
        <w:t>&gt; 2</w:t>
      </w:r>
      <w:r w:rsidR="000E7351" w:rsidRPr="000E7351">
        <w:rPr>
          <w:color w:val="000000"/>
          <w:sz w:val="28"/>
          <w:szCs w:val="28"/>
        </w:rPr>
        <w:t>0%</w:t>
      </w:r>
      <w:r w:rsidRPr="000E7351">
        <w:rPr>
          <w:color w:val="000000"/>
          <w:sz w:val="28"/>
          <w:szCs w:val="28"/>
        </w:rPr>
        <w:t>, то в графе проставляется цифра 1;</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2) если К &lt;1</w:t>
      </w:r>
      <w:r w:rsidR="000E7351" w:rsidRPr="000E7351">
        <w:rPr>
          <w:color w:val="000000"/>
          <w:sz w:val="28"/>
          <w:szCs w:val="28"/>
        </w:rPr>
        <w:t>0%</w:t>
      </w:r>
      <w:r w:rsidRPr="000E7351">
        <w:rPr>
          <w:color w:val="000000"/>
          <w:sz w:val="28"/>
          <w:szCs w:val="28"/>
        </w:rPr>
        <w:t>, то в графе проставляется цифра 20.</w:t>
      </w:r>
    </w:p>
    <w:p w:rsidR="00F519E2" w:rsidRPr="000E7351" w:rsidRDefault="00F519E2" w:rsidP="000E7351">
      <w:pPr>
        <w:widowControl/>
        <w:spacing w:line="360" w:lineRule="auto"/>
        <w:ind w:firstLine="709"/>
        <w:rPr>
          <w:color w:val="000000"/>
          <w:sz w:val="28"/>
          <w:szCs w:val="28"/>
        </w:rPr>
      </w:pPr>
      <w:r w:rsidRPr="000E7351">
        <w:rPr>
          <w:b/>
          <w:color w:val="000000"/>
          <w:sz w:val="28"/>
          <w:szCs w:val="28"/>
        </w:rPr>
        <w:t>2</w:t>
      </w:r>
      <w:r w:rsidRPr="000E7351">
        <w:rPr>
          <w:color w:val="000000"/>
          <w:sz w:val="28"/>
          <w:szCs w:val="28"/>
        </w:rPr>
        <w:t>. В графе 3</w:t>
      </w:r>
      <w:r w:rsidR="000E7351" w:rsidRPr="000E7351">
        <w:rPr>
          <w:color w:val="000000"/>
          <w:sz w:val="28"/>
          <w:szCs w:val="28"/>
        </w:rPr>
        <w:t> «</w:t>
      </w:r>
      <w:r w:rsidRPr="000E7351">
        <w:rPr>
          <w:color w:val="000000"/>
          <w:sz w:val="28"/>
          <w:szCs w:val="28"/>
        </w:rPr>
        <w:t>Доход от реализации»</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1) если в сравнении с предыдущим годом доход от реализации увеличился, то в графе проставляется цифра 1;</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2) если доход от реализации уменьшился менее чем на 2</w:t>
      </w:r>
      <w:r w:rsidR="000E7351" w:rsidRPr="000E7351">
        <w:rPr>
          <w:color w:val="000000"/>
          <w:sz w:val="28"/>
          <w:szCs w:val="28"/>
        </w:rPr>
        <w:t>0%</w:t>
      </w:r>
      <w:r w:rsidRPr="000E7351">
        <w:rPr>
          <w:color w:val="000000"/>
          <w:sz w:val="28"/>
          <w:szCs w:val="28"/>
        </w:rPr>
        <w:t>, то проставляется цифра 4;</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3) если доход от реализации уменьшился более чем на 2</w:t>
      </w:r>
      <w:r w:rsidR="000E7351" w:rsidRPr="000E7351">
        <w:rPr>
          <w:color w:val="000000"/>
          <w:sz w:val="28"/>
          <w:szCs w:val="28"/>
        </w:rPr>
        <w:t>0%</w:t>
      </w:r>
      <w:r w:rsidRPr="000E7351">
        <w:rPr>
          <w:color w:val="000000"/>
          <w:sz w:val="28"/>
          <w:szCs w:val="28"/>
        </w:rPr>
        <w:t>, то в графе проставляется цифра 5.</w:t>
      </w:r>
    </w:p>
    <w:p w:rsidR="00F519E2" w:rsidRPr="000E7351" w:rsidRDefault="00F519E2" w:rsidP="000E7351">
      <w:pPr>
        <w:widowControl/>
        <w:spacing w:line="360" w:lineRule="auto"/>
        <w:ind w:firstLine="709"/>
        <w:rPr>
          <w:color w:val="000000"/>
          <w:sz w:val="28"/>
          <w:szCs w:val="28"/>
        </w:rPr>
      </w:pPr>
      <w:r w:rsidRPr="000E7351">
        <w:rPr>
          <w:b/>
          <w:color w:val="000000"/>
          <w:sz w:val="28"/>
          <w:szCs w:val="28"/>
        </w:rPr>
        <w:t xml:space="preserve">3. </w:t>
      </w:r>
      <w:r w:rsidRPr="000E7351">
        <w:rPr>
          <w:color w:val="000000"/>
          <w:sz w:val="28"/>
          <w:szCs w:val="28"/>
        </w:rPr>
        <w:t>В графе 4</w:t>
      </w:r>
      <w:r w:rsidR="000E7351" w:rsidRPr="000E7351">
        <w:rPr>
          <w:color w:val="000000"/>
          <w:sz w:val="28"/>
          <w:szCs w:val="28"/>
        </w:rPr>
        <w:t> «</w:t>
      </w:r>
      <w:r w:rsidRPr="000E7351">
        <w:rPr>
          <w:color w:val="000000"/>
          <w:sz w:val="28"/>
          <w:szCs w:val="28"/>
        </w:rPr>
        <w:t>Превышение зачета по НДС»</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1) если суммы НДС, относимые в зачет, по товарам, работам, услугам, приобретенным на внутреннем рынке &gt;</w:t>
      </w:r>
      <w:r w:rsidR="000E7351" w:rsidRPr="000E7351">
        <w:rPr>
          <w:color w:val="000000"/>
          <w:sz w:val="28"/>
          <w:szCs w:val="28"/>
        </w:rPr>
        <w:t xml:space="preserve"> </w:t>
      </w:r>
      <w:r w:rsidRPr="000E7351">
        <w:rPr>
          <w:color w:val="000000"/>
          <w:sz w:val="28"/>
          <w:szCs w:val="28"/>
        </w:rPr>
        <w:t>начисленного налога, то в графе проставляется цифра 5;</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2) если суммы НДС относимые в зачет по товарам (работам, услугам), приобретенным на внутреннем рынке, не превышают суммы начисленного налога, то в графе проставляется цифра 1.</w:t>
      </w:r>
    </w:p>
    <w:p w:rsidR="00F519E2" w:rsidRPr="000E7351" w:rsidRDefault="00F519E2" w:rsidP="000E7351">
      <w:pPr>
        <w:widowControl/>
        <w:spacing w:line="360" w:lineRule="auto"/>
        <w:ind w:firstLine="709"/>
        <w:rPr>
          <w:color w:val="000000"/>
          <w:sz w:val="28"/>
          <w:szCs w:val="28"/>
        </w:rPr>
      </w:pPr>
      <w:r w:rsidRPr="000E7351">
        <w:rPr>
          <w:b/>
          <w:color w:val="000000"/>
          <w:sz w:val="28"/>
          <w:szCs w:val="28"/>
        </w:rPr>
        <w:t xml:space="preserve">4. </w:t>
      </w:r>
      <w:r w:rsidRPr="000E7351">
        <w:rPr>
          <w:color w:val="000000"/>
          <w:sz w:val="28"/>
          <w:szCs w:val="28"/>
        </w:rPr>
        <w:t>В графе 5</w:t>
      </w:r>
      <w:r w:rsidR="000E7351" w:rsidRPr="000E7351">
        <w:rPr>
          <w:color w:val="000000"/>
          <w:sz w:val="28"/>
          <w:szCs w:val="28"/>
        </w:rPr>
        <w:t> «</w:t>
      </w:r>
      <w:r w:rsidRPr="000E7351">
        <w:rPr>
          <w:color w:val="000000"/>
          <w:sz w:val="28"/>
          <w:szCs w:val="28"/>
        </w:rPr>
        <w:t>Прошлые нарушения».</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1) если хозяйствующий субъект не проверялся в предыдущим году, то в графе проставляется цифра 5;</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2) если проверялся и было доначислено более 2</w:t>
      </w:r>
      <w:r w:rsidR="000E7351" w:rsidRPr="000E7351">
        <w:rPr>
          <w:color w:val="000000"/>
          <w:sz w:val="28"/>
          <w:szCs w:val="28"/>
        </w:rPr>
        <w:t>0%</w:t>
      </w:r>
      <w:r w:rsidRPr="000E7351">
        <w:rPr>
          <w:color w:val="000000"/>
          <w:sz w:val="28"/>
          <w:szCs w:val="28"/>
        </w:rPr>
        <w:t xml:space="preserve"> от продекларированной суммы налога, то в графе проставляется цифра 5;</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3) если сумма доначисления между 1</w:t>
      </w:r>
      <w:r w:rsidR="000E7351" w:rsidRPr="000E7351">
        <w:rPr>
          <w:color w:val="000000"/>
          <w:sz w:val="28"/>
          <w:szCs w:val="28"/>
        </w:rPr>
        <w:t>0%</w:t>
      </w:r>
      <w:r w:rsidRPr="000E7351">
        <w:rPr>
          <w:color w:val="000000"/>
          <w:sz w:val="28"/>
          <w:szCs w:val="28"/>
        </w:rPr>
        <w:t xml:space="preserve"> и 2</w:t>
      </w:r>
      <w:r w:rsidR="000E7351" w:rsidRPr="000E7351">
        <w:rPr>
          <w:color w:val="000000"/>
          <w:sz w:val="28"/>
          <w:szCs w:val="28"/>
        </w:rPr>
        <w:t>0%</w:t>
      </w:r>
      <w:r w:rsidRPr="000E7351">
        <w:rPr>
          <w:color w:val="000000"/>
          <w:sz w:val="28"/>
          <w:szCs w:val="28"/>
        </w:rPr>
        <w:t xml:space="preserve"> от продекларированной суммы налога, то в графе проставляется цифра 4;</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4) если сумма доначислений меньше 1</w:t>
      </w:r>
      <w:r w:rsidR="000E7351" w:rsidRPr="000E7351">
        <w:rPr>
          <w:color w:val="000000"/>
          <w:sz w:val="28"/>
          <w:szCs w:val="28"/>
        </w:rPr>
        <w:t>0%</w:t>
      </w:r>
      <w:r w:rsidRPr="000E7351">
        <w:rPr>
          <w:color w:val="000000"/>
          <w:sz w:val="28"/>
          <w:szCs w:val="28"/>
        </w:rPr>
        <w:t xml:space="preserve"> от продекларированной суммы налога, то в графе проставляется цифра 3;</w:t>
      </w:r>
    </w:p>
    <w:p w:rsidR="00F519E2" w:rsidRPr="000E7351" w:rsidRDefault="00F519E2" w:rsidP="000E7351">
      <w:pPr>
        <w:widowControl/>
        <w:spacing w:line="360" w:lineRule="auto"/>
        <w:ind w:firstLine="709"/>
        <w:rPr>
          <w:color w:val="000000"/>
          <w:sz w:val="28"/>
          <w:szCs w:val="28"/>
        </w:rPr>
      </w:pPr>
      <w:r w:rsidRPr="000E7351">
        <w:rPr>
          <w:b/>
          <w:color w:val="000000"/>
          <w:sz w:val="28"/>
          <w:szCs w:val="28"/>
        </w:rPr>
        <w:t>5.</w:t>
      </w:r>
      <w:r w:rsidRPr="000E7351">
        <w:rPr>
          <w:color w:val="000000"/>
          <w:sz w:val="28"/>
          <w:szCs w:val="28"/>
        </w:rPr>
        <w:t xml:space="preserve"> В графе 6</w:t>
      </w:r>
      <w:r w:rsidR="000E7351" w:rsidRPr="000E7351">
        <w:rPr>
          <w:color w:val="000000"/>
          <w:sz w:val="28"/>
          <w:szCs w:val="28"/>
        </w:rPr>
        <w:t> «</w:t>
      </w:r>
      <w:r w:rsidRPr="000E7351">
        <w:rPr>
          <w:color w:val="000000"/>
          <w:sz w:val="28"/>
          <w:szCs w:val="28"/>
        </w:rPr>
        <w:t>Своевременность уплаты налогов»:</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1) если налоги и другие обязательные платежи в бюджет в течение года уплачивались своевременно, то в графе проставляется цифра 1;</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2) если в течение года уплачивались с нарушением сроков, но по завершению года задолженности перед бюджетом нет, то в графе проставляется цифра 3;</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3) если в течение года уплачивались с нарушением сроков и по завершению обязательства перед бюджетом полностью не погашены, то в графе</w:t>
      </w:r>
      <w:r w:rsidR="000E7351" w:rsidRPr="000E7351">
        <w:rPr>
          <w:color w:val="000000"/>
          <w:sz w:val="28"/>
          <w:szCs w:val="28"/>
        </w:rPr>
        <w:t xml:space="preserve"> </w:t>
      </w:r>
      <w:r w:rsidRPr="000E7351">
        <w:rPr>
          <w:color w:val="000000"/>
          <w:sz w:val="28"/>
          <w:szCs w:val="28"/>
        </w:rPr>
        <w:t>проставляется цифра 5.</w:t>
      </w:r>
    </w:p>
    <w:p w:rsidR="00F519E2" w:rsidRPr="000E7351" w:rsidRDefault="00F519E2" w:rsidP="000E7351">
      <w:pPr>
        <w:widowControl/>
        <w:spacing w:line="360" w:lineRule="auto"/>
        <w:ind w:firstLine="709"/>
        <w:rPr>
          <w:color w:val="000000"/>
          <w:sz w:val="28"/>
          <w:szCs w:val="28"/>
        </w:rPr>
      </w:pPr>
      <w:r w:rsidRPr="000E7351">
        <w:rPr>
          <w:b/>
          <w:color w:val="000000"/>
          <w:sz w:val="28"/>
          <w:szCs w:val="28"/>
        </w:rPr>
        <w:t>6.</w:t>
      </w:r>
      <w:r w:rsidRPr="000E7351">
        <w:rPr>
          <w:color w:val="000000"/>
          <w:sz w:val="28"/>
          <w:szCs w:val="28"/>
        </w:rPr>
        <w:t xml:space="preserve"> В графе 7</w:t>
      </w:r>
      <w:r w:rsidR="000E7351" w:rsidRPr="000E7351">
        <w:rPr>
          <w:color w:val="000000"/>
          <w:sz w:val="28"/>
          <w:szCs w:val="28"/>
        </w:rPr>
        <w:t> «</w:t>
      </w:r>
      <w:r w:rsidRPr="000E7351">
        <w:rPr>
          <w:color w:val="000000"/>
          <w:sz w:val="28"/>
          <w:szCs w:val="28"/>
        </w:rPr>
        <w:t>Использование наличных расчетов»</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1) если предпринимательская деятельность хозяйствующего субъекта не относится к сфере, где оплата за реализованную продукцию, товары, услуги производятся наличными, то в графе проставляется цифра 1;</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2) если предпринимательская деятельность хозяйствующего субъекта относится к сфере, где оплата за реализованную продукцию, товары, услуги производится наличными, то в графе проставляется цифра 5.</w:t>
      </w:r>
    </w:p>
    <w:p w:rsidR="00F519E2" w:rsidRPr="000E7351" w:rsidRDefault="00F519E2" w:rsidP="000E7351">
      <w:pPr>
        <w:widowControl/>
        <w:spacing w:line="360" w:lineRule="auto"/>
        <w:ind w:firstLine="709"/>
        <w:rPr>
          <w:color w:val="000000"/>
          <w:sz w:val="28"/>
          <w:szCs w:val="28"/>
        </w:rPr>
      </w:pPr>
      <w:r w:rsidRPr="000E7351">
        <w:rPr>
          <w:b/>
          <w:color w:val="000000"/>
          <w:sz w:val="28"/>
          <w:szCs w:val="28"/>
        </w:rPr>
        <w:t xml:space="preserve">7. </w:t>
      </w:r>
      <w:r w:rsidRPr="000E7351">
        <w:rPr>
          <w:color w:val="000000"/>
          <w:sz w:val="28"/>
          <w:szCs w:val="28"/>
        </w:rPr>
        <w:t>В графе 8</w:t>
      </w:r>
      <w:r w:rsidR="000E7351" w:rsidRPr="000E7351">
        <w:rPr>
          <w:color w:val="000000"/>
          <w:sz w:val="28"/>
          <w:szCs w:val="28"/>
        </w:rPr>
        <w:t> «</w:t>
      </w:r>
      <w:r w:rsidRPr="000E7351">
        <w:rPr>
          <w:color w:val="000000"/>
          <w:sz w:val="28"/>
          <w:szCs w:val="28"/>
        </w:rPr>
        <w:t>Внешнеэкономическая деятельность»:</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1) если хозяйствующий субъект осуществляет экспортно-импортные операции, то в графе проставляется цифра 5;</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2) если нет, то в графе проставляется цифра 1.</w:t>
      </w:r>
    </w:p>
    <w:p w:rsidR="00F519E2" w:rsidRPr="000E7351" w:rsidRDefault="00F519E2" w:rsidP="000E7351">
      <w:pPr>
        <w:widowControl/>
        <w:spacing w:line="360" w:lineRule="auto"/>
        <w:ind w:firstLine="709"/>
        <w:rPr>
          <w:color w:val="000000"/>
          <w:sz w:val="28"/>
          <w:szCs w:val="28"/>
        </w:rPr>
      </w:pPr>
      <w:r w:rsidRPr="000E7351">
        <w:rPr>
          <w:b/>
          <w:color w:val="000000"/>
          <w:sz w:val="28"/>
          <w:szCs w:val="28"/>
        </w:rPr>
        <w:t xml:space="preserve">8. </w:t>
      </w:r>
      <w:r w:rsidRPr="000E7351">
        <w:rPr>
          <w:color w:val="000000"/>
          <w:sz w:val="28"/>
          <w:szCs w:val="28"/>
        </w:rPr>
        <w:t>В графе 9</w:t>
      </w:r>
      <w:r w:rsidR="000E7351" w:rsidRPr="000E7351">
        <w:rPr>
          <w:color w:val="000000"/>
          <w:sz w:val="28"/>
          <w:szCs w:val="28"/>
        </w:rPr>
        <w:t> «</w:t>
      </w:r>
      <w:r w:rsidRPr="000E7351">
        <w:rPr>
          <w:color w:val="000000"/>
          <w:sz w:val="28"/>
          <w:szCs w:val="28"/>
        </w:rPr>
        <w:t>Своевременность представления деклараций».</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1) если декларации представлялись хозяйствующим субъектам своевременно, то в графе проставляется цифра 1;</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2) если имелись случаи нарушения сроков представления деклараций хозяйствующим субъектом, то в графе проставляется цифра 5;</w:t>
      </w:r>
    </w:p>
    <w:p w:rsidR="00F519E2" w:rsidRPr="000E7351" w:rsidRDefault="00F519E2" w:rsidP="000E7351">
      <w:pPr>
        <w:widowControl/>
        <w:spacing w:line="360" w:lineRule="auto"/>
        <w:ind w:firstLine="709"/>
        <w:rPr>
          <w:color w:val="000000"/>
          <w:sz w:val="28"/>
          <w:szCs w:val="28"/>
        </w:rPr>
      </w:pPr>
      <w:r w:rsidRPr="000E7351">
        <w:rPr>
          <w:b/>
          <w:color w:val="000000"/>
          <w:sz w:val="28"/>
          <w:szCs w:val="28"/>
        </w:rPr>
        <w:t>9</w:t>
      </w:r>
      <w:r w:rsidRPr="000E7351">
        <w:rPr>
          <w:color w:val="000000"/>
          <w:sz w:val="28"/>
          <w:szCs w:val="28"/>
        </w:rPr>
        <w:t xml:space="preserve">. Графа 10 </w:t>
      </w:r>
      <w:r w:rsidRPr="000E7351">
        <w:rPr>
          <w:b/>
          <w:color w:val="000000"/>
          <w:sz w:val="28"/>
          <w:szCs w:val="28"/>
        </w:rPr>
        <w:t>«</w:t>
      </w:r>
      <w:r w:rsidRPr="000E7351">
        <w:rPr>
          <w:b/>
          <w:i/>
          <w:color w:val="000000"/>
          <w:sz w:val="28"/>
          <w:szCs w:val="28"/>
        </w:rPr>
        <w:t>Суммарный показатель риска</w:t>
      </w:r>
      <w:r w:rsidRPr="000E7351">
        <w:rPr>
          <w:b/>
          <w:color w:val="000000"/>
          <w:sz w:val="28"/>
          <w:szCs w:val="28"/>
        </w:rPr>
        <w:t>»</w:t>
      </w:r>
      <w:r w:rsidRPr="000E7351">
        <w:rPr>
          <w:color w:val="000000"/>
          <w:sz w:val="28"/>
          <w:szCs w:val="28"/>
        </w:rPr>
        <w:t xml:space="preserve"> определяется как сумма граф со 2 по 9.</w:t>
      </w:r>
    </w:p>
    <w:p w:rsidR="00F519E2" w:rsidRPr="000E7351" w:rsidRDefault="00F519E2" w:rsidP="000E7351">
      <w:pPr>
        <w:widowControl/>
        <w:spacing w:line="360" w:lineRule="auto"/>
        <w:ind w:firstLine="709"/>
        <w:rPr>
          <w:b/>
          <w:color w:val="000000"/>
          <w:sz w:val="28"/>
          <w:szCs w:val="28"/>
        </w:rPr>
      </w:pPr>
    </w:p>
    <w:p w:rsidR="00F519E2" w:rsidRPr="00517A23" w:rsidRDefault="00517A23" w:rsidP="000E7351">
      <w:pPr>
        <w:widowControl/>
        <w:spacing w:line="360" w:lineRule="auto"/>
        <w:ind w:firstLine="709"/>
        <w:rPr>
          <w:b/>
          <w:color w:val="000000"/>
          <w:sz w:val="28"/>
          <w:szCs w:val="28"/>
        </w:rPr>
      </w:pPr>
      <w:r>
        <w:rPr>
          <w:color w:val="000000"/>
          <w:sz w:val="28"/>
          <w:szCs w:val="28"/>
        </w:rPr>
        <w:br w:type="page"/>
      </w:r>
      <w:r w:rsidR="00F519E2" w:rsidRPr="00517A23">
        <w:rPr>
          <w:b/>
          <w:color w:val="000000"/>
          <w:sz w:val="28"/>
          <w:szCs w:val="28"/>
        </w:rPr>
        <w:t>Приложение</w:t>
      </w:r>
      <w:r w:rsidR="00580E42" w:rsidRPr="00517A23">
        <w:rPr>
          <w:b/>
          <w:color w:val="000000"/>
          <w:sz w:val="28"/>
          <w:szCs w:val="28"/>
        </w:rPr>
        <w:t xml:space="preserve"> Б</w:t>
      </w:r>
    </w:p>
    <w:p w:rsidR="00F519E2" w:rsidRPr="000E7351" w:rsidRDefault="00F519E2" w:rsidP="000E7351">
      <w:pPr>
        <w:widowControl/>
        <w:spacing w:line="360" w:lineRule="auto"/>
        <w:ind w:firstLine="709"/>
        <w:rPr>
          <w:b/>
          <w:color w:val="000000"/>
          <w:sz w:val="28"/>
          <w:szCs w:val="28"/>
        </w:rPr>
      </w:pPr>
    </w:p>
    <w:tbl>
      <w:tblPr>
        <w:tblW w:w="464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87"/>
        <w:gridCol w:w="3204"/>
      </w:tblGrid>
      <w:tr w:rsidR="00F519E2" w:rsidRPr="00111122" w:rsidTr="00111122">
        <w:trPr>
          <w:cantSplit/>
        </w:trPr>
        <w:tc>
          <w:tcPr>
            <w:tcW w:w="3198" w:type="pct"/>
            <w:shd w:val="clear" w:color="auto" w:fill="auto"/>
          </w:tcPr>
          <w:p w:rsidR="00F519E2" w:rsidRPr="00111122" w:rsidRDefault="00F519E2" w:rsidP="00111122">
            <w:pPr>
              <w:widowControl/>
              <w:spacing w:line="360" w:lineRule="auto"/>
              <w:ind w:firstLine="0"/>
              <w:rPr>
                <w:b/>
                <w:color w:val="000000"/>
                <w:sz w:val="20"/>
                <w:szCs w:val="28"/>
              </w:rPr>
            </w:pPr>
            <w:r w:rsidRPr="00111122">
              <w:rPr>
                <w:b/>
                <w:color w:val="000000"/>
                <w:sz w:val="20"/>
                <w:szCs w:val="28"/>
              </w:rPr>
              <w:t>____________________________________</w:t>
            </w:r>
          </w:p>
          <w:p w:rsidR="00F519E2" w:rsidRPr="00111122" w:rsidRDefault="00F519E2" w:rsidP="00111122">
            <w:pPr>
              <w:widowControl/>
              <w:spacing w:line="360" w:lineRule="auto"/>
              <w:ind w:firstLine="0"/>
              <w:rPr>
                <w:b/>
                <w:i/>
                <w:color w:val="000000"/>
                <w:sz w:val="20"/>
                <w:szCs w:val="28"/>
              </w:rPr>
            </w:pPr>
            <w:r w:rsidRPr="00111122">
              <w:rPr>
                <w:i/>
                <w:color w:val="000000"/>
                <w:sz w:val="20"/>
                <w:szCs w:val="28"/>
              </w:rPr>
              <w:t>(РНН налогового комитета)</w:t>
            </w:r>
          </w:p>
        </w:tc>
        <w:tc>
          <w:tcPr>
            <w:tcW w:w="1802" w:type="pct"/>
            <w:shd w:val="clear" w:color="auto" w:fill="auto"/>
          </w:tcPr>
          <w:p w:rsidR="00F519E2" w:rsidRPr="00111122" w:rsidRDefault="000E7351" w:rsidP="00111122">
            <w:pPr>
              <w:widowControl/>
              <w:spacing w:line="360" w:lineRule="auto"/>
              <w:ind w:firstLine="0"/>
              <w:rPr>
                <w:color w:val="000000"/>
                <w:sz w:val="20"/>
                <w:szCs w:val="28"/>
              </w:rPr>
            </w:pPr>
            <w:r w:rsidRPr="00111122">
              <w:rPr>
                <w:color w:val="000000"/>
                <w:sz w:val="20"/>
                <w:szCs w:val="28"/>
              </w:rPr>
              <w:t>«__» __________ 200__г</w:t>
            </w:r>
          </w:p>
          <w:p w:rsidR="00F519E2" w:rsidRPr="00111122" w:rsidRDefault="00F519E2" w:rsidP="00111122">
            <w:pPr>
              <w:widowControl/>
              <w:spacing w:line="360" w:lineRule="auto"/>
              <w:ind w:firstLine="0"/>
              <w:rPr>
                <w:b/>
                <w:i/>
                <w:color w:val="000000"/>
                <w:sz w:val="20"/>
                <w:szCs w:val="28"/>
              </w:rPr>
            </w:pPr>
            <w:r w:rsidRPr="00111122">
              <w:rPr>
                <w:i/>
                <w:color w:val="000000"/>
                <w:sz w:val="20"/>
                <w:szCs w:val="28"/>
              </w:rPr>
              <w:t>(дата регистрации)</w:t>
            </w:r>
          </w:p>
        </w:tc>
      </w:tr>
    </w:tbl>
    <w:p w:rsidR="00F519E2" w:rsidRPr="000E7351" w:rsidRDefault="00F519E2" w:rsidP="000E7351">
      <w:pPr>
        <w:widowControl/>
        <w:spacing w:line="360" w:lineRule="auto"/>
        <w:ind w:firstLine="709"/>
        <w:rPr>
          <w:color w:val="000000"/>
          <w:sz w:val="28"/>
          <w:szCs w:val="28"/>
        </w:rPr>
      </w:pPr>
    </w:p>
    <w:p w:rsidR="00F519E2" w:rsidRPr="000E7351" w:rsidRDefault="00F519E2" w:rsidP="000E7351">
      <w:pPr>
        <w:widowControl/>
        <w:spacing w:line="360" w:lineRule="auto"/>
        <w:ind w:firstLine="709"/>
        <w:rPr>
          <w:b/>
          <w:color w:val="000000"/>
          <w:sz w:val="28"/>
          <w:szCs w:val="28"/>
        </w:rPr>
      </w:pPr>
      <w:r w:rsidRPr="000E7351">
        <w:rPr>
          <w:b/>
          <w:color w:val="000000"/>
          <w:sz w:val="28"/>
          <w:szCs w:val="28"/>
        </w:rPr>
        <w:t>Предписание № ____</w:t>
      </w:r>
    </w:p>
    <w:p w:rsidR="00F519E2" w:rsidRPr="000E7351" w:rsidRDefault="00F519E2" w:rsidP="000E7351">
      <w:pPr>
        <w:widowControl/>
        <w:spacing w:line="360" w:lineRule="auto"/>
        <w:ind w:firstLine="709"/>
        <w:rPr>
          <w:b/>
          <w:color w:val="000000"/>
          <w:sz w:val="28"/>
          <w:szCs w:val="28"/>
        </w:rPr>
      </w:pPr>
    </w:p>
    <w:p w:rsidR="00F519E2" w:rsidRPr="000E7351" w:rsidRDefault="00F519E2" w:rsidP="000E7351">
      <w:pPr>
        <w:widowControl/>
        <w:spacing w:line="360" w:lineRule="auto"/>
        <w:ind w:firstLine="709"/>
        <w:rPr>
          <w:color w:val="000000"/>
          <w:sz w:val="28"/>
          <w:szCs w:val="28"/>
        </w:rPr>
      </w:pPr>
      <w:r w:rsidRPr="000E7351">
        <w:rPr>
          <w:color w:val="000000"/>
          <w:sz w:val="28"/>
          <w:szCs w:val="28"/>
        </w:rPr>
        <w:t>В соответствии с Кодексом Республики Казахстан от 12 июня 2001 года «О налогах и других обязательных платежах в бюджет» (Налоговый кодекс).</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1. Поручается _____________________________________________</w:t>
      </w:r>
    </w:p>
    <w:p w:rsidR="00F519E2" w:rsidRPr="000E7351" w:rsidRDefault="00F519E2" w:rsidP="000E7351">
      <w:pPr>
        <w:widowControl/>
        <w:spacing w:line="360" w:lineRule="auto"/>
        <w:ind w:firstLine="709"/>
        <w:rPr>
          <w:i/>
          <w:color w:val="000000"/>
          <w:sz w:val="28"/>
          <w:szCs w:val="28"/>
        </w:rPr>
      </w:pPr>
      <w:r w:rsidRPr="000E7351">
        <w:rPr>
          <w:i/>
          <w:color w:val="000000"/>
          <w:sz w:val="28"/>
          <w:szCs w:val="28"/>
        </w:rPr>
        <w:t>(Ф.И.О., должность, наименование налогового комитета)</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2. Полное наименование налогоплательщика ___________________</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3. РНН ___________________________________________________</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4. Вид проверки ___________________________________________</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5. Проверяемый налоговый период ___________________________</w:t>
      </w:r>
    </w:p>
    <w:p w:rsidR="000E7351" w:rsidRPr="000E7351" w:rsidRDefault="00F519E2" w:rsidP="000E7351">
      <w:pPr>
        <w:widowControl/>
        <w:spacing w:line="360" w:lineRule="auto"/>
        <w:ind w:firstLine="709"/>
        <w:rPr>
          <w:color w:val="000000"/>
          <w:sz w:val="28"/>
          <w:szCs w:val="28"/>
        </w:rPr>
      </w:pPr>
      <w:r w:rsidRPr="000E7351">
        <w:rPr>
          <w:color w:val="000000"/>
          <w:sz w:val="28"/>
          <w:szCs w:val="28"/>
        </w:rPr>
        <w:t>6. Проверяемый вид налога и другого обязательного платежа в</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бюджет _________________________________________________</w:t>
      </w:r>
    </w:p>
    <w:p w:rsidR="000E7351" w:rsidRPr="000E7351" w:rsidRDefault="00F519E2" w:rsidP="000E7351">
      <w:pPr>
        <w:widowControl/>
        <w:spacing w:line="360" w:lineRule="auto"/>
        <w:ind w:firstLine="709"/>
        <w:rPr>
          <w:color w:val="000000"/>
          <w:sz w:val="28"/>
          <w:szCs w:val="28"/>
        </w:rPr>
      </w:pPr>
      <w:r w:rsidRPr="000E7351">
        <w:rPr>
          <w:color w:val="000000"/>
          <w:sz w:val="28"/>
          <w:szCs w:val="28"/>
        </w:rPr>
        <w:t>7. Проверяемый участок территории и вопросы, подлежащие</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выяснению в ходе проверки________________________________</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 xml:space="preserve">8. Срок проверки с </w:t>
      </w:r>
      <w:r w:rsidR="000E7351" w:rsidRPr="000E7351">
        <w:rPr>
          <w:color w:val="000000"/>
          <w:sz w:val="28"/>
          <w:szCs w:val="28"/>
        </w:rPr>
        <w:t>«__» __________ 200__г</w:t>
      </w:r>
      <w:r w:rsidRPr="000E7351">
        <w:rPr>
          <w:color w:val="000000"/>
          <w:sz w:val="28"/>
          <w:szCs w:val="28"/>
        </w:rPr>
        <w:t>. по «__»____200_Г.</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9. Включить в состав лиц, производящих проверку, следующих работников и специалистов:</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__________________________________________________________</w:t>
      </w:r>
    </w:p>
    <w:p w:rsidR="00F519E2" w:rsidRPr="000E7351" w:rsidRDefault="00F519E2" w:rsidP="000E7351">
      <w:pPr>
        <w:widowControl/>
        <w:spacing w:line="360" w:lineRule="auto"/>
        <w:ind w:firstLine="709"/>
        <w:rPr>
          <w:color w:val="000000"/>
          <w:sz w:val="28"/>
          <w:szCs w:val="28"/>
        </w:rPr>
      </w:pPr>
      <w:r w:rsidRPr="000E7351">
        <w:rPr>
          <w:color w:val="000000"/>
          <w:sz w:val="28"/>
          <w:szCs w:val="28"/>
        </w:rPr>
        <w:t>__________________________________________________________</w:t>
      </w:r>
    </w:p>
    <w:p w:rsidR="00F519E2" w:rsidRPr="000E7351" w:rsidRDefault="00F519E2" w:rsidP="000E7351">
      <w:pPr>
        <w:widowControl/>
        <w:spacing w:line="360" w:lineRule="auto"/>
        <w:ind w:firstLine="709"/>
        <w:rPr>
          <w:color w:val="000000"/>
          <w:sz w:val="28"/>
          <w:szCs w:val="28"/>
        </w:rPr>
      </w:pPr>
    </w:p>
    <w:p w:rsidR="000E7351" w:rsidRPr="000E7351" w:rsidRDefault="00F519E2" w:rsidP="000E7351">
      <w:pPr>
        <w:widowControl/>
        <w:spacing w:line="360" w:lineRule="auto"/>
        <w:ind w:firstLine="709"/>
        <w:rPr>
          <w:i/>
          <w:color w:val="000000"/>
          <w:sz w:val="28"/>
          <w:szCs w:val="28"/>
        </w:rPr>
      </w:pPr>
      <w:r w:rsidRPr="000E7351">
        <w:rPr>
          <w:color w:val="000000"/>
          <w:sz w:val="28"/>
          <w:szCs w:val="28"/>
        </w:rPr>
        <w:t>МП</w:t>
      </w:r>
      <w:r w:rsidR="000E7351" w:rsidRPr="000E7351">
        <w:rPr>
          <w:color w:val="000000"/>
          <w:sz w:val="28"/>
          <w:szCs w:val="28"/>
        </w:rPr>
        <w:t xml:space="preserve"> </w:t>
      </w:r>
      <w:r w:rsidRPr="000E7351">
        <w:rPr>
          <w:b/>
          <w:color w:val="000000"/>
          <w:sz w:val="28"/>
          <w:szCs w:val="28"/>
        </w:rPr>
        <w:t>Председатель</w:t>
      </w:r>
      <w:r w:rsidR="000E7351" w:rsidRPr="000E7351">
        <w:rPr>
          <w:b/>
          <w:color w:val="000000"/>
          <w:sz w:val="28"/>
          <w:szCs w:val="28"/>
        </w:rPr>
        <w:t xml:space="preserve"> </w:t>
      </w:r>
      <w:r w:rsidRPr="000E7351">
        <w:rPr>
          <w:color w:val="000000"/>
          <w:sz w:val="28"/>
          <w:szCs w:val="28"/>
        </w:rPr>
        <w:t>______________</w:t>
      </w:r>
      <w:r w:rsidR="000E7351" w:rsidRPr="000E7351">
        <w:rPr>
          <w:color w:val="000000"/>
          <w:sz w:val="28"/>
          <w:szCs w:val="28"/>
        </w:rPr>
        <w:t xml:space="preserve"> </w:t>
      </w:r>
      <w:r w:rsidRPr="000E7351">
        <w:rPr>
          <w:i/>
          <w:color w:val="000000"/>
          <w:sz w:val="28"/>
          <w:szCs w:val="28"/>
        </w:rPr>
        <w:t>(Ф.И.О.)</w:t>
      </w:r>
    </w:p>
    <w:p w:rsidR="00F519E2" w:rsidRPr="000E7351" w:rsidRDefault="00F519E2" w:rsidP="000E7351">
      <w:pPr>
        <w:widowControl/>
        <w:spacing w:line="360" w:lineRule="auto"/>
        <w:ind w:firstLine="709"/>
        <w:rPr>
          <w:i/>
          <w:color w:val="000000"/>
          <w:sz w:val="28"/>
          <w:szCs w:val="28"/>
        </w:rPr>
      </w:pPr>
      <w:r w:rsidRPr="000E7351">
        <w:rPr>
          <w:i/>
          <w:color w:val="000000"/>
          <w:sz w:val="28"/>
          <w:szCs w:val="28"/>
        </w:rPr>
        <w:t>(подпись)</w:t>
      </w:r>
      <w:bookmarkStart w:id="11" w:name="_GoBack"/>
      <w:bookmarkEnd w:id="11"/>
    </w:p>
    <w:sectPr w:rsidR="00F519E2" w:rsidRPr="000E7351" w:rsidSect="000E7351">
      <w:footerReference w:type="even" r:id="rId11"/>
      <w:footerReference w:type="defaul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22" w:rsidRDefault="00111122">
      <w:pPr>
        <w:widowControl/>
        <w:spacing w:line="240" w:lineRule="auto"/>
        <w:ind w:firstLine="0"/>
        <w:jc w:val="left"/>
        <w:rPr>
          <w:sz w:val="24"/>
          <w:szCs w:val="24"/>
        </w:rPr>
      </w:pPr>
      <w:r>
        <w:rPr>
          <w:sz w:val="24"/>
          <w:szCs w:val="24"/>
        </w:rPr>
        <w:separator/>
      </w:r>
    </w:p>
  </w:endnote>
  <w:endnote w:type="continuationSeparator" w:id="0">
    <w:p w:rsidR="00111122" w:rsidRDefault="00111122">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51" w:rsidRDefault="000E7351" w:rsidP="001E1B67">
    <w:pPr>
      <w:pStyle w:val="a6"/>
      <w:framePr w:wrap="around" w:vAnchor="text" w:hAnchor="margin" w:xAlign="right" w:y="1"/>
      <w:rPr>
        <w:rStyle w:val="a8"/>
      </w:rPr>
    </w:pPr>
  </w:p>
  <w:p w:rsidR="000E7351" w:rsidRDefault="000E7351" w:rsidP="00956B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51" w:rsidRDefault="008F2C05" w:rsidP="001E1B67">
    <w:pPr>
      <w:pStyle w:val="a6"/>
      <w:framePr w:wrap="around" w:vAnchor="text" w:hAnchor="margin" w:xAlign="right" w:y="1"/>
      <w:rPr>
        <w:rStyle w:val="a8"/>
      </w:rPr>
    </w:pPr>
    <w:r>
      <w:rPr>
        <w:rStyle w:val="a8"/>
        <w:noProof/>
      </w:rPr>
      <w:t>2</w:t>
    </w:r>
  </w:p>
  <w:p w:rsidR="000E7351" w:rsidRDefault="000E7351" w:rsidP="00956B5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22" w:rsidRDefault="00111122">
      <w:pPr>
        <w:widowControl/>
        <w:spacing w:line="240" w:lineRule="auto"/>
        <w:ind w:firstLine="0"/>
        <w:jc w:val="left"/>
        <w:rPr>
          <w:sz w:val="24"/>
          <w:szCs w:val="24"/>
        </w:rPr>
      </w:pPr>
      <w:r>
        <w:rPr>
          <w:sz w:val="24"/>
          <w:szCs w:val="24"/>
        </w:rPr>
        <w:separator/>
      </w:r>
    </w:p>
  </w:footnote>
  <w:footnote w:type="continuationSeparator" w:id="0">
    <w:p w:rsidR="00111122" w:rsidRDefault="00111122">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F6C8BF0"/>
    <w:lvl w:ilvl="0">
      <w:start w:val="1"/>
      <w:numFmt w:val="bullet"/>
      <w:lvlText w:val=""/>
      <w:lvlJc w:val="left"/>
      <w:pPr>
        <w:tabs>
          <w:tab w:val="num" w:pos="360"/>
        </w:tabs>
        <w:ind w:left="360" w:hanging="360"/>
      </w:pPr>
      <w:rPr>
        <w:rFonts w:ascii="Symbol" w:hAnsi="Symbol" w:hint="default"/>
      </w:rPr>
    </w:lvl>
  </w:abstractNum>
  <w:abstractNum w:abstractNumId="1">
    <w:nsid w:val="00D771AC"/>
    <w:multiLevelType w:val="hybridMultilevel"/>
    <w:tmpl w:val="7DF0E1FA"/>
    <w:lvl w:ilvl="0" w:tplc="5C2C573E">
      <w:start w:val="1"/>
      <w:numFmt w:val="decimal"/>
      <w:lvlText w:val="%1)"/>
      <w:lvlJc w:val="left"/>
      <w:pPr>
        <w:tabs>
          <w:tab w:val="num" w:pos="2604"/>
        </w:tabs>
        <w:ind w:left="2604" w:hanging="147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2">
    <w:nsid w:val="03DC3FB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07CD6DFB"/>
    <w:multiLevelType w:val="hybridMultilevel"/>
    <w:tmpl w:val="5C34CF92"/>
    <w:lvl w:ilvl="0" w:tplc="B99A013A">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4">
    <w:nsid w:val="09C875E1"/>
    <w:multiLevelType w:val="hybridMultilevel"/>
    <w:tmpl w:val="2026CE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DD7204"/>
    <w:multiLevelType w:val="hybridMultilevel"/>
    <w:tmpl w:val="B03C635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nsid w:val="1A5D22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0952EF1"/>
    <w:multiLevelType w:val="hybridMultilevel"/>
    <w:tmpl w:val="CCD6DE98"/>
    <w:lvl w:ilvl="0" w:tplc="FFFFFFFF">
      <w:start w:val="1"/>
      <w:numFmt w:val="bullet"/>
      <w:lvlText w:val=""/>
      <w:lvlJc w:val="left"/>
      <w:pPr>
        <w:tabs>
          <w:tab w:val="num" w:pos="2356"/>
        </w:tabs>
        <w:ind w:left="2356" w:hanging="360"/>
      </w:pPr>
      <w:rPr>
        <w:rFonts w:ascii="Symbol" w:hAnsi="Symbol" w:hint="default"/>
      </w:rPr>
    </w:lvl>
    <w:lvl w:ilvl="1" w:tplc="FFFFFFFF" w:tentative="1">
      <w:start w:val="1"/>
      <w:numFmt w:val="bullet"/>
      <w:lvlText w:val="o"/>
      <w:lvlJc w:val="left"/>
      <w:pPr>
        <w:tabs>
          <w:tab w:val="num" w:pos="3076"/>
        </w:tabs>
        <w:ind w:left="3076" w:hanging="360"/>
      </w:pPr>
      <w:rPr>
        <w:rFonts w:ascii="Courier New" w:hAnsi="Courier New" w:hint="default"/>
      </w:rPr>
    </w:lvl>
    <w:lvl w:ilvl="2" w:tplc="FFFFFFFF" w:tentative="1">
      <w:start w:val="1"/>
      <w:numFmt w:val="bullet"/>
      <w:lvlText w:val=""/>
      <w:lvlJc w:val="left"/>
      <w:pPr>
        <w:tabs>
          <w:tab w:val="num" w:pos="3796"/>
        </w:tabs>
        <w:ind w:left="3796" w:hanging="360"/>
      </w:pPr>
      <w:rPr>
        <w:rFonts w:ascii="Wingdings" w:hAnsi="Wingdings" w:hint="default"/>
      </w:rPr>
    </w:lvl>
    <w:lvl w:ilvl="3" w:tplc="FFFFFFFF" w:tentative="1">
      <w:start w:val="1"/>
      <w:numFmt w:val="bullet"/>
      <w:lvlText w:val=""/>
      <w:lvlJc w:val="left"/>
      <w:pPr>
        <w:tabs>
          <w:tab w:val="num" w:pos="4516"/>
        </w:tabs>
        <w:ind w:left="4516" w:hanging="360"/>
      </w:pPr>
      <w:rPr>
        <w:rFonts w:ascii="Symbol" w:hAnsi="Symbol" w:hint="default"/>
      </w:rPr>
    </w:lvl>
    <w:lvl w:ilvl="4" w:tplc="FFFFFFFF" w:tentative="1">
      <w:start w:val="1"/>
      <w:numFmt w:val="bullet"/>
      <w:lvlText w:val="o"/>
      <w:lvlJc w:val="left"/>
      <w:pPr>
        <w:tabs>
          <w:tab w:val="num" w:pos="5236"/>
        </w:tabs>
        <w:ind w:left="5236" w:hanging="360"/>
      </w:pPr>
      <w:rPr>
        <w:rFonts w:ascii="Courier New" w:hAnsi="Courier New" w:hint="default"/>
      </w:rPr>
    </w:lvl>
    <w:lvl w:ilvl="5" w:tplc="FFFFFFFF" w:tentative="1">
      <w:start w:val="1"/>
      <w:numFmt w:val="bullet"/>
      <w:lvlText w:val=""/>
      <w:lvlJc w:val="left"/>
      <w:pPr>
        <w:tabs>
          <w:tab w:val="num" w:pos="5956"/>
        </w:tabs>
        <w:ind w:left="5956" w:hanging="360"/>
      </w:pPr>
      <w:rPr>
        <w:rFonts w:ascii="Wingdings" w:hAnsi="Wingdings" w:hint="default"/>
      </w:rPr>
    </w:lvl>
    <w:lvl w:ilvl="6" w:tplc="FFFFFFFF" w:tentative="1">
      <w:start w:val="1"/>
      <w:numFmt w:val="bullet"/>
      <w:lvlText w:val=""/>
      <w:lvlJc w:val="left"/>
      <w:pPr>
        <w:tabs>
          <w:tab w:val="num" w:pos="6676"/>
        </w:tabs>
        <w:ind w:left="6676" w:hanging="360"/>
      </w:pPr>
      <w:rPr>
        <w:rFonts w:ascii="Symbol" w:hAnsi="Symbol" w:hint="default"/>
      </w:rPr>
    </w:lvl>
    <w:lvl w:ilvl="7" w:tplc="FFFFFFFF" w:tentative="1">
      <w:start w:val="1"/>
      <w:numFmt w:val="bullet"/>
      <w:lvlText w:val="o"/>
      <w:lvlJc w:val="left"/>
      <w:pPr>
        <w:tabs>
          <w:tab w:val="num" w:pos="7396"/>
        </w:tabs>
        <w:ind w:left="7396" w:hanging="360"/>
      </w:pPr>
      <w:rPr>
        <w:rFonts w:ascii="Courier New" w:hAnsi="Courier New" w:hint="default"/>
      </w:rPr>
    </w:lvl>
    <w:lvl w:ilvl="8" w:tplc="FFFFFFFF" w:tentative="1">
      <w:start w:val="1"/>
      <w:numFmt w:val="bullet"/>
      <w:lvlText w:val=""/>
      <w:lvlJc w:val="left"/>
      <w:pPr>
        <w:tabs>
          <w:tab w:val="num" w:pos="8116"/>
        </w:tabs>
        <w:ind w:left="8116" w:hanging="360"/>
      </w:pPr>
      <w:rPr>
        <w:rFonts w:ascii="Wingdings" w:hAnsi="Wingdings" w:hint="default"/>
      </w:rPr>
    </w:lvl>
  </w:abstractNum>
  <w:abstractNum w:abstractNumId="8">
    <w:nsid w:val="2674695D"/>
    <w:multiLevelType w:val="hybridMultilevel"/>
    <w:tmpl w:val="35B6DD1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71D47D2"/>
    <w:multiLevelType w:val="hybridMultilevel"/>
    <w:tmpl w:val="F34A25F4"/>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32605703"/>
    <w:multiLevelType w:val="multilevel"/>
    <w:tmpl w:val="846A5F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6701A29"/>
    <w:multiLevelType w:val="hybridMultilevel"/>
    <w:tmpl w:val="A33A68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BC36A4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3">
    <w:nsid w:val="41CA11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2C3029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5">
    <w:nsid w:val="44507DDA"/>
    <w:multiLevelType w:val="hybridMultilevel"/>
    <w:tmpl w:val="E0EC5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8A3746"/>
    <w:multiLevelType w:val="hybridMultilevel"/>
    <w:tmpl w:val="6F160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4B581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8">
    <w:nsid w:val="4CA51278"/>
    <w:multiLevelType w:val="hybridMultilevel"/>
    <w:tmpl w:val="6CD8FED6"/>
    <w:lvl w:ilvl="0" w:tplc="B99A013A">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02569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1892FF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1">
    <w:nsid w:val="519C2634"/>
    <w:multiLevelType w:val="hybridMultilevel"/>
    <w:tmpl w:val="A3A8FB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3A47120"/>
    <w:multiLevelType w:val="hybridMultilevel"/>
    <w:tmpl w:val="6F348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B575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7B511B9"/>
    <w:multiLevelType w:val="hybridMultilevel"/>
    <w:tmpl w:val="B6FC55EC"/>
    <w:lvl w:ilvl="0" w:tplc="D6B430D0">
      <w:start w:val="1"/>
      <w:numFmt w:val="decimal"/>
      <w:lvlText w:val="%1."/>
      <w:lvlJc w:val="left"/>
      <w:pPr>
        <w:tabs>
          <w:tab w:val="num" w:pos="1365"/>
        </w:tabs>
        <w:ind w:left="1365" w:hanging="360"/>
      </w:pPr>
      <w:rPr>
        <w:rFonts w:cs="Times New Roman"/>
      </w:rPr>
    </w:lvl>
    <w:lvl w:ilvl="1" w:tplc="229AF1FC">
      <w:numFmt w:val="none"/>
      <w:lvlText w:val=""/>
      <w:lvlJc w:val="left"/>
      <w:pPr>
        <w:tabs>
          <w:tab w:val="num" w:pos="360"/>
        </w:tabs>
      </w:pPr>
      <w:rPr>
        <w:rFonts w:cs="Times New Roman"/>
      </w:rPr>
    </w:lvl>
    <w:lvl w:ilvl="2" w:tplc="FD680470">
      <w:numFmt w:val="none"/>
      <w:lvlText w:val=""/>
      <w:lvlJc w:val="left"/>
      <w:pPr>
        <w:tabs>
          <w:tab w:val="num" w:pos="360"/>
        </w:tabs>
      </w:pPr>
      <w:rPr>
        <w:rFonts w:cs="Times New Roman"/>
      </w:rPr>
    </w:lvl>
    <w:lvl w:ilvl="3" w:tplc="A9EC372C">
      <w:numFmt w:val="none"/>
      <w:lvlText w:val=""/>
      <w:lvlJc w:val="left"/>
      <w:pPr>
        <w:tabs>
          <w:tab w:val="num" w:pos="360"/>
        </w:tabs>
      </w:pPr>
      <w:rPr>
        <w:rFonts w:cs="Times New Roman"/>
      </w:rPr>
    </w:lvl>
    <w:lvl w:ilvl="4" w:tplc="F800B244">
      <w:numFmt w:val="none"/>
      <w:lvlText w:val=""/>
      <w:lvlJc w:val="left"/>
      <w:pPr>
        <w:tabs>
          <w:tab w:val="num" w:pos="360"/>
        </w:tabs>
      </w:pPr>
      <w:rPr>
        <w:rFonts w:cs="Times New Roman"/>
      </w:rPr>
    </w:lvl>
    <w:lvl w:ilvl="5" w:tplc="5486E9EA">
      <w:numFmt w:val="none"/>
      <w:lvlText w:val=""/>
      <w:lvlJc w:val="left"/>
      <w:pPr>
        <w:tabs>
          <w:tab w:val="num" w:pos="360"/>
        </w:tabs>
      </w:pPr>
      <w:rPr>
        <w:rFonts w:cs="Times New Roman"/>
      </w:rPr>
    </w:lvl>
    <w:lvl w:ilvl="6" w:tplc="781C7006">
      <w:numFmt w:val="none"/>
      <w:lvlText w:val=""/>
      <w:lvlJc w:val="left"/>
      <w:pPr>
        <w:tabs>
          <w:tab w:val="num" w:pos="360"/>
        </w:tabs>
      </w:pPr>
      <w:rPr>
        <w:rFonts w:cs="Times New Roman"/>
      </w:rPr>
    </w:lvl>
    <w:lvl w:ilvl="7" w:tplc="06D45BA8">
      <w:numFmt w:val="none"/>
      <w:lvlText w:val=""/>
      <w:lvlJc w:val="left"/>
      <w:pPr>
        <w:tabs>
          <w:tab w:val="num" w:pos="360"/>
        </w:tabs>
      </w:pPr>
      <w:rPr>
        <w:rFonts w:cs="Times New Roman"/>
      </w:rPr>
    </w:lvl>
    <w:lvl w:ilvl="8" w:tplc="97E0F306">
      <w:numFmt w:val="none"/>
      <w:lvlText w:val=""/>
      <w:lvlJc w:val="left"/>
      <w:pPr>
        <w:tabs>
          <w:tab w:val="num" w:pos="360"/>
        </w:tabs>
      </w:pPr>
      <w:rPr>
        <w:rFonts w:cs="Times New Roman"/>
      </w:rPr>
    </w:lvl>
  </w:abstractNum>
  <w:abstractNum w:abstractNumId="25">
    <w:nsid w:val="5F5215F9"/>
    <w:multiLevelType w:val="hybridMultilevel"/>
    <w:tmpl w:val="F3C43A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34B7499"/>
    <w:multiLevelType w:val="singleLevel"/>
    <w:tmpl w:val="A6EAD54C"/>
    <w:lvl w:ilvl="0">
      <w:start w:val="1"/>
      <w:numFmt w:val="decimal"/>
      <w:lvlText w:val="%1)"/>
      <w:lvlJc w:val="left"/>
      <w:pPr>
        <w:tabs>
          <w:tab w:val="num" w:pos="555"/>
        </w:tabs>
        <w:ind w:left="555" w:hanging="555"/>
      </w:pPr>
      <w:rPr>
        <w:rFonts w:cs="Times New Roman" w:hint="default"/>
      </w:rPr>
    </w:lvl>
  </w:abstractNum>
  <w:abstractNum w:abstractNumId="27">
    <w:nsid w:val="6C195A4E"/>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8">
    <w:nsid w:val="6D0D4976"/>
    <w:multiLevelType w:val="hybridMultilevel"/>
    <w:tmpl w:val="43EC30FA"/>
    <w:lvl w:ilvl="0" w:tplc="FFFFFFFF">
      <w:numFmt w:val="bullet"/>
      <w:lvlText w:val="-"/>
      <w:lvlJc w:val="left"/>
      <w:pPr>
        <w:tabs>
          <w:tab w:val="num" w:pos="1609"/>
        </w:tabs>
        <w:ind w:left="1609" w:hanging="90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6D54786E"/>
    <w:multiLevelType w:val="hybridMultilevel"/>
    <w:tmpl w:val="ACA84D1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6F950530"/>
    <w:multiLevelType w:val="hybridMultilevel"/>
    <w:tmpl w:val="539E40B6"/>
    <w:lvl w:ilvl="0" w:tplc="FFFFFFFF">
      <w:start w:val="1"/>
      <w:numFmt w:val="decimal"/>
      <w:lvlText w:val="%1)"/>
      <w:lvlJc w:val="left"/>
      <w:pPr>
        <w:tabs>
          <w:tab w:val="num" w:pos="1494"/>
        </w:tabs>
        <w:ind w:left="1494" w:hanging="360"/>
      </w:pPr>
      <w:rPr>
        <w:rFonts w:cs="Times New Roman" w:hint="default"/>
      </w:rPr>
    </w:lvl>
    <w:lvl w:ilvl="1" w:tplc="FFFFFFFF" w:tentative="1">
      <w:start w:val="1"/>
      <w:numFmt w:val="lowerLetter"/>
      <w:lvlText w:val="%2."/>
      <w:lvlJc w:val="left"/>
      <w:pPr>
        <w:tabs>
          <w:tab w:val="num" w:pos="2214"/>
        </w:tabs>
        <w:ind w:left="2214" w:hanging="360"/>
      </w:pPr>
      <w:rPr>
        <w:rFonts w:cs="Times New Roman"/>
      </w:rPr>
    </w:lvl>
    <w:lvl w:ilvl="2" w:tplc="FFFFFFFF" w:tentative="1">
      <w:start w:val="1"/>
      <w:numFmt w:val="lowerRoman"/>
      <w:lvlText w:val="%3."/>
      <w:lvlJc w:val="right"/>
      <w:pPr>
        <w:tabs>
          <w:tab w:val="num" w:pos="2934"/>
        </w:tabs>
        <w:ind w:left="2934" w:hanging="180"/>
      </w:pPr>
      <w:rPr>
        <w:rFonts w:cs="Times New Roman"/>
      </w:rPr>
    </w:lvl>
    <w:lvl w:ilvl="3" w:tplc="FFFFFFFF" w:tentative="1">
      <w:start w:val="1"/>
      <w:numFmt w:val="decimal"/>
      <w:lvlText w:val="%4."/>
      <w:lvlJc w:val="left"/>
      <w:pPr>
        <w:tabs>
          <w:tab w:val="num" w:pos="3654"/>
        </w:tabs>
        <w:ind w:left="3654" w:hanging="360"/>
      </w:pPr>
      <w:rPr>
        <w:rFonts w:cs="Times New Roman"/>
      </w:rPr>
    </w:lvl>
    <w:lvl w:ilvl="4" w:tplc="FFFFFFFF" w:tentative="1">
      <w:start w:val="1"/>
      <w:numFmt w:val="lowerLetter"/>
      <w:lvlText w:val="%5."/>
      <w:lvlJc w:val="left"/>
      <w:pPr>
        <w:tabs>
          <w:tab w:val="num" w:pos="4374"/>
        </w:tabs>
        <w:ind w:left="4374" w:hanging="360"/>
      </w:pPr>
      <w:rPr>
        <w:rFonts w:cs="Times New Roman"/>
      </w:rPr>
    </w:lvl>
    <w:lvl w:ilvl="5" w:tplc="FFFFFFFF" w:tentative="1">
      <w:start w:val="1"/>
      <w:numFmt w:val="lowerRoman"/>
      <w:lvlText w:val="%6."/>
      <w:lvlJc w:val="right"/>
      <w:pPr>
        <w:tabs>
          <w:tab w:val="num" w:pos="5094"/>
        </w:tabs>
        <w:ind w:left="5094" w:hanging="180"/>
      </w:pPr>
      <w:rPr>
        <w:rFonts w:cs="Times New Roman"/>
      </w:rPr>
    </w:lvl>
    <w:lvl w:ilvl="6" w:tplc="FFFFFFFF" w:tentative="1">
      <w:start w:val="1"/>
      <w:numFmt w:val="decimal"/>
      <w:lvlText w:val="%7."/>
      <w:lvlJc w:val="left"/>
      <w:pPr>
        <w:tabs>
          <w:tab w:val="num" w:pos="5814"/>
        </w:tabs>
        <w:ind w:left="5814" w:hanging="360"/>
      </w:pPr>
      <w:rPr>
        <w:rFonts w:cs="Times New Roman"/>
      </w:rPr>
    </w:lvl>
    <w:lvl w:ilvl="7" w:tplc="FFFFFFFF" w:tentative="1">
      <w:start w:val="1"/>
      <w:numFmt w:val="lowerLetter"/>
      <w:lvlText w:val="%8."/>
      <w:lvlJc w:val="left"/>
      <w:pPr>
        <w:tabs>
          <w:tab w:val="num" w:pos="6534"/>
        </w:tabs>
        <w:ind w:left="6534" w:hanging="360"/>
      </w:pPr>
      <w:rPr>
        <w:rFonts w:cs="Times New Roman"/>
      </w:rPr>
    </w:lvl>
    <w:lvl w:ilvl="8" w:tplc="FFFFFFFF" w:tentative="1">
      <w:start w:val="1"/>
      <w:numFmt w:val="lowerRoman"/>
      <w:lvlText w:val="%9."/>
      <w:lvlJc w:val="right"/>
      <w:pPr>
        <w:tabs>
          <w:tab w:val="num" w:pos="7254"/>
        </w:tabs>
        <w:ind w:left="7254" w:hanging="180"/>
      </w:pPr>
      <w:rPr>
        <w:rFonts w:cs="Times New Roman"/>
      </w:rPr>
    </w:lvl>
  </w:abstractNum>
  <w:abstractNum w:abstractNumId="31">
    <w:nsid w:val="72561E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B47386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3">
    <w:nsid w:val="7D2B2467"/>
    <w:multiLevelType w:val="hybridMultilevel"/>
    <w:tmpl w:val="B43CE23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0"/>
  </w:num>
  <w:num w:numId="4">
    <w:abstractNumId w:val="17"/>
  </w:num>
  <w:num w:numId="5">
    <w:abstractNumId w:val="26"/>
  </w:num>
  <w:num w:numId="6">
    <w:abstractNumId w:val="12"/>
  </w:num>
  <w:num w:numId="7">
    <w:abstractNumId w:val="31"/>
  </w:num>
  <w:num w:numId="8">
    <w:abstractNumId w:val="6"/>
  </w:num>
  <w:num w:numId="9">
    <w:abstractNumId w:val="2"/>
  </w:num>
  <w:num w:numId="10">
    <w:abstractNumId w:val="27"/>
  </w:num>
  <w:num w:numId="11">
    <w:abstractNumId w:val="32"/>
  </w:num>
  <w:num w:numId="12">
    <w:abstractNumId w:val="30"/>
  </w:num>
  <w:num w:numId="13">
    <w:abstractNumId w:val="1"/>
  </w:num>
  <w:num w:numId="14">
    <w:abstractNumId w:val="25"/>
  </w:num>
  <w:num w:numId="15">
    <w:abstractNumId w:val="3"/>
  </w:num>
  <w:num w:numId="16">
    <w:abstractNumId w:val="18"/>
  </w:num>
  <w:num w:numId="17">
    <w:abstractNumId w:val="15"/>
  </w:num>
  <w:num w:numId="18">
    <w:abstractNumId w:val="29"/>
  </w:num>
  <w:num w:numId="19">
    <w:abstractNumId w:val="28"/>
  </w:num>
  <w:num w:numId="20">
    <w:abstractNumId w:val="19"/>
  </w:num>
  <w:num w:numId="21">
    <w:abstractNumId w:val="23"/>
  </w:num>
  <w:num w:numId="22">
    <w:abstractNumId w:val="10"/>
  </w:num>
  <w:num w:numId="23">
    <w:abstractNumId w:val="14"/>
  </w:num>
  <w:num w:numId="24">
    <w:abstractNumId w:val="13"/>
  </w:num>
  <w:num w:numId="25">
    <w:abstractNumId w:val="24"/>
  </w:num>
  <w:num w:numId="26">
    <w:abstractNumId w:val="7"/>
  </w:num>
  <w:num w:numId="27">
    <w:abstractNumId w:val="8"/>
  </w:num>
  <w:num w:numId="28">
    <w:abstractNumId w:val="33"/>
  </w:num>
  <w:num w:numId="29">
    <w:abstractNumId w:val="5"/>
  </w:num>
  <w:num w:numId="30">
    <w:abstractNumId w:val="21"/>
  </w:num>
  <w:num w:numId="31">
    <w:abstractNumId w:val="11"/>
  </w:num>
  <w:num w:numId="32">
    <w:abstractNumId w:val="16"/>
  </w:num>
  <w:num w:numId="33">
    <w:abstractNumId w:val="22"/>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384"/>
    <w:rsid w:val="000109CC"/>
    <w:rsid w:val="00026D90"/>
    <w:rsid w:val="00084FCC"/>
    <w:rsid w:val="00086830"/>
    <w:rsid w:val="000912AD"/>
    <w:rsid w:val="000C484E"/>
    <w:rsid w:val="000E08B6"/>
    <w:rsid w:val="000E1FB6"/>
    <w:rsid w:val="000E2F26"/>
    <w:rsid w:val="000E7351"/>
    <w:rsid w:val="000F6626"/>
    <w:rsid w:val="00101147"/>
    <w:rsid w:val="0010670F"/>
    <w:rsid w:val="00111122"/>
    <w:rsid w:val="00153ED7"/>
    <w:rsid w:val="00161019"/>
    <w:rsid w:val="00164A3D"/>
    <w:rsid w:val="001666F2"/>
    <w:rsid w:val="00177973"/>
    <w:rsid w:val="0018533F"/>
    <w:rsid w:val="001B40E6"/>
    <w:rsid w:val="001D189B"/>
    <w:rsid w:val="001E0520"/>
    <w:rsid w:val="001E1B67"/>
    <w:rsid w:val="00212430"/>
    <w:rsid w:val="002242A2"/>
    <w:rsid w:val="002334DF"/>
    <w:rsid w:val="002364FD"/>
    <w:rsid w:val="00261384"/>
    <w:rsid w:val="00271D59"/>
    <w:rsid w:val="002953C5"/>
    <w:rsid w:val="002C5B53"/>
    <w:rsid w:val="002E4D4B"/>
    <w:rsid w:val="002F0725"/>
    <w:rsid w:val="002F3D3A"/>
    <w:rsid w:val="0032792D"/>
    <w:rsid w:val="00330A10"/>
    <w:rsid w:val="00332689"/>
    <w:rsid w:val="00360D57"/>
    <w:rsid w:val="003B0B7D"/>
    <w:rsid w:val="003B5548"/>
    <w:rsid w:val="003D64F1"/>
    <w:rsid w:val="003E6AE6"/>
    <w:rsid w:val="003F066C"/>
    <w:rsid w:val="00415964"/>
    <w:rsid w:val="00420F7B"/>
    <w:rsid w:val="00423948"/>
    <w:rsid w:val="00445428"/>
    <w:rsid w:val="004559C5"/>
    <w:rsid w:val="00457675"/>
    <w:rsid w:val="004E3F96"/>
    <w:rsid w:val="0050499E"/>
    <w:rsid w:val="00517A23"/>
    <w:rsid w:val="00533B9D"/>
    <w:rsid w:val="005415F0"/>
    <w:rsid w:val="00546813"/>
    <w:rsid w:val="00580E42"/>
    <w:rsid w:val="005B5928"/>
    <w:rsid w:val="005B750F"/>
    <w:rsid w:val="005C4A05"/>
    <w:rsid w:val="005C62CF"/>
    <w:rsid w:val="00611E4F"/>
    <w:rsid w:val="00623A33"/>
    <w:rsid w:val="00634592"/>
    <w:rsid w:val="00645F16"/>
    <w:rsid w:val="00660826"/>
    <w:rsid w:val="00667D20"/>
    <w:rsid w:val="006B6CDD"/>
    <w:rsid w:val="006C09B1"/>
    <w:rsid w:val="006E6D28"/>
    <w:rsid w:val="006F7FC8"/>
    <w:rsid w:val="00717B0E"/>
    <w:rsid w:val="007234D0"/>
    <w:rsid w:val="00771D6E"/>
    <w:rsid w:val="00775BC1"/>
    <w:rsid w:val="00793EF4"/>
    <w:rsid w:val="007A0257"/>
    <w:rsid w:val="007A1FD7"/>
    <w:rsid w:val="007C62E1"/>
    <w:rsid w:val="007D753A"/>
    <w:rsid w:val="00881643"/>
    <w:rsid w:val="008A0456"/>
    <w:rsid w:val="008C42B8"/>
    <w:rsid w:val="008D6D82"/>
    <w:rsid w:val="008F2C05"/>
    <w:rsid w:val="008F461A"/>
    <w:rsid w:val="009114B1"/>
    <w:rsid w:val="00920A5E"/>
    <w:rsid w:val="00940B09"/>
    <w:rsid w:val="00956B56"/>
    <w:rsid w:val="00970036"/>
    <w:rsid w:val="0099731B"/>
    <w:rsid w:val="009D5475"/>
    <w:rsid w:val="009D64CC"/>
    <w:rsid w:val="009E0802"/>
    <w:rsid w:val="00A036DD"/>
    <w:rsid w:val="00A16134"/>
    <w:rsid w:val="00A34CD6"/>
    <w:rsid w:val="00A37904"/>
    <w:rsid w:val="00A40025"/>
    <w:rsid w:val="00A43F06"/>
    <w:rsid w:val="00A51FE3"/>
    <w:rsid w:val="00A56849"/>
    <w:rsid w:val="00A83411"/>
    <w:rsid w:val="00A91EBC"/>
    <w:rsid w:val="00AE06E3"/>
    <w:rsid w:val="00AE2346"/>
    <w:rsid w:val="00AE2DE8"/>
    <w:rsid w:val="00AF6671"/>
    <w:rsid w:val="00AF758A"/>
    <w:rsid w:val="00B12C47"/>
    <w:rsid w:val="00B14247"/>
    <w:rsid w:val="00B2526E"/>
    <w:rsid w:val="00B25CF9"/>
    <w:rsid w:val="00B3104C"/>
    <w:rsid w:val="00B759A7"/>
    <w:rsid w:val="00B80D04"/>
    <w:rsid w:val="00B9672A"/>
    <w:rsid w:val="00BA75FB"/>
    <w:rsid w:val="00BB3B14"/>
    <w:rsid w:val="00BC129D"/>
    <w:rsid w:val="00BC52DA"/>
    <w:rsid w:val="00BD354D"/>
    <w:rsid w:val="00BF10B7"/>
    <w:rsid w:val="00C041AC"/>
    <w:rsid w:val="00C666E9"/>
    <w:rsid w:val="00C76765"/>
    <w:rsid w:val="00C83DC1"/>
    <w:rsid w:val="00C97984"/>
    <w:rsid w:val="00CB1240"/>
    <w:rsid w:val="00CB429E"/>
    <w:rsid w:val="00CE161F"/>
    <w:rsid w:val="00CE61C3"/>
    <w:rsid w:val="00D0369E"/>
    <w:rsid w:val="00D037DD"/>
    <w:rsid w:val="00D05C64"/>
    <w:rsid w:val="00D20E26"/>
    <w:rsid w:val="00D27667"/>
    <w:rsid w:val="00D95AD7"/>
    <w:rsid w:val="00DB7857"/>
    <w:rsid w:val="00DC6B3B"/>
    <w:rsid w:val="00E07D62"/>
    <w:rsid w:val="00E420C0"/>
    <w:rsid w:val="00E424BD"/>
    <w:rsid w:val="00E4740E"/>
    <w:rsid w:val="00E552E6"/>
    <w:rsid w:val="00E5575F"/>
    <w:rsid w:val="00E629F3"/>
    <w:rsid w:val="00E67834"/>
    <w:rsid w:val="00ED497C"/>
    <w:rsid w:val="00F34363"/>
    <w:rsid w:val="00F519E2"/>
    <w:rsid w:val="00FB4D7F"/>
    <w:rsid w:val="00FD2157"/>
    <w:rsid w:val="00FE0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FC5305B-39F1-4D6B-85B6-54855AA4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F26"/>
    <w:pPr>
      <w:widowControl w:val="0"/>
      <w:spacing w:line="300" w:lineRule="auto"/>
      <w:ind w:firstLine="280"/>
      <w:jc w:val="both"/>
    </w:pPr>
    <w:rPr>
      <w:sz w:val="16"/>
    </w:rPr>
  </w:style>
  <w:style w:type="paragraph" w:styleId="1">
    <w:name w:val="heading 1"/>
    <w:basedOn w:val="a"/>
    <w:next w:val="a"/>
    <w:link w:val="10"/>
    <w:uiPriority w:val="99"/>
    <w:qFormat/>
    <w:rsid w:val="00BF10B7"/>
    <w:pPr>
      <w:keepNext/>
      <w:widowControl/>
      <w:spacing w:line="240" w:lineRule="auto"/>
      <w:ind w:right="-858" w:firstLine="0"/>
      <w:outlineLvl w:val="0"/>
    </w:pPr>
    <w:rPr>
      <w:b/>
      <w:sz w:val="28"/>
    </w:rPr>
  </w:style>
  <w:style w:type="paragraph" w:styleId="2">
    <w:name w:val="heading 2"/>
    <w:basedOn w:val="a"/>
    <w:next w:val="a"/>
    <w:link w:val="20"/>
    <w:uiPriority w:val="99"/>
    <w:qFormat/>
    <w:rsid w:val="00BF10B7"/>
    <w:pPr>
      <w:keepNext/>
      <w:widowControl/>
      <w:spacing w:line="240" w:lineRule="auto"/>
      <w:ind w:firstLine="0"/>
      <w:outlineLvl w:val="1"/>
    </w:pPr>
    <w:rPr>
      <w:b/>
      <w:sz w:val="28"/>
    </w:rPr>
  </w:style>
  <w:style w:type="paragraph" w:styleId="3">
    <w:name w:val="heading 3"/>
    <w:basedOn w:val="a"/>
    <w:next w:val="a"/>
    <w:link w:val="30"/>
    <w:uiPriority w:val="99"/>
    <w:qFormat/>
    <w:rsid w:val="001E0520"/>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330A10"/>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61384"/>
    <w:pPr>
      <w:widowControl/>
      <w:spacing w:line="300" w:lineRule="atLeast"/>
      <w:ind w:firstLine="400"/>
    </w:pPr>
    <w:rPr>
      <w:rFonts w:ascii="Tahoma" w:hAnsi="Tahoma" w:cs="Tahoma"/>
      <w:color w:val="515151"/>
      <w:szCs w:val="16"/>
    </w:rPr>
  </w:style>
  <w:style w:type="paragraph" w:styleId="a4">
    <w:name w:val="Body Text"/>
    <w:basedOn w:val="a"/>
    <w:link w:val="a5"/>
    <w:uiPriority w:val="99"/>
    <w:rsid w:val="00BF10B7"/>
    <w:pPr>
      <w:widowControl/>
      <w:spacing w:line="240" w:lineRule="auto"/>
      <w:ind w:right="42" w:firstLine="0"/>
    </w:pPr>
    <w:rPr>
      <w:sz w:val="28"/>
    </w:rPr>
  </w:style>
  <w:style w:type="character" w:customStyle="1" w:styleId="a5">
    <w:name w:val="Основной текст Знак"/>
    <w:link w:val="a4"/>
    <w:uiPriority w:val="99"/>
    <w:semiHidden/>
    <w:rPr>
      <w:sz w:val="16"/>
      <w:szCs w:val="20"/>
    </w:rPr>
  </w:style>
  <w:style w:type="paragraph" w:styleId="a6">
    <w:name w:val="footer"/>
    <w:basedOn w:val="a"/>
    <w:link w:val="a7"/>
    <w:uiPriority w:val="99"/>
    <w:rsid w:val="00956B56"/>
    <w:pPr>
      <w:widowControl/>
      <w:tabs>
        <w:tab w:val="center" w:pos="4677"/>
        <w:tab w:val="right" w:pos="9355"/>
      </w:tabs>
      <w:spacing w:line="240" w:lineRule="auto"/>
      <w:ind w:firstLine="0"/>
      <w:jc w:val="left"/>
    </w:pPr>
    <w:rPr>
      <w:sz w:val="24"/>
      <w:szCs w:val="24"/>
    </w:rPr>
  </w:style>
  <w:style w:type="character" w:customStyle="1" w:styleId="a7">
    <w:name w:val="Нижний колонтитул Знак"/>
    <w:link w:val="a6"/>
    <w:uiPriority w:val="99"/>
    <w:semiHidden/>
    <w:rPr>
      <w:sz w:val="16"/>
      <w:szCs w:val="20"/>
    </w:rPr>
  </w:style>
  <w:style w:type="character" w:styleId="a8">
    <w:name w:val="page number"/>
    <w:uiPriority w:val="99"/>
    <w:rsid w:val="00956B56"/>
    <w:rPr>
      <w:rFonts w:cs="Times New Roman"/>
    </w:rPr>
  </w:style>
  <w:style w:type="table" w:styleId="a9">
    <w:name w:val="Table Grid"/>
    <w:basedOn w:val="a1"/>
    <w:uiPriority w:val="99"/>
    <w:rsid w:val="00330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uiPriority w:val="99"/>
    <w:rsid w:val="00AF758A"/>
    <w:rPr>
      <w:rFonts w:cs="Times New Roman"/>
    </w:rPr>
  </w:style>
  <w:style w:type="character" w:customStyle="1" w:styleId="s0">
    <w:name w:val="s0"/>
    <w:uiPriority w:val="99"/>
    <w:rsid w:val="00AF758A"/>
    <w:rPr>
      <w:rFonts w:cs="Times New Roman"/>
    </w:rPr>
  </w:style>
  <w:style w:type="character" w:styleId="aa">
    <w:name w:val="Hyperlink"/>
    <w:uiPriority w:val="99"/>
    <w:rsid w:val="00D037DD"/>
    <w:rPr>
      <w:rFonts w:cs="Times New Roman"/>
      <w:color w:val="000080"/>
      <w:u w:val="none"/>
      <w:effect w:val="none"/>
    </w:rPr>
  </w:style>
  <w:style w:type="paragraph" w:styleId="ab">
    <w:name w:val="Body Text Indent"/>
    <w:basedOn w:val="a"/>
    <w:link w:val="ac"/>
    <w:uiPriority w:val="99"/>
    <w:rsid w:val="00634592"/>
    <w:pPr>
      <w:widowControl/>
      <w:spacing w:after="120" w:line="240" w:lineRule="auto"/>
      <w:ind w:left="283" w:firstLine="0"/>
      <w:jc w:val="left"/>
    </w:pPr>
    <w:rPr>
      <w:sz w:val="24"/>
      <w:szCs w:val="24"/>
    </w:rPr>
  </w:style>
  <w:style w:type="character" w:customStyle="1" w:styleId="ac">
    <w:name w:val="Основной текст с отступом Знак"/>
    <w:link w:val="ab"/>
    <w:uiPriority w:val="99"/>
    <w:semiHidden/>
    <w:rPr>
      <w:sz w:val="16"/>
      <w:szCs w:val="20"/>
    </w:rPr>
  </w:style>
  <w:style w:type="paragraph" w:styleId="31">
    <w:name w:val="Body Text 3"/>
    <w:basedOn w:val="a"/>
    <w:link w:val="32"/>
    <w:uiPriority w:val="99"/>
    <w:rsid w:val="00634592"/>
    <w:pPr>
      <w:widowControl/>
      <w:spacing w:after="120" w:line="240" w:lineRule="auto"/>
      <w:ind w:firstLine="0"/>
      <w:jc w:val="left"/>
    </w:pPr>
    <w:rPr>
      <w:szCs w:val="16"/>
    </w:rPr>
  </w:style>
  <w:style w:type="character" w:customStyle="1" w:styleId="32">
    <w:name w:val="Основной текст 3 Знак"/>
    <w:link w:val="31"/>
    <w:uiPriority w:val="99"/>
    <w:semiHidden/>
    <w:rPr>
      <w:sz w:val="16"/>
      <w:szCs w:val="16"/>
    </w:rPr>
  </w:style>
  <w:style w:type="paragraph" w:styleId="ad">
    <w:name w:val="List Bullet"/>
    <w:basedOn w:val="a"/>
    <w:autoRedefine/>
    <w:uiPriority w:val="99"/>
    <w:rsid w:val="00634592"/>
    <w:pPr>
      <w:widowControl/>
      <w:spacing w:line="240" w:lineRule="auto"/>
      <w:ind w:firstLine="567"/>
    </w:pPr>
    <w:rPr>
      <w:sz w:val="22"/>
      <w:lang w:eastAsia="ko-KR"/>
    </w:rPr>
  </w:style>
  <w:style w:type="paragraph" w:customStyle="1" w:styleId="ae">
    <w:name w:val="Рисунок"/>
    <w:basedOn w:val="a"/>
    <w:uiPriority w:val="99"/>
    <w:rsid w:val="00BD354D"/>
    <w:pPr>
      <w:keepNext/>
      <w:widowControl/>
      <w:spacing w:before="360" w:after="120" w:line="240" w:lineRule="auto"/>
      <w:ind w:firstLine="0"/>
      <w:jc w:val="center"/>
    </w:pPr>
    <w:rPr>
      <w:sz w:val="22"/>
      <w:lang w:val="en-US"/>
    </w:rPr>
  </w:style>
  <w:style w:type="paragraph" w:styleId="af">
    <w:name w:val="caption"/>
    <w:basedOn w:val="a"/>
    <w:next w:val="a"/>
    <w:uiPriority w:val="99"/>
    <w:qFormat/>
    <w:rsid w:val="00BD354D"/>
    <w:pPr>
      <w:widowControl/>
      <w:spacing w:before="120" w:after="360" w:line="240" w:lineRule="auto"/>
      <w:ind w:firstLine="0"/>
      <w:jc w:val="center"/>
    </w:pPr>
    <w:rPr>
      <w:rFonts w:ascii="Arial" w:hAnsi="Arial"/>
      <w:sz w:val="22"/>
    </w:rPr>
  </w:style>
  <w:style w:type="paragraph" w:customStyle="1" w:styleId="GuideTextInd">
    <w:name w:val="GuideTextInd"/>
    <w:basedOn w:val="a"/>
    <w:uiPriority w:val="99"/>
    <w:rsid w:val="00BD354D"/>
    <w:pPr>
      <w:spacing w:after="120" w:line="240" w:lineRule="auto"/>
      <w:ind w:firstLine="567"/>
      <w:jc w:val="left"/>
    </w:pPr>
    <w:rPr>
      <w:sz w:val="22"/>
    </w:rPr>
  </w:style>
  <w:style w:type="paragraph" w:styleId="af0">
    <w:name w:val="Block Text"/>
    <w:basedOn w:val="a"/>
    <w:uiPriority w:val="99"/>
    <w:rsid w:val="005415F0"/>
    <w:pPr>
      <w:widowControl/>
      <w:overflowPunct w:val="0"/>
      <w:autoSpaceDE w:val="0"/>
      <w:autoSpaceDN w:val="0"/>
      <w:adjustRightInd w:val="0"/>
      <w:spacing w:line="240" w:lineRule="atLeast"/>
      <w:ind w:left="567" w:right="21" w:firstLine="709"/>
      <w:textAlignment w:val="baseline"/>
    </w:pPr>
    <w:rPr>
      <w:sz w:val="28"/>
    </w:rPr>
  </w:style>
  <w:style w:type="paragraph" w:customStyle="1" w:styleId="Iauiue1">
    <w:name w:val="Iau?iue1"/>
    <w:uiPriority w:val="99"/>
    <w:rsid w:val="005415F0"/>
    <w:pPr>
      <w:widowControl w:val="0"/>
      <w:overflowPunct w:val="0"/>
      <w:autoSpaceDE w:val="0"/>
      <w:autoSpaceDN w:val="0"/>
      <w:adjustRightInd w:val="0"/>
      <w:textAlignment w:val="baseline"/>
    </w:pPr>
    <w:rPr>
      <w:lang w:val="en-US"/>
    </w:rPr>
  </w:style>
  <w:style w:type="paragraph" w:styleId="21">
    <w:name w:val="Body Text 2"/>
    <w:basedOn w:val="a"/>
    <w:link w:val="22"/>
    <w:uiPriority w:val="99"/>
    <w:rsid w:val="00F519E2"/>
    <w:pPr>
      <w:widowControl/>
      <w:spacing w:after="120" w:line="480" w:lineRule="auto"/>
      <w:ind w:firstLine="0"/>
      <w:jc w:val="left"/>
    </w:pPr>
    <w:rPr>
      <w:sz w:val="24"/>
      <w:szCs w:val="24"/>
    </w:rPr>
  </w:style>
  <w:style w:type="character" w:customStyle="1" w:styleId="22">
    <w:name w:val="Основной текст 2 Знак"/>
    <w:link w:val="21"/>
    <w:uiPriority w:val="99"/>
    <w:semiHidden/>
    <w:rPr>
      <w:sz w:val="16"/>
      <w:szCs w:val="20"/>
    </w:rPr>
  </w:style>
  <w:style w:type="paragraph" w:customStyle="1" w:styleId="af1">
    <w:name w:val="Знак Знак Знак Знак"/>
    <w:basedOn w:val="a"/>
    <w:autoRedefine/>
    <w:uiPriority w:val="99"/>
    <w:rsid w:val="00B759A7"/>
    <w:pPr>
      <w:widowControl/>
      <w:spacing w:after="160" w:line="240" w:lineRule="exact"/>
      <w:ind w:firstLine="0"/>
      <w:jc w:val="left"/>
    </w:pPr>
    <w:rPr>
      <w:rFonts w:eastAsia="SimSun"/>
      <w:b/>
      <w:sz w:val="28"/>
      <w:szCs w:val="24"/>
      <w:lang w:val="en-US" w:eastAsia="en-US"/>
    </w:rPr>
  </w:style>
  <w:style w:type="paragraph" w:styleId="af2">
    <w:name w:val="Balloon Text"/>
    <w:basedOn w:val="a"/>
    <w:link w:val="af3"/>
    <w:uiPriority w:val="99"/>
    <w:semiHidden/>
    <w:rsid w:val="009E0802"/>
    <w:pPr>
      <w:widowControl/>
      <w:spacing w:line="240" w:lineRule="auto"/>
      <w:ind w:firstLine="0"/>
      <w:jc w:val="left"/>
    </w:pPr>
    <w:rPr>
      <w:rFonts w:ascii="Tahoma" w:hAnsi="Tahoma" w:cs="Tahoma"/>
      <w:szCs w:val="16"/>
    </w:rPr>
  </w:style>
  <w:style w:type="character" w:customStyle="1" w:styleId="af3">
    <w:name w:val="Текст выноски Знак"/>
    <w:link w:val="af2"/>
    <w:uiPriority w:val="99"/>
    <w:semiHidden/>
    <w:rPr>
      <w:rFonts w:ascii="Tahoma" w:hAnsi="Tahoma" w:cs="Tahoma"/>
      <w:sz w:val="16"/>
      <w:szCs w:val="16"/>
    </w:rPr>
  </w:style>
  <w:style w:type="table" w:styleId="11">
    <w:name w:val="Table Grid 1"/>
    <w:basedOn w:val="a1"/>
    <w:uiPriority w:val="99"/>
    <w:rsid w:val="000E73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56687">
      <w:marLeft w:val="0"/>
      <w:marRight w:val="0"/>
      <w:marTop w:val="0"/>
      <w:marBottom w:val="0"/>
      <w:divBdr>
        <w:top w:val="none" w:sz="0" w:space="0" w:color="auto"/>
        <w:left w:val="none" w:sz="0" w:space="0" w:color="auto"/>
        <w:bottom w:val="none" w:sz="0" w:space="0" w:color="auto"/>
        <w:right w:val="none" w:sz="0" w:space="0" w:color="auto"/>
      </w:divBdr>
      <w:divsChild>
        <w:div w:id="404256686">
          <w:marLeft w:val="0"/>
          <w:marRight w:val="0"/>
          <w:marTop w:val="0"/>
          <w:marBottom w:val="0"/>
          <w:divBdr>
            <w:top w:val="dashed" w:sz="8" w:space="5" w:color="ADADAD"/>
            <w:left w:val="dashed" w:sz="8" w:space="5" w:color="ADADAD"/>
            <w:bottom w:val="dashed" w:sz="8" w:space="5" w:color="ADADAD"/>
            <w:right w:val="dashed" w:sz="8" w:space="5" w:color="ADADAD"/>
          </w:divBdr>
        </w:div>
        <w:div w:id="404256688">
          <w:marLeft w:val="0"/>
          <w:marRight w:val="0"/>
          <w:marTop w:val="0"/>
          <w:marBottom w:val="0"/>
          <w:divBdr>
            <w:top w:val="dashed" w:sz="8" w:space="5" w:color="ADADAD"/>
            <w:left w:val="dashed" w:sz="8" w:space="5" w:color="ADADAD"/>
            <w:bottom w:val="dashed" w:sz="8" w:space="5" w:color="ADADAD"/>
            <w:right w:val="dashed" w:sz="8" w:space="5" w:color="ADADA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24348</Words>
  <Characters>138785</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КазФарм-Астана</Company>
  <LinksUpToDate>false</LinksUpToDate>
  <CharactersWithSpaces>162808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Галия</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2009-03-15T18:39:00Z</cp:lastPrinted>
  <dcterms:created xsi:type="dcterms:W3CDTF">2014-03-12T22:52:00Z</dcterms:created>
  <dcterms:modified xsi:type="dcterms:W3CDTF">2014-03-12T22:52:00Z</dcterms:modified>
</cp:coreProperties>
</file>