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90" w:rsidRPr="001A559B" w:rsidRDefault="006E1A90" w:rsidP="00961EC1">
      <w:pPr>
        <w:widowControl/>
        <w:shd w:val="clear" w:color="auto" w:fill="FFFFFF"/>
        <w:suppressAutoHyphens/>
        <w:spacing w:line="360" w:lineRule="auto"/>
        <w:ind w:firstLine="709"/>
        <w:jc w:val="center"/>
        <w:rPr>
          <w:bCs/>
          <w:color w:val="000000"/>
          <w:sz w:val="28"/>
          <w:szCs w:val="28"/>
        </w:rPr>
      </w:pPr>
      <w:r w:rsidRPr="001A559B">
        <w:rPr>
          <w:bCs/>
          <w:color w:val="000000"/>
          <w:sz w:val="28"/>
          <w:szCs w:val="28"/>
        </w:rPr>
        <w:t>Министерство сельского хозяйства Российской Федерации</w:t>
      </w:r>
    </w:p>
    <w:p w:rsidR="001A559B" w:rsidRPr="00961EC1" w:rsidRDefault="006E1A90" w:rsidP="00961EC1">
      <w:pPr>
        <w:pStyle w:val="6"/>
        <w:keepNext w:val="0"/>
        <w:widowControl/>
        <w:suppressAutoHyphens/>
        <w:spacing w:line="360" w:lineRule="auto"/>
        <w:ind w:left="0" w:firstLine="709"/>
        <w:rPr>
          <w:b w:val="0"/>
          <w:spacing w:val="0"/>
        </w:rPr>
      </w:pPr>
      <w:r w:rsidRPr="001A559B">
        <w:rPr>
          <w:b w:val="0"/>
          <w:spacing w:val="0"/>
        </w:rPr>
        <w:t>Федеральное государственное образовательное учреждение</w:t>
      </w:r>
      <w:r w:rsidR="00961EC1" w:rsidRPr="00961EC1">
        <w:rPr>
          <w:b w:val="0"/>
          <w:spacing w:val="0"/>
        </w:rPr>
        <w:t xml:space="preserve"> </w:t>
      </w:r>
      <w:r w:rsidRPr="001A559B">
        <w:rPr>
          <w:b w:val="0"/>
          <w:bCs w:val="0"/>
          <w:spacing w:val="0"/>
        </w:rPr>
        <w:t>высшего профессионального образования</w:t>
      </w:r>
    </w:p>
    <w:p w:rsidR="006E1A90" w:rsidRPr="001A559B" w:rsidRDefault="006E1A90" w:rsidP="00961EC1">
      <w:pPr>
        <w:widowControl/>
        <w:shd w:val="clear" w:color="auto" w:fill="FFFFFF"/>
        <w:suppressAutoHyphens/>
        <w:spacing w:line="360" w:lineRule="auto"/>
        <w:ind w:firstLine="709"/>
        <w:jc w:val="center"/>
        <w:rPr>
          <w:sz w:val="28"/>
        </w:rPr>
      </w:pPr>
      <w:r w:rsidRPr="001A559B">
        <w:rPr>
          <w:bCs/>
          <w:color w:val="000000"/>
          <w:sz w:val="28"/>
          <w:szCs w:val="24"/>
        </w:rPr>
        <w:t>Кафедра бухгалтерского учета</w:t>
      </w: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961EC1" w:rsidRPr="00F90018" w:rsidRDefault="00961EC1" w:rsidP="00961EC1">
      <w:pPr>
        <w:pStyle w:val="7"/>
        <w:keepNext w:val="0"/>
        <w:widowControl/>
        <w:suppressAutoHyphens/>
        <w:spacing w:before="0" w:line="360" w:lineRule="auto"/>
        <w:ind w:left="0" w:firstLine="709"/>
        <w:jc w:val="center"/>
        <w:rPr>
          <w:b w:val="0"/>
          <w:spacing w:val="0"/>
          <w:sz w:val="28"/>
        </w:rPr>
      </w:pPr>
    </w:p>
    <w:p w:rsidR="006E1A90" w:rsidRPr="001A559B" w:rsidRDefault="00961EC1" w:rsidP="00961EC1">
      <w:pPr>
        <w:pStyle w:val="7"/>
        <w:keepNext w:val="0"/>
        <w:widowControl/>
        <w:suppressAutoHyphens/>
        <w:spacing w:before="0" w:line="360" w:lineRule="auto"/>
        <w:ind w:left="0" w:firstLine="709"/>
        <w:jc w:val="center"/>
        <w:rPr>
          <w:b w:val="0"/>
          <w:spacing w:val="0"/>
          <w:sz w:val="28"/>
        </w:rPr>
      </w:pPr>
      <w:r w:rsidRPr="001A559B">
        <w:rPr>
          <w:b w:val="0"/>
          <w:spacing w:val="0"/>
          <w:sz w:val="28"/>
        </w:rPr>
        <w:t>Дипломная работа</w:t>
      </w:r>
    </w:p>
    <w:p w:rsidR="006E1A90" w:rsidRPr="00961EC1" w:rsidRDefault="006E1A90" w:rsidP="00961EC1">
      <w:pPr>
        <w:widowControl/>
        <w:shd w:val="clear" w:color="auto" w:fill="FFFFFF"/>
        <w:suppressAutoHyphens/>
        <w:spacing w:line="360" w:lineRule="auto"/>
        <w:ind w:firstLine="709"/>
        <w:jc w:val="center"/>
        <w:rPr>
          <w:sz w:val="28"/>
        </w:rPr>
      </w:pPr>
      <w:r w:rsidRPr="001A559B">
        <w:rPr>
          <w:bCs/>
          <w:color w:val="000000"/>
          <w:sz w:val="28"/>
          <w:szCs w:val="28"/>
        </w:rPr>
        <w:t xml:space="preserve">на тему: </w:t>
      </w:r>
      <w:r w:rsidRPr="001A559B">
        <w:rPr>
          <w:color w:val="000000"/>
          <w:sz w:val="28"/>
          <w:szCs w:val="28"/>
        </w:rPr>
        <w:t>Учет и анализ основных фондов сельскохозяйственных организаций</w:t>
      </w:r>
    </w:p>
    <w:p w:rsidR="006E1A90" w:rsidRPr="00F90018" w:rsidRDefault="006E1A90"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p>
    <w:p w:rsidR="006E1A90" w:rsidRPr="001A559B" w:rsidRDefault="006E1A90" w:rsidP="00961EC1">
      <w:pPr>
        <w:widowControl/>
        <w:shd w:val="clear" w:color="auto" w:fill="FFFFFF"/>
        <w:suppressAutoHyphens/>
        <w:spacing w:line="360" w:lineRule="auto"/>
        <w:ind w:firstLine="709"/>
        <w:jc w:val="center"/>
        <w:rPr>
          <w:bCs/>
          <w:color w:val="000000"/>
          <w:sz w:val="28"/>
          <w:szCs w:val="24"/>
        </w:rPr>
      </w:pPr>
    </w:p>
    <w:p w:rsidR="00961EC1" w:rsidRPr="00F90018" w:rsidRDefault="00961EC1" w:rsidP="00961EC1">
      <w:pPr>
        <w:widowControl/>
        <w:shd w:val="clear" w:color="auto" w:fill="FFFFFF"/>
        <w:suppressAutoHyphens/>
        <w:spacing w:line="360" w:lineRule="auto"/>
        <w:ind w:firstLine="709"/>
        <w:jc w:val="center"/>
        <w:rPr>
          <w:bCs/>
          <w:color w:val="000000"/>
          <w:sz w:val="28"/>
          <w:szCs w:val="24"/>
        </w:rPr>
      </w:pPr>
      <w:r>
        <w:rPr>
          <w:bCs/>
          <w:color w:val="000000"/>
          <w:sz w:val="28"/>
          <w:szCs w:val="24"/>
        </w:rPr>
        <w:t>Смоленск</w:t>
      </w:r>
    </w:p>
    <w:p w:rsidR="003C2AA1" w:rsidRPr="001A559B" w:rsidRDefault="006E1A90" w:rsidP="00961EC1">
      <w:pPr>
        <w:widowControl/>
        <w:shd w:val="clear" w:color="auto" w:fill="FFFFFF"/>
        <w:suppressAutoHyphens/>
        <w:spacing w:line="360" w:lineRule="auto"/>
        <w:ind w:firstLine="709"/>
        <w:jc w:val="center"/>
        <w:rPr>
          <w:bCs/>
          <w:color w:val="000000"/>
          <w:sz w:val="28"/>
          <w:szCs w:val="24"/>
        </w:rPr>
      </w:pPr>
      <w:r w:rsidRPr="001A559B">
        <w:rPr>
          <w:bCs/>
          <w:color w:val="000000"/>
          <w:sz w:val="28"/>
          <w:szCs w:val="24"/>
        </w:rPr>
        <w:t>2007 г.</w:t>
      </w:r>
    </w:p>
    <w:p w:rsidR="006E1A90" w:rsidRPr="00F90018" w:rsidRDefault="003C2AA1" w:rsidP="001A559B">
      <w:pPr>
        <w:widowControl/>
        <w:shd w:val="clear" w:color="auto" w:fill="FFFFFF"/>
        <w:suppressAutoHyphens/>
        <w:spacing w:line="360" w:lineRule="auto"/>
        <w:ind w:firstLine="709"/>
        <w:jc w:val="both"/>
        <w:rPr>
          <w:color w:val="000000"/>
          <w:sz w:val="28"/>
          <w:szCs w:val="28"/>
        </w:rPr>
      </w:pPr>
      <w:r w:rsidRPr="001A559B">
        <w:rPr>
          <w:bCs/>
          <w:color w:val="000000"/>
          <w:sz w:val="28"/>
          <w:szCs w:val="24"/>
        </w:rPr>
        <w:br w:type="page"/>
      </w:r>
      <w:r w:rsidR="006E1A90" w:rsidRPr="001A559B">
        <w:rPr>
          <w:color w:val="000000"/>
          <w:sz w:val="28"/>
          <w:szCs w:val="28"/>
        </w:rPr>
        <w:t>Содержание</w:t>
      </w:r>
    </w:p>
    <w:p w:rsidR="00961EC1" w:rsidRPr="00F90018" w:rsidRDefault="00961EC1" w:rsidP="001A559B">
      <w:pPr>
        <w:widowControl/>
        <w:shd w:val="clear" w:color="auto" w:fill="FFFFFF"/>
        <w:suppressAutoHyphens/>
        <w:spacing w:line="360" w:lineRule="auto"/>
        <w:ind w:firstLine="709"/>
        <w:jc w:val="both"/>
        <w:rPr>
          <w:sz w:val="28"/>
        </w:rPr>
      </w:pPr>
    </w:p>
    <w:p w:rsidR="003C2AA1" w:rsidRPr="001A559B" w:rsidRDefault="006E1A90" w:rsidP="00961EC1">
      <w:pPr>
        <w:widowControl/>
        <w:shd w:val="clear" w:color="auto" w:fill="FFFFFF"/>
        <w:tabs>
          <w:tab w:val="right" w:pos="9346"/>
        </w:tabs>
        <w:suppressAutoHyphens/>
        <w:spacing w:line="360" w:lineRule="auto"/>
        <w:rPr>
          <w:color w:val="000000"/>
          <w:sz w:val="28"/>
          <w:szCs w:val="28"/>
        </w:rPr>
      </w:pPr>
      <w:r w:rsidRPr="001A559B">
        <w:rPr>
          <w:color w:val="000000"/>
          <w:sz w:val="28"/>
          <w:szCs w:val="28"/>
        </w:rPr>
        <w:t>Введение</w:t>
      </w:r>
    </w:p>
    <w:p w:rsidR="006E1A90" w:rsidRPr="001A559B" w:rsidRDefault="003C2AA1" w:rsidP="00961EC1">
      <w:pPr>
        <w:widowControl/>
        <w:shd w:val="clear" w:color="auto" w:fill="FFFFFF"/>
        <w:tabs>
          <w:tab w:val="right" w:pos="9346"/>
        </w:tabs>
        <w:suppressAutoHyphens/>
        <w:spacing w:line="360" w:lineRule="auto"/>
        <w:rPr>
          <w:sz w:val="28"/>
        </w:rPr>
      </w:pPr>
      <w:r w:rsidRPr="001A559B">
        <w:rPr>
          <w:color w:val="000000"/>
          <w:sz w:val="28"/>
          <w:szCs w:val="28"/>
        </w:rPr>
        <w:t>1. Особенности учета и анализа основных</w:t>
      </w:r>
      <w:r w:rsidRPr="001A559B">
        <w:rPr>
          <w:sz w:val="28"/>
        </w:rPr>
        <w:t xml:space="preserve"> </w:t>
      </w:r>
      <w:r w:rsidRPr="001A559B">
        <w:rPr>
          <w:color w:val="000000"/>
          <w:sz w:val="28"/>
          <w:szCs w:val="28"/>
        </w:rPr>
        <w:t>фондов в сельскохозяйственных предприятиях</w:t>
      </w:r>
    </w:p>
    <w:p w:rsidR="006E1A90" w:rsidRPr="001A559B" w:rsidRDefault="006E1A90" w:rsidP="00961EC1">
      <w:pPr>
        <w:widowControl/>
        <w:numPr>
          <w:ilvl w:val="0"/>
          <w:numId w:val="1"/>
        </w:numPr>
        <w:shd w:val="clear" w:color="auto" w:fill="FFFFFF"/>
        <w:tabs>
          <w:tab w:val="left" w:pos="504"/>
          <w:tab w:val="right" w:pos="9346"/>
        </w:tabs>
        <w:suppressAutoHyphens/>
        <w:spacing w:line="360" w:lineRule="auto"/>
        <w:rPr>
          <w:color w:val="000000"/>
          <w:sz w:val="28"/>
          <w:szCs w:val="28"/>
        </w:rPr>
      </w:pPr>
      <w:r w:rsidRPr="001A559B">
        <w:rPr>
          <w:color w:val="000000"/>
          <w:sz w:val="28"/>
          <w:szCs w:val="28"/>
        </w:rPr>
        <w:t>Учет основных фондов в сельскохозяйственном производстве</w:t>
      </w:r>
    </w:p>
    <w:p w:rsidR="003C2AA1" w:rsidRPr="001A559B" w:rsidRDefault="006E1A90" w:rsidP="00961EC1">
      <w:pPr>
        <w:widowControl/>
        <w:numPr>
          <w:ilvl w:val="0"/>
          <w:numId w:val="1"/>
        </w:numPr>
        <w:shd w:val="clear" w:color="auto" w:fill="FFFFFF"/>
        <w:tabs>
          <w:tab w:val="left" w:pos="504"/>
          <w:tab w:val="right" w:pos="9346"/>
        </w:tabs>
        <w:suppressAutoHyphens/>
        <w:spacing w:line="360" w:lineRule="auto"/>
        <w:rPr>
          <w:color w:val="000000"/>
          <w:sz w:val="28"/>
          <w:szCs w:val="28"/>
        </w:rPr>
      </w:pPr>
      <w:r w:rsidRPr="001A559B">
        <w:rPr>
          <w:color w:val="000000"/>
          <w:sz w:val="28"/>
          <w:szCs w:val="28"/>
        </w:rPr>
        <w:t>Анализ основных фондов в сельскохозяйственном производстве</w:t>
      </w:r>
    </w:p>
    <w:p w:rsidR="003C2AA1" w:rsidRPr="001A559B" w:rsidRDefault="005464F6" w:rsidP="00961EC1">
      <w:pPr>
        <w:widowControl/>
        <w:numPr>
          <w:ilvl w:val="0"/>
          <w:numId w:val="1"/>
        </w:numPr>
        <w:shd w:val="clear" w:color="auto" w:fill="FFFFFF"/>
        <w:tabs>
          <w:tab w:val="left" w:pos="504"/>
          <w:tab w:val="right" w:pos="9346"/>
        </w:tabs>
        <w:suppressAutoHyphens/>
        <w:spacing w:line="360" w:lineRule="auto"/>
        <w:rPr>
          <w:color w:val="000000"/>
          <w:sz w:val="28"/>
          <w:szCs w:val="28"/>
        </w:rPr>
      </w:pPr>
      <w:r w:rsidRPr="001A559B">
        <w:rPr>
          <w:color w:val="000000"/>
          <w:sz w:val="28"/>
          <w:szCs w:val="28"/>
        </w:rPr>
        <w:t>Особенности</w:t>
      </w:r>
      <w:r w:rsidR="006E1A90" w:rsidRPr="001A559B">
        <w:rPr>
          <w:color w:val="000000"/>
          <w:sz w:val="28"/>
          <w:szCs w:val="28"/>
        </w:rPr>
        <w:t xml:space="preserve"> управления основными фондами в</w:t>
      </w:r>
      <w:r w:rsidR="003C2AA1" w:rsidRPr="001A559B">
        <w:rPr>
          <w:color w:val="000000"/>
          <w:sz w:val="28"/>
          <w:szCs w:val="28"/>
        </w:rPr>
        <w:t xml:space="preserve"> </w:t>
      </w:r>
      <w:r w:rsidR="006E1A90" w:rsidRPr="001A559B">
        <w:rPr>
          <w:color w:val="000000"/>
          <w:sz w:val="28"/>
          <w:szCs w:val="28"/>
        </w:rPr>
        <w:t>сельскохозяйственном производстве</w:t>
      </w:r>
    </w:p>
    <w:p w:rsidR="006E1A90" w:rsidRPr="001A559B" w:rsidRDefault="003C2AA1" w:rsidP="00961EC1">
      <w:pPr>
        <w:widowControl/>
        <w:shd w:val="clear" w:color="auto" w:fill="FFFFFF"/>
        <w:tabs>
          <w:tab w:val="right" w:pos="9385"/>
        </w:tabs>
        <w:suppressAutoHyphens/>
        <w:spacing w:line="360" w:lineRule="auto"/>
        <w:rPr>
          <w:sz w:val="28"/>
        </w:rPr>
      </w:pPr>
      <w:r w:rsidRPr="001A559B">
        <w:rPr>
          <w:color w:val="000000"/>
          <w:sz w:val="28"/>
          <w:szCs w:val="28"/>
        </w:rPr>
        <w:t>2. Оценка хозяйственно-финансовой</w:t>
      </w:r>
      <w:r w:rsidRPr="001A559B">
        <w:rPr>
          <w:sz w:val="28"/>
        </w:rPr>
        <w:t xml:space="preserve"> </w:t>
      </w:r>
      <w:r w:rsidRPr="001A559B">
        <w:rPr>
          <w:color w:val="000000"/>
          <w:sz w:val="28"/>
          <w:szCs w:val="28"/>
        </w:rPr>
        <w:t xml:space="preserve">деятельности </w:t>
      </w:r>
      <w:r w:rsidR="0046123C" w:rsidRPr="001A559B">
        <w:rPr>
          <w:color w:val="000000"/>
          <w:sz w:val="28"/>
          <w:szCs w:val="28"/>
        </w:rPr>
        <w:t xml:space="preserve">СПК </w:t>
      </w:r>
      <w:r w:rsidR="001A559B">
        <w:rPr>
          <w:color w:val="000000"/>
          <w:sz w:val="28"/>
          <w:szCs w:val="28"/>
        </w:rPr>
        <w:t>"</w:t>
      </w:r>
      <w:r w:rsidR="0046123C" w:rsidRPr="001A559B">
        <w:rPr>
          <w:color w:val="000000"/>
          <w:sz w:val="28"/>
          <w:szCs w:val="28"/>
        </w:rPr>
        <w:t>Катынь</w:t>
      </w:r>
      <w:r w:rsidR="001A559B">
        <w:rPr>
          <w:color w:val="000000"/>
          <w:sz w:val="28"/>
          <w:szCs w:val="28"/>
        </w:rPr>
        <w:t>"</w:t>
      </w:r>
    </w:p>
    <w:p w:rsidR="006E1A90" w:rsidRPr="001A559B" w:rsidRDefault="006E1A90" w:rsidP="00961EC1">
      <w:pPr>
        <w:widowControl/>
        <w:numPr>
          <w:ilvl w:val="0"/>
          <w:numId w:val="2"/>
        </w:numPr>
        <w:shd w:val="clear" w:color="auto" w:fill="FFFFFF"/>
        <w:tabs>
          <w:tab w:val="left" w:pos="432"/>
          <w:tab w:val="right" w:pos="9385"/>
        </w:tabs>
        <w:suppressAutoHyphens/>
        <w:spacing w:line="360" w:lineRule="auto"/>
        <w:rPr>
          <w:color w:val="000000"/>
          <w:sz w:val="28"/>
          <w:szCs w:val="28"/>
        </w:rPr>
      </w:pPr>
      <w:r w:rsidRPr="001A559B">
        <w:rPr>
          <w:color w:val="000000"/>
          <w:sz w:val="28"/>
          <w:szCs w:val="28"/>
        </w:rPr>
        <w:t xml:space="preserve">Оценка производственной деятельности </w:t>
      </w:r>
      <w:r w:rsidR="005C398B" w:rsidRPr="001A559B">
        <w:rPr>
          <w:color w:val="000000"/>
          <w:sz w:val="28"/>
          <w:szCs w:val="28"/>
        </w:rPr>
        <w:t xml:space="preserve">СПК </w:t>
      </w:r>
      <w:r w:rsidR="001A559B">
        <w:rPr>
          <w:color w:val="000000"/>
          <w:sz w:val="28"/>
          <w:szCs w:val="28"/>
        </w:rPr>
        <w:t>"</w:t>
      </w:r>
      <w:r w:rsidR="005C398B" w:rsidRPr="001A559B">
        <w:rPr>
          <w:color w:val="000000"/>
          <w:sz w:val="28"/>
          <w:szCs w:val="28"/>
        </w:rPr>
        <w:t>Катынь</w:t>
      </w:r>
      <w:r w:rsidR="001A559B">
        <w:rPr>
          <w:color w:val="000000"/>
          <w:sz w:val="28"/>
          <w:szCs w:val="28"/>
        </w:rPr>
        <w:t>"</w:t>
      </w:r>
    </w:p>
    <w:p w:rsidR="006E1A90" w:rsidRPr="001A559B" w:rsidRDefault="006E1A90" w:rsidP="00961EC1">
      <w:pPr>
        <w:widowControl/>
        <w:numPr>
          <w:ilvl w:val="0"/>
          <w:numId w:val="2"/>
        </w:numPr>
        <w:shd w:val="clear" w:color="auto" w:fill="FFFFFF"/>
        <w:tabs>
          <w:tab w:val="left" w:pos="432"/>
          <w:tab w:val="right" w:pos="9385"/>
        </w:tabs>
        <w:suppressAutoHyphens/>
        <w:spacing w:line="360" w:lineRule="auto"/>
        <w:rPr>
          <w:color w:val="000000"/>
          <w:sz w:val="28"/>
          <w:szCs w:val="28"/>
        </w:rPr>
      </w:pPr>
      <w:r w:rsidRPr="001A559B">
        <w:rPr>
          <w:color w:val="000000"/>
          <w:sz w:val="28"/>
          <w:szCs w:val="28"/>
        </w:rPr>
        <w:t xml:space="preserve">Анализ состояния и использования основных средств </w:t>
      </w:r>
      <w:r w:rsidR="005C398B" w:rsidRPr="001A559B">
        <w:rPr>
          <w:color w:val="000000"/>
          <w:sz w:val="28"/>
          <w:szCs w:val="28"/>
        </w:rPr>
        <w:t xml:space="preserve">СПК </w:t>
      </w:r>
      <w:r w:rsidR="001A559B">
        <w:rPr>
          <w:color w:val="000000"/>
          <w:sz w:val="28"/>
          <w:szCs w:val="28"/>
        </w:rPr>
        <w:t>"</w:t>
      </w:r>
      <w:r w:rsidR="005C398B" w:rsidRPr="001A559B">
        <w:rPr>
          <w:color w:val="000000"/>
          <w:sz w:val="28"/>
          <w:szCs w:val="28"/>
        </w:rPr>
        <w:t>Катынь</w:t>
      </w:r>
      <w:r w:rsidR="001A559B">
        <w:rPr>
          <w:color w:val="000000"/>
          <w:sz w:val="28"/>
          <w:szCs w:val="28"/>
        </w:rPr>
        <w:t>"</w:t>
      </w:r>
    </w:p>
    <w:p w:rsidR="003C2AA1" w:rsidRPr="001A559B" w:rsidRDefault="006E1A90" w:rsidP="00961EC1">
      <w:pPr>
        <w:widowControl/>
        <w:numPr>
          <w:ilvl w:val="0"/>
          <w:numId w:val="2"/>
        </w:numPr>
        <w:shd w:val="clear" w:color="auto" w:fill="FFFFFF"/>
        <w:tabs>
          <w:tab w:val="left" w:pos="432"/>
          <w:tab w:val="right" w:pos="9385"/>
        </w:tabs>
        <w:suppressAutoHyphens/>
        <w:spacing w:line="360" w:lineRule="auto"/>
        <w:rPr>
          <w:color w:val="000000"/>
          <w:sz w:val="28"/>
          <w:szCs w:val="28"/>
        </w:rPr>
      </w:pPr>
      <w:r w:rsidRPr="001A559B">
        <w:rPr>
          <w:color w:val="000000"/>
          <w:sz w:val="28"/>
          <w:szCs w:val="28"/>
        </w:rPr>
        <w:t xml:space="preserve">Особенности ведения учета на </w:t>
      </w:r>
      <w:r w:rsidR="005C398B" w:rsidRPr="001A559B">
        <w:rPr>
          <w:color w:val="000000"/>
          <w:sz w:val="28"/>
          <w:szCs w:val="28"/>
        </w:rPr>
        <w:t xml:space="preserve">СПК </w:t>
      </w:r>
      <w:r w:rsidR="001A559B">
        <w:rPr>
          <w:color w:val="000000"/>
          <w:sz w:val="28"/>
          <w:szCs w:val="28"/>
        </w:rPr>
        <w:t>"</w:t>
      </w:r>
      <w:r w:rsidR="005C398B" w:rsidRPr="001A559B">
        <w:rPr>
          <w:color w:val="000000"/>
          <w:sz w:val="28"/>
          <w:szCs w:val="28"/>
        </w:rPr>
        <w:t>Катынь</w:t>
      </w:r>
      <w:r w:rsidR="001A559B">
        <w:rPr>
          <w:color w:val="000000"/>
          <w:sz w:val="28"/>
          <w:szCs w:val="28"/>
        </w:rPr>
        <w:t>"</w:t>
      </w:r>
    </w:p>
    <w:p w:rsidR="006E1A90" w:rsidRPr="001A559B" w:rsidRDefault="003C2AA1" w:rsidP="00961EC1">
      <w:pPr>
        <w:widowControl/>
        <w:shd w:val="clear" w:color="auto" w:fill="FFFFFF"/>
        <w:tabs>
          <w:tab w:val="left" w:pos="432"/>
          <w:tab w:val="right" w:pos="9385"/>
        </w:tabs>
        <w:suppressAutoHyphens/>
        <w:spacing w:line="360" w:lineRule="auto"/>
        <w:rPr>
          <w:color w:val="000000"/>
          <w:sz w:val="28"/>
          <w:szCs w:val="28"/>
        </w:rPr>
      </w:pPr>
      <w:r w:rsidRPr="001A559B">
        <w:rPr>
          <w:color w:val="000000"/>
          <w:sz w:val="28"/>
          <w:szCs w:val="28"/>
        </w:rPr>
        <w:t xml:space="preserve">3. Пути совершенствования учета и анализа основных фондов </w:t>
      </w:r>
      <w:r w:rsidR="0046123C" w:rsidRPr="001A559B">
        <w:rPr>
          <w:color w:val="000000"/>
          <w:sz w:val="28"/>
          <w:szCs w:val="28"/>
        </w:rPr>
        <w:t xml:space="preserve">СПК </w:t>
      </w:r>
      <w:r w:rsidR="001A559B">
        <w:rPr>
          <w:color w:val="000000"/>
          <w:sz w:val="28"/>
          <w:szCs w:val="28"/>
        </w:rPr>
        <w:t>"</w:t>
      </w:r>
      <w:r w:rsidR="0046123C" w:rsidRPr="001A559B">
        <w:rPr>
          <w:color w:val="000000"/>
          <w:sz w:val="28"/>
          <w:szCs w:val="28"/>
        </w:rPr>
        <w:t>Катынь</w:t>
      </w:r>
      <w:r w:rsidR="001A559B">
        <w:rPr>
          <w:color w:val="000000"/>
          <w:sz w:val="28"/>
          <w:szCs w:val="28"/>
        </w:rPr>
        <w:t>"</w:t>
      </w:r>
    </w:p>
    <w:p w:rsidR="006E1A90" w:rsidRPr="001A559B" w:rsidRDefault="006E1A90" w:rsidP="00961EC1">
      <w:pPr>
        <w:widowControl/>
        <w:numPr>
          <w:ilvl w:val="0"/>
          <w:numId w:val="3"/>
        </w:numPr>
        <w:shd w:val="clear" w:color="auto" w:fill="FFFFFF"/>
        <w:tabs>
          <w:tab w:val="left" w:pos="428"/>
          <w:tab w:val="left" w:pos="8993"/>
        </w:tabs>
        <w:suppressAutoHyphens/>
        <w:spacing w:line="360" w:lineRule="auto"/>
        <w:rPr>
          <w:color w:val="000000"/>
          <w:sz w:val="28"/>
          <w:szCs w:val="28"/>
        </w:rPr>
      </w:pPr>
      <w:r w:rsidRPr="001A559B">
        <w:rPr>
          <w:color w:val="000000"/>
          <w:sz w:val="28"/>
          <w:szCs w:val="28"/>
        </w:rPr>
        <w:t>Совершенствование учета основных фондов СПК</w:t>
      </w:r>
      <w:r w:rsidR="00932287" w:rsidRPr="001A559B">
        <w:rPr>
          <w:color w:val="000000"/>
          <w:sz w:val="28"/>
          <w:szCs w:val="28"/>
        </w:rPr>
        <w:t xml:space="preserve"> </w:t>
      </w:r>
      <w:r w:rsidR="001A559B">
        <w:rPr>
          <w:color w:val="000000"/>
          <w:sz w:val="28"/>
          <w:szCs w:val="28"/>
        </w:rPr>
        <w:t>"</w:t>
      </w:r>
      <w:r w:rsidRPr="001A559B">
        <w:rPr>
          <w:color w:val="000000"/>
          <w:sz w:val="28"/>
          <w:szCs w:val="28"/>
        </w:rPr>
        <w:t>Катынь</w:t>
      </w:r>
      <w:r w:rsidR="001A559B">
        <w:rPr>
          <w:color w:val="000000"/>
          <w:sz w:val="28"/>
          <w:szCs w:val="28"/>
        </w:rPr>
        <w:t>"</w:t>
      </w:r>
    </w:p>
    <w:p w:rsidR="003C2AA1" w:rsidRPr="001A559B" w:rsidRDefault="006E1A90" w:rsidP="00961EC1">
      <w:pPr>
        <w:widowControl/>
        <w:numPr>
          <w:ilvl w:val="0"/>
          <w:numId w:val="3"/>
        </w:numPr>
        <w:shd w:val="clear" w:color="auto" w:fill="FFFFFF"/>
        <w:tabs>
          <w:tab w:val="left" w:pos="428"/>
          <w:tab w:val="left" w:pos="9007"/>
        </w:tabs>
        <w:suppressAutoHyphens/>
        <w:spacing w:line="360" w:lineRule="auto"/>
        <w:rPr>
          <w:color w:val="000000"/>
          <w:sz w:val="28"/>
          <w:szCs w:val="28"/>
        </w:rPr>
      </w:pPr>
      <w:r w:rsidRPr="001A559B">
        <w:rPr>
          <w:color w:val="000000"/>
          <w:sz w:val="28"/>
          <w:szCs w:val="28"/>
        </w:rPr>
        <w:t>Выявление резервов по улучшению использования основных фондов</w:t>
      </w:r>
      <w:r w:rsidR="003C2AA1" w:rsidRPr="001A559B">
        <w:rPr>
          <w:color w:val="000000"/>
          <w:sz w:val="28"/>
          <w:szCs w:val="28"/>
        </w:rPr>
        <w:t xml:space="preserve"> </w:t>
      </w:r>
      <w:r w:rsidRPr="001A559B">
        <w:rPr>
          <w:color w:val="000000"/>
          <w:sz w:val="28"/>
          <w:szCs w:val="28"/>
        </w:rPr>
        <w:t xml:space="preserve">СПК </w:t>
      </w:r>
      <w:r w:rsidR="001A559B">
        <w:rPr>
          <w:color w:val="000000"/>
          <w:sz w:val="28"/>
          <w:szCs w:val="28"/>
        </w:rPr>
        <w:t>"</w:t>
      </w:r>
      <w:r w:rsidRPr="001A559B">
        <w:rPr>
          <w:color w:val="000000"/>
          <w:sz w:val="28"/>
          <w:szCs w:val="28"/>
        </w:rPr>
        <w:t>Катынь</w:t>
      </w:r>
      <w:r w:rsidR="001A559B">
        <w:rPr>
          <w:color w:val="000000"/>
          <w:sz w:val="28"/>
          <w:szCs w:val="28"/>
        </w:rPr>
        <w:t>"</w:t>
      </w:r>
    </w:p>
    <w:p w:rsidR="006E1A90" w:rsidRPr="001A559B" w:rsidRDefault="0046123C" w:rsidP="00961EC1">
      <w:pPr>
        <w:widowControl/>
        <w:numPr>
          <w:ilvl w:val="0"/>
          <w:numId w:val="3"/>
        </w:numPr>
        <w:shd w:val="clear" w:color="auto" w:fill="FFFFFF"/>
        <w:tabs>
          <w:tab w:val="left" w:pos="428"/>
          <w:tab w:val="left" w:pos="9007"/>
        </w:tabs>
        <w:suppressAutoHyphens/>
        <w:spacing w:line="360" w:lineRule="auto"/>
        <w:rPr>
          <w:color w:val="000000"/>
          <w:sz w:val="28"/>
          <w:szCs w:val="28"/>
        </w:rPr>
      </w:pPr>
      <w:r w:rsidRPr="001A559B">
        <w:rPr>
          <w:color w:val="000000"/>
          <w:sz w:val="28"/>
          <w:szCs w:val="28"/>
        </w:rPr>
        <w:t>Пути улучшения</w:t>
      </w:r>
      <w:r w:rsidR="006E1A90" w:rsidRPr="001A559B">
        <w:rPr>
          <w:color w:val="000000"/>
          <w:sz w:val="28"/>
          <w:szCs w:val="28"/>
        </w:rPr>
        <w:t xml:space="preserve"> ор</w:t>
      </w:r>
      <w:r w:rsidR="0033633F" w:rsidRPr="001A559B">
        <w:rPr>
          <w:color w:val="000000"/>
          <w:sz w:val="28"/>
          <w:szCs w:val="28"/>
        </w:rPr>
        <w:t xml:space="preserve">ганизации учета в СПК </w:t>
      </w:r>
      <w:r w:rsidR="001A559B">
        <w:rPr>
          <w:color w:val="000000"/>
          <w:sz w:val="28"/>
          <w:szCs w:val="28"/>
        </w:rPr>
        <w:t>"</w:t>
      </w:r>
      <w:r w:rsidR="0033633F" w:rsidRPr="001A559B">
        <w:rPr>
          <w:color w:val="000000"/>
          <w:sz w:val="28"/>
          <w:szCs w:val="28"/>
        </w:rPr>
        <w:t>Катынь</w:t>
      </w:r>
      <w:r w:rsidR="001A559B">
        <w:rPr>
          <w:color w:val="000000"/>
          <w:sz w:val="28"/>
          <w:szCs w:val="28"/>
        </w:rPr>
        <w:t>"</w:t>
      </w:r>
    </w:p>
    <w:p w:rsidR="006E1A90" w:rsidRPr="001A559B" w:rsidRDefault="006E1A90" w:rsidP="00961EC1">
      <w:pPr>
        <w:widowControl/>
        <w:shd w:val="clear" w:color="auto" w:fill="FFFFFF"/>
        <w:tabs>
          <w:tab w:val="right" w:pos="9310"/>
        </w:tabs>
        <w:suppressAutoHyphens/>
        <w:spacing w:line="360" w:lineRule="auto"/>
        <w:rPr>
          <w:sz w:val="28"/>
        </w:rPr>
      </w:pPr>
      <w:r w:rsidRPr="001A559B">
        <w:rPr>
          <w:color w:val="000000"/>
          <w:sz w:val="28"/>
          <w:szCs w:val="28"/>
        </w:rPr>
        <w:t>Выводы и предложения</w:t>
      </w:r>
    </w:p>
    <w:p w:rsidR="006E1A90" w:rsidRPr="001A559B" w:rsidRDefault="006E1A90" w:rsidP="00961EC1">
      <w:pPr>
        <w:widowControl/>
        <w:shd w:val="clear" w:color="auto" w:fill="FFFFFF"/>
        <w:tabs>
          <w:tab w:val="right" w:pos="9310"/>
        </w:tabs>
        <w:suppressAutoHyphens/>
        <w:spacing w:line="360" w:lineRule="auto"/>
        <w:rPr>
          <w:sz w:val="28"/>
        </w:rPr>
      </w:pPr>
      <w:r w:rsidRPr="001A559B">
        <w:rPr>
          <w:color w:val="000000"/>
          <w:sz w:val="28"/>
          <w:szCs w:val="28"/>
        </w:rPr>
        <w:t>Список использованной литературы</w:t>
      </w:r>
    </w:p>
    <w:p w:rsidR="006E1A90" w:rsidRPr="001A559B" w:rsidRDefault="006E1A90" w:rsidP="00961EC1">
      <w:pPr>
        <w:widowControl/>
        <w:shd w:val="clear" w:color="auto" w:fill="FFFFFF"/>
        <w:tabs>
          <w:tab w:val="right" w:pos="9310"/>
        </w:tabs>
        <w:suppressAutoHyphens/>
        <w:spacing w:line="360" w:lineRule="auto"/>
        <w:rPr>
          <w:color w:val="000000"/>
          <w:sz w:val="28"/>
          <w:szCs w:val="28"/>
        </w:rPr>
      </w:pPr>
      <w:r w:rsidRPr="001A559B">
        <w:rPr>
          <w:color w:val="000000"/>
          <w:sz w:val="28"/>
          <w:szCs w:val="28"/>
        </w:rPr>
        <w:t>Приложения</w:t>
      </w:r>
    </w:p>
    <w:p w:rsidR="003C2AA1" w:rsidRPr="001A559B" w:rsidRDefault="003C2AA1" w:rsidP="00961EC1">
      <w:pPr>
        <w:widowControl/>
        <w:shd w:val="clear" w:color="auto" w:fill="FFFFFF"/>
        <w:tabs>
          <w:tab w:val="right" w:pos="9310"/>
        </w:tabs>
        <w:suppressAutoHyphens/>
        <w:spacing w:line="360" w:lineRule="auto"/>
        <w:rPr>
          <w:color w:val="000000"/>
          <w:sz w:val="28"/>
          <w:szCs w:val="28"/>
        </w:rPr>
      </w:pPr>
    </w:p>
    <w:p w:rsidR="007810D1" w:rsidRPr="001A559B" w:rsidRDefault="003C2AA1"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br w:type="page"/>
      </w:r>
      <w:r w:rsidR="006E1A90" w:rsidRPr="001A559B">
        <w:rPr>
          <w:color w:val="000000"/>
          <w:sz w:val="28"/>
          <w:szCs w:val="28"/>
        </w:rPr>
        <w:t>Введение</w:t>
      </w:r>
    </w:p>
    <w:p w:rsidR="006E1A90" w:rsidRPr="001A559B" w:rsidRDefault="006E1A90"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Основные фонды - это важнейший производственный ресурс любого сельскохозяйственного предприятия. Своевременный, полный, качественный учет создания фондов основных средств, их использования, формирования амортизационных фондов является основой для эффективного управления предприятием в целом. Поэтому применение таких методов управления как анализ, учет основных фондов и их совершенствование позволяют интенсивно развиваться предприятию в условиях рынка.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Данный вопрос был рассмотрен нами на примере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Смоленского района, который является объектом исследования дипломной работы.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Целью дипломной работы является оценка ведения учета и анализа основных фондов на данном предприятии, предложение мер, направленных на их совершенствование.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решения данной цели были поставлены следующие задачи:</w:t>
      </w:r>
    </w:p>
    <w:p w:rsidR="006E1A90" w:rsidRPr="001A559B" w:rsidRDefault="006E1A90" w:rsidP="001A559B">
      <w:pPr>
        <w:widowControl/>
        <w:numPr>
          <w:ilvl w:val="0"/>
          <w:numId w:val="13"/>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рассмотрение отечественного и зарубежного опыта учета и анализа основных фондов, в том числе особенностей их в сельскохозяйственном производстве;</w:t>
      </w:r>
    </w:p>
    <w:p w:rsidR="006E1A90" w:rsidRPr="001A559B" w:rsidRDefault="006E1A90" w:rsidP="001A559B">
      <w:pPr>
        <w:widowControl/>
        <w:numPr>
          <w:ilvl w:val="0"/>
          <w:numId w:val="13"/>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 xml:space="preserve">оценка основных технико-экономических показателей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w:t>
      </w:r>
    </w:p>
    <w:p w:rsidR="006E1A90" w:rsidRPr="001A559B" w:rsidRDefault="006E1A90" w:rsidP="001A559B">
      <w:pPr>
        <w:widowControl/>
        <w:numPr>
          <w:ilvl w:val="0"/>
          <w:numId w:val="13"/>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оценка организации деятельности бухгалтерской службы данного предприятия, в том числе особенностей учета основных фондов;</w:t>
      </w:r>
    </w:p>
    <w:p w:rsidR="006E1A90" w:rsidRPr="001A559B" w:rsidRDefault="006E1A90" w:rsidP="001A559B">
      <w:pPr>
        <w:widowControl/>
        <w:numPr>
          <w:ilvl w:val="0"/>
          <w:numId w:val="13"/>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выявление резервов по совершенствованию формирования материально-технической базы предприятия;</w:t>
      </w:r>
    </w:p>
    <w:p w:rsidR="006E1A90" w:rsidRPr="001A559B" w:rsidRDefault="006E1A90" w:rsidP="001A559B">
      <w:pPr>
        <w:widowControl/>
        <w:numPr>
          <w:ilvl w:val="0"/>
          <w:numId w:val="13"/>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разработка рекомендаций по совершенствованию учета в целом, в том числе учета основных фондов.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эффективного решения поставленных задач в работе были использованы следующие методы исследования: монографический, сравнения, процентов и коэффициентов, графический, балансовый.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работе были использованы данные бухгалтерског</w:t>
      </w:r>
      <w:r w:rsidR="00DD204D" w:rsidRPr="001A559B">
        <w:rPr>
          <w:color w:val="000000"/>
          <w:sz w:val="28"/>
          <w:szCs w:val="28"/>
        </w:rPr>
        <w:t>о учета, годовых отчетов за 2004, 2005</w:t>
      </w:r>
      <w:r w:rsidRPr="001A559B">
        <w:rPr>
          <w:color w:val="000000"/>
          <w:sz w:val="28"/>
          <w:szCs w:val="28"/>
        </w:rPr>
        <w:t>, 200</w:t>
      </w:r>
      <w:r w:rsidR="00DD204D" w:rsidRPr="001A559B">
        <w:rPr>
          <w:color w:val="000000"/>
          <w:sz w:val="28"/>
          <w:szCs w:val="28"/>
        </w:rPr>
        <w:t xml:space="preserve">6 </w:t>
      </w:r>
      <w:r w:rsidRPr="001A559B">
        <w:rPr>
          <w:color w:val="000000"/>
          <w:sz w:val="28"/>
          <w:szCs w:val="28"/>
        </w:rPr>
        <w:t>год, научная методическая литература по данной</w:t>
      </w:r>
      <w:r w:rsidRPr="001A559B">
        <w:rPr>
          <w:sz w:val="28"/>
        </w:rPr>
        <w:t xml:space="preserve"> </w:t>
      </w:r>
      <w:r w:rsidRPr="001A559B">
        <w:rPr>
          <w:color w:val="000000"/>
          <w:sz w:val="28"/>
          <w:szCs w:val="28"/>
        </w:rPr>
        <w:t>теме.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Объем дипломной работы составляют 85 страниц, имеется 27 таблиц, 2</w:t>
      </w:r>
      <w:r w:rsidRPr="001A559B">
        <w:rPr>
          <w:sz w:val="28"/>
        </w:rPr>
        <w:t xml:space="preserve"> </w:t>
      </w:r>
      <w:r w:rsidRPr="001A559B">
        <w:rPr>
          <w:color w:val="000000"/>
          <w:sz w:val="28"/>
          <w:szCs w:val="28"/>
        </w:rPr>
        <w:t>графика, 14 приложений.</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При написании работы было использовано 28 источников литературы.</w:t>
      </w:r>
    </w:p>
    <w:p w:rsidR="003C2AA1" w:rsidRPr="001A559B" w:rsidRDefault="003C2AA1" w:rsidP="001A559B">
      <w:pPr>
        <w:widowControl/>
        <w:shd w:val="clear" w:color="auto" w:fill="FFFFFF"/>
        <w:suppressAutoHyphens/>
        <w:spacing w:line="360" w:lineRule="auto"/>
        <w:ind w:firstLine="709"/>
        <w:jc w:val="both"/>
        <w:rPr>
          <w:color w:val="000000"/>
          <w:sz w:val="28"/>
          <w:szCs w:val="28"/>
        </w:rPr>
      </w:pPr>
    </w:p>
    <w:p w:rsidR="006E1A90" w:rsidRPr="001A559B" w:rsidRDefault="003C2AA1"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br w:type="page"/>
      </w:r>
      <w:r w:rsidR="006E1A90" w:rsidRPr="001A559B">
        <w:rPr>
          <w:color w:val="000000"/>
          <w:sz w:val="28"/>
          <w:szCs w:val="28"/>
        </w:rPr>
        <w:t>1</w:t>
      </w:r>
      <w:r w:rsidRPr="001A559B">
        <w:rPr>
          <w:color w:val="000000"/>
          <w:sz w:val="28"/>
          <w:szCs w:val="28"/>
        </w:rPr>
        <w:t>.</w:t>
      </w:r>
      <w:r w:rsidR="006E1A90" w:rsidRPr="001A559B">
        <w:rPr>
          <w:color w:val="000000"/>
          <w:sz w:val="28"/>
          <w:szCs w:val="28"/>
        </w:rPr>
        <w:t xml:space="preserve"> </w:t>
      </w:r>
      <w:r w:rsidRPr="001A559B">
        <w:rPr>
          <w:color w:val="000000"/>
          <w:sz w:val="28"/>
          <w:szCs w:val="28"/>
        </w:rPr>
        <w:t>Особенности учета и анализа основных фондов в сельскохозяйственных предприятиях</w:t>
      </w:r>
    </w:p>
    <w:p w:rsidR="0060002A" w:rsidRPr="001A559B" w:rsidRDefault="0060002A"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1.1</w:t>
      </w:r>
      <w:r w:rsidR="007810D1" w:rsidRPr="001A559B">
        <w:rPr>
          <w:color w:val="000000"/>
          <w:sz w:val="28"/>
          <w:szCs w:val="28"/>
        </w:rPr>
        <w:t xml:space="preserve"> </w:t>
      </w:r>
      <w:r w:rsidRPr="001A559B">
        <w:rPr>
          <w:color w:val="000000"/>
          <w:sz w:val="28"/>
          <w:szCs w:val="28"/>
        </w:rPr>
        <w:t>Учет основных фондов в сельскохозяйственном производстве</w:t>
      </w:r>
    </w:p>
    <w:p w:rsidR="003C2AA1" w:rsidRPr="001A559B" w:rsidRDefault="003C2AA1"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Основные средства представляют собой средства труда, используемые в деятельности организации в течение ряда лет целиком в неизменной натуральной форме и переносящие свою стоимость на вновь созданный продукт частями, по мере начисления амортизации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Согласно ПБУ 6/01 при принятии к бухгалтерскому учету активов в качестве основных средств необходимо одновременное соблюдение следующих условий:</w:t>
      </w:r>
    </w:p>
    <w:p w:rsidR="006E1A90" w:rsidRPr="001A559B" w:rsidRDefault="006E1A90" w:rsidP="001A559B">
      <w:pPr>
        <w:widowControl/>
        <w:shd w:val="clear" w:color="auto" w:fill="FFFFFF"/>
        <w:tabs>
          <w:tab w:val="left" w:pos="1418"/>
        </w:tabs>
        <w:suppressAutoHyphens/>
        <w:spacing w:line="360" w:lineRule="auto"/>
        <w:ind w:firstLine="709"/>
        <w:jc w:val="both"/>
        <w:rPr>
          <w:sz w:val="28"/>
        </w:rPr>
      </w:pPr>
      <w:r w:rsidRPr="001A559B">
        <w:rPr>
          <w:color w:val="000000"/>
          <w:sz w:val="28"/>
          <w:szCs w:val="28"/>
        </w:rPr>
        <w:t>а)</w:t>
      </w:r>
      <w:r w:rsidRPr="001A559B">
        <w:rPr>
          <w:color w:val="000000"/>
          <w:sz w:val="28"/>
          <w:szCs w:val="28"/>
        </w:rPr>
        <w:tab/>
        <w:t>использование в производстве продукции при выполнении работ или услуг либо для управленческих нужд организации;</w:t>
      </w:r>
    </w:p>
    <w:p w:rsidR="006E1A90" w:rsidRPr="001A559B" w:rsidRDefault="006E1A90" w:rsidP="001A559B">
      <w:pPr>
        <w:widowControl/>
        <w:shd w:val="clear" w:color="auto" w:fill="FFFFFF"/>
        <w:tabs>
          <w:tab w:val="left" w:pos="1418"/>
        </w:tabs>
        <w:suppressAutoHyphens/>
        <w:spacing w:line="360" w:lineRule="auto"/>
        <w:ind w:firstLine="709"/>
        <w:jc w:val="both"/>
        <w:rPr>
          <w:sz w:val="28"/>
        </w:rPr>
      </w:pPr>
      <w:r w:rsidRPr="001A559B">
        <w:rPr>
          <w:color w:val="000000"/>
          <w:sz w:val="28"/>
          <w:szCs w:val="28"/>
        </w:rPr>
        <w:t>б)</w:t>
      </w:r>
      <w:r w:rsidRPr="001A559B">
        <w:rPr>
          <w:color w:val="000000"/>
          <w:sz w:val="28"/>
          <w:szCs w:val="28"/>
        </w:rPr>
        <w:tab/>
        <w:t>использование в течение длительного времени (срок полезного использования более 12 мес. или в течение обычного операционного цикла, если он превышает 12 мес.);</w:t>
      </w:r>
    </w:p>
    <w:p w:rsidR="006E1A90" w:rsidRPr="001A559B" w:rsidRDefault="006E1A90" w:rsidP="001A559B">
      <w:pPr>
        <w:widowControl/>
        <w:shd w:val="clear" w:color="auto" w:fill="FFFFFF"/>
        <w:tabs>
          <w:tab w:val="left" w:pos="1408"/>
        </w:tabs>
        <w:suppressAutoHyphens/>
        <w:spacing w:line="360" w:lineRule="auto"/>
        <w:ind w:firstLine="709"/>
        <w:jc w:val="both"/>
        <w:rPr>
          <w:sz w:val="28"/>
        </w:rPr>
      </w:pPr>
      <w:r w:rsidRPr="001A559B">
        <w:rPr>
          <w:color w:val="000000"/>
          <w:sz w:val="28"/>
          <w:szCs w:val="28"/>
        </w:rPr>
        <w:t>в)</w:t>
      </w:r>
      <w:r w:rsidRPr="001A559B">
        <w:rPr>
          <w:color w:val="000000"/>
          <w:sz w:val="28"/>
          <w:szCs w:val="28"/>
        </w:rPr>
        <w:tab/>
        <w:t>приобретение актива не с целью последующей перепродажи;</w:t>
      </w:r>
    </w:p>
    <w:p w:rsidR="006E1A90" w:rsidRPr="001A559B" w:rsidRDefault="006E1A90" w:rsidP="001A559B">
      <w:pPr>
        <w:widowControl/>
        <w:shd w:val="clear" w:color="auto" w:fill="FFFFFF"/>
        <w:tabs>
          <w:tab w:val="left" w:pos="1408"/>
        </w:tabs>
        <w:suppressAutoHyphens/>
        <w:spacing w:line="360" w:lineRule="auto"/>
        <w:ind w:firstLine="709"/>
        <w:jc w:val="both"/>
        <w:rPr>
          <w:sz w:val="28"/>
        </w:rPr>
      </w:pPr>
      <w:r w:rsidRPr="001A559B">
        <w:rPr>
          <w:color w:val="000000"/>
          <w:sz w:val="28"/>
          <w:szCs w:val="28"/>
        </w:rPr>
        <w:t>г)</w:t>
      </w:r>
      <w:r w:rsidRPr="001A559B">
        <w:rPr>
          <w:color w:val="000000"/>
          <w:sz w:val="28"/>
          <w:szCs w:val="28"/>
        </w:rPr>
        <w:tab/>
        <w:t>способность приносить организации экономические выгоды (доход) в будущем.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этот срок определяется исходя из количества продукции (объема работ в натуральном выражении), ожидаемого к получению в результате использования данного объекта [21].</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другие объекты.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Единицей бухгалтерского учета основных средств является инвентарный объект. Таковым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Являясь важнейшей частью национального богатства Российской Федерации, основные средства должны рационально использоваться; это важнейший фактор роста эффективности деятельности любого экономического субъекта в условиях рынка. Поэтому бухгалтерский учет основных средств должен решать следующие задачи: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обеспечивать четкое документальное оформление и своевременное отражение на счетах бухгалтерского учета операций по поступлению, перемещению, продаже и ликвидации основных средств;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создавать условия и информационную базу для систематического контроля за сохранностью, движением и эффективностью использования основных средств организации и ее сегментов;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способствовать правильному начислению и своевременному отражению в учете амортизации и затрат на ремонт основных средств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Важнейшее условие правильного учета основных средств — единый принцип их оценки. Различают три вида такой оценки: по первоначальной, восстановительной и остаточной стоимости.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Основные средства принимаются к учету по первоначальной стоимости. Для основных средств, приобретенных за плату, таковой признается сумма фактических затрат на их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Фактическими затратами на приобретение, сооружение и изготовление основных средств являются:</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суммы, уплачиваемые в соответствии с договором поставщику (продавцу);</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суммы, уплачиваемые организациям за осуществление работ по договору строительного подряда и иным договорам;</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суммы, уплачиваемые организациям за информационные и консультационные услуги, связанные с приобретением основных средств;</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таможенные пошлины;</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невозмещаемые налоги, уплачиваемые в связи с приобретением объекта;</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вознаграждения, уплачиваемые посреднической организации, через которую приобретен объект;</w:t>
      </w:r>
    </w:p>
    <w:p w:rsidR="006E1A90" w:rsidRPr="001A559B" w:rsidRDefault="006E1A90" w:rsidP="001A559B">
      <w:pPr>
        <w:widowControl/>
        <w:numPr>
          <w:ilvl w:val="0"/>
          <w:numId w:val="14"/>
        </w:numPr>
        <w:shd w:val="clear" w:color="auto" w:fill="FFFFFF"/>
        <w:tabs>
          <w:tab w:val="clear" w:pos="1429"/>
          <w:tab w:val="num" w:pos="1134"/>
        </w:tabs>
        <w:suppressAutoHyphens/>
        <w:spacing w:line="360" w:lineRule="auto"/>
        <w:ind w:left="0" w:firstLine="709"/>
        <w:jc w:val="both"/>
        <w:rPr>
          <w:sz w:val="28"/>
        </w:rPr>
      </w:pPr>
      <w:r w:rsidRPr="001A559B">
        <w:rPr>
          <w:color w:val="000000"/>
          <w:sz w:val="28"/>
          <w:szCs w:val="28"/>
        </w:rPr>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учету проценты по заемным средствам, если они привлечены для приобретения, сооружения или изготовления этого объекта).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данной операцией.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Для основных средств, полученных по договорам, предусматривающим исполнение обязательств (оплату) не денежными средствами, используется стоимость ценностей, переданных или подлежащих передаче организацией. Их стоимость устанавливается исходя из цены, по которой в сравнимых обстоятельствах организация обычно определяет стоимость аналогичных ценностей. При невозможности сделать это первоначальная стоимость основных средств определяется исходя из стоимости, по которой в сравнимых обстоятельствах приобретаются аналогичные объекты основных средств.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первоначальную стоимость приобретенных объектов основных средств включаются также фактические затраты организации на доставку объектов и приведение их в состояние, пригодное для использования.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Капитальные вложения в многолетние насаждения и на коренное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Изменение первоначальной стоимости допускается в случаях достройки, дооборудования, реконструкции, частичной ликвидации и переоценки.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Под восстановительной стоимостью основных средств понимается стоимость их воспроизводства на данный момент времени. На стоимость восстановления влияет уровень сложившихся цен, тарифов на услуги, строительство и другие условия. Восстановительная стоимость определяется при проведении переоценки, которая, как правило, проводится по решению правительства.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Организации могут не чаще одного раза в год (на 1 января отчетного года) переоценивать полностью или частично объекты основных средств по восстановительной стоимости путем индексации (с применением индекса-дефлятора) или прямого пересчета по документально подтвержденным рыночным ценам.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отдельным видам основных средств в сельскохозяйственных организациях имеются особенности в оценке. Так, принимая к учету взрослых рабочих и продуктивных животных основного стада, оценку производят: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покупке животных — по фактической стоимости их приобретения, включая расходы на доставку, и по другим затратам;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переводе молодняка животных в основное стадо — по фактической себестоимости выращивания.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Капитальные затраты по улучшению земельных участков, которые носят неинвентарный характер, оцениваются по фактической себестоимости указанных работ.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Остаточную стоимость получают путем вычитания из первоначальной или восстановительной стоимости начисленной амортизации (износа).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Организация синтетического и аналитического учета основных средств в сельскохозяйственных и других организациях АПК строится в соответствии с требованиями Положения по бухгалтерскому учету </w:t>
      </w:r>
      <w:r w:rsidR="001A559B">
        <w:rPr>
          <w:color w:val="000000"/>
          <w:sz w:val="28"/>
          <w:szCs w:val="28"/>
        </w:rPr>
        <w:t>"</w:t>
      </w:r>
      <w:r w:rsidRPr="001A559B">
        <w:rPr>
          <w:color w:val="000000"/>
          <w:sz w:val="28"/>
          <w:szCs w:val="28"/>
        </w:rPr>
        <w:t>Учет основных средств</w:t>
      </w:r>
      <w:r w:rsidR="001A559B">
        <w:rPr>
          <w:color w:val="000000"/>
          <w:sz w:val="28"/>
          <w:szCs w:val="28"/>
        </w:rPr>
        <w:t>"</w:t>
      </w:r>
      <w:r w:rsidRPr="001A559B">
        <w:rPr>
          <w:sz w:val="28"/>
        </w:rPr>
        <w:t xml:space="preserve"> </w:t>
      </w:r>
      <w:r w:rsidRPr="001A559B">
        <w:rPr>
          <w:color w:val="000000"/>
          <w:sz w:val="28"/>
          <w:szCs w:val="28"/>
        </w:rPr>
        <w:t>ПБУ 6/01 и Методическими указаниями по бухгалтерскому учету основных средств от 13.10.03 г. № 91н с учетом отраслевых особенностей [1].</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 особенностям учета основных средств в сельскохозяйственных организациях, определяемых спецификой хозяйственной деятельности в отрасли сельского хозяйства, относится наличие особенностей:</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первичной учетной документации основных средств, в организации синтетического и аналитического учета, корреспонденции счетов, бухгалтерских регистрах;</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начислении и учете амортизации по ряду объектов основных средств, в учете земельных участков, имеющих денежную оценку и не имеющих таковой, учете орошаемых и осушенных земель;</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составе основных средств капитальных затрат по коренному улучшению земель и порядке их учета, в учете арендованных земель и сданных в аренду, учете земельных угодий, разделенных по паям (долям) между работниками сельскохозяйственных организаций и другими пользователями;</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учете основных средств и продуктивного скота, приобретенного на лизинговой основе, учете основных средств, находящихся на консервации, учете выбытия отдельных видов основных средств;</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учете ремонта отдельных объектов основных средств, учете выбытия основных средств;</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учете основных средств при формировании основного стада за счет выращивания собственного молодняка и приобретения взрослых животных со стороны;</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учете садов, виноградников, многолетних насаждений, полезащитных лесных полос, других видов насаждений;</w:t>
      </w:r>
    </w:p>
    <w:p w:rsidR="006E1A90" w:rsidRPr="001A559B" w:rsidRDefault="006E1A90" w:rsidP="001A559B">
      <w:pPr>
        <w:widowControl/>
        <w:numPr>
          <w:ilvl w:val="0"/>
          <w:numId w:val="4"/>
        </w:numPr>
        <w:shd w:val="clear" w:color="auto" w:fill="FFFFFF"/>
        <w:tabs>
          <w:tab w:val="left" w:pos="1224"/>
        </w:tabs>
        <w:suppressAutoHyphens/>
        <w:spacing w:line="360" w:lineRule="auto"/>
        <w:ind w:firstLine="709"/>
        <w:jc w:val="both"/>
        <w:rPr>
          <w:color w:val="000000"/>
          <w:sz w:val="28"/>
          <w:szCs w:val="28"/>
        </w:rPr>
      </w:pPr>
      <w:r w:rsidRPr="001A559B">
        <w:rPr>
          <w:color w:val="000000"/>
          <w:sz w:val="28"/>
          <w:szCs w:val="28"/>
        </w:rPr>
        <w:t>в учете животных на выращивании и откорме, выбракованных из основного стада, и другие [10].</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Синтетический учет основных средств ведут на активном балансовом счете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Этот счет предназначен для обобщения информации и наличии и движении основных средств организации, находящихся в эксплуатации, запасе, на консервации, в аренде, доверительном управлении, залоге.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Согласно Инструкции по применению Плана счетов бухгалтерского учета финансово-хозяйственной деятельности организаций (утверждена приказом Минфина РФ 31.10.2000 г. № 94н) основные средства принимаются к бухгалтерскому учету на счете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по первоначальной стоимости. Объект основных средств, находящийся в собственности двух или нескольких организаций, отражается каждой организацией на счете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в соответствующей доле.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Принятие к бухгалтерскому учету основных средств, а также изменение первоначальной стоимости их при достройке, дооборудовании и реконструкции отражаются по дебету счета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в корреспонденции со счетом 08 </w:t>
      </w:r>
      <w:r w:rsidR="001A559B">
        <w:rPr>
          <w:color w:val="000000"/>
          <w:sz w:val="28"/>
          <w:szCs w:val="28"/>
        </w:rPr>
        <w:t>"</w:t>
      </w:r>
      <w:r w:rsidRPr="001A559B">
        <w:rPr>
          <w:color w:val="000000"/>
          <w:sz w:val="28"/>
          <w:szCs w:val="28"/>
        </w:rPr>
        <w:t>Вложения во внеоборотные активы</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Изменение первоначальной стоимости при переоценке соответствующих объектов отражается по счету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в корреспонденции со счетом 83 </w:t>
      </w:r>
      <w:r w:rsidR="001A559B">
        <w:rPr>
          <w:color w:val="000000"/>
          <w:sz w:val="28"/>
          <w:szCs w:val="28"/>
        </w:rPr>
        <w:t>"</w:t>
      </w:r>
      <w:r w:rsidRPr="001A559B">
        <w:rPr>
          <w:color w:val="000000"/>
          <w:sz w:val="28"/>
          <w:szCs w:val="28"/>
        </w:rPr>
        <w:t>Добавочный капитал</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учета выбытия объектов основных средств (продажи, списания, частичной ликвидации, передачи безвозмездно и др.) к счету 01 Основные средства</w:t>
      </w:r>
      <w:r w:rsidR="001A559B">
        <w:rPr>
          <w:color w:val="000000"/>
          <w:sz w:val="28"/>
          <w:szCs w:val="28"/>
        </w:rPr>
        <w:t>"</w:t>
      </w:r>
      <w:r w:rsidRPr="001A559B">
        <w:rPr>
          <w:color w:val="000000"/>
          <w:sz w:val="28"/>
          <w:szCs w:val="28"/>
        </w:rPr>
        <w:t xml:space="preserve"> может открываться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 xml:space="preserve">. В дебет этого субсчета переносится стоимость выбывающего объект, а в кредит — сумма накопленной амортизации. По окончании процедуры выбытия остаточная стоимость объекта списывается со счета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на счет 91 </w:t>
      </w:r>
      <w:r w:rsidR="001A559B">
        <w:rPr>
          <w:color w:val="000000"/>
          <w:sz w:val="28"/>
          <w:szCs w:val="28"/>
        </w:rPr>
        <w:t>"</w:t>
      </w:r>
      <w:r w:rsidRPr="001A559B">
        <w:rPr>
          <w:color w:val="000000"/>
          <w:sz w:val="28"/>
          <w:szCs w:val="28"/>
        </w:rPr>
        <w:t>Прочие доходы и расходы</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Аналитический учет по счету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ведут на инвентарных карточках по отдельным инвентарным объектам или группам основных средств и местам их нахождения в соответствии с классификацией, принятой постановлением Госкомстандарта России от 26 декабря 1994 г. №359. При этом построение аналитического учета должно обеспечивать получениеданных о наличии и движении основных средств, необходимых для составления бухгалтерской отчетности (по видам, местам нахождения и т.д.)[25].</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Порядок отражения на счетах операций по учету движения основных средств приведен в таблице.</w:t>
      </w:r>
    </w:p>
    <w:p w:rsidR="001B0699" w:rsidRPr="001A559B" w:rsidRDefault="001B0699"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Аналитический учет основных средств ведут в инвентарных карточках (1ф №ОС-6) и карточках учета движения основных средств (ф № ОС-8). Заполненные карточки регистрируются в описях (ф. № ОС-7); все они хранятся в картотеке.</w:t>
      </w:r>
    </w:p>
    <w:p w:rsidR="007810D1" w:rsidRPr="001A559B" w:rsidRDefault="007810D1" w:rsidP="001A559B">
      <w:pPr>
        <w:widowControl/>
        <w:shd w:val="clear" w:color="auto" w:fill="FFFFFF"/>
        <w:suppressAutoHyphens/>
        <w:spacing w:line="360" w:lineRule="auto"/>
        <w:ind w:firstLine="709"/>
        <w:jc w:val="both"/>
        <w:rPr>
          <w:color w:val="000000"/>
          <w:sz w:val="28"/>
          <w:szCs w:val="28"/>
        </w:rPr>
      </w:pPr>
    </w:p>
    <w:p w:rsidR="006E1A90" w:rsidRPr="001A559B" w:rsidRDefault="00646AB9"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Таблица 1.1 - </w:t>
      </w:r>
      <w:r w:rsidR="006E1A90" w:rsidRPr="001A559B">
        <w:rPr>
          <w:color w:val="000000"/>
          <w:sz w:val="28"/>
          <w:szCs w:val="28"/>
        </w:rPr>
        <w:t>Корреспонденция счетов по учету движения основных средств</w:t>
      </w:r>
    </w:p>
    <w:p w:rsidR="006E1A90" w:rsidRPr="001A559B" w:rsidRDefault="006E1A90" w:rsidP="001A559B">
      <w:pPr>
        <w:widowControl/>
        <w:suppressAutoHyphens/>
        <w:spacing w:line="360" w:lineRule="auto"/>
        <w:ind w:firstLine="709"/>
        <w:jc w:val="both"/>
        <w:rPr>
          <w:sz w:val="28"/>
          <w:szCs w:val="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
        <w:gridCol w:w="13"/>
        <w:gridCol w:w="6375"/>
        <w:gridCol w:w="810"/>
        <w:gridCol w:w="811"/>
      </w:tblGrid>
      <w:tr w:rsidR="007810D1" w:rsidRPr="00A97D94" w:rsidTr="00A97D94">
        <w:trPr>
          <w:jc w:val="center"/>
        </w:trPr>
        <w:tc>
          <w:tcPr>
            <w:tcW w:w="1120" w:type="dxa"/>
            <w:vMerge w:val="restart"/>
            <w:shd w:val="clear" w:color="auto" w:fill="auto"/>
          </w:tcPr>
          <w:p w:rsidR="007810D1" w:rsidRPr="00A97D94" w:rsidRDefault="007810D1" w:rsidP="00A97D94">
            <w:pPr>
              <w:widowControl/>
              <w:shd w:val="clear" w:color="auto" w:fill="FFFFFF"/>
              <w:suppressAutoHyphens/>
              <w:spacing w:line="360" w:lineRule="auto"/>
              <w:rPr>
                <w:color w:val="000000"/>
                <w:szCs w:val="24"/>
              </w:rPr>
            </w:pPr>
            <w:r w:rsidRPr="00A97D94">
              <w:rPr>
                <w:color w:val="000000"/>
                <w:szCs w:val="24"/>
              </w:rPr>
              <w:t>Номер</w:t>
            </w:r>
          </w:p>
          <w:p w:rsidR="007810D1" w:rsidRPr="00A97D94" w:rsidRDefault="007810D1" w:rsidP="00A97D94">
            <w:pPr>
              <w:widowControl/>
              <w:shd w:val="clear" w:color="auto" w:fill="FFFFFF"/>
              <w:suppressAutoHyphens/>
              <w:spacing w:line="360" w:lineRule="auto"/>
              <w:rPr>
                <w:szCs w:val="24"/>
              </w:rPr>
            </w:pPr>
            <w:r w:rsidRPr="00A97D94">
              <w:rPr>
                <w:color w:val="000000"/>
                <w:szCs w:val="24"/>
              </w:rPr>
              <w:t>операции</w:t>
            </w:r>
          </w:p>
        </w:tc>
        <w:tc>
          <w:tcPr>
            <w:tcW w:w="6818" w:type="dxa"/>
            <w:gridSpan w:val="2"/>
            <w:vMerge w:val="restart"/>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Содержание операции</w:t>
            </w:r>
          </w:p>
        </w:tc>
        <w:tc>
          <w:tcPr>
            <w:tcW w:w="1701"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Корреспонден</w:t>
            </w:r>
            <w:r w:rsidR="001B0699" w:rsidRPr="00A97D94">
              <w:rPr>
                <w:color w:val="000000"/>
                <w:szCs w:val="24"/>
              </w:rPr>
              <w:t>-</w:t>
            </w:r>
            <w:r w:rsidRPr="00A97D94">
              <w:rPr>
                <w:color w:val="000000"/>
                <w:szCs w:val="24"/>
              </w:rPr>
              <w:t>ция счетов</w:t>
            </w:r>
          </w:p>
        </w:tc>
      </w:tr>
      <w:tr w:rsidR="007810D1" w:rsidRPr="00A97D94" w:rsidTr="00A97D94">
        <w:trPr>
          <w:jc w:val="center"/>
        </w:trPr>
        <w:tc>
          <w:tcPr>
            <w:tcW w:w="1120" w:type="dxa"/>
            <w:vMerge/>
            <w:shd w:val="clear" w:color="auto" w:fill="auto"/>
          </w:tcPr>
          <w:p w:rsidR="007810D1" w:rsidRPr="00A97D94" w:rsidRDefault="007810D1" w:rsidP="00A97D94">
            <w:pPr>
              <w:widowControl/>
              <w:shd w:val="clear" w:color="auto" w:fill="FFFFFF"/>
              <w:suppressAutoHyphens/>
              <w:spacing w:line="360" w:lineRule="auto"/>
              <w:rPr>
                <w:szCs w:val="24"/>
              </w:rPr>
            </w:pPr>
          </w:p>
        </w:tc>
        <w:tc>
          <w:tcPr>
            <w:tcW w:w="6818" w:type="dxa"/>
            <w:gridSpan w:val="2"/>
            <w:vMerge/>
            <w:shd w:val="clear" w:color="auto" w:fill="auto"/>
          </w:tcPr>
          <w:p w:rsidR="007810D1" w:rsidRPr="00A97D94" w:rsidRDefault="007810D1" w:rsidP="00A97D94">
            <w:pPr>
              <w:widowControl/>
              <w:shd w:val="clear" w:color="auto" w:fill="FFFFFF"/>
              <w:suppressAutoHyphens/>
              <w:spacing w:line="360" w:lineRule="auto"/>
              <w:rPr>
                <w:szCs w:val="24"/>
              </w:rPr>
            </w:pP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дебет</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кредит</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приобретенных за плату машин и оборудования, не требующих монтажа</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02</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законченных строительством объектов основных средств (построенных хозяйственным или подрядным способом)</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ЛО</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03</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Перевод молодняка животных, выращенных в своем хозяйстве, в основное стадо и их оприходование</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08</w:t>
            </w:r>
          </w:p>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11</w:t>
            </w:r>
          </w:p>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04</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покупного взрослого продуктивного и рабочего скота основного стада</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08</w:t>
            </w:r>
          </w:p>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60,76</w:t>
            </w:r>
          </w:p>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szCs w:val="24"/>
              </w:rPr>
              <w:t>05</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молодых многолетних насаждений и ежегодных затрат по их выращиванию</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06</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Принятие в эксплуатацию многолетних насаждений (садов, лесозащитных полос и т.п.)</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01</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07</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приобретенных в собственность земельных участков и объектов природопользования</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08</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затрат по переоборудованию, достройке и т.п. действующих зданий и сооружений (на сумму фактических затрат)</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09</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Оприходование затрат по законченным работам неинвентарного характера</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tc>
      </w:tr>
      <w:tr w:rsidR="007810D1" w:rsidRPr="00A97D94" w:rsidTr="00A97D94">
        <w:trPr>
          <w:jc w:val="center"/>
        </w:trPr>
        <w:tc>
          <w:tcPr>
            <w:tcW w:w="112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10</w:t>
            </w:r>
          </w:p>
        </w:tc>
        <w:tc>
          <w:tcPr>
            <w:tcW w:w="6818" w:type="dxa"/>
            <w:gridSpan w:val="2"/>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Перевод объектов основных средств, приобретенных для предоставления за плату во временное пользование (временное владение и пользование), в состав основных средств</w:t>
            </w:r>
          </w:p>
        </w:tc>
        <w:tc>
          <w:tcPr>
            <w:tcW w:w="850"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p w:rsidR="007810D1" w:rsidRPr="00A97D94" w:rsidRDefault="007810D1"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08</w:t>
            </w:r>
          </w:p>
          <w:p w:rsidR="007810D1" w:rsidRPr="00A97D94" w:rsidRDefault="007810D1" w:rsidP="00A97D94">
            <w:pPr>
              <w:widowControl/>
              <w:shd w:val="clear" w:color="auto" w:fill="FFFFFF"/>
              <w:suppressAutoHyphens/>
              <w:spacing w:line="360" w:lineRule="auto"/>
              <w:rPr>
                <w:szCs w:val="24"/>
              </w:rPr>
            </w:pPr>
            <w:r w:rsidRPr="00A97D94">
              <w:rPr>
                <w:bCs/>
                <w:color w:val="000000"/>
                <w:szCs w:val="24"/>
              </w:rPr>
              <w:t>03</w:t>
            </w:r>
          </w:p>
        </w:tc>
      </w:tr>
      <w:tr w:rsidR="00497210" w:rsidRPr="00A97D94" w:rsidTr="00A97D94">
        <w:trPr>
          <w:jc w:val="center"/>
        </w:trPr>
        <w:tc>
          <w:tcPr>
            <w:tcW w:w="112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11</w:t>
            </w:r>
          </w:p>
        </w:tc>
        <w:tc>
          <w:tcPr>
            <w:tcW w:w="6818"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Оприходование приобретенных инвентаря и хозяйственных принадлежностей</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08</w:t>
            </w:r>
          </w:p>
        </w:tc>
      </w:tr>
      <w:tr w:rsidR="00497210" w:rsidRPr="00A97D94" w:rsidTr="00A97D94">
        <w:trPr>
          <w:jc w:val="center"/>
        </w:trPr>
        <w:tc>
          <w:tcPr>
            <w:tcW w:w="112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12</w:t>
            </w:r>
          </w:p>
        </w:tc>
        <w:tc>
          <w:tcPr>
            <w:tcW w:w="6818"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Оприходование основных средств, полученных по лизингу и в аренду (с баланса на баланс)</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08</w:t>
            </w:r>
          </w:p>
        </w:tc>
      </w:tr>
      <w:tr w:rsidR="006E1A90" w:rsidRPr="00A97D94" w:rsidTr="00A97D94">
        <w:trPr>
          <w:jc w:val="center"/>
        </w:trPr>
        <w:tc>
          <w:tcPr>
            <w:tcW w:w="112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13</w:t>
            </w:r>
          </w:p>
        </w:tc>
        <w:tc>
          <w:tcPr>
            <w:tcW w:w="6818" w:type="dxa"/>
            <w:gridSpan w:val="2"/>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Ввод в эксплуатацию временных (нетитульных)</w:t>
            </w:r>
            <w:r w:rsidR="00497210" w:rsidRPr="00A97D94">
              <w:rPr>
                <w:color w:val="000000"/>
                <w:szCs w:val="24"/>
              </w:rPr>
              <w:t xml:space="preserve"> зданий и сооружений</w:t>
            </w:r>
          </w:p>
        </w:tc>
        <w:tc>
          <w:tcPr>
            <w:tcW w:w="850" w:type="dxa"/>
            <w:shd w:val="clear" w:color="auto" w:fill="auto"/>
          </w:tcPr>
          <w:p w:rsidR="006E1A90" w:rsidRPr="00A97D94" w:rsidRDefault="00497210" w:rsidP="00A97D94">
            <w:pPr>
              <w:widowControl/>
              <w:shd w:val="clear" w:color="auto" w:fill="FFFFFF"/>
              <w:suppressAutoHyphens/>
              <w:spacing w:line="360" w:lineRule="auto"/>
              <w:rPr>
                <w:szCs w:val="24"/>
              </w:rPr>
            </w:pPr>
            <w:r w:rsidRPr="00A97D94">
              <w:rPr>
                <w:szCs w:val="24"/>
              </w:rPr>
              <w:t>01</w:t>
            </w:r>
          </w:p>
        </w:tc>
        <w:tc>
          <w:tcPr>
            <w:tcW w:w="851" w:type="dxa"/>
            <w:shd w:val="clear" w:color="auto" w:fill="auto"/>
          </w:tcPr>
          <w:p w:rsidR="006E1A90" w:rsidRPr="00A97D94" w:rsidRDefault="00497210" w:rsidP="00A97D94">
            <w:pPr>
              <w:widowControl/>
              <w:shd w:val="clear" w:color="auto" w:fill="FFFFFF"/>
              <w:suppressAutoHyphens/>
              <w:spacing w:line="360" w:lineRule="auto"/>
              <w:rPr>
                <w:szCs w:val="24"/>
              </w:rPr>
            </w:pPr>
            <w:r w:rsidRPr="00A97D94">
              <w:rPr>
                <w:szCs w:val="24"/>
              </w:rPr>
              <w:t>089</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14</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Принятие к бухгалтерскому учету затрат по коренному улучшению земель</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08</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15</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Принятие к учету основных средств, внесенных учредителями в счет их вкладов в уставный капитал организации</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08</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75</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08</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16</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Оприходование объектов основных средств, возвращенных по окончании срока действия договора доверительного управления имуществом</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79</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17</w:t>
            </w:r>
          </w:p>
        </w:tc>
        <w:tc>
          <w:tcPr>
            <w:tcW w:w="6804" w:type="dxa"/>
            <w:shd w:val="clear" w:color="auto" w:fill="auto"/>
          </w:tcPr>
          <w:p w:rsidR="00497210" w:rsidRPr="00A97D94" w:rsidRDefault="00F90018" w:rsidP="00A97D94">
            <w:pPr>
              <w:widowControl/>
              <w:shd w:val="clear" w:color="auto" w:fill="FFFFFF"/>
              <w:suppressAutoHyphens/>
              <w:spacing w:line="360" w:lineRule="auto"/>
              <w:rPr>
                <w:szCs w:val="24"/>
              </w:rPr>
            </w:pPr>
            <w:r w:rsidRPr="00A97D94">
              <w:rPr>
                <w:szCs w:val="24"/>
              </w:rPr>
              <w:t xml:space="preserve">Оприходование объектов основных </w:t>
            </w:r>
            <w:r w:rsidR="00497210" w:rsidRPr="00A97D94">
              <w:rPr>
                <w:szCs w:val="24"/>
              </w:rPr>
              <w:t>средств согласно договору простого товарищества (участ</w:t>
            </w:r>
            <w:r w:rsidR="00497210" w:rsidRPr="00A97D94">
              <w:rPr>
                <w:color w:val="000000"/>
                <w:szCs w:val="24"/>
              </w:rPr>
              <w:t>ником, ведущим общие дела)</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80</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18</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Переоценка (дооценка) стоимости основных средств</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08</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83</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83</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19</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Оприходование неучтенных основных средств, выявленных при инвентаризации</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91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20</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Оприходование объектов основных средств, полученных от других организаций и лиц безвозмездно</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08</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98</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08</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21</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Передача основных средств одним материально ответственным лицом другому (по балансовой стоимости)</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22</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Выбытие основных средств организации (первоначальная стоимость)</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01/выб</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23</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Списание суммы амортизации по выбывшим основным средствам</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02</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01/выб</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24</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Отражение остаточной стоимости выбывших основных средств (при их продаже, передаче безвозмездно и др.)</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91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01/выб</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25</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Выбраковка скота основного стада и постановка его на откорм (по учетной стоимости)</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11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26</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Забой выбракованного скота основного стада и постановка его на откорм (по учетной стоимости)</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11</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27</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Забой выбракованного скота основного стада без постановки на откорм</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01/выб</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20/3</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p w:rsidR="00497210" w:rsidRPr="00A97D94" w:rsidRDefault="00497210" w:rsidP="00A97D94">
            <w:pPr>
              <w:widowControl/>
              <w:shd w:val="clear" w:color="auto" w:fill="FFFFFF"/>
              <w:suppressAutoHyphens/>
              <w:spacing w:line="360" w:lineRule="auto"/>
              <w:rPr>
                <w:szCs w:val="24"/>
              </w:rPr>
            </w:pPr>
            <w:r w:rsidRPr="00A97D94">
              <w:rPr>
                <w:color w:val="000000"/>
                <w:szCs w:val="24"/>
              </w:rPr>
              <w:t>01/выб</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28</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Уменьшение стоимости основных средств по переоценке</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83</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29</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Выбытие объектов основных средств у участника, ведущего общие дела по договору простого товарищества</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80</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30</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Передача объектов основных средств в рамках группы взаимосвязанных организаций</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76</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31</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Передача основных средств подразделениям, выделенным на отдельный баланс; передача основных средств доверительному управляющему</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79</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w:t>
            </w:r>
          </w:p>
        </w:tc>
      </w:tr>
      <w:tr w:rsidR="00497210" w:rsidRPr="00A97D94" w:rsidTr="00A97D94">
        <w:trPr>
          <w:jc w:val="center"/>
        </w:trPr>
        <w:tc>
          <w:tcPr>
            <w:tcW w:w="1134" w:type="dxa"/>
            <w:gridSpan w:val="2"/>
            <w:shd w:val="clear" w:color="auto" w:fill="auto"/>
          </w:tcPr>
          <w:p w:rsidR="00497210" w:rsidRPr="00A97D94" w:rsidRDefault="00497210" w:rsidP="00A97D94">
            <w:pPr>
              <w:widowControl/>
              <w:shd w:val="clear" w:color="auto" w:fill="FFFFFF"/>
              <w:suppressAutoHyphens/>
              <w:spacing w:line="360" w:lineRule="auto"/>
              <w:rPr>
                <w:szCs w:val="24"/>
              </w:rPr>
            </w:pPr>
            <w:r w:rsidRPr="00A97D94">
              <w:rPr>
                <w:bCs/>
                <w:color w:val="000000"/>
                <w:szCs w:val="24"/>
              </w:rPr>
              <w:t>32</w:t>
            </w:r>
          </w:p>
        </w:tc>
        <w:tc>
          <w:tcPr>
            <w:tcW w:w="6804"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Отражение стоимости недостающих или испорченных основных средств (зданий, сооружений, рабочего и продуктивного скота и др.)</w:t>
            </w:r>
          </w:p>
        </w:tc>
        <w:tc>
          <w:tcPr>
            <w:tcW w:w="850"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94</w:t>
            </w:r>
          </w:p>
        </w:tc>
        <w:tc>
          <w:tcPr>
            <w:tcW w:w="851" w:type="dxa"/>
            <w:shd w:val="clear" w:color="auto" w:fill="auto"/>
          </w:tcPr>
          <w:p w:rsidR="00497210" w:rsidRPr="00A97D94" w:rsidRDefault="00497210" w:rsidP="00A97D94">
            <w:pPr>
              <w:widowControl/>
              <w:shd w:val="clear" w:color="auto" w:fill="FFFFFF"/>
              <w:suppressAutoHyphens/>
              <w:spacing w:line="360" w:lineRule="auto"/>
              <w:rPr>
                <w:szCs w:val="24"/>
              </w:rPr>
            </w:pPr>
            <w:r w:rsidRPr="00A97D94">
              <w:rPr>
                <w:color w:val="000000"/>
                <w:szCs w:val="24"/>
              </w:rPr>
              <w:t>01/выб</w:t>
            </w:r>
          </w:p>
        </w:tc>
      </w:tr>
      <w:tr w:rsidR="006E1A90" w:rsidRPr="00A97D94" w:rsidTr="00A97D94">
        <w:trPr>
          <w:jc w:val="center"/>
        </w:trPr>
        <w:tc>
          <w:tcPr>
            <w:tcW w:w="1134" w:type="dxa"/>
            <w:gridSpan w:val="2"/>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33</w:t>
            </w:r>
          </w:p>
        </w:tc>
        <w:tc>
          <w:tcPr>
            <w:tcW w:w="6804"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Отражение стоимости (остаточной или первоначальной) основ</w:t>
            </w:r>
            <w:r w:rsidR="008F56B7" w:rsidRPr="00A97D94">
              <w:rPr>
                <w:color w:val="000000"/>
                <w:szCs w:val="24"/>
              </w:rPr>
              <w:t>-</w:t>
            </w:r>
            <w:r w:rsidRPr="00A97D94">
              <w:rPr>
                <w:color w:val="000000"/>
                <w:szCs w:val="24"/>
              </w:rPr>
              <w:t>ных средств, выбывающих или недостающих (испорченных) в связи с чрезвычайными обстоятельствами (стихийными бедствиями - пожарами, наводнениями и др.)</w:t>
            </w:r>
          </w:p>
        </w:tc>
        <w:tc>
          <w:tcPr>
            <w:tcW w:w="85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99</w:t>
            </w:r>
          </w:p>
        </w:tc>
        <w:tc>
          <w:tcPr>
            <w:tcW w:w="851"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01/выб</w:t>
            </w:r>
          </w:p>
        </w:tc>
      </w:tr>
    </w:tbl>
    <w:p w:rsidR="00137EF3" w:rsidRPr="001A559B" w:rsidRDefault="00137EF3"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Учет движения основных средств (при типовой журнально-ордерной форме учета) предусмотрен в журнале-ордере № 13-АПК вместе со счетами учета выбытия основных средств и прочих доходов и расходов. Такой порядок оказался для сельскохозяйственных организаций неприемлемым, так как в сельском хозяйстве значительную часть операций по выбытию животных и материальных ценностей составляют операции по их продаже. Поэтому эти счета были включены в журнал-ордер № 11-АПК, где сосредоточены все счета, связанные с операциями по продаже.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регистрах журнально-ордерной формы учета для агропромышленных организаций, в том числе сельского хозяйства движение основных средств ведется в журнале-ордере № 13-АПК где для счета учета основных средств выделен специальный раздел. В этом разделе ведут записи по кредиту счета учета основных средств в корреспонденции с дебетуемыми счетами. По всем видам основных средств, за исключением животных, записи ведут индивидуально по каждой операции движения основных средств непосредственно на основании соответствующих первичных документов без их группировки. Операции по движению животных учитываемых на счете учета основных средств, ввиду их массовости в журнал-ордер № 13-АПК записывают после их группировки в соответствующих промежуточных регистрах. Ежемесячно фермы представляют в бухгалтерию отчет о движении скота и птицы на ферме (ф. № СП-51), где движение взрослых животных, учитываемых на счете учета основных средств, выделяется в особый раздел.</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основании данных отчетов бухгалтерия составляет сводные ведомости движения животных по однородным группам, которых в хозяйстве может быть несколько. В данной ведомости движение животных, учитываемых по счету учета основных средств также отражается отдельным разделом. Указанные ведомости сводятся в целом по хозяйству по всем группам животных в ведомости аналитического учета животных (ф. № 73-АПК), где животные основного стада, учитываемые по счету учета основных средств отражаются в отдельном разделе. Итоги соответствующих разделов кредитовой части ведомости № 73-АПК в части животных на выращивании и откорме записывают в журнал-ордер №11-АПК а из раздела по учету основных средств - в журнал-ордер № 13-АПК в раздел 1 по учету движения основных средств. Предварительно данные ведомости по дебетовым и кредитовым оборотам сверяются с другими регистрами по корреспондирующим счетам.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Регистром учета объектов основных средств по месту их эксплуатации (нахождению) и материально ответственным лицам является инвентарный список (ф. № ОС-9). Учет ведут по классификационным группам основных средств (здания, сооружения, машины и т.д.) с указанием места их эксплуатации. В начале года записи делают на основании инвентаризационных описей и инвентарных карточек, а в дальнейшем — по документам на поступление и выбытие, для чего предусмотрены отдельные графы. В инвентарном списке должны содержаться точные сведения, характеризующие каждый объект: инвентарный номер и дата открытия инвентарной карточки, сведения о выбытии (перемещении) объекта и др.</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Документооборот по учету движения основных средств при журнально-ордерной форме представлен схемой 1.</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При автоматизации бухгалтерского учета в организациях составляют машинограммы: движения основных средств по объектам; движения основных</w:t>
      </w:r>
      <w:r w:rsidRPr="001A559B">
        <w:rPr>
          <w:sz w:val="28"/>
        </w:rPr>
        <w:t xml:space="preserve"> </w:t>
      </w:r>
      <w:r w:rsidRPr="001A559B">
        <w:rPr>
          <w:color w:val="000000"/>
          <w:sz w:val="28"/>
          <w:szCs w:val="28"/>
        </w:rPr>
        <w:t>средств по группам; оборотную ведомость движения основных средств по подразделениям; ведомость арендованных и полученных по лизингу основных средств и др. по необходимости.</w:t>
      </w:r>
    </w:p>
    <w:p w:rsidR="00614342" w:rsidRPr="00961EC1" w:rsidRDefault="00614342" w:rsidP="001A559B">
      <w:pPr>
        <w:widowControl/>
        <w:shd w:val="clear" w:color="auto" w:fill="FFFFFF"/>
        <w:suppressAutoHyphens/>
        <w:spacing w:line="360" w:lineRule="auto"/>
        <w:ind w:firstLine="709"/>
        <w:jc w:val="both"/>
        <w:rPr>
          <w:sz w:val="28"/>
        </w:rPr>
      </w:pPr>
    </w:p>
    <w:p w:rsidR="006E1A90" w:rsidRPr="001A559B" w:rsidRDefault="00E12C06" w:rsidP="001A559B">
      <w:pPr>
        <w:widowControl/>
        <w:suppressAutoHyphens/>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59pt">
            <v:imagedata r:id="rId7" o:title=""/>
          </v:shape>
        </w:pic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Схема 1. Документооборот по учету движения основных средств</w:t>
      </w:r>
    </w:p>
    <w:p w:rsidR="00497210" w:rsidRPr="001A559B" w:rsidRDefault="00497210"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Важнейшим средством производства на сельскохозяйственных предприятиях является земля. Для учета земель в хозяйствах ведется Земельная кадаст</w:t>
      </w:r>
      <w:r w:rsidR="00497210" w:rsidRPr="001A559B">
        <w:rPr>
          <w:color w:val="000000"/>
          <w:sz w:val="28"/>
          <w:szCs w:val="28"/>
        </w:rPr>
        <w:t>р</w:t>
      </w:r>
      <w:r w:rsidRPr="001A559B">
        <w:rPr>
          <w:color w:val="000000"/>
          <w:sz w:val="28"/>
          <w:szCs w:val="28"/>
        </w:rPr>
        <w:t>овая книга, которая имеет четыре раздела. В первом разделе указаны общая площадь земель и основание на право пользования землей (государственный акт, решение соответствующей администрации), во втором — состав земли по видам угодий. В третьем разделе сельскохозяйственные угодья характеризуются по качеству почв, в четвертом показаны приусадебные участки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Начисление амортизации по объектам основных средств в сельском хозяйстве производится в соответствии с Положением по бухгалтерскому учету "Учет основных средств", ПБУ 6/01, утвержденным Приказом Минфина Российской Федерации от 30.03.2001 N 26н. В сельском хозяйстве может использоваться любой из четырех рекомендуемых способов начисления амортизационных отчислений:</w:t>
      </w:r>
    </w:p>
    <w:p w:rsidR="006E1A90" w:rsidRPr="001A559B" w:rsidRDefault="006E1A90" w:rsidP="001A559B">
      <w:pPr>
        <w:widowControl/>
        <w:shd w:val="clear" w:color="auto" w:fill="FFFFFF"/>
        <w:tabs>
          <w:tab w:val="left" w:pos="1134"/>
        </w:tabs>
        <w:suppressAutoHyphens/>
        <w:spacing w:line="360" w:lineRule="auto"/>
        <w:ind w:firstLine="709"/>
        <w:jc w:val="both"/>
        <w:rPr>
          <w:sz w:val="28"/>
        </w:rPr>
      </w:pPr>
      <w:r w:rsidRPr="001A559B">
        <w:rPr>
          <w:color w:val="000000"/>
          <w:sz w:val="28"/>
          <w:szCs w:val="28"/>
        </w:rPr>
        <w:t>а)</w:t>
      </w:r>
      <w:r w:rsidRPr="001A559B">
        <w:rPr>
          <w:color w:val="000000"/>
          <w:sz w:val="28"/>
          <w:szCs w:val="28"/>
        </w:rPr>
        <w:tab/>
        <w:t>линейный способ;</w:t>
      </w:r>
    </w:p>
    <w:p w:rsidR="006E1A90" w:rsidRPr="001A559B" w:rsidRDefault="006E1A90" w:rsidP="001A559B">
      <w:pPr>
        <w:widowControl/>
        <w:shd w:val="clear" w:color="auto" w:fill="FFFFFF"/>
        <w:tabs>
          <w:tab w:val="left" w:pos="1134"/>
        </w:tabs>
        <w:suppressAutoHyphens/>
        <w:spacing w:line="360" w:lineRule="auto"/>
        <w:ind w:firstLine="709"/>
        <w:jc w:val="both"/>
        <w:rPr>
          <w:sz w:val="28"/>
        </w:rPr>
      </w:pPr>
      <w:r w:rsidRPr="001A559B">
        <w:rPr>
          <w:color w:val="000000"/>
          <w:sz w:val="28"/>
          <w:szCs w:val="28"/>
        </w:rPr>
        <w:t>б)</w:t>
      </w:r>
      <w:r w:rsidRPr="001A559B">
        <w:rPr>
          <w:color w:val="000000"/>
          <w:sz w:val="28"/>
          <w:szCs w:val="28"/>
        </w:rPr>
        <w:tab/>
        <w:t>способ уменьшаемого остатка;</w:t>
      </w:r>
    </w:p>
    <w:p w:rsidR="006E1A90" w:rsidRPr="001A559B" w:rsidRDefault="006E1A90" w:rsidP="001A559B">
      <w:pPr>
        <w:widowControl/>
        <w:shd w:val="clear" w:color="auto" w:fill="FFFFFF"/>
        <w:tabs>
          <w:tab w:val="left" w:pos="1134"/>
        </w:tabs>
        <w:suppressAutoHyphens/>
        <w:spacing w:line="360" w:lineRule="auto"/>
        <w:ind w:firstLine="709"/>
        <w:jc w:val="both"/>
        <w:rPr>
          <w:sz w:val="28"/>
        </w:rPr>
      </w:pPr>
      <w:r w:rsidRPr="001A559B">
        <w:rPr>
          <w:color w:val="000000"/>
          <w:sz w:val="28"/>
          <w:szCs w:val="28"/>
        </w:rPr>
        <w:t>в)</w:t>
      </w:r>
      <w:r w:rsidRPr="001A559B">
        <w:rPr>
          <w:color w:val="000000"/>
          <w:sz w:val="28"/>
          <w:szCs w:val="28"/>
        </w:rPr>
        <w:tab/>
        <w:t>способ списания стоимости по сумме чисел лет срока полезного использования;</w:t>
      </w:r>
    </w:p>
    <w:p w:rsidR="006E1A90" w:rsidRPr="001A559B" w:rsidRDefault="006E1A90" w:rsidP="001A559B">
      <w:pPr>
        <w:widowControl/>
        <w:shd w:val="clear" w:color="auto" w:fill="FFFFFF"/>
        <w:tabs>
          <w:tab w:val="left" w:pos="1134"/>
        </w:tabs>
        <w:suppressAutoHyphens/>
        <w:spacing w:line="360" w:lineRule="auto"/>
        <w:ind w:firstLine="709"/>
        <w:jc w:val="both"/>
        <w:rPr>
          <w:sz w:val="28"/>
        </w:rPr>
      </w:pPr>
      <w:r w:rsidRPr="001A559B">
        <w:rPr>
          <w:color w:val="000000"/>
          <w:sz w:val="28"/>
          <w:szCs w:val="28"/>
        </w:rPr>
        <w:t>г)</w:t>
      </w:r>
      <w:r w:rsidRPr="001A559B">
        <w:rPr>
          <w:color w:val="000000"/>
          <w:sz w:val="28"/>
          <w:szCs w:val="28"/>
        </w:rPr>
        <w:tab/>
        <w:t>способ списания стоимости пропорционально объему продукции (работ).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 и предусматривается в учетной политике организации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связи с сезонностью сельскохозяйственного производства имеются существенные особенности в порядке:</w:t>
      </w:r>
    </w:p>
    <w:p w:rsidR="006E1A90" w:rsidRPr="001A559B" w:rsidRDefault="006E1A90" w:rsidP="001A559B">
      <w:pPr>
        <w:widowControl/>
        <w:numPr>
          <w:ilvl w:val="0"/>
          <w:numId w:val="4"/>
        </w:numPr>
        <w:shd w:val="clear" w:color="auto" w:fill="FFFFFF"/>
        <w:tabs>
          <w:tab w:val="left" w:pos="1411"/>
        </w:tabs>
        <w:suppressAutoHyphens/>
        <w:spacing w:line="360" w:lineRule="auto"/>
        <w:ind w:firstLine="709"/>
        <w:jc w:val="both"/>
        <w:rPr>
          <w:color w:val="000000"/>
          <w:sz w:val="28"/>
          <w:szCs w:val="28"/>
        </w:rPr>
      </w:pPr>
      <w:r w:rsidRPr="001A559B">
        <w:rPr>
          <w:color w:val="000000"/>
          <w:sz w:val="28"/>
          <w:szCs w:val="28"/>
        </w:rPr>
        <w:t>начисления амортизации;</w:t>
      </w:r>
    </w:p>
    <w:p w:rsidR="00497210" w:rsidRPr="001A559B" w:rsidRDefault="006E1A90" w:rsidP="001A559B">
      <w:pPr>
        <w:widowControl/>
        <w:numPr>
          <w:ilvl w:val="0"/>
          <w:numId w:val="5"/>
        </w:numPr>
        <w:shd w:val="clear" w:color="auto" w:fill="FFFFFF"/>
        <w:tabs>
          <w:tab w:val="left" w:pos="1411"/>
        </w:tabs>
        <w:suppressAutoHyphens/>
        <w:spacing w:line="360" w:lineRule="auto"/>
        <w:ind w:firstLine="709"/>
        <w:jc w:val="both"/>
        <w:rPr>
          <w:sz w:val="28"/>
        </w:rPr>
      </w:pPr>
      <w:r w:rsidRPr="001A559B">
        <w:rPr>
          <w:color w:val="000000"/>
          <w:sz w:val="28"/>
          <w:szCs w:val="28"/>
        </w:rPr>
        <w:t>отнесения начисленной амортизации на объекты учета затрат основного производства (особенно в растениеводстве);</w:t>
      </w:r>
    </w:p>
    <w:p w:rsidR="001A559B" w:rsidRDefault="006E1A90" w:rsidP="001A559B">
      <w:pPr>
        <w:widowControl/>
        <w:numPr>
          <w:ilvl w:val="0"/>
          <w:numId w:val="5"/>
        </w:numPr>
        <w:shd w:val="clear" w:color="auto" w:fill="FFFFFF"/>
        <w:tabs>
          <w:tab w:val="left" w:pos="1411"/>
        </w:tabs>
        <w:suppressAutoHyphens/>
        <w:spacing w:line="360" w:lineRule="auto"/>
        <w:ind w:firstLine="709"/>
        <w:jc w:val="both"/>
        <w:rPr>
          <w:color w:val="000000"/>
          <w:sz w:val="28"/>
          <w:szCs w:val="28"/>
        </w:rPr>
      </w:pPr>
      <w:r w:rsidRPr="001A559B">
        <w:rPr>
          <w:color w:val="000000"/>
          <w:sz w:val="28"/>
          <w:szCs w:val="28"/>
        </w:rPr>
        <w:t xml:space="preserve"> отражения сумм амортизации в регистрах бухгалтерского учета.</w:t>
      </w:r>
    </w:p>
    <w:p w:rsidR="006E1A90" w:rsidRPr="001A559B" w:rsidRDefault="006E1A90" w:rsidP="001A559B">
      <w:pPr>
        <w:widowControl/>
        <w:shd w:val="clear" w:color="auto" w:fill="FFFFFF"/>
        <w:tabs>
          <w:tab w:val="left" w:pos="1411"/>
        </w:tabs>
        <w:suppressAutoHyphens/>
        <w:spacing w:line="360" w:lineRule="auto"/>
        <w:ind w:firstLine="709"/>
        <w:jc w:val="both"/>
        <w:rPr>
          <w:sz w:val="28"/>
        </w:rPr>
      </w:pPr>
      <w:r w:rsidRPr="001A559B">
        <w:rPr>
          <w:color w:val="000000"/>
          <w:sz w:val="28"/>
          <w:szCs w:val="28"/>
        </w:rPr>
        <w:t>Начисление амортизации основных средств производится до полного погашения стоимости объекта либо списания этого объекта с баланса вследствие его выбытия или по другой причине [10].</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Годовая сумма амортизационных отчислений в сельскохозяйственных организациях определяется:</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при линейном способе — исходя из первоначальной стоимости (или текущей стоимости в случае переоценки) и нормы амортизации, исчисленной исходя из срока полезного использования данного объекта;</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РФ;</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при способе списания стоимости по сумме чисел лет — исходя из первоначальной стоимости объекта (или текущей стоимости в случае переоценки) и соотношения, в числителе которого — число лет, остающихся до конца срока его полезного использования, а в знаменателе — сумма чисел лет полного срока полезного использования;</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при способе списания стоимости пропорционально объему продукции (работ) — исходя из первоначальной стоимости объекта основных средств и соотношения объема выпущенной продукции (выполненных работ) в отчетном периоде к предполагаемому объему продукции (работ) за весь срок полезного использования объекта.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Срок полезного использования объекта основных средств определяется организацией при его принятии к учету на основании:</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ожидаемого срока использования этого объекта в соответствии с ожидаемой производительностью или мощностью;</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ожидаемого физического износа, зависящего от режима эксплуатации (количества смен), естественных условий, влияния агрессивной среды, системы проведения ремонта;</w:t>
      </w:r>
    </w:p>
    <w:p w:rsidR="006E1A90" w:rsidRPr="001A559B" w:rsidRDefault="00497210"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нормативно-правовых и других ограничений использования данного объекта (например, срок аренды).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отличие от ПБУ 6/01 (п. 18), допускающего четыре способа начисления амортизации, рассмотренные выше, главой 25 НК РФ (ст. 259) предусмотрено только два метода начисления амортизации: линейный и нелинейный.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начисления амортизации объекты основных средств распределяются по 10 амортизационным группам: со сроком полезного использования от 1 года до 2 лет включительно; свыше 2 до 3 лет включительно; свыше 3 до 5; свыше 5 до 7; свыше 7 до 10; свыше 10 до 15; свыше 15 до 20; свыше 20 до 25; свыше 25 до 30; свыше 30 лет.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Классификация основных средств, включаемых в амортизационные группы, утверждена постановлением Правительства РФ от 01.01.2002г. № 1.</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тех видов основных средств, которые не указаны в амортизационных группах, срок полезного использования устанавливается организацией в соответствии с техническими условиями и рекомендациями организаций-изготовителей [7].</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Организация применяет линейный метод начисления амортизации для объектов основных средств 8—10-й групп (срок полезного использования свыше 20 лет) независимо от срока их ввода в эксплуатацию. По остальным основным средствам организация вправе применять линейный или нелинейный метод.</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Поскольку для целей налогообложения предусмотрен только линейный метод начисления амортизации, то многие организации, в том числе сельскохозяйственные, используют только этот метод.</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Пунктом 10 ст. 259 НК РФ допускается начисление амортизации по нормам ниже установленных НК РФ по решению руководителя организации, которое должно быть закреплено в учетной политике для целей налогообложения. Использование пониженных норм амортизации допускается только с начала налогового периода (календарного года) и в течение всего налогового периода. В то же время при реализации объекта, по которому снижены нормы амортизации, перерасчет налоговой базы (облагаемая прибыль) в сторону снижения не производится.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Организация, приобретающая объекты основных средств, бывшие в употреблении, вправе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у предыдущих собственников.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Суммы амортизации по объектам основных средств отражаются в бухгалтерском учете на счете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w:t>
      </w:r>
    </w:p>
    <w:p w:rsidR="00961EC1"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При выбытии (продаже, списании, частичной ликвидации, передаче безвозмездно и др.) объектов основных средств сумма начисленной по ним амортизации списывается со счета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00961EC1">
        <w:rPr>
          <w:color w:val="000000"/>
          <w:sz w:val="28"/>
          <w:szCs w:val="28"/>
        </w:rPr>
        <w:t>).</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Аналогичная запись производится при списании суммы начисленной амортизации по недостающим или полностью испорченным основным средствам (табл. 1.2.)</w:t>
      </w:r>
    </w:p>
    <w:p w:rsidR="00614342" w:rsidRPr="00961EC1" w:rsidRDefault="00614342"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Таблица 1.2 </w:t>
      </w:r>
      <w:r w:rsidR="00954F6D" w:rsidRPr="001A559B">
        <w:rPr>
          <w:color w:val="000000"/>
          <w:sz w:val="28"/>
          <w:szCs w:val="28"/>
        </w:rPr>
        <w:t>-</w:t>
      </w:r>
      <w:r w:rsidRPr="001A559B">
        <w:rPr>
          <w:color w:val="000000"/>
          <w:sz w:val="28"/>
          <w:szCs w:val="28"/>
        </w:rPr>
        <w:t>Корреспонденция счетов по учету амортизации основных средств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6134"/>
        <w:gridCol w:w="25"/>
        <w:gridCol w:w="848"/>
        <w:gridCol w:w="13"/>
        <w:gridCol w:w="13"/>
        <w:gridCol w:w="944"/>
        <w:gridCol w:w="13"/>
      </w:tblGrid>
      <w:tr w:rsidR="008F56B7" w:rsidRPr="00A97D94" w:rsidTr="00A97D94">
        <w:trPr>
          <w:jc w:val="center"/>
        </w:trPr>
        <w:tc>
          <w:tcPr>
            <w:tcW w:w="1134" w:type="dxa"/>
            <w:vMerge w:val="restart"/>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Номер</w:t>
            </w:r>
            <w:r w:rsidR="001B0699" w:rsidRPr="00A97D94">
              <w:rPr>
                <w:color w:val="000000"/>
                <w:szCs w:val="23"/>
              </w:rPr>
              <w:t xml:space="preserve"> </w:t>
            </w:r>
            <w:r w:rsidRPr="00A97D94">
              <w:rPr>
                <w:color w:val="000000"/>
                <w:szCs w:val="23"/>
              </w:rPr>
              <w:t>операции</w:t>
            </w:r>
          </w:p>
        </w:tc>
        <w:tc>
          <w:tcPr>
            <w:tcW w:w="6521" w:type="dxa"/>
            <w:gridSpan w:val="2"/>
            <w:vMerge w:val="restart"/>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Содержание операции</w:t>
            </w:r>
          </w:p>
        </w:tc>
        <w:tc>
          <w:tcPr>
            <w:tcW w:w="1913" w:type="dxa"/>
            <w:gridSpan w:val="5"/>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Корреспонденция счетов</w:t>
            </w:r>
          </w:p>
        </w:tc>
      </w:tr>
      <w:tr w:rsidR="008F56B7" w:rsidRPr="00A97D94" w:rsidTr="00A97D94">
        <w:trPr>
          <w:jc w:val="center"/>
        </w:trPr>
        <w:tc>
          <w:tcPr>
            <w:tcW w:w="1134" w:type="dxa"/>
            <w:vMerge/>
            <w:shd w:val="clear" w:color="auto" w:fill="auto"/>
          </w:tcPr>
          <w:p w:rsidR="008F56B7" w:rsidRPr="00A97D94" w:rsidRDefault="008F56B7" w:rsidP="00A97D94">
            <w:pPr>
              <w:widowControl/>
              <w:shd w:val="clear" w:color="auto" w:fill="FFFFFF"/>
              <w:suppressAutoHyphens/>
              <w:spacing w:line="360" w:lineRule="auto"/>
              <w:rPr>
                <w:szCs w:val="23"/>
              </w:rPr>
            </w:pPr>
          </w:p>
        </w:tc>
        <w:tc>
          <w:tcPr>
            <w:tcW w:w="6521" w:type="dxa"/>
            <w:gridSpan w:val="2"/>
            <w:vMerge/>
            <w:shd w:val="clear" w:color="auto" w:fill="auto"/>
          </w:tcPr>
          <w:p w:rsidR="008F56B7" w:rsidRPr="00A97D94" w:rsidRDefault="008F56B7" w:rsidP="00A97D94">
            <w:pPr>
              <w:widowControl/>
              <w:shd w:val="clear" w:color="auto" w:fill="FFFFFF"/>
              <w:suppressAutoHyphens/>
              <w:spacing w:line="360" w:lineRule="auto"/>
              <w:rPr>
                <w:szCs w:val="23"/>
              </w:rPr>
            </w:pPr>
          </w:p>
        </w:tc>
        <w:tc>
          <w:tcPr>
            <w:tcW w:w="885" w:type="dxa"/>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дебет</w:t>
            </w:r>
          </w:p>
        </w:tc>
        <w:tc>
          <w:tcPr>
            <w:tcW w:w="1028" w:type="dxa"/>
            <w:gridSpan w:val="4"/>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кредит</w:t>
            </w:r>
          </w:p>
        </w:tc>
      </w:tr>
      <w:tr w:rsidR="008F56B7" w:rsidRPr="00A97D94" w:rsidTr="00A97D94">
        <w:trPr>
          <w:jc w:val="center"/>
        </w:trPr>
        <w:tc>
          <w:tcPr>
            <w:tcW w:w="1134" w:type="dxa"/>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01</w:t>
            </w:r>
          </w:p>
        </w:tc>
        <w:tc>
          <w:tcPr>
            <w:tcW w:w="6521" w:type="dxa"/>
            <w:gridSpan w:val="2"/>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используемым в основном производстве</w:t>
            </w:r>
            <w:r w:rsidR="001B0699" w:rsidRPr="00A97D94">
              <w:rPr>
                <w:color w:val="000000"/>
                <w:szCs w:val="23"/>
              </w:rPr>
              <w:t xml:space="preserve"> </w:t>
            </w:r>
            <w:r w:rsidRPr="00A97D94">
              <w:rPr>
                <w:color w:val="000000"/>
                <w:szCs w:val="23"/>
              </w:rPr>
              <w:t>(растениеводстве, животноводстве, промышленных производствах)</w:t>
            </w:r>
          </w:p>
        </w:tc>
        <w:tc>
          <w:tcPr>
            <w:tcW w:w="885" w:type="dxa"/>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20</w:t>
            </w:r>
          </w:p>
        </w:tc>
        <w:tc>
          <w:tcPr>
            <w:tcW w:w="1028" w:type="dxa"/>
            <w:gridSpan w:val="4"/>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02</w:t>
            </w:r>
          </w:p>
        </w:tc>
      </w:tr>
      <w:tr w:rsidR="008F56B7" w:rsidRPr="00A97D94" w:rsidTr="00A97D94">
        <w:trPr>
          <w:jc w:val="center"/>
        </w:trPr>
        <w:tc>
          <w:tcPr>
            <w:tcW w:w="1134" w:type="dxa"/>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02</w:t>
            </w:r>
          </w:p>
        </w:tc>
        <w:tc>
          <w:tcPr>
            <w:tcW w:w="6521" w:type="dxa"/>
            <w:gridSpan w:val="2"/>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вспомогательных производств</w:t>
            </w:r>
          </w:p>
        </w:tc>
        <w:tc>
          <w:tcPr>
            <w:tcW w:w="885" w:type="dxa"/>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23</w:t>
            </w:r>
          </w:p>
        </w:tc>
        <w:tc>
          <w:tcPr>
            <w:tcW w:w="1028" w:type="dxa"/>
            <w:gridSpan w:val="4"/>
            <w:shd w:val="clear" w:color="auto" w:fill="auto"/>
          </w:tcPr>
          <w:p w:rsidR="008F56B7" w:rsidRPr="00A97D94" w:rsidRDefault="008F56B7"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03</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общепроизвод</w:t>
            </w:r>
            <w:r w:rsidR="00855A43" w:rsidRPr="00A97D94">
              <w:rPr>
                <w:color w:val="000000"/>
                <w:szCs w:val="23"/>
              </w:rPr>
              <w:t>-</w:t>
            </w:r>
            <w:r w:rsidRPr="00A97D94">
              <w:rPr>
                <w:color w:val="000000"/>
                <w:szCs w:val="23"/>
              </w:rPr>
              <w:t>ственного назначения</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25</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04</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обще</w:t>
            </w:r>
            <w:r w:rsidR="00855A43" w:rsidRPr="00A97D94">
              <w:rPr>
                <w:color w:val="000000"/>
                <w:szCs w:val="23"/>
              </w:rPr>
              <w:t>-</w:t>
            </w:r>
            <w:r w:rsidRPr="00A97D94">
              <w:rPr>
                <w:color w:val="000000"/>
                <w:szCs w:val="23"/>
              </w:rPr>
              <w:t>хозяйственного назначения</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26</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05</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обслуживающих производств и хозяйств</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29</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06</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основных средств, используемых в капи</w:t>
            </w:r>
            <w:r w:rsidR="00855A43" w:rsidRPr="00A97D94">
              <w:rPr>
                <w:color w:val="000000"/>
                <w:szCs w:val="23"/>
              </w:rPr>
              <w:t>-</w:t>
            </w:r>
            <w:r w:rsidRPr="00A97D94">
              <w:rPr>
                <w:color w:val="000000"/>
                <w:szCs w:val="23"/>
              </w:rPr>
              <w:t>тальном строительстве, выполняемом хозяйственным способом</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08</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07</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Отражение суммы амортизации арендованных и полученных по лизингу основных средств, перешедших в собственность арендатора (лизингополучателя)</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08</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Списание накопленной амортизации по проданным, переданным безвозмездно и ликвидированным объектам основных средств</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01/выб</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09</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Отражение суммы амортизационных отчислений при переходе прав собственности на лизинговое имущество к лизингополучателю</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01/выб</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10</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Списание начисленной амортизации при выбытии лизингового имущества (если по условиям договора в период лизинга объект находился на балансе лизингодателя)</w:t>
            </w:r>
          </w:p>
        </w:tc>
        <w:tc>
          <w:tcPr>
            <w:tcW w:w="88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c>
          <w:tcPr>
            <w:tcW w:w="102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03</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11</w:t>
            </w:r>
          </w:p>
        </w:tc>
        <w:tc>
          <w:tcPr>
            <w:tcW w:w="649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Списание суммы амортизации объектов основных средств, пер</w:t>
            </w:r>
            <w:r w:rsidR="00D60FAF" w:rsidRPr="00A97D94">
              <w:rPr>
                <w:color w:val="000000"/>
                <w:szCs w:val="23"/>
              </w:rPr>
              <w:t>е</w:t>
            </w:r>
            <w:r w:rsidRPr="00A97D94">
              <w:rPr>
                <w:color w:val="000000"/>
                <w:szCs w:val="23"/>
              </w:rPr>
              <w:t>данных структурным подразделениям, выделенных на отдельный баланс</w:t>
            </w:r>
          </w:p>
        </w:tc>
        <w:tc>
          <w:tcPr>
            <w:tcW w:w="924" w:type="dxa"/>
            <w:gridSpan w:val="3"/>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c>
          <w:tcPr>
            <w:tcW w:w="1015" w:type="dxa"/>
            <w:gridSpan w:val="3"/>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79</w:t>
            </w:r>
          </w:p>
        </w:tc>
      </w:tr>
      <w:tr w:rsidR="001B0699" w:rsidRPr="00A97D94" w:rsidTr="00A97D94">
        <w:trPr>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12</w:t>
            </w:r>
          </w:p>
        </w:tc>
        <w:tc>
          <w:tcPr>
            <w:tcW w:w="649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Уменьшение суммы накопленной амортизации в результате сниже</w:t>
            </w:r>
            <w:r w:rsidR="00855A43" w:rsidRPr="00A97D94">
              <w:rPr>
                <w:color w:val="000000"/>
                <w:szCs w:val="23"/>
              </w:rPr>
              <w:t>-</w:t>
            </w:r>
            <w:r w:rsidRPr="00A97D94">
              <w:rPr>
                <w:color w:val="000000"/>
                <w:szCs w:val="23"/>
              </w:rPr>
              <w:t>ния первоначальной стоимости основных средств при их переоценке</w:t>
            </w:r>
          </w:p>
        </w:tc>
        <w:tc>
          <w:tcPr>
            <w:tcW w:w="924" w:type="dxa"/>
            <w:gridSpan w:val="3"/>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c>
          <w:tcPr>
            <w:tcW w:w="1015" w:type="dxa"/>
            <w:gridSpan w:val="3"/>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83</w:t>
            </w:r>
          </w:p>
        </w:tc>
      </w:tr>
      <w:tr w:rsidR="001B0699" w:rsidRPr="00A97D94" w:rsidTr="00A97D94">
        <w:trPr>
          <w:gridAfter w:val="1"/>
          <w:wAfter w:w="13" w:type="dxa"/>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bCs/>
                <w:color w:val="000000"/>
                <w:szCs w:val="23"/>
              </w:rPr>
              <w:t>13</w:t>
            </w:r>
          </w:p>
        </w:tc>
        <w:tc>
          <w:tcPr>
            <w:tcW w:w="649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основных средств, используемых при продаже готовой продукции (например, складов для хранения продукции, оборудования для сбыта и т.п.)</w:t>
            </w:r>
          </w:p>
        </w:tc>
        <w:tc>
          <w:tcPr>
            <w:tcW w:w="93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44</w:t>
            </w:r>
          </w:p>
          <w:p w:rsidR="001B0699" w:rsidRPr="00A97D94" w:rsidRDefault="001B0699" w:rsidP="00A97D94">
            <w:pPr>
              <w:widowControl/>
              <w:shd w:val="clear" w:color="auto" w:fill="FFFFFF"/>
              <w:suppressAutoHyphens/>
              <w:spacing w:line="360" w:lineRule="auto"/>
              <w:rPr>
                <w:szCs w:val="23"/>
              </w:rPr>
            </w:pPr>
            <w:r w:rsidRPr="00A97D94">
              <w:rPr>
                <w:color w:val="000000"/>
                <w:szCs w:val="23"/>
              </w:rPr>
              <w:t>44</w:t>
            </w:r>
          </w:p>
        </w:tc>
        <w:tc>
          <w:tcPr>
            <w:tcW w:w="987"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gridAfter w:val="1"/>
          <w:wAfter w:w="13" w:type="dxa"/>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bCs/>
                <w:color w:val="000000"/>
                <w:szCs w:val="23"/>
              </w:rPr>
              <w:t>14</w:t>
            </w:r>
          </w:p>
        </w:tc>
        <w:tc>
          <w:tcPr>
            <w:tcW w:w="649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основных средств торгово-снабженческой деятельности</w:t>
            </w:r>
          </w:p>
        </w:tc>
        <w:tc>
          <w:tcPr>
            <w:tcW w:w="93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79</w:t>
            </w:r>
          </w:p>
        </w:tc>
        <w:tc>
          <w:tcPr>
            <w:tcW w:w="987"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gridAfter w:val="1"/>
          <w:wAfter w:w="13" w:type="dxa"/>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bCs/>
                <w:color w:val="000000"/>
                <w:szCs w:val="23"/>
              </w:rPr>
              <w:t>15</w:t>
            </w:r>
          </w:p>
        </w:tc>
        <w:tc>
          <w:tcPr>
            <w:tcW w:w="6495"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структурного подразделения, выделенного на отдельный баланс</w:t>
            </w:r>
          </w:p>
        </w:tc>
        <w:tc>
          <w:tcPr>
            <w:tcW w:w="93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83</w:t>
            </w:r>
          </w:p>
        </w:tc>
        <w:tc>
          <w:tcPr>
            <w:tcW w:w="987"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gridAfter w:val="1"/>
          <w:wAfter w:w="13" w:type="dxa"/>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bCs/>
                <w:color w:val="000000"/>
                <w:szCs w:val="23"/>
              </w:rPr>
              <w:t>16</w:t>
            </w:r>
          </w:p>
        </w:tc>
        <w:tc>
          <w:tcPr>
            <w:tcW w:w="6495" w:type="dxa"/>
            <w:shd w:val="clear" w:color="auto" w:fill="auto"/>
          </w:tcPr>
          <w:p w:rsidR="00855A43" w:rsidRPr="00A97D94" w:rsidRDefault="001B0699" w:rsidP="00A97D94">
            <w:pPr>
              <w:widowControl/>
              <w:shd w:val="clear" w:color="auto" w:fill="FFFFFF"/>
              <w:suppressAutoHyphens/>
              <w:spacing w:line="360" w:lineRule="auto"/>
              <w:rPr>
                <w:szCs w:val="23"/>
              </w:rPr>
            </w:pPr>
            <w:r w:rsidRPr="00A97D94">
              <w:rPr>
                <w:color w:val="000000"/>
                <w:szCs w:val="23"/>
              </w:rPr>
              <w:t>Увеличение суммы амортизации основных средств в результате дооценки их стоимости</w:t>
            </w:r>
          </w:p>
        </w:tc>
        <w:tc>
          <w:tcPr>
            <w:tcW w:w="938" w:type="dxa"/>
            <w:gridSpan w:val="4"/>
            <w:shd w:val="clear" w:color="auto" w:fill="auto"/>
          </w:tcPr>
          <w:p w:rsidR="001B0699" w:rsidRPr="00A97D94" w:rsidRDefault="001B0699" w:rsidP="00A97D94">
            <w:pPr>
              <w:widowControl/>
              <w:shd w:val="clear" w:color="auto" w:fill="FFFFFF"/>
              <w:suppressAutoHyphens/>
              <w:spacing w:line="360" w:lineRule="auto"/>
              <w:rPr>
                <w:szCs w:val="23"/>
              </w:rPr>
            </w:pPr>
          </w:p>
        </w:tc>
        <w:tc>
          <w:tcPr>
            <w:tcW w:w="987" w:type="dxa"/>
            <w:shd w:val="clear" w:color="auto" w:fill="auto"/>
          </w:tcPr>
          <w:p w:rsidR="001B0699" w:rsidRPr="00A97D94" w:rsidRDefault="001B0699" w:rsidP="00A97D94">
            <w:pPr>
              <w:widowControl/>
              <w:shd w:val="clear" w:color="auto" w:fill="FFFFFF"/>
              <w:suppressAutoHyphens/>
              <w:spacing w:line="360" w:lineRule="auto"/>
              <w:rPr>
                <w:szCs w:val="23"/>
              </w:rPr>
            </w:pPr>
          </w:p>
        </w:tc>
      </w:tr>
      <w:tr w:rsidR="00855A43" w:rsidRPr="00A97D94" w:rsidTr="00A97D94">
        <w:trPr>
          <w:gridAfter w:val="1"/>
          <w:wAfter w:w="13" w:type="dxa"/>
          <w:jc w:val="center"/>
        </w:trPr>
        <w:tc>
          <w:tcPr>
            <w:tcW w:w="1134" w:type="dxa"/>
            <w:shd w:val="clear" w:color="auto" w:fill="auto"/>
          </w:tcPr>
          <w:p w:rsidR="00855A43" w:rsidRPr="00A97D94" w:rsidRDefault="00855A43" w:rsidP="00A97D94">
            <w:pPr>
              <w:widowControl/>
              <w:shd w:val="clear" w:color="auto" w:fill="FFFFFF"/>
              <w:suppressAutoHyphens/>
              <w:spacing w:line="360" w:lineRule="auto"/>
              <w:rPr>
                <w:szCs w:val="23"/>
              </w:rPr>
            </w:pPr>
            <w:r w:rsidRPr="00A97D94">
              <w:rPr>
                <w:bCs/>
                <w:color w:val="000000"/>
                <w:szCs w:val="23"/>
              </w:rPr>
              <w:t>17</w:t>
            </w:r>
          </w:p>
        </w:tc>
        <w:tc>
          <w:tcPr>
            <w:tcW w:w="6521" w:type="dxa"/>
            <w:gridSpan w:val="2"/>
            <w:shd w:val="clear" w:color="auto" w:fill="auto"/>
          </w:tcPr>
          <w:p w:rsidR="00855A43" w:rsidRPr="00A97D94" w:rsidRDefault="00855A43" w:rsidP="00A97D94">
            <w:pPr>
              <w:widowControl/>
              <w:shd w:val="clear" w:color="auto" w:fill="FFFFFF"/>
              <w:suppressAutoHyphens/>
              <w:spacing w:line="360" w:lineRule="auto"/>
              <w:rPr>
                <w:szCs w:val="23"/>
              </w:rPr>
            </w:pPr>
            <w:r w:rsidRPr="00A97D94">
              <w:rPr>
                <w:color w:val="000000"/>
                <w:szCs w:val="23"/>
              </w:rPr>
              <w:t>Начисление амортизации объектов основных средств, переданных в текущую аренду. Начисление амортизации объектов основных средств, находящихся на консервации</w:t>
            </w:r>
          </w:p>
        </w:tc>
        <w:tc>
          <w:tcPr>
            <w:tcW w:w="898" w:type="dxa"/>
            <w:gridSpan w:val="2"/>
            <w:shd w:val="clear" w:color="auto" w:fill="auto"/>
          </w:tcPr>
          <w:p w:rsidR="00855A43" w:rsidRPr="00A97D94" w:rsidRDefault="00855A43" w:rsidP="00A97D94">
            <w:pPr>
              <w:widowControl/>
              <w:shd w:val="clear" w:color="auto" w:fill="FFFFFF"/>
              <w:suppressAutoHyphens/>
              <w:spacing w:line="360" w:lineRule="auto"/>
              <w:rPr>
                <w:szCs w:val="23"/>
              </w:rPr>
            </w:pPr>
            <w:r w:rsidRPr="00A97D94">
              <w:rPr>
                <w:color w:val="000000"/>
                <w:szCs w:val="23"/>
              </w:rPr>
              <w:t>91</w:t>
            </w:r>
          </w:p>
        </w:tc>
        <w:tc>
          <w:tcPr>
            <w:tcW w:w="1001" w:type="dxa"/>
            <w:gridSpan w:val="2"/>
            <w:shd w:val="clear" w:color="auto" w:fill="auto"/>
          </w:tcPr>
          <w:p w:rsidR="00855A43" w:rsidRPr="00A97D94" w:rsidRDefault="00855A43" w:rsidP="00A97D94">
            <w:pPr>
              <w:widowControl/>
              <w:shd w:val="clear" w:color="auto" w:fill="FFFFFF"/>
              <w:suppressAutoHyphens/>
              <w:spacing w:line="360" w:lineRule="auto"/>
              <w:rPr>
                <w:szCs w:val="23"/>
              </w:rPr>
            </w:pPr>
            <w:r w:rsidRPr="00A97D94">
              <w:rPr>
                <w:color w:val="000000"/>
                <w:szCs w:val="23"/>
              </w:rPr>
              <w:t>02</w:t>
            </w:r>
          </w:p>
        </w:tc>
      </w:tr>
      <w:tr w:rsidR="001B0699" w:rsidRPr="00A97D94" w:rsidTr="00A97D94">
        <w:trPr>
          <w:gridAfter w:val="1"/>
          <w:wAfter w:w="13" w:type="dxa"/>
          <w:jc w:val="center"/>
        </w:trPr>
        <w:tc>
          <w:tcPr>
            <w:tcW w:w="1134" w:type="dxa"/>
            <w:shd w:val="clear" w:color="auto" w:fill="auto"/>
          </w:tcPr>
          <w:p w:rsidR="001B0699" w:rsidRPr="00A97D94" w:rsidRDefault="001B0699" w:rsidP="00A97D94">
            <w:pPr>
              <w:widowControl/>
              <w:shd w:val="clear" w:color="auto" w:fill="FFFFFF"/>
              <w:suppressAutoHyphens/>
              <w:spacing w:line="360" w:lineRule="auto"/>
              <w:rPr>
                <w:szCs w:val="23"/>
              </w:rPr>
            </w:pPr>
            <w:r w:rsidRPr="00A97D94">
              <w:rPr>
                <w:bCs/>
                <w:color w:val="000000"/>
                <w:szCs w:val="23"/>
              </w:rPr>
              <w:t>18</w:t>
            </w:r>
          </w:p>
        </w:tc>
        <w:tc>
          <w:tcPr>
            <w:tcW w:w="652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Начисление амортизации по основным средствам и отнесение этой суммы к расходам будущих периодов (например, к расходам по строительству летних лагерей и загонов для животных, устройству траншей и сооружений для силосования и др.)</w:t>
            </w:r>
          </w:p>
        </w:tc>
        <w:tc>
          <w:tcPr>
            <w:tcW w:w="898"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97</w:t>
            </w:r>
          </w:p>
        </w:tc>
        <w:tc>
          <w:tcPr>
            <w:tcW w:w="1001" w:type="dxa"/>
            <w:gridSpan w:val="2"/>
            <w:shd w:val="clear" w:color="auto" w:fill="auto"/>
          </w:tcPr>
          <w:p w:rsidR="001B0699" w:rsidRPr="00A97D94" w:rsidRDefault="001B0699" w:rsidP="00A97D94">
            <w:pPr>
              <w:widowControl/>
              <w:shd w:val="clear" w:color="auto" w:fill="FFFFFF"/>
              <w:suppressAutoHyphens/>
              <w:spacing w:line="360" w:lineRule="auto"/>
              <w:rPr>
                <w:szCs w:val="23"/>
              </w:rPr>
            </w:pPr>
            <w:r w:rsidRPr="00A97D94">
              <w:rPr>
                <w:color w:val="000000"/>
                <w:szCs w:val="23"/>
              </w:rPr>
              <w:t>02</w:t>
            </w:r>
          </w:p>
        </w:tc>
      </w:tr>
    </w:tbl>
    <w:p w:rsidR="00D60FAF" w:rsidRPr="001A559B" w:rsidRDefault="00D60FAF"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Для начисления амортизации в сельскохозяйственных организациях применяются специализированные ведомости и расчеты: форма № 48-АПК </w:t>
      </w:r>
      <w:r w:rsidR="001A559B">
        <w:rPr>
          <w:color w:val="000000"/>
          <w:sz w:val="28"/>
          <w:szCs w:val="28"/>
        </w:rPr>
        <w:t>"</w:t>
      </w:r>
      <w:r w:rsidRPr="001A559B">
        <w:rPr>
          <w:color w:val="000000"/>
          <w:sz w:val="28"/>
          <w:szCs w:val="28"/>
        </w:rPr>
        <w:t>Ведомость расчета амортизации и отчислений в ремонтный фонд по основным средствам</w:t>
      </w:r>
      <w:r w:rsidR="001A559B">
        <w:rPr>
          <w:color w:val="000000"/>
          <w:sz w:val="28"/>
          <w:szCs w:val="28"/>
        </w:rPr>
        <w:t>"</w:t>
      </w:r>
      <w:r w:rsidRPr="001A559B">
        <w:rPr>
          <w:color w:val="000000"/>
          <w:sz w:val="28"/>
          <w:szCs w:val="28"/>
        </w:rPr>
        <w:t xml:space="preserve">, форма № 49-АПК </w:t>
      </w:r>
      <w:r w:rsidR="001A559B">
        <w:rPr>
          <w:color w:val="000000"/>
          <w:sz w:val="28"/>
          <w:szCs w:val="28"/>
        </w:rPr>
        <w:t>"</w:t>
      </w:r>
      <w:r w:rsidRPr="001A559B">
        <w:rPr>
          <w:color w:val="000000"/>
          <w:sz w:val="28"/>
          <w:szCs w:val="28"/>
        </w:rPr>
        <w:t>Ведомость начисления амортизации и отчислений в ремонтный фонд (без автотранспорта)</w:t>
      </w:r>
      <w:r w:rsidR="001A559B">
        <w:rPr>
          <w:color w:val="000000"/>
          <w:sz w:val="28"/>
          <w:szCs w:val="28"/>
        </w:rPr>
        <w:t>"</w:t>
      </w:r>
      <w:r w:rsidRPr="001A559B">
        <w:rPr>
          <w:color w:val="000000"/>
          <w:sz w:val="28"/>
          <w:szCs w:val="28"/>
        </w:rPr>
        <w:t xml:space="preserve">, форма № 50-АПК </w:t>
      </w:r>
      <w:r w:rsidR="001A559B">
        <w:rPr>
          <w:color w:val="000000"/>
          <w:sz w:val="28"/>
          <w:szCs w:val="28"/>
        </w:rPr>
        <w:t>"</w:t>
      </w:r>
      <w:r w:rsidRPr="001A559B">
        <w:rPr>
          <w:color w:val="000000"/>
          <w:sz w:val="28"/>
          <w:szCs w:val="28"/>
        </w:rPr>
        <w:t>Ведомость расчета амортизации по автотранспорту и отчислений в ремонтный фонд</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Для распределения амортизации на конкретные объекты учета затрат в растениеводстве применяется </w:t>
      </w:r>
      <w:r w:rsidR="001A559B">
        <w:rPr>
          <w:color w:val="000000"/>
          <w:sz w:val="28"/>
          <w:szCs w:val="28"/>
        </w:rPr>
        <w:t>"</w:t>
      </w:r>
      <w:r w:rsidRPr="001A559B">
        <w:rPr>
          <w:color w:val="000000"/>
          <w:sz w:val="28"/>
          <w:szCs w:val="28"/>
        </w:rPr>
        <w:t>Ведомость распределения амортизации в растениеводстве</w:t>
      </w:r>
      <w:r w:rsidR="001A559B">
        <w:rPr>
          <w:color w:val="000000"/>
          <w:sz w:val="28"/>
          <w:szCs w:val="28"/>
        </w:rPr>
        <w:t>"</w:t>
      </w:r>
      <w:r w:rsidRPr="001A559B">
        <w:rPr>
          <w:color w:val="000000"/>
          <w:sz w:val="28"/>
          <w:szCs w:val="28"/>
        </w:rPr>
        <w:t xml:space="preserve"> (ф. № ПО-АПК). В этой ведомости на каждую строку отводится однородная группа основных средств, по которой начисленная амортизация подлежит распределению: тракторы, почвообрабатывающие машины, машины для посева культур, машины для уборки культур и т. д. По каждой однородной группе основных средств указывается принцип распределения затрат: пропорционально эталонным гектарам, площадям обработки и т. д.</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Для отнесения начисленной амортизации и других затрат, связанных с содержанием основных средств, на кредит счета учета амортизации основных средств в журнале-ордере № 10-АПК и в дебет корреспондирующих счетов применяется </w:t>
      </w:r>
      <w:r w:rsidR="001A559B">
        <w:rPr>
          <w:color w:val="000000"/>
          <w:sz w:val="28"/>
          <w:szCs w:val="28"/>
        </w:rPr>
        <w:t>"</w:t>
      </w:r>
      <w:r w:rsidRPr="001A559B">
        <w:rPr>
          <w:color w:val="000000"/>
          <w:sz w:val="28"/>
          <w:szCs w:val="28"/>
        </w:rPr>
        <w:t>Ведомость распределения амортизации, отчислений в ремонтный фонд и других распределяемых затрат</w:t>
      </w:r>
      <w:r w:rsidR="001A559B">
        <w:rPr>
          <w:color w:val="000000"/>
          <w:sz w:val="28"/>
          <w:szCs w:val="28"/>
        </w:rPr>
        <w:t>"</w:t>
      </w:r>
      <w:r w:rsidRPr="001A559B">
        <w:rPr>
          <w:color w:val="000000"/>
          <w:sz w:val="28"/>
          <w:szCs w:val="28"/>
        </w:rPr>
        <w:t xml:space="preserve"> (ф. № 74-АПК). В данной ведомости каждая строка выделяется для соответствующего объекта учета затрат с промежуточными итогами по отраслям и видам деятельности; по графам отражаются распределяемые затраты. Для каждой группы затрат выделены четыре графы: в первой указывается база для распределения, во второй распределяются суммы амортизации, в третьей — отчисления в ремонтный фонд (либо нераспределенные затраты по ремонту), в четвертой — прочие затраты.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автоматизации бухгалтерского учета в организациях ведут ведомость начисления амортизации.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Аналитический учет по счету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 xml:space="preserve"> ведется по отдельным инвентарным объектам. При этом построении аналитического учета должно обеспечивать возможность получения данных об амортизации основных средств, необходимых для управления организацией и составления бухгалтерской отчетности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Ремонт является одной из основных форм восстановления основных средств; он подразделяется на текущий, средний и капитальный. Кроме ремонта формой восстановления основных средств является их модернизация и реконструкция.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Учет расходов на ремонт основных средств в сельскохозяйственных организациях строится в соответствии с рекомендациями типового Плана счетов, Положением по бухгалтерскому учету </w:t>
      </w:r>
      <w:r w:rsidR="001A559B">
        <w:rPr>
          <w:color w:val="000000"/>
          <w:sz w:val="28"/>
          <w:szCs w:val="28"/>
        </w:rPr>
        <w:t>"</w:t>
      </w:r>
      <w:r w:rsidRPr="001A559B">
        <w:rPr>
          <w:color w:val="000000"/>
          <w:sz w:val="28"/>
          <w:szCs w:val="28"/>
        </w:rPr>
        <w:t>Учет основных средств</w:t>
      </w:r>
      <w:r w:rsidR="001A559B">
        <w:rPr>
          <w:color w:val="000000"/>
          <w:sz w:val="28"/>
          <w:szCs w:val="28"/>
        </w:rPr>
        <w:t>"</w:t>
      </w:r>
      <w:r w:rsidRPr="001A559B">
        <w:rPr>
          <w:color w:val="000000"/>
          <w:sz w:val="28"/>
          <w:szCs w:val="28"/>
        </w:rPr>
        <w:t xml:space="preserve"> ПБУ 6/01, Методическими указаниями по бухгалтерскому учету основных средств и отраслевыми методическими рекомендациями.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Учет расходов на ремонт основных средства в сельскохозяйственных организациях ведется на счете по учету вспомогательных производств, где для этих целей предусмотрено два субсчета: </w:t>
      </w:r>
      <w:r w:rsidR="001A559B">
        <w:rPr>
          <w:color w:val="000000"/>
          <w:sz w:val="28"/>
          <w:szCs w:val="28"/>
        </w:rPr>
        <w:t>"</w:t>
      </w:r>
      <w:r w:rsidRPr="001A559B">
        <w:rPr>
          <w:color w:val="000000"/>
          <w:sz w:val="28"/>
          <w:szCs w:val="28"/>
        </w:rPr>
        <w:t>Ремонтные мастерские</w:t>
      </w:r>
      <w:r w:rsidR="001A559B">
        <w:rPr>
          <w:color w:val="000000"/>
          <w:sz w:val="28"/>
          <w:szCs w:val="28"/>
        </w:rPr>
        <w:t>"</w:t>
      </w:r>
      <w:r w:rsidRPr="001A559B">
        <w:rPr>
          <w:color w:val="000000"/>
          <w:sz w:val="28"/>
          <w:szCs w:val="28"/>
        </w:rPr>
        <w:t xml:space="preserve"> и </w:t>
      </w:r>
      <w:r w:rsidR="001A559B">
        <w:rPr>
          <w:color w:val="000000"/>
          <w:sz w:val="28"/>
          <w:szCs w:val="28"/>
        </w:rPr>
        <w:t>"</w:t>
      </w:r>
      <w:r w:rsidRPr="001A559B">
        <w:rPr>
          <w:color w:val="000000"/>
          <w:sz w:val="28"/>
          <w:szCs w:val="28"/>
        </w:rPr>
        <w:t>Ремонт зданий и сооружений</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На субсчете </w:t>
      </w:r>
      <w:r w:rsidR="001A559B">
        <w:rPr>
          <w:color w:val="000000"/>
          <w:sz w:val="28"/>
          <w:szCs w:val="28"/>
        </w:rPr>
        <w:t>"</w:t>
      </w:r>
      <w:r w:rsidRPr="001A559B">
        <w:rPr>
          <w:color w:val="000000"/>
          <w:sz w:val="28"/>
          <w:szCs w:val="28"/>
        </w:rPr>
        <w:t>Ремонтные мастерские</w:t>
      </w:r>
      <w:r w:rsidR="001A559B">
        <w:rPr>
          <w:color w:val="000000"/>
          <w:sz w:val="28"/>
          <w:szCs w:val="28"/>
        </w:rPr>
        <w:t>"</w:t>
      </w:r>
      <w:r w:rsidRPr="001A559B">
        <w:rPr>
          <w:color w:val="000000"/>
          <w:sz w:val="28"/>
          <w:szCs w:val="28"/>
        </w:rPr>
        <w:t xml:space="preserve"> преимущественно ведется учет расходов на ремонт сельскохозяйственной техники: тракторов, комбайнов, сельхозмашин и т. п.</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На субсчете </w:t>
      </w:r>
      <w:r w:rsidR="001A559B">
        <w:rPr>
          <w:color w:val="000000"/>
          <w:sz w:val="28"/>
          <w:szCs w:val="28"/>
        </w:rPr>
        <w:t>"</w:t>
      </w:r>
      <w:r w:rsidRPr="001A559B">
        <w:rPr>
          <w:color w:val="000000"/>
          <w:sz w:val="28"/>
          <w:szCs w:val="28"/>
        </w:rPr>
        <w:t>Ремонт зданий и сооружений</w:t>
      </w:r>
      <w:r w:rsidR="001A559B">
        <w:rPr>
          <w:color w:val="000000"/>
          <w:sz w:val="28"/>
          <w:szCs w:val="28"/>
        </w:rPr>
        <w:t>"</w:t>
      </w:r>
      <w:r w:rsidRPr="001A559B">
        <w:rPr>
          <w:color w:val="000000"/>
          <w:sz w:val="28"/>
          <w:szCs w:val="28"/>
        </w:rPr>
        <w:t xml:space="preserve"> учитывают расходы по ремонту зданий и сооружений хозяйства.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установленному порядку затраты на ремонт либо относятся непосредственно на издержки производства по направлениям выполненного ремонта (растениеводство, животноводство и т. п.), либо списываются за счет специально создаваемого резерва на ремонт по счету резерва предстоящих расходов. В этом случае ежемесячно в установленном размере делают отчисления в резерв, исходя из сметной стоимости ремонта объекта и межремонтных сроков.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После завершения ремонта фактические затраты по ремонту будут списаны в дебет счета резерва предстоящих платежей с кредита счета учета вспомогательного производства, субсчет </w:t>
      </w:r>
      <w:r w:rsidR="001A559B">
        <w:rPr>
          <w:color w:val="000000"/>
          <w:sz w:val="28"/>
          <w:szCs w:val="28"/>
        </w:rPr>
        <w:t>"</w:t>
      </w:r>
      <w:r w:rsidRPr="001A559B">
        <w:rPr>
          <w:color w:val="000000"/>
          <w:sz w:val="28"/>
          <w:szCs w:val="28"/>
        </w:rPr>
        <w:t>Ремонт зданий и сооружений</w:t>
      </w:r>
      <w:r w:rsidR="001A559B">
        <w:rPr>
          <w:color w:val="000000"/>
          <w:sz w:val="28"/>
          <w:szCs w:val="28"/>
        </w:rPr>
        <w:t>"</w:t>
      </w:r>
      <w:r w:rsidRPr="001A559B">
        <w:rPr>
          <w:color w:val="000000"/>
          <w:sz w:val="28"/>
          <w:szCs w:val="28"/>
        </w:rPr>
        <w:t>. Начисление отчислений в резерв на ремонт рекомендуется делать по крупным объектам с достаточно длительной периодичностью в ремонте.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Излишне образованный в отчетном году резерв (в сравнении с фактическими расходами) сторнируется в конце отчетного года. При превышении фактических расходов над суммой образованного резерва превышение относится на издержки производства по данной статье: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Дт 96 Кт 91 </w:t>
      </w:r>
      <w:r w:rsidR="001A559B">
        <w:rPr>
          <w:color w:val="000000"/>
          <w:sz w:val="28"/>
          <w:szCs w:val="28"/>
        </w:rPr>
        <w:t>"</w:t>
      </w:r>
      <w:r w:rsidRPr="001A559B">
        <w:rPr>
          <w:color w:val="000000"/>
          <w:sz w:val="28"/>
          <w:szCs w:val="28"/>
        </w:rPr>
        <w:t>Прочие доходы и расходы</w:t>
      </w:r>
      <w:r w:rsidR="001A559B">
        <w:rPr>
          <w:color w:val="000000"/>
          <w:sz w:val="28"/>
          <w:szCs w:val="28"/>
        </w:rPr>
        <w:t>"</w:t>
      </w:r>
      <w:r w:rsidRPr="001A559B">
        <w:rPr>
          <w:color w:val="000000"/>
          <w:sz w:val="28"/>
          <w:szCs w:val="28"/>
        </w:rPr>
        <w:t xml:space="preserve"> — на сумму остатка резерва, или</w:t>
      </w:r>
      <w:r w:rsidR="002451EE" w:rsidRPr="001A559B">
        <w:rPr>
          <w:color w:val="000000"/>
          <w:sz w:val="28"/>
          <w:szCs w:val="28"/>
        </w:rPr>
        <w:t xml:space="preserve"> </w:t>
      </w:r>
      <w:r w:rsidRPr="001A559B">
        <w:rPr>
          <w:color w:val="000000"/>
          <w:sz w:val="28"/>
          <w:szCs w:val="28"/>
        </w:rPr>
        <w:t>Дт 20, 23 и др. Кт 96 — на сумму до начисленного резерва.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случае окончания ремонтных работ в первом квартале года, следующего за отчетным, остаток резерва разрешается не списывать на увеличение прочих доходов. Это, однако, должно быть подтверждено соответствующими расчетами.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Другая возможность равномерного распределения затрат на ремонт основных средств — использование счета расходов будущих периодов. В этом</w:t>
      </w:r>
      <w:r w:rsidR="00961EC1" w:rsidRPr="00961EC1">
        <w:rPr>
          <w:sz w:val="28"/>
        </w:rPr>
        <w:t xml:space="preserve"> </w:t>
      </w:r>
      <w:r w:rsidRPr="001A559B">
        <w:rPr>
          <w:color w:val="000000"/>
          <w:sz w:val="28"/>
          <w:szCs w:val="28"/>
        </w:rPr>
        <w:t>случае при осуществлении ремонта затраты на него отражаются проводкой Дт 97 -</w:t>
      </w:r>
      <w:r w:rsidR="001A559B">
        <w:rPr>
          <w:color w:val="000000"/>
          <w:sz w:val="28"/>
          <w:szCs w:val="28"/>
        </w:rPr>
        <w:t>"</w:t>
      </w:r>
      <w:r w:rsidRPr="001A559B">
        <w:rPr>
          <w:color w:val="000000"/>
          <w:sz w:val="28"/>
          <w:szCs w:val="28"/>
        </w:rPr>
        <w:t>-Расходы будущих периодов</w:t>
      </w:r>
      <w:r w:rsidR="001A559B">
        <w:rPr>
          <w:color w:val="000000"/>
          <w:sz w:val="28"/>
          <w:szCs w:val="28"/>
        </w:rPr>
        <w:t>"</w:t>
      </w:r>
      <w:r w:rsidRPr="001A559B">
        <w:rPr>
          <w:color w:val="000000"/>
          <w:sz w:val="28"/>
          <w:szCs w:val="28"/>
        </w:rPr>
        <w:t xml:space="preserve"> Кт 23, 60 — на сумму фактически осуществленных затрат.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Списание затрат на ремонт основных средств со счета 97 в течение отчетного периода отражается проводкой Дт 20, 23 и др. Кт 97 — на сумму расходов, относящихся к данному отчетному периоду. Как правило, эта сумма определяется как частное от деления общей суммы расходов на количество полных календарных месяцев от даты проведения ремонта до конца отчетного года.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Выбранный вариант учета расходов на ремонт основных средств должен быть закреплен в учетной политике организации [16].</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Основные средства, полученные от арендодателя в текущую простую аренду, на балансовый учет арендатора не принимаются, а учитываются на забалансовом счете 001 </w:t>
      </w:r>
      <w:r w:rsidR="001A559B">
        <w:rPr>
          <w:color w:val="000000"/>
          <w:sz w:val="28"/>
          <w:szCs w:val="28"/>
        </w:rPr>
        <w:t>"</w:t>
      </w:r>
      <w:r w:rsidRPr="001A559B">
        <w:rPr>
          <w:color w:val="000000"/>
          <w:sz w:val="28"/>
          <w:szCs w:val="28"/>
        </w:rPr>
        <w:t>Арендованные основные средства</w:t>
      </w:r>
      <w:r w:rsidR="001A559B">
        <w:rPr>
          <w:color w:val="000000"/>
          <w:sz w:val="28"/>
          <w:szCs w:val="28"/>
        </w:rPr>
        <w:t>"</w:t>
      </w:r>
      <w:r w:rsidRPr="001A559B">
        <w:rPr>
          <w:color w:val="000000"/>
          <w:sz w:val="28"/>
          <w:szCs w:val="28"/>
        </w:rPr>
        <w:t xml:space="preserve">. У арендодателя эти объекты основных средств также не списываются с баланса, а в учете показывается внутреннее движение на аналитических счетах к счету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Порядок отражения операций, связанных с арендой имущества, показан в таблице 1.3.</w:t>
      </w:r>
    </w:p>
    <w:p w:rsidR="00614342" w:rsidRPr="00961EC1" w:rsidRDefault="00614342"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1.3</w:t>
      </w:r>
      <w:r w:rsidR="00C30942" w:rsidRPr="001A559B">
        <w:rPr>
          <w:color w:val="000000"/>
          <w:sz w:val="28"/>
          <w:szCs w:val="28"/>
        </w:rPr>
        <w:t xml:space="preserve"> - </w:t>
      </w:r>
      <w:r w:rsidRPr="001A559B">
        <w:rPr>
          <w:color w:val="000000"/>
          <w:sz w:val="28"/>
          <w:szCs w:val="28"/>
        </w:rPr>
        <w:t>Корреспонденция счетов по операциям, связанным с арендой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27"/>
        <w:gridCol w:w="26"/>
        <w:gridCol w:w="5756"/>
        <w:gridCol w:w="55"/>
        <w:gridCol w:w="844"/>
        <w:gridCol w:w="32"/>
        <w:gridCol w:w="25"/>
        <w:gridCol w:w="1305"/>
        <w:gridCol w:w="11"/>
      </w:tblGrid>
      <w:tr w:rsidR="00886EE2" w:rsidRPr="001A559B" w:rsidTr="00A97D94">
        <w:trPr>
          <w:gridAfter w:val="1"/>
          <w:wAfter w:w="11" w:type="dxa"/>
          <w:jc w:val="center"/>
        </w:trPr>
        <w:tc>
          <w:tcPr>
            <w:tcW w:w="1044" w:type="dxa"/>
            <w:gridSpan w:val="3"/>
            <w:vMerge w:val="restart"/>
            <w:shd w:val="clear" w:color="auto" w:fill="auto"/>
          </w:tcPr>
          <w:p w:rsidR="00886EE2" w:rsidRPr="00A97D94" w:rsidRDefault="00886EE2" w:rsidP="00A97D94">
            <w:pPr>
              <w:widowControl/>
              <w:suppressAutoHyphens/>
              <w:spacing w:line="360" w:lineRule="auto"/>
              <w:rPr>
                <w:szCs w:val="24"/>
              </w:rPr>
            </w:pPr>
            <w:r w:rsidRPr="00A97D94">
              <w:rPr>
                <w:color w:val="000000"/>
                <w:szCs w:val="24"/>
              </w:rPr>
              <w:t>Номер операции</w:t>
            </w:r>
          </w:p>
        </w:tc>
        <w:tc>
          <w:tcPr>
            <w:tcW w:w="5811" w:type="dxa"/>
            <w:gridSpan w:val="2"/>
            <w:vMerge w:val="restart"/>
            <w:shd w:val="clear" w:color="auto" w:fill="auto"/>
          </w:tcPr>
          <w:p w:rsidR="00886EE2" w:rsidRPr="00A97D94" w:rsidRDefault="00886EE2" w:rsidP="00A97D94">
            <w:pPr>
              <w:widowControl/>
              <w:suppressAutoHyphens/>
              <w:spacing w:line="360" w:lineRule="auto"/>
              <w:rPr>
                <w:szCs w:val="24"/>
              </w:rPr>
            </w:pPr>
            <w:r w:rsidRPr="00A97D94">
              <w:rPr>
                <w:color w:val="000000"/>
                <w:szCs w:val="24"/>
              </w:rPr>
              <w:t>Содержание операции</w:t>
            </w:r>
          </w:p>
        </w:tc>
        <w:tc>
          <w:tcPr>
            <w:tcW w:w="2206" w:type="dxa"/>
            <w:gridSpan w:val="4"/>
            <w:shd w:val="clear" w:color="auto" w:fill="auto"/>
          </w:tcPr>
          <w:p w:rsidR="00886EE2" w:rsidRPr="00A97D94" w:rsidRDefault="00886EE2" w:rsidP="00A97D94">
            <w:pPr>
              <w:widowControl/>
              <w:shd w:val="clear" w:color="auto" w:fill="FFFFFF"/>
              <w:suppressAutoHyphens/>
              <w:spacing w:line="360" w:lineRule="auto"/>
              <w:rPr>
                <w:szCs w:val="24"/>
              </w:rPr>
            </w:pPr>
            <w:r w:rsidRPr="00A97D94">
              <w:rPr>
                <w:color w:val="000000"/>
                <w:szCs w:val="24"/>
              </w:rPr>
              <w:t>Корреспонденция счетов</w:t>
            </w:r>
          </w:p>
        </w:tc>
      </w:tr>
      <w:tr w:rsidR="00886EE2" w:rsidRPr="001A559B" w:rsidTr="00A97D94">
        <w:trPr>
          <w:gridAfter w:val="1"/>
          <w:wAfter w:w="11" w:type="dxa"/>
          <w:jc w:val="center"/>
        </w:trPr>
        <w:tc>
          <w:tcPr>
            <w:tcW w:w="1044" w:type="dxa"/>
            <w:gridSpan w:val="3"/>
            <w:vMerge/>
            <w:shd w:val="clear" w:color="auto" w:fill="auto"/>
          </w:tcPr>
          <w:p w:rsidR="00886EE2" w:rsidRPr="00A97D94" w:rsidRDefault="00886EE2" w:rsidP="00A97D94">
            <w:pPr>
              <w:widowControl/>
              <w:suppressAutoHyphens/>
              <w:spacing w:line="360" w:lineRule="auto"/>
              <w:rPr>
                <w:szCs w:val="24"/>
              </w:rPr>
            </w:pPr>
          </w:p>
        </w:tc>
        <w:tc>
          <w:tcPr>
            <w:tcW w:w="5811" w:type="dxa"/>
            <w:gridSpan w:val="2"/>
            <w:vMerge/>
            <w:shd w:val="clear" w:color="auto" w:fill="auto"/>
          </w:tcPr>
          <w:p w:rsidR="00886EE2" w:rsidRPr="00A97D94" w:rsidRDefault="00886EE2" w:rsidP="00A97D94">
            <w:pPr>
              <w:widowControl/>
              <w:suppressAutoHyphens/>
              <w:spacing w:line="360" w:lineRule="auto"/>
              <w:rPr>
                <w:szCs w:val="24"/>
              </w:rPr>
            </w:pPr>
          </w:p>
        </w:tc>
        <w:tc>
          <w:tcPr>
            <w:tcW w:w="901" w:type="dxa"/>
            <w:gridSpan w:val="3"/>
            <w:shd w:val="clear" w:color="auto" w:fill="auto"/>
          </w:tcPr>
          <w:p w:rsidR="00886EE2" w:rsidRPr="00A97D94" w:rsidRDefault="00886EE2" w:rsidP="00A97D94">
            <w:pPr>
              <w:widowControl/>
              <w:shd w:val="clear" w:color="auto" w:fill="FFFFFF"/>
              <w:suppressAutoHyphens/>
              <w:spacing w:line="360" w:lineRule="auto"/>
              <w:rPr>
                <w:szCs w:val="24"/>
              </w:rPr>
            </w:pPr>
            <w:r w:rsidRPr="00A97D94">
              <w:rPr>
                <w:szCs w:val="24"/>
              </w:rPr>
              <w:t>дебет</w:t>
            </w:r>
          </w:p>
        </w:tc>
        <w:tc>
          <w:tcPr>
            <w:tcW w:w="1305" w:type="dxa"/>
            <w:shd w:val="clear" w:color="auto" w:fill="auto"/>
          </w:tcPr>
          <w:p w:rsidR="00886EE2" w:rsidRPr="00A97D94" w:rsidRDefault="00886EE2" w:rsidP="00A97D94">
            <w:pPr>
              <w:widowControl/>
              <w:shd w:val="clear" w:color="auto" w:fill="FFFFFF"/>
              <w:suppressAutoHyphens/>
              <w:spacing w:line="360" w:lineRule="auto"/>
              <w:rPr>
                <w:szCs w:val="24"/>
              </w:rPr>
            </w:pPr>
            <w:r w:rsidRPr="00A97D94">
              <w:rPr>
                <w:szCs w:val="24"/>
              </w:rPr>
              <w:t>кредет</w:t>
            </w:r>
          </w:p>
        </w:tc>
      </w:tr>
      <w:tr w:rsidR="006E1A90" w:rsidRPr="001A559B" w:rsidTr="00A97D94">
        <w:trPr>
          <w:gridAfter w:val="1"/>
          <w:wAfter w:w="11" w:type="dxa"/>
          <w:jc w:val="center"/>
        </w:trPr>
        <w:tc>
          <w:tcPr>
            <w:tcW w:w="9061" w:type="dxa"/>
            <w:gridSpan w:val="9"/>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А. Простая текущая аренда, не являющаяся основным предметом деятельности; учет у арендодателя</w:t>
            </w:r>
          </w:p>
        </w:tc>
      </w:tr>
      <w:tr w:rsidR="006E1A90" w:rsidRPr="001A559B" w:rsidTr="00A97D94">
        <w:trPr>
          <w:gridAfter w:val="1"/>
          <w:wAfter w:w="11" w:type="dxa"/>
          <w:jc w:val="center"/>
        </w:trPr>
        <w:tc>
          <w:tcPr>
            <w:tcW w:w="1044" w:type="dxa"/>
            <w:gridSpan w:val="3"/>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01 02</w:t>
            </w:r>
          </w:p>
        </w:tc>
        <w:tc>
          <w:tcPr>
            <w:tcW w:w="581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Сданы в текущую аренду основные средства</w:t>
            </w:r>
          </w:p>
          <w:p w:rsidR="006E1A90" w:rsidRPr="001A559B" w:rsidRDefault="006E1A90" w:rsidP="00A97D94">
            <w:pPr>
              <w:widowControl/>
              <w:shd w:val="clear" w:color="auto" w:fill="FFFFFF"/>
              <w:suppressAutoHyphens/>
              <w:spacing w:line="360" w:lineRule="auto"/>
            </w:pPr>
            <w:r w:rsidRPr="00A97D94">
              <w:rPr>
                <w:color w:val="000000"/>
                <w:szCs w:val="24"/>
              </w:rPr>
              <w:t>Начислена арендная плата за текущий период</w:t>
            </w:r>
          </w:p>
          <w:p w:rsidR="006E1A90" w:rsidRPr="001A559B" w:rsidRDefault="006E1A90" w:rsidP="00A97D94">
            <w:pPr>
              <w:widowControl/>
              <w:shd w:val="clear" w:color="auto" w:fill="FFFFFF"/>
              <w:suppressAutoHyphens/>
              <w:spacing w:line="360" w:lineRule="auto"/>
            </w:pPr>
            <w:r w:rsidRPr="00A97D94">
              <w:rPr>
                <w:color w:val="000000"/>
                <w:szCs w:val="24"/>
              </w:rPr>
              <w:t>Начислена арендная плата за будущие</w:t>
            </w:r>
            <w:r w:rsidR="00886EE2" w:rsidRPr="00A97D94">
              <w:rPr>
                <w:color w:val="000000"/>
                <w:szCs w:val="24"/>
              </w:rPr>
              <w:t xml:space="preserve"> периоды</w:t>
            </w:r>
          </w:p>
        </w:tc>
        <w:tc>
          <w:tcPr>
            <w:tcW w:w="901" w:type="dxa"/>
            <w:gridSpan w:val="3"/>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01 76</w:t>
            </w:r>
          </w:p>
        </w:tc>
        <w:tc>
          <w:tcPr>
            <w:tcW w:w="1305"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01 91</w:t>
            </w:r>
          </w:p>
        </w:tc>
      </w:tr>
      <w:tr w:rsidR="00886EE2" w:rsidRPr="001A559B" w:rsidTr="00A97D94">
        <w:trPr>
          <w:gridAfter w:val="1"/>
          <w:wAfter w:w="11" w:type="dxa"/>
          <w:jc w:val="center"/>
        </w:trPr>
        <w:tc>
          <w:tcPr>
            <w:tcW w:w="1044" w:type="dxa"/>
            <w:gridSpan w:val="3"/>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03 04</w:t>
            </w:r>
          </w:p>
        </w:tc>
        <w:tc>
          <w:tcPr>
            <w:tcW w:w="5811" w:type="dxa"/>
            <w:gridSpan w:val="2"/>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Начислена амортизация по основным средствам, переданным в аренду</w:t>
            </w:r>
          </w:p>
        </w:tc>
        <w:tc>
          <w:tcPr>
            <w:tcW w:w="901" w:type="dxa"/>
            <w:gridSpan w:val="3"/>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76</w:t>
            </w:r>
          </w:p>
        </w:tc>
        <w:tc>
          <w:tcPr>
            <w:tcW w:w="1305" w:type="dxa"/>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98</w:t>
            </w:r>
          </w:p>
        </w:tc>
      </w:tr>
      <w:tr w:rsidR="00886EE2" w:rsidRPr="001A559B" w:rsidTr="00A97D94">
        <w:trPr>
          <w:gridAfter w:val="1"/>
          <w:wAfter w:w="11" w:type="dxa"/>
          <w:jc w:val="center"/>
        </w:trPr>
        <w:tc>
          <w:tcPr>
            <w:tcW w:w="1044" w:type="dxa"/>
            <w:gridSpan w:val="3"/>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05</w:t>
            </w:r>
          </w:p>
        </w:tc>
        <w:tc>
          <w:tcPr>
            <w:tcW w:w="5811" w:type="dxa"/>
            <w:gridSpan w:val="2"/>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Поступление суммы арендной платы на расчетный счет арендодателя</w:t>
            </w:r>
          </w:p>
        </w:tc>
        <w:tc>
          <w:tcPr>
            <w:tcW w:w="901" w:type="dxa"/>
            <w:gridSpan w:val="3"/>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91</w:t>
            </w:r>
          </w:p>
        </w:tc>
        <w:tc>
          <w:tcPr>
            <w:tcW w:w="1305" w:type="dxa"/>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02</w:t>
            </w:r>
          </w:p>
        </w:tc>
      </w:tr>
      <w:tr w:rsidR="00886EE2" w:rsidRPr="001A559B" w:rsidTr="00A97D94">
        <w:trPr>
          <w:gridAfter w:val="1"/>
          <w:wAfter w:w="11" w:type="dxa"/>
          <w:jc w:val="center"/>
        </w:trPr>
        <w:tc>
          <w:tcPr>
            <w:tcW w:w="1044" w:type="dxa"/>
            <w:gridSpan w:val="3"/>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06</w:t>
            </w:r>
          </w:p>
        </w:tc>
        <w:tc>
          <w:tcPr>
            <w:tcW w:w="5811" w:type="dxa"/>
            <w:gridSpan w:val="2"/>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Списание доходов будущих периодов в части (на сумму) поступившей арендной платы</w:t>
            </w:r>
          </w:p>
        </w:tc>
        <w:tc>
          <w:tcPr>
            <w:tcW w:w="901" w:type="dxa"/>
            <w:gridSpan w:val="3"/>
            <w:shd w:val="clear" w:color="auto" w:fill="auto"/>
          </w:tcPr>
          <w:p w:rsidR="00886EE2" w:rsidRPr="00A97D94" w:rsidRDefault="005266FD" w:rsidP="00A97D94">
            <w:pPr>
              <w:widowControl/>
              <w:shd w:val="clear" w:color="auto" w:fill="FFFFFF"/>
              <w:suppressAutoHyphens/>
              <w:spacing w:line="360" w:lineRule="auto"/>
              <w:rPr>
                <w:color w:val="000000"/>
                <w:szCs w:val="24"/>
              </w:rPr>
            </w:pPr>
            <w:r w:rsidRPr="00A97D94">
              <w:rPr>
                <w:color w:val="000000"/>
                <w:szCs w:val="24"/>
              </w:rPr>
              <w:t>51</w:t>
            </w:r>
          </w:p>
        </w:tc>
        <w:tc>
          <w:tcPr>
            <w:tcW w:w="1305" w:type="dxa"/>
            <w:shd w:val="clear" w:color="auto" w:fill="auto"/>
          </w:tcPr>
          <w:p w:rsidR="00886EE2" w:rsidRPr="00A97D94" w:rsidRDefault="005266FD" w:rsidP="00A97D94">
            <w:pPr>
              <w:widowControl/>
              <w:shd w:val="clear" w:color="auto" w:fill="FFFFFF"/>
              <w:suppressAutoHyphens/>
              <w:spacing w:line="360" w:lineRule="auto"/>
              <w:rPr>
                <w:color w:val="000000"/>
                <w:szCs w:val="24"/>
              </w:rPr>
            </w:pPr>
            <w:r w:rsidRPr="00A97D94">
              <w:rPr>
                <w:color w:val="000000"/>
                <w:szCs w:val="24"/>
              </w:rPr>
              <w:t>78</w:t>
            </w:r>
          </w:p>
        </w:tc>
      </w:tr>
      <w:tr w:rsidR="00886EE2" w:rsidRPr="001A559B" w:rsidTr="00A97D94">
        <w:trPr>
          <w:gridAfter w:val="1"/>
          <w:wAfter w:w="11" w:type="dxa"/>
          <w:jc w:val="center"/>
        </w:trPr>
        <w:tc>
          <w:tcPr>
            <w:tcW w:w="1044" w:type="dxa"/>
            <w:gridSpan w:val="3"/>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07</w:t>
            </w:r>
          </w:p>
        </w:tc>
        <w:tc>
          <w:tcPr>
            <w:tcW w:w="5811" w:type="dxa"/>
            <w:gridSpan w:val="2"/>
            <w:shd w:val="clear" w:color="auto" w:fill="auto"/>
          </w:tcPr>
          <w:p w:rsidR="00886EE2" w:rsidRPr="00A97D94" w:rsidRDefault="00886EE2" w:rsidP="00A97D94">
            <w:pPr>
              <w:widowControl/>
              <w:shd w:val="clear" w:color="auto" w:fill="FFFFFF"/>
              <w:suppressAutoHyphens/>
              <w:spacing w:line="360" w:lineRule="auto"/>
              <w:rPr>
                <w:color w:val="000000"/>
                <w:szCs w:val="24"/>
              </w:rPr>
            </w:pPr>
            <w:r w:rsidRPr="00A97D94">
              <w:rPr>
                <w:color w:val="000000"/>
                <w:szCs w:val="24"/>
              </w:rPr>
              <w:t>Списание результата от арендной платы</w:t>
            </w:r>
          </w:p>
        </w:tc>
        <w:tc>
          <w:tcPr>
            <w:tcW w:w="901" w:type="dxa"/>
            <w:gridSpan w:val="3"/>
            <w:shd w:val="clear" w:color="auto" w:fill="auto"/>
          </w:tcPr>
          <w:p w:rsidR="00886EE2" w:rsidRPr="00A97D94" w:rsidRDefault="005266FD" w:rsidP="00A97D94">
            <w:pPr>
              <w:widowControl/>
              <w:shd w:val="clear" w:color="auto" w:fill="FFFFFF"/>
              <w:suppressAutoHyphens/>
              <w:spacing w:line="360" w:lineRule="auto"/>
              <w:rPr>
                <w:color w:val="000000"/>
                <w:szCs w:val="24"/>
              </w:rPr>
            </w:pPr>
            <w:r w:rsidRPr="00A97D94">
              <w:rPr>
                <w:color w:val="000000"/>
                <w:szCs w:val="24"/>
              </w:rPr>
              <w:t>98</w:t>
            </w: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91</w:t>
            </w:r>
          </w:p>
        </w:tc>
        <w:tc>
          <w:tcPr>
            <w:tcW w:w="1305" w:type="dxa"/>
            <w:shd w:val="clear" w:color="auto" w:fill="auto"/>
          </w:tcPr>
          <w:p w:rsidR="00886EE2" w:rsidRPr="00A97D94" w:rsidRDefault="005266FD" w:rsidP="00A97D94">
            <w:pPr>
              <w:widowControl/>
              <w:shd w:val="clear" w:color="auto" w:fill="FFFFFF"/>
              <w:suppressAutoHyphens/>
              <w:spacing w:line="360" w:lineRule="auto"/>
              <w:rPr>
                <w:color w:val="000000"/>
                <w:szCs w:val="24"/>
              </w:rPr>
            </w:pPr>
            <w:r w:rsidRPr="00A97D94">
              <w:rPr>
                <w:color w:val="000000"/>
                <w:szCs w:val="24"/>
              </w:rPr>
              <w:t>91</w:t>
            </w: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99</w:t>
            </w:r>
          </w:p>
        </w:tc>
      </w:tr>
      <w:tr w:rsidR="005266FD" w:rsidRPr="00A97D94" w:rsidTr="00A97D94">
        <w:trPr>
          <w:jc w:val="center"/>
        </w:trPr>
        <w:tc>
          <w:tcPr>
            <w:tcW w:w="9072" w:type="dxa"/>
            <w:gridSpan w:val="10"/>
            <w:shd w:val="clear" w:color="auto" w:fill="auto"/>
          </w:tcPr>
          <w:p w:rsidR="005266FD" w:rsidRPr="00A97D94" w:rsidRDefault="005266FD" w:rsidP="00A97D94">
            <w:pPr>
              <w:widowControl/>
              <w:shd w:val="clear" w:color="auto" w:fill="FFFFFF"/>
              <w:suppressAutoHyphens/>
              <w:spacing w:line="360" w:lineRule="auto"/>
              <w:rPr>
                <w:szCs w:val="24"/>
              </w:rPr>
            </w:pPr>
            <w:r w:rsidRPr="00A97D94">
              <w:rPr>
                <w:color w:val="000000"/>
                <w:szCs w:val="24"/>
              </w:rPr>
              <w:t>Б. То же, учет у арендатора</w:t>
            </w:r>
          </w:p>
        </w:tc>
      </w:tr>
      <w:tr w:rsidR="005266FD" w:rsidRPr="001A559B" w:rsidTr="00A97D94">
        <w:trPr>
          <w:jc w:val="center"/>
        </w:trPr>
        <w:tc>
          <w:tcPr>
            <w:tcW w:w="1018" w:type="dxa"/>
            <w:gridSpan w:val="2"/>
            <w:shd w:val="clear" w:color="auto" w:fill="auto"/>
          </w:tcPr>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08</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09</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10</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11</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szCs w:val="24"/>
              </w:rPr>
            </w:pPr>
            <w:r w:rsidRPr="00A97D94">
              <w:rPr>
                <w:color w:val="000000"/>
                <w:szCs w:val="24"/>
              </w:rPr>
              <w:t>12</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szCs w:val="24"/>
              </w:rPr>
            </w:pPr>
            <w:r w:rsidRPr="00A97D94">
              <w:rPr>
                <w:color w:val="000000"/>
                <w:szCs w:val="24"/>
              </w:rPr>
              <w:t>13</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szCs w:val="24"/>
              </w:rPr>
            </w:pPr>
            <w:r w:rsidRPr="00A97D94">
              <w:rPr>
                <w:color w:val="000000"/>
                <w:szCs w:val="24"/>
              </w:rPr>
              <w:t>14</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15</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5266FD" w:rsidRPr="001A559B" w:rsidRDefault="005266FD" w:rsidP="00A97D94">
            <w:pPr>
              <w:widowControl/>
              <w:shd w:val="clear" w:color="auto" w:fill="FFFFFF"/>
              <w:suppressAutoHyphens/>
              <w:spacing w:line="360" w:lineRule="auto"/>
            </w:pPr>
            <w:r w:rsidRPr="00A97D94">
              <w:rPr>
                <w:color w:val="000000"/>
                <w:szCs w:val="24"/>
              </w:rPr>
              <w:t>16</w:t>
            </w:r>
          </w:p>
        </w:tc>
        <w:tc>
          <w:tcPr>
            <w:tcW w:w="5837" w:type="dxa"/>
            <w:gridSpan w:val="3"/>
            <w:shd w:val="clear" w:color="auto" w:fill="auto"/>
          </w:tcPr>
          <w:p w:rsidR="005266FD" w:rsidRPr="001A559B" w:rsidRDefault="005266FD" w:rsidP="00A97D94">
            <w:pPr>
              <w:widowControl/>
              <w:shd w:val="clear" w:color="auto" w:fill="FFFFFF"/>
              <w:suppressAutoHyphens/>
              <w:spacing w:line="360" w:lineRule="auto"/>
            </w:pPr>
            <w:r w:rsidRPr="00A97D94">
              <w:rPr>
                <w:color w:val="000000"/>
                <w:szCs w:val="24"/>
              </w:rPr>
              <w:t>Получены в текущую простую аренду основные средства</w:t>
            </w:r>
          </w:p>
          <w:p w:rsidR="005266FD" w:rsidRPr="001A559B" w:rsidRDefault="005266FD" w:rsidP="00A97D94">
            <w:pPr>
              <w:widowControl/>
              <w:shd w:val="clear" w:color="auto" w:fill="FFFFFF"/>
              <w:suppressAutoHyphens/>
              <w:spacing w:line="360" w:lineRule="auto"/>
            </w:pPr>
            <w:r w:rsidRPr="00A97D94">
              <w:rPr>
                <w:color w:val="000000"/>
                <w:szCs w:val="24"/>
              </w:rPr>
              <w:t>Начислена арендная плата за весь период аренды (авансом)</w:t>
            </w:r>
          </w:p>
          <w:p w:rsidR="005266FD" w:rsidRPr="001A559B" w:rsidRDefault="005266FD" w:rsidP="00A97D94">
            <w:pPr>
              <w:widowControl/>
              <w:shd w:val="clear" w:color="auto" w:fill="FFFFFF"/>
              <w:suppressAutoHyphens/>
              <w:spacing w:line="360" w:lineRule="auto"/>
            </w:pPr>
            <w:r w:rsidRPr="00A97D94">
              <w:rPr>
                <w:color w:val="000000"/>
                <w:szCs w:val="24"/>
              </w:rPr>
              <w:t>Начислена арендная плата за текущий период</w:t>
            </w:r>
          </w:p>
          <w:p w:rsidR="005266FD" w:rsidRPr="001A559B" w:rsidRDefault="005266FD" w:rsidP="00A97D94">
            <w:pPr>
              <w:widowControl/>
              <w:shd w:val="clear" w:color="auto" w:fill="FFFFFF"/>
              <w:suppressAutoHyphens/>
              <w:spacing w:line="360" w:lineRule="auto"/>
            </w:pPr>
            <w:r w:rsidRPr="00A97D94">
              <w:rPr>
                <w:color w:val="000000"/>
                <w:szCs w:val="24"/>
              </w:rPr>
              <w:t>Погашена задолженность</w:t>
            </w:r>
            <w:r w:rsidR="001A559B" w:rsidRPr="00A97D94">
              <w:rPr>
                <w:color w:val="000000"/>
                <w:szCs w:val="24"/>
              </w:rPr>
              <w:t xml:space="preserve"> </w:t>
            </w:r>
            <w:r w:rsidRPr="00A97D94">
              <w:rPr>
                <w:color w:val="000000"/>
                <w:szCs w:val="24"/>
              </w:rPr>
              <w:t>по</w:t>
            </w:r>
            <w:r w:rsidR="001A559B" w:rsidRPr="00A97D94">
              <w:rPr>
                <w:color w:val="000000"/>
                <w:szCs w:val="24"/>
              </w:rPr>
              <w:t xml:space="preserve"> </w:t>
            </w:r>
            <w:r w:rsidRPr="00A97D94">
              <w:rPr>
                <w:color w:val="000000"/>
                <w:szCs w:val="24"/>
              </w:rPr>
              <w:t>арендной плате</w:t>
            </w:r>
          </w:p>
          <w:p w:rsidR="005266FD" w:rsidRPr="001A559B" w:rsidRDefault="005266FD" w:rsidP="00A97D94">
            <w:pPr>
              <w:widowControl/>
              <w:shd w:val="clear" w:color="auto" w:fill="FFFFFF"/>
              <w:suppressAutoHyphens/>
              <w:spacing w:line="360" w:lineRule="auto"/>
            </w:pPr>
            <w:r w:rsidRPr="00A97D94">
              <w:rPr>
                <w:color w:val="000000"/>
                <w:szCs w:val="24"/>
              </w:rPr>
              <w:t>Отражение арендной платы, ранее начисленной за данный отчетный период</w:t>
            </w:r>
          </w:p>
          <w:p w:rsidR="005266FD" w:rsidRPr="001A559B" w:rsidRDefault="005266FD" w:rsidP="00A97D94">
            <w:pPr>
              <w:widowControl/>
              <w:shd w:val="clear" w:color="auto" w:fill="FFFFFF"/>
              <w:suppressAutoHyphens/>
              <w:spacing w:line="360" w:lineRule="auto"/>
            </w:pPr>
            <w:r w:rsidRPr="00A97D94">
              <w:rPr>
                <w:color w:val="000000"/>
                <w:szCs w:val="24"/>
              </w:rPr>
              <w:t>Затраты на ремонт арендованных средств отражаются:</w:t>
            </w:r>
          </w:p>
          <w:p w:rsidR="005266FD" w:rsidRPr="001A559B" w:rsidRDefault="005266FD" w:rsidP="00A97D94">
            <w:pPr>
              <w:widowControl/>
              <w:shd w:val="clear" w:color="auto" w:fill="FFFFFF"/>
              <w:suppressAutoHyphens/>
              <w:spacing w:line="360" w:lineRule="auto"/>
            </w:pPr>
            <w:r w:rsidRPr="00A97D94">
              <w:rPr>
                <w:color w:val="000000"/>
                <w:szCs w:val="24"/>
              </w:rPr>
              <w:t>а) за счет арендатора</w:t>
            </w:r>
          </w:p>
          <w:p w:rsidR="005266FD" w:rsidRPr="001A559B" w:rsidRDefault="005266FD" w:rsidP="00A97D94">
            <w:pPr>
              <w:widowControl/>
              <w:shd w:val="clear" w:color="auto" w:fill="FFFFFF"/>
              <w:suppressAutoHyphens/>
              <w:spacing w:line="360" w:lineRule="auto"/>
            </w:pPr>
            <w:r w:rsidRPr="00A97D94">
              <w:rPr>
                <w:color w:val="000000"/>
                <w:szCs w:val="24"/>
              </w:rPr>
              <w:t>б) за счет арендодателя</w:t>
            </w:r>
          </w:p>
          <w:p w:rsidR="005266FD" w:rsidRPr="001A559B" w:rsidRDefault="005266FD" w:rsidP="00A97D94">
            <w:pPr>
              <w:widowControl/>
              <w:shd w:val="clear" w:color="auto" w:fill="FFFFFF"/>
              <w:suppressAutoHyphens/>
              <w:spacing w:line="360" w:lineRule="auto"/>
            </w:pPr>
            <w:r w:rsidRPr="00A97D94">
              <w:rPr>
                <w:color w:val="000000"/>
                <w:szCs w:val="24"/>
              </w:rPr>
              <w:t>Капитальные вложения в арендованные основные средства и принятие их к бухгалтерскому учету</w:t>
            </w:r>
          </w:p>
          <w:p w:rsidR="005266FD" w:rsidRPr="001A559B" w:rsidRDefault="005266FD" w:rsidP="00A97D94">
            <w:pPr>
              <w:widowControl/>
              <w:shd w:val="clear" w:color="auto" w:fill="FFFFFF"/>
              <w:suppressAutoHyphens/>
              <w:spacing w:line="360" w:lineRule="auto"/>
            </w:pPr>
            <w:r w:rsidRPr="00A97D94">
              <w:rPr>
                <w:color w:val="000000"/>
                <w:szCs w:val="24"/>
              </w:rPr>
              <w:t>Стоимость капитальных вложений в арендованные основные средства, безвозмездно переданные арендодателю</w:t>
            </w: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Возвращены</w:t>
            </w:r>
            <w:r w:rsidR="001A559B" w:rsidRPr="00A97D94">
              <w:rPr>
                <w:color w:val="000000"/>
                <w:szCs w:val="24"/>
              </w:rPr>
              <w:t xml:space="preserve"> </w:t>
            </w:r>
            <w:r w:rsidRPr="00A97D94">
              <w:rPr>
                <w:color w:val="000000"/>
                <w:szCs w:val="24"/>
              </w:rPr>
              <w:t>арендованные основные средства</w:t>
            </w:r>
          </w:p>
        </w:tc>
        <w:tc>
          <w:tcPr>
            <w:tcW w:w="876" w:type="dxa"/>
            <w:gridSpan w:val="2"/>
            <w:shd w:val="clear" w:color="auto" w:fill="auto"/>
          </w:tcPr>
          <w:p w:rsidR="005266FD" w:rsidRPr="001A559B" w:rsidRDefault="005266FD" w:rsidP="00A97D94">
            <w:pPr>
              <w:widowControl/>
              <w:shd w:val="clear" w:color="auto" w:fill="FFFFFF"/>
              <w:suppressAutoHyphens/>
              <w:spacing w:line="360" w:lineRule="auto"/>
            </w:pPr>
            <w:r w:rsidRPr="00A97D94">
              <w:rPr>
                <w:color w:val="000000"/>
                <w:szCs w:val="24"/>
              </w:rPr>
              <w:t>001</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97</w:t>
            </w:r>
          </w:p>
          <w:p w:rsidR="001A559B" w:rsidRPr="00A97D94" w:rsidRDefault="005266FD" w:rsidP="00A97D94">
            <w:pPr>
              <w:widowControl/>
              <w:shd w:val="clear" w:color="auto" w:fill="FFFFFF"/>
              <w:suppressAutoHyphens/>
              <w:spacing w:line="360" w:lineRule="auto"/>
              <w:rPr>
                <w:color w:val="000000"/>
                <w:szCs w:val="24"/>
              </w:rPr>
            </w:pPr>
            <w:r w:rsidRPr="00A97D94">
              <w:rPr>
                <w:color w:val="000000"/>
                <w:szCs w:val="24"/>
              </w:rPr>
              <w:t>20,23,25</w:t>
            </w: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26,44</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76</w:t>
            </w:r>
          </w:p>
          <w:p w:rsidR="005266FD" w:rsidRPr="00A97D94" w:rsidRDefault="005266FD" w:rsidP="00A97D94">
            <w:pPr>
              <w:widowControl/>
              <w:shd w:val="clear" w:color="auto" w:fill="FFFFFF"/>
              <w:suppressAutoHyphens/>
              <w:spacing w:line="360" w:lineRule="auto"/>
              <w:rPr>
                <w:color w:val="000000"/>
                <w:szCs w:val="24"/>
                <w:lang w:val="en-US"/>
              </w:rPr>
            </w:pPr>
            <w:r w:rsidRPr="00A97D94">
              <w:rPr>
                <w:color w:val="000000"/>
                <w:szCs w:val="24"/>
              </w:rPr>
              <w:t>20,23,25</w:t>
            </w:r>
          </w:p>
          <w:p w:rsidR="00614342" w:rsidRPr="00A97D94" w:rsidRDefault="00614342" w:rsidP="00A97D94">
            <w:pPr>
              <w:widowControl/>
              <w:shd w:val="clear" w:color="auto" w:fill="FFFFFF"/>
              <w:suppressAutoHyphens/>
              <w:spacing w:line="360" w:lineRule="auto"/>
              <w:rPr>
                <w:color w:val="000000"/>
                <w:szCs w:val="24"/>
                <w:lang w:val="en-US"/>
              </w:rPr>
            </w:pPr>
          </w:p>
          <w:p w:rsidR="005266FD" w:rsidRPr="001A559B" w:rsidRDefault="005266FD" w:rsidP="00A97D94">
            <w:pPr>
              <w:widowControl/>
              <w:shd w:val="clear" w:color="auto" w:fill="FFFFFF"/>
              <w:suppressAutoHyphens/>
              <w:spacing w:line="360" w:lineRule="auto"/>
            </w:pPr>
            <w:r w:rsidRPr="00A97D94">
              <w:rPr>
                <w:color w:val="000000"/>
                <w:szCs w:val="24"/>
              </w:rPr>
              <w:t>26,44</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20,25,26</w:t>
            </w:r>
          </w:p>
          <w:p w:rsidR="00614342" w:rsidRPr="00A97D94" w:rsidRDefault="00614342" w:rsidP="00A97D94">
            <w:pPr>
              <w:widowControl/>
              <w:shd w:val="clear" w:color="auto" w:fill="FFFFFF"/>
              <w:suppressAutoHyphens/>
              <w:spacing w:line="360" w:lineRule="auto"/>
              <w:rPr>
                <w:color w:val="000000"/>
                <w:szCs w:val="24"/>
                <w:lang w:val="en-US"/>
              </w:rPr>
            </w:pP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44,91</w:t>
            </w:r>
          </w:p>
          <w:p w:rsidR="005266FD" w:rsidRPr="001A559B" w:rsidRDefault="005266FD" w:rsidP="00A97D94">
            <w:pPr>
              <w:widowControl/>
              <w:shd w:val="clear" w:color="auto" w:fill="FFFFFF"/>
              <w:suppressAutoHyphens/>
              <w:spacing w:line="360" w:lineRule="auto"/>
            </w:pPr>
            <w:r w:rsidRPr="00A97D94">
              <w:rPr>
                <w:color w:val="000000"/>
                <w:szCs w:val="24"/>
              </w:rPr>
              <w:t>76</w:t>
            </w:r>
          </w:p>
          <w:p w:rsidR="001A559B" w:rsidRPr="00A97D94" w:rsidRDefault="005266FD" w:rsidP="00A97D94">
            <w:pPr>
              <w:widowControl/>
              <w:shd w:val="clear" w:color="auto" w:fill="FFFFFF"/>
              <w:suppressAutoHyphens/>
              <w:spacing w:line="360" w:lineRule="auto"/>
              <w:rPr>
                <w:color w:val="000000"/>
                <w:szCs w:val="24"/>
              </w:rPr>
            </w:pPr>
            <w:r w:rsidRPr="00A97D94">
              <w:rPr>
                <w:color w:val="000000"/>
                <w:szCs w:val="24"/>
              </w:rPr>
              <w:t>08</w:t>
            </w: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01</w:t>
            </w:r>
          </w:p>
          <w:p w:rsidR="001A559B" w:rsidRPr="00A97D94" w:rsidRDefault="005266FD" w:rsidP="00A97D94">
            <w:pPr>
              <w:widowControl/>
              <w:shd w:val="clear" w:color="auto" w:fill="FFFFFF"/>
              <w:suppressAutoHyphens/>
              <w:spacing w:line="360" w:lineRule="auto"/>
              <w:rPr>
                <w:color w:val="000000"/>
                <w:szCs w:val="24"/>
              </w:rPr>
            </w:pPr>
            <w:r w:rsidRPr="00A97D94">
              <w:rPr>
                <w:color w:val="000000"/>
                <w:szCs w:val="24"/>
              </w:rPr>
              <w:t>01/выб</w:t>
            </w:r>
          </w:p>
          <w:p w:rsidR="005266FD" w:rsidRPr="001A559B" w:rsidRDefault="005266FD" w:rsidP="00A97D94">
            <w:pPr>
              <w:widowControl/>
              <w:shd w:val="clear" w:color="auto" w:fill="FFFFFF"/>
              <w:suppressAutoHyphens/>
              <w:spacing w:line="360" w:lineRule="auto"/>
            </w:pPr>
            <w:r w:rsidRPr="00A97D94">
              <w:rPr>
                <w:color w:val="000000"/>
                <w:szCs w:val="24"/>
              </w:rPr>
              <w:t>91</w:t>
            </w:r>
          </w:p>
        </w:tc>
        <w:tc>
          <w:tcPr>
            <w:tcW w:w="1341" w:type="dxa"/>
            <w:gridSpan w:val="3"/>
            <w:shd w:val="clear" w:color="auto" w:fill="auto"/>
          </w:tcPr>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1A559B" w:rsidRPr="00A97D94" w:rsidRDefault="005266FD" w:rsidP="00A97D94">
            <w:pPr>
              <w:widowControl/>
              <w:shd w:val="clear" w:color="auto" w:fill="FFFFFF"/>
              <w:suppressAutoHyphens/>
              <w:spacing w:line="360" w:lineRule="auto"/>
              <w:rPr>
                <w:color w:val="000000"/>
                <w:szCs w:val="24"/>
              </w:rPr>
            </w:pPr>
            <w:r w:rsidRPr="00A97D94">
              <w:rPr>
                <w:color w:val="000000"/>
                <w:szCs w:val="24"/>
              </w:rPr>
              <w:t>76</w:t>
            </w:r>
          </w:p>
          <w:p w:rsidR="005266FD" w:rsidRPr="001A559B" w:rsidRDefault="005266FD" w:rsidP="00A97D94">
            <w:pPr>
              <w:widowControl/>
              <w:shd w:val="clear" w:color="auto" w:fill="FFFFFF"/>
              <w:suppressAutoHyphens/>
              <w:spacing w:line="360" w:lineRule="auto"/>
            </w:pPr>
            <w:r w:rsidRPr="00A97D94">
              <w:rPr>
                <w:color w:val="000000"/>
                <w:szCs w:val="24"/>
              </w:rPr>
              <w:t>76</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51</w:t>
            </w:r>
          </w:p>
          <w:p w:rsidR="005266FD" w:rsidRPr="001A559B" w:rsidRDefault="005266FD" w:rsidP="00A97D94">
            <w:pPr>
              <w:widowControl/>
              <w:shd w:val="clear" w:color="auto" w:fill="FFFFFF"/>
              <w:suppressAutoHyphens/>
              <w:spacing w:line="360" w:lineRule="auto"/>
            </w:pPr>
            <w:r w:rsidRPr="00A97D94">
              <w:rPr>
                <w:color w:val="000000"/>
                <w:szCs w:val="24"/>
              </w:rPr>
              <w:t>97</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23,60</w:t>
            </w:r>
          </w:p>
          <w:p w:rsidR="005266FD" w:rsidRPr="00A97D94" w:rsidRDefault="005266FD" w:rsidP="00A97D94">
            <w:pPr>
              <w:widowControl/>
              <w:shd w:val="clear" w:color="auto" w:fill="FFFFFF"/>
              <w:suppressAutoHyphens/>
              <w:spacing w:line="360" w:lineRule="auto"/>
              <w:rPr>
                <w:color w:val="000000"/>
                <w:szCs w:val="24"/>
              </w:rPr>
            </w:pPr>
          </w:p>
          <w:p w:rsidR="005266FD" w:rsidRPr="001A559B" w:rsidRDefault="005266FD" w:rsidP="00A97D94">
            <w:pPr>
              <w:widowControl/>
              <w:shd w:val="clear" w:color="auto" w:fill="FFFFFF"/>
              <w:suppressAutoHyphens/>
              <w:spacing w:line="360" w:lineRule="auto"/>
            </w:pPr>
            <w:r w:rsidRPr="00A97D94">
              <w:rPr>
                <w:color w:val="000000"/>
                <w:szCs w:val="24"/>
              </w:rPr>
              <w:t>23,60</w:t>
            </w:r>
          </w:p>
          <w:p w:rsidR="005266FD" w:rsidRPr="00A97D94" w:rsidRDefault="005266FD" w:rsidP="00A97D94">
            <w:pPr>
              <w:widowControl/>
              <w:shd w:val="clear" w:color="auto" w:fill="FFFFFF"/>
              <w:suppressAutoHyphens/>
              <w:spacing w:line="360" w:lineRule="auto"/>
              <w:rPr>
                <w:color w:val="000000"/>
                <w:szCs w:val="24"/>
              </w:rPr>
            </w:pP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60</w:t>
            </w: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08</w:t>
            </w:r>
          </w:p>
          <w:p w:rsidR="005266FD" w:rsidRPr="00A97D94" w:rsidRDefault="005266FD" w:rsidP="00A97D94">
            <w:pPr>
              <w:widowControl/>
              <w:shd w:val="clear" w:color="auto" w:fill="FFFFFF"/>
              <w:suppressAutoHyphens/>
              <w:spacing w:line="360" w:lineRule="auto"/>
              <w:rPr>
                <w:color w:val="000000"/>
                <w:szCs w:val="24"/>
              </w:rPr>
            </w:pPr>
            <w:r w:rsidRPr="00A97D94">
              <w:rPr>
                <w:color w:val="000000"/>
                <w:szCs w:val="24"/>
              </w:rPr>
              <w:t>01</w:t>
            </w:r>
          </w:p>
          <w:p w:rsidR="005266FD" w:rsidRPr="001A559B" w:rsidRDefault="005266FD" w:rsidP="00A97D94">
            <w:pPr>
              <w:widowControl/>
              <w:shd w:val="clear" w:color="auto" w:fill="FFFFFF"/>
              <w:suppressAutoHyphens/>
              <w:spacing w:line="360" w:lineRule="auto"/>
            </w:pPr>
            <w:r w:rsidRPr="00A97D94">
              <w:rPr>
                <w:color w:val="000000"/>
                <w:szCs w:val="24"/>
              </w:rPr>
              <w:t>01/выб</w:t>
            </w:r>
          </w:p>
          <w:p w:rsidR="005266FD" w:rsidRPr="001A559B" w:rsidRDefault="005266FD" w:rsidP="00A97D94">
            <w:pPr>
              <w:widowControl/>
              <w:shd w:val="clear" w:color="auto" w:fill="FFFFFF"/>
              <w:suppressAutoHyphens/>
              <w:spacing w:line="360" w:lineRule="auto"/>
            </w:pPr>
            <w:r w:rsidRPr="00A97D94">
              <w:rPr>
                <w:color w:val="000000"/>
                <w:szCs w:val="24"/>
              </w:rPr>
              <w:t>001</w:t>
            </w:r>
          </w:p>
        </w:tc>
      </w:tr>
      <w:tr w:rsidR="005266FD" w:rsidRPr="00A97D94" w:rsidTr="00A97D94">
        <w:trPr>
          <w:jc w:val="center"/>
        </w:trPr>
        <w:tc>
          <w:tcPr>
            <w:tcW w:w="9072" w:type="dxa"/>
            <w:gridSpan w:val="10"/>
            <w:shd w:val="clear" w:color="auto" w:fill="auto"/>
          </w:tcPr>
          <w:p w:rsidR="005266FD" w:rsidRPr="00A97D94" w:rsidRDefault="005266FD" w:rsidP="00A97D94">
            <w:pPr>
              <w:widowControl/>
              <w:shd w:val="clear" w:color="auto" w:fill="FFFFFF"/>
              <w:suppressAutoHyphens/>
              <w:spacing w:line="360" w:lineRule="auto"/>
              <w:rPr>
                <w:szCs w:val="24"/>
              </w:rPr>
            </w:pPr>
            <w:r w:rsidRPr="00A97D94">
              <w:rPr>
                <w:color w:val="000000"/>
                <w:szCs w:val="24"/>
              </w:rPr>
              <w:t>В. Учет доходов и расходов у арендодателя, когда сдача объектов в аренду является обычным видом деятельности</w:t>
            </w:r>
          </w:p>
        </w:tc>
      </w:tr>
      <w:tr w:rsidR="006E1A90" w:rsidRPr="001A559B" w:rsidTr="00A97D94">
        <w:trPr>
          <w:jc w:val="center"/>
        </w:trPr>
        <w:tc>
          <w:tcPr>
            <w:tcW w:w="991" w:type="dxa"/>
            <w:shd w:val="clear" w:color="auto" w:fill="auto"/>
          </w:tcPr>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7</w:t>
            </w:r>
          </w:p>
          <w:p w:rsidR="006E1A90" w:rsidRPr="00A97D94" w:rsidRDefault="006E1A90" w:rsidP="00A97D94">
            <w:pPr>
              <w:widowControl/>
              <w:shd w:val="clear" w:color="auto" w:fill="FFFFFF"/>
              <w:suppressAutoHyphens/>
              <w:spacing w:line="360" w:lineRule="auto"/>
              <w:rPr>
                <w:szCs w:val="24"/>
              </w:rPr>
            </w:pPr>
            <w:r w:rsidRPr="00A97D94">
              <w:rPr>
                <w:color w:val="000000"/>
                <w:szCs w:val="24"/>
              </w:rPr>
              <w:t>18</w:t>
            </w:r>
          </w:p>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19</w:t>
            </w:r>
          </w:p>
          <w:p w:rsidR="00614342" w:rsidRPr="00A97D94" w:rsidRDefault="00614342" w:rsidP="00A97D94">
            <w:pPr>
              <w:widowControl/>
              <w:shd w:val="clear" w:color="auto" w:fill="FFFFFF"/>
              <w:suppressAutoHyphens/>
              <w:spacing w:line="360" w:lineRule="auto"/>
              <w:rPr>
                <w:color w:val="000000"/>
                <w:szCs w:val="24"/>
                <w:lang w:val="en-US"/>
              </w:rPr>
            </w:pPr>
          </w:p>
          <w:p w:rsidR="006E1A90" w:rsidRPr="00A97D94" w:rsidRDefault="006E1A90" w:rsidP="00A97D94">
            <w:pPr>
              <w:widowControl/>
              <w:shd w:val="clear" w:color="auto" w:fill="FFFFFF"/>
              <w:suppressAutoHyphens/>
              <w:spacing w:line="360" w:lineRule="auto"/>
              <w:rPr>
                <w:szCs w:val="24"/>
              </w:rPr>
            </w:pPr>
            <w:r w:rsidRPr="00A97D94">
              <w:rPr>
                <w:color w:val="000000"/>
                <w:szCs w:val="24"/>
              </w:rPr>
              <w:t>20</w:t>
            </w:r>
          </w:p>
          <w:p w:rsidR="006E1A90" w:rsidRPr="001A559B" w:rsidRDefault="006E1A90" w:rsidP="00A97D94">
            <w:pPr>
              <w:widowControl/>
              <w:shd w:val="clear" w:color="auto" w:fill="FFFFFF"/>
              <w:suppressAutoHyphens/>
              <w:spacing w:line="360" w:lineRule="auto"/>
            </w:pPr>
            <w:r w:rsidRPr="00A97D94">
              <w:rPr>
                <w:color w:val="000000"/>
                <w:szCs w:val="24"/>
              </w:rPr>
              <w:t>21</w:t>
            </w:r>
          </w:p>
        </w:tc>
        <w:tc>
          <w:tcPr>
            <w:tcW w:w="5809"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Отражение расходов, связанных с передачей имущества в аренду</w:t>
            </w:r>
          </w:p>
          <w:p w:rsidR="006E1A90" w:rsidRPr="001A559B" w:rsidRDefault="006E1A90" w:rsidP="00A97D94">
            <w:pPr>
              <w:widowControl/>
              <w:shd w:val="clear" w:color="auto" w:fill="FFFFFF"/>
              <w:suppressAutoHyphens/>
              <w:spacing w:line="360" w:lineRule="auto"/>
            </w:pPr>
            <w:r w:rsidRPr="00A97D94">
              <w:rPr>
                <w:color w:val="000000"/>
                <w:szCs w:val="24"/>
              </w:rPr>
              <w:t>Начислена арендная плата по очередному сроку</w:t>
            </w:r>
          </w:p>
          <w:p w:rsidR="006E1A90" w:rsidRPr="001A559B" w:rsidRDefault="006E1A90" w:rsidP="00A97D94">
            <w:pPr>
              <w:widowControl/>
              <w:shd w:val="clear" w:color="auto" w:fill="FFFFFF"/>
              <w:suppressAutoHyphens/>
              <w:spacing w:line="360" w:lineRule="auto"/>
            </w:pPr>
            <w:r w:rsidRPr="00A97D94">
              <w:rPr>
                <w:color w:val="000000"/>
                <w:szCs w:val="24"/>
              </w:rPr>
              <w:t>Списаны затраты и начислен НДС, связанные со сдачей основных средств в аренду</w:t>
            </w:r>
          </w:p>
          <w:p w:rsidR="006E1A90" w:rsidRPr="001A559B" w:rsidRDefault="006E1A90" w:rsidP="00A97D94">
            <w:pPr>
              <w:widowControl/>
              <w:shd w:val="clear" w:color="auto" w:fill="FFFFFF"/>
              <w:suppressAutoHyphens/>
              <w:spacing w:line="360" w:lineRule="auto"/>
            </w:pPr>
            <w:r w:rsidRPr="00A97D94">
              <w:rPr>
                <w:color w:val="000000"/>
                <w:szCs w:val="24"/>
              </w:rPr>
              <w:t>Поступление арендных платежей</w:t>
            </w:r>
          </w:p>
          <w:p w:rsidR="006E1A90" w:rsidRPr="001A559B" w:rsidRDefault="006E1A90" w:rsidP="00A97D94">
            <w:pPr>
              <w:widowControl/>
              <w:shd w:val="clear" w:color="auto" w:fill="FFFFFF"/>
              <w:suppressAutoHyphens/>
              <w:spacing w:line="360" w:lineRule="auto"/>
            </w:pPr>
            <w:r w:rsidRPr="00A97D94">
              <w:rPr>
                <w:color w:val="000000"/>
                <w:szCs w:val="24"/>
              </w:rPr>
              <w:t>Отражен конечный финансовый результат от сдачи в аренду основных средств</w:t>
            </w:r>
          </w:p>
        </w:tc>
        <w:tc>
          <w:tcPr>
            <w:tcW w:w="899" w:type="dxa"/>
            <w:gridSpan w:val="2"/>
            <w:shd w:val="clear" w:color="auto" w:fill="auto"/>
          </w:tcPr>
          <w:p w:rsidR="006E1A90" w:rsidRPr="00A97D94" w:rsidRDefault="006E1A90" w:rsidP="00A97D94">
            <w:pPr>
              <w:widowControl/>
              <w:shd w:val="clear" w:color="auto" w:fill="FFFFFF"/>
              <w:suppressAutoHyphens/>
              <w:spacing w:line="360" w:lineRule="auto"/>
              <w:rPr>
                <w:color w:val="000000"/>
                <w:szCs w:val="24"/>
              </w:rPr>
            </w:pPr>
          </w:p>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20</w:t>
            </w:r>
          </w:p>
          <w:p w:rsidR="006E1A90" w:rsidRPr="00F90018" w:rsidRDefault="006E1A90" w:rsidP="00A97D94">
            <w:pPr>
              <w:widowControl/>
              <w:shd w:val="clear" w:color="auto" w:fill="FFFFFF"/>
              <w:suppressAutoHyphens/>
              <w:spacing w:line="360" w:lineRule="auto"/>
            </w:pPr>
            <w:r w:rsidRPr="00A97D94">
              <w:rPr>
                <w:color w:val="000000"/>
                <w:szCs w:val="24"/>
              </w:rPr>
              <w:t>76</w:t>
            </w:r>
          </w:p>
          <w:p w:rsidR="006E1A90" w:rsidRPr="001A559B" w:rsidRDefault="006E1A90" w:rsidP="00A97D94">
            <w:pPr>
              <w:widowControl/>
              <w:shd w:val="clear" w:color="auto" w:fill="FFFFFF"/>
              <w:suppressAutoHyphens/>
              <w:spacing w:line="360" w:lineRule="auto"/>
            </w:pPr>
            <w:r w:rsidRPr="00A97D94">
              <w:rPr>
                <w:color w:val="000000"/>
                <w:szCs w:val="24"/>
              </w:rPr>
              <w:t>90</w:t>
            </w:r>
          </w:p>
          <w:p w:rsidR="006E1A90" w:rsidRPr="001A559B" w:rsidRDefault="006E1A90" w:rsidP="00A97D94">
            <w:pPr>
              <w:widowControl/>
              <w:shd w:val="clear" w:color="auto" w:fill="FFFFFF"/>
              <w:suppressAutoHyphens/>
              <w:spacing w:line="360" w:lineRule="auto"/>
            </w:pPr>
            <w:r w:rsidRPr="00A97D94">
              <w:rPr>
                <w:color w:val="000000"/>
                <w:szCs w:val="24"/>
              </w:rPr>
              <w:t>51</w:t>
            </w:r>
          </w:p>
          <w:p w:rsidR="006E1A90" w:rsidRPr="001A559B" w:rsidRDefault="006E1A90" w:rsidP="00A97D94">
            <w:pPr>
              <w:widowControl/>
              <w:shd w:val="clear" w:color="auto" w:fill="FFFFFF"/>
              <w:suppressAutoHyphens/>
              <w:spacing w:line="360" w:lineRule="auto"/>
            </w:pPr>
            <w:r w:rsidRPr="00A97D94">
              <w:rPr>
                <w:color w:val="000000"/>
                <w:szCs w:val="24"/>
              </w:rPr>
              <w:t>90</w:t>
            </w:r>
          </w:p>
        </w:tc>
        <w:tc>
          <w:tcPr>
            <w:tcW w:w="1373" w:type="dxa"/>
            <w:gridSpan w:val="4"/>
            <w:shd w:val="clear" w:color="auto" w:fill="auto"/>
          </w:tcPr>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70,69,10</w:t>
            </w:r>
          </w:p>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02 и др.</w:t>
            </w:r>
          </w:p>
          <w:p w:rsidR="006E1A90" w:rsidRPr="001A559B" w:rsidRDefault="006E1A90" w:rsidP="00A97D94">
            <w:pPr>
              <w:widowControl/>
              <w:shd w:val="clear" w:color="auto" w:fill="FFFFFF"/>
              <w:suppressAutoHyphens/>
              <w:spacing w:line="360" w:lineRule="auto"/>
            </w:pPr>
            <w:r w:rsidRPr="00A97D94">
              <w:rPr>
                <w:color w:val="000000"/>
                <w:szCs w:val="24"/>
              </w:rPr>
              <w:t>90</w:t>
            </w:r>
          </w:p>
          <w:p w:rsidR="006E1A90" w:rsidRPr="00A97D94" w:rsidRDefault="00614342" w:rsidP="00A97D94">
            <w:pPr>
              <w:widowControl/>
              <w:shd w:val="clear" w:color="auto" w:fill="FFFFFF"/>
              <w:suppressAutoHyphens/>
              <w:spacing w:line="360" w:lineRule="auto"/>
              <w:rPr>
                <w:color w:val="000000"/>
                <w:szCs w:val="24"/>
                <w:lang w:val="en-US"/>
              </w:rPr>
            </w:pPr>
            <w:r w:rsidRPr="00A97D94">
              <w:rPr>
                <w:color w:val="000000"/>
                <w:szCs w:val="24"/>
              </w:rPr>
              <w:t>20,68</w:t>
            </w:r>
          </w:p>
          <w:p w:rsidR="006E1A90" w:rsidRPr="001A559B" w:rsidRDefault="006E1A90" w:rsidP="00A97D94">
            <w:pPr>
              <w:widowControl/>
              <w:shd w:val="clear" w:color="auto" w:fill="FFFFFF"/>
              <w:suppressAutoHyphens/>
              <w:spacing w:line="360" w:lineRule="auto"/>
            </w:pPr>
            <w:r w:rsidRPr="00A97D94">
              <w:rPr>
                <w:color w:val="000000"/>
                <w:szCs w:val="24"/>
              </w:rPr>
              <w:t>76</w:t>
            </w:r>
          </w:p>
          <w:p w:rsidR="006E1A90" w:rsidRPr="001A559B" w:rsidRDefault="006E1A90" w:rsidP="00A97D94">
            <w:pPr>
              <w:widowControl/>
              <w:shd w:val="clear" w:color="auto" w:fill="FFFFFF"/>
              <w:suppressAutoHyphens/>
              <w:spacing w:line="360" w:lineRule="auto"/>
            </w:pPr>
            <w:r w:rsidRPr="00A97D94">
              <w:rPr>
                <w:color w:val="000000"/>
                <w:szCs w:val="24"/>
              </w:rPr>
              <w:t>99</w:t>
            </w:r>
          </w:p>
        </w:tc>
      </w:tr>
    </w:tbl>
    <w:p w:rsidR="00E37770" w:rsidRPr="001A559B" w:rsidRDefault="00E37770"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обеспечения достоверности данных бухгалтерского учета и отчетности организации обязаны проводить инвентаризацию имущества, в том числе внеоборотных активов, в ходе которой проверяются и документально подтверждаются их наличие, состояние и оценка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Инвентаризация основных средств может проводиться один раз в три года, библиотечных фондов — один 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6E1A90" w:rsidRPr="001A559B" w:rsidRDefault="006E1A90" w:rsidP="001A559B">
      <w:pPr>
        <w:widowControl/>
        <w:shd w:val="clear" w:color="auto" w:fill="FFFFFF"/>
        <w:tabs>
          <w:tab w:val="left" w:pos="1429"/>
        </w:tabs>
        <w:suppressAutoHyphens/>
        <w:spacing w:line="360" w:lineRule="auto"/>
        <w:ind w:firstLine="709"/>
        <w:jc w:val="both"/>
        <w:rPr>
          <w:sz w:val="28"/>
        </w:rPr>
      </w:pPr>
      <w:r w:rsidRPr="001A559B">
        <w:rPr>
          <w:color w:val="000000"/>
          <w:sz w:val="28"/>
          <w:szCs w:val="28"/>
        </w:rPr>
        <w:t>а)</w:t>
      </w:r>
      <w:r w:rsidRPr="001A559B">
        <w:rPr>
          <w:color w:val="000000"/>
          <w:sz w:val="28"/>
          <w:szCs w:val="28"/>
        </w:rPr>
        <w:tab/>
        <w:t xml:space="preserve">излишек имущества (или неучтенные объекты) приходуется по рыночной стоимости на дату проведения инвентаризации, и соответствующая сумма зачисляется на финансовые результаты организации. На счетах организации эти излишки отражаются проводкой Дт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04 </w:t>
      </w:r>
      <w:r w:rsidR="001A559B">
        <w:rPr>
          <w:color w:val="000000"/>
          <w:sz w:val="28"/>
          <w:szCs w:val="28"/>
        </w:rPr>
        <w:t>"</w:t>
      </w:r>
      <w:r w:rsidRPr="001A559B">
        <w:rPr>
          <w:color w:val="000000"/>
          <w:sz w:val="28"/>
          <w:szCs w:val="28"/>
        </w:rPr>
        <w:t>Нематериальные активы</w:t>
      </w:r>
      <w:r w:rsidR="001A559B">
        <w:rPr>
          <w:color w:val="000000"/>
          <w:sz w:val="28"/>
          <w:szCs w:val="28"/>
        </w:rPr>
        <w:t>"</w:t>
      </w:r>
      <w:r w:rsidRPr="001A559B">
        <w:rPr>
          <w:color w:val="000000"/>
          <w:sz w:val="28"/>
          <w:szCs w:val="28"/>
        </w:rPr>
        <w:t xml:space="preserve">, 07 </w:t>
      </w:r>
      <w:r w:rsidR="001A559B">
        <w:rPr>
          <w:color w:val="000000"/>
          <w:sz w:val="28"/>
          <w:szCs w:val="28"/>
        </w:rPr>
        <w:t>"</w:t>
      </w:r>
      <w:r w:rsidRPr="001A559B">
        <w:rPr>
          <w:color w:val="000000"/>
          <w:sz w:val="28"/>
          <w:szCs w:val="28"/>
        </w:rPr>
        <w:t>Оборудование к установке</w:t>
      </w:r>
      <w:r w:rsidR="001A559B">
        <w:rPr>
          <w:color w:val="000000"/>
          <w:sz w:val="28"/>
          <w:szCs w:val="28"/>
        </w:rPr>
        <w:t>"</w:t>
      </w:r>
      <w:r w:rsidRPr="001A559B">
        <w:rPr>
          <w:color w:val="000000"/>
          <w:sz w:val="28"/>
          <w:szCs w:val="28"/>
        </w:rPr>
        <w:t xml:space="preserve">, 08 </w:t>
      </w:r>
      <w:r w:rsidR="001A559B">
        <w:rPr>
          <w:color w:val="000000"/>
          <w:sz w:val="28"/>
          <w:szCs w:val="28"/>
        </w:rPr>
        <w:t>"</w:t>
      </w:r>
      <w:r w:rsidRPr="001A559B">
        <w:rPr>
          <w:color w:val="000000"/>
          <w:sz w:val="28"/>
          <w:szCs w:val="28"/>
        </w:rPr>
        <w:t>Вложения во внеоборотные активы</w:t>
      </w:r>
      <w:r w:rsidR="001A559B">
        <w:rPr>
          <w:color w:val="000000"/>
          <w:sz w:val="28"/>
          <w:szCs w:val="28"/>
        </w:rPr>
        <w:t>"</w:t>
      </w:r>
      <w:r w:rsidRPr="001A559B">
        <w:rPr>
          <w:color w:val="000000"/>
          <w:sz w:val="28"/>
          <w:szCs w:val="28"/>
        </w:rPr>
        <w:t xml:space="preserve"> и т.д. Кт 91 </w:t>
      </w:r>
      <w:r w:rsidR="001A559B">
        <w:rPr>
          <w:color w:val="000000"/>
          <w:sz w:val="28"/>
          <w:szCs w:val="28"/>
        </w:rPr>
        <w:t>"</w:t>
      </w:r>
      <w:r w:rsidRPr="001A559B">
        <w:rPr>
          <w:color w:val="000000"/>
          <w:sz w:val="28"/>
          <w:szCs w:val="28"/>
        </w:rPr>
        <w:t>Прочие доходы и расходы</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tabs>
          <w:tab w:val="left" w:pos="1429"/>
        </w:tabs>
        <w:suppressAutoHyphens/>
        <w:spacing w:line="360" w:lineRule="auto"/>
        <w:ind w:firstLine="709"/>
        <w:jc w:val="both"/>
        <w:rPr>
          <w:sz w:val="28"/>
        </w:rPr>
      </w:pPr>
      <w:r w:rsidRPr="001A559B">
        <w:rPr>
          <w:color w:val="000000"/>
          <w:sz w:val="28"/>
          <w:szCs w:val="28"/>
        </w:rPr>
        <w:t>б)</w:t>
      </w:r>
      <w:r w:rsidRPr="001A559B">
        <w:rPr>
          <w:color w:val="000000"/>
          <w:sz w:val="28"/>
          <w:szCs w:val="28"/>
        </w:rPr>
        <w:tab/>
        <w:t xml:space="preserve">недостача имущества и его порча взыскиваются с виновных лиц. Если виновные лица не установлены или суд отказал во взыскании с них, 94 </w:t>
      </w:r>
      <w:r w:rsidR="001A559B">
        <w:rPr>
          <w:color w:val="000000"/>
          <w:sz w:val="28"/>
          <w:szCs w:val="28"/>
        </w:rPr>
        <w:t>"</w:t>
      </w:r>
      <w:r w:rsidRPr="001A559B">
        <w:rPr>
          <w:color w:val="000000"/>
          <w:sz w:val="28"/>
          <w:szCs w:val="28"/>
        </w:rPr>
        <w:t>Недостачи и потери от порчи ценностей</w:t>
      </w:r>
      <w:r w:rsidR="001A559B">
        <w:rPr>
          <w:color w:val="000000"/>
          <w:sz w:val="28"/>
          <w:szCs w:val="28"/>
        </w:rPr>
        <w:t>"</w:t>
      </w:r>
      <w:r w:rsidRPr="001A559B">
        <w:rPr>
          <w:color w:val="000000"/>
          <w:sz w:val="28"/>
          <w:szCs w:val="28"/>
        </w:rPr>
        <w:t xml:space="preserve"> Кт 07 </w:t>
      </w:r>
      <w:r w:rsidR="001A559B">
        <w:rPr>
          <w:color w:val="000000"/>
          <w:sz w:val="28"/>
          <w:szCs w:val="28"/>
        </w:rPr>
        <w:t>"</w:t>
      </w:r>
      <w:r w:rsidRPr="001A559B">
        <w:rPr>
          <w:color w:val="000000"/>
          <w:sz w:val="28"/>
          <w:szCs w:val="28"/>
        </w:rPr>
        <w:t>Оборудование к установке</w:t>
      </w:r>
      <w:r w:rsidR="001A559B">
        <w:rPr>
          <w:color w:val="000000"/>
          <w:sz w:val="28"/>
          <w:szCs w:val="28"/>
        </w:rPr>
        <w:t>"</w:t>
      </w:r>
      <w:r w:rsidRPr="001A559B">
        <w:rPr>
          <w:color w:val="000000"/>
          <w:sz w:val="28"/>
          <w:szCs w:val="28"/>
        </w:rPr>
        <w:t>, 01/11,04 и другие [15].</w:t>
      </w:r>
    </w:p>
    <w:p w:rsidR="00130C70" w:rsidRPr="001A559B" w:rsidRDefault="00130C70" w:rsidP="001A559B">
      <w:pPr>
        <w:widowControl/>
        <w:shd w:val="clear" w:color="auto" w:fill="FFFFFF"/>
        <w:suppressAutoHyphens/>
        <w:spacing w:line="360" w:lineRule="auto"/>
        <w:ind w:firstLine="709"/>
        <w:jc w:val="both"/>
        <w:rPr>
          <w:color w:val="000000"/>
          <w:sz w:val="28"/>
          <w:szCs w:val="28"/>
        </w:rPr>
      </w:pP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1.2</w:t>
      </w:r>
      <w:r w:rsidR="00763F4E" w:rsidRPr="001A559B">
        <w:rPr>
          <w:color w:val="000000"/>
          <w:sz w:val="28"/>
          <w:szCs w:val="28"/>
        </w:rPr>
        <w:t xml:space="preserve"> </w:t>
      </w:r>
      <w:r w:rsidRPr="001A559B">
        <w:rPr>
          <w:color w:val="000000"/>
          <w:sz w:val="28"/>
          <w:szCs w:val="28"/>
        </w:rPr>
        <w:t>Анализ основных фондов в сельскохозяйственном производстве</w:t>
      </w:r>
    </w:p>
    <w:p w:rsidR="00614342" w:rsidRPr="00961EC1" w:rsidRDefault="00614342"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правильной организации бухгалтерского учета основных средств и начисления амортизации, составления статистической отчетности о составе и движении, а также для анализа их использования все основные средства объединяются в однородные группы. Такая группировка называется классификацией.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зависимости от характера использования основные средства подразделяются на средства производственного и непроизводственного назначения. К первым относятся, например, производственные здания, сооружения, рабочие машины и др. Основные средства непроизводственного назначения используются в иных сферах деятельности экономического субъекта (например, дома культуры, столовые, прачечные, детские дошкольные учреждения, дома отдыха, санатории и т. п.).</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степени использования основные средства подразделяются на находящиеся:</w:t>
      </w:r>
    </w:p>
    <w:p w:rsidR="006E1A90" w:rsidRPr="001A559B" w:rsidRDefault="00763F4E"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в эксплуатации; в запасе;</w:t>
      </w:r>
    </w:p>
    <w:p w:rsidR="006E1A90" w:rsidRPr="001A559B" w:rsidRDefault="00763F4E"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в стадии достройки, дооборудования, реконструкции и частичной ликвидации;</w:t>
      </w:r>
    </w:p>
    <w:p w:rsidR="006E1A90" w:rsidRPr="001A559B" w:rsidRDefault="00763F4E"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на консервации. В зависимости от объема прав на них основные средства подразделяются:</w:t>
      </w:r>
    </w:p>
    <w:p w:rsidR="006E1A90" w:rsidRPr="001A559B" w:rsidRDefault="00763F4E"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на принадлежащие организации на праве собственности (в том числе сданные в аренду);</w:t>
      </w:r>
    </w:p>
    <w:p w:rsidR="006E1A90" w:rsidRPr="001A559B" w:rsidRDefault="00763F4E"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находящиеся в организации на праве оперативного управления или хозяйственного ведения;</w:t>
      </w:r>
    </w:p>
    <w:p w:rsidR="006E1A90" w:rsidRPr="001A559B" w:rsidRDefault="00763F4E" w:rsidP="001A559B">
      <w:pPr>
        <w:widowControl/>
        <w:shd w:val="clear" w:color="auto" w:fill="FFFFFF"/>
        <w:suppressAutoHyphens/>
        <w:spacing w:line="360" w:lineRule="auto"/>
        <w:ind w:firstLine="709"/>
        <w:jc w:val="both"/>
        <w:rPr>
          <w:sz w:val="28"/>
        </w:rPr>
      </w:pPr>
      <w:r w:rsidRPr="001A559B">
        <w:rPr>
          <w:color w:val="000000"/>
          <w:sz w:val="28"/>
          <w:szCs w:val="28"/>
        </w:rPr>
        <w:t xml:space="preserve">- </w:t>
      </w:r>
      <w:r w:rsidR="006E1A90" w:rsidRPr="001A559B">
        <w:rPr>
          <w:color w:val="000000"/>
          <w:sz w:val="28"/>
          <w:szCs w:val="28"/>
        </w:rPr>
        <w:t>полученные организацией в аренду [9].</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Обеспеченность сельскохозяйственных предприятий основными средствами производства и эффективность их использования - важные факторы,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В связи с этим анализ обеспеченности предприятий основными средствами и поиск резервов повышения эффективности их использования имеют большое значение.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Обобщающими показателями обеспеченности хозяйства основными производственными фондами являются фондообеспеченность (Фоб), энергообеспечебность (ЭО), фондовооруженность (ФВ) и энерговооруженность (ЭВ) труда:</w:t>
      </w:r>
    </w:p>
    <w:p w:rsidR="00614342" w:rsidRPr="00961EC1" w:rsidRDefault="00614342"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Фоб=ОПФ/</w:t>
      </w:r>
      <w:r w:rsidRPr="001A559B">
        <w:rPr>
          <w:color w:val="000000"/>
          <w:sz w:val="28"/>
          <w:szCs w:val="28"/>
          <w:lang w:val="en-US"/>
        </w:rPr>
        <w:t>S</w:t>
      </w:r>
      <w:r w:rsidRPr="001A559B">
        <w:rPr>
          <w:color w:val="000000"/>
          <w:sz w:val="28"/>
          <w:szCs w:val="28"/>
        </w:rPr>
        <w:t>*100;</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ФВ=</w:t>
      </w:r>
      <w:r w:rsidRPr="001A559B">
        <w:rPr>
          <w:color w:val="000000"/>
          <w:sz w:val="28"/>
          <w:szCs w:val="28"/>
          <w:lang w:val="en-US"/>
        </w:rPr>
        <w:t>O</w:t>
      </w:r>
      <w:r w:rsidRPr="001A559B">
        <w:rPr>
          <w:color w:val="000000"/>
          <w:sz w:val="28"/>
          <w:szCs w:val="28"/>
        </w:rPr>
        <w:t>ПФ/ЧР;</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Э</w:t>
      </w:r>
      <w:r w:rsidRPr="001A559B">
        <w:rPr>
          <w:color w:val="000000"/>
          <w:sz w:val="28"/>
          <w:szCs w:val="28"/>
          <w:lang w:val="en-US"/>
        </w:rPr>
        <w:t>O</w:t>
      </w:r>
      <w:r w:rsidRPr="001A559B">
        <w:rPr>
          <w:color w:val="000000"/>
          <w:sz w:val="28"/>
          <w:szCs w:val="28"/>
        </w:rPr>
        <w:t>=</w:t>
      </w:r>
      <w:r w:rsidRPr="001A559B">
        <w:rPr>
          <w:color w:val="000000"/>
          <w:sz w:val="28"/>
          <w:szCs w:val="28"/>
          <w:lang w:val="en-US"/>
        </w:rPr>
        <w:t>G</w:t>
      </w:r>
      <w:r w:rsidRPr="001A559B">
        <w:rPr>
          <w:color w:val="000000"/>
          <w:sz w:val="28"/>
          <w:szCs w:val="28"/>
        </w:rPr>
        <w:t>/</w:t>
      </w:r>
      <w:r w:rsidRPr="001A559B">
        <w:rPr>
          <w:color w:val="000000"/>
          <w:sz w:val="28"/>
          <w:szCs w:val="28"/>
          <w:lang w:val="en-US"/>
        </w:rPr>
        <w:t>S</w:t>
      </w:r>
      <w:r w:rsidRPr="001A559B">
        <w:rPr>
          <w:color w:val="000000"/>
          <w:sz w:val="28"/>
          <w:szCs w:val="28"/>
        </w:rPr>
        <w:t>*100;</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Э</w:t>
      </w:r>
      <w:r w:rsidRPr="001A559B">
        <w:rPr>
          <w:color w:val="000000"/>
          <w:sz w:val="28"/>
          <w:szCs w:val="28"/>
          <w:lang w:val="en-US"/>
        </w:rPr>
        <w:t>B</w:t>
      </w:r>
      <w:r w:rsidRPr="001A559B">
        <w:rPr>
          <w:color w:val="000000"/>
          <w:sz w:val="28"/>
          <w:szCs w:val="28"/>
        </w:rPr>
        <w:t>=</w:t>
      </w:r>
      <w:r w:rsidRPr="001A559B">
        <w:rPr>
          <w:color w:val="000000"/>
          <w:sz w:val="28"/>
          <w:szCs w:val="28"/>
          <w:lang w:val="en-US"/>
        </w:rPr>
        <w:t>G</w:t>
      </w:r>
      <w:r w:rsidRPr="001A559B">
        <w:rPr>
          <w:color w:val="000000"/>
          <w:sz w:val="28"/>
          <w:szCs w:val="28"/>
        </w:rPr>
        <w:t>/Ч</w:t>
      </w:r>
      <w:r w:rsidRPr="001A559B">
        <w:rPr>
          <w:color w:val="000000"/>
          <w:sz w:val="28"/>
          <w:szCs w:val="28"/>
          <w:lang w:val="en-US"/>
        </w:rPr>
        <w:t>P</w:t>
      </w:r>
      <w:r w:rsidRPr="001A559B">
        <w:rPr>
          <w:color w:val="000000"/>
          <w:sz w:val="28"/>
          <w:szCs w:val="28"/>
        </w:rPr>
        <w:t>,</w:t>
      </w:r>
    </w:p>
    <w:p w:rsidR="00614342" w:rsidRPr="00961EC1" w:rsidRDefault="00614342" w:rsidP="001A559B">
      <w:pPr>
        <w:widowControl/>
        <w:shd w:val="clear" w:color="auto" w:fill="FFFFFF"/>
        <w:suppressAutoHyphens/>
        <w:spacing w:line="360" w:lineRule="auto"/>
        <w:ind w:firstLine="709"/>
        <w:jc w:val="both"/>
        <w:rPr>
          <w:color w:val="000000"/>
          <w:sz w:val="28"/>
          <w:szCs w:val="28"/>
        </w:rPr>
      </w:pPr>
    </w:p>
    <w:p w:rsidR="00763F4E"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где ОПФ - основные производственные фонды;</w:t>
      </w:r>
    </w:p>
    <w:p w:rsidR="00763F4E"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lang w:val="en-US"/>
        </w:rPr>
        <w:t>S</w:t>
      </w:r>
      <w:r w:rsidRPr="001A559B">
        <w:rPr>
          <w:color w:val="000000"/>
          <w:sz w:val="28"/>
          <w:szCs w:val="28"/>
        </w:rPr>
        <w:t xml:space="preserve"> - площадь сельскохозяйственных угодий;</w:t>
      </w:r>
    </w:p>
    <w:p w:rsid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ЧР - среднегодовая численность работников;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lang w:val="en-US"/>
        </w:rPr>
        <w:t>G</w:t>
      </w:r>
      <w:r w:rsidRPr="001A559B">
        <w:rPr>
          <w:color w:val="000000"/>
          <w:sz w:val="28"/>
          <w:szCs w:val="28"/>
        </w:rPr>
        <w:t xml:space="preserve"> - энергетическая мощность предприятия кВт.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Изучение динамики данных показателей и межхозяйственный сравнительный анализ их уровня позволит оценить степень обеспеченности предприятия основными средствами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Обеспеченность хозяйства отдельными видами машин, оборудования, зданий, сооружений устанавливается сравнением фактического их наличия с плановой потребностью. Анализируются и относительные показатели: площадь посевов зерновых культур на 1 зерноуборочный комбайн, площадь посева картофеля на 1 картофелеуборочный комбайн, площадь сельскохозяйственных угодий на 1 трактор и т.д. Эти показатели нужно сравнивать с нормативными, в динамике и с данными других хозяйств, средними по региону.</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процессе анализа необходимо изучить структуру основных средств и дать оценку произошедшим изменениям. Желательно, чтобы при этом увеличивалась доля активной их части, в том числе рабочих машин, оборудования, продуктивного скота.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Важное значение имеет анализ движения и технического состояния основных средств. Для этого рассчитываются следующие показатели:</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коэффициент обновления (К обн), характеризует долю новых основных средств в общей их стоимости на конец года:</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28775D" w:rsidRPr="001A559B" w:rsidRDefault="00E12C06" w:rsidP="001A559B">
      <w:pPr>
        <w:widowControl/>
        <w:shd w:val="clear" w:color="auto" w:fill="FFFFFF"/>
        <w:suppressAutoHyphens/>
        <w:spacing w:line="360" w:lineRule="auto"/>
        <w:ind w:firstLine="709"/>
        <w:jc w:val="both"/>
        <w:rPr>
          <w:color w:val="000000"/>
          <w:sz w:val="28"/>
          <w:szCs w:val="28"/>
          <w:lang w:val="en-US"/>
        </w:rPr>
      </w:pPr>
      <w:r>
        <w:rPr>
          <w:color w:val="000000"/>
          <w:sz w:val="28"/>
          <w:szCs w:val="28"/>
          <w:lang w:val="en-US"/>
        </w:rPr>
        <w:pict>
          <v:shape id="_x0000_i1026" type="#_x0000_t75" style="width:342pt;height:54pt">
            <v:imagedata r:id="rId8" o:title=""/>
          </v:shape>
        </w:pict>
      </w:r>
    </w:p>
    <w:p w:rsidR="00763F4E" w:rsidRPr="001A559B" w:rsidRDefault="00763F4E" w:rsidP="001A559B">
      <w:pPr>
        <w:widowControl/>
        <w:shd w:val="clear" w:color="auto" w:fill="FFFFFF"/>
        <w:suppressAutoHyphens/>
        <w:spacing w:line="360" w:lineRule="auto"/>
        <w:ind w:firstLine="709"/>
        <w:jc w:val="both"/>
        <w:rPr>
          <w:color w:val="000000"/>
          <w:sz w:val="28"/>
          <w:szCs w:val="28"/>
        </w:rPr>
      </w:pPr>
    </w:p>
    <w:p w:rsidR="006E1A90" w:rsidRPr="00961EC1" w:rsidRDefault="00763F4E"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С</w:t>
      </w:r>
      <w:r w:rsidR="006E1A90" w:rsidRPr="001A559B">
        <w:rPr>
          <w:color w:val="000000"/>
          <w:sz w:val="28"/>
          <w:szCs w:val="28"/>
        </w:rPr>
        <w:t>рок обновления основных фондов (Т обн):</w:t>
      </w:r>
    </w:p>
    <w:p w:rsidR="0028775D" w:rsidRPr="00961EC1" w:rsidRDefault="0028775D" w:rsidP="001A559B">
      <w:pPr>
        <w:widowControl/>
        <w:shd w:val="clear" w:color="auto" w:fill="FFFFFF"/>
        <w:suppressAutoHyphens/>
        <w:spacing w:line="360" w:lineRule="auto"/>
        <w:ind w:firstLine="709"/>
        <w:jc w:val="both"/>
        <w:rPr>
          <w:sz w:val="28"/>
        </w:rPr>
      </w:pPr>
    </w:p>
    <w:p w:rsidR="006E1A90" w:rsidRPr="001A559B" w:rsidRDefault="00E12C06" w:rsidP="001A559B">
      <w:pPr>
        <w:widowControl/>
        <w:shd w:val="clear" w:color="auto" w:fill="FFFFFF"/>
        <w:suppressAutoHyphens/>
        <w:spacing w:line="360" w:lineRule="auto"/>
        <w:ind w:firstLine="709"/>
        <w:jc w:val="both"/>
        <w:rPr>
          <w:color w:val="000000"/>
          <w:sz w:val="28"/>
          <w:szCs w:val="28"/>
        </w:rPr>
      </w:pPr>
      <w:r>
        <w:rPr>
          <w:color w:val="000000"/>
          <w:sz w:val="28"/>
          <w:szCs w:val="28"/>
        </w:rPr>
        <w:pict>
          <v:shape id="_x0000_i1027" type="#_x0000_t75" style="width:374.25pt;height:62.25pt">
            <v:imagedata r:id="rId9" o:title=""/>
          </v:shape>
        </w:pic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763F4E" w:rsidP="001A559B">
      <w:pPr>
        <w:widowControl/>
        <w:shd w:val="clear" w:color="auto" w:fill="FFFFFF"/>
        <w:suppressAutoHyphens/>
        <w:spacing w:line="360" w:lineRule="auto"/>
        <w:ind w:firstLine="709"/>
        <w:jc w:val="both"/>
        <w:rPr>
          <w:color w:val="000000"/>
          <w:sz w:val="28"/>
          <w:szCs w:val="28"/>
          <w:lang w:val="en-US"/>
        </w:rPr>
      </w:pPr>
      <w:r w:rsidRPr="001A559B">
        <w:rPr>
          <w:color w:val="000000"/>
          <w:sz w:val="28"/>
          <w:szCs w:val="28"/>
        </w:rPr>
        <w:t>К</w:t>
      </w:r>
      <w:r w:rsidR="006E1A90" w:rsidRPr="001A559B">
        <w:rPr>
          <w:color w:val="000000"/>
          <w:sz w:val="28"/>
          <w:szCs w:val="28"/>
        </w:rPr>
        <w:t>оэффициент выбытия (Кв):</w: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28775D" w:rsidRPr="001A559B" w:rsidRDefault="00E12C06" w:rsidP="001A559B">
      <w:pPr>
        <w:widowControl/>
        <w:shd w:val="clear" w:color="auto" w:fill="FFFFFF"/>
        <w:suppressAutoHyphens/>
        <w:spacing w:line="360" w:lineRule="auto"/>
        <w:ind w:firstLine="709"/>
        <w:jc w:val="both"/>
        <w:rPr>
          <w:color w:val="000000"/>
          <w:sz w:val="28"/>
          <w:szCs w:val="28"/>
          <w:lang w:val="en-US"/>
        </w:rPr>
      </w:pPr>
      <w:r>
        <w:rPr>
          <w:color w:val="000000"/>
          <w:sz w:val="28"/>
          <w:szCs w:val="28"/>
          <w:lang w:val="en-US"/>
        </w:rPr>
        <w:pict>
          <v:shape id="_x0000_i1028" type="#_x0000_t75" style="width:357pt;height:66pt">
            <v:imagedata r:id="rId10" o:title=""/>
          </v:shape>
        </w:pic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763F4E" w:rsidP="001A559B">
      <w:pPr>
        <w:widowControl/>
        <w:shd w:val="clear" w:color="auto" w:fill="FFFFFF"/>
        <w:suppressAutoHyphens/>
        <w:spacing w:line="360" w:lineRule="auto"/>
        <w:ind w:firstLine="709"/>
        <w:jc w:val="both"/>
        <w:rPr>
          <w:color w:val="000000"/>
          <w:sz w:val="28"/>
          <w:szCs w:val="28"/>
          <w:lang w:val="en-US"/>
        </w:rPr>
      </w:pPr>
      <w:r w:rsidRPr="001A559B">
        <w:rPr>
          <w:color w:val="000000"/>
          <w:sz w:val="28"/>
          <w:szCs w:val="28"/>
        </w:rPr>
        <w:t>К</w:t>
      </w:r>
      <w:r w:rsidR="006E1A90" w:rsidRPr="001A559B">
        <w:rPr>
          <w:color w:val="000000"/>
          <w:sz w:val="28"/>
          <w:szCs w:val="28"/>
        </w:rPr>
        <w:t>оэффициент прироста (Кпр):</w: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28775D" w:rsidRPr="001A559B" w:rsidRDefault="00E12C06" w:rsidP="001A559B">
      <w:pPr>
        <w:widowControl/>
        <w:shd w:val="clear" w:color="auto" w:fill="FFFFFF"/>
        <w:suppressAutoHyphens/>
        <w:spacing w:line="360" w:lineRule="auto"/>
        <w:ind w:firstLine="709"/>
        <w:jc w:val="both"/>
        <w:rPr>
          <w:sz w:val="28"/>
          <w:lang w:val="en-US"/>
        </w:rPr>
      </w:pPr>
      <w:r>
        <w:rPr>
          <w:sz w:val="28"/>
          <w:lang w:val="en-US"/>
        </w:rPr>
        <w:pict>
          <v:shape id="_x0000_i1029" type="#_x0000_t75" style="width:390pt;height:75pt">
            <v:imagedata r:id="rId11" o:title=""/>
          </v:shape>
        </w:pic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p>
    <w:p w:rsidR="006E1A90" w:rsidRPr="001A559B" w:rsidRDefault="00763F4E" w:rsidP="001A559B">
      <w:pPr>
        <w:widowControl/>
        <w:shd w:val="clear" w:color="auto" w:fill="FFFFFF"/>
        <w:suppressAutoHyphens/>
        <w:spacing w:line="360" w:lineRule="auto"/>
        <w:ind w:firstLine="709"/>
        <w:jc w:val="both"/>
        <w:rPr>
          <w:color w:val="000000"/>
          <w:sz w:val="28"/>
          <w:szCs w:val="28"/>
          <w:lang w:val="en-US"/>
        </w:rPr>
      </w:pPr>
      <w:r w:rsidRPr="001A559B">
        <w:rPr>
          <w:color w:val="000000"/>
          <w:sz w:val="28"/>
          <w:szCs w:val="28"/>
        </w:rPr>
        <w:t>К</w:t>
      </w:r>
      <w:r w:rsidR="006E1A90" w:rsidRPr="001A559B">
        <w:rPr>
          <w:color w:val="000000"/>
          <w:sz w:val="28"/>
          <w:szCs w:val="28"/>
        </w:rPr>
        <w:t>оэффициент износа (Кизн):</w: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28775D" w:rsidRPr="001A559B" w:rsidRDefault="00642E48" w:rsidP="00642E48">
      <w:pPr>
        <w:widowControl/>
        <w:shd w:val="clear" w:color="auto" w:fill="FFFFFF"/>
        <w:suppressAutoHyphens/>
        <w:spacing w:line="360" w:lineRule="auto"/>
        <w:ind w:firstLine="284"/>
        <w:jc w:val="both"/>
        <w:rPr>
          <w:color w:val="000000"/>
          <w:sz w:val="28"/>
          <w:szCs w:val="28"/>
          <w:lang w:val="en-US"/>
        </w:rPr>
      </w:pPr>
      <w:r>
        <w:rPr>
          <w:color w:val="000000"/>
          <w:sz w:val="28"/>
          <w:szCs w:val="28"/>
          <w:lang w:val="en-US"/>
        </w:rPr>
        <w:br w:type="page"/>
      </w:r>
      <w:r w:rsidR="00E12C06">
        <w:rPr>
          <w:color w:val="000000"/>
          <w:sz w:val="28"/>
          <w:szCs w:val="28"/>
          <w:lang w:val="en-US"/>
        </w:rPr>
        <w:pict>
          <v:shape id="_x0000_i1030" type="#_x0000_t75" style="width:453.75pt;height:69.75pt">
            <v:imagedata r:id="rId12" o:title=""/>
          </v:shape>
        </w:pic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763F4E" w:rsidP="001A559B">
      <w:pPr>
        <w:widowControl/>
        <w:shd w:val="clear" w:color="auto" w:fill="FFFFFF"/>
        <w:suppressAutoHyphens/>
        <w:spacing w:line="360" w:lineRule="auto"/>
        <w:ind w:firstLine="709"/>
        <w:jc w:val="both"/>
        <w:rPr>
          <w:color w:val="000000"/>
          <w:sz w:val="28"/>
          <w:szCs w:val="28"/>
          <w:lang w:val="en-US"/>
        </w:rPr>
      </w:pPr>
      <w:r w:rsidRPr="001A559B">
        <w:rPr>
          <w:color w:val="000000"/>
          <w:sz w:val="28"/>
          <w:szCs w:val="28"/>
        </w:rPr>
        <w:t>К</w:t>
      </w:r>
      <w:r w:rsidR="006E1A90" w:rsidRPr="001A559B">
        <w:rPr>
          <w:color w:val="000000"/>
          <w:sz w:val="28"/>
          <w:szCs w:val="28"/>
        </w:rPr>
        <w:t>оэффициент технической годности (Кг):</w: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28775D" w:rsidRPr="001A559B" w:rsidRDefault="00E12C06" w:rsidP="001A559B">
      <w:pPr>
        <w:widowControl/>
        <w:shd w:val="clear" w:color="auto" w:fill="FFFFFF"/>
        <w:suppressAutoHyphens/>
        <w:spacing w:line="360" w:lineRule="auto"/>
        <w:ind w:firstLine="709"/>
        <w:jc w:val="both"/>
        <w:rPr>
          <w:sz w:val="28"/>
          <w:lang w:val="en-US"/>
        </w:rPr>
      </w:pPr>
      <w:r>
        <w:rPr>
          <w:sz w:val="28"/>
          <w:lang w:val="en-US"/>
        </w:rPr>
        <w:pict>
          <v:shape id="_x0000_i1031" type="#_x0000_t75" style="width:430.5pt;height:60pt">
            <v:imagedata r:id="rId13" o:title=""/>
          </v:shape>
        </w:pict>
      </w:r>
    </w:p>
    <w:p w:rsidR="00763F4E" w:rsidRPr="001A559B" w:rsidRDefault="00763F4E"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характеристики возрастного состава и морального износа основные средства группируются по продолжительности эксплуатации (до 5, 5-10, 10-20 и более20 лет), и по каждому виду основных средств рассчитывается средний срок службы.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Изучается также выполнение плана по внедрению новой техники, вводу в действие новых объектов, ремонту основных средств.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Определив обеспеченность хозяйства основными средствами и их техническое состояние, необходимо проанализировать эффективность и интенсивность их использования.</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Для обобщающей характеристики эффективности использования основных средств анализируют показатель фондорентабельности (</w:t>
      </w:r>
      <w:r w:rsidRPr="001A559B">
        <w:rPr>
          <w:color w:val="000000"/>
          <w:sz w:val="28"/>
          <w:szCs w:val="28"/>
          <w:lang w:val="en-US"/>
        </w:rPr>
        <w:t>R</w:t>
      </w:r>
      <w:r w:rsidRPr="001A559B">
        <w:rPr>
          <w:color w:val="000000"/>
          <w:sz w:val="28"/>
          <w:szCs w:val="28"/>
        </w:rPr>
        <w:t>опф):</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28775D" w:rsidRPr="001A559B" w:rsidRDefault="00E12C06" w:rsidP="00642E48">
      <w:pPr>
        <w:widowControl/>
        <w:shd w:val="clear" w:color="auto" w:fill="FFFFFF"/>
        <w:suppressAutoHyphens/>
        <w:spacing w:line="360" w:lineRule="auto"/>
        <w:ind w:firstLine="284"/>
        <w:jc w:val="both"/>
        <w:rPr>
          <w:sz w:val="28"/>
          <w:lang w:val="en-US"/>
        </w:rPr>
      </w:pPr>
      <w:r>
        <w:rPr>
          <w:sz w:val="28"/>
          <w:lang w:val="en-US"/>
        </w:rPr>
        <w:pict>
          <v:shape id="_x0000_i1032" type="#_x0000_t75" style="width:438pt;height:66pt">
            <v:imagedata r:id="rId14" o:title=""/>
          </v:shape>
        </w:pic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Об уровне интенсивности использования основных производственных фондов можно судить по величине следующих показателей:</w:t>
      </w:r>
    </w:p>
    <w:p w:rsidR="0028775D" w:rsidRPr="001A559B" w:rsidRDefault="00642E48" w:rsidP="00642E48">
      <w:pPr>
        <w:widowControl/>
        <w:shd w:val="clear" w:color="auto" w:fill="FFFFFF"/>
        <w:suppressAutoHyphens/>
        <w:spacing w:line="360" w:lineRule="auto"/>
        <w:ind w:firstLine="284"/>
        <w:jc w:val="both"/>
        <w:rPr>
          <w:sz w:val="28"/>
          <w:lang w:val="en-US"/>
        </w:rPr>
      </w:pPr>
      <w:r>
        <w:rPr>
          <w:color w:val="000000"/>
          <w:sz w:val="28"/>
          <w:szCs w:val="28"/>
        </w:rPr>
        <w:br w:type="page"/>
      </w:r>
      <w:r w:rsidR="00E12C06">
        <w:rPr>
          <w:sz w:val="28"/>
          <w:lang w:val="en-US"/>
        </w:rPr>
        <w:pict>
          <v:shape id="_x0000_i1033" type="#_x0000_t75" style="width:442.5pt;height:63pt">
            <v:imagedata r:id="rId15" o:title=""/>
          </v:shape>
        </w:pic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F46D40" w:rsidP="001A559B">
      <w:pPr>
        <w:widowControl/>
        <w:shd w:val="clear" w:color="auto" w:fill="FFFFFF"/>
        <w:suppressAutoHyphens/>
        <w:spacing w:line="360" w:lineRule="auto"/>
        <w:ind w:firstLine="709"/>
        <w:jc w:val="both"/>
        <w:rPr>
          <w:color w:val="000000"/>
          <w:sz w:val="28"/>
          <w:szCs w:val="28"/>
          <w:lang w:val="en-US"/>
        </w:rPr>
      </w:pPr>
      <w:r w:rsidRPr="001A559B">
        <w:rPr>
          <w:color w:val="000000"/>
          <w:sz w:val="28"/>
          <w:szCs w:val="28"/>
        </w:rPr>
        <w:t>Ф</w:t>
      </w:r>
      <w:r w:rsidR="006E1A90" w:rsidRPr="001A559B">
        <w:rPr>
          <w:color w:val="000000"/>
          <w:sz w:val="28"/>
          <w:szCs w:val="28"/>
        </w:rPr>
        <w:t>ондоемкость (Фе):</w: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28775D" w:rsidRPr="001A559B" w:rsidRDefault="00E12C06" w:rsidP="00642E48">
      <w:pPr>
        <w:widowControl/>
        <w:shd w:val="clear" w:color="auto" w:fill="FFFFFF"/>
        <w:suppressAutoHyphens/>
        <w:spacing w:line="360" w:lineRule="auto"/>
        <w:ind w:firstLine="284"/>
        <w:jc w:val="both"/>
        <w:rPr>
          <w:sz w:val="28"/>
          <w:lang w:val="en-US"/>
        </w:rPr>
      </w:pPr>
      <w:r>
        <w:rPr>
          <w:sz w:val="28"/>
          <w:lang w:val="en-US"/>
        </w:rPr>
        <w:pict>
          <v:shape id="_x0000_i1034" type="#_x0000_t75" style="width:450pt;height:56.25pt">
            <v:imagedata r:id="rId16" o:title=""/>
          </v:shape>
        </w:pict>
      </w:r>
    </w:p>
    <w:p w:rsidR="0028775D" w:rsidRPr="001A559B" w:rsidRDefault="0028775D"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процессе анализа изучаются динамика перечисленных показателей, выполнение плана по их уровню, производятся межхозяйственные сравнения. После этого изучают факторы изменения их величины [23].</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Наиболее обобщающим показателем эффективности использования основных фондов является фондорентабельность. Ее уровень зависит не только от фондоотдачи, но и от уровня товарности и рентабельности продукции (Схема 2.)</w:t>
      </w:r>
    </w:p>
    <w:p w:rsidR="0028775D" w:rsidRPr="00961EC1" w:rsidRDefault="0028775D" w:rsidP="001A559B">
      <w:pPr>
        <w:widowControl/>
        <w:shd w:val="clear" w:color="auto" w:fill="FFFFFF"/>
        <w:suppressAutoHyphens/>
        <w:spacing w:line="360" w:lineRule="auto"/>
        <w:ind w:firstLine="709"/>
        <w:jc w:val="both"/>
        <w:rPr>
          <w:sz w:val="28"/>
        </w:rPr>
      </w:pPr>
    </w:p>
    <w:p w:rsidR="006E1A90" w:rsidRPr="001A559B" w:rsidRDefault="00E12C06" w:rsidP="001A559B">
      <w:pPr>
        <w:widowControl/>
        <w:suppressAutoHyphens/>
        <w:spacing w:line="360" w:lineRule="auto"/>
        <w:ind w:firstLine="709"/>
        <w:jc w:val="both"/>
        <w:rPr>
          <w:sz w:val="28"/>
          <w:szCs w:val="24"/>
        </w:rPr>
      </w:pPr>
      <w:r>
        <w:rPr>
          <w:sz w:val="28"/>
          <w:szCs w:val="24"/>
        </w:rPr>
        <w:pict>
          <v:shape id="_x0000_i1035" type="#_x0000_t75" style="width:407.25pt;height:149.25pt">
            <v:imagedata r:id="rId17" o:title=""/>
          </v:shape>
        </w:pic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Схема 2. Зависимость фондорентабельности от фондоотдачи, уровня товарности и рентабельности продукции</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Взаимосвязь этих показателей можно представить следующим уравнением:</w:t>
      </w:r>
    </w:p>
    <w:p w:rsidR="006E1A90" w:rsidRPr="00961EC1" w:rsidRDefault="00642E48" w:rsidP="001A559B">
      <w:pPr>
        <w:widowControl/>
        <w:shd w:val="clear" w:color="auto" w:fill="FFFFFF"/>
        <w:suppressAutoHyphens/>
        <w:spacing w:line="360" w:lineRule="auto"/>
        <w:ind w:firstLine="709"/>
        <w:jc w:val="both"/>
        <w:rPr>
          <w:color w:val="000000"/>
          <w:sz w:val="28"/>
          <w:szCs w:val="28"/>
        </w:rPr>
      </w:pPr>
      <w:r>
        <w:rPr>
          <w:color w:val="000000"/>
          <w:sz w:val="28"/>
          <w:szCs w:val="28"/>
        </w:rPr>
        <w:br w:type="page"/>
      </w:r>
      <w:r w:rsidR="006E1A90" w:rsidRPr="001A559B">
        <w:rPr>
          <w:color w:val="000000"/>
          <w:sz w:val="28"/>
          <w:szCs w:val="28"/>
          <w:lang w:val="en-US"/>
        </w:rPr>
        <w:t>R</w:t>
      </w:r>
      <w:r w:rsidR="006E1A90" w:rsidRPr="001A559B">
        <w:rPr>
          <w:color w:val="000000"/>
          <w:sz w:val="28"/>
          <w:szCs w:val="28"/>
        </w:rPr>
        <w:t>опф=ФОопф*УТ*</w:t>
      </w:r>
      <w:r w:rsidR="006E1A90" w:rsidRPr="001A559B">
        <w:rPr>
          <w:color w:val="000000"/>
          <w:sz w:val="28"/>
          <w:szCs w:val="28"/>
          <w:lang w:val="en-US"/>
        </w:rPr>
        <w:t>R</w:t>
      </w:r>
      <w:r w:rsidR="006E1A90" w:rsidRPr="001A559B">
        <w:rPr>
          <w:color w:val="000000"/>
          <w:sz w:val="28"/>
          <w:szCs w:val="28"/>
        </w:rPr>
        <w:t>об.</w:t>
      </w:r>
    </w:p>
    <w:p w:rsidR="0028775D" w:rsidRPr="00961EC1" w:rsidRDefault="0028775D" w:rsidP="001A559B">
      <w:pPr>
        <w:widowControl/>
        <w:shd w:val="clear" w:color="auto" w:fill="FFFFFF"/>
        <w:suppressAutoHyphens/>
        <w:spacing w:line="360" w:lineRule="auto"/>
        <w:ind w:firstLine="709"/>
        <w:jc w:val="both"/>
        <w:rPr>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расчета влияния данных факторов можно использовать способ абсолютных разниц.</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Изменение фондорентабельности происходит за счет: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•фондоотдачи основных производственных фондов</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D0407C"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Δ</w:t>
      </w:r>
      <w:r w:rsidR="006E1A90" w:rsidRPr="001A559B">
        <w:rPr>
          <w:color w:val="000000"/>
          <w:sz w:val="28"/>
          <w:szCs w:val="28"/>
          <w:lang w:val="en-US"/>
        </w:rPr>
        <w:t>R</w:t>
      </w:r>
      <w:r w:rsidR="006E1A90" w:rsidRPr="001A559B">
        <w:rPr>
          <w:color w:val="000000"/>
          <w:sz w:val="28"/>
          <w:szCs w:val="28"/>
        </w:rPr>
        <w:t>опф=</w:t>
      </w:r>
      <w:r w:rsidRPr="001A559B">
        <w:rPr>
          <w:color w:val="000000"/>
          <w:sz w:val="28"/>
          <w:szCs w:val="28"/>
        </w:rPr>
        <w:t>Δ</w:t>
      </w:r>
      <w:r w:rsidR="006E1A90" w:rsidRPr="001A559B">
        <w:rPr>
          <w:color w:val="000000"/>
          <w:sz w:val="28"/>
          <w:szCs w:val="28"/>
        </w:rPr>
        <w:t>ФОопф*УТо*</w:t>
      </w:r>
      <w:r w:rsidR="006E1A90" w:rsidRPr="001A559B">
        <w:rPr>
          <w:color w:val="000000"/>
          <w:sz w:val="28"/>
          <w:szCs w:val="28"/>
          <w:lang w:val="en-US"/>
        </w:rPr>
        <w:t>R</w:t>
      </w:r>
      <w:r w:rsidR="006E1A90" w:rsidRPr="001A559B">
        <w:rPr>
          <w:color w:val="000000"/>
          <w:sz w:val="28"/>
          <w:szCs w:val="28"/>
        </w:rPr>
        <w:t>обо;</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•доли реализованной продукции в общем ее выпуске</w:t>
      </w:r>
      <w:r w:rsidRPr="001A559B">
        <w:rPr>
          <w:bCs/>
          <w:color w:val="000000"/>
          <w:sz w:val="28"/>
        </w:rPr>
        <w:t>32</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D0407C"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Δ</w:t>
      </w:r>
      <w:r w:rsidR="006E1A90" w:rsidRPr="001A559B">
        <w:rPr>
          <w:color w:val="000000"/>
          <w:sz w:val="28"/>
          <w:szCs w:val="28"/>
          <w:lang w:val="en-US"/>
        </w:rPr>
        <w:t>R</w:t>
      </w:r>
      <w:r w:rsidR="006E1A90" w:rsidRPr="001A559B">
        <w:rPr>
          <w:color w:val="000000"/>
          <w:sz w:val="28"/>
          <w:szCs w:val="28"/>
        </w:rPr>
        <w:t>опф=ФОопф1*</w:t>
      </w:r>
      <w:r w:rsidRPr="001A559B">
        <w:rPr>
          <w:color w:val="000000"/>
          <w:sz w:val="28"/>
          <w:szCs w:val="28"/>
        </w:rPr>
        <w:t>Δ</w:t>
      </w:r>
      <w:r w:rsidR="006E1A90" w:rsidRPr="001A559B">
        <w:rPr>
          <w:color w:val="000000"/>
          <w:sz w:val="28"/>
          <w:szCs w:val="28"/>
        </w:rPr>
        <w:t>УТо*</w:t>
      </w:r>
      <w:r w:rsidR="006E1A90" w:rsidRPr="001A559B">
        <w:rPr>
          <w:color w:val="000000"/>
          <w:sz w:val="28"/>
          <w:szCs w:val="28"/>
          <w:lang w:val="en-US"/>
        </w:rPr>
        <w:t>R</w:t>
      </w:r>
      <w:r w:rsidR="006E1A90" w:rsidRPr="001A559B">
        <w:rPr>
          <w:color w:val="000000"/>
          <w:sz w:val="28"/>
          <w:szCs w:val="28"/>
        </w:rPr>
        <w:t>обо;</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•рентабельности оборота</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D0407C"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Δ</w:t>
      </w:r>
      <w:r w:rsidR="006E1A90" w:rsidRPr="001A559B">
        <w:rPr>
          <w:color w:val="000000"/>
          <w:sz w:val="28"/>
          <w:szCs w:val="28"/>
          <w:lang w:val="en-US"/>
        </w:rPr>
        <w:t>R</w:t>
      </w:r>
      <w:r w:rsidR="006E1A90" w:rsidRPr="001A559B">
        <w:rPr>
          <w:color w:val="000000"/>
          <w:sz w:val="28"/>
          <w:szCs w:val="28"/>
        </w:rPr>
        <w:t>опф=ФОопф1*УТ1*</w:t>
      </w:r>
      <w:r w:rsidRPr="001A559B">
        <w:rPr>
          <w:color w:val="000000"/>
          <w:sz w:val="28"/>
          <w:szCs w:val="28"/>
        </w:rPr>
        <w:t>Δ</w:t>
      </w:r>
      <w:r w:rsidR="006E1A90" w:rsidRPr="001A559B">
        <w:rPr>
          <w:color w:val="000000"/>
          <w:sz w:val="28"/>
          <w:szCs w:val="28"/>
          <w:lang w:val="en-US"/>
        </w:rPr>
        <w:t>R</w:t>
      </w:r>
      <w:r w:rsidR="006E1A90" w:rsidRPr="001A559B">
        <w:rPr>
          <w:color w:val="000000"/>
          <w:sz w:val="28"/>
          <w:szCs w:val="28"/>
        </w:rPr>
        <w:t>об.</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Изменение фондоотдачи происходит за счет факторов первого и второго порядка.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Факторы первого порядка - это объем валовой продукции (прибыли), и среднегодовая стоимость основных производственных фондов. Если объем валовой продукции увеличивается в большей степени, чем величина основных фондов, то фондоотдача будет расти, и наоборот. Поэтому важно установить, в каком соотношении находятся эти показатели на анализируемом предприятии и как в связи с этим изменяется фондоотдача. Расчет их влияния можно произвести способом цепной подстановки:</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ФОо=ВПо/ОПФо;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ФОусл=ВП1/ОПФо;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ФО1=ВП1/ОПФ1,</w:t>
      </w:r>
    </w:p>
    <w:p w:rsidR="006E1A90" w:rsidRPr="001A559B" w:rsidRDefault="00D0407C"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Δ</w:t>
      </w:r>
      <w:r w:rsidR="006E1A90" w:rsidRPr="001A559B">
        <w:rPr>
          <w:color w:val="000000"/>
          <w:sz w:val="28"/>
          <w:szCs w:val="28"/>
        </w:rPr>
        <w:t>ФОобщ=ФО1-ФОо,</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 xml:space="preserve">в том числе </w:t>
      </w:r>
      <w:r w:rsidR="00D0407C" w:rsidRPr="001A559B">
        <w:rPr>
          <w:color w:val="000000"/>
          <w:sz w:val="28"/>
          <w:szCs w:val="28"/>
        </w:rPr>
        <w:t>Δ</w:t>
      </w:r>
      <w:r w:rsidRPr="001A559B">
        <w:rPr>
          <w:color w:val="000000"/>
          <w:sz w:val="28"/>
          <w:szCs w:val="28"/>
        </w:rPr>
        <w:t>ФОвп=ФОусл-ФОо</w:t>
      </w:r>
      <w:r w:rsidRPr="001A559B">
        <w:rPr>
          <w:sz w:val="28"/>
          <w:szCs w:val="28"/>
        </w:rPr>
        <w:t>;</w:t>
      </w:r>
    </w:p>
    <w:p w:rsidR="006E1A90" w:rsidRPr="001A559B" w:rsidRDefault="00D0407C"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Δ</w:t>
      </w:r>
      <w:r w:rsidR="006E1A90" w:rsidRPr="001A559B">
        <w:rPr>
          <w:color w:val="000000"/>
          <w:sz w:val="28"/>
          <w:szCs w:val="28"/>
        </w:rPr>
        <w:t>ФОопф=ФО1-ФОусл.</w:t>
      </w:r>
    </w:p>
    <w:p w:rsidR="0028775D" w:rsidRPr="00961EC1" w:rsidRDefault="0028775D"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Изучая факторы второго порядка изменения фондоотдачи, нужно учитывать, что первостепенную роль в повышении ее уровня в сельском хозяйстве играет степень использования земельного фонда, рост урожайности сельскохозяйственных культур на основе повышения плодородия почвы. Исследования показывают, что у хозяйств, имеющих более высокое качество земель, более высокий уровень фондоотдачи. Следовательно, одним из резервов увеличения фондоотдачи в сельском хозяйстве является повышение плодородия земель и их рациональное использование.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Важнейший фактор повышения фондоотдачи - это обеспечение оптимальной структуры основных производственных фондов и в первую очередь фондов растениеводства и животноводства.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Эффективность использования основных производственных фондов можно существенно повысить за счет достижения оптимальных пропорций между силовыми и рабочими машинами. При недостатке рабочих машин силовые машины используются неполно, что отражается на уровне фондоотдачи.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Фондоотдача во многом зависит от сложившихся пропорций между основными и материальными оборотными средствами. При оптимальном обеспечении средств труда предметами труда более интенсивно используются первые, и наоборот - при недостатке удобрений, кормов, семян снижается эффективность использования основных средств.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Эффективность использования основных средств производства во многом зависит от их технического состояния. Степени обновления и износа. Высокая степень износа, плохое техническое состояние приводят к снижению фондоотдачи. И наоборот, своевременное обновление основных средств путем приобретения, строительства новых и ремонта старых объектов содействует более производственному их использованию. Поэтому при анализе причин изменения фондоотдачи необходимо учитывать влияние и этого фактора.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Улучшению использования основных средств способствуют рациональная организация труда в земледелии и животноводстве, повышение материальной и моральной заинтересованности работников в повышении фондоотдачи.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Таким образом, рост эффективности использования основных производственных фондов очень тесно связан с использованием земельных, трудовых, материальных и финансовых ресурсов и возможен только при достижении их оптимальных пропорций. Поэтому важно не просто наращивать производственные мощности, а прежде всего добиваться пропорциональности их состава.</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Резервы повышения фондоотдачи подсчитываются следующим образом:</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E748E8" w:rsidRPr="001A559B" w:rsidRDefault="00E12C06" w:rsidP="00642E48">
      <w:pPr>
        <w:widowControl/>
        <w:shd w:val="clear" w:color="auto" w:fill="FFFFFF"/>
        <w:suppressAutoHyphens/>
        <w:spacing w:line="360" w:lineRule="auto"/>
        <w:ind w:firstLine="284"/>
        <w:jc w:val="both"/>
        <w:rPr>
          <w:sz w:val="28"/>
          <w:lang w:val="en-US"/>
        </w:rPr>
      </w:pPr>
      <w:r>
        <w:rPr>
          <w:sz w:val="28"/>
          <w:lang w:val="en-US"/>
        </w:rPr>
        <w:pict>
          <v:shape id="_x0000_i1036" type="#_x0000_t75" style="width:423pt;height:63pt">
            <v:imagedata r:id="rId18" o:title=""/>
          </v:shape>
        </w:pict>
      </w:r>
    </w:p>
    <w:p w:rsidR="00E748E8" w:rsidRPr="001A559B" w:rsidRDefault="00E748E8"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где</w:t>
      </w:r>
      <w:r w:rsidR="001A559B">
        <w:rPr>
          <w:color w:val="000000"/>
          <w:sz w:val="28"/>
          <w:szCs w:val="28"/>
        </w:rPr>
        <w:t xml:space="preserve"> </w:t>
      </w:r>
      <w:r w:rsidRPr="001A559B">
        <w:rPr>
          <w:color w:val="000000"/>
          <w:sz w:val="28"/>
          <w:szCs w:val="28"/>
        </w:rPr>
        <w:t>ВП - фактический объем валовой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w:t>
      </w:r>
      <w:r w:rsidR="00D0407C" w:rsidRPr="001A559B">
        <w:rPr>
          <w:color w:val="000000"/>
          <w:sz w:val="28"/>
          <w:szCs w:val="28"/>
        </w:rPr>
        <w:t>↑</w:t>
      </w:r>
      <w:r w:rsidRPr="001A559B">
        <w:rPr>
          <w:color w:val="000000"/>
          <w:sz w:val="28"/>
          <w:szCs w:val="28"/>
        </w:rPr>
        <w:t xml:space="preserve">ВП - резерв увеличения валовой продукции; 0ПФ1 - фактическая среднегодовая сумма основных производственных фондов; </w:t>
      </w:r>
      <w:r w:rsidR="00D0407C" w:rsidRPr="001A559B">
        <w:rPr>
          <w:color w:val="000000"/>
          <w:sz w:val="28"/>
          <w:szCs w:val="28"/>
        </w:rPr>
        <w:t>Р↓</w:t>
      </w:r>
      <w:r w:rsidRPr="001A559B">
        <w:rPr>
          <w:color w:val="000000"/>
          <w:sz w:val="28"/>
          <w:szCs w:val="28"/>
        </w:rPr>
        <w:t>ОПФ - резерв сокращения фондов за счет реализации, сдачи в аренду, консервации и списания;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ОПФд- дополнительная сумма основных фондов, которая понадобится для освоения резервов увеличения производства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определения резервов роста фондорентабельности необходимо умножить прирост фондоотдачи на фактический уровень товарности продукции и на фактический уровень рентабельности оборота в отчетном периоде: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итогам анализа разрабатывают конкретные рекомендации относительно освоения выявленных резервов и осуществляют контроль за их проведением [24].</w:t>
      </w:r>
    </w:p>
    <w:p w:rsidR="00AA64C1" w:rsidRPr="001A559B" w:rsidRDefault="00AA64C1"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1.3</w:t>
      </w:r>
      <w:r w:rsidR="002A6D83" w:rsidRPr="001A559B">
        <w:rPr>
          <w:color w:val="000000"/>
          <w:sz w:val="28"/>
          <w:szCs w:val="28"/>
        </w:rPr>
        <w:t xml:space="preserve"> </w:t>
      </w:r>
      <w:r w:rsidR="007342F1" w:rsidRPr="001A559B">
        <w:rPr>
          <w:color w:val="000000"/>
          <w:sz w:val="28"/>
          <w:szCs w:val="28"/>
        </w:rPr>
        <w:t>Особенности</w:t>
      </w:r>
      <w:r w:rsidRPr="001A559B">
        <w:rPr>
          <w:color w:val="000000"/>
          <w:sz w:val="28"/>
          <w:szCs w:val="28"/>
        </w:rPr>
        <w:t xml:space="preserve"> управления основными фондами в сельскохозяйственном производстве</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Размер и структура основных средств определяется многими условиями, главным из которых являются уровень развития отраслей растениеводства и животноводства, специализация сельскохозяйственного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Наибольшую долю в структуре основных фондов сельскохозяйственных предприятий составляют здания, затем сооружения, машины и оборудование. Их пропорции значительно колеблются по отдельным предприятиям, экономическим районам и зонам, что обусловлено различными условиями и характером сельскохозяйственного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предприятиях, где развито молочное скотоводство, доля зданий составляет более 50% основных фондов. На предприятиях, где ведущая роль принадлежит отраслям растениеводства, доля машин и оборудования - около 20%, что в два раза и более превышает значение этого показателя на скотоводческих предприятиях.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Это необходимо учитывать при формировании и анализе основных средств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Расширенное воспроизводство предполагает непрерывное возобновление и совершенствование основных средств предприятий.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процессе производства все средства труда изнашиваются и по частям переносят стоимость на вновь созданную продукцию, снижают первоначальные технико-экономические показатели и определенного срока службы выходят из строя. Происходит материальный, физический износ средств производства. Физический износ рассматривается двояко. С одной стороны, он возникает в результате работы, с другой - из-за неупотребления, под воздействием физико-химических и природных факторов. Износ первого рода в большей или меньшей мере прямо пропорционален уровню потребления машины, износ второго - до известной степени обратно пропорционален этому уровню.</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Следовательно, износ машин и оборудования значительно возрастает с увеличением интенсивности использования, повышением загрузки в течение рабочего дня и в среднем за год, а также в результате неудовлетворительного хранения, когда под воздействием природных факторов они подвергаются коррозии, ржавеют, что оказывает отрицательное влияние на их техническое состояние. То же относится и ко многим другим видам основных средств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Чтобы избежать преждевременного износа машин и продлить срок их высокопроизводительной и эффективной работы, надо строго соблюдать график и в полном объеме выполнять правила технического обслуживания тракторов, комбайнов и других механических средств труда, уделять внимание улучшению хранения машин и оборудования (строительству хороших полевых станов, машинных дворов, площадок с твердым покрытием, тщательной подготовке парка к весенне-летнему и осенне-зимнему хранению).</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Наряду с физическим основные средства подвержены моральному износу, который выражается в снижении эффективности и обесценении средств труда. В таком случае основные средства преждевременно, то есть ранее установленного для них срока службы, исключаются из процесса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результате морального износа техники предприятия несут материальный ущерб, имеют большие непроизводительные расходы, что снижает эффективность производства. Для сокращения отрицательного действия морального износа экономически целесообразно широкое внедрение комбинированных машин, выполняющих за один проход два-три и более вида работ [26].</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Важное значение имеет увеличение выпуска универсальной техники, позволяющей расширить границы применения как с точки зрения полной загрузки в разные периоды года, так и выполнения наибольшего объема работ в расчете на одну машину в год. Многие сельскохозяйственные орудия еще недостаточно унифицированы. В течение года они заняты 10-30 дней, на изготовление же и ремонт их требуется большое количество металла, труда и материально-денежных средств. Это отрицательно влияет на эффективность применения и темпы воспроизводства механических средств труда.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Неполное использование средств производства удорожает себестоимость работ, приводит к преждевременному моральному старению машин, сдерживает технический прогресс. В повышении интенсивности применения техники большое значение имеет работа тракторных и комбайновых агрегатах на повышенных скоростях. Производительность в таком случае возрастает в 1,3-1,5 раза. Значительно снижаются затраты труда и материально-денежных затрат на единицу работ.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Амортизационный фонд - это основа простого воспроизводства выбывших средств. Он в известной мере служит дополнительным источником формирования и может использоваться для расширенного воспроизводства основных средств. Это обусловлено главным образом снижением стоимости их воспроизводства в результате роста производительности труда в соответствующих отраслях промышленности, а также значительным разрывом во времени между началом возобновления средств труда в натуральной форме и их возмещением по стоимости.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Нормы амортизационных отчислений предусматриваются только для полного восстановления основных средств. Ремонт основных средств производится за счет средств фонда, создаваемого на предприятиях по нормативам затрат с включением их в себестоимость продукции, работ, услуг.</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Средства указанного фонда находятся в распоряжении предприятия и используются по целевому назначению. Неиспользованные остатки фонда переходят на следующий год и изъятию не подлежат.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Основными источниками расширенного воспроизводства на предприятиях являются отчисления от прибыли, денежные поступления от ликвидации основных средств, краткосрочные и долгосрочные кредиты.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Чтобы повысить уровень и эффективность использования основных средств, необходимо не только улучшать их состав, но и повышать эффективность всех отраслей сельскохозяйственного производства. Большое значение имеет повышение эффективности оборотных средств, которые занимают наибольшую долю в себестоимости сельскохозяйственной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Опыт показывает, что эффективное использование техники имеет огромное экономическое значение. Высокая ее производительность при прочих равных условиях сокращает сроки проведения сельскохозяйственных работ, снижает затраты на их единицу. Это способствует повышению урожайности культур и эффективности производства в целом.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Важными факторами повышения эффективности использования техники являются: сокращение простоев машин, правильное комплектование машинно-тракторных агрегатов, лучшее использование времени и смены рабочего дня.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сельскохозяйственных предприятиях выполняется большой объем строительных работ, поэтому исключительное значение имеют максимальный учет фактора времени, ускорение ввода в действие новых объектов, снижение их стоимости.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повышении эффективности строительства большую роль играют использование местных материалов, расширение воспроизводства и применение сборных конструкций, укрепление материально-технической базы, использование стимулирующих методов организации и оплаты труда и т.д.</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Необходимо стремиться к тому, чтобы новые помещения полностью отвечали требованиям научно-технического прогресса, позволяли осуществлять комплексную механизацию процессов труда, внедрять прогрессивные технологию и научную организацию производства.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Масштабы строительства зданий и сооружений необходимых для хранения продукции растениеводства, устанавливают с учетом ее количества и вместимости отдельных производственных объектов. Объем строительства зданий и сооружений в животноводстве рассчитывают, исходя из имеющегося поголовья скота и вместимости отдельных производственных объектов. При этом принимают во внимание, как действующие помещения, так и те, которые за тот или иной период будут списаны с баланса хозяйства в результате полной амортизации.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Большую роль в условиях недостатка техники играют кооперирование и прокат. При этом кооперация может развиваться как внутри предприятия, так и между сельскохозяйственными предприятиями. На этой основе, а также на основе проката используется особо мощная, высокопроизводительная дорогостоящая специализированная техника.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межхозяйственной основе и со значительным эффектом работают зерноуборочные комбайны в форме передвижных механизированных колонн, а на самом предприятии - вахтовым методом.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росте цен на сельскохозяйственную технику и, как следствие, малых объемах ее приобретения сельскохозяйственными товаропроизводителями следует ожидать увеличения сроков службы машин, старения машинно-тракторного парка.</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С ростом цен на новую технику повышается значимость для сельскохозяйственного производства рынка подержанных машин. В условиях ограниченных материально-технических ресурсов он позволит в кратчайшие сроки обеспечить техническими средствами производства сельскохозяйственные организации. В результате возрастут сроки службы сельскохозяйственной техники, а промышленность получит дополнительный экономический регулятор, обеспечивающий высокое качество новой техники за счет конкуренции при наполнении рынка подержанными машинами [28].</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br w:type="page"/>
        <w:t>2</w:t>
      </w:r>
      <w:r w:rsidR="00E748E8" w:rsidRPr="001A559B">
        <w:rPr>
          <w:color w:val="000000"/>
          <w:sz w:val="28"/>
          <w:szCs w:val="28"/>
        </w:rPr>
        <w:t xml:space="preserve">. Оценка хозяйственно-финансовой деятельности </w:t>
      </w:r>
      <w:r w:rsidRPr="001A559B">
        <w:rPr>
          <w:color w:val="000000"/>
          <w:sz w:val="28"/>
          <w:szCs w:val="28"/>
        </w:rPr>
        <w:t xml:space="preserve">СПК </w:t>
      </w:r>
      <w:r w:rsidR="001A559B">
        <w:rPr>
          <w:color w:val="000000"/>
          <w:sz w:val="28"/>
          <w:szCs w:val="28"/>
        </w:rPr>
        <w:t>"</w:t>
      </w:r>
      <w:r w:rsidRPr="001A559B">
        <w:rPr>
          <w:color w:val="000000"/>
          <w:sz w:val="28"/>
          <w:szCs w:val="28"/>
        </w:rPr>
        <w:t>К</w:t>
      </w:r>
      <w:r w:rsidR="00642E48" w:rsidRPr="001A559B">
        <w:rPr>
          <w:color w:val="000000"/>
          <w:sz w:val="28"/>
          <w:szCs w:val="28"/>
        </w:rPr>
        <w:t>атынь</w:t>
      </w:r>
      <w:r w:rsidR="001A559B">
        <w:rPr>
          <w:color w:val="000000"/>
          <w:sz w:val="28"/>
          <w:szCs w:val="28"/>
        </w:rPr>
        <w:t>"</w:t>
      </w:r>
    </w:p>
    <w:p w:rsidR="00395FAF" w:rsidRPr="001A559B" w:rsidRDefault="00395FAF" w:rsidP="001A559B">
      <w:pPr>
        <w:widowControl/>
        <w:shd w:val="clear" w:color="auto" w:fill="FFFFFF"/>
        <w:suppressAutoHyphens/>
        <w:spacing w:line="360" w:lineRule="auto"/>
        <w:ind w:firstLine="709"/>
        <w:jc w:val="both"/>
        <w:rPr>
          <w:color w:val="000000"/>
          <w:sz w:val="28"/>
          <w:szCs w:val="28"/>
        </w:rPr>
      </w:pPr>
    </w:p>
    <w:p w:rsidR="006E1A90" w:rsidRPr="001A559B" w:rsidRDefault="00E748E8" w:rsidP="001A559B">
      <w:pPr>
        <w:widowControl/>
        <w:shd w:val="clear" w:color="auto" w:fill="FFFFFF"/>
        <w:suppressAutoHyphens/>
        <w:spacing w:line="360" w:lineRule="auto"/>
        <w:ind w:firstLine="709"/>
        <w:jc w:val="both"/>
        <w:rPr>
          <w:sz w:val="28"/>
        </w:rPr>
      </w:pPr>
      <w:r w:rsidRPr="001A559B">
        <w:rPr>
          <w:color w:val="000000"/>
          <w:sz w:val="28"/>
          <w:szCs w:val="28"/>
        </w:rPr>
        <w:t>2.1</w:t>
      </w:r>
      <w:r w:rsidR="006E1A90" w:rsidRPr="001A559B">
        <w:rPr>
          <w:color w:val="000000"/>
          <w:sz w:val="28"/>
          <w:szCs w:val="28"/>
        </w:rPr>
        <w:t xml:space="preserve"> Оценка производственной деятельности </w:t>
      </w:r>
      <w:r w:rsidR="005C398B" w:rsidRPr="001A559B">
        <w:rPr>
          <w:color w:val="000000"/>
          <w:sz w:val="28"/>
          <w:szCs w:val="28"/>
        </w:rPr>
        <w:t xml:space="preserve">СПК </w:t>
      </w:r>
      <w:r w:rsidR="001A559B">
        <w:rPr>
          <w:color w:val="000000"/>
          <w:sz w:val="28"/>
          <w:szCs w:val="28"/>
        </w:rPr>
        <w:t>"</w:t>
      </w:r>
      <w:r w:rsidR="005C398B" w:rsidRPr="001A559B">
        <w:rPr>
          <w:color w:val="000000"/>
          <w:sz w:val="28"/>
          <w:szCs w:val="28"/>
        </w:rPr>
        <w:t>Катынь</w:t>
      </w:r>
      <w:r w:rsidR="001A559B">
        <w:rPr>
          <w:color w:val="000000"/>
          <w:sz w:val="28"/>
          <w:szCs w:val="28"/>
        </w:rPr>
        <w:t>"</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Результаты работы сельскохозяйственных предприятий существенно зависят от условий производства. Поэтому экономический анализ начнем с изучения природно-экономических условий предприятия, его размеров, производственного направления, уровня интенсификации производства, его эффективности, финансового состояния и т.д. Только с учетом конкретных условий можно объективно оценить результаты деятельности предприятия и наметить пути его дальнейшего развития.</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 xml:space="preserve">Землепользование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расположено </w:t>
      </w:r>
      <w:r w:rsidR="00304B4C" w:rsidRPr="001A559B">
        <w:rPr>
          <w:sz w:val="28"/>
          <w:szCs w:val="28"/>
        </w:rPr>
        <w:t xml:space="preserve">в </w:t>
      </w:r>
      <w:r w:rsidRPr="001A559B">
        <w:rPr>
          <w:sz w:val="28"/>
          <w:szCs w:val="28"/>
        </w:rPr>
        <w:t>западной части Смоленского района</w:t>
      </w:r>
      <w:r w:rsidRPr="001A559B">
        <w:rPr>
          <w:color w:val="000000"/>
          <w:sz w:val="28"/>
          <w:szCs w:val="28"/>
        </w:rPr>
        <w:t xml:space="preserve">. </w:t>
      </w:r>
      <w:r w:rsidRPr="001A559B">
        <w:rPr>
          <w:sz w:val="28"/>
          <w:szCs w:val="28"/>
        </w:rPr>
        <w:t>Центральная усадьба находится на расстоянии 23 км от областного центра – г. Смоленска</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sz w:val="28"/>
          <w:szCs w:val="28"/>
        </w:rPr>
        <w:t>Хозяйство связано с областным центром железной дорогой, а также дорогой с асфальтовым покрытием. Дорожная сеть внутри предприятия в удовлетворительном состоянии</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Землепользование хозяйства состоит из одного земельного массива вытянутой формы. Протяженность с севера на юг - 15,8 км, с запада на восток -11,3 км.</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 xml:space="preserve">Пунктами реализации продукции являются АО </w:t>
      </w:r>
      <w:r w:rsidR="001A559B">
        <w:rPr>
          <w:color w:val="000000"/>
          <w:sz w:val="28"/>
          <w:szCs w:val="28"/>
        </w:rPr>
        <w:t>"</w:t>
      </w:r>
      <w:r w:rsidRPr="001A559B">
        <w:rPr>
          <w:color w:val="000000"/>
          <w:sz w:val="28"/>
          <w:szCs w:val="28"/>
        </w:rPr>
        <w:t>Смолмясо</w:t>
      </w:r>
      <w:r w:rsidR="001A559B">
        <w:rPr>
          <w:color w:val="000000"/>
          <w:sz w:val="28"/>
          <w:szCs w:val="28"/>
        </w:rPr>
        <w:t>"</w:t>
      </w:r>
      <w:r w:rsidRPr="001A559B">
        <w:rPr>
          <w:color w:val="000000"/>
          <w:sz w:val="28"/>
          <w:szCs w:val="28"/>
        </w:rPr>
        <w:t xml:space="preserve">, ОАО СМК </w:t>
      </w:r>
      <w:r w:rsidR="001A559B">
        <w:rPr>
          <w:color w:val="000000"/>
          <w:sz w:val="28"/>
          <w:szCs w:val="28"/>
        </w:rPr>
        <w:t>"</w:t>
      </w:r>
      <w:r w:rsidRPr="001A559B">
        <w:rPr>
          <w:color w:val="000000"/>
          <w:sz w:val="28"/>
          <w:szCs w:val="28"/>
        </w:rPr>
        <w:t>Роса</w:t>
      </w:r>
      <w:r w:rsidR="001A559B">
        <w:rPr>
          <w:color w:val="000000"/>
          <w:sz w:val="28"/>
          <w:szCs w:val="28"/>
        </w:rPr>
        <w:t>"</w:t>
      </w:r>
      <w:r w:rsidRPr="001A559B">
        <w:rPr>
          <w:color w:val="000000"/>
          <w:sz w:val="28"/>
          <w:szCs w:val="28"/>
        </w:rPr>
        <w:t xml:space="preserve"> - г. Смоленск, АО </w:t>
      </w:r>
      <w:r w:rsidR="001A559B">
        <w:rPr>
          <w:color w:val="000000"/>
          <w:sz w:val="28"/>
          <w:szCs w:val="28"/>
        </w:rPr>
        <w:t>"</w:t>
      </w:r>
      <w:r w:rsidRPr="001A559B">
        <w:rPr>
          <w:color w:val="000000"/>
          <w:sz w:val="28"/>
          <w:szCs w:val="28"/>
        </w:rPr>
        <w:t>Почино</w:t>
      </w:r>
      <w:r w:rsidR="00533FF1" w:rsidRPr="001A559B">
        <w:rPr>
          <w:color w:val="000000"/>
          <w:sz w:val="28"/>
          <w:szCs w:val="28"/>
        </w:rPr>
        <w:t>клен</w:t>
      </w:r>
      <w:r w:rsidR="001A559B">
        <w:rPr>
          <w:color w:val="000000"/>
          <w:sz w:val="28"/>
          <w:szCs w:val="28"/>
        </w:rPr>
        <w:t>"</w:t>
      </w:r>
      <w:r w:rsidR="00533FF1" w:rsidRPr="001A559B">
        <w:rPr>
          <w:color w:val="000000"/>
          <w:sz w:val="28"/>
          <w:szCs w:val="28"/>
        </w:rPr>
        <w:t xml:space="preserve"> - г. Починок, ИЧП </w:t>
      </w:r>
      <w:r w:rsidR="001A559B">
        <w:rPr>
          <w:color w:val="000000"/>
          <w:sz w:val="28"/>
          <w:szCs w:val="28"/>
        </w:rPr>
        <w:t>"</w:t>
      </w:r>
      <w:r w:rsidR="00533FF1" w:rsidRPr="001A559B">
        <w:rPr>
          <w:color w:val="000000"/>
          <w:sz w:val="28"/>
          <w:szCs w:val="28"/>
        </w:rPr>
        <w:t>Брынца</w:t>
      </w:r>
      <w:r w:rsidRPr="001A559B">
        <w:rPr>
          <w:color w:val="000000"/>
          <w:sz w:val="28"/>
          <w:szCs w:val="28"/>
        </w:rPr>
        <w:t>лов</w:t>
      </w:r>
      <w:r w:rsidR="001A559B">
        <w:rPr>
          <w:color w:val="000000"/>
          <w:sz w:val="28"/>
          <w:szCs w:val="28"/>
        </w:rPr>
        <w:t>"</w:t>
      </w:r>
      <w:r w:rsidRPr="001A559B">
        <w:rPr>
          <w:color w:val="000000"/>
          <w:sz w:val="28"/>
          <w:szCs w:val="28"/>
        </w:rPr>
        <w:t xml:space="preserve"> - п. Монастырщина.</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 xml:space="preserve">Территория хозяйства относится ко </w:t>
      </w:r>
      <w:r w:rsidRPr="001A559B">
        <w:rPr>
          <w:color w:val="000000"/>
          <w:sz w:val="28"/>
          <w:szCs w:val="28"/>
          <w:lang w:val="en-US"/>
        </w:rPr>
        <w:t>II</w:t>
      </w:r>
      <w:r w:rsidRPr="001A559B">
        <w:rPr>
          <w:color w:val="000000"/>
          <w:sz w:val="28"/>
          <w:szCs w:val="28"/>
        </w:rPr>
        <w:t xml:space="preserve"> агрономическому району и характеризуется следующими агрономическими показателями: среднегодовая температура воздуха +4° С; среднегодовое количество осадков 600-625 мм; безморозный период составляет 129 дней; начало снеготаяния с 17-18 марта по</w:t>
      </w:r>
      <w:r w:rsidRPr="001A559B">
        <w:rPr>
          <w:sz w:val="28"/>
          <w:szCs w:val="28"/>
        </w:rPr>
        <w:t xml:space="preserve"> </w:t>
      </w:r>
      <w:r w:rsidRPr="001A559B">
        <w:rPr>
          <w:color w:val="000000"/>
          <w:sz w:val="28"/>
          <w:szCs w:val="28"/>
        </w:rPr>
        <w:t>6-7 апреля; продолжительность вегетационного периода 141 день; количество осадков за вегетационный период - 345 мм.</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Хозяйство находится в полосе благоприятного сочетания тепла и влаги. Отрицательными факторами климата является частая переменная погоды, длительные зимние оттепели, дожди летом в период сенокошения и уборочных работ. В целом климат благоприятен для возделывания в хозяйстве зерновых, зернобобовых, картофеля и других сельскохозяйственных культур.</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Центральная часть землепользования имеет холмистый, сильно пересеченный рельеф. Южная часть представляет собой полого-волнистую равнину, пересеченную очень глубокими оврагами.</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Древесно-кустарниковая растительность представлена еловыми, сосновыми, березовыми, ольховыми и другими видами. Низменные и болотные луга представлены влаголюбивой растительностью.</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Почвенный покров хозяйства представлен древесно-подзолистыми почвами различной степени оподзоленности. Механический состав почвы супесчаный и легкосуглинистый.</w:t>
      </w:r>
    </w:p>
    <w:p w:rsidR="006E1A90" w:rsidRPr="001A559B" w:rsidRDefault="009F6181" w:rsidP="001A559B">
      <w:pPr>
        <w:widowControl/>
        <w:shd w:val="clear" w:color="auto" w:fill="FFFFFF"/>
        <w:suppressAutoHyphens/>
        <w:spacing w:line="360" w:lineRule="auto"/>
        <w:ind w:firstLine="709"/>
        <w:jc w:val="both"/>
        <w:rPr>
          <w:sz w:val="28"/>
          <w:szCs w:val="28"/>
        </w:rPr>
      </w:pPr>
      <w:r w:rsidRPr="001A559B">
        <w:rPr>
          <w:color w:val="000000"/>
          <w:sz w:val="28"/>
          <w:szCs w:val="28"/>
        </w:rPr>
        <w:t xml:space="preserve">Хозяйство </w:t>
      </w:r>
      <w:r w:rsidR="001A559B">
        <w:rPr>
          <w:color w:val="000000"/>
          <w:sz w:val="28"/>
          <w:szCs w:val="28"/>
        </w:rPr>
        <w:t>"</w:t>
      </w:r>
      <w:r w:rsidRPr="001A559B">
        <w:rPr>
          <w:color w:val="000000"/>
          <w:sz w:val="28"/>
          <w:szCs w:val="28"/>
        </w:rPr>
        <w:t>Катынь</w:t>
      </w:r>
      <w:r w:rsidR="001A559B">
        <w:rPr>
          <w:color w:val="000000"/>
          <w:sz w:val="28"/>
          <w:szCs w:val="28"/>
        </w:rPr>
        <w:t>"</w:t>
      </w:r>
      <w:r w:rsidR="006E1A90" w:rsidRPr="001A559B">
        <w:rPr>
          <w:color w:val="000000"/>
          <w:sz w:val="28"/>
          <w:szCs w:val="28"/>
        </w:rPr>
        <w:t xml:space="preserve"> по своей организационной структуре является </w:t>
      </w:r>
      <w:r w:rsidRPr="001A559B">
        <w:rPr>
          <w:color w:val="000000"/>
          <w:sz w:val="28"/>
          <w:szCs w:val="28"/>
        </w:rPr>
        <w:t>Сельскохозяйственным п</w:t>
      </w:r>
      <w:r w:rsidR="006E1A90" w:rsidRPr="001A559B">
        <w:rPr>
          <w:color w:val="000000"/>
          <w:sz w:val="28"/>
          <w:szCs w:val="28"/>
        </w:rPr>
        <w:t>роизводственным кооперативом. Основным документом, регламентирующим деятельность данного хозяйства, является Устав Производственного сельскохозяйственного кооператива.</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Рассмотрим основные показатели, характеризующие размеры предприятия.</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Наиболее распространенными показателями, характеризующими размеры предприятия, являются: валовая и товарная продукция, площадь земель сельскохозяйственного пользования, поголовье скота, численность работников, стоимость основных производственных фондов.</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Из таблицы 2.1 видно, что за изучаемый период стоимость валовой сельскохозяйственной продукции увеличилась на 10678 тыс. руб. (26,28%), это увеличение обусловлено повышением выпуска продукции в растениеводстве и животноводстве. Так, производство молока увеличилось на 33,30%, зерна - на 4,62%, соломы льна-долгунца и тресты соответственно на 1,75% и 27,22%, картофеля - на 250%.</w:t>
      </w:r>
    </w:p>
    <w:p w:rsidR="00E748E8" w:rsidRPr="00961EC1" w:rsidRDefault="00E748E8" w:rsidP="001A559B">
      <w:pPr>
        <w:widowControl/>
        <w:shd w:val="clear" w:color="auto" w:fill="FFFFFF"/>
        <w:suppressAutoHyphens/>
        <w:spacing w:line="360" w:lineRule="auto"/>
        <w:ind w:firstLine="709"/>
        <w:jc w:val="both"/>
        <w:rPr>
          <w:sz w:val="28"/>
          <w:szCs w:val="28"/>
        </w:rPr>
      </w:pPr>
    </w:p>
    <w:p w:rsidR="006E1A90" w:rsidRPr="001A559B" w:rsidRDefault="00462123" w:rsidP="001A559B">
      <w:pPr>
        <w:widowControl/>
        <w:shd w:val="clear" w:color="auto" w:fill="FFFFFF"/>
        <w:suppressAutoHyphens/>
        <w:spacing w:line="360" w:lineRule="auto"/>
        <w:ind w:firstLine="709"/>
        <w:jc w:val="both"/>
        <w:rPr>
          <w:sz w:val="28"/>
        </w:rPr>
      </w:pPr>
      <w:r w:rsidRPr="001A559B">
        <w:rPr>
          <w:color w:val="000000"/>
          <w:sz w:val="28"/>
          <w:szCs w:val="28"/>
        </w:rPr>
        <w:t>Таблица 2.1</w:t>
      </w:r>
      <w:r w:rsidR="00821A0C" w:rsidRPr="001A559B">
        <w:rPr>
          <w:color w:val="000000"/>
          <w:sz w:val="28"/>
          <w:szCs w:val="28"/>
        </w:rPr>
        <w:t>-</w:t>
      </w:r>
      <w:r w:rsidR="006E1A90" w:rsidRPr="001A559B">
        <w:rPr>
          <w:color w:val="000000"/>
          <w:sz w:val="28"/>
          <w:szCs w:val="28"/>
        </w:rPr>
        <w:t>Размер сельскохозяйственного производства</w:t>
      </w:r>
    </w:p>
    <w:tbl>
      <w:tblPr>
        <w:tblW w:w="8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055"/>
        <w:gridCol w:w="980"/>
        <w:gridCol w:w="1027"/>
        <w:gridCol w:w="1687"/>
      </w:tblGrid>
      <w:tr w:rsidR="00642E48" w:rsidRPr="001A559B" w:rsidTr="00A97D94">
        <w:trPr>
          <w:trHeight w:val="405"/>
          <w:jc w:val="center"/>
        </w:trPr>
        <w:tc>
          <w:tcPr>
            <w:tcW w:w="3685" w:type="dxa"/>
            <w:shd w:val="clear" w:color="auto" w:fill="auto"/>
          </w:tcPr>
          <w:p w:rsidR="00642E48" w:rsidRPr="001A559B" w:rsidRDefault="00642E48" w:rsidP="00A97D94">
            <w:pPr>
              <w:widowControl/>
              <w:shd w:val="clear" w:color="auto" w:fill="FFFFFF"/>
              <w:suppressAutoHyphens/>
              <w:spacing w:line="360" w:lineRule="auto"/>
            </w:pPr>
            <w:r w:rsidRPr="00A97D94">
              <w:rPr>
                <w:color w:val="000000"/>
                <w:szCs w:val="24"/>
              </w:rPr>
              <w:t>Показатели</w:t>
            </w:r>
          </w:p>
        </w:tc>
        <w:tc>
          <w:tcPr>
            <w:tcW w:w="1055" w:type="dxa"/>
            <w:shd w:val="clear" w:color="auto" w:fill="auto"/>
          </w:tcPr>
          <w:p w:rsidR="00642E48" w:rsidRPr="001A559B" w:rsidRDefault="00642E48" w:rsidP="00A97D94">
            <w:pPr>
              <w:widowControl/>
              <w:shd w:val="clear" w:color="auto" w:fill="FFFFFF"/>
              <w:suppressAutoHyphens/>
              <w:spacing w:line="360" w:lineRule="auto"/>
            </w:pPr>
            <w:r w:rsidRPr="00A97D94">
              <w:rPr>
                <w:color w:val="000000"/>
                <w:szCs w:val="24"/>
              </w:rPr>
              <w:t>2004 г.</w:t>
            </w:r>
          </w:p>
        </w:tc>
        <w:tc>
          <w:tcPr>
            <w:tcW w:w="980" w:type="dxa"/>
            <w:shd w:val="clear" w:color="auto" w:fill="auto"/>
          </w:tcPr>
          <w:p w:rsidR="00642E48" w:rsidRPr="001A559B" w:rsidRDefault="00642E48" w:rsidP="00A97D94">
            <w:pPr>
              <w:widowControl/>
              <w:shd w:val="clear" w:color="auto" w:fill="FFFFFF"/>
              <w:suppressAutoHyphens/>
              <w:spacing w:line="360" w:lineRule="auto"/>
            </w:pPr>
            <w:r w:rsidRPr="00A97D94">
              <w:rPr>
                <w:color w:val="000000"/>
                <w:szCs w:val="24"/>
              </w:rPr>
              <w:t>2005 г.</w:t>
            </w:r>
          </w:p>
        </w:tc>
        <w:tc>
          <w:tcPr>
            <w:tcW w:w="1027" w:type="dxa"/>
            <w:shd w:val="clear" w:color="auto" w:fill="auto"/>
          </w:tcPr>
          <w:p w:rsidR="00642E48" w:rsidRPr="001A559B" w:rsidRDefault="00642E48" w:rsidP="00A97D94">
            <w:pPr>
              <w:widowControl/>
              <w:shd w:val="clear" w:color="auto" w:fill="FFFFFF"/>
              <w:suppressAutoHyphens/>
              <w:spacing w:line="360" w:lineRule="auto"/>
            </w:pPr>
            <w:r w:rsidRPr="00A97D94">
              <w:rPr>
                <w:color w:val="000000"/>
                <w:szCs w:val="24"/>
              </w:rPr>
              <w:t>2006 г.</w:t>
            </w:r>
          </w:p>
        </w:tc>
        <w:tc>
          <w:tcPr>
            <w:tcW w:w="1687" w:type="dxa"/>
            <w:shd w:val="clear" w:color="auto" w:fill="auto"/>
          </w:tcPr>
          <w:p w:rsidR="00642E48" w:rsidRPr="001A559B" w:rsidRDefault="00642E48" w:rsidP="00A97D94">
            <w:pPr>
              <w:widowControl/>
              <w:shd w:val="clear" w:color="auto" w:fill="FFFFFF"/>
              <w:suppressAutoHyphens/>
              <w:spacing w:line="360" w:lineRule="auto"/>
            </w:pPr>
            <w:r w:rsidRPr="00A97D94">
              <w:rPr>
                <w:color w:val="000000"/>
                <w:szCs w:val="24"/>
              </w:rPr>
              <w:t>2006 г. к 2004г.</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Стоимость валовой с</w:t>
            </w:r>
            <w:r w:rsidR="00395FAF" w:rsidRPr="00A97D94">
              <w:rPr>
                <w:color w:val="000000"/>
                <w:szCs w:val="24"/>
              </w:rPr>
              <w:t>.х. продукции</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40626</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46390</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51304</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126,28</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 текущих</w:t>
            </w:r>
            <w:r w:rsidR="00395FAF" w:rsidRPr="00A97D94">
              <w:rPr>
                <w:color w:val="000000"/>
                <w:szCs w:val="24"/>
              </w:rPr>
              <w:t xml:space="preserve"> ценах, тыс. руб.</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2.</w:t>
            </w:r>
            <w:r w:rsidR="006E1A90" w:rsidRPr="00A97D94">
              <w:rPr>
                <w:color w:val="000000"/>
                <w:szCs w:val="24"/>
              </w:rPr>
              <w:t>Товарная сельскохозяйственная</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26085</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33996</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42064</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161,26</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продукция в фактических ценах реа-</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лизации, тыс. руб.</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3.</w:t>
            </w:r>
            <w:r w:rsidR="006E1A90" w:rsidRPr="00A97D94">
              <w:rPr>
                <w:color w:val="000000"/>
                <w:szCs w:val="24"/>
              </w:rPr>
              <w:t>Среднегодовая стоимость ос-</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122034</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125474</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127329</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104,34</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новных производственных средств</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сельскохозяйственного назначения,</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тыс. руб.</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4.</w:t>
            </w:r>
            <w:r w:rsidR="006E1A90" w:rsidRPr="00A97D94">
              <w:rPr>
                <w:color w:val="000000"/>
                <w:szCs w:val="24"/>
              </w:rPr>
              <w:t>Среднегодовая численность ра-</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344</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364</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107,69</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ботников в сельскохозяйственном</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производстве, чел.</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5.</w:t>
            </w:r>
            <w:r w:rsidR="006E1A90" w:rsidRPr="00A97D94">
              <w:rPr>
                <w:color w:val="000000"/>
                <w:szCs w:val="24"/>
              </w:rPr>
              <w:t>Площадь сельскохозяйствен-</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4862</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5202</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5202</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106,99</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ных угодий - всего, га</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 в т.ч. пашни</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4029</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4369</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4369</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108,44</w:t>
            </w: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6.</w:t>
            </w:r>
            <w:r w:rsidR="006E1A90" w:rsidRPr="00A97D94">
              <w:rPr>
                <w:color w:val="000000"/>
                <w:szCs w:val="24"/>
              </w:rPr>
              <w:t>Поголовье животных на конец</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года, гол:</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 КРС - всего,</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3519</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3503</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3617</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102,78</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 т.ч коров молочного направ</w:t>
            </w:r>
            <w:r w:rsidR="00395FAF" w:rsidRPr="00A97D94">
              <w:rPr>
                <w:color w:val="000000"/>
                <w:szCs w:val="24"/>
              </w:rPr>
              <w:t>ления</w:t>
            </w:r>
            <w:r w:rsidRPr="00A97D94">
              <w:rPr>
                <w:color w:val="000000"/>
                <w:szCs w:val="24"/>
              </w:rPr>
              <w:t>-</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1010</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1016</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1020</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100,99</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 Свиньи - всего</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516</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273</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422</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81,78</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7.Произведено, ц.</w:t>
            </w:r>
          </w:p>
        </w:tc>
        <w:tc>
          <w:tcPr>
            <w:tcW w:w="1055" w:type="dxa"/>
            <w:shd w:val="clear" w:color="auto" w:fill="auto"/>
          </w:tcPr>
          <w:p w:rsidR="006E1A90" w:rsidRPr="001A559B" w:rsidRDefault="006E1A90" w:rsidP="00A97D94">
            <w:pPr>
              <w:widowControl/>
              <w:shd w:val="clear" w:color="auto" w:fill="FFFFFF"/>
              <w:suppressAutoHyphens/>
              <w:spacing w:line="360" w:lineRule="auto"/>
            </w:pPr>
          </w:p>
        </w:tc>
        <w:tc>
          <w:tcPr>
            <w:tcW w:w="980" w:type="dxa"/>
            <w:shd w:val="clear" w:color="auto" w:fill="auto"/>
          </w:tcPr>
          <w:p w:rsidR="006E1A90" w:rsidRPr="001A559B" w:rsidRDefault="006E1A90" w:rsidP="00A97D94">
            <w:pPr>
              <w:widowControl/>
              <w:shd w:val="clear" w:color="auto" w:fill="FFFFFF"/>
              <w:suppressAutoHyphens/>
              <w:spacing w:line="360" w:lineRule="auto"/>
            </w:pPr>
          </w:p>
        </w:tc>
        <w:tc>
          <w:tcPr>
            <w:tcW w:w="1027" w:type="dxa"/>
            <w:shd w:val="clear" w:color="auto" w:fill="auto"/>
          </w:tcPr>
          <w:p w:rsidR="006E1A90" w:rsidRPr="001A559B" w:rsidRDefault="006E1A90" w:rsidP="00A97D94">
            <w:pPr>
              <w:widowControl/>
              <w:shd w:val="clear" w:color="auto" w:fill="FFFFFF"/>
              <w:suppressAutoHyphens/>
              <w:spacing w:line="360" w:lineRule="auto"/>
            </w:pPr>
          </w:p>
        </w:tc>
        <w:tc>
          <w:tcPr>
            <w:tcW w:w="168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молока</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31321</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36477</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41752</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133,30</w:t>
            </w: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w:t>
            </w:r>
            <w:r w:rsidR="006E1A90" w:rsidRPr="00A97D94">
              <w:rPr>
                <w:color w:val="000000"/>
                <w:szCs w:val="24"/>
              </w:rPr>
              <w:t>прирост КРС</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4605</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4267</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3985</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86,54</w:t>
            </w: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w:t>
            </w:r>
            <w:r w:rsidR="006E1A90" w:rsidRPr="00A97D94">
              <w:rPr>
                <w:color w:val="000000"/>
                <w:szCs w:val="24"/>
              </w:rPr>
              <w:t>прирост свиней</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522</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251</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214</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41,00</w:t>
            </w: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w:t>
            </w:r>
            <w:r w:rsidR="006E1A90" w:rsidRPr="00A97D94">
              <w:rPr>
                <w:color w:val="000000"/>
                <w:szCs w:val="24"/>
              </w:rPr>
              <w:t>зерна</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41292</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35295</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43198</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104,62</w:t>
            </w: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w:t>
            </w:r>
            <w:r w:rsidR="006E1A90" w:rsidRPr="00A97D94">
              <w:rPr>
                <w:color w:val="000000"/>
                <w:szCs w:val="24"/>
              </w:rPr>
              <w:t>картофеля</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800</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1600</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2800</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350,00</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семена льна-долгунца</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50</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195</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97,50</w:t>
            </w:r>
          </w:p>
        </w:tc>
      </w:tr>
      <w:tr w:rsidR="006E1A90" w:rsidRPr="001A559B" w:rsidTr="00A97D94">
        <w:trPr>
          <w:jc w:val="center"/>
        </w:trPr>
        <w:tc>
          <w:tcPr>
            <w:tcW w:w="3685" w:type="dxa"/>
            <w:shd w:val="clear" w:color="auto" w:fill="auto"/>
          </w:tcPr>
          <w:p w:rsidR="006E1A90" w:rsidRPr="001A559B" w:rsidRDefault="0098076F" w:rsidP="00A97D94">
            <w:pPr>
              <w:widowControl/>
              <w:shd w:val="clear" w:color="auto" w:fill="FFFFFF"/>
              <w:suppressAutoHyphens/>
              <w:spacing w:line="360" w:lineRule="auto"/>
            </w:pPr>
            <w:r w:rsidRPr="00A97D94">
              <w:rPr>
                <w:color w:val="000000"/>
                <w:szCs w:val="24"/>
              </w:rPr>
              <w:t>-</w:t>
            </w:r>
            <w:r w:rsidR="006E1A90" w:rsidRPr="00A97D94">
              <w:rPr>
                <w:color w:val="000000"/>
                <w:szCs w:val="24"/>
              </w:rPr>
              <w:t>солома льна-долгунца</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456</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609</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920</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201,75</w:t>
            </w:r>
          </w:p>
        </w:tc>
      </w:tr>
      <w:tr w:rsidR="006E1A90" w:rsidRPr="001A559B" w:rsidTr="00A97D94">
        <w:trPr>
          <w:jc w:val="center"/>
        </w:trPr>
        <w:tc>
          <w:tcPr>
            <w:tcW w:w="368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льнотреста</w:t>
            </w:r>
          </w:p>
        </w:tc>
        <w:tc>
          <w:tcPr>
            <w:tcW w:w="105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w:t>
            </w:r>
          </w:p>
        </w:tc>
        <w:tc>
          <w:tcPr>
            <w:tcW w:w="9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555</w:t>
            </w:r>
          </w:p>
        </w:tc>
        <w:tc>
          <w:tcPr>
            <w:tcW w:w="102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818</w:t>
            </w:r>
          </w:p>
        </w:tc>
        <w:tc>
          <w:tcPr>
            <w:tcW w:w="16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227,22</w:t>
            </w:r>
          </w:p>
        </w:tc>
      </w:tr>
    </w:tbl>
    <w:p w:rsidR="00395FAF" w:rsidRPr="001A559B" w:rsidRDefault="00395FAF" w:rsidP="001A559B">
      <w:pPr>
        <w:widowControl/>
        <w:shd w:val="clear" w:color="auto" w:fill="FFFFFF"/>
        <w:suppressAutoHyphens/>
        <w:spacing w:line="360" w:lineRule="auto"/>
        <w:ind w:firstLine="709"/>
        <w:jc w:val="both"/>
        <w:rPr>
          <w:color w:val="000000"/>
          <w:sz w:val="28"/>
          <w:szCs w:val="16"/>
        </w:rPr>
      </w:pPr>
    </w:p>
    <w:p w:rsidR="006E1A90" w:rsidRPr="00642E48"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Поголовье КРС, в том числе коров молочного направления, увеличилось незначительно - на 2,78% и 0,99% соответственно. При этом возрастает стоимость основных производственных фондов сельскохозяйственного назначения и численность работников, занятых в сельскохозяйственном производстве. Следовательно, увеличение производства молока связано с повышением эффективности использования средств производства, материалов, трудовых ресурсов, грамотным ведением племенной работы.</w:t>
      </w:r>
      <w:r w:rsidR="00642E48" w:rsidRPr="00642E48">
        <w:rPr>
          <w:sz w:val="28"/>
        </w:rPr>
        <w:t xml:space="preserve"> </w:t>
      </w:r>
      <w:r w:rsidRPr="001A559B">
        <w:rPr>
          <w:color w:val="000000"/>
          <w:sz w:val="28"/>
          <w:szCs w:val="28"/>
        </w:rPr>
        <w:t>Негативным явлением является снижение прироста КРС на 13,46%. Поголовье свиней снизилось на 18,22%, прирост свиней - на 59%, это связано с изменением структуры стада: увеличением доли свиней на выращивании в общем количестве свиней на выращивании и откорме.</w:t>
      </w:r>
      <w:r w:rsidR="00642E48" w:rsidRPr="00642E48">
        <w:rPr>
          <w:sz w:val="28"/>
        </w:rPr>
        <w:t xml:space="preserve"> </w:t>
      </w:r>
      <w:r w:rsidRPr="001A559B">
        <w:rPr>
          <w:color w:val="000000"/>
          <w:sz w:val="28"/>
          <w:szCs w:val="28"/>
        </w:rPr>
        <w:t>На увеличение объема товарной продукции повлияло увеличение производства валовой продукции - на 61,26%, а также рост цен на сельхозпродукцию.</w:t>
      </w:r>
      <w:r w:rsidR="00642E48" w:rsidRPr="00642E48">
        <w:rPr>
          <w:sz w:val="28"/>
        </w:rPr>
        <w:t xml:space="preserve"> </w:t>
      </w:r>
      <w:r w:rsidRPr="001A559B">
        <w:rPr>
          <w:color w:val="000000"/>
          <w:sz w:val="28"/>
          <w:szCs w:val="28"/>
        </w:rPr>
        <w:t>Среднегодовая численность работников, занятых в основном производстве, увеличилась на 26 человек (7,69%).</w:t>
      </w:r>
      <w:r w:rsidR="00642E48" w:rsidRPr="00642E48">
        <w:rPr>
          <w:sz w:val="28"/>
        </w:rPr>
        <w:t xml:space="preserve"> </w:t>
      </w:r>
      <w:r w:rsidRPr="001A559B">
        <w:rPr>
          <w:color w:val="000000"/>
          <w:sz w:val="28"/>
          <w:szCs w:val="28"/>
        </w:rPr>
        <w:t>Среднегодовая стоимость основных производственных средств сельскохозяйственного назначения возросла на 4,34% - это свидетельствует о том, что предприятие модернизирует свою деятельность и постепенно налаживает свою материально-техническую базу.</w:t>
      </w:r>
      <w:r w:rsidR="00642E48" w:rsidRPr="00642E48">
        <w:rPr>
          <w:sz w:val="28"/>
        </w:rPr>
        <w:t xml:space="preserve"> </w:t>
      </w:r>
      <w:r w:rsidRPr="001A559B">
        <w:rPr>
          <w:color w:val="000000"/>
          <w:sz w:val="28"/>
          <w:szCs w:val="28"/>
        </w:rPr>
        <w:t xml:space="preserve">Основным экономическим показателем, характеризующим специализацию сельскохозяйственного предприятия, является структура товарной продукции и ее размер, прежде всего удельный вес продукции главной отрасли, отражающий уровень специализации. Для определения специализации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рассмотрим данные таблицы 2.2.</w:t>
      </w:r>
    </w:p>
    <w:p w:rsidR="00E748E8" w:rsidRPr="00961EC1" w:rsidRDefault="00E748E8"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Таблица 2.2 </w:t>
      </w:r>
      <w:r w:rsidR="008505D0" w:rsidRPr="001A559B">
        <w:rPr>
          <w:color w:val="000000"/>
          <w:sz w:val="28"/>
          <w:szCs w:val="28"/>
        </w:rPr>
        <w:t>-</w:t>
      </w:r>
      <w:r w:rsidRPr="001A559B">
        <w:rPr>
          <w:color w:val="000000"/>
          <w:sz w:val="28"/>
          <w:szCs w:val="28"/>
        </w:rPr>
        <w:t>Размер и структура товарной продукции (в текущих ценах)</w:t>
      </w:r>
    </w:p>
    <w:tbl>
      <w:tblPr>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934"/>
        <w:gridCol w:w="922"/>
        <w:gridCol w:w="868"/>
        <w:gridCol w:w="875"/>
        <w:gridCol w:w="891"/>
        <w:gridCol w:w="1058"/>
      </w:tblGrid>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p>
        </w:tc>
        <w:tc>
          <w:tcPr>
            <w:tcW w:w="2724"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Стоимость товарной продук-</w:t>
            </w:r>
          </w:p>
        </w:tc>
        <w:tc>
          <w:tcPr>
            <w:tcW w:w="2824" w:type="dxa"/>
            <w:gridSpan w:val="3"/>
            <w:vMerge w:val="restart"/>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Структура товарной продукции, %</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Виды продукции</w:t>
            </w:r>
          </w:p>
        </w:tc>
        <w:tc>
          <w:tcPr>
            <w:tcW w:w="2724"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ции, тыс. руб.</w:t>
            </w:r>
          </w:p>
        </w:tc>
        <w:tc>
          <w:tcPr>
            <w:tcW w:w="2824" w:type="dxa"/>
            <w:gridSpan w:val="3"/>
            <w:vMerge/>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Растениеводство</w:t>
            </w:r>
          </w:p>
        </w:tc>
        <w:tc>
          <w:tcPr>
            <w:tcW w:w="934" w:type="dxa"/>
            <w:shd w:val="clear" w:color="auto" w:fill="auto"/>
          </w:tcPr>
          <w:p w:rsidR="006E1A90" w:rsidRPr="001A559B" w:rsidRDefault="006E1A90" w:rsidP="00A97D94">
            <w:pPr>
              <w:widowControl/>
              <w:shd w:val="clear" w:color="auto" w:fill="FFFFFF"/>
              <w:suppressAutoHyphens/>
              <w:spacing w:line="360" w:lineRule="auto"/>
            </w:pPr>
          </w:p>
        </w:tc>
        <w:tc>
          <w:tcPr>
            <w:tcW w:w="922" w:type="dxa"/>
            <w:shd w:val="clear" w:color="auto" w:fill="auto"/>
          </w:tcPr>
          <w:p w:rsidR="006E1A90" w:rsidRPr="001A559B" w:rsidRDefault="006E1A90" w:rsidP="00A97D94">
            <w:pPr>
              <w:widowControl/>
              <w:shd w:val="clear" w:color="auto" w:fill="FFFFFF"/>
              <w:suppressAutoHyphens/>
              <w:spacing w:line="360" w:lineRule="auto"/>
            </w:pPr>
          </w:p>
        </w:tc>
        <w:tc>
          <w:tcPr>
            <w:tcW w:w="868" w:type="dxa"/>
            <w:shd w:val="clear" w:color="auto" w:fill="auto"/>
          </w:tcPr>
          <w:p w:rsidR="006E1A90" w:rsidRPr="001A559B" w:rsidRDefault="006E1A90" w:rsidP="00A97D94">
            <w:pPr>
              <w:widowControl/>
              <w:shd w:val="clear" w:color="auto" w:fill="FFFFFF"/>
              <w:suppressAutoHyphens/>
              <w:spacing w:line="360" w:lineRule="auto"/>
            </w:pPr>
          </w:p>
        </w:tc>
        <w:tc>
          <w:tcPr>
            <w:tcW w:w="875" w:type="dxa"/>
            <w:shd w:val="clear" w:color="auto" w:fill="auto"/>
          </w:tcPr>
          <w:p w:rsidR="006E1A90" w:rsidRPr="001A559B" w:rsidRDefault="006E1A90" w:rsidP="00A97D94">
            <w:pPr>
              <w:widowControl/>
              <w:shd w:val="clear" w:color="auto" w:fill="FFFFFF"/>
              <w:suppressAutoHyphens/>
              <w:spacing w:line="360" w:lineRule="auto"/>
            </w:pPr>
          </w:p>
        </w:tc>
        <w:tc>
          <w:tcPr>
            <w:tcW w:w="891" w:type="dxa"/>
            <w:shd w:val="clear" w:color="auto" w:fill="auto"/>
          </w:tcPr>
          <w:p w:rsidR="006E1A90" w:rsidRPr="001A559B" w:rsidRDefault="006E1A90" w:rsidP="00A97D94">
            <w:pPr>
              <w:widowControl/>
              <w:shd w:val="clear" w:color="auto" w:fill="FFFFFF"/>
              <w:suppressAutoHyphens/>
              <w:spacing w:line="360" w:lineRule="auto"/>
            </w:pPr>
          </w:p>
        </w:tc>
        <w:tc>
          <w:tcPr>
            <w:tcW w:w="1058"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зерно</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269</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834</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2242</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1,03</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2,45</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5,33</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картофель</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85</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207</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370</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0,33</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0,61</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0,88</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льнотреста</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59</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73</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159</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0,23</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0,21</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0,38</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семена льна-долгунца</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84</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0,25</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0,23</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прочая продукция рас-</w:t>
            </w:r>
          </w:p>
        </w:tc>
        <w:tc>
          <w:tcPr>
            <w:tcW w:w="934" w:type="dxa"/>
            <w:shd w:val="clear" w:color="auto" w:fill="auto"/>
          </w:tcPr>
          <w:p w:rsidR="006E1A90" w:rsidRPr="001A559B" w:rsidRDefault="006E1A90" w:rsidP="00A97D94">
            <w:pPr>
              <w:widowControl/>
              <w:shd w:val="clear" w:color="auto" w:fill="FFFFFF"/>
              <w:suppressAutoHyphens/>
              <w:spacing w:line="360" w:lineRule="auto"/>
            </w:pPr>
          </w:p>
        </w:tc>
        <w:tc>
          <w:tcPr>
            <w:tcW w:w="922" w:type="dxa"/>
            <w:shd w:val="clear" w:color="auto" w:fill="auto"/>
          </w:tcPr>
          <w:p w:rsidR="006E1A90" w:rsidRPr="001A559B" w:rsidRDefault="006E1A90" w:rsidP="00A97D94">
            <w:pPr>
              <w:widowControl/>
              <w:shd w:val="clear" w:color="auto" w:fill="FFFFFF"/>
              <w:suppressAutoHyphens/>
              <w:spacing w:line="360" w:lineRule="auto"/>
            </w:pPr>
          </w:p>
        </w:tc>
        <w:tc>
          <w:tcPr>
            <w:tcW w:w="868" w:type="dxa"/>
            <w:shd w:val="clear" w:color="auto" w:fill="auto"/>
          </w:tcPr>
          <w:p w:rsidR="006E1A90" w:rsidRPr="001A559B" w:rsidRDefault="006E1A90" w:rsidP="00A97D94">
            <w:pPr>
              <w:widowControl/>
              <w:shd w:val="clear" w:color="auto" w:fill="FFFFFF"/>
              <w:suppressAutoHyphens/>
              <w:spacing w:line="360" w:lineRule="auto"/>
            </w:pPr>
          </w:p>
        </w:tc>
        <w:tc>
          <w:tcPr>
            <w:tcW w:w="875" w:type="dxa"/>
            <w:shd w:val="clear" w:color="auto" w:fill="auto"/>
          </w:tcPr>
          <w:p w:rsidR="006E1A90" w:rsidRPr="001A559B" w:rsidRDefault="006E1A90" w:rsidP="00A97D94">
            <w:pPr>
              <w:widowControl/>
              <w:shd w:val="clear" w:color="auto" w:fill="FFFFFF"/>
              <w:suppressAutoHyphens/>
              <w:spacing w:line="360" w:lineRule="auto"/>
            </w:pPr>
          </w:p>
        </w:tc>
        <w:tc>
          <w:tcPr>
            <w:tcW w:w="891" w:type="dxa"/>
            <w:shd w:val="clear" w:color="auto" w:fill="auto"/>
          </w:tcPr>
          <w:p w:rsidR="006E1A90" w:rsidRPr="001A559B" w:rsidRDefault="006E1A90" w:rsidP="00A97D94">
            <w:pPr>
              <w:widowControl/>
              <w:shd w:val="clear" w:color="auto" w:fill="FFFFFF"/>
              <w:suppressAutoHyphens/>
              <w:spacing w:line="360" w:lineRule="auto"/>
            </w:pPr>
          </w:p>
        </w:tc>
        <w:tc>
          <w:tcPr>
            <w:tcW w:w="1058"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тениеводства</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77</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58</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272</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0,29</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0,17</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0,64</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 по растениеводству</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490</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1256</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3140</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1,88</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3,69</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7,46</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Животноводство</w:t>
            </w:r>
          </w:p>
        </w:tc>
        <w:tc>
          <w:tcPr>
            <w:tcW w:w="934" w:type="dxa"/>
            <w:shd w:val="clear" w:color="auto" w:fill="auto"/>
          </w:tcPr>
          <w:p w:rsidR="006E1A90" w:rsidRPr="001A559B" w:rsidRDefault="006E1A90" w:rsidP="00A97D94">
            <w:pPr>
              <w:widowControl/>
              <w:shd w:val="clear" w:color="auto" w:fill="FFFFFF"/>
              <w:suppressAutoHyphens/>
              <w:spacing w:line="360" w:lineRule="auto"/>
            </w:pPr>
          </w:p>
        </w:tc>
        <w:tc>
          <w:tcPr>
            <w:tcW w:w="922" w:type="dxa"/>
            <w:shd w:val="clear" w:color="auto" w:fill="auto"/>
          </w:tcPr>
          <w:p w:rsidR="006E1A90" w:rsidRPr="001A559B" w:rsidRDefault="006E1A90" w:rsidP="00A97D94">
            <w:pPr>
              <w:widowControl/>
              <w:shd w:val="clear" w:color="auto" w:fill="FFFFFF"/>
              <w:suppressAutoHyphens/>
              <w:spacing w:line="360" w:lineRule="auto"/>
            </w:pPr>
          </w:p>
        </w:tc>
        <w:tc>
          <w:tcPr>
            <w:tcW w:w="868" w:type="dxa"/>
            <w:shd w:val="clear" w:color="auto" w:fill="auto"/>
          </w:tcPr>
          <w:p w:rsidR="006E1A90" w:rsidRPr="001A559B" w:rsidRDefault="006E1A90" w:rsidP="00A97D94">
            <w:pPr>
              <w:widowControl/>
              <w:shd w:val="clear" w:color="auto" w:fill="FFFFFF"/>
              <w:suppressAutoHyphens/>
              <w:spacing w:line="360" w:lineRule="auto"/>
            </w:pPr>
          </w:p>
        </w:tc>
        <w:tc>
          <w:tcPr>
            <w:tcW w:w="875" w:type="dxa"/>
            <w:shd w:val="clear" w:color="auto" w:fill="auto"/>
          </w:tcPr>
          <w:p w:rsidR="006E1A90" w:rsidRPr="001A559B" w:rsidRDefault="006E1A90" w:rsidP="00A97D94">
            <w:pPr>
              <w:widowControl/>
              <w:shd w:val="clear" w:color="auto" w:fill="FFFFFF"/>
              <w:suppressAutoHyphens/>
              <w:spacing w:line="360" w:lineRule="auto"/>
            </w:pPr>
          </w:p>
        </w:tc>
        <w:tc>
          <w:tcPr>
            <w:tcW w:w="891" w:type="dxa"/>
            <w:shd w:val="clear" w:color="auto" w:fill="auto"/>
          </w:tcPr>
          <w:p w:rsidR="006E1A90" w:rsidRPr="001A559B" w:rsidRDefault="006E1A90" w:rsidP="00A97D94">
            <w:pPr>
              <w:widowControl/>
              <w:shd w:val="clear" w:color="auto" w:fill="FFFFFF"/>
              <w:suppressAutoHyphens/>
              <w:spacing w:line="360" w:lineRule="auto"/>
            </w:pPr>
          </w:p>
        </w:tc>
        <w:tc>
          <w:tcPr>
            <w:tcW w:w="1058"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КРС</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9416</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10605</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11580</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36,10</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31,19</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27,53</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свиньи</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1074</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1051</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778</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4,12</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3,09</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1,85</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молоко</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12442</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17545</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23029</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47,70</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51,61</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54,75</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мясо КРС</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189</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249</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382</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0,72</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0,73</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0,91</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мясо свиней</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285</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345</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330</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1,09</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1,01</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0,78</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прочая продукция жи-</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w:t>
            </w:r>
            <w:r w:rsidR="001A559B" w:rsidRPr="00A97D94">
              <w:rPr>
                <w:color w:val="000000"/>
                <w:szCs w:val="24"/>
              </w:rPr>
              <w:t xml:space="preserve"> </w:t>
            </w:r>
            <w:r w:rsidRPr="00A97D94">
              <w:rPr>
                <w:color w:val="000000"/>
                <w:szCs w:val="24"/>
              </w:rPr>
              <w:t>"</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0,16</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0,08</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0,10</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вотноводства</w:t>
            </w:r>
          </w:p>
        </w:tc>
        <w:tc>
          <w:tcPr>
            <w:tcW w:w="934" w:type="dxa"/>
            <w:shd w:val="clear" w:color="auto" w:fill="auto"/>
          </w:tcPr>
          <w:p w:rsidR="006E1A90" w:rsidRPr="001A559B" w:rsidRDefault="006E1A90" w:rsidP="00A97D94">
            <w:pPr>
              <w:widowControl/>
              <w:shd w:val="clear" w:color="auto" w:fill="FFFFFF"/>
              <w:suppressAutoHyphens/>
              <w:spacing w:line="360" w:lineRule="auto"/>
            </w:pPr>
          </w:p>
        </w:tc>
        <w:tc>
          <w:tcPr>
            <w:tcW w:w="922" w:type="dxa"/>
            <w:shd w:val="clear" w:color="auto" w:fill="auto"/>
          </w:tcPr>
          <w:p w:rsidR="006E1A90" w:rsidRPr="001A559B" w:rsidRDefault="006E1A90" w:rsidP="00A97D94">
            <w:pPr>
              <w:widowControl/>
              <w:shd w:val="clear" w:color="auto" w:fill="FFFFFF"/>
              <w:suppressAutoHyphens/>
              <w:spacing w:line="360" w:lineRule="auto"/>
            </w:pPr>
          </w:p>
        </w:tc>
        <w:tc>
          <w:tcPr>
            <w:tcW w:w="868" w:type="dxa"/>
            <w:shd w:val="clear" w:color="auto" w:fill="auto"/>
          </w:tcPr>
          <w:p w:rsidR="006E1A90" w:rsidRPr="001A559B" w:rsidRDefault="006E1A90" w:rsidP="00A97D94">
            <w:pPr>
              <w:widowControl/>
              <w:shd w:val="clear" w:color="auto" w:fill="FFFFFF"/>
              <w:suppressAutoHyphens/>
              <w:spacing w:line="360" w:lineRule="auto"/>
            </w:pPr>
          </w:p>
        </w:tc>
        <w:tc>
          <w:tcPr>
            <w:tcW w:w="875" w:type="dxa"/>
            <w:shd w:val="clear" w:color="auto" w:fill="auto"/>
          </w:tcPr>
          <w:p w:rsidR="006E1A90" w:rsidRPr="001A559B" w:rsidRDefault="006E1A90" w:rsidP="00A97D94">
            <w:pPr>
              <w:widowControl/>
              <w:shd w:val="clear" w:color="auto" w:fill="FFFFFF"/>
              <w:suppressAutoHyphens/>
              <w:spacing w:line="360" w:lineRule="auto"/>
            </w:pPr>
          </w:p>
        </w:tc>
        <w:tc>
          <w:tcPr>
            <w:tcW w:w="891" w:type="dxa"/>
            <w:shd w:val="clear" w:color="auto" w:fill="auto"/>
          </w:tcPr>
          <w:p w:rsidR="006E1A90" w:rsidRPr="001A559B" w:rsidRDefault="006E1A90" w:rsidP="00A97D94">
            <w:pPr>
              <w:widowControl/>
              <w:shd w:val="clear" w:color="auto" w:fill="FFFFFF"/>
              <w:suppressAutoHyphens/>
              <w:spacing w:line="360" w:lineRule="auto"/>
            </w:pPr>
          </w:p>
        </w:tc>
        <w:tc>
          <w:tcPr>
            <w:tcW w:w="1058"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 по животноводству</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23449</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29819</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36141</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89,89</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87,71</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85,92</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Прочая продукция</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2146</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2921</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2783</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8,23</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8,60</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6,62</w:t>
            </w:r>
          </w:p>
        </w:tc>
      </w:tr>
      <w:tr w:rsidR="006E1A90" w:rsidRPr="001A559B" w:rsidTr="00A97D94">
        <w:trPr>
          <w:jc w:val="center"/>
        </w:trPr>
        <w:tc>
          <w:tcPr>
            <w:tcW w:w="26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Всего по организации</w:t>
            </w:r>
          </w:p>
        </w:tc>
        <w:tc>
          <w:tcPr>
            <w:tcW w:w="9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26085</w:t>
            </w:r>
          </w:p>
        </w:tc>
        <w:tc>
          <w:tcPr>
            <w:tcW w:w="9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33996</w:t>
            </w:r>
          </w:p>
        </w:tc>
        <w:tc>
          <w:tcPr>
            <w:tcW w:w="86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42064</w:t>
            </w:r>
          </w:p>
        </w:tc>
        <w:tc>
          <w:tcPr>
            <w:tcW w:w="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c>
          <w:tcPr>
            <w:tcW w:w="8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c>
          <w:tcPr>
            <w:tcW w:w="10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r>
    </w:tbl>
    <w:p w:rsidR="00395FAF" w:rsidRPr="001A559B" w:rsidRDefault="00395FAF" w:rsidP="001A559B">
      <w:pPr>
        <w:widowControl/>
        <w:shd w:val="clear" w:color="auto" w:fill="FFFFFF"/>
        <w:suppressAutoHyphens/>
        <w:spacing w:line="360" w:lineRule="auto"/>
        <w:ind w:firstLine="709"/>
        <w:jc w:val="both"/>
        <w:rPr>
          <w:color w:val="000000"/>
          <w:sz w:val="28"/>
          <w:szCs w:val="28"/>
        </w:rPr>
      </w:pPr>
    </w:p>
    <w:p w:rsidR="00395FAF" w:rsidRPr="001A559B" w:rsidRDefault="00395FAF"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Данные представленные в таблице, показывают, что животноводство является главной отраслью предприятия, оно дает более 85% товарной продукции. В нем, в свою очередь, наибольший удельный вес занимают реализация молока (в среднем 58% в объеме товарной продукции животноводства), реализация КРС в живой массе (в среднем 36% в объеме товарной продукции животноводства). Таким образом, специализацию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можно определить как молочно-мясную.</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Для оценки уровня (глубины) специализации производства рассчитаем коэффициент специализации (Ксп):</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E12C06" w:rsidP="001A559B">
      <w:pPr>
        <w:widowControl/>
        <w:shd w:val="clear" w:color="auto" w:fill="FFFFFF"/>
        <w:suppressAutoHyphens/>
        <w:spacing w:line="360" w:lineRule="auto"/>
        <w:ind w:firstLine="709"/>
        <w:jc w:val="both"/>
        <w:rPr>
          <w:sz w:val="28"/>
          <w:szCs w:val="28"/>
          <w:lang w:val="en-US"/>
        </w:rPr>
      </w:pPr>
      <w:r>
        <w:rPr>
          <w:position w:val="-34"/>
          <w:sz w:val="28"/>
          <w:szCs w:val="28"/>
        </w:rPr>
        <w:pict>
          <v:shape id="_x0000_i1037" type="#_x0000_t75" style="width:123pt;height:42pt">
            <v:imagedata r:id="rId19" o:title=""/>
          </v:shape>
        </w:pict>
      </w:r>
    </w:p>
    <w:p w:rsidR="00E748E8" w:rsidRPr="001A559B" w:rsidRDefault="00E748E8" w:rsidP="001A559B">
      <w:pPr>
        <w:widowControl/>
        <w:shd w:val="clear" w:color="auto" w:fill="FFFFFF"/>
        <w:suppressAutoHyphens/>
        <w:spacing w:line="360" w:lineRule="auto"/>
        <w:ind w:firstLine="709"/>
        <w:jc w:val="both"/>
        <w:rPr>
          <w:color w:val="000000"/>
          <w:sz w:val="28"/>
          <w:szCs w:val="28"/>
          <w:lang w:val="en-US"/>
        </w:rPr>
      </w:pPr>
    </w:p>
    <w:p w:rsid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где Уд</w:t>
      </w:r>
      <w:r w:rsidRPr="001A559B">
        <w:rPr>
          <w:color w:val="000000"/>
          <w:sz w:val="28"/>
          <w:szCs w:val="28"/>
          <w:lang w:val="en-US"/>
        </w:rPr>
        <w:t>i</w:t>
      </w:r>
      <w:r w:rsidRPr="001A559B">
        <w:rPr>
          <w:color w:val="000000"/>
          <w:sz w:val="28"/>
          <w:szCs w:val="28"/>
        </w:rPr>
        <w:t xml:space="preserve"> - удельный вес </w:t>
      </w:r>
      <w:r w:rsidRPr="001A559B">
        <w:rPr>
          <w:color w:val="000000"/>
          <w:sz w:val="28"/>
          <w:szCs w:val="28"/>
          <w:lang w:val="en-US"/>
        </w:rPr>
        <w:t>i</w:t>
      </w:r>
      <w:r w:rsidRPr="001A559B">
        <w:rPr>
          <w:color w:val="000000"/>
          <w:sz w:val="28"/>
          <w:szCs w:val="28"/>
        </w:rPr>
        <w:t>-</w:t>
      </w:r>
      <w:r w:rsidRPr="001A559B">
        <w:rPr>
          <w:color w:val="000000"/>
          <w:sz w:val="28"/>
          <w:szCs w:val="28"/>
          <w:lang w:val="en-US"/>
        </w:rPr>
        <w:t>ro</w:t>
      </w:r>
      <w:r w:rsidRPr="001A559B">
        <w:rPr>
          <w:color w:val="000000"/>
          <w:sz w:val="28"/>
          <w:szCs w:val="28"/>
        </w:rPr>
        <w:t xml:space="preserve"> вида товарной продукции в общем ее</w:t>
      </w:r>
      <w:r w:rsidRPr="001A559B">
        <w:rPr>
          <w:sz w:val="28"/>
        </w:rPr>
        <w:t xml:space="preserve"> </w:t>
      </w:r>
      <w:r w:rsidRPr="001A559B">
        <w:rPr>
          <w:color w:val="000000"/>
          <w:sz w:val="28"/>
          <w:szCs w:val="28"/>
        </w:rPr>
        <w:t>объеме;</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п - порядковый номер отдельных видов продукции по их</w:t>
      </w:r>
      <w:r w:rsidRPr="001A559B">
        <w:rPr>
          <w:sz w:val="28"/>
        </w:rPr>
        <w:t xml:space="preserve"> </w:t>
      </w:r>
      <w:r w:rsidRPr="001A559B">
        <w:rPr>
          <w:color w:val="000000"/>
          <w:sz w:val="28"/>
          <w:szCs w:val="28"/>
        </w:rPr>
        <w:t>удель</w:t>
      </w:r>
      <w:r w:rsidR="00E748E8" w:rsidRPr="001A559B">
        <w:rPr>
          <w:color w:val="000000"/>
          <w:sz w:val="28"/>
          <w:szCs w:val="28"/>
        </w:rPr>
        <w:t>ному весу в ранжированном ряду.</w:t>
      </w:r>
    </w:p>
    <w:p w:rsidR="00E748E8" w:rsidRPr="001A559B" w:rsidRDefault="00E748E8" w:rsidP="001A559B">
      <w:pPr>
        <w:widowControl/>
        <w:shd w:val="clear" w:color="auto" w:fill="FFFFFF"/>
        <w:suppressAutoHyphens/>
        <w:spacing w:line="360" w:lineRule="auto"/>
        <w:ind w:firstLine="709"/>
        <w:jc w:val="both"/>
        <w:rPr>
          <w:color w:val="000000"/>
          <w:sz w:val="28"/>
          <w:szCs w:val="28"/>
        </w:rPr>
      </w:pPr>
    </w:p>
    <w:p w:rsidR="001A559B" w:rsidRDefault="00642E48" w:rsidP="001A559B">
      <w:pPr>
        <w:widowControl/>
        <w:shd w:val="clear" w:color="auto" w:fill="FFFFFF"/>
        <w:suppressAutoHyphens/>
        <w:spacing w:line="360" w:lineRule="auto"/>
        <w:ind w:firstLine="709"/>
        <w:jc w:val="both"/>
        <w:rPr>
          <w:color w:val="000000"/>
          <w:sz w:val="28"/>
          <w:szCs w:val="28"/>
        </w:rPr>
      </w:pPr>
      <w:r>
        <w:rPr>
          <w:color w:val="000000"/>
          <w:sz w:val="28"/>
          <w:szCs w:val="28"/>
        </w:rPr>
        <w:br w:type="page"/>
      </w:r>
      <w:r w:rsidR="006E1A90" w:rsidRPr="001A559B">
        <w:rPr>
          <w:color w:val="000000"/>
          <w:sz w:val="28"/>
          <w:szCs w:val="28"/>
        </w:rPr>
        <w:t>Ксп 2004 =0,36;</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Ксп 2005 =0,36;</w:t>
      </w: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lang w:val="en-US"/>
        </w:rPr>
        <w:t>K</w:t>
      </w:r>
      <w:r w:rsidRPr="001A559B">
        <w:rPr>
          <w:color w:val="000000"/>
          <w:sz w:val="28"/>
          <w:szCs w:val="28"/>
        </w:rPr>
        <w:t>сп 2006 =0,36.</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протяжении изучаемого периода, на предприятии средний уровень специализации, не наблюдается его изменения.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Расширенное воспроизводство в сельском хозяйстве может осуществляться экстенсивным (за счет расширения посевных площадей и поголовья животных) и интенсивным путем (за счет улучшения качества обработки почвы, дополнительного вложения средств на одну и ту же площадь, повышения уровня кормления животных и др.)</w:t>
      </w:r>
    </w:p>
    <w:p w:rsidR="006E1A90" w:rsidRPr="00F90018"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Интенсификация - главное направление сельскохозяйственного производства на современном этапе. Она достигается путем внедрения достижений НТП и передового практического опыта. Постоянный рост инвестиций на развитие более современных средств производства, более квалифицированного труда в расчете на единицу земельной площади должен обеспечить основную долю прироста производства сельскохозяйственной продукции и повышения ее конкурентоспособности.</w:t>
      </w:r>
      <w:r w:rsidR="00642E48" w:rsidRPr="00642E48">
        <w:rPr>
          <w:sz w:val="28"/>
        </w:rPr>
        <w:t xml:space="preserve"> </w:t>
      </w:r>
      <w:r w:rsidRPr="001A559B">
        <w:rPr>
          <w:color w:val="000000"/>
          <w:sz w:val="28"/>
          <w:szCs w:val="28"/>
        </w:rPr>
        <w:t>Уровень интенсификации производства характеризуется размером производственных затрат, основных производственных фондов и затратами труда в расчете на единицу земельной площади.</w:t>
      </w:r>
      <w:r w:rsidR="00642E48" w:rsidRPr="00642E48">
        <w:rPr>
          <w:sz w:val="28"/>
        </w:rPr>
        <w:t xml:space="preserve"> </w:t>
      </w:r>
      <w:r w:rsidRPr="001A559B">
        <w:rPr>
          <w:color w:val="000000"/>
          <w:sz w:val="28"/>
          <w:szCs w:val="28"/>
        </w:rPr>
        <w:t>Экономическая эффективность интенсификации выражается в том, что рост продукции происходит более быстрыми темпами, чем рост затрат на ее производство.</w:t>
      </w:r>
      <w:r w:rsidR="00642E48" w:rsidRPr="00642E48">
        <w:rPr>
          <w:sz w:val="28"/>
        </w:rPr>
        <w:t xml:space="preserve"> </w:t>
      </w:r>
      <w:r w:rsidRPr="001A559B">
        <w:rPr>
          <w:color w:val="000000"/>
          <w:sz w:val="28"/>
          <w:szCs w:val="28"/>
        </w:rPr>
        <w:t>Для характеристики процесса интенсификации рассмотрим данные таблицы</w:t>
      </w:r>
      <w:r w:rsidR="00395FAF" w:rsidRPr="001A559B">
        <w:rPr>
          <w:color w:val="000000"/>
          <w:sz w:val="28"/>
          <w:szCs w:val="28"/>
        </w:rPr>
        <w:t xml:space="preserve"> </w:t>
      </w:r>
      <w:r w:rsidRPr="001A559B">
        <w:rPr>
          <w:color w:val="000000"/>
          <w:sz w:val="28"/>
          <w:szCs w:val="28"/>
        </w:rPr>
        <w:t>2.3.</w:t>
      </w:r>
    </w:p>
    <w:p w:rsidR="00642E48" w:rsidRPr="00F90018" w:rsidRDefault="00642E48"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2.3</w:t>
      </w:r>
      <w:r w:rsidR="0090071A" w:rsidRPr="001A559B">
        <w:rPr>
          <w:color w:val="000000"/>
          <w:sz w:val="28"/>
          <w:szCs w:val="28"/>
        </w:rPr>
        <w:t xml:space="preserve"> -</w:t>
      </w:r>
      <w:r w:rsidR="00700136" w:rsidRPr="001A559B">
        <w:rPr>
          <w:color w:val="000000"/>
          <w:sz w:val="28"/>
          <w:szCs w:val="28"/>
        </w:rPr>
        <w:t xml:space="preserve"> </w:t>
      </w:r>
      <w:r w:rsidRPr="001A559B">
        <w:rPr>
          <w:color w:val="000000"/>
          <w:sz w:val="28"/>
          <w:szCs w:val="28"/>
        </w:rPr>
        <w:t>Уровень интенсивности и экономическая эффективность интенсификации сельскохозяйственного производства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3"/>
        <w:gridCol w:w="928"/>
        <w:gridCol w:w="928"/>
        <w:gridCol w:w="928"/>
        <w:gridCol w:w="1505"/>
      </w:tblGrid>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 в % к</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2004г.</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Уровень интенсивности</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Приходится на 100 га сельхозугодий:</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основных производственных фондов</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2509,95</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2412,03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2447,69</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97,52</w:t>
            </w:r>
          </w:p>
        </w:tc>
      </w:tr>
      <w:tr w:rsidR="006E1A90" w:rsidRPr="001A559B" w:rsidTr="00A97D94">
        <w:trPr>
          <w:jc w:val="center"/>
        </w:trPr>
        <w:tc>
          <w:tcPr>
            <w:tcW w:w="4783" w:type="dxa"/>
            <w:shd w:val="clear" w:color="auto" w:fill="auto"/>
          </w:tcPr>
          <w:p w:rsidR="006E1A90" w:rsidRPr="001A559B" w:rsidRDefault="00395FAF" w:rsidP="00A97D94">
            <w:pPr>
              <w:widowControl/>
              <w:shd w:val="clear" w:color="auto" w:fill="FFFFFF"/>
              <w:suppressAutoHyphens/>
              <w:spacing w:line="360" w:lineRule="auto"/>
            </w:pPr>
            <w:r w:rsidRPr="00A97D94">
              <w:rPr>
                <w:color w:val="000000"/>
                <w:szCs w:val="24"/>
              </w:rPr>
              <w:t>с.-х.</w:t>
            </w:r>
            <w:r w:rsidR="006E1A90" w:rsidRPr="00A97D94">
              <w:rPr>
                <w:color w:val="000000"/>
                <w:szCs w:val="24"/>
              </w:rPr>
              <w:t xml:space="preserve"> назначения,</w:t>
            </w:r>
            <w:r w:rsidRPr="00A97D94">
              <w:rPr>
                <w:color w:val="000000"/>
                <w:szCs w:val="24"/>
              </w:rPr>
              <w:t xml:space="preserve"> тыс.руб.</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текущих производственных затрат,</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941,73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1050,02</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1105,21</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117,36</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тыс. руб.</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прямых затрат труда, чел ч</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16,13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14,28</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14,19</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87,97</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энергетических мощностей, л.с.</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437,10</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414,94</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370,61</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84,79</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Эффективность интенсификации</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Произведено валовой продукции, тыс.</w:t>
            </w:r>
            <w:r w:rsidR="00395FAF" w:rsidRPr="00A97D94">
              <w:rPr>
                <w:color w:val="000000"/>
                <w:szCs w:val="24"/>
              </w:rPr>
              <w:t>руб.</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100 га сельхозугодий</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835,58</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891,77</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986,24</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118,03</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на 100 руб. основных производст-</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33,29</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36,97</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40,29</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121,03</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венных фондов сельскохозяйствен-</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ного назначения</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на 1 чел ч прямых затрат труда</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51,82</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62,44</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69,52</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134,16</w:t>
            </w:r>
          </w:p>
        </w:tc>
      </w:tr>
      <w:tr w:rsidR="00395FAF" w:rsidRPr="001A559B" w:rsidTr="00A97D94">
        <w:trPr>
          <w:jc w:val="center"/>
        </w:trPr>
        <w:tc>
          <w:tcPr>
            <w:tcW w:w="4783" w:type="dxa"/>
            <w:shd w:val="clear" w:color="auto" w:fill="auto"/>
          </w:tcPr>
          <w:p w:rsidR="00395FAF" w:rsidRPr="001A559B" w:rsidRDefault="00395FAF" w:rsidP="00A97D94">
            <w:pPr>
              <w:widowControl/>
              <w:shd w:val="clear" w:color="auto" w:fill="FFFFFF"/>
              <w:suppressAutoHyphens/>
              <w:spacing w:line="360" w:lineRule="auto"/>
            </w:pPr>
            <w:r w:rsidRPr="00A97D94">
              <w:rPr>
                <w:color w:val="000000"/>
                <w:szCs w:val="24"/>
              </w:rPr>
              <w:t>Произведено товарной продукции на 100 га</w:t>
            </w:r>
          </w:p>
          <w:p w:rsidR="00395FAF" w:rsidRPr="001A559B" w:rsidRDefault="00395FAF" w:rsidP="00A97D94">
            <w:pPr>
              <w:widowControl/>
              <w:shd w:val="clear" w:color="auto" w:fill="FFFFFF"/>
              <w:suppressAutoHyphens/>
              <w:spacing w:line="360" w:lineRule="auto"/>
            </w:pPr>
            <w:r w:rsidRPr="00A97D94">
              <w:rPr>
                <w:color w:val="000000"/>
                <w:szCs w:val="24"/>
              </w:rPr>
              <w:t>га сельхозугодий, тыс. руб.</w:t>
            </w:r>
          </w:p>
        </w:tc>
        <w:tc>
          <w:tcPr>
            <w:tcW w:w="928" w:type="dxa"/>
            <w:shd w:val="clear" w:color="auto" w:fill="auto"/>
          </w:tcPr>
          <w:p w:rsidR="00395FAF" w:rsidRPr="001A559B" w:rsidRDefault="00395FAF" w:rsidP="00A97D94">
            <w:pPr>
              <w:widowControl/>
              <w:shd w:val="clear" w:color="auto" w:fill="FFFFFF"/>
              <w:suppressAutoHyphens/>
              <w:spacing w:line="360" w:lineRule="auto"/>
            </w:pPr>
            <w:r w:rsidRPr="00A97D94">
              <w:rPr>
                <w:color w:val="000000"/>
                <w:szCs w:val="24"/>
              </w:rPr>
              <w:t>536,51</w:t>
            </w:r>
          </w:p>
        </w:tc>
        <w:tc>
          <w:tcPr>
            <w:tcW w:w="928" w:type="dxa"/>
            <w:shd w:val="clear" w:color="auto" w:fill="auto"/>
          </w:tcPr>
          <w:p w:rsidR="00395FAF" w:rsidRPr="001A559B" w:rsidRDefault="00395FAF" w:rsidP="00A97D94">
            <w:pPr>
              <w:widowControl/>
              <w:shd w:val="clear" w:color="auto" w:fill="FFFFFF"/>
              <w:suppressAutoHyphens/>
              <w:spacing w:line="360" w:lineRule="auto"/>
            </w:pPr>
            <w:r w:rsidRPr="00A97D94">
              <w:rPr>
                <w:color w:val="000000"/>
                <w:szCs w:val="24"/>
              </w:rPr>
              <w:t>653,52</w:t>
            </w:r>
          </w:p>
        </w:tc>
        <w:tc>
          <w:tcPr>
            <w:tcW w:w="928" w:type="dxa"/>
            <w:shd w:val="clear" w:color="auto" w:fill="auto"/>
          </w:tcPr>
          <w:p w:rsidR="00395FAF" w:rsidRPr="001A559B" w:rsidRDefault="00395FAF" w:rsidP="00A97D94">
            <w:pPr>
              <w:widowControl/>
              <w:shd w:val="clear" w:color="auto" w:fill="FFFFFF"/>
              <w:suppressAutoHyphens/>
              <w:spacing w:line="360" w:lineRule="auto"/>
            </w:pPr>
            <w:r w:rsidRPr="00A97D94">
              <w:rPr>
                <w:color w:val="000000"/>
                <w:szCs w:val="24"/>
              </w:rPr>
              <w:t>808,61</w:t>
            </w:r>
          </w:p>
        </w:tc>
        <w:tc>
          <w:tcPr>
            <w:tcW w:w="1505" w:type="dxa"/>
            <w:shd w:val="clear" w:color="auto" w:fill="auto"/>
          </w:tcPr>
          <w:p w:rsidR="00395FAF" w:rsidRPr="001A559B" w:rsidRDefault="00395FAF" w:rsidP="00A97D94">
            <w:pPr>
              <w:widowControl/>
              <w:shd w:val="clear" w:color="auto" w:fill="FFFFFF"/>
              <w:suppressAutoHyphens/>
              <w:spacing w:line="360" w:lineRule="auto"/>
            </w:pPr>
            <w:r w:rsidRPr="00A97D94">
              <w:rPr>
                <w:color w:val="000000"/>
                <w:szCs w:val="24"/>
              </w:rPr>
              <w:t>150,72</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Получено прибыли, тыс. руб.</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100 га сельхозугодий</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51,01</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11,38</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187,89</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368,34</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100 руб. основных производст</w:t>
            </w:r>
            <w:r w:rsidR="00395FAF" w:rsidRPr="00A97D94">
              <w:rPr>
                <w:color w:val="000000"/>
                <w:szCs w:val="24"/>
              </w:rPr>
              <w:t>венных</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0,47</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7,68</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378,33</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фондов сельскохозяйствен</w:t>
            </w:r>
            <w:r w:rsidR="00395FAF" w:rsidRPr="00A97D94">
              <w:rPr>
                <w:color w:val="000000"/>
                <w:szCs w:val="24"/>
              </w:rPr>
              <w:t>ного назначения</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1 работника</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6,93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26,35</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380,23</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Рентабельность сельскохозяйственного</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3,53</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1,29</w:t>
            </w:r>
          </w:p>
        </w:tc>
        <w:tc>
          <w:tcPr>
            <w:tcW w:w="92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12,22</w:t>
            </w:r>
          </w:p>
        </w:tc>
        <w:tc>
          <w:tcPr>
            <w:tcW w:w="150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346,18</w:t>
            </w:r>
          </w:p>
        </w:tc>
      </w:tr>
      <w:tr w:rsidR="006E1A90" w:rsidRPr="001A559B" w:rsidTr="00A97D94">
        <w:trPr>
          <w:jc w:val="center"/>
        </w:trPr>
        <w:tc>
          <w:tcPr>
            <w:tcW w:w="478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производства</w:t>
            </w: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928" w:type="dxa"/>
            <w:shd w:val="clear" w:color="auto" w:fill="auto"/>
          </w:tcPr>
          <w:p w:rsidR="006E1A90" w:rsidRPr="001A559B" w:rsidRDefault="006E1A90" w:rsidP="00A97D94">
            <w:pPr>
              <w:widowControl/>
              <w:shd w:val="clear" w:color="auto" w:fill="FFFFFF"/>
              <w:suppressAutoHyphens/>
              <w:spacing w:line="360" w:lineRule="auto"/>
            </w:pPr>
          </w:p>
        </w:tc>
        <w:tc>
          <w:tcPr>
            <w:tcW w:w="1505" w:type="dxa"/>
            <w:shd w:val="clear" w:color="auto" w:fill="auto"/>
          </w:tcPr>
          <w:p w:rsidR="006E1A90" w:rsidRPr="001A559B" w:rsidRDefault="006E1A90" w:rsidP="00A97D94">
            <w:pPr>
              <w:widowControl/>
              <w:shd w:val="clear" w:color="auto" w:fill="FFFFFF"/>
              <w:suppressAutoHyphens/>
              <w:spacing w:line="360" w:lineRule="auto"/>
            </w:pPr>
          </w:p>
        </w:tc>
      </w:tr>
    </w:tbl>
    <w:p w:rsidR="00F33228" w:rsidRPr="001A559B" w:rsidRDefault="00F33228" w:rsidP="001A559B">
      <w:pPr>
        <w:widowControl/>
        <w:shd w:val="clear" w:color="auto" w:fill="FFFFFF"/>
        <w:suppressAutoHyphens/>
        <w:spacing w:line="360" w:lineRule="auto"/>
        <w:ind w:firstLine="709"/>
        <w:jc w:val="both"/>
        <w:rPr>
          <w:color w:val="000000"/>
          <w:sz w:val="28"/>
          <w:szCs w:val="28"/>
        </w:rPr>
      </w:pPr>
    </w:p>
    <w:p w:rsidR="00395FAF" w:rsidRPr="001A559B" w:rsidRDefault="00395FAF" w:rsidP="001A559B">
      <w:pPr>
        <w:widowControl/>
        <w:shd w:val="clear" w:color="auto" w:fill="FFFFFF"/>
        <w:suppressAutoHyphens/>
        <w:spacing w:line="360" w:lineRule="auto"/>
        <w:ind w:firstLine="709"/>
        <w:jc w:val="both"/>
        <w:rPr>
          <w:sz w:val="28"/>
        </w:rPr>
      </w:pPr>
      <w:r w:rsidRPr="001A559B">
        <w:rPr>
          <w:color w:val="000000"/>
          <w:sz w:val="28"/>
          <w:szCs w:val="28"/>
        </w:rPr>
        <w:t>За анализируемый период произошло снижение основных производственных фондов (на 2,48%), прямых затрат труда (на 12,03%), энергетических мощностей (на 15,21%)приходящихся на 100 га сельхозугодий. Это связано с тем, что темп роста сельскохозяйственных угодий превышает темп роста основных производственных фондов, прямых затрат труда, энергетических</w:t>
      </w:r>
      <w:r w:rsidRPr="001A559B">
        <w:rPr>
          <w:sz w:val="28"/>
        </w:rPr>
        <w:t xml:space="preserve"> </w:t>
      </w:r>
      <w:r w:rsidRPr="001A559B">
        <w:rPr>
          <w:color w:val="000000"/>
          <w:sz w:val="28"/>
          <w:szCs w:val="28"/>
        </w:rPr>
        <w:t>мощностей. Текущие производственные затраты на 100 га сельхозугодий увеличились на 17,36%.</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Производство валовой продукции на 100 га сельхозугодий увеличилось на 18,03%, на 100 руб. основных производственных фондов - на 21,03%, на 1 чел.ч прямых затрат труда - на 34,16%.</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Прибыль на 100 га сельхозугодий, 100 руб. основных производственных фондов, 1 работника увеличилась более чем в 3 раза.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Рентабельность сельскохозяйственного производства возросла в 3,46 раза.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Трудовые ресурсы сельского хозяйства — это совокупность людей, обладающих способностью трудиться. Именно трудовые ресурсы — основной элемент производства и главная производственная сила.</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Сопоставление наличия трудовых ресурсов в отчетном году с прошлыми годами показывает по каким отраслям, видам деятельности произошли существенные отклонения численности работников, каковы причины и что это дало хозяйству. Рассмотрим данные таблицы 2.4.</w:t>
      </w:r>
    </w:p>
    <w:p w:rsidR="00DC5F52" w:rsidRPr="001A559B" w:rsidRDefault="00DC5F52" w:rsidP="001A559B">
      <w:pPr>
        <w:widowControl/>
        <w:shd w:val="clear" w:color="auto" w:fill="FFFFFF"/>
        <w:suppressAutoHyphens/>
        <w:spacing w:line="360" w:lineRule="auto"/>
        <w:ind w:firstLine="709"/>
        <w:jc w:val="both"/>
        <w:rPr>
          <w:sz w:val="28"/>
        </w:rPr>
      </w:pPr>
      <w:r w:rsidRPr="001A559B">
        <w:rPr>
          <w:color w:val="000000"/>
          <w:sz w:val="28"/>
          <w:szCs w:val="28"/>
        </w:rPr>
        <w:t>За исследуемый период оставалось неизменным число служащих, работников торговли и общественного питания, детских учреждений, работников свиноводства. Однако их удельный вес в общей структуре работников снизился за счет изменений, происходящих в других категориях работников. Так, число работников, занятых в сельскохозяйственном производстве возросло на 26 человек. Число постоянных работников увеличилось на 28 человек. Наибольший удельный вес среди постоянных рабочих принадлежит трактористам-машинистам и скотникам КРС. Однако, в течение анализируемого периода их численность снижается на 13 и 4 человека соответственно.</w:t>
      </w:r>
    </w:p>
    <w:p w:rsidR="00DC5F52" w:rsidRPr="001A559B" w:rsidRDefault="00DC5F52"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Таблица 2.4 </w:t>
      </w:r>
      <w:r w:rsidR="00291899" w:rsidRPr="001A559B">
        <w:rPr>
          <w:color w:val="000000"/>
          <w:sz w:val="28"/>
          <w:szCs w:val="28"/>
        </w:rPr>
        <w:t>-</w:t>
      </w:r>
      <w:r w:rsidR="00700136" w:rsidRPr="001A559B">
        <w:rPr>
          <w:color w:val="000000"/>
          <w:sz w:val="28"/>
          <w:szCs w:val="28"/>
        </w:rPr>
        <w:t xml:space="preserve"> </w:t>
      </w:r>
      <w:r w:rsidRPr="001A559B">
        <w:rPr>
          <w:color w:val="000000"/>
          <w:sz w:val="28"/>
          <w:szCs w:val="28"/>
        </w:rPr>
        <w:t>Среднегодовая численность и структура работников организации</w:t>
      </w:r>
    </w:p>
    <w:tbl>
      <w:tblPr>
        <w:tblW w:w="8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46"/>
        <w:gridCol w:w="913"/>
        <w:gridCol w:w="1235"/>
        <w:gridCol w:w="707"/>
        <w:gridCol w:w="54"/>
        <w:gridCol w:w="933"/>
        <w:gridCol w:w="13"/>
        <w:gridCol w:w="1006"/>
      </w:tblGrid>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p>
        </w:tc>
        <w:tc>
          <w:tcPr>
            <w:tcW w:w="2794"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Среднегодовая численность</w:t>
            </w:r>
          </w:p>
        </w:tc>
        <w:tc>
          <w:tcPr>
            <w:tcW w:w="2713"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Структура работников, %</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Категории работников</w:t>
            </w:r>
          </w:p>
        </w:tc>
        <w:tc>
          <w:tcPr>
            <w:tcW w:w="2794"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работников, чел.</w:t>
            </w:r>
          </w:p>
        </w:tc>
        <w:tc>
          <w:tcPr>
            <w:tcW w:w="707" w:type="dxa"/>
            <w:shd w:val="clear" w:color="auto" w:fill="auto"/>
          </w:tcPr>
          <w:p w:rsidR="006E1A90" w:rsidRPr="001A559B" w:rsidRDefault="006E1A90" w:rsidP="00A97D94">
            <w:pPr>
              <w:widowControl/>
              <w:shd w:val="clear" w:color="auto" w:fill="FFFFFF"/>
              <w:suppressAutoHyphens/>
              <w:spacing w:line="360" w:lineRule="auto"/>
            </w:pPr>
          </w:p>
        </w:tc>
        <w:tc>
          <w:tcPr>
            <w:tcW w:w="987"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19" w:type="dxa"/>
            <w:gridSpan w:val="2"/>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p>
        </w:tc>
        <w:tc>
          <w:tcPr>
            <w:tcW w:w="646" w:type="dxa"/>
            <w:shd w:val="clear" w:color="auto" w:fill="auto"/>
          </w:tcPr>
          <w:p w:rsidR="006E1A90" w:rsidRPr="00A97D94" w:rsidRDefault="006E1A90" w:rsidP="00A97D94">
            <w:pPr>
              <w:widowControl/>
              <w:shd w:val="clear" w:color="auto" w:fill="FFFFFF"/>
              <w:suppressAutoHyphens/>
              <w:spacing w:line="360" w:lineRule="auto"/>
              <w:rPr>
                <w:lang w:val="en-US"/>
              </w:rPr>
            </w:pPr>
            <w:r w:rsidRPr="00A97D94">
              <w:rPr>
                <w:color w:val="000000"/>
                <w:szCs w:val="24"/>
              </w:rPr>
              <w:t>2004</w:t>
            </w:r>
          </w:p>
        </w:tc>
        <w:tc>
          <w:tcPr>
            <w:tcW w:w="913" w:type="dxa"/>
            <w:shd w:val="clear" w:color="auto" w:fill="auto"/>
          </w:tcPr>
          <w:p w:rsidR="006E1A90" w:rsidRPr="00A97D94" w:rsidRDefault="006E1A90" w:rsidP="00A97D94">
            <w:pPr>
              <w:widowControl/>
              <w:shd w:val="clear" w:color="auto" w:fill="FFFFFF"/>
              <w:suppressAutoHyphens/>
              <w:spacing w:line="360" w:lineRule="auto"/>
              <w:rPr>
                <w:lang w:val="en-US"/>
              </w:rPr>
            </w:pPr>
            <w:r w:rsidRPr="00A97D94">
              <w:rPr>
                <w:color w:val="000000"/>
                <w:szCs w:val="24"/>
              </w:rPr>
              <w:t>2005</w:t>
            </w:r>
          </w:p>
        </w:tc>
        <w:tc>
          <w:tcPr>
            <w:tcW w:w="1235" w:type="dxa"/>
            <w:shd w:val="clear" w:color="auto" w:fill="auto"/>
          </w:tcPr>
          <w:p w:rsidR="006E1A90" w:rsidRPr="00A97D94" w:rsidRDefault="006E1A90" w:rsidP="00A97D94">
            <w:pPr>
              <w:widowControl/>
              <w:shd w:val="clear" w:color="auto" w:fill="FFFFFF"/>
              <w:suppressAutoHyphens/>
              <w:spacing w:line="360" w:lineRule="auto"/>
              <w:rPr>
                <w:lang w:val="en-US"/>
              </w:rPr>
            </w:pPr>
            <w:r w:rsidRPr="00A97D94">
              <w:rPr>
                <w:color w:val="000000"/>
                <w:szCs w:val="24"/>
              </w:rPr>
              <w:t>2006</w:t>
            </w:r>
          </w:p>
        </w:tc>
        <w:tc>
          <w:tcPr>
            <w:tcW w:w="761" w:type="dxa"/>
            <w:gridSpan w:val="2"/>
            <w:shd w:val="clear" w:color="auto" w:fill="auto"/>
          </w:tcPr>
          <w:p w:rsidR="006E1A90" w:rsidRPr="00A97D94" w:rsidRDefault="006E1A90" w:rsidP="00A97D94">
            <w:pPr>
              <w:widowControl/>
              <w:shd w:val="clear" w:color="auto" w:fill="FFFFFF"/>
              <w:suppressAutoHyphens/>
              <w:spacing w:line="360" w:lineRule="auto"/>
              <w:rPr>
                <w:lang w:val="en-US"/>
              </w:rPr>
            </w:pPr>
            <w:r w:rsidRPr="00A97D94">
              <w:rPr>
                <w:color w:val="000000"/>
                <w:szCs w:val="24"/>
              </w:rPr>
              <w:t>2004</w:t>
            </w:r>
          </w:p>
        </w:tc>
        <w:tc>
          <w:tcPr>
            <w:tcW w:w="946" w:type="dxa"/>
            <w:gridSpan w:val="2"/>
            <w:shd w:val="clear" w:color="auto" w:fill="auto"/>
          </w:tcPr>
          <w:p w:rsidR="006E1A90" w:rsidRPr="00A97D94" w:rsidRDefault="006E1A90" w:rsidP="00A97D94">
            <w:pPr>
              <w:widowControl/>
              <w:shd w:val="clear" w:color="auto" w:fill="FFFFFF"/>
              <w:suppressAutoHyphens/>
              <w:spacing w:line="360" w:lineRule="auto"/>
              <w:rPr>
                <w:lang w:val="en-US"/>
              </w:rPr>
            </w:pPr>
            <w:r w:rsidRPr="00A97D94">
              <w:rPr>
                <w:color w:val="000000"/>
                <w:szCs w:val="24"/>
              </w:rPr>
              <w:t>2005</w:t>
            </w:r>
          </w:p>
        </w:tc>
        <w:tc>
          <w:tcPr>
            <w:tcW w:w="1006" w:type="dxa"/>
            <w:shd w:val="clear" w:color="auto" w:fill="auto"/>
          </w:tcPr>
          <w:p w:rsidR="006E1A90" w:rsidRPr="00A97D94" w:rsidRDefault="006E1A90" w:rsidP="00A97D94">
            <w:pPr>
              <w:widowControl/>
              <w:shd w:val="clear" w:color="auto" w:fill="FFFFFF"/>
              <w:suppressAutoHyphens/>
              <w:spacing w:line="360" w:lineRule="auto"/>
              <w:rPr>
                <w:lang w:val="en-US"/>
              </w:rPr>
            </w:pPr>
            <w:r w:rsidRPr="00A97D94">
              <w:rPr>
                <w:color w:val="000000"/>
                <w:szCs w:val="24"/>
              </w:rPr>
              <w:t>2006</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 сельскохозяйственной</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358</w:t>
            </w:r>
          </w:p>
        </w:tc>
        <w:tc>
          <w:tcPr>
            <w:tcW w:w="9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364</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371</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организации - всего</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1A559B" w:rsidRDefault="006E1A90" w:rsidP="00A97D94">
            <w:pPr>
              <w:widowControl/>
              <w:shd w:val="clear" w:color="auto" w:fill="FFFFFF"/>
              <w:suppressAutoHyphens/>
              <w:spacing w:line="360" w:lineRule="auto"/>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 т.ч.:</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1A559B" w:rsidRDefault="006E1A90" w:rsidP="00A97D94">
            <w:pPr>
              <w:widowControl/>
              <w:shd w:val="clear" w:color="auto" w:fill="FFFFFF"/>
              <w:suppressAutoHyphens/>
              <w:spacing w:line="360" w:lineRule="auto"/>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работники, занятые в</w:t>
            </w:r>
            <w:r w:rsidR="00DC5F52" w:rsidRPr="00A97D94">
              <w:rPr>
                <w:color w:val="000000"/>
                <w:szCs w:val="24"/>
              </w:rPr>
              <w:t xml:space="preserve"> с.-х.</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1A559B" w:rsidRDefault="006E1A90" w:rsidP="00A97D94">
            <w:pPr>
              <w:widowControl/>
              <w:shd w:val="clear" w:color="auto" w:fill="FFFFFF"/>
              <w:suppressAutoHyphens/>
              <w:spacing w:line="360" w:lineRule="auto"/>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производстве - всего</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w:t>
            </w:r>
          </w:p>
        </w:tc>
        <w:tc>
          <w:tcPr>
            <w:tcW w:w="9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344</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364</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94,41</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94,51</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98,11</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 т.ч.:</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1A559B" w:rsidRDefault="006E1A90" w:rsidP="00A97D94">
            <w:pPr>
              <w:widowControl/>
              <w:shd w:val="clear" w:color="auto" w:fill="FFFFFF"/>
              <w:suppressAutoHyphens/>
              <w:spacing w:line="360" w:lineRule="auto"/>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рабочие постоянные</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303</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зп</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331</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84,64</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85,44</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89,22</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из них</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трактористы-</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69</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63</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56</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19,27</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17,31</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15,09</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машинисты</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операторы машинно</w:t>
            </w:r>
            <w:r w:rsidR="00DC5F52" w:rsidRPr="00A97D94">
              <w:rPr>
                <w:color w:val="000000"/>
                <w:szCs w:val="24"/>
              </w:rPr>
              <w:t>го</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49</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53</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55</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13,69</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14,56</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14,82</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доения</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скотники КРС</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60</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60</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56</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16,76</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16,48</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15,09</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работники свиновод</w:t>
            </w:r>
            <w:r w:rsidR="00DC5F52" w:rsidRPr="00A97D94">
              <w:rPr>
                <w:color w:val="000000"/>
                <w:szCs w:val="24"/>
              </w:rPr>
              <w:t>ства</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5</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1,40</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1,37</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1,35</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Рабочие сезонные и вре</w:t>
            </w:r>
            <w:r w:rsidR="00DC5F52" w:rsidRPr="00A97D94">
              <w:rPr>
                <w:color w:val="000000"/>
                <w:szCs w:val="24"/>
              </w:rPr>
              <w:t>менные</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0,55 •</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Служащие</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33</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9,22</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9,07</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8,89</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Работники, занятые в под</w:t>
            </w:r>
            <w:r w:rsidR="00DC5F52" w:rsidRPr="00A97D94">
              <w:rPr>
                <w:color w:val="000000"/>
                <w:szCs w:val="24"/>
              </w:rPr>
              <w:t>собных</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13</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3,63</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3,57</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промышленных</w:t>
            </w:r>
            <w:r w:rsidR="00DC5F52" w:rsidRPr="00A97D94">
              <w:rPr>
                <w:color w:val="000000"/>
                <w:szCs w:val="24"/>
              </w:rPr>
              <w:t xml:space="preserve"> предприятиях</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Работники торговли и об-</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3</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0,84</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0,82</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0,81</w:t>
            </w: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щественного питания</w:t>
            </w:r>
          </w:p>
        </w:tc>
        <w:tc>
          <w:tcPr>
            <w:tcW w:w="646" w:type="dxa"/>
            <w:shd w:val="clear" w:color="auto" w:fill="auto"/>
          </w:tcPr>
          <w:p w:rsidR="006E1A90" w:rsidRPr="001A559B" w:rsidRDefault="006E1A90" w:rsidP="00A97D94">
            <w:pPr>
              <w:widowControl/>
              <w:shd w:val="clear" w:color="auto" w:fill="FFFFFF"/>
              <w:suppressAutoHyphens/>
              <w:spacing w:line="360" w:lineRule="auto"/>
            </w:pP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p>
        </w:tc>
        <w:tc>
          <w:tcPr>
            <w:tcW w:w="1235" w:type="dxa"/>
            <w:shd w:val="clear" w:color="auto" w:fill="auto"/>
          </w:tcPr>
          <w:p w:rsidR="006E1A90" w:rsidRPr="001A559B" w:rsidRDefault="006E1A90" w:rsidP="00A97D94">
            <w:pPr>
              <w:widowControl/>
              <w:shd w:val="clear" w:color="auto" w:fill="FFFFFF"/>
              <w:suppressAutoHyphens/>
              <w:spacing w:line="360" w:lineRule="auto"/>
            </w:pP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p>
        </w:tc>
        <w:tc>
          <w:tcPr>
            <w:tcW w:w="1006"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311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Работники детских учреж</w:t>
            </w:r>
            <w:r w:rsidR="00DC5F52" w:rsidRPr="00A97D94">
              <w:rPr>
                <w:color w:val="000000"/>
                <w:szCs w:val="24"/>
              </w:rPr>
              <w:t>дений</w:t>
            </w:r>
          </w:p>
        </w:tc>
        <w:tc>
          <w:tcPr>
            <w:tcW w:w="6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w:t>
            </w:r>
          </w:p>
        </w:tc>
        <w:tc>
          <w:tcPr>
            <w:tcW w:w="9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bCs/>
                <w:color w:val="000000"/>
                <w:szCs w:val="24"/>
              </w:rPr>
              <w:t>4</w:t>
            </w:r>
          </w:p>
        </w:tc>
        <w:tc>
          <w:tcPr>
            <w:tcW w:w="12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w:t>
            </w:r>
          </w:p>
        </w:tc>
        <w:tc>
          <w:tcPr>
            <w:tcW w:w="761"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1Д2</w:t>
            </w:r>
          </w:p>
        </w:tc>
        <w:tc>
          <w:tcPr>
            <w:tcW w:w="9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1,10</w:t>
            </w:r>
          </w:p>
        </w:tc>
        <w:tc>
          <w:tcPr>
            <w:tcW w:w="10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1,08</w:t>
            </w:r>
          </w:p>
        </w:tc>
      </w:tr>
    </w:tbl>
    <w:p w:rsidR="00DC5F52" w:rsidRPr="001A559B" w:rsidRDefault="00DC5F52" w:rsidP="001A559B">
      <w:pPr>
        <w:widowControl/>
        <w:shd w:val="clear" w:color="auto" w:fill="FFFFFF"/>
        <w:suppressAutoHyphens/>
        <w:spacing w:line="360" w:lineRule="auto"/>
        <w:ind w:firstLine="709"/>
        <w:jc w:val="both"/>
        <w:rPr>
          <w:color w:val="000000"/>
          <w:sz w:val="28"/>
          <w:szCs w:val="16"/>
        </w:rPr>
      </w:pP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 а также от других видов деятельности (таблица 2.5).</w:t>
      </w:r>
    </w:p>
    <w:p w:rsidR="00E748E8" w:rsidRPr="00961EC1" w:rsidRDefault="00E748E8"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Таблица 2.5</w:t>
      </w:r>
      <w:r w:rsidR="00291899" w:rsidRPr="001A559B">
        <w:rPr>
          <w:color w:val="000000"/>
          <w:sz w:val="28"/>
          <w:szCs w:val="28"/>
        </w:rPr>
        <w:t xml:space="preserve"> -</w:t>
      </w:r>
      <w:r w:rsidRPr="001A559B">
        <w:rPr>
          <w:color w:val="000000"/>
          <w:sz w:val="28"/>
          <w:szCs w:val="28"/>
        </w:rPr>
        <w:t>Анализ состава и динамики прибыли,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3"/>
        <w:gridCol w:w="1025"/>
        <w:gridCol w:w="1025"/>
        <w:gridCol w:w="1032"/>
        <w:gridCol w:w="1467"/>
      </w:tblGrid>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 в % к</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p>
        </w:tc>
        <w:tc>
          <w:tcPr>
            <w:tcW w:w="1025" w:type="dxa"/>
            <w:shd w:val="clear" w:color="auto" w:fill="auto"/>
          </w:tcPr>
          <w:p w:rsidR="006E1A90" w:rsidRPr="001A559B" w:rsidRDefault="006E1A90" w:rsidP="00A97D94">
            <w:pPr>
              <w:widowControl/>
              <w:shd w:val="clear" w:color="auto" w:fill="FFFFFF"/>
              <w:suppressAutoHyphens/>
              <w:spacing w:line="360" w:lineRule="auto"/>
            </w:pPr>
          </w:p>
        </w:tc>
        <w:tc>
          <w:tcPr>
            <w:tcW w:w="1025" w:type="dxa"/>
            <w:shd w:val="clear" w:color="auto" w:fill="auto"/>
          </w:tcPr>
          <w:p w:rsidR="006E1A90" w:rsidRPr="001A559B" w:rsidRDefault="006E1A90" w:rsidP="00A97D94">
            <w:pPr>
              <w:widowControl/>
              <w:shd w:val="clear" w:color="auto" w:fill="FFFFFF"/>
              <w:suppressAutoHyphens/>
              <w:spacing w:line="360" w:lineRule="auto"/>
            </w:pPr>
          </w:p>
        </w:tc>
        <w:tc>
          <w:tcPr>
            <w:tcW w:w="1032" w:type="dxa"/>
            <w:shd w:val="clear" w:color="auto" w:fill="auto"/>
          </w:tcPr>
          <w:p w:rsidR="006E1A90" w:rsidRPr="001A559B" w:rsidRDefault="006E1A90" w:rsidP="00A97D94">
            <w:pPr>
              <w:widowControl/>
              <w:shd w:val="clear" w:color="auto" w:fill="FFFFFF"/>
              <w:suppressAutoHyphens/>
              <w:spacing w:line="360" w:lineRule="auto"/>
            </w:pP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Прибыль от реализации продукции</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1618</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704</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7028</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434,36</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Операционные доходы</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250,00</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 Операционные расходы</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769</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1281</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640,50</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Внереализационные доходы</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1058</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649</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4044</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382,23</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Внереализационные расходы</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 Прибыль до налогообложения</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2480</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592</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9801</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395,20</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 Налог на прибыль</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 Иные обязательные платежи из прибыли</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27</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 Прибыль от обычной деятельности</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2480</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592</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9774</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394,11</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 Чрезвычайные доходы</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436</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 Чрезвычайные расходы</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436</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 Чистая прибыль</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2480</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592</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9774</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394,11</w:t>
            </w:r>
          </w:p>
        </w:tc>
      </w:tr>
      <w:tr w:rsidR="006E1A90" w:rsidRPr="001A559B" w:rsidTr="00A97D94">
        <w:trPr>
          <w:jc w:val="center"/>
        </w:trPr>
        <w:tc>
          <w:tcPr>
            <w:tcW w:w="45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 Нераспределенная прибыль</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2480</w:t>
            </w:r>
          </w:p>
        </w:tc>
        <w:tc>
          <w:tcPr>
            <w:tcW w:w="102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592</w:t>
            </w:r>
          </w:p>
        </w:tc>
        <w:tc>
          <w:tcPr>
            <w:tcW w:w="103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9774</w:t>
            </w:r>
          </w:p>
        </w:tc>
        <w:tc>
          <w:tcPr>
            <w:tcW w:w="14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394,11</w:t>
            </w:r>
          </w:p>
        </w:tc>
      </w:tr>
    </w:tbl>
    <w:p w:rsidR="00642E48" w:rsidRDefault="00642E48"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42E48" w:rsidP="001A559B">
      <w:pPr>
        <w:widowControl/>
        <w:shd w:val="clear" w:color="auto" w:fill="FFFFFF"/>
        <w:suppressAutoHyphens/>
        <w:spacing w:line="360" w:lineRule="auto"/>
        <w:ind w:firstLine="709"/>
        <w:jc w:val="both"/>
        <w:rPr>
          <w:sz w:val="28"/>
        </w:rPr>
      </w:pPr>
      <w:r w:rsidRPr="00642E48">
        <w:rPr>
          <w:color w:val="000000"/>
          <w:sz w:val="28"/>
          <w:szCs w:val="28"/>
        </w:rPr>
        <w:br w:type="page"/>
      </w:r>
      <w:r w:rsidR="006E1A90" w:rsidRPr="001A559B">
        <w:rPr>
          <w:color w:val="000000"/>
          <w:sz w:val="28"/>
          <w:szCs w:val="28"/>
        </w:rPr>
        <w:t>Как видно из таблицы 2.5, за анализируемый период прибыль от реализации продукции увеличилась на 5410 тыс. руб. - более чем в 4 раза. Увеличение прибыли произошло за счет увеличения следующих факторов: объемов реализации, себестоимости, цен реализации продукции. Так, объем реализации зерновых увеличился на 4458 ц - более чем в 7 раз, картофеля - на 981 - в 4,5 раза, молока - на 9278 ц - в 1,31 раза. Цены реализации за анализируемый период увеличивались более быстрыми темпами, чем себестоимость продукции. Структура реализуемой продукции за анализируемый период изменилась незначительно, это изменение не оказало существенного влияния на прибыль от реализации.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Операционные доходы увеличились в 2,5 раза - на 6 тыс. руб., операционные расходы увеличились в 6 раз - на 1018 тыс. руб. Внереализационные доходы увеличились в 3,8 раза - на 2986 тыс. руб., это увеличение обусловлено ростом сумм субсидий из бюджетов всех уровней, так как именно эти поступления занимают наибольший удельный вес во внереализационных доходах.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2005г., в связи со стихийными бедствиями, в структуре финансовых результатов предприятия присутствуют чрезвычайные доходы и расходы.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Таким образом, за анализируемый период суммы прибыли до налогообложения, прибыли от обычной деятельности, чистой прибыли, нераспределенной прибыли увеличились более чем в 3,9 раза.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Далее рассмотрим показатели рентабельности, приведенные в таблице 2.6.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Таблица 2.6</w:t>
      </w:r>
      <w:r w:rsidR="00291899" w:rsidRPr="001A559B">
        <w:rPr>
          <w:color w:val="000000"/>
          <w:sz w:val="28"/>
          <w:szCs w:val="28"/>
        </w:rPr>
        <w:t xml:space="preserve"> -</w:t>
      </w:r>
      <w:r w:rsidRPr="001A559B">
        <w:rPr>
          <w:color w:val="000000"/>
          <w:sz w:val="28"/>
          <w:szCs w:val="28"/>
        </w:rPr>
        <w:t>Рентабельность деятельности предприятия,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3"/>
        <w:gridCol w:w="837"/>
        <w:gridCol w:w="1073"/>
        <w:gridCol w:w="1080"/>
        <w:gridCol w:w="1728"/>
      </w:tblGrid>
      <w:tr w:rsidR="00DC5F52" w:rsidRPr="00A97D94" w:rsidTr="00A97D94">
        <w:trPr>
          <w:jc w:val="center"/>
        </w:trPr>
        <w:tc>
          <w:tcPr>
            <w:tcW w:w="4213" w:type="dxa"/>
            <w:shd w:val="clear" w:color="auto" w:fill="auto"/>
          </w:tcPr>
          <w:p w:rsidR="00DC5F52" w:rsidRPr="00A97D94" w:rsidRDefault="00DC5F52" w:rsidP="00A97D94">
            <w:pPr>
              <w:widowControl/>
              <w:shd w:val="clear" w:color="auto" w:fill="FFFFFF"/>
              <w:suppressAutoHyphens/>
              <w:spacing w:line="360" w:lineRule="auto"/>
              <w:rPr>
                <w:szCs w:val="24"/>
              </w:rPr>
            </w:pPr>
          </w:p>
        </w:tc>
        <w:tc>
          <w:tcPr>
            <w:tcW w:w="837" w:type="dxa"/>
            <w:shd w:val="clear" w:color="auto" w:fill="auto"/>
          </w:tcPr>
          <w:p w:rsidR="00DC5F52" w:rsidRPr="00A97D94" w:rsidRDefault="00DC5F52" w:rsidP="00A97D94">
            <w:pPr>
              <w:widowControl/>
              <w:shd w:val="clear" w:color="auto" w:fill="FFFFFF"/>
              <w:suppressAutoHyphens/>
              <w:spacing w:line="360" w:lineRule="auto"/>
              <w:rPr>
                <w:szCs w:val="24"/>
              </w:rPr>
            </w:pPr>
          </w:p>
        </w:tc>
        <w:tc>
          <w:tcPr>
            <w:tcW w:w="1073" w:type="dxa"/>
            <w:shd w:val="clear" w:color="auto" w:fill="auto"/>
          </w:tcPr>
          <w:p w:rsidR="00DC5F52" w:rsidRPr="00A97D94" w:rsidRDefault="00DC5F52" w:rsidP="00A97D94">
            <w:pPr>
              <w:widowControl/>
              <w:shd w:val="clear" w:color="auto" w:fill="FFFFFF"/>
              <w:suppressAutoHyphens/>
              <w:spacing w:line="360" w:lineRule="auto"/>
              <w:rPr>
                <w:szCs w:val="24"/>
              </w:rPr>
            </w:pPr>
          </w:p>
        </w:tc>
        <w:tc>
          <w:tcPr>
            <w:tcW w:w="1080" w:type="dxa"/>
            <w:shd w:val="clear" w:color="auto" w:fill="auto"/>
          </w:tcPr>
          <w:p w:rsidR="00DC5F52" w:rsidRPr="00A97D94" w:rsidRDefault="00DC5F52" w:rsidP="00A97D94">
            <w:pPr>
              <w:widowControl/>
              <w:shd w:val="clear" w:color="auto" w:fill="FFFFFF"/>
              <w:suppressAutoHyphens/>
              <w:spacing w:line="360" w:lineRule="auto"/>
              <w:rPr>
                <w:szCs w:val="24"/>
              </w:rPr>
            </w:pPr>
          </w:p>
        </w:tc>
        <w:tc>
          <w:tcPr>
            <w:tcW w:w="1728" w:type="dxa"/>
            <w:vMerge w:val="restart"/>
            <w:shd w:val="clear" w:color="auto" w:fill="auto"/>
          </w:tcPr>
          <w:p w:rsidR="001A559B" w:rsidRPr="00A97D94" w:rsidRDefault="00DC5F52" w:rsidP="00A97D94">
            <w:pPr>
              <w:widowControl/>
              <w:shd w:val="clear" w:color="auto" w:fill="FFFFFF"/>
              <w:suppressAutoHyphens/>
              <w:spacing w:line="360" w:lineRule="auto"/>
              <w:rPr>
                <w:color w:val="000000"/>
                <w:szCs w:val="24"/>
              </w:rPr>
            </w:pPr>
            <w:r w:rsidRPr="00A97D94">
              <w:rPr>
                <w:color w:val="000000"/>
                <w:szCs w:val="24"/>
              </w:rPr>
              <w:t>Отклонения</w:t>
            </w:r>
          </w:p>
          <w:p w:rsidR="00DC5F52" w:rsidRPr="00A97D94" w:rsidRDefault="00642E48" w:rsidP="00A97D94">
            <w:pPr>
              <w:widowControl/>
              <w:shd w:val="clear" w:color="auto" w:fill="FFFFFF"/>
              <w:suppressAutoHyphens/>
              <w:spacing w:line="360" w:lineRule="auto"/>
              <w:rPr>
                <w:szCs w:val="24"/>
              </w:rPr>
            </w:pPr>
            <w:r w:rsidRPr="00A97D94">
              <w:rPr>
                <w:color w:val="000000"/>
                <w:szCs w:val="24"/>
              </w:rPr>
              <w:t>2006 от 2004</w:t>
            </w:r>
            <w:r w:rsidR="00DC5F52" w:rsidRPr="00A97D94">
              <w:rPr>
                <w:color w:val="000000"/>
                <w:szCs w:val="24"/>
              </w:rPr>
              <w:t>, +/-</w:t>
            </w:r>
          </w:p>
        </w:tc>
      </w:tr>
      <w:tr w:rsidR="00DC5F52" w:rsidRPr="00A97D94" w:rsidTr="00A97D94">
        <w:trPr>
          <w:jc w:val="center"/>
        </w:trPr>
        <w:tc>
          <w:tcPr>
            <w:tcW w:w="4213" w:type="dxa"/>
            <w:shd w:val="clear" w:color="auto" w:fill="auto"/>
          </w:tcPr>
          <w:p w:rsidR="00DC5F52" w:rsidRPr="00A97D94" w:rsidRDefault="00DC5F52" w:rsidP="00A97D94">
            <w:pPr>
              <w:widowControl/>
              <w:shd w:val="clear" w:color="auto" w:fill="FFFFFF"/>
              <w:suppressAutoHyphens/>
              <w:spacing w:line="360" w:lineRule="auto"/>
              <w:rPr>
                <w:szCs w:val="24"/>
              </w:rPr>
            </w:pPr>
            <w:r w:rsidRPr="00A97D94">
              <w:rPr>
                <w:color w:val="000000"/>
                <w:szCs w:val="24"/>
              </w:rPr>
              <w:t>Показатели</w:t>
            </w:r>
          </w:p>
        </w:tc>
        <w:tc>
          <w:tcPr>
            <w:tcW w:w="837" w:type="dxa"/>
            <w:shd w:val="clear" w:color="auto" w:fill="auto"/>
          </w:tcPr>
          <w:p w:rsidR="00DC5F52" w:rsidRPr="00A97D94" w:rsidRDefault="00DC5F52" w:rsidP="00A97D94">
            <w:pPr>
              <w:widowControl/>
              <w:shd w:val="clear" w:color="auto" w:fill="FFFFFF"/>
              <w:suppressAutoHyphens/>
              <w:spacing w:line="360" w:lineRule="auto"/>
              <w:rPr>
                <w:szCs w:val="24"/>
              </w:rPr>
            </w:pPr>
            <w:r w:rsidRPr="00A97D94">
              <w:rPr>
                <w:color w:val="000000"/>
                <w:szCs w:val="24"/>
              </w:rPr>
              <w:t>2004 г.</w:t>
            </w:r>
          </w:p>
        </w:tc>
        <w:tc>
          <w:tcPr>
            <w:tcW w:w="1073" w:type="dxa"/>
            <w:shd w:val="clear" w:color="auto" w:fill="auto"/>
          </w:tcPr>
          <w:p w:rsidR="00DC5F52" w:rsidRPr="00A97D94" w:rsidRDefault="00DC5F52" w:rsidP="00A97D94">
            <w:pPr>
              <w:widowControl/>
              <w:shd w:val="clear" w:color="auto" w:fill="FFFFFF"/>
              <w:suppressAutoHyphens/>
              <w:spacing w:line="360" w:lineRule="auto"/>
              <w:rPr>
                <w:szCs w:val="24"/>
              </w:rPr>
            </w:pPr>
            <w:r w:rsidRPr="00A97D94">
              <w:rPr>
                <w:color w:val="000000"/>
                <w:szCs w:val="24"/>
              </w:rPr>
              <w:t>2005 г.</w:t>
            </w:r>
          </w:p>
        </w:tc>
        <w:tc>
          <w:tcPr>
            <w:tcW w:w="1080" w:type="dxa"/>
            <w:shd w:val="clear" w:color="auto" w:fill="auto"/>
          </w:tcPr>
          <w:p w:rsidR="00DC5F52" w:rsidRPr="00A97D94" w:rsidRDefault="00DC5F52" w:rsidP="00A97D94">
            <w:pPr>
              <w:widowControl/>
              <w:shd w:val="clear" w:color="auto" w:fill="FFFFFF"/>
              <w:suppressAutoHyphens/>
              <w:spacing w:line="360" w:lineRule="auto"/>
              <w:rPr>
                <w:szCs w:val="24"/>
              </w:rPr>
            </w:pPr>
            <w:r w:rsidRPr="00A97D94">
              <w:rPr>
                <w:color w:val="000000"/>
                <w:szCs w:val="24"/>
              </w:rPr>
              <w:t>2006 г.</w:t>
            </w:r>
          </w:p>
        </w:tc>
        <w:tc>
          <w:tcPr>
            <w:tcW w:w="1728" w:type="dxa"/>
            <w:vMerge/>
            <w:shd w:val="clear" w:color="auto" w:fill="auto"/>
          </w:tcPr>
          <w:p w:rsidR="00DC5F52" w:rsidRPr="00A97D94" w:rsidRDefault="00DC5F52" w:rsidP="00A97D94">
            <w:pPr>
              <w:widowControl/>
              <w:shd w:val="clear" w:color="auto" w:fill="FFFFFF"/>
              <w:suppressAutoHyphens/>
              <w:spacing w:line="360" w:lineRule="auto"/>
              <w:rPr>
                <w:szCs w:val="24"/>
              </w:rPr>
            </w:pPr>
          </w:p>
        </w:tc>
      </w:tr>
      <w:tr w:rsidR="006E1A90" w:rsidRPr="00A97D94" w:rsidTr="00A97D94">
        <w:trPr>
          <w:jc w:val="center"/>
        </w:trPr>
        <w:tc>
          <w:tcPr>
            <w:tcW w:w="42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 Рентабельность продаж</w:t>
            </w:r>
          </w:p>
        </w:tc>
        <w:tc>
          <w:tcPr>
            <w:tcW w:w="837"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6,20</w:t>
            </w:r>
          </w:p>
        </w:tc>
        <w:tc>
          <w:tcPr>
            <w:tcW w:w="107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2,07</w:t>
            </w:r>
          </w:p>
        </w:tc>
        <w:tc>
          <w:tcPr>
            <w:tcW w:w="108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16,69</w:t>
            </w:r>
          </w:p>
        </w:tc>
        <w:tc>
          <w:tcPr>
            <w:tcW w:w="1728"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+10,49</w:t>
            </w:r>
          </w:p>
        </w:tc>
      </w:tr>
      <w:tr w:rsidR="006E1A90" w:rsidRPr="00A97D94" w:rsidTr="00A97D94">
        <w:trPr>
          <w:jc w:val="center"/>
        </w:trPr>
        <w:tc>
          <w:tcPr>
            <w:tcW w:w="42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2. Общая рентабельность отчетного</w:t>
            </w:r>
            <w:r w:rsidR="00DC5F52" w:rsidRPr="00A97D94">
              <w:rPr>
                <w:color w:val="000000"/>
                <w:szCs w:val="24"/>
              </w:rPr>
              <w:t xml:space="preserve"> периода</w:t>
            </w:r>
          </w:p>
        </w:tc>
        <w:tc>
          <w:tcPr>
            <w:tcW w:w="837"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3,05</w:t>
            </w:r>
          </w:p>
        </w:tc>
        <w:tc>
          <w:tcPr>
            <w:tcW w:w="107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0,70</w:t>
            </w:r>
          </w:p>
        </w:tc>
        <w:tc>
          <w:tcPr>
            <w:tcW w:w="108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10,46</w:t>
            </w:r>
          </w:p>
        </w:tc>
        <w:tc>
          <w:tcPr>
            <w:tcW w:w="1728"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+7,41</w:t>
            </w:r>
          </w:p>
        </w:tc>
      </w:tr>
      <w:tr w:rsidR="006E1A90" w:rsidRPr="00A97D94" w:rsidTr="00A97D94">
        <w:trPr>
          <w:jc w:val="center"/>
        </w:trPr>
        <w:tc>
          <w:tcPr>
            <w:tcW w:w="42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 Рентабельность собственного ка</w:t>
            </w:r>
            <w:r w:rsidR="00DC5F52" w:rsidRPr="00A97D94">
              <w:rPr>
                <w:color w:val="000000"/>
                <w:szCs w:val="24"/>
              </w:rPr>
              <w:t>питала</w:t>
            </w:r>
          </w:p>
        </w:tc>
        <w:tc>
          <w:tcPr>
            <w:tcW w:w="837"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3,13</w:t>
            </w:r>
          </w:p>
        </w:tc>
        <w:tc>
          <w:tcPr>
            <w:tcW w:w="107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0,75</w:t>
            </w:r>
          </w:p>
        </w:tc>
        <w:tc>
          <w:tcPr>
            <w:tcW w:w="108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10,95</w:t>
            </w:r>
          </w:p>
        </w:tc>
        <w:tc>
          <w:tcPr>
            <w:tcW w:w="1728"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+7,82</w:t>
            </w:r>
          </w:p>
        </w:tc>
      </w:tr>
      <w:tr w:rsidR="006E1A90" w:rsidRPr="00A97D94" w:rsidTr="00A97D94">
        <w:trPr>
          <w:jc w:val="center"/>
        </w:trPr>
        <w:tc>
          <w:tcPr>
            <w:tcW w:w="42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4. Экономическая рентабельность</w:t>
            </w:r>
          </w:p>
        </w:tc>
        <w:tc>
          <w:tcPr>
            <w:tcW w:w="837"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3,05</w:t>
            </w:r>
          </w:p>
        </w:tc>
        <w:tc>
          <w:tcPr>
            <w:tcW w:w="107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0,70</w:t>
            </w:r>
          </w:p>
        </w:tc>
        <w:tc>
          <w:tcPr>
            <w:tcW w:w="108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10,46</w:t>
            </w:r>
          </w:p>
        </w:tc>
        <w:tc>
          <w:tcPr>
            <w:tcW w:w="1728"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+7,41</w:t>
            </w:r>
          </w:p>
        </w:tc>
      </w:tr>
      <w:tr w:rsidR="006E1A90" w:rsidRPr="00A97D94" w:rsidTr="00A97D94">
        <w:trPr>
          <w:jc w:val="center"/>
        </w:trPr>
        <w:tc>
          <w:tcPr>
            <w:tcW w:w="42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5. Фондорентабельность</w:t>
            </w:r>
          </w:p>
        </w:tc>
        <w:tc>
          <w:tcPr>
            <w:tcW w:w="837"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1,33</w:t>
            </w:r>
          </w:p>
        </w:tc>
        <w:tc>
          <w:tcPr>
            <w:tcW w:w="107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0,56</w:t>
            </w:r>
          </w:p>
        </w:tc>
        <w:tc>
          <w:tcPr>
            <w:tcW w:w="108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5,52</w:t>
            </w:r>
          </w:p>
        </w:tc>
        <w:tc>
          <w:tcPr>
            <w:tcW w:w="1728"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+4,19</w:t>
            </w:r>
          </w:p>
        </w:tc>
      </w:tr>
      <w:tr w:rsidR="006E1A90" w:rsidRPr="00A97D94" w:rsidTr="00A97D94">
        <w:trPr>
          <w:jc w:val="center"/>
        </w:trPr>
        <w:tc>
          <w:tcPr>
            <w:tcW w:w="421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6. Рентабельность вложенного капи</w:t>
            </w:r>
            <w:r w:rsidR="00DC5F52" w:rsidRPr="00A97D94">
              <w:rPr>
                <w:color w:val="000000"/>
                <w:szCs w:val="24"/>
              </w:rPr>
              <w:t>тала</w:t>
            </w:r>
          </w:p>
        </w:tc>
        <w:tc>
          <w:tcPr>
            <w:tcW w:w="837"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3,12</w:t>
            </w:r>
          </w:p>
        </w:tc>
        <w:tc>
          <w:tcPr>
            <w:tcW w:w="1073"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0,74</w:t>
            </w:r>
          </w:p>
        </w:tc>
        <w:tc>
          <w:tcPr>
            <w:tcW w:w="1080"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10,91</w:t>
            </w:r>
          </w:p>
        </w:tc>
        <w:tc>
          <w:tcPr>
            <w:tcW w:w="1728"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+7,79</w:t>
            </w:r>
          </w:p>
        </w:tc>
      </w:tr>
    </w:tbl>
    <w:p w:rsidR="00E748E8" w:rsidRPr="001A559B" w:rsidRDefault="00E748E8" w:rsidP="001A559B">
      <w:pPr>
        <w:widowControl/>
        <w:shd w:val="clear" w:color="auto" w:fill="FFFFFF"/>
        <w:suppressAutoHyphens/>
        <w:spacing w:line="360" w:lineRule="auto"/>
        <w:ind w:firstLine="709"/>
        <w:jc w:val="both"/>
        <w:rPr>
          <w:color w:val="000000"/>
          <w:sz w:val="28"/>
          <w:szCs w:val="28"/>
          <w:lang w:val="en-US"/>
        </w:rPr>
      </w:pP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Как видно из таблицы 2.6, за анализируемый период произошло существенное увеличение показателей рентабельности, что свидетельствует об эффективной работе предприятия. Так, рентабельность продаж увеличилась на 10,49%, это обусловлено тем, что темп роста прибыли от реализации продукции, равный 334,36%, превышает темп роста выручки от реализации продукции, равный 61,41%. Общая рентабельность отчетного периода увеличилась на 7,41%, рентабельность собственного капитала - на 7,82%, экономическая рентабельность - на 7,41%, фондорентабельность - на 4,19%, рентабельность вложенного капитала - на 7,79%, - это обусловлено тем, что темп роста чистой прибыли, равный 294,11%, превышает темп роста валюты баланса (99,05%), собственного капитала (12,72%), активов (99,05%), основных средств (4,34%), вложенного капитала (12,70%).</w:t>
      </w:r>
    </w:p>
    <w:p w:rsidR="00E748E8" w:rsidRPr="00961EC1" w:rsidRDefault="00E748E8"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2.2 Анализ состояния и использования основных средств </w:t>
      </w:r>
      <w:r w:rsidR="005C398B" w:rsidRPr="001A559B">
        <w:rPr>
          <w:color w:val="000000"/>
          <w:sz w:val="28"/>
          <w:szCs w:val="28"/>
        </w:rPr>
        <w:t xml:space="preserve">СПК </w:t>
      </w:r>
      <w:r w:rsidR="001A559B">
        <w:rPr>
          <w:color w:val="000000"/>
          <w:sz w:val="28"/>
          <w:szCs w:val="28"/>
        </w:rPr>
        <w:t>"</w:t>
      </w:r>
      <w:r w:rsidR="005C398B" w:rsidRPr="001A559B">
        <w:rPr>
          <w:color w:val="000000"/>
          <w:sz w:val="28"/>
          <w:szCs w:val="28"/>
        </w:rPr>
        <w:t>Катынь</w:t>
      </w:r>
      <w:r w:rsidR="001A559B">
        <w:rPr>
          <w:color w:val="000000"/>
          <w:sz w:val="28"/>
          <w:szCs w:val="28"/>
        </w:rPr>
        <w:t>"</w:t>
      </w:r>
    </w:p>
    <w:p w:rsidR="00E748E8" w:rsidRPr="00961EC1"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Организация производства и организация труда неразрывно связаны с развитием и совершенствованием технической базы. Поэтому важно изучить и дать оценку динамике основных средств, их состоянию, обеспеченности, экономической эффективности.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оценки размера и структуры основных средств предприятия рассмотрим данные таблицы 2.7.</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За анализируемый период сумма основных средств возросла на 5658 тыс. руб. или на 3,85%. Наибольший удельный вес в структуре основных средств занимают здания, их стоимость оставалась неизменной в течение анализируемого периода, а доля в общей сумме основных средств снизилась с 54,46% в 2004г. до 52,44% в 2006г. за счет увеличения общей стоимости основных средств. Второе место занимают сооружения, их стоимость также оставалась неизменной, а доля в общей сумме основных средств снизилась с 13,96% в 2004г. до 13,44% в 2006г. Доля непроизводственных основных средств снизилась на 0,41%, несмотря на увеличение их суммы на 8 тыс. руб.</w:t>
      </w:r>
    </w:p>
    <w:p w:rsidR="00E748E8" w:rsidRPr="00961EC1" w:rsidRDefault="00E748E8"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2.7</w:t>
      </w:r>
      <w:r w:rsidR="00291899" w:rsidRPr="001A559B">
        <w:rPr>
          <w:color w:val="000000"/>
          <w:sz w:val="28"/>
          <w:szCs w:val="28"/>
        </w:rPr>
        <w:t xml:space="preserve"> -</w:t>
      </w:r>
      <w:r w:rsidR="00A931BB" w:rsidRPr="001A559B">
        <w:rPr>
          <w:color w:val="000000"/>
          <w:sz w:val="28"/>
          <w:szCs w:val="28"/>
        </w:rPr>
        <w:t xml:space="preserve"> </w:t>
      </w:r>
      <w:r w:rsidRPr="001A559B">
        <w:rPr>
          <w:color w:val="000000"/>
          <w:sz w:val="28"/>
          <w:szCs w:val="28"/>
        </w:rPr>
        <w:t>Размер и структура основных средств (на конец года),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1022"/>
        <w:gridCol w:w="1022"/>
        <w:gridCol w:w="1028"/>
        <w:gridCol w:w="1022"/>
        <w:gridCol w:w="1022"/>
        <w:gridCol w:w="1136"/>
      </w:tblGrid>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Виды основных средств</w:t>
            </w:r>
          </w:p>
        </w:tc>
        <w:tc>
          <w:tcPr>
            <w:tcW w:w="2146"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c>
          <w:tcPr>
            <w:tcW w:w="2153"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226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w:t>
            </w:r>
          </w:p>
        </w:tc>
      </w:tr>
      <w:tr w:rsidR="00690053" w:rsidRPr="001A559B" w:rsidTr="00A97D94">
        <w:trPr>
          <w:trHeight w:val="729"/>
          <w:jc w:val="center"/>
        </w:trPr>
        <w:tc>
          <w:tcPr>
            <w:tcW w:w="2988" w:type="dxa"/>
            <w:shd w:val="clear" w:color="auto" w:fill="auto"/>
          </w:tcPr>
          <w:p w:rsidR="00690053" w:rsidRPr="001A559B" w:rsidRDefault="00690053" w:rsidP="00A97D94">
            <w:pPr>
              <w:widowControl/>
              <w:shd w:val="clear" w:color="auto" w:fill="FFFFFF"/>
              <w:suppressAutoHyphens/>
              <w:spacing w:line="360" w:lineRule="auto"/>
            </w:pPr>
          </w:p>
        </w:tc>
        <w:tc>
          <w:tcPr>
            <w:tcW w:w="1073"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сумма</w:t>
            </w:r>
          </w:p>
        </w:tc>
        <w:tc>
          <w:tcPr>
            <w:tcW w:w="1073"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удельный</w:t>
            </w:r>
            <w:r w:rsidRPr="00A97D94">
              <w:rPr>
                <w:lang w:val="en-US"/>
              </w:rPr>
              <w:t xml:space="preserve"> </w:t>
            </w:r>
            <w:r w:rsidRPr="00A97D94">
              <w:rPr>
                <w:color w:val="000000"/>
                <w:szCs w:val="24"/>
              </w:rPr>
              <w:t>вес, %</w:t>
            </w:r>
          </w:p>
        </w:tc>
        <w:tc>
          <w:tcPr>
            <w:tcW w:w="1080"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сумма</w:t>
            </w:r>
          </w:p>
        </w:tc>
        <w:tc>
          <w:tcPr>
            <w:tcW w:w="1073"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удельный</w:t>
            </w:r>
            <w:r w:rsidRPr="00A97D94">
              <w:rPr>
                <w:lang w:val="en-US"/>
              </w:rPr>
              <w:t xml:space="preserve"> </w:t>
            </w:r>
            <w:r w:rsidRPr="00A97D94">
              <w:rPr>
                <w:color w:val="000000"/>
                <w:szCs w:val="24"/>
              </w:rPr>
              <w:t>вес, %</w:t>
            </w:r>
          </w:p>
        </w:tc>
        <w:tc>
          <w:tcPr>
            <w:tcW w:w="1073"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сумма</w:t>
            </w:r>
          </w:p>
        </w:tc>
        <w:tc>
          <w:tcPr>
            <w:tcW w:w="1195"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удельный вес,%</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Здания</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79954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54,46</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79954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53,16</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79954</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52,44</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Сооружения</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20494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13,96</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20494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13,63</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20494</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13,44</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Машины и оборудование</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13624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9,28</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16194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10,77</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15986</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10,49</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Транспортные средства</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4800</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3,27</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5006</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3,33</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5680</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3,73</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Призводственный и хо-</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48</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0,03</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48</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0,03</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73</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0,05</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зяйственный инвентарь</w:t>
            </w: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80"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19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Рабочий скот</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139</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0,09</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147</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0,10</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171</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0,11</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Продуктивный скот</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8489</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5,78</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9274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6,17</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10834</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7,11</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Многолетние насаждения</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0,00</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0,00</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0,00</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Другие виды основных</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19253</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13,11</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19267</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12,81</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19267</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12,63</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средств</w:t>
            </w: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80"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19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146806</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150389</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152464</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100</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 т.ч.</w:t>
            </w: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80"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073" w:type="dxa"/>
            <w:shd w:val="clear" w:color="auto" w:fill="auto"/>
          </w:tcPr>
          <w:p w:rsidR="006E1A90" w:rsidRPr="001A559B" w:rsidRDefault="006E1A90" w:rsidP="00A97D94">
            <w:pPr>
              <w:widowControl/>
              <w:shd w:val="clear" w:color="auto" w:fill="FFFFFF"/>
              <w:suppressAutoHyphens/>
              <w:spacing w:line="360" w:lineRule="auto"/>
            </w:pPr>
          </w:p>
        </w:tc>
        <w:tc>
          <w:tcPr>
            <w:tcW w:w="1195"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производственные</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130298</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88,76</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133877</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89,02</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135945</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89,17</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растениеводства</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35431</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24,13</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36446</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24,23</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37969</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24,90</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животноводства</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94867</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64,63</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97431</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64,79</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97976</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64,27</w:t>
            </w: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непроизводственные</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16508</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11,24</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16512</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10,98</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16516</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10,83</w:t>
            </w:r>
          </w:p>
        </w:tc>
      </w:tr>
    </w:tbl>
    <w:p w:rsidR="00E748E8" w:rsidRPr="001A559B" w:rsidRDefault="00E748E8"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структуре основных производственных средств наибольший удельный вес занимают основные средства животноводства, за анализируемый период их сумма увеличилась на 3109 тыс. руб., однако доля их в общей сумме основных средств снизилась, - это обусловлено тем, что темп прироста общей суммы основных средств превышает темп прироста основных средств животноводства. Сумма основных средств растениеводства увеличилась на 2538 тыс. руб., доля их в общей сумме основных средств также возросла.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Увеличение общей суммы основных средств, особенно их активной части, следует оценивать положительно.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Большое значение имеет анализ движения и технического состояния основных средств. Рассмотрим показатели, приведенные в таблице 2.8.</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Коэффициент роста за анализируемый период снизился на 0,0046, что говорит о снижении воспроизводства основных средств. Абсолютный прирост основных средств за анализируемый п</w:t>
      </w:r>
      <w:r w:rsidR="00F30286" w:rsidRPr="001A559B">
        <w:rPr>
          <w:color w:val="000000"/>
          <w:sz w:val="28"/>
          <w:szCs w:val="28"/>
        </w:rPr>
        <w:t>ериод состав</w:t>
      </w:r>
      <w:r w:rsidR="00E748E8" w:rsidRPr="001A559B">
        <w:rPr>
          <w:color w:val="000000"/>
          <w:sz w:val="28"/>
          <w:szCs w:val="28"/>
        </w:rPr>
        <w:t>ил 9749 тыс. руб.</w:t>
      </w:r>
    </w:p>
    <w:p w:rsidR="00E748E8" w:rsidRPr="001A559B" w:rsidRDefault="00E748E8"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Таблица 2.8</w:t>
      </w:r>
      <w:r w:rsidR="00291899" w:rsidRPr="001A559B">
        <w:rPr>
          <w:color w:val="000000"/>
          <w:sz w:val="28"/>
          <w:szCs w:val="28"/>
        </w:rPr>
        <w:t xml:space="preserve"> -</w:t>
      </w:r>
      <w:r w:rsidR="00DC13E1" w:rsidRPr="001A559B">
        <w:rPr>
          <w:color w:val="000000"/>
          <w:sz w:val="28"/>
          <w:szCs w:val="28"/>
        </w:rPr>
        <w:t xml:space="preserve"> </w:t>
      </w:r>
      <w:r w:rsidRPr="001A559B">
        <w:rPr>
          <w:sz w:val="28"/>
          <w:szCs w:val="28"/>
        </w:rPr>
        <w:t>Показатели состояния и движения основных средств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0"/>
        <w:gridCol w:w="1194"/>
        <w:gridCol w:w="1194"/>
        <w:gridCol w:w="1140"/>
        <w:gridCol w:w="1534"/>
      </w:tblGrid>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2004 г.</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 г.</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Изменение</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Коэффициент роста</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1,0184</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1,0244</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1,0138</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-0,0046</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Абсолютный прирост</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4087</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3563</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2099</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-1988</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Процент прироста</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2,84</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2,45</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1,41</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-1,43</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Коэффициент обновления</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0,0333</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0,0423</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0,0573</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+0,024</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Срок обновления, лет</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30</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23</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w:t>
            </w:r>
          </w:p>
        </w:tc>
      </w:tr>
      <w:tr w:rsidR="00690053" w:rsidRPr="001A559B" w:rsidTr="00A97D94">
        <w:trPr>
          <w:trHeight w:val="336"/>
          <w:jc w:val="center"/>
        </w:trPr>
        <w:tc>
          <w:tcPr>
            <w:tcW w:w="4010"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Коэффициент интенсивности обновления</w:t>
            </w:r>
          </w:p>
        </w:tc>
        <w:tc>
          <w:tcPr>
            <w:tcW w:w="119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0,4558</w:t>
            </w:r>
          </w:p>
        </w:tc>
        <w:tc>
          <w:tcPr>
            <w:tcW w:w="119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0,4362</w:t>
            </w:r>
          </w:p>
        </w:tc>
        <w:tc>
          <w:tcPr>
            <w:tcW w:w="1140"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0,7623</w:t>
            </w:r>
          </w:p>
        </w:tc>
        <w:tc>
          <w:tcPr>
            <w:tcW w:w="153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+0,3065</w:t>
            </w:r>
          </w:p>
        </w:tc>
      </w:tr>
      <w:tr w:rsidR="00690053" w:rsidRPr="001A559B" w:rsidTr="00A97D94">
        <w:trPr>
          <w:trHeight w:val="425"/>
          <w:jc w:val="center"/>
        </w:trPr>
        <w:tc>
          <w:tcPr>
            <w:tcW w:w="4010"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Коэффициент масштабности обновления</w:t>
            </w:r>
          </w:p>
        </w:tc>
        <w:tc>
          <w:tcPr>
            <w:tcW w:w="119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0,0339</w:t>
            </w:r>
          </w:p>
        </w:tc>
        <w:tc>
          <w:tcPr>
            <w:tcW w:w="119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0,0433</w:t>
            </w:r>
          </w:p>
        </w:tc>
        <w:tc>
          <w:tcPr>
            <w:tcW w:w="1140"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0,0580</w:t>
            </w:r>
          </w:p>
        </w:tc>
        <w:tc>
          <w:tcPr>
            <w:tcW w:w="153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+0,0241</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Коэффициент выбытия</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0,0154</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0,0189</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0,0442</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+0,0288</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Коэффициент стабильности</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0,9846</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0,9811</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0,9558</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-0,0288</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Коэффициент износа</w:t>
            </w:r>
          </w:p>
        </w:tc>
        <w:tc>
          <w:tcPr>
            <w:tcW w:w="1194" w:type="dxa"/>
            <w:shd w:val="clear" w:color="auto" w:fill="auto"/>
          </w:tcPr>
          <w:p w:rsidR="006E1A90" w:rsidRPr="001A559B" w:rsidRDefault="006E1A90" w:rsidP="00A97D94">
            <w:pPr>
              <w:widowControl/>
              <w:shd w:val="clear" w:color="auto" w:fill="FFFFFF"/>
              <w:suppressAutoHyphens/>
              <w:spacing w:line="360" w:lineRule="auto"/>
            </w:pPr>
          </w:p>
        </w:tc>
        <w:tc>
          <w:tcPr>
            <w:tcW w:w="1194" w:type="dxa"/>
            <w:shd w:val="clear" w:color="auto" w:fill="auto"/>
          </w:tcPr>
          <w:p w:rsidR="006E1A90" w:rsidRPr="001A559B" w:rsidRDefault="006E1A90" w:rsidP="00A97D94">
            <w:pPr>
              <w:widowControl/>
              <w:shd w:val="clear" w:color="auto" w:fill="FFFFFF"/>
              <w:suppressAutoHyphens/>
              <w:spacing w:line="360" w:lineRule="auto"/>
            </w:pPr>
          </w:p>
        </w:tc>
        <w:tc>
          <w:tcPr>
            <w:tcW w:w="1140" w:type="dxa"/>
            <w:shd w:val="clear" w:color="auto" w:fill="auto"/>
          </w:tcPr>
          <w:p w:rsidR="006E1A90" w:rsidRPr="001A559B" w:rsidRDefault="006E1A90" w:rsidP="00A97D94">
            <w:pPr>
              <w:widowControl/>
              <w:shd w:val="clear" w:color="auto" w:fill="FFFFFF"/>
              <w:suppressAutoHyphens/>
              <w:spacing w:line="360" w:lineRule="auto"/>
            </w:pPr>
          </w:p>
        </w:tc>
        <w:tc>
          <w:tcPr>
            <w:tcW w:w="1534"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начало года</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0,6691</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0,6880</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0,7047</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+0,0356</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конец года</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06880</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0,7047</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0,7053</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+0,0173</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Коэффициент годности</w:t>
            </w:r>
          </w:p>
        </w:tc>
        <w:tc>
          <w:tcPr>
            <w:tcW w:w="1194" w:type="dxa"/>
            <w:shd w:val="clear" w:color="auto" w:fill="auto"/>
          </w:tcPr>
          <w:p w:rsidR="006E1A90" w:rsidRPr="001A559B" w:rsidRDefault="006E1A90" w:rsidP="00A97D94">
            <w:pPr>
              <w:widowControl/>
              <w:shd w:val="clear" w:color="auto" w:fill="FFFFFF"/>
              <w:suppressAutoHyphens/>
              <w:spacing w:line="360" w:lineRule="auto"/>
            </w:pPr>
          </w:p>
        </w:tc>
        <w:tc>
          <w:tcPr>
            <w:tcW w:w="1194" w:type="dxa"/>
            <w:shd w:val="clear" w:color="auto" w:fill="auto"/>
          </w:tcPr>
          <w:p w:rsidR="006E1A90" w:rsidRPr="001A559B" w:rsidRDefault="006E1A90" w:rsidP="00A97D94">
            <w:pPr>
              <w:widowControl/>
              <w:shd w:val="clear" w:color="auto" w:fill="FFFFFF"/>
              <w:suppressAutoHyphens/>
              <w:spacing w:line="360" w:lineRule="auto"/>
            </w:pPr>
          </w:p>
        </w:tc>
        <w:tc>
          <w:tcPr>
            <w:tcW w:w="1140" w:type="dxa"/>
            <w:shd w:val="clear" w:color="auto" w:fill="auto"/>
          </w:tcPr>
          <w:p w:rsidR="006E1A90" w:rsidRPr="001A559B" w:rsidRDefault="006E1A90" w:rsidP="00A97D94">
            <w:pPr>
              <w:widowControl/>
              <w:shd w:val="clear" w:color="auto" w:fill="FFFFFF"/>
              <w:suppressAutoHyphens/>
              <w:spacing w:line="360" w:lineRule="auto"/>
            </w:pPr>
          </w:p>
        </w:tc>
        <w:tc>
          <w:tcPr>
            <w:tcW w:w="1534"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начало года</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0,3309</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0,3120</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0,2953</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-0,0356</w:t>
            </w:r>
          </w:p>
        </w:tc>
      </w:tr>
      <w:tr w:rsidR="006E1A90" w:rsidRPr="001A559B" w:rsidTr="00A97D94">
        <w:trPr>
          <w:jc w:val="center"/>
        </w:trPr>
        <w:tc>
          <w:tcPr>
            <w:tcW w:w="401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r w:rsidR="001A559B" w:rsidRPr="00A97D94">
              <w:rPr>
                <w:color w:val="000000"/>
                <w:szCs w:val="24"/>
              </w:rPr>
              <w:t xml:space="preserve"> </w:t>
            </w:r>
            <w:r w:rsidRPr="00A97D94">
              <w:rPr>
                <w:color w:val="000000"/>
                <w:szCs w:val="24"/>
              </w:rPr>
              <w:t>на конец года</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0,3120</w:t>
            </w:r>
          </w:p>
        </w:tc>
        <w:tc>
          <w:tcPr>
            <w:tcW w:w="11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0,2953</w:t>
            </w:r>
          </w:p>
        </w:tc>
        <w:tc>
          <w:tcPr>
            <w:tcW w:w="114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0,2947</w:t>
            </w:r>
          </w:p>
        </w:tc>
        <w:tc>
          <w:tcPr>
            <w:tcW w:w="153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-0,0173</w:t>
            </w:r>
          </w:p>
        </w:tc>
      </w:tr>
    </w:tbl>
    <w:p w:rsidR="00E748E8" w:rsidRPr="001A559B" w:rsidRDefault="00E748E8"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E748E8" w:rsidP="001A559B">
      <w:pPr>
        <w:widowControl/>
        <w:shd w:val="clear" w:color="auto" w:fill="FFFFFF"/>
        <w:suppressAutoHyphens/>
        <w:spacing w:line="360" w:lineRule="auto"/>
        <w:ind w:firstLine="709"/>
        <w:jc w:val="both"/>
        <w:rPr>
          <w:sz w:val="28"/>
        </w:rPr>
      </w:pPr>
      <w:r w:rsidRPr="001A559B">
        <w:rPr>
          <w:color w:val="000000"/>
          <w:sz w:val="28"/>
          <w:szCs w:val="28"/>
        </w:rPr>
        <w:t>Э</w:t>
      </w:r>
      <w:r w:rsidR="006E1A90" w:rsidRPr="001A559B">
        <w:rPr>
          <w:color w:val="000000"/>
          <w:sz w:val="28"/>
          <w:szCs w:val="28"/>
        </w:rPr>
        <w:t>то свидетельствует о превышении поступления основных средств над их выбытием на протяжении всего изучаемого периода, однако, наблюдается снижение абсолютного прироста основных средств в 2006г. на 1988 тыс. руб. Коэффициент обновления увеличился на 0,0240, коэффициент интенсивности обновления - на 0,3065, коэффициент масштабности обновления - на 0,0241. хотя все вышеперечисленные показатели свидетельствуют о превышении поступления основных средств над их выбытием, этого поступления явно недостаточно для своевременного внедрения новой техники, прогрессивного, автоматизированного оборудования, ввода в действие новых объектов. На это указывает такой показатель, как срок обновления основных средств, и хотя за изучаемый период он снизился на 13 лет и в 2006г. составил 17 лет - столь продолжительный срок полного обновления основных средств свидетельствует о том, что большая часть основных фондов морально устареет до полного износа. Происходит увеличение коэффициента выбытия основных средств в результате ликвидации устаревшей техники, снижение коэффициента стабильности (на 0,0288). Коэффициент износа увеличился на 0,0173,</w:t>
      </w:r>
      <w:r w:rsidR="006E1A90" w:rsidRPr="001A559B">
        <w:rPr>
          <w:sz w:val="28"/>
        </w:rPr>
        <w:t xml:space="preserve"> </w:t>
      </w:r>
      <w:r w:rsidR="006E1A90" w:rsidRPr="001A559B">
        <w:rPr>
          <w:color w:val="000000"/>
          <w:sz w:val="28"/>
          <w:szCs w:val="28"/>
        </w:rPr>
        <w:t>коэффициент годности, соответственно снизился. Это свидетельствует о том, что часть устаревших производственных фондов, на которые амортизация не начислялась, ликвидирована, а на вновь введенное оборудование амортизация стала начисляться, что увеличило размер износа.</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Далее рассмотрим оснащенность предприятия основными средствами.</w:t>
      </w:r>
    </w:p>
    <w:p w:rsidR="00E748E8" w:rsidRPr="00961EC1" w:rsidRDefault="00E748E8"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2.9</w:t>
      </w:r>
      <w:r w:rsidR="00DF4FAD" w:rsidRPr="001A559B">
        <w:rPr>
          <w:color w:val="000000"/>
          <w:sz w:val="28"/>
          <w:szCs w:val="28"/>
        </w:rPr>
        <w:t xml:space="preserve"> -</w:t>
      </w:r>
      <w:r w:rsidR="00DC13E1" w:rsidRPr="001A559B">
        <w:rPr>
          <w:color w:val="000000"/>
          <w:sz w:val="28"/>
          <w:szCs w:val="28"/>
        </w:rPr>
        <w:t xml:space="preserve"> </w:t>
      </w:r>
      <w:r w:rsidRPr="001A559B">
        <w:rPr>
          <w:color w:val="000000"/>
          <w:sz w:val="28"/>
          <w:szCs w:val="28"/>
        </w:rPr>
        <w:t>Обеспеченность предприятия основными средствами,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935"/>
        <w:gridCol w:w="942"/>
        <w:gridCol w:w="935"/>
        <w:gridCol w:w="848"/>
        <w:gridCol w:w="841"/>
        <w:gridCol w:w="861"/>
      </w:tblGrid>
      <w:tr w:rsidR="006E1A90" w:rsidRPr="001A559B" w:rsidTr="00A97D94">
        <w:trPr>
          <w:jc w:val="center"/>
        </w:trPr>
        <w:tc>
          <w:tcPr>
            <w:tcW w:w="3967" w:type="dxa"/>
            <w:shd w:val="clear" w:color="auto" w:fill="auto"/>
          </w:tcPr>
          <w:p w:rsidR="006E1A90" w:rsidRPr="001A559B" w:rsidRDefault="006E1A90" w:rsidP="00A97D94">
            <w:pPr>
              <w:widowControl/>
              <w:shd w:val="clear" w:color="auto" w:fill="FFFFFF"/>
              <w:suppressAutoHyphens/>
              <w:spacing w:line="360" w:lineRule="auto"/>
            </w:pP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На 100</w:t>
            </w:r>
          </w:p>
        </w:tc>
        <w:tc>
          <w:tcPr>
            <w:tcW w:w="1980"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га сельхозугодий</w:t>
            </w:r>
          </w:p>
        </w:tc>
        <w:tc>
          <w:tcPr>
            <w:tcW w:w="89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На</w:t>
            </w:r>
          </w:p>
        </w:tc>
        <w:tc>
          <w:tcPr>
            <w:tcW w:w="1793"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1 работника</w:t>
            </w:r>
          </w:p>
        </w:tc>
      </w:tr>
      <w:tr w:rsidR="006E1A90" w:rsidRPr="001A559B" w:rsidTr="00A97D94">
        <w:trPr>
          <w:jc w:val="center"/>
        </w:trPr>
        <w:tc>
          <w:tcPr>
            <w:tcW w:w="39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Показатели</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2004 г.</w:t>
            </w:r>
          </w:p>
        </w:tc>
        <w:tc>
          <w:tcPr>
            <w:tcW w:w="9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2005 г.</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2006 г.</w:t>
            </w:r>
          </w:p>
        </w:tc>
        <w:tc>
          <w:tcPr>
            <w:tcW w:w="89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2004</w:t>
            </w:r>
          </w:p>
        </w:tc>
        <w:tc>
          <w:tcPr>
            <w:tcW w:w="8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2005</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2006</w:t>
            </w:r>
          </w:p>
        </w:tc>
      </w:tr>
      <w:tr w:rsidR="006E1A90" w:rsidRPr="001A559B" w:rsidTr="00A97D94">
        <w:trPr>
          <w:jc w:val="center"/>
        </w:trPr>
        <w:tc>
          <w:tcPr>
            <w:tcW w:w="3967" w:type="dxa"/>
            <w:shd w:val="clear" w:color="auto" w:fill="auto"/>
          </w:tcPr>
          <w:p w:rsidR="006E1A90" w:rsidRPr="00690053" w:rsidRDefault="006E1A90" w:rsidP="00A97D94">
            <w:pPr>
              <w:widowControl/>
              <w:shd w:val="clear" w:color="auto" w:fill="FFFFFF"/>
              <w:suppressAutoHyphens/>
              <w:spacing w:line="360" w:lineRule="auto"/>
            </w:pPr>
            <w:r w:rsidRPr="00A97D94">
              <w:rPr>
                <w:color w:val="000000"/>
                <w:szCs w:val="26"/>
              </w:rPr>
              <w:t>Среднегодовая стоимость основных</w:t>
            </w:r>
            <w:r w:rsidR="00690053" w:rsidRPr="00A97D94">
              <w:rPr>
                <w:color w:val="000000"/>
                <w:szCs w:val="26"/>
              </w:rPr>
              <w:t xml:space="preserve"> средств сельскохозяйственного на значения - всего, в т.ч.</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2509,95</w:t>
            </w:r>
          </w:p>
        </w:tc>
        <w:tc>
          <w:tcPr>
            <w:tcW w:w="9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2412,03</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2447,69</w:t>
            </w:r>
          </w:p>
        </w:tc>
        <w:tc>
          <w:tcPr>
            <w:tcW w:w="89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361,05</w:t>
            </w:r>
          </w:p>
        </w:tc>
        <w:tc>
          <w:tcPr>
            <w:tcW w:w="8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364,75</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349,80</w:t>
            </w:r>
          </w:p>
        </w:tc>
      </w:tr>
      <w:tr w:rsidR="006E1A90" w:rsidRPr="001A559B" w:rsidTr="00A97D94">
        <w:trPr>
          <w:jc w:val="center"/>
        </w:trPr>
        <w:tc>
          <w:tcPr>
            <w:tcW w:w="39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растениеводства</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682,50</w:t>
            </w:r>
          </w:p>
        </w:tc>
        <w:tc>
          <w:tcPr>
            <w:tcW w:w="9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656,63</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683,64</w:t>
            </w:r>
          </w:p>
        </w:tc>
        <w:tc>
          <w:tcPr>
            <w:tcW w:w="89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98,17</w:t>
            </w:r>
          </w:p>
        </w:tc>
        <w:tc>
          <w:tcPr>
            <w:tcW w:w="8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99,30</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97,70</w:t>
            </w:r>
          </w:p>
        </w:tc>
      </w:tr>
      <w:tr w:rsidR="006E1A90" w:rsidRPr="001A559B" w:rsidTr="00A97D94">
        <w:trPr>
          <w:jc w:val="center"/>
        </w:trPr>
        <w:tc>
          <w:tcPr>
            <w:tcW w:w="396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w:t>
            </w:r>
            <w:r w:rsidR="001A559B" w:rsidRPr="00A97D94">
              <w:rPr>
                <w:color w:val="000000"/>
                <w:szCs w:val="26"/>
              </w:rPr>
              <w:t xml:space="preserve"> </w:t>
            </w:r>
            <w:r w:rsidRPr="00A97D94">
              <w:rPr>
                <w:color w:val="000000"/>
                <w:szCs w:val="26"/>
              </w:rPr>
              <w:t>животноводства</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1827,45</w:t>
            </w:r>
          </w:p>
        </w:tc>
        <w:tc>
          <w:tcPr>
            <w:tcW w:w="99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1755,40</w:t>
            </w:r>
          </w:p>
        </w:tc>
        <w:tc>
          <w:tcPr>
            <w:tcW w:w="9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1764,05</w:t>
            </w:r>
          </w:p>
        </w:tc>
        <w:tc>
          <w:tcPr>
            <w:tcW w:w="89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262,88</w:t>
            </w:r>
          </w:p>
        </w:tc>
        <w:tc>
          <w:tcPr>
            <w:tcW w:w="8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265,45</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252,10</w:t>
            </w:r>
          </w:p>
        </w:tc>
      </w:tr>
      <w:tr w:rsidR="00690053" w:rsidRPr="001A559B" w:rsidTr="00A97D94">
        <w:trPr>
          <w:jc w:val="center"/>
        </w:trPr>
        <w:tc>
          <w:tcPr>
            <w:tcW w:w="3967"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Среднегодовая стоимость основных</w:t>
            </w:r>
            <w:r w:rsidRPr="00690053">
              <w:t xml:space="preserve"> </w:t>
            </w:r>
            <w:r w:rsidRPr="00A97D94">
              <w:rPr>
                <w:color w:val="000000"/>
                <w:szCs w:val="26"/>
              </w:rPr>
              <w:t>средств не сельскохозяйственного</w:t>
            </w:r>
            <w:r w:rsidRPr="00690053">
              <w:t xml:space="preserve"> </w:t>
            </w:r>
            <w:r w:rsidRPr="00A97D94">
              <w:rPr>
                <w:color w:val="000000"/>
                <w:szCs w:val="26"/>
              </w:rPr>
              <w:t>назначения</w:t>
            </w:r>
          </w:p>
        </w:tc>
        <w:tc>
          <w:tcPr>
            <w:tcW w:w="986"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145,15</w:t>
            </w:r>
          </w:p>
        </w:tc>
        <w:tc>
          <w:tcPr>
            <w:tcW w:w="99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135,89</w:t>
            </w:r>
          </w:p>
        </w:tc>
        <w:tc>
          <w:tcPr>
            <w:tcW w:w="986"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135,97</w:t>
            </w:r>
          </w:p>
        </w:tc>
        <w:tc>
          <w:tcPr>
            <w:tcW w:w="893"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20,88</w:t>
            </w:r>
          </w:p>
        </w:tc>
        <w:tc>
          <w:tcPr>
            <w:tcW w:w="886"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20,55</w:t>
            </w:r>
          </w:p>
        </w:tc>
        <w:tc>
          <w:tcPr>
            <w:tcW w:w="907"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19,43</w:t>
            </w:r>
          </w:p>
        </w:tc>
      </w:tr>
      <w:tr w:rsidR="00690053" w:rsidRPr="001A559B" w:rsidTr="00A97D94">
        <w:trPr>
          <w:trHeight w:val="700"/>
          <w:jc w:val="center"/>
        </w:trPr>
        <w:tc>
          <w:tcPr>
            <w:tcW w:w="3967"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Среднегодовая стоимость непроизводственных средств</w:t>
            </w:r>
          </w:p>
        </w:tc>
        <w:tc>
          <w:tcPr>
            <w:tcW w:w="986"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339,70</w:t>
            </w:r>
          </w:p>
        </w:tc>
        <w:tc>
          <w:tcPr>
            <w:tcW w:w="994"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319,63</w:t>
            </w:r>
          </w:p>
        </w:tc>
        <w:tc>
          <w:tcPr>
            <w:tcW w:w="986"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324,24</w:t>
            </w:r>
          </w:p>
        </w:tc>
        <w:tc>
          <w:tcPr>
            <w:tcW w:w="893"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48,86</w:t>
            </w:r>
          </w:p>
        </w:tc>
        <w:tc>
          <w:tcPr>
            <w:tcW w:w="886"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48,33</w:t>
            </w:r>
          </w:p>
        </w:tc>
        <w:tc>
          <w:tcPr>
            <w:tcW w:w="907"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46,34</w:t>
            </w:r>
          </w:p>
        </w:tc>
      </w:tr>
      <w:tr w:rsidR="00690053" w:rsidRPr="001A559B" w:rsidTr="00A97D94">
        <w:trPr>
          <w:trHeight w:val="413"/>
          <w:jc w:val="center"/>
        </w:trPr>
        <w:tc>
          <w:tcPr>
            <w:tcW w:w="3967"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6"/>
              </w:rPr>
              <w:t>Всего основных средств</w:t>
            </w:r>
          </w:p>
        </w:tc>
        <w:tc>
          <w:tcPr>
            <w:tcW w:w="986" w:type="dxa"/>
            <w:shd w:val="clear" w:color="auto" w:fill="auto"/>
          </w:tcPr>
          <w:p w:rsidR="00690053" w:rsidRPr="001A559B" w:rsidRDefault="00690053" w:rsidP="00A97D94">
            <w:pPr>
              <w:shd w:val="clear" w:color="auto" w:fill="FFFFFF"/>
              <w:suppressAutoHyphens/>
              <w:spacing w:line="360" w:lineRule="auto"/>
            </w:pPr>
            <w:r w:rsidRPr="00A97D94">
              <w:rPr>
                <w:color w:val="000000"/>
                <w:szCs w:val="26"/>
              </w:rPr>
              <w:t>2994,80</w:t>
            </w:r>
          </w:p>
        </w:tc>
        <w:tc>
          <w:tcPr>
            <w:tcW w:w="994" w:type="dxa"/>
            <w:shd w:val="clear" w:color="auto" w:fill="auto"/>
          </w:tcPr>
          <w:p w:rsidR="00690053" w:rsidRPr="001A559B" w:rsidRDefault="00690053" w:rsidP="00A97D94">
            <w:pPr>
              <w:shd w:val="clear" w:color="auto" w:fill="FFFFFF"/>
              <w:suppressAutoHyphens/>
              <w:spacing w:line="360" w:lineRule="auto"/>
            </w:pPr>
            <w:r w:rsidRPr="00A97D94">
              <w:rPr>
                <w:color w:val="000000"/>
                <w:szCs w:val="26"/>
              </w:rPr>
              <w:t>2867,55</w:t>
            </w:r>
          </w:p>
        </w:tc>
        <w:tc>
          <w:tcPr>
            <w:tcW w:w="986" w:type="dxa"/>
            <w:shd w:val="clear" w:color="auto" w:fill="auto"/>
          </w:tcPr>
          <w:p w:rsidR="00690053" w:rsidRPr="001A559B" w:rsidRDefault="00690053" w:rsidP="00A97D94">
            <w:pPr>
              <w:shd w:val="clear" w:color="auto" w:fill="FFFFFF"/>
              <w:suppressAutoHyphens/>
              <w:spacing w:line="360" w:lineRule="auto"/>
            </w:pPr>
            <w:r w:rsidRPr="00A97D94">
              <w:rPr>
                <w:color w:val="000000"/>
                <w:szCs w:val="26"/>
              </w:rPr>
              <w:t>2907,90</w:t>
            </w:r>
          </w:p>
        </w:tc>
        <w:tc>
          <w:tcPr>
            <w:tcW w:w="893" w:type="dxa"/>
            <w:shd w:val="clear" w:color="auto" w:fill="auto"/>
          </w:tcPr>
          <w:p w:rsidR="00690053" w:rsidRPr="001A559B" w:rsidRDefault="00690053" w:rsidP="00A97D94">
            <w:pPr>
              <w:shd w:val="clear" w:color="auto" w:fill="FFFFFF"/>
              <w:suppressAutoHyphens/>
              <w:spacing w:line="360" w:lineRule="auto"/>
            </w:pPr>
            <w:r w:rsidRPr="00A97D94">
              <w:rPr>
                <w:color w:val="000000"/>
                <w:szCs w:val="26"/>
              </w:rPr>
              <w:t>430,79</w:t>
            </w:r>
          </w:p>
        </w:tc>
        <w:tc>
          <w:tcPr>
            <w:tcW w:w="886" w:type="dxa"/>
            <w:shd w:val="clear" w:color="auto" w:fill="auto"/>
          </w:tcPr>
          <w:p w:rsidR="00690053" w:rsidRPr="001A559B" w:rsidRDefault="00690053" w:rsidP="00A97D94">
            <w:pPr>
              <w:shd w:val="clear" w:color="auto" w:fill="FFFFFF"/>
              <w:suppressAutoHyphens/>
              <w:spacing w:line="360" w:lineRule="auto"/>
            </w:pPr>
            <w:r w:rsidRPr="00A97D94">
              <w:rPr>
                <w:color w:val="000000"/>
                <w:szCs w:val="26"/>
              </w:rPr>
              <w:t>433,63</w:t>
            </w:r>
          </w:p>
        </w:tc>
        <w:tc>
          <w:tcPr>
            <w:tcW w:w="907" w:type="dxa"/>
            <w:shd w:val="clear" w:color="auto" w:fill="auto"/>
          </w:tcPr>
          <w:p w:rsidR="00690053" w:rsidRPr="001A559B" w:rsidRDefault="00690053" w:rsidP="00A97D94">
            <w:pPr>
              <w:shd w:val="clear" w:color="auto" w:fill="FFFFFF"/>
              <w:suppressAutoHyphens/>
              <w:spacing w:line="360" w:lineRule="auto"/>
            </w:pPr>
            <w:r w:rsidRPr="00A97D94">
              <w:rPr>
                <w:color w:val="000000"/>
                <w:szCs w:val="26"/>
              </w:rPr>
              <w:t>415,57</w:t>
            </w:r>
          </w:p>
        </w:tc>
      </w:tr>
    </w:tbl>
    <w:p w:rsidR="00690053" w:rsidRDefault="00690053"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90053" w:rsidP="001A559B">
      <w:pPr>
        <w:widowControl/>
        <w:shd w:val="clear" w:color="auto" w:fill="FFFFFF"/>
        <w:suppressAutoHyphens/>
        <w:spacing w:line="360" w:lineRule="auto"/>
        <w:ind w:firstLine="709"/>
        <w:jc w:val="both"/>
        <w:rPr>
          <w:sz w:val="28"/>
        </w:rPr>
      </w:pPr>
      <w:r w:rsidRPr="00690053">
        <w:rPr>
          <w:color w:val="000000"/>
          <w:sz w:val="28"/>
          <w:szCs w:val="28"/>
        </w:rPr>
        <w:br w:type="page"/>
      </w:r>
      <w:r w:rsidR="006E1A90" w:rsidRPr="001A559B">
        <w:rPr>
          <w:color w:val="000000"/>
          <w:sz w:val="28"/>
          <w:szCs w:val="28"/>
        </w:rPr>
        <w:t>Как видно из таблицы 2.9, за анализируемый период фондообеспеченность предприятия основными средствами снизилась на 86,9 тыс. руб. или на 2,90%: за 2005г. фондообеспеченность снизилась на 127,25 тыс. руб. (4,25%), за 2006 год фондообеспеченность возросла на 40,35 тыс. руб. (1,41%), не достигнув при этом уровня 2004года. Данные изменения обусловлены тем, что за анализируемый период прирост площади сельхозугодий происходил более быстрыми темпами, чем прирост основных средств. Так, с 2004 по 2006г. площадь сельхозугодий возросла на 6,99%, тогда как стоимость основных средств возросла лишь на 3,89%. За 2005г. площадь сельхозугодий возросла на 6,99%, а стоимость основных средств - на 2,45%, за 2006г. увеличения площади сельхозугодий не произошло, а стоимость основных средств увеличилась на 1,41%, обеспечив рост фондообеспеченности.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Фондоворуженность труда за анализируемый период снизилась на 15,22 тыс. руб. или на 3,53%. За 2005г. фондовооруженность возросла на 2,84 тыс. руб. (0,66%), за 2006г. - снизилась на 18,06 тыс. руб. (4,16%). В 2005г. прирост основных средств, равный 2,45%, превышает прирост численности работников — 1,78%, обуславливая тем самым увеличение фондовооруженности. В 2006г., наоборот, прирост численности работников, равный 5,81%, превышает прирост основных средств — 1,41%, в результате чего фондовооруженность снижается.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обобщающей характеристики эффективности использования основных средств рассмотрим показатели, приведенные в таблице 2.10.</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Увеличение стоимости основных производственных фондов сельскохозяйственного назначения на 4,34%, стоимости валовой сельскохозяйственной продукции на 26,28% повлияло на уровень фондоотдачи и фондоемкости. Так, фондоотдача в целом по сельскохозяйственному производству возросла на 21,21%, в растениеводстве - на 13,16%, в животноводстве - на 18,75%. Фондоемкость в целом по сельскохозяйственному производству снизилась на 17,33%, в растениеводстве - на 12,83%, в животноводстве - на 17,41%. Таким образом, увеличение стоимости основных фондов привело к увеличению фондоотдачи и снижению фондоемкости, что положительно сказывается на производительности труда и, как следствие, себестоимости готовой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Прибыль от реализации сельскохозяйственной продукции возросла более чем в 6 раз. Так, финансовый результат от реализации продукции растениеводства сменился с отрицательного (-64 тыс. руб.) в 2004г. на положительный в 2005 и 2004г.(173 и 1882 тыс. руб. соответственно). Прибыль от реализации продукции животноводства возросла на 4883 тыс. руб.</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Рентабельность использования основных средств в целом по сельскохозяйственному производству увеличилась в 5,92 раза, в животноводстве - в 4,4 раза.</w:t>
      </w:r>
    </w:p>
    <w:p w:rsidR="00CD48A5" w:rsidRPr="00961EC1" w:rsidRDefault="00CD48A5"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Таблица 2.10</w:t>
      </w:r>
      <w:r w:rsidR="00DF4FAD" w:rsidRPr="001A559B">
        <w:rPr>
          <w:color w:val="000000"/>
          <w:sz w:val="28"/>
          <w:szCs w:val="28"/>
        </w:rPr>
        <w:t xml:space="preserve"> -</w:t>
      </w:r>
      <w:r w:rsidR="00EA6B8F" w:rsidRPr="001A559B">
        <w:rPr>
          <w:color w:val="000000"/>
          <w:sz w:val="28"/>
          <w:szCs w:val="28"/>
        </w:rPr>
        <w:t xml:space="preserve"> </w:t>
      </w:r>
      <w:r w:rsidRPr="001A559B">
        <w:rPr>
          <w:color w:val="000000"/>
          <w:sz w:val="28"/>
          <w:szCs w:val="28"/>
        </w:rPr>
        <w:t>Эффективность использования основных фондов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5"/>
        <w:gridCol w:w="888"/>
        <w:gridCol w:w="895"/>
        <w:gridCol w:w="895"/>
        <w:gridCol w:w="1289"/>
      </w:tblGrid>
      <w:tr w:rsidR="00690053" w:rsidRPr="001A559B" w:rsidTr="00A97D94">
        <w:trPr>
          <w:jc w:val="center"/>
        </w:trPr>
        <w:tc>
          <w:tcPr>
            <w:tcW w:w="5105"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Показатели</w:t>
            </w:r>
          </w:p>
        </w:tc>
        <w:tc>
          <w:tcPr>
            <w:tcW w:w="888"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2004 г.</w:t>
            </w:r>
          </w:p>
        </w:tc>
        <w:tc>
          <w:tcPr>
            <w:tcW w:w="895"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2005 г.</w:t>
            </w:r>
          </w:p>
        </w:tc>
        <w:tc>
          <w:tcPr>
            <w:tcW w:w="895"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2006 г.</w:t>
            </w:r>
          </w:p>
        </w:tc>
        <w:tc>
          <w:tcPr>
            <w:tcW w:w="1289"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2006 г. в</w:t>
            </w:r>
          </w:p>
          <w:p w:rsidR="00690053" w:rsidRPr="001A559B" w:rsidRDefault="00690053" w:rsidP="00A97D94">
            <w:pPr>
              <w:shd w:val="clear" w:color="auto" w:fill="FFFFFF"/>
              <w:suppressAutoHyphens/>
              <w:spacing w:line="360" w:lineRule="auto"/>
            </w:pPr>
            <w:r w:rsidRPr="00A97D94">
              <w:rPr>
                <w:color w:val="000000"/>
                <w:szCs w:val="24"/>
              </w:rPr>
              <w:t>% к 2004 г.</w:t>
            </w:r>
          </w:p>
        </w:tc>
      </w:tr>
      <w:tr w:rsidR="00690053" w:rsidRPr="001A559B" w:rsidTr="00A97D94">
        <w:trPr>
          <w:jc w:val="center"/>
        </w:trPr>
        <w:tc>
          <w:tcPr>
            <w:tcW w:w="5105" w:type="dxa"/>
            <w:shd w:val="clear" w:color="auto" w:fill="auto"/>
          </w:tcPr>
          <w:p w:rsidR="00690053" w:rsidRPr="00690053" w:rsidRDefault="00690053" w:rsidP="00A97D94">
            <w:pPr>
              <w:widowControl/>
              <w:shd w:val="clear" w:color="auto" w:fill="FFFFFF"/>
              <w:suppressAutoHyphens/>
              <w:spacing w:line="360" w:lineRule="auto"/>
            </w:pPr>
            <w:r w:rsidRPr="00A97D94">
              <w:rPr>
                <w:color w:val="000000"/>
                <w:szCs w:val="24"/>
              </w:rPr>
              <w:t>Среднегодовые основные средства сельскохозяйственного назначения, тыс. руб. - всего</w:t>
            </w:r>
          </w:p>
        </w:tc>
        <w:tc>
          <w:tcPr>
            <w:tcW w:w="888"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122034</w:t>
            </w:r>
          </w:p>
        </w:tc>
        <w:tc>
          <w:tcPr>
            <w:tcW w:w="895"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125474</w:t>
            </w:r>
          </w:p>
        </w:tc>
        <w:tc>
          <w:tcPr>
            <w:tcW w:w="895"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127329</w:t>
            </w:r>
          </w:p>
        </w:tc>
        <w:tc>
          <w:tcPr>
            <w:tcW w:w="1289" w:type="dxa"/>
            <w:shd w:val="clear" w:color="auto" w:fill="auto"/>
          </w:tcPr>
          <w:p w:rsidR="00690053" w:rsidRPr="001A559B" w:rsidRDefault="00690053" w:rsidP="00A97D94">
            <w:pPr>
              <w:widowControl/>
              <w:shd w:val="clear" w:color="auto" w:fill="FFFFFF"/>
              <w:suppressAutoHyphens/>
              <w:spacing w:line="360" w:lineRule="auto"/>
            </w:pPr>
            <w:r w:rsidRPr="00A97D94">
              <w:rPr>
                <w:color w:val="000000"/>
                <w:szCs w:val="24"/>
              </w:rPr>
              <w:t>104,34</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растениеводства</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33183</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34158</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35563</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107,17</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животноводства</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88851</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91316</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91766</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103,28</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Стоимость валовой сельскохозяйственной про-</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40626</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46390</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51304</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126,28</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дукции, тыс. руб. - всего</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т.ч.:</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растениеводства</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12542</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13107</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15385</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122,67</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животноводства</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28084</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33283</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35191</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125,31</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Прибыль от реализации сельскохозяйственной</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1319</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1268</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8148</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617,74</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продукции, тыс. руб. - всего</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т.ч.:</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растениеводства</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-64</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173</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1882</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lang w:val="en-US"/>
              </w:rPr>
              <w:t>X</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животноводства</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1383</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1095</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6266</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453,07</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Фондоотдача, руб.</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целом по сельскохозяйственному производству</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0,33</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0,37</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0,40</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121,21</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т.ч.:</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растениеводстве</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0,38</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0,38</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0,43</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113,16</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животноводстве</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0,32</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0,36</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0,38</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118,75</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Фондоемкость продукции, руб.</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целом по сельскохозяйственному производству</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3,00</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2,70</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2,48</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82,67</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т.ч.:</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растениеводстве</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2,65</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2,61</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2,31</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87,17</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животноводстве</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3,16</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2,74</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2,61</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82,59</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Рентабельность использования основных средств,</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целом по сельскохозяйственному производству</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1,08</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1,01</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6,40</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592,59</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т.ч.:</w:t>
            </w:r>
          </w:p>
        </w:tc>
        <w:tc>
          <w:tcPr>
            <w:tcW w:w="888"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895" w:type="dxa"/>
            <w:shd w:val="clear" w:color="auto" w:fill="auto"/>
          </w:tcPr>
          <w:p w:rsidR="00DC5F52" w:rsidRPr="001A559B" w:rsidRDefault="00DC5F52" w:rsidP="00A97D94">
            <w:pPr>
              <w:widowControl/>
              <w:shd w:val="clear" w:color="auto" w:fill="FFFFFF"/>
              <w:suppressAutoHyphens/>
              <w:spacing w:line="360" w:lineRule="auto"/>
            </w:pPr>
          </w:p>
        </w:tc>
        <w:tc>
          <w:tcPr>
            <w:tcW w:w="1289" w:type="dxa"/>
            <w:shd w:val="clear" w:color="auto" w:fill="auto"/>
          </w:tcPr>
          <w:p w:rsidR="00DC5F52" w:rsidRPr="001A559B" w:rsidRDefault="00DC5F52" w:rsidP="00A97D94">
            <w:pPr>
              <w:widowControl/>
              <w:shd w:val="clear" w:color="auto" w:fill="FFFFFF"/>
              <w:suppressAutoHyphens/>
              <w:spacing w:line="360" w:lineRule="auto"/>
            </w:pP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растениеводстве</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-0,19</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0,51</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5,29</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lang w:val="en-US"/>
              </w:rPr>
              <w:t>X</w:t>
            </w:r>
          </w:p>
        </w:tc>
      </w:tr>
      <w:tr w:rsidR="00DC5F52" w:rsidRPr="001A559B" w:rsidTr="00A97D94">
        <w:trPr>
          <w:jc w:val="center"/>
        </w:trPr>
        <w:tc>
          <w:tcPr>
            <w:tcW w:w="510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в животноводстве</w:t>
            </w:r>
          </w:p>
        </w:tc>
        <w:tc>
          <w:tcPr>
            <w:tcW w:w="888"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1,56</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1,20</w:t>
            </w:r>
          </w:p>
        </w:tc>
        <w:tc>
          <w:tcPr>
            <w:tcW w:w="895"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6,83</w:t>
            </w:r>
          </w:p>
        </w:tc>
        <w:tc>
          <w:tcPr>
            <w:tcW w:w="1289" w:type="dxa"/>
            <w:shd w:val="clear" w:color="auto" w:fill="auto"/>
          </w:tcPr>
          <w:p w:rsidR="00DC5F52" w:rsidRPr="001A559B" w:rsidRDefault="00DC5F52" w:rsidP="00A97D94">
            <w:pPr>
              <w:widowControl/>
              <w:shd w:val="clear" w:color="auto" w:fill="FFFFFF"/>
              <w:suppressAutoHyphens/>
              <w:spacing w:line="360" w:lineRule="auto"/>
            </w:pPr>
            <w:r w:rsidRPr="00A97D94">
              <w:rPr>
                <w:color w:val="000000"/>
                <w:szCs w:val="24"/>
              </w:rPr>
              <w:t>437,82</w:t>
            </w:r>
          </w:p>
        </w:tc>
      </w:tr>
    </w:tbl>
    <w:p w:rsidR="006E1A90" w:rsidRPr="001A559B" w:rsidRDefault="006E1A90" w:rsidP="001A559B">
      <w:pPr>
        <w:widowControl/>
        <w:suppressAutoHyphens/>
        <w:spacing w:line="360" w:lineRule="auto"/>
        <w:ind w:firstLine="709"/>
        <w:jc w:val="both"/>
        <w:rPr>
          <w:sz w:val="28"/>
          <w:szCs w:val="2"/>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Далее рассмотрим зависимость фондоотдачи от размера валовой продукции и стоимости основных средств (таблица 2.11).</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За анализируемый период фондоотдача в растениеводстве возросла на 0,05 руб.: на 0,07 руб. возросла за счет изменения стоимости валовой продукции на 0,02 руб. снизилась за счет изменения стоимости основных средств. Фондоотдача в животноводстве возросла на 0,02 руб. - за счет изменения стоимости валовой продукции. В целом по сельскохозяйственному производству фондоотдача возросла на 0,03 руб.: на 0,04 руб. возросла за счет изменения стоимости валовой продукции, на 0,01 руб. снизилась за счет изменения стоимости основных средств.</w:t>
      </w:r>
    </w:p>
    <w:p w:rsidR="00BC489A" w:rsidRPr="001A559B" w:rsidRDefault="00BC489A"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2.11</w:t>
      </w:r>
      <w:r w:rsidR="00B71082" w:rsidRPr="001A559B">
        <w:rPr>
          <w:color w:val="000000"/>
          <w:sz w:val="28"/>
          <w:szCs w:val="28"/>
        </w:rPr>
        <w:t xml:space="preserve"> -</w:t>
      </w:r>
      <w:r w:rsidR="00515F29" w:rsidRPr="001A559B">
        <w:rPr>
          <w:color w:val="000000"/>
          <w:sz w:val="28"/>
          <w:szCs w:val="28"/>
        </w:rPr>
        <w:t xml:space="preserve"> </w:t>
      </w:r>
      <w:r w:rsidRPr="001A559B">
        <w:rPr>
          <w:color w:val="000000"/>
          <w:sz w:val="28"/>
          <w:szCs w:val="28"/>
        </w:rPr>
        <w:t>Зависимость фондоотдачи от размера валовой продукции</w:t>
      </w:r>
      <w:r w:rsidR="00BC489A" w:rsidRPr="001A559B">
        <w:rPr>
          <w:color w:val="000000"/>
          <w:sz w:val="28"/>
          <w:szCs w:val="28"/>
        </w:rPr>
        <w:t xml:space="preserve"> </w:t>
      </w:r>
      <w:r w:rsidRPr="001A559B">
        <w:rPr>
          <w:color w:val="000000"/>
          <w:sz w:val="28"/>
          <w:szCs w:val="28"/>
        </w:rPr>
        <w:t>и среднегодовой стоимости основных производственных</w:t>
      </w:r>
      <w:r w:rsidR="00BC489A" w:rsidRPr="001A559B">
        <w:rPr>
          <w:color w:val="000000"/>
          <w:sz w:val="28"/>
          <w:szCs w:val="28"/>
        </w:rPr>
        <w:t xml:space="preserve"> </w:t>
      </w:r>
      <w:r w:rsidRPr="001A559B">
        <w:rPr>
          <w:color w:val="000000"/>
          <w:sz w:val="28"/>
          <w:szCs w:val="28"/>
        </w:rPr>
        <w:t>средств сельскохозяйственного назначения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9"/>
        <w:gridCol w:w="743"/>
        <w:gridCol w:w="743"/>
        <w:gridCol w:w="844"/>
        <w:gridCol w:w="844"/>
        <w:gridCol w:w="635"/>
        <w:gridCol w:w="635"/>
        <w:gridCol w:w="761"/>
        <w:gridCol w:w="660"/>
        <w:gridCol w:w="654"/>
        <w:gridCol w:w="824"/>
      </w:tblGrid>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Продукция</w:t>
            </w:r>
          </w:p>
        </w:tc>
        <w:tc>
          <w:tcPr>
            <w:tcW w:w="162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Стоимость</w:t>
            </w:r>
          </w:p>
        </w:tc>
        <w:tc>
          <w:tcPr>
            <w:tcW w:w="185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Стоимость ос-</w:t>
            </w:r>
          </w:p>
        </w:tc>
        <w:tc>
          <w:tcPr>
            <w:tcW w:w="2217"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Фондоотдача, руб.</w:t>
            </w:r>
          </w:p>
        </w:tc>
        <w:tc>
          <w:tcPr>
            <w:tcW w:w="2340"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Отклонения, руб</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162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валовой про-</w:t>
            </w:r>
          </w:p>
        </w:tc>
        <w:tc>
          <w:tcPr>
            <w:tcW w:w="185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новных средтв</w:t>
            </w: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w:t>
            </w:r>
          </w:p>
        </w:tc>
        <w:tc>
          <w:tcPr>
            <w:tcW w:w="90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162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дукции, тыс.</w:t>
            </w:r>
          </w:p>
        </w:tc>
        <w:tc>
          <w:tcPr>
            <w:tcW w:w="1858" w:type="dxa"/>
            <w:gridSpan w:val="2"/>
            <w:shd w:val="clear" w:color="auto" w:fill="auto"/>
          </w:tcPr>
          <w:p w:rsidR="006E1A90" w:rsidRPr="001A559B" w:rsidRDefault="00BC489A" w:rsidP="00A97D94">
            <w:pPr>
              <w:widowControl/>
              <w:shd w:val="clear" w:color="auto" w:fill="FFFFFF"/>
              <w:suppressAutoHyphens/>
              <w:spacing w:line="360" w:lineRule="auto"/>
            </w:pPr>
            <w:r w:rsidRPr="00A97D94">
              <w:rPr>
                <w:color w:val="000000"/>
                <w:szCs w:val="24"/>
              </w:rPr>
              <w:t>с.-х. назначения</w:t>
            </w: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p>
        </w:tc>
        <w:tc>
          <w:tcPr>
            <w:tcW w:w="90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1628"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руб.</w:t>
            </w:r>
          </w:p>
        </w:tc>
        <w:tc>
          <w:tcPr>
            <w:tcW w:w="1858" w:type="dxa"/>
            <w:gridSpan w:val="2"/>
            <w:shd w:val="clear" w:color="auto" w:fill="auto"/>
          </w:tcPr>
          <w:p w:rsidR="006E1A90" w:rsidRPr="001A559B" w:rsidRDefault="00BC489A" w:rsidP="00A97D94">
            <w:pPr>
              <w:widowControl/>
              <w:shd w:val="clear" w:color="auto" w:fill="FFFFFF"/>
              <w:suppressAutoHyphens/>
              <w:spacing w:line="360" w:lineRule="auto"/>
            </w:pPr>
            <w:r w:rsidRPr="001A559B">
              <w:t>Тыс.руб.</w:t>
            </w: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p>
        </w:tc>
        <w:tc>
          <w:tcPr>
            <w:tcW w:w="90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 г.</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2006г.</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2005</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2006</w:t>
            </w:r>
          </w:p>
        </w:tc>
        <w:tc>
          <w:tcPr>
            <w:tcW w:w="8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услов</w:t>
            </w:r>
          </w:p>
        </w:tc>
        <w:tc>
          <w:tcPr>
            <w:tcW w:w="72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все-</w:t>
            </w:r>
          </w:p>
        </w:tc>
        <w:tc>
          <w:tcPr>
            <w:tcW w:w="7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 т.ч.</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за счет</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г.</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г.</w:t>
            </w: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г.</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г.</w:t>
            </w:r>
          </w:p>
        </w:tc>
        <w:tc>
          <w:tcPr>
            <w:tcW w:w="8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ная</w:t>
            </w:r>
          </w:p>
        </w:tc>
        <w:tc>
          <w:tcPr>
            <w:tcW w:w="72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го</w:t>
            </w:r>
          </w:p>
        </w:tc>
        <w:tc>
          <w:tcPr>
            <w:tcW w:w="1620"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изменения</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1620" w:type="dxa"/>
            <w:gridSpan w:val="2"/>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стоимости</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ВП</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ОС</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Растениеводства</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13107</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15385</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34158</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35563</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0,38</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0,43</w:t>
            </w:r>
          </w:p>
        </w:tc>
        <w:tc>
          <w:tcPr>
            <w:tcW w:w="8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0,45</w:t>
            </w:r>
          </w:p>
        </w:tc>
        <w:tc>
          <w:tcPr>
            <w:tcW w:w="72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0,05</w:t>
            </w:r>
          </w:p>
        </w:tc>
        <w:tc>
          <w:tcPr>
            <w:tcW w:w="7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0,07</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-0,02</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Животноводства</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33283</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35191</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91316</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91766</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0,36</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0,38</w:t>
            </w:r>
          </w:p>
        </w:tc>
        <w:tc>
          <w:tcPr>
            <w:tcW w:w="8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0,38</w:t>
            </w:r>
          </w:p>
        </w:tc>
        <w:tc>
          <w:tcPr>
            <w:tcW w:w="72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0,02</w:t>
            </w:r>
          </w:p>
        </w:tc>
        <w:tc>
          <w:tcPr>
            <w:tcW w:w="7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0,02</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0,00</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Всего по сель-</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46390</w:t>
            </w:r>
          </w:p>
        </w:tc>
        <w:tc>
          <w:tcPr>
            <w:tcW w:w="81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51304</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125474</w:t>
            </w:r>
          </w:p>
        </w:tc>
        <w:tc>
          <w:tcPr>
            <w:tcW w:w="9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127329</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0,37</w:t>
            </w:r>
          </w:p>
        </w:tc>
        <w:tc>
          <w:tcPr>
            <w:tcW w:w="69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6"/>
              </w:rPr>
              <w:t>0,40</w:t>
            </w:r>
          </w:p>
        </w:tc>
        <w:tc>
          <w:tcPr>
            <w:tcW w:w="8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0,41</w:t>
            </w:r>
          </w:p>
        </w:tc>
        <w:tc>
          <w:tcPr>
            <w:tcW w:w="72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0,03</w:t>
            </w:r>
          </w:p>
        </w:tc>
        <w:tc>
          <w:tcPr>
            <w:tcW w:w="7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0,04</w:t>
            </w:r>
          </w:p>
        </w:tc>
        <w:tc>
          <w:tcPr>
            <w:tcW w:w="90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-0,01</w:t>
            </w: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скохохозяйст-</w:t>
            </w: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p>
        </w:tc>
        <w:tc>
          <w:tcPr>
            <w:tcW w:w="90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венному произ-</w:t>
            </w: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p>
        </w:tc>
        <w:tc>
          <w:tcPr>
            <w:tcW w:w="907" w:type="dxa"/>
            <w:shd w:val="clear" w:color="auto" w:fill="auto"/>
          </w:tcPr>
          <w:p w:rsidR="006E1A90" w:rsidRPr="001A559B" w:rsidRDefault="006E1A90" w:rsidP="00A97D94">
            <w:pPr>
              <w:widowControl/>
              <w:shd w:val="clear" w:color="auto" w:fill="FFFFFF"/>
              <w:suppressAutoHyphens/>
              <w:spacing w:line="360" w:lineRule="auto"/>
            </w:pPr>
          </w:p>
        </w:tc>
      </w:tr>
      <w:tr w:rsidR="006E1A90" w:rsidRPr="001A559B" w:rsidTr="00A97D94">
        <w:trPr>
          <w:jc w:val="center"/>
        </w:trPr>
        <w:tc>
          <w:tcPr>
            <w:tcW w:w="193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водству</w:t>
            </w: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814"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929"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691" w:type="dxa"/>
            <w:shd w:val="clear" w:color="auto" w:fill="auto"/>
          </w:tcPr>
          <w:p w:rsidR="006E1A90" w:rsidRPr="001A559B" w:rsidRDefault="006E1A90" w:rsidP="00A97D94">
            <w:pPr>
              <w:widowControl/>
              <w:shd w:val="clear" w:color="auto" w:fill="FFFFFF"/>
              <w:suppressAutoHyphens/>
              <w:spacing w:line="360" w:lineRule="auto"/>
            </w:pPr>
          </w:p>
        </w:tc>
        <w:tc>
          <w:tcPr>
            <w:tcW w:w="835" w:type="dxa"/>
            <w:shd w:val="clear" w:color="auto" w:fill="auto"/>
          </w:tcPr>
          <w:p w:rsidR="006E1A90" w:rsidRPr="001A559B" w:rsidRDefault="006E1A90" w:rsidP="00A97D94">
            <w:pPr>
              <w:widowControl/>
              <w:shd w:val="clear" w:color="auto" w:fill="FFFFFF"/>
              <w:suppressAutoHyphens/>
              <w:spacing w:line="360" w:lineRule="auto"/>
            </w:pPr>
          </w:p>
        </w:tc>
        <w:tc>
          <w:tcPr>
            <w:tcW w:w="720" w:type="dxa"/>
            <w:shd w:val="clear" w:color="auto" w:fill="auto"/>
          </w:tcPr>
          <w:p w:rsidR="006E1A90" w:rsidRPr="001A559B" w:rsidRDefault="006E1A90" w:rsidP="00A97D94">
            <w:pPr>
              <w:widowControl/>
              <w:shd w:val="clear" w:color="auto" w:fill="FFFFFF"/>
              <w:suppressAutoHyphens/>
              <w:spacing w:line="360" w:lineRule="auto"/>
            </w:pPr>
          </w:p>
        </w:tc>
        <w:tc>
          <w:tcPr>
            <w:tcW w:w="713" w:type="dxa"/>
            <w:shd w:val="clear" w:color="auto" w:fill="auto"/>
          </w:tcPr>
          <w:p w:rsidR="006E1A90" w:rsidRPr="001A559B" w:rsidRDefault="006E1A90" w:rsidP="00A97D94">
            <w:pPr>
              <w:widowControl/>
              <w:shd w:val="clear" w:color="auto" w:fill="FFFFFF"/>
              <w:suppressAutoHyphens/>
              <w:spacing w:line="360" w:lineRule="auto"/>
            </w:pPr>
          </w:p>
        </w:tc>
        <w:tc>
          <w:tcPr>
            <w:tcW w:w="907" w:type="dxa"/>
            <w:shd w:val="clear" w:color="auto" w:fill="auto"/>
          </w:tcPr>
          <w:p w:rsidR="006E1A90" w:rsidRPr="001A559B" w:rsidRDefault="006E1A90" w:rsidP="00A97D94">
            <w:pPr>
              <w:widowControl/>
              <w:shd w:val="clear" w:color="auto" w:fill="FFFFFF"/>
              <w:suppressAutoHyphens/>
              <w:spacing w:line="360" w:lineRule="auto"/>
            </w:pPr>
          </w:p>
        </w:tc>
      </w:tr>
    </w:tbl>
    <w:p w:rsidR="00CD48A5" w:rsidRPr="001A559B" w:rsidRDefault="00CD48A5" w:rsidP="001A559B">
      <w:pPr>
        <w:widowControl/>
        <w:shd w:val="clear" w:color="auto" w:fill="FFFFFF"/>
        <w:suppressAutoHyphens/>
        <w:spacing w:line="360" w:lineRule="auto"/>
        <w:ind w:firstLine="709"/>
        <w:jc w:val="both"/>
        <w:rPr>
          <w:color w:val="000000"/>
          <w:sz w:val="28"/>
          <w:szCs w:val="28"/>
          <w:lang w:val="en-US"/>
        </w:rPr>
      </w:pP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Таким образом, увеличение фондоотдачи по сельскохозяйственному производству в целом и по отраслям обусловлено увеличением стоимости валовой продукции.</w:t>
      </w:r>
    </w:p>
    <w:p w:rsidR="00CD48A5" w:rsidRPr="00961EC1" w:rsidRDefault="00CD48A5" w:rsidP="001A559B">
      <w:pPr>
        <w:widowControl/>
        <w:shd w:val="clear" w:color="auto" w:fill="FFFFFF"/>
        <w:suppressAutoHyphens/>
        <w:spacing w:line="360" w:lineRule="auto"/>
        <w:ind w:firstLine="709"/>
        <w:jc w:val="both"/>
        <w:rPr>
          <w:sz w:val="28"/>
        </w:rPr>
      </w:pPr>
    </w:p>
    <w:p w:rsidR="006E1A90" w:rsidRPr="001A559B" w:rsidRDefault="00CD48A5" w:rsidP="001A559B">
      <w:pPr>
        <w:widowControl/>
        <w:shd w:val="clear" w:color="auto" w:fill="FFFFFF"/>
        <w:suppressAutoHyphens/>
        <w:spacing w:line="360" w:lineRule="auto"/>
        <w:ind w:firstLine="709"/>
        <w:jc w:val="both"/>
        <w:rPr>
          <w:sz w:val="28"/>
        </w:rPr>
      </w:pPr>
      <w:r w:rsidRPr="001A559B">
        <w:rPr>
          <w:color w:val="000000"/>
          <w:sz w:val="28"/>
          <w:szCs w:val="28"/>
        </w:rPr>
        <w:t>2.3</w:t>
      </w:r>
      <w:r w:rsidR="006E1A90" w:rsidRPr="001A559B">
        <w:rPr>
          <w:color w:val="000000"/>
          <w:sz w:val="28"/>
          <w:szCs w:val="28"/>
        </w:rPr>
        <w:t xml:space="preserve"> Особенности ведения учета на </w:t>
      </w:r>
      <w:r w:rsidR="005C398B" w:rsidRPr="001A559B">
        <w:rPr>
          <w:color w:val="000000"/>
          <w:sz w:val="28"/>
          <w:szCs w:val="28"/>
        </w:rPr>
        <w:t xml:space="preserve">СПК </w:t>
      </w:r>
      <w:r w:rsidR="001A559B">
        <w:rPr>
          <w:color w:val="000000"/>
          <w:sz w:val="28"/>
          <w:szCs w:val="28"/>
        </w:rPr>
        <w:t>"</w:t>
      </w:r>
      <w:r w:rsidR="005C398B" w:rsidRPr="001A559B">
        <w:rPr>
          <w:color w:val="000000"/>
          <w:sz w:val="28"/>
          <w:szCs w:val="28"/>
        </w:rPr>
        <w:t>Катынь</w:t>
      </w:r>
      <w:r w:rsidR="001A559B">
        <w:rPr>
          <w:color w:val="000000"/>
          <w:sz w:val="28"/>
          <w:szCs w:val="28"/>
        </w:rPr>
        <w:t>"</w:t>
      </w:r>
    </w:p>
    <w:p w:rsidR="00CD48A5" w:rsidRPr="00961EC1" w:rsidRDefault="00CD48A5"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Построение учетного процесса полностью удовлетворяющего потребности администрации организации, ее собственников и внешних пользователей, невозможно без рациональной его организации. Под организацией бухгалтерского учета принято понимать систему условий и элементов (слагаемых) учетного процесса, включающую первичный учет и документирование операций, план счетов бухгалтерского учета, формы организации учетно-вычислительных работ, объем и содержание отчетности, - систему, основывающуюся на присущих бухгалтерскому учету правилах.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централизация учета: учетный аппарат организации сосредоточен в главной бухгалтерии и в ней осуществляется ведение всего синтетического и аналитического учета на основе первичных и сводных документов, поступающих из отдельных подразделений организации. В самих подразделениях осуществляют лишь первичную регистрацию хозяйственных операций. Централизация учета обеспечивает более действенное руководство и контроль со стороны главного бухгалтера, позволяет целесообразнее распределять обязанности между работниками учета.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Структура бухгалтерии линейная: все ее работники подчиняются непосредственно главному бухгалтеру [Приложение 2].</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Численность бухгалтерского аппарата составляют 9 человек. Обязанности между ними распределены следующим образом: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главный бухгалтер несет ответственность за ведение бухгалтерского учета, своевременное представление полной и достоверной бухгалтерской отчетности, осуществляет контроль учета денежных средств организации в кассе и на расчетном счете, осуществляет контроль и руководство работы бухгалтерии; заместитель главного бухгалтера отвечает за учет расчетов организации, ведет Главную книгу;</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бухгалтер по оплате труда (кроме оплаты труда трактористов) осуществляет учет затрат труда рабочих и специалистов, начисление заработной платы, учет всех расчетов с работниками предприятия, бюджетом, Фондом социального страхования и другими ведомствами, связанными с оплатой труда;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бухгалтер по оплате труда трактористов-машинистов ведет учет, аналогичный учету бухгалтера по оплате труда, по одной группе рабочих - трактористы-машинисты; бухгалтер производственно-калькуляционной группы ведет учет затрат на производство, составляет отчеты о производстве; бухгалтер производственно-калькуляционной группы, осуществляющий калькуляцию себестоимости продукции; бухгалтер учета готовой продукции, осуществляет учет выхода готовой продукции и ее реализации;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бухгалтер, отвечающий за учет основных средств, учет животных;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бухгалтер-кассир отвечает за ведение кассовых операций, несет полную материальную ответственность за сохранность принятых ценностей.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Учетные работы выполняются работниками бухгалтерии исправно, в установленные сроки. Однако, исходя из нормативных критериев расчета необходимого количества бухгалтеров: 1 бухгалтер на 100 работников, - штат слишком велик. Численность работников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- 364 человека. Следовательно, численность бухгалтерии должна быть сокращена до 5 человек. Я не согласна с данным нормативом, поскольку считаю, что одного работника недостаточно для ведения учета начисления и выдачи заработной платы, учета затрат на производство и калькулирования себестоимости продукции, составления и представления данных в органы статистики и налоговые органы и прочих операций.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Наблюдая за работой предприятия в течение нескольких лет, можно сделать вывод о гармоничной и оправданной структуре бухгалтерии, в которой каждый работник занимает свое место и хорошо выполняет возложенные на него функции.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мере становления рыночных отношений изменялись подходы к постановке бухгалтерского учета в организациях: от жесткой централизованной</w:t>
      </w:r>
      <w:r w:rsidRPr="001A559B">
        <w:rPr>
          <w:sz w:val="28"/>
        </w:rPr>
        <w:t xml:space="preserve"> </w:t>
      </w:r>
      <w:r w:rsidRPr="001A559B">
        <w:rPr>
          <w:color w:val="000000"/>
          <w:sz w:val="28"/>
          <w:szCs w:val="28"/>
        </w:rPr>
        <w:t>регламентации учетного процесса со стороны государства в прошлом постепенно осуществляется переход к разумному сочетанию нормативного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установленной государством системы и совокупности, общих правил бухгалтерского учета организации самостоятельно разрабатывают учетную политику для решения поставленных перед учетом задач.</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учетная политика не формируется. Отсутствие учетной политики является главным недостатком бухгалтерского учета, а также грубым нарушением ряда нормативных документов, регулирующих бухгалтерский учет в РФ: Федеральный закон </w:t>
      </w:r>
      <w:r w:rsidR="001A559B">
        <w:rPr>
          <w:color w:val="000000"/>
          <w:sz w:val="28"/>
          <w:szCs w:val="28"/>
        </w:rPr>
        <w:t>"</w:t>
      </w:r>
      <w:r w:rsidRPr="001A559B">
        <w:rPr>
          <w:color w:val="000000"/>
          <w:sz w:val="28"/>
          <w:szCs w:val="28"/>
        </w:rPr>
        <w:t>О бухгалтерском учете</w:t>
      </w:r>
      <w:r w:rsidR="001A559B">
        <w:rPr>
          <w:color w:val="000000"/>
          <w:sz w:val="28"/>
          <w:szCs w:val="28"/>
        </w:rPr>
        <w:t>"</w:t>
      </w:r>
      <w:r w:rsidRPr="001A559B">
        <w:rPr>
          <w:color w:val="000000"/>
          <w:sz w:val="28"/>
          <w:szCs w:val="28"/>
        </w:rPr>
        <w:t xml:space="preserve"> №129-ФЗ от 21.11,96г.; Положение по ведению бухгалтерского учета и бухгалтерской отчетности в Российской Федерации, утвержденное приказом Министерства финансов РФ от29,07,98г. №94н; Положение по бухгалтерскому учету </w:t>
      </w:r>
      <w:r w:rsidR="001A559B">
        <w:rPr>
          <w:color w:val="000000"/>
          <w:sz w:val="28"/>
          <w:szCs w:val="28"/>
        </w:rPr>
        <w:t>"</w:t>
      </w:r>
      <w:r w:rsidRPr="001A559B">
        <w:rPr>
          <w:color w:val="000000"/>
          <w:sz w:val="28"/>
          <w:szCs w:val="28"/>
        </w:rPr>
        <w:t>Учетная политика организации</w:t>
      </w:r>
      <w:r w:rsidR="001A559B">
        <w:rPr>
          <w:color w:val="000000"/>
          <w:sz w:val="28"/>
          <w:szCs w:val="28"/>
        </w:rPr>
        <w:t>"</w:t>
      </w:r>
      <w:r w:rsidRPr="001A559B">
        <w:rPr>
          <w:color w:val="000000"/>
          <w:sz w:val="28"/>
          <w:szCs w:val="28"/>
        </w:rPr>
        <w:t xml:space="preserve"> ПБУ 1/98, утвержденное приказом Министерства финансов РФ от9,12,98г. № 60н и др.</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Учетный процесс на предприятии проходит несколько стадий, или этапов. На первой стадии ведут текущее наблюдение, производят измерение и регистрацию хозяйственных операций. Эти части учетного процесса в совокупности составляют документирование операций.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второй стадии обычно проводятся систематизация и группировка учетной информации, содержащейся в первичных учетных документах.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Третья стадия учетного процесса заключается в составлении установленных форм бухгалтерской (финансовой) отчетности на основе данных бухгалтерского учета.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Документирование операций на предприятии осуществляется как типовыми учетными документами, так и документами, самостоятельно разработанными организацией.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График документооборота 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не составляется, его отсутствие является недостатком бухгалтерского учета, который может привести к сбоям в работе бухгалтерии: нарушению сроков составления, представления и обработки первичных документов, регистрации и группировки учетных данных и др.</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Полученная из первичных документов информация обобщается и отражается на счетах бухгалтерского учета. Предприятием используется старый план счетов, что является грубым нарушением Приказа Министерства финансов РФ от 31,10,00г. № 94н </w:t>
      </w:r>
      <w:r w:rsidR="001A559B">
        <w:rPr>
          <w:color w:val="000000"/>
          <w:sz w:val="28"/>
          <w:szCs w:val="28"/>
        </w:rPr>
        <w:t>"</w:t>
      </w:r>
      <w:r w:rsidRPr="001A559B">
        <w:rPr>
          <w:color w:val="000000"/>
          <w:sz w:val="28"/>
          <w:szCs w:val="28"/>
        </w:rPr>
        <w:t>Об утверждении плана счетов бухгалтерского учета финансово-хозяйственной деятельности организации и инструкции по его применению</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Применение действующего плана счетов определяет такую организацию бухгалтерского учета, которая позволяет получать информацию для оперативного руководства и управления, повседневного контроля в интересах собственников, других заинтересованных лиц, органов государственной и исполнительной власти.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Обработка информации на предприятии осуществляется вручную, хотя в последнее время происходит быстрое оснащение организаций многофункциональными ЭВМ - компьютерами, позволяющими накапливать данные как непосредственно в учетных регистрах, так и на машинных носителях информации. Относительная простота освоения и эксплуатации позволяет использовать компьютеры в качестве персональной техники, оснащать ими рабочие места бухгалтеров.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Предприятием не сформирован налоговый учет, что в последствии может привести к усложнению работы бухгалтерии.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предприятии журнально-ордерная форма учета, используются журналы-ордера № 1,2,6,7,8,9,10,11,13.</w:t>
      </w:r>
    </w:p>
    <w:p w:rsidR="006E1A90" w:rsidRPr="00961EC1"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Завершающей стадией учетного процесса является формирование отчетности. Периодичность, сроки представления бухгалтерской (финансовой) и специализированной отчетности, ее содержание устанавливаются соответствующими нормативными актами. Отчетность используется для текущего руководства деятельностью организации, ее данные необходимы для анализа производственно-финансовой деятельности.</w:t>
      </w:r>
    </w:p>
    <w:p w:rsidR="00CD48A5" w:rsidRPr="00961EC1" w:rsidRDefault="00CD48A5" w:rsidP="001A559B">
      <w:pPr>
        <w:widowControl/>
        <w:shd w:val="clear" w:color="auto" w:fill="FFFFFF"/>
        <w:suppressAutoHyphens/>
        <w:spacing w:line="360" w:lineRule="auto"/>
        <w:ind w:firstLine="709"/>
        <w:jc w:val="both"/>
        <w:rPr>
          <w:color w:val="000000"/>
          <w:sz w:val="28"/>
          <w:szCs w:val="28"/>
        </w:rPr>
      </w:pPr>
    </w:p>
    <w:p w:rsidR="006E1A90" w:rsidRPr="00961EC1" w:rsidRDefault="00CD48A5"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br w:type="page"/>
      </w:r>
      <w:r w:rsidR="006E1A90" w:rsidRPr="001A559B">
        <w:rPr>
          <w:color w:val="000000"/>
          <w:sz w:val="28"/>
          <w:szCs w:val="28"/>
        </w:rPr>
        <w:t>3</w:t>
      </w:r>
      <w:r w:rsidRPr="001A559B">
        <w:rPr>
          <w:color w:val="000000"/>
          <w:sz w:val="28"/>
          <w:szCs w:val="28"/>
        </w:rPr>
        <w:t>. Пути совершенствования учета и анализа основных фондов на предприятии</w:t>
      </w:r>
    </w:p>
    <w:p w:rsidR="00CD48A5" w:rsidRPr="00961EC1" w:rsidRDefault="00CD48A5"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3.1 Совершенствование учета основных фондов СПК </w:t>
      </w:r>
      <w:r w:rsidR="001A559B">
        <w:rPr>
          <w:color w:val="000000"/>
          <w:sz w:val="28"/>
          <w:szCs w:val="28"/>
        </w:rPr>
        <w:t>"</w:t>
      </w:r>
      <w:r w:rsidRPr="001A559B">
        <w:rPr>
          <w:color w:val="000000"/>
          <w:sz w:val="28"/>
          <w:szCs w:val="28"/>
        </w:rPr>
        <w:t>Катынь</w:t>
      </w:r>
      <w:r w:rsidR="001A559B">
        <w:rPr>
          <w:color w:val="000000"/>
          <w:sz w:val="28"/>
          <w:szCs w:val="28"/>
        </w:rPr>
        <w:t>"</w:t>
      </w:r>
    </w:p>
    <w:p w:rsidR="00CD48A5" w:rsidRPr="00961EC1" w:rsidRDefault="00CD48A5"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Машины, оборудование и другие приобретенные основные средства при доставке их в хозяйство принимает комиссия, назначенная для этой цели руководителем хозяйства. Основные средства документально оформляются и сразу же приходуются. Основным документом на оприходование основных средств является акт приемки-передачи основных ср</w:t>
      </w:r>
      <w:r w:rsidR="004F1F62" w:rsidRPr="001A559B">
        <w:rPr>
          <w:color w:val="000000"/>
          <w:sz w:val="28"/>
          <w:szCs w:val="28"/>
        </w:rPr>
        <w:t>едств (ф. № ОС -1)</w:t>
      </w:r>
      <w:r w:rsidRPr="001A559B">
        <w:rPr>
          <w:color w:val="000000"/>
          <w:sz w:val="28"/>
          <w:szCs w:val="28"/>
        </w:rPr>
        <w:t>. В акте приводится краткая характеристика принятого объекта, соответствие его техническим условиям, результаты пробных испытаний. Акт утверждается руководителем хозяйства и передается в бухгалтерию.</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переводе в основное стадо молодняка продуктивного и рабочего скота также создают специальную комиссию с участием специалистов: зоотехник, представитель бухгалтерии, скотник, - которая составляет акт на перевод животных из группы в группу (ф. № 97).</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Все поступающие в хозяйство основные средства закрепляются за материально ответственными лицами. Каждому объекту основных средств присваивается инвентарный номер.</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Учет объектов основных средств по месту эксплуатации и материально ответственными лицами осуществляется в инвентарных списках основных средств (ф. № ОС-9).</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бухгалтерии предприятия по объектный инвентарный учет основных средств ведут в инвентарных карточках (ф. № ОС-7).</w:t>
      </w:r>
      <w:r w:rsidRPr="001A559B">
        <w:rPr>
          <w:color w:val="FF0000"/>
          <w:sz w:val="28"/>
          <w:szCs w:val="28"/>
        </w:rPr>
        <w:t xml:space="preserve"> </w:t>
      </w:r>
      <w:r w:rsidRPr="001A559B">
        <w:rPr>
          <w:color w:val="000000"/>
          <w:sz w:val="28"/>
          <w:szCs w:val="28"/>
        </w:rPr>
        <w:t>Заполненные инвентарные карточки регистрируют в описях инвентарных карточек по учету основных средств (ф. № ОС-7).</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Выбытие животных из основного стада оформляется актом на выбытие животных (ф. № СП-54).</w:t>
      </w:r>
      <w:r w:rsidRPr="001A559B">
        <w:rPr>
          <w:color w:val="FF0000"/>
          <w:sz w:val="28"/>
          <w:szCs w:val="28"/>
        </w:rPr>
        <w:t xml:space="preserve"> </w:t>
      </w:r>
      <w:r w:rsidRPr="001A559B">
        <w:rPr>
          <w:color w:val="000000"/>
          <w:sz w:val="28"/>
          <w:szCs w:val="28"/>
        </w:rPr>
        <w:t>Акт составляется комиссией, в которую входят: зоотехник, заведующий фермой. В акте указывают живую массу животного при выбраковке, первоначальную стоимость, причины выбраковки. Акт подписывается членами комиссии, утверждается руководителем организации и после этого является основанием для записи в регистры бухгалтерского учета на списание с баланса соответствующего животного.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выбытии объектов основных средств составляют акт на списание машин, оборудования и транспортных средств (ф. № 105-АПК), акт на списание зданий и сооружений (ф. № 104-АПК).</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Синтетический учет основных средств ведут на активном балансовом счете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Основные средства принимаются к бухгалтерскому учету на счете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по первоначальной стоимости.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Для учета выбытия объектов основных средств к счету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открывается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Оприходование основных средств в результате приобретения, изготовления в своем хозяйстве оформляется записью по дебету счета 01 </w:t>
      </w:r>
      <w:r w:rsidR="001A559B">
        <w:rPr>
          <w:color w:val="000000"/>
          <w:sz w:val="28"/>
          <w:szCs w:val="28"/>
        </w:rPr>
        <w:t>"</w:t>
      </w:r>
      <w:r w:rsidRPr="001A559B">
        <w:rPr>
          <w:color w:val="000000"/>
          <w:sz w:val="28"/>
          <w:szCs w:val="28"/>
        </w:rPr>
        <w:t xml:space="preserve"> Основные средства</w:t>
      </w:r>
      <w:r w:rsidR="001A559B">
        <w:rPr>
          <w:color w:val="000000"/>
          <w:sz w:val="28"/>
          <w:szCs w:val="28"/>
        </w:rPr>
        <w:t>"</w:t>
      </w:r>
      <w:r w:rsidRPr="001A559B">
        <w:rPr>
          <w:color w:val="000000"/>
          <w:sz w:val="28"/>
          <w:szCs w:val="28"/>
        </w:rPr>
        <w:t xml:space="preserve"> и кредиту счета 08 </w:t>
      </w:r>
      <w:r w:rsidR="001A559B">
        <w:rPr>
          <w:color w:val="000000"/>
          <w:sz w:val="28"/>
          <w:szCs w:val="28"/>
        </w:rPr>
        <w:t>"</w:t>
      </w:r>
      <w:r w:rsidRPr="001A559B">
        <w:rPr>
          <w:color w:val="000000"/>
          <w:sz w:val="28"/>
          <w:szCs w:val="28"/>
        </w:rPr>
        <w:t>Вложения во внеоборотные активы</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Аналогичной записью оформляется перевод животных в основное стадо.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выбытии объектов основных средств составляются следующие проводки: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 xml:space="preserve"> кредит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 на первоначальную стоимость выбываемого объекта.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 xml:space="preserve"> кредит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 xml:space="preserve"> - на сумму накопленной амортизации.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При выбраковке скота из основного стада и постановке его на откорм делается запись: дебет 11 </w:t>
      </w:r>
      <w:r w:rsidR="001A559B">
        <w:rPr>
          <w:color w:val="000000"/>
          <w:sz w:val="28"/>
          <w:szCs w:val="28"/>
        </w:rPr>
        <w:t>"</w:t>
      </w:r>
      <w:r w:rsidRPr="001A559B">
        <w:rPr>
          <w:color w:val="000000"/>
          <w:sz w:val="28"/>
          <w:szCs w:val="28"/>
        </w:rPr>
        <w:t>Животные на выращивании и откорме</w:t>
      </w:r>
      <w:r w:rsidR="001A559B">
        <w:rPr>
          <w:color w:val="000000"/>
          <w:sz w:val="28"/>
          <w:szCs w:val="28"/>
        </w:rPr>
        <w:t>"</w:t>
      </w:r>
      <w:r w:rsidRPr="001A559B">
        <w:rPr>
          <w:color w:val="000000"/>
          <w:sz w:val="28"/>
          <w:szCs w:val="28"/>
        </w:rPr>
        <w:t xml:space="preserve"> кредит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При забое выбракованного из основного стада скота без постановки его на откорм делаются записи: дебет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 xml:space="preserve"> кредит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дебет 20 </w:t>
      </w:r>
      <w:r w:rsidR="001A559B">
        <w:rPr>
          <w:color w:val="000000"/>
          <w:sz w:val="28"/>
          <w:szCs w:val="28"/>
        </w:rPr>
        <w:t>"</w:t>
      </w:r>
      <w:r w:rsidRPr="001A559B">
        <w:rPr>
          <w:color w:val="000000"/>
          <w:sz w:val="28"/>
          <w:szCs w:val="28"/>
        </w:rPr>
        <w:t>Основное производство</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Переработка мяса</w:t>
      </w:r>
      <w:r w:rsidR="001A559B">
        <w:rPr>
          <w:color w:val="000000"/>
          <w:sz w:val="28"/>
          <w:szCs w:val="28"/>
        </w:rPr>
        <w:t>"</w:t>
      </w:r>
      <w:r w:rsidRPr="001A559B">
        <w:rPr>
          <w:color w:val="000000"/>
          <w:sz w:val="28"/>
          <w:szCs w:val="28"/>
        </w:rPr>
        <w:t xml:space="preserve"> кредит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Регистром синтетического учета основных средств является журнал-ордер №13-АПК, в нем ведут учет операций по кредиту счета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Аналитический учет по счету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ведут в инвентарных карточках учета основных средств. Ежедневный учет наличия и движения взрослого и продуктивного скота на фермах осуществляется в книге учета движения животных.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Ежемесячно фермы представляют в бухгалтерию отчет о движении скота и птицы на ферме (ф. № 102),</w:t>
      </w:r>
      <w:r w:rsidRPr="001A559B">
        <w:rPr>
          <w:color w:val="FF0000"/>
          <w:sz w:val="28"/>
          <w:szCs w:val="28"/>
        </w:rPr>
        <w:t xml:space="preserve"> </w:t>
      </w:r>
      <w:r w:rsidRPr="001A559B">
        <w:rPr>
          <w:color w:val="000000"/>
          <w:sz w:val="28"/>
          <w:szCs w:val="28"/>
        </w:rPr>
        <w:t>где движение взрослых животных, учитываемых на счете учета основных средств, выделяется в особый раздел.</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основании данных отчетов бухгалтерия составляет ведомости аналитического учета животных (ф.№ 73-АПК). Итого соответствующих разделов кредитовой части ведомости № 73-АПК раздела по учету основных средств записывают в журнал-ордер № 13-АПК.</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начисления амортизации основных средств организацией используется линейный метод. При этом основные средства при этом не объединяются по амортизационным группам, используются устаревшие нормы амортизационных отчислений, что является недостатком бухгалтерского учета, поскольку приводит к искажению информации, неправильному отнесению сумм начисленной амортизации на затраты, и, как следствие, - неправильному исчислению себестоимости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начислении амортизации ежемесячно составляют ведомость начисления амортизационных отчислений (без автотранспорта)(ф. 62). Для начисления амортизации по автотранспорту ежемесячно составляют ведомость начисления амортизации по автотранспорту.</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Начисленные на основании указанных ведомостей суммы амортизации ежемесячно относят в затраты соответствующих производственных подразделений.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распределения сумм амортизации на конкретные объекты учета в растениеводстве составляют ведомость распределения амортизации по основным средствам отрасли растениеводства. Ведомость составляется 1 раз в год (в конце года) для распределения сумм амортизации по основным средствам, используемым в растениеводстве. В этой ведомости на каждую строку отводится однородная группа основных средств, по которой начисленная амортизация подлежит распределению. По каждой однородной группе основных средств указывается принцип распределения затрат: пропорционально площадям обработки.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Синтетический учет амортизации основных средств ведется на счете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 Начисленные суммы амортизации отражаются по кредиту счета в корреспонденции со счетами учета затрат на производство.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На начисленные суммы амортизации составляют следующие бухгалтерские записи: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20 </w:t>
      </w:r>
      <w:r w:rsidR="001A559B">
        <w:rPr>
          <w:color w:val="000000"/>
          <w:sz w:val="28"/>
          <w:szCs w:val="28"/>
        </w:rPr>
        <w:t>"</w:t>
      </w:r>
      <w:r w:rsidRPr="001A559B">
        <w:rPr>
          <w:color w:val="000000"/>
          <w:sz w:val="28"/>
          <w:szCs w:val="28"/>
        </w:rPr>
        <w:t>Основное производство</w:t>
      </w:r>
      <w:r w:rsidR="001A559B">
        <w:rPr>
          <w:color w:val="000000"/>
          <w:sz w:val="28"/>
          <w:szCs w:val="28"/>
        </w:rPr>
        <w:t>"</w:t>
      </w:r>
      <w:r w:rsidRPr="001A559B">
        <w:rPr>
          <w:color w:val="000000"/>
          <w:sz w:val="28"/>
          <w:szCs w:val="28"/>
        </w:rPr>
        <w:t xml:space="preserve"> субсчет 1 </w:t>
      </w:r>
      <w:r w:rsidR="001A559B">
        <w:rPr>
          <w:color w:val="000000"/>
          <w:sz w:val="28"/>
          <w:szCs w:val="28"/>
        </w:rPr>
        <w:t>"</w:t>
      </w:r>
      <w:r w:rsidRPr="001A559B">
        <w:rPr>
          <w:color w:val="000000"/>
          <w:sz w:val="28"/>
          <w:szCs w:val="28"/>
        </w:rPr>
        <w:t>Растениеводство</w:t>
      </w:r>
      <w:r w:rsidR="001A559B">
        <w:rPr>
          <w:color w:val="000000"/>
          <w:sz w:val="28"/>
          <w:szCs w:val="28"/>
        </w:rPr>
        <w:t>"</w:t>
      </w:r>
      <w:r w:rsidRPr="001A559B">
        <w:rPr>
          <w:color w:val="000000"/>
          <w:sz w:val="28"/>
          <w:szCs w:val="28"/>
        </w:rPr>
        <w:t xml:space="preserve"> - на сумму амортизации по основным средствам, используемым в растениеводстве;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20 </w:t>
      </w:r>
      <w:r w:rsidR="001A559B">
        <w:rPr>
          <w:color w:val="000000"/>
          <w:sz w:val="28"/>
          <w:szCs w:val="28"/>
        </w:rPr>
        <w:t>"</w:t>
      </w:r>
      <w:r w:rsidRPr="001A559B">
        <w:rPr>
          <w:color w:val="000000"/>
          <w:sz w:val="28"/>
          <w:szCs w:val="28"/>
        </w:rPr>
        <w:t>Основное производство</w:t>
      </w:r>
      <w:r w:rsidR="001A559B">
        <w:rPr>
          <w:color w:val="000000"/>
          <w:sz w:val="28"/>
          <w:szCs w:val="28"/>
        </w:rPr>
        <w:t>"</w:t>
      </w:r>
      <w:r w:rsidRPr="001A559B">
        <w:rPr>
          <w:color w:val="000000"/>
          <w:sz w:val="28"/>
          <w:szCs w:val="28"/>
        </w:rPr>
        <w:t xml:space="preserve"> субсчет 2 </w:t>
      </w:r>
      <w:r w:rsidR="001A559B">
        <w:rPr>
          <w:color w:val="000000"/>
          <w:sz w:val="28"/>
          <w:szCs w:val="28"/>
        </w:rPr>
        <w:t>"</w:t>
      </w:r>
      <w:r w:rsidRPr="001A559B">
        <w:rPr>
          <w:color w:val="000000"/>
          <w:sz w:val="28"/>
          <w:szCs w:val="28"/>
        </w:rPr>
        <w:t>Животноводство</w:t>
      </w:r>
      <w:r w:rsidR="001A559B">
        <w:rPr>
          <w:color w:val="000000"/>
          <w:sz w:val="28"/>
          <w:szCs w:val="28"/>
        </w:rPr>
        <w:t>"</w:t>
      </w:r>
      <w:r w:rsidRPr="001A559B">
        <w:rPr>
          <w:color w:val="000000"/>
          <w:sz w:val="28"/>
          <w:szCs w:val="28"/>
        </w:rPr>
        <w:t xml:space="preserve"> - на сумму амортизации по основным средствам, используемым в животноводстве;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20 </w:t>
      </w:r>
      <w:r w:rsidR="001A559B">
        <w:rPr>
          <w:color w:val="000000"/>
          <w:sz w:val="28"/>
          <w:szCs w:val="28"/>
        </w:rPr>
        <w:t>"</w:t>
      </w:r>
      <w:r w:rsidRPr="001A559B">
        <w:rPr>
          <w:color w:val="000000"/>
          <w:sz w:val="28"/>
          <w:szCs w:val="28"/>
        </w:rPr>
        <w:t>Основное производство</w:t>
      </w:r>
      <w:r w:rsidR="001A559B">
        <w:rPr>
          <w:color w:val="000000"/>
          <w:sz w:val="28"/>
          <w:szCs w:val="28"/>
        </w:rPr>
        <w:t>"</w:t>
      </w:r>
      <w:r w:rsidRPr="001A559B">
        <w:rPr>
          <w:color w:val="000000"/>
          <w:sz w:val="28"/>
          <w:szCs w:val="28"/>
        </w:rPr>
        <w:t xml:space="preserve"> субсчет 3 </w:t>
      </w:r>
      <w:r w:rsidR="001A559B">
        <w:rPr>
          <w:color w:val="000000"/>
          <w:sz w:val="28"/>
          <w:szCs w:val="28"/>
        </w:rPr>
        <w:t>"</w:t>
      </w:r>
      <w:r w:rsidRPr="001A559B">
        <w:rPr>
          <w:color w:val="000000"/>
          <w:sz w:val="28"/>
          <w:szCs w:val="28"/>
        </w:rPr>
        <w:t>Промышленные производства</w:t>
      </w:r>
      <w:r w:rsidR="001A559B">
        <w:rPr>
          <w:color w:val="000000"/>
          <w:sz w:val="28"/>
          <w:szCs w:val="28"/>
        </w:rPr>
        <w:t>"</w:t>
      </w:r>
      <w:r w:rsidRPr="001A559B">
        <w:rPr>
          <w:color w:val="000000"/>
          <w:sz w:val="28"/>
          <w:szCs w:val="28"/>
        </w:rPr>
        <w:t xml:space="preserve"> - на сумму амортизации по основным средствам, используемым в промышленных производствах;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23 </w:t>
      </w:r>
      <w:r w:rsidR="001A559B">
        <w:rPr>
          <w:color w:val="000000"/>
          <w:sz w:val="28"/>
          <w:szCs w:val="28"/>
        </w:rPr>
        <w:t>"</w:t>
      </w:r>
      <w:r w:rsidRPr="001A559B">
        <w:rPr>
          <w:color w:val="000000"/>
          <w:sz w:val="28"/>
          <w:szCs w:val="28"/>
        </w:rPr>
        <w:t>Вспомогательные производства</w:t>
      </w:r>
      <w:r w:rsidR="001A559B">
        <w:rPr>
          <w:color w:val="000000"/>
          <w:sz w:val="28"/>
          <w:szCs w:val="28"/>
        </w:rPr>
        <w:t>"</w:t>
      </w:r>
      <w:r w:rsidRPr="001A559B">
        <w:rPr>
          <w:color w:val="000000"/>
          <w:sz w:val="28"/>
          <w:szCs w:val="28"/>
        </w:rPr>
        <w:t xml:space="preserve"> - на сумму амортизации по основным средствам, используемым во вспомогательных производствах и по МТП;</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25 </w:t>
      </w:r>
      <w:r w:rsidR="001A559B">
        <w:rPr>
          <w:color w:val="000000"/>
          <w:sz w:val="28"/>
          <w:szCs w:val="28"/>
        </w:rPr>
        <w:t>"</w:t>
      </w:r>
      <w:r w:rsidRPr="001A559B">
        <w:rPr>
          <w:color w:val="000000"/>
          <w:sz w:val="28"/>
          <w:szCs w:val="28"/>
        </w:rPr>
        <w:t>Общепроизводственные расходы</w:t>
      </w:r>
      <w:r w:rsidR="001A559B">
        <w:rPr>
          <w:color w:val="000000"/>
          <w:sz w:val="28"/>
          <w:szCs w:val="28"/>
        </w:rPr>
        <w:t>"</w:t>
      </w:r>
      <w:r w:rsidRPr="001A559B">
        <w:rPr>
          <w:color w:val="000000"/>
          <w:sz w:val="28"/>
          <w:szCs w:val="28"/>
        </w:rPr>
        <w:t xml:space="preserve"> -по основным средствам общепроизводственного назначения;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Дебет 26</w:t>
      </w:r>
      <w:r w:rsidR="001A559B">
        <w:rPr>
          <w:color w:val="000000"/>
          <w:sz w:val="28"/>
          <w:szCs w:val="28"/>
        </w:rPr>
        <w:t>"</w:t>
      </w:r>
      <w:r w:rsidRPr="001A559B">
        <w:rPr>
          <w:color w:val="000000"/>
          <w:sz w:val="28"/>
          <w:szCs w:val="28"/>
        </w:rPr>
        <w:t>Общехозяйственные расходы</w:t>
      </w:r>
      <w:r w:rsidR="001A559B">
        <w:rPr>
          <w:color w:val="000000"/>
          <w:sz w:val="28"/>
          <w:szCs w:val="28"/>
        </w:rPr>
        <w:t>"</w:t>
      </w:r>
      <w:r w:rsidRPr="001A559B">
        <w:rPr>
          <w:color w:val="000000"/>
          <w:sz w:val="28"/>
          <w:szCs w:val="28"/>
        </w:rPr>
        <w:t xml:space="preserve"> -по основным средствам общехозяйственного назначения;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Дебет 29 </w:t>
      </w:r>
      <w:r w:rsidR="001A559B">
        <w:rPr>
          <w:color w:val="000000"/>
          <w:sz w:val="28"/>
          <w:szCs w:val="28"/>
        </w:rPr>
        <w:t>"</w:t>
      </w:r>
      <w:r w:rsidRPr="001A559B">
        <w:rPr>
          <w:color w:val="000000"/>
          <w:sz w:val="28"/>
          <w:szCs w:val="28"/>
        </w:rPr>
        <w:t>Обслуживающие производства</w:t>
      </w:r>
      <w:r w:rsidR="001A559B">
        <w:rPr>
          <w:color w:val="000000"/>
          <w:sz w:val="28"/>
          <w:szCs w:val="28"/>
        </w:rPr>
        <w:t>"</w:t>
      </w:r>
      <w:r w:rsidRPr="001A559B">
        <w:rPr>
          <w:color w:val="000000"/>
          <w:sz w:val="28"/>
          <w:szCs w:val="28"/>
        </w:rPr>
        <w:t xml:space="preserve"> -по основным средствам обслуживающих производств;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Кредит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При выбытии объектов основных средств сумма начисленной по ним амортизации фиксируется по дебету счета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 xml:space="preserve"> в кредит счета 01 </w:t>
      </w:r>
      <w:r w:rsidR="001A559B">
        <w:rPr>
          <w:color w:val="000000"/>
          <w:sz w:val="28"/>
          <w:szCs w:val="28"/>
        </w:rPr>
        <w:t>"</w:t>
      </w:r>
      <w:r w:rsidRPr="001A559B">
        <w:rPr>
          <w:color w:val="000000"/>
          <w:sz w:val="28"/>
          <w:szCs w:val="28"/>
        </w:rPr>
        <w:t>Основные средства</w:t>
      </w:r>
      <w:r w:rsidR="001A559B">
        <w:rPr>
          <w:color w:val="000000"/>
          <w:sz w:val="28"/>
          <w:szCs w:val="28"/>
        </w:rPr>
        <w:t>"</w:t>
      </w:r>
      <w:r w:rsidRPr="001A559B">
        <w:rPr>
          <w:color w:val="000000"/>
          <w:sz w:val="28"/>
          <w:szCs w:val="28"/>
        </w:rPr>
        <w:t xml:space="preserve"> субсчет </w:t>
      </w:r>
      <w:r w:rsidR="001A559B">
        <w:rPr>
          <w:color w:val="000000"/>
          <w:sz w:val="28"/>
          <w:szCs w:val="28"/>
        </w:rPr>
        <w:t>"</w:t>
      </w:r>
      <w:r w:rsidRPr="001A559B">
        <w:rPr>
          <w:color w:val="000000"/>
          <w:sz w:val="28"/>
          <w:szCs w:val="28"/>
        </w:rPr>
        <w:t>Выбытие основных средств</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Регистром синтетического учета амортизации основных средств является журнал-ордер № 10-АПК.</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Аналитический учет по счету 02 </w:t>
      </w:r>
      <w:r w:rsidR="001A559B">
        <w:rPr>
          <w:color w:val="000000"/>
          <w:sz w:val="28"/>
          <w:szCs w:val="28"/>
        </w:rPr>
        <w:t>"</w:t>
      </w:r>
      <w:r w:rsidRPr="001A559B">
        <w:rPr>
          <w:color w:val="000000"/>
          <w:sz w:val="28"/>
          <w:szCs w:val="28"/>
        </w:rPr>
        <w:t>Амортизация основных средств</w:t>
      </w:r>
      <w:r w:rsidR="001A559B">
        <w:rPr>
          <w:color w:val="000000"/>
          <w:sz w:val="28"/>
          <w:szCs w:val="28"/>
        </w:rPr>
        <w:t>"</w:t>
      </w:r>
      <w:r w:rsidRPr="001A559B">
        <w:rPr>
          <w:color w:val="000000"/>
          <w:sz w:val="28"/>
          <w:szCs w:val="28"/>
        </w:rPr>
        <w:t xml:space="preserve"> ведется по отдельным инвентарным объектам.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Учет расходов на ремонт основных средств ведется на счете 23 </w:t>
      </w:r>
      <w:r w:rsidR="001A559B">
        <w:rPr>
          <w:color w:val="000000"/>
          <w:sz w:val="28"/>
          <w:szCs w:val="28"/>
        </w:rPr>
        <w:t>"</w:t>
      </w:r>
      <w:r w:rsidRPr="001A559B">
        <w:rPr>
          <w:color w:val="000000"/>
          <w:sz w:val="28"/>
          <w:szCs w:val="28"/>
        </w:rPr>
        <w:t>Вспомогательные производства</w:t>
      </w:r>
      <w:r w:rsidR="001A559B">
        <w:rPr>
          <w:color w:val="000000"/>
          <w:sz w:val="28"/>
          <w:szCs w:val="28"/>
        </w:rPr>
        <w:t>"</w:t>
      </w:r>
      <w:r w:rsidRPr="001A559B">
        <w:rPr>
          <w:color w:val="000000"/>
          <w:sz w:val="28"/>
          <w:szCs w:val="28"/>
        </w:rPr>
        <w:t xml:space="preserve">, для этих целей предусмотрено два субсчета: </w:t>
      </w:r>
      <w:r w:rsidR="001A559B">
        <w:rPr>
          <w:color w:val="000000"/>
          <w:sz w:val="28"/>
          <w:szCs w:val="28"/>
        </w:rPr>
        <w:t>"</w:t>
      </w:r>
      <w:r w:rsidRPr="001A559B">
        <w:rPr>
          <w:color w:val="000000"/>
          <w:sz w:val="28"/>
          <w:szCs w:val="28"/>
        </w:rPr>
        <w:t>Ремонтные мастерские</w:t>
      </w:r>
      <w:r w:rsidR="001A559B">
        <w:rPr>
          <w:color w:val="000000"/>
          <w:sz w:val="28"/>
          <w:szCs w:val="28"/>
        </w:rPr>
        <w:t>"</w:t>
      </w:r>
      <w:r w:rsidRPr="001A559B">
        <w:rPr>
          <w:color w:val="000000"/>
          <w:sz w:val="28"/>
          <w:szCs w:val="28"/>
        </w:rPr>
        <w:t xml:space="preserve"> и </w:t>
      </w:r>
      <w:r w:rsidR="001A559B">
        <w:rPr>
          <w:color w:val="000000"/>
          <w:sz w:val="28"/>
          <w:szCs w:val="28"/>
        </w:rPr>
        <w:t>"</w:t>
      </w:r>
      <w:r w:rsidRPr="001A559B">
        <w:rPr>
          <w:color w:val="000000"/>
          <w:sz w:val="28"/>
          <w:szCs w:val="28"/>
        </w:rPr>
        <w:t>Ремонт зданий и сооружений</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На субсчете </w:t>
      </w:r>
      <w:r w:rsidR="001A559B">
        <w:rPr>
          <w:color w:val="000000"/>
          <w:sz w:val="28"/>
          <w:szCs w:val="28"/>
        </w:rPr>
        <w:t>"</w:t>
      </w:r>
      <w:r w:rsidRPr="001A559B">
        <w:rPr>
          <w:color w:val="000000"/>
          <w:sz w:val="28"/>
          <w:szCs w:val="28"/>
        </w:rPr>
        <w:t>Ремонтные мастерские</w:t>
      </w:r>
      <w:r w:rsidR="001A559B">
        <w:rPr>
          <w:color w:val="000000"/>
          <w:sz w:val="28"/>
          <w:szCs w:val="28"/>
        </w:rPr>
        <w:t>"</w:t>
      </w:r>
      <w:r w:rsidRPr="001A559B">
        <w:rPr>
          <w:color w:val="000000"/>
          <w:sz w:val="28"/>
          <w:szCs w:val="28"/>
        </w:rPr>
        <w:t xml:space="preserve"> ведется учет расходов на ремонт сельскохозяйственной техники: тракторов, комбайнов, сельхозмашин и др. Поступающая в ремонт техника подвергается осмотру, после чего составляется ведомость дефектов на ремонт машин (ф. №267-АПК), которая служит одновременно техническим документом для определения дефектов техники, подлежащей ремонту, для определения потребности в необходимых запасных частях, ремонтных материалах и др. и основанием для выдачи со склада этих ценностей.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На субсчете </w:t>
      </w:r>
      <w:r w:rsidR="001A559B">
        <w:rPr>
          <w:color w:val="000000"/>
          <w:sz w:val="28"/>
          <w:szCs w:val="28"/>
        </w:rPr>
        <w:t>"</w:t>
      </w:r>
      <w:r w:rsidRPr="001A559B">
        <w:rPr>
          <w:color w:val="000000"/>
          <w:sz w:val="28"/>
          <w:szCs w:val="28"/>
        </w:rPr>
        <w:t>Ремонт зданий и сооружений</w:t>
      </w:r>
      <w:r w:rsidR="001A559B">
        <w:rPr>
          <w:color w:val="000000"/>
          <w:sz w:val="28"/>
          <w:szCs w:val="28"/>
        </w:rPr>
        <w:t>"</w:t>
      </w:r>
      <w:r w:rsidRPr="001A559B">
        <w:rPr>
          <w:color w:val="000000"/>
          <w:sz w:val="28"/>
          <w:szCs w:val="28"/>
        </w:rPr>
        <w:t xml:space="preserve"> учитывают расходы по ремонту зданий и сооружений хозяйства.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Затраты на ремонт относят непосредственно на издержки производства по направлениям выполняемого ремонта (растениеводство, животноводство</w:t>
      </w:r>
      <w:r w:rsidR="00BC489A" w:rsidRPr="001A559B">
        <w:rPr>
          <w:color w:val="000000"/>
          <w:sz w:val="28"/>
          <w:szCs w:val="28"/>
        </w:rPr>
        <w:t xml:space="preserve"> </w:t>
      </w:r>
      <w:r w:rsidRPr="001A559B">
        <w:rPr>
          <w:color w:val="000000"/>
          <w:sz w:val="28"/>
          <w:szCs w:val="28"/>
        </w:rPr>
        <w:t>и др.).</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Затраты на ремонт машин и оборудования машинно-тракторного парка распределяют пропорционально суммам амортизации, начисленной по этим объектам. Для этого составляют ведомость распределения затрат по ремонту тракторного </w:t>
      </w:r>
      <w:r w:rsidRPr="001A559B">
        <w:rPr>
          <w:sz w:val="28"/>
          <w:szCs w:val="28"/>
        </w:rPr>
        <w:t>парка.</w:t>
      </w:r>
    </w:p>
    <w:p w:rsidR="006E1A90" w:rsidRPr="001A559B" w:rsidRDefault="006E1A90" w:rsidP="001A559B">
      <w:pPr>
        <w:widowControl/>
        <w:shd w:val="clear" w:color="auto" w:fill="FFFFFF"/>
        <w:suppressAutoHyphens/>
        <w:spacing w:line="360" w:lineRule="auto"/>
        <w:ind w:firstLine="709"/>
        <w:jc w:val="both"/>
        <w:rPr>
          <w:sz w:val="28"/>
        </w:rPr>
      </w:pPr>
      <w:r w:rsidRPr="001A559B">
        <w:rPr>
          <w:sz w:val="28"/>
          <w:szCs w:val="28"/>
        </w:rPr>
        <w:t>Затраты ремонтных мастерских списывают на объекты учета затрат пропорционально суммам текущего ремонта, приходящимся на эти объекты в отчетном году. Для распределения затрат составляют ведомость распределения затрат ремонтных мастерских.</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Аналитический учет затрат по субсчетам </w:t>
      </w:r>
      <w:r w:rsidR="001A559B">
        <w:rPr>
          <w:color w:val="000000"/>
          <w:sz w:val="28"/>
          <w:szCs w:val="28"/>
        </w:rPr>
        <w:t>"</w:t>
      </w:r>
      <w:r w:rsidRPr="001A559B">
        <w:rPr>
          <w:color w:val="000000"/>
          <w:sz w:val="28"/>
          <w:szCs w:val="28"/>
        </w:rPr>
        <w:t>Ремонтные мастерские</w:t>
      </w:r>
      <w:r w:rsidR="001A559B">
        <w:rPr>
          <w:color w:val="000000"/>
          <w:sz w:val="28"/>
          <w:szCs w:val="28"/>
        </w:rPr>
        <w:t>"</w:t>
      </w:r>
      <w:r w:rsidRPr="001A559B">
        <w:rPr>
          <w:color w:val="000000"/>
          <w:sz w:val="28"/>
          <w:szCs w:val="28"/>
        </w:rPr>
        <w:t xml:space="preserve">, </w:t>
      </w:r>
      <w:r w:rsidR="001A559B">
        <w:rPr>
          <w:color w:val="000000"/>
          <w:sz w:val="28"/>
          <w:szCs w:val="28"/>
        </w:rPr>
        <w:t>"</w:t>
      </w:r>
      <w:r w:rsidRPr="001A559B">
        <w:rPr>
          <w:color w:val="000000"/>
          <w:sz w:val="28"/>
          <w:szCs w:val="28"/>
        </w:rPr>
        <w:t>Ремонт зданий и сооружений</w:t>
      </w:r>
      <w:r w:rsidR="001A559B">
        <w:rPr>
          <w:color w:val="000000"/>
          <w:sz w:val="28"/>
          <w:szCs w:val="28"/>
        </w:rPr>
        <w:t>"</w:t>
      </w:r>
      <w:r w:rsidRPr="001A559B">
        <w:rPr>
          <w:color w:val="000000"/>
          <w:sz w:val="28"/>
          <w:szCs w:val="28"/>
        </w:rPr>
        <w:t xml:space="preserve"> ведут в Книге учета затрат. Обороты из Книги учета затрат переносят в журнал-ордер №10-АПК.</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Инвентаризация на предприятии проводится один раз в год перед составлением годового отчета (но не ранее 1 ноября отчетного года). Инвентаризацию зданий, сооружений и других неподвижных объектов основных средств проводят один раз в 2-3 года, библиотечных фондов - не реже одного раза в 5 лет. Продуктивных животных и рабочий скот - ежеквартально (на 1 апреля, 1 июля, 1 октября и 31 декабря отчетного года).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смене материально ответственных лиц проводят частичные инвентаризации на дату передачи основных средств одним материально ответственным лицом другому. Инвентаризацию проводит ревизионная комиссия, назначенная руководителем.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До начала инвентаризации основных средств проверяют наличие и состояние инвентарных карточек, технических паспортов и другой технической</w:t>
      </w:r>
      <w:r w:rsidRPr="001A559B">
        <w:rPr>
          <w:sz w:val="28"/>
        </w:rPr>
        <w:t xml:space="preserve"> </w:t>
      </w:r>
      <w:r w:rsidRPr="001A559B">
        <w:rPr>
          <w:color w:val="000000"/>
          <w:sz w:val="28"/>
          <w:szCs w:val="28"/>
        </w:rPr>
        <w:t>документации. Результаты инвентаризации оформляются сальдовыми ведомостями (ф. № 41-а).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Контроль за техническим состоянием и использованием основных средств на предприятии осуществляется главным инженером.</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Отсутствие учетной политики на предприятии является большим недостатком, поскольку 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направлению ведения и организации бухгалтерского учета основных средств организация имеет право самостоятельно:</w:t>
      </w:r>
    </w:p>
    <w:p w:rsidR="006E1A90" w:rsidRPr="001A559B" w:rsidRDefault="006E1A90" w:rsidP="001A559B">
      <w:pPr>
        <w:widowControl/>
        <w:shd w:val="clear" w:color="auto" w:fill="FFFFFF"/>
        <w:tabs>
          <w:tab w:val="left" w:pos="1026"/>
        </w:tabs>
        <w:suppressAutoHyphens/>
        <w:spacing w:line="360" w:lineRule="auto"/>
        <w:ind w:firstLine="709"/>
        <w:jc w:val="both"/>
        <w:rPr>
          <w:sz w:val="28"/>
        </w:rPr>
      </w:pPr>
      <w:r w:rsidRPr="001A559B">
        <w:rPr>
          <w:color w:val="000000"/>
          <w:sz w:val="28"/>
          <w:szCs w:val="28"/>
        </w:rPr>
        <w:t>1)</w:t>
      </w:r>
      <w:r w:rsidRPr="001A559B">
        <w:rPr>
          <w:color w:val="000000"/>
          <w:sz w:val="28"/>
          <w:szCs w:val="28"/>
        </w:rPr>
        <w:tab/>
        <w:t xml:space="preserve">Устанавливать порядок начисления износа по основным средствам. В сельском хозяйстве может использоваться любой их четырех рекомендуемых ПБУ 6/01 </w:t>
      </w:r>
      <w:r w:rsidR="001A559B">
        <w:rPr>
          <w:color w:val="000000"/>
          <w:sz w:val="28"/>
          <w:szCs w:val="28"/>
        </w:rPr>
        <w:t>"</w:t>
      </w:r>
      <w:r w:rsidRPr="001A559B">
        <w:rPr>
          <w:color w:val="000000"/>
          <w:sz w:val="28"/>
          <w:szCs w:val="28"/>
        </w:rPr>
        <w:t>Учет основных средств</w:t>
      </w:r>
      <w:r w:rsidR="001A559B">
        <w:rPr>
          <w:color w:val="000000"/>
          <w:sz w:val="28"/>
          <w:szCs w:val="28"/>
        </w:rPr>
        <w:t>"</w:t>
      </w:r>
      <w:r w:rsidRPr="001A559B">
        <w:rPr>
          <w:color w:val="000000"/>
          <w:sz w:val="28"/>
          <w:szCs w:val="28"/>
        </w:rPr>
        <w:t xml:space="preserve"> способов начисления амортизационных отчислений: 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отличие от ПБУ 6/01, главой 25 НК РФ предусмотрено только два метода начисления амортизации: линейный и нелинейный.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применяется линейный метод начисления амортизационных отчислений</w:t>
      </w:r>
      <w:r w:rsidR="00252409"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Метод ускоренной амортизации позволяет в более короткие сроки перенести стоимость используемых основных средств на издержки производства и обращения, быстрее осуществлять воспроизводство основных средств.</w:t>
      </w:r>
    </w:p>
    <w:p w:rsidR="006E1A90" w:rsidRPr="001A559B" w:rsidRDefault="006E1A90" w:rsidP="001A559B">
      <w:pPr>
        <w:widowControl/>
        <w:shd w:val="clear" w:color="auto" w:fill="FFFFFF"/>
        <w:tabs>
          <w:tab w:val="left" w:pos="1026"/>
        </w:tabs>
        <w:suppressAutoHyphens/>
        <w:spacing w:line="360" w:lineRule="auto"/>
        <w:ind w:firstLine="709"/>
        <w:jc w:val="both"/>
        <w:rPr>
          <w:sz w:val="28"/>
        </w:rPr>
      </w:pPr>
      <w:r w:rsidRPr="001A559B">
        <w:rPr>
          <w:color w:val="000000"/>
          <w:sz w:val="28"/>
          <w:szCs w:val="28"/>
        </w:rPr>
        <w:t>2)</w:t>
      </w:r>
      <w:r w:rsidRPr="001A559B">
        <w:rPr>
          <w:color w:val="000000"/>
          <w:sz w:val="28"/>
          <w:szCs w:val="28"/>
        </w:rPr>
        <w:tab/>
        <w:t>Определять порядок списания затрат по ремонту основных средств на себестоимость продукции. Действующий порядок отнесения фактических затрат по ремонту предполагает 2 варианта:</w:t>
      </w:r>
    </w:p>
    <w:p w:rsidR="006E1A90" w:rsidRPr="001A559B" w:rsidRDefault="006E1A90" w:rsidP="001A559B">
      <w:pPr>
        <w:widowControl/>
        <w:shd w:val="clear" w:color="auto" w:fill="FFFFFF"/>
        <w:tabs>
          <w:tab w:val="left" w:pos="1004"/>
        </w:tabs>
        <w:suppressAutoHyphens/>
        <w:spacing w:line="360" w:lineRule="auto"/>
        <w:ind w:firstLine="709"/>
        <w:jc w:val="both"/>
        <w:rPr>
          <w:sz w:val="28"/>
        </w:rPr>
      </w:pPr>
      <w:r w:rsidRPr="001A559B">
        <w:rPr>
          <w:color w:val="000000"/>
          <w:sz w:val="28"/>
          <w:szCs w:val="28"/>
        </w:rPr>
        <w:t>а)</w:t>
      </w:r>
      <w:r w:rsidRPr="001A559B">
        <w:rPr>
          <w:color w:val="000000"/>
          <w:sz w:val="28"/>
          <w:szCs w:val="28"/>
        </w:rPr>
        <w:tab/>
        <w:t>отнесение затрат на издержки производства;</w:t>
      </w:r>
    </w:p>
    <w:p w:rsidR="006E1A90" w:rsidRPr="001A559B" w:rsidRDefault="006E1A90" w:rsidP="001A559B">
      <w:pPr>
        <w:widowControl/>
        <w:shd w:val="clear" w:color="auto" w:fill="FFFFFF"/>
        <w:tabs>
          <w:tab w:val="left" w:pos="1004"/>
        </w:tabs>
        <w:suppressAutoHyphens/>
        <w:spacing w:line="360" w:lineRule="auto"/>
        <w:ind w:firstLine="709"/>
        <w:jc w:val="both"/>
        <w:rPr>
          <w:sz w:val="28"/>
        </w:rPr>
      </w:pPr>
      <w:r w:rsidRPr="001A559B">
        <w:rPr>
          <w:color w:val="000000"/>
          <w:sz w:val="28"/>
          <w:szCs w:val="28"/>
        </w:rPr>
        <w:t>б)</w:t>
      </w:r>
      <w:r w:rsidRPr="001A559B">
        <w:rPr>
          <w:color w:val="000000"/>
          <w:sz w:val="28"/>
          <w:szCs w:val="28"/>
        </w:rPr>
        <w:tab/>
        <w:t>списание затрат за счет созданного резервного фонда.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первом способе затраты по ремонту основных средств могут предварительно собираться на счете Вспомогательных производств и после окончания ремонта отражаться на счетах Издержек обращения. При неравномерно проводимых ремонтных работах по месяцам затраты по ремонту основных средств могут вызвать колебания в себестоимости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Второй способ списания затрат по ремонту основных средств позволяет равномерно относить эти затраты на себестоимость продукции.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используется первый способ списания затрат по ремонту основных средств на себестоимость продукции.</w:t>
      </w:r>
    </w:p>
    <w:p w:rsidR="006E1A90" w:rsidRPr="001A559B" w:rsidRDefault="006E1A90" w:rsidP="00F20D15">
      <w:pPr>
        <w:widowControl/>
        <w:numPr>
          <w:ilvl w:val="0"/>
          <w:numId w:val="16"/>
        </w:numPr>
        <w:shd w:val="clear" w:color="auto" w:fill="FFFFFF"/>
        <w:tabs>
          <w:tab w:val="left" w:pos="1134"/>
        </w:tabs>
        <w:suppressAutoHyphens/>
        <w:spacing w:line="360" w:lineRule="auto"/>
        <w:ind w:left="0" w:firstLine="709"/>
        <w:jc w:val="both"/>
        <w:rPr>
          <w:sz w:val="28"/>
        </w:rPr>
      </w:pPr>
      <w:r w:rsidRPr="001A559B">
        <w:rPr>
          <w:color w:val="000000"/>
          <w:sz w:val="28"/>
          <w:szCs w:val="28"/>
        </w:rPr>
        <w:t>Определять количества и сроки проведения инвентаризации имущества.</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Помимо проведения обязательных инвентаризаций (для составления годовой отчетности, при смене материально ответственных лиц, при чрезвычайных ситуациях и т.д.) количество инвентаризаций в отчетном году, даты их проведения, перечень имущества, проверяемого при каждой из них, устанавливает сама организация.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В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проводятся только обязательные инвентаризации.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Таким образом, учетная политика имеет важное значение не только для самой организации, но и контролирующих органов, различных пользователей финансовой отчетности организации.</w:t>
      </w:r>
    </w:p>
    <w:p w:rsidR="00BC489A" w:rsidRPr="001A559B" w:rsidRDefault="00BC489A"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3.2 Выявление резервов по улучшению использования основных фондов СПК </w:t>
      </w:r>
      <w:r w:rsidR="001A559B">
        <w:rPr>
          <w:color w:val="000000"/>
          <w:sz w:val="28"/>
          <w:szCs w:val="28"/>
        </w:rPr>
        <w:t>"</w:t>
      </w:r>
      <w:r w:rsidRPr="001A559B">
        <w:rPr>
          <w:color w:val="000000"/>
          <w:sz w:val="28"/>
          <w:szCs w:val="28"/>
        </w:rPr>
        <w:t>Катынь</w:t>
      </w:r>
      <w:r w:rsidR="001A559B">
        <w:rPr>
          <w:color w:val="000000"/>
          <w:sz w:val="28"/>
          <w:szCs w:val="28"/>
        </w:rPr>
        <w:t>"</w:t>
      </w:r>
    </w:p>
    <w:p w:rsidR="00252409" w:rsidRPr="00961EC1"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оценке основных производственных фондов предприятия, нами было выявлено, что за последний отчетный период темп роста их составил 1,5% (1855 тыс. руб.), прежде всего за счет приобретения сельскохозяйственной техники, а по отношению к уровню 2002года темп роста составил 4,34% (5295 тыс. руб.). Поэтому мы можем предположить, что предприятие имеет</w:t>
      </w:r>
      <w:r w:rsidRPr="001A559B">
        <w:rPr>
          <w:sz w:val="28"/>
        </w:rPr>
        <w:t xml:space="preserve"> </w:t>
      </w:r>
      <w:r w:rsidRPr="001A559B">
        <w:rPr>
          <w:color w:val="000000"/>
          <w:sz w:val="28"/>
          <w:szCs w:val="28"/>
        </w:rPr>
        <w:t>определенную возможность увеличить стоимость сельскохозяйственных машин также за счет своего собственного капитала (прибыли) на 1,5-2 млн. рублей.</w:t>
      </w:r>
    </w:p>
    <w:p w:rsid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Вместе с тем, необходимо провести техническое перевооружение имеющихся мощностей. На предприятии имеются машины и орудия: сеноуборочные, разбрасыватели минеральных удобрений, которые нуждаются в ремонте.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Кроме того, предприятие оснащено зерноуборочными и силосоуборочными комбайнами. Так как многие предприятия района уже не имеют данной техники, то вложение средств в ее капитальный ремонт, позволит предприятию оказывать услуги сторонним организациям, окупая при этом свои затраты.</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Капитальный ремонт, по оценке главного инженера, обойдется в 43 тысячи рублей. Исходные данные для определения экономической эффективности капитального ремонта, а также финансовые результаты от предоставления услуг на сторону отражены в таблице 3.1.</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Из таблицы видно, что в результате капитального ремонта предприятием будет получена прибыль в размере 452,27 тысяч рублей, которая может быть направлена на дальнейшее усиление технического потенциала предприятия и стимулирование работников.</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Также нами было выявлено, что фермы предприятия не используются в основном производстве в связи со снижением поголовья скота течение последнего времени (10 лет). Данные фермы являются типовыми, каждая рассчитана на 200 скотомест. Фермы расположены в населенных пунктах, имеют удобные подъездные пути. Мы предположили следующее направление их использования - реконструкция с целью создания цеха по переработке молока в одной ферме, цеха по переработке мяса - во второй ферме.</w:t>
      </w:r>
    </w:p>
    <w:p w:rsidR="00252409" w:rsidRPr="00961EC1"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3.1</w:t>
      </w:r>
      <w:r w:rsidR="00B71082" w:rsidRPr="001A559B">
        <w:rPr>
          <w:color w:val="000000"/>
          <w:sz w:val="28"/>
          <w:szCs w:val="28"/>
        </w:rPr>
        <w:t xml:space="preserve"> -</w:t>
      </w:r>
      <w:r w:rsidRPr="001A559B">
        <w:rPr>
          <w:color w:val="000000"/>
          <w:sz w:val="28"/>
          <w:szCs w:val="28"/>
        </w:rPr>
        <w:t>Предложения по улуч</w:t>
      </w:r>
      <w:r w:rsidR="00125F68" w:rsidRPr="001A559B">
        <w:rPr>
          <w:color w:val="000000"/>
          <w:sz w:val="28"/>
          <w:szCs w:val="28"/>
        </w:rPr>
        <w:t>шению использования</w:t>
      </w:r>
      <w:r w:rsidRPr="001A559B">
        <w:rPr>
          <w:color w:val="000000"/>
          <w:sz w:val="28"/>
          <w:szCs w:val="28"/>
        </w:rPr>
        <w:t xml:space="preserve"> комбайнов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3"/>
        <w:gridCol w:w="3013"/>
        <w:gridCol w:w="3026"/>
      </w:tblGrid>
      <w:tr w:rsidR="006E1A90" w:rsidRPr="001A559B" w:rsidTr="00A97D94">
        <w:trPr>
          <w:jc w:val="center"/>
        </w:trPr>
        <w:tc>
          <w:tcPr>
            <w:tcW w:w="303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w:t>
            </w:r>
          </w:p>
        </w:tc>
        <w:tc>
          <w:tcPr>
            <w:tcW w:w="30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Зерноуборочные комбайны</w:t>
            </w:r>
          </w:p>
        </w:tc>
        <w:tc>
          <w:tcPr>
            <w:tcW w:w="302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Силосоуборочные комбайны</w:t>
            </w:r>
          </w:p>
        </w:tc>
      </w:tr>
      <w:tr w:rsidR="006E1A90" w:rsidRPr="001A559B" w:rsidTr="00A97D94">
        <w:trPr>
          <w:jc w:val="center"/>
        </w:trPr>
        <w:tc>
          <w:tcPr>
            <w:tcW w:w="9072" w:type="dxa"/>
            <w:gridSpan w:val="3"/>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Исходные данные</w:t>
            </w:r>
          </w:p>
        </w:tc>
      </w:tr>
      <w:tr w:rsidR="006E1A90" w:rsidRPr="001A559B" w:rsidTr="00A97D94">
        <w:trPr>
          <w:jc w:val="center"/>
        </w:trPr>
        <w:tc>
          <w:tcPr>
            <w:tcW w:w="303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Количество комбайнов, шт</w:t>
            </w:r>
          </w:p>
        </w:tc>
        <w:tc>
          <w:tcPr>
            <w:tcW w:w="30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w:t>
            </w:r>
          </w:p>
        </w:tc>
        <w:tc>
          <w:tcPr>
            <w:tcW w:w="302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r>
      <w:tr w:rsidR="006E1A90" w:rsidRPr="001A559B" w:rsidTr="00A97D94">
        <w:trPr>
          <w:jc w:val="center"/>
        </w:trPr>
        <w:tc>
          <w:tcPr>
            <w:tcW w:w="303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Объем работ в хозяйстве, га</w:t>
            </w:r>
          </w:p>
        </w:tc>
        <w:tc>
          <w:tcPr>
            <w:tcW w:w="30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1700</w:t>
            </w:r>
          </w:p>
        </w:tc>
        <w:tc>
          <w:tcPr>
            <w:tcW w:w="302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425</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Плановый объем работ, оказанных на сторону,га</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500</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75</w:t>
            </w:r>
          </w:p>
        </w:tc>
      </w:tr>
      <w:tr w:rsidR="00F20D15" w:rsidRPr="001A559B" w:rsidTr="00A97D94">
        <w:trPr>
          <w:jc w:val="center"/>
        </w:trPr>
        <w:tc>
          <w:tcPr>
            <w:tcW w:w="3033" w:type="dxa"/>
            <w:shd w:val="clear" w:color="auto" w:fill="auto"/>
          </w:tcPr>
          <w:p w:rsidR="00F20D15" w:rsidRPr="00F20D15" w:rsidRDefault="00F20D15" w:rsidP="00A97D94">
            <w:pPr>
              <w:widowControl/>
              <w:shd w:val="clear" w:color="auto" w:fill="FFFFFF"/>
              <w:suppressAutoHyphens/>
              <w:spacing w:line="360" w:lineRule="auto"/>
            </w:pPr>
            <w:r w:rsidRPr="00A97D94">
              <w:rPr>
                <w:color w:val="000000"/>
                <w:szCs w:val="24"/>
              </w:rPr>
              <w:t>Дополнительные затраты на</w:t>
            </w:r>
            <w:r w:rsidRPr="00F20D15">
              <w:t xml:space="preserve"> </w:t>
            </w:r>
            <w:r w:rsidRPr="00A97D94">
              <w:rPr>
                <w:color w:val="000000"/>
                <w:szCs w:val="24"/>
              </w:rPr>
              <w:t>капитальный ремонт, тыс.руб.,</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34</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9</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 приобретение запасных</w:t>
            </w:r>
            <w:r w:rsidR="00FC4A84" w:rsidRPr="00A97D94">
              <w:rPr>
                <w:lang w:val="en-US"/>
              </w:rPr>
              <w:t xml:space="preserve"> </w:t>
            </w:r>
            <w:r w:rsidRPr="00A97D94">
              <w:rPr>
                <w:color w:val="000000"/>
                <w:szCs w:val="24"/>
              </w:rPr>
              <w:t>частей</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29,5</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7</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доставка запасных частей</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3</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1</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оплата ремонтных работ</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1,5</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1</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Затраты на обработку собственных посевных площадей,</w:t>
            </w:r>
            <w:r w:rsidR="00FC4A84" w:rsidRPr="00FC4A84">
              <w:t xml:space="preserve"> </w:t>
            </w:r>
            <w:r w:rsidRPr="00A97D94">
              <w:rPr>
                <w:color w:val="000000"/>
                <w:szCs w:val="24"/>
              </w:rPr>
              <w:t>тыс. руб.</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7221</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728</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Планируемый уровень рентабельности, %</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20</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20</w:t>
            </w:r>
          </w:p>
        </w:tc>
      </w:tr>
      <w:tr w:rsidR="006E1A90" w:rsidRPr="001A559B" w:rsidTr="00A97D94">
        <w:trPr>
          <w:jc w:val="center"/>
        </w:trPr>
        <w:tc>
          <w:tcPr>
            <w:tcW w:w="9072" w:type="dxa"/>
            <w:gridSpan w:val="3"/>
            <w:shd w:val="clear" w:color="auto" w:fill="auto"/>
          </w:tcPr>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Финансовые результаты от предоставления услуг на сторону</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Себестоимость обработки 1</w:t>
            </w:r>
          </w:p>
          <w:p w:rsidR="00F20D15" w:rsidRPr="001A559B" w:rsidRDefault="00F20D15" w:rsidP="00A97D94">
            <w:pPr>
              <w:shd w:val="clear" w:color="auto" w:fill="FFFFFF"/>
              <w:suppressAutoHyphens/>
              <w:spacing w:line="360" w:lineRule="auto"/>
            </w:pPr>
            <w:r w:rsidRPr="00A97D94">
              <w:rPr>
                <w:color w:val="000000"/>
                <w:szCs w:val="24"/>
              </w:rPr>
              <w:t>га, тыс. руб.</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4,2476</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1,7129</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Дополнительные затраты на</w:t>
            </w:r>
          </w:p>
          <w:p w:rsidR="00F20D15" w:rsidRPr="001A559B" w:rsidRDefault="00F20D15" w:rsidP="00A97D94">
            <w:pPr>
              <w:widowControl/>
              <w:shd w:val="clear" w:color="auto" w:fill="FFFFFF"/>
              <w:suppressAutoHyphens/>
              <w:spacing w:line="360" w:lineRule="auto"/>
            </w:pPr>
            <w:r w:rsidRPr="00A97D94">
              <w:rPr>
                <w:color w:val="000000"/>
                <w:szCs w:val="24"/>
              </w:rPr>
              <w:t>капитальный ремонт на1 га,</w:t>
            </w:r>
          </w:p>
          <w:p w:rsidR="00F20D15" w:rsidRPr="001A559B" w:rsidRDefault="00F20D15" w:rsidP="00A97D94">
            <w:pPr>
              <w:shd w:val="clear" w:color="auto" w:fill="FFFFFF"/>
              <w:suppressAutoHyphens/>
              <w:spacing w:line="360" w:lineRule="auto"/>
            </w:pPr>
            <w:r w:rsidRPr="00A97D94">
              <w:rPr>
                <w:color w:val="000000"/>
                <w:szCs w:val="24"/>
              </w:rPr>
              <w:t>тыс. руб.</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0,0155</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0,018</w:t>
            </w:r>
          </w:p>
        </w:tc>
      </w:tr>
      <w:tr w:rsidR="00F20D15" w:rsidRPr="001A559B" w:rsidTr="00A97D94">
        <w:trPr>
          <w:jc w:val="center"/>
        </w:trPr>
        <w:tc>
          <w:tcPr>
            <w:tcW w:w="303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Оплата услуг по обработке 1</w:t>
            </w:r>
          </w:p>
          <w:p w:rsidR="00F20D15" w:rsidRPr="001A559B" w:rsidRDefault="00F20D15" w:rsidP="00A97D94">
            <w:pPr>
              <w:shd w:val="clear" w:color="auto" w:fill="FFFFFF"/>
              <w:suppressAutoHyphens/>
              <w:spacing w:line="360" w:lineRule="auto"/>
            </w:pPr>
            <w:r w:rsidRPr="00A97D94">
              <w:rPr>
                <w:color w:val="000000"/>
                <w:szCs w:val="24"/>
              </w:rPr>
              <w:t>га, тыс. руб.</w:t>
            </w:r>
          </w:p>
        </w:tc>
        <w:tc>
          <w:tcPr>
            <w:tcW w:w="3013"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5,1157</w:t>
            </w:r>
          </w:p>
        </w:tc>
        <w:tc>
          <w:tcPr>
            <w:tcW w:w="3026" w:type="dxa"/>
            <w:shd w:val="clear" w:color="auto" w:fill="auto"/>
          </w:tcPr>
          <w:p w:rsidR="00F20D15" w:rsidRPr="001A559B" w:rsidRDefault="00F20D15" w:rsidP="00A97D94">
            <w:pPr>
              <w:widowControl/>
              <w:shd w:val="clear" w:color="auto" w:fill="FFFFFF"/>
              <w:suppressAutoHyphens/>
              <w:spacing w:line="360" w:lineRule="auto"/>
            </w:pPr>
            <w:r w:rsidRPr="00A97D94">
              <w:rPr>
                <w:color w:val="000000"/>
                <w:szCs w:val="24"/>
              </w:rPr>
              <w:t>2,0771</w:t>
            </w:r>
          </w:p>
        </w:tc>
      </w:tr>
      <w:tr w:rsidR="006E1A90" w:rsidRPr="001A559B" w:rsidTr="00A97D94">
        <w:trPr>
          <w:jc w:val="center"/>
        </w:trPr>
        <w:tc>
          <w:tcPr>
            <w:tcW w:w="303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Прибыль на 1 га, тыс. руб.</w:t>
            </w:r>
          </w:p>
        </w:tc>
        <w:tc>
          <w:tcPr>
            <w:tcW w:w="30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0,8526</w:t>
            </w:r>
          </w:p>
        </w:tc>
        <w:tc>
          <w:tcPr>
            <w:tcW w:w="302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0,3462</w:t>
            </w:r>
          </w:p>
        </w:tc>
      </w:tr>
      <w:tr w:rsidR="006E1A90" w:rsidRPr="001A559B" w:rsidTr="00A97D94">
        <w:trPr>
          <w:jc w:val="center"/>
        </w:trPr>
        <w:tc>
          <w:tcPr>
            <w:tcW w:w="3033" w:type="dxa"/>
            <w:shd w:val="clear" w:color="auto" w:fill="auto"/>
          </w:tcPr>
          <w:p w:rsidR="006E1A90" w:rsidRPr="00A97D94" w:rsidRDefault="006E1A90" w:rsidP="00A97D94">
            <w:pPr>
              <w:widowControl/>
              <w:shd w:val="clear" w:color="auto" w:fill="FFFFFF"/>
              <w:suppressAutoHyphens/>
              <w:spacing w:line="360" w:lineRule="auto"/>
              <w:rPr>
                <w:color w:val="000000"/>
                <w:szCs w:val="24"/>
              </w:rPr>
            </w:pPr>
            <w:r w:rsidRPr="00A97D94">
              <w:rPr>
                <w:color w:val="000000"/>
                <w:szCs w:val="24"/>
              </w:rPr>
              <w:t>Прибыль, всего, тыс. руб.</w:t>
            </w:r>
          </w:p>
        </w:tc>
        <w:tc>
          <w:tcPr>
            <w:tcW w:w="301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426,3</w:t>
            </w:r>
          </w:p>
        </w:tc>
        <w:tc>
          <w:tcPr>
            <w:tcW w:w="302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25,97</w:t>
            </w:r>
          </w:p>
        </w:tc>
      </w:tr>
      <w:tr w:rsidR="00FC4A84" w:rsidRPr="001A559B" w:rsidTr="00A97D94">
        <w:trPr>
          <w:jc w:val="center"/>
        </w:trPr>
        <w:tc>
          <w:tcPr>
            <w:tcW w:w="303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Итого прибыль от оказания услуг, тыс. руб.</w:t>
            </w:r>
          </w:p>
        </w:tc>
        <w:tc>
          <w:tcPr>
            <w:tcW w:w="6039" w:type="dxa"/>
            <w:gridSpan w:val="2"/>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452,27</w:t>
            </w:r>
          </w:p>
        </w:tc>
      </w:tr>
    </w:tbl>
    <w:p w:rsidR="00252409" w:rsidRPr="00961EC1"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Однако для этого необходимо привлечь кредиты банка в качестве источника финансирования.</w:t>
      </w:r>
    </w:p>
    <w:p w:rsidR="00FC4A84" w:rsidRPr="00FC4A84"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Нами был разработан инвестиционный проект сроком на 5 лет, при условии, что уровень инфляции составит 10% в год, действующая процентная ставка по кредиту равна 20%. Цены на оборудование для переработки молока и мяса взяты по со</w:t>
      </w:r>
      <w:r w:rsidR="00FC4A84">
        <w:rPr>
          <w:color w:val="000000"/>
          <w:sz w:val="28"/>
          <w:szCs w:val="28"/>
        </w:rPr>
        <w:t>стоянию на 11 апреля 2005 года.</w:t>
      </w:r>
    </w:p>
    <w:p w:rsidR="00FC4A84" w:rsidRPr="00FC4A84"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Организационные расходы по молочному и мясному цеху составляют соответственно 3,8 и 5,4% в общей сумме капитальных затрат. Расходы на реконструкцию производственных помещений под молочный и мясной цех определены из расчета 2 тысячи рублей на 1 квадратный метр, 1,62 тысячи рублей на 1 </w:t>
      </w:r>
      <w:r w:rsidR="00FC4A84">
        <w:rPr>
          <w:color w:val="000000"/>
          <w:sz w:val="28"/>
          <w:szCs w:val="28"/>
        </w:rPr>
        <w:t>квадратный метр соответственно.</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Капитальные затраты по инвестиционному проекту отражены в таблицах 3.2 и 3.3</w:t>
      </w:r>
    </w:p>
    <w:p w:rsidR="00252409" w:rsidRPr="00961EC1" w:rsidRDefault="00252409" w:rsidP="001A559B">
      <w:pPr>
        <w:pStyle w:val="2"/>
        <w:keepNext w:val="0"/>
        <w:widowControl/>
        <w:suppressAutoHyphens/>
        <w:spacing w:line="360" w:lineRule="auto"/>
        <w:ind w:left="0" w:firstLine="709"/>
        <w:jc w:val="both"/>
      </w:pPr>
    </w:p>
    <w:p w:rsidR="006E1A90" w:rsidRPr="00FC4A84" w:rsidRDefault="006E1A90" w:rsidP="00FC4A84">
      <w:pPr>
        <w:pStyle w:val="2"/>
        <w:keepNext w:val="0"/>
        <w:widowControl/>
        <w:suppressAutoHyphens/>
        <w:spacing w:line="360" w:lineRule="auto"/>
        <w:ind w:left="0" w:firstLine="709"/>
        <w:jc w:val="both"/>
      </w:pPr>
      <w:r w:rsidRPr="001A559B">
        <w:t>Таблица 3.2</w:t>
      </w:r>
      <w:r w:rsidR="00B71082" w:rsidRPr="001A559B">
        <w:t xml:space="preserve"> -</w:t>
      </w:r>
      <w:r w:rsidR="003D579B" w:rsidRPr="001A559B">
        <w:t xml:space="preserve"> </w:t>
      </w:r>
      <w:r w:rsidRPr="001A559B">
        <w:t>Капитальные вложения по инвестиционному проекту</w:t>
      </w:r>
      <w:r w:rsidR="00FC4A84" w:rsidRPr="00FC4A84">
        <w:t xml:space="preserve"> </w:t>
      </w:r>
      <w:r w:rsidRPr="001A559B">
        <w:t>(молочный цех)</w:t>
      </w:r>
    </w:p>
    <w:tbl>
      <w:tblPr>
        <w:tblW w:w="6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5"/>
        <w:gridCol w:w="1875"/>
      </w:tblGrid>
      <w:tr w:rsidR="006E1A90" w:rsidRPr="001A559B" w:rsidTr="00A97D94">
        <w:trPr>
          <w:jc w:val="center"/>
        </w:trPr>
        <w:tc>
          <w:tcPr>
            <w:tcW w:w="491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Виды вложений</w:t>
            </w:r>
          </w:p>
        </w:tc>
        <w:tc>
          <w:tcPr>
            <w:tcW w:w="187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Сумма, тыс. руб.</w:t>
            </w:r>
          </w:p>
        </w:tc>
      </w:tr>
      <w:tr w:rsidR="006E1A90" w:rsidRPr="001A559B" w:rsidTr="00A97D94">
        <w:trPr>
          <w:jc w:val="center"/>
        </w:trPr>
        <w:tc>
          <w:tcPr>
            <w:tcW w:w="4915" w:type="dxa"/>
            <w:shd w:val="clear" w:color="auto" w:fill="auto"/>
          </w:tcPr>
          <w:p w:rsidR="001A559B" w:rsidRPr="00A97D94" w:rsidRDefault="006E1A90" w:rsidP="00A97D94">
            <w:pPr>
              <w:widowControl/>
              <w:shd w:val="clear" w:color="auto" w:fill="FFFFFF"/>
              <w:suppressAutoHyphens/>
              <w:spacing w:line="360" w:lineRule="auto"/>
              <w:rPr>
                <w:color w:val="000000"/>
                <w:szCs w:val="24"/>
              </w:rPr>
            </w:pPr>
            <w:r w:rsidRPr="00A97D94">
              <w:rPr>
                <w:color w:val="000000"/>
                <w:szCs w:val="24"/>
              </w:rPr>
              <w:t>Приобретение оборудования</w:t>
            </w:r>
          </w:p>
          <w:p w:rsidR="001A559B" w:rsidRPr="00A97D94" w:rsidRDefault="006E1A90" w:rsidP="00A97D94">
            <w:pPr>
              <w:widowControl/>
              <w:shd w:val="clear" w:color="auto" w:fill="FFFFFF"/>
              <w:suppressAutoHyphens/>
              <w:spacing w:line="360" w:lineRule="auto"/>
              <w:rPr>
                <w:color w:val="000000"/>
                <w:szCs w:val="24"/>
              </w:rPr>
            </w:pPr>
            <w:r w:rsidRPr="00A97D94">
              <w:rPr>
                <w:color w:val="000000"/>
                <w:szCs w:val="24"/>
              </w:rPr>
              <w:t>Организационные расходы</w:t>
            </w:r>
          </w:p>
          <w:p w:rsidR="00FC4A84" w:rsidRPr="00A97D94" w:rsidRDefault="006E1A90" w:rsidP="00A97D94">
            <w:pPr>
              <w:widowControl/>
              <w:shd w:val="clear" w:color="auto" w:fill="FFFFFF"/>
              <w:suppressAutoHyphens/>
              <w:spacing w:line="360" w:lineRule="auto"/>
              <w:rPr>
                <w:color w:val="000000"/>
                <w:szCs w:val="24"/>
              </w:rPr>
            </w:pPr>
            <w:r w:rsidRPr="00A97D94">
              <w:rPr>
                <w:color w:val="000000"/>
                <w:szCs w:val="24"/>
              </w:rPr>
              <w:t>Реконструк</w:t>
            </w:r>
            <w:r w:rsidR="00FC4A84" w:rsidRPr="00A97D94">
              <w:rPr>
                <w:color w:val="000000"/>
                <w:szCs w:val="24"/>
              </w:rPr>
              <w:t>ция производственного помещения</w:t>
            </w:r>
          </w:p>
          <w:p w:rsidR="006E1A90" w:rsidRPr="001A559B" w:rsidRDefault="006E1A90" w:rsidP="00A97D94">
            <w:pPr>
              <w:widowControl/>
              <w:shd w:val="clear" w:color="auto" w:fill="FFFFFF"/>
              <w:suppressAutoHyphens/>
              <w:spacing w:line="360" w:lineRule="auto"/>
            </w:pPr>
            <w:r w:rsidRPr="00A97D94">
              <w:rPr>
                <w:color w:val="000000"/>
                <w:szCs w:val="24"/>
              </w:rPr>
              <w:t>Итого</w:t>
            </w:r>
          </w:p>
        </w:tc>
        <w:tc>
          <w:tcPr>
            <w:tcW w:w="1875" w:type="dxa"/>
            <w:shd w:val="clear" w:color="auto" w:fill="auto"/>
          </w:tcPr>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1725</w:t>
            </w:r>
          </w:p>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104</w:t>
            </w:r>
          </w:p>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863</w:t>
            </w:r>
          </w:p>
          <w:p w:rsidR="006E1A90" w:rsidRPr="001A559B" w:rsidRDefault="006E1A90" w:rsidP="00A97D94">
            <w:pPr>
              <w:widowControl/>
              <w:shd w:val="clear" w:color="auto" w:fill="FFFFFF"/>
              <w:suppressAutoHyphens/>
              <w:spacing w:line="360" w:lineRule="auto"/>
            </w:pPr>
            <w:r w:rsidRPr="00A97D94">
              <w:rPr>
                <w:color w:val="000000"/>
                <w:szCs w:val="24"/>
              </w:rPr>
              <w:t>2692</w:t>
            </w:r>
          </w:p>
        </w:tc>
      </w:tr>
    </w:tbl>
    <w:p w:rsidR="00BC489A" w:rsidRPr="001A559B" w:rsidRDefault="00BC489A" w:rsidP="001A559B">
      <w:pPr>
        <w:pStyle w:val="a6"/>
        <w:widowControl/>
        <w:suppressAutoHyphens/>
        <w:spacing w:line="360" w:lineRule="auto"/>
        <w:ind w:left="0" w:firstLine="709"/>
        <w:jc w:val="both"/>
      </w:pPr>
    </w:p>
    <w:p w:rsidR="006E1A90" w:rsidRPr="00FC4A84" w:rsidRDefault="006E1A90" w:rsidP="00FC4A84">
      <w:pPr>
        <w:pStyle w:val="a6"/>
        <w:widowControl/>
        <w:suppressAutoHyphens/>
        <w:spacing w:line="360" w:lineRule="auto"/>
        <w:ind w:left="0" w:firstLine="709"/>
        <w:jc w:val="both"/>
      </w:pPr>
      <w:r w:rsidRPr="001A559B">
        <w:t>Таблица 3.3</w:t>
      </w:r>
      <w:r w:rsidR="00B71082" w:rsidRPr="001A559B">
        <w:t xml:space="preserve"> -</w:t>
      </w:r>
      <w:r w:rsidR="003D579B" w:rsidRPr="001A559B">
        <w:t xml:space="preserve"> </w:t>
      </w:r>
      <w:r w:rsidRPr="001A559B">
        <w:t>Капитальные вложения по инвестиционному проекту</w:t>
      </w:r>
      <w:r w:rsidR="00FC4A84" w:rsidRPr="00FC4A84">
        <w:t xml:space="preserve"> </w:t>
      </w:r>
      <w:r w:rsidRPr="001A559B">
        <w:t>(мясной цех)</w:t>
      </w:r>
    </w:p>
    <w:tbl>
      <w:tblPr>
        <w:tblW w:w="6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1859"/>
      </w:tblGrid>
      <w:tr w:rsidR="006E1A90" w:rsidRPr="001A559B" w:rsidTr="00A97D94">
        <w:trPr>
          <w:jc w:val="center"/>
        </w:trPr>
        <w:tc>
          <w:tcPr>
            <w:tcW w:w="43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Виды вложений</w:t>
            </w:r>
          </w:p>
        </w:tc>
        <w:tc>
          <w:tcPr>
            <w:tcW w:w="185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Сумма, тыс. руб.</w:t>
            </w:r>
          </w:p>
        </w:tc>
      </w:tr>
      <w:tr w:rsidR="006E1A90" w:rsidRPr="001A559B" w:rsidTr="00A97D94">
        <w:trPr>
          <w:jc w:val="center"/>
        </w:trPr>
        <w:tc>
          <w:tcPr>
            <w:tcW w:w="4380" w:type="dxa"/>
            <w:shd w:val="clear" w:color="auto" w:fill="auto"/>
          </w:tcPr>
          <w:p w:rsidR="001A559B" w:rsidRPr="00A97D94" w:rsidRDefault="006E1A90" w:rsidP="00A97D94">
            <w:pPr>
              <w:widowControl/>
              <w:shd w:val="clear" w:color="auto" w:fill="FFFFFF"/>
              <w:suppressAutoHyphens/>
              <w:spacing w:line="360" w:lineRule="auto"/>
              <w:rPr>
                <w:color w:val="000000"/>
                <w:szCs w:val="24"/>
              </w:rPr>
            </w:pPr>
            <w:r w:rsidRPr="00A97D94">
              <w:rPr>
                <w:color w:val="000000"/>
                <w:szCs w:val="24"/>
              </w:rPr>
              <w:t>Приобретение оборудования</w:t>
            </w:r>
          </w:p>
          <w:p w:rsidR="001A559B" w:rsidRPr="00A97D94" w:rsidRDefault="006E1A90" w:rsidP="00A97D94">
            <w:pPr>
              <w:widowControl/>
              <w:shd w:val="clear" w:color="auto" w:fill="FFFFFF"/>
              <w:suppressAutoHyphens/>
              <w:spacing w:line="360" w:lineRule="auto"/>
              <w:rPr>
                <w:color w:val="000000"/>
                <w:szCs w:val="24"/>
              </w:rPr>
            </w:pPr>
            <w:r w:rsidRPr="00A97D94">
              <w:rPr>
                <w:color w:val="000000"/>
                <w:szCs w:val="24"/>
              </w:rPr>
              <w:t>Организационные расходы</w:t>
            </w:r>
          </w:p>
          <w:p w:rsidR="00FC4A84" w:rsidRPr="00A97D94" w:rsidRDefault="006E1A90" w:rsidP="00A97D94">
            <w:pPr>
              <w:widowControl/>
              <w:shd w:val="clear" w:color="auto" w:fill="FFFFFF"/>
              <w:suppressAutoHyphens/>
              <w:spacing w:line="360" w:lineRule="auto"/>
              <w:rPr>
                <w:color w:val="000000"/>
                <w:szCs w:val="24"/>
              </w:rPr>
            </w:pPr>
            <w:r w:rsidRPr="00A97D94">
              <w:rPr>
                <w:color w:val="000000"/>
                <w:szCs w:val="24"/>
              </w:rPr>
              <w:t>Реконструк</w:t>
            </w:r>
            <w:r w:rsidR="00FC4A84" w:rsidRPr="00A97D94">
              <w:rPr>
                <w:color w:val="000000"/>
                <w:szCs w:val="24"/>
              </w:rPr>
              <w:t>ция производственного помещения</w:t>
            </w:r>
          </w:p>
          <w:p w:rsidR="006E1A90" w:rsidRPr="001A559B" w:rsidRDefault="006E1A90" w:rsidP="00A97D94">
            <w:pPr>
              <w:widowControl/>
              <w:shd w:val="clear" w:color="auto" w:fill="FFFFFF"/>
              <w:suppressAutoHyphens/>
              <w:spacing w:line="360" w:lineRule="auto"/>
            </w:pPr>
            <w:r w:rsidRPr="00A97D94">
              <w:rPr>
                <w:color w:val="000000"/>
                <w:szCs w:val="24"/>
              </w:rPr>
              <w:t>Итого</w:t>
            </w:r>
          </w:p>
        </w:tc>
        <w:tc>
          <w:tcPr>
            <w:tcW w:w="1859" w:type="dxa"/>
            <w:shd w:val="clear" w:color="auto" w:fill="auto"/>
          </w:tcPr>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900</w:t>
            </w:r>
          </w:p>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92</w:t>
            </w:r>
          </w:p>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700</w:t>
            </w:r>
          </w:p>
          <w:p w:rsidR="006E1A90" w:rsidRPr="001A559B" w:rsidRDefault="006E1A90" w:rsidP="00A97D94">
            <w:pPr>
              <w:widowControl/>
              <w:shd w:val="clear" w:color="auto" w:fill="FFFFFF"/>
              <w:suppressAutoHyphens/>
              <w:spacing w:line="360" w:lineRule="auto"/>
            </w:pPr>
            <w:r w:rsidRPr="00A97D94">
              <w:rPr>
                <w:color w:val="000000"/>
                <w:szCs w:val="24"/>
              </w:rPr>
              <w:t>1692</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Исходя из определенных сумм капитальных вложений, была разработана программа кредитования инвестиционного проекта. (Таблица З.4, 3.5)</w:t>
      </w:r>
    </w:p>
    <w:p w:rsidR="00BC489A" w:rsidRPr="001A559B" w:rsidRDefault="00BC489A" w:rsidP="001A559B">
      <w:pPr>
        <w:pStyle w:val="3"/>
        <w:keepNext w:val="0"/>
        <w:widowControl/>
        <w:suppressAutoHyphens/>
        <w:spacing w:line="360" w:lineRule="auto"/>
        <w:ind w:left="0" w:firstLine="709"/>
        <w:jc w:val="both"/>
      </w:pPr>
    </w:p>
    <w:p w:rsidR="006E1A90" w:rsidRPr="00FC4A84" w:rsidRDefault="006E1A90" w:rsidP="00FC4A84">
      <w:pPr>
        <w:pStyle w:val="3"/>
        <w:keepNext w:val="0"/>
        <w:widowControl/>
        <w:suppressAutoHyphens/>
        <w:spacing w:line="360" w:lineRule="auto"/>
        <w:ind w:left="0" w:firstLine="709"/>
        <w:jc w:val="both"/>
      </w:pPr>
      <w:r w:rsidRPr="001A559B">
        <w:t>Таблица 3.4</w:t>
      </w:r>
      <w:r w:rsidR="00B71082" w:rsidRPr="001A559B">
        <w:t xml:space="preserve"> -</w:t>
      </w:r>
      <w:r w:rsidR="003D579B" w:rsidRPr="001A559B">
        <w:t xml:space="preserve"> </w:t>
      </w:r>
      <w:r w:rsidRPr="001A559B">
        <w:t>Программа кредитования инвестиционного проекта</w:t>
      </w:r>
      <w:r w:rsidR="00FC4A84" w:rsidRPr="00FC4A84">
        <w:t xml:space="preserve"> </w:t>
      </w:r>
      <w:r w:rsidRPr="001A559B">
        <w:t>(молочный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1018"/>
        <w:gridCol w:w="1018"/>
        <w:gridCol w:w="1018"/>
        <w:gridCol w:w="1024"/>
        <w:gridCol w:w="1019"/>
        <w:gridCol w:w="1172"/>
      </w:tblGrid>
      <w:tr w:rsidR="006E1A90" w:rsidRPr="001A559B" w:rsidTr="00A97D94">
        <w:trPr>
          <w:jc w:val="center"/>
        </w:trPr>
        <w:tc>
          <w:tcPr>
            <w:tcW w:w="300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Инвестиции, тыс. руб.</w:t>
            </w:r>
          </w:p>
        </w:tc>
        <w:tc>
          <w:tcPr>
            <w:tcW w:w="5408"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3008" w:type="dxa"/>
            <w:shd w:val="clear" w:color="auto" w:fill="auto"/>
          </w:tcPr>
          <w:p w:rsidR="006E1A90" w:rsidRPr="00A97D94" w:rsidRDefault="006E1A90" w:rsidP="00A97D94">
            <w:pPr>
              <w:widowControl/>
              <w:suppressAutoHyphens/>
              <w:spacing w:line="360" w:lineRule="auto"/>
              <w:rPr>
                <w:lang w:val="en-US"/>
              </w:rPr>
            </w:pP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 год</w:t>
            </w:r>
          </w:p>
        </w:tc>
        <w:tc>
          <w:tcPr>
            <w:tcW w:w="10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08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246"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3008" w:type="dxa"/>
            <w:shd w:val="clear" w:color="auto" w:fill="auto"/>
          </w:tcPr>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Кредит</w:t>
            </w:r>
          </w:p>
          <w:p w:rsidR="00FC4A84" w:rsidRPr="00A97D94" w:rsidRDefault="006E1A90" w:rsidP="00A97D94">
            <w:pPr>
              <w:widowControl/>
              <w:shd w:val="clear" w:color="auto" w:fill="FFFFFF"/>
              <w:suppressAutoHyphens/>
              <w:spacing w:line="360" w:lineRule="auto"/>
              <w:rPr>
                <w:color w:val="000000"/>
                <w:szCs w:val="24"/>
              </w:rPr>
            </w:pPr>
            <w:r w:rsidRPr="00A97D94">
              <w:rPr>
                <w:color w:val="000000"/>
                <w:szCs w:val="24"/>
              </w:rPr>
              <w:t>Проценты по кредиту</w:t>
            </w:r>
          </w:p>
          <w:p w:rsidR="006E1A90" w:rsidRPr="001A559B" w:rsidRDefault="006E1A90" w:rsidP="00A97D94">
            <w:pPr>
              <w:widowControl/>
              <w:shd w:val="clear" w:color="auto" w:fill="FFFFFF"/>
              <w:suppressAutoHyphens/>
              <w:spacing w:line="360" w:lineRule="auto"/>
            </w:pPr>
            <w:r w:rsidRPr="00A97D94">
              <w:rPr>
                <w:color w:val="000000"/>
                <w:szCs w:val="24"/>
              </w:rPr>
              <w:t>Итого платежи по кредиту</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538,4 538,4 1076,8</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538,4 430,72 969,12</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538,4 323,04 861,44</w:t>
            </w:r>
          </w:p>
        </w:tc>
        <w:tc>
          <w:tcPr>
            <w:tcW w:w="1087"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538,4 215,36 753,76</w:t>
            </w:r>
          </w:p>
        </w:tc>
        <w:tc>
          <w:tcPr>
            <w:tcW w:w="108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538,4 107,68 646,08</w:t>
            </w:r>
          </w:p>
        </w:tc>
        <w:tc>
          <w:tcPr>
            <w:tcW w:w="1246" w:type="dxa"/>
            <w:shd w:val="clear" w:color="auto" w:fill="auto"/>
          </w:tcPr>
          <w:p w:rsidR="00FC4A84" w:rsidRPr="00A97D94" w:rsidRDefault="00FC4A84" w:rsidP="00A97D94">
            <w:pPr>
              <w:widowControl/>
              <w:shd w:val="clear" w:color="auto" w:fill="FFFFFF"/>
              <w:suppressAutoHyphens/>
              <w:spacing w:line="360" w:lineRule="auto"/>
              <w:rPr>
                <w:color w:val="000000"/>
                <w:szCs w:val="24"/>
                <w:lang w:val="en-US"/>
              </w:rPr>
            </w:pPr>
            <w:r w:rsidRPr="00A97D94">
              <w:rPr>
                <w:color w:val="000000"/>
                <w:szCs w:val="24"/>
              </w:rPr>
              <w:t>2692</w:t>
            </w:r>
          </w:p>
          <w:p w:rsidR="006E1A90" w:rsidRPr="001A559B" w:rsidRDefault="006E1A90" w:rsidP="00A97D94">
            <w:pPr>
              <w:widowControl/>
              <w:shd w:val="clear" w:color="auto" w:fill="FFFFFF"/>
              <w:suppressAutoHyphens/>
              <w:spacing w:line="360" w:lineRule="auto"/>
            </w:pPr>
            <w:r w:rsidRPr="00A97D94">
              <w:rPr>
                <w:color w:val="000000"/>
                <w:szCs w:val="24"/>
              </w:rPr>
              <w:t>1615,2 4307,2</w:t>
            </w:r>
          </w:p>
        </w:tc>
      </w:tr>
    </w:tbl>
    <w:p w:rsidR="00854628" w:rsidRPr="001A559B" w:rsidRDefault="00854628" w:rsidP="001A559B">
      <w:pPr>
        <w:widowControl/>
        <w:shd w:val="clear" w:color="auto" w:fill="FFFFFF"/>
        <w:suppressAutoHyphens/>
        <w:spacing w:line="360" w:lineRule="auto"/>
        <w:ind w:firstLine="709"/>
        <w:jc w:val="both"/>
        <w:rPr>
          <w:color w:val="000000"/>
          <w:sz w:val="28"/>
          <w:szCs w:val="28"/>
          <w:lang w:val="en-US"/>
        </w:rPr>
      </w:pPr>
    </w:p>
    <w:p w:rsidR="006E1A90" w:rsidRPr="00FC4A84" w:rsidRDefault="00FC4A84" w:rsidP="001A559B">
      <w:pPr>
        <w:widowControl/>
        <w:shd w:val="clear" w:color="auto" w:fill="FFFFFF"/>
        <w:suppressAutoHyphens/>
        <w:spacing w:line="360" w:lineRule="auto"/>
        <w:ind w:firstLine="709"/>
        <w:jc w:val="both"/>
        <w:rPr>
          <w:sz w:val="28"/>
        </w:rPr>
      </w:pPr>
      <w:r w:rsidRPr="00F90018">
        <w:rPr>
          <w:color w:val="000000"/>
          <w:sz w:val="28"/>
          <w:szCs w:val="28"/>
        </w:rPr>
        <w:br w:type="page"/>
      </w:r>
      <w:r w:rsidR="006E1A90" w:rsidRPr="001A559B">
        <w:rPr>
          <w:color w:val="000000"/>
          <w:sz w:val="28"/>
          <w:szCs w:val="28"/>
        </w:rPr>
        <w:t>Таблица 3.5</w:t>
      </w:r>
      <w:r w:rsidR="00FD6BB8" w:rsidRPr="001A559B">
        <w:rPr>
          <w:color w:val="000000"/>
          <w:sz w:val="28"/>
          <w:szCs w:val="28"/>
        </w:rPr>
        <w:t xml:space="preserve"> -</w:t>
      </w:r>
      <w:r w:rsidR="003D579B" w:rsidRPr="001A559B">
        <w:rPr>
          <w:color w:val="000000"/>
          <w:sz w:val="28"/>
          <w:szCs w:val="28"/>
        </w:rPr>
        <w:t xml:space="preserve"> </w:t>
      </w:r>
      <w:r w:rsidR="006E1A90" w:rsidRPr="001A559B">
        <w:rPr>
          <w:color w:val="000000"/>
          <w:sz w:val="28"/>
          <w:szCs w:val="28"/>
        </w:rPr>
        <w:t>Программа кредитования инвестиционного проекта</w:t>
      </w:r>
      <w:r w:rsidRPr="00FC4A84">
        <w:rPr>
          <w:sz w:val="28"/>
        </w:rPr>
        <w:t xml:space="preserve"> </w:t>
      </w:r>
      <w:r w:rsidR="006E1A90" w:rsidRPr="001A559B">
        <w:rPr>
          <w:color w:val="000000"/>
          <w:sz w:val="28"/>
          <w:szCs w:val="28"/>
        </w:rPr>
        <w:t>(мясной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1017"/>
        <w:gridCol w:w="1018"/>
        <w:gridCol w:w="1018"/>
        <w:gridCol w:w="1024"/>
        <w:gridCol w:w="1018"/>
        <w:gridCol w:w="1172"/>
      </w:tblGrid>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Инвестиции, тыс. руб.</w:t>
            </w:r>
          </w:p>
        </w:tc>
        <w:tc>
          <w:tcPr>
            <w:tcW w:w="5372"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23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988" w:type="dxa"/>
            <w:shd w:val="clear" w:color="auto" w:fill="auto"/>
          </w:tcPr>
          <w:p w:rsidR="006E1A90" w:rsidRPr="00A97D94" w:rsidRDefault="006E1A90" w:rsidP="00A97D94">
            <w:pPr>
              <w:widowControl/>
              <w:suppressAutoHyphens/>
              <w:spacing w:line="360" w:lineRule="auto"/>
              <w:rPr>
                <w:lang w:val="en-US"/>
              </w:rPr>
            </w:pP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 год</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238"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988" w:type="dxa"/>
            <w:shd w:val="clear" w:color="auto" w:fill="auto"/>
          </w:tcPr>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Кредит</w:t>
            </w:r>
          </w:p>
          <w:p w:rsidR="00FC4A84" w:rsidRPr="00A97D94" w:rsidRDefault="006E1A90" w:rsidP="00A97D94">
            <w:pPr>
              <w:widowControl/>
              <w:shd w:val="clear" w:color="auto" w:fill="FFFFFF"/>
              <w:suppressAutoHyphens/>
              <w:spacing w:line="360" w:lineRule="auto"/>
              <w:rPr>
                <w:color w:val="000000"/>
                <w:szCs w:val="24"/>
              </w:rPr>
            </w:pPr>
            <w:r w:rsidRPr="00A97D94">
              <w:rPr>
                <w:color w:val="000000"/>
                <w:szCs w:val="24"/>
              </w:rPr>
              <w:t>Проценты по кре</w:t>
            </w:r>
            <w:r w:rsidR="00FC4A84" w:rsidRPr="00A97D94">
              <w:rPr>
                <w:color w:val="000000"/>
                <w:szCs w:val="24"/>
              </w:rPr>
              <w:t>диту</w:t>
            </w:r>
          </w:p>
          <w:p w:rsidR="006E1A90" w:rsidRPr="001A559B" w:rsidRDefault="006E1A90" w:rsidP="00A97D94">
            <w:pPr>
              <w:widowControl/>
              <w:shd w:val="clear" w:color="auto" w:fill="FFFFFF"/>
              <w:suppressAutoHyphens/>
              <w:spacing w:line="360" w:lineRule="auto"/>
            </w:pPr>
            <w:r w:rsidRPr="00A97D94">
              <w:rPr>
                <w:color w:val="000000"/>
                <w:szCs w:val="24"/>
              </w:rPr>
              <w:t>Итого платежи по кредиту</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338,4 338,4 676,80</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338,4 270,72 609,12</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338,4 203,04 541,44</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338,4 135,36 473,76</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338,4 67,68 406,08</w:t>
            </w:r>
          </w:p>
        </w:tc>
        <w:tc>
          <w:tcPr>
            <w:tcW w:w="123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1692 1015,20 2707,20</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Производственная программа, таблица 3.6, 3.7, была разработана исходя из данных формы № 7-АПК </w:t>
      </w:r>
      <w:r w:rsidR="001A559B">
        <w:rPr>
          <w:color w:val="000000"/>
          <w:sz w:val="28"/>
          <w:szCs w:val="28"/>
        </w:rPr>
        <w:t>"</w:t>
      </w:r>
      <w:r w:rsidRPr="001A559B">
        <w:rPr>
          <w:color w:val="000000"/>
          <w:sz w:val="28"/>
          <w:szCs w:val="28"/>
        </w:rPr>
        <w:t>Отчет о реализации сельскохозяйственной продукции</w:t>
      </w:r>
      <w:r w:rsidR="001A559B">
        <w:rPr>
          <w:color w:val="000000"/>
          <w:sz w:val="28"/>
          <w:szCs w:val="28"/>
        </w:rPr>
        <w:t>"</w:t>
      </w:r>
      <w:r w:rsidRPr="001A559B">
        <w:rPr>
          <w:color w:val="000000"/>
          <w:sz w:val="28"/>
          <w:szCs w:val="28"/>
        </w:rPr>
        <w:t xml:space="preserve"> за 2004 год, с учетом того, что объемы производства молока и мяса останутся неизменными на протяжении периода инвестирования.</w:t>
      </w:r>
    </w:p>
    <w:p w:rsidR="00252409" w:rsidRPr="00961EC1"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3.6</w:t>
      </w:r>
      <w:r w:rsidR="00FD6BB8" w:rsidRPr="001A559B">
        <w:rPr>
          <w:color w:val="000000"/>
          <w:sz w:val="28"/>
          <w:szCs w:val="28"/>
        </w:rPr>
        <w:t xml:space="preserve"> -</w:t>
      </w:r>
      <w:r w:rsidR="003D579B" w:rsidRPr="001A559B">
        <w:rPr>
          <w:color w:val="000000"/>
          <w:sz w:val="28"/>
          <w:szCs w:val="28"/>
        </w:rPr>
        <w:t xml:space="preserve"> </w:t>
      </w:r>
      <w:r w:rsidRPr="001A559B">
        <w:rPr>
          <w:color w:val="000000"/>
          <w:sz w:val="28"/>
          <w:szCs w:val="28"/>
        </w:rPr>
        <w:t>Производственная программа инвестиционного проекта</w:t>
      </w:r>
      <w:r w:rsidR="00FC4A84" w:rsidRPr="00FC4A84">
        <w:rPr>
          <w:sz w:val="28"/>
        </w:rPr>
        <w:t xml:space="preserve"> </w:t>
      </w:r>
      <w:r w:rsidRPr="001A559B">
        <w:rPr>
          <w:color w:val="000000"/>
          <w:sz w:val="28"/>
          <w:szCs w:val="28"/>
        </w:rPr>
        <w:t>(молочный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1022"/>
        <w:gridCol w:w="1028"/>
        <w:gridCol w:w="1022"/>
        <w:gridCol w:w="1022"/>
        <w:gridCol w:w="1022"/>
        <w:gridCol w:w="1136"/>
      </w:tblGrid>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w:t>
            </w:r>
          </w:p>
        </w:tc>
        <w:tc>
          <w:tcPr>
            <w:tcW w:w="5372"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988" w:type="dxa"/>
            <w:shd w:val="clear" w:color="auto" w:fill="auto"/>
          </w:tcPr>
          <w:p w:rsidR="006E1A90" w:rsidRPr="00A97D94" w:rsidRDefault="006E1A90" w:rsidP="00A97D94">
            <w:pPr>
              <w:widowControl/>
              <w:suppressAutoHyphens/>
              <w:spacing w:line="360" w:lineRule="auto"/>
              <w:rPr>
                <w:lang w:val="en-US"/>
              </w:rPr>
            </w:pP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Згод</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195"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98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Объем производства молока, ц. Цена реализации 1 ц., руб. Выручка, тыс. руб.</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39500</w:t>
            </w:r>
          </w:p>
          <w:p w:rsidR="006E1A90" w:rsidRPr="001A559B" w:rsidRDefault="006E1A90" w:rsidP="00A97D94">
            <w:pPr>
              <w:widowControl/>
              <w:shd w:val="clear" w:color="auto" w:fill="FFFFFF"/>
              <w:suppressAutoHyphens/>
              <w:spacing w:line="360" w:lineRule="auto"/>
            </w:pPr>
            <w:r w:rsidRPr="00A97D94">
              <w:rPr>
                <w:color w:val="000000"/>
                <w:szCs w:val="24"/>
              </w:rPr>
              <w:t>1250 49375</w:t>
            </w:r>
          </w:p>
        </w:tc>
        <w:tc>
          <w:tcPr>
            <w:tcW w:w="108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39500</w:t>
            </w:r>
          </w:p>
          <w:p w:rsidR="006E1A90" w:rsidRPr="001A559B" w:rsidRDefault="006E1A90" w:rsidP="00A97D94">
            <w:pPr>
              <w:widowControl/>
              <w:shd w:val="clear" w:color="auto" w:fill="FFFFFF"/>
              <w:suppressAutoHyphens/>
              <w:spacing w:line="360" w:lineRule="auto"/>
            </w:pPr>
            <w:r w:rsidRPr="00A97D94">
              <w:rPr>
                <w:color w:val="000000"/>
                <w:szCs w:val="24"/>
              </w:rPr>
              <w:t>1375 54313</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39500</w:t>
            </w:r>
          </w:p>
          <w:p w:rsidR="006E1A90" w:rsidRPr="001A559B" w:rsidRDefault="006E1A90" w:rsidP="00A97D94">
            <w:pPr>
              <w:widowControl/>
              <w:shd w:val="clear" w:color="auto" w:fill="FFFFFF"/>
              <w:suppressAutoHyphens/>
              <w:spacing w:line="360" w:lineRule="auto"/>
            </w:pPr>
            <w:r w:rsidRPr="00A97D94">
              <w:rPr>
                <w:color w:val="000000"/>
                <w:szCs w:val="24"/>
              </w:rPr>
              <w:t>1513 59764</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39500</w:t>
            </w:r>
          </w:p>
          <w:p w:rsidR="006E1A90" w:rsidRPr="001A559B" w:rsidRDefault="006E1A90" w:rsidP="00A97D94">
            <w:pPr>
              <w:widowControl/>
              <w:shd w:val="clear" w:color="auto" w:fill="FFFFFF"/>
              <w:suppressAutoHyphens/>
              <w:spacing w:line="360" w:lineRule="auto"/>
            </w:pPr>
            <w:r w:rsidRPr="00A97D94">
              <w:rPr>
                <w:color w:val="000000"/>
                <w:szCs w:val="24"/>
              </w:rPr>
              <w:t>1664 65728</w:t>
            </w:r>
          </w:p>
        </w:tc>
        <w:tc>
          <w:tcPr>
            <w:tcW w:w="107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39500</w:t>
            </w:r>
          </w:p>
          <w:p w:rsidR="006E1A90" w:rsidRPr="001A559B" w:rsidRDefault="006E1A90" w:rsidP="00A97D94">
            <w:pPr>
              <w:widowControl/>
              <w:shd w:val="clear" w:color="auto" w:fill="FFFFFF"/>
              <w:suppressAutoHyphens/>
              <w:spacing w:line="360" w:lineRule="auto"/>
            </w:pPr>
            <w:r w:rsidRPr="00A97D94">
              <w:rPr>
                <w:color w:val="000000"/>
                <w:szCs w:val="24"/>
              </w:rPr>
              <w:t>1831</w:t>
            </w:r>
          </w:p>
          <w:p w:rsidR="006E1A90" w:rsidRPr="001A559B" w:rsidRDefault="006E1A90" w:rsidP="00A97D94">
            <w:pPr>
              <w:widowControl/>
              <w:shd w:val="clear" w:color="auto" w:fill="FFFFFF"/>
              <w:suppressAutoHyphens/>
              <w:spacing w:line="360" w:lineRule="auto"/>
            </w:pPr>
            <w:r w:rsidRPr="00A97D94">
              <w:rPr>
                <w:color w:val="000000"/>
                <w:szCs w:val="24"/>
              </w:rPr>
              <w:t>72325</w:t>
            </w:r>
          </w:p>
        </w:tc>
        <w:tc>
          <w:tcPr>
            <w:tcW w:w="119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197500</w:t>
            </w:r>
          </w:p>
          <w:p w:rsidR="006E1A90" w:rsidRPr="001A559B" w:rsidRDefault="006E1A90" w:rsidP="00A97D94">
            <w:pPr>
              <w:widowControl/>
              <w:shd w:val="clear" w:color="auto" w:fill="FFFFFF"/>
              <w:suppressAutoHyphens/>
              <w:spacing w:line="360" w:lineRule="auto"/>
            </w:pPr>
            <w:r w:rsidRPr="00A97D94">
              <w:rPr>
                <w:color w:val="000000"/>
                <w:szCs w:val="24"/>
                <w:lang w:val="en-US"/>
              </w:rPr>
              <w:t>X</w:t>
            </w:r>
          </w:p>
          <w:p w:rsidR="006E1A90" w:rsidRPr="001A559B" w:rsidRDefault="006E1A90" w:rsidP="00A97D94">
            <w:pPr>
              <w:widowControl/>
              <w:shd w:val="clear" w:color="auto" w:fill="FFFFFF"/>
              <w:suppressAutoHyphens/>
              <w:spacing w:line="360" w:lineRule="auto"/>
            </w:pPr>
            <w:r w:rsidRPr="00A97D94">
              <w:rPr>
                <w:color w:val="000000"/>
                <w:szCs w:val="24"/>
              </w:rPr>
              <w:t>301505</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Таблица 3.7</w:t>
      </w:r>
      <w:r w:rsidR="00FD6BB8" w:rsidRPr="001A559B">
        <w:rPr>
          <w:color w:val="000000"/>
          <w:sz w:val="28"/>
          <w:szCs w:val="28"/>
        </w:rPr>
        <w:t xml:space="preserve"> -</w:t>
      </w:r>
      <w:r w:rsidR="003D579B" w:rsidRPr="001A559B">
        <w:rPr>
          <w:color w:val="000000"/>
          <w:sz w:val="28"/>
          <w:szCs w:val="28"/>
        </w:rPr>
        <w:t xml:space="preserve"> </w:t>
      </w:r>
      <w:r w:rsidRPr="001A559B">
        <w:rPr>
          <w:color w:val="000000"/>
          <w:sz w:val="28"/>
          <w:szCs w:val="28"/>
        </w:rPr>
        <w:t>Производственная программа инвестиционного проекта</w:t>
      </w:r>
    </w:p>
    <w:p w:rsidR="006E1A90" w:rsidRPr="001A559B" w:rsidRDefault="006E1A90" w:rsidP="001A559B">
      <w:pPr>
        <w:widowControl/>
        <w:shd w:val="clear" w:color="auto" w:fill="FFFFFF"/>
        <w:suppressAutoHyphens/>
        <w:spacing w:line="360" w:lineRule="auto"/>
        <w:ind w:firstLine="709"/>
        <w:jc w:val="both"/>
        <w:rPr>
          <w:sz w:val="28"/>
          <w:szCs w:val="2"/>
        </w:rPr>
      </w:pPr>
      <w:r w:rsidRPr="001A559B">
        <w:rPr>
          <w:color w:val="000000"/>
          <w:sz w:val="28"/>
          <w:szCs w:val="28"/>
        </w:rPr>
        <w:t>(мясной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1022"/>
        <w:gridCol w:w="1028"/>
        <w:gridCol w:w="1022"/>
        <w:gridCol w:w="1022"/>
        <w:gridCol w:w="1028"/>
        <w:gridCol w:w="1130"/>
      </w:tblGrid>
      <w:tr w:rsidR="006E1A90" w:rsidRPr="001A559B" w:rsidTr="00A97D94">
        <w:trPr>
          <w:jc w:val="center"/>
        </w:trPr>
        <w:tc>
          <w:tcPr>
            <w:tcW w:w="298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w:t>
            </w:r>
          </w:p>
        </w:tc>
        <w:tc>
          <w:tcPr>
            <w:tcW w:w="5369"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1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982" w:type="dxa"/>
            <w:shd w:val="clear" w:color="auto" w:fill="auto"/>
          </w:tcPr>
          <w:p w:rsidR="006E1A90" w:rsidRPr="00A97D94" w:rsidRDefault="006E1A90" w:rsidP="00A97D94">
            <w:pPr>
              <w:widowControl/>
              <w:suppressAutoHyphens/>
              <w:spacing w:line="360" w:lineRule="auto"/>
              <w:rPr>
                <w:lang w:val="en-US"/>
              </w:rPr>
            </w:pPr>
          </w:p>
        </w:tc>
        <w:tc>
          <w:tcPr>
            <w:tcW w:w="107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07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07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Згод</w:t>
            </w:r>
          </w:p>
        </w:tc>
        <w:tc>
          <w:tcPr>
            <w:tcW w:w="107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07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186"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982" w:type="dxa"/>
            <w:shd w:val="clear" w:color="auto" w:fill="auto"/>
          </w:tcPr>
          <w:p w:rsidR="001A559B" w:rsidRPr="00A97D94" w:rsidRDefault="006E1A90" w:rsidP="00A97D94">
            <w:pPr>
              <w:widowControl/>
              <w:shd w:val="clear" w:color="auto" w:fill="FFFFFF"/>
              <w:suppressAutoHyphens/>
              <w:spacing w:line="360" w:lineRule="auto"/>
              <w:rPr>
                <w:color w:val="000000"/>
                <w:szCs w:val="24"/>
              </w:rPr>
            </w:pPr>
            <w:r w:rsidRPr="00A97D94">
              <w:rPr>
                <w:color w:val="000000"/>
                <w:szCs w:val="24"/>
              </w:rPr>
              <w:t xml:space="preserve">Объем производства мясной продукции, кг </w:t>
            </w:r>
          </w:p>
          <w:p w:rsidR="006E1A90" w:rsidRPr="001A559B" w:rsidRDefault="006E1A90" w:rsidP="00A97D94">
            <w:pPr>
              <w:widowControl/>
              <w:shd w:val="clear" w:color="auto" w:fill="FFFFFF"/>
              <w:suppressAutoHyphens/>
              <w:spacing w:line="360" w:lineRule="auto"/>
            </w:pPr>
            <w:r w:rsidRPr="00A97D94">
              <w:rPr>
                <w:color w:val="000000"/>
                <w:szCs w:val="24"/>
              </w:rPr>
              <w:t>Цена реализации 1 кг, руб. Выручка, тыс. руб.</w:t>
            </w:r>
          </w:p>
        </w:tc>
        <w:tc>
          <w:tcPr>
            <w:tcW w:w="107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360000</w:t>
            </w:r>
          </w:p>
          <w:p w:rsidR="006E1A90" w:rsidRPr="00A97D94" w:rsidRDefault="006E1A90" w:rsidP="00A97D94">
            <w:pPr>
              <w:widowControl/>
              <w:shd w:val="clear" w:color="auto" w:fill="FFFFFF"/>
              <w:suppressAutoHyphens/>
              <w:spacing w:line="360" w:lineRule="auto"/>
              <w:rPr>
                <w:color w:val="000000"/>
                <w:szCs w:val="24"/>
              </w:rPr>
            </w:pPr>
          </w:p>
          <w:p w:rsidR="006E1A90" w:rsidRPr="001A559B" w:rsidRDefault="006E1A90" w:rsidP="00A97D94">
            <w:pPr>
              <w:widowControl/>
              <w:shd w:val="clear" w:color="auto" w:fill="FFFFFF"/>
              <w:suppressAutoHyphens/>
              <w:spacing w:line="360" w:lineRule="auto"/>
            </w:pPr>
            <w:r w:rsidRPr="00A97D94">
              <w:rPr>
                <w:color w:val="000000"/>
                <w:szCs w:val="24"/>
              </w:rPr>
              <w:t>80 28800</w:t>
            </w:r>
          </w:p>
        </w:tc>
        <w:tc>
          <w:tcPr>
            <w:tcW w:w="107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360000</w:t>
            </w:r>
          </w:p>
          <w:p w:rsidR="006E1A90" w:rsidRPr="00A97D94" w:rsidRDefault="006E1A90" w:rsidP="00A97D94">
            <w:pPr>
              <w:widowControl/>
              <w:shd w:val="clear" w:color="auto" w:fill="FFFFFF"/>
              <w:suppressAutoHyphens/>
              <w:spacing w:line="360" w:lineRule="auto"/>
              <w:rPr>
                <w:color w:val="000000"/>
                <w:szCs w:val="24"/>
              </w:rPr>
            </w:pPr>
          </w:p>
          <w:p w:rsidR="006E1A90" w:rsidRPr="001A559B" w:rsidRDefault="006E1A90" w:rsidP="00A97D94">
            <w:pPr>
              <w:widowControl/>
              <w:shd w:val="clear" w:color="auto" w:fill="FFFFFF"/>
              <w:suppressAutoHyphens/>
              <w:spacing w:line="360" w:lineRule="auto"/>
            </w:pPr>
            <w:r w:rsidRPr="00A97D94">
              <w:rPr>
                <w:color w:val="000000"/>
                <w:szCs w:val="24"/>
              </w:rPr>
              <w:t>88 31680</w:t>
            </w:r>
          </w:p>
        </w:tc>
        <w:tc>
          <w:tcPr>
            <w:tcW w:w="107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360000</w:t>
            </w:r>
          </w:p>
          <w:p w:rsidR="006E1A90" w:rsidRPr="00A97D94" w:rsidRDefault="006E1A90" w:rsidP="00A97D94">
            <w:pPr>
              <w:widowControl/>
              <w:shd w:val="clear" w:color="auto" w:fill="FFFFFF"/>
              <w:suppressAutoHyphens/>
              <w:spacing w:line="360" w:lineRule="auto"/>
              <w:rPr>
                <w:color w:val="000000"/>
                <w:szCs w:val="24"/>
              </w:rPr>
            </w:pPr>
          </w:p>
          <w:p w:rsidR="006E1A90" w:rsidRPr="001A559B" w:rsidRDefault="006E1A90" w:rsidP="00A97D94">
            <w:pPr>
              <w:widowControl/>
              <w:shd w:val="clear" w:color="auto" w:fill="FFFFFF"/>
              <w:suppressAutoHyphens/>
              <w:spacing w:line="360" w:lineRule="auto"/>
            </w:pPr>
            <w:r w:rsidRPr="00A97D94">
              <w:rPr>
                <w:color w:val="000000"/>
                <w:szCs w:val="24"/>
              </w:rPr>
              <w:t>97 34920</w:t>
            </w:r>
          </w:p>
        </w:tc>
        <w:tc>
          <w:tcPr>
            <w:tcW w:w="107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360000</w:t>
            </w:r>
          </w:p>
          <w:p w:rsidR="006E1A90" w:rsidRPr="00A97D94" w:rsidRDefault="006E1A90" w:rsidP="00A97D94">
            <w:pPr>
              <w:widowControl/>
              <w:shd w:val="clear" w:color="auto" w:fill="FFFFFF"/>
              <w:suppressAutoHyphens/>
              <w:spacing w:line="360" w:lineRule="auto"/>
              <w:rPr>
                <w:color w:val="000000"/>
                <w:szCs w:val="24"/>
              </w:rPr>
            </w:pPr>
          </w:p>
          <w:p w:rsidR="006E1A90" w:rsidRPr="001A559B" w:rsidRDefault="006E1A90" w:rsidP="00A97D94">
            <w:pPr>
              <w:widowControl/>
              <w:shd w:val="clear" w:color="auto" w:fill="FFFFFF"/>
              <w:suppressAutoHyphens/>
              <w:spacing w:line="360" w:lineRule="auto"/>
            </w:pPr>
            <w:r w:rsidRPr="00A97D94">
              <w:rPr>
                <w:color w:val="000000"/>
                <w:szCs w:val="24"/>
              </w:rPr>
              <w:t>106 38160</w:t>
            </w:r>
          </w:p>
        </w:tc>
        <w:tc>
          <w:tcPr>
            <w:tcW w:w="107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360000</w:t>
            </w:r>
          </w:p>
          <w:p w:rsidR="006E1A90" w:rsidRPr="00A97D94" w:rsidRDefault="006E1A90" w:rsidP="00A97D94">
            <w:pPr>
              <w:widowControl/>
              <w:shd w:val="clear" w:color="auto" w:fill="FFFFFF"/>
              <w:suppressAutoHyphens/>
              <w:spacing w:line="360" w:lineRule="auto"/>
              <w:rPr>
                <w:color w:val="000000"/>
                <w:szCs w:val="24"/>
              </w:rPr>
            </w:pPr>
          </w:p>
          <w:p w:rsidR="006E1A90" w:rsidRPr="001A559B" w:rsidRDefault="006E1A90" w:rsidP="00A97D94">
            <w:pPr>
              <w:widowControl/>
              <w:shd w:val="clear" w:color="auto" w:fill="FFFFFF"/>
              <w:suppressAutoHyphens/>
              <w:spacing w:line="360" w:lineRule="auto"/>
            </w:pPr>
            <w:r w:rsidRPr="00A97D94">
              <w:rPr>
                <w:color w:val="000000"/>
                <w:szCs w:val="24"/>
              </w:rPr>
              <w:t>117 42120</w:t>
            </w:r>
          </w:p>
        </w:tc>
        <w:tc>
          <w:tcPr>
            <w:tcW w:w="11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1800000</w:t>
            </w:r>
          </w:p>
          <w:p w:rsidR="006E1A90" w:rsidRPr="00A97D94" w:rsidRDefault="006E1A90" w:rsidP="00A97D94">
            <w:pPr>
              <w:widowControl/>
              <w:shd w:val="clear" w:color="auto" w:fill="FFFFFF"/>
              <w:suppressAutoHyphens/>
              <w:spacing w:line="360" w:lineRule="auto"/>
              <w:rPr>
                <w:color w:val="000000"/>
                <w:szCs w:val="24"/>
              </w:rPr>
            </w:pPr>
          </w:p>
          <w:p w:rsidR="006E1A90" w:rsidRPr="001A559B" w:rsidRDefault="006E1A90" w:rsidP="00A97D94">
            <w:pPr>
              <w:widowControl/>
              <w:shd w:val="clear" w:color="auto" w:fill="FFFFFF"/>
              <w:suppressAutoHyphens/>
              <w:spacing w:line="360" w:lineRule="auto"/>
            </w:pPr>
            <w:r w:rsidRPr="00A97D94">
              <w:rPr>
                <w:color w:val="000000"/>
                <w:szCs w:val="24"/>
                <w:lang w:val="en-US"/>
              </w:rPr>
              <w:t>X</w:t>
            </w:r>
          </w:p>
          <w:p w:rsidR="006E1A90" w:rsidRPr="001A559B" w:rsidRDefault="006E1A90" w:rsidP="00A97D94">
            <w:pPr>
              <w:widowControl/>
              <w:shd w:val="clear" w:color="auto" w:fill="FFFFFF"/>
              <w:suppressAutoHyphens/>
              <w:spacing w:line="360" w:lineRule="auto"/>
            </w:pPr>
            <w:r w:rsidRPr="00A97D94">
              <w:rPr>
                <w:color w:val="000000"/>
                <w:szCs w:val="24"/>
              </w:rPr>
              <w:t>175680</w:t>
            </w:r>
          </w:p>
        </w:tc>
      </w:tr>
    </w:tbl>
    <w:p w:rsidR="006E1A90" w:rsidRPr="001A559B" w:rsidRDefault="006E1A90"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Затраты по инвестиционному проекту спланированы с учетом технических характеристик оборудования для переработки молока и мяса (потребляемая мощность, кВТ; расход воды, м ; тепло на отопление, ккал; персонал, чел.; количество потребляемого сырья, л., кг.)</w:t>
      </w:r>
      <w:r w:rsidR="00BC489A" w:rsidRPr="001A559B">
        <w:rPr>
          <w:color w:val="000000"/>
          <w:sz w:val="28"/>
          <w:szCs w:val="28"/>
        </w:rPr>
        <w:t xml:space="preserve"> </w:t>
      </w:r>
      <w:r w:rsidRPr="001A559B">
        <w:rPr>
          <w:color w:val="000000"/>
          <w:sz w:val="28"/>
          <w:szCs w:val="28"/>
        </w:rPr>
        <w:t>(Таблицы 3.8, 3.9)</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Таблица 3.8</w:t>
      </w:r>
      <w:r w:rsidR="00AC2D13" w:rsidRPr="001A559B">
        <w:rPr>
          <w:color w:val="000000"/>
          <w:sz w:val="28"/>
          <w:szCs w:val="28"/>
        </w:rPr>
        <w:t xml:space="preserve"> -</w:t>
      </w:r>
      <w:r w:rsidR="003D579B" w:rsidRPr="001A559B">
        <w:rPr>
          <w:color w:val="000000"/>
          <w:sz w:val="28"/>
          <w:szCs w:val="28"/>
        </w:rPr>
        <w:t xml:space="preserve"> </w:t>
      </w:r>
      <w:r w:rsidRPr="001A559B">
        <w:rPr>
          <w:color w:val="000000"/>
          <w:sz w:val="28"/>
          <w:szCs w:val="28"/>
        </w:rPr>
        <w:t>Затраты инвестиционного проекта (молочный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2"/>
        <w:gridCol w:w="1057"/>
        <w:gridCol w:w="1057"/>
        <w:gridCol w:w="1057"/>
        <w:gridCol w:w="1063"/>
        <w:gridCol w:w="1058"/>
        <w:gridCol w:w="1178"/>
      </w:tblGrid>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Виды затрат, тыс. руб.</w:t>
            </w:r>
          </w:p>
        </w:tc>
        <w:tc>
          <w:tcPr>
            <w:tcW w:w="5618"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790" w:type="dxa"/>
            <w:shd w:val="clear" w:color="auto" w:fill="auto"/>
          </w:tcPr>
          <w:p w:rsidR="006E1A90" w:rsidRPr="00A97D94" w:rsidRDefault="006E1A90" w:rsidP="00A97D94">
            <w:pPr>
              <w:widowControl/>
              <w:suppressAutoHyphens/>
              <w:spacing w:line="360" w:lineRule="auto"/>
              <w:rPr>
                <w:lang w:val="en-US"/>
              </w:rPr>
            </w:pP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Згод</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253"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Амортизация</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538,4</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2692</w:t>
            </w:r>
          </w:p>
        </w:tc>
      </w:tr>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Сырье</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19237</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21161,1</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23277,21</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25604,03</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28164,63</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117443,97</w:t>
            </w:r>
          </w:p>
        </w:tc>
      </w:tr>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Оплата труда</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288</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316,8</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348,48</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383,33</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421,66</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1758,27</w:t>
            </w:r>
          </w:p>
        </w:tc>
      </w:tr>
      <w:tr w:rsidR="00FC4A84" w:rsidRPr="001A559B" w:rsidTr="00A97D94">
        <w:trPr>
          <w:jc w:val="center"/>
        </w:trPr>
        <w:tc>
          <w:tcPr>
            <w:tcW w:w="2790"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Отчисления на социальные нужды</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57,6</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63,36</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69,70</w:t>
            </w:r>
          </w:p>
        </w:tc>
        <w:tc>
          <w:tcPr>
            <w:tcW w:w="112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76,67</w:t>
            </w:r>
          </w:p>
        </w:tc>
        <w:tc>
          <w:tcPr>
            <w:tcW w:w="112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84,33</w:t>
            </w:r>
          </w:p>
        </w:tc>
        <w:tc>
          <w:tcPr>
            <w:tcW w:w="125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351,66</w:t>
            </w:r>
          </w:p>
        </w:tc>
      </w:tr>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Коммунальные услуги</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141,28</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155,41</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170,95</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188,04</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206,84</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862,52</w:t>
            </w:r>
          </w:p>
        </w:tc>
      </w:tr>
      <w:tr w:rsidR="00FC4A84" w:rsidRPr="001A559B" w:rsidTr="00A97D94">
        <w:trPr>
          <w:jc w:val="center"/>
        </w:trPr>
        <w:tc>
          <w:tcPr>
            <w:tcW w:w="2790"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Затраты на сбыт продукции</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3,8</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4,18</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4,60</w:t>
            </w:r>
          </w:p>
        </w:tc>
        <w:tc>
          <w:tcPr>
            <w:tcW w:w="112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5,06</w:t>
            </w:r>
          </w:p>
        </w:tc>
        <w:tc>
          <w:tcPr>
            <w:tcW w:w="112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5,56</w:t>
            </w:r>
          </w:p>
        </w:tc>
        <w:tc>
          <w:tcPr>
            <w:tcW w:w="125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23,2</w:t>
            </w:r>
          </w:p>
        </w:tc>
      </w:tr>
      <w:tr w:rsidR="00FC4A84" w:rsidRPr="001A559B" w:rsidTr="00A97D94">
        <w:trPr>
          <w:jc w:val="center"/>
        </w:trPr>
        <w:tc>
          <w:tcPr>
            <w:tcW w:w="2790"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Управленческие расходы</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3410,63</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3751,69</w:t>
            </w:r>
          </w:p>
        </w:tc>
        <w:tc>
          <w:tcPr>
            <w:tcW w:w="1122"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4126,86</w:t>
            </w:r>
          </w:p>
        </w:tc>
        <w:tc>
          <w:tcPr>
            <w:tcW w:w="112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4539,55</w:t>
            </w:r>
          </w:p>
        </w:tc>
        <w:tc>
          <w:tcPr>
            <w:tcW w:w="112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4993,50</w:t>
            </w:r>
          </w:p>
        </w:tc>
        <w:tc>
          <w:tcPr>
            <w:tcW w:w="1253"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20822,23</w:t>
            </w:r>
          </w:p>
        </w:tc>
      </w:tr>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Прочие затраты</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2955,2</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3252,72</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3575,79</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3933,37</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4326,71</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18041,79</w:t>
            </w:r>
          </w:p>
        </w:tc>
      </w:tr>
      <w:tr w:rsidR="006E1A90" w:rsidRPr="001A559B" w:rsidTr="00A97D94">
        <w:trPr>
          <w:jc w:val="center"/>
        </w:trPr>
        <w:tc>
          <w:tcPr>
            <w:tcW w:w="279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 затрат</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26631,91</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29241,66</w:t>
            </w:r>
          </w:p>
        </w:tc>
        <w:tc>
          <w:tcPr>
            <w:tcW w:w="1122"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32111,99</w:t>
            </w:r>
          </w:p>
        </w:tc>
        <w:tc>
          <w:tcPr>
            <w:tcW w:w="112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35268,45</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38741,63</w:t>
            </w:r>
          </w:p>
        </w:tc>
        <w:tc>
          <w:tcPr>
            <w:tcW w:w="125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161995,64</w:t>
            </w:r>
          </w:p>
        </w:tc>
      </w:tr>
    </w:tbl>
    <w:p w:rsidR="006E1A90" w:rsidRPr="001A559B" w:rsidRDefault="006E1A90"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ТаблицаЗ.9</w:t>
      </w:r>
      <w:r w:rsidR="00AC2D13" w:rsidRPr="001A559B">
        <w:rPr>
          <w:color w:val="000000"/>
          <w:sz w:val="28"/>
          <w:szCs w:val="28"/>
        </w:rPr>
        <w:t xml:space="preserve"> -</w:t>
      </w:r>
      <w:r w:rsidR="003D579B" w:rsidRPr="001A559B">
        <w:rPr>
          <w:color w:val="000000"/>
          <w:sz w:val="28"/>
          <w:szCs w:val="28"/>
        </w:rPr>
        <w:t xml:space="preserve"> </w:t>
      </w:r>
      <w:r w:rsidRPr="001A559B">
        <w:rPr>
          <w:color w:val="000000"/>
          <w:sz w:val="28"/>
          <w:szCs w:val="28"/>
        </w:rPr>
        <w:t>Затраты инвестиционного проекта (мясной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1055"/>
        <w:gridCol w:w="1056"/>
        <w:gridCol w:w="1062"/>
        <w:gridCol w:w="1056"/>
        <w:gridCol w:w="1056"/>
        <w:gridCol w:w="1184"/>
      </w:tblGrid>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Виды затрат, тыс. руб.</w:t>
            </w:r>
          </w:p>
        </w:tc>
        <w:tc>
          <w:tcPr>
            <w:tcW w:w="5552"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758" w:type="dxa"/>
            <w:shd w:val="clear" w:color="auto" w:fill="auto"/>
          </w:tcPr>
          <w:p w:rsidR="006E1A90" w:rsidRPr="00A97D94" w:rsidRDefault="006E1A90" w:rsidP="00A97D94">
            <w:pPr>
              <w:widowControl/>
              <w:suppressAutoHyphens/>
              <w:spacing w:line="360" w:lineRule="auto"/>
              <w:rPr>
                <w:lang w:val="en-US"/>
              </w:rPr>
            </w:pP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 год</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246"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Амортизация</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338,4</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1692</w:t>
            </w:r>
          </w:p>
        </w:tc>
      </w:tr>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Сырье</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14670</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16138</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17750</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19526</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21479</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89563</w:t>
            </w:r>
          </w:p>
        </w:tc>
      </w:tr>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Оплата труда</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360</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396</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435,6</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479,16</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527,08</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2197,84</w:t>
            </w:r>
          </w:p>
        </w:tc>
      </w:tr>
      <w:tr w:rsidR="00FC4A84" w:rsidRPr="001A559B" w:rsidTr="00A97D94">
        <w:trPr>
          <w:jc w:val="center"/>
        </w:trPr>
        <w:tc>
          <w:tcPr>
            <w:tcW w:w="2758"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Отчисления на социальные нужды</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72</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79,2</w:t>
            </w:r>
          </w:p>
        </w:tc>
        <w:tc>
          <w:tcPr>
            <w:tcW w:w="111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87,12</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95,83</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105,42</w:t>
            </w:r>
          </w:p>
        </w:tc>
        <w:tc>
          <w:tcPr>
            <w:tcW w:w="124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439,57</w:t>
            </w:r>
          </w:p>
        </w:tc>
      </w:tr>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Коммунальные услуги</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119,34</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131,28</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144,40</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158,84</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174,72</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728,58</w:t>
            </w:r>
          </w:p>
        </w:tc>
      </w:tr>
      <w:tr w:rsidR="00FC4A84" w:rsidRPr="001A559B" w:rsidTr="00A97D94">
        <w:trPr>
          <w:jc w:val="center"/>
        </w:trPr>
        <w:tc>
          <w:tcPr>
            <w:tcW w:w="2758"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Затраты на сбыт продукции</w:t>
            </w:r>
          </w:p>
        </w:tc>
        <w:tc>
          <w:tcPr>
            <w:tcW w:w="1109" w:type="dxa"/>
            <w:shd w:val="clear" w:color="auto" w:fill="auto"/>
          </w:tcPr>
          <w:p w:rsidR="00FC4A84" w:rsidRPr="00A97D94" w:rsidRDefault="00FC4A84" w:rsidP="00A97D94">
            <w:pPr>
              <w:widowControl/>
              <w:shd w:val="clear" w:color="auto" w:fill="FFFFFF"/>
              <w:suppressAutoHyphens/>
              <w:spacing w:line="360" w:lineRule="auto"/>
              <w:rPr>
                <w:szCs w:val="24"/>
              </w:rPr>
            </w:pPr>
            <w:r w:rsidRPr="00A97D94">
              <w:rPr>
                <w:color w:val="000000"/>
                <w:szCs w:val="24"/>
              </w:rPr>
              <w:t>зд</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3,41</w:t>
            </w:r>
          </w:p>
        </w:tc>
        <w:tc>
          <w:tcPr>
            <w:tcW w:w="111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3,75</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4,13</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4,54</w:t>
            </w:r>
          </w:p>
        </w:tc>
        <w:tc>
          <w:tcPr>
            <w:tcW w:w="124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18,93</w:t>
            </w:r>
          </w:p>
        </w:tc>
      </w:tr>
      <w:tr w:rsidR="00FC4A84" w:rsidRPr="001A559B" w:rsidTr="00A97D94">
        <w:trPr>
          <w:jc w:val="center"/>
        </w:trPr>
        <w:tc>
          <w:tcPr>
            <w:tcW w:w="2758"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Управленческие расходы</w:t>
            </w:r>
          </w:p>
        </w:tc>
        <w:tc>
          <w:tcPr>
            <w:tcW w:w="1109" w:type="dxa"/>
            <w:shd w:val="clear" w:color="auto" w:fill="auto"/>
          </w:tcPr>
          <w:p w:rsidR="00FC4A84" w:rsidRPr="00A97D94" w:rsidRDefault="00FC4A84" w:rsidP="00A97D94">
            <w:pPr>
              <w:widowControl/>
              <w:shd w:val="clear" w:color="auto" w:fill="FFFFFF"/>
              <w:suppressAutoHyphens/>
              <w:spacing w:line="360" w:lineRule="auto"/>
              <w:rPr>
                <w:szCs w:val="24"/>
              </w:rPr>
            </w:pPr>
            <w:r w:rsidRPr="00A97D94">
              <w:rPr>
                <w:color w:val="000000"/>
                <w:szCs w:val="24"/>
              </w:rPr>
              <w:t>2875,14</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3162,65</w:t>
            </w:r>
          </w:p>
        </w:tc>
        <w:tc>
          <w:tcPr>
            <w:tcW w:w="111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3478,92</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3826,81</w:t>
            </w:r>
          </w:p>
        </w:tc>
        <w:tc>
          <w:tcPr>
            <w:tcW w:w="1109"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4209,49</w:t>
            </w:r>
          </w:p>
        </w:tc>
        <w:tc>
          <w:tcPr>
            <w:tcW w:w="124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17553,01</w:t>
            </w:r>
          </w:p>
        </w:tc>
      </w:tr>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Прочие затраты</w:t>
            </w:r>
          </w:p>
        </w:tc>
        <w:tc>
          <w:tcPr>
            <w:tcW w:w="1109"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3</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3,3</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3,63</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3,99</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4,39</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18,31</w:t>
            </w:r>
          </w:p>
        </w:tc>
      </w:tr>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 затрат</w:t>
            </w:r>
          </w:p>
        </w:tc>
        <w:tc>
          <w:tcPr>
            <w:tcW w:w="1109" w:type="dxa"/>
            <w:shd w:val="clear" w:color="auto" w:fill="auto"/>
          </w:tcPr>
          <w:p w:rsidR="006E1A90" w:rsidRPr="00A97D94" w:rsidRDefault="006E1A90" w:rsidP="00A97D94">
            <w:pPr>
              <w:widowControl/>
              <w:shd w:val="clear" w:color="auto" w:fill="FFFFFF"/>
              <w:suppressAutoHyphens/>
              <w:spacing w:line="360" w:lineRule="auto"/>
              <w:rPr>
                <w:szCs w:val="24"/>
              </w:rPr>
            </w:pPr>
            <w:r w:rsidRPr="00A97D94">
              <w:rPr>
                <w:color w:val="000000"/>
                <w:szCs w:val="24"/>
              </w:rPr>
              <w:t>18440,98</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20252,24</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22241,82</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24433,16</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26843,04</w:t>
            </w:r>
          </w:p>
        </w:tc>
        <w:tc>
          <w:tcPr>
            <w:tcW w:w="124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112211,24</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таблицах ЗЛО, 3.11 представлены финансовые результаты по инвестиционному проекту.</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p>
    <w:p w:rsidR="006E1A90" w:rsidRPr="001A559B" w:rsidRDefault="00FC4A84" w:rsidP="001A559B">
      <w:pPr>
        <w:widowControl/>
        <w:shd w:val="clear" w:color="auto" w:fill="FFFFFF"/>
        <w:suppressAutoHyphens/>
        <w:spacing w:line="360" w:lineRule="auto"/>
        <w:ind w:firstLine="709"/>
        <w:jc w:val="both"/>
        <w:rPr>
          <w:sz w:val="28"/>
        </w:rPr>
      </w:pPr>
      <w:r>
        <w:rPr>
          <w:color w:val="000000"/>
          <w:sz w:val="28"/>
          <w:szCs w:val="28"/>
        </w:rPr>
        <w:br w:type="page"/>
      </w:r>
      <w:r w:rsidR="006E1A90" w:rsidRPr="001A559B">
        <w:rPr>
          <w:color w:val="000000"/>
          <w:sz w:val="28"/>
          <w:szCs w:val="28"/>
        </w:rPr>
        <w:t>Таблица 3.10</w:t>
      </w:r>
      <w:r w:rsidR="00AC2D13" w:rsidRPr="001A559B">
        <w:rPr>
          <w:color w:val="000000"/>
          <w:sz w:val="28"/>
          <w:szCs w:val="28"/>
        </w:rPr>
        <w:t xml:space="preserve"> -</w:t>
      </w:r>
      <w:r w:rsidR="003D579B" w:rsidRPr="001A559B">
        <w:rPr>
          <w:color w:val="000000"/>
          <w:sz w:val="28"/>
          <w:szCs w:val="28"/>
        </w:rPr>
        <w:t xml:space="preserve"> </w:t>
      </w:r>
      <w:r w:rsidR="006E1A90" w:rsidRPr="001A559B">
        <w:rPr>
          <w:color w:val="000000"/>
          <w:sz w:val="28"/>
          <w:szCs w:val="28"/>
        </w:rPr>
        <w:t>Финансовый результат инвестиционного проекта</w:t>
      </w:r>
      <w:r w:rsidR="00252409" w:rsidRPr="001A559B">
        <w:rPr>
          <w:sz w:val="28"/>
        </w:rPr>
        <w:t xml:space="preserve"> </w:t>
      </w:r>
      <w:r w:rsidR="006E1A90" w:rsidRPr="001A559B">
        <w:rPr>
          <w:color w:val="000000"/>
          <w:sz w:val="28"/>
          <w:szCs w:val="28"/>
        </w:rPr>
        <w:t>(молочный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1056"/>
        <w:gridCol w:w="1056"/>
        <w:gridCol w:w="1056"/>
        <w:gridCol w:w="1056"/>
        <w:gridCol w:w="1063"/>
        <w:gridCol w:w="1178"/>
      </w:tblGrid>
      <w:tr w:rsidR="006E1A90" w:rsidRPr="001A559B" w:rsidTr="00A97D94">
        <w:trPr>
          <w:jc w:val="center"/>
        </w:trPr>
        <w:tc>
          <w:tcPr>
            <w:tcW w:w="275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 тыс. руб.</w:t>
            </w:r>
          </w:p>
        </w:tc>
        <w:tc>
          <w:tcPr>
            <w:tcW w:w="5552"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23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758" w:type="dxa"/>
            <w:shd w:val="clear" w:color="auto" w:fill="auto"/>
          </w:tcPr>
          <w:p w:rsidR="006E1A90" w:rsidRPr="00A97D94" w:rsidRDefault="006E1A90" w:rsidP="00A97D94">
            <w:pPr>
              <w:widowControl/>
              <w:suppressAutoHyphens/>
              <w:spacing w:line="360" w:lineRule="auto"/>
              <w:rPr>
                <w:lang w:val="en-US"/>
              </w:rPr>
            </w:pP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 год</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238"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758" w:type="dxa"/>
            <w:shd w:val="clear" w:color="auto" w:fill="auto"/>
          </w:tcPr>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Выручка</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Затраты</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Прибыль</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Налог на прибыль</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Проценты за кредит</w:t>
            </w:r>
          </w:p>
          <w:p w:rsidR="006E1A90" w:rsidRPr="001A559B" w:rsidRDefault="006E1A90" w:rsidP="00A97D94">
            <w:pPr>
              <w:widowControl/>
              <w:shd w:val="clear" w:color="auto" w:fill="FFFFFF"/>
              <w:suppressAutoHyphens/>
              <w:spacing w:line="360" w:lineRule="auto"/>
            </w:pPr>
            <w:r w:rsidRPr="00A97D94">
              <w:rPr>
                <w:color w:val="000000"/>
                <w:szCs w:val="24"/>
              </w:rPr>
              <w:t>Чистая прибыль</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49375 26631,91 22743,09 5458,34 538,4 16746,35</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54313 29241,66 25071,34 6017,12 430,72 18623,5</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59764 32111,99 27652,01 6636,48 323,04 20692,49</w:t>
            </w:r>
          </w:p>
        </w:tc>
        <w:tc>
          <w:tcPr>
            <w:tcW w:w="1109"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65728 35268,45 30459,55 7310,29 215,36 22933,9</w:t>
            </w:r>
          </w:p>
        </w:tc>
        <w:tc>
          <w:tcPr>
            <w:tcW w:w="111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72325 38741,63 33583,37 8060,01 107,68 25415,68</w:t>
            </w:r>
          </w:p>
        </w:tc>
        <w:tc>
          <w:tcPr>
            <w:tcW w:w="1238"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301505 161995,64 139509,36 33482,24 1615,2 104411,92</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szCs w:val="28"/>
        </w:rPr>
      </w:pPr>
      <w:r w:rsidRPr="001A559B">
        <w:rPr>
          <w:color w:val="000000"/>
          <w:sz w:val="28"/>
          <w:szCs w:val="28"/>
        </w:rPr>
        <w:t>Таблица 3.11</w:t>
      </w:r>
      <w:r w:rsidR="00AC2D13" w:rsidRPr="001A559B">
        <w:rPr>
          <w:color w:val="000000"/>
          <w:sz w:val="28"/>
          <w:szCs w:val="28"/>
        </w:rPr>
        <w:t xml:space="preserve"> -</w:t>
      </w:r>
      <w:r w:rsidR="003D579B" w:rsidRPr="001A559B">
        <w:rPr>
          <w:color w:val="000000"/>
          <w:sz w:val="28"/>
          <w:szCs w:val="28"/>
        </w:rPr>
        <w:t xml:space="preserve"> </w:t>
      </w:r>
      <w:r w:rsidRPr="001A559B">
        <w:rPr>
          <w:sz w:val="28"/>
          <w:szCs w:val="28"/>
        </w:rPr>
        <w:t>Финансовый результат инвестиционного проекта</w:t>
      </w:r>
      <w:r w:rsidR="00252409" w:rsidRPr="001A559B">
        <w:rPr>
          <w:sz w:val="28"/>
          <w:szCs w:val="28"/>
        </w:rPr>
        <w:t xml:space="preserve"> </w:t>
      </w:r>
      <w:r w:rsidRPr="001A559B">
        <w:rPr>
          <w:color w:val="000000"/>
          <w:sz w:val="28"/>
          <w:szCs w:val="28"/>
        </w:rPr>
        <w:t>(мясной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2"/>
        <w:gridCol w:w="1057"/>
        <w:gridCol w:w="1057"/>
        <w:gridCol w:w="1057"/>
        <w:gridCol w:w="1063"/>
        <w:gridCol w:w="1058"/>
        <w:gridCol w:w="1178"/>
      </w:tblGrid>
      <w:tr w:rsidR="006E1A90" w:rsidRPr="001A559B" w:rsidTr="00A97D94">
        <w:trPr>
          <w:jc w:val="center"/>
        </w:trPr>
        <w:tc>
          <w:tcPr>
            <w:tcW w:w="279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Показатели, тыс. руб.</w:t>
            </w:r>
          </w:p>
        </w:tc>
        <w:tc>
          <w:tcPr>
            <w:tcW w:w="5623" w:type="dxa"/>
            <w:gridSpan w:val="5"/>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Значения по годам реализации проекта</w:t>
            </w:r>
          </w:p>
        </w:tc>
        <w:tc>
          <w:tcPr>
            <w:tcW w:w="125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r>
      <w:tr w:rsidR="006E1A90" w:rsidRPr="001A559B" w:rsidTr="00A97D94">
        <w:trPr>
          <w:jc w:val="center"/>
        </w:trPr>
        <w:tc>
          <w:tcPr>
            <w:tcW w:w="2793" w:type="dxa"/>
            <w:shd w:val="clear" w:color="auto" w:fill="auto"/>
          </w:tcPr>
          <w:p w:rsidR="006E1A90" w:rsidRPr="00A97D94" w:rsidRDefault="006E1A90" w:rsidP="00A97D94">
            <w:pPr>
              <w:widowControl/>
              <w:suppressAutoHyphens/>
              <w:spacing w:line="360" w:lineRule="auto"/>
              <w:rPr>
                <w:lang w:val="en-US"/>
              </w:rPr>
            </w:pP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 год</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 год</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Згод</w:t>
            </w:r>
          </w:p>
        </w:tc>
        <w:tc>
          <w:tcPr>
            <w:tcW w:w="113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 год</w:t>
            </w:r>
          </w:p>
        </w:tc>
        <w:tc>
          <w:tcPr>
            <w:tcW w:w="112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 год</w:t>
            </w:r>
          </w:p>
        </w:tc>
        <w:tc>
          <w:tcPr>
            <w:tcW w:w="1254" w:type="dxa"/>
            <w:shd w:val="clear" w:color="auto" w:fill="auto"/>
          </w:tcPr>
          <w:p w:rsidR="006E1A90" w:rsidRPr="00A97D94" w:rsidRDefault="006E1A90" w:rsidP="00A97D94">
            <w:pPr>
              <w:widowControl/>
              <w:shd w:val="clear" w:color="auto" w:fill="FFFFFF"/>
              <w:suppressAutoHyphens/>
              <w:spacing w:line="360" w:lineRule="auto"/>
              <w:rPr>
                <w:lang w:val="en-US"/>
              </w:rPr>
            </w:pPr>
          </w:p>
        </w:tc>
      </w:tr>
      <w:tr w:rsidR="006E1A90" w:rsidRPr="001A559B" w:rsidTr="00A97D94">
        <w:trPr>
          <w:jc w:val="center"/>
        </w:trPr>
        <w:tc>
          <w:tcPr>
            <w:tcW w:w="2793" w:type="dxa"/>
            <w:shd w:val="clear" w:color="auto" w:fill="auto"/>
          </w:tcPr>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Выручка</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Затраты</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Прибыль</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Налог на прибыль</w:t>
            </w:r>
          </w:p>
          <w:p w:rsidR="00FC4A84" w:rsidRPr="00A97D94" w:rsidRDefault="00FC4A84" w:rsidP="00A97D94">
            <w:pPr>
              <w:widowControl/>
              <w:shd w:val="clear" w:color="auto" w:fill="FFFFFF"/>
              <w:suppressAutoHyphens/>
              <w:spacing w:line="360" w:lineRule="auto"/>
              <w:rPr>
                <w:color w:val="000000"/>
                <w:szCs w:val="24"/>
              </w:rPr>
            </w:pPr>
            <w:r w:rsidRPr="00A97D94">
              <w:rPr>
                <w:color w:val="000000"/>
                <w:szCs w:val="24"/>
              </w:rPr>
              <w:t>Проценты за кредит</w:t>
            </w:r>
          </w:p>
          <w:p w:rsidR="006E1A90" w:rsidRPr="001A559B" w:rsidRDefault="006E1A90" w:rsidP="00A97D94">
            <w:pPr>
              <w:widowControl/>
              <w:shd w:val="clear" w:color="auto" w:fill="FFFFFF"/>
              <w:suppressAutoHyphens/>
              <w:spacing w:line="360" w:lineRule="auto"/>
            </w:pPr>
            <w:r w:rsidRPr="00A97D94">
              <w:rPr>
                <w:color w:val="000000"/>
                <w:szCs w:val="24"/>
              </w:rPr>
              <w:t>Чистая прибыль</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28800 18440,98 10359,02 2486,16 338,4 7534,46</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31680</w:t>
            </w:r>
          </w:p>
          <w:p w:rsidR="006E1A90" w:rsidRPr="001A559B" w:rsidRDefault="006E1A90" w:rsidP="00A97D94">
            <w:pPr>
              <w:widowControl/>
              <w:shd w:val="clear" w:color="auto" w:fill="FFFFFF"/>
              <w:suppressAutoHyphens/>
              <w:spacing w:line="360" w:lineRule="auto"/>
            </w:pPr>
            <w:r w:rsidRPr="00A97D94">
              <w:rPr>
                <w:color w:val="000000"/>
                <w:szCs w:val="24"/>
              </w:rPr>
              <w:t>20252,24 11427,76 2742,66 270,72 8414,38</w:t>
            </w:r>
          </w:p>
        </w:tc>
        <w:tc>
          <w:tcPr>
            <w:tcW w:w="1123"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34920 22241,82 12678,18 3042,76 203,04 9432,38</w:t>
            </w:r>
          </w:p>
        </w:tc>
        <w:tc>
          <w:tcPr>
            <w:tcW w:w="1130"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38160 24433,16 13726,84 3294,44 135,36 10297,04</w:t>
            </w:r>
          </w:p>
        </w:tc>
        <w:tc>
          <w:tcPr>
            <w:tcW w:w="112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42120 26843,04 15276,96 3666,47 67,68 11542,81</w:t>
            </w:r>
          </w:p>
        </w:tc>
        <w:tc>
          <w:tcPr>
            <w:tcW w:w="1254"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175680 112211,24 63468,76 15232,49 1015,2 47221,07</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252409"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Далее нами был произведен расчет чистого приведенного эффекта (</w:t>
      </w:r>
      <w:r w:rsidRPr="001A559B">
        <w:rPr>
          <w:color w:val="000000"/>
          <w:sz w:val="28"/>
          <w:szCs w:val="28"/>
          <w:lang w:val="en-US"/>
        </w:rPr>
        <w:t>NPV</w:t>
      </w:r>
      <w:r w:rsidRPr="001A559B">
        <w:rPr>
          <w:color w:val="000000"/>
          <w:sz w:val="28"/>
          <w:szCs w:val="28"/>
        </w:rPr>
        <w:t>) по инвестиционном</w:t>
      </w:r>
      <w:r w:rsidR="00252409" w:rsidRPr="001A559B">
        <w:rPr>
          <w:color w:val="000000"/>
          <w:sz w:val="28"/>
          <w:szCs w:val="28"/>
        </w:rPr>
        <w:t>у проекту (Таблицы 3.12, 3.13).</w:t>
      </w:r>
    </w:p>
    <w:p w:rsidR="00252409" w:rsidRPr="00961EC1"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lang w:val="en-US"/>
        </w:rPr>
        <w:t>NPV</w:t>
      </w:r>
      <w:r w:rsidRPr="001A559B">
        <w:rPr>
          <w:color w:val="000000"/>
          <w:sz w:val="28"/>
          <w:szCs w:val="28"/>
        </w:rPr>
        <w:t>=</w:t>
      </w:r>
      <w:r w:rsidRPr="001A559B">
        <w:rPr>
          <w:color w:val="000000"/>
          <w:sz w:val="28"/>
          <w:szCs w:val="28"/>
          <w:lang w:val="en-US"/>
        </w:rPr>
        <w:t>XPV</w:t>
      </w:r>
      <w:r w:rsidRPr="001A559B">
        <w:rPr>
          <w:color w:val="000000"/>
          <w:sz w:val="28"/>
          <w:szCs w:val="28"/>
        </w:rPr>
        <w:t>-</w:t>
      </w:r>
      <w:r w:rsidRPr="001A559B">
        <w:rPr>
          <w:color w:val="000000"/>
          <w:sz w:val="28"/>
          <w:szCs w:val="28"/>
          <w:lang w:val="en-US"/>
        </w:rPr>
        <w:t>IC</w:t>
      </w:r>
      <w:r w:rsidRPr="001A559B">
        <w:rPr>
          <w:color w:val="000000"/>
          <w:sz w:val="28"/>
          <w:szCs w:val="28"/>
        </w:rPr>
        <w:t>,</w:t>
      </w:r>
    </w:p>
    <w:p w:rsidR="00252409" w:rsidRPr="00961EC1"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где </w:t>
      </w:r>
      <w:r w:rsidRPr="001A559B">
        <w:rPr>
          <w:color w:val="000000"/>
          <w:sz w:val="28"/>
          <w:szCs w:val="28"/>
          <w:lang w:val="en-US"/>
        </w:rPr>
        <w:t>PV</w:t>
      </w:r>
      <w:r w:rsidRPr="001A559B">
        <w:rPr>
          <w:color w:val="000000"/>
          <w:sz w:val="28"/>
          <w:szCs w:val="28"/>
        </w:rPr>
        <w:t xml:space="preserve"> - дисконтированный денежный поток,</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1С - инвестиции.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Для этого денежный поток был скорректирован с помощью дисконтирующего множителя -</w:t>
      </w:r>
      <w:r w:rsidRPr="001A559B">
        <w:rPr>
          <w:color w:val="000000"/>
          <w:sz w:val="28"/>
          <w:szCs w:val="28"/>
          <w:lang w:val="en-US"/>
        </w:rPr>
        <w:t>d</w:t>
      </w:r>
      <w:r w:rsidRPr="001A559B">
        <w:rPr>
          <w:color w:val="000000"/>
          <w:sz w:val="28"/>
          <w:szCs w:val="28"/>
        </w:rPr>
        <w:t xml:space="preserve">, определенного по формуле: </w:t>
      </w:r>
      <w:r w:rsidRPr="001A559B">
        <w:rPr>
          <w:color w:val="000000"/>
          <w:sz w:val="28"/>
          <w:szCs w:val="28"/>
          <w:lang w:val="en-US"/>
        </w:rPr>
        <w:t>d</w:t>
      </w:r>
      <w:r w:rsidRPr="001A559B">
        <w:rPr>
          <w:color w:val="000000"/>
          <w:sz w:val="28"/>
          <w:szCs w:val="28"/>
        </w:rPr>
        <w:t>=</w:t>
      </w:r>
      <w:r w:rsidRPr="001A559B">
        <w:rPr>
          <w:color w:val="000000"/>
          <w:sz w:val="28"/>
          <w:szCs w:val="28"/>
          <w:lang w:val="en-US"/>
        </w:rPr>
        <w:t>l</w:t>
      </w:r>
      <w:r w:rsidRPr="001A559B">
        <w:rPr>
          <w:color w:val="000000"/>
          <w:sz w:val="28"/>
          <w:szCs w:val="28"/>
        </w:rPr>
        <w:t>/(</w:t>
      </w:r>
      <w:r w:rsidRPr="001A559B">
        <w:rPr>
          <w:color w:val="000000"/>
          <w:sz w:val="28"/>
          <w:szCs w:val="28"/>
          <w:lang w:val="en-US"/>
        </w:rPr>
        <w:t>l</w:t>
      </w:r>
      <w:r w:rsidRPr="001A559B">
        <w:rPr>
          <w:color w:val="000000"/>
          <w:sz w:val="28"/>
          <w:szCs w:val="28"/>
        </w:rPr>
        <w:t>+</w:t>
      </w:r>
      <w:r w:rsidRPr="001A559B">
        <w:rPr>
          <w:color w:val="000000"/>
          <w:sz w:val="28"/>
          <w:szCs w:val="28"/>
          <w:lang w:val="en-US"/>
        </w:rPr>
        <w:t>r</w:t>
      </w:r>
      <w:r w:rsidRPr="001A559B">
        <w:rPr>
          <w:color w:val="000000"/>
          <w:sz w:val="28"/>
          <w:szCs w:val="28"/>
        </w:rPr>
        <w:t>)</w:t>
      </w:r>
      <w:r w:rsidRPr="001A559B">
        <w:rPr>
          <w:color w:val="000000"/>
          <w:sz w:val="28"/>
          <w:szCs w:val="28"/>
          <w:vertAlign w:val="superscript"/>
          <w:lang w:val="en-US"/>
        </w:rPr>
        <w:t>n</w:t>
      </w:r>
      <w:r w:rsidRPr="001A559B">
        <w:rPr>
          <w:color w:val="000000"/>
          <w:sz w:val="28"/>
          <w:szCs w:val="28"/>
        </w:rPr>
        <w:t>, где г - процентная ставка за кредит,</w:t>
      </w:r>
      <w:r w:rsidRPr="001A559B">
        <w:rPr>
          <w:sz w:val="28"/>
        </w:rPr>
        <w:t xml:space="preserve"> </w:t>
      </w:r>
      <w:r w:rsidRPr="001A559B">
        <w:rPr>
          <w:color w:val="000000"/>
          <w:sz w:val="28"/>
          <w:szCs w:val="28"/>
        </w:rPr>
        <w:t>п - порядковый номер года реализации проекта.</w:t>
      </w:r>
    </w:p>
    <w:p w:rsidR="006E1A90" w:rsidRPr="001A559B" w:rsidRDefault="00FC4A84" w:rsidP="001A559B">
      <w:pPr>
        <w:widowControl/>
        <w:shd w:val="clear" w:color="auto" w:fill="FFFFFF"/>
        <w:suppressAutoHyphens/>
        <w:spacing w:line="360" w:lineRule="auto"/>
        <w:ind w:firstLine="709"/>
        <w:jc w:val="both"/>
        <w:rPr>
          <w:sz w:val="28"/>
        </w:rPr>
      </w:pPr>
      <w:r>
        <w:rPr>
          <w:color w:val="000000"/>
          <w:sz w:val="28"/>
          <w:szCs w:val="28"/>
        </w:rPr>
        <w:br w:type="page"/>
      </w:r>
      <w:r w:rsidR="006E1A90" w:rsidRPr="001A559B">
        <w:rPr>
          <w:color w:val="000000"/>
          <w:sz w:val="28"/>
          <w:szCs w:val="28"/>
        </w:rPr>
        <w:t>Таблица 3.12</w:t>
      </w:r>
      <w:r w:rsidR="00AC2D13" w:rsidRPr="001A559B">
        <w:rPr>
          <w:color w:val="000000"/>
          <w:sz w:val="28"/>
          <w:szCs w:val="28"/>
        </w:rPr>
        <w:t xml:space="preserve"> -</w:t>
      </w:r>
      <w:r w:rsidR="003D579B" w:rsidRPr="001A559B">
        <w:rPr>
          <w:color w:val="000000"/>
          <w:sz w:val="28"/>
          <w:szCs w:val="28"/>
        </w:rPr>
        <w:t xml:space="preserve"> </w:t>
      </w:r>
      <w:r w:rsidR="006E1A90" w:rsidRPr="001A559B">
        <w:rPr>
          <w:color w:val="000000"/>
          <w:sz w:val="28"/>
          <w:szCs w:val="28"/>
        </w:rPr>
        <w:t>Расчет чистого приведенного эфф</w:t>
      </w:r>
      <w:r w:rsidR="00AC2D13" w:rsidRPr="001A559B">
        <w:rPr>
          <w:color w:val="000000"/>
          <w:sz w:val="28"/>
          <w:szCs w:val="28"/>
        </w:rPr>
        <w:t>екта по инвестиционному проекту</w:t>
      </w:r>
      <w:r w:rsidR="006E1A90" w:rsidRPr="001A559B">
        <w:rPr>
          <w:color w:val="000000"/>
          <w:sz w:val="28"/>
          <w:szCs w:val="28"/>
        </w:rPr>
        <w:t>(</w:t>
      </w:r>
      <w:r w:rsidR="006E1A90" w:rsidRPr="001A559B">
        <w:rPr>
          <w:color w:val="000000"/>
          <w:sz w:val="28"/>
          <w:szCs w:val="28"/>
          <w:lang w:val="en-US"/>
        </w:rPr>
        <w:t>NPV</w:t>
      </w:r>
      <w:r w:rsidR="006E1A90" w:rsidRPr="001A559B">
        <w:rPr>
          <w:color w:val="000000"/>
          <w:sz w:val="28"/>
          <w:szCs w:val="28"/>
        </w:rPr>
        <w:t>)(молочный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2380"/>
        <w:gridCol w:w="2550"/>
        <w:gridCol w:w="2489"/>
      </w:tblGrid>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Год</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Денежный поток, тыс.</w:t>
            </w:r>
          </w:p>
          <w:p w:rsidR="00FC4A84" w:rsidRPr="001A559B" w:rsidRDefault="00FC4A84" w:rsidP="00A97D94">
            <w:pPr>
              <w:shd w:val="clear" w:color="auto" w:fill="FFFFFF"/>
              <w:suppressAutoHyphens/>
              <w:spacing w:line="360" w:lineRule="auto"/>
            </w:pPr>
            <w:r w:rsidRPr="00A97D94">
              <w:rPr>
                <w:color w:val="000000"/>
                <w:szCs w:val="24"/>
              </w:rPr>
              <w:t>руб.</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Дисконтированный</w:t>
            </w:r>
          </w:p>
          <w:p w:rsidR="00FC4A84" w:rsidRPr="001A559B" w:rsidRDefault="00FC4A84" w:rsidP="00A97D94">
            <w:pPr>
              <w:shd w:val="clear" w:color="auto" w:fill="FFFFFF"/>
              <w:suppressAutoHyphens/>
              <w:spacing w:line="360" w:lineRule="auto"/>
            </w:pPr>
            <w:r w:rsidRPr="00A97D94">
              <w:rPr>
                <w:color w:val="000000"/>
                <w:szCs w:val="24"/>
              </w:rPr>
              <w:t xml:space="preserve">множитель, </w:t>
            </w:r>
            <w:r w:rsidRPr="00A97D94">
              <w:rPr>
                <w:color w:val="000000"/>
                <w:szCs w:val="24"/>
                <w:lang w:val="en-US"/>
              </w:rPr>
              <w:t>d</w:t>
            </w:r>
            <w:r w:rsidRPr="00A97D94">
              <w:rPr>
                <w:color w:val="000000"/>
                <w:szCs w:val="24"/>
              </w:rPr>
              <w:t>=</w:t>
            </w:r>
            <w:r w:rsidRPr="00A97D94">
              <w:rPr>
                <w:color w:val="000000"/>
                <w:szCs w:val="24"/>
                <w:lang w:val="en-US"/>
              </w:rPr>
              <w:t>l</w:t>
            </w:r>
            <w:r w:rsidRPr="00A97D94">
              <w:rPr>
                <w:color w:val="000000"/>
                <w:szCs w:val="24"/>
              </w:rPr>
              <w:t>/(</w:t>
            </w:r>
            <w:r w:rsidRPr="00A97D94">
              <w:rPr>
                <w:color w:val="000000"/>
                <w:szCs w:val="24"/>
                <w:lang w:val="en-US"/>
              </w:rPr>
              <w:t>l</w:t>
            </w:r>
            <w:r w:rsidRPr="00A97D94">
              <w:rPr>
                <w:color w:val="000000"/>
                <w:szCs w:val="24"/>
              </w:rPr>
              <w:t>+</w:t>
            </w:r>
            <w:r w:rsidRPr="00A97D94">
              <w:rPr>
                <w:color w:val="000000"/>
                <w:szCs w:val="24"/>
                <w:lang w:val="en-US"/>
              </w:rPr>
              <w:t>r</w:t>
            </w:r>
            <w:r w:rsidRPr="00A97D94">
              <w:rPr>
                <w:color w:val="000000"/>
                <w:szCs w:val="24"/>
              </w:rPr>
              <w:t>)</w:t>
            </w:r>
            <w:r w:rsidRPr="00A97D94">
              <w:rPr>
                <w:color w:val="000000"/>
                <w:szCs w:val="24"/>
                <w:vertAlign w:val="superscript"/>
                <w:lang w:val="en-US"/>
              </w:rPr>
              <w:t>n</w:t>
            </w:r>
          </w:p>
        </w:tc>
        <w:tc>
          <w:tcPr>
            <w:tcW w:w="2621" w:type="dxa"/>
            <w:shd w:val="clear" w:color="auto" w:fill="auto"/>
          </w:tcPr>
          <w:p w:rsidR="00FC4A84" w:rsidRPr="00A97D94" w:rsidRDefault="00FC4A84" w:rsidP="00A97D94">
            <w:pPr>
              <w:widowControl/>
              <w:shd w:val="clear" w:color="auto" w:fill="FFFFFF"/>
              <w:suppressAutoHyphens/>
              <w:spacing w:line="360" w:lineRule="auto"/>
              <w:rPr>
                <w:lang w:val="en-US"/>
              </w:rPr>
            </w:pPr>
            <w:r w:rsidRPr="00A97D94">
              <w:rPr>
                <w:color w:val="000000"/>
                <w:szCs w:val="24"/>
              </w:rPr>
              <w:t>Дисконтированный</w:t>
            </w:r>
            <w:r w:rsidRPr="00FC4A84">
              <w:t xml:space="preserve"> </w:t>
            </w:r>
            <w:r w:rsidRPr="00A97D94">
              <w:rPr>
                <w:color w:val="000000"/>
                <w:szCs w:val="24"/>
              </w:rPr>
              <w:t xml:space="preserve">денежный поток, </w:t>
            </w:r>
            <w:r w:rsidRPr="00A97D94">
              <w:rPr>
                <w:color w:val="000000"/>
                <w:szCs w:val="24"/>
                <w:lang w:val="en-US"/>
              </w:rPr>
              <w:t>PV</w:t>
            </w:r>
          </w:p>
        </w:tc>
      </w:tr>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16746,35</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0,8333</w:t>
            </w:r>
          </w:p>
        </w:tc>
        <w:tc>
          <w:tcPr>
            <w:tcW w:w="2621"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13954,73</w:t>
            </w:r>
          </w:p>
        </w:tc>
      </w:tr>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2</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18623,5</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0,6944</w:t>
            </w:r>
          </w:p>
        </w:tc>
        <w:tc>
          <w:tcPr>
            <w:tcW w:w="2621"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12932,16</w:t>
            </w:r>
          </w:p>
        </w:tc>
      </w:tr>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3</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20692,49</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0,5787</w:t>
            </w:r>
          </w:p>
        </w:tc>
        <w:tc>
          <w:tcPr>
            <w:tcW w:w="2621"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11974,74</w:t>
            </w:r>
          </w:p>
        </w:tc>
      </w:tr>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4</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22933,9</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0,4823</w:t>
            </w:r>
          </w:p>
        </w:tc>
        <w:tc>
          <w:tcPr>
            <w:tcW w:w="2621"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11061,02</w:t>
            </w:r>
          </w:p>
        </w:tc>
      </w:tr>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5</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25415,68</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0,4019</w:t>
            </w:r>
          </w:p>
        </w:tc>
        <w:tc>
          <w:tcPr>
            <w:tcW w:w="2621"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10214,56</w:t>
            </w:r>
          </w:p>
        </w:tc>
      </w:tr>
      <w:tr w:rsidR="00FC4A84" w:rsidRPr="001A559B" w:rsidTr="00A97D94">
        <w:trPr>
          <w:jc w:val="center"/>
        </w:trPr>
        <w:tc>
          <w:tcPr>
            <w:tcW w:w="1735"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Итого</w:t>
            </w:r>
          </w:p>
        </w:tc>
        <w:tc>
          <w:tcPr>
            <w:tcW w:w="250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104411,92</w:t>
            </w:r>
          </w:p>
        </w:tc>
        <w:tc>
          <w:tcPr>
            <w:tcW w:w="2686"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lang w:val="en-US"/>
              </w:rPr>
              <w:t>X</w:t>
            </w:r>
          </w:p>
        </w:tc>
        <w:tc>
          <w:tcPr>
            <w:tcW w:w="2621" w:type="dxa"/>
            <w:shd w:val="clear" w:color="auto" w:fill="auto"/>
          </w:tcPr>
          <w:p w:rsidR="00FC4A84" w:rsidRPr="001A559B" w:rsidRDefault="00FC4A84" w:rsidP="00A97D94">
            <w:pPr>
              <w:widowControl/>
              <w:shd w:val="clear" w:color="auto" w:fill="FFFFFF"/>
              <w:suppressAutoHyphens/>
              <w:spacing w:line="360" w:lineRule="auto"/>
            </w:pPr>
            <w:r w:rsidRPr="00A97D94">
              <w:rPr>
                <w:color w:val="000000"/>
                <w:szCs w:val="24"/>
              </w:rPr>
              <w:t>60137,21</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6E1A90" w:rsidRPr="001A559B" w:rsidRDefault="006E1A90" w:rsidP="001A559B">
      <w:pPr>
        <w:widowControl/>
        <w:shd w:val="clear" w:color="auto" w:fill="FFFFFF"/>
        <w:suppressAutoHyphens/>
        <w:spacing w:line="360" w:lineRule="auto"/>
        <w:ind w:firstLine="709"/>
        <w:jc w:val="both"/>
        <w:rPr>
          <w:sz w:val="28"/>
          <w:szCs w:val="2"/>
        </w:rPr>
      </w:pPr>
      <w:r w:rsidRPr="001A559B">
        <w:rPr>
          <w:color w:val="000000"/>
          <w:sz w:val="28"/>
          <w:szCs w:val="28"/>
        </w:rPr>
        <w:t>Таблица 3.13</w:t>
      </w:r>
      <w:r w:rsidR="00AC2D13" w:rsidRPr="001A559B">
        <w:rPr>
          <w:color w:val="000000"/>
          <w:sz w:val="28"/>
          <w:szCs w:val="28"/>
        </w:rPr>
        <w:t xml:space="preserve"> - </w:t>
      </w:r>
      <w:r w:rsidRPr="001A559B">
        <w:rPr>
          <w:color w:val="000000"/>
          <w:sz w:val="28"/>
          <w:szCs w:val="28"/>
        </w:rPr>
        <w:t>Расчет чистого приведенного эффекта по инвестиционному проекту (</w:t>
      </w:r>
      <w:r w:rsidRPr="001A559B">
        <w:rPr>
          <w:color w:val="000000"/>
          <w:sz w:val="28"/>
          <w:szCs w:val="28"/>
          <w:lang w:val="en-US"/>
        </w:rPr>
        <w:t>NPV</w:t>
      </w:r>
      <w:r w:rsidRPr="001A559B">
        <w:rPr>
          <w:color w:val="000000"/>
          <w:sz w:val="28"/>
          <w:szCs w:val="28"/>
        </w:rPr>
        <w:t>)(мясной цех)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2380"/>
        <w:gridCol w:w="2550"/>
        <w:gridCol w:w="2489"/>
      </w:tblGrid>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Год</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Денежный поток, тыс.</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Дисконтированный</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Дисконтированный</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руб.</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 xml:space="preserve">множитель, </w:t>
            </w:r>
            <w:r w:rsidRPr="00A97D94">
              <w:rPr>
                <w:color w:val="000000"/>
                <w:szCs w:val="24"/>
                <w:lang w:val="en-US"/>
              </w:rPr>
              <w:t>d</w:t>
            </w:r>
            <w:r w:rsidRPr="00A97D94">
              <w:rPr>
                <w:color w:val="000000"/>
                <w:szCs w:val="24"/>
              </w:rPr>
              <w:t>=</w:t>
            </w:r>
            <w:r w:rsidRPr="00A97D94">
              <w:rPr>
                <w:color w:val="000000"/>
                <w:szCs w:val="24"/>
                <w:lang w:val="en-US"/>
              </w:rPr>
              <w:t>l</w:t>
            </w:r>
            <w:r w:rsidRPr="00A97D94">
              <w:rPr>
                <w:color w:val="000000"/>
                <w:szCs w:val="24"/>
              </w:rPr>
              <w:t>/(</w:t>
            </w:r>
            <w:r w:rsidRPr="00A97D94">
              <w:rPr>
                <w:color w:val="000000"/>
                <w:szCs w:val="24"/>
                <w:lang w:val="en-US"/>
              </w:rPr>
              <w:t>l</w:t>
            </w:r>
            <w:r w:rsidRPr="00A97D94">
              <w:rPr>
                <w:color w:val="000000"/>
                <w:szCs w:val="24"/>
              </w:rPr>
              <w:t>+</w:t>
            </w:r>
            <w:r w:rsidRPr="00A97D94">
              <w:rPr>
                <w:color w:val="000000"/>
                <w:szCs w:val="24"/>
                <w:lang w:val="en-US"/>
              </w:rPr>
              <w:t>r</w:t>
            </w:r>
            <w:r w:rsidRPr="00A97D94">
              <w:rPr>
                <w:color w:val="000000"/>
                <w:szCs w:val="24"/>
              </w:rPr>
              <w:t>)</w:t>
            </w:r>
            <w:r w:rsidRPr="00A97D94">
              <w:rPr>
                <w:color w:val="000000"/>
                <w:szCs w:val="24"/>
                <w:vertAlign w:val="superscript"/>
                <w:lang w:val="en-US"/>
              </w:rPr>
              <w:t>n</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 xml:space="preserve">денежный поток, </w:t>
            </w:r>
            <w:r w:rsidRPr="00A97D94">
              <w:rPr>
                <w:color w:val="000000"/>
                <w:szCs w:val="24"/>
                <w:lang w:val="en-US"/>
              </w:rPr>
              <w:t>PV,</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p>
        </w:tc>
        <w:tc>
          <w:tcPr>
            <w:tcW w:w="2506" w:type="dxa"/>
            <w:shd w:val="clear" w:color="auto" w:fill="auto"/>
          </w:tcPr>
          <w:p w:rsidR="006E1A90" w:rsidRPr="001A559B" w:rsidRDefault="006E1A90" w:rsidP="00A97D94">
            <w:pPr>
              <w:widowControl/>
              <w:shd w:val="clear" w:color="auto" w:fill="FFFFFF"/>
              <w:suppressAutoHyphens/>
              <w:spacing w:line="360" w:lineRule="auto"/>
            </w:pPr>
          </w:p>
        </w:tc>
        <w:tc>
          <w:tcPr>
            <w:tcW w:w="2686" w:type="dxa"/>
            <w:shd w:val="clear" w:color="auto" w:fill="auto"/>
          </w:tcPr>
          <w:p w:rsidR="006E1A90" w:rsidRPr="001A559B" w:rsidRDefault="006E1A90" w:rsidP="00A97D94">
            <w:pPr>
              <w:widowControl/>
              <w:shd w:val="clear" w:color="auto" w:fill="FFFFFF"/>
              <w:suppressAutoHyphens/>
              <w:spacing w:line="360" w:lineRule="auto"/>
            </w:pP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тыс. руб.</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7534,46</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0,8333</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6278,47</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8414,38</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0,6944</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5842,95</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3</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9432,38</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0,5787</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5458,52</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10297,04</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0,4823</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4966,26</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5</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11542,81</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0,4019</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4639,06</w:t>
            </w:r>
          </w:p>
        </w:tc>
      </w:tr>
      <w:tr w:rsidR="006E1A90" w:rsidRPr="001A559B" w:rsidTr="00A97D94">
        <w:trPr>
          <w:jc w:val="center"/>
        </w:trPr>
        <w:tc>
          <w:tcPr>
            <w:tcW w:w="1735"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Итого</w:t>
            </w:r>
          </w:p>
        </w:tc>
        <w:tc>
          <w:tcPr>
            <w:tcW w:w="250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47221,07</w:t>
            </w:r>
          </w:p>
        </w:tc>
        <w:tc>
          <w:tcPr>
            <w:tcW w:w="2686"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lang w:val="en-US"/>
              </w:rPr>
              <w:t>X</w:t>
            </w:r>
          </w:p>
        </w:tc>
        <w:tc>
          <w:tcPr>
            <w:tcW w:w="2621" w:type="dxa"/>
            <w:shd w:val="clear" w:color="auto" w:fill="auto"/>
          </w:tcPr>
          <w:p w:rsidR="006E1A90" w:rsidRPr="001A559B" w:rsidRDefault="006E1A90" w:rsidP="00A97D94">
            <w:pPr>
              <w:widowControl/>
              <w:shd w:val="clear" w:color="auto" w:fill="FFFFFF"/>
              <w:suppressAutoHyphens/>
              <w:spacing w:line="360" w:lineRule="auto"/>
            </w:pPr>
            <w:r w:rsidRPr="00A97D94">
              <w:rPr>
                <w:color w:val="000000"/>
                <w:szCs w:val="24"/>
              </w:rPr>
              <w:t>27185,26</w:t>
            </w:r>
          </w:p>
        </w:tc>
      </w:tr>
    </w:tbl>
    <w:p w:rsidR="00252409" w:rsidRPr="001A559B" w:rsidRDefault="00252409" w:rsidP="001A559B">
      <w:pPr>
        <w:widowControl/>
        <w:shd w:val="clear" w:color="auto" w:fill="FFFFFF"/>
        <w:suppressAutoHyphens/>
        <w:spacing w:line="360" w:lineRule="auto"/>
        <w:ind w:firstLine="709"/>
        <w:jc w:val="both"/>
        <w:rPr>
          <w:color w:val="000000"/>
          <w:sz w:val="28"/>
          <w:szCs w:val="28"/>
          <w:lang w:val="en-US"/>
        </w:rPr>
      </w:pPr>
    </w:p>
    <w:p w:rsidR="00252409"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lang w:val="en-US"/>
        </w:rPr>
        <w:t>NPV</w:t>
      </w:r>
      <w:r w:rsidRPr="001A559B">
        <w:rPr>
          <w:color w:val="000000"/>
          <w:sz w:val="28"/>
          <w:szCs w:val="28"/>
        </w:rPr>
        <w:t xml:space="preserve"> (молочный цех)</w:t>
      </w:r>
      <w:r w:rsidR="00252409" w:rsidRPr="001A559B">
        <w:rPr>
          <w:color w:val="000000"/>
          <w:sz w:val="28"/>
          <w:szCs w:val="28"/>
        </w:rPr>
        <w:t xml:space="preserve"> = 60137,21 - 4307,2 = 55830,01</w:t>
      </w:r>
    </w:p>
    <w:p w:rsidR="00252409"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lang w:val="en-US"/>
        </w:rPr>
        <w:t>NPV</w:t>
      </w:r>
      <w:r w:rsidRPr="001A559B">
        <w:rPr>
          <w:color w:val="000000"/>
          <w:sz w:val="28"/>
          <w:szCs w:val="28"/>
        </w:rPr>
        <w:t xml:space="preserve"> (мясной цех) </w:t>
      </w:r>
      <w:r w:rsidR="00252409" w:rsidRPr="001A559B">
        <w:rPr>
          <w:color w:val="000000"/>
          <w:sz w:val="28"/>
          <w:szCs w:val="28"/>
        </w:rPr>
        <w:t>= 27185,26 - 2707,2 = 24478,06.</w:t>
      </w:r>
    </w:p>
    <w:p w:rsidR="00252409" w:rsidRPr="001A559B"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Срок окупаемости инвестиционного проекта ( Т = </w:t>
      </w:r>
      <w:r w:rsidRPr="001A559B">
        <w:rPr>
          <w:color w:val="000000"/>
          <w:sz w:val="28"/>
          <w:szCs w:val="28"/>
          <w:lang w:val="en-US"/>
        </w:rPr>
        <w:t>ZPV</w:t>
      </w:r>
      <w:r w:rsidRPr="001A559B">
        <w:rPr>
          <w:color w:val="000000"/>
          <w:sz w:val="28"/>
          <w:szCs w:val="28"/>
        </w:rPr>
        <w:t xml:space="preserve">, при которых </w:t>
      </w:r>
      <w:r w:rsidRPr="001A559B">
        <w:rPr>
          <w:color w:val="000000"/>
          <w:sz w:val="28"/>
          <w:szCs w:val="28"/>
          <w:lang w:val="en-US"/>
        </w:rPr>
        <w:t>EPV</w:t>
      </w:r>
      <w:r w:rsidRPr="001A559B">
        <w:rPr>
          <w:color w:val="000000"/>
          <w:sz w:val="28"/>
          <w:szCs w:val="28"/>
        </w:rPr>
        <w:t xml:space="preserve"> &gt; 1С) равен 1 год.</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Рентабельность инвестиционного проекта, Р = </w:t>
      </w:r>
      <w:r w:rsidRPr="001A559B">
        <w:rPr>
          <w:color w:val="000000"/>
          <w:sz w:val="28"/>
          <w:szCs w:val="28"/>
          <w:lang w:val="en-US"/>
        </w:rPr>
        <w:t>ZPV</w:t>
      </w:r>
      <w:r w:rsidRPr="001A559B">
        <w:rPr>
          <w:color w:val="000000"/>
          <w:sz w:val="28"/>
          <w:szCs w:val="28"/>
        </w:rPr>
        <w:t>/3*100), где Р - рентабельность,</w:t>
      </w:r>
      <w:r w:rsidRPr="001A559B">
        <w:rPr>
          <w:sz w:val="28"/>
        </w:rPr>
        <w:t xml:space="preserve"> </w:t>
      </w:r>
      <w:r w:rsidRPr="001A559B">
        <w:rPr>
          <w:color w:val="000000"/>
          <w:sz w:val="28"/>
          <w:szCs w:val="28"/>
        </w:rPr>
        <w:t>3 - затраты равна:</w:t>
      </w:r>
    </w:p>
    <w:p w:rsidR="00252409" w:rsidRPr="001A559B" w:rsidRDefault="00252409"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 (молочный цех) = 60137,21/161995,64*100 = 37%, Р(мясной цех) = 27185,26/112211,24* 100 = 24%.</w:t>
      </w:r>
    </w:p>
    <w:p w:rsidR="006E1A90" w:rsidRPr="001A559B" w:rsidRDefault="00FC4A84" w:rsidP="001A559B">
      <w:pPr>
        <w:widowControl/>
        <w:shd w:val="clear" w:color="auto" w:fill="FFFFFF"/>
        <w:suppressAutoHyphens/>
        <w:spacing w:line="360" w:lineRule="auto"/>
        <w:ind w:firstLine="709"/>
        <w:jc w:val="both"/>
        <w:rPr>
          <w:color w:val="000000"/>
          <w:sz w:val="28"/>
          <w:szCs w:val="28"/>
        </w:rPr>
      </w:pPr>
      <w:r>
        <w:rPr>
          <w:color w:val="000000"/>
          <w:sz w:val="28"/>
          <w:szCs w:val="28"/>
        </w:rPr>
        <w:br w:type="page"/>
      </w:r>
      <w:r w:rsidR="006E1A90" w:rsidRPr="001A559B">
        <w:rPr>
          <w:color w:val="000000"/>
          <w:sz w:val="28"/>
          <w:szCs w:val="28"/>
        </w:rPr>
        <w:t>Таким образом, мы можем сделать вывод, что предприятие в состоянии погасить кредит, осуществить предложенный инвестиционный проект, повышая тем самым финансовые результаты своей деятельности, стимулируя работников для повышения объемов производства с целью обеспечения сырьем созданных производственных мощностей в полном объеме.</w:t>
      </w:r>
    </w:p>
    <w:p w:rsidR="003C2AA1" w:rsidRPr="001A559B" w:rsidRDefault="003C2AA1"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 xml:space="preserve">3.3 Пути улучшения организации учета в СПК </w:t>
      </w:r>
      <w:r w:rsidR="001A559B">
        <w:rPr>
          <w:color w:val="000000"/>
          <w:sz w:val="28"/>
          <w:szCs w:val="28"/>
        </w:rPr>
        <w:t>"</w:t>
      </w:r>
      <w:r w:rsidRPr="001A559B">
        <w:rPr>
          <w:color w:val="000000"/>
          <w:sz w:val="28"/>
          <w:szCs w:val="28"/>
        </w:rPr>
        <w:t>Катынь</w:t>
      </w:r>
      <w:r w:rsidR="001A559B">
        <w:rPr>
          <w:color w:val="000000"/>
          <w:sz w:val="28"/>
          <w:szCs w:val="28"/>
        </w:rPr>
        <w:t>"</w:t>
      </w:r>
    </w:p>
    <w:p w:rsidR="003C2AA1" w:rsidRPr="001A559B" w:rsidRDefault="003C2AA1" w:rsidP="001A559B">
      <w:pPr>
        <w:widowControl/>
        <w:shd w:val="clear" w:color="auto" w:fill="FFFFFF"/>
        <w:suppressAutoHyphens/>
        <w:spacing w:line="360" w:lineRule="auto"/>
        <w:ind w:firstLine="709"/>
        <w:jc w:val="both"/>
        <w:rPr>
          <w:sz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соответствии с выявленными недостатками работы бухгалтерии, мы выделяем следующие направления улучшения учета на предприятии:</w:t>
      </w:r>
    </w:p>
    <w:p w:rsidR="006E1A90" w:rsidRPr="001A559B" w:rsidRDefault="006E1A90" w:rsidP="001A559B">
      <w:pPr>
        <w:widowControl/>
        <w:numPr>
          <w:ilvl w:val="0"/>
          <w:numId w:val="6"/>
        </w:numPr>
        <w:shd w:val="clear" w:color="auto" w:fill="FFFFFF"/>
        <w:tabs>
          <w:tab w:val="left" w:pos="993"/>
        </w:tabs>
        <w:suppressAutoHyphens/>
        <w:spacing w:line="360" w:lineRule="auto"/>
        <w:ind w:firstLine="709"/>
        <w:jc w:val="both"/>
        <w:rPr>
          <w:color w:val="000000"/>
          <w:sz w:val="28"/>
          <w:szCs w:val="28"/>
        </w:rPr>
      </w:pPr>
      <w:r w:rsidRPr="001A559B">
        <w:rPr>
          <w:color w:val="000000"/>
          <w:sz w:val="28"/>
          <w:szCs w:val="28"/>
        </w:rPr>
        <w:t>переход на новый план счетов финансово-хозяйственной деятельности;</w:t>
      </w:r>
    </w:p>
    <w:p w:rsidR="006E1A90" w:rsidRPr="001A559B" w:rsidRDefault="006E1A90" w:rsidP="001A559B">
      <w:pPr>
        <w:widowControl/>
        <w:numPr>
          <w:ilvl w:val="0"/>
          <w:numId w:val="7"/>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разработка учетной политики;</w:t>
      </w:r>
    </w:p>
    <w:p w:rsidR="006E1A90" w:rsidRPr="001A559B" w:rsidRDefault="006E1A90" w:rsidP="001A559B">
      <w:pPr>
        <w:widowControl/>
        <w:numPr>
          <w:ilvl w:val="0"/>
          <w:numId w:val="7"/>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разработка графика документооборота;</w:t>
      </w:r>
    </w:p>
    <w:p w:rsidR="006E1A90" w:rsidRPr="001A559B" w:rsidRDefault="006E1A90" w:rsidP="001A559B">
      <w:pPr>
        <w:widowControl/>
        <w:numPr>
          <w:ilvl w:val="0"/>
          <w:numId w:val="6"/>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приведение в порядок первичных и сводных документов(использование типовых форм документов, заполнение всех реквизитов)</w:t>
      </w:r>
    </w:p>
    <w:p w:rsidR="006E1A90" w:rsidRPr="001A559B" w:rsidRDefault="006E1A90" w:rsidP="001A559B">
      <w:pPr>
        <w:widowControl/>
        <w:numPr>
          <w:ilvl w:val="0"/>
          <w:numId w:val="7"/>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усиление контроля за имеющимися основными фондами;</w:t>
      </w:r>
    </w:p>
    <w:p w:rsidR="006E1A90" w:rsidRPr="001A559B" w:rsidRDefault="006E1A90" w:rsidP="001A559B">
      <w:pPr>
        <w:widowControl/>
        <w:numPr>
          <w:ilvl w:val="0"/>
          <w:numId w:val="7"/>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модернизация имеющихся мощностей;</w:t>
      </w:r>
    </w:p>
    <w:p w:rsidR="006E1A90" w:rsidRPr="001A559B" w:rsidRDefault="006E1A90" w:rsidP="001A559B">
      <w:pPr>
        <w:widowControl/>
        <w:numPr>
          <w:ilvl w:val="0"/>
          <w:numId w:val="6"/>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оказание услуг сторонним организациям имеющимися машинами и оборудованием;</w:t>
      </w:r>
    </w:p>
    <w:p w:rsidR="006E1A90" w:rsidRPr="001A559B" w:rsidRDefault="006E1A90" w:rsidP="001A559B">
      <w:pPr>
        <w:widowControl/>
        <w:numPr>
          <w:ilvl w:val="0"/>
          <w:numId w:val="6"/>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осуществление капитальных вложений по инвестиционному проекту по переработке молока и мяса;</w:t>
      </w:r>
    </w:p>
    <w:p w:rsidR="006E1A90" w:rsidRPr="001A559B" w:rsidRDefault="006E1A90" w:rsidP="001A559B">
      <w:pPr>
        <w:widowControl/>
        <w:numPr>
          <w:ilvl w:val="0"/>
          <w:numId w:val="6"/>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улучшение обслуживания стада для обеспечения запланированного в инвестиционном проекте уровня продуктивности;</w:t>
      </w:r>
    </w:p>
    <w:p w:rsidR="006E1A90" w:rsidRPr="001A559B" w:rsidRDefault="006E1A90" w:rsidP="001A559B">
      <w:pPr>
        <w:widowControl/>
        <w:numPr>
          <w:ilvl w:val="0"/>
          <w:numId w:val="7"/>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формирование налогового учета;</w:t>
      </w:r>
    </w:p>
    <w:p w:rsidR="006E1A90" w:rsidRPr="001A559B" w:rsidRDefault="006E1A90" w:rsidP="001A559B">
      <w:pPr>
        <w:widowControl/>
        <w:numPr>
          <w:ilvl w:val="0"/>
          <w:numId w:val="6"/>
        </w:numPr>
        <w:shd w:val="clear" w:color="auto" w:fill="FFFFFF"/>
        <w:tabs>
          <w:tab w:val="left" w:pos="993"/>
          <w:tab w:val="left" w:pos="1714"/>
        </w:tabs>
        <w:suppressAutoHyphens/>
        <w:spacing w:line="360" w:lineRule="auto"/>
        <w:ind w:firstLine="709"/>
        <w:jc w:val="both"/>
        <w:rPr>
          <w:color w:val="000000"/>
          <w:sz w:val="28"/>
          <w:szCs w:val="28"/>
        </w:rPr>
      </w:pPr>
      <w:r w:rsidRPr="001A559B">
        <w:rPr>
          <w:color w:val="000000"/>
          <w:sz w:val="28"/>
          <w:szCs w:val="28"/>
        </w:rPr>
        <w:t>разработка платежного и налогового календарей для своевременного осуществления платежей;</w:t>
      </w:r>
    </w:p>
    <w:p w:rsidR="006E1A90" w:rsidRPr="001A559B" w:rsidRDefault="006E1A90" w:rsidP="001A559B">
      <w:pPr>
        <w:widowControl/>
        <w:numPr>
          <w:ilvl w:val="0"/>
          <w:numId w:val="8"/>
        </w:numPr>
        <w:shd w:val="clear" w:color="auto" w:fill="FFFFFF"/>
        <w:tabs>
          <w:tab w:val="left" w:pos="993"/>
          <w:tab w:val="left" w:pos="1739"/>
        </w:tabs>
        <w:suppressAutoHyphens/>
        <w:spacing w:line="360" w:lineRule="auto"/>
        <w:ind w:firstLine="709"/>
        <w:jc w:val="both"/>
        <w:rPr>
          <w:color w:val="000000"/>
          <w:sz w:val="28"/>
          <w:szCs w:val="28"/>
        </w:rPr>
      </w:pPr>
      <w:r w:rsidRPr="001A559B">
        <w:rPr>
          <w:color w:val="000000"/>
          <w:sz w:val="28"/>
          <w:szCs w:val="28"/>
        </w:rPr>
        <w:t>сокращение потерь рабочего времени при использовании трудовых ресурсов, машин и оборудования с целью сокращения затрат на производство и реализацию продукции;</w:t>
      </w:r>
    </w:p>
    <w:p w:rsidR="006E1A90" w:rsidRPr="001A559B" w:rsidRDefault="006E1A90" w:rsidP="001A559B">
      <w:pPr>
        <w:widowControl/>
        <w:numPr>
          <w:ilvl w:val="0"/>
          <w:numId w:val="8"/>
        </w:numPr>
        <w:shd w:val="clear" w:color="auto" w:fill="FFFFFF"/>
        <w:tabs>
          <w:tab w:val="left" w:pos="993"/>
          <w:tab w:val="left" w:pos="1739"/>
        </w:tabs>
        <w:suppressAutoHyphens/>
        <w:spacing w:line="360" w:lineRule="auto"/>
        <w:ind w:firstLine="709"/>
        <w:jc w:val="both"/>
        <w:rPr>
          <w:color w:val="000000"/>
          <w:sz w:val="28"/>
          <w:szCs w:val="28"/>
        </w:rPr>
      </w:pPr>
      <w:r w:rsidRPr="001A559B">
        <w:rPr>
          <w:color w:val="000000"/>
          <w:sz w:val="28"/>
          <w:szCs w:val="28"/>
        </w:rPr>
        <w:t>создание системы оперативного и текущего анализа, в том числе за счет более качественной обработки информации, путем автоматизации учета.</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r w:rsidRPr="001A559B">
        <w:rPr>
          <w:color w:val="000000"/>
          <w:sz w:val="28"/>
          <w:szCs w:val="28"/>
        </w:rPr>
        <w:t>Принятие мер по улучшению организации учета на предприятии в соответствии с выделенными направлениями позволит предприятию не только повысить отдельные направления управления, учета, анализа, контроля, но и повысить эффективность хозяйственно-финансовой деятельности предприятия в целом.</w:t>
      </w:r>
    </w:p>
    <w:p w:rsidR="003C2AA1" w:rsidRPr="001A559B" w:rsidRDefault="003C2AA1"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br w:type="page"/>
        <w:t>Выводы и предложения</w:t>
      </w:r>
    </w:p>
    <w:p w:rsidR="00BC489A" w:rsidRPr="001A559B" w:rsidRDefault="00BC489A" w:rsidP="001A559B">
      <w:pPr>
        <w:widowControl/>
        <w:shd w:val="clear" w:color="auto" w:fill="FFFFFF"/>
        <w:suppressAutoHyphens/>
        <w:spacing w:line="360" w:lineRule="auto"/>
        <w:ind w:firstLine="709"/>
        <w:jc w:val="both"/>
        <w:rPr>
          <w:color w:val="000000"/>
          <w:sz w:val="28"/>
          <w:szCs w:val="28"/>
        </w:rPr>
      </w:pP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современных условиях научно-технического прогресса существует объективная необходимость по созданию и расширению материально-технической базы предприятий на основе применения прогрессивной техники и технологий, а также улучшения использования имеющихся ресурсов.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Исходя из этого, используются различные методы управления, связанные с основными фондами, в т.ч. с накоплением и оценкой информации об имеющихся производственных мощностях, для принятия оптимальных решений по улучшению их использования.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Данный вопрос мы рассмотрели на примере 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Данная организация находится в Смоленском районе, является крупнейшим сельскохозяйственным предприятием района. Причем за последнее время оно начинает интенсивно развиваться, что видно из таблицы 2.1. Предприятие имеет разнообразные направления деятельности: основное производство, вспомогательные, обслуживающие производства (Приложение</w:t>
      </w:r>
      <w:r w:rsidRPr="001A559B">
        <w:rPr>
          <w:sz w:val="28"/>
        </w:rPr>
        <w:t xml:space="preserve"> </w:t>
      </w:r>
      <w:r w:rsidRPr="001A559B">
        <w:rPr>
          <w:color w:val="000000"/>
          <w:sz w:val="28"/>
          <w:szCs w:val="28"/>
        </w:rPr>
        <w:t>3).</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Одним из важнейших структурных подразделений предприятия является бухгалтерия, которая состоит из 9 человек и ее организационная структура сформирована по линейному признаку.</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Работа бухгалтерии опирается на журнально-ордерную форму учета; на предприятии используют в основном типовые формы первичных и сводных документов; своевременно оформляют хозяйственные операции, формируют и сдают бухгалтерскую отчетность, выполняют обязательства перед бюджетом, внебюджетными фондами, поставщиками.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Одним из важнейших направлений учета на предприятии является учет основных фондов, который в целом опирается на общие принципы общие принципы организации учета, но имеет определенные особенности, в т.ч. начисление амортизации линейным методом, списание затрат по ремонту</w:t>
      </w:r>
      <w:r w:rsidR="00FC4A84" w:rsidRPr="00FC4A84">
        <w:rPr>
          <w:sz w:val="28"/>
        </w:rPr>
        <w:t xml:space="preserve"> </w:t>
      </w:r>
      <w:r w:rsidRPr="001A559B">
        <w:rPr>
          <w:color w:val="000000"/>
          <w:sz w:val="28"/>
          <w:szCs w:val="28"/>
        </w:rPr>
        <w:t>основных средств на себестоимость продукции, а также учет лизинговых операций.</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За последний отчетный период происходит увеличение имеющихся основных фондов, прежде всего за счет технического оснащения предприятия машинами и оборудованием и другими видами основных фондов (Таблица 2.7).</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По нашему мнению, на предприятии уделяется недостаточно времени анализу выявления резервов улучшения материально-технической базы, а также недостаточно налажен контроль за эффективностью ее использования.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 настоящее время у предприятия не имеется достаточных финансовых ресурсов для самостоятельного расширения производственных мощностей, что приводит к развитию лизинга машин и оборудования.</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Вместе с тем, одним из моментов потери доходности предприятия являются низкие закупочные цены на произведенную продукцию. При этом цена конечной переработки и предложение ее предприятиями, закупающими молоко и мясо, выше цены закупки соответственно в 2 и 3 раза. Поэтому, по нашему мнению, предприятие может получать дополнительные финансовые результаты от переработки произведенной продукции непосредственно на месте.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Однако, для этого необходимо привлечь заемные источники-кредиты банка. Нами был разработан инвестиционный проект по переработке молока и мяса, причем производственные площади для этих целей можно использовать путем переоснащения ферм. С учетом процентов и суммы кредита, необходимо будет вернуть в совокупности 7014,4 тыс. руб. Кредит предполагается получить на 5 лет. Учитывая дополнительные затраты на капитальные и текущие расходы, проценты по кредиту, налог на прибыль, нами были определены чистые денежные потоки: 55830,01 тысяч рублей - по молочному цеху, 24478,06 тысяч рублей — по мясному. Рентабельность проекта по молочному цеху составила 37%, по мясному - 24%.</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 этом срок окупаемости обоих проектов составляет 1 год.</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Таким образом, снижаются затраты на транспортировку, повышаются финансовые результаты в целом от хозяйственной деятельности предприятия, происходит стимулирование работников для повышения объемов производства с целью обеспечения создающихся производственных мощностей по их переработке в полном объеме.</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 xml:space="preserve">СПК </w:t>
      </w:r>
      <w:r w:rsidR="001A559B">
        <w:rPr>
          <w:color w:val="000000"/>
          <w:sz w:val="28"/>
          <w:szCs w:val="28"/>
        </w:rPr>
        <w:t>"</w:t>
      </w:r>
      <w:r w:rsidRPr="001A559B">
        <w:rPr>
          <w:color w:val="000000"/>
          <w:sz w:val="28"/>
          <w:szCs w:val="28"/>
        </w:rPr>
        <w:t>Катынь</w:t>
      </w:r>
      <w:r w:rsidR="001A559B">
        <w:rPr>
          <w:color w:val="000000"/>
          <w:sz w:val="28"/>
          <w:szCs w:val="28"/>
        </w:rPr>
        <w:t>"</w:t>
      </w:r>
      <w:r w:rsidRPr="001A559B">
        <w:rPr>
          <w:color w:val="000000"/>
          <w:sz w:val="28"/>
          <w:szCs w:val="28"/>
        </w:rPr>
        <w:t xml:space="preserve"> - одно из немногочисленных предприятий района, в котором сохранились зерноуборочные и силосоуборочные комбайны. По оценке главного инженера данная техника используется не в полном объеме, что связано с длительностью ее использования и недостаточностью ремонта. При проведении капитального ремонта, который обойдется в 43 тыс. руб., данные комбайны будут соответствовать допустимому уровню технического состояния, предприятие будет иметь возможность оказывать услуги на сторону. В результате чего оно получит прибыль около 450 тыс. руб., которую можно будет направить на дальнейшее усиление технического потенциала предприятия и стимулирование работников.</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Вместе с тем, мы хотели бы отметить недостатки работы бухгалтерии в целом, которые необходимо устранить в ближайшей перспективе:</w:t>
      </w:r>
    </w:p>
    <w:p w:rsidR="006E1A90" w:rsidRPr="001A559B" w:rsidRDefault="006E1A90" w:rsidP="001A559B">
      <w:pPr>
        <w:widowControl/>
        <w:numPr>
          <w:ilvl w:val="0"/>
          <w:numId w:val="9"/>
        </w:numPr>
        <w:shd w:val="clear" w:color="auto" w:fill="FFFFFF"/>
        <w:tabs>
          <w:tab w:val="left" w:pos="1091"/>
        </w:tabs>
        <w:suppressAutoHyphens/>
        <w:spacing w:line="360" w:lineRule="auto"/>
        <w:ind w:firstLine="709"/>
        <w:jc w:val="both"/>
        <w:rPr>
          <w:color w:val="000000"/>
          <w:sz w:val="28"/>
          <w:szCs w:val="28"/>
        </w:rPr>
      </w:pPr>
      <w:r w:rsidRPr="001A559B">
        <w:rPr>
          <w:color w:val="000000"/>
          <w:sz w:val="28"/>
          <w:szCs w:val="28"/>
        </w:rPr>
        <w:t>использование устаревшего плана счетов</w:t>
      </w:r>
    </w:p>
    <w:p w:rsidR="006E1A90" w:rsidRPr="001A559B" w:rsidRDefault="006E1A90" w:rsidP="001A559B">
      <w:pPr>
        <w:widowControl/>
        <w:numPr>
          <w:ilvl w:val="0"/>
          <w:numId w:val="9"/>
        </w:numPr>
        <w:shd w:val="clear" w:color="auto" w:fill="FFFFFF"/>
        <w:tabs>
          <w:tab w:val="left" w:pos="1091"/>
        </w:tabs>
        <w:suppressAutoHyphens/>
        <w:spacing w:line="360" w:lineRule="auto"/>
        <w:ind w:firstLine="709"/>
        <w:jc w:val="both"/>
        <w:rPr>
          <w:color w:val="000000"/>
          <w:sz w:val="28"/>
          <w:szCs w:val="28"/>
        </w:rPr>
      </w:pPr>
      <w:r w:rsidRPr="001A559B">
        <w:rPr>
          <w:color w:val="000000"/>
          <w:sz w:val="28"/>
          <w:szCs w:val="28"/>
        </w:rPr>
        <w:t>отсутствие учетной политики и графика документооборота</w:t>
      </w:r>
    </w:p>
    <w:p w:rsidR="006E1A90" w:rsidRPr="001A559B" w:rsidRDefault="006E1A90" w:rsidP="001A559B">
      <w:pPr>
        <w:widowControl/>
        <w:numPr>
          <w:ilvl w:val="0"/>
          <w:numId w:val="9"/>
        </w:numPr>
        <w:shd w:val="clear" w:color="auto" w:fill="FFFFFF"/>
        <w:tabs>
          <w:tab w:val="left" w:pos="1091"/>
        </w:tabs>
        <w:suppressAutoHyphens/>
        <w:spacing w:line="360" w:lineRule="auto"/>
        <w:ind w:firstLine="709"/>
        <w:jc w:val="both"/>
        <w:rPr>
          <w:color w:val="000000"/>
          <w:sz w:val="28"/>
          <w:szCs w:val="28"/>
        </w:rPr>
      </w:pPr>
      <w:r w:rsidRPr="001A559B">
        <w:rPr>
          <w:color w:val="000000"/>
          <w:sz w:val="28"/>
          <w:szCs w:val="28"/>
        </w:rPr>
        <w:t>неполноценное оформление бухгалтерских документов (отсутствие отдельных реквизитов)</w:t>
      </w:r>
    </w:p>
    <w:p w:rsidR="006E1A90" w:rsidRPr="001A559B" w:rsidRDefault="006E1A90" w:rsidP="001A559B">
      <w:pPr>
        <w:widowControl/>
        <w:numPr>
          <w:ilvl w:val="0"/>
          <w:numId w:val="9"/>
        </w:numPr>
        <w:shd w:val="clear" w:color="auto" w:fill="FFFFFF"/>
        <w:tabs>
          <w:tab w:val="left" w:pos="1091"/>
        </w:tabs>
        <w:suppressAutoHyphens/>
        <w:spacing w:line="360" w:lineRule="auto"/>
        <w:ind w:firstLine="709"/>
        <w:jc w:val="both"/>
        <w:rPr>
          <w:color w:val="000000"/>
          <w:sz w:val="28"/>
          <w:szCs w:val="28"/>
        </w:rPr>
      </w:pPr>
      <w:r w:rsidRPr="001A559B">
        <w:rPr>
          <w:color w:val="000000"/>
          <w:sz w:val="28"/>
          <w:szCs w:val="28"/>
        </w:rPr>
        <w:t>отсутствие автоматизации обработки информации.</w:t>
      </w:r>
    </w:p>
    <w:p w:rsidR="006E1A90" w:rsidRPr="001A559B" w:rsidRDefault="006E1A90" w:rsidP="001A559B">
      <w:pPr>
        <w:widowControl/>
        <w:shd w:val="clear" w:color="auto" w:fill="FFFFFF"/>
        <w:suppressAutoHyphens/>
        <w:spacing w:line="360" w:lineRule="auto"/>
        <w:ind w:firstLine="709"/>
        <w:jc w:val="both"/>
        <w:rPr>
          <w:sz w:val="28"/>
        </w:rPr>
      </w:pPr>
      <w:r w:rsidRPr="001A559B">
        <w:rPr>
          <w:color w:val="000000"/>
          <w:sz w:val="28"/>
          <w:szCs w:val="28"/>
        </w:rPr>
        <w:t>Принятие мер по устранению этих недостатков, проведение качественного анализа имеющихся материально-технической базы, внедрение системы переработки производимой продукции и расширение направлений использования техники позволит предприятию не только улучшить отдельные направления управления, учета, анализа, контроля, но и</w:t>
      </w:r>
      <w:r w:rsidR="008B5AB3" w:rsidRPr="008B5AB3">
        <w:rPr>
          <w:sz w:val="28"/>
        </w:rPr>
        <w:t xml:space="preserve"> </w:t>
      </w:r>
      <w:r w:rsidRPr="001A559B">
        <w:rPr>
          <w:color w:val="000000"/>
          <w:sz w:val="28"/>
          <w:szCs w:val="28"/>
        </w:rPr>
        <w:t>повысить эффективность хозяйственно-финансовой деятельности предприятия в целом.</w:t>
      </w:r>
    </w:p>
    <w:p w:rsidR="006E1A90" w:rsidRPr="001A559B" w:rsidRDefault="006E1A90" w:rsidP="001A559B">
      <w:pPr>
        <w:widowControl/>
        <w:shd w:val="clear" w:color="auto" w:fill="FFFFFF"/>
        <w:suppressAutoHyphens/>
        <w:spacing w:line="360" w:lineRule="auto"/>
        <w:ind w:firstLine="709"/>
        <w:jc w:val="both"/>
        <w:rPr>
          <w:color w:val="000000"/>
          <w:sz w:val="28"/>
          <w:szCs w:val="28"/>
        </w:rPr>
      </w:pPr>
    </w:p>
    <w:p w:rsidR="006E1A90" w:rsidRPr="001A559B" w:rsidRDefault="003C2AA1" w:rsidP="001A559B">
      <w:pPr>
        <w:widowControl/>
        <w:shd w:val="clear" w:color="auto" w:fill="FFFFFF"/>
        <w:suppressAutoHyphens/>
        <w:spacing w:line="360" w:lineRule="auto"/>
        <w:ind w:firstLine="709"/>
        <w:jc w:val="both"/>
        <w:rPr>
          <w:color w:val="000000"/>
          <w:sz w:val="28"/>
          <w:szCs w:val="28"/>
          <w:lang w:val="en-US"/>
        </w:rPr>
      </w:pPr>
      <w:r w:rsidRPr="001A559B">
        <w:rPr>
          <w:color w:val="000000"/>
          <w:sz w:val="28"/>
          <w:szCs w:val="28"/>
        </w:rPr>
        <w:br w:type="page"/>
      </w:r>
      <w:r w:rsidR="006E1A90" w:rsidRPr="001A559B">
        <w:rPr>
          <w:color w:val="000000"/>
          <w:sz w:val="28"/>
          <w:szCs w:val="28"/>
        </w:rPr>
        <w:t>Список использованной литературы</w:t>
      </w:r>
    </w:p>
    <w:p w:rsidR="003C2AA1" w:rsidRPr="001A559B" w:rsidRDefault="003C2AA1" w:rsidP="001A559B">
      <w:pPr>
        <w:widowControl/>
        <w:shd w:val="clear" w:color="auto" w:fill="FFFFFF"/>
        <w:suppressAutoHyphens/>
        <w:spacing w:line="360" w:lineRule="auto"/>
        <w:ind w:firstLine="709"/>
        <w:jc w:val="both"/>
        <w:rPr>
          <w:sz w:val="28"/>
          <w:lang w:val="en-US"/>
        </w:rPr>
      </w:pP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Бухгалтерский учет в сельскохозяйственных организациях: Учебник для нач. проф. образования /Р.Н. Расторгуева, А.В. Казакова, А.И. Павлычев и др. Под ред. Р.Н. Расторгуевой. - М.: ПрофобрИздат, 2002. - 416с.:ил.</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Бухгалтерский учет/ Л.И. Хоружий, Р.Н. Расторгуева, Р.А. Алборов, Л.В. Постникова; Под ред.Л.И. Хоружий и Р.Н. Расторгуевой. - М.:Колос, 2004. - 511с.:ил. - ( Учебники и учеб. пособия для студентов высш. учеб. заведений).</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Вещунова Н.Л., Фомина Л.Ф. Бухгалтерский учет: Учеб. пособие. - М.: Финансы и статистика, 2000. - 496с.:ил.</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Е.П. Козлова, Т.Н. Бабченко, Е.Н. Галанина. Бухгалтерский учет в организациях - 2-е изд., - М.: Финансы и статистика, 2ООО.-8ООс.:ил.</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Классификация основных средств, включаемых в амортизационные группы. Утверждена постановлением Правительства РФ от 01.01.02г. №1.</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Ковалев В.В., Волкова О.Н. Анализ хозяйственной деятельности предприятия. М.: Проспект, 2000. - 483с</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 xml:space="preserve">Кожинов В.Я. Бухгалтерский учет на основе налогового кодекса. Издание второе переработанное и дополненное. - М.: </w:t>
      </w:r>
      <w:r w:rsidR="001A559B">
        <w:rPr>
          <w:color w:val="000000"/>
          <w:sz w:val="28"/>
          <w:szCs w:val="28"/>
        </w:rPr>
        <w:t>"</w:t>
      </w:r>
      <w:r w:rsidRPr="001A559B">
        <w:rPr>
          <w:color w:val="000000"/>
          <w:sz w:val="28"/>
          <w:szCs w:val="28"/>
        </w:rPr>
        <w:t>Экзамен</w:t>
      </w:r>
      <w:r w:rsidR="001A559B">
        <w:rPr>
          <w:color w:val="000000"/>
          <w:sz w:val="28"/>
          <w:szCs w:val="28"/>
        </w:rPr>
        <w:t>"</w:t>
      </w:r>
      <w:r w:rsidRPr="001A559B">
        <w:rPr>
          <w:color w:val="000000"/>
          <w:sz w:val="28"/>
          <w:szCs w:val="28"/>
        </w:rPr>
        <w:t>, 2003. - 448с.</w:t>
      </w:r>
    </w:p>
    <w:p w:rsidR="006E1A90" w:rsidRPr="001A559B" w:rsidRDefault="001A559B" w:rsidP="008B5AB3">
      <w:pPr>
        <w:widowControl/>
        <w:numPr>
          <w:ilvl w:val="0"/>
          <w:numId w:val="10"/>
        </w:numPr>
        <w:shd w:val="clear" w:color="auto" w:fill="FFFFFF"/>
        <w:tabs>
          <w:tab w:val="left" w:pos="702"/>
        </w:tabs>
        <w:suppressAutoHyphens/>
        <w:spacing w:line="360" w:lineRule="auto"/>
        <w:rPr>
          <w:color w:val="000000"/>
          <w:sz w:val="28"/>
          <w:szCs w:val="28"/>
        </w:rPr>
      </w:pPr>
      <w:r>
        <w:rPr>
          <w:color w:val="000000"/>
          <w:sz w:val="28"/>
          <w:szCs w:val="28"/>
        </w:rPr>
        <w:t>"</w:t>
      </w:r>
      <w:r w:rsidR="006E1A90" w:rsidRPr="001A559B">
        <w:rPr>
          <w:color w:val="000000"/>
          <w:sz w:val="28"/>
          <w:szCs w:val="28"/>
        </w:rPr>
        <w:t>Комментарий к новым методическим указаниям по учету основных средств</w:t>
      </w:r>
      <w:r>
        <w:rPr>
          <w:color w:val="000000"/>
          <w:sz w:val="28"/>
          <w:szCs w:val="28"/>
        </w:rPr>
        <w:t>"</w:t>
      </w:r>
      <w:r w:rsidR="006E1A90" w:rsidRPr="001A559B">
        <w:rPr>
          <w:color w:val="000000"/>
          <w:sz w:val="28"/>
          <w:szCs w:val="28"/>
        </w:rPr>
        <w:t xml:space="preserve"> Е.А. Пронина. // Бухгалтерский учет №3 2004г.</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Кондраков Н.П. Бухгалтерский учет: Учебное пособие. - 2-е изд., перераб. и доп. - М.:ИНФРА-М, 2ООО.-584с.</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Методические рекомендации по бухгалтерскому учету основных средств в сельскохозяйственных организациях. Утверждены Приказом Министерства сельского хозяйства РФ от 19.06.02г. №559.</w:t>
      </w:r>
    </w:p>
    <w:p w:rsidR="006E1A90" w:rsidRPr="001A559B" w:rsidRDefault="006E1A90" w:rsidP="008B5AB3">
      <w:pPr>
        <w:widowControl/>
        <w:numPr>
          <w:ilvl w:val="0"/>
          <w:numId w:val="10"/>
        </w:numPr>
        <w:shd w:val="clear" w:color="auto" w:fill="FFFFFF"/>
        <w:tabs>
          <w:tab w:val="left" w:pos="702"/>
        </w:tabs>
        <w:suppressAutoHyphens/>
        <w:spacing w:line="360" w:lineRule="auto"/>
        <w:rPr>
          <w:color w:val="000000"/>
          <w:sz w:val="28"/>
          <w:szCs w:val="28"/>
        </w:rPr>
      </w:pPr>
      <w:r w:rsidRPr="001A559B">
        <w:rPr>
          <w:color w:val="000000"/>
          <w:sz w:val="28"/>
          <w:szCs w:val="28"/>
        </w:rPr>
        <w:t>Методические рекомендации по применению плана счетов бухгалтерского учета финансово-хозяйственной деятельности агропромышленных организаций. Утверждены Приказом Министерства сельского хозяйства РФ от 13.06.01г. №654.</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Методические указания по бухгалтерскому учету основных средств. Утверждены Приказом Министерства финансов РФ от 13.10.03г. №91н.</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Налоговый кодекс Российской Федерации.</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 xml:space="preserve">Пастушкова В.В., Крятова Л.А. Бухгалтерский учет основных средств и нематериальных активов: Учебное пособие. - М.: Информационно- внедренческий центр </w:t>
      </w:r>
      <w:r w:rsidR="001A559B">
        <w:rPr>
          <w:color w:val="000000"/>
          <w:sz w:val="28"/>
          <w:szCs w:val="28"/>
        </w:rPr>
        <w:t>"</w:t>
      </w:r>
      <w:r w:rsidRPr="001A559B">
        <w:rPr>
          <w:color w:val="000000"/>
          <w:sz w:val="28"/>
          <w:szCs w:val="28"/>
        </w:rPr>
        <w:t>Маркетинг</w:t>
      </w:r>
      <w:r w:rsidR="001A559B">
        <w:rPr>
          <w:color w:val="000000"/>
          <w:sz w:val="28"/>
          <w:szCs w:val="28"/>
        </w:rPr>
        <w:t>"</w:t>
      </w:r>
      <w:r w:rsidRPr="001A559B">
        <w:rPr>
          <w:color w:val="000000"/>
          <w:sz w:val="28"/>
          <w:szCs w:val="28"/>
        </w:rPr>
        <w:t>, 2000.-192с.</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Пизенгольц М.З. Бухгалтерский учет в сельском хозяйстве. Т. 1.4.1. Бухгалтерский финансовый учет: Учебник. - 4-е изд., перераб. и доп. - М.: Финансы и статистика, 2002. - 480с. :ил.</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Пизенгольц М.З. Бухгалтерский учет в сельском хозяйстве. Т.2.Ч.2. Бухгалтерский управленческий учет. Ч.З.Бухгалтерская (финансовая отчетность): Учебник. - 4-е изд., перераб. и доп. - М.: Финансы и статистика, 2002. - 400с.</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План счетов бухгалтерского учета финансово-хозяйственной деятельности предприятия и инструкция по его применению. Утвержден Приказом Министерства финансов РФ от 31.10.00г. №94н.</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Положение по ведению бухгалтерского учета и бухгалтерской отчетности в Российской Федерации. Утверждено Приказом Министерства финансов РФ от 29.0798г. №Э4н.</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 xml:space="preserve">Положение по бухгалтерскому учету </w:t>
      </w:r>
      <w:r w:rsidR="001A559B">
        <w:rPr>
          <w:color w:val="000000"/>
          <w:sz w:val="28"/>
          <w:szCs w:val="28"/>
        </w:rPr>
        <w:t>"</w:t>
      </w:r>
      <w:r w:rsidRPr="001A559B">
        <w:rPr>
          <w:color w:val="000000"/>
          <w:sz w:val="28"/>
          <w:szCs w:val="28"/>
        </w:rPr>
        <w:t>Учетная политика организации</w:t>
      </w:r>
      <w:r w:rsidR="001A559B">
        <w:rPr>
          <w:color w:val="000000"/>
          <w:sz w:val="28"/>
          <w:szCs w:val="28"/>
        </w:rPr>
        <w:t>"</w:t>
      </w:r>
      <w:r w:rsidRPr="001A559B">
        <w:rPr>
          <w:color w:val="000000"/>
          <w:sz w:val="28"/>
          <w:szCs w:val="28"/>
        </w:rPr>
        <w:t xml:space="preserve"> (ПБУ</w:t>
      </w:r>
      <w:r w:rsidR="001A559B">
        <w:rPr>
          <w:color w:val="000000"/>
          <w:sz w:val="28"/>
          <w:szCs w:val="28"/>
        </w:rPr>
        <w:t xml:space="preserve"> </w:t>
      </w:r>
      <w:r w:rsidRPr="001A559B">
        <w:rPr>
          <w:color w:val="000000"/>
          <w:sz w:val="28"/>
          <w:szCs w:val="28"/>
        </w:rPr>
        <w:t xml:space="preserve">1/98). Утверждено Приказом Министерства финансов РФ от 09.12.98г. </w:t>
      </w:r>
      <w:r w:rsidRPr="001A559B">
        <w:rPr>
          <w:smallCaps/>
          <w:color w:val="000000"/>
          <w:sz w:val="28"/>
          <w:szCs w:val="28"/>
        </w:rPr>
        <w:t>№60н.</w:t>
      </w:r>
    </w:p>
    <w:p w:rsidR="006E1A90" w:rsidRPr="001A559B" w:rsidRDefault="006E1A90" w:rsidP="008B5AB3">
      <w:pPr>
        <w:widowControl/>
        <w:numPr>
          <w:ilvl w:val="0"/>
          <w:numId w:val="11"/>
        </w:numPr>
        <w:shd w:val="clear" w:color="auto" w:fill="FFFFFF"/>
        <w:tabs>
          <w:tab w:val="left" w:pos="713"/>
        </w:tabs>
        <w:suppressAutoHyphens/>
        <w:spacing w:line="360" w:lineRule="auto"/>
        <w:rPr>
          <w:color w:val="000000"/>
          <w:sz w:val="28"/>
          <w:szCs w:val="28"/>
        </w:rPr>
      </w:pPr>
      <w:r w:rsidRPr="001A559B">
        <w:rPr>
          <w:color w:val="000000"/>
          <w:sz w:val="28"/>
          <w:szCs w:val="28"/>
        </w:rPr>
        <w:t xml:space="preserve">Положение по бухгалтерскому учету </w:t>
      </w:r>
      <w:r w:rsidR="001A559B">
        <w:rPr>
          <w:color w:val="000000"/>
          <w:sz w:val="28"/>
          <w:szCs w:val="28"/>
        </w:rPr>
        <w:t>"</w:t>
      </w:r>
      <w:r w:rsidRPr="001A559B">
        <w:rPr>
          <w:color w:val="000000"/>
          <w:sz w:val="28"/>
          <w:szCs w:val="28"/>
        </w:rPr>
        <w:t>Бухгалтерская отчетность организации</w:t>
      </w:r>
      <w:r w:rsidR="001A559B">
        <w:rPr>
          <w:color w:val="000000"/>
          <w:sz w:val="28"/>
          <w:szCs w:val="28"/>
        </w:rPr>
        <w:t>"</w:t>
      </w:r>
      <w:r w:rsidRPr="001A559B">
        <w:rPr>
          <w:color w:val="000000"/>
          <w:sz w:val="28"/>
          <w:szCs w:val="28"/>
        </w:rPr>
        <w:t xml:space="preserve"> (ПБУ4/99). Утверждено Приказом Министерства финансов РФ от 06.07.99г. №43н.</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 xml:space="preserve">Положение по бухгалтерскому учету </w:t>
      </w:r>
      <w:r w:rsidR="001A559B">
        <w:rPr>
          <w:color w:val="000000"/>
          <w:sz w:val="28"/>
          <w:szCs w:val="28"/>
        </w:rPr>
        <w:t>"</w:t>
      </w:r>
      <w:r w:rsidRPr="001A559B">
        <w:rPr>
          <w:color w:val="000000"/>
          <w:sz w:val="28"/>
          <w:szCs w:val="28"/>
        </w:rPr>
        <w:t>Учет основных средств</w:t>
      </w:r>
      <w:r w:rsidR="001A559B">
        <w:rPr>
          <w:color w:val="000000"/>
          <w:sz w:val="28"/>
          <w:szCs w:val="28"/>
        </w:rPr>
        <w:t>"</w:t>
      </w:r>
      <w:r w:rsidRPr="001A559B">
        <w:rPr>
          <w:color w:val="000000"/>
          <w:sz w:val="28"/>
          <w:szCs w:val="28"/>
        </w:rPr>
        <w:t xml:space="preserve"> (ПБУ6/01). Утверждено Приказом Министерства финансов РФ от ЗО.ОЗ.О1г. №26н.</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 xml:space="preserve">Приказ Министерства финансов РФ от 17.029.97г. №15 </w:t>
      </w:r>
      <w:r w:rsidR="001A559B">
        <w:rPr>
          <w:color w:val="000000"/>
          <w:sz w:val="28"/>
          <w:szCs w:val="28"/>
        </w:rPr>
        <w:t>"</w:t>
      </w:r>
      <w:r w:rsidRPr="001A559B">
        <w:rPr>
          <w:color w:val="000000"/>
          <w:sz w:val="28"/>
          <w:szCs w:val="28"/>
        </w:rPr>
        <w:t>Об отражении в бухгалтерском учете операций по договору лизинга</w:t>
      </w:r>
      <w:r w:rsidR="001A559B">
        <w:rPr>
          <w:color w:val="000000"/>
          <w:sz w:val="28"/>
          <w:szCs w:val="28"/>
        </w:rPr>
        <w:t>"</w:t>
      </w:r>
      <w:r w:rsidRPr="001A559B">
        <w:rPr>
          <w:color w:val="000000"/>
          <w:sz w:val="28"/>
          <w:szCs w:val="28"/>
        </w:rPr>
        <w:t>.</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Савицкая</w:t>
      </w:r>
      <w:r w:rsidR="001A559B">
        <w:rPr>
          <w:color w:val="000000"/>
          <w:sz w:val="28"/>
          <w:szCs w:val="28"/>
        </w:rPr>
        <w:t xml:space="preserve"> </w:t>
      </w:r>
      <w:r w:rsidRPr="001A559B">
        <w:rPr>
          <w:color w:val="000000"/>
          <w:sz w:val="28"/>
          <w:szCs w:val="28"/>
        </w:rPr>
        <w:t>Г.В.</w:t>
      </w:r>
      <w:r w:rsidR="001A559B">
        <w:rPr>
          <w:color w:val="000000"/>
          <w:sz w:val="28"/>
          <w:szCs w:val="28"/>
        </w:rPr>
        <w:t xml:space="preserve"> </w:t>
      </w:r>
      <w:r w:rsidRPr="001A559B">
        <w:rPr>
          <w:color w:val="000000"/>
          <w:sz w:val="28"/>
          <w:szCs w:val="28"/>
        </w:rPr>
        <w:t>Анализ</w:t>
      </w:r>
      <w:r w:rsidR="001A559B">
        <w:rPr>
          <w:color w:val="000000"/>
          <w:sz w:val="28"/>
          <w:szCs w:val="28"/>
        </w:rPr>
        <w:t xml:space="preserve"> </w:t>
      </w:r>
      <w:r w:rsidRPr="001A559B">
        <w:rPr>
          <w:color w:val="000000"/>
          <w:sz w:val="28"/>
          <w:szCs w:val="28"/>
        </w:rPr>
        <w:t>производственно-финансовой</w:t>
      </w:r>
      <w:r w:rsidR="001A559B">
        <w:rPr>
          <w:color w:val="000000"/>
          <w:sz w:val="28"/>
          <w:szCs w:val="28"/>
        </w:rPr>
        <w:t xml:space="preserve"> </w:t>
      </w:r>
      <w:r w:rsidRPr="001A559B">
        <w:rPr>
          <w:color w:val="000000"/>
          <w:sz w:val="28"/>
          <w:szCs w:val="28"/>
        </w:rPr>
        <w:t>деятельности сельскохозяйственных предприятий: Учебник. - М.: ИНФРА-М, 2003.- 368с.</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Савицкая Г.В. Анализ хозяйственной деятельности предприятия: Учеб. пособие/ Г.В. Савицкая. - 7-е изд., испр.- Мн.:Новое знание, 2002. - 704с. - (Экономическое образование).</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Тумасян Р.З. Бухгалтерский учет: Учебное пособие. 2-е изд., перераб. и доп. - М.:ИНФРА-М, 2000. -584с.</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Управление в АПК: Учеб. для ВУЗОВ/ Ю.Б. Королев, В.З. Мазлоев, А.В. Мефед и др.: под ред. Ю.Б. Королева. - М.:Колос, 2002. - 373с.</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 xml:space="preserve">Федеральный закон </w:t>
      </w:r>
      <w:r w:rsidR="001A559B">
        <w:rPr>
          <w:color w:val="000000"/>
          <w:sz w:val="28"/>
          <w:szCs w:val="28"/>
        </w:rPr>
        <w:t>"</w:t>
      </w:r>
      <w:r w:rsidRPr="001A559B">
        <w:rPr>
          <w:color w:val="000000"/>
          <w:sz w:val="28"/>
          <w:szCs w:val="28"/>
        </w:rPr>
        <w:t>О бухгалтерском учете</w:t>
      </w:r>
      <w:r w:rsidR="001A559B">
        <w:rPr>
          <w:color w:val="000000"/>
          <w:sz w:val="28"/>
          <w:szCs w:val="28"/>
        </w:rPr>
        <w:t>"</w:t>
      </w:r>
      <w:r w:rsidRPr="001A559B">
        <w:rPr>
          <w:color w:val="000000"/>
          <w:sz w:val="28"/>
          <w:szCs w:val="28"/>
        </w:rPr>
        <w:t xml:space="preserve"> № 129-ФЗ от 21.11.96 г.</w:t>
      </w:r>
    </w:p>
    <w:p w:rsidR="006E1A90" w:rsidRPr="001A559B" w:rsidRDefault="006E1A90" w:rsidP="008B5AB3">
      <w:pPr>
        <w:widowControl/>
        <w:numPr>
          <w:ilvl w:val="0"/>
          <w:numId w:val="12"/>
        </w:numPr>
        <w:shd w:val="clear" w:color="auto" w:fill="FFFFFF"/>
        <w:tabs>
          <w:tab w:val="left" w:pos="720"/>
        </w:tabs>
        <w:suppressAutoHyphens/>
        <w:spacing w:line="360" w:lineRule="auto"/>
        <w:rPr>
          <w:color w:val="000000"/>
          <w:sz w:val="28"/>
          <w:szCs w:val="28"/>
        </w:rPr>
      </w:pPr>
      <w:r w:rsidRPr="001A559B">
        <w:rPr>
          <w:color w:val="000000"/>
          <w:sz w:val="28"/>
          <w:szCs w:val="28"/>
        </w:rPr>
        <w:t xml:space="preserve">Экономика и управление в сельском хозяйстве: учеб. для сред. проф. образования/ под ред. Г.А. Петраневой. - </w:t>
      </w:r>
      <w:r w:rsidRPr="001A559B">
        <w:rPr>
          <w:color w:val="000000"/>
          <w:sz w:val="28"/>
          <w:szCs w:val="28"/>
          <w:lang w:val="en-US"/>
        </w:rPr>
        <w:t>M</w:t>
      </w:r>
      <w:r w:rsidRPr="001A559B">
        <w:rPr>
          <w:color w:val="000000"/>
          <w:sz w:val="28"/>
          <w:szCs w:val="28"/>
        </w:rPr>
        <w:t>.:</w:t>
      </w:r>
      <w:r w:rsidRPr="001A559B">
        <w:rPr>
          <w:color w:val="000000"/>
          <w:sz w:val="28"/>
          <w:szCs w:val="28"/>
          <w:lang w:val="en-US"/>
        </w:rPr>
        <w:t>Academia</w:t>
      </w:r>
      <w:r w:rsidRPr="001A559B">
        <w:rPr>
          <w:color w:val="000000"/>
          <w:sz w:val="28"/>
          <w:szCs w:val="28"/>
        </w:rPr>
        <w:t>, 2003. - с.:ил., табл.</w:t>
      </w:r>
      <w:bookmarkStart w:id="0" w:name="_GoBack"/>
      <w:bookmarkEnd w:id="0"/>
    </w:p>
    <w:sectPr w:rsidR="006E1A90" w:rsidRPr="001A559B" w:rsidSect="001A559B">
      <w:footerReference w:type="even" r:id="rId20"/>
      <w:footerReference w:type="default" r:id="rId21"/>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94" w:rsidRDefault="00A97D94">
      <w:r>
        <w:separator/>
      </w:r>
    </w:p>
  </w:endnote>
  <w:endnote w:type="continuationSeparator" w:id="0">
    <w:p w:rsidR="00A97D94" w:rsidRDefault="00A9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C1" w:rsidRDefault="00961EC1">
    <w:pPr>
      <w:pStyle w:val="a3"/>
      <w:framePr w:wrap="around" w:vAnchor="text" w:hAnchor="margin" w:xAlign="center" w:y="1"/>
      <w:rPr>
        <w:rStyle w:val="a5"/>
      </w:rPr>
    </w:pPr>
  </w:p>
  <w:p w:rsidR="00961EC1" w:rsidRDefault="00961E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C1" w:rsidRDefault="00961E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94" w:rsidRDefault="00A97D94">
      <w:r>
        <w:separator/>
      </w:r>
    </w:p>
  </w:footnote>
  <w:footnote w:type="continuationSeparator" w:id="0">
    <w:p w:rsidR="00A97D94" w:rsidRDefault="00A97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1CBA74"/>
    <w:lvl w:ilvl="0">
      <w:numFmt w:val="bullet"/>
      <w:lvlText w:val="*"/>
      <w:lvlJc w:val="left"/>
    </w:lvl>
  </w:abstractNum>
  <w:abstractNum w:abstractNumId="1">
    <w:nsid w:val="00003927"/>
    <w:multiLevelType w:val="singleLevel"/>
    <w:tmpl w:val="A1E421DE"/>
    <w:lvl w:ilvl="0">
      <w:start w:val="21"/>
      <w:numFmt w:val="decimal"/>
      <w:lvlText w:val="%1."/>
      <w:legacy w:legacy="1" w:legacySpace="0" w:legacyIndent="720"/>
      <w:lvlJc w:val="left"/>
      <w:rPr>
        <w:rFonts w:ascii="Times New Roman" w:hAnsi="Times New Roman" w:cs="Times New Roman" w:hint="default"/>
      </w:rPr>
    </w:lvl>
  </w:abstractNum>
  <w:abstractNum w:abstractNumId="2">
    <w:nsid w:val="13FB43E5"/>
    <w:multiLevelType w:val="hybridMultilevel"/>
    <w:tmpl w:val="BB86BC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EA433F2"/>
    <w:multiLevelType w:val="singleLevel"/>
    <w:tmpl w:val="0DEC5C16"/>
    <w:lvl w:ilvl="0">
      <w:start w:val="1"/>
      <w:numFmt w:val="decimal"/>
      <w:lvlText w:val="1.%1"/>
      <w:legacy w:legacy="1" w:legacySpace="0" w:legacyIndent="457"/>
      <w:lvlJc w:val="left"/>
      <w:rPr>
        <w:rFonts w:ascii="Times New Roman" w:hAnsi="Times New Roman" w:cs="Times New Roman" w:hint="default"/>
      </w:rPr>
    </w:lvl>
  </w:abstractNum>
  <w:abstractNum w:abstractNumId="4">
    <w:nsid w:val="273B36E2"/>
    <w:multiLevelType w:val="singleLevel"/>
    <w:tmpl w:val="72CC6DB4"/>
    <w:lvl w:ilvl="0">
      <w:start w:val="12"/>
      <w:numFmt w:val="decimal"/>
      <w:lvlText w:val="%1."/>
      <w:legacy w:legacy="1" w:legacySpace="0" w:legacyIndent="713"/>
      <w:lvlJc w:val="left"/>
      <w:rPr>
        <w:rFonts w:ascii="Times New Roman" w:hAnsi="Times New Roman" w:cs="Times New Roman" w:hint="default"/>
      </w:rPr>
    </w:lvl>
  </w:abstractNum>
  <w:abstractNum w:abstractNumId="5">
    <w:nsid w:val="286D06F8"/>
    <w:multiLevelType w:val="singleLevel"/>
    <w:tmpl w:val="2C3C4FC6"/>
    <w:lvl w:ilvl="0">
      <w:start w:val="1"/>
      <w:numFmt w:val="decimal"/>
      <w:lvlText w:val="2.%1"/>
      <w:legacy w:legacy="1" w:legacySpace="0" w:legacyIndent="418"/>
      <w:lvlJc w:val="left"/>
      <w:rPr>
        <w:rFonts w:ascii="Times New Roman" w:hAnsi="Times New Roman" w:cs="Times New Roman" w:hint="default"/>
      </w:rPr>
    </w:lvl>
  </w:abstractNum>
  <w:abstractNum w:abstractNumId="6">
    <w:nsid w:val="3DD01A0D"/>
    <w:multiLevelType w:val="singleLevel"/>
    <w:tmpl w:val="191CADAA"/>
    <w:lvl w:ilvl="0">
      <w:start w:val="1"/>
      <w:numFmt w:val="decimal"/>
      <w:lvlText w:val="%1)"/>
      <w:legacy w:legacy="1" w:legacySpace="0" w:legacyIndent="360"/>
      <w:lvlJc w:val="left"/>
      <w:rPr>
        <w:rFonts w:ascii="Times New Roman" w:hAnsi="Times New Roman" w:cs="Times New Roman" w:hint="default"/>
      </w:rPr>
    </w:lvl>
  </w:abstractNum>
  <w:abstractNum w:abstractNumId="7">
    <w:nsid w:val="41674A97"/>
    <w:multiLevelType w:val="hybridMultilevel"/>
    <w:tmpl w:val="B3D0BE28"/>
    <w:lvl w:ilvl="0" w:tplc="AD94A42A">
      <w:start w:val="3"/>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CB7559"/>
    <w:multiLevelType w:val="singleLevel"/>
    <w:tmpl w:val="5C300BBE"/>
    <w:lvl w:ilvl="0">
      <w:start w:val="1"/>
      <w:numFmt w:val="decimal"/>
      <w:lvlText w:val="%1)"/>
      <w:legacy w:legacy="1" w:legacySpace="0" w:legacyIndent="1004"/>
      <w:lvlJc w:val="left"/>
      <w:rPr>
        <w:rFonts w:ascii="Times New Roman" w:hAnsi="Times New Roman" w:cs="Times New Roman" w:hint="default"/>
      </w:rPr>
    </w:lvl>
  </w:abstractNum>
  <w:abstractNum w:abstractNumId="9">
    <w:nsid w:val="5D2A56BD"/>
    <w:multiLevelType w:val="singleLevel"/>
    <w:tmpl w:val="A10000A8"/>
    <w:lvl w:ilvl="0">
      <w:start w:val="12"/>
      <w:numFmt w:val="decimal"/>
      <w:lvlText w:val="%1)"/>
      <w:legacy w:legacy="1" w:legacySpace="0" w:legacyIndent="983"/>
      <w:lvlJc w:val="left"/>
      <w:rPr>
        <w:rFonts w:ascii="Times New Roman" w:hAnsi="Times New Roman" w:cs="Times New Roman" w:hint="default"/>
      </w:rPr>
    </w:lvl>
  </w:abstractNum>
  <w:abstractNum w:abstractNumId="10">
    <w:nsid w:val="60CE0F36"/>
    <w:multiLevelType w:val="hybridMultilevel"/>
    <w:tmpl w:val="85465E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7FE3C94"/>
    <w:multiLevelType w:val="hybridMultilevel"/>
    <w:tmpl w:val="694855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3293AA9"/>
    <w:multiLevelType w:val="singleLevel"/>
    <w:tmpl w:val="51D0058C"/>
    <w:lvl w:ilvl="0">
      <w:start w:val="1"/>
      <w:numFmt w:val="decimal"/>
      <w:lvlText w:val="3.%1"/>
      <w:legacy w:legacy="1" w:legacySpace="0" w:legacyIndent="417"/>
      <w:lvlJc w:val="left"/>
      <w:rPr>
        <w:rFonts w:ascii="Times New Roman" w:hAnsi="Times New Roman" w:cs="Times New Roman" w:hint="default"/>
      </w:rPr>
    </w:lvl>
  </w:abstractNum>
  <w:abstractNum w:abstractNumId="13">
    <w:nsid w:val="7BC221E6"/>
    <w:multiLevelType w:val="singleLevel"/>
    <w:tmpl w:val="4EB4C63A"/>
    <w:lvl w:ilvl="0">
      <w:start w:val="1"/>
      <w:numFmt w:val="decimal"/>
      <w:lvlText w:val="%1."/>
      <w:legacy w:legacy="1" w:legacySpace="0" w:legacyIndent="702"/>
      <w:lvlJc w:val="left"/>
      <w:rPr>
        <w:rFonts w:ascii="Times New Roman" w:hAnsi="Times New Roman" w:cs="Times New Roman" w:hint="default"/>
      </w:rPr>
    </w:lvl>
  </w:abstractNum>
  <w:num w:numId="1">
    <w:abstractNumId w:val="3"/>
  </w:num>
  <w:num w:numId="2">
    <w:abstractNumId w:val="5"/>
  </w:num>
  <w:num w:numId="3">
    <w:abstractNumId w:val="12"/>
  </w:num>
  <w:num w:numId="4">
    <w:abstractNumId w:val="0"/>
    <w:lvlOverride w:ilvl="0">
      <w:lvl w:ilvl="0">
        <w:numFmt w:val="bullet"/>
        <w:lvlText w:val="-"/>
        <w:legacy w:legacy="1" w:legacySpace="0" w:legacyIndent="162"/>
        <w:lvlJc w:val="left"/>
        <w:rPr>
          <w:rFonts w:ascii="Times New Roman" w:hAnsi="Times New Roman" w:hint="default"/>
        </w:rPr>
      </w:lvl>
    </w:lvlOverride>
  </w:num>
  <w:num w:numId="5">
    <w:abstractNumId w:val="0"/>
    <w:lvlOverride w:ilvl="0">
      <w:lvl w:ilvl="0">
        <w:numFmt w:val="bullet"/>
        <w:lvlText w:val="-"/>
        <w:legacy w:legacy="1" w:legacySpace="0" w:legacyIndent="161"/>
        <w:lvlJc w:val="left"/>
        <w:rPr>
          <w:rFonts w:ascii="Times New Roman" w:hAnsi="Times New Roman" w:hint="default"/>
        </w:rPr>
      </w:lvl>
    </w:lvlOverride>
  </w:num>
  <w:num w:numId="6">
    <w:abstractNumId w:val="8"/>
  </w:num>
  <w:num w:numId="7">
    <w:abstractNumId w:val="8"/>
    <w:lvlOverride w:ilvl="0">
      <w:lvl w:ilvl="0">
        <w:start w:val="1"/>
        <w:numFmt w:val="decimal"/>
        <w:lvlText w:val="%1)"/>
        <w:legacy w:legacy="1" w:legacySpace="0" w:legacyIndent="1005"/>
        <w:lvlJc w:val="left"/>
        <w:rPr>
          <w:rFonts w:ascii="Times New Roman" w:hAnsi="Times New Roman" w:cs="Times New Roman" w:hint="default"/>
        </w:rPr>
      </w:lvl>
    </w:lvlOverride>
  </w:num>
  <w:num w:numId="8">
    <w:abstractNumId w:val="9"/>
  </w:num>
  <w:num w:numId="9">
    <w:abstractNumId w:val="6"/>
  </w:num>
  <w:num w:numId="10">
    <w:abstractNumId w:val="13"/>
  </w:num>
  <w:num w:numId="11">
    <w:abstractNumId w:val="4"/>
  </w:num>
  <w:num w:numId="12">
    <w:abstractNumId w:val="1"/>
  </w:num>
  <w:num w:numId="13">
    <w:abstractNumId w:val="10"/>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181"/>
    <w:rsid w:val="00125F68"/>
    <w:rsid w:val="00130C70"/>
    <w:rsid w:val="00137EF3"/>
    <w:rsid w:val="00181263"/>
    <w:rsid w:val="001A559B"/>
    <w:rsid w:val="001B0699"/>
    <w:rsid w:val="002451EE"/>
    <w:rsid w:val="00252409"/>
    <w:rsid w:val="00260654"/>
    <w:rsid w:val="0028775D"/>
    <w:rsid w:val="00291899"/>
    <w:rsid w:val="002A6D83"/>
    <w:rsid w:val="002F7532"/>
    <w:rsid w:val="00304B4C"/>
    <w:rsid w:val="0033633F"/>
    <w:rsid w:val="0037722D"/>
    <w:rsid w:val="00395FAF"/>
    <w:rsid w:val="003C2AA1"/>
    <w:rsid w:val="003D36C5"/>
    <w:rsid w:val="003D579B"/>
    <w:rsid w:val="003E0853"/>
    <w:rsid w:val="0045100A"/>
    <w:rsid w:val="0046123C"/>
    <w:rsid w:val="00462123"/>
    <w:rsid w:val="00486BFC"/>
    <w:rsid w:val="0049020C"/>
    <w:rsid w:val="00497210"/>
    <w:rsid w:val="004F1F62"/>
    <w:rsid w:val="00515F29"/>
    <w:rsid w:val="005266FD"/>
    <w:rsid w:val="00533FF1"/>
    <w:rsid w:val="005464F6"/>
    <w:rsid w:val="00572922"/>
    <w:rsid w:val="005C398B"/>
    <w:rsid w:val="005E0836"/>
    <w:rsid w:val="0060002A"/>
    <w:rsid w:val="00614342"/>
    <w:rsid w:val="006258DF"/>
    <w:rsid w:val="00642E48"/>
    <w:rsid w:val="00646AB9"/>
    <w:rsid w:val="00662BD1"/>
    <w:rsid w:val="00690053"/>
    <w:rsid w:val="006C7102"/>
    <w:rsid w:val="006E100A"/>
    <w:rsid w:val="006E1A90"/>
    <w:rsid w:val="00700136"/>
    <w:rsid w:val="007342F1"/>
    <w:rsid w:val="00763F4E"/>
    <w:rsid w:val="007810D1"/>
    <w:rsid w:val="00821A0C"/>
    <w:rsid w:val="008505D0"/>
    <w:rsid w:val="00854628"/>
    <w:rsid w:val="00855A43"/>
    <w:rsid w:val="00863657"/>
    <w:rsid w:val="0086543E"/>
    <w:rsid w:val="00886EE2"/>
    <w:rsid w:val="008B5AB3"/>
    <w:rsid w:val="008F56B7"/>
    <w:rsid w:val="0090071A"/>
    <w:rsid w:val="00924F41"/>
    <w:rsid w:val="00932287"/>
    <w:rsid w:val="00954F6D"/>
    <w:rsid w:val="00961EC1"/>
    <w:rsid w:val="0098076F"/>
    <w:rsid w:val="009F6181"/>
    <w:rsid w:val="00A753F2"/>
    <w:rsid w:val="00A931BB"/>
    <w:rsid w:val="00A97D94"/>
    <w:rsid w:val="00AA01A3"/>
    <w:rsid w:val="00AA64C1"/>
    <w:rsid w:val="00AB197A"/>
    <w:rsid w:val="00AC2D13"/>
    <w:rsid w:val="00B71082"/>
    <w:rsid w:val="00BC489A"/>
    <w:rsid w:val="00C30942"/>
    <w:rsid w:val="00C87484"/>
    <w:rsid w:val="00CD48A5"/>
    <w:rsid w:val="00D0407C"/>
    <w:rsid w:val="00D43F71"/>
    <w:rsid w:val="00D60FAF"/>
    <w:rsid w:val="00DC13E1"/>
    <w:rsid w:val="00DC5F52"/>
    <w:rsid w:val="00DD204D"/>
    <w:rsid w:val="00DF4FAD"/>
    <w:rsid w:val="00E12C06"/>
    <w:rsid w:val="00E37770"/>
    <w:rsid w:val="00E465FA"/>
    <w:rsid w:val="00E748E8"/>
    <w:rsid w:val="00EA6B8F"/>
    <w:rsid w:val="00F20D15"/>
    <w:rsid w:val="00F30286"/>
    <w:rsid w:val="00F33228"/>
    <w:rsid w:val="00F46D40"/>
    <w:rsid w:val="00F85AAD"/>
    <w:rsid w:val="00F90018"/>
    <w:rsid w:val="00FB5698"/>
    <w:rsid w:val="00FC4A84"/>
    <w:rsid w:val="00FD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C14ECF0-DD38-4B61-BBFF-9B5DBA9F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ind w:left="7"/>
      <w:outlineLvl w:val="0"/>
    </w:pPr>
    <w:rPr>
      <w:color w:val="000000"/>
      <w:spacing w:val="-3"/>
      <w:sz w:val="24"/>
      <w:szCs w:val="24"/>
    </w:rPr>
  </w:style>
  <w:style w:type="paragraph" w:styleId="2">
    <w:name w:val="heading 2"/>
    <w:basedOn w:val="a"/>
    <w:next w:val="a"/>
    <w:link w:val="20"/>
    <w:uiPriority w:val="9"/>
    <w:qFormat/>
    <w:pPr>
      <w:keepNext/>
      <w:shd w:val="clear" w:color="auto" w:fill="FFFFFF"/>
      <w:ind w:left="8017"/>
      <w:outlineLvl w:val="1"/>
    </w:pPr>
    <w:rPr>
      <w:color w:val="000000"/>
      <w:sz w:val="28"/>
      <w:szCs w:val="28"/>
    </w:rPr>
  </w:style>
  <w:style w:type="paragraph" w:styleId="3">
    <w:name w:val="heading 3"/>
    <w:basedOn w:val="a"/>
    <w:next w:val="a"/>
    <w:link w:val="30"/>
    <w:uiPriority w:val="9"/>
    <w:qFormat/>
    <w:pPr>
      <w:keepNext/>
      <w:shd w:val="clear" w:color="auto" w:fill="FFFFFF"/>
      <w:ind w:left="8014"/>
      <w:outlineLvl w:val="2"/>
    </w:pPr>
    <w:rPr>
      <w:color w:val="000000"/>
      <w:sz w:val="28"/>
      <w:szCs w:val="28"/>
    </w:rPr>
  </w:style>
  <w:style w:type="paragraph" w:styleId="4">
    <w:name w:val="heading 4"/>
    <w:basedOn w:val="a"/>
    <w:next w:val="a"/>
    <w:link w:val="40"/>
    <w:uiPriority w:val="9"/>
    <w:qFormat/>
    <w:pPr>
      <w:keepNext/>
      <w:shd w:val="clear" w:color="auto" w:fill="FFFFFF"/>
      <w:ind w:right="47"/>
      <w:jc w:val="center"/>
      <w:outlineLvl w:val="3"/>
    </w:pPr>
    <w:rPr>
      <w:color w:val="000000"/>
      <w:sz w:val="28"/>
      <w:szCs w:val="28"/>
    </w:rPr>
  </w:style>
  <w:style w:type="paragraph" w:styleId="5">
    <w:name w:val="heading 5"/>
    <w:basedOn w:val="a"/>
    <w:next w:val="a"/>
    <w:link w:val="50"/>
    <w:uiPriority w:val="9"/>
    <w:qFormat/>
    <w:pPr>
      <w:keepNext/>
      <w:shd w:val="clear" w:color="auto" w:fill="FFFFFF"/>
      <w:ind w:left="6"/>
      <w:jc w:val="center"/>
      <w:outlineLvl w:val="4"/>
    </w:pPr>
    <w:rPr>
      <w:color w:val="000000"/>
      <w:spacing w:val="-2"/>
      <w:sz w:val="28"/>
      <w:szCs w:val="28"/>
    </w:rPr>
  </w:style>
  <w:style w:type="paragraph" w:styleId="6">
    <w:name w:val="heading 6"/>
    <w:basedOn w:val="a"/>
    <w:next w:val="a"/>
    <w:link w:val="60"/>
    <w:uiPriority w:val="9"/>
    <w:qFormat/>
    <w:pPr>
      <w:keepNext/>
      <w:shd w:val="clear" w:color="auto" w:fill="FFFFFF"/>
      <w:spacing w:line="320" w:lineRule="exact"/>
      <w:ind w:left="907" w:hanging="756"/>
      <w:jc w:val="center"/>
      <w:outlineLvl w:val="5"/>
    </w:pPr>
    <w:rPr>
      <w:b/>
      <w:bCs/>
      <w:color w:val="000000"/>
      <w:spacing w:val="-1"/>
      <w:sz w:val="28"/>
      <w:szCs w:val="28"/>
    </w:rPr>
  </w:style>
  <w:style w:type="paragraph" w:styleId="7">
    <w:name w:val="heading 7"/>
    <w:basedOn w:val="a"/>
    <w:next w:val="a"/>
    <w:link w:val="70"/>
    <w:uiPriority w:val="9"/>
    <w:qFormat/>
    <w:pPr>
      <w:keepNext/>
      <w:shd w:val="clear" w:color="auto" w:fill="FFFFFF"/>
      <w:spacing w:before="2182"/>
      <w:ind w:left="1634"/>
      <w:outlineLvl w:val="6"/>
    </w:pPr>
    <w:rPr>
      <w:b/>
      <w:bCs/>
      <w:color w:val="000000"/>
      <w:spacing w:val="-7"/>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caption"/>
    <w:basedOn w:val="a"/>
    <w:next w:val="a"/>
    <w:uiPriority w:val="35"/>
    <w:qFormat/>
    <w:pPr>
      <w:shd w:val="clear" w:color="auto" w:fill="FFFFFF"/>
      <w:ind w:left="8017"/>
    </w:pPr>
    <w:rPr>
      <w:color w:val="000000"/>
      <w:sz w:val="28"/>
      <w:szCs w:val="28"/>
    </w:rPr>
  </w:style>
  <w:style w:type="character" w:styleId="a7">
    <w:name w:val="line number"/>
    <w:uiPriority w:val="99"/>
    <w:semiHidden/>
    <w:unhideWhenUsed/>
    <w:rsid w:val="004F1F62"/>
    <w:rPr>
      <w:rFonts w:cs="Times New Roman"/>
    </w:rPr>
  </w:style>
  <w:style w:type="paragraph" w:styleId="a8">
    <w:name w:val="header"/>
    <w:basedOn w:val="a"/>
    <w:link w:val="a9"/>
    <w:uiPriority w:val="99"/>
    <w:semiHidden/>
    <w:unhideWhenUsed/>
    <w:rsid w:val="003C2AA1"/>
    <w:pPr>
      <w:tabs>
        <w:tab w:val="center" w:pos="4677"/>
        <w:tab w:val="right" w:pos="9355"/>
      </w:tabs>
    </w:pPr>
  </w:style>
  <w:style w:type="character" w:customStyle="1" w:styleId="a9">
    <w:name w:val="Верхній колонтитул Знак"/>
    <w:link w:val="a8"/>
    <w:uiPriority w:val="99"/>
    <w:semiHidden/>
    <w:locked/>
    <w:rsid w:val="003C2AA1"/>
    <w:rPr>
      <w:rFonts w:cs="Times New Roman"/>
    </w:rPr>
  </w:style>
  <w:style w:type="table" w:styleId="aa">
    <w:name w:val="Table Grid"/>
    <w:basedOn w:val="a1"/>
    <w:uiPriority w:val="59"/>
    <w:rsid w:val="001A55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19137</Words>
  <Characters>109087</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cp:lastPrinted>2007-05-21T07:51:00Z</cp:lastPrinted>
  <dcterms:created xsi:type="dcterms:W3CDTF">2014-08-11T15:18:00Z</dcterms:created>
  <dcterms:modified xsi:type="dcterms:W3CDTF">2014-08-11T15:18:00Z</dcterms:modified>
</cp:coreProperties>
</file>