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982" w:rsidRDefault="00811982">
      <w:pPr>
        <w:spacing w:before="0" w:after="0" w:line="360" w:lineRule="auto"/>
        <w:ind w:firstLine="851"/>
        <w:jc w:val="center"/>
        <w:rPr>
          <w:b/>
          <w:bCs/>
          <w:color w:val="000000"/>
        </w:rPr>
      </w:pPr>
      <w:r>
        <w:rPr>
          <w:b/>
          <w:bCs/>
          <w:color w:val="000000"/>
        </w:rPr>
        <w:t>Содержание</w:t>
      </w:r>
    </w:p>
    <w:tbl>
      <w:tblPr>
        <w:tblW w:w="0" w:type="auto"/>
        <w:tblLayout w:type="fixed"/>
        <w:tblCellMar>
          <w:left w:w="70" w:type="dxa"/>
          <w:right w:w="70" w:type="dxa"/>
        </w:tblCellMar>
        <w:tblLook w:val="0000" w:firstRow="0" w:lastRow="0" w:firstColumn="0" w:lastColumn="0" w:noHBand="0" w:noVBand="0"/>
      </w:tblPr>
      <w:tblGrid>
        <w:gridCol w:w="9142"/>
        <w:gridCol w:w="636"/>
      </w:tblGrid>
      <w:tr w:rsidR="00811982" w:rsidRPr="00811982">
        <w:tc>
          <w:tcPr>
            <w:tcW w:w="9142" w:type="dxa"/>
            <w:tcBorders>
              <w:top w:val="single" w:sz="4" w:space="0" w:color="auto"/>
              <w:left w:val="single" w:sz="4" w:space="0" w:color="auto"/>
              <w:bottom w:val="single" w:sz="4" w:space="0" w:color="auto"/>
              <w:right w:val="single" w:sz="4" w:space="0" w:color="auto"/>
            </w:tcBorders>
          </w:tcPr>
          <w:p w:rsidR="00811982" w:rsidRPr="00811982" w:rsidRDefault="00811982">
            <w:pPr>
              <w:widowControl w:val="0"/>
              <w:tabs>
                <w:tab w:val="left" w:pos="8789"/>
              </w:tabs>
              <w:spacing w:before="0" w:after="0" w:line="360" w:lineRule="auto"/>
              <w:jc w:val="both"/>
              <w:rPr>
                <w:i/>
                <w:iCs/>
                <w:color w:val="000000"/>
              </w:rPr>
            </w:pPr>
            <w:r w:rsidRPr="00811982">
              <w:rPr>
                <w:color w:val="000000"/>
              </w:rPr>
              <w:t>Введение</w:t>
            </w:r>
            <w:r w:rsidRPr="00811982">
              <w:rPr>
                <w:color w:val="000000"/>
              </w:rPr>
              <w:tab/>
            </w:r>
          </w:p>
        </w:tc>
        <w:tc>
          <w:tcPr>
            <w:tcW w:w="636" w:type="dxa"/>
            <w:tcBorders>
              <w:top w:val="single" w:sz="4" w:space="0" w:color="auto"/>
              <w:left w:val="single" w:sz="4" w:space="0" w:color="auto"/>
              <w:bottom w:val="single" w:sz="4" w:space="0" w:color="auto"/>
              <w:right w:val="single" w:sz="4" w:space="0" w:color="auto"/>
            </w:tcBorders>
            <w:vAlign w:val="bottom"/>
          </w:tcPr>
          <w:p w:rsidR="00811982" w:rsidRPr="00811982" w:rsidRDefault="00811982">
            <w:pPr>
              <w:widowControl w:val="0"/>
              <w:spacing w:before="0" w:after="0" w:line="360" w:lineRule="auto"/>
              <w:ind w:firstLine="851"/>
              <w:jc w:val="both"/>
              <w:rPr>
                <w:color w:val="000000"/>
              </w:rPr>
            </w:pPr>
            <w:r w:rsidRPr="00811982">
              <w:rPr>
                <w:color w:val="000000"/>
              </w:rPr>
              <w:t>3</w:t>
            </w:r>
          </w:p>
        </w:tc>
      </w:tr>
      <w:tr w:rsidR="00811982" w:rsidRPr="00811982">
        <w:tc>
          <w:tcPr>
            <w:tcW w:w="9142" w:type="dxa"/>
            <w:tcBorders>
              <w:top w:val="single" w:sz="4" w:space="0" w:color="auto"/>
              <w:left w:val="single" w:sz="4" w:space="0" w:color="auto"/>
              <w:bottom w:val="single" w:sz="4" w:space="0" w:color="auto"/>
              <w:right w:val="single" w:sz="4" w:space="0" w:color="auto"/>
            </w:tcBorders>
          </w:tcPr>
          <w:p w:rsidR="00811982" w:rsidRPr="00811982" w:rsidRDefault="00811982">
            <w:pPr>
              <w:widowControl w:val="0"/>
              <w:tabs>
                <w:tab w:val="left" w:pos="8789"/>
              </w:tabs>
              <w:spacing w:before="0" w:after="0" w:line="360" w:lineRule="auto"/>
              <w:ind w:firstLine="567"/>
              <w:jc w:val="both"/>
              <w:rPr>
                <w:color w:val="000000"/>
              </w:rPr>
            </w:pPr>
            <w:r w:rsidRPr="00811982">
              <w:rPr>
                <w:color w:val="000000"/>
              </w:rPr>
              <w:t>Глава 1. Значение и задачи учета труда и его оплаты</w:t>
            </w:r>
          </w:p>
        </w:tc>
        <w:tc>
          <w:tcPr>
            <w:tcW w:w="636" w:type="dxa"/>
            <w:tcBorders>
              <w:top w:val="single" w:sz="4" w:space="0" w:color="auto"/>
              <w:left w:val="single" w:sz="4" w:space="0" w:color="auto"/>
              <w:bottom w:val="single" w:sz="4" w:space="0" w:color="auto"/>
              <w:right w:val="single" w:sz="4" w:space="0" w:color="auto"/>
            </w:tcBorders>
            <w:vAlign w:val="bottom"/>
          </w:tcPr>
          <w:p w:rsidR="00811982" w:rsidRPr="00811982" w:rsidRDefault="00811982">
            <w:pPr>
              <w:widowControl w:val="0"/>
              <w:spacing w:before="0" w:after="0" w:line="360" w:lineRule="auto"/>
              <w:ind w:firstLine="851"/>
              <w:jc w:val="both"/>
              <w:rPr>
                <w:color w:val="000000"/>
              </w:rPr>
            </w:pPr>
            <w:r w:rsidRPr="00811982">
              <w:rPr>
                <w:color w:val="000000"/>
              </w:rPr>
              <w:t>6</w:t>
            </w:r>
          </w:p>
        </w:tc>
      </w:tr>
      <w:tr w:rsidR="00811982" w:rsidRPr="00811982">
        <w:tc>
          <w:tcPr>
            <w:tcW w:w="9142" w:type="dxa"/>
            <w:tcBorders>
              <w:top w:val="single" w:sz="4" w:space="0" w:color="auto"/>
              <w:left w:val="single" w:sz="4" w:space="0" w:color="auto"/>
              <w:bottom w:val="single" w:sz="4" w:space="0" w:color="auto"/>
              <w:right w:val="single" w:sz="4" w:space="0" w:color="auto"/>
            </w:tcBorders>
          </w:tcPr>
          <w:p w:rsidR="00811982" w:rsidRPr="00811982" w:rsidRDefault="00811982">
            <w:pPr>
              <w:widowControl w:val="0"/>
              <w:tabs>
                <w:tab w:val="left" w:pos="8789"/>
              </w:tabs>
              <w:spacing w:before="0" w:after="0" w:line="360" w:lineRule="auto"/>
              <w:ind w:firstLine="851"/>
              <w:jc w:val="both"/>
              <w:rPr>
                <w:color w:val="000000"/>
              </w:rPr>
            </w:pPr>
            <w:r w:rsidRPr="00811982">
              <w:rPr>
                <w:color w:val="000000"/>
              </w:rPr>
              <w:t>1.1. Классификация и личный состав предприятия</w:t>
            </w:r>
          </w:p>
        </w:tc>
        <w:tc>
          <w:tcPr>
            <w:tcW w:w="636" w:type="dxa"/>
            <w:tcBorders>
              <w:top w:val="single" w:sz="4" w:space="0" w:color="auto"/>
              <w:left w:val="single" w:sz="4" w:space="0" w:color="auto"/>
              <w:bottom w:val="single" w:sz="4" w:space="0" w:color="auto"/>
              <w:right w:val="single" w:sz="4" w:space="0" w:color="auto"/>
            </w:tcBorders>
            <w:vAlign w:val="bottom"/>
          </w:tcPr>
          <w:p w:rsidR="00811982" w:rsidRPr="00811982" w:rsidRDefault="00811982">
            <w:pPr>
              <w:widowControl w:val="0"/>
              <w:spacing w:before="0" w:after="0" w:line="360" w:lineRule="auto"/>
              <w:ind w:firstLine="851"/>
              <w:jc w:val="both"/>
              <w:rPr>
                <w:color w:val="000000"/>
              </w:rPr>
            </w:pPr>
            <w:r w:rsidRPr="00811982">
              <w:rPr>
                <w:color w:val="000000"/>
              </w:rPr>
              <w:t>6</w:t>
            </w:r>
          </w:p>
        </w:tc>
      </w:tr>
      <w:tr w:rsidR="00811982" w:rsidRPr="00811982">
        <w:tc>
          <w:tcPr>
            <w:tcW w:w="9142" w:type="dxa"/>
            <w:tcBorders>
              <w:top w:val="single" w:sz="4" w:space="0" w:color="auto"/>
              <w:left w:val="single" w:sz="4" w:space="0" w:color="auto"/>
              <w:bottom w:val="single" w:sz="4" w:space="0" w:color="auto"/>
              <w:right w:val="single" w:sz="4" w:space="0" w:color="auto"/>
            </w:tcBorders>
          </w:tcPr>
          <w:p w:rsidR="00811982" w:rsidRPr="00811982" w:rsidRDefault="00811982">
            <w:pPr>
              <w:widowControl w:val="0"/>
              <w:tabs>
                <w:tab w:val="left" w:pos="8789"/>
              </w:tabs>
              <w:spacing w:before="0" w:after="0" w:line="360" w:lineRule="auto"/>
              <w:ind w:firstLine="851"/>
              <w:jc w:val="both"/>
              <w:rPr>
                <w:color w:val="000000"/>
              </w:rPr>
            </w:pPr>
            <w:r w:rsidRPr="00811982">
              <w:rPr>
                <w:color w:val="000000"/>
              </w:rPr>
              <w:t>1.2. Формы и система оплаты труда</w:t>
            </w:r>
          </w:p>
        </w:tc>
        <w:tc>
          <w:tcPr>
            <w:tcW w:w="636" w:type="dxa"/>
            <w:tcBorders>
              <w:top w:val="single" w:sz="4" w:space="0" w:color="auto"/>
              <w:left w:val="single" w:sz="4" w:space="0" w:color="auto"/>
              <w:bottom w:val="single" w:sz="4" w:space="0" w:color="auto"/>
              <w:right w:val="single" w:sz="4" w:space="0" w:color="auto"/>
            </w:tcBorders>
            <w:vAlign w:val="bottom"/>
          </w:tcPr>
          <w:p w:rsidR="00811982" w:rsidRPr="00811982" w:rsidRDefault="00811982">
            <w:pPr>
              <w:widowControl w:val="0"/>
              <w:spacing w:before="0" w:after="0" w:line="360" w:lineRule="auto"/>
              <w:ind w:firstLine="851"/>
              <w:jc w:val="both"/>
              <w:rPr>
                <w:color w:val="000000"/>
              </w:rPr>
            </w:pPr>
          </w:p>
        </w:tc>
      </w:tr>
      <w:tr w:rsidR="00811982" w:rsidRPr="00811982">
        <w:tc>
          <w:tcPr>
            <w:tcW w:w="9142" w:type="dxa"/>
            <w:tcBorders>
              <w:top w:val="single" w:sz="4" w:space="0" w:color="auto"/>
              <w:left w:val="single" w:sz="4" w:space="0" w:color="auto"/>
              <w:bottom w:val="single" w:sz="4" w:space="0" w:color="auto"/>
              <w:right w:val="single" w:sz="4" w:space="0" w:color="auto"/>
            </w:tcBorders>
          </w:tcPr>
          <w:p w:rsidR="00811982" w:rsidRPr="00811982" w:rsidRDefault="00811982">
            <w:pPr>
              <w:widowControl w:val="0"/>
              <w:tabs>
                <w:tab w:val="left" w:pos="8789"/>
              </w:tabs>
              <w:spacing w:before="0" w:after="0" w:line="360" w:lineRule="auto"/>
              <w:ind w:firstLine="851"/>
              <w:jc w:val="both"/>
              <w:rPr>
                <w:color w:val="000000"/>
              </w:rPr>
            </w:pPr>
            <w:r w:rsidRPr="00811982">
              <w:rPr>
                <w:color w:val="000000"/>
              </w:rPr>
              <w:t xml:space="preserve">1.3. Организация бухгалтерского учета и документальное </w:t>
            </w:r>
          </w:p>
          <w:p w:rsidR="00811982" w:rsidRPr="00811982" w:rsidRDefault="00811982">
            <w:pPr>
              <w:widowControl w:val="0"/>
              <w:tabs>
                <w:tab w:val="left" w:pos="8789"/>
              </w:tabs>
              <w:spacing w:before="0" w:after="0" w:line="360" w:lineRule="auto"/>
              <w:ind w:firstLine="851"/>
              <w:jc w:val="both"/>
              <w:rPr>
                <w:color w:val="000000"/>
              </w:rPr>
            </w:pPr>
            <w:r w:rsidRPr="00811982">
              <w:rPr>
                <w:color w:val="000000"/>
              </w:rPr>
              <w:t>оформление труда и заработной платы на предприятии</w:t>
            </w:r>
          </w:p>
        </w:tc>
        <w:tc>
          <w:tcPr>
            <w:tcW w:w="636" w:type="dxa"/>
            <w:tcBorders>
              <w:top w:val="single" w:sz="4" w:space="0" w:color="auto"/>
              <w:left w:val="single" w:sz="4" w:space="0" w:color="auto"/>
              <w:bottom w:val="single" w:sz="4" w:space="0" w:color="auto"/>
              <w:right w:val="single" w:sz="4" w:space="0" w:color="auto"/>
            </w:tcBorders>
            <w:vAlign w:val="bottom"/>
          </w:tcPr>
          <w:p w:rsidR="00811982" w:rsidRPr="00811982" w:rsidRDefault="00811982">
            <w:pPr>
              <w:widowControl w:val="0"/>
              <w:spacing w:before="0" w:after="0" w:line="360" w:lineRule="auto"/>
              <w:ind w:firstLine="851"/>
              <w:jc w:val="both"/>
              <w:rPr>
                <w:color w:val="000000"/>
              </w:rPr>
            </w:pPr>
            <w:r w:rsidRPr="00811982">
              <w:rPr>
                <w:color w:val="000000"/>
              </w:rPr>
              <w:t>2</w:t>
            </w:r>
          </w:p>
        </w:tc>
      </w:tr>
      <w:tr w:rsidR="00811982" w:rsidRPr="00811982">
        <w:tc>
          <w:tcPr>
            <w:tcW w:w="9142" w:type="dxa"/>
            <w:tcBorders>
              <w:top w:val="single" w:sz="4" w:space="0" w:color="auto"/>
              <w:left w:val="single" w:sz="4" w:space="0" w:color="auto"/>
              <w:bottom w:val="single" w:sz="4" w:space="0" w:color="auto"/>
              <w:right w:val="single" w:sz="4" w:space="0" w:color="auto"/>
            </w:tcBorders>
          </w:tcPr>
          <w:p w:rsidR="00811982" w:rsidRPr="00811982" w:rsidRDefault="00811982">
            <w:pPr>
              <w:widowControl w:val="0"/>
              <w:tabs>
                <w:tab w:val="left" w:pos="8789"/>
              </w:tabs>
              <w:spacing w:before="0" w:after="0" w:line="360" w:lineRule="auto"/>
              <w:ind w:firstLine="851"/>
              <w:jc w:val="both"/>
              <w:rPr>
                <w:color w:val="000000"/>
              </w:rPr>
            </w:pPr>
            <w:r w:rsidRPr="00811982">
              <w:rPr>
                <w:color w:val="000000"/>
              </w:rPr>
              <w:t>1.4. Анализ состояния оплаты труда</w:t>
            </w:r>
          </w:p>
        </w:tc>
        <w:tc>
          <w:tcPr>
            <w:tcW w:w="636" w:type="dxa"/>
            <w:tcBorders>
              <w:top w:val="single" w:sz="4" w:space="0" w:color="auto"/>
              <w:left w:val="single" w:sz="4" w:space="0" w:color="auto"/>
              <w:bottom w:val="single" w:sz="4" w:space="0" w:color="auto"/>
              <w:right w:val="single" w:sz="4" w:space="0" w:color="auto"/>
            </w:tcBorders>
            <w:vAlign w:val="bottom"/>
          </w:tcPr>
          <w:p w:rsidR="00811982" w:rsidRPr="00811982" w:rsidRDefault="00811982">
            <w:pPr>
              <w:widowControl w:val="0"/>
              <w:spacing w:before="0" w:after="0" w:line="360" w:lineRule="auto"/>
              <w:ind w:firstLine="851"/>
              <w:jc w:val="both"/>
              <w:rPr>
                <w:color w:val="000000"/>
              </w:rPr>
            </w:pPr>
          </w:p>
        </w:tc>
      </w:tr>
      <w:tr w:rsidR="00811982" w:rsidRPr="00811982">
        <w:tc>
          <w:tcPr>
            <w:tcW w:w="9142" w:type="dxa"/>
            <w:tcBorders>
              <w:top w:val="single" w:sz="4" w:space="0" w:color="auto"/>
              <w:left w:val="single" w:sz="4" w:space="0" w:color="auto"/>
              <w:bottom w:val="single" w:sz="4" w:space="0" w:color="auto"/>
              <w:right w:val="single" w:sz="4" w:space="0" w:color="auto"/>
            </w:tcBorders>
          </w:tcPr>
          <w:p w:rsidR="00811982" w:rsidRPr="00811982" w:rsidRDefault="00811982">
            <w:pPr>
              <w:widowControl w:val="0"/>
              <w:tabs>
                <w:tab w:val="left" w:pos="8789"/>
              </w:tabs>
              <w:spacing w:before="0" w:after="0" w:line="360" w:lineRule="auto"/>
              <w:ind w:firstLine="567"/>
              <w:jc w:val="both"/>
              <w:rPr>
                <w:color w:val="000000"/>
              </w:rPr>
            </w:pPr>
            <w:r w:rsidRPr="00811982">
              <w:rPr>
                <w:color w:val="000000"/>
              </w:rPr>
              <w:t>Глава 2. Учет и организация труда в ОАО «Полиграфист»</w:t>
            </w:r>
          </w:p>
        </w:tc>
        <w:tc>
          <w:tcPr>
            <w:tcW w:w="636" w:type="dxa"/>
            <w:tcBorders>
              <w:top w:val="single" w:sz="4" w:space="0" w:color="auto"/>
              <w:left w:val="single" w:sz="4" w:space="0" w:color="auto"/>
              <w:bottom w:val="single" w:sz="4" w:space="0" w:color="auto"/>
              <w:right w:val="single" w:sz="4" w:space="0" w:color="auto"/>
            </w:tcBorders>
            <w:vAlign w:val="bottom"/>
          </w:tcPr>
          <w:p w:rsidR="00811982" w:rsidRPr="00811982" w:rsidRDefault="00811982">
            <w:pPr>
              <w:widowControl w:val="0"/>
              <w:spacing w:before="0" w:after="0" w:line="360" w:lineRule="auto"/>
              <w:ind w:firstLine="851"/>
              <w:jc w:val="both"/>
              <w:rPr>
                <w:color w:val="000000"/>
              </w:rPr>
            </w:pPr>
          </w:p>
        </w:tc>
      </w:tr>
      <w:tr w:rsidR="00811982" w:rsidRPr="00811982">
        <w:tc>
          <w:tcPr>
            <w:tcW w:w="9142" w:type="dxa"/>
            <w:tcBorders>
              <w:top w:val="single" w:sz="4" w:space="0" w:color="auto"/>
              <w:left w:val="single" w:sz="4" w:space="0" w:color="auto"/>
              <w:bottom w:val="single" w:sz="4" w:space="0" w:color="auto"/>
              <w:right w:val="single" w:sz="4" w:space="0" w:color="auto"/>
            </w:tcBorders>
          </w:tcPr>
          <w:p w:rsidR="00811982" w:rsidRPr="00811982" w:rsidRDefault="00811982">
            <w:pPr>
              <w:widowControl w:val="0"/>
              <w:tabs>
                <w:tab w:val="left" w:pos="8789"/>
              </w:tabs>
              <w:spacing w:before="0" w:after="0" w:line="360" w:lineRule="auto"/>
              <w:ind w:firstLine="851"/>
              <w:jc w:val="both"/>
              <w:rPr>
                <w:color w:val="000000"/>
              </w:rPr>
            </w:pPr>
            <w:r w:rsidRPr="00811982">
              <w:rPr>
                <w:color w:val="000000"/>
              </w:rPr>
              <w:t>2.1. Технико-экономическая структура предприятия</w:t>
            </w:r>
          </w:p>
        </w:tc>
        <w:tc>
          <w:tcPr>
            <w:tcW w:w="636" w:type="dxa"/>
            <w:tcBorders>
              <w:top w:val="single" w:sz="4" w:space="0" w:color="auto"/>
              <w:left w:val="single" w:sz="4" w:space="0" w:color="auto"/>
              <w:bottom w:val="single" w:sz="4" w:space="0" w:color="auto"/>
              <w:right w:val="single" w:sz="4" w:space="0" w:color="auto"/>
            </w:tcBorders>
            <w:vAlign w:val="bottom"/>
          </w:tcPr>
          <w:p w:rsidR="00811982" w:rsidRPr="00811982" w:rsidRDefault="00811982">
            <w:pPr>
              <w:widowControl w:val="0"/>
              <w:spacing w:before="0" w:after="0" w:line="360" w:lineRule="auto"/>
              <w:ind w:firstLine="851"/>
              <w:jc w:val="both"/>
              <w:rPr>
                <w:color w:val="000000"/>
              </w:rPr>
            </w:pPr>
            <w:r w:rsidRPr="00811982">
              <w:rPr>
                <w:color w:val="000000"/>
              </w:rPr>
              <w:t>3</w:t>
            </w:r>
          </w:p>
        </w:tc>
      </w:tr>
      <w:tr w:rsidR="00811982" w:rsidRPr="00811982">
        <w:tc>
          <w:tcPr>
            <w:tcW w:w="9142" w:type="dxa"/>
            <w:tcBorders>
              <w:top w:val="single" w:sz="4" w:space="0" w:color="auto"/>
              <w:left w:val="single" w:sz="4" w:space="0" w:color="auto"/>
              <w:bottom w:val="single" w:sz="4" w:space="0" w:color="auto"/>
              <w:right w:val="single" w:sz="4" w:space="0" w:color="auto"/>
            </w:tcBorders>
          </w:tcPr>
          <w:p w:rsidR="00811982" w:rsidRPr="00811982" w:rsidRDefault="00811982">
            <w:pPr>
              <w:widowControl w:val="0"/>
              <w:tabs>
                <w:tab w:val="left" w:pos="8789"/>
              </w:tabs>
              <w:spacing w:before="0" w:after="0" w:line="360" w:lineRule="auto"/>
              <w:ind w:firstLine="851"/>
              <w:jc w:val="both"/>
              <w:rPr>
                <w:color w:val="000000"/>
              </w:rPr>
            </w:pPr>
            <w:r w:rsidRPr="00811982">
              <w:rPr>
                <w:color w:val="000000"/>
              </w:rPr>
              <w:t xml:space="preserve">2.2. Специфика действующей системы оплаты труда  </w:t>
            </w:r>
          </w:p>
          <w:p w:rsidR="00811982" w:rsidRPr="00811982" w:rsidRDefault="00811982">
            <w:pPr>
              <w:widowControl w:val="0"/>
              <w:tabs>
                <w:tab w:val="left" w:pos="8789"/>
              </w:tabs>
              <w:spacing w:before="0" w:after="0" w:line="360" w:lineRule="auto"/>
              <w:ind w:firstLine="851"/>
              <w:jc w:val="both"/>
              <w:rPr>
                <w:color w:val="000000"/>
              </w:rPr>
            </w:pPr>
            <w:r w:rsidRPr="00811982">
              <w:rPr>
                <w:color w:val="000000"/>
              </w:rPr>
              <w:t>на предприятии</w:t>
            </w:r>
          </w:p>
        </w:tc>
        <w:tc>
          <w:tcPr>
            <w:tcW w:w="636" w:type="dxa"/>
            <w:tcBorders>
              <w:top w:val="single" w:sz="4" w:space="0" w:color="auto"/>
              <w:left w:val="single" w:sz="4" w:space="0" w:color="auto"/>
              <w:bottom w:val="single" w:sz="4" w:space="0" w:color="auto"/>
              <w:right w:val="single" w:sz="4" w:space="0" w:color="auto"/>
            </w:tcBorders>
            <w:vAlign w:val="bottom"/>
          </w:tcPr>
          <w:p w:rsidR="00811982" w:rsidRPr="00811982" w:rsidRDefault="00811982">
            <w:pPr>
              <w:widowControl w:val="0"/>
              <w:spacing w:before="0" w:after="0" w:line="360" w:lineRule="auto"/>
              <w:ind w:firstLine="851"/>
              <w:jc w:val="both"/>
              <w:rPr>
                <w:color w:val="000000"/>
              </w:rPr>
            </w:pPr>
            <w:r w:rsidRPr="00811982">
              <w:rPr>
                <w:color w:val="000000"/>
              </w:rPr>
              <w:t>37</w:t>
            </w:r>
          </w:p>
        </w:tc>
      </w:tr>
      <w:tr w:rsidR="00811982" w:rsidRPr="00811982">
        <w:tc>
          <w:tcPr>
            <w:tcW w:w="9142" w:type="dxa"/>
            <w:tcBorders>
              <w:top w:val="single" w:sz="4" w:space="0" w:color="auto"/>
              <w:left w:val="single" w:sz="4" w:space="0" w:color="auto"/>
              <w:bottom w:val="single" w:sz="4" w:space="0" w:color="auto"/>
              <w:right w:val="single" w:sz="4" w:space="0" w:color="auto"/>
            </w:tcBorders>
          </w:tcPr>
          <w:p w:rsidR="00811982" w:rsidRPr="00811982" w:rsidRDefault="00811982">
            <w:pPr>
              <w:widowControl w:val="0"/>
              <w:tabs>
                <w:tab w:val="left" w:pos="8789"/>
              </w:tabs>
              <w:spacing w:before="0" w:after="0" w:line="360" w:lineRule="auto"/>
              <w:ind w:firstLine="851"/>
              <w:jc w:val="both"/>
              <w:rPr>
                <w:color w:val="000000"/>
              </w:rPr>
            </w:pPr>
            <w:r w:rsidRPr="00811982">
              <w:rPr>
                <w:color w:val="000000"/>
              </w:rPr>
              <w:t xml:space="preserve">2.3. Особенности организации оплаты труда в отделе </w:t>
            </w:r>
          </w:p>
          <w:p w:rsidR="00811982" w:rsidRPr="00811982" w:rsidRDefault="00811982">
            <w:pPr>
              <w:widowControl w:val="0"/>
              <w:tabs>
                <w:tab w:val="left" w:pos="8789"/>
              </w:tabs>
              <w:spacing w:before="0" w:after="0" w:line="360" w:lineRule="auto"/>
              <w:ind w:firstLine="851"/>
              <w:jc w:val="both"/>
              <w:rPr>
                <w:color w:val="000000"/>
              </w:rPr>
            </w:pPr>
            <w:r w:rsidRPr="00811982">
              <w:rPr>
                <w:color w:val="000000"/>
              </w:rPr>
              <w:t>сбыта предприятия</w:t>
            </w:r>
          </w:p>
        </w:tc>
        <w:tc>
          <w:tcPr>
            <w:tcW w:w="636" w:type="dxa"/>
            <w:tcBorders>
              <w:top w:val="single" w:sz="4" w:space="0" w:color="auto"/>
              <w:left w:val="single" w:sz="4" w:space="0" w:color="auto"/>
              <w:bottom w:val="single" w:sz="4" w:space="0" w:color="auto"/>
              <w:right w:val="single" w:sz="4" w:space="0" w:color="auto"/>
            </w:tcBorders>
            <w:vAlign w:val="bottom"/>
          </w:tcPr>
          <w:p w:rsidR="00811982" w:rsidRPr="00811982" w:rsidRDefault="00811982">
            <w:pPr>
              <w:widowControl w:val="0"/>
              <w:spacing w:before="0" w:after="0" w:line="360" w:lineRule="auto"/>
              <w:ind w:firstLine="851"/>
              <w:jc w:val="both"/>
              <w:rPr>
                <w:color w:val="000000"/>
              </w:rPr>
            </w:pPr>
            <w:r w:rsidRPr="00811982">
              <w:rPr>
                <w:color w:val="000000"/>
              </w:rPr>
              <w:t>46</w:t>
            </w:r>
          </w:p>
        </w:tc>
      </w:tr>
      <w:tr w:rsidR="00811982" w:rsidRPr="00811982">
        <w:tc>
          <w:tcPr>
            <w:tcW w:w="9142" w:type="dxa"/>
            <w:tcBorders>
              <w:top w:val="single" w:sz="4" w:space="0" w:color="auto"/>
              <w:left w:val="single" w:sz="4" w:space="0" w:color="auto"/>
              <w:bottom w:val="single" w:sz="4" w:space="0" w:color="auto"/>
              <w:right w:val="single" w:sz="4" w:space="0" w:color="auto"/>
            </w:tcBorders>
          </w:tcPr>
          <w:p w:rsidR="00811982" w:rsidRPr="00811982" w:rsidRDefault="00811982">
            <w:pPr>
              <w:widowControl w:val="0"/>
              <w:tabs>
                <w:tab w:val="left" w:pos="8789"/>
              </w:tabs>
              <w:spacing w:before="0" w:after="0" w:line="360" w:lineRule="auto"/>
              <w:ind w:firstLine="851"/>
              <w:jc w:val="both"/>
              <w:rPr>
                <w:color w:val="000000"/>
              </w:rPr>
            </w:pPr>
            <w:r w:rsidRPr="00811982">
              <w:rPr>
                <w:color w:val="000000"/>
              </w:rPr>
              <w:t>2.4. Анализ заработанной палаты труда на предприятии</w:t>
            </w:r>
          </w:p>
        </w:tc>
        <w:tc>
          <w:tcPr>
            <w:tcW w:w="636" w:type="dxa"/>
            <w:tcBorders>
              <w:top w:val="single" w:sz="4" w:space="0" w:color="auto"/>
              <w:left w:val="single" w:sz="4" w:space="0" w:color="auto"/>
              <w:bottom w:val="single" w:sz="4" w:space="0" w:color="auto"/>
              <w:right w:val="single" w:sz="4" w:space="0" w:color="auto"/>
            </w:tcBorders>
            <w:vAlign w:val="bottom"/>
          </w:tcPr>
          <w:p w:rsidR="00811982" w:rsidRPr="00811982" w:rsidRDefault="00811982">
            <w:pPr>
              <w:widowControl w:val="0"/>
              <w:spacing w:before="0" w:after="0" w:line="360" w:lineRule="auto"/>
              <w:ind w:firstLine="851"/>
              <w:jc w:val="both"/>
              <w:rPr>
                <w:color w:val="000000"/>
              </w:rPr>
            </w:pPr>
          </w:p>
        </w:tc>
      </w:tr>
      <w:tr w:rsidR="00811982" w:rsidRPr="00811982">
        <w:tc>
          <w:tcPr>
            <w:tcW w:w="9142" w:type="dxa"/>
            <w:tcBorders>
              <w:top w:val="single" w:sz="4" w:space="0" w:color="auto"/>
              <w:left w:val="single" w:sz="4" w:space="0" w:color="auto"/>
              <w:bottom w:val="single" w:sz="4" w:space="0" w:color="auto"/>
              <w:right w:val="single" w:sz="4" w:space="0" w:color="auto"/>
            </w:tcBorders>
          </w:tcPr>
          <w:p w:rsidR="00811982" w:rsidRPr="00811982" w:rsidRDefault="00811982">
            <w:pPr>
              <w:widowControl w:val="0"/>
              <w:tabs>
                <w:tab w:val="left" w:pos="8789"/>
              </w:tabs>
              <w:spacing w:before="0" w:after="0" w:line="360" w:lineRule="auto"/>
              <w:ind w:firstLine="851"/>
              <w:jc w:val="both"/>
              <w:rPr>
                <w:color w:val="000000"/>
              </w:rPr>
            </w:pPr>
            <w:r w:rsidRPr="00811982">
              <w:rPr>
                <w:color w:val="000000"/>
              </w:rPr>
              <w:t>2.5. Контроль за использованием фонда заработной платы</w:t>
            </w:r>
          </w:p>
        </w:tc>
        <w:tc>
          <w:tcPr>
            <w:tcW w:w="636" w:type="dxa"/>
            <w:tcBorders>
              <w:top w:val="single" w:sz="4" w:space="0" w:color="auto"/>
              <w:left w:val="single" w:sz="4" w:space="0" w:color="auto"/>
              <w:bottom w:val="single" w:sz="4" w:space="0" w:color="auto"/>
              <w:right w:val="single" w:sz="4" w:space="0" w:color="auto"/>
            </w:tcBorders>
            <w:vAlign w:val="bottom"/>
          </w:tcPr>
          <w:p w:rsidR="00811982" w:rsidRPr="00811982" w:rsidRDefault="00811982">
            <w:pPr>
              <w:widowControl w:val="0"/>
              <w:spacing w:before="0" w:after="0" w:line="360" w:lineRule="auto"/>
              <w:ind w:firstLine="851"/>
              <w:jc w:val="both"/>
              <w:rPr>
                <w:color w:val="000000"/>
              </w:rPr>
            </w:pPr>
            <w:r w:rsidRPr="00811982">
              <w:rPr>
                <w:color w:val="000000"/>
              </w:rPr>
              <w:t>5</w:t>
            </w:r>
          </w:p>
        </w:tc>
      </w:tr>
      <w:tr w:rsidR="00811982" w:rsidRPr="00811982">
        <w:tc>
          <w:tcPr>
            <w:tcW w:w="9142" w:type="dxa"/>
            <w:tcBorders>
              <w:top w:val="single" w:sz="4" w:space="0" w:color="auto"/>
              <w:left w:val="single" w:sz="4" w:space="0" w:color="auto"/>
              <w:bottom w:val="single" w:sz="4" w:space="0" w:color="auto"/>
              <w:right w:val="single" w:sz="4" w:space="0" w:color="auto"/>
            </w:tcBorders>
          </w:tcPr>
          <w:p w:rsidR="00811982" w:rsidRPr="00811982" w:rsidRDefault="00811982">
            <w:pPr>
              <w:widowControl w:val="0"/>
              <w:tabs>
                <w:tab w:val="left" w:pos="8789"/>
              </w:tabs>
              <w:spacing w:before="0" w:after="0" w:line="360" w:lineRule="auto"/>
              <w:ind w:firstLine="567"/>
              <w:jc w:val="both"/>
              <w:rPr>
                <w:color w:val="000000"/>
              </w:rPr>
            </w:pPr>
            <w:r w:rsidRPr="00811982">
              <w:rPr>
                <w:color w:val="000000"/>
              </w:rPr>
              <w:t>Глава 3. Аудит учета и оплаты труда в ОАО «Полиграфист»</w:t>
            </w:r>
          </w:p>
        </w:tc>
        <w:tc>
          <w:tcPr>
            <w:tcW w:w="636" w:type="dxa"/>
            <w:tcBorders>
              <w:top w:val="single" w:sz="4" w:space="0" w:color="auto"/>
              <w:left w:val="single" w:sz="4" w:space="0" w:color="auto"/>
              <w:bottom w:val="single" w:sz="4" w:space="0" w:color="auto"/>
              <w:right w:val="single" w:sz="4" w:space="0" w:color="auto"/>
            </w:tcBorders>
            <w:vAlign w:val="bottom"/>
          </w:tcPr>
          <w:p w:rsidR="00811982" w:rsidRPr="00811982" w:rsidRDefault="00811982">
            <w:pPr>
              <w:widowControl w:val="0"/>
              <w:spacing w:before="0" w:after="0" w:line="360" w:lineRule="auto"/>
              <w:ind w:firstLine="851"/>
              <w:jc w:val="both"/>
              <w:rPr>
                <w:color w:val="000000"/>
              </w:rPr>
            </w:pPr>
          </w:p>
        </w:tc>
      </w:tr>
      <w:tr w:rsidR="00811982" w:rsidRPr="00811982">
        <w:tc>
          <w:tcPr>
            <w:tcW w:w="9142" w:type="dxa"/>
            <w:tcBorders>
              <w:top w:val="single" w:sz="4" w:space="0" w:color="auto"/>
              <w:left w:val="single" w:sz="4" w:space="0" w:color="auto"/>
              <w:bottom w:val="single" w:sz="4" w:space="0" w:color="auto"/>
              <w:right w:val="single" w:sz="4" w:space="0" w:color="auto"/>
            </w:tcBorders>
          </w:tcPr>
          <w:p w:rsidR="00811982" w:rsidRPr="00811982" w:rsidRDefault="00811982">
            <w:pPr>
              <w:widowControl w:val="0"/>
              <w:tabs>
                <w:tab w:val="left" w:pos="8789"/>
              </w:tabs>
              <w:spacing w:before="0" w:after="0" w:line="360" w:lineRule="auto"/>
              <w:jc w:val="both"/>
              <w:rPr>
                <w:color w:val="000000"/>
              </w:rPr>
            </w:pPr>
            <w:r w:rsidRPr="00811982">
              <w:rPr>
                <w:color w:val="000000"/>
              </w:rPr>
              <w:t>Заключение</w:t>
            </w:r>
          </w:p>
        </w:tc>
        <w:tc>
          <w:tcPr>
            <w:tcW w:w="636" w:type="dxa"/>
            <w:tcBorders>
              <w:top w:val="single" w:sz="4" w:space="0" w:color="auto"/>
              <w:left w:val="single" w:sz="4" w:space="0" w:color="auto"/>
              <w:bottom w:val="single" w:sz="4" w:space="0" w:color="auto"/>
              <w:right w:val="single" w:sz="4" w:space="0" w:color="auto"/>
            </w:tcBorders>
            <w:vAlign w:val="bottom"/>
          </w:tcPr>
          <w:p w:rsidR="00811982" w:rsidRPr="00811982" w:rsidRDefault="00811982">
            <w:pPr>
              <w:widowControl w:val="0"/>
              <w:spacing w:before="0" w:after="0" w:line="360" w:lineRule="auto"/>
              <w:ind w:firstLine="851"/>
              <w:jc w:val="both"/>
              <w:rPr>
                <w:color w:val="000000"/>
              </w:rPr>
            </w:pPr>
          </w:p>
        </w:tc>
      </w:tr>
      <w:tr w:rsidR="00811982" w:rsidRPr="00811982">
        <w:tc>
          <w:tcPr>
            <w:tcW w:w="9142" w:type="dxa"/>
            <w:tcBorders>
              <w:top w:val="single" w:sz="4" w:space="0" w:color="auto"/>
              <w:left w:val="single" w:sz="4" w:space="0" w:color="auto"/>
              <w:bottom w:val="single" w:sz="4" w:space="0" w:color="auto"/>
              <w:right w:val="single" w:sz="4" w:space="0" w:color="auto"/>
            </w:tcBorders>
          </w:tcPr>
          <w:p w:rsidR="00811982" w:rsidRPr="00811982" w:rsidRDefault="00811982">
            <w:pPr>
              <w:widowControl w:val="0"/>
              <w:tabs>
                <w:tab w:val="left" w:pos="8789"/>
              </w:tabs>
              <w:spacing w:before="0" w:after="0" w:line="360" w:lineRule="auto"/>
              <w:jc w:val="both"/>
              <w:rPr>
                <w:color w:val="000000"/>
              </w:rPr>
            </w:pPr>
            <w:r w:rsidRPr="00811982">
              <w:rPr>
                <w:color w:val="000000"/>
              </w:rPr>
              <w:t>Список использованных источников</w:t>
            </w:r>
          </w:p>
        </w:tc>
        <w:tc>
          <w:tcPr>
            <w:tcW w:w="636" w:type="dxa"/>
            <w:tcBorders>
              <w:top w:val="single" w:sz="4" w:space="0" w:color="auto"/>
              <w:left w:val="single" w:sz="4" w:space="0" w:color="auto"/>
              <w:bottom w:val="single" w:sz="4" w:space="0" w:color="auto"/>
              <w:right w:val="single" w:sz="4" w:space="0" w:color="auto"/>
            </w:tcBorders>
            <w:vAlign w:val="bottom"/>
          </w:tcPr>
          <w:p w:rsidR="00811982" w:rsidRPr="00811982" w:rsidRDefault="00811982">
            <w:pPr>
              <w:widowControl w:val="0"/>
              <w:spacing w:before="0" w:after="0" w:line="360" w:lineRule="auto"/>
              <w:ind w:firstLine="851"/>
              <w:jc w:val="both"/>
              <w:rPr>
                <w:color w:val="000000"/>
              </w:rPr>
            </w:pPr>
          </w:p>
        </w:tc>
      </w:tr>
      <w:tr w:rsidR="00811982" w:rsidRPr="00811982">
        <w:tc>
          <w:tcPr>
            <w:tcW w:w="9142" w:type="dxa"/>
            <w:tcBorders>
              <w:top w:val="single" w:sz="4" w:space="0" w:color="auto"/>
              <w:left w:val="single" w:sz="4" w:space="0" w:color="auto"/>
              <w:bottom w:val="single" w:sz="4" w:space="0" w:color="auto"/>
              <w:right w:val="single" w:sz="4" w:space="0" w:color="auto"/>
            </w:tcBorders>
          </w:tcPr>
          <w:p w:rsidR="00811982" w:rsidRPr="00811982" w:rsidRDefault="00811982">
            <w:pPr>
              <w:widowControl w:val="0"/>
              <w:tabs>
                <w:tab w:val="left" w:pos="8789"/>
              </w:tabs>
              <w:spacing w:before="0" w:after="0" w:line="360" w:lineRule="auto"/>
              <w:jc w:val="both"/>
              <w:rPr>
                <w:color w:val="000000"/>
              </w:rPr>
            </w:pPr>
            <w:r w:rsidRPr="00811982">
              <w:rPr>
                <w:color w:val="000000"/>
              </w:rPr>
              <w:t>Приложения</w:t>
            </w:r>
          </w:p>
        </w:tc>
        <w:tc>
          <w:tcPr>
            <w:tcW w:w="636" w:type="dxa"/>
            <w:tcBorders>
              <w:top w:val="single" w:sz="4" w:space="0" w:color="auto"/>
              <w:left w:val="single" w:sz="4" w:space="0" w:color="auto"/>
              <w:bottom w:val="single" w:sz="4" w:space="0" w:color="auto"/>
              <w:right w:val="single" w:sz="4" w:space="0" w:color="auto"/>
            </w:tcBorders>
            <w:vAlign w:val="bottom"/>
          </w:tcPr>
          <w:p w:rsidR="00811982" w:rsidRPr="00811982" w:rsidRDefault="00811982">
            <w:pPr>
              <w:widowControl w:val="0"/>
              <w:spacing w:before="0" w:after="0" w:line="360" w:lineRule="auto"/>
              <w:ind w:firstLine="851"/>
              <w:jc w:val="both"/>
              <w:rPr>
                <w:color w:val="000000"/>
              </w:rPr>
            </w:pPr>
            <w:r w:rsidRPr="00811982">
              <w:rPr>
                <w:color w:val="000000"/>
              </w:rPr>
              <w:t>7</w:t>
            </w:r>
          </w:p>
        </w:tc>
      </w:tr>
    </w:tbl>
    <w:p w:rsidR="00811982" w:rsidRDefault="00811982">
      <w:pPr>
        <w:spacing w:before="0" w:after="0" w:line="360" w:lineRule="auto"/>
        <w:ind w:firstLine="851"/>
        <w:jc w:val="both"/>
        <w:rPr>
          <w:color w:val="000000"/>
        </w:rPr>
      </w:pPr>
    </w:p>
    <w:p w:rsidR="00811982" w:rsidRDefault="00811982">
      <w:pPr>
        <w:spacing w:before="0" w:after="0" w:line="360" w:lineRule="auto"/>
        <w:ind w:firstLine="851"/>
        <w:jc w:val="both"/>
        <w:rPr>
          <w:color w:val="000000"/>
        </w:rPr>
      </w:pPr>
    </w:p>
    <w:p w:rsidR="00811982" w:rsidRDefault="00811982">
      <w:pPr>
        <w:spacing w:before="0" w:after="0" w:line="360" w:lineRule="auto"/>
        <w:ind w:firstLine="851"/>
        <w:jc w:val="center"/>
        <w:rPr>
          <w:b/>
          <w:bCs/>
          <w:caps/>
          <w:color w:val="000000"/>
        </w:rPr>
      </w:pPr>
      <w:r>
        <w:rPr>
          <w:color w:val="000000"/>
        </w:rPr>
        <w:br w:type="page"/>
      </w:r>
      <w:r>
        <w:rPr>
          <w:b/>
          <w:bCs/>
          <w:color w:val="000000"/>
        </w:rPr>
        <w:lastRenderedPageBreak/>
        <w:t>Введение</w:t>
      </w:r>
    </w:p>
    <w:p w:rsidR="00811982" w:rsidRDefault="00811982">
      <w:pPr>
        <w:spacing w:before="0" w:after="0" w:line="360" w:lineRule="auto"/>
        <w:ind w:firstLine="851"/>
        <w:jc w:val="both"/>
        <w:rPr>
          <w:color w:val="000000"/>
        </w:rPr>
      </w:pPr>
    </w:p>
    <w:p w:rsidR="00811982" w:rsidRDefault="00811982">
      <w:pPr>
        <w:pStyle w:val="23"/>
        <w:rPr>
          <w:sz w:val="24"/>
          <w:szCs w:val="24"/>
        </w:rPr>
      </w:pPr>
      <w:r>
        <w:rPr>
          <w:sz w:val="24"/>
          <w:szCs w:val="24"/>
        </w:rPr>
        <w:t>Учет труда и заработной платы является составной частью бухгалтерского учета. Это важнейший элемент себестоимости производства. В современных экономических условиях оплата труда не является соответствующей наградой за труд, которая должна обеспечить работающему достойный уровень жизни. Предприятия самостоятельно, используя законодательную и нормативную базу, решают этот важный политический вопрос. В начале реформ многие предприятия закрывались. Неплатежи, налоговые сборы в первую очередь, привели к нарушению системы расчетов с работниками, ограничения в размерах заработной платы привели к уходу из сферы производства большого контингента специалистов.</w:t>
      </w:r>
    </w:p>
    <w:p w:rsidR="00811982" w:rsidRDefault="00811982">
      <w:pPr>
        <w:spacing w:before="0" w:after="0" w:line="360" w:lineRule="auto"/>
        <w:ind w:firstLine="851"/>
        <w:jc w:val="both"/>
        <w:rPr>
          <w:color w:val="000000"/>
        </w:rPr>
      </w:pPr>
      <w:r>
        <w:rPr>
          <w:color w:val="000000"/>
        </w:rPr>
        <w:t>Новые законодательные акты не ограничивают размера оплаты, но налоговые начисления во внебюджетные фонды, постоянные изменения при расчете сумм удержаний из заработной платы, достаточно трудоемкая система начисления, удержания,  расчеты с бюджетом, заставляют предприятия идти по пути начисления заработной платы по самому минимальному размеру, а выплачивать полный размер через "черную кассу".</w:t>
      </w:r>
    </w:p>
    <w:p w:rsidR="00811982" w:rsidRDefault="00811982">
      <w:pPr>
        <w:spacing w:before="0" w:after="0" w:line="360" w:lineRule="auto"/>
        <w:ind w:firstLine="851"/>
        <w:jc w:val="both"/>
        <w:rPr>
          <w:color w:val="000000"/>
        </w:rPr>
      </w:pPr>
      <w:r>
        <w:rPr>
          <w:color w:val="000000"/>
        </w:rPr>
        <w:t>Важно знать, что предприятие по организации производства делятся на материалоемкие, энергоемкие и трудоемкие. Там, где труд является ведущим элементом в системе затрат, уделяется особое внимание контролю за его использованием.</w:t>
      </w:r>
    </w:p>
    <w:p w:rsidR="00811982" w:rsidRDefault="00811982">
      <w:pPr>
        <w:spacing w:before="0" w:after="0" w:line="360" w:lineRule="auto"/>
        <w:ind w:firstLine="851"/>
        <w:jc w:val="both"/>
        <w:rPr>
          <w:color w:val="000000"/>
        </w:rPr>
      </w:pPr>
      <w:r>
        <w:rPr>
          <w:color w:val="000000"/>
        </w:rPr>
        <w:t>Труд имеет свойства нормироваться, и контроль за нормой труда и его оплатой, влияет на снижение или увеличение себестоимости продукции.</w:t>
      </w:r>
    </w:p>
    <w:p w:rsidR="00811982" w:rsidRDefault="00811982">
      <w:pPr>
        <w:spacing w:before="0" w:after="0" w:line="360" w:lineRule="auto"/>
        <w:ind w:firstLine="851"/>
        <w:jc w:val="both"/>
        <w:rPr>
          <w:color w:val="000000"/>
        </w:rPr>
      </w:pPr>
      <w:r>
        <w:rPr>
          <w:color w:val="000000"/>
        </w:rPr>
        <w:t>Критерием оплаты за труд должна быть достойная оценка каждого, кто принимает участие в процессе производства. Низкая оплата не стимулирует качество труда, а высокая – отражается на себестоимости и конкурентности продукции на рынке. Вот почему, многие ведущие мировые фирмы, уделяют серьезное внимание кадровым вопросам. Ведут подготовку специалистов, способных быстро и качественно выполнять работу, получать за это достойное вознаграждение.</w:t>
      </w:r>
    </w:p>
    <w:p w:rsidR="00811982" w:rsidRDefault="00811982">
      <w:pPr>
        <w:spacing w:before="0" w:after="0" w:line="360" w:lineRule="auto"/>
        <w:ind w:firstLine="851"/>
        <w:jc w:val="both"/>
        <w:rPr>
          <w:color w:val="000000"/>
        </w:rPr>
      </w:pPr>
      <w:r>
        <w:rPr>
          <w:color w:val="000000"/>
        </w:rPr>
        <w:t>Заработная плата во всем мире – источник дохода работающих. Она характеризует отношение государства к своим согражданам, и используется как важнейший рычаг в управлении экономикой. От размера оплаты труда зависит товарооборот, развитие строительной отрасли, индустрии отдыха, здравоохранения. По тому, как живут граждане государства можно говорить о благосостоянии. Высокий уровень доходов среднего класса населения позволяет привлекать средства в строительную отрасль, развивать индивидуальное строительство, часть свободных средств направлять на отдых или спортивные мероприятия, заниматься на платной основе любимым делом.</w:t>
      </w:r>
    </w:p>
    <w:p w:rsidR="00811982" w:rsidRDefault="00811982">
      <w:pPr>
        <w:spacing w:before="0" w:after="0" w:line="360" w:lineRule="auto"/>
        <w:ind w:firstLine="851"/>
        <w:jc w:val="both"/>
        <w:rPr>
          <w:color w:val="000000"/>
        </w:rPr>
      </w:pPr>
      <w:r>
        <w:rPr>
          <w:color w:val="000000"/>
        </w:rPr>
        <w:lastRenderedPageBreak/>
        <w:t>Россия вступает в мировое экономическое и законодательное сообщество. Всю свою деятельность государство должно строить на законодательной основе. Оплата труда – социальный и политический фактор. Правовое регулирование оплаты труда должно оставаться на государственном уровне. На любой, выполняемой низко квалифицированной работе она не должна быть ниже прожиточного уровня, не должно быть дискриминации по оплате за равный труд, качественный труд необходимо поощрять дополнительно, законодательно регулировать дополнительную оплату за особые условия труда.  Оплата должна стать заботой работника на получение пособий по старости. Он должен быть заинтересован в отражении на своем лицевом счете всей суммы получаемой заработной платы, постоянно повышать свою квалификацию с целью повышения платы за труд. Для этого в  государственном масштабе необходимо законодательно утвердить понятие "личный пенсионный фонд". На личный счет работника должны поступать часть заработанных средств с целью их использования при наступлении пенсионного возраста.</w:t>
      </w:r>
    </w:p>
    <w:p w:rsidR="00811982" w:rsidRDefault="00811982">
      <w:pPr>
        <w:spacing w:before="0" w:after="0" w:line="360" w:lineRule="auto"/>
        <w:ind w:firstLine="851"/>
        <w:jc w:val="both"/>
        <w:rPr>
          <w:color w:val="000000"/>
        </w:rPr>
      </w:pPr>
      <w:r>
        <w:rPr>
          <w:color w:val="000000"/>
        </w:rPr>
        <w:t>Трудовые доходы каждого работника определяются его личными вкладами с учетом конечного результата работы предприятия, регулируются налогами и максимальными размерами не ограничиваются Взаимоотношения работодателя и работающего формируются и законодательно отражаются договорными обязательствами, в которых предусмотрены условия для работы, оплаты, техники безопасности и т.д.</w:t>
      </w:r>
    </w:p>
    <w:p w:rsidR="00811982" w:rsidRDefault="00811982">
      <w:pPr>
        <w:spacing w:before="0" w:after="0" w:line="360" w:lineRule="auto"/>
        <w:ind w:firstLine="851"/>
        <w:jc w:val="both"/>
        <w:rPr>
          <w:color w:val="000000"/>
        </w:rPr>
      </w:pPr>
      <w:r>
        <w:rPr>
          <w:color w:val="000000"/>
        </w:rPr>
        <w:t>Оплата труда зависит от системы организации производственного процесса, от конечного результата и прибыли. В новых условиях рыночной экономики гарантии получения полной заработной платы не должно быть. Она зарабатывается, но коллективным договором между работодателем и работниками обсуждаются все условия, обязанности и права каждой сторон. Коллективный договор является юридическим документом при разрешении спорных вопросов при увольнении, при расчете, при выплате премий и т.д.</w:t>
      </w:r>
    </w:p>
    <w:p w:rsidR="00811982" w:rsidRDefault="00811982">
      <w:pPr>
        <w:spacing w:before="0" w:after="0" w:line="360" w:lineRule="auto"/>
        <w:ind w:firstLine="851"/>
        <w:jc w:val="both"/>
        <w:rPr>
          <w:color w:val="000000"/>
        </w:rPr>
      </w:pPr>
      <w:r>
        <w:rPr>
          <w:color w:val="000000"/>
        </w:rPr>
        <w:t>Таким образом, заработная плата отражает для предприятия часть себестоимости, для работника это средство достойной жизни, для государства источник налогов и формирования фондов социального страхования.</w:t>
      </w:r>
    </w:p>
    <w:p w:rsidR="00811982" w:rsidRDefault="00811982">
      <w:pPr>
        <w:pStyle w:val="23"/>
        <w:rPr>
          <w:sz w:val="24"/>
          <w:szCs w:val="24"/>
        </w:rPr>
      </w:pPr>
      <w:r>
        <w:rPr>
          <w:sz w:val="24"/>
          <w:szCs w:val="24"/>
        </w:rPr>
        <w:t>Целью данной работы является рассмотрение учета труда и заработной платы на примере ОАО «Полиграфист». Для достижения данной цели я сочла необходимым решить следующие задачи:</w:t>
      </w:r>
    </w:p>
    <w:p w:rsidR="00811982" w:rsidRDefault="00811982">
      <w:pPr>
        <w:widowControl w:val="0"/>
        <w:tabs>
          <w:tab w:val="left" w:pos="8789"/>
        </w:tabs>
        <w:spacing w:before="0" w:after="0" w:line="360" w:lineRule="auto"/>
        <w:ind w:firstLine="851"/>
        <w:jc w:val="both"/>
        <w:rPr>
          <w:color w:val="000000"/>
        </w:rPr>
      </w:pPr>
      <w:r>
        <w:rPr>
          <w:color w:val="000000"/>
        </w:rPr>
        <w:t>1. Рассмотреть организацию бухгалтерского учета и документальное оформление труда и заработной платы на предприятии</w:t>
      </w:r>
    </w:p>
    <w:p w:rsidR="00811982" w:rsidRDefault="00811982">
      <w:pPr>
        <w:widowControl w:val="0"/>
        <w:tabs>
          <w:tab w:val="left" w:pos="8789"/>
        </w:tabs>
        <w:spacing w:before="0" w:after="0" w:line="360" w:lineRule="auto"/>
        <w:ind w:firstLine="851"/>
        <w:jc w:val="both"/>
        <w:rPr>
          <w:color w:val="000000"/>
        </w:rPr>
      </w:pPr>
      <w:r>
        <w:rPr>
          <w:color w:val="000000"/>
        </w:rPr>
        <w:t>2. Рассмотреть специфику действующей системы оплаты труда  на предприятии ОАО «Полиграфист» и особенности организации оплаты труда в отделе сбыта предприятия</w:t>
      </w:r>
    </w:p>
    <w:p w:rsidR="00811982" w:rsidRDefault="00811982">
      <w:pPr>
        <w:widowControl w:val="0"/>
        <w:tabs>
          <w:tab w:val="left" w:pos="8789"/>
        </w:tabs>
        <w:spacing w:before="0" w:after="0" w:line="360" w:lineRule="auto"/>
        <w:ind w:firstLine="851"/>
        <w:jc w:val="both"/>
        <w:rPr>
          <w:color w:val="000000"/>
        </w:rPr>
      </w:pPr>
      <w:r>
        <w:rPr>
          <w:color w:val="000000"/>
        </w:rPr>
        <w:t>3. Провести анализ заработанной палаты труда на предприятии</w:t>
      </w:r>
    </w:p>
    <w:p w:rsidR="00811982" w:rsidRDefault="00811982">
      <w:pPr>
        <w:widowControl w:val="0"/>
        <w:tabs>
          <w:tab w:val="left" w:pos="8789"/>
        </w:tabs>
        <w:spacing w:before="0" w:after="0" w:line="360" w:lineRule="auto"/>
        <w:ind w:firstLine="851"/>
        <w:jc w:val="both"/>
        <w:rPr>
          <w:color w:val="000000"/>
        </w:rPr>
      </w:pPr>
      <w:r>
        <w:rPr>
          <w:color w:val="000000"/>
        </w:rPr>
        <w:lastRenderedPageBreak/>
        <w:t>4. Провести аудит учета и оплаты труда в ОАО «Полиграфист»</w:t>
      </w:r>
    </w:p>
    <w:p w:rsidR="00811982" w:rsidRDefault="00811982">
      <w:pPr>
        <w:pStyle w:val="23"/>
        <w:rPr>
          <w:sz w:val="24"/>
          <w:szCs w:val="24"/>
        </w:rPr>
      </w:pPr>
      <w:r>
        <w:rPr>
          <w:sz w:val="24"/>
          <w:szCs w:val="24"/>
        </w:rPr>
        <w:t>В работе были использованы нормативные документы по бухгалтерскому и налоговому учету, имеющие силу в 2002 г., теоретические труды по экономике и бух.учету, а также статьи в периодической печати.</w:t>
      </w:r>
    </w:p>
    <w:p w:rsidR="00811982" w:rsidRDefault="00811982">
      <w:pPr>
        <w:pStyle w:val="23"/>
        <w:jc w:val="center"/>
      </w:pPr>
      <w:r>
        <w:br w:type="page"/>
      </w:r>
      <w:r>
        <w:lastRenderedPageBreak/>
        <w:t>Глава 1</w:t>
      </w:r>
    </w:p>
    <w:p w:rsidR="00811982" w:rsidRDefault="00811982">
      <w:pPr>
        <w:spacing w:before="0" w:after="0" w:line="360" w:lineRule="auto"/>
        <w:ind w:firstLine="851"/>
        <w:jc w:val="center"/>
        <w:rPr>
          <w:b/>
          <w:bCs/>
          <w:color w:val="000000"/>
        </w:rPr>
      </w:pPr>
      <w:r>
        <w:rPr>
          <w:b/>
          <w:bCs/>
          <w:color w:val="000000"/>
        </w:rPr>
        <w:t>Значение и задачи учета труда и его оплаты</w:t>
      </w:r>
    </w:p>
    <w:p w:rsidR="00811982" w:rsidRDefault="00811982">
      <w:pPr>
        <w:pStyle w:val="ae"/>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Согласно ст. 129 Трудового кодекса РФ оплата труда представляет собой систему отношений, связанных с обеспечением установления и осуществление работодателем выплат работникам за их труд в соответсвии с законами, иными нормативными правовыми актами, коллективными договорами. При этом под заработной платой понимаются вознаграждения за труд в зависимости от квалификации работника, сложности, количества, качества, условий выполняемой работы, а также выплаты компенсационного и стимулирующего характера</w:t>
      </w:r>
      <w:r>
        <w:rPr>
          <w:rStyle w:val="ad"/>
          <w:rFonts w:ascii="Times New Roman" w:hAnsi="Times New Roman" w:cs="Times New Roman"/>
          <w:sz w:val="24"/>
          <w:szCs w:val="24"/>
        </w:rPr>
        <w:footnoteReference w:id="1"/>
      </w:r>
      <w:r>
        <w:rPr>
          <w:rFonts w:ascii="Times New Roman" w:hAnsi="Times New Roman" w:cs="Times New Roman"/>
          <w:sz w:val="24"/>
          <w:szCs w:val="24"/>
        </w:rPr>
        <w:t>.</w:t>
      </w:r>
    </w:p>
    <w:p w:rsidR="00811982" w:rsidRDefault="00811982">
      <w:pPr>
        <w:spacing w:before="0" w:after="0" w:line="360" w:lineRule="auto"/>
        <w:ind w:firstLine="851"/>
        <w:jc w:val="both"/>
        <w:rPr>
          <w:color w:val="000000"/>
        </w:rPr>
      </w:pPr>
      <w:r>
        <w:rPr>
          <w:color w:val="000000"/>
        </w:rPr>
        <w:t>В условиях современного хозяйствования важнейшими задачами бухгалтерского учета труда и заработной платы являются:</w:t>
      </w:r>
    </w:p>
    <w:p w:rsidR="00811982" w:rsidRDefault="00811982" w:rsidP="00811982">
      <w:pPr>
        <w:numPr>
          <w:ilvl w:val="0"/>
          <w:numId w:val="9"/>
        </w:numPr>
        <w:spacing w:before="0" w:after="0" w:line="360" w:lineRule="auto"/>
        <w:ind w:left="0" w:firstLine="851"/>
        <w:jc w:val="both"/>
        <w:rPr>
          <w:color w:val="000000"/>
        </w:rPr>
      </w:pPr>
      <w:r>
        <w:rPr>
          <w:color w:val="000000"/>
        </w:rPr>
        <w:t>в установленные сроки производить расчеты с персоналом по оплате труда (начисление заработной платы и прочих выплат, сумм к удержанию и выдаче на руки);</w:t>
      </w:r>
    </w:p>
    <w:p w:rsidR="00811982" w:rsidRDefault="00811982" w:rsidP="00811982">
      <w:pPr>
        <w:numPr>
          <w:ilvl w:val="0"/>
          <w:numId w:val="9"/>
        </w:numPr>
        <w:spacing w:before="0" w:after="0" w:line="360" w:lineRule="auto"/>
        <w:ind w:left="0" w:firstLine="851"/>
        <w:jc w:val="both"/>
        <w:rPr>
          <w:color w:val="000000"/>
        </w:rPr>
      </w:pPr>
      <w:r>
        <w:rPr>
          <w:color w:val="000000"/>
        </w:rPr>
        <w:t>своевременно и правильно относить в себестоимость продукции суммы начисленной заработной платы и обязательных налоговые отчислений в установленных размерах;</w:t>
      </w:r>
    </w:p>
    <w:p w:rsidR="00811982" w:rsidRDefault="00811982" w:rsidP="00811982">
      <w:pPr>
        <w:numPr>
          <w:ilvl w:val="0"/>
          <w:numId w:val="9"/>
        </w:numPr>
        <w:spacing w:before="0" w:after="0" w:line="360" w:lineRule="auto"/>
        <w:ind w:left="0" w:firstLine="851"/>
        <w:jc w:val="both"/>
        <w:rPr>
          <w:color w:val="000000"/>
        </w:rPr>
      </w:pPr>
      <w:r>
        <w:rPr>
          <w:color w:val="000000"/>
        </w:rPr>
        <w:t>собирать и группировать показатели по труду и заработной плате для целей налогообложения, оперативного руководства и составления отчетности.</w:t>
      </w:r>
    </w:p>
    <w:p w:rsidR="00811982" w:rsidRDefault="00811982" w:rsidP="00811982">
      <w:pPr>
        <w:numPr>
          <w:ilvl w:val="0"/>
          <w:numId w:val="9"/>
        </w:numPr>
        <w:spacing w:before="0" w:after="0" w:line="360" w:lineRule="auto"/>
        <w:ind w:left="0" w:firstLine="851"/>
        <w:jc w:val="both"/>
        <w:rPr>
          <w:color w:val="000000"/>
        </w:rPr>
      </w:pPr>
      <w:r>
        <w:rPr>
          <w:color w:val="000000"/>
        </w:rPr>
        <w:t>Для выполнения этих задач бухгалтерия должна знать порядок составления учетных документов, сводных регистров и синтетических счетов в зависимости от источников затрат.</w:t>
      </w:r>
    </w:p>
    <w:p w:rsidR="00811982" w:rsidRDefault="00811982" w:rsidP="00811982">
      <w:pPr>
        <w:numPr>
          <w:ilvl w:val="0"/>
          <w:numId w:val="9"/>
        </w:numPr>
        <w:spacing w:before="0" w:after="0" w:line="360" w:lineRule="auto"/>
        <w:ind w:left="0" w:firstLine="851"/>
        <w:jc w:val="both"/>
        <w:rPr>
          <w:color w:val="000000"/>
        </w:rPr>
      </w:pPr>
      <w:r>
        <w:rPr>
          <w:color w:val="000000"/>
        </w:rPr>
        <w:t>Формы и системы оплаты труда зависят от квалификационного состава предприятия.</w:t>
      </w:r>
    </w:p>
    <w:p w:rsidR="00811982" w:rsidRDefault="00811982">
      <w:pPr>
        <w:spacing w:before="0" w:after="0" w:line="360" w:lineRule="auto"/>
        <w:ind w:firstLine="851"/>
        <w:jc w:val="both"/>
        <w:rPr>
          <w:color w:val="000000"/>
        </w:rPr>
      </w:pPr>
    </w:p>
    <w:p w:rsidR="00811982" w:rsidRDefault="00811982">
      <w:pPr>
        <w:spacing w:before="0" w:after="0" w:line="360" w:lineRule="auto"/>
        <w:ind w:firstLine="851"/>
        <w:jc w:val="center"/>
        <w:rPr>
          <w:b/>
          <w:bCs/>
          <w:color w:val="000000"/>
        </w:rPr>
      </w:pPr>
      <w:r>
        <w:rPr>
          <w:b/>
          <w:bCs/>
          <w:color w:val="000000"/>
        </w:rPr>
        <w:t>1.1. Классификация и личный состав предприятия</w:t>
      </w:r>
    </w:p>
    <w:p w:rsidR="00811982" w:rsidRDefault="00811982">
      <w:pPr>
        <w:spacing w:before="0" w:after="0" w:line="360" w:lineRule="auto"/>
        <w:ind w:firstLine="851"/>
        <w:jc w:val="both"/>
        <w:rPr>
          <w:b/>
          <w:bCs/>
          <w:color w:val="000000"/>
        </w:rPr>
      </w:pPr>
    </w:p>
    <w:p w:rsidR="00811982" w:rsidRDefault="00811982">
      <w:pPr>
        <w:spacing w:before="0" w:after="0" w:line="360" w:lineRule="auto"/>
        <w:ind w:firstLine="851"/>
        <w:jc w:val="both"/>
        <w:rPr>
          <w:color w:val="000000"/>
        </w:rPr>
      </w:pPr>
      <w:r>
        <w:rPr>
          <w:color w:val="000000"/>
        </w:rPr>
        <w:t xml:space="preserve">Квалификационный состав работающих определяется объемами и особенностями производства и не зависит от правовой формы. Чем крупнее предприятие, разнообразнее вид деятельности, тем насыщенней и квалификационный состав. На небольших предприятиях квалификационный состав однороден. В ЧП по оказанию бытовых услуг населению по пошиву  одежды в штатным расписании 1 руководитель, 1 бухгалтер – кассир, 10 единиц швей, 2 закройщика, т.е. 2 работника находятся на повременной оплате труда (или «плавающие оклады»), 12 человек будут работать на сдельной оплате труда. Тоже самое можно сказать об оказании нотариальных услуг, когда объем работ небольшой, численность 3 человека и их заработок </w:t>
      </w:r>
      <w:r>
        <w:rPr>
          <w:color w:val="000000"/>
        </w:rPr>
        <w:lastRenderedPageBreak/>
        <w:t>начисляется в процентах к выполненному объему работ, премии и поощрения не предусматриваются, социальных выплат нет.</w:t>
      </w:r>
    </w:p>
    <w:p w:rsidR="00811982" w:rsidRDefault="00811982">
      <w:pPr>
        <w:spacing w:before="0" w:after="0" w:line="360" w:lineRule="auto"/>
        <w:ind w:firstLine="851"/>
        <w:jc w:val="both"/>
        <w:rPr>
          <w:color w:val="000000"/>
        </w:rPr>
      </w:pPr>
      <w:r>
        <w:rPr>
          <w:color w:val="000000"/>
        </w:rPr>
        <w:t>В практике начисления заработной платы применяются и другие формы. В процентах от выручки или реализации. Такой вариант характерен для торгующих организаций.</w:t>
      </w:r>
    </w:p>
    <w:p w:rsidR="00811982" w:rsidRDefault="00811982">
      <w:pPr>
        <w:spacing w:before="0" w:after="0" w:line="360" w:lineRule="auto"/>
        <w:ind w:firstLine="851"/>
        <w:jc w:val="both"/>
        <w:rPr>
          <w:color w:val="000000"/>
        </w:rPr>
      </w:pPr>
      <w:r>
        <w:rPr>
          <w:color w:val="000000"/>
        </w:rPr>
        <w:t>В процентах от прибыли начисляют оплату в организациях игорного бизнеса или рекламного дела. Эти организации по условиям закона вначале рассчитываются по платежам в бюджет, а затем формируют фонд заработной платы.</w:t>
      </w:r>
    </w:p>
    <w:p w:rsidR="00811982" w:rsidRDefault="00811982">
      <w:pPr>
        <w:spacing w:before="0" w:after="0" w:line="360" w:lineRule="auto"/>
        <w:ind w:firstLine="851"/>
        <w:jc w:val="both"/>
        <w:rPr>
          <w:color w:val="000000"/>
        </w:rPr>
      </w:pPr>
      <w:r>
        <w:rPr>
          <w:color w:val="000000"/>
        </w:rPr>
        <w:t>Для производств это не реально, так как статья "заработная плата" входит в себестоимость продукции или услуг. Продукция производится с учетом потребности,  и рассчитываются все статьи затрат. Организуется технологический процесс, заказывается и привозится необходимое сырье и материалы, устанавливается оборудование, подготавливаются кадры и т.д. Применение "плавающих окладов" более приемлемо и реально. Наиболее традиционно применение всех действующих форм оплаты для средних и крупных предприятий.</w:t>
      </w:r>
    </w:p>
    <w:p w:rsidR="00811982" w:rsidRDefault="00811982">
      <w:pPr>
        <w:spacing w:before="0" w:after="0" w:line="360" w:lineRule="auto"/>
        <w:ind w:firstLine="851"/>
        <w:jc w:val="both"/>
        <w:rPr>
          <w:color w:val="000000"/>
        </w:rPr>
      </w:pPr>
      <w:r>
        <w:rPr>
          <w:color w:val="000000"/>
        </w:rPr>
        <w:t>Предприятия стройиндустрии, машиностроения, автотранспортные предприятия имеют разветвленную систему организации производства, большую группу организаторов и специалистов, служащих, младшего обслуживающего персонала, охрану. При условии режима работы в две смены  появляются доплаты за работу в вечернее время, возникает необходимость компенсационных выплат за отклонения от нормальных условий труда, за особые условия. В данной ситуации формы и системы оплаты труда будут более разнообразны.</w:t>
      </w:r>
    </w:p>
    <w:p w:rsidR="00811982" w:rsidRDefault="00811982">
      <w:pPr>
        <w:spacing w:before="0" w:after="0" w:line="360" w:lineRule="auto"/>
        <w:ind w:firstLine="851"/>
        <w:jc w:val="both"/>
        <w:rPr>
          <w:color w:val="000000"/>
        </w:rPr>
      </w:pPr>
      <w:r>
        <w:rPr>
          <w:color w:val="000000"/>
        </w:rPr>
        <w:t>Следовательно, особенности оплаты труда на предприятии формируются:</w:t>
      </w:r>
    </w:p>
    <w:p w:rsidR="00811982" w:rsidRDefault="00811982" w:rsidP="00811982">
      <w:pPr>
        <w:numPr>
          <w:ilvl w:val="0"/>
          <w:numId w:val="5"/>
        </w:numPr>
        <w:spacing w:before="0" w:after="0" w:line="360" w:lineRule="auto"/>
        <w:ind w:left="0" w:firstLine="851"/>
        <w:jc w:val="both"/>
        <w:rPr>
          <w:color w:val="000000"/>
        </w:rPr>
      </w:pPr>
      <w:r>
        <w:rPr>
          <w:color w:val="000000"/>
        </w:rPr>
        <w:t>от объема выпуска продукции,</w:t>
      </w:r>
    </w:p>
    <w:p w:rsidR="00811982" w:rsidRDefault="00811982" w:rsidP="00811982">
      <w:pPr>
        <w:numPr>
          <w:ilvl w:val="0"/>
          <w:numId w:val="5"/>
        </w:numPr>
        <w:spacing w:before="0" w:after="0" w:line="360" w:lineRule="auto"/>
        <w:ind w:left="0" w:firstLine="851"/>
        <w:jc w:val="both"/>
        <w:rPr>
          <w:color w:val="000000"/>
        </w:rPr>
      </w:pPr>
      <w:r>
        <w:rPr>
          <w:color w:val="000000"/>
        </w:rPr>
        <w:t>от разнообразия выпуска,</w:t>
      </w:r>
    </w:p>
    <w:p w:rsidR="00811982" w:rsidRDefault="00811982" w:rsidP="00811982">
      <w:pPr>
        <w:numPr>
          <w:ilvl w:val="0"/>
          <w:numId w:val="5"/>
        </w:numPr>
        <w:spacing w:before="0" w:after="0" w:line="360" w:lineRule="auto"/>
        <w:ind w:left="0" w:firstLine="851"/>
        <w:jc w:val="both"/>
        <w:rPr>
          <w:color w:val="000000"/>
        </w:rPr>
      </w:pPr>
      <w:r>
        <w:rPr>
          <w:color w:val="000000"/>
        </w:rPr>
        <w:t>от условий организации производственного процесса,</w:t>
      </w:r>
    </w:p>
    <w:p w:rsidR="00811982" w:rsidRDefault="00811982" w:rsidP="00811982">
      <w:pPr>
        <w:numPr>
          <w:ilvl w:val="0"/>
          <w:numId w:val="5"/>
        </w:numPr>
        <w:spacing w:before="0" w:after="0" w:line="360" w:lineRule="auto"/>
        <w:ind w:left="0" w:firstLine="851"/>
        <w:jc w:val="both"/>
        <w:rPr>
          <w:color w:val="000000"/>
        </w:rPr>
      </w:pPr>
      <w:r>
        <w:rPr>
          <w:color w:val="000000"/>
        </w:rPr>
        <w:t>от численности,</w:t>
      </w:r>
    </w:p>
    <w:p w:rsidR="00811982" w:rsidRDefault="00811982" w:rsidP="00811982">
      <w:pPr>
        <w:numPr>
          <w:ilvl w:val="0"/>
          <w:numId w:val="5"/>
        </w:numPr>
        <w:spacing w:before="0" w:after="0" w:line="360" w:lineRule="auto"/>
        <w:ind w:left="0" w:firstLine="851"/>
        <w:jc w:val="both"/>
        <w:rPr>
          <w:color w:val="000000"/>
        </w:rPr>
      </w:pPr>
      <w:r>
        <w:rPr>
          <w:color w:val="000000"/>
        </w:rPr>
        <w:t>технологического уровня производства,</w:t>
      </w:r>
    </w:p>
    <w:p w:rsidR="00811982" w:rsidRDefault="00811982" w:rsidP="00811982">
      <w:pPr>
        <w:numPr>
          <w:ilvl w:val="0"/>
          <w:numId w:val="5"/>
        </w:numPr>
        <w:tabs>
          <w:tab w:val="clear" w:pos="1286"/>
          <w:tab w:val="num" w:pos="0"/>
        </w:tabs>
        <w:spacing w:before="0" w:after="0" w:line="360" w:lineRule="auto"/>
        <w:ind w:left="0" w:firstLine="851"/>
        <w:jc w:val="both"/>
        <w:rPr>
          <w:color w:val="000000"/>
        </w:rPr>
      </w:pPr>
      <w:r>
        <w:rPr>
          <w:color w:val="000000"/>
        </w:rPr>
        <w:t>отклонений от нормальных условий труда и т.д.</w:t>
      </w:r>
    </w:p>
    <w:p w:rsidR="00811982" w:rsidRDefault="00811982">
      <w:pPr>
        <w:spacing w:before="0" w:after="0" w:line="360" w:lineRule="auto"/>
        <w:ind w:firstLine="851"/>
        <w:jc w:val="both"/>
        <w:rPr>
          <w:color w:val="000000"/>
        </w:rPr>
      </w:pPr>
      <w:r>
        <w:rPr>
          <w:color w:val="000000"/>
        </w:rPr>
        <w:t>Численность работников предприятия делится по категориям персонала, сферам применения труда, профессионально-квалификационным признакам и т.д.</w:t>
      </w:r>
    </w:p>
    <w:p w:rsidR="00811982" w:rsidRDefault="00811982">
      <w:pPr>
        <w:spacing w:before="0" w:after="0" w:line="360" w:lineRule="auto"/>
        <w:ind w:firstLine="851"/>
        <w:jc w:val="both"/>
        <w:rPr>
          <w:color w:val="000000"/>
        </w:rPr>
      </w:pPr>
      <w:r>
        <w:rPr>
          <w:color w:val="000000"/>
        </w:rPr>
        <w:t>Принято следующее деление персонала:</w:t>
      </w:r>
    </w:p>
    <w:p w:rsidR="00811982" w:rsidRDefault="00811982" w:rsidP="00811982">
      <w:pPr>
        <w:numPr>
          <w:ilvl w:val="0"/>
          <w:numId w:val="1"/>
        </w:numPr>
        <w:spacing w:before="0" w:after="0" w:line="360" w:lineRule="auto"/>
        <w:ind w:left="0" w:firstLine="851"/>
        <w:jc w:val="both"/>
        <w:rPr>
          <w:color w:val="000000"/>
        </w:rPr>
      </w:pPr>
      <w:r>
        <w:rPr>
          <w:color w:val="000000"/>
        </w:rPr>
        <w:t>рабочие основного и вспомогательного производства;</w:t>
      </w:r>
    </w:p>
    <w:p w:rsidR="00811982" w:rsidRDefault="00811982" w:rsidP="00811982">
      <w:pPr>
        <w:numPr>
          <w:ilvl w:val="0"/>
          <w:numId w:val="1"/>
        </w:numPr>
        <w:spacing w:before="0" w:after="0" w:line="360" w:lineRule="auto"/>
        <w:ind w:left="0" w:firstLine="851"/>
        <w:jc w:val="both"/>
        <w:rPr>
          <w:color w:val="000000"/>
        </w:rPr>
      </w:pPr>
      <w:r>
        <w:rPr>
          <w:color w:val="000000"/>
        </w:rPr>
        <w:t>руководящие работники различных управленческих структур, подразделений и служб;</w:t>
      </w:r>
    </w:p>
    <w:p w:rsidR="00811982" w:rsidRDefault="00811982" w:rsidP="00811982">
      <w:pPr>
        <w:numPr>
          <w:ilvl w:val="0"/>
          <w:numId w:val="1"/>
        </w:numPr>
        <w:spacing w:before="0" w:after="0" w:line="360" w:lineRule="auto"/>
        <w:ind w:left="0" w:firstLine="851"/>
        <w:jc w:val="both"/>
        <w:rPr>
          <w:color w:val="000000"/>
        </w:rPr>
      </w:pPr>
      <w:r>
        <w:rPr>
          <w:color w:val="000000"/>
        </w:rPr>
        <w:t>специалисты- инженеры, механики, конструкторы, технологи, бухгалтеры и т.д.</w:t>
      </w:r>
    </w:p>
    <w:p w:rsidR="00811982" w:rsidRDefault="00811982">
      <w:pPr>
        <w:spacing w:before="0" w:after="0" w:line="360" w:lineRule="auto"/>
        <w:ind w:firstLine="851"/>
        <w:jc w:val="both"/>
        <w:rPr>
          <w:color w:val="000000"/>
        </w:rPr>
      </w:pPr>
      <w:r>
        <w:rPr>
          <w:color w:val="000000"/>
        </w:rPr>
        <w:lastRenderedPageBreak/>
        <w:t>Рабочие – непосредственно заняты в процессе производства. Основные рабочие производят продукцию, вспомогательные рабочие организуют производственный процесс путем наладки, ремонта, перевозки, погрузки и разгрузки и т.д.</w:t>
      </w:r>
    </w:p>
    <w:p w:rsidR="00811982" w:rsidRDefault="00811982">
      <w:pPr>
        <w:spacing w:before="0" w:after="0" w:line="360" w:lineRule="auto"/>
        <w:ind w:firstLine="851"/>
        <w:jc w:val="both"/>
        <w:rPr>
          <w:color w:val="000000"/>
        </w:rPr>
      </w:pPr>
      <w:r>
        <w:rPr>
          <w:color w:val="000000"/>
        </w:rPr>
        <w:t>В разных отраслях одни и те же специальности могут относиться к основным рабочим, а в других они уже относятся к вспомогательным.</w:t>
      </w:r>
    </w:p>
    <w:p w:rsidR="00811982" w:rsidRDefault="00811982">
      <w:pPr>
        <w:spacing w:before="0" w:after="0" w:line="360" w:lineRule="auto"/>
        <w:ind w:firstLine="851"/>
        <w:jc w:val="both"/>
        <w:rPr>
          <w:color w:val="000000"/>
        </w:rPr>
      </w:pPr>
      <w:r>
        <w:rPr>
          <w:color w:val="000000"/>
        </w:rPr>
        <w:t>Работники, занятые перевозкой пассажиров в транспортном предприятии, относятся к основным рабочим, а водители, перевозящие работников предприятия к месту работы и обратно к дому, относятся к вспомогательным рабочим.</w:t>
      </w:r>
    </w:p>
    <w:p w:rsidR="00811982" w:rsidRDefault="00811982">
      <w:pPr>
        <w:spacing w:before="0" w:after="0" w:line="360" w:lineRule="auto"/>
        <w:ind w:firstLine="851"/>
        <w:jc w:val="both"/>
        <w:rPr>
          <w:color w:val="000000"/>
        </w:rPr>
      </w:pPr>
      <w:r>
        <w:rPr>
          <w:color w:val="000000"/>
        </w:rPr>
        <w:t>К руководящему составу относятся работники, занятые организацией производства в целом и в структурных подразделениях. Это директора и их заместители, главные и ведущие специалисты.</w:t>
      </w:r>
    </w:p>
    <w:p w:rsidR="00811982" w:rsidRDefault="00811982">
      <w:pPr>
        <w:spacing w:before="0" w:after="0" w:line="360" w:lineRule="auto"/>
        <w:ind w:firstLine="851"/>
        <w:jc w:val="both"/>
        <w:rPr>
          <w:color w:val="000000"/>
        </w:rPr>
      </w:pPr>
      <w:r>
        <w:rPr>
          <w:color w:val="000000"/>
        </w:rPr>
        <w:t>К группе специалистов относятся работники, занятые подготовкой и оформлением документации, хозяйственным обслуживанием. Это – секретари, архивариусы, табельщики, учетчики и т.д.</w:t>
      </w:r>
    </w:p>
    <w:p w:rsidR="00811982" w:rsidRDefault="00811982">
      <w:pPr>
        <w:spacing w:before="0" w:after="0" w:line="360" w:lineRule="auto"/>
        <w:ind w:firstLine="851"/>
        <w:jc w:val="both"/>
        <w:rPr>
          <w:color w:val="000000"/>
        </w:rPr>
      </w:pPr>
      <w:r>
        <w:rPr>
          <w:color w:val="000000"/>
        </w:rPr>
        <w:t>Распределение по категориям персонала основывается на Общероссийском классификаторе профессий рабочих, должностей служащих и тарифных разрядов, введенный в действие Постановлением Госстандарта РФ от 26 декабря 1994 года № 367</w:t>
      </w:r>
      <w:r>
        <w:rPr>
          <w:color w:val="000000"/>
          <w:lang w:val="en-US"/>
        </w:rPr>
        <w:t>c</w:t>
      </w:r>
      <w:r>
        <w:rPr>
          <w:color w:val="000000"/>
        </w:rPr>
        <w:t xml:space="preserve"> в ред. от 01.11.1999 г.</w:t>
      </w:r>
    </w:p>
    <w:p w:rsidR="00811982" w:rsidRDefault="00811982">
      <w:pPr>
        <w:spacing w:before="0" w:after="0" w:line="360" w:lineRule="auto"/>
        <w:ind w:firstLine="851"/>
        <w:jc w:val="both"/>
        <w:rPr>
          <w:color w:val="000000"/>
        </w:rPr>
      </w:pPr>
      <w:r>
        <w:rPr>
          <w:color w:val="000000"/>
        </w:rPr>
        <w:t>Вследствие разграничения сферы деятельности на производственную и непроизводственную, работающие тоже подразделяются по сфере применения труда на производственный и непроизводственный персонал.</w:t>
      </w:r>
    </w:p>
    <w:p w:rsidR="00811982" w:rsidRDefault="00811982">
      <w:pPr>
        <w:spacing w:before="0" w:after="0" w:line="360" w:lineRule="auto"/>
        <w:ind w:firstLine="851"/>
        <w:jc w:val="both"/>
        <w:rPr>
          <w:color w:val="000000"/>
        </w:rPr>
      </w:pPr>
      <w:r>
        <w:rPr>
          <w:color w:val="000000"/>
        </w:rPr>
        <w:t>Производственный персонал занят организацией производственного процесса,  участвует в изготовлении продукции, оказании услуг или работ, конечной целью такой работы является получение прибыли.</w:t>
      </w:r>
    </w:p>
    <w:p w:rsidR="00811982" w:rsidRDefault="00811982">
      <w:pPr>
        <w:spacing w:before="0" w:after="0" w:line="360" w:lineRule="auto"/>
        <w:ind w:firstLine="851"/>
        <w:jc w:val="both"/>
        <w:rPr>
          <w:color w:val="000000"/>
        </w:rPr>
      </w:pPr>
      <w:r>
        <w:rPr>
          <w:color w:val="000000"/>
        </w:rPr>
        <w:t>Производственный персонал делится на шесть категорий: ученики, рабочие, специалисты, служащие, МОП и охрана.</w:t>
      </w:r>
    </w:p>
    <w:p w:rsidR="00811982" w:rsidRDefault="00811982">
      <w:pPr>
        <w:spacing w:before="0" w:after="0" w:line="360" w:lineRule="auto"/>
        <w:ind w:firstLine="851"/>
        <w:jc w:val="both"/>
        <w:rPr>
          <w:color w:val="000000"/>
        </w:rPr>
      </w:pPr>
      <w:r>
        <w:rPr>
          <w:color w:val="000000"/>
        </w:rPr>
        <w:t>Непроизводственный персонал – это работники непромышленных предприятий. К ним относятся работающие в жилищном хозяйстве, в учреждениях здравоохранения, детских дошкольных и школьных учреждениях, спортивных базах и базах отдыха и т.д.</w:t>
      </w:r>
    </w:p>
    <w:p w:rsidR="00811982" w:rsidRDefault="00811982">
      <w:pPr>
        <w:spacing w:before="0" w:after="0" w:line="360" w:lineRule="auto"/>
        <w:ind w:firstLine="851"/>
        <w:jc w:val="both"/>
        <w:rPr>
          <w:color w:val="000000"/>
        </w:rPr>
      </w:pPr>
      <w:r>
        <w:rPr>
          <w:color w:val="000000"/>
        </w:rPr>
        <w:t>Работники делятся по профессиям, стажу, квалификации, на постоянных и временных, совместителей. Все это относится к личному составу.</w:t>
      </w:r>
    </w:p>
    <w:p w:rsidR="00811982" w:rsidRDefault="00811982">
      <w:pPr>
        <w:spacing w:before="0" w:after="0" w:line="360" w:lineRule="auto"/>
        <w:ind w:firstLine="851"/>
        <w:jc w:val="both"/>
        <w:rPr>
          <w:color w:val="000000"/>
        </w:rPr>
      </w:pPr>
      <w:r>
        <w:rPr>
          <w:color w:val="000000"/>
        </w:rPr>
        <w:t>Учетом личного состава предприятия занимается отдел кадров, в малых предприятиях этой работой может заниматься бухгалтер или секретарь.</w:t>
      </w:r>
    </w:p>
    <w:p w:rsidR="00811982" w:rsidRDefault="00811982">
      <w:pPr>
        <w:spacing w:before="0" w:after="0" w:line="360" w:lineRule="auto"/>
        <w:ind w:firstLine="851"/>
        <w:jc w:val="both"/>
        <w:rPr>
          <w:color w:val="000000"/>
        </w:rPr>
      </w:pPr>
      <w:r>
        <w:rPr>
          <w:color w:val="000000"/>
        </w:rPr>
        <w:t>Первичными документами по учету численности работающих являются приказы о приеме и увольнении, передвижении, предоставлении отпуска.</w:t>
      </w:r>
    </w:p>
    <w:p w:rsidR="00811982" w:rsidRDefault="00811982">
      <w:pPr>
        <w:spacing w:before="0" w:after="0" w:line="360" w:lineRule="auto"/>
        <w:ind w:firstLine="851"/>
        <w:jc w:val="both"/>
        <w:rPr>
          <w:color w:val="000000"/>
        </w:rPr>
      </w:pPr>
      <w:r>
        <w:rPr>
          <w:color w:val="000000"/>
        </w:rPr>
        <w:lastRenderedPageBreak/>
        <w:t>На работающих постоянно, временно или сезонно заводится карточка личного учета, делается соответствующая запись в трудовой книжке.</w:t>
      </w:r>
    </w:p>
    <w:p w:rsidR="00811982" w:rsidRDefault="00811982">
      <w:pPr>
        <w:spacing w:before="0" w:after="0" w:line="360" w:lineRule="auto"/>
        <w:ind w:firstLine="851"/>
        <w:jc w:val="both"/>
        <w:rPr>
          <w:color w:val="000000"/>
        </w:rPr>
      </w:pPr>
      <w:r>
        <w:rPr>
          <w:color w:val="000000"/>
        </w:rPr>
        <w:t>Бухгалтерия на основании приказов открывает на каждого лицевой счет с указанием справочных данных для накопления из месяца в месяц сведений о заработной плате для последующего расчета средней заработной платы.</w:t>
      </w:r>
    </w:p>
    <w:p w:rsidR="00811982" w:rsidRDefault="00811982">
      <w:pPr>
        <w:spacing w:before="0" w:after="0" w:line="360" w:lineRule="auto"/>
        <w:ind w:firstLine="851"/>
        <w:jc w:val="both"/>
        <w:rPr>
          <w:color w:val="000000"/>
        </w:rPr>
      </w:pPr>
      <w:r>
        <w:rPr>
          <w:color w:val="000000"/>
        </w:rPr>
        <w:t>Для учета по личному составу начислений и выплат используют унифицированные формы первичных документов, утвержденные Постановлением Госкомстата РФ от 06.04.2001 № 26 «Об утверждении унифицированных форм первичной учетной документации по учету труда и его оплаты» (в ред. от 21.01.2003 г.).</w:t>
      </w:r>
    </w:p>
    <w:p w:rsidR="00811982" w:rsidRDefault="00811982">
      <w:pPr>
        <w:spacing w:before="0" w:after="0" w:line="360" w:lineRule="auto"/>
        <w:ind w:firstLine="851"/>
        <w:jc w:val="both"/>
        <w:rPr>
          <w:color w:val="000000"/>
        </w:rPr>
      </w:pPr>
      <w:r>
        <w:rPr>
          <w:color w:val="000000"/>
        </w:rPr>
        <w:t>Взаимоотношения работодателя с работником определяются договором, заключенными в письменной форме, по которому:</w:t>
      </w:r>
    </w:p>
    <w:p w:rsidR="00811982" w:rsidRDefault="00811982">
      <w:pPr>
        <w:spacing w:before="0" w:after="0" w:line="360" w:lineRule="auto"/>
        <w:ind w:firstLine="851"/>
        <w:jc w:val="both"/>
        <w:rPr>
          <w:color w:val="000000"/>
        </w:rPr>
      </w:pPr>
      <w:r>
        <w:rPr>
          <w:color w:val="000000"/>
        </w:rPr>
        <w:t>Работник обязуется:</w:t>
      </w:r>
    </w:p>
    <w:p w:rsidR="00811982" w:rsidRDefault="00811982" w:rsidP="00811982">
      <w:pPr>
        <w:numPr>
          <w:ilvl w:val="0"/>
          <w:numId w:val="1"/>
        </w:numPr>
        <w:spacing w:before="0" w:after="0" w:line="360" w:lineRule="auto"/>
        <w:ind w:left="0" w:firstLine="851"/>
        <w:jc w:val="both"/>
        <w:rPr>
          <w:color w:val="000000"/>
        </w:rPr>
      </w:pPr>
      <w:r>
        <w:rPr>
          <w:color w:val="000000"/>
        </w:rPr>
        <w:t>выполнять определенную этим договором работу по специальности и квалификации;</w:t>
      </w:r>
    </w:p>
    <w:p w:rsidR="00811982" w:rsidRDefault="00811982" w:rsidP="00811982">
      <w:pPr>
        <w:numPr>
          <w:ilvl w:val="0"/>
          <w:numId w:val="1"/>
        </w:numPr>
        <w:spacing w:before="0" w:after="0" w:line="360" w:lineRule="auto"/>
        <w:ind w:left="0" w:firstLine="851"/>
        <w:jc w:val="both"/>
        <w:rPr>
          <w:color w:val="000000"/>
        </w:rPr>
      </w:pPr>
      <w:r>
        <w:rPr>
          <w:color w:val="000000"/>
        </w:rPr>
        <w:t>соблюдать правила внутреннего распорядка.</w:t>
      </w:r>
    </w:p>
    <w:p w:rsidR="00811982" w:rsidRDefault="00811982">
      <w:pPr>
        <w:spacing w:before="0" w:after="0" w:line="360" w:lineRule="auto"/>
        <w:ind w:firstLine="851"/>
        <w:jc w:val="both"/>
        <w:rPr>
          <w:color w:val="000000"/>
        </w:rPr>
      </w:pPr>
      <w:r>
        <w:rPr>
          <w:color w:val="000000"/>
        </w:rPr>
        <w:t>Работодатель обязуется:</w:t>
      </w:r>
    </w:p>
    <w:p w:rsidR="00811982" w:rsidRDefault="00811982" w:rsidP="00811982">
      <w:pPr>
        <w:numPr>
          <w:ilvl w:val="0"/>
          <w:numId w:val="1"/>
        </w:numPr>
        <w:spacing w:before="0" w:after="0" w:line="360" w:lineRule="auto"/>
        <w:ind w:left="0" w:firstLine="851"/>
        <w:jc w:val="both"/>
        <w:rPr>
          <w:color w:val="000000"/>
        </w:rPr>
      </w:pPr>
      <w:r>
        <w:rPr>
          <w:color w:val="000000"/>
        </w:rPr>
        <w:t>предоставлять работнику согласно договора работу;</w:t>
      </w:r>
    </w:p>
    <w:p w:rsidR="00811982" w:rsidRDefault="00811982" w:rsidP="00811982">
      <w:pPr>
        <w:numPr>
          <w:ilvl w:val="0"/>
          <w:numId w:val="1"/>
        </w:numPr>
        <w:spacing w:before="0" w:after="0" w:line="360" w:lineRule="auto"/>
        <w:ind w:left="0" w:firstLine="851"/>
        <w:jc w:val="both"/>
        <w:rPr>
          <w:color w:val="000000"/>
        </w:rPr>
      </w:pPr>
      <w:r>
        <w:rPr>
          <w:color w:val="000000"/>
        </w:rPr>
        <w:t>обеспечить технику безопасности;</w:t>
      </w:r>
    </w:p>
    <w:p w:rsidR="00811982" w:rsidRDefault="00811982" w:rsidP="00811982">
      <w:pPr>
        <w:numPr>
          <w:ilvl w:val="0"/>
          <w:numId w:val="1"/>
        </w:numPr>
        <w:spacing w:before="0" w:after="0" w:line="360" w:lineRule="auto"/>
        <w:ind w:left="0" w:firstLine="851"/>
        <w:jc w:val="both"/>
        <w:rPr>
          <w:color w:val="000000"/>
        </w:rPr>
      </w:pPr>
      <w:r>
        <w:rPr>
          <w:color w:val="000000"/>
        </w:rPr>
        <w:t>выплачивать работнику заработную плату за выполненный объем и качество.</w:t>
      </w:r>
    </w:p>
    <w:p w:rsidR="00811982" w:rsidRDefault="00811982">
      <w:pPr>
        <w:spacing w:before="0" w:after="0" w:line="360" w:lineRule="auto"/>
        <w:ind w:firstLine="851"/>
        <w:jc w:val="both"/>
        <w:rPr>
          <w:color w:val="000000"/>
        </w:rPr>
      </w:pPr>
      <w:r>
        <w:rPr>
          <w:color w:val="000000"/>
        </w:rPr>
        <w:t>Трудовые договора по сроку действия бывают срочные и бессрочные.</w:t>
      </w:r>
    </w:p>
    <w:p w:rsidR="00811982" w:rsidRDefault="00811982">
      <w:pPr>
        <w:spacing w:before="0" w:after="0" w:line="360" w:lineRule="auto"/>
        <w:ind w:firstLine="851"/>
        <w:jc w:val="both"/>
        <w:rPr>
          <w:color w:val="000000"/>
        </w:rPr>
      </w:pPr>
      <w:r>
        <w:rPr>
          <w:color w:val="000000"/>
        </w:rPr>
        <w:t>Срочный трудовой договор устанавливается на определенный срок, который указывается в договоре, в том числе:</w:t>
      </w:r>
    </w:p>
    <w:p w:rsidR="00811982" w:rsidRDefault="00811982" w:rsidP="00811982">
      <w:pPr>
        <w:numPr>
          <w:ilvl w:val="0"/>
          <w:numId w:val="1"/>
        </w:numPr>
        <w:spacing w:before="0" w:after="0" w:line="360" w:lineRule="auto"/>
        <w:ind w:left="0" w:firstLine="851"/>
        <w:jc w:val="both"/>
        <w:rPr>
          <w:color w:val="000000"/>
        </w:rPr>
      </w:pPr>
      <w:r>
        <w:rPr>
          <w:color w:val="000000"/>
        </w:rPr>
        <w:t>для замены отсутствующего работника, за которым сохраняется место работы;</w:t>
      </w:r>
    </w:p>
    <w:p w:rsidR="00811982" w:rsidRDefault="00811982" w:rsidP="00811982">
      <w:pPr>
        <w:numPr>
          <w:ilvl w:val="0"/>
          <w:numId w:val="1"/>
        </w:numPr>
        <w:spacing w:before="0" w:after="0" w:line="360" w:lineRule="auto"/>
        <w:ind w:left="0" w:firstLine="851"/>
        <w:jc w:val="both"/>
        <w:rPr>
          <w:color w:val="000000"/>
        </w:rPr>
      </w:pPr>
      <w:r>
        <w:rPr>
          <w:color w:val="000000"/>
        </w:rPr>
        <w:t>на время проведения сезонных работ;</w:t>
      </w:r>
    </w:p>
    <w:p w:rsidR="00811982" w:rsidRDefault="00811982" w:rsidP="00811982">
      <w:pPr>
        <w:numPr>
          <w:ilvl w:val="0"/>
          <w:numId w:val="1"/>
        </w:numPr>
        <w:spacing w:before="0" w:after="0" w:line="360" w:lineRule="auto"/>
        <w:ind w:left="0" w:firstLine="851"/>
        <w:jc w:val="both"/>
        <w:rPr>
          <w:color w:val="000000"/>
        </w:rPr>
      </w:pPr>
      <w:r>
        <w:rPr>
          <w:color w:val="000000"/>
        </w:rPr>
        <w:t>для проведения  по предотвращению стихийных бедствий, пожаров, катастроф и их последствий;</w:t>
      </w:r>
    </w:p>
    <w:p w:rsidR="00811982" w:rsidRDefault="00811982" w:rsidP="00811982">
      <w:pPr>
        <w:numPr>
          <w:ilvl w:val="0"/>
          <w:numId w:val="1"/>
        </w:numPr>
        <w:spacing w:before="0" w:after="0" w:line="360" w:lineRule="auto"/>
        <w:ind w:left="0" w:firstLine="851"/>
        <w:jc w:val="both"/>
        <w:rPr>
          <w:color w:val="000000"/>
        </w:rPr>
      </w:pPr>
      <w:r>
        <w:rPr>
          <w:color w:val="000000"/>
        </w:rPr>
        <w:t xml:space="preserve"> для проведения работ по наладке и монтажу оборудования;</w:t>
      </w:r>
    </w:p>
    <w:p w:rsidR="00811982" w:rsidRDefault="00811982" w:rsidP="00811982">
      <w:pPr>
        <w:numPr>
          <w:ilvl w:val="0"/>
          <w:numId w:val="1"/>
        </w:numPr>
        <w:spacing w:before="0" w:after="0" w:line="360" w:lineRule="auto"/>
        <w:ind w:left="0" w:firstLine="851"/>
        <w:jc w:val="both"/>
        <w:rPr>
          <w:color w:val="000000"/>
        </w:rPr>
      </w:pPr>
      <w:r>
        <w:rPr>
          <w:color w:val="000000"/>
        </w:rPr>
        <w:t>по выполнению работ временного характера в связи с состоянием здоровья;</w:t>
      </w:r>
    </w:p>
    <w:p w:rsidR="00811982" w:rsidRDefault="00811982" w:rsidP="00811982">
      <w:pPr>
        <w:numPr>
          <w:ilvl w:val="0"/>
          <w:numId w:val="1"/>
        </w:numPr>
        <w:spacing w:before="0" w:after="0" w:line="360" w:lineRule="auto"/>
        <w:ind w:left="0" w:firstLine="851"/>
        <w:jc w:val="both"/>
        <w:rPr>
          <w:color w:val="000000"/>
        </w:rPr>
      </w:pPr>
      <w:r>
        <w:rPr>
          <w:color w:val="000000"/>
        </w:rPr>
        <w:t xml:space="preserve"> при проведении общественных работ и т.д.</w:t>
      </w:r>
    </w:p>
    <w:p w:rsidR="00811982" w:rsidRDefault="00811982">
      <w:pPr>
        <w:spacing w:before="0" w:after="0" w:line="360" w:lineRule="auto"/>
        <w:ind w:firstLine="851"/>
        <w:jc w:val="both"/>
        <w:rPr>
          <w:color w:val="000000"/>
        </w:rPr>
      </w:pPr>
      <w:r>
        <w:rPr>
          <w:color w:val="000000"/>
        </w:rPr>
        <w:t>Если в договоре не определен срок, то он считается бессрочным.</w:t>
      </w:r>
    </w:p>
    <w:p w:rsidR="00811982" w:rsidRDefault="00811982">
      <w:pPr>
        <w:spacing w:before="0" w:after="0" w:line="360" w:lineRule="auto"/>
        <w:ind w:firstLine="851"/>
        <w:jc w:val="both"/>
        <w:rPr>
          <w:color w:val="000000"/>
        </w:rPr>
      </w:pPr>
      <w:r>
        <w:rPr>
          <w:color w:val="000000"/>
        </w:rPr>
        <w:t>Кроме срочных договоров заключаются договора гражданско-правового характера.</w:t>
      </w:r>
    </w:p>
    <w:p w:rsidR="00811982" w:rsidRDefault="00811982">
      <w:pPr>
        <w:spacing w:before="0" w:after="0" w:line="360" w:lineRule="auto"/>
        <w:ind w:firstLine="851"/>
        <w:jc w:val="both"/>
        <w:rPr>
          <w:color w:val="000000"/>
        </w:rPr>
      </w:pPr>
      <w:r>
        <w:rPr>
          <w:color w:val="000000"/>
        </w:rPr>
        <w:t>Учет труда и его оплата в договорах гражданско-правого характера отличается от первого. В данном случае стороны выступают как заказчик и подрядчик. В договоре подряда исполнитель обязуется выполнить определенную работу с указанием стоимости и времени ее исполнения, отражаются условия предоплаты и окончательного расчета.</w:t>
      </w:r>
    </w:p>
    <w:p w:rsidR="00811982" w:rsidRDefault="00811982">
      <w:pPr>
        <w:spacing w:before="0" w:after="0" w:line="360" w:lineRule="auto"/>
        <w:ind w:firstLine="851"/>
        <w:jc w:val="both"/>
        <w:rPr>
          <w:color w:val="000000"/>
        </w:rPr>
      </w:pPr>
      <w:r>
        <w:rPr>
          <w:color w:val="000000"/>
        </w:rPr>
        <w:lastRenderedPageBreak/>
        <w:t>К договорам гражданско-правового характера относятся:</w:t>
      </w:r>
    </w:p>
    <w:p w:rsidR="00811982" w:rsidRDefault="00811982" w:rsidP="00811982">
      <w:pPr>
        <w:numPr>
          <w:ilvl w:val="0"/>
          <w:numId w:val="10"/>
        </w:numPr>
        <w:spacing w:before="0" w:after="0" w:line="360" w:lineRule="auto"/>
        <w:ind w:left="0" w:firstLine="851"/>
        <w:jc w:val="both"/>
        <w:rPr>
          <w:color w:val="000000"/>
        </w:rPr>
      </w:pPr>
      <w:r>
        <w:rPr>
          <w:color w:val="000000"/>
        </w:rPr>
        <w:t>договора подряда;</w:t>
      </w:r>
    </w:p>
    <w:p w:rsidR="00811982" w:rsidRDefault="00811982" w:rsidP="00811982">
      <w:pPr>
        <w:numPr>
          <w:ilvl w:val="0"/>
          <w:numId w:val="10"/>
        </w:numPr>
        <w:spacing w:before="0" w:after="0" w:line="360" w:lineRule="auto"/>
        <w:ind w:left="0" w:firstLine="851"/>
        <w:jc w:val="both"/>
        <w:rPr>
          <w:color w:val="000000"/>
        </w:rPr>
      </w:pPr>
      <w:r>
        <w:rPr>
          <w:color w:val="000000"/>
        </w:rPr>
        <w:t>договора поручения;</w:t>
      </w:r>
    </w:p>
    <w:p w:rsidR="00811982" w:rsidRDefault="00811982" w:rsidP="00811982">
      <w:pPr>
        <w:numPr>
          <w:ilvl w:val="0"/>
          <w:numId w:val="10"/>
        </w:numPr>
        <w:spacing w:before="0" w:after="0" w:line="360" w:lineRule="auto"/>
        <w:ind w:left="0" w:firstLine="851"/>
        <w:jc w:val="both"/>
        <w:rPr>
          <w:color w:val="000000"/>
        </w:rPr>
      </w:pPr>
      <w:r>
        <w:rPr>
          <w:color w:val="000000"/>
        </w:rPr>
        <w:t>договора аренды;</w:t>
      </w:r>
    </w:p>
    <w:p w:rsidR="00811982" w:rsidRDefault="00811982" w:rsidP="00811982">
      <w:pPr>
        <w:numPr>
          <w:ilvl w:val="0"/>
          <w:numId w:val="10"/>
        </w:numPr>
        <w:spacing w:before="0" w:after="0" w:line="360" w:lineRule="auto"/>
        <w:ind w:left="0" w:firstLine="851"/>
        <w:jc w:val="both"/>
        <w:rPr>
          <w:color w:val="000000"/>
        </w:rPr>
      </w:pPr>
      <w:r>
        <w:rPr>
          <w:color w:val="000000"/>
        </w:rPr>
        <w:t>договора продажи;</w:t>
      </w:r>
    </w:p>
    <w:p w:rsidR="00811982" w:rsidRDefault="00811982" w:rsidP="00811982">
      <w:pPr>
        <w:numPr>
          <w:ilvl w:val="0"/>
          <w:numId w:val="10"/>
        </w:numPr>
        <w:spacing w:before="0" w:after="0" w:line="360" w:lineRule="auto"/>
        <w:ind w:left="0" w:firstLine="851"/>
        <w:jc w:val="both"/>
        <w:rPr>
          <w:color w:val="000000"/>
        </w:rPr>
      </w:pPr>
      <w:r>
        <w:rPr>
          <w:color w:val="000000"/>
        </w:rPr>
        <w:t>договора мены;</w:t>
      </w:r>
    </w:p>
    <w:p w:rsidR="00811982" w:rsidRDefault="00811982" w:rsidP="00811982">
      <w:pPr>
        <w:numPr>
          <w:ilvl w:val="0"/>
          <w:numId w:val="10"/>
        </w:numPr>
        <w:spacing w:before="0" w:after="0" w:line="360" w:lineRule="auto"/>
        <w:ind w:left="0" w:firstLine="851"/>
        <w:jc w:val="both"/>
        <w:rPr>
          <w:color w:val="000000"/>
        </w:rPr>
      </w:pPr>
      <w:r>
        <w:rPr>
          <w:color w:val="000000"/>
        </w:rPr>
        <w:t>договора комиссии и т.д.</w:t>
      </w:r>
    </w:p>
    <w:p w:rsidR="00811982" w:rsidRDefault="00811982">
      <w:pPr>
        <w:spacing w:before="0" w:after="0" w:line="360" w:lineRule="auto"/>
        <w:ind w:firstLine="851"/>
        <w:jc w:val="both"/>
        <w:rPr>
          <w:color w:val="000000"/>
        </w:rPr>
      </w:pPr>
      <w:r>
        <w:rPr>
          <w:color w:val="000000"/>
        </w:rPr>
        <w:t xml:space="preserve">От того, как заключен договор, зависит учет труда и его оплата. </w:t>
      </w:r>
    </w:p>
    <w:p w:rsidR="00811982" w:rsidRDefault="00811982">
      <w:pPr>
        <w:spacing w:before="0" w:after="0" w:line="360" w:lineRule="auto"/>
        <w:ind w:firstLine="851"/>
        <w:jc w:val="both"/>
        <w:rPr>
          <w:color w:val="000000"/>
        </w:rPr>
      </w:pPr>
      <w:r>
        <w:rPr>
          <w:color w:val="000000"/>
        </w:rPr>
        <w:t>По срочному договору учет ведется по выполненному объему и качеству, оплата осуществляется по действующему штатному расписанию и действующим расценкам, доплат за особые условия труда, премий, прочих вознаграждений. Бухгалтерия организует учет и оплату согласно принятой Учетной политике на предприятии.</w:t>
      </w:r>
    </w:p>
    <w:p w:rsidR="00811982" w:rsidRDefault="00811982">
      <w:pPr>
        <w:spacing w:before="0" w:after="0" w:line="360" w:lineRule="auto"/>
        <w:ind w:firstLine="851"/>
        <w:jc w:val="both"/>
        <w:rPr>
          <w:color w:val="000000"/>
        </w:rPr>
      </w:pPr>
      <w:r>
        <w:rPr>
          <w:color w:val="000000"/>
        </w:rPr>
        <w:t>По договорам гражданско-правового характера учитываются следующие особенности: если исполнитель имеет лицензию, то все взаимоотношения с государством и внебюджетными фондами осуществляет сам исполнитель. Если исполнитель выполняет работу как работник, обязанности расчета с государством выполняет предприятие.</w:t>
      </w:r>
    </w:p>
    <w:p w:rsidR="00811982" w:rsidRDefault="00811982">
      <w:pPr>
        <w:spacing w:before="0" w:after="0" w:line="360" w:lineRule="auto"/>
        <w:ind w:firstLine="851"/>
        <w:jc w:val="both"/>
        <w:rPr>
          <w:color w:val="000000"/>
        </w:rPr>
      </w:pPr>
      <w:r>
        <w:rPr>
          <w:color w:val="000000"/>
        </w:rPr>
        <w:t>На основании изложенного можно сделать вывод. Первичная документация по учету труда и его оплаты является, основополагающей и к ней относятся:</w:t>
      </w:r>
    </w:p>
    <w:p w:rsidR="00811982" w:rsidRDefault="00811982" w:rsidP="00811982">
      <w:pPr>
        <w:numPr>
          <w:ilvl w:val="0"/>
          <w:numId w:val="11"/>
        </w:numPr>
        <w:spacing w:before="0" w:after="0" w:line="360" w:lineRule="auto"/>
        <w:ind w:left="0" w:firstLine="851"/>
        <w:jc w:val="both"/>
        <w:rPr>
          <w:color w:val="000000"/>
        </w:rPr>
      </w:pPr>
      <w:r>
        <w:rPr>
          <w:color w:val="000000"/>
        </w:rPr>
        <w:t>распорядительная документация (приказы о приеме, увольнении, повышении квалификации и т. д.);</w:t>
      </w:r>
    </w:p>
    <w:p w:rsidR="00811982" w:rsidRDefault="00811982" w:rsidP="00811982">
      <w:pPr>
        <w:numPr>
          <w:ilvl w:val="0"/>
          <w:numId w:val="11"/>
        </w:numPr>
        <w:spacing w:before="0" w:after="0" w:line="360" w:lineRule="auto"/>
        <w:ind w:left="0" w:firstLine="851"/>
        <w:jc w:val="both"/>
        <w:rPr>
          <w:color w:val="000000"/>
        </w:rPr>
      </w:pPr>
      <w:r>
        <w:rPr>
          <w:color w:val="000000"/>
        </w:rPr>
        <w:t>табель учета рабочего времени;</w:t>
      </w:r>
    </w:p>
    <w:p w:rsidR="00811982" w:rsidRDefault="00811982" w:rsidP="00811982">
      <w:pPr>
        <w:numPr>
          <w:ilvl w:val="0"/>
          <w:numId w:val="11"/>
        </w:numPr>
        <w:spacing w:before="0" w:after="0" w:line="360" w:lineRule="auto"/>
        <w:ind w:left="0" w:firstLine="851"/>
        <w:jc w:val="both"/>
        <w:rPr>
          <w:color w:val="000000"/>
        </w:rPr>
      </w:pPr>
      <w:r>
        <w:rPr>
          <w:color w:val="000000"/>
        </w:rPr>
        <w:t>наряды на выполненные работы;</w:t>
      </w:r>
    </w:p>
    <w:p w:rsidR="00811982" w:rsidRDefault="00811982" w:rsidP="00811982">
      <w:pPr>
        <w:numPr>
          <w:ilvl w:val="0"/>
          <w:numId w:val="11"/>
        </w:numPr>
        <w:spacing w:before="0" w:after="0" w:line="360" w:lineRule="auto"/>
        <w:ind w:left="0" w:firstLine="851"/>
        <w:jc w:val="both"/>
        <w:rPr>
          <w:color w:val="000000"/>
        </w:rPr>
      </w:pPr>
      <w:r>
        <w:rPr>
          <w:color w:val="000000"/>
        </w:rPr>
        <w:t>тарифные коэффициенты, тарифные разряды, тарифные ставки;</w:t>
      </w:r>
    </w:p>
    <w:p w:rsidR="00811982" w:rsidRDefault="00811982" w:rsidP="00811982">
      <w:pPr>
        <w:numPr>
          <w:ilvl w:val="0"/>
          <w:numId w:val="11"/>
        </w:numPr>
        <w:spacing w:before="0" w:after="0" w:line="360" w:lineRule="auto"/>
        <w:ind w:left="0" w:firstLine="851"/>
        <w:jc w:val="both"/>
        <w:rPr>
          <w:color w:val="000000"/>
        </w:rPr>
      </w:pPr>
      <w:r>
        <w:rPr>
          <w:color w:val="000000"/>
        </w:rPr>
        <w:t>расценки;</w:t>
      </w:r>
    </w:p>
    <w:p w:rsidR="00811982" w:rsidRDefault="00811982" w:rsidP="00811982">
      <w:pPr>
        <w:numPr>
          <w:ilvl w:val="0"/>
          <w:numId w:val="11"/>
        </w:numPr>
        <w:spacing w:before="0" w:after="0" w:line="360" w:lineRule="auto"/>
        <w:ind w:left="0" w:firstLine="851"/>
        <w:jc w:val="both"/>
        <w:rPr>
          <w:color w:val="000000"/>
        </w:rPr>
      </w:pPr>
      <w:r>
        <w:rPr>
          <w:color w:val="000000"/>
        </w:rPr>
        <w:t>штатные расписания;</w:t>
      </w:r>
    </w:p>
    <w:p w:rsidR="00811982" w:rsidRDefault="00811982" w:rsidP="00811982">
      <w:pPr>
        <w:numPr>
          <w:ilvl w:val="0"/>
          <w:numId w:val="11"/>
        </w:numPr>
        <w:spacing w:before="0" w:after="0" w:line="360" w:lineRule="auto"/>
        <w:ind w:left="0" w:firstLine="851"/>
        <w:jc w:val="both"/>
        <w:rPr>
          <w:color w:val="000000"/>
        </w:rPr>
      </w:pPr>
      <w:r>
        <w:rPr>
          <w:color w:val="000000"/>
        </w:rPr>
        <w:t>Положения о премировании;</w:t>
      </w:r>
    </w:p>
    <w:p w:rsidR="00811982" w:rsidRDefault="00811982" w:rsidP="00811982">
      <w:pPr>
        <w:numPr>
          <w:ilvl w:val="0"/>
          <w:numId w:val="11"/>
        </w:numPr>
        <w:spacing w:before="0" w:after="0" w:line="360" w:lineRule="auto"/>
        <w:ind w:left="0" w:firstLine="851"/>
        <w:jc w:val="both"/>
        <w:rPr>
          <w:color w:val="000000"/>
        </w:rPr>
      </w:pPr>
      <w:r>
        <w:rPr>
          <w:color w:val="000000"/>
        </w:rPr>
        <w:t>расчетно-платежные ведомости;</w:t>
      </w:r>
    </w:p>
    <w:p w:rsidR="00811982" w:rsidRDefault="00811982" w:rsidP="00811982">
      <w:pPr>
        <w:numPr>
          <w:ilvl w:val="0"/>
          <w:numId w:val="11"/>
        </w:numPr>
        <w:spacing w:before="0" w:after="0" w:line="360" w:lineRule="auto"/>
        <w:ind w:left="0" w:firstLine="851"/>
        <w:jc w:val="both"/>
        <w:rPr>
          <w:color w:val="000000"/>
        </w:rPr>
      </w:pPr>
      <w:r>
        <w:rPr>
          <w:color w:val="000000"/>
        </w:rPr>
        <w:t>лицевые счета;</w:t>
      </w:r>
    </w:p>
    <w:p w:rsidR="00811982" w:rsidRDefault="00811982" w:rsidP="00811982">
      <w:pPr>
        <w:numPr>
          <w:ilvl w:val="0"/>
          <w:numId w:val="11"/>
        </w:numPr>
        <w:spacing w:before="0" w:after="0" w:line="360" w:lineRule="auto"/>
        <w:ind w:left="0" w:firstLine="851"/>
        <w:jc w:val="both"/>
        <w:rPr>
          <w:color w:val="000000"/>
        </w:rPr>
      </w:pPr>
      <w:r>
        <w:rPr>
          <w:color w:val="000000"/>
        </w:rPr>
        <w:t>личные карточки;</w:t>
      </w:r>
    </w:p>
    <w:p w:rsidR="00811982" w:rsidRDefault="00811982" w:rsidP="00811982">
      <w:pPr>
        <w:numPr>
          <w:ilvl w:val="0"/>
          <w:numId w:val="11"/>
        </w:numPr>
        <w:spacing w:before="0" w:after="0" w:line="360" w:lineRule="auto"/>
        <w:ind w:left="0" w:firstLine="851"/>
        <w:jc w:val="both"/>
        <w:rPr>
          <w:color w:val="000000"/>
        </w:rPr>
      </w:pPr>
      <w:r>
        <w:rPr>
          <w:color w:val="000000"/>
        </w:rPr>
        <w:t>налоговые карточки по учету доходов и подоходного налога и т.д.</w:t>
      </w:r>
    </w:p>
    <w:p w:rsidR="00811982" w:rsidRDefault="00811982">
      <w:pPr>
        <w:spacing w:before="0" w:after="0" w:line="360" w:lineRule="auto"/>
        <w:ind w:firstLine="851"/>
        <w:jc w:val="both"/>
        <w:rPr>
          <w:color w:val="000000"/>
        </w:rPr>
      </w:pPr>
      <w:r>
        <w:rPr>
          <w:color w:val="000000"/>
        </w:rPr>
        <w:t>Все первичные документы должны иметь реквизиты: место работы, расчетный период, разряд, код учета затрат, разряд рабочего, разряд работы, количество и качество работы.</w:t>
      </w:r>
    </w:p>
    <w:p w:rsidR="00811982" w:rsidRDefault="00811982">
      <w:pPr>
        <w:spacing w:before="0" w:after="0" w:line="360" w:lineRule="auto"/>
        <w:ind w:firstLine="851"/>
        <w:jc w:val="both"/>
        <w:rPr>
          <w:color w:val="000000"/>
        </w:rPr>
      </w:pPr>
    </w:p>
    <w:p w:rsidR="00811982" w:rsidRDefault="00811982">
      <w:pPr>
        <w:spacing w:before="0" w:after="0" w:line="360" w:lineRule="auto"/>
        <w:ind w:firstLine="851"/>
        <w:jc w:val="both"/>
        <w:rPr>
          <w:color w:val="000000"/>
        </w:rPr>
      </w:pPr>
    </w:p>
    <w:p w:rsidR="00811982" w:rsidRDefault="00811982">
      <w:pPr>
        <w:spacing w:before="0" w:after="0" w:line="360" w:lineRule="auto"/>
        <w:ind w:firstLine="851"/>
        <w:jc w:val="both"/>
        <w:rPr>
          <w:color w:val="000000"/>
        </w:rPr>
      </w:pPr>
    </w:p>
    <w:p w:rsidR="00811982" w:rsidRDefault="00811982">
      <w:pPr>
        <w:spacing w:before="0" w:after="0" w:line="360" w:lineRule="auto"/>
        <w:ind w:firstLine="851"/>
        <w:jc w:val="center"/>
        <w:rPr>
          <w:b/>
          <w:bCs/>
          <w:color w:val="000000"/>
        </w:rPr>
      </w:pPr>
      <w:r>
        <w:rPr>
          <w:b/>
          <w:bCs/>
          <w:color w:val="000000"/>
        </w:rPr>
        <w:lastRenderedPageBreak/>
        <w:t>1.2.Формы и системы оплаты труда</w:t>
      </w:r>
    </w:p>
    <w:p w:rsidR="00811982" w:rsidRDefault="00811982">
      <w:pPr>
        <w:spacing w:before="0" w:after="0" w:line="360" w:lineRule="auto"/>
        <w:ind w:firstLine="851"/>
        <w:jc w:val="both"/>
        <w:rPr>
          <w:b/>
          <w:bCs/>
          <w:color w:val="000000"/>
        </w:rPr>
      </w:pPr>
    </w:p>
    <w:p w:rsidR="00811982" w:rsidRDefault="00811982">
      <w:pPr>
        <w:spacing w:before="0" w:after="0" w:line="360" w:lineRule="auto"/>
        <w:ind w:firstLine="851"/>
        <w:jc w:val="both"/>
        <w:rPr>
          <w:color w:val="000000"/>
        </w:rPr>
      </w:pPr>
      <w:r>
        <w:rPr>
          <w:color w:val="000000"/>
        </w:rPr>
        <w:t>В современных условиях предприятие не регулирует фонд заработной платы, не ограничивает размеры его и заработной платы каждого работника.</w:t>
      </w:r>
    </w:p>
    <w:p w:rsidR="00811982" w:rsidRDefault="00811982">
      <w:pPr>
        <w:spacing w:before="0" w:after="0" w:line="360" w:lineRule="auto"/>
        <w:ind w:firstLine="851"/>
        <w:jc w:val="both"/>
        <w:rPr>
          <w:color w:val="000000"/>
        </w:rPr>
      </w:pPr>
      <w:r>
        <w:rPr>
          <w:color w:val="000000"/>
        </w:rPr>
        <w:t>Государственные разработки носят рекомендательный характер. Но, основными элементы регулирования обязательны к исполнению.</w:t>
      </w:r>
    </w:p>
    <w:p w:rsidR="00811982" w:rsidRDefault="00811982">
      <w:pPr>
        <w:spacing w:before="0" w:after="0" w:line="360" w:lineRule="auto"/>
        <w:ind w:firstLine="851"/>
        <w:jc w:val="both"/>
        <w:rPr>
          <w:color w:val="000000"/>
        </w:rPr>
      </w:pPr>
      <w:r>
        <w:rPr>
          <w:color w:val="000000"/>
        </w:rPr>
        <w:t>Минимальный размер оплаты труда не отвечает экономической справедливости. Он выполняет в основном другие назначения при регулировании отношений с государством.</w:t>
      </w:r>
    </w:p>
    <w:p w:rsidR="00811982" w:rsidRDefault="00811982" w:rsidP="00811982">
      <w:pPr>
        <w:numPr>
          <w:ilvl w:val="0"/>
          <w:numId w:val="12"/>
        </w:numPr>
        <w:spacing w:before="0" w:after="0" w:line="360" w:lineRule="auto"/>
        <w:ind w:left="0" w:firstLine="851"/>
        <w:jc w:val="both"/>
        <w:rPr>
          <w:color w:val="000000"/>
        </w:rPr>
      </w:pPr>
      <w:r>
        <w:rPr>
          <w:color w:val="000000"/>
        </w:rPr>
        <w:t>Выполняет роль норматива при исчислении штрафных санкций. Налогов, сборов и иных платежей, осуществляемых в соответствии с законом,</w:t>
      </w:r>
    </w:p>
    <w:p w:rsidR="00811982" w:rsidRDefault="00811982" w:rsidP="00811982">
      <w:pPr>
        <w:numPr>
          <w:ilvl w:val="0"/>
          <w:numId w:val="12"/>
        </w:numPr>
        <w:spacing w:before="0" w:after="0" w:line="360" w:lineRule="auto"/>
        <w:ind w:left="0" w:firstLine="851"/>
        <w:jc w:val="both"/>
        <w:rPr>
          <w:color w:val="000000"/>
        </w:rPr>
      </w:pPr>
      <w:r>
        <w:rPr>
          <w:color w:val="000000"/>
        </w:rPr>
        <w:t>Служит критерием для определения размера пособий и компенсаций, выплачиваемых в соответствии с законодательством.</w:t>
      </w:r>
    </w:p>
    <w:p w:rsidR="00811982" w:rsidRDefault="00811982">
      <w:pPr>
        <w:spacing w:before="0" w:after="0" w:line="360" w:lineRule="auto"/>
        <w:ind w:firstLine="851"/>
        <w:jc w:val="both"/>
        <w:rPr>
          <w:color w:val="000000"/>
        </w:rPr>
      </w:pPr>
      <w:r>
        <w:rPr>
          <w:color w:val="000000"/>
        </w:rPr>
        <w:t>Предприятие самостоятельно выбирает и утверждает формы и системы оплаты труда – тарифные ставки и оклады. При этом государственные тарифные ставки и оклады могут быть только ориентиром для организации учета и оплаты труда.</w:t>
      </w:r>
    </w:p>
    <w:p w:rsidR="00811982" w:rsidRDefault="00811982">
      <w:pPr>
        <w:spacing w:before="0" w:after="0" w:line="360" w:lineRule="auto"/>
        <w:ind w:firstLine="851"/>
        <w:jc w:val="both"/>
        <w:rPr>
          <w:color w:val="000000"/>
        </w:rPr>
      </w:pPr>
      <w:r>
        <w:rPr>
          <w:color w:val="000000"/>
        </w:rPr>
        <w:t xml:space="preserve"> При разработке системы оплаты труда закладываются три базовые элемента, определяющие в своем сочетании все виды оплаты труда:</w:t>
      </w:r>
    </w:p>
    <w:p w:rsidR="00811982" w:rsidRDefault="00811982" w:rsidP="00811982">
      <w:pPr>
        <w:numPr>
          <w:ilvl w:val="0"/>
          <w:numId w:val="13"/>
        </w:numPr>
        <w:spacing w:before="0" w:after="0" w:line="360" w:lineRule="auto"/>
        <w:ind w:left="0" w:firstLine="851"/>
        <w:jc w:val="both"/>
        <w:rPr>
          <w:color w:val="000000"/>
        </w:rPr>
      </w:pPr>
      <w:r>
        <w:rPr>
          <w:color w:val="000000"/>
        </w:rPr>
        <w:t>Тарифная система,</w:t>
      </w:r>
    </w:p>
    <w:p w:rsidR="00811982" w:rsidRDefault="00811982" w:rsidP="00811982">
      <w:pPr>
        <w:numPr>
          <w:ilvl w:val="0"/>
          <w:numId w:val="13"/>
        </w:numPr>
        <w:spacing w:before="0" w:after="0" w:line="360" w:lineRule="auto"/>
        <w:ind w:left="0" w:firstLine="851"/>
        <w:jc w:val="both"/>
        <w:rPr>
          <w:color w:val="000000"/>
        </w:rPr>
      </w:pPr>
      <w:r>
        <w:rPr>
          <w:color w:val="000000"/>
        </w:rPr>
        <w:t>Нормы затрат труда,</w:t>
      </w:r>
    </w:p>
    <w:p w:rsidR="00811982" w:rsidRDefault="00811982" w:rsidP="00811982">
      <w:pPr>
        <w:numPr>
          <w:ilvl w:val="0"/>
          <w:numId w:val="13"/>
        </w:numPr>
        <w:spacing w:before="0" w:after="0" w:line="360" w:lineRule="auto"/>
        <w:ind w:left="0" w:firstLine="851"/>
        <w:jc w:val="both"/>
        <w:rPr>
          <w:color w:val="000000"/>
        </w:rPr>
      </w:pPr>
      <w:r>
        <w:rPr>
          <w:color w:val="000000"/>
        </w:rPr>
        <w:t>Формы оплаты.</w:t>
      </w:r>
    </w:p>
    <w:p w:rsidR="00811982" w:rsidRDefault="00811982">
      <w:pPr>
        <w:spacing w:before="0" w:after="0" w:line="360" w:lineRule="auto"/>
        <w:ind w:firstLine="851"/>
        <w:jc w:val="both"/>
        <w:rPr>
          <w:b/>
          <w:bCs/>
          <w:color w:val="000000"/>
        </w:rPr>
      </w:pPr>
      <w:r>
        <w:rPr>
          <w:b/>
          <w:bCs/>
          <w:color w:val="000000"/>
        </w:rPr>
        <w:t>Тарифная система</w:t>
      </w:r>
    </w:p>
    <w:p w:rsidR="00811982" w:rsidRDefault="00811982">
      <w:pPr>
        <w:spacing w:before="0" w:after="0" w:line="360" w:lineRule="auto"/>
        <w:ind w:firstLine="851"/>
        <w:jc w:val="both"/>
        <w:rPr>
          <w:color w:val="000000"/>
        </w:rPr>
      </w:pPr>
      <w:r>
        <w:rPr>
          <w:color w:val="000000"/>
        </w:rPr>
        <w:t>Она содержит информацию о размере оплаты труда работников в зависимости от количества и качества работ.</w:t>
      </w:r>
    </w:p>
    <w:p w:rsidR="00811982" w:rsidRDefault="00811982">
      <w:pPr>
        <w:spacing w:before="0" w:after="0" w:line="360" w:lineRule="auto"/>
        <w:ind w:firstLine="851"/>
        <w:jc w:val="both"/>
        <w:rPr>
          <w:color w:val="000000"/>
        </w:rPr>
      </w:pPr>
      <w:r>
        <w:rPr>
          <w:color w:val="000000"/>
        </w:rPr>
        <w:t>Включает в себя:</w:t>
      </w:r>
    </w:p>
    <w:p w:rsidR="00811982" w:rsidRDefault="00811982" w:rsidP="00811982">
      <w:pPr>
        <w:numPr>
          <w:ilvl w:val="0"/>
          <w:numId w:val="1"/>
        </w:numPr>
        <w:spacing w:before="0" w:after="0" w:line="360" w:lineRule="auto"/>
        <w:ind w:left="0" w:firstLine="851"/>
        <w:jc w:val="both"/>
        <w:rPr>
          <w:color w:val="000000"/>
        </w:rPr>
      </w:pPr>
      <w:r>
        <w:rPr>
          <w:color w:val="000000"/>
        </w:rPr>
        <w:t>тарифно-квалификационный справочник,</w:t>
      </w:r>
    </w:p>
    <w:p w:rsidR="00811982" w:rsidRDefault="00811982" w:rsidP="00811982">
      <w:pPr>
        <w:numPr>
          <w:ilvl w:val="0"/>
          <w:numId w:val="1"/>
        </w:numPr>
        <w:spacing w:before="0" w:after="0" w:line="360" w:lineRule="auto"/>
        <w:ind w:left="0" w:firstLine="851"/>
        <w:jc w:val="both"/>
        <w:rPr>
          <w:color w:val="000000"/>
        </w:rPr>
      </w:pPr>
      <w:r>
        <w:rPr>
          <w:color w:val="000000"/>
        </w:rPr>
        <w:t>тарифные сетки и тарифные ставки,</w:t>
      </w:r>
    </w:p>
    <w:p w:rsidR="00811982" w:rsidRDefault="00811982" w:rsidP="00811982">
      <w:pPr>
        <w:numPr>
          <w:ilvl w:val="0"/>
          <w:numId w:val="1"/>
        </w:numPr>
        <w:spacing w:before="0" w:after="0" w:line="360" w:lineRule="auto"/>
        <w:ind w:left="0" w:firstLine="851"/>
        <w:jc w:val="both"/>
        <w:rPr>
          <w:color w:val="000000"/>
        </w:rPr>
      </w:pPr>
      <w:r>
        <w:rPr>
          <w:color w:val="000000"/>
        </w:rPr>
        <w:t>схемы должностных окладов.</w:t>
      </w:r>
    </w:p>
    <w:p w:rsidR="00811982" w:rsidRDefault="00811982">
      <w:pPr>
        <w:spacing w:before="0" w:after="0" w:line="360" w:lineRule="auto"/>
        <w:ind w:firstLine="851"/>
        <w:jc w:val="both"/>
        <w:rPr>
          <w:color w:val="000000"/>
        </w:rPr>
      </w:pPr>
      <w:r>
        <w:rPr>
          <w:i/>
          <w:iCs/>
          <w:color w:val="000000"/>
        </w:rPr>
        <w:t xml:space="preserve">Тарифно-квалификационный справочник </w:t>
      </w:r>
      <w:r>
        <w:rPr>
          <w:color w:val="000000"/>
        </w:rPr>
        <w:t xml:space="preserve"> содержит подробные характеристики основных видов работ с указанием требований, предъявляемых к квалификации исполнителя. Этот справочник может служить для составления должностных инструкций по квалификации исполнителя.</w:t>
      </w:r>
    </w:p>
    <w:p w:rsidR="00811982" w:rsidRDefault="00811982">
      <w:pPr>
        <w:spacing w:before="0" w:after="0" w:line="360" w:lineRule="auto"/>
        <w:ind w:firstLine="851"/>
        <w:jc w:val="both"/>
        <w:rPr>
          <w:color w:val="000000"/>
        </w:rPr>
      </w:pPr>
      <w:r>
        <w:rPr>
          <w:color w:val="000000"/>
        </w:rPr>
        <w:t>Часовая ставка 1 разряда определяется делением МОТ на среднемесячную продолжительность рабочего времени.</w:t>
      </w:r>
    </w:p>
    <w:p w:rsidR="00811982" w:rsidRDefault="00811982">
      <w:pPr>
        <w:spacing w:before="0" w:after="0" w:line="360" w:lineRule="auto"/>
        <w:ind w:firstLine="851"/>
        <w:jc w:val="both"/>
        <w:rPr>
          <w:color w:val="000000"/>
        </w:rPr>
      </w:pPr>
      <w:r>
        <w:rPr>
          <w:color w:val="000000"/>
        </w:rPr>
        <w:t>Но, предприятия самостоятельно определяют в коллективном договоре минимальную ставку 1 разряда, даже более высокую, чем утверждена государством, но не ниже.</w:t>
      </w:r>
    </w:p>
    <w:p w:rsidR="00811982" w:rsidRDefault="00811982">
      <w:pPr>
        <w:spacing w:before="0" w:after="0" w:line="360" w:lineRule="auto"/>
        <w:ind w:firstLine="851"/>
        <w:jc w:val="both"/>
        <w:rPr>
          <w:color w:val="000000"/>
        </w:rPr>
      </w:pPr>
      <w:r>
        <w:rPr>
          <w:color w:val="000000"/>
        </w:rPr>
        <w:lastRenderedPageBreak/>
        <w:t>Тарифные ставки разрабатываются для рабочих основных и вспомогательных производств в единицу рабочего времени (час, день, месяц).</w:t>
      </w:r>
    </w:p>
    <w:p w:rsidR="00811982" w:rsidRDefault="00811982">
      <w:pPr>
        <w:spacing w:before="0" w:after="0" w:line="360" w:lineRule="auto"/>
        <w:ind w:firstLine="851"/>
        <w:jc w:val="both"/>
        <w:rPr>
          <w:color w:val="000000"/>
        </w:rPr>
      </w:pPr>
      <w:r>
        <w:rPr>
          <w:color w:val="000000"/>
        </w:rPr>
        <w:t>С помощью тарифных коэффициентов разрабатываются тарифные ставки соответствующих разрядов, которые утверждаются   Коллективным договором.</w:t>
      </w:r>
    </w:p>
    <w:p w:rsidR="00811982" w:rsidRDefault="00811982">
      <w:pPr>
        <w:spacing w:before="0" w:after="0" w:line="360" w:lineRule="auto"/>
        <w:ind w:firstLine="851"/>
        <w:jc w:val="both"/>
        <w:rPr>
          <w:color w:val="000000"/>
        </w:rPr>
      </w:pPr>
      <w:r>
        <w:rPr>
          <w:i/>
          <w:iCs/>
          <w:color w:val="000000"/>
        </w:rPr>
        <w:t>Должностные оклады</w:t>
      </w:r>
      <w:r>
        <w:rPr>
          <w:color w:val="000000"/>
        </w:rPr>
        <w:t xml:space="preserve"> предприятие разрабатывает самостоятельно, и утверждаются штатным расписанием в пределах средств заложенных на оплату труда работников аппарата управления.</w:t>
      </w:r>
    </w:p>
    <w:p w:rsidR="00811982" w:rsidRDefault="00811982">
      <w:pPr>
        <w:spacing w:before="0" w:after="0" w:line="360" w:lineRule="auto"/>
        <w:ind w:firstLine="851"/>
        <w:jc w:val="both"/>
        <w:rPr>
          <w:color w:val="000000"/>
        </w:rPr>
      </w:pPr>
      <w:r>
        <w:rPr>
          <w:color w:val="000000"/>
        </w:rPr>
        <w:t>Допустимо, а иногда наиболее оправдано, применять оплату труда руководителей со специалистов в процентах от выручки, объема или дохода. Это так называемые "плавающие" оклады.</w:t>
      </w:r>
    </w:p>
    <w:p w:rsidR="00811982" w:rsidRDefault="00811982">
      <w:pPr>
        <w:spacing w:before="0" w:after="0" w:line="360" w:lineRule="auto"/>
        <w:ind w:firstLine="851"/>
        <w:jc w:val="both"/>
        <w:rPr>
          <w:color w:val="000000"/>
        </w:rPr>
      </w:pPr>
      <w:r>
        <w:rPr>
          <w:color w:val="000000"/>
        </w:rPr>
        <w:t>Разряды, оклады  или соответствующие условия оплаты труда определяется договорами, указываются в приказах и доводятся до сведения бухгалтерии.</w:t>
      </w:r>
    </w:p>
    <w:p w:rsidR="00811982" w:rsidRDefault="00811982">
      <w:pPr>
        <w:spacing w:before="0" w:after="0" w:line="360" w:lineRule="auto"/>
        <w:ind w:firstLine="851"/>
        <w:jc w:val="both"/>
        <w:rPr>
          <w:color w:val="000000"/>
        </w:rPr>
      </w:pPr>
      <w:r>
        <w:rPr>
          <w:i/>
          <w:iCs/>
          <w:color w:val="000000"/>
        </w:rPr>
        <w:t>Нормы труда</w:t>
      </w:r>
      <w:r>
        <w:rPr>
          <w:color w:val="000000"/>
        </w:rPr>
        <w:t xml:space="preserve"> позволяют списывать затраты в себестоимость строго по лимитам.</w:t>
      </w:r>
    </w:p>
    <w:p w:rsidR="00811982" w:rsidRDefault="00811982">
      <w:pPr>
        <w:spacing w:before="0" w:after="0" w:line="360" w:lineRule="auto"/>
        <w:ind w:firstLine="851"/>
        <w:jc w:val="both"/>
        <w:rPr>
          <w:color w:val="000000"/>
        </w:rPr>
      </w:pPr>
      <w:r>
        <w:rPr>
          <w:i/>
          <w:iCs/>
          <w:color w:val="000000"/>
        </w:rPr>
        <w:t>Нормы выработки</w:t>
      </w:r>
      <w:r>
        <w:rPr>
          <w:color w:val="000000"/>
        </w:rPr>
        <w:t xml:space="preserve"> устанавливают объем работы в натуральных единицах, выполненного за единицу времени.</w:t>
      </w:r>
    </w:p>
    <w:p w:rsidR="00811982" w:rsidRDefault="00811982">
      <w:pPr>
        <w:pStyle w:val="21"/>
        <w:ind w:firstLine="851"/>
        <w:rPr>
          <w:color w:val="auto"/>
        </w:rPr>
      </w:pPr>
      <w:r>
        <w:rPr>
          <w:color w:val="auto"/>
        </w:rPr>
        <w:t>Документация по учету выработки доджна обеспечить работников учета данными:</w:t>
      </w:r>
    </w:p>
    <w:p w:rsidR="00811982" w:rsidRDefault="00811982" w:rsidP="00811982">
      <w:pPr>
        <w:pStyle w:val="21"/>
        <w:numPr>
          <w:ilvl w:val="0"/>
          <w:numId w:val="21"/>
        </w:numPr>
        <w:rPr>
          <w:color w:val="auto"/>
        </w:rPr>
      </w:pPr>
      <w:r>
        <w:rPr>
          <w:color w:val="auto"/>
        </w:rPr>
        <w:t>о колличестве выработанной продукции и выполненных работ;</w:t>
      </w:r>
    </w:p>
    <w:p w:rsidR="00811982" w:rsidRDefault="00811982" w:rsidP="00811982">
      <w:pPr>
        <w:pStyle w:val="21"/>
        <w:numPr>
          <w:ilvl w:val="0"/>
          <w:numId w:val="21"/>
        </w:numPr>
        <w:rPr>
          <w:color w:val="auto"/>
        </w:rPr>
      </w:pPr>
      <w:r>
        <w:rPr>
          <w:color w:val="auto"/>
        </w:rPr>
        <w:t>о соответсвии объема выполненных работ количеству израсходованных при этом материалов, сырья, полуфабрикатов;</w:t>
      </w:r>
    </w:p>
    <w:p w:rsidR="00811982" w:rsidRDefault="00811982" w:rsidP="00811982">
      <w:pPr>
        <w:pStyle w:val="21"/>
        <w:numPr>
          <w:ilvl w:val="0"/>
          <w:numId w:val="21"/>
        </w:numPr>
        <w:rPr>
          <w:color w:val="auto"/>
        </w:rPr>
      </w:pPr>
      <w:r>
        <w:rPr>
          <w:color w:val="auto"/>
        </w:rPr>
        <w:t>об уровне выполнения норм выработки и размере заработной платы</w:t>
      </w:r>
      <w:r>
        <w:rPr>
          <w:rStyle w:val="ad"/>
          <w:color w:val="auto"/>
        </w:rPr>
        <w:footnoteReference w:id="2"/>
      </w:r>
      <w:r>
        <w:rPr>
          <w:color w:val="auto"/>
        </w:rPr>
        <w:t>.</w:t>
      </w:r>
    </w:p>
    <w:p w:rsidR="00811982" w:rsidRDefault="00811982">
      <w:pPr>
        <w:spacing w:before="0" w:after="0" w:line="360" w:lineRule="auto"/>
        <w:ind w:firstLine="851"/>
        <w:jc w:val="both"/>
        <w:rPr>
          <w:color w:val="000000"/>
        </w:rPr>
      </w:pPr>
      <w:r>
        <w:rPr>
          <w:i/>
          <w:iCs/>
          <w:color w:val="000000"/>
        </w:rPr>
        <w:t>Норма обслуживания</w:t>
      </w:r>
      <w:r>
        <w:rPr>
          <w:color w:val="000000"/>
        </w:rPr>
        <w:t xml:space="preserve"> устанавливает объем работ по обслуживанию определенного количества объектов в течение рабочего времени (смены, месяца).</w:t>
      </w:r>
    </w:p>
    <w:p w:rsidR="00811982" w:rsidRDefault="00811982">
      <w:pPr>
        <w:spacing w:before="0" w:after="0" w:line="360" w:lineRule="auto"/>
        <w:ind w:firstLine="851"/>
        <w:jc w:val="both"/>
        <w:rPr>
          <w:color w:val="000000"/>
        </w:rPr>
      </w:pPr>
      <w:r>
        <w:rPr>
          <w:i/>
          <w:iCs/>
          <w:color w:val="000000"/>
        </w:rPr>
        <w:t xml:space="preserve">Норма численности работников </w:t>
      </w:r>
      <w:r>
        <w:rPr>
          <w:color w:val="000000"/>
        </w:rPr>
        <w:t xml:space="preserve"> устанавливает число профессионально-квалификационного состава для выполнения заданных управленческих функций и объемов работ.</w:t>
      </w:r>
    </w:p>
    <w:p w:rsidR="00811982" w:rsidRDefault="00811982">
      <w:pPr>
        <w:spacing w:before="0" w:after="0" w:line="360" w:lineRule="auto"/>
        <w:ind w:firstLine="851"/>
        <w:jc w:val="both"/>
        <w:rPr>
          <w:color w:val="000000"/>
        </w:rPr>
      </w:pPr>
      <w:r>
        <w:rPr>
          <w:color w:val="000000"/>
        </w:rPr>
        <w:t>Нормы труда могут меняться, о чем за два месяца работники предприятия предупреждаются.</w:t>
      </w:r>
    </w:p>
    <w:p w:rsidR="00811982" w:rsidRDefault="00811982">
      <w:pPr>
        <w:spacing w:before="0" w:after="0" w:line="360" w:lineRule="auto"/>
        <w:ind w:firstLine="851"/>
        <w:jc w:val="both"/>
        <w:rPr>
          <w:color w:val="000000"/>
        </w:rPr>
      </w:pPr>
      <w:r>
        <w:rPr>
          <w:color w:val="000000"/>
        </w:rPr>
        <w:t>Формы оплаты труда делят на сдельную и повременную.</w:t>
      </w:r>
    </w:p>
    <w:p w:rsidR="00811982" w:rsidRDefault="00811982">
      <w:pPr>
        <w:spacing w:before="0" w:after="0" w:line="360" w:lineRule="auto"/>
        <w:ind w:firstLine="851"/>
        <w:jc w:val="both"/>
        <w:rPr>
          <w:color w:val="000000"/>
        </w:rPr>
      </w:pPr>
      <w:r>
        <w:rPr>
          <w:color w:val="000000"/>
        </w:rPr>
        <w:t>Сдельная система оплаты зависит от разряда работы и разряда исполнителя от расценки за единицу работы или расценки за определенный объем.</w:t>
      </w:r>
    </w:p>
    <w:p w:rsidR="00811982" w:rsidRDefault="00811982">
      <w:pPr>
        <w:spacing w:before="0" w:after="0" w:line="360" w:lineRule="auto"/>
        <w:ind w:firstLine="851"/>
        <w:jc w:val="both"/>
        <w:rPr>
          <w:color w:val="000000"/>
        </w:rPr>
      </w:pPr>
      <w:r>
        <w:rPr>
          <w:color w:val="000000"/>
        </w:rPr>
        <w:t>Для усиления стимулирования оплаты применяется система поощрения за качественный труд в виде премий из фонда оплаты труда в процентах от прямой сдельной. Размеры премий определяются Положениями о премировании, которые утверждаются на Коллективном договоре.</w:t>
      </w:r>
    </w:p>
    <w:p w:rsidR="00811982" w:rsidRDefault="00811982">
      <w:pPr>
        <w:spacing w:before="0" w:after="0" w:line="360" w:lineRule="auto"/>
        <w:ind w:firstLine="851"/>
        <w:jc w:val="both"/>
        <w:rPr>
          <w:color w:val="000000"/>
        </w:rPr>
      </w:pPr>
      <w:r>
        <w:rPr>
          <w:color w:val="000000"/>
        </w:rPr>
        <w:lastRenderedPageBreak/>
        <w:t>К разновидностям сдельной оплаты относят также:</w:t>
      </w:r>
    </w:p>
    <w:p w:rsidR="00811982" w:rsidRDefault="00811982" w:rsidP="00811982">
      <w:pPr>
        <w:numPr>
          <w:ilvl w:val="0"/>
          <w:numId w:val="1"/>
        </w:numPr>
        <w:spacing w:before="0" w:after="0" w:line="360" w:lineRule="auto"/>
        <w:ind w:left="0" w:firstLine="851"/>
        <w:jc w:val="both"/>
        <w:rPr>
          <w:color w:val="000000"/>
        </w:rPr>
      </w:pPr>
      <w:r>
        <w:rPr>
          <w:color w:val="000000"/>
        </w:rPr>
        <w:t>сдельно-прогрессивную, когда оплата производится по сдельным расценкам в пределах установленных норм выработки, а сверх выполняемый объем оплачивается по повышенным расценкам.</w:t>
      </w:r>
    </w:p>
    <w:p w:rsidR="00811982" w:rsidRDefault="00811982" w:rsidP="00811982">
      <w:pPr>
        <w:numPr>
          <w:ilvl w:val="0"/>
          <w:numId w:val="1"/>
        </w:numPr>
        <w:spacing w:before="0" w:after="0" w:line="360" w:lineRule="auto"/>
        <w:ind w:left="0" w:firstLine="851"/>
        <w:jc w:val="both"/>
        <w:rPr>
          <w:color w:val="000000"/>
        </w:rPr>
      </w:pPr>
      <w:r>
        <w:rPr>
          <w:color w:val="000000"/>
        </w:rPr>
        <w:t>Аккордная система – применяется за работы, выполненные в срок и качественно.</w:t>
      </w:r>
    </w:p>
    <w:p w:rsidR="00811982" w:rsidRDefault="00811982" w:rsidP="00811982">
      <w:pPr>
        <w:numPr>
          <w:ilvl w:val="0"/>
          <w:numId w:val="1"/>
        </w:numPr>
        <w:spacing w:before="0" w:after="0" w:line="360" w:lineRule="auto"/>
        <w:ind w:left="0" w:firstLine="851"/>
        <w:jc w:val="both"/>
        <w:rPr>
          <w:color w:val="000000"/>
        </w:rPr>
      </w:pPr>
      <w:r>
        <w:rPr>
          <w:color w:val="000000"/>
        </w:rPr>
        <w:t>Косвенно- сдельная – применяется, когда оплата по сдельным расценкам проводится при оплате труда рабочих, занятых обслуживанием рабочих мест. Труд их оплачивается по косвенным расценкам из расчета произведенной продукции основных рабочих.</w:t>
      </w:r>
    </w:p>
    <w:p w:rsidR="00811982" w:rsidRDefault="00811982">
      <w:pPr>
        <w:spacing w:before="0" w:after="0" w:line="360" w:lineRule="auto"/>
        <w:ind w:firstLine="851"/>
        <w:jc w:val="both"/>
        <w:rPr>
          <w:color w:val="000000"/>
        </w:rPr>
      </w:pPr>
      <w:r>
        <w:rPr>
          <w:color w:val="000000"/>
        </w:rPr>
        <w:t>Повременная форма оплаты зависит от количества отработанного времени и выполненного объема работ с учетом квалификации.</w:t>
      </w:r>
    </w:p>
    <w:p w:rsidR="00811982" w:rsidRDefault="00811982">
      <w:pPr>
        <w:spacing w:before="0" w:after="0" w:line="360" w:lineRule="auto"/>
        <w:ind w:firstLine="851"/>
        <w:jc w:val="both"/>
        <w:rPr>
          <w:color w:val="000000"/>
        </w:rPr>
      </w:pPr>
      <w:r>
        <w:rPr>
          <w:color w:val="000000"/>
        </w:rPr>
        <w:t>При повременной системе оплаты устанавливается нормированное задание.</w:t>
      </w:r>
    </w:p>
    <w:p w:rsidR="00811982" w:rsidRDefault="00811982">
      <w:pPr>
        <w:spacing w:before="0" w:after="0" w:line="360" w:lineRule="auto"/>
        <w:ind w:firstLine="851"/>
        <w:jc w:val="both"/>
        <w:rPr>
          <w:color w:val="000000"/>
        </w:rPr>
      </w:pPr>
      <w:r>
        <w:rPr>
          <w:color w:val="000000"/>
        </w:rPr>
        <w:t>Повременная система бывает простой и с условиями премирования за качественный труд.</w:t>
      </w:r>
    </w:p>
    <w:p w:rsidR="00811982" w:rsidRDefault="00811982">
      <w:pPr>
        <w:spacing w:before="0" w:after="0" w:line="360" w:lineRule="auto"/>
        <w:ind w:firstLine="851"/>
        <w:jc w:val="both"/>
        <w:rPr>
          <w:color w:val="000000"/>
        </w:rPr>
      </w:pPr>
      <w:r>
        <w:rPr>
          <w:color w:val="000000"/>
        </w:rPr>
        <w:t>К повременной форме оплаты труда относят и систему установленных должностных окладов по штатному расписанию.</w:t>
      </w:r>
    </w:p>
    <w:p w:rsidR="00811982" w:rsidRDefault="00811982">
      <w:pPr>
        <w:spacing w:before="0" w:after="0" w:line="360" w:lineRule="auto"/>
        <w:ind w:firstLine="851"/>
        <w:jc w:val="both"/>
        <w:rPr>
          <w:color w:val="000000"/>
        </w:rPr>
      </w:pPr>
      <w:r>
        <w:rPr>
          <w:color w:val="000000"/>
        </w:rPr>
        <w:t>Оплата премий производится из фонда заработной платы и из прибыли предприятия, на основе принятых Положений о премировании.</w:t>
      </w:r>
    </w:p>
    <w:p w:rsidR="00811982" w:rsidRDefault="00811982">
      <w:pPr>
        <w:spacing w:before="0" w:after="0" w:line="360" w:lineRule="auto"/>
        <w:ind w:firstLine="851"/>
        <w:jc w:val="both"/>
        <w:rPr>
          <w:color w:val="000000"/>
        </w:rPr>
      </w:pPr>
      <w:r>
        <w:rPr>
          <w:color w:val="000000"/>
        </w:rPr>
        <w:t>Кроме основного заработка, работники могут получать различные виды доплат компенсирующего характера за режим работы, особые условия труда, отличные от нормальных. Условия доплат регламентируются законодательно и включаются в систему оплаты труда как составная часть.</w:t>
      </w:r>
    </w:p>
    <w:p w:rsidR="00811982" w:rsidRDefault="00811982">
      <w:pPr>
        <w:spacing w:before="0" w:after="0" w:line="360" w:lineRule="auto"/>
        <w:ind w:firstLine="851"/>
        <w:jc w:val="both"/>
        <w:rPr>
          <w:color w:val="000000"/>
        </w:rPr>
      </w:pPr>
      <w:r>
        <w:rPr>
          <w:color w:val="000000"/>
        </w:rPr>
        <w:t>У особым условиям труда относят сезонность, отдаленность, много сменность, а также условий труда, отклоняющихся от нормальных – работа в ночное время, сверхурочные, работа в праздничные и выходные дни, тяжелые, вредные с особо вредные условия труда.</w:t>
      </w:r>
    </w:p>
    <w:p w:rsidR="00811982" w:rsidRDefault="00811982">
      <w:pPr>
        <w:spacing w:before="0" w:after="0" w:line="360" w:lineRule="auto"/>
        <w:ind w:firstLine="851"/>
        <w:jc w:val="both"/>
        <w:rPr>
          <w:color w:val="000000"/>
        </w:rPr>
      </w:pPr>
      <w:r>
        <w:rPr>
          <w:color w:val="000000"/>
        </w:rPr>
        <w:t>Основанием для оформления доплат является наличие документа, подтверждающего работу в этих условиях.</w:t>
      </w:r>
    </w:p>
    <w:p w:rsidR="00811982" w:rsidRDefault="00811982">
      <w:pPr>
        <w:spacing w:before="0" w:after="0" w:line="480" w:lineRule="auto"/>
        <w:ind w:firstLine="851"/>
        <w:jc w:val="both"/>
      </w:pPr>
      <w:r>
        <w:rPr>
          <w:color w:val="000000"/>
        </w:rPr>
        <w:t xml:space="preserve">В последнее время гораздо чаще имеет место оплаты за простой не по вине рабочих, им оплачивается 2\3 тарифной ставки или оклада. </w:t>
      </w:r>
      <w:r>
        <w:t>Оплата простоя оформляется листком о простое, в котором отражаются причины простоя, его продолжительность, средняя заработная плата или тарифная ставка работника, размер оплаты и сумма</w:t>
      </w:r>
      <w:r>
        <w:rPr>
          <w:rStyle w:val="ad"/>
        </w:rPr>
        <w:footnoteReference w:id="3"/>
      </w:r>
      <w:r>
        <w:t>.</w:t>
      </w:r>
    </w:p>
    <w:p w:rsidR="00811982" w:rsidRDefault="00811982">
      <w:pPr>
        <w:spacing w:before="0" w:after="0" w:line="360" w:lineRule="auto"/>
        <w:ind w:firstLine="851"/>
        <w:jc w:val="both"/>
        <w:rPr>
          <w:color w:val="000000"/>
        </w:rPr>
      </w:pPr>
      <w:r>
        <w:rPr>
          <w:color w:val="000000"/>
        </w:rPr>
        <w:t>В период освоения новой техники новых производств, оплата за простой не по вине рабочих производится из расчета 100% их часовой тарифной ставки.</w:t>
      </w:r>
    </w:p>
    <w:p w:rsidR="00811982" w:rsidRDefault="00811982">
      <w:pPr>
        <w:spacing w:before="0" w:after="0" w:line="360" w:lineRule="auto"/>
        <w:ind w:firstLine="851"/>
        <w:jc w:val="both"/>
        <w:rPr>
          <w:color w:val="000000"/>
        </w:rPr>
      </w:pPr>
      <w:r>
        <w:rPr>
          <w:color w:val="000000"/>
        </w:rPr>
        <w:lastRenderedPageBreak/>
        <w:t>Простой делится на внутрисменный и целосменный. В табеле учета рабочего времени по целосменным простоям ставится обозначение П. Целосменные простои характерны, как правило, для смен, участков, цехов и зависят они от внешних условий.</w:t>
      </w:r>
    </w:p>
    <w:p w:rsidR="00811982" w:rsidRDefault="00811982">
      <w:pPr>
        <w:spacing w:before="0" w:after="0" w:line="360" w:lineRule="auto"/>
        <w:ind w:firstLine="851"/>
        <w:jc w:val="both"/>
        <w:rPr>
          <w:color w:val="000000"/>
        </w:rPr>
      </w:pPr>
      <w:r>
        <w:rPr>
          <w:color w:val="000000"/>
        </w:rPr>
        <w:t>Внутрисменные простои оформляются в табеле учета рабочего времени буквой. В и оформляются также листками простоя. Если виновник простоя работник, то ему оплата за простой не полагается.</w:t>
      </w:r>
    </w:p>
    <w:p w:rsidR="00811982" w:rsidRDefault="00811982">
      <w:pPr>
        <w:spacing w:before="0" w:after="0" w:line="360" w:lineRule="auto"/>
        <w:ind w:firstLine="851"/>
        <w:jc w:val="both"/>
        <w:rPr>
          <w:color w:val="000000"/>
        </w:rPr>
      </w:pPr>
      <w:r>
        <w:rPr>
          <w:color w:val="000000"/>
        </w:rPr>
        <w:t>Оплата за брак не по вине работника оплачивается в размере 2/3 тарифной ставки повременщика соответствующего разряда.</w:t>
      </w:r>
    </w:p>
    <w:p w:rsidR="00811982" w:rsidRDefault="00811982">
      <w:pPr>
        <w:spacing w:before="0" w:after="0" w:line="360" w:lineRule="auto"/>
        <w:ind w:firstLine="851"/>
        <w:jc w:val="both"/>
        <w:rPr>
          <w:color w:val="000000"/>
        </w:rPr>
      </w:pPr>
      <w:r>
        <w:rPr>
          <w:color w:val="000000"/>
        </w:rPr>
        <w:t>Брак по вине работника не оплачивается. Но, допустима оплата частичного брака в процентах от годности продукции.</w:t>
      </w:r>
    </w:p>
    <w:p w:rsidR="00811982" w:rsidRDefault="00811982">
      <w:pPr>
        <w:spacing w:before="0" w:after="0" w:line="360" w:lineRule="auto"/>
        <w:ind w:firstLine="851"/>
        <w:jc w:val="both"/>
        <w:rPr>
          <w:color w:val="000000"/>
        </w:rPr>
      </w:pPr>
      <w:r>
        <w:rPr>
          <w:color w:val="000000"/>
        </w:rPr>
        <w:t>Брак, вызванный дефектами в обрабатываемом материале, оплачивается в установленных расценках.</w:t>
      </w:r>
    </w:p>
    <w:p w:rsidR="00811982" w:rsidRDefault="00811982">
      <w:pPr>
        <w:spacing w:before="0" w:after="0" w:line="360" w:lineRule="auto"/>
        <w:ind w:firstLine="851"/>
        <w:jc w:val="both"/>
        <w:rPr>
          <w:color w:val="000000"/>
        </w:rPr>
      </w:pPr>
      <w:r>
        <w:rPr>
          <w:color w:val="000000"/>
        </w:rPr>
        <w:t>По обнаруженному браку составляется акт, в котором отражаются затраты на брак и сумма потерь от брака.</w:t>
      </w:r>
    </w:p>
    <w:p w:rsidR="00811982" w:rsidRDefault="00811982">
      <w:pPr>
        <w:spacing w:before="0" w:after="0" w:line="360" w:lineRule="auto"/>
        <w:ind w:firstLine="851"/>
        <w:jc w:val="both"/>
        <w:rPr>
          <w:color w:val="000000"/>
        </w:rPr>
      </w:pPr>
      <w:r>
        <w:rPr>
          <w:color w:val="000000"/>
        </w:rPr>
        <w:t>Брак может исправляться другим работником, для этого ему вписывается наряд на исправление брака. У виновного за брак могут произвести вычеты из заработной платы стоимость испорченного материала согласно приказа по предприятию.</w:t>
      </w:r>
    </w:p>
    <w:p w:rsidR="00811982" w:rsidRDefault="00811982">
      <w:pPr>
        <w:spacing w:before="0" w:after="0" w:line="360" w:lineRule="auto"/>
        <w:ind w:firstLine="851"/>
        <w:jc w:val="both"/>
        <w:rPr>
          <w:color w:val="000000"/>
        </w:rPr>
      </w:pPr>
      <w:r>
        <w:rPr>
          <w:color w:val="000000"/>
        </w:rPr>
        <w:t>Доплаты  за работу в ночное время гарантируются государством. Работа в ночное время оформляется первичными документами, отражается в табеле учета рабочего времени и оплачивается в повышенном размере от часовой тарифной ставки в размерах:</w:t>
      </w:r>
    </w:p>
    <w:p w:rsidR="00811982" w:rsidRDefault="00811982" w:rsidP="00811982">
      <w:pPr>
        <w:numPr>
          <w:ilvl w:val="0"/>
          <w:numId w:val="14"/>
        </w:numPr>
        <w:spacing w:before="0" w:after="0" w:line="360" w:lineRule="auto"/>
        <w:ind w:left="0" w:firstLine="851"/>
        <w:jc w:val="both"/>
        <w:rPr>
          <w:color w:val="000000"/>
        </w:rPr>
      </w:pPr>
      <w:r>
        <w:rPr>
          <w:color w:val="000000"/>
        </w:rPr>
        <w:t>если не менее 50% рабочего времени подает на ночное время, то оплачивается 40% дополнительно от часовой тарифной ставки за каждый час.</w:t>
      </w:r>
    </w:p>
    <w:p w:rsidR="00811982" w:rsidRDefault="00811982" w:rsidP="00811982">
      <w:pPr>
        <w:numPr>
          <w:ilvl w:val="0"/>
          <w:numId w:val="14"/>
        </w:numPr>
        <w:spacing w:before="0" w:after="0" w:line="360" w:lineRule="auto"/>
        <w:ind w:left="0" w:firstLine="851"/>
        <w:jc w:val="both"/>
        <w:rPr>
          <w:color w:val="000000"/>
        </w:rPr>
      </w:pPr>
      <w:r>
        <w:rPr>
          <w:color w:val="000000"/>
        </w:rPr>
        <w:t>Если ночная смена отсутствует, то оплачивается 20% за каждый час работы во вторую смену.</w:t>
      </w:r>
    </w:p>
    <w:p w:rsidR="00811982" w:rsidRDefault="00811982" w:rsidP="00811982">
      <w:pPr>
        <w:numPr>
          <w:ilvl w:val="0"/>
          <w:numId w:val="14"/>
        </w:numPr>
        <w:spacing w:before="0" w:after="0" w:line="360" w:lineRule="auto"/>
        <w:ind w:left="0" w:firstLine="851"/>
        <w:jc w:val="both"/>
        <w:rPr>
          <w:color w:val="000000"/>
        </w:rPr>
      </w:pPr>
      <w:r>
        <w:rPr>
          <w:color w:val="000000"/>
        </w:rPr>
        <w:t>При 3-х и 4-х сменном режиме работы доплаты производятся в размере 40% от часовой тарифной ставки.</w:t>
      </w:r>
    </w:p>
    <w:p w:rsidR="00811982" w:rsidRDefault="00811982">
      <w:pPr>
        <w:spacing w:before="0" w:after="0" w:line="360" w:lineRule="auto"/>
        <w:ind w:firstLine="851"/>
        <w:jc w:val="both"/>
        <w:rPr>
          <w:color w:val="000000"/>
        </w:rPr>
      </w:pPr>
      <w:r>
        <w:rPr>
          <w:color w:val="000000"/>
        </w:rPr>
        <w:t>Не допускаются к работе в ночное время работники моложе 18 лет, беременные женщины и женщины, имеющие детей до трех лет, другие работники по законодательству. Инвалиды к работе в ночное время могут привлекаться только с их согласия.</w:t>
      </w:r>
    </w:p>
    <w:p w:rsidR="00811982" w:rsidRDefault="00811982">
      <w:pPr>
        <w:spacing w:before="0" w:after="0" w:line="360" w:lineRule="auto"/>
        <w:ind w:firstLine="851"/>
        <w:jc w:val="both"/>
        <w:rPr>
          <w:color w:val="000000"/>
        </w:rPr>
      </w:pPr>
      <w:r>
        <w:rPr>
          <w:color w:val="000000"/>
        </w:rPr>
        <w:t>На предприятии могут возникнуть особые обстоятельства, когда необходимо срочно закончить работу, ликвидировать последствия пожара, стихийного бедствия, тогда организуется работа в сверхурочное время. Оплата за это время производится по приказу предприятия в первые два часа в полуторном размере, последующие часы работы в двойном от часовой тарифной ставки. Подобные работы отмечаются в табеле учета рабочего времени, их продолжительность не может превышать 4-х часов подряд в течение двух дней и 120 часов в год.</w:t>
      </w:r>
    </w:p>
    <w:p w:rsidR="00811982" w:rsidRDefault="00811982">
      <w:pPr>
        <w:spacing w:before="0" w:after="0" w:line="360" w:lineRule="auto"/>
        <w:ind w:firstLine="851"/>
        <w:jc w:val="both"/>
        <w:rPr>
          <w:color w:val="000000"/>
        </w:rPr>
      </w:pPr>
      <w:r>
        <w:rPr>
          <w:color w:val="000000"/>
        </w:rPr>
        <w:lastRenderedPageBreak/>
        <w:t>По технологическим особенностям ряд предприятий работает без остановки. Это перерабатывающие отрасли, пищевая промышленность, химическая и другие. Они продолжают работу в выходные и праздничные дни.</w:t>
      </w:r>
    </w:p>
    <w:p w:rsidR="00811982" w:rsidRDefault="00811982">
      <w:pPr>
        <w:spacing w:before="0" w:after="0" w:line="360" w:lineRule="auto"/>
        <w:ind w:firstLine="851"/>
        <w:jc w:val="both"/>
        <w:rPr>
          <w:color w:val="000000"/>
        </w:rPr>
      </w:pPr>
      <w:r>
        <w:rPr>
          <w:color w:val="000000"/>
        </w:rPr>
        <w:t>На таких производствах составляется график работы, с предоставлением дней отдыха в другие дни недели, за это время дополнительной оплаты не производят. Но за работу в праздничные дни, они получают доплату в двойном размере сдельщикам по расценкам, повременщикам по часовой тарифной ставке.</w:t>
      </w:r>
    </w:p>
    <w:p w:rsidR="00811982" w:rsidRDefault="00811982">
      <w:pPr>
        <w:spacing w:before="0" w:after="0" w:line="360" w:lineRule="auto"/>
        <w:ind w:firstLine="851"/>
        <w:jc w:val="both"/>
        <w:rPr>
          <w:color w:val="000000"/>
        </w:rPr>
      </w:pPr>
      <w:r>
        <w:rPr>
          <w:color w:val="000000"/>
        </w:rPr>
        <w:t>Предприятия, работающие по обычному графику, могут привлекать к работе в выходные и праздничные дни своих работников только с их согласия. Для этого издается приказ, в котором перечисляются фамилии работников, привлекаемых к данным работам. Такое возможно только в особых случаях с подтверждением фактов.</w:t>
      </w:r>
    </w:p>
    <w:p w:rsidR="00811982" w:rsidRDefault="00811982">
      <w:pPr>
        <w:spacing w:before="0" w:after="0" w:line="360" w:lineRule="auto"/>
        <w:ind w:firstLine="851"/>
        <w:jc w:val="both"/>
        <w:rPr>
          <w:color w:val="000000"/>
        </w:rPr>
      </w:pPr>
      <w:r>
        <w:rPr>
          <w:color w:val="000000"/>
        </w:rPr>
        <w:t>Возможно с согласия работника предоставления ему дня отгула за отработанное время в выходной или праздничный, но с обязательной оплатой за день отгула.</w:t>
      </w:r>
    </w:p>
    <w:p w:rsidR="00811982" w:rsidRDefault="00811982">
      <w:pPr>
        <w:spacing w:before="0" w:after="0" w:line="360" w:lineRule="auto"/>
        <w:ind w:firstLine="851"/>
        <w:jc w:val="both"/>
        <w:rPr>
          <w:color w:val="000000"/>
        </w:rPr>
      </w:pPr>
      <w:r>
        <w:rPr>
          <w:color w:val="000000"/>
        </w:rPr>
        <w:t>Не допускаются к работе в выходные дни работники моложе 18 лет, женщины, имеющие детей до трех лет и беременные женщины.</w:t>
      </w:r>
    </w:p>
    <w:p w:rsidR="00811982" w:rsidRDefault="00811982">
      <w:pPr>
        <w:spacing w:before="0" w:after="0" w:line="360" w:lineRule="auto"/>
        <w:ind w:firstLine="851"/>
        <w:jc w:val="both"/>
        <w:rPr>
          <w:color w:val="000000"/>
        </w:rPr>
      </w:pPr>
      <w:r>
        <w:rPr>
          <w:color w:val="000000"/>
        </w:rPr>
        <w:t>На производствах иногда возникают обстоятельства, связанные с временным отсутствием работника (отпуск, болезнь, учеба, вакансия).</w:t>
      </w:r>
    </w:p>
    <w:p w:rsidR="00811982" w:rsidRDefault="00811982">
      <w:pPr>
        <w:spacing w:before="0" w:after="0" w:line="360" w:lineRule="auto"/>
        <w:ind w:firstLine="851"/>
        <w:jc w:val="both"/>
        <w:rPr>
          <w:color w:val="000000"/>
        </w:rPr>
      </w:pPr>
      <w:r>
        <w:rPr>
          <w:color w:val="000000"/>
        </w:rPr>
        <w:t>При вакансии возможно выполнение  дополнительной работы другим специалистом. Такая организация работы называется совмещением. Совмещение оформляется приказом по предприятию с указанием дополнительного объема работ и размера оплаты. Возможно оформление по совмещению нескольких работников с установлением оплаты за вакансию в размере установленного оклада, ставки.</w:t>
      </w:r>
    </w:p>
    <w:p w:rsidR="00811982" w:rsidRDefault="00811982">
      <w:pPr>
        <w:spacing w:before="0" w:after="0" w:line="360" w:lineRule="auto"/>
        <w:ind w:firstLine="851"/>
        <w:jc w:val="both"/>
        <w:rPr>
          <w:color w:val="000000"/>
        </w:rPr>
      </w:pPr>
      <w:r>
        <w:rPr>
          <w:color w:val="000000"/>
        </w:rPr>
        <w:t>Ряд предприятий работает в условиях повышенного риска для здоровья работников. Законодательно устанавливается перечень работников, работающих на тяжелых и особо вредных условиях труда. Он служит основой для проведения доплат за такие условия, с отнесением их в себестоимость.</w:t>
      </w:r>
    </w:p>
    <w:p w:rsidR="00811982" w:rsidRDefault="00811982">
      <w:pPr>
        <w:spacing w:before="0" w:after="0" w:line="360" w:lineRule="auto"/>
        <w:ind w:firstLine="851"/>
        <w:jc w:val="both"/>
        <w:rPr>
          <w:color w:val="000000"/>
        </w:rPr>
      </w:pPr>
      <w:r>
        <w:rPr>
          <w:color w:val="000000"/>
        </w:rPr>
        <w:t>Перечень профессий и работ, по которым дается право на получение доплат, утверждается и прикладывается к коллективному договору.</w:t>
      </w:r>
    </w:p>
    <w:p w:rsidR="00811982" w:rsidRDefault="00811982">
      <w:pPr>
        <w:spacing w:before="0" w:after="0" w:line="360" w:lineRule="auto"/>
        <w:ind w:firstLine="851"/>
        <w:jc w:val="both"/>
        <w:rPr>
          <w:color w:val="000000"/>
        </w:rPr>
      </w:pPr>
      <w:r>
        <w:rPr>
          <w:color w:val="000000"/>
        </w:rPr>
        <w:t>Бухгалтер должен внимательно следить за тем, чтобы в себестоимость продукции включались только те позиции оплаты труда, которые отражены в "Положении о составе затрат по производству и реализации продукции (работ, услуг), включаемых в себестоимость продукции (работ, услуг)" раздел "Затраты на оплату труда".</w:t>
      </w:r>
    </w:p>
    <w:p w:rsidR="00811982" w:rsidRDefault="00811982">
      <w:pPr>
        <w:spacing w:before="0" w:after="0" w:line="360" w:lineRule="auto"/>
        <w:ind w:firstLine="851"/>
        <w:jc w:val="both"/>
        <w:rPr>
          <w:color w:val="000000"/>
        </w:rPr>
      </w:pPr>
      <w:r>
        <w:rPr>
          <w:color w:val="000000"/>
        </w:rPr>
        <w:t xml:space="preserve">В соответствии с трудовым законодательством в определенных случаях работнику оплачивается и не проработанное время. В основе расчета таких выплат лежит средний заработок. Расчет среднего заработка определяется нормативными документами. Порядок расчета </w:t>
      </w:r>
      <w:r>
        <w:rPr>
          <w:color w:val="000000"/>
        </w:rPr>
        <w:lastRenderedPageBreak/>
        <w:t>среднего заработка на 2002 г. утвержден Постановлением Минтруда Россииот 14 мая 2001 г. №38. Порядок расчета среднего заработка на 2002 г. утвержден Постановлением Минтруда Россииот 14 мая 2001 г. №38. Каждый бухгалтер знает, что в начале каждого года публикуется методика расчета среднего заработка.</w:t>
      </w:r>
    </w:p>
    <w:p w:rsidR="00811982" w:rsidRDefault="00811982">
      <w:pPr>
        <w:spacing w:before="0" w:after="0" w:line="360" w:lineRule="auto"/>
        <w:ind w:firstLine="851"/>
        <w:jc w:val="both"/>
        <w:rPr>
          <w:color w:val="000000"/>
        </w:rPr>
      </w:pPr>
      <w:r>
        <w:rPr>
          <w:color w:val="000000"/>
        </w:rPr>
        <w:t>Средний заработок рассчитывается для начисления суммы отпускных, оплаты больничных листков, возмещения размеров ущерба, причиненного здоровью, пособий по безработице, учебных отпусков.</w:t>
      </w:r>
    </w:p>
    <w:p w:rsidR="00811982" w:rsidRDefault="00811982">
      <w:pPr>
        <w:spacing w:before="0" w:after="0" w:line="360" w:lineRule="auto"/>
        <w:ind w:firstLine="851"/>
        <w:jc w:val="both"/>
        <w:rPr>
          <w:color w:val="000000"/>
        </w:rPr>
      </w:pPr>
      <w:r>
        <w:rPr>
          <w:color w:val="000000"/>
        </w:rPr>
        <w:t>Средний заработок для оплаты отпусков и расчета компенсаций за неиспользованный отпуск исчисляется в следующем порядке</w:t>
      </w:r>
      <w:r>
        <w:rPr>
          <w:rStyle w:val="ad"/>
          <w:color w:val="000000"/>
        </w:rPr>
        <w:footnoteReference w:id="4"/>
      </w:r>
      <w:r>
        <w:rPr>
          <w:color w:val="000000"/>
        </w:rPr>
        <w:t>.</w:t>
      </w:r>
    </w:p>
    <w:p w:rsidR="00811982" w:rsidRDefault="00811982">
      <w:pPr>
        <w:spacing w:before="0" w:after="0" w:line="360" w:lineRule="auto"/>
        <w:ind w:firstLine="851"/>
        <w:jc w:val="both"/>
        <w:rPr>
          <w:color w:val="000000"/>
        </w:rPr>
      </w:pPr>
      <w:r>
        <w:rPr>
          <w:color w:val="000000"/>
        </w:rPr>
        <w:t>В основу расчета среднего заработка при отработке  за полный год берется та сумма средств, которая законодательно входит в этот расчет. В общую сумму средств для начисления среднего заработка не входят суммы выплаченные работнику по временной нетрудоспособности, пособие по беременности и родам, представленные дополнительные оплаченные дни отдыха, работник находился в отпуске без сохранения заработной платы, работник не работал в связи с простоем, в том числе из-за приостановки деятельности цеха, участка. Все остальные выплаты за труд входят в расчет среднего заработка.</w:t>
      </w:r>
    </w:p>
    <w:p w:rsidR="00811982" w:rsidRDefault="00811982">
      <w:pPr>
        <w:spacing w:before="0" w:after="0" w:line="360" w:lineRule="auto"/>
        <w:ind w:firstLine="851"/>
        <w:jc w:val="both"/>
        <w:rPr>
          <w:color w:val="000000"/>
        </w:rPr>
      </w:pPr>
      <w:r>
        <w:rPr>
          <w:color w:val="000000"/>
        </w:rPr>
        <w:t>Средняя заработная плата для начисления отпускных производится делением общей суммы на 29.60(среднее число календарных дней при оплате отпуска, установленного в календарных днях). Таким образом, формула расчета отпускных выглядит следующим образом: сумма заработной платы за 3 предыдущих месяца : 3 : 29,6 * количество календарных дней отпуска. По трудовому кодексу РФ ежегодный отпуск длится 28 календарных дней.</w:t>
      </w:r>
    </w:p>
    <w:p w:rsidR="00811982" w:rsidRDefault="00811982">
      <w:pPr>
        <w:spacing w:before="0" w:after="0" w:line="360" w:lineRule="auto"/>
        <w:ind w:firstLine="851"/>
        <w:jc w:val="both"/>
        <w:rPr>
          <w:color w:val="000000"/>
        </w:rPr>
      </w:pPr>
      <w:r>
        <w:rPr>
          <w:color w:val="000000"/>
        </w:rPr>
        <w:t>Отпуск предоставляется на основании приказа по предприятию, в соответствии с законодательством, и на основе утвержденного графика.</w:t>
      </w:r>
    </w:p>
    <w:p w:rsidR="00811982" w:rsidRDefault="00811982">
      <w:pPr>
        <w:spacing w:before="0" w:after="0" w:line="360" w:lineRule="auto"/>
        <w:ind w:firstLine="851"/>
        <w:jc w:val="both"/>
        <w:rPr>
          <w:color w:val="000000"/>
        </w:rPr>
      </w:pPr>
      <w:r>
        <w:rPr>
          <w:color w:val="000000"/>
        </w:rPr>
        <w:t>График позволяет скоординировать работу бухгалтера, так как расчет и выплата подобных средств требует большого внимания и времени, требуется также предусмотреть наличие средств на эти выплаты.</w:t>
      </w:r>
    </w:p>
    <w:p w:rsidR="00811982" w:rsidRDefault="00811982">
      <w:pPr>
        <w:spacing w:before="0" w:after="0" w:line="360" w:lineRule="auto"/>
        <w:ind w:firstLine="851"/>
        <w:jc w:val="both"/>
        <w:rPr>
          <w:color w:val="000000"/>
        </w:rPr>
      </w:pPr>
      <w:r>
        <w:rPr>
          <w:color w:val="000000"/>
        </w:rPr>
        <w:t>Выплаты по временной нетрудоспособности регламентируются строго в законодательном порядке.</w:t>
      </w:r>
    </w:p>
    <w:p w:rsidR="00811982" w:rsidRDefault="00811982">
      <w:pPr>
        <w:spacing w:before="0" w:after="0" w:line="360" w:lineRule="auto"/>
        <w:ind w:firstLine="851"/>
        <w:jc w:val="both"/>
        <w:rPr>
          <w:color w:val="000000"/>
        </w:rPr>
      </w:pPr>
      <w:r>
        <w:rPr>
          <w:color w:val="000000"/>
        </w:rPr>
        <w:t>Пособие по временной нетрудоспособности выдается на основании "Инструкции о порядке выдачи документов, удостоверяющих временную нетрудоспособность граждан" Приказ Минздравмедпрома РФ №206, Постановление ФСС РФ № 21 от 19.10.94.г. (ред. от 25.06.96.г. с изм. От 27.03.2002 г.)</w:t>
      </w:r>
    </w:p>
    <w:p w:rsidR="00811982" w:rsidRDefault="00811982">
      <w:pPr>
        <w:spacing w:before="0" w:after="0" w:line="360" w:lineRule="auto"/>
        <w:ind w:firstLine="851"/>
        <w:jc w:val="both"/>
        <w:rPr>
          <w:color w:val="000000"/>
        </w:rPr>
      </w:pPr>
      <w:r>
        <w:rPr>
          <w:color w:val="000000"/>
        </w:rPr>
        <w:t>Пособие по временной нетрудоспособности выдается</w:t>
      </w:r>
      <w:r>
        <w:rPr>
          <w:rStyle w:val="ad"/>
          <w:color w:val="000000"/>
        </w:rPr>
        <w:footnoteReference w:id="5"/>
      </w:r>
      <w:r>
        <w:rPr>
          <w:color w:val="000000"/>
        </w:rPr>
        <w:t>:</w:t>
      </w:r>
    </w:p>
    <w:p w:rsidR="00811982" w:rsidRDefault="00811982" w:rsidP="00811982">
      <w:pPr>
        <w:numPr>
          <w:ilvl w:val="0"/>
          <w:numId w:val="1"/>
        </w:numPr>
        <w:spacing w:before="0" w:after="0" w:line="360" w:lineRule="auto"/>
        <w:ind w:left="0" w:firstLine="851"/>
        <w:jc w:val="both"/>
        <w:rPr>
          <w:color w:val="000000"/>
        </w:rPr>
      </w:pPr>
      <w:r>
        <w:rPr>
          <w:color w:val="000000"/>
        </w:rPr>
        <w:lastRenderedPageBreak/>
        <w:t>при заболевании, травме, связанной с утратой трудоспособности;</w:t>
      </w:r>
    </w:p>
    <w:p w:rsidR="00811982" w:rsidRDefault="00811982" w:rsidP="00811982">
      <w:pPr>
        <w:numPr>
          <w:ilvl w:val="0"/>
          <w:numId w:val="1"/>
        </w:numPr>
        <w:spacing w:before="0" w:after="0" w:line="360" w:lineRule="auto"/>
        <w:ind w:left="0" w:firstLine="851"/>
        <w:jc w:val="both"/>
        <w:rPr>
          <w:color w:val="000000"/>
        </w:rPr>
      </w:pPr>
      <w:r>
        <w:rPr>
          <w:color w:val="000000"/>
        </w:rPr>
        <w:t>при санаторно-куротном лечении;</w:t>
      </w:r>
    </w:p>
    <w:p w:rsidR="00811982" w:rsidRDefault="00811982" w:rsidP="00811982">
      <w:pPr>
        <w:numPr>
          <w:ilvl w:val="0"/>
          <w:numId w:val="1"/>
        </w:numPr>
        <w:spacing w:before="0" w:after="0" w:line="360" w:lineRule="auto"/>
        <w:ind w:left="0" w:firstLine="851"/>
        <w:jc w:val="both"/>
        <w:rPr>
          <w:color w:val="000000"/>
        </w:rPr>
      </w:pPr>
      <w:r>
        <w:rPr>
          <w:color w:val="000000"/>
        </w:rPr>
        <w:t>при болезни члена семьи в случае необходимости ухода за ним;</w:t>
      </w:r>
    </w:p>
    <w:p w:rsidR="00811982" w:rsidRDefault="00811982" w:rsidP="00811982">
      <w:pPr>
        <w:numPr>
          <w:ilvl w:val="0"/>
          <w:numId w:val="1"/>
        </w:numPr>
        <w:spacing w:before="0" w:after="0" w:line="360" w:lineRule="auto"/>
        <w:ind w:left="0" w:firstLine="851"/>
        <w:jc w:val="both"/>
        <w:rPr>
          <w:color w:val="000000"/>
        </w:rPr>
      </w:pPr>
      <w:r>
        <w:rPr>
          <w:color w:val="000000"/>
        </w:rPr>
        <w:t>при карантине;</w:t>
      </w:r>
    </w:p>
    <w:p w:rsidR="00811982" w:rsidRDefault="00811982" w:rsidP="00811982">
      <w:pPr>
        <w:numPr>
          <w:ilvl w:val="0"/>
          <w:numId w:val="1"/>
        </w:numPr>
        <w:spacing w:before="0" w:after="0" w:line="360" w:lineRule="auto"/>
        <w:ind w:left="0" w:firstLine="851"/>
        <w:jc w:val="both"/>
        <w:rPr>
          <w:color w:val="000000"/>
        </w:rPr>
      </w:pPr>
      <w:r>
        <w:rPr>
          <w:color w:val="000000"/>
        </w:rPr>
        <w:t>при временном переводе на другую работу в связи с заболеванием туберкулеза или профессиональным заболеванием;</w:t>
      </w:r>
    </w:p>
    <w:p w:rsidR="00811982" w:rsidRDefault="00811982" w:rsidP="00811982">
      <w:pPr>
        <w:numPr>
          <w:ilvl w:val="0"/>
          <w:numId w:val="1"/>
        </w:numPr>
        <w:spacing w:before="0" w:after="0" w:line="360" w:lineRule="auto"/>
        <w:ind w:left="0" w:firstLine="851"/>
        <w:jc w:val="both"/>
        <w:rPr>
          <w:color w:val="000000"/>
        </w:rPr>
      </w:pPr>
      <w:r>
        <w:rPr>
          <w:color w:val="000000"/>
        </w:rPr>
        <w:t>при протезировании с помещением в стационар.</w:t>
      </w:r>
    </w:p>
    <w:p w:rsidR="00811982" w:rsidRDefault="00811982">
      <w:pPr>
        <w:spacing w:before="0" w:after="0" w:line="360" w:lineRule="auto"/>
        <w:ind w:firstLine="851"/>
        <w:jc w:val="both"/>
        <w:rPr>
          <w:color w:val="000000"/>
        </w:rPr>
      </w:pPr>
      <w:r>
        <w:rPr>
          <w:color w:val="000000"/>
        </w:rPr>
        <w:t>Пособия выплачиваются только штатным работникам за счет взносов в Фонд социального страхования.</w:t>
      </w:r>
    </w:p>
    <w:p w:rsidR="00811982" w:rsidRDefault="00811982">
      <w:pPr>
        <w:spacing w:before="0" w:after="0" w:line="360" w:lineRule="auto"/>
        <w:ind w:firstLine="851"/>
        <w:jc w:val="both"/>
        <w:rPr>
          <w:color w:val="000000"/>
        </w:rPr>
      </w:pPr>
      <w:r>
        <w:rPr>
          <w:color w:val="000000"/>
        </w:rPr>
        <w:t>Основанием служит листок нетрудоспособности, выданный лечебным учреждением. Правила оплаты регламентируются законодательно.</w:t>
      </w:r>
    </w:p>
    <w:p w:rsidR="00811982" w:rsidRDefault="00811982">
      <w:pPr>
        <w:spacing w:before="0" w:after="0" w:line="360" w:lineRule="auto"/>
        <w:ind w:firstLine="851"/>
        <w:jc w:val="both"/>
        <w:rPr>
          <w:color w:val="000000"/>
        </w:rPr>
      </w:pPr>
      <w:r>
        <w:rPr>
          <w:color w:val="000000"/>
        </w:rPr>
        <w:t>Размер пособий зависит от продолжительности непрерывного трудового стажа, особенности заболевания, полученных травм, числа несовершеннолетних детей и других причин.</w:t>
      </w:r>
    </w:p>
    <w:p w:rsidR="00811982" w:rsidRDefault="00811982">
      <w:pPr>
        <w:spacing w:before="0" w:after="0" w:line="360" w:lineRule="auto"/>
        <w:ind w:firstLine="851"/>
        <w:jc w:val="both"/>
        <w:rPr>
          <w:color w:val="000000"/>
        </w:rPr>
      </w:pPr>
      <w:r>
        <w:rPr>
          <w:color w:val="000000"/>
        </w:rPr>
        <w:t>Письмо ФСС РФ от 14.07.99. №02-10\05-3451 "О сохранении порядка исчислений пособий по беременности и родам из фактического заработка работника" разъясняет порядок начисления и выплат по болезни. Указан перечень выплат, на которые не начисляются страховые взносы в ФСС РФ.</w:t>
      </w:r>
    </w:p>
    <w:p w:rsidR="00811982" w:rsidRDefault="00811982">
      <w:pPr>
        <w:spacing w:before="0" w:after="0" w:line="360" w:lineRule="auto"/>
        <w:ind w:firstLine="851"/>
        <w:jc w:val="both"/>
        <w:rPr>
          <w:color w:val="000000"/>
        </w:rPr>
      </w:pPr>
      <w:r>
        <w:rPr>
          <w:color w:val="000000"/>
        </w:rPr>
        <w:t>В заработок, на который начисляется пособие, включают только выплаты обусловленные системой оплаты труда.</w:t>
      </w:r>
    </w:p>
    <w:p w:rsidR="00811982" w:rsidRDefault="00811982">
      <w:pPr>
        <w:spacing w:before="0" w:after="0" w:line="360" w:lineRule="auto"/>
        <w:ind w:firstLine="851"/>
        <w:jc w:val="both"/>
        <w:rPr>
          <w:color w:val="000000"/>
        </w:rPr>
      </w:pPr>
      <w:r>
        <w:rPr>
          <w:color w:val="000000"/>
        </w:rPr>
        <w:t>Не включаются следующие виды заработка:</w:t>
      </w:r>
    </w:p>
    <w:p w:rsidR="00811982" w:rsidRDefault="00811982" w:rsidP="00811982">
      <w:pPr>
        <w:numPr>
          <w:ilvl w:val="0"/>
          <w:numId w:val="1"/>
        </w:numPr>
        <w:spacing w:before="0" w:after="0" w:line="360" w:lineRule="auto"/>
        <w:ind w:left="0" w:firstLine="851"/>
        <w:jc w:val="both"/>
        <w:rPr>
          <w:color w:val="000000"/>
        </w:rPr>
      </w:pPr>
      <w:r>
        <w:rPr>
          <w:color w:val="000000"/>
        </w:rPr>
        <w:t>заработная плата за работу в сверхурочное время и доплаты к ней,</w:t>
      </w:r>
    </w:p>
    <w:p w:rsidR="00811982" w:rsidRDefault="00811982" w:rsidP="00811982">
      <w:pPr>
        <w:numPr>
          <w:ilvl w:val="0"/>
          <w:numId w:val="1"/>
        </w:numPr>
        <w:spacing w:before="0" w:after="0" w:line="360" w:lineRule="auto"/>
        <w:ind w:left="0" w:firstLine="851"/>
        <w:jc w:val="both"/>
        <w:rPr>
          <w:color w:val="000000"/>
        </w:rPr>
      </w:pPr>
      <w:r>
        <w:rPr>
          <w:color w:val="000000"/>
        </w:rPr>
        <w:t>оплата за работу по совместительству, как по основной работе, так и по работе на другом предприятии,</w:t>
      </w:r>
    </w:p>
    <w:p w:rsidR="00811982" w:rsidRDefault="00811982" w:rsidP="00811982">
      <w:pPr>
        <w:numPr>
          <w:ilvl w:val="0"/>
          <w:numId w:val="1"/>
        </w:numPr>
        <w:spacing w:before="0" w:after="0" w:line="360" w:lineRule="auto"/>
        <w:ind w:left="0" w:firstLine="851"/>
        <w:jc w:val="both"/>
        <w:rPr>
          <w:color w:val="000000"/>
        </w:rPr>
      </w:pPr>
      <w:r>
        <w:rPr>
          <w:color w:val="000000"/>
        </w:rPr>
        <w:t>доплаты за работу, не входящую в обязанности рабочего или служащего по основной работе,</w:t>
      </w:r>
    </w:p>
    <w:p w:rsidR="00811982" w:rsidRDefault="00811982" w:rsidP="00811982">
      <w:pPr>
        <w:numPr>
          <w:ilvl w:val="0"/>
          <w:numId w:val="1"/>
        </w:numPr>
        <w:spacing w:before="0" w:after="0" w:line="360" w:lineRule="auto"/>
        <w:ind w:left="0" w:firstLine="851"/>
        <w:jc w:val="both"/>
        <w:rPr>
          <w:color w:val="000000"/>
        </w:rPr>
      </w:pPr>
      <w:r>
        <w:rPr>
          <w:color w:val="000000"/>
        </w:rPr>
        <w:t xml:space="preserve">оплата за дни простоя, очередного и дополнительного отпуска, за время военного сбора, выполнение государственных и общественных обязанностей, </w:t>
      </w:r>
    </w:p>
    <w:p w:rsidR="00811982" w:rsidRDefault="00811982" w:rsidP="00811982">
      <w:pPr>
        <w:numPr>
          <w:ilvl w:val="0"/>
          <w:numId w:val="1"/>
        </w:numPr>
        <w:spacing w:before="0" w:after="0" w:line="360" w:lineRule="auto"/>
        <w:ind w:left="0" w:firstLine="851"/>
        <w:jc w:val="both"/>
        <w:rPr>
          <w:color w:val="000000"/>
        </w:rPr>
      </w:pPr>
      <w:r>
        <w:rPr>
          <w:color w:val="000000"/>
        </w:rPr>
        <w:t>выплаты единовременного характера (единовременные премии, компенсация за неиспользованный отпуск, выходное пособие).</w:t>
      </w:r>
    </w:p>
    <w:p w:rsidR="00811982" w:rsidRDefault="00811982">
      <w:pPr>
        <w:spacing w:before="0" w:after="0" w:line="360" w:lineRule="auto"/>
        <w:ind w:firstLine="851"/>
        <w:jc w:val="both"/>
        <w:rPr>
          <w:color w:val="000000"/>
        </w:rPr>
      </w:pPr>
      <w:r>
        <w:rPr>
          <w:color w:val="000000"/>
        </w:rPr>
        <w:t>Пособие начисляется исходя из форм оплаты труда, действующих на предприятии. При  повременной оплате труда пособие начисляется исходя из фактического размера заработной платы за месяц, на которые начисляется страховые взносы, с включением денежных премий, доплат и надбавок. При сдельной оплате труда, пособие начисляется из расчета среднего заработка за два последние месяца, предшествующих первому числу месяца, в котором наступила нетрудоспособность.</w:t>
      </w:r>
    </w:p>
    <w:p w:rsidR="00811982" w:rsidRDefault="00811982">
      <w:pPr>
        <w:spacing w:before="0" w:after="0" w:line="360" w:lineRule="auto"/>
        <w:ind w:firstLine="851"/>
        <w:jc w:val="both"/>
        <w:rPr>
          <w:color w:val="000000"/>
        </w:rPr>
      </w:pPr>
      <w:r>
        <w:rPr>
          <w:color w:val="000000"/>
        </w:rPr>
        <w:lastRenderedPageBreak/>
        <w:t>Размер пособия зависит от непрерывного стажа работы.</w:t>
      </w:r>
    </w:p>
    <w:p w:rsidR="00811982" w:rsidRDefault="00811982" w:rsidP="00811982">
      <w:pPr>
        <w:numPr>
          <w:ilvl w:val="0"/>
          <w:numId w:val="2"/>
        </w:numPr>
        <w:tabs>
          <w:tab w:val="clear" w:pos="360"/>
          <w:tab w:val="num" w:pos="1211"/>
        </w:tabs>
        <w:spacing w:before="0" w:after="0" w:line="360" w:lineRule="auto"/>
        <w:ind w:left="0" w:firstLine="851"/>
        <w:jc w:val="both"/>
        <w:rPr>
          <w:color w:val="000000"/>
        </w:rPr>
      </w:pPr>
      <w:r>
        <w:rPr>
          <w:color w:val="000000"/>
        </w:rPr>
        <w:t>При стаже работы до 5 лет размер пособия 60 %,</w:t>
      </w:r>
    </w:p>
    <w:p w:rsidR="00811982" w:rsidRDefault="00811982" w:rsidP="00811982">
      <w:pPr>
        <w:numPr>
          <w:ilvl w:val="0"/>
          <w:numId w:val="2"/>
        </w:numPr>
        <w:tabs>
          <w:tab w:val="clear" w:pos="360"/>
          <w:tab w:val="num" w:pos="1211"/>
        </w:tabs>
        <w:spacing w:before="0" w:after="0" w:line="360" w:lineRule="auto"/>
        <w:ind w:left="0" w:firstLine="851"/>
        <w:jc w:val="both"/>
        <w:rPr>
          <w:color w:val="000000"/>
        </w:rPr>
      </w:pPr>
      <w:r>
        <w:rPr>
          <w:color w:val="000000"/>
        </w:rPr>
        <w:t>От 5 до 8 лет- 80 %,</w:t>
      </w:r>
    </w:p>
    <w:p w:rsidR="00811982" w:rsidRDefault="00811982" w:rsidP="00811982">
      <w:pPr>
        <w:numPr>
          <w:ilvl w:val="0"/>
          <w:numId w:val="2"/>
        </w:numPr>
        <w:tabs>
          <w:tab w:val="clear" w:pos="360"/>
          <w:tab w:val="num" w:pos="1211"/>
        </w:tabs>
        <w:spacing w:before="0" w:after="0" w:line="360" w:lineRule="auto"/>
        <w:ind w:left="0" w:firstLine="851"/>
        <w:jc w:val="both"/>
        <w:rPr>
          <w:color w:val="000000"/>
        </w:rPr>
      </w:pPr>
      <w:r>
        <w:rPr>
          <w:color w:val="000000"/>
        </w:rPr>
        <w:t>Свыше 8 лет – 100%.</w:t>
      </w:r>
    </w:p>
    <w:p w:rsidR="00811982" w:rsidRDefault="00811982">
      <w:pPr>
        <w:pStyle w:val="31"/>
      </w:pPr>
      <w:r>
        <w:t>Для расчета суммы пособия следует придерживатся следующего алгоритма:</w:t>
      </w:r>
    </w:p>
    <w:p w:rsidR="00811982" w:rsidRDefault="00811982" w:rsidP="00811982">
      <w:pPr>
        <w:numPr>
          <w:ilvl w:val="0"/>
          <w:numId w:val="22"/>
        </w:numPr>
        <w:tabs>
          <w:tab w:val="clear" w:pos="360"/>
          <w:tab w:val="num" w:pos="1211"/>
        </w:tabs>
        <w:spacing w:before="0" w:after="0" w:line="360" w:lineRule="auto"/>
        <w:ind w:left="1211"/>
        <w:jc w:val="both"/>
        <w:rPr>
          <w:color w:val="000000"/>
        </w:rPr>
      </w:pPr>
      <w:r>
        <w:rPr>
          <w:color w:val="000000"/>
        </w:rPr>
        <w:t>В зависимости от используемой системы оплаты труда определеить вариант расчета пособия и исчислить среднедневной заработок</w:t>
      </w:r>
    </w:p>
    <w:p w:rsidR="00811982" w:rsidRDefault="00811982" w:rsidP="00811982">
      <w:pPr>
        <w:numPr>
          <w:ilvl w:val="0"/>
          <w:numId w:val="22"/>
        </w:numPr>
        <w:tabs>
          <w:tab w:val="clear" w:pos="360"/>
          <w:tab w:val="num" w:pos="1211"/>
        </w:tabs>
        <w:spacing w:before="0" w:after="0" w:line="360" w:lineRule="auto"/>
        <w:ind w:left="1211"/>
        <w:jc w:val="both"/>
        <w:rPr>
          <w:color w:val="000000"/>
        </w:rPr>
      </w:pPr>
      <w:r>
        <w:rPr>
          <w:color w:val="000000"/>
        </w:rPr>
        <w:t>Исчислить сумму дневного пособия</w:t>
      </w:r>
    </w:p>
    <w:p w:rsidR="00811982" w:rsidRDefault="00811982" w:rsidP="00811982">
      <w:pPr>
        <w:numPr>
          <w:ilvl w:val="0"/>
          <w:numId w:val="22"/>
        </w:numPr>
        <w:tabs>
          <w:tab w:val="clear" w:pos="360"/>
          <w:tab w:val="num" w:pos="1211"/>
        </w:tabs>
        <w:spacing w:before="0" w:after="0" w:line="360" w:lineRule="auto"/>
        <w:ind w:left="1211"/>
        <w:jc w:val="both"/>
        <w:rPr>
          <w:color w:val="000000"/>
        </w:rPr>
      </w:pPr>
      <w:r>
        <w:rPr>
          <w:color w:val="000000"/>
        </w:rPr>
        <w:t>Сравнить размер дневного пособия и принятые действующим законодательством ограничения суммы выплачиваемого пособия по временной нетрудоспособности</w:t>
      </w:r>
    </w:p>
    <w:p w:rsidR="00811982" w:rsidRDefault="00811982" w:rsidP="00811982">
      <w:pPr>
        <w:numPr>
          <w:ilvl w:val="0"/>
          <w:numId w:val="22"/>
        </w:numPr>
        <w:tabs>
          <w:tab w:val="clear" w:pos="360"/>
          <w:tab w:val="num" w:pos="1211"/>
        </w:tabs>
        <w:spacing w:before="0" w:after="0" w:line="360" w:lineRule="auto"/>
        <w:ind w:left="1211"/>
        <w:jc w:val="both"/>
        <w:rPr>
          <w:color w:val="000000"/>
        </w:rPr>
      </w:pPr>
      <w:r>
        <w:rPr>
          <w:color w:val="000000"/>
        </w:rPr>
        <w:t>Определить умножением расчетной величины на количество оплачиваемых дней нетрудоспосбности сумму пособоия по временной нетрудоспособности</w:t>
      </w:r>
      <w:r>
        <w:rPr>
          <w:rStyle w:val="ad"/>
          <w:color w:val="000000"/>
        </w:rPr>
        <w:footnoteReference w:id="6"/>
      </w:r>
      <w:r>
        <w:rPr>
          <w:color w:val="000000"/>
        </w:rPr>
        <w:t>.</w:t>
      </w:r>
    </w:p>
    <w:p w:rsidR="00811982" w:rsidRDefault="00811982">
      <w:pPr>
        <w:spacing w:before="0" w:after="0" w:line="360" w:lineRule="auto"/>
        <w:ind w:firstLine="851"/>
        <w:jc w:val="both"/>
        <w:rPr>
          <w:color w:val="000000"/>
        </w:rPr>
      </w:pPr>
      <w:r>
        <w:rPr>
          <w:color w:val="000000"/>
        </w:rPr>
        <w:t>Премии, выплачиваемые из фондов поощрения тоже входя в расчет пособий по временной нетрудоспособности из расчета 1\12 по итогам за год, или 1\3 квартальных премий из этого фонда.</w:t>
      </w:r>
    </w:p>
    <w:p w:rsidR="00811982" w:rsidRDefault="00811982">
      <w:pPr>
        <w:spacing w:before="0" w:after="0" w:line="360" w:lineRule="auto"/>
        <w:ind w:firstLine="851"/>
        <w:jc w:val="both"/>
        <w:rPr>
          <w:color w:val="000000"/>
        </w:rPr>
      </w:pPr>
      <w:r>
        <w:rPr>
          <w:color w:val="000000"/>
        </w:rPr>
        <w:t>Среднедневной заработок определяется делением суммы заработка начисленного для выплаты пособия на число рабочих дней (по графику) месяца нетрудоспособности. Общая сумма выплат определяется умножением дневного пособия на число рабочих дней, пропущенных по нетрудоспособности (по беременности и родам) на процент по стажу.</w:t>
      </w:r>
    </w:p>
    <w:p w:rsidR="00811982" w:rsidRDefault="00811982">
      <w:pPr>
        <w:spacing w:before="0" w:after="0" w:line="360" w:lineRule="auto"/>
        <w:ind w:firstLine="851"/>
        <w:jc w:val="both"/>
        <w:rPr>
          <w:color w:val="000000"/>
        </w:rPr>
      </w:pPr>
      <w:r>
        <w:rPr>
          <w:color w:val="000000"/>
        </w:rPr>
        <w:t>Начисление пособий при сдельной оплате труда берется из их среднего заработка за два последние месяца, предшествующих первому числу месяца, в котором наступила нетрудоспособность, с прибавлением  к заработку каждого месяца среднемесячной заработной платы. Среднедневной заработок определяется  делением всех сумм заработка на число дней работы в периоде, на который делится заработок. В число рабочих дней для подсчета среднего значения не берутся дни временной нетрудоспособности, очередного  и дополнительного отпуска, освобождение от работы по законодательству.</w:t>
      </w:r>
    </w:p>
    <w:p w:rsidR="00811982" w:rsidRDefault="00811982">
      <w:pPr>
        <w:spacing w:before="0" w:after="0" w:line="360" w:lineRule="auto"/>
        <w:ind w:firstLine="851"/>
        <w:jc w:val="both"/>
      </w:pPr>
      <w:r>
        <w:t>Физические лица, являющиеся налоговыми резидентами Российской Федерации, а также физические лица, получающие доходы от источников, расположенных в Российской Федерации, не являющиеся налоговыми резидентами Российской Федерации являются налогоплательщиками налога на доходы физических лиц.</w:t>
      </w:r>
    </w:p>
    <w:p w:rsidR="00811982" w:rsidRDefault="00811982">
      <w:pPr>
        <w:spacing w:before="0" w:after="0" w:line="360" w:lineRule="auto"/>
        <w:ind w:firstLine="851"/>
        <w:jc w:val="both"/>
      </w:pPr>
      <w:r>
        <w:t>К доходам от источников в Российской Федерации относятся</w:t>
      </w:r>
      <w:r>
        <w:rPr>
          <w:rStyle w:val="ad"/>
        </w:rPr>
        <w:footnoteReference w:id="7"/>
      </w:r>
      <w:r>
        <w:t xml:space="preserve">: </w:t>
      </w:r>
    </w:p>
    <w:p w:rsidR="00811982" w:rsidRDefault="00811982" w:rsidP="00811982">
      <w:pPr>
        <w:numPr>
          <w:ilvl w:val="0"/>
          <w:numId w:val="18"/>
        </w:numPr>
        <w:spacing w:before="0" w:after="0" w:line="360" w:lineRule="auto"/>
        <w:jc w:val="both"/>
      </w:pPr>
      <w:r>
        <w:lastRenderedPageBreak/>
        <w:t xml:space="preserve">дивиденды и проценты, выплачиваемые российской организацией или иностранной организацией в связи с деятельностью ее постоянного представительства на территории Российской Федерации; </w:t>
      </w:r>
    </w:p>
    <w:p w:rsidR="00811982" w:rsidRDefault="00811982" w:rsidP="00811982">
      <w:pPr>
        <w:numPr>
          <w:ilvl w:val="0"/>
          <w:numId w:val="18"/>
        </w:numPr>
        <w:spacing w:before="0" w:after="0" w:line="360" w:lineRule="auto"/>
        <w:jc w:val="both"/>
      </w:pPr>
      <w:r>
        <w:t xml:space="preserve">страховые выплаты при наступлении страхового случая, выплачивамые российской организацией или иностранной организацией в связи с деятельностью ее постоянного представительства в Российской Федерации; </w:t>
      </w:r>
    </w:p>
    <w:p w:rsidR="00811982" w:rsidRDefault="00811982" w:rsidP="00811982">
      <w:pPr>
        <w:numPr>
          <w:ilvl w:val="0"/>
          <w:numId w:val="18"/>
        </w:numPr>
        <w:spacing w:before="0" w:after="0" w:line="360" w:lineRule="auto"/>
        <w:jc w:val="both"/>
      </w:pPr>
      <w:r>
        <w:t xml:space="preserve">доходы, полученные от использования в Российской Федерации прав на объекты интеллектуальной собственности; </w:t>
      </w:r>
    </w:p>
    <w:p w:rsidR="00811982" w:rsidRDefault="00811982" w:rsidP="00811982">
      <w:pPr>
        <w:numPr>
          <w:ilvl w:val="0"/>
          <w:numId w:val="18"/>
        </w:numPr>
        <w:spacing w:before="0" w:after="0" w:line="360" w:lineRule="auto"/>
        <w:jc w:val="both"/>
      </w:pPr>
      <w:r>
        <w:t xml:space="preserve">доходы, полученные от предоставления в аренду, и доходы, полученные от иного использования имущества, находящегося на территории Российской Федерации; </w:t>
      </w:r>
    </w:p>
    <w:p w:rsidR="00811982" w:rsidRDefault="00811982" w:rsidP="00811982">
      <w:pPr>
        <w:numPr>
          <w:ilvl w:val="0"/>
          <w:numId w:val="18"/>
        </w:numPr>
        <w:spacing w:before="0" w:after="0" w:line="360" w:lineRule="auto"/>
        <w:jc w:val="both"/>
      </w:pPr>
      <w:r>
        <w:t xml:space="preserve">доходы от реализации:  недвижимого имущества, находящегося в Российской Федерации; в Российской Федерации акций или иных ценных бумаг, а также долей участия в уставном капитале организаций; </w:t>
      </w:r>
      <w:r>
        <w:br/>
        <w:t xml:space="preserve">прав требования к российской организации или иностранной организации в связи с деятельностью ее постоянного представительства на территории Российской Федерации; иного имущества, находящегося в Российской Федерации и принадлежащего физическому лицу; </w:t>
      </w:r>
    </w:p>
    <w:p w:rsidR="00811982" w:rsidRDefault="00811982" w:rsidP="00811982">
      <w:pPr>
        <w:numPr>
          <w:ilvl w:val="0"/>
          <w:numId w:val="18"/>
        </w:numPr>
        <w:spacing w:before="0" w:after="0" w:line="360" w:lineRule="auto"/>
        <w:jc w:val="both"/>
      </w:pPr>
      <w:r>
        <w:t xml:space="preserve">вознаграждение за выполнение трудовых или иных обязанностей, выполненную работу, оказанную услугу, совершение действия (бездействия) в Российской Федерации. При этом вознаграждение директоров и иные аналогичные выплаты, получаемые членами органа управления организации (совета директоров или иного подобного органа) - налогового резидента Российской Федерации, местом нахождения (управления) которой является Российская Федерация, рассматриваются как доходы, полученные от источников в Российской Федерации, независимо от места, где фактически исполнялись возложенные на этих лиц управленческие обязанности или откуда производились выплаты указанных вознаграждений; </w:t>
      </w:r>
    </w:p>
    <w:p w:rsidR="00811982" w:rsidRDefault="00811982" w:rsidP="00811982">
      <w:pPr>
        <w:numPr>
          <w:ilvl w:val="0"/>
          <w:numId w:val="18"/>
        </w:numPr>
        <w:spacing w:before="0" w:after="0" w:line="360" w:lineRule="auto"/>
        <w:jc w:val="both"/>
      </w:pPr>
      <w:r>
        <w:t xml:space="preserve">пенсии, пособия, стипендии и иные аналогичные выплаты, выплачиваемые в соответствии с действующим российским законодательством или выплачиваемые иностранной организацией в связи с деятельностью ее постоянного представительства на территории Российской Федерации; </w:t>
      </w:r>
    </w:p>
    <w:p w:rsidR="00811982" w:rsidRDefault="00811982" w:rsidP="00811982">
      <w:pPr>
        <w:numPr>
          <w:ilvl w:val="0"/>
          <w:numId w:val="18"/>
        </w:numPr>
        <w:spacing w:before="0" w:after="0" w:line="360" w:lineRule="auto"/>
        <w:jc w:val="both"/>
      </w:pPr>
      <w:r>
        <w:t xml:space="preserve">доходы от использования любых транспортных средств, включая морские или воздушные суда, трубопроводов, линий электропередачи (ЛЭП), линий оптико-волоконной и (или) беспроводной связи, средств связи, компьютерных сетей, находящихся или зарегистрированных (приписанных) в Российской Федерации, владельцами (пользователями) которых являются налоговые резиденты Российской </w:t>
      </w:r>
      <w:r>
        <w:lastRenderedPageBreak/>
        <w:t xml:space="preserve">Федерации, включая доходы от предоставления их в аренду, а также штрафы за простой (задержку) судна сверх предусмотренного законом или договором срока, в том числе при выполнении погрузочно-разгрузочных работ; </w:t>
      </w:r>
    </w:p>
    <w:p w:rsidR="00811982" w:rsidRDefault="00811982" w:rsidP="00811982">
      <w:pPr>
        <w:numPr>
          <w:ilvl w:val="0"/>
          <w:numId w:val="18"/>
        </w:numPr>
        <w:spacing w:before="0" w:after="0" w:line="360" w:lineRule="auto"/>
        <w:jc w:val="both"/>
      </w:pPr>
      <w:r>
        <w:t xml:space="preserve">иные доходы, получаемые налогоплательщиком в результате осуществления им деятельности на территории Российской Федерации. </w:t>
      </w:r>
    </w:p>
    <w:p w:rsidR="00811982" w:rsidRDefault="00811982">
      <w:pPr>
        <w:spacing w:before="0" w:after="0" w:line="360" w:lineRule="auto"/>
        <w:ind w:firstLine="851"/>
        <w:jc w:val="both"/>
      </w:pPr>
      <w:r>
        <w:t xml:space="preserve">Объектом налогообложения признается доход, полученный налогоплательщиками: 1) от источников в Российской Федерации и (или) от источников за пределами Российской Федерации - для физических лиц, являющихся налоговыми резидентами Российской Федерации; 2) от источников в Российской Федерации - для физических лиц, не являющихся налоговыми резидентами Российской Федерации. </w:t>
      </w:r>
    </w:p>
    <w:p w:rsidR="00811982" w:rsidRDefault="00811982">
      <w:pPr>
        <w:spacing w:before="0" w:after="0" w:line="360" w:lineRule="auto"/>
        <w:ind w:firstLine="851"/>
        <w:jc w:val="both"/>
      </w:pPr>
      <w:r>
        <w:t xml:space="preserve">При определении налоговой базы учитываются все доходы налогоплательщика, полученные им как в денежной, так и в натуральной формах, или право на распоряжение которыми у него возникло, а также доходы в виде материальной выгоды, определяемой в соответствии со ст. 212 НК РФ. </w:t>
      </w:r>
    </w:p>
    <w:p w:rsidR="00811982" w:rsidRDefault="00811982">
      <w:pPr>
        <w:spacing w:before="0" w:after="0" w:line="360" w:lineRule="auto"/>
        <w:ind w:firstLine="851"/>
        <w:jc w:val="both"/>
      </w:pPr>
      <w:r>
        <w:t xml:space="preserve">Налоговая база определяется отдельно по каждому виду доходов, в отношении которых установлены различные налоговые ставки. </w:t>
      </w:r>
    </w:p>
    <w:p w:rsidR="00811982" w:rsidRDefault="00811982">
      <w:pPr>
        <w:spacing w:before="0" w:after="0" w:line="360" w:lineRule="auto"/>
        <w:ind w:firstLine="851"/>
        <w:jc w:val="both"/>
      </w:pPr>
      <w:r>
        <w:t xml:space="preserve">Налоговая база определяется как денежное выражение доходов, подлежащих налогообложению, уменьшенных на сумму налоговых вычетов, предусмотренных статьями 218-221 Налогового Кодекса. </w:t>
      </w:r>
    </w:p>
    <w:p w:rsidR="00811982" w:rsidRDefault="00811982">
      <w:pPr>
        <w:spacing w:before="0" w:after="0" w:line="360" w:lineRule="auto"/>
        <w:ind w:firstLine="851"/>
        <w:jc w:val="both"/>
      </w:pPr>
      <w:r>
        <w:t xml:space="preserve">Налоговым периодом признается календарный год. </w:t>
      </w:r>
    </w:p>
    <w:p w:rsidR="00811982" w:rsidRDefault="00811982">
      <w:pPr>
        <w:spacing w:before="0" w:after="0" w:line="360" w:lineRule="auto"/>
        <w:ind w:firstLine="851"/>
        <w:jc w:val="both"/>
      </w:pPr>
      <w:r>
        <w:t>Не подлежат налогообложению (освобождаются от налогообложения) следующие виды доходов физических лиц</w:t>
      </w:r>
      <w:r>
        <w:rPr>
          <w:rStyle w:val="ad"/>
        </w:rPr>
        <w:footnoteReference w:id="8"/>
      </w:r>
      <w:r>
        <w:t xml:space="preserve">: </w:t>
      </w:r>
    </w:p>
    <w:p w:rsidR="00811982" w:rsidRDefault="00811982" w:rsidP="00811982">
      <w:pPr>
        <w:numPr>
          <w:ilvl w:val="0"/>
          <w:numId w:val="19"/>
        </w:numPr>
        <w:spacing w:before="0" w:after="0" w:line="360" w:lineRule="auto"/>
        <w:jc w:val="both"/>
      </w:pPr>
      <w:r>
        <w:t xml:space="preserve">государственные пособия, за исключением пособий по временной нетрудоспособности (включая пособие по уходу за больным ребенком), а также иные выплаты и компенсации, выплачиваемые в соответствии с действующим законодательством. При этом к пособиям, не подлежащим налогообложению, относятся пособия по безработице, беременности и родам; </w:t>
      </w:r>
    </w:p>
    <w:p w:rsidR="00811982" w:rsidRDefault="00811982" w:rsidP="00811982">
      <w:pPr>
        <w:numPr>
          <w:ilvl w:val="0"/>
          <w:numId w:val="19"/>
        </w:numPr>
        <w:spacing w:before="0" w:after="0" w:line="360" w:lineRule="auto"/>
        <w:jc w:val="both"/>
      </w:pPr>
      <w:r>
        <w:t xml:space="preserve">государственные пенсии, назначаемые в порядке, установленном действующим законодательством; </w:t>
      </w:r>
    </w:p>
    <w:p w:rsidR="00811982" w:rsidRDefault="00811982" w:rsidP="00811982">
      <w:pPr>
        <w:numPr>
          <w:ilvl w:val="0"/>
          <w:numId w:val="19"/>
        </w:numPr>
        <w:spacing w:before="0" w:after="0" w:line="360" w:lineRule="auto"/>
        <w:jc w:val="both"/>
      </w:pPr>
      <w:r>
        <w:t xml:space="preserve">все виды установленных действующим законодательством, законодательными актами субъектов Российской Федерации, решениями представительных органов местного самоуправления компенсационных выплат (в пределах норм, установленных в соответствии с законодательством Российской Федерации), связанных с: </w:t>
      </w:r>
      <w:r>
        <w:br/>
        <w:t>возмещением вреда, причиненного увечьем или иным повреждением здоровья; бес</w:t>
      </w:r>
      <w:r>
        <w:lastRenderedPageBreak/>
        <w:t xml:space="preserve">платным предоставлением жилых помещений и коммунальных услуг; оплатой стоимости и (или) выдачей полагающегося натурального довольствия, а также с выплатой денежных средств взамен этого довольствия; оплатой стоимости питания, спортивного снаряжения, оборудования, спортивной и парадной формы, получаемых спортсменами и работниками физкультурно-спортивных организаций для учебно-тренировочного процесса и участия в спортивных соревнованиях; увольнением работников, за исключением компенсации за неиспользованный отпуск; гибелью военнослужащих или государственных служащих при исполнении ими своих служебных обязанностей; </w:t>
      </w:r>
      <w:r>
        <w:br/>
        <w:t xml:space="preserve">возмещением иных расходов, включая расходы на повышение профессионального уровня работников; исполнением физическим лицом трудовых обязанностей (включая переезд на работу в другую местность и возмещение командировочных расходов). При оплате работодателем налогоплательщику расходов на командировки как внутри страны, так и за ее пределы в доход, подлежащий налогообложению, не включаются суточные, выплачиваемые в пределах норм, установленных в соответствии с действующим законодательством, а также фактически произведенные и документально подтвержденные целевые расходы на проезд до места назначения и обратно, сборы за услуги аэропортов, комиссионные сборы, расходы на проезд в аэропорт или на вокзал в местах отправления, назначения или пересадок, на провоз багажа, расходы по найму жилого помещения, оплате услуг связи, получению и регистрации служебного заграничного паспорта, получению виз, а также расходы, связанные с обменом наличной валюты или чека в банке на наличную иностранную валюту. При непредставлении налогоплательщиком документов, подтверждающих оплату расходов по найму жилого помещения, суммы такой оплаты освобождаются от налогообложения в пределах норм, установленных в соответствии с действующим законодательством. Аналогичный порядок налогообложения применяется к выплатам, производимым лицам, находящимся во властном или административном подчинении организации, а также членам совета директоров или любого аналогичного органа компании, прибывающим (выезжающим) для участия в заседании совета директоров, правления или другого аналогичного органа этой компании; </w:t>
      </w:r>
    </w:p>
    <w:p w:rsidR="00811982" w:rsidRDefault="00811982" w:rsidP="00811982">
      <w:pPr>
        <w:numPr>
          <w:ilvl w:val="0"/>
          <w:numId w:val="19"/>
        </w:numPr>
        <w:spacing w:before="0" w:after="0" w:line="360" w:lineRule="auto"/>
        <w:jc w:val="both"/>
      </w:pPr>
      <w:r>
        <w:t xml:space="preserve">вознаграждения донорам за сданную донорскую кровь, материнское молоко и иную донорскую помощь; </w:t>
      </w:r>
    </w:p>
    <w:p w:rsidR="00811982" w:rsidRDefault="00811982" w:rsidP="00811982">
      <w:pPr>
        <w:numPr>
          <w:ilvl w:val="0"/>
          <w:numId w:val="19"/>
        </w:numPr>
        <w:spacing w:before="0" w:after="0" w:line="360" w:lineRule="auto"/>
        <w:jc w:val="both"/>
      </w:pPr>
      <w:r>
        <w:t xml:space="preserve">алименты, получаемые налогоплательщиками; </w:t>
      </w:r>
    </w:p>
    <w:p w:rsidR="00811982" w:rsidRDefault="00811982" w:rsidP="00811982">
      <w:pPr>
        <w:numPr>
          <w:ilvl w:val="0"/>
          <w:numId w:val="19"/>
        </w:numPr>
        <w:spacing w:before="0" w:after="0" w:line="360" w:lineRule="auto"/>
        <w:jc w:val="both"/>
      </w:pPr>
      <w:r>
        <w:lastRenderedPageBreak/>
        <w:t xml:space="preserve">суммы, получаемые налогоплательщиками в виде грантов (безвозмездной помощи), предоставленных для поддержки науки и образования, культуры и искусства в Российской Федерации международными или иностранными организациями по перечню таких организаций, утверждаемому Правительством Российской Федерации; </w:t>
      </w:r>
    </w:p>
    <w:p w:rsidR="00811982" w:rsidRDefault="00811982" w:rsidP="00811982">
      <w:pPr>
        <w:numPr>
          <w:ilvl w:val="0"/>
          <w:numId w:val="19"/>
        </w:numPr>
        <w:spacing w:before="0" w:after="0" w:line="360" w:lineRule="auto"/>
        <w:jc w:val="both"/>
      </w:pPr>
      <w:r>
        <w:t xml:space="preserve">суммы, получаемые налогоплательщиками в виде международных, иностранных или российских премий за выдающиеся достижения в области науки и техники, образования, культуры, литературы и искусства по перечню премий, утверждаемому Правительством Российской Федерации; </w:t>
      </w:r>
    </w:p>
    <w:p w:rsidR="00811982" w:rsidRDefault="00811982" w:rsidP="00811982">
      <w:pPr>
        <w:numPr>
          <w:ilvl w:val="0"/>
          <w:numId w:val="19"/>
        </w:numPr>
        <w:spacing w:before="0" w:after="0" w:line="360" w:lineRule="auto"/>
        <w:jc w:val="both"/>
      </w:pPr>
      <w:r>
        <w:t xml:space="preserve">суммы единовременной материальной помощи, оказываемой: </w:t>
      </w:r>
      <w:r>
        <w:br/>
        <w:t xml:space="preserve">налогоплательщикам в связи со стихийным бедствием или другим чрезвычайным обстоятельством в целях возмещения причиненного им материального ущерба или вреда их здоровью на основании решений органов законодательной (представительной) и (или) исполнительной власти, представительных органов местного самоуправления либо иностранными государствами или специальными фондами, созданными органами государственной власти или иностранными государствами, а также созданными в соответствии с международными договорами, одной из сторон которых является Российская Федерация, правительственными и неправительственными межгосударственными организациями; работодателями налогоплательщикам, являющимся членами семьи своего умершего работника, или налогоплательщику, являющемуся своим работником, в связи со смертью члена (членов) его семьи; </w:t>
      </w:r>
      <w:r>
        <w:br/>
        <w:t xml:space="preserve">налогоплательщикам в виде гуманитарной помощи (содействия), а также в виде благотворительной помощи (в денежной и натуральной формах), оказываемой зарегистрированными в установленном порядке российскими и иностранными благотворительными организациями (фондами, объединениями), включенными в перечни, утверждаемые Правительством Российской Федерации; налогоплательщикам из числа малоимущих и социально незащищенных категорий граждан в виде сумм адресной социальной помощи (в денежной и натуральной формах), оказываемой за счет средств федерального бюджета, бюджетов субъектов Российской Федерации, местных бюджетов и внебюджетных фондов в соответствии с программами, утверждаемыми ежегодно соответствующими органами государственной власти; налогоплательщикам, пострадавшим от террористических актов на территории Российской Федерации, независимо от источника выплаты; </w:t>
      </w:r>
    </w:p>
    <w:p w:rsidR="00811982" w:rsidRDefault="00811982" w:rsidP="00811982">
      <w:pPr>
        <w:numPr>
          <w:ilvl w:val="0"/>
          <w:numId w:val="19"/>
        </w:numPr>
        <w:spacing w:before="0" w:after="0" w:line="360" w:lineRule="auto"/>
        <w:jc w:val="both"/>
      </w:pPr>
      <w:r>
        <w:t>суммы полной или частичной компенсации стоимости путевок, за исключением туристических, выплачиваемой работодателями своим работникам и (или) членам их семей, инвалидам, не работающим в данной организации, в расположенные на тер</w:t>
      </w:r>
      <w:r>
        <w:lastRenderedPageBreak/>
        <w:t xml:space="preserve">ритории Российской Федерации санаторно-курортные и оздоровительные учреждения, а также суммы полной или частичной компенсации стоимости путевок для детей, не достигших возраста 16 лет, в расположенные на территории Российской Федерации санаторно-курортные и оздоровительные учреждения, выплачиваемые: за счет средств работодателей, оставшихся в их распоряжении после уплаты налога на доходы организаций; за счет средств Фонда социального страхования Российской Федерации; </w:t>
      </w:r>
    </w:p>
    <w:p w:rsidR="00811982" w:rsidRDefault="00811982" w:rsidP="00811982">
      <w:pPr>
        <w:numPr>
          <w:ilvl w:val="0"/>
          <w:numId w:val="19"/>
        </w:numPr>
        <w:spacing w:before="0" w:after="0" w:line="360" w:lineRule="auto"/>
        <w:jc w:val="both"/>
      </w:pPr>
      <w:r>
        <w:t xml:space="preserve">суммы, уплаченные работодателями, оставшиеся в их распоряжении после уплаты налога на доходы организаций, за лечение и медицинское обслуживание своих работников, их супругов, их родителей и их детей при условии наличия у медицинских учреждений соответствующих лицензий, а также наличия документов, подтверждающих фактические расходы на лечение и медицинское обслуживание. </w:t>
      </w:r>
      <w:r>
        <w:br/>
        <w:t xml:space="preserve">Указанные доходы освобождаются от налогообложения в случае безналичной оплаты работодателями медицинским учреждениям расходов на лечение и медицинское обслуживание налогоплательщиков, а также в случае выдачи наличных денежных средств, предназначенных на эти цели, непосредственно налогоплательщику (членам его семьи, родителям) или зачисления средств, предназначенных на эти цели, на счета налогоплательщиков в учреждениях банков; </w:t>
      </w:r>
    </w:p>
    <w:p w:rsidR="00811982" w:rsidRDefault="00811982" w:rsidP="00811982">
      <w:pPr>
        <w:numPr>
          <w:ilvl w:val="0"/>
          <w:numId w:val="19"/>
        </w:numPr>
        <w:spacing w:before="0" w:after="0" w:line="360" w:lineRule="auto"/>
        <w:jc w:val="both"/>
      </w:pPr>
      <w:r>
        <w:t xml:space="preserve">стипендии учащихся, студентов, аспирантов, ординаторов, адъюнктов или докторантов учреждений высшего профессионального образования или послевузовского профессионального образования, научно-исследовательских учреждений, учащихся учреждений начального профессионального и среднего профессионального образования, слушателей духовных учебных учреждений, выплачиваемые указанным лицам этими учреждениями, стипендии, учреждаемые Президентом Российской Федерации, органами законодательной (представительной) или исполнительной власти Российской Федерации, органами субъектов Российской Федерации, благотворительными фондами, стипендии, выплачиваемые из Государственного фонда занятости населения Российской Федерации налогоплательщикам, обучающимся по направлению органов службы занятости; </w:t>
      </w:r>
    </w:p>
    <w:p w:rsidR="00811982" w:rsidRDefault="00811982" w:rsidP="00811982">
      <w:pPr>
        <w:numPr>
          <w:ilvl w:val="0"/>
          <w:numId w:val="19"/>
        </w:numPr>
        <w:spacing w:before="0" w:after="0" w:line="360" w:lineRule="auto"/>
        <w:jc w:val="both"/>
      </w:pPr>
      <w:r>
        <w:t xml:space="preserve">суммы оплаты труда и другие суммы в иностранной валюте, получаемые налогоплательщиками от финансируемых из федерального бюджета государственных учреждений или организаций, направивших их на работу за границу, - в пределах норм, установленных в соответствии с действующим законодательством об оплате труда работников; </w:t>
      </w:r>
    </w:p>
    <w:p w:rsidR="00811982" w:rsidRDefault="00811982" w:rsidP="00811982">
      <w:pPr>
        <w:numPr>
          <w:ilvl w:val="0"/>
          <w:numId w:val="19"/>
        </w:numPr>
        <w:spacing w:before="0" w:after="0" w:line="360" w:lineRule="auto"/>
        <w:jc w:val="both"/>
      </w:pPr>
      <w:r>
        <w:lastRenderedPageBreak/>
        <w:t xml:space="preserve">доходы налогоплательщиков, получаемые от продажи выращенных в личных подсобных хозяйствах, расположенных на территории Российской Федерации, скота, кроликов, нутрий, птицы, диких животных и птиц (как в живом виде, так и продуктов их убоя в сыром или переработанном виде), продукции животноводства, растениеводства, цветоводства и пчеловодства как в натуральном, так и в переработанном виде. </w:t>
      </w:r>
      <w:r>
        <w:br/>
        <w:t xml:space="preserve">Указанные доходы освобождаются от налогообложения при условии представления налогоплательщиком документа, выданного соответствующим органом местного самоуправления, правлениями садового, садово-огородного товариществ, подтверждающего, что продаваемая продукция произведена налогоплательщиком на принадлежащем ему или членам его семьи земельном участке, используемом для ведения личного подсобного хозяйства, дачного строительства, садоводства и огородничества; </w:t>
      </w:r>
    </w:p>
    <w:p w:rsidR="00811982" w:rsidRDefault="00811982" w:rsidP="00811982">
      <w:pPr>
        <w:numPr>
          <w:ilvl w:val="0"/>
          <w:numId w:val="19"/>
        </w:numPr>
        <w:spacing w:before="0" w:after="0" w:line="360" w:lineRule="auto"/>
        <w:jc w:val="both"/>
      </w:pPr>
      <w:r>
        <w:t xml:space="preserve">доходы членов крестьянского (фермерского) хозяйства, получаемые в этом хозяйстве от производства и реализации сельскохозяйственной продукции, а также от производства сельскохозяйственной продукции, ее переработки и реализации, - в течение пяти лет, считая с года регистрации указанного хозяйства. </w:t>
      </w:r>
    </w:p>
    <w:p w:rsidR="00811982" w:rsidRDefault="00811982" w:rsidP="00811982">
      <w:pPr>
        <w:numPr>
          <w:ilvl w:val="0"/>
          <w:numId w:val="19"/>
        </w:numPr>
        <w:spacing w:before="0" w:after="0" w:line="360" w:lineRule="auto"/>
        <w:jc w:val="both"/>
      </w:pPr>
      <w:r>
        <w:t xml:space="preserve">доходы налогоплательщиков, получаемые от сбора и сдачи лекарственных растений, дикорастущих ягод, орехов и иных плодов, грибов, другой дикорастущей продукции организациям и (или) индивидуальным предпринимателям, имеющим разрешение (лицензию) на промысловую заготовку (закупку) дикорастущих растений, грибов, технического и лекарственного сырья растительного происхождения, за исключением доходов, полученных индивидуальными предпринимателями от перепродажи указанной в настоящем подпункте продукции; </w:t>
      </w:r>
    </w:p>
    <w:p w:rsidR="00811982" w:rsidRDefault="00811982" w:rsidP="00811982">
      <w:pPr>
        <w:numPr>
          <w:ilvl w:val="0"/>
          <w:numId w:val="19"/>
        </w:numPr>
        <w:spacing w:before="0" w:after="0" w:line="360" w:lineRule="auto"/>
        <w:jc w:val="both"/>
      </w:pPr>
      <w:r>
        <w:t xml:space="preserve">доходы (за исключением оплаты труда наемных работников), получаемые членами родовых, семейных общин малочисленных народов Севера, занимающихся традиционными отраслями хозяйствования, зарегистрированных в установленном порядке, от реализации продукции, полученной в результате ведения ими традиционных видов промысла; </w:t>
      </w:r>
    </w:p>
    <w:p w:rsidR="00811982" w:rsidRDefault="00811982" w:rsidP="00811982">
      <w:pPr>
        <w:numPr>
          <w:ilvl w:val="0"/>
          <w:numId w:val="19"/>
        </w:numPr>
        <w:spacing w:before="0" w:after="0" w:line="360" w:lineRule="auto"/>
        <w:jc w:val="both"/>
      </w:pPr>
      <w:r>
        <w:t xml:space="preserve">доходы охотников-любителей, получаемые от сдачи обществам охотников, организациям потребительской кооперации или государственным унитарным предприятиям добытых ими пушнины, мехового или кожевенного сырья или мяса диких животных, если добыча таких животных осуществляется по лицензиям, выданным в порядке, установленном действующим законодательством; </w:t>
      </w:r>
    </w:p>
    <w:p w:rsidR="00811982" w:rsidRDefault="00811982" w:rsidP="00811982">
      <w:pPr>
        <w:numPr>
          <w:ilvl w:val="0"/>
          <w:numId w:val="19"/>
        </w:numPr>
        <w:spacing w:before="0" w:after="0" w:line="360" w:lineRule="auto"/>
        <w:jc w:val="both"/>
      </w:pPr>
      <w:r>
        <w:lastRenderedPageBreak/>
        <w:t xml:space="preserve">доходы в денежной и натуральной формах, получаемые от физических лиц в порядке наследования или дарения, за исключением вознаграждения, выплачиваемого наследникам (правопреемникам) авторов произведений науки, литературы, искусства, а также открытий, изобретений и промышленных образцов; </w:t>
      </w:r>
    </w:p>
    <w:p w:rsidR="00811982" w:rsidRDefault="00811982" w:rsidP="00811982">
      <w:pPr>
        <w:numPr>
          <w:ilvl w:val="0"/>
          <w:numId w:val="19"/>
        </w:numPr>
        <w:spacing w:before="0" w:after="0" w:line="360" w:lineRule="auto"/>
        <w:jc w:val="both"/>
      </w:pPr>
      <w:r>
        <w:t xml:space="preserve">доходы, полученные от акционерных обществ или других организаций акционерами этих акционерных обществ или участниками других организаций в результате переоценки основных фондов (средств) в виде дополнительно полученных ими акций или иных имущественных долей, распределенных между акционерами или участниками организации пропорционально их доле и видам акций, либо в виде разницы между новой и первоначальной номинальной стоимостью акций или их имущественной доли в уставном капитале; </w:t>
      </w:r>
    </w:p>
    <w:p w:rsidR="00811982" w:rsidRDefault="00811982" w:rsidP="00811982">
      <w:pPr>
        <w:numPr>
          <w:ilvl w:val="0"/>
          <w:numId w:val="19"/>
        </w:numPr>
        <w:spacing w:before="0" w:after="0" w:line="360" w:lineRule="auto"/>
        <w:jc w:val="both"/>
      </w:pPr>
      <w:r>
        <w:t xml:space="preserve">призы в денежной и (или) натуральной формах, полученные спортсменами за призовые места на следующих спортивных соревнованиях: </w:t>
      </w:r>
      <w:r>
        <w:br/>
        <w:t xml:space="preserve">Олимпийских играх, чемпионатах и кубках мира и Европы от официальных организаторов или на основании решений органов государственной власти и органов местного самоуправления за счет средств соответствующих бюджетов; чемпионатах, первенствах и кубках Российской Федерации от официальных организаторов; </w:t>
      </w:r>
    </w:p>
    <w:p w:rsidR="00811982" w:rsidRDefault="00811982" w:rsidP="00811982">
      <w:pPr>
        <w:numPr>
          <w:ilvl w:val="0"/>
          <w:numId w:val="19"/>
        </w:numPr>
        <w:spacing w:before="0" w:after="0" w:line="360" w:lineRule="auto"/>
        <w:jc w:val="both"/>
      </w:pPr>
      <w:r>
        <w:t xml:space="preserve">суммы, выплачиваемые организациями и (или) физическими лицами на обучение в образовательных учреждениях, имеющих соответствующие лицензии, детей-сирот в возрасте до 24 лет; </w:t>
      </w:r>
    </w:p>
    <w:p w:rsidR="00811982" w:rsidRDefault="00811982" w:rsidP="00811982">
      <w:pPr>
        <w:numPr>
          <w:ilvl w:val="0"/>
          <w:numId w:val="19"/>
        </w:numPr>
        <w:spacing w:before="0" w:after="0" w:line="360" w:lineRule="auto"/>
        <w:jc w:val="both"/>
      </w:pPr>
      <w:r>
        <w:t xml:space="preserve">суммы оплаты за инвалидов организациями или индивидуальными предпринимателями технических средств профилактики инвалидности и реабилитацию инвалидов, а также оплата приобретения и содержания собак-проводников для инвалидов; </w:t>
      </w:r>
    </w:p>
    <w:p w:rsidR="00811982" w:rsidRDefault="00811982" w:rsidP="00811982">
      <w:pPr>
        <w:numPr>
          <w:ilvl w:val="0"/>
          <w:numId w:val="19"/>
        </w:numPr>
        <w:spacing w:before="0" w:after="0" w:line="360" w:lineRule="auto"/>
        <w:jc w:val="both"/>
      </w:pPr>
      <w:r>
        <w:t xml:space="preserve">вознаграждения, выплачиваемые за передачу в государственную собственность кладов; </w:t>
      </w:r>
    </w:p>
    <w:p w:rsidR="00811982" w:rsidRDefault="00811982" w:rsidP="00811982">
      <w:pPr>
        <w:numPr>
          <w:ilvl w:val="0"/>
          <w:numId w:val="19"/>
        </w:numPr>
        <w:spacing w:before="0" w:after="0" w:line="360" w:lineRule="auto"/>
        <w:jc w:val="both"/>
      </w:pPr>
      <w:r>
        <w:t xml:space="preserve">доходы, получаемые индивидуальными предпринимателями от осуществления ими тех видов деятельности, по которым они являются плательщиками единого налога на вмененный доход; </w:t>
      </w:r>
    </w:p>
    <w:p w:rsidR="00811982" w:rsidRDefault="00811982" w:rsidP="00811982">
      <w:pPr>
        <w:numPr>
          <w:ilvl w:val="0"/>
          <w:numId w:val="19"/>
        </w:numPr>
        <w:spacing w:before="0" w:after="0" w:line="360" w:lineRule="auto"/>
        <w:jc w:val="both"/>
      </w:pPr>
      <w:r>
        <w:t xml:space="preserve">суммы процентов по государственным казначейским обязательствам, облигациям и другим государственным ценным бумагам бывшего СССР, Российской Федерации и субъектов Российской Федерации, а также по облигациям и ценным бумагам, выпущенным по решению представительных органов местного самоуправления; </w:t>
      </w:r>
    </w:p>
    <w:p w:rsidR="00811982" w:rsidRDefault="00811982" w:rsidP="00811982">
      <w:pPr>
        <w:numPr>
          <w:ilvl w:val="0"/>
          <w:numId w:val="19"/>
        </w:numPr>
        <w:spacing w:before="0" w:after="0" w:line="360" w:lineRule="auto"/>
        <w:jc w:val="both"/>
      </w:pPr>
      <w:r>
        <w:t>доходы, получаемые детьми-сиротами и детьми, являющимися членами семей, доходы которых на одного члена не превышают прожиточного минимума, от благотворительных фондов, зарегистрированных в установленном порядке, и религиоз</w:t>
      </w:r>
      <w:r>
        <w:lastRenderedPageBreak/>
        <w:t xml:space="preserve">ных организаций; </w:t>
      </w:r>
      <w:r>
        <w:br/>
        <w:t xml:space="preserve">27) доходы в виде процентов, получаемые налогоплательщиками по вкладам в банках, находящихся на территории Российской Федерации, если: проценты по рублевым вкладам выплачиваются в пределах сумм, рассчитанных исходя из трех четвертых действующей ставки рефинансирования Центрального банка Российской Федерации, в течение периода, за который начислены указанные проценты; </w:t>
      </w:r>
      <w:r>
        <w:br/>
        <w:t xml:space="preserve">установленная ставка не превышает 9 процентов годовых по вкладам в иностранной валюте; </w:t>
      </w:r>
    </w:p>
    <w:p w:rsidR="00811982" w:rsidRDefault="00811982" w:rsidP="00811982">
      <w:pPr>
        <w:numPr>
          <w:ilvl w:val="0"/>
          <w:numId w:val="19"/>
        </w:numPr>
        <w:spacing w:before="0" w:after="0" w:line="360" w:lineRule="auto"/>
        <w:jc w:val="both"/>
      </w:pPr>
      <w:r>
        <w:t xml:space="preserve">доходы, не превышающие 2 000 рублей, полученные по каждому из следующих оснований за налоговый период: стоимость подарков, полученных налогоплательщиками от организаций или индивидуальных предпринимателей, и не подлежащих обложению налогом на наследование или дарение в соответствии с действующим законодательством; </w:t>
      </w:r>
      <w:r>
        <w:br/>
        <w:t xml:space="preserve">стоимость призов в денежной и натуральной формах, полученных налогоплательщиками на конкурсах и соревнованиях, проводимых в соответствии с решениями Правительства Российской Федерации, законодательных (представительных) органов государственной власти или представительных органов местного самоуправления; суммы материальной помощи, оказываемой работодателями своим работникам, а также бывшим своим работникам, уволившимся в связи с выходом на пенсию по инвалидности или по возрасту; возмещение (оплата) работодателями своим работникам, их супругам, родителям и детям, бывшим своим работникам (пенсионерам по возрасту), а также инвалидам стоимости приобретенных ими (для них) медикаментов, назначенных им лечащим врачом; стоимость любых выигрышей и призов, получаемых в проводимых конкурсах, играх и других мероприятиях в целях рекламы товаров (работ, услуг); </w:t>
      </w:r>
    </w:p>
    <w:p w:rsidR="00811982" w:rsidRDefault="00811982" w:rsidP="00811982">
      <w:pPr>
        <w:numPr>
          <w:ilvl w:val="0"/>
          <w:numId w:val="19"/>
        </w:numPr>
        <w:spacing w:before="0" w:after="0" w:line="360" w:lineRule="auto"/>
        <w:jc w:val="both"/>
      </w:pPr>
      <w:r>
        <w:t xml:space="preserve">доходы солдат, матросов, сержантов и старшин срочной военной службы, призванных на учебные или поверочные сборы, в виде денежного довольствия, суточных и других сумм, получаемых по месту службы либо по месту пребывания на учебных или поверочных сборах; </w:t>
      </w:r>
    </w:p>
    <w:p w:rsidR="00811982" w:rsidRDefault="00811982" w:rsidP="00811982">
      <w:pPr>
        <w:numPr>
          <w:ilvl w:val="0"/>
          <w:numId w:val="19"/>
        </w:numPr>
        <w:spacing w:before="0" w:after="0" w:line="360" w:lineRule="auto"/>
        <w:jc w:val="both"/>
      </w:pPr>
      <w:r>
        <w:t>суммы, выплачиваемые физическим лицам избирательными комиссиями, а также из средств избирательных фондов кандидатов, зарегистрированных кандидатов на должность Президента Российской Федерации, кандидатов, зарегистрированных кандидатов в депутаты Государственной Думы, кандидатов, зарегистрированных кандидатов в депутаты законодательного (представительного) органа государственной власти субъекта Российской Федерации, кандидатов, зарегистрированных кан</w:t>
      </w:r>
      <w:r>
        <w:lastRenderedPageBreak/>
        <w:t xml:space="preserve">дидатов на должность главы исполнительной власти субъекта Российской Федерации, кандидатов, зарегистрированных кандидатов выборного органа местного самоуправления, кандидатов, зарегистрированных кандидатов на должность главы муниципального образования, кандидатов, зарегистрированных кандидатов на должность в ином федеральном государственном органе, государственном органе субъекта Российской Федерации, предусмотренном Конституцией Российской Федерации, конституцией, уставом субъекта Российской Федерации и избираемых непосредственно гражданами, кандидатов, зарегистрированных кандидатов на иную должность в органе местного самоуправления, предусмотренную уставом муниципального образования и замещаемую посредством прямых выборов, избирательных фондов избирательных объединений и избирательных блоков за выполнение этими лицами работ, непосредственно связанных с проведением избирательных кампаний; </w:t>
      </w:r>
    </w:p>
    <w:p w:rsidR="00811982" w:rsidRDefault="00811982" w:rsidP="00811982">
      <w:pPr>
        <w:numPr>
          <w:ilvl w:val="0"/>
          <w:numId w:val="19"/>
        </w:numPr>
        <w:spacing w:before="0" w:after="0" w:line="360" w:lineRule="auto"/>
        <w:jc w:val="both"/>
      </w:pPr>
      <w:r>
        <w:t xml:space="preserve">выплаты, производимые профсоюзными комитетами (в том числе материальная помощь) членам профсоюзов за счет членских взносов, а также выплаты, производимые молодежными и детскими организациями своим членам за счет членских взносов на покрытие расходов, связанных с проведением культурно-массовых, физкультурных и спортивных мероприятий. </w:t>
      </w:r>
    </w:p>
    <w:p w:rsidR="00811982" w:rsidRDefault="00811982">
      <w:pPr>
        <w:spacing w:before="0" w:after="0" w:line="360" w:lineRule="auto"/>
        <w:ind w:firstLine="851"/>
        <w:jc w:val="both"/>
      </w:pPr>
      <w:r>
        <w:t>При определении размера налоговой базы налогоплательщик имеет право на получение следующих стандартных налоговых вычетов</w:t>
      </w:r>
      <w:r>
        <w:rPr>
          <w:rStyle w:val="ad"/>
        </w:rPr>
        <w:footnoteReference w:id="9"/>
      </w:r>
      <w:r>
        <w:t xml:space="preserve">: </w:t>
      </w:r>
    </w:p>
    <w:p w:rsidR="00811982" w:rsidRDefault="00811982" w:rsidP="00811982">
      <w:pPr>
        <w:numPr>
          <w:ilvl w:val="0"/>
          <w:numId w:val="20"/>
        </w:numPr>
        <w:spacing w:before="0" w:after="0" w:line="360" w:lineRule="auto"/>
        <w:jc w:val="both"/>
      </w:pPr>
      <w:r>
        <w:t xml:space="preserve">в размере 3 000 рублей за каждый месяц налогового периода распространяется на следующие категории налогоплательщиков: лиц, получивших или перенесших лучевую болезнь и другие заболевания, связанные с радиационным воздействием вследствие катастрофы на Чернобыльской АЭС либо с работами по ликвидации последствий катастрофы на Чернобыльской АЭС; </w:t>
      </w:r>
      <w:r>
        <w:br/>
        <w:t xml:space="preserve"> бывших военнослужащих и военнообязанных, призванных на военные сборы и принимавших участие в 1988-1990 годах в работах по объекту "Укрытие"; ставших инвалидами, получившими или перенесшими лучевую болезнь и другие заболевания вследствие аварии в 1957 году на производственном объединении "Маяк" и сбросов радиоактивных отходов в реку Теча, лиц, непосредственно участвовавших в работах (в том числе военнослужащих) по сборке ядерных зарядов до 31 декабря 1961 года; лиц, непосредственно участвовавших в подземных испытаниях ядерного оружия, проведении и обеспечении работ по сбору и захоронению радиоактивных веществ; инвалидов Великой Отечественной войны; инвалидов из числа военнослужащих, ставших инвалидами I, II и III групп вследствие ранения, контузии или </w:t>
      </w:r>
      <w:r>
        <w:lastRenderedPageBreak/>
        <w:t xml:space="preserve">увечья, полученных при защите СССР, Российской Федерации или при исполнении иных обязанностей военной службы, либо полученных вследствие заболевания, связанного с пребыванием на фронте, либо из числа бывших партизан, а также других категорий инвалидов, приравненных по пенсионному обеспечению к указанным категориям военнослужащих; </w:t>
      </w:r>
    </w:p>
    <w:p w:rsidR="00811982" w:rsidRDefault="00811982" w:rsidP="00811982">
      <w:pPr>
        <w:numPr>
          <w:ilvl w:val="0"/>
          <w:numId w:val="20"/>
        </w:numPr>
        <w:spacing w:before="0" w:after="0" w:line="360" w:lineRule="auto"/>
        <w:jc w:val="both"/>
      </w:pPr>
      <w:r>
        <w:t xml:space="preserve">налоговый вычет в размере 500 рублей за каждый месяц налогового периода распространяется на следующие категории налогоплательщиков: Героев Советского Союза и Героев Российской Федерации, а также лиц, награжденных орденом Славы трех степеней; лиц вольнонаемного состава Советской Армии и Военно-Морского Флота СССР, органов внутренних дел СССР и государственной безопасности СССР, инвалидов с детства, а также инвалидов I и II групп; </w:t>
      </w:r>
      <w:r>
        <w:br/>
        <w:t xml:space="preserve">лиц, получивших или перенесших лучевую болезнь и другие заболевания, связанные с радиационной нагрузкой, родителей и супругов военнослужащих, погибших вследствие ранения, контузии или увечья, полученных ими при защите СССР, Российской Федерации или при исполнении иных обязанностей военной службы, либо вследствие заболевания, связанного с пребыванием на фронте, а также родителей и супругов государственных служащих, погибших при исполнении служебных обязанностей. Указанный вычет предоставляется супругам погибших военнослужащих и государственных служащих, если они не вступили в повторный брак; </w:t>
      </w:r>
      <w:r>
        <w:br/>
        <w:t xml:space="preserve">граждан, уволенных с военной службы или призывавшихся на военные сборы, выполнявших интернациональный долг в Республике Афганистан и других странах, в которых велись боевые действия; </w:t>
      </w:r>
    </w:p>
    <w:p w:rsidR="00811982" w:rsidRDefault="00811982" w:rsidP="00811982">
      <w:pPr>
        <w:numPr>
          <w:ilvl w:val="0"/>
          <w:numId w:val="20"/>
        </w:numPr>
        <w:spacing w:before="0" w:after="0" w:line="360" w:lineRule="auto"/>
        <w:jc w:val="both"/>
      </w:pPr>
      <w:r>
        <w:t xml:space="preserve">налоговый вычет в размере 400 рублей за каждый месяц налогового периода распространяется на те категории налогоплательщиков, которые не перечислены в подпунктах 1-2 пункта статьи 218 НК, и действует до месяца, в котором их доход, исчисленный нарастающим итогом с начала налогового периода  работодателем, предоставляющим данный стандартный налоговый вычет, превысил 20 000 рублей. Начиная с месяца, в котором указанный доход превысил 20 000 рублей, налоговый вычет, предусмотренный настоящим подпунктом, не применяется; </w:t>
      </w:r>
    </w:p>
    <w:p w:rsidR="00811982" w:rsidRDefault="00811982" w:rsidP="00811982">
      <w:pPr>
        <w:numPr>
          <w:ilvl w:val="0"/>
          <w:numId w:val="20"/>
        </w:numPr>
        <w:spacing w:before="0" w:after="0" w:line="360" w:lineRule="auto"/>
        <w:jc w:val="both"/>
      </w:pPr>
      <w:r>
        <w:t xml:space="preserve">налоговый вычет в размере 300 рублей за каждый месяц налогового периода распространяется на каждого ребенка у налогоплательщиков, на обеспечении которых находится ребенок, являющихся родителями или супругами родителей, опекунами или попечителями, и действует до месяца, в котором их доход, исчисленный нарастающим итогом с начала налогового периода  работодателем, предоставляющим </w:t>
      </w:r>
      <w:r>
        <w:lastRenderedPageBreak/>
        <w:t xml:space="preserve">данный стандартный налоговый вычет, превысил 20 000 рублей. Начиная с месяца, в котором указанный доход превысил 20 000 рублей, налоговый вычет, предусмотренный настоящим подпунктом, не применяется. </w:t>
      </w:r>
      <w:r>
        <w:br/>
        <w:t xml:space="preserve">Налоговый вычет расходов на содержание ребенка (детей), установленный настоящим подпунктом, производится на каждого ребенка в возрасте до 18 лет, а также на каждого учащегося дневной формы обучения, аспиранта, ординатора, студента, курсанта в возрасте до 24 лет у родителей и (или) супругов, опекунов или попечителей. </w:t>
      </w:r>
      <w:r>
        <w:br/>
        <w:t xml:space="preserve">Вдовам (вдовцам), одиноким родителям, опекунам или попечителям налоговый вычет производится в двойном размере. Предоставление указанного вычета вдовам (вдовцам), одиноким родителям прекращается с месяца, следующего за вступлением их в брак. </w:t>
      </w:r>
    </w:p>
    <w:p w:rsidR="00811982" w:rsidRDefault="00811982">
      <w:pPr>
        <w:spacing w:before="0" w:after="0" w:line="360" w:lineRule="auto"/>
        <w:ind w:left="851"/>
        <w:jc w:val="both"/>
      </w:pPr>
      <w:r>
        <w:t xml:space="preserve">Указанный вычет предоставляется вдовам (вдовцам), одиноким родителям, опекунам или попечителям на основании их письменных заявлений и документов, подтверждающих право на данный вычет. При этом иностранным физическим лицам, у которых ребенок (дети) находится за пределами Российской Федерации, такой вычет предоставляется на основании документов, заверенных компетентными органами государства, в котором проживает ребенок (дети). </w:t>
      </w:r>
    </w:p>
    <w:p w:rsidR="00811982" w:rsidRDefault="00811982">
      <w:pPr>
        <w:spacing w:before="0" w:after="0" w:line="360" w:lineRule="auto"/>
        <w:ind w:left="851"/>
        <w:jc w:val="both"/>
      </w:pPr>
      <w:r>
        <w:t xml:space="preserve">Под одиноким родителем понимается один из родителей, не состоящий в зарегистрированном браке. </w:t>
      </w:r>
      <w:r>
        <w:br/>
        <w:t xml:space="preserve">Уменьшение налоговой базы производится с месяца рождения ребенка (детей) или месяца, в котором установлена опека (попечительство), и сохраняется до конца того года, в котором ребенок (дети) достиг возраста или в случае смерти ребенка (детей). Налоговый вычет предоставляется за период обучения ребенка (детей) в учебном заведении, включая академический отпуск, оформленный в установленном порядке в период обучения. </w:t>
      </w:r>
    </w:p>
    <w:p w:rsidR="00811982" w:rsidRDefault="00811982">
      <w:pPr>
        <w:spacing w:before="0" w:after="0" w:line="360" w:lineRule="auto"/>
        <w:ind w:firstLine="851"/>
        <w:jc w:val="both"/>
      </w:pPr>
      <w:r>
        <w:t xml:space="preserve">Установленные стандартные налоговые вычеты предоставляются налогоплательщику одним из работодателей, являющихся источником выплаты дохода, по выбору налогоплательщика на основании его письменного заявления и документов, подтверждающих право на такие налоговые вычеты. </w:t>
      </w:r>
    </w:p>
    <w:p w:rsidR="00811982" w:rsidRDefault="00811982">
      <w:pPr>
        <w:spacing w:before="0" w:after="0" w:line="360" w:lineRule="auto"/>
        <w:ind w:firstLine="851"/>
        <w:jc w:val="both"/>
      </w:pPr>
      <w:r>
        <w:t xml:space="preserve">Дата фактического получения дохода определяется как день: </w:t>
      </w:r>
      <w:r>
        <w:br/>
        <w:t xml:space="preserve">1) выплаты дохода, в том числе перечисления дохода на счета налогоплательщика в банках либо по его поручению на счета третьих лиц - при получении доходов в денежной форме; 2) передачи доходов в натуральной форме - при получении доходов в натуральной форме; 3) уплаты налогоплательщиком процентов по полученным заемным средствам, приобретения товаров </w:t>
      </w:r>
      <w:r>
        <w:lastRenderedPageBreak/>
        <w:t xml:space="preserve">(работ, услуг), приобретения ценных бумаг - при получении доходов в виде материальной выгоды. </w:t>
      </w:r>
    </w:p>
    <w:p w:rsidR="00811982" w:rsidRDefault="00811982">
      <w:pPr>
        <w:spacing w:before="0" w:after="0" w:line="360" w:lineRule="auto"/>
        <w:ind w:firstLine="851"/>
        <w:jc w:val="both"/>
      </w:pPr>
      <w:r>
        <w:t xml:space="preserve">При получении дохода в виде заработной платы датой фактического получения налогоплательщиком такого дохода признается последний день месяца, за который ему был начислен доход за выполненные трудовые обязанности в соответствии с трудовым договором (контрактом). </w:t>
      </w:r>
    </w:p>
    <w:p w:rsidR="00811982" w:rsidRDefault="00811982">
      <w:pPr>
        <w:spacing w:before="0" w:after="0" w:line="360" w:lineRule="auto"/>
        <w:ind w:firstLine="851"/>
        <w:jc w:val="both"/>
      </w:pPr>
      <w:r>
        <w:t>Налоговая ставка устанавливается в размере 13 процентов.</w:t>
      </w:r>
    </w:p>
    <w:p w:rsidR="00811982" w:rsidRDefault="00811982">
      <w:pPr>
        <w:spacing w:before="0" w:after="0" w:line="360" w:lineRule="auto"/>
        <w:ind w:firstLine="851"/>
        <w:jc w:val="both"/>
      </w:pPr>
      <w:r>
        <w:t xml:space="preserve">Налоговая ставка устанавливается в размере 35 процентов в отношении следующих доходов: </w:t>
      </w:r>
    </w:p>
    <w:p w:rsidR="00811982" w:rsidRDefault="00811982">
      <w:pPr>
        <w:spacing w:before="0" w:after="0" w:line="360" w:lineRule="auto"/>
        <w:ind w:firstLine="851"/>
        <w:jc w:val="both"/>
      </w:pPr>
      <w:r>
        <w:t xml:space="preserve">стоимости любых выигрышей и призов, получаемых в проводимых конкурсах, играх и других мероприятиях в целях рекламы товаров, работ и услуг, в части превышения размеров, указанных в пункте 28 статьи 217 Налогового Кодекса; </w:t>
      </w:r>
    </w:p>
    <w:p w:rsidR="00811982" w:rsidRDefault="00811982">
      <w:pPr>
        <w:spacing w:before="0" w:after="0" w:line="360" w:lineRule="auto"/>
        <w:ind w:firstLine="851"/>
        <w:jc w:val="both"/>
      </w:pPr>
      <w:r>
        <w:t xml:space="preserve">страховых выплат по договорам добровольного страхования в части превышения размеров, указанных в пункте 2 статьи 213 Налогового Кодекса; </w:t>
      </w:r>
    </w:p>
    <w:p w:rsidR="00811982" w:rsidRDefault="00811982">
      <w:pPr>
        <w:spacing w:before="0" w:after="0" w:line="360" w:lineRule="auto"/>
        <w:ind w:firstLine="851"/>
        <w:jc w:val="both"/>
      </w:pPr>
      <w:r>
        <w:t xml:space="preserve">процентных доходов по вкладам в банках в части превышения суммы, рассчитанной исходя из трех четвертых действующей ставки рефинансирования Центрального банка Российской Федерации, в течение периода, за который начислены проценты, по рублевым вкладам и 9 процентов годовых по вкладам в иностранной валюте; </w:t>
      </w:r>
    </w:p>
    <w:p w:rsidR="00811982" w:rsidRDefault="00811982">
      <w:pPr>
        <w:spacing w:before="0" w:after="0" w:line="360" w:lineRule="auto"/>
        <w:ind w:firstLine="851"/>
        <w:jc w:val="both"/>
      </w:pPr>
      <w:r>
        <w:t xml:space="preserve">суммы экономии на процентах при получении налогоплательщиками заемных средств в части превышения размеров, указанных в пункте 2 статьи 212 Налогового Кодекса. </w:t>
      </w:r>
    </w:p>
    <w:p w:rsidR="00811982" w:rsidRDefault="00811982">
      <w:pPr>
        <w:spacing w:before="0" w:after="0" w:line="360" w:lineRule="auto"/>
        <w:ind w:firstLine="851"/>
        <w:jc w:val="both"/>
      </w:pPr>
      <w:r>
        <w:t>Налоговая ставка устанавливается в размере 30 процентов в отношении всех доходов, получаемых физическими лицами, не являющимися налоговыми резидентами РФ.</w:t>
      </w:r>
    </w:p>
    <w:p w:rsidR="00811982" w:rsidRDefault="00811982">
      <w:pPr>
        <w:spacing w:before="0" w:after="0" w:line="360" w:lineRule="auto"/>
        <w:ind w:firstLine="851"/>
        <w:jc w:val="both"/>
      </w:pPr>
      <w:r>
        <w:t>Налоговая ставка устанавливается в размере 6 процентов в отношении доходов от долевого участия в деятельности организацийЮ полученных в виде дивидендов.</w:t>
      </w:r>
    </w:p>
    <w:p w:rsidR="00811982" w:rsidRDefault="00811982">
      <w:pPr>
        <w:spacing w:before="0" w:after="0" w:line="360" w:lineRule="auto"/>
        <w:ind w:firstLine="851"/>
        <w:jc w:val="both"/>
      </w:pPr>
      <w:r>
        <w:t xml:space="preserve">Сумма налога исчисляется как соответствующая налоговой ставке процентная доля налоговой базы. Общая сумма налога исчисляется по итогам налогового периода применительно ко всем доходам налогоплательщика, дата получения которых относится к соответствующему налоговому периоду. </w:t>
      </w:r>
    </w:p>
    <w:p w:rsidR="00811982" w:rsidRDefault="00811982">
      <w:pPr>
        <w:spacing w:before="0" w:after="0" w:line="360" w:lineRule="auto"/>
        <w:ind w:firstLine="851"/>
        <w:jc w:val="both"/>
      </w:pPr>
      <w:r>
        <w:t>Работники бухгалтерии должны хорошо знать все особенности расчета налога с доходов физических лиц, владеть знаниями законов и уметь применять методики расчета, иметь в наличии законодательную литературу.</w:t>
      </w:r>
    </w:p>
    <w:p w:rsidR="00811982" w:rsidRDefault="00811982">
      <w:pPr>
        <w:spacing w:before="0" w:after="0" w:line="360" w:lineRule="auto"/>
        <w:ind w:firstLine="851"/>
        <w:jc w:val="both"/>
        <w:rPr>
          <w:color w:val="000000"/>
        </w:rPr>
      </w:pPr>
      <w:r>
        <w:rPr>
          <w:color w:val="000000"/>
        </w:rPr>
        <w:t xml:space="preserve"> </w:t>
      </w:r>
    </w:p>
    <w:p w:rsidR="00811982" w:rsidRDefault="00811982">
      <w:pPr>
        <w:spacing w:before="0" w:after="0" w:line="360" w:lineRule="auto"/>
        <w:ind w:firstLine="851"/>
        <w:jc w:val="center"/>
        <w:rPr>
          <w:b/>
          <w:bCs/>
          <w:color w:val="000000"/>
        </w:rPr>
      </w:pPr>
      <w:r>
        <w:rPr>
          <w:b/>
          <w:bCs/>
          <w:color w:val="000000"/>
        </w:rPr>
        <w:t>1.3. Организация бухгалтерского учета и документальное оформление</w:t>
      </w:r>
    </w:p>
    <w:p w:rsidR="00811982" w:rsidRDefault="00811982">
      <w:pPr>
        <w:spacing w:before="0" w:after="0" w:line="360" w:lineRule="auto"/>
        <w:ind w:firstLine="851"/>
        <w:jc w:val="center"/>
        <w:rPr>
          <w:b/>
          <w:bCs/>
          <w:color w:val="000000"/>
        </w:rPr>
      </w:pPr>
      <w:r>
        <w:rPr>
          <w:b/>
          <w:bCs/>
          <w:color w:val="000000"/>
        </w:rPr>
        <w:t>учета труда  и заработной платы</w:t>
      </w:r>
    </w:p>
    <w:p w:rsidR="00811982" w:rsidRDefault="00811982">
      <w:pPr>
        <w:spacing w:before="0" w:after="0" w:line="360" w:lineRule="auto"/>
        <w:ind w:firstLine="851"/>
        <w:jc w:val="both"/>
        <w:rPr>
          <w:b/>
          <w:bCs/>
          <w:color w:val="000000"/>
        </w:rPr>
      </w:pPr>
    </w:p>
    <w:p w:rsidR="00811982" w:rsidRDefault="00811982">
      <w:pPr>
        <w:spacing w:before="0" w:after="0" w:line="360" w:lineRule="auto"/>
        <w:ind w:firstLine="851"/>
        <w:jc w:val="both"/>
        <w:rPr>
          <w:color w:val="000000"/>
        </w:rPr>
      </w:pPr>
      <w:r>
        <w:rPr>
          <w:color w:val="000000"/>
        </w:rPr>
        <w:lastRenderedPageBreak/>
        <w:t>Учетом труда и заработной платы  на предприятиях занимается отдел бухгалтерии по расчету с персоналом, на малых предприятиях этим вопросом может заниматься один бухгалтер. Но, в любом случае все они опираются на законодательную основу и правила ведения учета труда и заработной платы.</w:t>
      </w:r>
    </w:p>
    <w:p w:rsidR="00811982" w:rsidRDefault="00811982">
      <w:pPr>
        <w:spacing w:before="0" w:after="0" w:line="360" w:lineRule="auto"/>
        <w:ind w:firstLine="851"/>
        <w:jc w:val="both"/>
        <w:rPr>
          <w:color w:val="000000"/>
        </w:rPr>
      </w:pPr>
      <w:r>
        <w:rPr>
          <w:color w:val="000000"/>
        </w:rPr>
        <w:t>Основанием для начисления заработной платы являются первичные документы, которые должны быть представлены в бухгалтерию.</w:t>
      </w:r>
    </w:p>
    <w:p w:rsidR="00811982" w:rsidRDefault="00811982">
      <w:pPr>
        <w:spacing w:before="0" w:after="0" w:line="360" w:lineRule="auto"/>
        <w:ind w:firstLine="851"/>
        <w:jc w:val="both"/>
        <w:rPr>
          <w:color w:val="000000"/>
        </w:rPr>
      </w:pPr>
      <w:r>
        <w:rPr>
          <w:color w:val="000000"/>
        </w:rPr>
        <w:t>Это приказ о приеме на работу по условиям договора, в котором указывается должность, форма оплаты, условия премирования, особые условия.</w:t>
      </w:r>
    </w:p>
    <w:p w:rsidR="00811982" w:rsidRDefault="00811982">
      <w:pPr>
        <w:spacing w:before="0" w:after="0" w:line="360" w:lineRule="auto"/>
        <w:ind w:firstLine="851"/>
        <w:jc w:val="both"/>
        <w:rPr>
          <w:color w:val="000000"/>
        </w:rPr>
      </w:pPr>
      <w:r>
        <w:rPr>
          <w:color w:val="000000"/>
        </w:rPr>
        <w:t>Договор подряда или поручения. Штатное расписание. Документы, поступающие из производства – табель учета рабочего времени, карточки учета выработки, наряды на работу, акты- приемки по договорам подряда, заявление и приказ на отпуск, карты санаторно-курортного лечения, заявления на льготы по подоходному налогу. Утвержденные руководством предприятия документы по системам и формам оплаты труда на этом предприятия по Учетной политике, положения о премировании. Документы, поступившие от сторонних организаций – исполнительные листы, кредитные обязательства. Требования уплаты страховых взносов, решения органов опеки.</w:t>
      </w:r>
    </w:p>
    <w:p w:rsidR="00811982" w:rsidRDefault="00811982">
      <w:pPr>
        <w:spacing w:before="0" w:after="0" w:line="360" w:lineRule="auto"/>
        <w:ind w:firstLine="851"/>
        <w:jc w:val="both"/>
        <w:rPr>
          <w:color w:val="000000"/>
        </w:rPr>
      </w:pPr>
      <w:r>
        <w:rPr>
          <w:color w:val="000000"/>
        </w:rPr>
        <w:t>В обязанности отдела бухгалтерии  по учету труда  входят следующие обязанности:</w:t>
      </w:r>
    </w:p>
    <w:p w:rsidR="00811982" w:rsidRDefault="00811982" w:rsidP="00811982">
      <w:pPr>
        <w:numPr>
          <w:ilvl w:val="0"/>
          <w:numId w:val="15"/>
        </w:numPr>
        <w:spacing w:before="0" w:after="0" w:line="360" w:lineRule="auto"/>
        <w:ind w:left="0" w:firstLine="851"/>
        <w:jc w:val="both"/>
        <w:rPr>
          <w:color w:val="000000"/>
        </w:rPr>
      </w:pPr>
      <w:r>
        <w:rPr>
          <w:color w:val="000000"/>
        </w:rPr>
        <w:t>своевременно начислять по поступившим первичным документам заработную плату, премии, дотации, пособия по социальному страхованию, отпускных;</w:t>
      </w:r>
    </w:p>
    <w:p w:rsidR="00811982" w:rsidRDefault="00811982" w:rsidP="00811982">
      <w:pPr>
        <w:numPr>
          <w:ilvl w:val="0"/>
          <w:numId w:val="15"/>
        </w:numPr>
        <w:spacing w:before="0" w:after="0" w:line="360" w:lineRule="auto"/>
        <w:ind w:left="0" w:firstLine="851"/>
        <w:jc w:val="both"/>
        <w:rPr>
          <w:color w:val="000000"/>
        </w:rPr>
      </w:pPr>
      <w:r>
        <w:rPr>
          <w:color w:val="000000"/>
        </w:rPr>
        <w:t>производить расчет удержаний;</w:t>
      </w:r>
    </w:p>
    <w:p w:rsidR="00811982" w:rsidRDefault="00811982" w:rsidP="00811982">
      <w:pPr>
        <w:numPr>
          <w:ilvl w:val="0"/>
          <w:numId w:val="15"/>
        </w:numPr>
        <w:spacing w:before="0" w:after="0" w:line="360" w:lineRule="auto"/>
        <w:ind w:left="0" w:firstLine="851"/>
        <w:jc w:val="both"/>
        <w:rPr>
          <w:color w:val="000000"/>
        </w:rPr>
      </w:pPr>
      <w:r>
        <w:rPr>
          <w:color w:val="000000"/>
        </w:rPr>
        <w:t>начислять и перечислять в бюджет налоги, средства взносов во внебюджетные фонды;</w:t>
      </w:r>
    </w:p>
    <w:p w:rsidR="00811982" w:rsidRDefault="00811982" w:rsidP="00811982">
      <w:pPr>
        <w:numPr>
          <w:ilvl w:val="0"/>
          <w:numId w:val="15"/>
        </w:numPr>
        <w:spacing w:before="0" w:after="0" w:line="360" w:lineRule="auto"/>
        <w:ind w:left="0" w:firstLine="851"/>
        <w:jc w:val="both"/>
        <w:rPr>
          <w:color w:val="000000"/>
        </w:rPr>
      </w:pPr>
      <w:r>
        <w:rPr>
          <w:color w:val="000000"/>
        </w:rPr>
        <w:t>получать денежные средства на оплату из банка и их выдачу (при условии отсутствия кассира);</w:t>
      </w:r>
    </w:p>
    <w:p w:rsidR="00811982" w:rsidRDefault="00811982" w:rsidP="00811982">
      <w:pPr>
        <w:numPr>
          <w:ilvl w:val="0"/>
          <w:numId w:val="15"/>
        </w:numPr>
        <w:spacing w:before="0" w:after="0" w:line="360" w:lineRule="auto"/>
        <w:ind w:left="0" w:firstLine="851"/>
        <w:jc w:val="both"/>
        <w:rPr>
          <w:color w:val="000000"/>
        </w:rPr>
      </w:pPr>
      <w:r>
        <w:rPr>
          <w:color w:val="000000"/>
        </w:rPr>
        <w:t>подготавливать отчетные документы по труду и заработной плате;</w:t>
      </w:r>
    </w:p>
    <w:p w:rsidR="00811982" w:rsidRDefault="00811982" w:rsidP="00811982">
      <w:pPr>
        <w:numPr>
          <w:ilvl w:val="0"/>
          <w:numId w:val="15"/>
        </w:numPr>
        <w:spacing w:before="0" w:after="0" w:line="360" w:lineRule="auto"/>
        <w:ind w:left="0" w:firstLine="851"/>
        <w:jc w:val="both"/>
        <w:rPr>
          <w:color w:val="000000"/>
        </w:rPr>
      </w:pPr>
      <w:r>
        <w:rPr>
          <w:color w:val="000000"/>
        </w:rPr>
        <w:t>вести учет труда и заработной платы.</w:t>
      </w:r>
    </w:p>
    <w:p w:rsidR="00811982" w:rsidRDefault="00811982">
      <w:pPr>
        <w:spacing w:before="0" w:after="0" w:line="360" w:lineRule="auto"/>
        <w:ind w:firstLine="851"/>
        <w:jc w:val="both"/>
        <w:rPr>
          <w:color w:val="000000"/>
        </w:rPr>
      </w:pPr>
      <w:r>
        <w:rPr>
          <w:color w:val="000000"/>
        </w:rPr>
        <w:t>При приеме на работу каждому сотруднику присваивается табельный номер, открывается личный лицевой счет форма №Т-54, заводится налоговая карточка учета совокупного дохода физического лица.</w:t>
      </w:r>
    </w:p>
    <w:p w:rsidR="00811982" w:rsidRDefault="00811982">
      <w:pPr>
        <w:spacing w:before="0" w:after="0" w:line="360" w:lineRule="auto"/>
        <w:ind w:firstLine="851"/>
        <w:jc w:val="both"/>
        <w:rPr>
          <w:color w:val="000000"/>
        </w:rPr>
      </w:pPr>
      <w:r>
        <w:rPr>
          <w:color w:val="000000"/>
        </w:rPr>
        <w:t>На основе первичных документов, подтверждающих выполнение работы, бухгалтер приступает к начислению заработной платы и других выплат работнику.</w:t>
      </w:r>
    </w:p>
    <w:p w:rsidR="00811982" w:rsidRDefault="00811982">
      <w:pPr>
        <w:spacing w:before="0" w:after="0" w:line="360" w:lineRule="auto"/>
        <w:ind w:firstLine="851"/>
        <w:jc w:val="both"/>
        <w:rPr>
          <w:color w:val="000000"/>
        </w:rPr>
      </w:pPr>
      <w:r>
        <w:rPr>
          <w:color w:val="000000"/>
        </w:rPr>
        <w:t>В лицевой карточке ф. № Т – 54 отражаются все начисления и доходы, затем эти данные переносят в платежную ведомость ф. № Т – 53 или в расчетно-платежную ведомость ф. № Т- 49.Результаты расчетов переносятся в налоговую карточку работника. Это так называемый текущий первичный учет совокупного дохода работника и удержаний  налогов с него.</w:t>
      </w:r>
    </w:p>
    <w:p w:rsidR="00811982" w:rsidRDefault="00811982">
      <w:pPr>
        <w:spacing w:before="0" w:after="0" w:line="360" w:lineRule="auto"/>
        <w:ind w:firstLine="851"/>
        <w:jc w:val="both"/>
        <w:rPr>
          <w:color w:val="000000"/>
        </w:rPr>
      </w:pPr>
      <w:r>
        <w:rPr>
          <w:color w:val="000000"/>
        </w:rPr>
        <w:lastRenderedPageBreak/>
        <w:t>По окончанию года лицевых счета и налоговые карточки сдаются в архив.</w:t>
      </w:r>
    </w:p>
    <w:p w:rsidR="00811982" w:rsidRDefault="00811982">
      <w:pPr>
        <w:spacing w:before="0" w:after="0" w:line="360" w:lineRule="auto"/>
        <w:ind w:firstLine="851"/>
        <w:jc w:val="both"/>
        <w:rPr>
          <w:color w:val="000000"/>
        </w:rPr>
      </w:pPr>
      <w:r>
        <w:rPr>
          <w:color w:val="000000"/>
        </w:rPr>
        <w:t>При проведении работы по начислению заработной платы бухгалтер должен определить источник, и отнести затраты по оплате труда на соответствующий счет.</w:t>
      </w:r>
    </w:p>
    <w:p w:rsidR="00811982" w:rsidRDefault="00811982">
      <w:pPr>
        <w:spacing w:before="0" w:after="0" w:line="360" w:lineRule="auto"/>
        <w:ind w:firstLine="851"/>
        <w:jc w:val="both"/>
        <w:rPr>
          <w:color w:val="000000"/>
        </w:rPr>
      </w:pPr>
      <w:r>
        <w:rPr>
          <w:color w:val="000000"/>
        </w:rPr>
        <w:t>Отнесение затрат на себестоимость по оплате труда должно соответствовать правилам их отнесения по Положению о составе затрат на производство и реализацию продукции (статья Затраты по заработной плате) с указанием корреспонденции счетов по учету   этих затрат.</w:t>
      </w:r>
    </w:p>
    <w:p w:rsidR="00811982" w:rsidRDefault="00811982">
      <w:pPr>
        <w:spacing w:before="0" w:after="0" w:line="360" w:lineRule="auto"/>
        <w:ind w:firstLine="851"/>
        <w:jc w:val="both"/>
        <w:rPr>
          <w:color w:val="000000"/>
        </w:rPr>
      </w:pPr>
      <w:r>
        <w:rPr>
          <w:color w:val="000000"/>
        </w:rPr>
        <w:t>Затраты по оплате труда на производство относятся в дебет счетов 20,23, 25, 26, 44, 90.</w:t>
      </w:r>
    </w:p>
    <w:p w:rsidR="00811982" w:rsidRDefault="00811982">
      <w:pPr>
        <w:spacing w:before="0" w:after="0" w:line="360" w:lineRule="auto"/>
        <w:ind w:firstLine="851"/>
        <w:jc w:val="both"/>
        <w:rPr>
          <w:color w:val="000000"/>
        </w:rPr>
      </w:pPr>
      <w:r>
        <w:rPr>
          <w:color w:val="000000"/>
        </w:rPr>
        <w:t>При начислении средств на оплату из фондов предприятия (фонд потребления), производят выплаты в виде премий, материальной помощи. Затраты по этим начислениям отражаются в дебете счетов 96.</w:t>
      </w:r>
    </w:p>
    <w:p w:rsidR="00811982" w:rsidRDefault="00811982">
      <w:pPr>
        <w:spacing w:before="0" w:after="0" w:line="360" w:lineRule="auto"/>
        <w:ind w:firstLine="851"/>
        <w:jc w:val="both"/>
        <w:rPr>
          <w:color w:val="000000"/>
        </w:rPr>
      </w:pPr>
      <w:r>
        <w:rPr>
          <w:color w:val="000000"/>
        </w:rPr>
        <w:t>При формировании Учетной политикой  счета 96 «Резервы предстоящих платежей и расходов» производятся выплаты очередных отпусков, тогда в дебете этого счета списываются суммы начисленных отпускных.</w:t>
      </w:r>
    </w:p>
    <w:p w:rsidR="00811982" w:rsidRDefault="00811982">
      <w:pPr>
        <w:spacing w:before="0" w:after="0" w:line="360" w:lineRule="auto"/>
        <w:ind w:firstLine="851"/>
        <w:jc w:val="both"/>
        <w:rPr>
          <w:color w:val="000000"/>
        </w:rPr>
      </w:pPr>
      <w:r>
        <w:rPr>
          <w:color w:val="000000"/>
        </w:rPr>
        <w:t>Начисление и выплата пособий по временной нетрудоспособности, по беременности и родам, пособий на погребение производится из средств Фонда социального страхования. Обычно предприятию предоставляется право использовать на собственные нужды до 75% начисленных для этих целей взносов. Остаток суммы  в течение месяца подлежит возврату в фонд вместе с остальными 25%. Суммы, использованные на выплаты пособий, списываются дебетовыми проводками со счета 69-1 "Взносы в фонд социального страхования".</w:t>
      </w:r>
    </w:p>
    <w:p w:rsidR="00811982" w:rsidRDefault="00811982">
      <w:pPr>
        <w:spacing w:before="0" w:after="0" w:line="360" w:lineRule="auto"/>
        <w:ind w:firstLine="851"/>
        <w:jc w:val="both"/>
        <w:rPr>
          <w:color w:val="000000"/>
        </w:rPr>
      </w:pPr>
      <w:r>
        <w:rPr>
          <w:color w:val="000000"/>
        </w:rPr>
        <w:t>Пособия по временной нетрудоспособности не подлежат обложению ЕСН в соответсвии с подп.1 п.1 ст.238 НК РФ. В то же время пособия по нетрудоспособности, в том числе пособия по уходу за больным ребенком, включаются в налогоблагаемую базу налога на доходы физических лиц</w:t>
      </w:r>
      <w:r>
        <w:rPr>
          <w:rStyle w:val="ad"/>
          <w:color w:val="000000"/>
        </w:rPr>
        <w:footnoteReference w:id="10"/>
      </w:r>
      <w:r>
        <w:rPr>
          <w:color w:val="000000"/>
        </w:rPr>
        <w:t>. Таким образом, учет по временной нетрудоспособности оформляется следующей записью</w:t>
      </w:r>
      <w:r>
        <w:rPr>
          <w:rStyle w:val="ad"/>
          <w:color w:val="000000"/>
        </w:rPr>
        <w:footnoteReference w:id="11"/>
      </w:r>
      <w:r>
        <w:rPr>
          <w:color w:val="000000"/>
        </w:rPr>
        <w:t>:</w:t>
      </w:r>
    </w:p>
    <w:tbl>
      <w:tblPr>
        <w:tblW w:w="0" w:type="auto"/>
        <w:tblInd w:w="-108" w:type="dxa"/>
        <w:tblLayout w:type="fixed"/>
        <w:tblLook w:val="0000" w:firstRow="0" w:lastRow="0" w:firstColumn="0" w:lastColumn="0" w:noHBand="0" w:noVBand="0"/>
      </w:tblPr>
      <w:tblGrid>
        <w:gridCol w:w="5068"/>
        <w:gridCol w:w="5068"/>
      </w:tblGrid>
      <w:tr w:rsidR="00811982" w:rsidRPr="00811982">
        <w:tc>
          <w:tcPr>
            <w:tcW w:w="5068" w:type="dxa"/>
            <w:tcBorders>
              <w:top w:val="nil"/>
              <w:left w:val="nil"/>
              <w:bottom w:val="nil"/>
              <w:right w:val="nil"/>
            </w:tcBorders>
          </w:tcPr>
          <w:p w:rsidR="00811982" w:rsidRPr="00811982" w:rsidRDefault="00811982">
            <w:pPr>
              <w:spacing w:before="0" w:after="0" w:line="360" w:lineRule="auto"/>
              <w:jc w:val="both"/>
              <w:rPr>
                <w:color w:val="000000"/>
              </w:rPr>
            </w:pPr>
            <w:r w:rsidRPr="00811982">
              <w:rPr>
                <w:color w:val="000000"/>
              </w:rPr>
              <w:t>Д-т 69 К-т 70</w:t>
            </w:r>
          </w:p>
        </w:tc>
        <w:tc>
          <w:tcPr>
            <w:tcW w:w="5068" w:type="dxa"/>
            <w:tcBorders>
              <w:top w:val="nil"/>
              <w:left w:val="nil"/>
              <w:bottom w:val="nil"/>
              <w:right w:val="nil"/>
            </w:tcBorders>
          </w:tcPr>
          <w:p w:rsidR="00811982" w:rsidRPr="00811982" w:rsidRDefault="00811982">
            <w:pPr>
              <w:spacing w:before="0" w:after="0" w:line="360" w:lineRule="auto"/>
              <w:jc w:val="both"/>
              <w:rPr>
                <w:color w:val="000000"/>
              </w:rPr>
            </w:pPr>
            <w:r w:rsidRPr="00811982">
              <w:rPr>
                <w:color w:val="000000"/>
              </w:rPr>
              <w:t>Начислено пособие</w:t>
            </w:r>
          </w:p>
        </w:tc>
      </w:tr>
      <w:tr w:rsidR="00811982" w:rsidRPr="00811982">
        <w:tc>
          <w:tcPr>
            <w:tcW w:w="5068" w:type="dxa"/>
            <w:tcBorders>
              <w:top w:val="nil"/>
              <w:left w:val="nil"/>
              <w:bottom w:val="nil"/>
              <w:right w:val="nil"/>
            </w:tcBorders>
          </w:tcPr>
          <w:p w:rsidR="00811982" w:rsidRPr="00811982" w:rsidRDefault="00811982">
            <w:pPr>
              <w:spacing w:before="0" w:after="0" w:line="360" w:lineRule="auto"/>
              <w:jc w:val="both"/>
              <w:rPr>
                <w:color w:val="000000"/>
              </w:rPr>
            </w:pPr>
            <w:r w:rsidRPr="00811982">
              <w:rPr>
                <w:color w:val="000000"/>
              </w:rPr>
              <w:t>Д-т 70 К-т 68</w:t>
            </w:r>
          </w:p>
        </w:tc>
        <w:tc>
          <w:tcPr>
            <w:tcW w:w="5068" w:type="dxa"/>
            <w:tcBorders>
              <w:top w:val="nil"/>
              <w:left w:val="nil"/>
              <w:bottom w:val="nil"/>
              <w:right w:val="nil"/>
            </w:tcBorders>
          </w:tcPr>
          <w:p w:rsidR="00811982" w:rsidRPr="00811982" w:rsidRDefault="00811982">
            <w:pPr>
              <w:spacing w:before="0" w:after="0" w:line="360" w:lineRule="auto"/>
              <w:jc w:val="both"/>
              <w:rPr>
                <w:color w:val="000000"/>
              </w:rPr>
            </w:pPr>
            <w:r w:rsidRPr="00811982">
              <w:rPr>
                <w:color w:val="000000"/>
              </w:rPr>
              <w:t>Начислен налог на доходы физических лиц</w:t>
            </w:r>
          </w:p>
        </w:tc>
      </w:tr>
      <w:tr w:rsidR="00811982" w:rsidRPr="00811982">
        <w:tc>
          <w:tcPr>
            <w:tcW w:w="5068" w:type="dxa"/>
            <w:tcBorders>
              <w:top w:val="nil"/>
              <w:left w:val="nil"/>
              <w:bottom w:val="nil"/>
              <w:right w:val="nil"/>
            </w:tcBorders>
          </w:tcPr>
          <w:p w:rsidR="00811982" w:rsidRPr="00811982" w:rsidRDefault="00811982">
            <w:pPr>
              <w:spacing w:before="0" w:after="0" w:line="360" w:lineRule="auto"/>
              <w:jc w:val="both"/>
              <w:rPr>
                <w:color w:val="000000"/>
              </w:rPr>
            </w:pPr>
            <w:r w:rsidRPr="00811982">
              <w:rPr>
                <w:color w:val="000000"/>
              </w:rPr>
              <w:t>Д-т 70 К-т 50</w:t>
            </w:r>
          </w:p>
        </w:tc>
        <w:tc>
          <w:tcPr>
            <w:tcW w:w="5068" w:type="dxa"/>
            <w:tcBorders>
              <w:top w:val="nil"/>
              <w:left w:val="nil"/>
              <w:bottom w:val="nil"/>
              <w:right w:val="nil"/>
            </w:tcBorders>
          </w:tcPr>
          <w:p w:rsidR="00811982" w:rsidRPr="00811982" w:rsidRDefault="00811982">
            <w:pPr>
              <w:spacing w:before="0" w:after="0" w:line="360" w:lineRule="auto"/>
              <w:jc w:val="both"/>
              <w:rPr>
                <w:color w:val="000000"/>
              </w:rPr>
            </w:pPr>
            <w:r w:rsidRPr="00811982">
              <w:rPr>
                <w:color w:val="000000"/>
              </w:rPr>
              <w:t>Выплата пособия</w:t>
            </w:r>
          </w:p>
        </w:tc>
      </w:tr>
    </w:tbl>
    <w:p w:rsidR="00811982" w:rsidRDefault="00811982">
      <w:pPr>
        <w:spacing w:before="0" w:after="0" w:line="360" w:lineRule="auto"/>
        <w:ind w:firstLine="851"/>
        <w:jc w:val="both"/>
        <w:rPr>
          <w:color w:val="000000"/>
        </w:rPr>
      </w:pPr>
      <w:r>
        <w:rPr>
          <w:color w:val="000000"/>
        </w:rPr>
        <w:t>В соответсвии с федеральным законом от 11 февраля 2002 г. №17-ФЗ «О бюджете фонда социального страхования РФ на 2002 г.» организации могут оплачивать больничные листы лишь в пределах 11700 руб. в месяц.</w:t>
      </w:r>
    </w:p>
    <w:p w:rsidR="00811982" w:rsidRDefault="00811982">
      <w:pPr>
        <w:spacing w:before="0" w:after="0" w:line="360" w:lineRule="auto"/>
        <w:ind w:firstLine="851"/>
        <w:jc w:val="both"/>
        <w:rPr>
          <w:color w:val="000000"/>
        </w:rPr>
      </w:pPr>
      <w:r>
        <w:rPr>
          <w:color w:val="000000"/>
        </w:rPr>
        <w:t>Суммы, которые предназначены для предстоящей оплаты отпускных учитываются на счете 96 «Резервы предстоящих расходов». Таким образом, оплата отпускных в бухгалтерском учете отражается следующей проводкой:</w:t>
      </w:r>
    </w:p>
    <w:tbl>
      <w:tblPr>
        <w:tblW w:w="0" w:type="auto"/>
        <w:tblInd w:w="-108" w:type="dxa"/>
        <w:tblLayout w:type="fixed"/>
        <w:tblLook w:val="0000" w:firstRow="0" w:lastRow="0" w:firstColumn="0" w:lastColumn="0" w:noHBand="0" w:noVBand="0"/>
      </w:tblPr>
      <w:tblGrid>
        <w:gridCol w:w="3227"/>
        <w:gridCol w:w="6909"/>
      </w:tblGrid>
      <w:tr w:rsidR="00811982" w:rsidRPr="00811982">
        <w:tc>
          <w:tcPr>
            <w:tcW w:w="3227" w:type="dxa"/>
            <w:tcBorders>
              <w:top w:val="nil"/>
              <w:left w:val="nil"/>
              <w:bottom w:val="nil"/>
              <w:right w:val="nil"/>
            </w:tcBorders>
          </w:tcPr>
          <w:p w:rsidR="00811982" w:rsidRPr="00811982" w:rsidRDefault="00811982">
            <w:pPr>
              <w:spacing w:before="0" w:after="0" w:line="360" w:lineRule="auto"/>
              <w:jc w:val="both"/>
              <w:rPr>
                <w:color w:val="000000"/>
              </w:rPr>
            </w:pPr>
            <w:r w:rsidRPr="00811982">
              <w:rPr>
                <w:color w:val="000000"/>
              </w:rPr>
              <w:lastRenderedPageBreak/>
              <w:t>Д-т 20 (25, 26, 44 …) К-т 96</w:t>
            </w:r>
          </w:p>
        </w:tc>
        <w:tc>
          <w:tcPr>
            <w:tcW w:w="6909" w:type="dxa"/>
            <w:tcBorders>
              <w:top w:val="nil"/>
              <w:left w:val="nil"/>
              <w:bottom w:val="nil"/>
              <w:right w:val="nil"/>
            </w:tcBorders>
          </w:tcPr>
          <w:p w:rsidR="00811982" w:rsidRPr="00811982" w:rsidRDefault="00811982">
            <w:pPr>
              <w:spacing w:before="0" w:after="0" w:line="360" w:lineRule="auto"/>
              <w:jc w:val="both"/>
              <w:rPr>
                <w:color w:val="000000"/>
              </w:rPr>
            </w:pPr>
            <w:r w:rsidRPr="00811982">
              <w:rPr>
                <w:color w:val="000000"/>
              </w:rPr>
              <w:t>Создан резервный фонд на предстоящую отплату отпусков</w:t>
            </w:r>
          </w:p>
        </w:tc>
      </w:tr>
      <w:tr w:rsidR="00811982" w:rsidRPr="00811982">
        <w:tc>
          <w:tcPr>
            <w:tcW w:w="3227" w:type="dxa"/>
            <w:tcBorders>
              <w:top w:val="nil"/>
              <w:left w:val="nil"/>
              <w:bottom w:val="nil"/>
              <w:right w:val="nil"/>
            </w:tcBorders>
          </w:tcPr>
          <w:p w:rsidR="00811982" w:rsidRPr="00811982" w:rsidRDefault="00811982">
            <w:pPr>
              <w:spacing w:before="0" w:after="0" w:line="360" w:lineRule="auto"/>
              <w:jc w:val="both"/>
              <w:rPr>
                <w:color w:val="000000"/>
              </w:rPr>
            </w:pPr>
            <w:r w:rsidRPr="00811982">
              <w:rPr>
                <w:color w:val="000000"/>
              </w:rPr>
              <w:t>Д-т 96 К-т 70</w:t>
            </w:r>
          </w:p>
        </w:tc>
        <w:tc>
          <w:tcPr>
            <w:tcW w:w="6909" w:type="dxa"/>
            <w:tcBorders>
              <w:top w:val="nil"/>
              <w:left w:val="nil"/>
              <w:bottom w:val="nil"/>
              <w:right w:val="nil"/>
            </w:tcBorders>
          </w:tcPr>
          <w:p w:rsidR="00811982" w:rsidRPr="00811982" w:rsidRDefault="00811982">
            <w:pPr>
              <w:spacing w:before="0" w:after="0" w:line="360" w:lineRule="auto"/>
              <w:jc w:val="both"/>
              <w:rPr>
                <w:color w:val="000000"/>
              </w:rPr>
            </w:pPr>
            <w:r w:rsidRPr="00811982">
              <w:rPr>
                <w:color w:val="000000"/>
              </w:rPr>
              <w:t>Начислен отпуск за текущий месяц</w:t>
            </w:r>
          </w:p>
        </w:tc>
      </w:tr>
      <w:tr w:rsidR="00811982" w:rsidRPr="00811982">
        <w:tc>
          <w:tcPr>
            <w:tcW w:w="3227" w:type="dxa"/>
            <w:tcBorders>
              <w:top w:val="nil"/>
              <w:left w:val="nil"/>
              <w:bottom w:val="nil"/>
              <w:right w:val="nil"/>
            </w:tcBorders>
          </w:tcPr>
          <w:p w:rsidR="00811982" w:rsidRPr="00811982" w:rsidRDefault="00811982">
            <w:pPr>
              <w:spacing w:before="0" w:after="0" w:line="360" w:lineRule="auto"/>
              <w:jc w:val="both"/>
              <w:rPr>
                <w:color w:val="000000"/>
              </w:rPr>
            </w:pPr>
            <w:r w:rsidRPr="00811982">
              <w:rPr>
                <w:color w:val="000000"/>
              </w:rPr>
              <w:t>Д-т 70 К-т 50</w:t>
            </w:r>
          </w:p>
        </w:tc>
        <w:tc>
          <w:tcPr>
            <w:tcW w:w="6909" w:type="dxa"/>
            <w:tcBorders>
              <w:top w:val="nil"/>
              <w:left w:val="nil"/>
              <w:bottom w:val="nil"/>
              <w:right w:val="nil"/>
            </w:tcBorders>
          </w:tcPr>
          <w:p w:rsidR="00811982" w:rsidRPr="00811982" w:rsidRDefault="00811982">
            <w:pPr>
              <w:spacing w:before="0" w:after="0" w:line="360" w:lineRule="auto"/>
              <w:jc w:val="both"/>
              <w:rPr>
                <w:color w:val="000000"/>
              </w:rPr>
            </w:pPr>
            <w:r w:rsidRPr="00811982">
              <w:rPr>
                <w:color w:val="000000"/>
              </w:rPr>
              <w:t>Выплата отпускных</w:t>
            </w:r>
          </w:p>
        </w:tc>
      </w:tr>
    </w:tbl>
    <w:p w:rsidR="00811982" w:rsidRDefault="00811982">
      <w:pPr>
        <w:spacing w:before="0" w:after="0" w:line="360" w:lineRule="auto"/>
        <w:ind w:firstLine="851"/>
        <w:jc w:val="both"/>
        <w:rPr>
          <w:color w:val="000000"/>
        </w:rPr>
      </w:pPr>
      <w:r>
        <w:rPr>
          <w:color w:val="000000"/>
        </w:rPr>
        <w:t>Учет заработной платы ведется на пассивном счете 70 «Расчеты с персоналом по оплате труда». В кредит этого счета относятся все начисления с отнесением сумм затрат на соответствующие источники. В дебете счета отражаются все виды удержаний и выданная заработная плата.</w:t>
      </w:r>
    </w:p>
    <w:p w:rsidR="00811982" w:rsidRDefault="00811982">
      <w:pPr>
        <w:spacing w:before="0" w:after="0" w:line="360" w:lineRule="auto"/>
        <w:ind w:firstLine="851"/>
        <w:jc w:val="both"/>
        <w:rPr>
          <w:color w:val="000000"/>
        </w:rPr>
      </w:pPr>
      <w:r>
        <w:rPr>
          <w:color w:val="000000"/>
        </w:rPr>
        <w:t>При организации учета заработной платы используют соответствующие сводные регистры двух типов – хронологические (журналы регистрации операций), систематические (ведомости, журналы-ордера).</w:t>
      </w:r>
    </w:p>
    <w:p w:rsidR="00811982" w:rsidRDefault="00811982">
      <w:pPr>
        <w:spacing w:before="0" w:after="0" w:line="360" w:lineRule="auto"/>
        <w:ind w:firstLine="851"/>
        <w:jc w:val="both"/>
        <w:rPr>
          <w:color w:val="000000"/>
        </w:rPr>
      </w:pPr>
      <w:r>
        <w:rPr>
          <w:color w:val="000000"/>
        </w:rPr>
        <w:t>Важным в организации учета труда и заработной платы является наличие правильно поставленного аналитического учета по каждому работнику. Документы такого порядка подлежат правильной архивной обработке и сдачи в архив на постоянное хранение в соответствии с требованиями.</w:t>
      </w:r>
    </w:p>
    <w:p w:rsidR="00811982" w:rsidRDefault="00811982">
      <w:pPr>
        <w:spacing w:before="0" w:after="0" w:line="360" w:lineRule="auto"/>
        <w:ind w:firstLine="851"/>
        <w:jc w:val="both"/>
        <w:rPr>
          <w:color w:val="000000"/>
        </w:rPr>
      </w:pPr>
      <w:r>
        <w:rPr>
          <w:i/>
          <w:iCs/>
          <w:color w:val="000000"/>
        </w:rPr>
        <w:t>К регистрам аналитического учета</w:t>
      </w:r>
      <w:r>
        <w:rPr>
          <w:color w:val="000000"/>
        </w:rPr>
        <w:t xml:space="preserve"> относятся – лицевые счета, лицевые карточки, налоговые карточки, расчетные и расчетно-платежные ведомости.</w:t>
      </w:r>
    </w:p>
    <w:p w:rsidR="00811982" w:rsidRDefault="00811982">
      <w:pPr>
        <w:spacing w:before="0" w:after="0" w:line="360" w:lineRule="auto"/>
        <w:ind w:firstLine="851"/>
        <w:jc w:val="both"/>
        <w:rPr>
          <w:color w:val="000000"/>
        </w:rPr>
      </w:pPr>
      <w:r>
        <w:rPr>
          <w:i/>
          <w:iCs/>
          <w:color w:val="000000"/>
        </w:rPr>
        <w:t xml:space="preserve">Регистры синтетического учета  </w:t>
      </w:r>
      <w:r>
        <w:rPr>
          <w:color w:val="000000"/>
        </w:rPr>
        <w:t>это оборотные ведомости, журналы-ордера, Главная-книга и т.д.</w:t>
      </w:r>
    </w:p>
    <w:p w:rsidR="00811982" w:rsidRDefault="00811982">
      <w:pPr>
        <w:spacing w:before="0" w:after="0" w:line="360" w:lineRule="auto"/>
        <w:ind w:firstLine="851"/>
        <w:jc w:val="both"/>
        <w:rPr>
          <w:color w:val="000000"/>
        </w:rPr>
      </w:pPr>
      <w:r>
        <w:rPr>
          <w:color w:val="000000"/>
        </w:rPr>
        <w:t>Многие предприятия организовали компьютерный учет труда и заработной платы, что облегчает этот трудоемкий процесс.</w:t>
      </w:r>
    </w:p>
    <w:p w:rsidR="00811982" w:rsidRDefault="00811982">
      <w:pPr>
        <w:spacing w:before="0" w:after="0" w:line="360" w:lineRule="auto"/>
        <w:ind w:firstLine="851"/>
        <w:jc w:val="both"/>
        <w:rPr>
          <w:color w:val="000000"/>
        </w:rPr>
      </w:pPr>
      <w:r>
        <w:rPr>
          <w:color w:val="000000"/>
        </w:rPr>
        <w:t>Аналитический и синтетический учет взаимосвязаны, что позволяет бухгалтеру проводить сверки, анализ расчетов и подведение итогов расчетов по каждому работнику и в целом по предприятию.</w:t>
      </w:r>
    </w:p>
    <w:p w:rsidR="00811982" w:rsidRDefault="00811982">
      <w:pPr>
        <w:spacing w:before="0" w:after="0" w:line="360" w:lineRule="auto"/>
        <w:ind w:firstLine="851"/>
        <w:jc w:val="both"/>
        <w:rPr>
          <w:color w:val="000000"/>
        </w:rPr>
      </w:pPr>
      <w:r>
        <w:rPr>
          <w:color w:val="000000"/>
        </w:rPr>
        <w:t>Следующим этапом работы бухгалтерской службы по учету заработной платы является начисление взносов в государственные внебюджетные фонды  социального страхования.</w:t>
      </w:r>
    </w:p>
    <w:p w:rsidR="00811982" w:rsidRDefault="00811982">
      <w:pPr>
        <w:spacing w:before="0" w:after="0" w:line="360" w:lineRule="auto"/>
        <w:ind w:firstLine="851"/>
        <w:jc w:val="both"/>
        <w:rPr>
          <w:color w:val="000000"/>
        </w:rPr>
      </w:pPr>
      <w:r>
        <w:rPr>
          <w:color w:val="000000"/>
        </w:rPr>
        <w:t>Создание этих фондов направлено для реализации конституционных прав граждан на социальное обеспечение по возрасту, по болезни, по инвалидности, потери кормильца, обеспечение в случае болезни, охрану здоровья и получение бесплатной медицинской помощи.</w:t>
      </w:r>
    </w:p>
    <w:p w:rsidR="00811982" w:rsidRDefault="00811982">
      <w:pPr>
        <w:spacing w:before="0" w:after="0" w:line="360" w:lineRule="auto"/>
        <w:ind w:firstLine="851"/>
        <w:jc w:val="both"/>
        <w:rPr>
          <w:color w:val="000000"/>
        </w:rPr>
      </w:pPr>
      <w:r>
        <w:rPr>
          <w:color w:val="000000"/>
        </w:rPr>
        <w:t>К государственным внебюджетным фондам РФ относятся:</w:t>
      </w:r>
    </w:p>
    <w:p w:rsidR="00811982" w:rsidRDefault="00811982" w:rsidP="00811982">
      <w:pPr>
        <w:numPr>
          <w:ilvl w:val="0"/>
          <w:numId w:val="1"/>
        </w:numPr>
        <w:spacing w:before="0" w:after="0" w:line="360" w:lineRule="auto"/>
        <w:ind w:left="0" w:firstLine="851"/>
        <w:jc w:val="both"/>
        <w:rPr>
          <w:color w:val="000000"/>
        </w:rPr>
      </w:pPr>
      <w:r>
        <w:rPr>
          <w:color w:val="000000"/>
        </w:rPr>
        <w:t>Фонд социального страхования РФ,</w:t>
      </w:r>
    </w:p>
    <w:p w:rsidR="00811982" w:rsidRDefault="00811982" w:rsidP="00811982">
      <w:pPr>
        <w:numPr>
          <w:ilvl w:val="0"/>
          <w:numId w:val="1"/>
        </w:numPr>
        <w:spacing w:before="0" w:after="0" w:line="360" w:lineRule="auto"/>
        <w:ind w:left="0" w:firstLine="851"/>
        <w:jc w:val="both"/>
        <w:rPr>
          <w:color w:val="000000"/>
        </w:rPr>
      </w:pPr>
      <w:r>
        <w:rPr>
          <w:color w:val="000000"/>
        </w:rPr>
        <w:t>Пенсионный фонд РФ,</w:t>
      </w:r>
    </w:p>
    <w:p w:rsidR="00811982" w:rsidRDefault="00811982" w:rsidP="00811982">
      <w:pPr>
        <w:numPr>
          <w:ilvl w:val="0"/>
          <w:numId w:val="1"/>
        </w:numPr>
        <w:spacing w:before="0" w:after="0" w:line="360" w:lineRule="auto"/>
        <w:ind w:left="0" w:firstLine="851"/>
        <w:jc w:val="both"/>
        <w:rPr>
          <w:color w:val="000000"/>
        </w:rPr>
      </w:pPr>
      <w:r>
        <w:rPr>
          <w:color w:val="000000"/>
        </w:rPr>
        <w:t>Федеральный фонд обязательного медицинского страхования,</w:t>
      </w:r>
    </w:p>
    <w:p w:rsidR="00811982" w:rsidRDefault="00811982">
      <w:pPr>
        <w:spacing w:before="0" w:after="0" w:line="360" w:lineRule="auto"/>
        <w:ind w:firstLine="851"/>
        <w:jc w:val="both"/>
        <w:rPr>
          <w:color w:val="000000"/>
        </w:rPr>
      </w:pPr>
      <w:r>
        <w:rPr>
          <w:color w:val="000000"/>
        </w:rPr>
        <w:t>Доходы внебюджетных фондов формируются за счет обязательных платежей по единому социальному налогу  предприятиями всех форм собственности.</w:t>
      </w:r>
    </w:p>
    <w:p w:rsidR="00811982" w:rsidRDefault="00811982">
      <w:pPr>
        <w:spacing w:before="0" w:after="0" w:line="360" w:lineRule="auto"/>
        <w:ind w:firstLine="851"/>
        <w:jc w:val="both"/>
        <w:rPr>
          <w:color w:val="000000"/>
        </w:rPr>
      </w:pPr>
      <w:r>
        <w:rPr>
          <w:color w:val="000000"/>
        </w:rPr>
        <w:t>Платежи по единому социальному налогу начисляются на фонд оплаты труда.</w:t>
      </w:r>
    </w:p>
    <w:p w:rsidR="00811982" w:rsidRDefault="00811982">
      <w:pPr>
        <w:spacing w:before="0" w:after="0" w:line="360" w:lineRule="auto"/>
        <w:ind w:firstLine="851"/>
        <w:jc w:val="both"/>
        <w:rPr>
          <w:color w:val="000000"/>
        </w:rPr>
      </w:pPr>
      <w:r>
        <w:rPr>
          <w:color w:val="000000"/>
        </w:rPr>
        <w:lastRenderedPageBreak/>
        <w:t>Для правильного начисления взносов и их оплаты бухгалтерская служба проводит следующие работы:</w:t>
      </w:r>
    </w:p>
    <w:p w:rsidR="00811982" w:rsidRDefault="00811982" w:rsidP="00811982">
      <w:pPr>
        <w:numPr>
          <w:ilvl w:val="0"/>
          <w:numId w:val="4"/>
        </w:numPr>
        <w:spacing w:before="0" w:after="0" w:line="360" w:lineRule="auto"/>
        <w:ind w:left="0" w:firstLine="851"/>
        <w:jc w:val="both"/>
        <w:rPr>
          <w:color w:val="000000"/>
        </w:rPr>
      </w:pPr>
      <w:r>
        <w:rPr>
          <w:color w:val="000000"/>
        </w:rPr>
        <w:t>определяет, по каким тарифам производится начисление ЕСН,</w:t>
      </w:r>
    </w:p>
    <w:p w:rsidR="00811982" w:rsidRDefault="00811982" w:rsidP="00811982">
      <w:pPr>
        <w:numPr>
          <w:ilvl w:val="0"/>
          <w:numId w:val="4"/>
        </w:numPr>
        <w:spacing w:before="0" w:after="0" w:line="360" w:lineRule="auto"/>
        <w:ind w:left="0" w:firstLine="851"/>
        <w:jc w:val="both"/>
        <w:rPr>
          <w:color w:val="000000"/>
        </w:rPr>
      </w:pPr>
      <w:r>
        <w:rPr>
          <w:color w:val="000000"/>
        </w:rPr>
        <w:t>определяет расчетную базу,</w:t>
      </w:r>
    </w:p>
    <w:p w:rsidR="00811982" w:rsidRDefault="00811982" w:rsidP="00811982">
      <w:pPr>
        <w:numPr>
          <w:ilvl w:val="0"/>
          <w:numId w:val="4"/>
        </w:numPr>
        <w:spacing w:before="0" w:after="0" w:line="360" w:lineRule="auto"/>
        <w:ind w:left="0" w:firstLine="851"/>
        <w:jc w:val="both"/>
        <w:rPr>
          <w:color w:val="000000"/>
        </w:rPr>
      </w:pPr>
      <w:r>
        <w:rPr>
          <w:color w:val="000000"/>
        </w:rPr>
        <w:t>исключает из базы выплаты, на которые не начисляется ЕСН,</w:t>
      </w:r>
    </w:p>
    <w:p w:rsidR="00811982" w:rsidRDefault="00811982" w:rsidP="00811982">
      <w:pPr>
        <w:numPr>
          <w:ilvl w:val="0"/>
          <w:numId w:val="4"/>
        </w:numPr>
        <w:spacing w:before="0" w:after="0" w:line="360" w:lineRule="auto"/>
        <w:ind w:left="0" w:firstLine="851"/>
        <w:jc w:val="both"/>
        <w:rPr>
          <w:color w:val="000000"/>
        </w:rPr>
      </w:pPr>
      <w:r>
        <w:rPr>
          <w:color w:val="000000"/>
        </w:rPr>
        <w:t>правильно и во время начисляет причитающиеся суммы, отражает их в бухгалтерском учете,</w:t>
      </w:r>
    </w:p>
    <w:p w:rsidR="00811982" w:rsidRDefault="00811982" w:rsidP="00811982">
      <w:pPr>
        <w:numPr>
          <w:ilvl w:val="0"/>
          <w:numId w:val="4"/>
        </w:numPr>
        <w:spacing w:before="0" w:after="0" w:line="360" w:lineRule="auto"/>
        <w:ind w:left="0" w:firstLine="851"/>
        <w:jc w:val="both"/>
        <w:rPr>
          <w:color w:val="000000"/>
        </w:rPr>
      </w:pPr>
      <w:r>
        <w:rPr>
          <w:color w:val="000000"/>
        </w:rPr>
        <w:t>устанавливает право и направление использования начисленных взносов,</w:t>
      </w:r>
    </w:p>
    <w:p w:rsidR="00811982" w:rsidRDefault="00811982" w:rsidP="00811982">
      <w:pPr>
        <w:numPr>
          <w:ilvl w:val="0"/>
          <w:numId w:val="4"/>
        </w:numPr>
        <w:spacing w:before="0" w:after="0" w:line="360" w:lineRule="auto"/>
        <w:ind w:left="0" w:firstLine="851"/>
        <w:jc w:val="both"/>
        <w:rPr>
          <w:color w:val="000000"/>
        </w:rPr>
      </w:pPr>
      <w:r>
        <w:rPr>
          <w:color w:val="000000"/>
        </w:rPr>
        <w:t>правильно отражает в учете расходы по ЕСН,</w:t>
      </w:r>
    </w:p>
    <w:p w:rsidR="00811982" w:rsidRDefault="00811982" w:rsidP="00811982">
      <w:pPr>
        <w:numPr>
          <w:ilvl w:val="0"/>
          <w:numId w:val="4"/>
        </w:numPr>
        <w:spacing w:before="0" w:after="0" w:line="360" w:lineRule="auto"/>
        <w:ind w:left="0" w:firstLine="851"/>
        <w:jc w:val="both"/>
        <w:rPr>
          <w:color w:val="000000"/>
        </w:rPr>
      </w:pPr>
      <w:r>
        <w:rPr>
          <w:color w:val="000000"/>
        </w:rPr>
        <w:t>своевременно и правильно проводит оплату сумм страховых взносов по назначению,</w:t>
      </w:r>
    </w:p>
    <w:p w:rsidR="00811982" w:rsidRDefault="00811982" w:rsidP="00811982">
      <w:pPr>
        <w:numPr>
          <w:ilvl w:val="0"/>
          <w:numId w:val="4"/>
        </w:numPr>
        <w:spacing w:before="0" w:after="0" w:line="360" w:lineRule="auto"/>
        <w:ind w:left="0" w:firstLine="851"/>
        <w:jc w:val="both"/>
        <w:rPr>
          <w:color w:val="000000"/>
        </w:rPr>
      </w:pPr>
      <w:r>
        <w:rPr>
          <w:color w:val="000000"/>
        </w:rPr>
        <w:t>в случае несвоевременной оплаты проводит начисление пеней и отражает их в учете,</w:t>
      </w:r>
    </w:p>
    <w:p w:rsidR="00811982" w:rsidRDefault="00811982" w:rsidP="00811982">
      <w:pPr>
        <w:numPr>
          <w:ilvl w:val="0"/>
          <w:numId w:val="4"/>
        </w:numPr>
        <w:spacing w:before="0" w:after="0" w:line="360" w:lineRule="auto"/>
        <w:ind w:left="0" w:firstLine="851"/>
        <w:jc w:val="both"/>
        <w:rPr>
          <w:color w:val="000000"/>
        </w:rPr>
      </w:pPr>
      <w:r>
        <w:rPr>
          <w:color w:val="000000"/>
        </w:rPr>
        <w:t>заполняет отчетность в установленные сроки и представляет ее по назначению.</w:t>
      </w:r>
    </w:p>
    <w:p w:rsidR="00811982" w:rsidRDefault="00811982">
      <w:pPr>
        <w:spacing w:before="0" w:after="0" w:line="360" w:lineRule="auto"/>
        <w:ind w:firstLine="851"/>
        <w:jc w:val="both"/>
        <w:rPr>
          <w:color w:val="000000"/>
        </w:rPr>
      </w:pPr>
      <w:r>
        <w:rPr>
          <w:color w:val="000000"/>
        </w:rPr>
        <w:t>ЕСН начисляются в процентном отношении на базу до 100000 руб..</w:t>
      </w:r>
    </w:p>
    <w:p w:rsidR="00811982" w:rsidRDefault="00811982">
      <w:pPr>
        <w:spacing w:before="0" w:after="0" w:line="360" w:lineRule="auto"/>
        <w:ind w:firstLine="851"/>
        <w:jc w:val="both"/>
        <w:rPr>
          <w:color w:val="000000"/>
        </w:rPr>
      </w:pPr>
      <w:r>
        <w:rPr>
          <w:color w:val="000000"/>
        </w:rPr>
        <w:t>Федеральный бюджет – 28%</w:t>
      </w:r>
    </w:p>
    <w:p w:rsidR="00811982" w:rsidRDefault="00811982">
      <w:pPr>
        <w:spacing w:before="0" w:after="0" w:line="360" w:lineRule="auto"/>
        <w:ind w:firstLine="851"/>
        <w:jc w:val="both"/>
        <w:rPr>
          <w:color w:val="000000"/>
        </w:rPr>
      </w:pPr>
      <w:r>
        <w:rPr>
          <w:color w:val="000000"/>
        </w:rPr>
        <w:t>ФСС - 4 %.</w:t>
      </w:r>
    </w:p>
    <w:p w:rsidR="00811982" w:rsidRDefault="00811982">
      <w:pPr>
        <w:spacing w:before="0" w:after="0" w:line="360" w:lineRule="auto"/>
        <w:ind w:firstLine="851"/>
        <w:jc w:val="both"/>
        <w:rPr>
          <w:color w:val="000000"/>
        </w:rPr>
      </w:pPr>
      <w:r>
        <w:rPr>
          <w:color w:val="000000"/>
        </w:rPr>
        <w:t>ФОМС тариф равен 3.6%, из них 0.2% перечисляются в федеральный фонд, 3.4% в территориальный фонд.</w:t>
      </w:r>
    </w:p>
    <w:p w:rsidR="00811982" w:rsidRDefault="00811982">
      <w:pPr>
        <w:spacing w:before="0" w:after="0" w:line="360" w:lineRule="auto"/>
        <w:ind w:firstLine="851"/>
        <w:jc w:val="both"/>
        <w:rPr>
          <w:color w:val="000000"/>
        </w:rPr>
      </w:pPr>
      <w:r>
        <w:rPr>
          <w:color w:val="000000"/>
        </w:rPr>
        <w:t>ЕСН в части отчислений в Пенсионный Фонд РФ начисляется по каждому работнику в зависимости от даты рождения (возраста):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1"/>
        <w:gridCol w:w="1672"/>
        <w:gridCol w:w="1672"/>
        <w:gridCol w:w="1672"/>
        <w:gridCol w:w="1672"/>
        <w:gridCol w:w="1672"/>
      </w:tblGrid>
      <w:tr w:rsidR="00811982" w:rsidRPr="00811982">
        <w:trPr>
          <w:cantSplit/>
        </w:trPr>
        <w:tc>
          <w:tcPr>
            <w:tcW w:w="3343" w:type="dxa"/>
            <w:gridSpan w:val="2"/>
          </w:tcPr>
          <w:p w:rsidR="00811982" w:rsidRPr="00811982" w:rsidRDefault="00811982">
            <w:pPr>
              <w:spacing w:before="0" w:after="0" w:line="360" w:lineRule="auto"/>
              <w:jc w:val="both"/>
              <w:rPr>
                <w:color w:val="000000"/>
              </w:rPr>
            </w:pPr>
            <w:r w:rsidRPr="00811982">
              <w:rPr>
                <w:color w:val="000000"/>
              </w:rPr>
              <w:t>Для мужчин 1952 г. рождения и старше и женщин 1956 г. рождения и старше</w:t>
            </w:r>
          </w:p>
        </w:tc>
        <w:tc>
          <w:tcPr>
            <w:tcW w:w="3344" w:type="dxa"/>
            <w:gridSpan w:val="2"/>
          </w:tcPr>
          <w:p w:rsidR="00811982" w:rsidRPr="00811982" w:rsidRDefault="00811982">
            <w:pPr>
              <w:spacing w:before="0" w:after="0" w:line="360" w:lineRule="auto"/>
              <w:jc w:val="both"/>
              <w:rPr>
                <w:color w:val="000000"/>
              </w:rPr>
            </w:pPr>
            <w:r w:rsidRPr="00811982">
              <w:rPr>
                <w:color w:val="000000"/>
              </w:rPr>
              <w:t>Для мужчин с 1953 по 1966 г. рождения и женщин с 1957 по 1966 г. рождения</w:t>
            </w:r>
          </w:p>
        </w:tc>
        <w:tc>
          <w:tcPr>
            <w:tcW w:w="3344" w:type="dxa"/>
            <w:gridSpan w:val="2"/>
          </w:tcPr>
          <w:p w:rsidR="00811982" w:rsidRPr="00811982" w:rsidRDefault="00811982">
            <w:pPr>
              <w:spacing w:before="0" w:after="0" w:line="360" w:lineRule="auto"/>
              <w:jc w:val="both"/>
              <w:rPr>
                <w:color w:val="000000"/>
              </w:rPr>
            </w:pPr>
            <w:r w:rsidRPr="00811982">
              <w:rPr>
                <w:color w:val="000000"/>
              </w:rPr>
              <w:t>Для лиц 1967 г. рождения и моложе</w:t>
            </w:r>
          </w:p>
        </w:tc>
      </w:tr>
      <w:tr w:rsidR="00811982" w:rsidRPr="00811982">
        <w:tc>
          <w:tcPr>
            <w:tcW w:w="1671" w:type="dxa"/>
          </w:tcPr>
          <w:p w:rsidR="00811982" w:rsidRPr="00811982" w:rsidRDefault="00811982">
            <w:pPr>
              <w:spacing w:before="0" w:after="0" w:line="360" w:lineRule="auto"/>
              <w:jc w:val="both"/>
              <w:rPr>
                <w:color w:val="000000"/>
              </w:rPr>
            </w:pPr>
            <w:r w:rsidRPr="00811982">
              <w:rPr>
                <w:color w:val="000000"/>
              </w:rPr>
              <w:t>14%</w:t>
            </w:r>
          </w:p>
        </w:tc>
        <w:tc>
          <w:tcPr>
            <w:tcW w:w="1672" w:type="dxa"/>
          </w:tcPr>
          <w:p w:rsidR="00811982" w:rsidRPr="00811982" w:rsidRDefault="00811982">
            <w:pPr>
              <w:spacing w:before="0" w:after="0" w:line="360" w:lineRule="auto"/>
              <w:jc w:val="both"/>
              <w:rPr>
                <w:color w:val="000000"/>
              </w:rPr>
            </w:pPr>
            <w:r w:rsidRPr="00811982">
              <w:rPr>
                <w:color w:val="000000"/>
              </w:rPr>
              <w:t>0%</w:t>
            </w:r>
          </w:p>
        </w:tc>
        <w:tc>
          <w:tcPr>
            <w:tcW w:w="1672" w:type="dxa"/>
          </w:tcPr>
          <w:p w:rsidR="00811982" w:rsidRPr="00811982" w:rsidRDefault="00811982">
            <w:pPr>
              <w:spacing w:before="0" w:after="0" w:line="360" w:lineRule="auto"/>
              <w:jc w:val="both"/>
              <w:rPr>
                <w:color w:val="000000"/>
              </w:rPr>
            </w:pPr>
            <w:r w:rsidRPr="00811982">
              <w:rPr>
                <w:color w:val="000000"/>
              </w:rPr>
              <w:t>12 %</w:t>
            </w:r>
          </w:p>
        </w:tc>
        <w:tc>
          <w:tcPr>
            <w:tcW w:w="1672" w:type="dxa"/>
          </w:tcPr>
          <w:p w:rsidR="00811982" w:rsidRPr="00811982" w:rsidRDefault="00811982">
            <w:pPr>
              <w:spacing w:before="0" w:after="0" w:line="360" w:lineRule="auto"/>
              <w:jc w:val="both"/>
              <w:rPr>
                <w:color w:val="000000"/>
              </w:rPr>
            </w:pPr>
            <w:r w:rsidRPr="00811982">
              <w:rPr>
                <w:color w:val="000000"/>
              </w:rPr>
              <w:t>2%</w:t>
            </w:r>
          </w:p>
        </w:tc>
        <w:tc>
          <w:tcPr>
            <w:tcW w:w="1672" w:type="dxa"/>
          </w:tcPr>
          <w:p w:rsidR="00811982" w:rsidRPr="00811982" w:rsidRDefault="00811982">
            <w:pPr>
              <w:spacing w:before="0" w:after="0" w:line="360" w:lineRule="auto"/>
              <w:jc w:val="both"/>
              <w:rPr>
                <w:color w:val="000000"/>
              </w:rPr>
            </w:pPr>
            <w:r w:rsidRPr="00811982">
              <w:rPr>
                <w:color w:val="000000"/>
              </w:rPr>
              <w:t>11%</w:t>
            </w:r>
          </w:p>
        </w:tc>
        <w:tc>
          <w:tcPr>
            <w:tcW w:w="1672" w:type="dxa"/>
          </w:tcPr>
          <w:p w:rsidR="00811982" w:rsidRPr="00811982" w:rsidRDefault="00811982">
            <w:pPr>
              <w:spacing w:before="0" w:after="0" w:line="360" w:lineRule="auto"/>
              <w:jc w:val="both"/>
              <w:rPr>
                <w:color w:val="000000"/>
              </w:rPr>
            </w:pPr>
            <w:r w:rsidRPr="00811982">
              <w:rPr>
                <w:color w:val="000000"/>
              </w:rPr>
              <w:t>3%</w:t>
            </w:r>
          </w:p>
        </w:tc>
      </w:tr>
    </w:tbl>
    <w:p w:rsidR="00811982" w:rsidRDefault="00811982">
      <w:pPr>
        <w:spacing w:before="0" w:after="0" w:line="360" w:lineRule="auto"/>
        <w:ind w:firstLine="851"/>
        <w:jc w:val="both"/>
        <w:rPr>
          <w:color w:val="000000"/>
        </w:rPr>
      </w:pPr>
    </w:p>
    <w:p w:rsidR="00811982" w:rsidRDefault="00811982">
      <w:pPr>
        <w:spacing w:before="0" w:after="0" w:line="360" w:lineRule="auto"/>
        <w:ind w:firstLine="851"/>
        <w:jc w:val="both"/>
        <w:rPr>
          <w:color w:val="000000"/>
        </w:rPr>
      </w:pPr>
      <w:r>
        <w:rPr>
          <w:color w:val="000000"/>
        </w:rPr>
        <w:t>Плательщики взносов вправе использовать в соответствии с законодательством самостоятельно начисленные суммы и осуществлять расходы по ним только из средств ФСС РФ по остальным фондам использование начисленных взносов не допускается.</w:t>
      </w:r>
    </w:p>
    <w:p w:rsidR="00811982" w:rsidRDefault="00811982">
      <w:pPr>
        <w:spacing w:before="0" w:after="0" w:line="360" w:lineRule="auto"/>
        <w:ind w:firstLine="851"/>
        <w:jc w:val="both"/>
        <w:rPr>
          <w:color w:val="000000"/>
        </w:rPr>
      </w:pPr>
      <w:r>
        <w:rPr>
          <w:color w:val="000000"/>
        </w:rPr>
        <w:t>Направление использования строго регламентировано и допустимо использовать средства этого фонда в пределах 75%, остальные средства подлежат перечислению, как и не использованная сумма средств, возможная к использованию.</w:t>
      </w:r>
    </w:p>
    <w:p w:rsidR="00811982" w:rsidRDefault="00811982">
      <w:pPr>
        <w:spacing w:before="0" w:after="0" w:line="360" w:lineRule="auto"/>
        <w:ind w:firstLine="851"/>
        <w:jc w:val="both"/>
        <w:rPr>
          <w:color w:val="000000"/>
        </w:rPr>
      </w:pPr>
      <w:r>
        <w:rPr>
          <w:color w:val="000000"/>
        </w:rPr>
        <w:t>Вся система учета труда и заработной платы на предприятии требует знаний бухгалтерского учета, знаний методик расчета и владение нормативными актами по учету труда и заработной платы.</w:t>
      </w:r>
    </w:p>
    <w:p w:rsidR="00811982" w:rsidRDefault="00811982">
      <w:pPr>
        <w:spacing w:before="0" w:after="0" w:line="360" w:lineRule="auto"/>
        <w:ind w:firstLine="851"/>
        <w:jc w:val="both"/>
        <w:rPr>
          <w:color w:val="000000"/>
        </w:rPr>
      </w:pPr>
    </w:p>
    <w:p w:rsidR="00811982" w:rsidRDefault="00811982">
      <w:pPr>
        <w:spacing w:before="0" w:after="0" w:line="360" w:lineRule="auto"/>
        <w:ind w:firstLine="851"/>
        <w:jc w:val="both"/>
        <w:rPr>
          <w:color w:val="000000"/>
        </w:rPr>
      </w:pPr>
    </w:p>
    <w:p w:rsidR="00811982" w:rsidRDefault="00811982">
      <w:pPr>
        <w:spacing w:before="0" w:after="0" w:line="360" w:lineRule="auto"/>
        <w:ind w:firstLine="851"/>
        <w:jc w:val="both"/>
        <w:rPr>
          <w:color w:val="000000"/>
        </w:rPr>
      </w:pPr>
    </w:p>
    <w:p w:rsidR="00811982" w:rsidRDefault="00811982">
      <w:pPr>
        <w:spacing w:before="0" w:after="0" w:line="360" w:lineRule="auto"/>
        <w:ind w:firstLine="851"/>
        <w:jc w:val="both"/>
        <w:rPr>
          <w:color w:val="000000"/>
        </w:rPr>
      </w:pPr>
      <w:r>
        <w:rPr>
          <w:color w:val="000000"/>
        </w:rPr>
        <w:t>Счет 70 «Расчеты с персоналом по оплате труда» корреспондирует со счетами:</w:t>
      </w:r>
    </w:p>
    <w:tbl>
      <w:tblPr>
        <w:tblW w:w="0" w:type="auto"/>
        <w:tblInd w:w="-108" w:type="dxa"/>
        <w:tblLayout w:type="fixed"/>
        <w:tblLook w:val="0000" w:firstRow="0" w:lastRow="0" w:firstColumn="0" w:lastColumn="0" w:noHBand="0" w:noVBand="0"/>
      </w:tblPr>
      <w:tblGrid>
        <w:gridCol w:w="5069"/>
        <w:gridCol w:w="5069"/>
      </w:tblGrid>
      <w:tr w:rsidR="00811982" w:rsidRPr="00811982">
        <w:tc>
          <w:tcPr>
            <w:tcW w:w="5069" w:type="dxa"/>
            <w:tcBorders>
              <w:top w:val="nil"/>
              <w:left w:val="nil"/>
              <w:bottom w:val="nil"/>
              <w:right w:val="nil"/>
            </w:tcBorders>
          </w:tcPr>
          <w:p w:rsidR="00811982" w:rsidRPr="00811982" w:rsidRDefault="00811982">
            <w:pPr>
              <w:pStyle w:val="8"/>
              <w:rPr>
                <w:sz w:val="24"/>
                <w:szCs w:val="24"/>
              </w:rPr>
            </w:pPr>
            <w:r w:rsidRPr="00811982">
              <w:rPr>
                <w:sz w:val="24"/>
                <w:szCs w:val="24"/>
              </w:rPr>
              <w:t>По дебету</w:t>
            </w:r>
          </w:p>
        </w:tc>
        <w:tc>
          <w:tcPr>
            <w:tcW w:w="5069" w:type="dxa"/>
            <w:tcBorders>
              <w:top w:val="nil"/>
              <w:left w:val="nil"/>
              <w:bottom w:val="nil"/>
              <w:right w:val="nil"/>
            </w:tcBorders>
          </w:tcPr>
          <w:p w:rsidR="00811982" w:rsidRPr="00811982" w:rsidRDefault="00811982">
            <w:pPr>
              <w:pStyle w:val="8"/>
              <w:rPr>
                <w:sz w:val="24"/>
                <w:szCs w:val="24"/>
              </w:rPr>
            </w:pPr>
            <w:r w:rsidRPr="00811982">
              <w:rPr>
                <w:sz w:val="24"/>
                <w:szCs w:val="24"/>
              </w:rPr>
              <w:t>По кредиту</w:t>
            </w:r>
          </w:p>
        </w:tc>
      </w:tr>
      <w:tr w:rsidR="00811982" w:rsidRPr="00811982">
        <w:tc>
          <w:tcPr>
            <w:tcW w:w="5069" w:type="dxa"/>
            <w:tcBorders>
              <w:top w:val="nil"/>
              <w:left w:val="nil"/>
              <w:bottom w:val="nil"/>
              <w:right w:val="nil"/>
            </w:tcBorders>
          </w:tcPr>
          <w:p w:rsidR="00811982" w:rsidRPr="00811982" w:rsidRDefault="00811982">
            <w:pPr>
              <w:spacing w:before="0" w:after="0" w:line="360" w:lineRule="auto"/>
              <w:jc w:val="both"/>
              <w:rPr>
                <w:color w:val="000000"/>
              </w:rPr>
            </w:pPr>
            <w:r w:rsidRPr="00811982">
              <w:rPr>
                <w:color w:val="000000"/>
              </w:rPr>
              <w:t>50 Касса</w:t>
            </w:r>
          </w:p>
        </w:tc>
        <w:tc>
          <w:tcPr>
            <w:tcW w:w="5069" w:type="dxa"/>
            <w:tcBorders>
              <w:top w:val="nil"/>
              <w:left w:val="nil"/>
              <w:bottom w:val="nil"/>
              <w:right w:val="nil"/>
            </w:tcBorders>
          </w:tcPr>
          <w:p w:rsidR="00811982" w:rsidRPr="00811982" w:rsidRDefault="00811982">
            <w:pPr>
              <w:spacing w:before="0" w:after="0" w:line="360" w:lineRule="auto"/>
              <w:jc w:val="both"/>
              <w:rPr>
                <w:color w:val="000000"/>
              </w:rPr>
            </w:pPr>
            <w:r w:rsidRPr="00811982">
              <w:rPr>
                <w:color w:val="000000"/>
              </w:rPr>
              <w:t>08 Вложения во внеоборотные активы</w:t>
            </w:r>
          </w:p>
        </w:tc>
      </w:tr>
      <w:tr w:rsidR="00811982" w:rsidRPr="00811982">
        <w:tc>
          <w:tcPr>
            <w:tcW w:w="5069" w:type="dxa"/>
            <w:tcBorders>
              <w:top w:val="nil"/>
              <w:left w:val="nil"/>
              <w:bottom w:val="nil"/>
              <w:right w:val="nil"/>
            </w:tcBorders>
          </w:tcPr>
          <w:p w:rsidR="00811982" w:rsidRPr="00811982" w:rsidRDefault="00811982">
            <w:pPr>
              <w:spacing w:before="0" w:after="0" w:line="360" w:lineRule="auto"/>
              <w:jc w:val="both"/>
              <w:rPr>
                <w:color w:val="000000"/>
              </w:rPr>
            </w:pPr>
            <w:r w:rsidRPr="00811982">
              <w:rPr>
                <w:color w:val="000000"/>
              </w:rPr>
              <w:t>51 Расчетые счета</w:t>
            </w:r>
          </w:p>
        </w:tc>
        <w:tc>
          <w:tcPr>
            <w:tcW w:w="5069" w:type="dxa"/>
            <w:tcBorders>
              <w:top w:val="nil"/>
              <w:left w:val="nil"/>
              <w:bottom w:val="nil"/>
              <w:right w:val="nil"/>
            </w:tcBorders>
          </w:tcPr>
          <w:p w:rsidR="00811982" w:rsidRPr="00811982" w:rsidRDefault="00811982">
            <w:pPr>
              <w:spacing w:before="0" w:after="0" w:line="360" w:lineRule="auto"/>
              <w:jc w:val="both"/>
              <w:rPr>
                <w:color w:val="000000"/>
              </w:rPr>
            </w:pPr>
            <w:r w:rsidRPr="00811982">
              <w:rPr>
                <w:color w:val="000000"/>
              </w:rPr>
              <w:t>20 Основное производство</w:t>
            </w:r>
          </w:p>
        </w:tc>
      </w:tr>
      <w:tr w:rsidR="00811982" w:rsidRPr="00811982">
        <w:tc>
          <w:tcPr>
            <w:tcW w:w="5069" w:type="dxa"/>
            <w:tcBorders>
              <w:top w:val="nil"/>
              <w:left w:val="nil"/>
              <w:bottom w:val="nil"/>
              <w:right w:val="nil"/>
            </w:tcBorders>
          </w:tcPr>
          <w:p w:rsidR="00811982" w:rsidRPr="00811982" w:rsidRDefault="00811982">
            <w:pPr>
              <w:spacing w:before="0" w:after="0" w:line="360" w:lineRule="auto"/>
              <w:jc w:val="both"/>
              <w:rPr>
                <w:color w:val="000000"/>
              </w:rPr>
            </w:pPr>
            <w:r w:rsidRPr="00811982">
              <w:rPr>
                <w:color w:val="000000"/>
              </w:rPr>
              <w:t>52 Валютные счета</w:t>
            </w:r>
          </w:p>
        </w:tc>
        <w:tc>
          <w:tcPr>
            <w:tcW w:w="5069" w:type="dxa"/>
            <w:tcBorders>
              <w:top w:val="nil"/>
              <w:left w:val="nil"/>
              <w:bottom w:val="nil"/>
              <w:right w:val="nil"/>
            </w:tcBorders>
          </w:tcPr>
          <w:p w:rsidR="00811982" w:rsidRPr="00811982" w:rsidRDefault="00811982">
            <w:pPr>
              <w:spacing w:before="0" w:after="0" w:line="360" w:lineRule="auto"/>
              <w:jc w:val="both"/>
              <w:rPr>
                <w:color w:val="000000"/>
              </w:rPr>
            </w:pPr>
            <w:r w:rsidRPr="00811982">
              <w:rPr>
                <w:color w:val="000000"/>
              </w:rPr>
              <w:t>23 Вспомогательное производство</w:t>
            </w:r>
          </w:p>
        </w:tc>
      </w:tr>
      <w:tr w:rsidR="00811982" w:rsidRPr="00811982">
        <w:tc>
          <w:tcPr>
            <w:tcW w:w="5069" w:type="dxa"/>
            <w:tcBorders>
              <w:top w:val="nil"/>
              <w:left w:val="nil"/>
              <w:bottom w:val="nil"/>
              <w:right w:val="nil"/>
            </w:tcBorders>
          </w:tcPr>
          <w:p w:rsidR="00811982" w:rsidRPr="00811982" w:rsidRDefault="00811982">
            <w:pPr>
              <w:spacing w:before="0" w:after="0" w:line="360" w:lineRule="auto"/>
              <w:jc w:val="both"/>
              <w:rPr>
                <w:color w:val="000000"/>
              </w:rPr>
            </w:pPr>
            <w:r w:rsidRPr="00811982">
              <w:rPr>
                <w:color w:val="000000"/>
              </w:rPr>
              <w:t>68 Расчеты по налогам и сборам</w:t>
            </w:r>
          </w:p>
        </w:tc>
        <w:tc>
          <w:tcPr>
            <w:tcW w:w="5069" w:type="dxa"/>
            <w:tcBorders>
              <w:top w:val="nil"/>
              <w:left w:val="nil"/>
              <w:bottom w:val="nil"/>
              <w:right w:val="nil"/>
            </w:tcBorders>
          </w:tcPr>
          <w:p w:rsidR="00811982" w:rsidRPr="00811982" w:rsidRDefault="00811982">
            <w:pPr>
              <w:spacing w:before="0" w:after="0" w:line="360" w:lineRule="auto"/>
              <w:jc w:val="both"/>
              <w:rPr>
                <w:color w:val="000000"/>
              </w:rPr>
            </w:pPr>
            <w:r w:rsidRPr="00811982">
              <w:rPr>
                <w:color w:val="000000"/>
              </w:rPr>
              <w:t>25 Общепроизводственные расходы</w:t>
            </w:r>
          </w:p>
        </w:tc>
      </w:tr>
      <w:tr w:rsidR="00811982" w:rsidRPr="00811982">
        <w:tc>
          <w:tcPr>
            <w:tcW w:w="5069" w:type="dxa"/>
            <w:tcBorders>
              <w:top w:val="nil"/>
              <w:left w:val="nil"/>
              <w:bottom w:val="nil"/>
              <w:right w:val="nil"/>
            </w:tcBorders>
          </w:tcPr>
          <w:p w:rsidR="00811982" w:rsidRPr="00811982" w:rsidRDefault="00811982">
            <w:pPr>
              <w:spacing w:before="0" w:after="0" w:line="360" w:lineRule="auto"/>
              <w:jc w:val="both"/>
              <w:rPr>
                <w:color w:val="000000"/>
              </w:rPr>
            </w:pPr>
            <w:r w:rsidRPr="00811982">
              <w:rPr>
                <w:color w:val="000000"/>
              </w:rPr>
              <w:t>69 Расчеты по социальному страхованию и обеспечению</w:t>
            </w:r>
          </w:p>
        </w:tc>
        <w:tc>
          <w:tcPr>
            <w:tcW w:w="5069" w:type="dxa"/>
            <w:tcBorders>
              <w:top w:val="nil"/>
              <w:left w:val="nil"/>
              <w:bottom w:val="nil"/>
              <w:right w:val="nil"/>
            </w:tcBorders>
          </w:tcPr>
          <w:p w:rsidR="00811982" w:rsidRPr="00811982" w:rsidRDefault="00811982">
            <w:pPr>
              <w:spacing w:before="0" w:after="0" w:line="360" w:lineRule="auto"/>
              <w:jc w:val="both"/>
              <w:rPr>
                <w:color w:val="000000"/>
              </w:rPr>
            </w:pPr>
            <w:r w:rsidRPr="00811982">
              <w:rPr>
                <w:color w:val="000000"/>
              </w:rPr>
              <w:t>26 Общехозяйственные расходы</w:t>
            </w:r>
          </w:p>
        </w:tc>
      </w:tr>
      <w:tr w:rsidR="00811982" w:rsidRPr="00811982">
        <w:tc>
          <w:tcPr>
            <w:tcW w:w="5069" w:type="dxa"/>
            <w:tcBorders>
              <w:top w:val="nil"/>
              <w:left w:val="nil"/>
              <w:bottom w:val="nil"/>
              <w:right w:val="nil"/>
            </w:tcBorders>
          </w:tcPr>
          <w:p w:rsidR="00811982" w:rsidRPr="00811982" w:rsidRDefault="00811982">
            <w:pPr>
              <w:spacing w:before="0" w:after="0" w:line="360" w:lineRule="auto"/>
              <w:jc w:val="both"/>
              <w:rPr>
                <w:color w:val="000000"/>
              </w:rPr>
            </w:pPr>
            <w:r w:rsidRPr="00811982">
              <w:rPr>
                <w:color w:val="000000"/>
              </w:rPr>
              <w:t>71 Расчеты с подотчетными лицами</w:t>
            </w:r>
          </w:p>
        </w:tc>
        <w:tc>
          <w:tcPr>
            <w:tcW w:w="5069" w:type="dxa"/>
            <w:tcBorders>
              <w:top w:val="nil"/>
              <w:left w:val="nil"/>
              <w:bottom w:val="nil"/>
              <w:right w:val="nil"/>
            </w:tcBorders>
          </w:tcPr>
          <w:p w:rsidR="00811982" w:rsidRPr="00811982" w:rsidRDefault="00811982">
            <w:pPr>
              <w:spacing w:before="0" w:after="0" w:line="360" w:lineRule="auto"/>
              <w:jc w:val="both"/>
              <w:rPr>
                <w:color w:val="000000"/>
              </w:rPr>
            </w:pPr>
            <w:r w:rsidRPr="00811982">
              <w:rPr>
                <w:color w:val="000000"/>
              </w:rPr>
              <w:t>28 Брак в производстве</w:t>
            </w:r>
          </w:p>
        </w:tc>
      </w:tr>
      <w:tr w:rsidR="00811982" w:rsidRPr="00811982">
        <w:tc>
          <w:tcPr>
            <w:tcW w:w="5069" w:type="dxa"/>
            <w:tcBorders>
              <w:top w:val="nil"/>
              <w:left w:val="nil"/>
              <w:bottom w:val="nil"/>
              <w:right w:val="nil"/>
            </w:tcBorders>
          </w:tcPr>
          <w:p w:rsidR="00811982" w:rsidRPr="00811982" w:rsidRDefault="00811982">
            <w:pPr>
              <w:spacing w:before="0" w:after="0" w:line="360" w:lineRule="auto"/>
              <w:jc w:val="both"/>
              <w:rPr>
                <w:color w:val="000000"/>
              </w:rPr>
            </w:pPr>
            <w:r w:rsidRPr="00811982">
              <w:rPr>
                <w:color w:val="000000"/>
              </w:rPr>
              <w:t>73 Расчеты с персоналом по прочим операциям</w:t>
            </w:r>
          </w:p>
        </w:tc>
        <w:tc>
          <w:tcPr>
            <w:tcW w:w="5069" w:type="dxa"/>
            <w:tcBorders>
              <w:top w:val="nil"/>
              <w:left w:val="nil"/>
              <w:bottom w:val="nil"/>
              <w:right w:val="nil"/>
            </w:tcBorders>
          </w:tcPr>
          <w:p w:rsidR="00811982" w:rsidRPr="00811982" w:rsidRDefault="00811982">
            <w:pPr>
              <w:spacing w:before="0" w:after="0" w:line="360" w:lineRule="auto"/>
              <w:jc w:val="both"/>
              <w:rPr>
                <w:color w:val="000000"/>
              </w:rPr>
            </w:pPr>
            <w:r w:rsidRPr="00811982">
              <w:rPr>
                <w:color w:val="000000"/>
              </w:rPr>
              <w:t>29 Обслуживающие производства и хозяйства</w:t>
            </w:r>
          </w:p>
        </w:tc>
      </w:tr>
      <w:tr w:rsidR="00811982" w:rsidRPr="00811982">
        <w:tc>
          <w:tcPr>
            <w:tcW w:w="5069" w:type="dxa"/>
            <w:tcBorders>
              <w:top w:val="nil"/>
              <w:left w:val="nil"/>
              <w:bottom w:val="nil"/>
              <w:right w:val="nil"/>
            </w:tcBorders>
          </w:tcPr>
          <w:p w:rsidR="00811982" w:rsidRPr="00811982" w:rsidRDefault="00811982">
            <w:pPr>
              <w:spacing w:before="0" w:after="0" w:line="360" w:lineRule="auto"/>
              <w:jc w:val="both"/>
              <w:rPr>
                <w:color w:val="000000"/>
              </w:rPr>
            </w:pPr>
            <w:r w:rsidRPr="00811982">
              <w:rPr>
                <w:color w:val="000000"/>
              </w:rPr>
              <w:t>76 Расчеты с разными дебиторами и кредиторами</w:t>
            </w:r>
          </w:p>
        </w:tc>
        <w:tc>
          <w:tcPr>
            <w:tcW w:w="5069" w:type="dxa"/>
            <w:tcBorders>
              <w:top w:val="nil"/>
              <w:left w:val="nil"/>
              <w:bottom w:val="nil"/>
              <w:right w:val="nil"/>
            </w:tcBorders>
          </w:tcPr>
          <w:p w:rsidR="00811982" w:rsidRPr="00811982" w:rsidRDefault="00811982">
            <w:pPr>
              <w:spacing w:before="0" w:after="0" w:line="360" w:lineRule="auto"/>
              <w:jc w:val="both"/>
              <w:rPr>
                <w:color w:val="000000"/>
              </w:rPr>
            </w:pPr>
            <w:r w:rsidRPr="00811982">
              <w:rPr>
                <w:color w:val="000000"/>
              </w:rPr>
              <w:t>44 Расчеты на продажу</w:t>
            </w:r>
          </w:p>
        </w:tc>
      </w:tr>
      <w:tr w:rsidR="00811982" w:rsidRPr="00811982">
        <w:tc>
          <w:tcPr>
            <w:tcW w:w="5069" w:type="dxa"/>
            <w:tcBorders>
              <w:top w:val="nil"/>
              <w:left w:val="nil"/>
              <w:bottom w:val="nil"/>
              <w:right w:val="nil"/>
            </w:tcBorders>
          </w:tcPr>
          <w:p w:rsidR="00811982" w:rsidRPr="00811982" w:rsidRDefault="00811982">
            <w:pPr>
              <w:spacing w:before="0" w:after="0" w:line="360" w:lineRule="auto"/>
              <w:jc w:val="both"/>
              <w:rPr>
                <w:color w:val="000000"/>
              </w:rPr>
            </w:pPr>
            <w:r w:rsidRPr="00811982">
              <w:rPr>
                <w:color w:val="000000"/>
              </w:rPr>
              <w:t>79 Внутрихозяйственные расчеты</w:t>
            </w:r>
          </w:p>
        </w:tc>
        <w:tc>
          <w:tcPr>
            <w:tcW w:w="5069" w:type="dxa"/>
            <w:tcBorders>
              <w:top w:val="nil"/>
              <w:left w:val="nil"/>
              <w:bottom w:val="nil"/>
              <w:right w:val="nil"/>
            </w:tcBorders>
          </w:tcPr>
          <w:p w:rsidR="00811982" w:rsidRPr="00811982" w:rsidRDefault="00811982">
            <w:pPr>
              <w:spacing w:before="0" w:after="0" w:line="360" w:lineRule="auto"/>
              <w:jc w:val="both"/>
              <w:rPr>
                <w:color w:val="000000"/>
              </w:rPr>
            </w:pPr>
            <w:r w:rsidRPr="00811982">
              <w:rPr>
                <w:color w:val="000000"/>
              </w:rPr>
              <w:t>79 Внутрихозяйственные расчеты</w:t>
            </w:r>
          </w:p>
        </w:tc>
      </w:tr>
      <w:tr w:rsidR="00811982" w:rsidRPr="00811982">
        <w:tc>
          <w:tcPr>
            <w:tcW w:w="5069" w:type="dxa"/>
            <w:tcBorders>
              <w:top w:val="nil"/>
              <w:left w:val="nil"/>
              <w:bottom w:val="nil"/>
              <w:right w:val="nil"/>
            </w:tcBorders>
          </w:tcPr>
          <w:p w:rsidR="00811982" w:rsidRPr="00811982" w:rsidRDefault="00811982">
            <w:pPr>
              <w:spacing w:before="0" w:after="0" w:line="360" w:lineRule="auto"/>
              <w:jc w:val="both"/>
              <w:rPr>
                <w:color w:val="000000"/>
              </w:rPr>
            </w:pPr>
            <w:r w:rsidRPr="00811982">
              <w:rPr>
                <w:color w:val="000000"/>
              </w:rPr>
              <w:t>94 Недостачи и потери от порчи ценностей</w:t>
            </w:r>
          </w:p>
        </w:tc>
        <w:tc>
          <w:tcPr>
            <w:tcW w:w="5069" w:type="dxa"/>
            <w:tcBorders>
              <w:top w:val="nil"/>
              <w:left w:val="nil"/>
              <w:bottom w:val="nil"/>
              <w:right w:val="nil"/>
            </w:tcBorders>
          </w:tcPr>
          <w:p w:rsidR="00811982" w:rsidRPr="00811982" w:rsidRDefault="00811982">
            <w:pPr>
              <w:spacing w:before="0" w:after="0" w:line="360" w:lineRule="auto"/>
              <w:jc w:val="both"/>
              <w:rPr>
                <w:color w:val="000000"/>
              </w:rPr>
            </w:pPr>
            <w:r w:rsidRPr="00811982">
              <w:rPr>
                <w:color w:val="000000"/>
              </w:rPr>
              <w:t>84 Нераспределенная прибыль</w:t>
            </w:r>
          </w:p>
        </w:tc>
      </w:tr>
      <w:tr w:rsidR="00811982" w:rsidRPr="00811982">
        <w:tc>
          <w:tcPr>
            <w:tcW w:w="5069" w:type="dxa"/>
            <w:tcBorders>
              <w:top w:val="nil"/>
              <w:left w:val="nil"/>
              <w:bottom w:val="nil"/>
              <w:right w:val="nil"/>
            </w:tcBorders>
          </w:tcPr>
          <w:p w:rsidR="00811982" w:rsidRPr="00811982" w:rsidRDefault="00811982">
            <w:pPr>
              <w:spacing w:before="0" w:after="0" w:line="360" w:lineRule="auto"/>
              <w:jc w:val="both"/>
              <w:rPr>
                <w:color w:val="000000"/>
              </w:rPr>
            </w:pPr>
          </w:p>
        </w:tc>
        <w:tc>
          <w:tcPr>
            <w:tcW w:w="5069" w:type="dxa"/>
            <w:tcBorders>
              <w:top w:val="nil"/>
              <w:left w:val="nil"/>
              <w:bottom w:val="nil"/>
              <w:right w:val="nil"/>
            </w:tcBorders>
          </w:tcPr>
          <w:p w:rsidR="00811982" w:rsidRPr="00811982" w:rsidRDefault="00811982">
            <w:pPr>
              <w:spacing w:before="0" w:after="0" w:line="360" w:lineRule="auto"/>
              <w:jc w:val="both"/>
              <w:rPr>
                <w:color w:val="000000"/>
              </w:rPr>
            </w:pPr>
            <w:r w:rsidRPr="00811982">
              <w:rPr>
                <w:color w:val="000000"/>
              </w:rPr>
              <w:t>91 Прочие доходы и расходы</w:t>
            </w:r>
          </w:p>
        </w:tc>
      </w:tr>
      <w:tr w:rsidR="00811982" w:rsidRPr="00811982">
        <w:tc>
          <w:tcPr>
            <w:tcW w:w="5069" w:type="dxa"/>
            <w:tcBorders>
              <w:top w:val="nil"/>
              <w:left w:val="nil"/>
              <w:bottom w:val="nil"/>
              <w:right w:val="nil"/>
            </w:tcBorders>
          </w:tcPr>
          <w:p w:rsidR="00811982" w:rsidRPr="00811982" w:rsidRDefault="00811982">
            <w:pPr>
              <w:spacing w:before="0" w:after="0" w:line="360" w:lineRule="auto"/>
              <w:jc w:val="both"/>
              <w:rPr>
                <w:color w:val="000000"/>
              </w:rPr>
            </w:pPr>
          </w:p>
        </w:tc>
        <w:tc>
          <w:tcPr>
            <w:tcW w:w="5069" w:type="dxa"/>
            <w:tcBorders>
              <w:top w:val="nil"/>
              <w:left w:val="nil"/>
              <w:bottom w:val="nil"/>
              <w:right w:val="nil"/>
            </w:tcBorders>
          </w:tcPr>
          <w:p w:rsidR="00811982" w:rsidRPr="00811982" w:rsidRDefault="00811982">
            <w:pPr>
              <w:spacing w:before="0" w:after="0" w:line="360" w:lineRule="auto"/>
              <w:jc w:val="both"/>
              <w:rPr>
                <w:color w:val="000000"/>
              </w:rPr>
            </w:pPr>
            <w:r w:rsidRPr="00811982">
              <w:rPr>
                <w:color w:val="000000"/>
              </w:rPr>
              <w:t>96 Резервы предстоящих расходов</w:t>
            </w:r>
          </w:p>
        </w:tc>
      </w:tr>
      <w:tr w:rsidR="00811982" w:rsidRPr="00811982">
        <w:tc>
          <w:tcPr>
            <w:tcW w:w="5069" w:type="dxa"/>
            <w:tcBorders>
              <w:top w:val="nil"/>
              <w:left w:val="nil"/>
              <w:bottom w:val="nil"/>
              <w:right w:val="nil"/>
            </w:tcBorders>
          </w:tcPr>
          <w:p w:rsidR="00811982" w:rsidRPr="00811982" w:rsidRDefault="00811982">
            <w:pPr>
              <w:spacing w:before="0" w:after="0" w:line="360" w:lineRule="auto"/>
              <w:jc w:val="both"/>
              <w:rPr>
                <w:color w:val="000000"/>
              </w:rPr>
            </w:pPr>
          </w:p>
        </w:tc>
        <w:tc>
          <w:tcPr>
            <w:tcW w:w="5069" w:type="dxa"/>
            <w:tcBorders>
              <w:top w:val="nil"/>
              <w:left w:val="nil"/>
              <w:bottom w:val="nil"/>
              <w:right w:val="nil"/>
            </w:tcBorders>
          </w:tcPr>
          <w:p w:rsidR="00811982" w:rsidRPr="00811982" w:rsidRDefault="00811982">
            <w:pPr>
              <w:spacing w:before="0" w:after="0" w:line="360" w:lineRule="auto"/>
              <w:jc w:val="both"/>
              <w:rPr>
                <w:color w:val="000000"/>
              </w:rPr>
            </w:pPr>
            <w:r w:rsidRPr="00811982">
              <w:rPr>
                <w:color w:val="000000"/>
              </w:rPr>
              <w:t>97 Расходы будущих периодов</w:t>
            </w:r>
          </w:p>
        </w:tc>
      </w:tr>
      <w:tr w:rsidR="00811982" w:rsidRPr="00811982">
        <w:tc>
          <w:tcPr>
            <w:tcW w:w="5069" w:type="dxa"/>
            <w:tcBorders>
              <w:top w:val="nil"/>
              <w:left w:val="nil"/>
              <w:bottom w:val="nil"/>
              <w:right w:val="nil"/>
            </w:tcBorders>
          </w:tcPr>
          <w:p w:rsidR="00811982" w:rsidRPr="00811982" w:rsidRDefault="00811982">
            <w:pPr>
              <w:spacing w:before="0" w:after="0" w:line="360" w:lineRule="auto"/>
              <w:jc w:val="both"/>
              <w:rPr>
                <w:color w:val="000000"/>
              </w:rPr>
            </w:pPr>
          </w:p>
        </w:tc>
        <w:tc>
          <w:tcPr>
            <w:tcW w:w="5069" w:type="dxa"/>
            <w:tcBorders>
              <w:top w:val="nil"/>
              <w:left w:val="nil"/>
              <w:bottom w:val="nil"/>
              <w:right w:val="nil"/>
            </w:tcBorders>
          </w:tcPr>
          <w:p w:rsidR="00811982" w:rsidRPr="00811982" w:rsidRDefault="00811982">
            <w:pPr>
              <w:spacing w:before="0" w:after="0" w:line="360" w:lineRule="auto"/>
              <w:jc w:val="both"/>
              <w:rPr>
                <w:color w:val="000000"/>
              </w:rPr>
            </w:pPr>
            <w:r w:rsidRPr="00811982">
              <w:rPr>
                <w:color w:val="000000"/>
              </w:rPr>
              <w:t>99 Прибыли и убытки</w:t>
            </w:r>
          </w:p>
        </w:tc>
      </w:tr>
    </w:tbl>
    <w:p w:rsidR="00811982" w:rsidRDefault="00811982">
      <w:pPr>
        <w:spacing w:before="0" w:after="0" w:line="360" w:lineRule="auto"/>
        <w:ind w:firstLine="851"/>
        <w:jc w:val="both"/>
        <w:rPr>
          <w:color w:val="000000"/>
        </w:rPr>
      </w:pPr>
    </w:p>
    <w:p w:rsidR="00811982" w:rsidRDefault="00811982">
      <w:pPr>
        <w:spacing w:before="0" w:after="0" w:line="360" w:lineRule="auto"/>
        <w:ind w:firstLine="851"/>
        <w:jc w:val="center"/>
        <w:rPr>
          <w:b/>
          <w:bCs/>
          <w:color w:val="000000"/>
        </w:rPr>
      </w:pPr>
      <w:r>
        <w:rPr>
          <w:b/>
          <w:bCs/>
          <w:color w:val="000000"/>
        </w:rPr>
        <w:t>1.4. Анализ состояния оплаты труда на предприятии.</w:t>
      </w:r>
    </w:p>
    <w:p w:rsidR="00811982" w:rsidRDefault="00811982">
      <w:pPr>
        <w:spacing w:before="0" w:after="0" w:line="360" w:lineRule="auto"/>
        <w:ind w:firstLine="851"/>
        <w:jc w:val="both"/>
        <w:rPr>
          <w:b/>
          <w:bCs/>
          <w:color w:val="000000"/>
        </w:rPr>
      </w:pPr>
    </w:p>
    <w:p w:rsidR="00811982" w:rsidRDefault="00811982">
      <w:pPr>
        <w:spacing w:before="0" w:after="0" w:line="360" w:lineRule="auto"/>
        <w:ind w:firstLine="851"/>
        <w:jc w:val="both"/>
        <w:rPr>
          <w:color w:val="000000"/>
        </w:rPr>
      </w:pPr>
      <w:r>
        <w:rPr>
          <w:color w:val="000000"/>
        </w:rPr>
        <w:t>Бухгалтерский учет труда и заработной платы не должен ограничиваться только системой хорошо организованного учета. Необходимо постоянно проводить анализ состояния оплаты труда. Этой работой на крупных предприятиях занимаются отдел труда и заработной платы, плановый или финансово – экономический отдел, на малых предприятиях эту работу может выполнять бухгалтер. Базой  для такого анализа являются данные бухгалтерского учета по факту и плановые нормативы по оплате на единицу изделия, объем.</w:t>
      </w:r>
    </w:p>
    <w:p w:rsidR="00811982" w:rsidRDefault="00811982">
      <w:pPr>
        <w:spacing w:before="0" w:after="0" w:line="360" w:lineRule="auto"/>
        <w:ind w:firstLine="851"/>
        <w:jc w:val="both"/>
        <w:rPr>
          <w:color w:val="000000"/>
        </w:rPr>
      </w:pPr>
      <w:r>
        <w:rPr>
          <w:color w:val="000000"/>
        </w:rPr>
        <w:t xml:space="preserve">Анализ необходимо делать в динамике и в соотношении доли каждого вида оплаты труда по источникам. Формы анализа, алгоритм, параметры и методику определяет само предприятие. Особенно контролируются эти статьи на предприятиях с трудоемким циклом производства, где статья " затраты на оплату" наиболее значимая. Систематический анализ позволяет </w:t>
      </w:r>
      <w:r>
        <w:rPr>
          <w:color w:val="000000"/>
        </w:rPr>
        <w:lastRenderedPageBreak/>
        <w:t>выявлять негативные факторы,  влияющие на повышение  доли заработной платы. Руководство принимает меры по устранению этих негативных явлений. Если рост сдельного фонда, то причина может быть в низком качестве обрабатываемого материала, простои по вине организаторов или ремонтных служб, простои по внешним причинам, низкая трудовая и технологическая дисциплина, необоснованная оплата сверхурочных и т.д.</w:t>
      </w:r>
    </w:p>
    <w:p w:rsidR="00811982" w:rsidRDefault="00811982">
      <w:pPr>
        <w:spacing w:before="0" w:after="0" w:line="360" w:lineRule="auto"/>
        <w:ind w:firstLine="851"/>
        <w:jc w:val="both"/>
        <w:rPr>
          <w:color w:val="000000"/>
        </w:rPr>
      </w:pPr>
      <w:r>
        <w:rPr>
          <w:color w:val="000000"/>
        </w:rPr>
        <w:t>Повременная оплата относится по экономической характеристике к постоянным расходам и при снижении объемов производства ее доля сразу возрастает и влияет на финансовый результат.</w:t>
      </w:r>
    </w:p>
    <w:p w:rsidR="00811982" w:rsidRDefault="00811982">
      <w:pPr>
        <w:spacing w:before="0" w:after="0" w:line="360" w:lineRule="auto"/>
        <w:ind w:firstLine="851"/>
        <w:jc w:val="both"/>
        <w:rPr>
          <w:color w:val="000000"/>
        </w:rPr>
      </w:pPr>
      <w:r>
        <w:rPr>
          <w:color w:val="000000"/>
        </w:rPr>
        <w:t>Анализ проводится по всем категориям работающих  видам доплат и компенсаций, по центрам затрат, и по центрам ответственности.</w:t>
      </w:r>
    </w:p>
    <w:p w:rsidR="00811982" w:rsidRDefault="00FF0727">
      <w:pPr>
        <w:spacing w:before="0" w:after="0" w:line="360" w:lineRule="auto"/>
        <w:ind w:firstLine="851"/>
        <w:jc w:val="both"/>
        <w:rPr>
          <w:color w:val="000000"/>
        </w:rPr>
      </w:pPr>
      <w:r>
        <w:rPr>
          <w:noProof/>
        </w:rPr>
        <w:pict>
          <v:line id="_x0000_s1026" style="position:absolute;left:0;text-align:left;z-index:251635200" from="289.35pt,28.1pt" to="289.35pt,35.3pt" o:allowincell="f"/>
        </w:pict>
      </w:r>
      <w:r w:rsidR="00811982">
        <w:rPr>
          <w:color w:val="000000"/>
        </w:rPr>
        <w:t>Управленческий анализ помогает руководству предприятия принять соответствующие меры по устранению негативных явлений.</w:t>
      </w:r>
    </w:p>
    <w:p w:rsidR="00811982" w:rsidRDefault="00811982">
      <w:pPr>
        <w:spacing w:before="0" w:after="0" w:line="360" w:lineRule="auto"/>
        <w:ind w:firstLine="851"/>
        <w:jc w:val="both"/>
        <w:rPr>
          <w:color w:val="000000"/>
        </w:rPr>
      </w:pPr>
      <w:r>
        <w:rPr>
          <w:color w:val="000000"/>
        </w:rPr>
        <w:t xml:space="preserve">На государственном уровне необходимо проводить анализ задолженности по выплате заработной платы. Выявлять куда и почему  отвлекаются эти средства, и принимать решения. </w:t>
      </w:r>
    </w:p>
    <w:p w:rsidR="00811982" w:rsidRDefault="00811982">
      <w:pPr>
        <w:spacing w:before="0" w:after="0" w:line="360" w:lineRule="auto"/>
        <w:ind w:firstLine="851"/>
        <w:jc w:val="both"/>
        <w:rPr>
          <w:color w:val="000000"/>
        </w:rPr>
      </w:pPr>
    </w:p>
    <w:p w:rsidR="00811982" w:rsidRDefault="00811982">
      <w:pPr>
        <w:spacing w:before="0" w:after="0" w:line="360" w:lineRule="auto"/>
        <w:ind w:firstLine="851"/>
        <w:jc w:val="center"/>
        <w:rPr>
          <w:b/>
          <w:bCs/>
          <w:color w:val="000000"/>
        </w:rPr>
      </w:pPr>
      <w:r>
        <w:rPr>
          <w:color w:val="000000"/>
        </w:rPr>
        <w:br w:type="page"/>
      </w:r>
      <w:r>
        <w:rPr>
          <w:b/>
          <w:bCs/>
          <w:color w:val="000000"/>
        </w:rPr>
        <w:lastRenderedPageBreak/>
        <w:t>Глава 2</w:t>
      </w:r>
    </w:p>
    <w:p w:rsidR="00811982" w:rsidRDefault="00811982">
      <w:pPr>
        <w:pStyle w:val="6"/>
        <w:rPr>
          <w:sz w:val="24"/>
          <w:szCs w:val="24"/>
        </w:rPr>
      </w:pPr>
      <w:r>
        <w:rPr>
          <w:sz w:val="24"/>
          <w:szCs w:val="24"/>
        </w:rPr>
        <w:t>Организация учет труда и заработанной платы в</w:t>
      </w:r>
    </w:p>
    <w:p w:rsidR="00811982" w:rsidRDefault="00811982">
      <w:pPr>
        <w:spacing w:before="0" w:after="0" w:line="360" w:lineRule="auto"/>
        <w:ind w:firstLine="851"/>
        <w:jc w:val="center"/>
        <w:rPr>
          <w:b/>
          <w:bCs/>
          <w:color w:val="000000"/>
        </w:rPr>
      </w:pPr>
      <w:r>
        <w:rPr>
          <w:b/>
          <w:bCs/>
          <w:caps/>
          <w:color w:val="000000"/>
        </w:rPr>
        <w:t>оао</w:t>
      </w:r>
      <w:r>
        <w:rPr>
          <w:b/>
          <w:bCs/>
          <w:color w:val="000000"/>
        </w:rPr>
        <w:t xml:space="preserve"> "</w:t>
      </w:r>
      <w:r>
        <w:rPr>
          <w:b/>
          <w:bCs/>
          <w:caps/>
          <w:color w:val="000000"/>
        </w:rPr>
        <w:t>п</w:t>
      </w:r>
      <w:r>
        <w:rPr>
          <w:b/>
          <w:bCs/>
          <w:color w:val="000000"/>
        </w:rPr>
        <w:t>олиграфист"</w:t>
      </w:r>
    </w:p>
    <w:p w:rsidR="00811982" w:rsidRDefault="00811982">
      <w:pPr>
        <w:spacing w:before="0" w:after="0" w:line="360" w:lineRule="auto"/>
        <w:ind w:firstLine="851"/>
        <w:jc w:val="both"/>
        <w:rPr>
          <w:b/>
          <w:bCs/>
          <w:color w:val="000000"/>
        </w:rPr>
      </w:pPr>
    </w:p>
    <w:p w:rsidR="00811982" w:rsidRDefault="00811982">
      <w:pPr>
        <w:spacing w:before="0" w:after="0" w:line="360" w:lineRule="auto"/>
        <w:ind w:firstLine="851"/>
        <w:jc w:val="center"/>
        <w:rPr>
          <w:b/>
          <w:bCs/>
          <w:color w:val="000000"/>
        </w:rPr>
      </w:pPr>
      <w:r>
        <w:rPr>
          <w:b/>
          <w:bCs/>
          <w:color w:val="000000"/>
        </w:rPr>
        <w:t>2.1. Технико-экономическая структура предприятия</w:t>
      </w:r>
    </w:p>
    <w:p w:rsidR="00811982" w:rsidRDefault="00811982">
      <w:pPr>
        <w:spacing w:before="0" w:after="0" w:line="360" w:lineRule="auto"/>
        <w:ind w:firstLine="851"/>
        <w:jc w:val="both"/>
        <w:rPr>
          <w:b/>
          <w:bCs/>
          <w:color w:val="000000"/>
        </w:rPr>
      </w:pPr>
    </w:p>
    <w:p w:rsidR="00811982" w:rsidRDefault="00811982">
      <w:pPr>
        <w:spacing w:before="0" w:after="0" w:line="360" w:lineRule="auto"/>
        <w:ind w:firstLine="851"/>
        <w:jc w:val="both"/>
        <w:rPr>
          <w:color w:val="000000"/>
        </w:rPr>
      </w:pPr>
      <w:r>
        <w:rPr>
          <w:color w:val="000000"/>
        </w:rPr>
        <w:t>ОАО «Полиграфист» было организованно в 1957 Постановлением Правительства СССР.</w:t>
      </w:r>
    </w:p>
    <w:p w:rsidR="00811982" w:rsidRDefault="00811982">
      <w:pPr>
        <w:spacing w:before="0" w:after="0" w:line="360" w:lineRule="auto"/>
        <w:ind w:firstLine="851"/>
        <w:jc w:val="both"/>
        <w:rPr>
          <w:color w:val="000000"/>
        </w:rPr>
      </w:pPr>
      <w:r>
        <w:rPr>
          <w:color w:val="000000"/>
        </w:rPr>
        <w:t xml:space="preserve"> Основной деятельностью данного предприятия  это производство школьных учебников и школьно-письменных принадлежностей. Предприятие было ведущим в своей отрасли подобного типа. Объем производимых учебников достигал более 300 тыс. Покупателями были все регионы страны.</w:t>
      </w:r>
    </w:p>
    <w:p w:rsidR="00811982" w:rsidRDefault="00811982">
      <w:pPr>
        <w:spacing w:before="0" w:after="0" w:line="360" w:lineRule="auto"/>
        <w:ind w:firstLine="851"/>
        <w:jc w:val="both"/>
        <w:rPr>
          <w:color w:val="000000"/>
        </w:rPr>
      </w:pPr>
      <w:r>
        <w:rPr>
          <w:color w:val="000000"/>
        </w:rPr>
        <w:t>Численность работающих около 800 человек, работа организованна в две смены. 80% работающих это женщины, что и определяло в дальнейшем специфику развития производства, организацию отдыха, строительство детских дошкольных учреждений и баз отдыха, использование фондов предприятия на цели улучшения технологии производства и техники безопасности.</w:t>
      </w:r>
    </w:p>
    <w:p w:rsidR="00811982" w:rsidRDefault="00811982">
      <w:pPr>
        <w:spacing w:before="0" w:after="0" w:line="360" w:lineRule="auto"/>
        <w:ind w:firstLine="851"/>
        <w:jc w:val="both"/>
        <w:rPr>
          <w:color w:val="000000"/>
        </w:rPr>
      </w:pPr>
      <w:r>
        <w:rPr>
          <w:color w:val="000000"/>
        </w:rPr>
        <w:t>В настоящее время ОАО "Полиграфист" это государственное муниципальное предприятие, подчиняющееся Министерству полиграфии и печати. Этот статус предприятие получило в 1994 году. Финансовое положение предприятия в тот год было очень тяжелым и не стабильным. Было принято решение об организации ОАО. Основные учредители Министерство полиграфии и печати 30%, 10% принадлежит городу, 50% акций осталось в распоряжении коллектива.</w:t>
      </w:r>
    </w:p>
    <w:p w:rsidR="00811982" w:rsidRDefault="00811982">
      <w:pPr>
        <w:spacing w:before="0" w:after="0" w:line="360" w:lineRule="auto"/>
        <w:ind w:firstLine="851"/>
        <w:jc w:val="both"/>
        <w:rPr>
          <w:color w:val="000000"/>
        </w:rPr>
      </w:pPr>
      <w:r>
        <w:rPr>
          <w:color w:val="000000"/>
        </w:rPr>
        <w:t>Свою деятельность предприятие организует на основе государственного заказа на производство учебников (математики, географии, русского языка, иностранных языков, комплектов учебников для начальных классов и т.д.)  и учебных пособий для школ. В целях улучшения  финансового состояния на ОАО организовано производство специальной литературы по экономике, праву,  печатаются книги для детей, организованно производство печати школьных тетрадей и альбомов для рисования. Из отходов материалов налажено производство  товаров народного потребления (блокноты подарочного назначения, календари разного профиля, бумага для записей и другие товары).</w:t>
      </w:r>
    </w:p>
    <w:p w:rsidR="00811982" w:rsidRDefault="00811982">
      <w:pPr>
        <w:spacing w:before="0" w:after="0" w:line="360" w:lineRule="auto"/>
        <w:ind w:firstLine="851"/>
        <w:jc w:val="both"/>
        <w:rPr>
          <w:color w:val="000000"/>
        </w:rPr>
      </w:pPr>
      <w:r>
        <w:rPr>
          <w:color w:val="000000"/>
        </w:rPr>
        <w:t>В настоящее время предприятие стабильно развивается, рентабельно в целом и по видам продукции, более 60% старого оборудования заменено на новое импортное и отечественное, что позволило предприятию сократить расходы по оплате за вредные условия труда, сокра</w:t>
      </w:r>
      <w:r>
        <w:rPr>
          <w:color w:val="000000"/>
        </w:rPr>
        <w:lastRenderedPageBreak/>
        <w:t>тить численность работающих во вредных цехах, увеличить выпуск и значительно улучшить качество продукции.</w:t>
      </w:r>
    </w:p>
    <w:p w:rsidR="00811982" w:rsidRDefault="00811982">
      <w:pPr>
        <w:spacing w:before="0" w:after="0" w:line="360" w:lineRule="auto"/>
        <w:ind w:firstLine="851"/>
        <w:jc w:val="both"/>
        <w:rPr>
          <w:color w:val="000000"/>
        </w:rPr>
      </w:pPr>
      <w:r>
        <w:rPr>
          <w:color w:val="000000"/>
        </w:rPr>
        <w:t>Упрощенная схема управления ОАО "Полиграфист" показана на схеме 2</w:t>
      </w:r>
    </w:p>
    <w:p w:rsidR="00811982" w:rsidRDefault="00FF0727">
      <w:pPr>
        <w:spacing w:before="0" w:after="0" w:line="360" w:lineRule="auto"/>
        <w:ind w:firstLine="851"/>
        <w:jc w:val="center"/>
        <w:rPr>
          <w:color w:val="000000"/>
          <w:sz w:val="28"/>
          <w:szCs w:val="28"/>
        </w:rPr>
      </w:pPr>
      <w:r>
        <w:rPr>
          <w:noProof/>
        </w:rPr>
        <w:pict>
          <v:group id="_x0000_s1027" style="position:absolute;left:0;text-align:left;margin-left:37.35pt;margin-top:9.5pt;width:424.8pt;height:412.95pt;z-index:251647488" coordorigin="2448,3456" coordsize="8496,8259" o:allowincell="f">
            <v:rect id="_x0000_s1028" style="position:absolute;left:5184;top:3456;width:3312;height:576">
              <v:textbox>
                <w:txbxContent>
                  <w:p w:rsidR="00811982" w:rsidRDefault="00811982">
                    <w:pPr>
                      <w:spacing w:before="0" w:after="0"/>
                      <w:jc w:val="center"/>
                      <w:rPr>
                        <w:sz w:val="20"/>
                        <w:szCs w:val="20"/>
                      </w:rPr>
                    </w:pPr>
                    <w:r>
                      <w:rPr>
                        <w:sz w:val="20"/>
                        <w:szCs w:val="20"/>
                      </w:rPr>
                      <w:t>Управление</w:t>
                    </w:r>
                  </w:p>
                </w:txbxContent>
              </v:textbox>
            </v:rect>
            <v:rect id="_x0000_s1029" style="position:absolute;left:2448;top:4464;width:2304;height:720">
              <v:textbox style="mso-next-textbox:#_x0000_s1029">
                <w:txbxContent>
                  <w:p w:rsidR="00811982" w:rsidRDefault="00811982">
                    <w:pPr>
                      <w:spacing w:before="0" w:after="0"/>
                      <w:rPr>
                        <w:sz w:val="20"/>
                        <w:szCs w:val="20"/>
                      </w:rPr>
                    </w:pPr>
                    <w:r>
                      <w:rPr>
                        <w:sz w:val="20"/>
                        <w:szCs w:val="20"/>
                      </w:rPr>
                      <w:t>Экономическая служба</w:t>
                    </w:r>
                  </w:p>
                </w:txbxContent>
              </v:textbox>
            </v:rect>
            <v:rect id="_x0000_s1030" style="position:absolute;left:8784;top:4515;width:2160;height:576">
              <v:textbox style="mso-next-textbox:#_x0000_s1030">
                <w:txbxContent>
                  <w:p w:rsidR="00811982" w:rsidRDefault="00811982">
                    <w:pPr>
                      <w:spacing w:before="0" w:after="0"/>
                      <w:jc w:val="center"/>
                      <w:rPr>
                        <w:sz w:val="20"/>
                        <w:szCs w:val="20"/>
                      </w:rPr>
                    </w:pPr>
                    <w:r>
                      <w:rPr>
                        <w:sz w:val="20"/>
                        <w:szCs w:val="20"/>
                      </w:rPr>
                      <w:t>канцелярия</w:t>
                    </w:r>
                  </w:p>
                </w:txbxContent>
              </v:textbox>
            </v:rect>
            <v:rect id="_x0000_s1031" style="position:absolute;left:2448;top:5472;width:2304;height:432">
              <v:textbox>
                <w:txbxContent>
                  <w:p w:rsidR="00811982" w:rsidRDefault="00811982">
                    <w:pPr>
                      <w:spacing w:before="0" w:after="0"/>
                      <w:rPr>
                        <w:sz w:val="20"/>
                        <w:szCs w:val="20"/>
                      </w:rPr>
                    </w:pPr>
                    <w:r>
                      <w:rPr>
                        <w:sz w:val="20"/>
                        <w:szCs w:val="20"/>
                      </w:rPr>
                      <w:t>Служба гл.технолога</w:t>
                    </w:r>
                  </w:p>
                </w:txbxContent>
              </v:textbox>
            </v:rect>
            <v:rect id="_x0000_s1032" style="position:absolute;left:5616;top:5625;width:2304;height:618">
              <v:textbox>
                <w:txbxContent>
                  <w:p w:rsidR="00811982" w:rsidRDefault="00811982">
                    <w:pPr>
                      <w:spacing w:before="0" w:after="0"/>
                      <w:rPr>
                        <w:sz w:val="20"/>
                        <w:szCs w:val="20"/>
                      </w:rPr>
                    </w:pPr>
                    <w:r>
                      <w:rPr>
                        <w:sz w:val="20"/>
                        <w:szCs w:val="20"/>
                      </w:rPr>
                      <w:t>Служба зам. дир. по производству.</w:t>
                    </w:r>
                  </w:p>
                  <w:p w:rsidR="00811982" w:rsidRDefault="00811982">
                    <w:pPr>
                      <w:spacing w:before="0" w:after="0"/>
                      <w:rPr>
                        <w:sz w:val="20"/>
                        <w:szCs w:val="20"/>
                      </w:rPr>
                    </w:pPr>
                    <w:r>
                      <w:rPr>
                        <w:sz w:val="20"/>
                        <w:szCs w:val="20"/>
                      </w:rPr>
                      <w:t>водству</w:t>
                    </w:r>
                  </w:p>
                </w:txbxContent>
              </v:textbox>
            </v:rect>
            <v:rect id="_x0000_s1033" style="position:absolute;left:8928;top:5760;width:2016;height:576">
              <v:textbox>
                <w:txbxContent>
                  <w:p w:rsidR="00811982" w:rsidRDefault="00811982">
                    <w:pPr>
                      <w:spacing w:before="0" w:after="0"/>
                      <w:rPr>
                        <w:sz w:val="20"/>
                        <w:szCs w:val="20"/>
                      </w:rPr>
                    </w:pPr>
                    <w:r>
                      <w:rPr>
                        <w:sz w:val="20"/>
                        <w:szCs w:val="20"/>
                      </w:rPr>
                      <w:t xml:space="preserve">Служба гл механика </w:t>
                    </w:r>
                  </w:p>
                </w:txbxContent>
              </v:textbox>
            </v:rect>
            <v:rect id="_x0000_s1034" style="position:absolute;left:2448;top:6345;width:2160;height:432">
              <v:textbox>
                <w:txbxContent>
                  <w:p w:rsidR="00811982" w:rsidRDefault="00811982">
                    <w:pPr>
                      <w:spacing w:before="0" w:after="0"/>
                      <w:rPr>
                        <w:sz w:val="20"/>
                        <w:szCs w:val="20"/>
                      </w:rPr>
                    </w:pPr>
                    <w:r>
                      <w:rPr>
                        <w:sz w:val="20"/>
                        <w:szCs w:val="20"/>
                      </w:rPr>
                      <w:t>Цех красителей</w:t>
                    </w:r>
                  </w:p>
                </w:txbxContent>
              </v:textbox>
            </v:rect>
            <v:rect id="_x0000_s1035" style="position:absolute;left:2448;top:7065;width:2160;height:432">
              <v:textbox>
                <w:txbxContent>
                  <w:p w:rsidR="00811982" w:rsidRDefault="00811982">
                    <w:pPr>
                      <w:spacing w:before="0" w:after="0"/>
                      <w:rPr>
                        <w:sz w:val="20"/>
                        <w:szCs w:val="20"/>
                      </w:rPr>
                    </w:pPr>
                    <w:r>
                      <w:rPr>
                        <w:sz w:val="20"/>
                        <w:szCs w:val="20"/>
                      </w:rPr>
                      <w:t>Наборный цех</w:t>
                    </w:r>
                  </w:p>
                </w:txbxContent>
              </v:textbox>
            </v:rect>
            <v:rect id="_x0000_s1036" style="position:absolute;left:2448;top:7640;width:2160;height:576">
              <v:textbox>
                <w:txbxContent>
                  <w:p w:rsidR="00811982" w:rsidRDefault="00811982">
                    <w:pPr>
                      <w:spacing w:before="0" w:after="0"/>
                      <w:rPr>
                        <w:sz w:val="20"/>
                        <w:szCs w:val="20"/>
                      </w:rPr>
                    </w:pPr>
                    <w:r>
                      <w:rPr>
                        <w:sz w:val="20"/>
                        <w:szCs w:val="20"/>
                      </w:rPr>
                      <w:t>Цех печати</w:t>
                    </w:r>
                  </w:p>
                </w:txbxContent>
              </v:textbox>
            </v:rect>
            <v:rect id="_x0000_s1037" style="position:absolute;left:2448;top:8504;width:2160;height:576">
              <v:textbox>
                <w:txbxContent>
                  <w:p w:rsidR="00811982" w:rsidRDefault="00811982">
                    <w:pPr>
                      <w:spacing w:before="0" w:after="0"/>
                      <w:rPr>
                        <w:sz w:val="20"/>
                        <w:szCs w:val="20"/>
                      </w:rPr>
                    </w:pPr>
                    <w:r>
                      <w:rPr>
                        <w:sz w:val="20"/>
                        <w:szCs w:val="20"/>
                      </w:rPr>
                      <w:t>Брошюровочный цех</w:t>
                    </w:r>
                  </w:p>
                </w:txbxContent>
              </v:textbox>
            </v:rect>
            <v:rect id="_x0000_s1038" style="position:absolute;left:8928;top:6480;width:2016;height:576">
              <v:textbox>
                <w:txbxContent>
                  <w:p w:rsidR="00811982" w:rsidRDefault="00811982">
                    <w:pPr>
                      <w:spacing w:before="0" w:after="0"/>
                      <w:rPr>
                        <w:sz w:val="20"/>
                        <w:szCs w:val="20"/>
                      </w:rPr>
                    </w:pPr>
                    <w:r>
                      <w:rPr>
                        <w:sz w:val="20"/>
                        <w:szCs w:val="20"/>
                      </w:rPr>
                      <w:t>Ремонтный цех</w:t>
                    </w:r>
                  </w:p>
                </w:txbxContent>
              </v:textbox>
            </v:rect>
            <v:rect id="_x0000_s1039" style="position:absolute;left:8928;top:7344;width:2016;height:432">
              <v:textbox>
                <w:txbxContent>
                  <w:p w:rsidR="00811982" w:rsidRDefault="00811982">
                    <w:pPr>
                      <w:spacing w:before="0" w:after="0"/>
                      <w:rPr>
                        <w:sz w:val="20"/>
                        <w:szCs w:val="20"/>
                      </w:rPr>
                    </w:pPr>
                    <w:r>
                      <w:rPr>
                        <w:sz w:val="20"/>
                        <w:szCs w:val="20"/>
                      </w:rPr>
                      <w:t>Транспортный цех</w:t>
                    </w:r>
                  </w:p>
                </w:txbxContent>
              </v:textbox>
            </v:rect>
            <v:rect id="_x0000_s1040" style="position:absolute;left:8928;top:8064;width:2016;height:576">
              <v:textbox>
                <w:txbxContent>
                  <w:p w:rsidR="00811982" w:rsidRDefault="00811982">
                    <w:pPr>
                      <w:spacing w:before="0" w:after="0"/>
                      <w:rPr>
                        <w:sz w:val="20"/>
                        <w:szCs w:val="20"/>
                      </w:rPr>
                    </w:pPr>
                    <w:r>
                      <w:rPr>
                        <w:sz w:val="20"/>
                        <w:szCs w:val="20"/>
                      </w:rPr>
                      <w:t>Энергетический цех</w:t>
                    </w:r>
                  </w:p>
                </w:txbxContent>
              </v:textbox>
            </v:rect>
            <v:rect id="_x0000_s1041" style="position:absolute;left:8928;top:8928;width:2016;height:576">
              <v:textbox>
                <w:txbxContent>
                  <w:p w:rsidR="00811982" w:rsidRDefault="00811982">
                    <w:pPr>
                      <w:spacing w:before="0" w:after="0"/>
                      <w:rPr>
                        <w:sz w:val="20"/>
                        <w:szCs w:val="20"/>
                      </w:rPr>
                    </w:pPr>
                    <w:r>
                      <w:rPr>
                        <w:sz w:val="20"/>
                        <w:szCs w:val="20"/>
                      </w:rPr>
                      <w:t>Строительный цех</w:t>
                    </w:r>
                  </w:p>
                </w:txbxContent>
              </v:textbox>
            </v:rect>
            <v:rect id="_x0000_s1042" style="position:absolute;left:6912;top:10089;width:1728;height:576">
              <v:textbox>
                <w:txbxContent>
                  <w:p w:rsidR="00811982" w:rsidRDefault="00811982">
                    <w:pPr>
                      <w:spacing w:before="0" w:after="0"/>
                      <w:rPr>
                        <w:sz w:val="20"/>
                        <w:szCs w:val="20"/>
                      </w:rPr>
                    </w:pPr>
                    <w:r>
                      <w:rPr>
                        <w:sz w:val="20"/>
                        <w:szCs w:val="20"/>
                      </w:rPr>
                      <w:t>Отдел сбыта</w:t>
                    </w:r>
                  </w:p>
                </w:txbxContent>
              </v:textbox>
            </v:rect>
            <v:rect id="_x0000_s1043" style="position:absolute;left:7056;top:11139;width:1872;height:576">
              <v:textbox>
                <w:txbxContent>
                  <w:p w:rsidR="00811982" w:rsidRDefault="00811982">
                    <w:pPr>
                      <w:spacing w:before="0" w:after="0"/>
                      <w:rPr>
                        <w:sz w:val="20"/>
                        <w:szCs w:val="20"/>
                      </w:rPr>
                    </w:pPr>
                    <w:r>
                      <w:rPr>
                        <w:sz w:val="20"/>
                        <w:szCs w:val="20"/>
                      </w:rPr>
                      <w:t>Оптовый магазин</w:t>
                    </w:r>
                  </w:p>
                </w:txbxContent>
              </v:textbox>
            </v:rect>
            <v:rect id="_x0000_s1044" style="position:absolute;left:9216;top:11097;width:1584;height:618">
              <v:textbox>
                <w:txbxContent>
                  <w:p w:rsidR="00811982" w:rsidRDefault="00811982">
                    <w:pPr>
                      <w:spacing w:before="0" w:after="0"/>
                      <w:rPr>
                        <w:sz w:val="20"/>
                        <w:szCs w:val="20"/>
                      </w:rPr>
                    </w:pPr>
                    <w:r>
                      <w:rPr>
                        <w:sz w:val="20"/>
                        <w:szCs w:val="20"/>
                      </w:rPr>
                      <w:t>Розничная сеть</w:t>
                    </w:r>
                  </w:p>
                </w:txbxContent>
              </v:textbox>
            </v:rect>
            <v:rect id="_x0000_s1045" style="position:absolute;left:5472;top:6489;width:2016;height:576">
              <v:textbox>
                <w:txbxContent>
                  <w:p w:rsidR="00811982" w:rsidRDefault="00811982">
                    <w:pPr>
                      <w:spacing w:before="0" w:after="0"/>
                      <w:rPr>
                        <w:sz w:val="20"/>
                        <w:szCs w:val="20"/>
                      </w:rPr>
                    </w:pPr>
                    <w:r>
                      <w:rPr>
                        <w:sz w:val="20"/>
                        <w:szCs w:val="20"/>
                      </w:rPr>
                      <w:t>Служба охраны</w:t>
                    </w:r>
                  </w:p>
                </w:txbxContent>
              </v:textbox>
            </v:rect>
            <v:rect id="_x0000_s1046" style="position:absolute;left:5040;top:7352;width:864;height:288">
              <v:textbox>
                <w:txbxContent>
                  <w:p w:rsidR="00811982" w:rsidRDefault="00811982">
                    <w:pPr>
                      <w:spacing w:before="0" w:after="0"/>
                      <w:rPr>
                        <w:sz w:val="20"/>
                        <w:szCs w:val="20"/>
                      </w:rPr>
                    </w:pPr>
                    <w:r>
                      <w:rPr>
                        <w:sz w:val="20"/>
                        <w:szCs w:val="20"/>
                      </w:rPr>
                      <w:t>№1</w:t>
                    </w:r>
                  </w:p>
                </w:txbxContent>
              </v:textbox>
            </v:rect>
            <v:rect id="_x0000_s1047" style="position:absolute;left:5040;top:7928;width:1008;height:432">
              <v:textbox>
                <w:txbxContent>
                  <w:p w:rsidR="00811982" w:rsidRDefault="00811982">
                    <w:pPr>
                      <w:spacing w:before="0" w:after="0"/>
                      <w:rPr>
                        <w:sz w:val="20"/>
                        <w:szCs w:val="20"/>
                      </w:rPr>
                    </w:pPr>
                    <w:r>
                      <w:rPr>
                        <w:sz w:val="20"/>
                        <w:szCs w:val="20"/>
                      </w:rPr>
                      <w:t>№2</w:t>
                    </w:r>
                  </w:p>
                </w:txbxContent>
              </v:textbox>
            </v:rect>
            <v:rect id="_x0000_s1048" style="position:absolute;left:5904;top:4752;width:1440;height:576">
              <v:textbox>
                <w:txbxContent>
                  <w:p w:rsidR="00811982" w:rsidRDefault="00811982">
                    <w:pPr>
                      <w:spacing w:before="0" w:after="0"/>
                      <w:rPr>
                        <w:sz w:val="20"/>
                        <w:szCs w:val="20"/>
                      </w:rPr>
                    </w:pPr>
                    <w:r>
                      <w:rPr>
                        <w:sz w:val="20"/>
                        <w:szCs w:val="20"/>
                      </w:rPr>
                      <w:t>Отдел снабжения</w:t>
                    </w:r>
                  </w:p>
                </w:txbxContent>
              </v:textbox>
            </v:rect>
            <v:rect id="_x0000_s1049" style="position:absolute;left:5616;top:8835;width:1728;height:576">
              <v:textbox>
                <w:txbxContent>
                  <w:p w:rsidR="00811982" w:rsidRDefault="00811982">
                    <w:pPr>
                      <w:spacing w:before="0" w:after="0"/>
                      <w:rPr>
                        <w:sz w:val="20"/>
                        <w:szCs w:val="20"/>
                      </w:rPr>
                    </w:pPr>
                    <w:r>
                      <w:rPr>
                        <w:sz w:val="20"/>
                        <w:szCs w:val="20"/>
                      </w:rPr>
                      <w:t>Одел по технике</w:t>
                    </w:r>
                  </w:p>
                  <w:p w:rsidR="00811982" w:rsidRDefault="00811982">
                    <w:pPr>
                      <w:spacing w:before="0" w:after="0"/>
                      <w:rPr>
                        <w:sz w:val="20"/>
                        <w:szCs w:val="20"/>
                      </w:rPr>
                    </w:pPr>
                    <w:r>
                      <w:rPr>
                        <w:sz w:val="20"/>
                        <w:szCs w:val="20"/>
                      </w:rPr>
                      <w:t>безопасности</w:t>
                    </w:r>
                  </w:p>
                </w:txbxContent>
              </v:textbox>
            </v:rect>
          </v:group>
        </w:pict>
      </w:r>
    </w:p>
    <w:p w:rsidR="00811982" w:rsidRDefault="00FF0727">
      <w:pPr>
        <w:spacing w:before="0" w:after="0" w:line="360" w:lineRule="auto"/>
        <w:ind w:firstLine="851"/>
        <w:jc w:val="center"/>
        <w:rPr>
          <w:color w:val="000000"/>
          <w:sz w:val="28"/>
          <w:szCs w:val="28"/>
        </w:rPr>
      </w:pPr>
      <w:r>
        <w:rPr>
          <w:noProof/>
        </w:rPr>
        <w:pict>
          <v:line id="_x0000_s1050" style="position:absolute;left:0;text-align:left;z-index:251655680" from="318.15pt,14.15pt" to="318.15pt,14.15pt" o:allowincell="f"/>
        </w:pict>
      </w:r>
      <w:r>
        <w:rPr>
          <w:noProof/>
        </w:rPr>
        <w:pict>
          <v:line id="_x0000_s1051" style="position:absolute;left:0;text-align:left;z-index:251654656" from="296.55pt,14.15pt" to="296.55pt,93.35pt" o:allowincell="f"/>
        </w:pict>
      </w:r>
      <w:r>
        <w:rPr>
          <w:noProof/>
        </w:rPr>
        <w:pict>
          <v:line id="_x0000_s1052" style="position:absolute;left:0;text-align:left;flip:x;z-index:251650560" from="145.35pt,14.15pt" to="181.35pt,35.75pt" o:allowincell="f"/>
        </w:pict>
      </w:r>
      <w:r>
        <w:rPr>
          <w:noProof/>
        </w:rPr>
        <w:pict>
          <v:line id="_x0000_s1053" style="position:absolute;left:0;text-align:left;z-index:251649536" from="332.55pt,14.15pt" to="375.75pt,35.75pt" o:allowincell="f"/>
        </w:pict>
      </w:r>
    </w:p>
    <w:p w:rsidR="00811982" w:rsidRDefault="00811982">
      <w:pPr>
        <w:spacing w:before="0" w:after="0" w:line="360" w:lineRule="auto"/>
        <w:ind w:firstLine="851"/>
        <w:jc w:val="center"/>
        <w:rPr>
          <w:color w:val="000000"/>
          <w:sz w:val="28"/>
          <w:szCs w:val="28"/>
        </w:rPr>
      </w:pPr>
    </w:p>
    <w:p w:rsidR="00811982" w:rsidRDefault="00811982">
      <w:pPr>
        <w:spacing w:before="0" w:after="0" w:line="360" w:lineRule="auto"/>
        <w:ind w:firstLine="851"/>
        <w:jc w:val="center"/>
        <w:rPr>
          <w:color w:val="000000"/>
          <w:sz w:val="28"/>
          <w:szCs w:val="28"/>
        </w:rPr>
      </w:pPr>
    </w:p>
    <w:p w:rsidR="00811982" w:rsidRDefault="00FF0727">
      <w:pPr>
        <w:spacing w:before="0" w:after="0" w:line="360" w:lineRule="auto"/>
        <w:ind w:firstLine="851"/>
        <w:jc w:val="center"/>
        <w:rPr>
          <w:color w:val="000000"/>
          <w:sz w:val="28"/>
          <w:szCs w:val="28"/>
        </w:rPr>
      </w:pPr>
      <w:r>
        <w:rPr>
          <w:noProof/>
        </w:rPr>
        <w:pict>
          <v:line id="_x0000_s1054" style="position:absolute;left:0;text-align:left;z-index:251648512" from="246.15pt,6.5pt" to="246.15pt,20.9pt" o:allowincell="f"/>
        </w:pict>
      </w:r>
    </w:p>
    <w:p w:rsidR="00811982" w:rsidRDefault="00FF0727">
      <w:pPr>
        <w:spacing w:before="0" w:after="0" w:line="360" w:lineRule="auto"/>
        <w:ind w:firstLine="851"/>
        <w:jc w:val="center"/>
        <w:rPr>
          <w:color w:val="000000"/>
          <w:sz w:val="28"/>
          <w:szCs w:val="28"/>
        </w:rPr>
      </w:pPr>
      <w:r>
        <w:rPr>
          <w:noProof/>
        </w:rPr>
        <w:pict>
          <v:line id="_x0000_s1055" style="position:absolute;left:0;text-align:left;z-index:251657728" from="310.95pt,11.15pt" to="361.35pt,11.15pt" o:allowincell="f"/>
        </w:pict>
      </w:r>
      <w:r>
        <w:rPr>
          <w:noProof/>
        </w:rPr>
        <w:pict>
          <v:line id="_x0000_s1056" style="position:absolute;left:0;text-align:left;flip:x;z-index:251656704" from="152.55pt,3.95pt" to="195.75pt,3.95pt" o:allowincell="f"/>
        </w:pict>
      </w:r>
      <w:r>
        <w:rPr>
          <w:noProof/>
        </w:rPr>
        <w:pict>
          <v:line id="_x0000_s1057" style="position:absolute;left:0;text-align:left;z-index:251651584" from="80.55pt,11.15pt" to="80.55pt,32.75pt" o:allowincell="f"/>
        </w:pict>
      </w:r>
      <w:r>
        <w:rPr>
          <w:noProof/>
        </w:rPr>
        <w:pict>
          <v:line id="_x0000_s1058" style="position:absolute;left:0;text-align:left;z-index:251637248" from="310.95pt,-.7pt" to="310.95pt,258.5pt" o:allowincell="f">
            <v:stroke endarrow="block"/>
          </v:line>
        </w:pict>
      </w:r>
    </w:p>
    <w:p w:rsidR="00811982" w:rsidRDefault="00FF0727">
      <w:pPr>
        <w:spacing w:before="0" w:after="0" w:line="360" w:lineRule="auto"/>
        <w:ind w:firstLine="851"/>
        <w:jc w:val="center"/>
        <w:rPr>
          <w:color w:val="000000"/>
          <w:sz w:val="28"/>
          <w:szCs w:val="28"/>
        </w:rPr>
      </w:pPr>
      <w:r>
        <w:rPr>
          <w:noProof/>
        </w:rPr>
        <w:pict>
          <v:line id="_x0000_s1059" style="position:absolute;left:0;text-align:left;z-index:251644416" from="296.55pt,3.95pt" to="296.55pt,126.35pt" o:allowincell="f"/>
        </w:pict>
      </w:r>
    </w:p>
    <w:p w:rsidR="00811982" w:rsidRDefault="00FF0727">
      <w:pPr>
        <w:spacing w:before="0" w:after="0" w:line="360" w:lineRule="auto"/>
        <w:ind w:firstLine="851"/>
        <w:jc w:val="center"/>
        <w:rPr>
          <w:color w:val="000000"/>
          <w:sz w:val="28"/>
          <w:szCs w:val="28"/>
        </w:rPr>
      </w:pPr>
      <w:r>
        <w:rPr>
          <w:noProof/>
        </w:rPr>
        <w:pict>
          <v:line id="_x0000_s1060" style="position:absolute;left:0;text-align:left;z-index:251639296" from="80.55pt,6.5pt" to="80.55pt,20.9pt" o:allowincell="f"/>
        </w:pict>
      </w:r>
    </w:p>
    <w:p w:rsidR="00811982" w:rsidRDefault="00FF0727">
      <w:pPr>
        <w:spacing w:before="0" w:after="0" w:line="360" w:lineRule="auto"/>
        <w:ind w:firstLine="851"/>
        <w:jc w:val="center"/>
        <w:rPr>
          <w:color w:val="000000"/>
          <w:sz w:val="28"/>
          <w:szCs w:val="28"/>
        </w:rPr>
      </w:pPr>
      <w:r>
        <w:rPr>
          <w:noProof/>
        </w:rPr>
        <w:pict>
          <v:line id="_x0000_s1061" style="position:absolute;left:0;text-align:left;z-index:251640320" from="80.55pt,18.35pt" to="80.55pt,25.55pt" o:allowincell="f"/>
        </w:pict>
      </w:r>
    </w:p>
    <w:p w:rsidR="00811982" w:rsidRDefault="00FF0727">
      <w:pPr>
        <w:spacing w:before="0" w:after="0" w:line="360" w:lineRule="auto"/>
        <w:ind w:firstLine="851"/>
        <w:jc w:val="center"/>
        <w:rPr>
          <w:color w:val="000000"/>
          <w:sz w:val="28"/>
          <w:szCs w:val="28"/>
        </w:rPr>
      </w:pPr>
      <w:r>
        <w:rPr>
          <w:noProof/>
        </w:rPr>
        <w:pict>
          <v:line id="_x0000_s1062" style="position:absolute;left:0;text-align:left;z-index:251642368" from="145.35pt,23pt" to="166.95pt,30.2pt" o:allowincell="f"/>
        </w:pict>
      </w:r>
      <w:r>
        <w:rPr>
          <w:noProof/>
        </w:rPr>
        <w:pict>
          <v:line id="_x0000_s1063" style="position:absolute;left:0;text-align:left;flip:y;z-index:251641344" from="145.35pt,1.4pt" to="166.95pt,8.6pt" o:allowincell="f"/>
        </w:pict>
      </w:r>
    </w:p>
    <w:p w:rsidR="00811982" w:rsidRDefault="00FF0727">
      <w:pPr>
        <w:spacing w:before="0" w:after="0" w:line="360" w:lineRule="auto"/>
        <w:ind w:firstLine="851"/>
        <w:jc w:val="center"/>
        <w:rPr>
          <w:color w:val="000000"/>
          <w:sz w:val="28"/>
          <w:szCs w:val="28"/>
        </w:rPr>
      </w:pPr>
      <w:r>
        <w:rPr>
          <w:noProof/>
        </w:rPr>
        <w:pict>
          <v:line id="_x0000_s1064" style="position:absolute;left:0;text-align:left;z-index:251652608" from="80.55pt,5.65pt" to="80.55pt,20.05pt" o:allowincell="f"/>
        </w:pict>
      </w:r>
    </w:p>
    <w:p w:rsidR="00811982" w:rsidRDefault="00FF0727">
      <w:pPr>
        <w:spacing w:before="0" w:after="0" w:line="360" w:lineRule="auto"/>
        <w:ind w:firstLine="851"/>
        <w:jc w:val="center"/>
        <w:rPr>
          <w:color w:val="000000"/>
          <w:sz w:val="28"/>
          <w:szCs w:val="28"/>
        </w:rPr>
      </w:pPr>
      <w:r>
        <w:rPr>
          <w:noProof/>
        </w:rPr>
        <w:pict>
          <v:line id="_x0000_s1065" style="position:absolute;left:0;text-align:left;z-index:251646464" from="260.55pt,5.65pt" to="260.55pt,20.05pt" o:allowincell="f"/>
        </w:pict>
      </w:r>
      <w:r>
        <w:rPr>
          <w:noProof/>
        </w:rPr>
        <w:pict>
          <v:line id="_x0000_s1066" style="position:absolute;left:0;text-align:left;flip:x;z-index:251645440" from="260.55pt,5.65pt" to="296.55pt,5.65pt" o:allowincell="f"/>
        </w:pict>
      </w:r>
    </w:p>
    <w:p w:rsidR="00811982" w:rsidRDefault="00FF0727">
      <w:pPr>
        <w:spacing w:before="0" w:after="0" w:line="360" w:lineRule="auto"/>
        <w:ind w:firstLine="851"/>
        <w:jc w:val="center"/>
        <w:rPr>
          <w:color w:val="000000"/>
          <w:sz w:val="28"/>
          <w:szCs w:val="28"/>
        </w:rPr>
      </w:pPr>
      <w:r>
        <w:rPr>
          <w:noProof/>
        </w:rPr>
        <w:pict>
          <v:line id="_x0000_s1067" style="position:absolute;left:0;text-align:left;z-index:251653632" from="80.55pt,.55pt" to="80.55pt,14.95pt" o:allowincell="f"/>
        </w:pict>
      </w:r>
      <w:r>
        <w:rPr>
          <w:noProof/>
        </w:rPr>
        <w:pict>
          <v:rect id="_x0000_s1068" style="position:absolute;left:0;text-align:left;margin-left:37.35pt;margin-top:15.4pt;width:108pt;height:28.8pt;z-index:251636224" o:allowincell="f">
            <v:textbox>
              <w:txbxContent>
                <w:p w:rsidR="00811982" w:rsidRDefault="00811982">
                  <w:pPr>
                    <w:spacing w:before="0" w:after="0"/>
                    <w:rPr>
                      <w:sz w:val="20"/>
                      <w:szCs w:val="20"/>
                    </w:rPr>
                  </w:pPr>
                  <w:r>
                    <w:rPr>
                      <w:sz w:val="20"/>
                      <w:szCs w:val="20"/>
                    </w:rPr>
                    <w:t>Цех оформления</w:t>
                  </w:r>
                </w:p>
              </w:txbxContent>
            </v:textbox>
          </v:rect>
        </w:pict>
      </w:r>
    </w:p>
    <w:p w:rsidR="00811982" w:rsidRDefault="00811982">
      <w:pPr>
        <w:spacing w:before="0" w:after="0" w:line="360" w:lineRule="auto"/>
        <w:ind w:firstLine="851"/>
        <w:jc w:val="center"/>
        <w:rPr>
          <w:color w:val="000000"/>
          <w:sz w:val="28"/>
          <w:szCs w:val="28"/>
        </w:rPr>
      </w:pPr>
    </w:p>
    <w:p w:rsidR="00811982" w:rsidRDefault="00FF0727">
      <w:pPr>
        <w:spacing w:before="0" w:after="0" w:line="360" w:lineRule="auto"/>
        <w:ind w:firstLine="851"/>
        <w:jc w:val="center"/>
        <w:rPr>
          <w:color w:val="000000"/>
          <w:sz w:val="28"/>
          <w:szCs w:val="28"/>
        </w:rPr>
      </w:pPr>
      <w:r>
        <w:rPr>
          <w:noProof/>
        </w:rPr>
        <w:pict>
          <v:line id="_x0000_s1069" style="position:absolute;left:0;text-align:left;z-index:251638272" from="346.95pt,17.5pt" to="375.75pt,53.5pt" o:allowincell="f"/>
        </w:pict>
      </w:r>
    </w:p>
    <w:p w:rsidR="00811982" w:rsidRDefault="00FF0727">
      <w:pPr>
        <w:spacing w:before="0" w:after="0" w:line="360" w:lineRule="auto"/>
        <w:ind w:firstLine="851"/>
        <w:jc w:val="center"/>
        <w:rPr>
          <w:color w:val="000000"/>
          <w:sz w:val="28"/>
          <w:szCs w:val="28"/>
        </w:rPr>
      </w:pPr>
      <w:r>
        <w:rPr>
          <w:noProof/>
        </w:rPr>
        <w:pict>
          <v:line id="_x0000_s1070" style="position:absolute;left:0;text-align:left;z-index:251643392" from="310.95pt,9.85pt" to="310.95pt,31.45pt" o:allowincell="f"/>
        </w:pict>
      </w:r>
    </w:p>
    <w:p w:rsidR="00811982" w:rsidRDefault="00811982">
      <w:pPr>
        <w:spacing w:before="0" w:after="0" w:line="360" w:lineRule="auto"/>
        <w:ind w:firstLine="851"/>
        <w:jc w:val="center"/>
        <w:rPr>
          <w:color w:val="000000"/>
          <w:sz w:val="28"/>
          <w:szCs w:val="28"/>
        </w:rPr>
      </w:pPr>
    </w:p>
    <w:p w:rsidR="00811982" w:rsidRDefault="00811982">
      <w:pPr>
        <w:spacing w:before="0" w:after="0" w:line="360" w:lineRule="auto"/>
        <w:ind w:firstLine="851"/>
        <w:jc w:val="center"/>
        <w:rPr>
          <w:color w:val="000000"/>
          <w:sz w:val="28"/>
          <w:szCs w:val="28"/>
        </w:rPr>
      </w:pPr>
    </w:p>
    <w:p w:rsidR="00811982" w:rsidRDefault="00811982">
      <w:pPr>
        <w:spacing w:before="0" w:after="0" w:line="360" w:lineRule="auto"/>
        <w:ind w:firstLine="851"/>
        <w:jc w:val="both"/>
        <w:rPr>
          <w:color w:val="000000"/>
        </w:rPr>
      </w:pPr>
    </w:p>
    <w:p w:rsidR="00811982" w:rsidRDefault="00811982">
      <w:pPr>
        <w:spacing w:before="0" w:after="0" w:line="360" w:lineRule="auto"/>
        <w:ind w:firstLine="851"/>
        <w:jc w:val="both"/>
        <w:rPr>
          <w:color w:val="000000"/>
        </w:rPr>
      </w:pPr>
      <w:r>
        <w:rPr>
          <w:color w:val="000000"/>
        </w:rPr>
        <w:t>Предприятие расположено в трех корпусах общей площадью 50000 кв.м.</w:t>
      </w:r>
    </w:p>
    <w:p w:rsidR="00811982" w:rsidRDefault="00811982">
      <w:pPr>
        <w:spacing w:before="0" w:after="0" w:line="360" w:lineRule="auto"/>
        <w:ind w:firstLine="851"/>
        <w:jc w:val="both"/>
        <w:rPr>
          <w:color w:val="000000"/>
        </w:rPr>
      </w:pPr>
      <w:r>
        <w:rPr>
          <w:color w:val="000000"/>
        </w:rPr>
        <w:t>В первом корпусе находятся отдел снабжения и центральный склад материалов, участок подготовки красителей и подготовительное производство.</w:t>
      </w:r>
    </w:p>
    <w:p w:rsidR="00811982" w:rsidRDefault="00811982">
      <w:pPr>
        <w:spacing w:before="0" w:after="0" w:line="360" w:lineRule="auto"/>
        <w:ind w:firstLine="851"/>
        <w:jc w:val="both"/>
        <w:rPr>
          <w:color w:val="000000"/>
        </w:rPr>
      </w:pPr>
      <w:r>
        <w:rPr>
          <w:color w:val="000000"/>
        </w:rPr>
        <w:t>Второй корпус занимают цех по набору, печатный цех, брошюровочный, цех оформления, В третьем корпусе отдел сбыта и склад готовой продукции, служба главного энергетика, офисные помещения аппарата управлении, на первом этаже расположен оптовый магазин. В отдельном помещении расположены строительный и ремонтный цехи, служба главного механика.</w:t>
      </w:r>
    </w:p>
    <w:p w:rsidR="00811982" w:rsidRDefault="00811982">
      <w:pPr>
        <w:spacing w:before="0" w:after="0" w:line="360" w:lineRule="auto"/>
        <w:ind w:firstLine="851"/>
        <w:jc w:val="both"/>
        <w:rPr>
          <w:color w:val="000000"/>
        </w:rPr>
      </w:pPr>
      <w:r>
        <w:rPr>
          <w:color w:val="000000"/>
        </w:rPr>
        <w:t>Транспортный цех расположен в гараже предприятия. На балансе ОАО находится 5 специализированных грузовых машин, 2 автобуса, автопогрузчики.</w:t>
      </w:r>
    </w:p>
    <w:p w:rsidR="00811982" w:rsidRDefault="00811982">
      <w:pPr>
        <w:spacing w:before="0" w:after="0" w:line="360" w:lineRule="auto"/>
        <w:ind w:firstLine="851"/>
        <w:jc w:val="both"/>
        <w:rPr>
          <w:color w:val="000000"/>
        </w:rPr>
      </w:pPr>
      <w:r>
        <w:rPr>
          <w:color w:val="000000"/>
        </w:rPr>
        <w:lastRenderedPageBreak/>
        <w:t>За последнее время предприятие обновило свой парк оборудования. Техническое оснащение соответствует требованиям. Аппараты офсетной печати, автоматизированные наборы текстов, скоростные сшивающие машины, прессы – все это импортное высококачественное оборудование и производительное.</w:t>
      </w:r>
    </w:p>
    <w:p w:rsidR="00811982" w:rsidRDefault="00811982">
      <w:pPr>
        <w:spacing w:before="0" w:after="0" w:line="360" w:lineRule="auto"/>
        <w:ind w:firstLine="851"/>
        <w:jc w:val="both"/>
        <w:rPr>
          <w:color w:val="000000"/>
        </w:rPr>
      </w:pPr>
      <w:r>
        <w:rPr>
          <w:color w:val="000000"/>
        </w:rPr>
        <w:t xml:space="preserve">Учетной политикой предусмотрено применение полного плана счетов, наличие всех фондов, образованных из собственных средств, образован счет 96 "Резервы предстоящих платежей и расходов". </w:t>
      </w:r>
    </w:p>
    <w:p w:rsidR="00811982" w:rsidRDefault="00811982">
      <w:pPr>
        <w:spacing w:before="0" w:after="0" w:line="360" w:lineRule="auto"/>
        <w:ind w:firstLine="851"/>
        <w:jc w:val="both"/>
        <w:rPr>
          <w:color w:val="000000"/>
        </w:rPr>
      </w:pPr>
      <w:r>
        <w:rPr>
          <w:color w:val="000000"/>
        </w:rPr>
        <w:t>На балансе предприятия находится детский сад, жилой фонд, туристическая база, медпункт. На содержание этого комплекса из собственных средств выделяются средства. Однако, частично они финансируются из средств бюджета целевым назначением.</w:t>
      </w:r>
    </w:p>
    <w:p w:rsidR="00811982" w:rsidRDefault="00811982">
      <w:pPr>
        <w:spacing w:before="0" w:after="0" w:line="360" w:lineRule="auto"/>
        <w:ind w:firstLine="851"/>
        <w:jc w:val="both"/>
        <w:rPr>
          <w:color w:val="000000"/>
        </w:rPr>
      </w:pPr>
    </w:p>
    <w:p w:rsidR="00811982" w:rsidRDefault="00811982">
      <w:pPr>
        <w:spacing w:before="0" w:after="0" w:line="360" w:lineRule="auto"/>
        <w:ind w:firstLine="851"/>
        <w:jc w:val="center"/>
        <w:rPr>
          <w:b/>
          <w:bCs/>
          <w:color w:val="000000"/>
        </w:rPr>
      </w:pPr>
      <w:r>
        <w:rPr>
          <w:b/>
          <w:bCs/>
          <w:color w:val="000000"/>
        </w:rPr>
        <w:t>2.2. Специфика оплаты труда на предприятии</w:t>
      </w:r>
    </w:p>
    <w:p w:rsidR="00811982" w:rsidRDefault="00811982">
      <w:pPr>
        <w:spacing w:before="0" w:after="0" w:line="360" w:lineRule="auto"/>
        <w:ind w:firstLine="851"/>
        <w:jc w:val="both"/>
        <w:rPr>
          <w:b/>
          <w:bCs/>
          <w:color w:val="000000"/>
        </w:rPr>
      </w:pPr>
    </w:p>
    <w:p w:rsidR="00811982" w:rsidRDefault="00811982">
      <w:pPr>
        <w:spacing w:before="0" w:after="0" w:line="360" w:lineRule="auto"/>
        <w:ind w:firstLine="851"/>
        <w:jc w:val="both"/>
        <w:rPr>
          <w:color w:val="000000"/>
        </w:rPr>
      </w:pPr>
      <w:r>
        <w:rPr>
          <w:color w:val="000000"/>
        </w:rPr>
        <w:t>Бухгалтерскую службу возглавляет главный бухгалтер, ему подчиняются два заместителя, шесть отделов. Главный бухгалтер подчиняется заместителю генерального директора по экономике и финансам.  Свою деятельность бухгалтерия организует на основе Закона и Положения о бухгалтерском учете. Каждый отдел выполняет свой объем работы по назначению и должностным обязанностям.</w:t>
      </w:r>
    </w:p>
    <w:p w:rsidR="00811982" w:rsidRDefault="00811982">
      <w:pPr>
        <w:spacing w:before="0" w:after="0" w:line="360" w:lineRule="auto"/>
        <w:ind w:firstLine="851"/>
        <w:jc w:val="both"/>
        <w:rPr>
          <w:color w:val="000000"/>
        </w:rPr>
      </w:pPr>
      <w:r>
        <w:rPr>
          <w:color w:val="000000"/>
        </w:rPr>
        <w:t>Работу по организации учета труда и заработной платы осуществляет отдел по расчету с персоналом по оплате труда. Это один из шести действующих отделов службы главного бухгалтера.</w:t>
      </w:r>
    </w:p>
    <w:p w:rsidR="00811982" w:rsidRDefault="00811982">
      <w:pPr>
        <w:spacing w:before="0" w:after="0" w:line="360" w:lineRule="auto"/>
        <w:ind w:firstLine="851"/>
        <w:jc w:val="both"/>
        <w:rPr>
          <w:color w:val="000000"/>
        </w:rPr>
      </w:pPr>
      <w:r>
        <w:rPr>
          <w:color w:val="000000"/>
        </w:rPr>
        <w:t>В области организации учета и оплаты труда по Учетной политике действуют сдельная, повременная, премиальная формы оплаты за труд. Кроме того, применяются всевозможные системы доплат и компенсаций:  за вредность; за работу во второю смену 20% к часовым тарифным ставкам; выплачиваются бригадирские 10%; работникам, работающим по графику выплачиваются праздничные; допускается применение сверхурочных при ликвидации особых случаев.</w:t>
      </w:r>
    </w:p>
    <w:p w:rsidR="00811982" w:rsidRDefault="00811982">
      <w:pPr>
        <w:spacing w:before="0" w:after="0" w:line="360" w:lineRule="auto"/>
        <w:ind w:firstLine="851"/>
        <w:jc w:val="both"/>
        <w:rPr>
          <w:color w:val="000000"/>
        </w:rPr>
      </w:pPr>
      <w:r>
        <w:rPr>
          <w:color w:val="000000"/>
        </w:rPr>
        <w:t>Для оплаты отпускных сформирован счет 96 "Резервы предстоящих расходов и платежей" субсчет- оплата отпускных.</w:t>
      </w:r>
    </w:p>
    <w:p w:rsidR="00811982" w:rsidRDefault="00811982">
      <w:pPr>
        <w:spacing w:before="0" w:after="0" w:line="360" w:lineRule="auto"/>
        <w:ind w:firstLine="851"/>
        <w:jc w:val="both"/>
        <w:rPr>
          <w:color w:val="000000"/>
        </w:rPr>
      </w:pPr>
      <w:r>
        <w:rPr>
          <w:color w:val="000000"/>
        </w:rPr>
        <w:t>Предусмотрены средства на оплату путевок в лечебные санатории, на оплату содержания детей работников в летних детских лагерях и т.д.</w:t>
      </w:r>
    </w:p>
    <w:p w:rsidR="00811982" w:rsidRDefault="00811982">
      <w:pPr>
        <w:spacing w:before="0" w:after="0" w:line="360" w:lineRule="auto"/>
        <w:ind w:firstLine="851"/>
        <w:jc w:val="both"/>
        <w:rPr>
          <w:color w:val="000000"/>
        </w:rPr>
      </w:pPr>
      <w:r>
        <w:rPr>
          <w:color w:val="000000"/>
        </w:rPr>
        <w:t>По Учетной политике на предприятии действует полный План счетов бухгалтерского учета.  Учет затрат на производство ведется по счетам 20 (с разбивкой по шифрам затрат и видам  продукции, открыты соответствующие субсчета), на счете 23 по шифрам затрат, на счете 25 и на счете 26, счете 44.</w:t>
      </w:r>
    </w:p>
    <w:p w:rsidR="00811982" w:rsidRDefault="00811982">
      <w:pPr>
        <w:spacing w:before="0" w:after="0" w:line="360" w:lineRule="auto"/>
        <w:ind w:firstLine="851"/>
        <w:jc w:val="right"/>
        <w:rPr>
          <w:color w:val="000000"/>
        </w:rPr>
      </w:pPr>
      <w:r>
        <w:rPr>
          <w:color w:val="000000"/>
        </w:rPr>
        <w:lastRenderedPageBreak/>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Схема 3</w:t>
      </w:r>
    </w:p>
    <w:p w:rsidR="00811982" w:rsidRDefault="00811982">
      <w:pPr>
        <w:spacing w:before="0" w:after="0" w:line="360" w:lineRule="auto"/>
        <w:ind w:firstLine="851"/>
        <w:jc w:val="center"/>
        <w:rPr>
          <w:b/>
          <w:bCs/>
          <w:color w:val="000000"/>
        </w:rPr>
      </w:pPr>
      <w:r>
        <w:rPr>
          <w:b/>
          <w:bCs/>
          <w:color w:val="000000"/>
        </w:rPr>
        <w:t>Схема управления экономической службой</w:t>
      </w:r>
    </w:p>
    <w:p w:rsidR="00811982" w:rsidRDefault="00FF0727">
      <w:pPr>
        <w:spacing w:before="0" w:after="0" w:line="360" w:lineRule="auto"/>
        <w:ind w:firstLine="851"/>
        <w:jc w:val="both"/>
        <w:rPr>
          <w:color w:val="000000"/>
          <w:sz w:val="20"/>
          <w:szCs w:val="20"/>
        </w:rPr>
      </w:pPr>
      <w:r>
        <w:rPr>
          <w:noProof/>
        </w:rPr>
        <w:pict>
          <v:group id="_x0000_s1071" style="position:absolute;left:0;text-align:left;margin-left:-13.05pt;margin-top:2.75pt;width:475.2pt;height:266.4pt;z-index:251658752" coordorigin="1440,1872" coordsize="9504,5328" o:allowincell="f">
            <v:rect id="_x0000_s1072" style="position:absolute;left:5184;top:1872;width:2448;height:432">
              <v:textbox>
                <w:txbxContent>
                  <w:p w:rsidR="00811982" w:rsidRDefault="00811982">
                    <w:pPr>
                      <w:spacing w:before="0" w:after="0"/>
                      <w:rPr>
                        <w:sz w:val="20"/>
                        <w:szCs w:val="20"/>
                      </w:rPr>
                    </w:pPr>
                    <w:r>
                      <w:rPr>
                        <w:sz w:val="20"/>
                        <w:szCs w:val="20"/>
                      </w:rPr>
                      <w:t>Экономическая служба</w:t>
                    </w:r>
                  </w:p>
                </w:txbxContent>
              </v:textbox>
            </v:rect>
            <v:rect id="_x0000_s1073" style="position:absolute;left:1728;top:2880;width:1728;height:864">
              <v:textbox>
                <w:txbxContent>
                  <w:p w:rsidR="00811982" w:rsidRDefault="00811982">
                    <w:pPr>
                      <w:spacing w:before="0" w:after="0"/>
                      <w:rPr>
                        <w:sz w:val="20"/>
                        <w:szCs w:val="20"/>
                      </w:rPr>
                    </w:pPr>
                    <w:r>
                      <w:rPr>
                        <w:sz w:val="20"/>
                        <w:szCs w:val="20"/>
                      </w:rPr>
                      <w:t>Планово-экономический отдел</w:t>
                    </w:r>
                  </w:p>
                </w:txbxContent>
              </v:textbox>
            </v:rect>
            <v:rect id="_x0000_s1074" style="position:absolute;left:3888;top:2880;width:1872;height:864">
              <v:textbox>
                <w:txbxContent>
                  <w:p w:rsidR="00811982" w:rsidRDefault="00811982">
                    <w:pPr>
                      <w:spacing w:before="0" w:after="0"/>
                      <w:rPr>
                        <w:sz w:val="20"/>
                        <w:szCs w:val="20"/>
                      </w:rPr>
                    </w:pPr>
                    <w:r>
                      <w:rPr>
                        <w:sz w:val="20"/>
                        <w:szCs w:val="20"/>
                      </w:rPr>
                      <w:t>Финансовый отдел</w:t>
                    </w:r>
                  </w:p>
                </w:txbxContent>
              </v:textbox>
            </v:rect>
            <v:rect id="_x0000_s1075" style="position:absolute;left:6192;top:2857;width:1728;height:864">
              <v:textbox>
                <w:txbxContent>
                  <w:p w:rsidR="00811982" w:rsidRDefault="00811982">
                    <w:pPr>
                      <w:spacing w:before="0" w:after="0"/>
                      <w:rPr>
                        <w:sz w:val="20"/>
                        <w:szCs w:val="20"/>
                      </w:rPr>
                    </w:pPr>
                    <w:r>
                      <w:rPr>
                        <w:sz w:val="20"/>
                        <w:szCs w:val="20"/>
                      </w:rPr>
                      <w:t>Бухгалтерия</w:t>
                    </w:r>
                  </w:p>
                  <w:p w:rsidR="00811982" w:rsidRDefault="00811982">
                    <w:pPr>
                      <w:spacing w:before="0" w:after="0"/>
                      <w:rPr>
                        <w:sz w:val="20"/>
                        <w:szCs w:val="20"/>
                      </w:rPr>
                    </w:pPr>
                    <w:r>
                      <w:rPr>
                        <w:sz w:val="20"/>
                        <w:szCs w:val="20"/>
                      </w:rPr>
                      <w:t>предприятия</w:t>
                    </w:r>
                  </w:p>
                  <w:p w:rsidR="00811982" w:rsidRDefault="00811982">
                    <w:pPr>
                      <w:spacing w:before="0" w:after="0"/>
                      <w:rPr>
                        <w:sz w:val="20"/>
                        <w:szCs w:val="20"/>
                      </w:rPr>
                    </w:pPr>
                    <w:r>
                      <w:rPr>
                        <w:sz w:val="20"/>
                        <w:szCs w:val="20"/>
                      </w:rPr>
                      <w:t>Гл. бухгалтер</w:t>
                    </w:r>
                  </w:p>
                </w:txbxContent>
              </v:textbox>
            </v:rect>
            <v:rect id="_x0000_s1076" style="position:absolute;left:8208;top:2880;width:1872;height:864">
              <v:textbox>
                <w:txbxContent>
                  <w:p w:rsidR="00811982" w:rsidRDefault="00811982">
                    <w:pPr>
                      <w:spacing w:before="0" w:after="0"/>
                      <w:rPr>
                        <w:sz w:val="20"/>
                        <w:szCs w:val="20"/>
                      </w:rPr>
                    </w:pPr>
                    <w:r>
                      <w:rPr>
                        <w:sz w:val="20"/>
                        <w:szCs w:val="20"/>
                      </w:rPr>
                      <w:t>Отдел труда и заработной платы</w:t>
                    </w:r>
                  </w:p>
                </w:txbxContent>
              </v:textbox>
            </v:rect>
            <v:rect id="_x0000_s1077" style="position:absolute;left:1440;top:5904;width:1152;height:1152">
              <v:textbox>
                <w:txbxContent>
                  <w:p w:rsidR="00811982" w:rsidRDefault="00811982">
                    <w:pPr>
                      <w:spacing w:before="0" w:after="0"/>
                      <w:rPr>
                        <w:sz w:val="20"/>
                        <w:szCs w:val="20"/>
                      </w:rPr>
                    </w:pPr>
                    <w:r>
                      <w:rPr>
                        <w:sz w:val="20"/>
                        <w:szCs w:val="20"/>
                      </w:rPr>
                      <w:t>Отдел по учету произ.за-</w:t>
                    </w:r>
                  </w:p>
                  <w:p w:rsidR="00811982" w:rsidRDefault="00811982">
                    <w:pPr>
                      <w:spacing w:before="0" w:after="0"/>
                      <w:rPr>
                        <w:sz w:val="20"/>
                        <w:szCs w:val="20"/>
                      </w:rPr>
                    </w:pPr>
                    <w:r>
                      <w:rPr>
                        <w:sz w:val="20"/>
                        <w:szCs w:val="20"/>
                      </w:rPr>
                      <w:t>пасов</w:t>
                    </w:r>
                  </w:p>
                </w:txbxContent>
              </v:textbox>
            </v:rect>
            <v:rect id="_x0000_s1078" style="position:absolute;left:3024;top:5904;width:1296;height:1296">
              <v:textbox style="mso-next-textbox:#_x0000_s1078">
                <w:txbxContent>
                  <w:p w:rsidR="00811982" w:rsidRDefault="00811982">
                    <w:pPr>
                      <w:spacing w:before="0" w:after="0"/>
                      <w:rPr>
                        <w:sz w:val="20"/>
                        <w:szCs w:val="20"/>
                      </w:rPr>
                    </w:pPr>
                    <w:r>
                      <w:rPr>
                        <w:sz w:val="20"/>
                        <w:szCs w:val="20"/>
                      </w:rPr>
                      <w:t>Отдел по учету ос. Средств и МБП</w:t>
                    </w:r>
                  </w:p>
                </w:txbxContent>
              </v:textbox>
            </v:rect>
            <v:rect id="_x0000_s1079" style="position:absolute;left:4464;top:5904;width:1440;height:1296">
              <v:textbox style="mso-next-textbox:#_x0000_s1079">
                <w:txbxContent>
                  <w:p w:rsidR="00811982" w:rsidRDefault="00811982">
                    <w:pPr>
                      <w:spacing w:before="0" w:after="0"/>
                      <w:rPr>
                        <w:sz w:val="20"/>
                        <w:szCs w:val="20"/>
                      </w:rPr>
                    </w:pPr>
                    <w:r>
                      <w:rPr>
                        <w:sz w:val="20"/>
                        <w:szCs w:val="20"/>
                      </w:rPr>
                      <w:t>Отдел по расчету с персоналом по оплате труда</w:t>
                    </w:r>
                  </w:p>
                </w:txbxContent>
              </v:textbox>
            </v:rect>
            <v:rect id="_x0000_s1080" style="position:absolute;left:6192;top:5904;width:1296;height:1296">
              <v:textbox style="mso-next-textbox:#_x0000_s1080">
                <w:txbxContent>
                  <w:p w:rsidR="00811982" w:rsidRDefault="00811982">
                    <w:pPr>
                      <w:spacing w:before="0" w:after="0"/>
                      <w:rPr>
                        <w:sz w:val="20"/>
                        <w:szCs w:val="20"/>
                      </w:rPr>
                    </w:pPr>
                    <w:r>
                      <w:rPr>
                        <w:sz w:val="20"/>
                        <w:szCs w:val="20"/>
                      </w:rPr>
                      <w:t>Отдел по расчету с покупат и поставщи-</w:t>
                    </w:r>
                  </w:p>
                  <w:p w:rsidR="00811982" w:rsidRDefault="00811982">
                    <w:pPr>
                      <w:spacing w:before="0" w:after="0"/>
                      <w:rPr>
                        <w:sz w:val="20"/>
                        <w:szCs w:val="20"/>
                      </w:rPr>
                    </w:pPr>
                    <w:r>
                      <w:rPr>
                        <w:sz w:val="20"/>
                        <w:szCs w:val="20"/>
                      </w:rPr>
                      <w:t>ками.</w:t>
                    </w:r>
                  </w:p>
                </w:txbxContent>
              </v:textbox>
            </v:rect>
            <v:rect id="_x0000_s1081" style="position:absolute;left:7776;top:5904;width:1440;height:1296">
              <v:textbox style="mso-next-textbox:#_x0000_s1081">
                <w:txbxContent>
                  <w:p w:rsidR="00811982" w:rsidRDefault="00811982">
                    <w:pPr>
                      <w:spacing w:before="0" w:after="0"/>
                      <w:rPr>
                        <w:sz w:val="20"/>
                        <w:szCs w:val="20"/>
                      </w:rPr>
                    </w:pPr>
                    <w:r>
                      <w:rPr>
                        <w:sz w:val="20"/>
                        <w:szCs w:val="20"/>
                      </w:rPr>
                      <w:t>Отдел по учету финансовых результатов</w:t>
                    </w:r>
                  </w:p>
                </w:txbxContent>
              </v:textbox>
            </v:rect>
            <v:rect id="_x0000_s1082" style="position:absolute;left:9504;top:5904;width:1440;height:1296">
              <v:textbox style="mso-next-textbox:#_x0000_s1082">
                <w:txbxContent>
                  <w:p w:rsidR="00811982" w:rsidRDefault="00811982">
                    <w:pPr>
                      <w:spacing w:before="0" w:after="0"/>
                      <w:rPr>
                        <w:sz w:val="20"/>
                        <w:szCs w:val="20"/>
                      </w:rPr>
                    </w:pPr>
                    <w:r>
                      <w:rPr>
                        <w:sz w:val="20"/>
                        <w:szCs w:val="20"/>
                      </w:rPr>
                      <w:t>Сводный отдел</w:t>
                    </w:r>
                  </w:p>
                </w:txbxContent>
              </v:textbox>
            </v:rect>
            <v:rect id="_x0000_s1083" style="position:absolute;left:4320;top:4464;width:2016;height:576">
              <v:textbox>
                <w:txbxContent>
                  <w:p w:rsidR="00811982" w:rsidRDefault="00811982">
                    <w:pPr>
                      <w:spacing w:before="0" w:after="0"/>
                      <w:rPr>
                        <w:sz w:val="20"/>
                        <w:szCs w:val="20"/>
                      </w:rPr>
                    </w:pPr>
                    <w:r>
                      <w:rPr>
                        <w:sz w:val="20"/>
                        <w:szCs w:val="20"/>
                      </w:rPr>
                      <w:t>Зам.гл.бухгалтера</w:t>
                    </w:r>
                  </w:p>
                </w:txbxContent>
              </v:textbox>
            </v:rect>
            <v:rect id="_x0000_s1084" style="position:absolute;left:7200;top:4464;width:1872;height:576">
              <v:textbox>
                <w:txbxContent>
                  <w:p w:rsidR="00811982" w:rsidRDefault="00811982">
                    <w:pPr>
                      <w:spacing w:before="0" w:after="0"/>
                      <w:rPr>
                        <w:sz w:val="20"/>
                        <w:szCs w:val="20"/>
                      </w:rPr>
                    </w:pPr>
                    <w:r>
                      <w:rPr>
                        <w:sz w:val="20"/>
                        <w:szCs w:val="20"/>
                      </w:rPr>
                      <w:t>Зам.гл.бухгалтера</w:t>
                    </w:r>
                  </w:p>
                </w:txbxContent>
              </v:textbox>
            </v:rect>
          </v:group>
        </w:pict>
      </w:r>
    </w:p>
    <w:p w:rsidR="00811982" w:rsidRDefault="00FF0727">
      <w:pPr>
        <w:spacing w:before="0" w:after="0" w:line="360" w:lineRule="auto"/>
        <w:ind w:firstLine="851"/>
        <w:jc w:val="both"/>
        <w:rPr>
          <w:b/>
          <w:bCs/>
          <w:color w:val="000000"/>
          <w:sz w:val="28"/>
          <w:szCs w:val="28"/>
        </w:rPr>
      </w:pPr>
      <w:r>
        <w:rPr>
          <w:noProof/>
        </w:rPr>
        <w:pict>
          <v:line id="_x0000_s1085" style="position:absolute;left:0;text-align:left;flip:x;z-index:251672064" from="73.35pt,7.1pt" to="188.55pt,35.9pt" o:allowincell="f"/>
        </w:pict>
      </w:r>
      <w:r>
        <w:rPr>
          <w:noProof/>
        </w:rPr>
        <w:pict>
          <v:line id="_x0000_s1086" style="position:absolute;left:0;text-align:left;z-index:251675136" from="282.15pt,7.1pt" to="339.75pt,35.9pt" o:allowincell="f"/>
        </w:pict>
      </w:r>
      <w:r>
        <w:rPr>
          <w:noProof/>
        </w:rPr>
        <w:pict>
          <v:line id="_x0000_s1087" style="position:absolute;left:0;text-align:left;z-index:251674112" from="224.55pt,7.1pt" to="224.55pt,35.9pt" o:allowincell="f"/>
        </w:pict>
      </w:r>
      <w:r>
        <w:rPr>
          <w:noProof/>
        </w:rPr>
        <w:pict>
          <v:line id="_x0000_s1088" style="position:absolute;left:0;text-align:left;z-index:251673088" from="202.95pt,7.1pt" to="202.95pt,35.9pt" o:allowincell="f"/>
        </w:pict>
      </w:r>
    </w:p>
    <w:p w:rsidR="00811982" w:rsidRDefault="00811982">
      <w:pPr>
        <w:spacing w:before="0" w:after="0" w:line="360" w:lineRule="auto"/>
        <w:ind w:firstLine="851"/>
        <w:jc w:val="both"/>
        <w:rPr>
          <w:b/>
          <w:bCs/>
          <w:color w:val="000000"/>
          <w:sz w:val="28"/>
          <w:szCs w:val="28"/>
        </w:rPr>
      </w:pPr>
    </w:p>
    <w:p w:rsidR="00811982" w:rsidRDefault="00FF0727">
      <w:pPr>
        <w:spacing w:before="0" w:after="0" w:line="360" w:lineRule="auto"/>
        <w:ind w:firstLine="851"/>
        <w:jc w:val="both"/>
        <w:rPr>
          <w:b/>
          <w:bCs/>
          <w:color w:val="000000"/>
          <w:sz w:val="28"/>
          <w:szCs w:val="28"/>
        </w:rPr>
      </w:pPr>
      <w:r>
        <w:rPr>
          <w:noProof/>
        </w:rPr>
        <w:pict>
          <v:line id="_x0000_s1089" style="position:absolute;left:0;text-align:left;z-index:251678208" from="310.95pt,9.2pt" to="325.35pt,9.2pt" o:allowincell="f"/>
        </w:pict>
      </w:r>
      <w:r>
        <w:rPr>
          <w:noProof/>
        </w:rPr>
        <w:pict>
          <v:line id="_x0000_s1090" style="position:absolute;left:0;text-align:left;z-index:251677184" from="202.95pt,9.2pt" to="224.55pt,9.2pt" o:allowincell="f"/>
        </w:pict>
      </w:r>
      <w:r>
        <w:rPr>
          <w:noProof/>
        </w:rPr>
        <w:pict>
          <v:line id="_x0000_s1091" style="position:absolute;left:0;text-align:left;z-index:251676160" from="87.75pt,9.2pt" to="109.35pt,9.2pt" o:allowincell="f"/>
        </w:pict>
      </w:r>
    </w:p>
    <w:p w:rsidR="00811982" w:rsidRDefault="00FF0727">
      <w:pPr>
        <w:spacing w:before="0" w:after="0" w:line="360" w:lineRule="auto"/>
        <w:ind w:firstLine="851"/>
        <w:jc w:val="both"/>
        <w:rPr>
          <w:b/>
          <w:bCs/>
          <w:color w:val="000000"/>
          <w:sz w:val="28"/>
          <w:szCs w:val="28"/>
        </w:rPr>
      </w:pPr>
      <w:r>
        <w:rPr>
          <w:noProof/>
        </w:rPr>
        <w:pict>
          <v:line id="_x0000_s1092" style="position:absolute;left:0;text-align:left;z-index:251671040" from="289.35pt,6.65pt" to="310.95pt,42.65pt" o:allowincell="f"/>
        </w:pict>
      </w:r>
      <w:r>
        <w:rPr>
          <w:noProof/>
        </w:rPr>
        <w:pict>
          <v:line id="_x0000_s1093" style="position:absolute;left:0;text-align:left;flip:x;z-index:251670016" from="217.35pt,6.65pt" to="238.95pt,42.65pt" o:allowincell="f"/>
        </w:pict>
      </w:r>
      <w:r>
        <w:rPr>
          <w:noProof/>
        </w:rPr>
        <w:pict>
          <v:line id="_x0000_s1094" style="position:absolute;left:0;text-align:left;z-index:251659776" from="260.55pt,6.65pt" to="260.55pt,85.85pt" o:allowincell="f"/>
        </w:pict>
      </w:r>
    </w:p>
    <w:p w:rsidR="00811982" w:rsidRDefault="00811982">
      <w:pPr>
        <w:spacing w:before="0" w:after="0" w:line="360" w:lineRule="auto"/>
        <w:ind w:firstLine="851"/>
        <w:jc w:val="both"/>
        <w:rPr>
          <w:b/>
          <w:bCs/>
          <w:color w:val="000000"/>
          <w:sz w:val="28"/>
          <w:szCs w:val="28"/>
        </w:rPr>
      </w:pPr>
    </w:p>
    <w:p w:rsidR="00811982" w:rsidRDefault="00FF0727">
      <w:pPr>
        <w:spacing w:before="0" w:after="0" w:line="360" w:lineRule="auto"/>
        <w:ind w:firstLine="851"/>
        <w:jc w:val="both"/>
        <w:rPr>
          <w:b/>
          <w:bCs/>
          <w:color w:val="000000"/>
          <w:sz w:val="28"/>
          <w:szCs w:val="28"/>
        </w:rPr>
      </w:pPr>
      <w:r>
        <w:rPr>
          <w:noProof/>
        </w:rPr>
        <w:pict>
          <v:line id="_x0000_s1095" style="position:absolute;left:0;text-align:left;z-index:251668992" from="318.15pt,23.15pt" to="318.15pt,44.75pt" o:allowincell="f"/>
        </w:pict>
      </w:r>
      <w:r>
        <w:rPr>
          <w:noProof/>
        </w:rPr>
        <w:pict>
          <v:line id="_x0000_s1096" style="position:absolute;left:0;text-align:left;z-index:251667968" from="174.15pt,23.15pt" to="174.15pt,44.75pt" o:allowincell="f"/>
        </w:pict>
      </w:r>
    </w:p>
    <w:p w:rsidR="00811982" w:rsidRDefault="00FF0727">
      <w:pPr>
        <w:spacing w:before="0" w:after="0" w:line="360" w:lineRule="auto"/>
        <w:ind w:firstLine="851"/>
        <w:jc w:val="both"/>
        <w:rPr>
          <w:b/>
          <w:bCs/>
          <w:color w:val="000000"/>
          <w:sz w:val="28"/>
          <w:szCs w:val="28"/>
        </w:rPr>
      </w:pPr>
      <w:r>
        <w:rPr>
          <w:noProof/>
        </w:rPr>
        <w:pict>
          <v:line id="_x0000_s1097" style="position:absolute;left:0;text-align:left;z-index:251666944" from="-5.85pt,20.6pt" to="-5.85pt,42.2pt" o:allowincell="f"/>
        </w:pict>
      </w:r>
      <w:r>
        <w:rPr>
          <w:noProof/>
        </w:rPr>
        <w:pict>
          <v:line id="_x0000_s1098" style="position:absolute;left:0;text-align:left;z-index:251665920" from="102.15pt,20.6pt" to="102.15pt,42.2pt" o:allowincell="f"/>
        </w:pict>
      </w:r>
      <w:r>
        <w:rPr>
          <w:noProof/>
        </w:rPr>
        <w:pict>
          <v:line id="_x0000_s1099" style="position:absolute;left:0;text-align:left;z-index:251664896" from="181.35pt,20.6pt" to="181.35pt,42.2pt" o:allowincell="f"/>
        </w:pict>
      </w:r>
      <w:r>
        <w:rPr>
          <w:noProof/>
        </w:rPr>
        <w:pict>
          <v:line id="_x0000_s1100" style="position:absolute;left:0;text-align:left;z-index:251663872" from="260.55pt,20.6pt" to="260.55pt,42.2pt" o:allowincell="f"/>
        </w:pict>
      </w:r>
      <w:r>
        <w:rPr>
          <w:noProof/>
        </w:rPr>
        <w:pict>
          <v:line id="_x0000_s1101" style="position:absolute;left:0;text-align:left;z-index:251662848" from="346.95pt,20.6pt" to="346.95pt,42.2pt" o:allowincell="f"/>
        </w:pict>
      </w:r>
      <w:r>
        <w:rPr>
          <w:noProof/>
        </w:rPr>
        <w:pict>
          <v:line id="_x0000_s1102" style="position:absolute;left:0;text-align:left;z-index:251661824" from="440.55pt,20.6pt" to="440.55pt,42.2pt" o:allowincell="f"/>
        </w:pict>
      </w:r>
      <w:r>
        <w:rPr>
          <w:noProof/>
        </w:rPr>
        <w:pict>
          <v:line id="_x0000_s1103" style="position:absolute;left:0;text-align:left;z-index:251660800" from="-5.85pt,20.6pt" to="440.55pt,20.6pt" o:allowincell="f"/>
        </w:pict>
      </w:r>
    </w:p>
    <w:p w:rsidR="00811982" w:rsidRDefault="00811982">
      <w:pPr>
        <w:spacing w:before="0" w:after="0" w:line="360" w:lineRule="auto"/>
        <w:ind w:firstLine="851"/>
        <w:jc w:val="both"/>
        <w:rPr>
          <w:b/>
          <w:bCs/>
          <w:color w:val="000000"/>
          <w:sz w:val="28"/>
          <w:szCs w:val="28"/>
        </w:rPr>
      </w:pPr>
    </w:p>
    <w:p w:rsidR="00811982" w:rsidRDefault="00811982">
      <w:pPr>
        <w:spacing w:before="0" w:after="0" w:line="360" w:lineRule="auto"/>
        <w:ind w:firstLine="851"/>
        <w:jc w:val="both"/>
        <w:rPr>
          <w:b/>
          <w:bCs/>
          <w:color w:val="000000"/>
          <w:sz w:val="28"/>
          <w:szCs w:val="28"/>
        </w:rPr>
      </w:pPr>
    </w:p>
    <w:p w:rsidR="00811982" w:rsidRDefault="00811982">
      <w:pPr>
        <w:spacing w:before="0" w:after="0" w:line="360" w:lineRule="auto"/>
        <w:ind w:firstLine="851"/>
        <w:jc w:val="both"/>
        <w:rPr>
          <w:b/>
          <w:bCs/>
          <w:color w:val="000000"/>
          <w:sz w:val="28"/>
          <w:szCs w:val="28"/>
        </w:rPr>
      </w:pPr>
    </w:p>
    <w:p w:rsidR="00811982" w:rsidRDefault="00811982">
      <w:pPr>
        <w:spacing w:before="0" w:after="0" w:line="360" w:lineRule="auto"/>
        <w:ind w:firstLine="851"/>
        <w:jc w:val="both"/>
        <w:rPr>
          <w:b/>
          <w:bCs/>
          <w:color w:val="000000"/>
          <w:sz w:val="28"/>
          <w:szCs w:val="28"/>
        </w:rPr>
      </w:pPr>
    </w:p>
    <w:p w:rsidR="00811982" w:rsidRDefault="00811982">
      <w:pPr>
        <w:spacing w:before="0" w:after="0" w:line="360" w:lineRule="auto"/>
        <w:ind w:firstLine="851"/>
        <w:jc w:val="both"/>
        <w:rPr>
          <w:color w:val="000000"/>
        </w:rPr>
      </w:pPr>
      <w:r>
        <w:rPr>
          <w:color w:val="000000"/>
        </w:rPr>
        <w:t>Основанием для списания расходов с общехозяйственных счетов служит заработная плата рабочих основных специальностей.</w:t>
      </w:r>
    </w:p>
    <w:p w:rsidR="00811982" w:rsidRDefault="00811982">
      <w:pPr>
        <w:spacing w:before="0" w:after="0" w:line="360" w:lineRule="auto"/>
        <w:ind w:firstLine="851"/>
        <w:jc w:val="both"/>
        <w:rPr>
          <w:color w:val="000000"/>
        </w:rPr>
      </w:pPr>
      <w:r>
        <w:rPr>
          <w:color w:val="000000"/>
        </w:rPr>
        <w:t>Учет затрат на оплату труда организован на основе Положения о затратах на производство и реализацию.</w:t>
      </w:r>
    </w:p>
    <w:p w:rsidR="00811982" w:rsidRDefault="00811982">
      <w:pPr>
        <w:spacing w:before="0" w:after="0" w:line="360" w:lineRule="auto"/>
        <w:ind w:firstLine="851"/>
        <w:jc w:val="both"/>
        <w:rPr>
          <w:color w:val="000000"/>
        </w:rPr>
      </w:pPr>
      <w:r>
        <w:rPr>
          <w:color w:val="000000"/>
        </w:rPr>
        <w:t>Таким образом, в системе организации учета затрат на оплату труда на ОАО " Полиграфист" отражены все необходимые элементы и созданы все условия для точного и правильного учета</w:t>
      </w:r>
    </w:p>
    <w:p w:rsidR="00811982" w:rsidRDefault="00811982">
      <w:pPr>
        <w:spacing w:before="0" w:after="0" w:line="360" w:lineRule="auto"/>
        <w:ind w:firstLine="851"/>
        <w:jc w:val="both"/>
        <w:rPr>
          <w:b/>
          <w:bCs/>
          <w:i/>
          <w:iCs/>
          <w:color w:val="000000"/>
        </w:rPr>
      </w:pPr>
      <w:r>
        <w:rPr>
          <w:b/>
          <w:bCs/>
          <w:i/>
          <w:iCs/>
          <w:color w:val="000000"/>
        </w:rPr>
        <w:t>Сдельная система оплаты труда.</w:t>
      </w:r>
    </w:p>
    <w:p w:rsidR="00811982" w:rsidRDefault="00811982">
      <w:pPr>
        <w:spacing w:before="0" w:after="0" w:line="360" w:lineRule="auto"/>
        <w:ind w:firstLine="851"/>
        <w:jc w:val="both"/>
        <w:rPr>
          <w:color w:val="000000"/>
        </w:rPr>
      </w:pPr>
      <w:r>
        <w:rPr>
          <w:color w:val="000000"/>
        </w:rPr>
        <w:t xml:space="preserve"> В основу организации и учета сдельной системы оплаты труда на данном предприятии положена государственная система часовых тарифных ставок  и тарифных коэффициентов.</w:t>
      </w:r>
    </w:p>
    <w:p w:rsidR="00811982" w:rsidRDefault="00811982">
      <w:pPr>
        <w:spacing w:before="0" w:after="0" w:line="360" w:lineRule="auto"/>
        <w:ind w:firstLine="851"/>
        <w:jc w:val="both"/>
        <w:rPr>
          <w:color w:val="000000"/>
        </w:rPr>
      </w:pPr>
      <w:r>
        <w:rPr>
          <w:color w:val="000000"/>
        </w:rPr>
        <w:t>Базовые данные для расчета часовых тарифных ставок рабочих сдельщиков это – минимальный прожиточный уровень (равный 480 рублям.), среднее количество часов работы в месяц на 2002 год, тарифные коэффициенты по данной отрасли для конкретных работ по условиям труда определены Министерством.</w:t>
      </w:r>
    </w:p>
    <w:p w:rsidR="00811982" w:rsidRDefault="00811982">
      <w:pPr>
        <w:spacing w:before="0" w:after="0" w:line="360" w:lineRule="auto"/>
        <w:ind w:firstLine="851"/>
        <w:jc w:val="both"/>
        <w:rPr>
          <w:color w:val="000000"/>
        </w:rPr>
      </w:pPr>
      <w:r>
        <w:rPr>
          <w:color w:val="000000"/>
        </w:rPr>
        <w:t>На 2002 год часовая тарифная ставка для сдельщиков равна следующему значению. Среднее количество часов работы в месяц  в 2002 году = 1995: 12=166 часов Часовая ставка сдельщика 1 разряда = 480\166=2 руб. 90 коп.</w:t>
      </w:r>
    </w:p>
    <w:p w:rsidR="00811982" w:rsidRDefault="00811982">
      <w:pPr>
        <w:spacing w:before="0" w:after="0" w:line="360" w:lineRule="auto"/>
        <w:ind w:firstLine="851"/>
        <w:jc w:val="both"/>
        <w:rPr>
          <w:color w:val="000000"/>
        </w:rPr>
      </w:pPr>
      <w:r>
        <w:rPr>
          <w:color w:val="000000"/>
        </w:rPr>
        <w:tab/>
      </w:r>
      <w:r>
        <w:rPr>
          <w:color w:val="000000"/>
        </w:rPr>
        <w:tab/>
      </w:r>
      <w:r>
        <w:rPr>
          <w:color w:val="000000"/>
        </w:rPr>
        <w:tab/>
        <w:t xml:space="preserve">                    </w:t>
      </w:r>
    </w:p>
    <w:p w:rsidR="00811982" w:rsidRDefault="00811982">
      <w:pPr>
        <w:pStyle w:val="2"/>
        <w:rPr>
          <w:color w:val="000000"/>
          <w:sz w:val="24"/>
          <w:szCs w:val="24"/>
        </w:rPr>
      </w:pPr>
      <w:r>
        <w:rPr>
          <w:color w:val="000000"/>
          <w:sz w:val="24"/>
          <w:szCs w:val="24"/>
        </w:rPr>
        <w:lastRenderedPageBreak/>
        <w:t>Таблица 5.</w:t>
      </w:r>
    </w:p>
    <w:p w:rsidR="00811982" w:rsidRDefault="00811982">
      <w:pPr>
        <w:pStyle w:val="3"/>
        <w:ind w:firstLine="851"/>
        <w:jc w:val="both"/>
        <w:rPr>
          <w:sz w:val="24"/>
          <w:szCs w:val="24"/>
        </w:rPr>
      </w:pPr>
      <w:r>
        <w:rPr>
          <w:sz w:val="24"/>
          <w:szCs w:val="24"/>
        </w:rPr>
        <w:t>Тарифные коэффициенты  для рабочих основных специальностей по сдельной оплате</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276"/>
        <w:gridCol w:w="1134"/>
        <w:gridCol w:w="1417"/>
        <w:gridCol w:w="1276"/>
        <w:gridCol w:w="1276"/>
        <w:gridCol w:w="1377"/>
      </w:tblGrid>
      <w:tr w:rsidR="00811982" w:rsidRPr="00811982">
        <w:tc>
          <w:tcPr>
            <w:tcW w:w="2093" w:type="dxa"/>
          </w:tcPr>
          <w:p w:rsidR="00811982" w:rsidRPr="00811982" w:rsidRDefault="00811982">
            <w:pPr>
              <w:spacing w:before="0" w:after="0" w:line="360" w:lineRule="auto"/>
              <w:jc w:val="both"/>
              <w:rPr>
                <w:color w:val="000000"/>
                <w:sz w:val="20"/>
                <w:szCs w:val="20"/>
              </w:rPr>
            </w:pPr>
            <w:r w:rsidRPr="00811982">
              <w:rPr>
                <w:color w:val="000000"/>
                <w:sz w:val="20"/>
                <w:szCs w:val="20"/>
              </w:rPr>
              <w:t xml:space="preserve">Разряды </w:t>
            </w:r>
          </w:p>
        </w:tc>
        <w:tc>
          <w:tcPr>
            <w:tcW w:w="1276" w:type="dxa"/>
          </w:tcPr>
          <w:p w:rsidR="00811982" w:rsidRPr="00811982" w:rsidRDefault="00811982">
            <w:pPr>
              <w:spacing w:before="0" w:after="0" w:line="360" w:lineRule="auto"/>
              <w:jc w:val="both"/>
              <w:rPr>
                <w:color w:val="000000"/>
                <w:sz w:val="20"/>
                <w:szCs w:val="20"/>
              </w:rPr>
            </w:pPr>
            <w:r w:rsidRPr="00811982">
              <w:rPr>
                <w:color w:val="000000"/>
                <w:sz w:val="20"/>
                <w:szCs w:val="20"/>
              </w:rPr>
              <w:t>1</w:t>
            </w:r>
          </w:p>
        </w:tc>
        <w:tc>
          <w:tcPr>
            <w:tcW w:w="1134" w:type="dxa"/>
          </w:tcPr>
          <w:p w:rsidR="00811982" w:rsidRPr="00811982" w:rsidRDefault="00811982">
            <w:pPr>
              <w:spacing w:before="0" w:after="0" w:line="360" w:lineRule="auto"/>
              <w:jc w:val="both"/>
              <w:rPr>
                <w:color w:val="000000"/>
                <w:sz w:val="20"/>
                <w:szCs w:val="20"/>
              </w:rPr>
            </w:pPr>
            <w:r w:rsidRPr="00811982">
              <w:rPr>
                <w:color w:val="000000"/>
                <w:sz w:val="20"/>
                <w:szCs w:val="20"/>
              </w:rPr>
              <w:t>2</w:t>
            </w:r>
          </w:p>
        </w:tc>
        <w:tc>
          <w:tcPr>
            <w:tcW w:w="1417" w:type="dxa"/>
          </w:tcPr>
          <w:p w:rsidR="00811982" w:rsidRPr="00811982" w:rsidRDefault="00811982">
            <w:pPr>
              <w:spacing w:before="0" w:after="0" w:line="360" w:lineRule="auto"/>
              <w:jc w:val="both"/>
              <w:rPr>
                <w:color w:val="000000"/>
                <w:sz w:val="20"/>
                <w:szCs w:val="20"/>
              </w:rPr>
            </w:pPr>
            <w:r w:rsidRPr="00811982">
              <w:rPr>
                <w:color w:val="000000"/>
                <w:sz w:val="20"/>
                <w:szCs w:val="20"/>
              </w:rPr>
              <w:t>3</w:t>
            </w:r>
          </w:p>
        </w:tc>
        <w:tc>
          <w:tcPr>
            <w:tcW w:w="1276" w:type="dxa"/>
          </w:tcPr>
          <w:p w:rsidR="00811982" w:rsidRPr="00811982" w:rsidRDefault="00811982">
            <w:pPr>
              <w:spacing w:before="0" w:after="0" w:line="360" w:lineRule="auto"/>
              <w:jc w:val="both"/>
              <w:rPr>
                <w:color w:val="000000"/>
                <w:sz w:val="20"/>
                <w:szCs w:val="20"/>
              </w:rPr>
            </w:pPr>
            <w:r w:rsidRPr="00811982">
              <w:rPr>
                <w:color w:val="000000"/>
                <w:sz w:val="20"/>
                <w:szCs w:val="20"/>
              </w:rPr>
              <w:t>4</w:t>
            </w:r>
          </w:p>
        </w:tc>
        <w:tc>
          <w:tcPr>
            <w:tcW w:w="1276" w:type="dxa"/>
          </w:tcPr>
          <w:p w:rsidR="00811982" w:rsidRPr="00811982" w:rsidRDefault="00811982">
            <w:pPr>
              <w:spacing w:before="0" w:after="0" w:line="360" w:lineRule="auto"/>
              <w:jc w:val="both"/>
              <w:rPr>
                <w:color w:val="000000"/>
                <w:sz w:val="20"/>
                <w:szCs w:val="20"/>
              </w:rPr>
            </w:pPr>
            <w:r w:rsidRPr="00811982">
              <w:rPr>
                <w:color w:val="000000"/>
                <w:sz w:val="20"/>
                <w:szCs w:val="20"/>
              </w:rPr>
              <w:t>5</w:t>
            </w:r>
          </w:p>
        </w:tc>
        <w:tc>
          <w:tcPr>
            <w:tcW w:w="1377" w:type="dxa"/>
          </w:tcPr>
          <w:p w:rsidR="00811982" w:rsidRPr="00811982" w:rsidRDefault="00811982">
            <w:pPr>
              <w:spacing w:before="0" w:after="0" w:line="360" w:lineRule="auto"/>
              <w:jc w:val="both"/>
              <w:rPr>
                <w:color w:val="000000"/>
                <w:sz w:val="20"/>
                <w:szCs w:val="20"/>
              </w:rPr>
            </w:pPr>
            <w:r w:rsidRPr="00811982">
              <w:rPr>
                <w:color w:val="000000"/>
                <w:sz w:val="20"/>
                <w:szCs w:val="20"/>
              </w:rPr>
              <w:t>6</w:t>
            </w:r>
          </w:p>
        </w:tc>
      </w:tr>
      <w:tr w:rsidR="00811982" w:rsidRPr="00811982">
        <w:tc>
          <w:tcPr>
            <w:tcW w:w="2093" w:type="dxa"/>
          </w:tcPr>
          <w:p w:rsidR="00811982" w:rsidRPr="00811982" w:rsidRDefault="00811982">
            <w:pPr>
              <w:spacing w:before="0" w:after="0" w:line="360" w:lineRule="auto"/>
              <w:jc w:val="both"/>
              <w:rPr>
                <w:color w:val="000000"/>
                <w:sz w:val="20"/>
                <w:szCs w:val="20"/>
              </w:rPr>
            </w:pPr>
            <w:r w:rsidRPr="00811982">
              <w:rPr>
                <w:color w:val="000000"/>
                <w:sz w:val="20"/>
                <w:szCs w:val="20"/>
              </w:rPr>
              <w:t>Тарифные коэффициенты</w:t>
            </w:r>
          </w:p>
          <w:p w:rsidR="00811982" w:rsidRPr="00811982" w:rsidRDefault="00811982">
            <w:pPr>
              <w:spacing w:before="0" w:after="0" w:line="360" w:lineRule="auto"/>
              <w:jc w:val="both"/>
              <w:rPr>
                <w:color w:val="000000"/>
                <w:sz w:val="20"/>
                <w:szCs w:val="20"/>
              </w:rPr>
            </w:pPr>
            <w:r w:rsidRPr="00811982">
              <w:rPr>
                <w:color w:val="000000"/>
                <w:sz w:val="20"/>
                <w:szCs w:val="20"/>
              </w:rPr>
              <w:t>Повышенные коэффициенты для вредных производств</w:t>
            </w:r>
          </w:p>
        </w:tc>
        <w:tc>
          <w:tcPr>
            <w:tcW w:w="1276" w:type="dxa"/>
          </w:tcPr>
          <w:p w:rsidR="00811982" w:rsidRPr="00811982" w:rsidRDefault="00811982">
            <w:pPr>
              <w:spacing w:before="0" w:after="0" w:line="360" w:lineRule="auto"/>
              <w:jc w:val="both"/>
              <w:rPr>
                <w:color w:val="000000"/>
                <w:sz w:val="20"/>
                <w:szCs w:val="20"/>
              </w:rPr>
            </w:pPr>
            <w:r w:rsidRPr="00811982">
              <w:rPr>
                <w:color w:val="000000"/>
                <w:sz w:val="20"/>
                <w:szCs w:val="20"/>
              </w:rPr>
              <w:t>1.1</w:t>
            </w:r>
          </w:p>
          <w:p w:rsidR="00811982" w:rsidRPr="00811982" w:rsidRDefault="00811982">
            <w:pPr>
              <w:spacing w:before="0" w:after="0" w:line="360" w:lineRule="auto"/>
              <w:jc w:val="both"/>
              <w:rPr>
                <w:color w:val="000000"/>
                <w:sz w:val="20"/>
                <w:szCs w:val="20"/>
              </w:rPr>
            </w:pPr>
          </w:p>
          <w:p w:rsidR="00811982" w:rsidRPr="00811982" w:rsidRDefault="00811982">
            <w:pPr>
              <w:spacing w:before="0" w:after="0" w:line="360" w:lineRule="auto"/>
              <w:jc w:val="both"/>
              <w:rPr>
                <w:color w:val="000000"/>
                <w:sz w:val="20"/>
                <w:szCs w:val="20"/>
              </w:rPr>
            </w:pPr>
            <w:r w:rsidRPr="00811982">
              <w:rPr>
                <w:color w:val="000000"/>
                <w:sz w:val="20"/>
                <w:szCs w:val="20"/>
              </w:rPr>
              <w:t>1.2</w:t>
            </w:r>
          </w:p>
        </w:tc>
        <w:tc>
          <w:tcPr>
            <w:tcW w:w="1134" w:type="dxa"/>
          </w:tcPr>
          <w:p w:rsidR="00811982" w:rsidRPr="00811982" w:rsidRDefault="00811982">
            <w:pPr>
              <w:spacing w:before="0" w:after="0" w:line="360" w:lineRule="auto"/>
              <w:jc w:val="both"/>
              <w:rPr>
                <w:color w:val="000000"/>
                <w:sz w:val="20"/>
                <w:szCs w:val="20"/>
              </w:rPr>
            </w:pPr>
            <w:r w:rsidRPr="00811982">
              <w:rPr>
                <w:color w:val="000000"/>
                <w:sz w:val="20"/>
                <w:szCs w:val="20"/>
              </w:rPr>
              <w:t>1.3</w:t>
            </w:r>
          </w:p>
          <w:p w:rsidR="00811982" w:rsidRPr="00811982" w:rsidRDefault="00811982">
            <w:pPr>
              <w:spacing w:before="0" w:after="0" w:line="360" w:lineRule="auto"/>
              <w:jc w:val="both"/>
              <w:rPr>
                <w:color w:val="000000"/>
                <w:sz w:val="20"/>
                <w:szCs w:val="20"/>
              </w:rPr>
            </w:pPr>
          </w:p>
          <w:p w:rsidR="00811982" w:rsidRPr="00811982" w:rsidRDefault="00811982">
            <w:pPr>
              <w:spacing w:before="0" w:after="0" w:line="360" w:lineRule="auto"/>
              <w:jc w:val="both"/>
              <w:rPr>
                <w:color w:val="000000"/>
                <w:sz w:val="20"/>
                <w:szCs w:val="20"/>
              </w:rPr>
            </w:pPr>
            <w:r w:rsidRPr="00811982">
              <w:rPr>
                <w:color w:val="000000"/>
                <w:sz w:val="20"/>
                <w:szCs w:val="20"/>
              </w:rPr>
              <w:t>1.4</w:t>
            </w:r>
          </w:p>
        </w:tc>
        <w:tc>
          <w:tcPr>
            <w:tcW w:w="1417" w:type="dxa"/>
          </w:tcPr>
          <w:p w:rsidR="00811982" w:rsidRPr="00811982" w:rsidRDefault="00811982">
            <w:pPr>
              <w:spacing w:before="0" w:after="0" w:line="360" w:lineRule="auto"/>
              <w:jc w:val="both"/>
              <w:rPr>
                <w:color w:val="000000"/>
                <w:sz w:val="20"/>
                <w:szCs w:val="20"/>
              </w:rPr>
            </w:pPr>
            <w:r w:rsidRPr="00811982">
              <w:rPr>
                <w:color w:val="000000"/>
                <w:sz w:val="20"/>
                <w:szCs w:val="20"/>
              </w:rPr>
              <w:t>1.5</w:t>
            </w:r>
          </w:p>
          <w:p w:rsidR="00811982" w:rsidRPr="00811982" w:rsidRDefault="00811982">
            <w:pPr>
              <w:spacing w:before="0" w:after="0" w:line="360" w:lineRule="auto"/>
              <w:jc w:val="both"/>
              <w:rPr>
                <w:color w:val="000000"/>
                <w:sz w:val="20"/>
                <w:szCs w:val="20"/>
              </w:rPr>
            </w:pPr>
          </w:p>
          <w:p w:rsidR="00811982" w:rsidRPr="00811982" w:rsidRDefault="00811982">
            <w:pPr>
              <w:spacing w:before="0" w:after="0" w:line="360" w:lineRule="auto"/>
              <w:jc w:val="both"/>
              <w:rPr>
                <w:color w:val="000000"/>
                <w:sz w:val="20"/>
                <w:szCs w:val="20"/>
              </w:rPr>
            </w:pPr>
            <w:r w:rsidRPr="00811982">
              <w:rPr>
                <w:color w:val="000000"/>
                <w:sz w:val="20"/>
                <w:szCs w:val="20"/>
              </w:rPr>
              <w:t>1.6</w:t>
            </w:r>
          </w:p>
        </w:tc>
        <w:tc>
          <w:tcPr>
            <w:tcW w:w="1276" w:type="dxa"/>
          </w:tcPr>
          <w:p w:rsidR="00811982" w:rsidRPr="00811982" w:rsidRDefault="00811982">
            <w:pPr>
              <w:spacing w:before="0" w:after="0" w:line="360" w:lineRule="auto"/>
              <w:jc w:val="both"/>
              <w:rPr>
                <w:color w:val="000000"/>
                <w:sz w:val="20"/>
                <w:szCs w:val="20"/>
              </w:rPr>
            </w:pPr>
            <w:r w:rsidRPr="00811982">
              <w:rPr>
                <w:color w:val="000000"/>
                <w:sz w:val="20"/>
                <w:szCs w:val="20"/>
              </w:rPr>
              <w:t>1.7</w:t>
            </w:r>
          </w:p>
          <w:p w:rsidR="00811982" w:rsidRPr="00811982" w:rsidRDefault="00811982">
            <w:pPr>
              <w:spacing w:before="0" w:after="0" w:line="360" w:lineRule="auto"/>
              <w:jc w:val="both"/>
              <w:rPr>
                <w:color w:val="000000"/>
                <w:sz w:val="20"/>
                <w:szCs w:val="20"/>
              </w:rPr>
            </w:pPr>
          </w:p>
          <w:p w:rsidR="00811982" w:rsidRPr="00811982" w:rsidRDefault="00811982">
            <w:pPr>
              <w:spacing w:before="0" w:after="0" w:line="360" w:lineRule="auto"/>
              <w:jc w:val="both"/>
              <w:rPr>
                <w:color w:val="000000"/>
                <w:sz w:val="20"/>
                <w:szCs w:val="20"/>
              </w:rPr>
            </w:pPr>
            <w:r w:rsidRPr="00811982">
              <w:rPr>
                <w:color w:val="000000"/>
                <w:sz w:val="20"/>
                <w:szCs w:val="20"/>
              </w:rPr>
              <w:t>1.8</w:t>
            </w:r>
          </w:p>
        </w:tc>
        <w:tc>
          <w:tcPr>
            <w:tcW w:w="1276" w:type="dxa"/>
          </w:tcPr>
          <w:p w:rsidR="00811982" w:rsidRPr="00811982" w:rsidRDefault="00811982">
            <w:pPr>
              <w:spacing w:before="0" w:after="0" w:line="360" w:lineRule="auto"/>
              <w:jc w:val="both"/>
              <w:rPr>
                <w:color w:val="000000"/>
                <w:sz w:val="20"/>
                <w:szCs w:val="20"/>
              </w:rPr>
            </w:pPr>
            <w:r w:rsidRPr="00811982">
              <w:rPr>
                <w:color w:val="000000"/>
                <w:sz w:val="20"/>
                <w:szCs w:val="20"/>
              </w:rPr>
              <w:t>1.9</w:t>
            </w:r>
          </w:p>
          <w:p w:rsidR="00811982" w:rsidRPr="00811982" w:rsidRDefault="00811982">
            <w:pPr>
              <w:spacing w:before="0" w:after="0" w:line="360" w:lineRule="auto"/>
              <w:jc w:val="both"/>
              <w:rPr>
                <w:color w:val="000000"/>
                <w:sz w:val="20"/>
                <w:szCs w:val="20"/>
              </w:rPr>
            </w:pPr>
          </w:p>
          <w:p w:rsidR="00811982" w:rsidRPr="00811982" w:rsidRDefault="00811982">
            <w:pPr>
              <w:spacing w:before="0" w:after="0" w:line="360" w:lineRule="auto"/>
              <w:jc w:val="both"/>
              <w:rPr>
                <w:color w:val="000000"/>
                <w:sz w:val="20"/>
                <w:szCs w:val="20"/>
              </w:rPr>
            </w:pPr>
            <w:r w:rsidRPr="00811982">
              <w:rPr>
                <w:color w:val="000000"/>
                <w:sz w:val="20"/>
                <w:szCs w:val="20"/>
              </w:rPr>
              <w:t>2.0</w:t>
            </w:r>
          </w:p>
        </w:tc>
        <w:tc>
          <w:tcPr>
            <w:tcW w:w="1377" w:type="dxa"/>
          </w:tcPr>
          <w:p w:rsidR="00811982" w:rsidRPr="00811982" w:rsidRDefault="00811982">
            <w:pPr>
              <w:spacing w:before="0" w:after="0" w:line="360" w:lineRule="auto"/>
              <w:jc w:val="both"/>
              <w:rPr>
                <w:color w:val="000000"/>
                <w:sz w:val="20"/>
                <w:szCs w:val="20"/>
              </w:rPr>
            </w:pPr>
            <w:r w:rsidRPr="00811982">
              <w:rPr>
                <w:color w:val="000000"/>
                <w:sz w:val="20"/>
                <w:szCs w:val="20"/>
              </w:rPr>
              <w:t>2.1</w:t>
            </w:r>
          </w:p>
          <w:p w:rsidR="00811982" w:rsidRPr="00811982" w:rsidRDefault="00811982">
            <w:pPr>
              <w:spacing w:before="0" w:after="0" w:line="360" w:lineRule="auto"/>
              <w:jc w:val="both"/>
              <w:rPr>
                <w:color w:val="000000"/>
                <w:sz w:val="20"/>
                <w:szCs w:val="20"/>
              </w:rPr>
            </w:pPr>
          </w:p>
          <w:p w:rsidR="00811982" w:rsidRPr="00811982" w:rsidRDefault="00811982">
            <w:pPr>
              <w:spacing w:before="0" w:after="0" w:line="360" w:lineRule="auto"/>
              <w:jc w:val="both"/>
              <w:rPr>
                <w:color w:val="000000"/>
                <w:sz w:val="20"/>
                <w:szCs w:val="20"/>
              </w:rPr>
            </w:pPr>
            <w:r w:rsidRPr="00811982">
              <w:rPr>
                <w:color w:val="000000"/>
                <w:sz w:val="20"/>
                <w:szCs w:val="20"/>
              </w:rPr>
              <w:t>2.2</w:t>
            </w:r>
          </w:p>
        </w:tc>
      </w:tr>
    </w:tbl>
    <w:p w:rsidR="00811982" w:rsidRDefault="00811982">
      <w:pPr>
        <w:spacing w:before="0" w:after="0" w:line="360" w:lineRule="auto"/>
        <w:ind w:firstLine="851"/>
        <w:jc w:val="both"/>
        <w:rPr>
          <w:color w:val="000000"/>
        </w:rPr>
      </w:pPr>
    </w:p>
    <w:p w:rsidR="00811982" w:rsidRDefault="00811982">
      <w:pPr>
        <w:spacing w:before="0" w:after="0" w:line="360" w:lineRule="auto"/>
        <w:ind w:firstLine="851"/>
        <w:jc w:val="both"/>
        <w:rPr>
          <w:color w:val="000000"/>
        </w:rPr>
      </w:pPr>
      <w:r>
        <w:rPr>
          <w:color w:val="000000"/>
        </w:rPr>
        <w:t>В основу расчета сдельных расценок берется часовая ставка первого разряда, равная 2-90 руб. Для основных профессий рабочих применяются повышенные тарифные  коэффициенты (таблица 2). Расчетные часовые ставки приведены в таблице 3. Тарифные часовые ставки и тарифные коэффициенты приняты на Коллективном договоре.</w:t>
      </w:r>
      <w:r>
        <w:rPr>
          <w:color w:val="000000"/>
        </w:rPr>
        <w:tab/>
      </w:r>
    </w:p>
    <w:p w:rsidR="00811982" w:rsidRDefault="00811982">
      <w:pPr>
        <w:spacing w:before="0" w:after="0" w:line="360" w:lineRule="auto"/>
        <w:jc w:val="right"/>
        <w:rPr>
          <w:color w:val="000000"/>
        </w:rPr>
      </w:pPr>
      <w:r>
        <w:rPr>
          <w:color w:val="000000"/>
        </w:rPr>
        <w:t>Таблица 6.</w:t>
      </w:r>
    </w:p>
    <w:p w:rsidR="00811982" w:rsidRDefault="00811982">
      <w:pPr>
        <w:pStyle w:val="3"/>
        <w:ind w:firstLine="851"/>
        <w:jc w:val="both"/>
        <w:rPr>
          <w:color w:val="000000"/>
          <w:sz w:val="24"/>
          <w:szCs w:val="24"/>
        </w:rPr>
      </w:pPr>
      <w:r>
        <w:rPr>
          <w:color w:val="000000"/>
          <w:sz w:val="24"/>
          <w:szCs w:val="24"/>
        </w:rPr>
        <w:t xml:space="preserve"> Часовые тарифные ставки для рабочих основных специальностей</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275"/>
        <w:gridCol w:w="1276"/>
        <w:gridCol w:w="1276"/>
        <w:gridCol w:w="1276"/>
        <w:gridCol w:w="1275"/>
        <w:gridCol w:w="1236"/>
      </w:tblGrid>
      <w:tr w:rsidR="00811982" w:rsidRPr="00811982">
        <w:tc>
          <w:tcPr>
            <w:tcW w:w="2235" w:type="dxa"/>
          </w:tcPr>
          <w:p w:rsidR="00811982" w:rsidRPr="00811982" w:rsidRDefault="00811982">
            <w:pPr>
              <w:spacing w:before="0" w:after="0" w:line="360" w:lineRule="auto"/>
              <w:jc w:val="both"/>
              <w:rPr>
                <w:color w:val="000000"/>
                <w:sz w:val="20"/>
                <w:szCs w:val="20"/>
              </w:rPr>
            </w:pPr>
            <w:r w:rsidRPr="00811982">
              <w:rPr>
                <w:color w:val="000000"/>
                <w:sz w:val="20"/>
                <w:szCs w:val="20"/>
              </w:rPr>
              <w:t>Разряды</w:t>
            </w:r>
          </w:p>
        </w:tc>
        <w:tc>
          <w:tcPr>
            <w:tcW w:w="1275" w:type="dxa"/>
          </w:tcPr>
          <w:p w:rsidR="00811982" w:rsidRPr="00811982" w:rsidRDefault="00811982">
            <w:pPr>
              <w:spacing w:before="0" w:after="0" w:line="360" w:lineRule="auto"/>
              <w:jc w:val="both"/>
              <w:rPr>
                <w:color w:val="000000"/>
                <w:sz w:val="20"/>
                <w:szCs w:val="20"/>
              </w:rPr>
            </w:pPr>
            <w:r w:rsidRPr="00811982">
              <w:rPr>
                <w:color w:val="000000"/>
                <w:sz w:val="20"/>
                <w:szCs w:val="20"/>
              </w:rPr>
              <w:t>1</w:t>
            </w:r>
          </w:p>
        </w:tc>
        <w:tc>
          <w:tcPr>
            <w:tcW w:w="1276" w:type="dxa"/>
          </w:tcPr>
          <w:p w:rsidR="00811982" w:rsidRPr="00811982" w:rsidRDefault="00811982">
            <w:pPr>
              <w:spacing w:before="0" w:after="0" w:line="360" w:lineRule="auto"/>
              <w:jc w:val="both"/>
              <w:rPr>
                <w:color w:val="000000"/>
                <w:sz w:val="20"/>
                <w:szCs w:val="20"/>
              </w:rPr>
            </w:pPr>
            <w:r w:rsidRPr="00811982">
              <w:rPr>
                <w:color w:val="000000"/>
                <w:sz w:val="20"/>
                <w:szCs w:val="20"/>
              </w:rPr>
              <w:t>2</w:t>
            </w:r>
          </w:p>
        </w:tc>
        <w:tc>
          <w:tcPr>
            <w:tcW w:w="1276" w:type="dxa"/>
          </w:tcPr>
          <w:p w:rsidR="00811982" w:rsidRPr="00811982" w:rsidRDefault="00811982">
            <w:pPr>
              <w:spacing w:before="0" w:after="0" w:line="360" w:lineRule="auto"/>
              <w:jc w:val="both"/>
              <w:rPr>
                <w:color w:val="000000"/>
                <w:sz w:val="20"/>
                <w:szCs w:val="20"/>
              </w:rPr>
            </w:pPr>
            <w:r w:rsidRPr="00811982">
              <w:rPr>
                <w:color w:val="000000"/>
                <w:sz w:val="20"/>
                <w:szCs w:val="20"/>
              </w:rPr>
              <w:t>3</w:t>
            </w:r>
          </w:p>
        </w:tc>
        <w:tc>
          <w:tcPr>
            <w:tcW w:w="1276" w:type="dxa"/>
          </w:tcPr>
          <w:p w:rsidR="00811982" w:rsidRPr="00811982" w:rsidRDefault="00811982">
            <w:pPr>
              <w:spacing w:before="0" w:after="0" w:line="360" w:lineRule="auto"/>
              <w:jc w:val="both"/>
              <w:rPr>
                <w:color w:val="000000"/>
                <w:sz w:val="20"/>
                <w:szCs w:val="20"/>
              </w:rPr>
            </w:pPr>
            <w:r w:rsidRPr="00811982">
              <w:rPr>
                <w:color w:val="000000"/>
                <w:sz w:val="20"/>
                <w:szCs w:val="20"/>
              </w:rPr>
              <w:t>4</w:t>
            </w:r>
          </w:p>
        </w:tc>
        <w:tc>
          <w:tcPr>
            <w:tcW w:w="1275" w:type="dxa"/>
          </w:tcPr>
          <w:p w:rsidR="00811982" w:rsidRPr="00811982" w:rsidRDefault="00811982">
            <w:pPr>
              <w:spacing w:before="0" w:after="0" w:line="360" w:lineRule="auto"/>
              <w:jc w:val="both"/>
              <w:rPr>
                <w:color w:val="000000"/>
                <w:sz w:val="20"/>
                <w:szCs w:val="20"/>
              </w:rPr>
            </w:pPr>
            <w:r w:rsidRPr="00811982">
              <w:rPr>
                <w:color w:val="000000"/>
                <w:sz w:val="20"/>
                <w:szCs w:val="20"/>
              </w:rPr>
              <w:t>5</w:t>
            </w:r>
          </w:p>
        </w:tc>
        <w:tc>
          <w:tcPr>
            <w:tcW w:w="1236" w:type="dxa"/>
          </w:tcPr>
          <w:p w:rsidR="00811982" w:rsidRPr="00811982" w:rsidRDefault="00811982">
            <w:pPr>
              <w:spacing w:before="0" w:after="0" w:line="360" w:lineRule="auto"/>
              <w:jc w:val="both"/>
              <w:rPr>
                <w:color w:val="000000"/>
                <w:sz w:val="20"/>
                <w:szCs w:val="20"/>
              </w:rPr>
            </w:pPr>
            <w:r w:rsidRPr="00811982">
              <w:rPr>
                <w:color w:val="000000"/>
                <w:sz w:val="20"/>
                <w:szCs w:val="20"/>
              </w:rPr>
              <w:t>6</w:t>
            </w:r>
          </w:p>
        </w:tc>
      </w:tr>
      <w:tr w:rsidR="00811982" w:rsidRPr="00811982">
        <w:tc>
          <w:tcPr>
            <w:tcW w:w="2235" w:type="dxa"/>
          </w:tcPr>
          <w:p w:rsidR="00811982" w:rsidRPr="00811982" w:rsidRDefault="00811982">
            <w:pPr>
              <w:spacing w:before="0" w:after="0" w:line="360" w:lineRule="auto"/>
              <w:jc w:val="both"/>
              <w:rPr>
                <w:color w:val="000000"/>
                <w:sz w:val="20"/>
                <w:szCs w:val="20"/>
              </w:rPr>
            </w:pPr>
            <w:r w:rsidRPr="00811982">
              <w:rPr>
                <w:color w:val="000000"/>
                <w:sz w:val="20"/>
                <w:szCs w:val="20"/>
              </w:rPr>
              <w:t>Часовая тарифная ставка</w:t>
            </w:r>
          </w:p>
        </w:tc>
        <w:tc>
          <w:tcPr>
            <w:tcW w:w="1275" w:type="dxa"/>
          </w:tcPr>
          <w:p w:rsidR="00811982" w:rsidRPr="00811982" w:rsidRDefault="00811982">
            <w:pPr>
              <w:spacing w:before="0" w:after="0" w:line="360" w:lineRule="auto"/>
              <w:jc w:val="both"/>
              <w:rPr>
                <w:color w:val="000000"/>
                <w:sz w:val="20"/>
                <w:szCs w:val="20"/>
              </w:rPr>
            </w:pPr>
            <w:r w:rsidRPr="00811982">
              <w:rPr>
                <w:color w:val="000000"/>
                <w:sz w:val="20"/>
                <w:szCs w:val="20"/>
              </w:rPr>
              <w:t>3-19</w:t>
            </w:r>
          </w:p>
        </w:tc>
        <w:tc>
          <w:tcPr>
            <w:tcW w:w="1276" w:type="dxa"/>
          </w:tcPr>
          <w:p w:rsidR="00811982" w:rsidRPr="00811982" w:rsidRDefault="00811982">
            <w:pPr>
              <w:spacing w:before="0" w:after="0" w:line="360" w:lineRule="auto"/>
              <w:jc w:val="both"/>
              <w:rPr>
                <w:color w:val="000000"/>
                <w:sz w:val="20"/>
                <w:szCs w:val="20"/>
              </w:rPr>
            </w:pPr>
            <w:r w:rsidRPr="00811982">
              <w:rPr>
                <w:color w:val="000000"/>
                <w:sz w:val="20"/>
                <w:szCs w:val="20"/>
              </w:rPr>
              <w:t>3-77</w:t>
            </w:r>
          </w:p>
        </w:tc>
        <w:tc>
          <w:tcPr>
            <w:tcW w:w="1276" w:type="dxa"/>
          </w:tcPr>
          <w:p w:rsidR="00811982" w:rsidRPr="00811982" w:rsidRDefault="00811982">
            <w:pPr>
              <w:spacing w:before="0" w:after="0" w:line="360" w:lineRule="auto"/>
              <w:jc w:val="both"/>
              <w:rPr>
                <w:color w:val="000000"/>
                <w:sz w:val="20"/>
                <w:szCs w:val="20"/>
              </w:rPr>
            </w:pPr>
            <w:r w:rsidRPr="00811982">
              <w:rPr>
                <w:color w:val="000000"/>
                <w:sz w:val="20"/>
                <w:szCs w:val="20"/>
              </w:rPr>
              <w:t>4-35</w:t>
            </w:r>
          </w:p>
        </w:tc>
        <w:tc>
          <w:tcPr>
            <w:tcW w:w="1276" w:type="dxa"/>
          </w:tcPr>
          <w:p w:rsidR="00811982" w:rsidRPr="00811982" w:rsidRDefault="00811982">
            <w:pPr>
              <w:spacing w:before="0" w:after="0" w:line="360" w:lineRule="auto"/>
              <w:jc w:val="both"/>
              <w:rPr>
                <w:color w:val="000000"/>
                <w:sz w:val="20"/>
                <w:szCs w:val="20"/>
              </w:rPr>
            </w:pPr>
            <w:r w:rsidRPr="00811982">
              <w:rPr>
                <w:color w:val="000000"/>
                <w:sz w:val="20"/>
                <w:szCs w:val="20"/>
              </w:rPr>
              <w:t>4-93</w:t>
            </w:r>
          </w:p>
        </w:tc>
        <w:tc>
          <w:tcPr>
            <w:tcW w:w="1275" w:type="dxa"/>
          </w:tcPr>
          <w:p w:rsidR="00811982" w:rsidRPr="00811982" w:rsidRDefault="00811982">
            <w:pPr>
              <w:spacing w:before="0" w:after="0" w:line="360" w:lineRule="auto"/>
              <w:jc w:val="both"/>
              <w:rPr>
                <w:color w:val="000000"/>
                <w:sz w:val="20"/>
                <w:szCs w:val="20"/>
              </w:rPr>
            </w:pPr>
            <w:r w:rsidRPr="00811982">
              <w:rPr>
                <w:color w:val="000000"/>
                <w:sz w:val="20"/>
                <w:szCs w:val="20"/>
              </w:rPr>
              <w:t>5-51</w:t>
            </w:r>
          </w:p>
        </w:tc>
        <w:tc>
          <w:tcPr>
            <w:tcW w:w="1236" w:type="dxa"/>
          </w:tcPr>
          <w:p w:rsidR="00811982" w:rsidRPr="00811982" w:rsidRDefault="00811982">
            <w:pPr>
              <w:spacing w:before="0" w:after="0" w:line="360" w:lineRule="auto"/>
              <w:jc w:val="both"/>
              <w:rPr>
                <w:color w:val="000000"/>
                <w:sz w:val="20"/>
                <w:szCs w:val="20"/>
              </w:rPr>
            </w:pPr>
            <w:r w:rsidRPr="00811982">
              <w:rPr>
                <w:color w:val="000000"/>
                <w:sz w:val="20"/>
                <w:szCs w:val="20"/>
              </w:rPr>
              <w:t>6-09</w:t>
            </w:r>
          </w:p>
        </w:tc>
      </w:tr>
    </w:tbl>
    <w:p w:rsidR="00811982" w:rsidRDefault="00811982">
      <w:pPr>
        <w:spacing w:before="0" w:after="0" w:line="360" w:lineRule="auto"/>
        <w:ind w:firstLine="851"/>
        <w:jc w:val="both"/>
        <w:rPr>
          <w:color w:val="000000"/>
        </w:rPr>
      </w:pPr>
      <w:r>
        <w:rPr>
          <w:color w:val="000000"/>
        </w:rPr>
        <w:t xml:space="preserve"> </w:t>
      </w:r>
    </w:p>
    <w:p w:rsidR="00811982" w:rsidRDefault="00811982">
      <w:pPr>
        <w:spacing w:before="0" w:after="0" w:line="360" w:lineRule="auto"/>
        <w:ind w:firstLine="851"/>
        <w:jc w:val="right"/>
      </w:pP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t>Таблица 7</w:t>
      </w:r>
    </w:p>
    <w:p w:rsidR="00811982" w:rsidRDefault="00811982">
      <w:pPr>
        <w:spacing w:before="0" w:after="0" w:line="360" w:lineRule="auto"/>
        <w:ind w:firstLine="851"/>
        <w:jc w:val="both"/>
      </w:pPr>
      <w:r>
        <w:t>Часовые тарифные ставки для рабочих основных специальностей вредных производств (производство красок, наборный, печатный)</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275"/>
        <w:gridCol w:w="1276"/>
        <w:gridCol w:w="1276"/>
        <w:gridCol w:w="1276"/>
        <w:gridCol w:w="1417"/>
        <w:gridCol w:w="1094"/>
      </w:tblGrid>
      <w:tr w:rsidR="00811982" w:rsidRPr="00811982">
        <w:tc>
          <w:tcPr>
            <w:tcW w:w="2235" w:type="dxa"/>
          </w:tcPr>
          <w:p w:rsidR="00811982" w:rsidRPr="00811982" w:rsidRDefault="00811982">
            <w:pPr>
              <w:spacing w:before="0" w:after="0" w:line="360" w:lineRule="auto"/>
              <w:rPr>
                <w:color w:val="000000"/>
                <w:sz w:val="20"/>
                <w:szCs w:val="20"/>
              </w:rPr>
            </w:pPr>
            <w:r w:rsidRPr="00811982">
              <w:rPr>
                <w:color w:val="000000"/>
                <w:sz w:val="20"/>
                <w:szCs w:val="20"/>
              </w:rPr>
              <w:t xml:space="preserve">Разряды </w:t>
            </w:r>
          </w:p>
        </w:tc>
        <w:tc>
          <w:tcPr>
            <w:tcW w:w="1275" w:type="dxa"/>
          </w:tcPr>
          <w:p w:rsidR="00811982" w:rsidRPr="00811982" w:rsidRDefault="00811982">
            <w:pPr>
              <w:spacing w:before="0" w:after="0" w:line="360" w:lineRule="auto"/>
              <w:rPr>
                <w:color w:val="000000"/>
                <w:sz w:val="20"/>
                <w:szCs w:val="20"/>
              </w:rPr>
            </w:pPr>
            <w:r w:rsidRPr="00811982">
              <w:rPr>
                <w:color w:val="000000"/>
                <w:sz w:val="20"/>
                <w:szCs w:val="20"/>
              </w:rPr>
              <w:t>1</w:t>
            </w:r>
          </w:p>
        </w:tc>
        <w:tc>
          <w:tcPr>
            <w:tcW w:w="1276" w:type="dxa"/>
          </w:tcPr>
          <w:p w:rsidR="00811982" w:rsidRPr="00811982" w:rsidRDefault="00811982">
            <w:pPr>
              <w:spacing w:before="0" w:after="0" w:line="360" w:lineRule="auto"/>
              <w:rPr>
                <w:color w:val="000000"/>
                <w:sz w:val="20"/>
                <w:szCs w:val="20"/>
              </w:rPr>
            </w:pPr>
            <w:r w:rsidRPr="00811982">
              <w:rPr>
                <w:color w:val="000000"/>
                <w:sz w:val="20"/>
                <w:szCs w:val="20"/>
              </w:rPr>
              <w:t>2</w:t>
            </w:r>
          </w:p>
        </w:tc>
        <w:tc>
          <w:tcPr>
            <w:tcW w:w="1276" w:type="dxa"/>
          </w:tcPr>
          <w:p w:rsidR="00811982" w:rsidRPr="00811982" w:rsidRDefault="00811982">
            <w:pPr>
              <w:spacing w:before="0" w:after="0" w:line="360" w:lineRule="auto"/>
              <w:rPr>
                <w:color w:val="000000"/>
                <w:sz w:val="20"/>
                <w:szCs w:val="20"/>
              </w:rPr>
            </w:pPr>
            <w:r w:rsidRPr="00811982">
              <w:rPr>
                <w:color w:val="000000"/>
                <w:sz w:val="20"/>
                <w:szCs w:val="20"/>
              </w:rPr>
              <w:t>3</w:t>
            </w:r>
          </w:p>
        </w:tc>
        <w:tc>
          <w:tcPr>
            <w:tcW w:w="1276" w:type="dxa"/>
          </w:tcPr>
          <w:p w:rsidR="00811982" w:rsidRPr="00811982" w:rsidRDefault="00811982">
            <w:pPr>
              <w:spacing w:before="0" w:after="0" w:line="360" w:lineRule="auto"/>
              <w:rPr>
                <w:color w:val="000000"/>
                <w:sz w:val="20"/>
                <w:szCs w:val="20"/>
              </w:rPr>
            </w:pPr>
            <w:r w:rsidRPr="00811982">
              <w:rPr>
                <w:color w:val="000000"/>
                <w:sz w:val="20"/>
                <w:szCs w:val="20"/>
              </w:rPr>
              <w:t>4</w:t>
            </w:r>
          </w:p>
        </w:tc>
        <w:tc>
          <w:tcPr>
            <w:tcW w:w="1417" w:type="dxa"/>
          </w:tcPr>
          <w:p w:rsidR="00811982" w:rsidRPr="00811982" w:rsidRDefault="00811982">
            <w:pPr>
              <w:spacing w:before="0" w:after="0" w:line="360" w:lineRule="auto"/>
              <w:rPr>
                <w:color w:val="000000"/>
                <w:sz w:val="20"/>
                <w:szCs w:val="20"/>
              </w:rPr>
            </w:pPr>
            <w:r w:rsidRPr="00811982">
              <w:rPr>
                <w:color w:val="000000"/>
                <w:sz w:val="20"/>
                <w:szCs w:val="20"/>
              </w:rPr>
              <w:t>5</w:t>
            </w:r>
          </w:p>
        </w:tc>
        <w:tc>
          <w:tcPr>
            <w:tcW w:w="1094" w:type="dxa"/>
          </w:tcPr>
          <w:p w:rsidR="00811982" w:rsidRPr="00811982" w:rsidRDefault="00811982">
            <w:pPr>
              <w:spacing w:before="0" w:after="0" w:line="360" w:lineRule="auto"/>
              <w:rPr>
                <w:color w:val="000000"/>
                <w:sz w:val="20"/>
                <w:szCs w:val="20"/>
              </w:rPr>
            </w:pPr>
            <w:r w:rsidRPr="00811982">
              <w:rPr>
                <w:color w:val="000000"/>
                <w:sz w:val="20"/>
                <w:szCs w:val="20"/>
              </w:rPr>
              <w:t>6</w:t>
            </w:r>
          </w:p>
        </w:tc>
      </w:tr>
      <w:tr w:rsidR="00811982" w:rsidRPr="00811982">
        <w:tc>
          <w:tcPr>
            <w:tcW w:w="2235" w:type="dxa"/>
          </w:tcPr>
          <w:p w:rsidR="00811982" w:rsidRPr="00811982" w:rsidRDefault="00811982">
            <w:pPr>
              <w:spacing w:before="0" w:after="0" w:line="360" w:lineRule="auto"/>
              <w:rPr>
                <w:color w:val="000000"/>
                <w:sz w:val="20"/>
                <w:szCs w:val="20"/>
              </w:rPr>
            </w:pPr>
            <w:r w:rsidRPr="00811982">
              <w:rPr>
                <w:color w:val="000000"/>
                <w:sz w:val="20"/>
                <w:szCs w:val="20"/>
              </w:rPr>
              <w:t>Часовая тарифная ставка</w:t>
            </w:r>
          </w:p>
        </w:tc>
        <w:tc>
          <w:tcPr>
            <w:tcW w:w="1275" w:type="dxa"/>
          </w:tcPr>
          <w:p w:rsidR="00811982" w:rsidRPr="00811982" w:rsidRDefault="00811982">
            <w:pPr>
              <w:spacing w:before="0" w:after="0" w:line="360" w:lineRule="auto"/>
              <w:rPr>
                <w:color w:val="000000"/>
                <w:sz w:val="20"/>
                <w:szCs w:val="20"/>
              </w:rPr>
            </w:pPr>
            <w:r w:rsidRPr="00811982">
              <w:rPr>
                <w:color w:val="000000"/>
                <w:sz w:val="20"/>
                <w:szCs w:val="20"/>
              </w:rPr>
              <w:t>3-48</w:t>
            </w:r>
          </w:p>
        </w:tc>
        <w:tc>
          <w:tcPr>
            <w:tcW w:w="1276" w:type="dxa"/>
          </w:tcPr>
          <w:p w:rsidR="00811982" w:rsidRPr="00811982" w:rsidRDefault="00811982">
            <w:pPr>
              <w:spacing w:before="0" w:after="0" w:line="360" w:lineRule="auto"/>
              <w:rPr>
                <w:color w:val="000000"/>
                <w:sz w:val="20"/>
                <w:szCs w:val="20"/>
              </w:rPr>
            </w:pPr>
            <w:r w:rsidRPr="00811982">
              <w:rPr>
                <w:color w:val="000000"/>
                <w:sz w:val="20"/>
                <w:szCs w:val="20"/>
              </w:rPr>
              <w:t>4-06</w:t>
            </w:r>
          </w:p>
        </w:tc>
        <w:tc>
          <w:tcPr>
            <w:tcW w:w="1276" w:type="dxa"/>
          </w:tcPr>
          <w:p w:rsidR="00811982" w:rsidRPr="00811982" w:rsidRDefault="00811982">
            <w:pPr>
              <w:spacing w:before="0" w:after="0" w:line="360" w:lineRule="auto"/>
              <w:rPr>
                <w:color w:val="000000"/>
                <w:sz w:val="20"/>
                <w:szCs w:val="20"/>
              </w:rPr>
            </w:pPr>
            <w:r w:rsidRPr="00811982">
              <w:rPr>
                <w:color w:val="000000"/>
                <w:sz w:val="20"/>
                <w:szCs w:val="20"/>
              </w:rPr>
              <w:t xml:space="preserve"> 4-64</w:t>
            </w:r>
          </w:p>
        </w:tc>
        <w:tc>
          <w:tcPr>
            <w:tcW w:w="1276" w:type="dxa"/>
          </w:tcPr>
          <w:p w:rsidR="00811982" w:rsidRPr="00811982" w:rsidRDefault="00811982">
            <w:pPr>
              <w:spacing w:before="0" w:after="0" w:line="360" w:lineRule="auto"/>
              <w:rPr>
                <w:color w:val="000000"/>
                <w:sz w:val="20"/>
                <w:szCs w:val="20"/>
              </w:rPr>
            </w:pPr>
            <w:r w:rsidRPr="00811982">
              <w:rPr>
                <w:color w:val="000000"/>
                <w:sz w:val="20"/>
                <w:szCs w:val="20"/>
              </w:rPr>
              <w:t>5-22</w:t>
            </w:r>
          </w:p>
        </w:tc>
        <w:tc>
          <w:tcPr>
            <w:tcW w:w="1417" w:type="dxa"/>
          </w:tcPr>
          <w:p w:rsidR="00811982" w:rsidRPr="00811982" w:rsidRDefault="00811982">
            <w:pPr>
              <w:spacing w:before="0" w:after="0" w:line="360" w:lineRule="auto"/>
              <w:rPr>
                <w:color w:val="000000"/>
                <w:sz w:val="20"/>
                <w:szCs w:val="20"/>
              </w:rPr>
            </w:pPr>
            <w:r w:rsidRPr="00811982">
              <w:rPr>
                <w:color w:val="000000"/>
                <w:sz w:val="20"/>
                <w:szCs w:val="20"/>
              </w:rPr>
              <w:t>5-80</w:t>
            </w:r>
          </w:p>
        </w:tc>
        <w:tc>
          <w:tcPr>
            <w:tcW w:w="1094" w:type="dxa"/>
          </w:tcPr>
          <w:p w:rsidR="00811982" w:rsidRPr="00811982" w:rsidRDefault="00811982">
            <w:pPr>
              <w:spacing w:before="0" w:after="0" w:line="360" w:lineRule="auto"/>
              <w:rPr>
                <w:color w:val="000000"/>
                <w:sz w:val="20"/>
                <w:szCs w:val="20"/>
              </w:rPr>
            </w:pPr>
            <w:r w:rsidRPr="00811982">
              <w:rPr>
                <w:color w:val="000000"/>
                <w:sz w:val="20"/>
                <w:szCs w:val="20"/>
              </w:rPr>
              <w:t>6-38</w:t>
            </w:r>
          </w:p>
        </w:tc>
      </w:tr>
    </w:tbl>
    <w:p w:rsidR="00811982" w:rsidRDefault="00811982">
      <w:pPr>
        <w:spacing w:before="0" w:after="0" w:line="360" w:lineRule="auto"/>
        <w:ind w:firstLine="851"/>
        <w:jc w:val="both"/>
        <w:rPr>
          <w:color w:val="000000"/>
        </w:rPr>
      </w:pPr>
    </w:p>
    <w:p w:rsidR="00811982" w:rsidRDefault="00811982">
      <w:pPr>
        <w:spacing w:before="0" w:after="0" w:line="360" w:lineRule="auto"/>
        <w:ind w:firstLine="851"/>
        <w:jc w:val="both"/>
        <w:rPr>
          <w:color w:val="000000"/>
        </w:rPr>
      </w:pPr>
      <w:r>
        <w:rPr>
          <w:color w:val="000000"/>
        </w:rPr>
        <w:t>Из общего числа работающих половина –  это рабочие сдельщики, т.е. 420 человек.</w:t>
      </w:r>
    </w:p>
    <w:p w:rsidR="00811982" w:rsidRDefault="00811982">
      <w:pPr>
        <w:spacing w:before="0" w:after="0" w:line="360" w:lineRule="auto"/>
        <w:ind w:firstLine="851"/>
        <w:jc w:val="both"/>
        <w:rPr>
          <w:color w:val="000000"/>
        </w:rPr>
      </w:pPr>
      <w:r>
        <w:rPr>
          <w:color w:val="000000"/>
        </w:rPr>
        <w:t>По сдельной системе работают печатный цех, цех по изготовлению красителей, брошюровочный цех, цех упаковки.</w:t>
      </w:r>
    </w:p>
    <w:p w:rsidR="00811982" w:rsidRDefault="00811982">
      <w:pPr>
        <w:spacing w:before="0" w:after="0" w:line="360" w:lineRule="auto"/>
        <w:ind w:firstLine="851"/>
        <w:jc w:val="both"/>
        <w:rPr>
          <w:color w:val="000000"/>
        </w:rPr>
      </w:pPr>
      <w:r>
        <w:rPr>
          <w:color w:val="000000"/>
        </w:rPr>
        <w:t>В основу расценок этих работ положены утвержденные на Коллективном договоре часовые тарифные ставки для сдельщиков. Средняя заработная плата сдельных рабочих составляет по основной деятельности без доплат и компенсаций 1000-1200 рублей, что в пределах прожиточного минимума.</w:t>
      </w:r>
    </w:p>
    <w:p w:rsidR="00811982" w:rsidRDefault="00811982">
      <w:pPr>
        <w:spacing w:before="0" w:after="0" w:line="360" w:lineRule="auto"/>
        <w:ind w:firstLine="851"/>
        <w:jc w:val="both"/>
        <w:rPr>
          <w:color w:val="000000"/>
        </w:rPr>
      </w:pPr>
      <w:r>
        <w:rPr>
          <w:color w:val="000000"/>
        </w:rPr>
        <w:t>Таким образом, оплата рабочих сдельщиков организована  по трех ступенчатой  системе, которая учитывает особенности условий и отклонений от нормального состояния. Это в интересах производства и самих работающих.</w:t>
      </w:r>
    </w:p>
    <w:p w:rsidR="00811982" w:rsidRDefault="00811982">
      <w:pPr>
        <w:spacing w:before="0" w:after="0" w:line="360" w:lineRule="auto"/>
        <w:ind w:firstLine="851"/>
        <w:jc w:val="both"/>
        <w:rPr>
          <w:color w:val="000000"/>
        </w:rPr>
      </w:pPr>
      <w:r>
        <w:rPr>
          <w:color w:val="000000"/>
        </w:rPr>
        <w:t>Анализ текучести кадров на указанных участках показал, что кадровый состав именно там самый постоянный, и самый высококвалифицированный. Средний стаж работы на этих участках 15-20 лет.</w:t>
      </w:r>
    </w:p>
    <w:p w:rsidR="00811982" w:rsidRDefault="00811982">
      <w:pPr>
        <w:spacing w:before="0" w:after="0" w:line="360" w:lineRule="auto"/>
        <w:ind w:firstLine="851"/>
        <w:jc w:val="both"/>
        <w:rPr>
          <w:color w:val="000000"/>
        </w:rPr>
      </w:pPr>
      <w:r>
        <w:rPr>
          <w:color w:val="000000"/>
        </w:rPr>
        <w:t>Расчет сдельной оплаты производится на конкретно выполненный объем каждым работником по бригадному заданию. Задание от мастера участка получает бригадир перед началом смены и сдает мастеру выполненную работу.</w:t>
      </w:r>
    </w:p>
    <w:p w:rsidR="00811982" w:rsidRDefault="00811982">
      <w:pPr>
        <w:spacing w:before="0" w:after="0" w:line="360" w:lineRule="auto"/>
        <w:ind w:firstLine="851"/>
        <w:jc w:val="both"/>
        <w:rPr>
          <w:color w:val="000000"/>
        </w:rPr>
      </w:pPr>
      <w:r>
        <w:rPr>
          <w:color w:val="000000"/>
        </w:rPr>
        <w:t xml:space="preserve">В накопительном наряде делается отметка за данный рабочий день по выполненному объему работ соответствующих разрядов и сложности с указанием фамилии исполнителей. Этот наряд подписывает бригадир, мастер смены и начальник цеха. В конце месяца, обработанные мастером и принятые начальником смены и цеха наряды, поступают в бухгалтерию вместе с табелем учета рабочего времени. По условиям работы, режиму работы, выполнению дополнительных обязанностей  просчитываются часы этих видов работ. </w:t>
      </w:r>
    </w:p>
    <w:p w:rsidR="00811982" w:rsidRDefault="00811982">
      <w:pPr>
        <w:spacing w:before="0" w:after="0" w:line="360" w:lineRule="auto"/>
        <w:ind w:firstLine="851"/>
        <w:jc w:val="both"/>
        <w:rPr>
          <w:color w:val="000000"/>
        </w:rPr>
      </w:pPr>
      <w:r>
        <w:rPr>
          <w:color w:val="000000"/>
        </w:rPr>
        <w:t>Бухгалтер проверяет правильность и законность начисления, заносит  виды оплат в лицевой счет, в налоговую карточку каждого работника бригады все виды налогооблагаемых выплат и составляет сводную ведомость начисления заработной палаты по участкам или шифрам затрат.</w:t>
      </w:r>
    </w:p>
    <w:p w:rsidR="00811982" w:rsidRDefault="00811982">
      <w:pPr>
        <w:spacing w:before="0" w:after="0" w:line="360" w:lineRule="auto"/>
        <w:ind w:firstLine="851"/>
        <w:jc w:val="both"/>
        <w:rPr>
          <w:color w:val="000000"/>
        </w:rPr>
      </w:pPr>
      <w:r>
        <w:rPr>
          <w:color w:val="000000"/>
        </w:rPr>
        <w:t>Затем составляется сводная таблица начисленной заработной платы основных рабочих по списанию соответствующих затрат на источники.</w:t>
      </w:r>
    </w:p>
    <w:p w:rsidR="00811982" w:rsidRDefault="00811982">
      <w:pPr>
        <w:spacing w:before="0" w:after="0" w:line="360" w:lineRule="auto"/>
        <w:ind w:firstLine="851"/>
        <w:jc w:val="both"/>
        <w:rPr>
          <w:b/>
          <w:bCs/>
          <w:color w:val="000000"/>
        </w:rPr>
      </w:pPr>
      <w:r>
        <w:rPr>
          <w:color w:val="000000"/>
        </w:rPr>
        <w:t>На предприятии применяются и другие типовые формы по учету труда. Это разовые наряды, наряды на исправление брака, аккордный наряд-задание, договор подряда на выполнение работ сторонними исполнителями по ремонту кровли или ликвидации последствий аварий и т.д.</w:t>
      </w:r>
    </w:p>
    <w:p w:rsidR="00811982" w:rsidRDefault="00811982">
      <w:pPr>
        <w:spacing w:before="0" w:after="0" w:line="360" w:lineRule="auto"/>
        <w:ind w:firstLine="851"/>
        <w:jc w:val="both"/>
        <w:rPr>
          <w:color w:val="000000"/>
        </w:rPr>
      </w:pPr>
      <w:r>
        <w:rPr>
          <w:color w:val="000000"/>
        </w:rPr>
        <w:t>На предприятии порядка 400  человек – это работники повременного труда. К этой категории относятся управленческий состав, специалисты, служащие, рабочие по обслуживанию и ремонту основного оборудования, транспортного цеха, энергетического цеха, грузчики, младший обслуживающий персонал, охрана.</w:t>
      </w:r>
    </w:p>
    <w:p w:rsidR="00811982" w:rsidRDefault="00811982">
      <w:pPr>
        <w:spacing w:before="0" w:after="0" w:line="360" w:lineRule="auto"/>
        <w:ind w:firstLine="851"/>
        <w:jc w:val="both"/>
        <w:rPr>
          <w:color w:val="000000"/>
        </w:rPr>
      </w:pPr>
      <w:r>
        <w:rPr>
          <w:color w:val="000000"/>
        </w:rPr>
        <w:t>Количественный состав этой группы определяется штатным расписанием предприятия, который разрабатывается на нормативной основе по численности и системе затрат по их содержанию.</w:t>
      </w:r>
    </w:p>
    <w:p w:rsidR="00811982" w:rsidRDefault="00811982">
      <w:pPr>
        <w:spacing w:before="0" w:after="0" w:line="360" w:lineRule="auto"/>
        <w:ind w:firstLine="851"/>
        <w:jc w:val="both"/>
        <w:rPr>
          <w:color w:val="000000"/>
        </w:rPr>
      </w:pPr>
      <w:r>
        <w:rPr>
          <w:color w:val="000000"/>
        </w:rPr>
        <w:t>Численность рабочих, обслуживающих производство, рассчитывается по нормам обслуживания.</w:t>
      </w:r>
    </w:p>
    <w:p w:rsidR="00811982" w:rsidRDefault="00811982">
      <w:pPr>
        <w:spacing w:before="0" w:after="0" w:line="360" w:lineRule="auto"/>
        <w:ind w:firstLine="851"/>
        <w:jc w:val="both"/>
        <w:rPr>
          <w:color w:val="000000"/>
        </w:rPr>
      </w:pPr>
      <w:r>
        <w:rPr>
          <w:color w:val="000000"/>
        </w:rPr>
        <w:t>Численность ремонтных рабочих зависит от количества оборудования основного производства, сантехнического, вспомогательного. Нормы утверждены Министерством по печати и обязательны к применению, но с учетом специфики предприятия и износа оборудования.</w:t>
      </w:r>
    </w:p>
    <w:p w:rsidR="00811982" w:rsidRDefault="00811982">
      <w:pPr>
        <w:spacing w:before="0" w:after="0" w:line="360" w:lineRule="auto"/>
        <w:ind w:firstLine="851"/>
        <w:jc w:val="both"/>
        <w:rPr>
          <w:color w:val="000000"/>
        </w:rPr>
      </w:pPr>
      <w:r>
        <w:rPr>
          <w:color w:val="000000"/>
        </w:rPr>
        <w:t>Численность охраны определяется числом проходных и мест охраны и с учетом графика работы.</w:t>
      </w:r>
    </w:p>
    <w:p w:rsidR="00811982" w:rsidRDefault="00811982">
      <w:pPr>
        <w:spacing w:before="0" w:after="0" w:line="360" w:lineRule="auto"/>
        <w:ind w:firstLine="851"/>
        <w:jc w:val="both"/>
        <w:rPr>
          <w:color w:val="000000"/>
        </w:rPr>
      </w:pPr>
      <w:r>
        <w:rPr>
          <w:color w:val="000000"/>
        </w:rPr>
        <w:t>Младший обслуживающий персонал рассчитывается на основе размеров убираемой площади, мест уборки, числом смен работы подразделения.</w:t>
      </w:r>
    </w:p>
    <w:p w:rsidR="00811982" w:rsidRDefault="00811982">
      <w:pPr>
        <w:spacing w:before="0" w:after="0" w:line="360" w:lineRule="auto"/>
        <w:ind w:firstLine="851"/>
        <w:jc w:val="both"/>
        <w:rPr>
          <w:color w:val="000000"/>
        </w:rPr>
      </w:pPr>
      <w:r>
        <w:rPr>
          <w:color w:val="000000"/>
        </w:rPr>
        <w:t>Численность управленческого персонала, специалистов, служащих определяется штатным расписанием по объему работы и плановым задачам на соответствующий год. Их численность  составляет 95 человек.</w:t>
      </w:r>
    </w:p>
    <w:p w:rsidR="00811982" w:rsidRDefault="00811982">
      <w:pPr>
        <w:spacing w:before="0" w:after="0" w:line="360" w:lineRule="auto"/>
        <w:ind w:firstLine="851"/>
        <w:jc w:val="both"/>
        <w:rPr>
          <w:color w:val="000000"/>
        </w:rPr>
      </w:pPr>
      <w:r>
        <w:rPr>
          <w:color w:val="000000"/>
        </w:rPr>
        <w:t>В штатном расписании указывается подразделение, отдел, участок, цех. Далее указывается должность, разряд исполнителя, его должностной оклад. По каждому подразделению подсчитывается итог по суммам оплат за месяц. Эти данные заносят в смету затрат на содержание указанной категории и рассчитывается годовая сумма заработной платы в целом по предприятию и отдельно по каждому подразделению. Смета расходов утверждается руководителем и контролируется экономическими службами.</w:t>
      </w:r>
    </w:p>
    <w:p w:rsidR="00811982" w:rsidRDefault="00811982">
      <w:pPr>
        <w:spacing w:before="0" w:after="0" w:line="360" w:lineRule="auto"/>
        <w:ind w:firstLine="851"/>
        <w:jc w:val="both"/>
        <w:rPr>
          <w:color w:val="000000"/>
        </w:rPr>
      </w:pPr>
      <w:r>
        <w:rPr>
          <w:color w:val="000000"/>
        </w:rPr>
        <w:t>Списание затрат по оплате труда руководителей, специалистов, служащих, прочих рабочих повременщиков производится на соответствующие затратные счета пропорционально заработной плате основных рабочих.</w:t>
      </w:r>
    </w:p>
    <w:p w:rsidR="00811982" w:rsidRDefault="00811982">
      <w:pPr>
        <w:spacing w:before="0" w:after="0" w:line="360" w:lineRule="auto"/>
        <w:ind w:firstLine="851"/>
        <w:jc w:val="both"/>
        <w:rPr>
          <w:color w:val="000000"/>
        </w:rPr>
      </w:pPr>
      <w:r>
        <w:rPr>
          <w:color w:val="000000"/>
        </w:rPr>
        <w:t>Коллективным договором  утверждены условия премирования рабочих по итогам работы за месяц, с выплатой поощрительных доплат за качественную и без аварийную работу, соблюдения трудовой дисциплины и техники безопасности. Источником  премирования является фонд заработной платы в пределах 40% от начисленной заработной платы по рабочим специальностям. Этот размер утвержден и принят на коллективном договоре.</w:t>
      </w:r>
    </w:p>
    <w:p w:rsidR="00811982" w:rsidRDefault="00811982">
      <w:pPr>
        <w:spacing w:before="0" w:after="0" w:line="360" w:lineRule="auto"/>
        <w:ind w:firstLine="851"/>
        <w:jc w:val="both"/>
        <w:rPr>
          <w:color w:val="000000"/>
        </w:rPr>
      </w:pPr>
      <w:r>
        <w:rPr>
          <w:b/>
          <w:bCs/>
          <w:i/>
          <w:iCs/>
          <w:color w:val="000000"/>
        </w:rPr>
        <w:t>При расчете повременного заработка</w:t>
      </w:r>
      <w:r>
        <w:rPr>
          <w:color w:val="000000"/>
        </w:rPr>
        <w:t xml:space="preserve"> учитываются квалификация труда и минимальный прожиточный уровень на плановый период. Для этого специалисты при расчете заработной платы применяют официально публикуемые индексы инфляции.</w:t>
      </w:r>
    </w:p>
    <w:p w:rsidR="00811982" w:rsidRDefault="00811982">
      <w:pPr>
        <w:spacing w:before="0" w:after="0" w:line="360" w:lineRule="auto"/>
        <w:ind w:firstLine="851"/>
        <w:jc w:val="both"/>
        <w:rPr>
          <w:color w:val="000000"/>
        </w:rPr>
      </w:pPr>
      <w:r>
        <w:rPr>
          <w:color w:val="000000"/>
        </w:rPr>
        <w:t>Для рабочих повременщиков при расчете часовых тарифных ставок учитывают сложность, режим работы и условия труда.</w:t>
      </w:r>
    </w:p>
    <w:p w:rsidR="00811982" w:rsidRDefault="00811982">
      <w:pPr>
        <w:spacing w:before="0" w:after="0" w:line="360" w:lineRule="auto"/>
        <w:ind w:firstLine="851"/>
        <w:jc w:val="right"/>
        <w:rPr>
          <w:color w:val="000000"/>
        </w:rPr>
      </w:pPr>
      <w:r>
        <w:rPr>
          <w:color w:val="000000"/>
        </w:rPr>
        <w:tab/>
      </w:r>
      <w:r>
        <w:rPr>
          <w:color w:val="000000"/>
        </w:rPr>
        <w:tab/>
      </w:r>
      <w:r>
        <w:rPr>
          <w:color w:val="000000"/>
        </w:rPr>
        <w:tab/>
      </w:r>
      <w:r>
        <w:rPr>
          <w:color w:val="000000"/>
        </w:rPr>
        <w:tab/>
        <w:t>Таблица 8.</w:t>
      </w:r>
    </w:p>
    <w:p w:rsidR="00811982" w:rsidRDefault="00811982">
      <w:pPr>
        <w:spacing w:before="0" w:after="0" w:line="360" w:lineRule="auto"/>
        <w:ind w:firstLine="851"/>
        <w:jc w:val="both"/>
        <w:rPr>
          <w:color w:val="000000"/>
        </w:rPr>
      </w:pPr>
      <w:r>
        <w:rPr>
          <w:color w:val="000000"/>
        </w:rPr>
        <w:t>Часовые тарифные ставки рабочих повременщиков</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1418"/>
        <w:gridCol w:w="1276"/>
        <w:gridCol w:w="1275"/>
        <w:gridCol w:w="1134"/>
        <w:gridCol w:w="1134"/>
        <w:gridCol w:w="1236"/>
      </w:tblGrid>
      <w:tr w:rsidR="00811982" w:rsidRPr="00811982">
        <w:tc>
          <w:tcPr>
            <w:tcW w:w="2376" w:type="dxa"/>
          </w:tcPr>
          <w:p w:rsidR="00811982" w:rsidRPr="00811982" w:rsidRDefault="00811982">
            <w:pPr>
              <w:spacing w:before="0" w:after="0" w:line="360" w:lineRule="auto"/>
              <w:jc w:val="both"/>
              <w:rPr>
                <w:color w:val="000000"/>
                <w:sz w:val="20"/>
                <w:szCs w:val="20"/>
              </w:rPr>
            </w:pPr>
            <w:r w:rsidRPr="00811982">
              <w:rPr>
                <w:color w:val="000000"/>
                <w:sz w:val="20"/>
                <w:szCs w:val="20"/>
              </w:rPr>
              <w:t>Разряд исполнителя</w:t>
            </w:r>
          </w:p>
        </w:tc>
        <w:tc>
          <w:tcPr>
            <w:tcW w:w="1418" w:type="dxa"/>
          </w:tcPr>
          <w:p w:rsidR="00811982" w:rsidRPr="00811982" w:rsidRDefault="00811982">
            <w:pPr>
              <w:spacing w:before="0" w:after="0" w:line="360" w:lineRule="auto"/>
              <w:jc w:val="both"/>
              <w:rPr>
                <w:color w:val="000000"/>
                <w:sz w:val="20"/>
                <w:szCs w:val="20"/>
              </w:rPr>
            </w:pPr>
            <w:r w:rsidRPr="00811982">
              <w:rPr>
                <w:color w:val="000000"/>
                <w:sz w:val="20"/>
                <w:szCs w:val="20"/>
              </w:rPr>
              <w:t>1</w:t>
            </w:r>
          </w:p>
        </w:tc>
        <w:tc>
          <w:tcPr>
            <w:tcW w:w="1276" w:type="dxa"/>
          </w:tcPr>
          <w:p w:rsidR="00811982" w:rsidRPr="00811982" w:rsidRDefault="00811982">
            <w:pPr>
              <w:spacing w:before="0" w:after="0" w:line="360" w:lineRule="auto"/>
              <w:jc w:val="both"/>
              <w:rPr>
                <w:color w:val="000000"/>
                <w:sz w:val="20"/>
                <w:szCs w:val="20"/>
              </w:rPr>
            </w:pPr>
            <w:r w:rsidRPr="00811982">
              <w:rPr>
                <w:color w:val="000000"/>
                <w:sz w:val="20"/>
                <w:szCs w:val="20"/>
              </w:rPr>
              <w:t>2</w:t>
            </w:r>
          </w:p>
        </w:tc>
        <w:tc>
          <w:tcPr>
            <w:tcW w:w="1275" w:type="dxa"/>
          </w:tcPr>
          <w:p w:rsidR="00811982" w:rsidRPr="00811982" w:rsidRDefault="00811982">
            <w:pPr>
              <w:spacing w:before="0" w:after="0" w:line="360" w:lineRule="auto"/>
              <w:jc w:val="both"/>
              <w:rPr>
                <w:color w:val="000000"/>
                <w:sz w:val="20"/>
                <w:szCs w:val="20"/>
              </w:rPr>
            </w:pPr>
            <w:r w:rsidRPr="00811982">
              <w:rPr>
                <w:color w:val="000000"/>
                <w:sz w:val="20"/>
                <w:szCs w:val="20"/>
              </w:rPr>
              <w:t>3</w:t>
            </w:r>
          </w:p>
        </w:tc>
        <w:tc>
          <w:tcPr>
            <w:tcW w:w="1134" w:type="dxa"/>
          </w:tcPr>
          <w:p w:rsidR="00811982" w:rsidRPr="00811982" w:rsidRDefault="00811982">
            <w:pPr>
              <w:spacing w:before="0" w:after="0" w:line="360" w:lineRule="auto"/>
              <w:jc w:val="both"/>
              <w:rPr>
                <w:color w:val="000000"/>
                <w:sz w:val="20"/>
                <w:szCs w:val="20"/>
              </w:rPr>
            </w:pPr>
            <w:r w:rsidRPr="00811982">
              <w:rPr>
                <w:color w:val="000000"/>
                <w:sz w:val="20"/>
                <w:szCs w:val="20"/>
              </w:rPr>
              <w:t>4</w:t>
            </w:r>
          </w:p>
        </w:tc>
        <w:tc>
          <w:tcPr>
            <w:tcW w:w="1134" w:type="dxa"/>
          </w:tcPr>
          <w:p w:rsidR="00811982" w:rsidRPr="00811982" w:rsidRDefault="00811982">
            <w:pPr>
              <w:spacing w:before="0" w:after="0" w:line="360" w:lineRule="auto"/>
              <w:jc w:val="both"/>
              <w:rPr>
                <w:color w:val="000000"/>
                <w:sz w:val="20"/>
                <w:szCs w:val="20"/>
              </w:rPr>
            </w:pPr>
            <w:r w:rsidRPr="00811982">
              <w:rPr>
                <w:color w:val="000000"/>
                <w:sz w:val="20"/>
                <w:szCs w:val="20"/>
              </w:rPr>
              <w:t>5</w:t>
            </w:r>
          </w:p>
        </w:tc>
        <w:tc>
          <w:tcPr>
            <w:tcW w:w="1236" w:type="dxa"/>
          </w:tcPr>
          <w:p w:rsidR="00811982" w:rsidRPr="00811982" w:rsidRDefault="00811982">
            <w:pPr>
              <w:spacing w:before="0" w:after="0" w:line="360" w:lineRule="auto"/>
              <w:jc w:val="both"/>
              <w:rPr>
                <w:color w:val="000000"/>
                <w:sz w:val="20"/>
                <w:szCs w:val="20"/>
              </w:rPr>
            </w:pPr>
            <w:r w:rsidRPr="00811982">
              <w:rPr>
                <w:color w:val="000000"/>
                <w:sz w:val="20"/>
                <w:szCs w:val="20"/>
              </w:rPr>
              <w:t>6</w:t>
            </w:r>
          </w:p>
        </w:tc>
      </w:tr>
      <w:tr w:rsidR="00811982" w:rsidRPr="00811982">
        <w:tc>
          <w:tcPr>
            <w:tcW w:w="2376" w:type="dxa"/>
          </w:tcPr>
          <w:p w:rsidR="00811982" w:rsidRPr="00811982" w:rsidRDefault="00811982">
            <w:pPr>
              <w:spacing w:before="0" w:after="0" w:line="360" w:lineRule="auto"/>
              <w:jc w:val="both"/>
              <w:rPr>
                <w:color w:val="000000"/>
                <w:sz w:val="20"/>
                <w:szCs w:val="20"/>
              </w:rPr>
            </w:pPr>
            <w:r w:rsidRPr="00811982">
              <w:rPr>
                <w:color w:val="000000"/>
                <w:sz w:val="20"/>
                <w:szCs w:val="20"/>
              </w:rPr>
              <w:t>Часовая тарифная ставка</w:t>
            </w:r>
          </w:p>
        </w:tc>
        <w:tc>
          <w:tcPr>
            <w:tcW w:w="1418" w:type="dxa"/>
          </w:tcPr>
          <w:p w:rsidR="00811982" w:rsidRPr="00811982" w:rsidRDefault="00811982">
            <w:pPr>
              <w:spacing w:before="0" w:after="0" w:line="360" w:lineRule="auto"/>
              <w:jc w:val="both"/>
              <w:rPr>
                <w:color w:val="000000"/>
                <w:sz w:val="20"/>
                <w:szCs w:val="20"/>
              </w:rPr>
            </w:pPr>
            <w:r w:rsidRPr="00811982">
              <w:rPr>
                <w:color w:val="000000"/>
                <w:sz w:val="20"/>
                <w:szCs w:val="20"/>
              </w:rPr>
              <w:t>3-34</w:t>
            </w:r>
          </w:p>
        </w:tc>
        <w:tc>
          <w:tcPr>
            <w:tcW w:w="1276" w:type="dxa"/>
          </w:tcPr>
          <w:p w:rsidR="00811982" w:rsidRPr="00811982" w:rsidRDefault="00811982">
            <w:pPr>
              <w:spacing w:before="0" w:after="0" w:line="360" w:lineRule="auto"/>
              <w:jc w:val="both"/>
              <w:rPr>
                <w:color w:val="000000"/>
                <w:sz w:val="20"/>
                <w:szCs w:val="20"/>
              </w:rPr>
            </w:pPr>
            <w:r w:rsidRPr="00811982">
              <w:rPr>
                <w:color w:val="000000"/>
                <w:sz w:val="20"/>
                <w:szCs w:val="20"/>
              </w:rPr>
              <w:t>4-01</w:t>
            </w:r>
          </w:p>
        </w:tc>
        <w:tc>
          <w:tcPr>
            <w:tcW w:w="1275" w:type="dxa"/>
          </w:tcPr>
          <w:p w:rsidR="00811982" w:rsidRPr="00811982" w:rsidRDefault="00811982">
            <w:pPr>
              <w:spacing w:before="0" w:after="0" w:line="360" w:lineRule="auto"/>
              <w:jc w:val="both"/>
              <w:rPr>
                <w:color w:val="000000"/>
                <w:sz w:val="20"/>
                <w:szCs w:val="20"/>
              </w:rPr>
            </w:pPr>
            <w:r w:rsidRPr="00811982">
              <w:rPr>
                <w:color w:val="000000"/>
                <w:sz w:val="20"/>
                <w:szCs w:val="20"/>
              </w:rPr>
              <w:t>4-68</w:t>
            </w:r>
          </w:p>
        </w:tc>
        <w:tc>
          <w:tcPr>
            <w:tcW w:w="1134" w:type="dxa"/>
          </w:tcPr>
          <w:p w:rsidR="00811982" w:rsidRPr="00811982" w:rsidRDefault="00811982">
            <w:pPr>
              <w:spacing w:before="0" w:after="0" w:line="360" w:lineRule="auto"/>
              <w:jc w:val="both"/>
              <w:rPr>
                <w:color w:val="000000"/>
                <w:sz w:val="20"/>
                <w:szCs w:val="20"/>
              </w:rPr>
            </w:pPr>
            <w:r w:rsidRPr="00811982">
              <w:rPr>
                <w:color w:val="000000"/>
                <w:sz w:val="20"/>
                <w:szCs w:val="20"/>
              </w:rPr>
              <w:t>5-34</w:t>
            </w:r>
          </w:p>
        </w:tc>
        <w:tc>
          <w:tcPr>
            <w:tcW w:w="1134" w:type="dxa"/>
          </w:tcPr>
          <w:p w:rsidR="00811982" w:rsidRPr="00811982" w:rsidRDefault="00811982">
            <w:pPr>
              <w:spacing w:before="0" w:after="0" w:line="360" w:lineRule="auto"/>
              <w:jc w:val="both"/>
              <w:rPr>
                <w:color w:val="000000"/>
                <w:sz w:val="20"/>
                <w:szCs w:val="20"/>
              </w:rPr>
            </w:pPr>
            <w:r w:rsidRPr="00811982">
              <w:rPr>
                <w:color w:val="000000"/>
                <w:sz w:val="20"/>
                <w:szCs w:val="20"/>
              </w:rPr>
              <w:t>6-01</w:t>
            </w:r>
          </w:p>
        </w:tc>
        <w:tc>
          <w:tcPr>
            <w:tcW w:w="1236" w:type="dxa"/>
          </w:tcPr>
          <w:p w:rsidR="00811982" w:rsidRPr="00811982" w:rsidRDefault="00811982">
            <w:pPr>
              <w:spacing w:before="0" w:after="0" w:line="360" w:lineRule="auto"/>
              <w:jc w:val="both"/>
              <w:rPr>
                <w:color w:val="000000"/>
                <w:sz w:val="20"/>
                <w:szCs w:val="20"/>
              </w:rPr>
            </w:pPr>
            <w:r w:rsidRPr="00811982">
              <w:rPr>
                <w:color w:val="000000"/>
                <w:sz w:val="20"/>
                <w:szCs w:val="20"/>
              </w:rPr>
              <w:t>6-68</w:t>
            </w:r>
          </w:p>
        </w:tc>
      </w:tr>
    </w:tbl>
    <w:p w:rsidR="00811982" w:rsidRDefault="00811982">
      <w:pPr>
        <w:spacing w:before="0" w:after="0" w:line="360" w:lineRule="auto"/>
        <w:ind w:firstLine="851"/>
        <w:jc w:val="both"/>
        <w:rPr>
          <w:color w:val="000000"/>
        </w:rPr>
      </w:pPr>
    </w:p>
    <w:p w:rsidR="00811982" w:rsidRDefault="00811982">
      <w:pPr>
        <w:spacing w:before="0" w:after="0" w:line="360" w:lineRule="auto"/>
        <w:ind w:firstLine="851"/>
        <w:jc w:val="right"/>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Таблица 9.</w:t>
      </w:r>
    </w:p>
    <w:p w:rsidR="00811982" w:rsidRDefault="00811982">
      <w:pPr>
        <w:spacing w:before="0" w:after="0" w:line="360" w:lineRule="auto"/>
        <w:ind w:firstLine="851"/>
        <w:jc w:val="both"/>
        <w:rPr>
          <w:color w:val="000000"/>
        </w:rPr>
      </w:pPr>
      <w:r>
        <w:rPr>
          <w:color w:val="000000"/>
        </w:rPr>
        <w:t>Часовые тарифные ставки рабочих повременщиков, занятых обслуживанием оборудования  на вредных участках работы</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1418"/>
        <w:gridCol w:w="1276"/>
        <w:gridCol w:w="1275"/>
        <w:gridCol w:w="1134"/>
        <w:gridCol w:w="1134"/>
        <w:gridCol w:w="1236"/>
      </w:tblGrid>
      <w:tr w:rsidR="00811982" w:rsidRPr="00811982">
        <w:tc>
          <w:tcPr>
            <w:tcW w:w="2376" w:type="dxa"/>
          </w:tcPr>
          <w:p w:rsidR="00811982" w:rsidRPr="00811982" w:rsidRDefault="00811982">
            <w:pPr>
              <w:spacing w:before="0" w:after="0" w:line="360" w:lineRule="auto"/>
              <w:jc w:val="both"/>
              <w:rPr>
                <w:color w:val="000000"/>
                <w:sz w:val="20"/>
                <w:szCs w:val="20"/>
              </w:rPr>
            </w:pPr>
            <w:r w:rsidRPr="00811982">
              <w:rPr>
                <w:color w:val="000000"/>
                <w:sz w:val="20"/>
                <w:szCs w:val="20"/>
              </w:rPr>
              <w:t>Разряд исполнителя</w:t>
            </w:r>
          </w:p>
        </w:tc>
        <w:tc>
          <w:tcPr>
            <w:tcW w:w="1418" w:type="dxa"/>
          </w:tcPr>
          <w:p w:rsidR="00811982" w:rsidRPr="00811982" w:rsidRDefault="00811982">
            <w:pPr>
              <w:spacing w:before="0" w:after="0" w:line="360" w:lineRule="auto"/>
              <w:jc w:val="both"/>
              <w:rPr>
                <w:color w:val="000000"/>
                <w:sz w:val="20"/>
                <w:szCs w:val="20"/>
              </w:rPr>
            </w:pPr>
            <w:r w:rsidRPr="00811982">
              <w:rPr>
                <w:color w:val="000000"/>
                <w:sz w:val="20"/>
                <w:szCs w:val="20"/>
              </w:rPr>
              <w:t>1</w:t>
            </w:r>
          </w:p>
        </w:tc>
        <w:tc>
          <w:tcPr>
            <w:tcW w:w="1276" w:type="dxa"/>
          </w:tcPr>
          <w:p w:rsidR="00811982" w:rsidRPr="00811982" w:rsidRDefault="00811982">
            <w:pPr>
              <w:spacing w:before="0" w:after="0" w:line="360" w:lineRule="auto"/>
              <w:jc w:val="both"/>
              <w:rPr>
                <w:color w:val="000000"/>
                <w:sz w:val="20"/>
                <w:szCs w:val="20"/>
              </w:rPr>
            </w:pPr>
            <w:r w:rsidRPr="00811982">
              <w:rPr>
                <w:color w:val="000000"/>
                <w:sz w:val="20"/>
                <w:szCs w:val="20"/>
              </w:rPr>
              <w:t>2</w:t>
            </w:r>
          </w:p>
        </w:tc>
        <w:tc>
          <w:tcPr>
            <w:tcW w:w="1275" w:type="dxa"/>
          </w:tcPr>
          <w:p w:rsidR="00811982" w:rsidRPr="00811982" w:rsidRDefault="00811982">
            <w:pPr>
              <w:spacing w:before="0" w:after="0" w:line="360" w:lineRule="auto"/>
              <w:jc w:val="both"/>
              <w:rPr>
                <w:color w:val="000000"/>
                <w:sz w:val="20"/>
                <w:szCs w:val="20"/>
              </w:rPr>
            </w:pPr>
            <w:r w:rsidRPr="00811982">
              <w:rPr>
                <w:color w:val="000000"/>
                <w:sz w:val="20"/>
                <w:szCs w:val="20"/>
              </w:rPr>
              <w:t>3</w:t>
            </w:r>
          </w:p>
        </w:tc>
        <w:tc>
          <w:tcPr>
            <w:tcW w:w="1134" w:type="dxa"/>
          </w:tcPr>
          <w:p w:rsidR="00811982" w:rsidRPr="00811982" w:rsidRDefault="00811982">
            <w:pPr>
              <w:spacing w:before="0" w:after="0" w:line="360" w:lineRule="auto"/>
              <w:jc w:val="both"/>
              <w:rPr>
                <w:color w:val="000000"/>
                <w:sz w:val="20"/>
                <w:szCs w:val="20"/>
              </w:rPr>
            </w:pPr>
            <w:r w:rsidRPr="00811982">
              <w:rPr>
                <w:color w:val="000000"/>
                <w:sz w:val="20"/>
                <w:szCs w:val="20"/>
              </w:rPr>
              <w:t>4</w:t>
            </w:r>
          </w:p>
        </w:tc>
        <w:tc>
          <w:tcPr>
            <w:tcW w:w="1134" w:type="dxa"/>
          </w:tcPr>
          <w:p w:rsidR="00811982" w:rsidRPr="00811982" w:rsidRDefault="00811982">
            <w:pPr>
              <w:spacing w:before="0" w:after="0" w:line="360" w:lineRule="auto"/>
              <w:jc w:val="both"/>
              <w:rPr>
                <w:color w:val="000000"/>
                <w:sz w:val="20"/>
                <w:szCs w:val="20"/>
              </w:rPr>
            </w:pPr>
            <w:r w:rsidRPr="00811982">
              <w:rPr>
                <w:color w:val="000000"/>
                <w:sz w:val="20"/>
                <w:szCs w:val="20"/>
              </w:rPr>
              <w:t>5</w:t>
            </w:r>
          </w:p>
        </w:tc>
        <w:tc>
          <w:tcPr>
            <w:tcW w:w="1236" w:type="dxa"/>
          </w:tcPr>
          <w:p w:rsidR="00811982" w:rsidRPr="00811982" w:rsidRDefault="00811982">
            <w:pPr>
              <w:spacing w:before="0" w:after="0" w:line="360" w:lineRule="auto"/>
              <w:jc w:val="both"/>
              <w:rPr>
                <w:color w:val="000000"/>
                <w:sz w:val="20"/>
                <w:szCs w:val="20"/>
              </w:rPr>
            </w:pPr>
            <w:r w:rsidRPr="00811982">
              <w:rPr>
                <w:color w:val="000000"/>
                <w:sz w:val="20"/>
                <w:szCs w:val="20"/>
              </w:rPr>
              <w:t>6</w:t>
            </w:r>
          </w:p>
        </w:tc>
      </w:tr>
      <w:tr w:rsidR="00811982" w:rsidRPr="00811982">
        <w:tc>
          <w:tcPr>
            <w:tcW w:w="2376" w:type="dxa"/>
          </w:tcPr>
          <w:p w:rsidR="00811982" w:rsidRPr="00811982" w:rsidRDefault="00811982">
            <w:pPr>
              <w:spacing w:before="0" w:after="0" w:line="360" w:lineRule="auto"/>
              <w:jc w:val="both"/>
              <w:rPr>
                <w:color w:val="000000"/>
                <w:sz w:val="20"/>
                <w:szCs w:val="20"/>
              </w:rPr>
            </w:pPr>
            <w:r w:rsidRPr="00811982">
              <w:rPr>
                <w:color w:val="000000"/>
                <w:sz w:val="20"/>
                <w:szCs w:val="20"/>
              </w:rPr>
              <w:t>Часовая тарифная ставка</w:t>
            </w:r>
          </w:p>
        </w:tc>
        <w:tc>
          <w:tcPr>
            <w:tcW w:w="1418" w:type="dxa"/>
          </w:tcPr>
          <w:p w:rsidR="00811982" w:rsidRPr="00811982" w:rsidRDefault="00811982">
            <w:pPr>
              <w:spacing w:before="0" w:after="0" w:line="360" w:lineRule="auto"/>
              <w:jc w:val="both"/>
              <w:rPr>
                <w:color w:val="000000"/>
                <w:sz w:val="20"/>
                <w:szCs w:val="20"/>
              </w:rPr>
            </w:pPr>
            <w:r w:rsidRPr="00811982">
              <w:rPr>
                <w:color w:val="000000"/>
                <w:sz w:val="20"/>
                <w:szCs w:val="20"/>
              </w:rPr>
              <w:t>4-01</w:t>
            </w:r>
          </w:p>
        </w:tc>
        <w:tc>
          <w:tcPr>
            <w:tcW w:w="1276" w:type="dxa"/>
          </w:tcPr>
          <w:p w:rsidR="00811982" w:rsidRPr="00811982" w:rsidRDefault="00811982">
            <w:pPr>
              <w:spacing w:before="0" w:after="0" w:line="360" w:lineRule="auto"/>
              <w:jc w:val="both"/>
              <w:rPr>
                <w:color w:val="000000"/>
                <w:sz w:val="20"/>
                <w:szCs w:val="20"/>
              </w:rPr>
            </w:pPr>
            <w:r w:rsidRPr="00811982">
              <w:rPr>
                <w:color w:val="000000"/>
                <w:sz w:val="20"/>
                <w:szCs w:val="20"/>
              </w:rPr>
              <w:t>4-68</w:t>
            </w:r>
          </w:p>
        </w:tc>
        <w:tc>
          <w:tcPr>
            <w:tcW w:w="1275" w:type="dxa"/>
          </w:tcPr>
          <w:p w:rsidR="00811982" w:rsidRPr="00811982" w:rsidRDefault="00811982">
            <w:pPr>
              <w:spacing w:before="0" w:after="0" w:line="360" w:lineRule="auto"/>
              <w:jc w:val="both"/>
              <w:rPr>
                <w:color w:val="000000"/>
                <w:sz w:val="20"/>
                <w:szCs w:val="20"/>
              </w:rPr>
            </w:pPr>
            <w:r w:rsidRPr="00811982">
              <w:rPr>
                <w:color w:val="000000"/>
                <w:sz w:val="20"/>
                <w:szCs w:val="20"/>
              </w:rPr>
              <w:t>5-34</w:t>
            </w:r>
          </w:p>
        </w:tc>
        <w:tc>
          <w:tcPr>
            <w:tcW w:w="1134" w:type="dxa"/>
          </w:tcPr>
          <w:p w:rsidR="00811982" w:rsidRPr="00811982" w:rsidRDefault="00811982">
            <w:pPr>
              <w:spacing w:before="0" w:after="0" w:line="360" w:lineRule="auto"/>
              <w:jc w:val="both"/>
              <w:rPr>
                <w:color w:val="000000"/>
                <w:sz w:val="20"/>
                <w:szCs w:val="20"/>
              </w:rPr>
            </w:pPr>
            <w:r w:rsidRPr="00811982">
              <w:rPr>
                <w:color w:val="000000"/>
                <w:sz w:val="20"/>
                <w:szCs w:val="20"/>
              </w:rPr>
              <w:t>6-01</w:t>
            </w:r>
          </w:p>
        </w:tc>
        <w:tc>
          <w:tcPr>
            <w:tcW w:w="1134" w:type="dxa"/>
          </w:tcPr>
          <w:p w:rsidR="00811982" w:rsidRPr="00811982" w:rsidRDefault="00811982">
            <w:pPr>
              <w:spacing w:before="0" w:after="0" w:line="360" w:lineRule="auto"/>
              <w:jc w:val="both"/>
              <w:rPr>
                <w:color w:val="000000"/>
                <w:sz w:val="20"/>
                <w:szCs w:val="20"/>
              </w:rPr>
            </w:pPr>
            <w:r w:rsidRPr="00811982">
              <w:rPr>
                <w:color w:val="000000"/>
                <w:sz w:val="20"/>
                <w:szCs w:val="20"/>
              </w:rPr>
              <w:t>6-68</w:t>
            </w:r>
          </w:p>
        </w:tc>
        <w:tc>
          <w:tcPr>
            <w:tcW w:w="1236" w:type="dxa"/>
          </w:tcPr>
          <w:p w:rsidR="00811982" w:rsidRPr="00811982" w:rsidRDefault="00811982">
            <w:pPr>
              <w:spacing w:before="0" w:after="0" w:line="360" w:lineRule="auto"/>
              <w:jc w:val="both"/>
              <w:rPr>
                <w:color w:val="000000"/>
                <w:sz w:val="20"/>
                <w:szCs w:val="20"/>
              </w:rPr>
            </w:pPr>
            <w:r w:rsidRPr="00811982">
              <w:rPr>
                <w:color w:val="000000"/>
                <w:sz w:val="20"/>
                <w:szCs w:val="20"/>
              </w:rPr>
              <w:t>7-35</w:t>
            </w:r>
          </w:p>
        </w:tc>
      </w:tr>
    </w:tbl>
    <w:p w:rsidR="00811982" w:rsidRDefault="00811982">
      <w:pPr>
        <w:pStyle w:val="31"/>
      </w:pPr>
      <w:r>
        <w:t>Система доплат за отклонение от нормальных условий и компенсации  для данной категории работающих утверждена Коллективным договором.</w:t>
      </w:r>
    </w:p>
    <w:p w:rsidR="00811982" w:rsidRDefault="00811982">
      <w:pPr>
        <w:spacing w:before="0" w:after="0" w:line="360" w:lineRule="auto"/>
        <w:ind w:firstLine="851"/>
        <w:jc w:val="both"/>
        <w:rPr>
          <w:color w:val="000000"/>
        </w:rPr>
      </w:pPr>
      <w:r>
        <w:rPr>
          <w:color w:val="000000"/>
        </w:rPr>
        <w:t>Предприятия различных форм собственности для усиления материальной заинтересованности работников по итогам свей работы вводят систему премирования.</w:t>
      </w:r>
    </w:p>
    <w:p w:rsidR="00811982" w:rsidRDefault="00811982">
      <w:pPr>
        <w:spacing w:before="0" w:after="0" w:line="360" w:lineRule="auto"/>
        <w:ind w:firstLine="851"/>
        <w:jc w:val="both"/>
        <w:rPr>
          <w:color w:val="000000"/>
        </w:rPr>
      </w:pPr>
      <w:r>
        <w:rPr>
          <w:color w:val="000000"/>
        </w:rPr>
        <w:t>Премирование как поощрение можно разделить на два направления:</w:t>
      </w:r>
    </w:p>
    <w:p w:rsidR="00811982" w:rsidRDefault="00811982" w:rsidP="00811982">
      <w:pPr>
        <w:numPr>
          <w:ilvl w:val="0"/>
          <w:numId w:val="3"/>
        </w:numPr>
        <w:spacing w:before="0" w:after="0" w:line="360" w:lineRule="auto"/>
        <w:ind w:left="0" w:firstLine="851"/>
        <w:jc w:val="both"/>
        <w:rPr>
          <w:color w:val="000000"/>
        </w:rPr>
      </w:pPr>
      <w:r>
        <w:rPr>
          <w:color w:val="000000"/>
        </w:rPr>
        <w:t>премирование системой оплаты,</w:t>
      </w:r>
    </w:p>
    <w:p w:rsidR="00811982" w:rsidRDefault="00811982" w:rsidP="00811982">
      <w:pPr>
        <w:numPr>
          <w:ilvl w:val="0"/>
          <w:numId w:val="3"/>
        </w:numPr>
        <w:spacing w:before="0" w:after="0" w:line="360" w:lineRule="auto"/>
        <w:ind w:left="0" w:firstLine="851"/>
        <w:jc w:val="both"/>
        <w:rPr>
          <w:color w:val="000000"/>
        </w:rPr>
      </w:pPr>
      <w:r>
        <w:rPr>
          <w:color w:val="000000"/>
        </w:rPr>
        <w:t>премирование отличившихся работников вне оплаты труда. Эта система определяется наградой в виде ценных подарков или выдачи путевок по согласованию с коллективом, и обжалованию не подлежит.</w:t>
      </w:r>
    </w:p>
    <w:p w:rsidR="00811982" w:rsidRDefault="00811982">
      <w:pPr>
        <w:spacing w:before="0" w:after="0" w:line="360" w:lineRule="auto"/>
        <w:ind w:firstLine="851"/>
        <w:jc w:val="both"/>
        <w:rPr>
          <w:color w:val="000000"/>
        </w:rPr>
      </w:pPr>
      <w:r>
        <w:rPr>
          <w:color w:val="000000"/>
        </w:rPr>
        <w:t>Премирование предусматривает разовые выплаты за определенные результаты, и премирование, которое носит постоянный характер при наличии специальных средств у предприятия.</w:t>
      </w:r>
    </w:p>
    <w:p w:rsidR="00811982" w:rsidRDefault="00811982">
      <w:pPr>
        <w:spacing w:before="0" w:after="0" w:line="360" w:lineRule="auto"/>
        <w:ind w:firstLine="851"/>
        <w:jc w:val="both"/>
        <w:rPr>
          <w:color w:val="000000"/>
        </w:rPr>
      </w:pPr>
      <w:r>
        <w:rPr>
          <w:color w:val="000000"/>
        </w:rPr>
        <w:t>В ОАО «Полиграфист» ежегодно утверждаются конкретные условия премирования из фонда заработной платы и из прибыли предприятия.</w:t>
      </w:r>
    </w:p>
    <w:p w:rsidR="00811982" w:rsidRDefault="00811982">
      <w:pPr>
        <w:spacing w:before="0" w:after="0" w:line="360" w:lineRule="auto"/>
        <w:ind w:firstLine="851"/>
        <w:jc w:val="both"/>
        <w:rPr>
          <w:color w:val="000000"/>
        </w:rPr>
      </w:pPr>
      <w:r>
        <w:rPr>
          <w:color w:val="000000"/>
        </w:rPr>
        <w:t>Из фонда заработной платы премируются ежемесячно рабочие основных цехов и рабочих, обслуживающих производственный процесс.</w:t>
      </w:r>
    </w:p>
    <w:p w:rsidR="00811982" w:rsidRDefault="00811982">
      <w:pPr>
        <w:spacing w:before="0" w:after="0" w:line="360" w:lineRule="auto"/>
        <w:ind w:firstLine="851"/>
        <w:jc w:val="both"/>
        <w:rPr>
          <w:color w:val="000000"/>
        </w:rPr>
      </w:pPr>
      <w:r>
        <w:rPr>
          <w:color w:val="000000"/>
        </w:rPr>
        <w:t>Ежемесячно выплачивается в среднем 290000 рублей на премирование рабочих за выполнение и перевыполнение выработки, соблюдение правил трудовой и технологической дисциплин, качество работы.</w:t>
      </w:r>
    </w:p>
    <w:p w:rsidR="00811982" w:rsidRDefault="00811982">
      <w:pPr>
        <w:spacing w:before="0" w:after="0" w:line="360" w:lineRule="auto"/>
        <w:ind w:firstLine="851"/>
        <w:jc w:val="both"/>
        <w:rPr>
          <w:color w:val="000000"/>
        </w:rPr>
      </w:pPr>
      <w:r>
        <w:rPr>
          <w:color w:val="000000"/>
        </w:rPr>
        <w:t>Представление на подобные выплаты дают бригадиры, мастера участков или смен, начальники цехов или подразделений. Не премируются из фонда заработной платы руководители, специалисты и служащие.</w:t>
      </w:r>
    </w:p>
    <w:p w:rsidR="00811982" w:rsidRDefault="00811982">
      <w:pPr>
        <w:spacing w:before="0" w:after="0" w:line="360" w:lineRule="auto"/>
        <w:ind w:firstLine="851"/>
        <w:jc w:val="both"/>
        <w:rPr>
          <w:color w:val="000000"/>
        </w:rPr>
      </w:pPr>
      <w:r>
        <w:rPr>
          <w:color w:val="000000"/>
        </w:rPr>
        <w:t>Для них действует система премирования из фонда потребления счет  88-5. Размер премии зависит от результатов работы предприятия за отчетный квартал.</w:t>
      </w:r>
    </w:p>
    <w:p w:rsidR="00811982" w:rsidRDefault="00811982">
      <w:pPr>
        <w:spacing w:before="0" w:after="0" w:line="360" w:lineRule="auto"/>
        <w:ind w:firstLine="851"/>
        <w:jc w:val="both"/>
        <w:rPr>
          <w:color w:val="000000"/>
        </w:rPr>
      </w:pPr>
      <w:r>
        <w:rPr>
          <w:color w:val="000000"/>
        </w:rPr>
        <w:t>Премия по итогам работы за год выплачивается после подведения всех итогов по финансовой и производственной деятельности. Она выплачивается всем работающим с учетом стажа работы и вклада каждого в достижение результатов и выплачивается раз в год во втором квартале после отчетного года. Для этого разработаны система расчетных коэффициентов, смета распределения по каждому подразделению, качественные показатели. Положение утверждены и обязательны к применению.</w:t>
      </w:r>
    </w:p>
    <w:p w:rsidR="00811982" w:rsidRDefault="00811982">
      <w:pPr>
        <w:spacing w:before="0" w:after="0" w:line="360" w:lineRule="auto"/>
        <w:ind w:firstLine="851"/>
        <w:jc w:val="both"/>
        <w:rPr>
          <w:color w:val="000000"/>
        </w:rPr>
      </w:pPr>
      <w:r>
        <w:rPr>
          <w:color w:val="000000"/>
        </w:rPr>
        <w:t>Поскольку предприятие подотчетно Министерству, то премирование высшего должностного состава дополнительно утверждается свыше.</w:t>
      </w:r>
    </w:p>
    <w:p w:rsidR="00811982" w:rsidRDefault="00811982">
      <w:pPr>
        <w:spacing w:before="0" w:after="0" w:line="360" w:lineRule="auto"/>
        <w:ind w:firstLine="851"/>
        <w:jc w:val="both"/>
        <w:rPr>
          <w:color w:val="000000"/>
        </w:rPr>
      </w:pPr>
      <w:r>
        <w:rPr>
          <w:color w:val="000000"/>
        </w:rPr>
        <w:t>В 2002 году на эти цели из прибыли предприятия было направлено 1600000 рублей.</w:t>
      </w:r>
    </w:p>
    <w:p w:rsidR="00811982" w:rsidRDefault="00811982">
      <w:pPr>
        <w:spacing w:before="0" w:after="0" w:line="360" w:lineRule="auto"/>
        <w:ind w:firstLine="851"/>
        <w:jc w:val="both"/>
        <w:rPr>
          <w:color w:val="000000"/>
        </w:rPr>
      </w:pPr>
      <w:r>
        <w:rPr>
          <w:color w:val="000000"/>
        </w:rPr>
        <w:t>На предприятии не практикуется премирование за выслугу лет, так как продолжительность стажа уже учитывается в повышающем коэффициенте при премировании по итогам за год.</w:t>
      </w:r>
    </w:p>
    <w:p w:rsidR="00811982" w:rsidRDefault="00811982">
      <w:pPr>
        <w:spacing w:before="0" w:after="0" w:line="360" w:lineRule="auto"/>
        <w:ind w:firstLine="851"/>
        <w:jc w:val="both"/>
        <w:rPr>
          <w:color w:val="000000"/>
        </w:rPr>
      </w:pPr>
      <w:r>
        <w:rPr>
          <w:color w:val="000000"/>
        </w:rPr>
        <w:t>К выплатам из фонда материальной помощи относятся единовременные суммы работникам по их заявлению в связи со смертью близких, помощи при покупке дорогостоящих лекарств, выдаче средств на лечение работающих и их близких. Расход этих средств производится в пределах утвержденных сумм.</w:t>
      </w:r>
    </w:p>
    <w:p w:rsidR="00811982" w:rsidRDefault="00811982">
      <w:pPr>
        <w:spacing w:before="0" w:after="0" w:line="360" w:lineRule="auto"/>
        <w:ind w:firstLine="851"/>
        <w:jc w:val="both"/>
        <w:rPr>
          <w:color w:val="000000"/>
        </w:rPr>
      </w:pPr>
      <w:r>
        <w:rPr>
          <w:color w:val="000000"/>
        </w:rPr>
        <w:t xml:space="preserve">Таким образом, действующие на предприятии формы и системы оплаты труда, соответствуют законодательным актам Российской Федерации, рассмотрены на коллективном договоре, утверждены руководителем и отражены в Учетной политике. Учетной политикой определены источники выплат – это себестоимость по центрам затрат и собственные средства предприятия. </w:t>
      </w:r>
    </w:p>
    <w:p w:rsidR="00811982" w:rsidRDefault="00811982">
      <w:pPr>
        <w:spacing w:before="0" w:after="0" w:line="360" w:lineRule="auto"/>
        <w:ind w:firstLine="851"/>
        <w:jc w:val="both"/>
        <w:rPr>
          <w:color w:val="000000"/>
        </w:rPr>
      </w:pPr>
      <w:r>
        <w:rPr>
          <w:color w:val="000000"/>
        </w:rPr>
        <w:t>Удержания из заработанной платы производятся строго в соответствии с действующим законодательством. Различают три вида удержаний: обязательные, по инициативе администрации, по согласованию между физическим лицом и работодателем.</w:t>
      </w:r>
    </w:p>
    <w:p w:rsidR="00811982" w:rsidRDefault="00811982">
      <w:pPr>
        <w:spacing w:before="0" w:after="0" w:line="360" w:lineRule="auto"/>
        <w:ind w:firstLine="851"/>
        <w:jc w:val="both"/>
        <w:rPr>
          <w:color w:val="000000"/>
        </w:rPr>
      </w:pPr>
      <w:r>
        <w:rPr>
          <w:b/>
          <w:bCs/>
          <w:color w:val="000000"/>
        </w:rPr>
        <w:t>К обязательным</w:t>
      </w:r>
      <w:r>
        <w:rPr>
          <w:color w:val="000000"/>
        </w:rPr>
        <w:t xml:space="preserve"> относятся отчисления с заработка налога на доходы физических лиц и по исполнительным листам и надписям нотариальных контор. Для их производства не требуются  приказы и согласия работников.</w:t>
      </w:r>
    </w:p>
    <w:p w:rsidR="00811982" w:rsidRDefault="00811982">
      <w:pPr>
        <w:spacing w:before="0" w:after="0" w:line="360" w:lineRule="auto"/>
        <w:ind w:firstLine="851"/>
        <w:jc w:val="both"/>
        <w:rPr>
          <w:color w:val="000000"/>
        </w:rPr>
      </w:pPr>
      <w:r>
        <w:rPr>
          <w:b/>
          <w:bCs/>
          <w:color w:val="000000"/>
        </w:rPr>
        <w:t xml:space="preserve">К удержаниям по инициативе администрации  </w:t>
      </w:r>
      <w:r>
        <w:rPr>
          <w:color w:val="000000"/>
        </w:rPr>
        <w:t>относятся удержания: за причиненный материальный ущерб, своевременно не возвращенных сумм, полученных в под отчет, за допущенный брак, ссуд и займов, излишне начисленной заработной платы, аванса в счет заработанной платы. Для удержания этих сумм необходимо издать приказ, а иногда и письменное согласие работника.</w:t>
      </w:r>
    </w:p>
    <w:p w:rsidR="00811982" w:rsidRDefault="00811982">
      <w:pPr>
        <w:spacing w:before="0" w:after="0" w:line="360" w:lineRule="auto"/>
        <w:ind w:firstLine="851"/>
        <w:jc w:val="both"/>
        <w:rPr>
          <w:color w:val="000000"/>
        </w:rPr>
      </w:pPr>
      <w:r>
        <w:rPr>
          <w:b/>
          <w:bCs/>
          <w:color w:val="000000"/>
        </w:rPr>
        <w:t>К удержаниям по согласованию сторон</w:t>
      </w:r>
      <w:r>
        <w:rPr>
          <w:color w:val="000000"/>
        </w:rPr>
        <w:t xml:space="preserve"> относят: алименты, кредиты ссуд и займов, сумм по личному страхованию, стоимости отпущенной продукции, профвзносов. Для таких удержаний необходимо письменное согласие физического лица.</w:t>
      </w:r>
    </w:p>
    <w:p w:rsidR="00811982" w:rsidRDefault="00811982">
      <w:pPr>
        <w:spacing w:before="0" w:after="0" w:line="360" w:lineRule="auto"/>
        <w:ind w:firstLine="851"/>
        <w:jc w:val="both"/>
        <w:rPr>
          <w:color w:val="000000"/>
        </w:rPr>
      </w:pPr>
      <w:r>
        <w:rPr>
          <w:color w:val="000000"/>
        </w:rPr>
        <w:t>Обязательные удержания в ОАО организуются автоматически через компьютерные программы, а другие вводятся дополнительно.</w:t>
      </w:r>
    </w:p>
    <w:p w:rsidR="00811982" w:rsidRDefault="00811982">
      <w:pPr>
        <w:spacing w:before="0" w:after="0" w:line="360" w:lineRule="auto"/>
        <w:ind w:firstLine="851"/>
        <w:jc w:val="both"/>
        <w:rPr>
          <w:b/>
          <w:bCs/>
          <w:color w:val="000000"/>
        </w:rPr>
      </w:pPr>
    </w:p>
    <w:p w:rsidR="00811982" w:rsidRDefault="00811982">
      <w:pPr>
        <w:spacing w:before="0" w:after="0" w:line="360" w:lineRule="auto"/>
        <w:ind w:firstLine="851"/>
        <w:jc w:val="both"/>
        <w:rPr>
          <w:b/>
          <w:bCs/>
          <w:color w:val="000000"/>
        </w:rPr>
      </w:pPr>
    </w:p>
    <w:p w:rsidR="00811982" w:rsidRDefault="00811982">
      <w:pPr>
        <w:spacing w:before="0" w:after="0" w:line="360" w:lineRule="auto"/>
        <w:ind w:firstLine="851"/>
        <w:jc w:val="center"/>
        <w:rPr>
          <w:b/>
          <w:bCs/>
          <w:color w:val="000000"/>
        </w:rPr>
      </w:pPr>
      <w:r>
        <w:rPr>
          <w:b/>
          <w:bCs/>
          <w:color w:val="000000"/>
        </w:rPr>
        <w:t>2.3. Особенности организации оплаты труда в отделе сбыта предприятия</w:t>
      </w:r>
    </w:p>
    <w:p w:rsidR="00811982" w:rsidRDefault="00811982">
      <w:pPr>
        <w:spacing w:before="0" w:after="0" w:line="360" w:lineRule="auto"/>
        <w:ind w:firstLine="851"/>
        <w:jc w:val="both"/>
        <w:rPr>
          <w:color w:val="000000"/>
        </w:rPr>
      </w:pPr>
    </w:p>
    <w:p w:rsidR="00811982" w:rsidRDefault="00811982">
      <w:pPr>
        <w:spacing w:before="0" w:after="0" w:line="360" w:lineRule="auto"/>
        <w:ind w:firstLine="851"/>
        <w:jc w:val="both"/>
        <w:rPr>
          <w:color w:val="000000"/>
        </w:rPr>
      </w:pPr>
      <w:r>
        <w:rPr>
          <w:color w:val="000000"/>
        </w:rPr>
        <w:t xml:space="preserve"> Отдел сбыта занимается организацией заключения договоров поставки готовой продукции. Следит за состоянием дебиторской задолженности покупателями, занимается упаковкой и доставкой продукции покупателю, организует оптовую продажу и продажу собственной продукции через собственную сеть розничных магазинов в городе и области. Это ускоряет реализацию и возврат денежных средств. Собственная торговая сеть на 20% ниже реализует печатную продукцию, чем специализированная. Кроме того, заключены договора-подряда с многочисленными частными предпринимателями. Готовая продукция выдается им только по предоплате.</w:t>
      </w:r>
    </w:p>
    <w:p w:rsidR="00811982" w:rsidRDefault="00811982">
      <w:pPr>
        <w:spacing w:before="0" w:after="0" w:line="360" w:lineRule="auto"/>
        <w:ind w:firstLine="851"/>
        <w:jc w:val="both"/>
        <w:rPr>
          <w:color w:val="000000"/>
        </w:rPr>
      </w:pPr>
      <w:r>
        <w:rPr>
          <w:color w:val="000000"/>
        </w:rPr>
        <w:t>Оптовый магазин находится в административном здании, а розничные магазины расположены в трех местах, как отдельно стоящие, в других случаях – это отделы в магазинах.</w:t>
      </w:r>
    </w:p>
    <w:p w:rsidR="00811982" w:rsidRDefault="00811982">
      <w:pPr>
        <w:spacing w:before="0" w:after="0" w:line="360" w:lineRule="auto"/>
        <w:ind w:firstLine="851"/>
        <w:jc w:val="both"/>
        <w:rPr>
          <w:color w:val="000000"/>
        </w:rPr>
      </w:pPr>
      <w:r>
        <w:rPr>
          <w:color w:val="000000"/>
        </w:rPr>
        <w:t>На основе данных рынка сбыта и заявок отдел дает предложения руководству о  прекращении  или наращивании выпуска данной продукции.</w:t>
      </w:r>
    </w:p>
    <w:p w:rsidR="00811982" w:rsidRDefault="00811982">
      <w:pPr>
        <w:spacing w:before="0" w:after="0" w:line="360" w:lineRule="auto"/>
        <w:ind w:firstLine="851"/>
        <w:jc w:val="both"/>
        <w:rPr>
          <w:color w:val="000000"/>
        </w:rPr>
      </w:pPr>
      <w:r>
        <w:rPr>
          <w:color w:val="000000"/>
        </w:rPr>
        <w:t>Экономическая служба ОАО "Полиграфист" предложила показать организацию оплаты труда именно этого отдела. В 2001 году на складе предприятия скопилось готовой продукции, превышающий норматив в 1.2 раза, а дебиторская задолженность превысила норму в 1.25 раза, практически 45% выбыло из денежного оборота. Финансовое положение ОАО было затруднительным. По решению руководства оплату труда специалистов отдела перевели на систему "плавающих" окладов. 50% оплаты за работу оплачивалось независимо от конечного результата, но не больше, если запасы готовой продукции превышали  норму и дебиторская задолженность превышала норму, и при наличии непроизводительных затрат по упаковке и транспортировки готовой продукции до места назначения. Два месяца работники отдела получали 50% оплаты, только  по итогам 4 квартала, когда все было приведено в норму, им выплатили премии.</w:t>
      </w:r>
    </w:p>
    <w:p w:rsidR="00811982" w:rsidRDefault="00811982">
      <w:pPr>
        <w:spacing w:before="0" w:after="0" w:line="360" w:lineRule="auto"/>
        <w:ind w:firstLine="851"/>
        <w:jc w:val="both"/>
        <w:rPr>
          <w:color w:val="000000"/>
        </w:rPr>
      </w:pPr>
      <w:r>
        <w:rPr>
          <w:color w:val="000000"/>
        </w:rPr>
        <w:t>Оплата дополнительной заработной платы за качественную работу производится только этому отделу ежемесячно из фонда поощрения в пределах утвержденного норматива в размере 50% за фактически отработанное время ( премия на отпуск, на пособие по временной нетрудоспособности, на другие доплаты, не связанные с производственной деятельностью не начисляются).</w:t>
      </w:r>
    </w:p>
    <w:p w:rsidR="00811982" w:rsidRDefault="00811982">
      <w:pPr>
        <w:spacing w:before="0" w:after="0" w:line="360" w:lineRule="auto"/>
        <w:ind w:firstLine="851"/>
        <w:jc w:val="both"/>
        <w:rPr>
          <w:color w:val="000000"/>
        </w:rPr>
      </w:pPr>
      <w:r>
        <w:rPr>
          <w:color w:val="000000"/>
        </w:rPr>
        <w:t>В составе отдела 5 штатных единиц, вакансий нет.  Отдельным штатным расписанием утверждены 7 рабочих по упаковке готовой продукции по сдельной оплате труда. Другим штатным расписанием утверждены рабочие по погрузке и выгрузке готовой продукции, они оплачиваются по условиям повременной системы опалы труда на основании присвоенного разряда.</w:t>
      </w:r>
    </w:p>
    <w:p w:rsidR="00811982" w:rsidRDefault="00811982">
      <w:pPr>
        <w:spacing w:before="0" w:after="0" w:line="360" w:lineRule="auto"/>
        <w:ind w:firstLine="851"/>
        <w:jc w:val="both"/>
        <w:rPr>
          <w:color w:val="000000"/>
        </w:rPr>
      </w:pPr>
      <w:r>
        <w:rPr>
          <w:color w:val="000000"/>
        </w:rPr>
        <w:t>Учет рабочего времени в ОАО ведут табельщики с помощью электронной системы. Заполненный табель заверяется руководителем отдела и отдается в бухгалтерию на начисление заработной платы. По представлению экономической службы дается представление  на ежемесячное премирование специалистов отдела.</w:t>
      </w:r>
    </w:p>
    <w:p w:rsidR="00811982" w:rsidRDefault="00811982">
      <w:pPr>
        <w:spacing w:before="0" w:after="0" w:line="360" w:lineRule="auto"/>
        <w:ind w:firstLine="851"/>
        <w:jc w:val="both"/>
        <w:rPr>
          <w:color w:val="000000"/>
        </w:rPr>
      </w:pPr>
      <w:r>
        <w:rPr>
          <w:color w:val="000000"/>
        </w:rPr>
        <w:t>Рабочие по упаковке работают в одну смену. Табель, заверенный руководителем, отдается в бухгалтерию вместе с нарядом за выполненные по упаковке  работы. Наряд заполняет заведующий складом.</w:t>
      </w:r>
    </w:p>
    <w:p w:rsidR="00811982" w:rsidRDefault="00811982">
      <w:pPr>
        <w:spacing w:before="0" w:after="0" w:line="360" w:lineRule="auto"/>
        <w:ind w:firstLine="851"/>
        <w:jc w:val="both"/>
        <w:rPr>
          <w:color w:val="000000"/>
        </w:rPr>
      </w:pPr>
      <w:r>
        <w:rPr>
          <w:color w:val="000000"/>
        </w:rPr>
        <w:t>На рабочих по погрузке и выгрузке табель визирует руководитель отдела, представление на премирование дает заведующий складом.</w:t>
      </w:r>
    </w:p>
    <w:p w:rsidR="00811982" w:rsidRDefault="00811982">
      <w:pPr>
        <w:spacing w:before="0" w:after="0" w:line="360" w:lineRule="auto"/>
        <w:ind w:firstLine="851"/>
        <w:jc w:val="both"/>
        <w:rPr>
          <w:color w:val="000000"/>
        </w:rPr>
      </w:pPr>
      <w:r>
        <w:rPr>
          <w:color w:val="000000"/>
        </w:rPr>
        <w:t>Затраты по оплате труда специалистов относятся на счет 26 и распределяется на реализованную продукцию пропорционально заработной плате основных рабочих. Доплаты в виде премий  специалистам относятся на счет 96.</w:t>
      </w:r>
    </w:p>
    <w:p w:rsidR="00811982" w:rsidRDefault="00811982">
      <w:pPr>
        <w:spacing w:before="0" w:after="0" w:line="360" w:lineRule="auto"/>
        <w:ind w:firstLine="851"/>
        <w:jc w:val="both"/>
        <w:rPr>
          <w:color w:val="000000"/>
        </w:rPr>
      </w:pPr>
      <w:r>
        <w:rPr>
          <w:color w:val="000000"/>
        </w:rPr>
        <w:t>Заработная плата рабочих относится на счет 20, которые распределяются пропорционально размеру заработной платы основных рабочих на объем реализованной продукции на счет 90.</w:t>
      </w:r>
    </w:p>
    <w:p w:rsidR="00811982" w:rsidRDefault="00811982">
      <w:pPr>
        <w:spacing w:before="0" w:after="0" w:line="360" w:lineRule="auto"/>
        <w:ind w:firstLine="851"/>
        <w:jc w:val="both"/>
        <w:rPr>
          <w:color w:val="000000"/>
        </w:rPr>
      </w:pPr>
      <w:r>
        <w:rPr>
          <w:color w:val="000000"/>
        </w:rPr>
        <w:t>Табель учета рабочего времени, расчетно-платежная ведомость, лицевой счет, начисление сумм по нетрудоспособности, начисление отпускных даны в приложениях.</w:t>
      </w:r>
    </w:p>
    <w:p w:rsidR="00811982" w:rsidRDefault="00811982">
      <w:pPr>
        <w:spacing w:before="0" w:after="0" w:line="360" w:lineRule="auto"/>
        <w:ind w:firstLine="851"/>
        <w:jc w:val="both"/>
        <w:rPr>
          <w:color w:val="000000"/>
        </w:rPr>
      </w:pPr>
      <w:r>
        <w:rPr>
          <w:color w:val="000000"/>
        </w:rPr>
        <w:t>В апреле 2002 года в бухгалтерии данного предприятия по отделу сбыта были проделаны начисление заработной платы по рабочим сдельщикам, повременщикам, специалистам согласно действующих форм оплаты труда.</w:t>
      </w:r>
    </w:p>
    <w:p w:rsidR="00811982" w:rsidRDefault="00811982">
      <w:pPr>
        <w:spacing w:before="0" w:after="0" w:line="360" w:lineRule="auto"/>
        <w:ind w:firstLine="851"/>
        <w:jc w:val="both"/>
        <w:rPr>
          <w:color w:val="000000"/>
        </w:rPr>
      </w:pPr>
      <w:r>
        <w:rPr>
          <w:color w:val="000000"/>
        </w:rPr>
        <w:t>Так  за апрель начислены пособия по временной нетрудоспособности, по беременности и родам, в связи с нечастным случаем на производстве.</w:t>
      </w:r>
    </w:p>
    <w:p w:rsidR="00811982" w:rsidRDefault="00811982">
      <w:pPr>
        <w:spacing w:before="0" w:after="0" w:line="360" w:lineRule="auto"/>
        <w:ind w:firstLine="851"/>
        <w:jc w:val="both"/>
        <w:rPr>
          <w:i/>
          <w:iCs/>
          <w:color w:val="000000"/>
        </w:rPr>
      </w:pPr>
      <w:r>
        <w:rPr>
          <w:i/>
          <w:iCs/>
          <w:color w:val="000000"/>
        </w:rPr>
        <w:t>Расчет пособия по временной нетрудоспособности для работника</w:t>
      </w:r>
    </w:p>
    <w:p w:rsidR="00811982" w:rsidRDefault="00811982">
      <w:pPr>
        <w:spacing w:before="0" w:after="0" w:line="360" w:lineRule="auto"/>
        <w:ind w:firstLine="851"/>
        <w:jc w:val="both"/>
        <w:rPr>
          <w:i/>
          <w:iCs/>
          <w:color w:val="000000"/>
        </w:rPr>
      </w:pPr>
      <w:r>
        <w:rPr>
          <w:i/>
          <w:iCs/>
          <w:color w:val="000000"/>
        </w:rPr>
        <w:t xml:space="preserve"> с повременным окладом.</w:t>
      </w:r>
    </w:p>
    <w:p w:rsidR="00811982" w:rsidRDefault="00811982">
      <w:pPr>
        <w:spacing w:before="0" w:after="0" w:line="360" w:lineRule="auto"/>
        <w:ind w:firstLine="851"/>
        <w:jc w:val="both"/>
        <w:rPr>
          <w:color w:val="000000"/>
        </w:rPr>
      </w:pPr>
      <w:r>
        <w:rPr>
          <w:color w:val="000000"/>
        </w:rPr>
        <w:t>Гонтарева В.Н.  зав. складом, стаж работы 20 лет, размер пособия 100%, Оклад 1300</w:t>
      </w:r>
    </w:p>
    <w:p w:rsidR="00811982" w:rsidRDefault="00811982">
      <w:pPr>
        <w:spacing w:before="0" w:after="0" w:line="360" w:lineRule="auto"/>
        <w:ind w:firstLine="851"/>
        <w:jc w:val="right"/>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Таблица 10.</w:t>
      </w:r>
    </w:p>
    <w:p w:rsidR="00811982" w:rsidRDefault="00811982">
      <w:pPr>
        <w:pStyle w:val="3"/>
        <w:ind w:firstLine="851"/>
        <w:jc w:val="both"/>
        <w:rPr>
          <w:color w:val="000000"/>
          <w:sz w:val="24"/>
          <w:szCs w:val="24"/>
        </w:rPr>
      </w:pPr>
      <w:r>
        <w:rPr>
          <w:color w:val="000000"/>
          <w:sz w:val="24"/>
          <w:szCs w:val="24"/>
        </w:rPr>
        <w:t>Расчет  за два предыдущих месяца февраль и март</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3284"/>
        <w:gridCol w:w="3284"/>
      </w:tblGrid>
      <w:tr w:rsidR="00811982" w:rsidRPr="00811982">
        <w:tc>
          <w:tcPr>
            <w:tcW w:w="3284" w:type="dxa"/>
          </w:tcPr>
          <w:p w:rsidR="00811982" w:rsidRPr="00811982" w:rsidRDefault="00811982">
            <w:pPr>
              <w:spacing w:before="0" w:after="0" w:line="360" w:lineRule="auto"/>
              <w:ind w:firstLine="851"/>
              <w:jc w:val="both"/>
              <w:rPr>
                <w:color w:val="000000"/>
                <w:sz w:val="20"/>
                <w:szCs w:val="20"/>
              </w:rPr>
            </w:pPr>
            <w:r w:rsidRPr="00811982">
              <w:rPr>
                <w:color w:val="000000"/>
                <w:sz w:val="20"/>
                <w:szCs w:val="20"/>
              </w:rPr>
              <w:t>Показатели</w:t>
            </w:r>
          </w:p>
        </w:tc>
        <w:tc>
          <w:tcPr>
            <w:tcW w:w="3284" w:type="dxa"/>
          </w:tcPr>
          <w:p w:rsidR="00811982" w:rsidRPr="00811982" w:rsidRDefault="00811982">
            <w:pPr>
              <w:spacing w:before="0" w:after="0" w:line="360" w:lineRule="auto"/>
              <w:ind w:firstLine="851"/>
              <w:jc w:val="both"/>
              <w:rPr>
                <w:color w:val="000000"/>
                <w:sz w:val="20"/>
                <w:szCs w:val="20"/>
              </w:rPr>
            </w:pPr>
            <w:r w:rsidRPr="00811982">
              <w:rPr>
                <w:color w:val="000000"/>
                <w:sz w:val="20"/>
                <w:szCs w:val="20"/>
              </w:rPr>
              <w:t>Февраль</w:t>
            </w:r>
          </w:p>
        </w:tc>
        <w:tc>
          <w:tcPr>
            <w:tcW w:w="3284" w:type="dxa"/>
          </w:tcPr>
          <w:p w:rsidR="00811982" w:rsidRPr="00811982" w:rsidRDefault="00811982">
            <w:pPr>
              <w:spacing w:before="0" w:after="0" w:line="360" w:lineRule="auto"/>
              <w:ind w:firstLine="851"/>
              <w:jc w:val="both"/>
              <w:rPr>
                <w:color w:val="000000"/>
                <w:sz w:val="20"/>
                <w:szCs w:val="20"/>
              </w:rPr>
            </w:pPr>
            <w:r w:rsidRPr="00811982">
              <w:rPr>
                <w:color w:val="000000"/>
                <w:sz w:val="20"/>
                <w:szCs w:val="20"/>
              </w:rPr>
              <w:t>Март</w:t>
            </w:r>
          </w:p>
        </w:tc>
      </w:tr>
      <w:tr w:rsidR="00811982" w:rsidRPr="00811982">
        <w:tc>
          <w:tcPr>
            <w:tcW w:w="3284" w:type="dxa"/>
          </w:tcPr>
          <w:p w:rsidR="00811982" w:rsidRPr="00811982" w:rsidRDefault="00811982">
            <w:pPr>
              <w:spacing w:before="0" w:after="0" w:line="360" w:lineRule="auto"/>
              <w:jc w:val="both"/>
              <w:rPr>
                <w:color w:val="000000"/>
                <w:sz w:val="20"/>
                <w:szCs w:val="20"/>
              </w:rPr>
            </w:pPr>
            <w:r w:rsidRPr="00811982">
              <w:rPr>
                <w:color w:val="000000"/>
                <w:sz w:val="20"/>
                <w:szCs w:val="20"/>
              </w:rPr>
              <w:t>Оклад</w:t>
            </w:r>
          </w:p>
          <w:p w:rsidR="00811982" w:rsidRPr="00811982" w:rsidRDefault="00811982">
            <w:pPr>
              <w:spacing w:before="0" w:after="0" w:line="360" w:lineRule="auto"/>
              <w:jc w:val="both"/>
              <w:rPr>
                <w:color w:val="000000"/>
                <w:sz w:val="20"/>
                <w:szCs w:val="20"/>
              </w:rPr>
            </w:pPr>
            <w:r w:rsidRPr="00811982">
              <w:rPr>
                <w:color w:val="000000"/>
                <w:sz w:val="20"/>
                <w:szCs w:val="20"/>
              </w:rPr>
              <w:t>Премия</w:t>
            </w:r>
          </w:p>
          <w:p w:rsidR="00811982" w:rsidRPr="00811982" w:rsidRDefault="00811982">
            <w:pPr>
              <w:spacing w:before="0" w:after="0" w:line="360" w:lineRule="auto"/>
              <w:jc w:val="both"/>
              <w:rPr>
                <w:color w:val="000000"/>
                <w:sz w:val="20"/>
                <w:szCs w:val="20"/>
              </w:rPr>
            </w:pPr>
            <w:r w:rsidRPr="00811982">
              <w:rPr>
                <w:color w:val="000000"/>
                <w:sz w:val="20"/>
                <w:szCs w:val="20"/>
              </w:rPr>
              <w:t>1\12 годового вознаграждения(1810: 12)</w:t>
            </w:r>
          </w:p>
          <w:p w:rsidR="00811982" w:rsidRPr="00811982" w:rsidRDefault="00811982">
            <w:pPr>
              <w:spacing w:before="0" w:after="0" w:line="360" w:lineRule="auto"/>
              <w:jc w:val="both"/>
              <w:rPr>
                <w:color w:val="000000"/>
                <w:sz w:val="20"/>
                <w:szCs w:val="20"/>
              </w:rPr>
            </w:pPr>
            <w:r w:rsidRPr="00811982">
              <w:rPr>
                <w:color w:val="000000"/>
                <w:sz w:val="20"/>
                <w:szCs w:val="20"/>
              </w:rPr>
              <w:t>итого  число раб. Дней</w:t>
            </w:r>
          </w:p>
          <w:p w:rsidR="00811982" w:rsidRPr="00811982" w:rsidRDefault="00811982">
            <w:pPr>
              <w:spacing w:before="0" w:after="0" w:line="360" w:lineRule="auto"/>
              <w:jc w:val="both"/>
              <w:rPr>
                <w:color w:val="000000"/>
                <w:sz w:val="20"/>
                <w:szCs w:val="20"/>
              </w:rPr>
            </w:pPr>
            <w:r w:rsidRPr="00811982">
              <w:rPr>
                <w:color w:val="000000"/>
                <w:sz w:val="20"/>
                <w:szCs w:val="20"/>
              </w:rPr>
              <w:t>Среднедневной заработок</w:t>
            </w:r>
          </w:p>
          <w:p w:rsidR="00811982" w:rsidRPr="00811982" w:rsidRDefault="00811982">
            <w:pPr>
              <w:spacing w:before="0" w:after="0" w:line="360" w:lineRule="auto"/>
              <w:jc w:val="both"/>
              <w:rPr>
                <w:color w:val="000000"/>
                <w:sz w:val="20"/>
                <w:szCs w:val="20"/>
              </w:rPr>
            </w:pPr>
            <w:r w:rsidRPr="00811982">
              <w:rPr>
                <w:color w:val="000000"/>
                <w:sz w:val="20"/>
                <w:szCs w:val="20"/>
              </w:rPr>
              <w:t>Начислено за дни болезни</w:t>
            </w:r>
          </w:p>
        </w:tc>
        <w:tc>
          <w:tcPr>
            <w:tcW w:w="3284" w:type="dxa"/>
          </w:tcPr>
          <w:p w:rsidR="00811982" w:rsidRPr="00811982" w:rsidRDefault="00811982">
            <w:pPr>
              <w:spacing w:before="0" w:after="0" w:line="360" w:lineRule="auto"/>
              <w:jc w:val="both"/>
              <w:rPr>
                <w:color w:val="000000"/>
                <w:sz w:val="20"/>
                <w:szCs w:val="20"/>
              </w:rPr>
            </w:pPr>
            <w:r w:rsidRPr="00811982">
              <w:rPr>
                <w:color w:val="000000"/>
                <w:sz w:val="20"/>
                <w:szCs w:val="20"/>
              </w:rPr>
              <w:t>1300</w:t>
            </w:r>
          </w:p>
          <w:p w:rsidR="00811982" w:rsidRPr="00811982" w:rsidRDefault="00811982">
            <w:pPr>
              <w:spacing w:before="0" w:after="0" w:line="360" w:lineRule="auto"/>
              <w:jc w:val="both"/>
              <w:rPr>
                <w:color w:val="000000"/>
                <w:sz w:val="20"/>
                <w:szCs w:val="20"/>
              </w:rPr>
            </w:pPr>
            <w:r w:rsidRPr="00811982">
              <w:rPr>
                <w:color w:val="000000"/>
                <w:sz w:val="20"/>
                <w:szCs w:val="20"/>
              </w:rPr>
              <w:t>1300</w:t>
            </w:r>
          </w:p>
          <w:p w:rsidR="00811982" w:rsidRPr="00811982" w:rsidRDefault="00811982">
            <w:pPr>
              <w:spacing w:before="0" w:after="0" w:line="360" w:lineRule="auto"/>
              <w:ind w:firstLine="851"/>
              <w:jc w:val="both"/>
              <w:rPr>
                <w:color w:val="000000"/>
                <w:sz w:val="20"/>
                <w:szCs w:val="20"/>
              </w:rPr>
            </w:pPr>
          </w:p>
          <w:p w:rsidR="00811982" w:rsidRPr="00811982" w:rsidRDefault="00811982">
            <w:pPr>
              <w:spacing w:before="0" w:after="0" w:line="360" w:lineRule="auto"/>
              <w:jc w:val="both"/>
              <w:rPr>
                <w:color w:val="000000"/>
                <w:sz w:val="20"/>
                <w:szCs w:val="20"/>
              </w:rPr>
            </w:pPr>
            <w:r w:rsidRPr="00811982">
              <w:rPr>
                <w:color w:val="000000"/>
                <w:sz w:val="20"/>
                <w:szCs w:val="20"/>
              </w:rPr>
              <w:t>150-80</w:t>
            </w:r>
          </w:p>
          <w:p w:rsidR="00811982" w:rsidRPr="00811982" w:rsidRDefault="00811982">
            <w:pPr>
              <w:spacing w:before="0" w:after="0" w:line="360" w:lineRule="auto"/>
              <w:jc w:val="both"/>
              <w:rPr>
                <w:color w:val="000000"/>
                <w:sz w:val="20"/>
                <w:szCs w:val="20"/>
              </w:rPr>
            </w:pPr>
            <w:r w:rsidRPr="00811982">
              <w:rPr>
                <w:color w:val="000000"/>
                <w:sz w:val="20"/>
                <w:szCs w:val="20"/>
              </w:rPr>
              <w:t>21</w:t>
            </w:r>
          </w:p>
          <w:p w:rsidR="00811982" w:rsidRPr="00811982" w:rsidRDefault="00811982">
            <w:pPr>
              <w:spacing w:before="0" w:after="0" w:line="360" w:lineRule="auto"/>
              <w:jc w:val="both"/>
              <w:rPr>
                <w:color w:val="000000"/>
                <w:sz w:val="20"/>
                <w:szCs w:val="20"/>
              </w:rPr>
            </w:pPr>
            <w:r w:rsidRPr="00811982">
              <w:rPr>
                <w:color w:val="000000"/>
                <w:sz w:val="20"/>
                <w:szCs w:val="20"/>
              </w:rPr>
              <w:t>2750-80</w:t>
            </w:r>
          </w:p>
          <w:p w:rsidR="00811982" w:rsidRPr="00811982" w:rsidRDefault="00811982">
            <w:pPr>
              <w:spacing w:before="0" w:after="0" w:line="360" w:lineRule="auto"/>
              <w:jc w:val="both"/>
              <w:rPr>
                <w:color w:val="000000"/>
                <w:sz w:val="20"/>
                <w:szCs w:val="20"/>
              </w:rPr>
            </w:pPr>
            <w:r w:rsidRPr="00811982">
              <w:rPr>
                <w:color w:val="000000"/>
                <w:sz w:val="20"/>
                <w:szCs w:val="20"/>
              </w:rPr>
              <w:t>5501-60: 43=127-94</w:t>
            </w:r>
          </w:p>
          <w:p w:rsidR="00811982" w:rsidRPr="00811982" w:rsidRDefault="00811982">
            <w:pPr>
              <w:spacing w:before="0" w:after="0" w:line="360" w:lineRule="auto"/>
              <w:jc w:val="both"/>
              <w:rPr>
                <w:color w:val="000000"/>
                <w:sz w:val="20"/>
                <w:szCs w:val="20"/>
              </w:rPr>
            </w:pPr>
            <w:r w:rsidRPr="00811982">
              <w:rPr>
                <w:color w:val="000000"/>
                <w:sz w:val="20"/>
                <w:szCs w:val="20"/>
              </w:rPr>
              <w:t>127-94*6=767-64</w:t>
            </w:r>
          </w:p>
        </w:tc>
        <w:tc>
          <w:tcPr>
            <w:tcW w:w="3284" w:type="dxa"/>
          </w:tcPr>
          <w:p w:rsidR="00811982" w:rsidRPr="00811982" w:rsidRDefault="00811982">
            <w:pPr>
              <w:spacing w:before="0" w:after="0" w:line="360" w:lineRule="auto"/>
              <w:jc w:val="both"/>
              <w:rPr>
                <w:color w:val="000000"/>
                <w:sz w:val="20"/>
                <w:szCs w:val="20"/>
              </w:rPr>
            </w:pPr>
            <w:r w:rsidRPr="00811982">
              <w:rPr>
                <w:color w:val="000000"/>
                <w:sz w:val="20"/>
                <w:szCs w:val="20"/>
              </w:rPr>
              <w:t>1300</w:t>
            </w:r>
          </w:p>
          <w:p w:rsidR="00811982" w:rsidRPr="00811982" w:rsidRDefault="00811982">
            <w:pPr>
              <w:spacing w:before="0" w:after="0" w:line="360" w:lineRule="auto"/>
              <w:jc w:val="both"/>
              <w:rPr>
                <w:color w:val="000000"/>
                <w:sz w:val="20"/>
                <w:szCs w:val="20"/>
              </w:rPr>
            </w:pPr>
            <w:r w:rsidRPr="00811982">
              <w:rPr>
                <w:color w:val="000000"/>
                <w:sz w:val="20"/>
                <w:szCs w:val="20"/>
              </w:rPr>
              <w:t>1300</w:t>
            </w:r>
          </w:p>
          <w:p w:rsidR="00811982" w:rsidRPr="00811982" w:rsidRDefault="00811982">
            <w:pPr>
              <w:spacing w:before="0" w:after="0" w:line="360" w:lineRule="auto"/>
              <w:ind w:firstLine="851"/>
              <w:jc w:val="both"/>
              <w:rPr>
                <w:color w:val="000000"/>
                <w:sz w:val="20"/>
                <w:szCs w:val="20"/>
              </w:rPr>
            </w:pPr>
          </w:p>
          <w:p w:rsidR="00811982" w:rsidRPr="00811982" w:rsidRDefault="00811982">
            <w:pPr>
              <w:spacing w:before="0" w:after="0" w:line="360" w:lineRule="auto"/>
              <w:jc w:val="both"/>
              <w:rPr>
                <w:color w:val="000000"/>
                <w:sz w:val="20"/>
                <w:szCs w:val="20"/>
              </w:rPr>
            </w:pPr>
            <w:r w:rsidRPr="00811982">
              <w:rPr>
                <w:color w:val="000000"/>
                <w:sz w:val="20"/>
                <w:szCs w:val="20"/>
              </w:rPr>
              <w:t>150-80</w:t>
            </w:r>
          </w:p>
          <w:p w:rsidR="00811982" w:rsidRPr="00811982" w:rsidRDefault="00811982">
            <w:pPr>
              <w:spacing w:before="0" w:after="0" w:line="360" w:lineRule="auto"/>
              <w:jc w:val="both"/>
              <w:rPr>
                <w:color w:val="000000"/>
                <w:sz w:val="20"/>
                <w:szCs w:val="20"/>
              </w:rPr>
            </w:pPr>
            <w:r w:rsidRPr="00811982">
              <w:rPr>
                <w:color w:val="000000"/>
                <w:sz w:val="20"/>
                <w:szCs w:val="20"/>
              </w:rPr>
              <w:t>22</w:t>
            </w:r>
          </w:p>
          <w:p w:rsidR="00811982" w:rsidRPr="00811982" w:rsidRDefault="00811982">
            <w:pPr>
              <w:spacing w:before="0" w:after="0" w:line="360" w:lineRule="auto"/>
              <w:jc w:val="both"/>
              <w:rPr>
                <w:color w:val="000000"/>
                <w:sz w:val="20"/>
                <w:szCs w:val="20"/>
              </w:rPr>
            </w:pPr>
            <w:r w:rsidRPr="00811982">
              <w:rPr>
                <w:color w:val="000000"/>
                <w:sz w:val="20"/>
                <w:szCs w:val="20"/>
              </w:rPr>
              <w:t>2750-80</w:t>
            </w:r>
          </w:p>
          <w:p w:rsidR="00811982" w:rsidRPr="00811982" w:rsidRDefault="00811982">
            <w:pPr>
              <w:spacing w:before="0" w:after="0" w:line="360" w:lineRule="auto"/>
              <w:ind w:firstLine="851"/>
              <w:jc w:val="both"/>
              <w:rPr>
                <w:color w:val="000000"/>
                <w:sz w:val="20"/>
                <w:szCs w:val="20"/>
              </w:rPr>
            </w:pPr>
          </w:p>
        </w:tc>
      </w:tr>
    </w:tbl>
    <w:p w:rsidR="00811982" w:rsidRDefault="00811982">
      <w:pPr>
        <w:spacing w:before="0" w:after="0" w:line="360" w:lineRule="auto"/>
        <w:ind w:firstLine="851"/>
        <w:jc w:val="both"/>
        <w:rPr>
          <w:color w:val="000000"/>
        </w:rPr>
      </w:pPr>
      <w:r>
        <w:rPr>
          <w:color w:val="000000"/>
        </w:rPr>
        <w:t>Расчет пособия по беременности и родам (до родовой).</w:t>
      </w:r>
    </w:p>
    <w:p w:rsidR="00811982" w:rsidRDefault="00811982">
      <w:pPr>
        <w:spacing w:before="0" w:after="0" w:line="360" w:lineRule="auto"/>
        <w:ind w:firstLine="851"/>
        <w:jc w:val="both"/>
        <w:rPr>
          <w:color w:val="000000"/>
        </w:rPr>
      </w:pPr>
      <w:r>
        <w:rPr>
          <w:color w:val="000000"/>
        </w:rPr>
        <w:t>Парфенова Е.К. бухгалтер, оклад 1200, стаж работы 2 года, 5 месяцев, 18 дней. Пособие 100%.</w:t>
      </w:r>
    </w:p>
    <w:p w:rsidR="00811982" w:rsidRDefault="00811982">
      <w:pPr>
        <w:spacing w:before="0" w:after="0" w:line="360" w:lineRule="auto"/>
        <w:ind w:firstLine="851"/>
        <w:jc w:val="both"/>
        <w:rPr>
          <w:color w:val="000000"/>
        </w:rPr>
      </w:pPr>
      <w:r>
        <w:rPr>
          <w:color w:val="000000"/>
        </w:rPr>
        <w:t>Февраль 1200 + премия квартальная 316-67 = 1516-67</w:t>
      </w:r>
    </w:p>
    <w:p w:rsidR="00811982" w:rsidRDefault="00811982">
      <w:pPr>
        <w:spacing w:before="0" w:after="0" w:line="360" w:lineRule="auto"/>
        <w:ind w:firstLine="851"/>
        <w:jc w:val="both"/>
        <w:rPr>
          <w:color w:val="000000"/>
        </w:rPr>
      </w:pPr>
      <w:r>
        <w:rPr>
          <w:color w:val="000000"/>
        </w:rPr>
        <w:t>Март       1200 + премия квартальная 316-67 = 1516-67</w:t>
      </w:r>
    </w:p>
    <w:p w:rsidR="00811982" w:rsidRDefault="00811982">
      <w:pPr>
        <w:spacing w:before="0" w:after="0" w:line="360" w:lineRule="auto"/>
        <w:ind w:firstLine="851"/>
        <w:jc w:val="both"/>
        <w:rPr>
          <w:color w:val="000000"/>
        </w:rPr>
      </w:pPr>
      <w:r>
        <w:rPr>
          <w:color w:val="000000"/>
        </w:rPr>
        <w:t xml:space="preserve">Итого 3033-34 </w:t>
      </w:r>
    </w:p>
    <w:p w:rsidR="00811982" w:rsidRDefault="00811982">
      <w:pPr>
        <w:spacing w:before="0" w:after="0" w:line="360" w:lineRule="auto"/>
        <w:ind w:firstLine="851"/>
        <w:jc w:val="both"/>
        <w:rPr>
          <w:color w:val="000000"/>
        </w:rPr>
      </w:pPr>
      <w:r>
        <w:rPr>
          <w:color w:val="000000"/>
        </w:rPr>
        <w:t>Рабочих дней 43. Среднедневной заработок 3033-34 : 43 = 70-54</w:t>
      </w:r>
    </w:p>
    <w:p w:rsidR="00811982" w:rsidRDefault="00811982">
      <w:pPr>
        <w:spacing w:before="0" w:after="0" w:line="360" w:lineRule="auto"/>
        <w:ind w:firstLine="851"/>
        <w:jc w:val="both"/>
        <w:rPr>
          <w:color w:val="000000"/>
        </w:rPr>
      </w:pPr>
      <w:r>
        <w:rPr>
          <w:color w:val="000000"/>
        </w:rPr>
        <w:t>Сумма пособия 70-54 * 70 =4937-80, бухгалтерская проводка д-т 69-1,</w:t>
      </w:r>
    </w:p>
    <w:p w:rsidR="00811982" w:rsidRDefault="00811982">
      <w:pPr>
        <w:spacing w:before="0" w:after="0" w:line="360" w:lineRule="auto"/>
        <w:ind w:firstLine="851"/>
        <w:jc w:val="both"/>
        <w:rPr>
          <w:color w:val="000000"/>
        </w:rPr>
      </w:pPr>
      <w:r>
        <w:rPr>
          <w:color w:val="000000"/>
        </w:rPr>
        <w:t>к-т 70.</w:t>
      </w:r>
    </w:p>
    <w:p w:rsidR="00811982" w:rsidRDefault="00811982">
      <w:pPr>
        <w:spacing w:before="0" w:after="0" w:line="360" w:lineRule="auto"/>
        <w:ind w:firstLine="851"/>
        <w:jc w:val="both"/>
        <w:rPr>
          <w:color w:val="000000"/>
        </w:rPr>
      </w:pPr>
      <w:r>
        <w:rPr>
          <w:color w:val="000000"/>
        </w:rPr>
        <w:t>Расчет пособия по временной нетрудоспособности (несчастный случай на производстве) не соблюдение правил техники безопасности, составлен акт, перелом нижней части голени, водитель автотранспортного цеха, стаж работы 10 лет, 11 месяцев, 8 дней. Пособие в размере 100%. Источник списания счет 26. Начислено пособие  2481 руб. за 21 раб. день.</w:t>
      </w:r>
    </w:p>
    <w:p w:rsidR="00811982" w:rsidRDefault="00811982">
      <w:pPr>
        <w:spacing w:before="0" w:after="0" w:line="360" w:lineRule="auto"/>
        <w:ind w:firstLine="851"/>
        <w:jc w:val="both"/>
        <w:rPr>
          <w:color w:val="000000"/>
        </w:rPr>
      </w:pPr>
      <w:r>
        <w:rPr>
          <w:i/>
          <w:iCs/>
          <w:color w:val="000000"/>
        </w:rPr>
        <w:t>Расчет отпускного пособия</w:t>
      </w:r>
      <w:r>
        <w:rPr>
          <w:color w:val="000000"/>
        </w:rPr>
        <w:t>.</w:t>
      </w:r>
    </w:p>
    <w:p w:rsidR="00811982" w:rsidRDefault="00811982">
      <w:pPr>
        <w:spacing w:before="0" w:after="0" w:line="360" w:lineRule="auto"/>
        <w:ind w:firstLine="851"/>
        <w:jc w:val="both"/>
        <w:rPr>
          <w:color w:val="000000"/>
        </w:rPr>
      </w:pPr>
      <w:r>
        <w:rPr>
          <w:color w:val="000000"/>
        </w:rPr>
        <w:t>Шибиневич К.В. упаковщица, 5 разряд.</w:t>
      </w:r>
    </w:p>
    <w:p w:rsidR="00811982" w:rsidRDefault="00811982">
      <w:pPr>
        <w:spacing w:before="0" w:after="0" w:line="360" w:lineRule="auto"/>
        <w:ind w:firstLine="851"/>
        <w:jc w:val="both"/>
        <w:rPr>
          <w:color w:val="000000"/>
        </w:rPr>
      </w:pPr>
      <w:r>
        <w:rPr>
          <w:color w:val="000000"/>
        </w:rPr>
        <w:t>Отпуск 24 раб. дня. апрель 18, май 6 раб. дней.</w:t>
      </w:r>
    </w:p>
    <w:p w:rsidR="00811982" w:rsidRDefault="00811982">
      <w:pPr>
        <w:spacing w:before="0" w:after="0" w:line="360" w:lineRule="auto"/>
        <w:ind w:firstLine="851"/>
        <w:jc w:val="both"/>
        <w:rPr>
          <w:color w:val="000000"/>
        </w:rPr>
      </w:pPr>
      <w:r>
        <w:rPr>
          <w:color w:val="000000"/>
        </w:rPr>
        <w:t>Работник отработал полностью рабочий год, стоит в графике, приказ от 10 апреля по 6 июня 2002 года.</w:t>
      </w:r>
    </w:p>
    <w:p w:rsidR="00811982" w:rsidRDefault="00811982">
      <w:pPr>
        <w:spacing w:before="0" w:after="0" w:line="360" w:lineRule="auto"/>
        <w:ind w:firstLine="851"/>
        <w:jc w:val="right"/>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Таблица 11.</w:t>
      </w:r>
    </w:p>
    <w:p w:rsidR="00811982" w:rsidRDefault="00811982">
      <w:pPr>
        <w:pStyle w:val="3"/>
        <w:ind w:firstLine="851"/>
        <w:jc w:val="both"/>
        <w:rPr>
          <w:color w:val="000000"/>
          <w:sz w:val="24"/>
          <w:szCs w:val="24"/>
        </w:rPr>
      </w:pPr>
      <w:r>
        <w:rPr>
          <w:color w:val="000000"/>
          <w:sz w:val="24"/>
          <w:szCs w:val="24"/>
        </w:rPr>
        <w:t>Для расчета берутся три последних месяца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0"/>
        <w:gridCol w:w="1970"/>
        <w:gridCol w:w="2547"/>
        <w:gridCol w:w="1843"/>
        <w:gridCol w:w="1520"/>
      </w:tblGrid>
      <w:tr w:rsidR="00811982" w:rsidRPr="00811982">
        <w:tc>
          <w:tcPr>
            <w:tcW w:w="1970" w:type="dxa"/>
          </w:tcPr>
          <w:p w:rsidR="00811982" w:rsidRPr="00811982" w:rsidRDefault="00811982">
            <w:pPr>
              <w:spacing w:before="0" w:after="0" w:line="360" w:lineRule="auto"/>
              <w:jc w:val="both"/>
              <w:rPr>
                <w:color w:val="000000"/>
                <w:sz w:val="20"/>
                <w:szCs w:val="20"/>
              </w:rPr>
            </w:pPr>
            <w:r w:rsidRPr="00811982">
              <w:rPr>
                <w:color w:val="000000"/>
                <w:sz w:val="20"/>
                <w:szCs w:val="20"/>
              </w:rPr>
              <w:t>Месяц расчетного периода</w:t>
            </w:r>
          </w:p>
        </w:tc>
        <w:tc>
          <w:tcPr>
            <w:tcW w:w="1970" w:type="dxa"/>
          </w:tcPr>
          <w:p w:rsidR="00811982" w:rsidRPr="00811982" w:rsidRDefault="00811982">
            <w:pPr>
              <w:spacing w:before="0" w:after="0" w:line="360" w:lineRule="auto"/>
              <w:jc w:val="both"/>
              <w:rPr>
                <w:color w:val="000000"/>
                <w:sz w:val="20"/>
                <w:szCs w:val="20"/>
              </w:rPr>
            </w:pPr>
            <w:r w:rsidRPr="00811982">
              <w:rPr>
                <w:color w:val="000000"/>
                <w:sz w:val="20"/>
                <w:szCs w:val="20"/>
              </w:rPr>
              <w:t>Число  отработанных дней</w:t>
            </w:r>
          </w:p>
        </w:tc>
        <w:tc>
          <w:tcPr>
            <w:tcW w:w="2547" w:type="dxa"/>
          </w:tcPr>
          <w:p w:rsidR="00811982" w:rsidRPr="00811982" w:rsidRDefault="00811982">
            <w:pPr>
              <w:spacing w:before="0" w:after="0" w:line="360" w:lineRule="auto"/>
              <w:jc w:val="both"/>
              <w:rPr>
                <w:color w:val="000000"/>
                <w:sz w:val="20"/>
                <w:szCs w:val="20"/>
              </w:rPr>
            </w:pPr>
            <w:r w:rsidRPr="00811982">
              <w:rPr>
                <w:color w:val="000000"/>
                <w:sz w:val="20"/>
                <w:szCs w:val="20"/>
              </w:rPr>
              <w:t>Учитываемая заработная плата</w:t>
            </w:r>
          </w:p>
        </w:tc>
        <w:tc>
          <w:tcPr>
            <w:tcW w:w="1843" w:type="dxa"/>
          </w:tcPr>
          <w:p w:rsidR="00811982" w:rsidRPr="00811982" w:rsidRDefault="00811982">
            <w:pPr>
              <w:spacing w:before="0" w:after="0" w:line="360" w:lineRule="auto"/>
              <w:jc w:val="both"/>
              <w:rPr>
                <w:color w:val="000000"/>
                <w:sz w:val="20"/>
                <w:szCs w:val="20"/>
              </w:rPr>
            </w:pPr>
            <w:r w:rsidRPr="00811982">
              <w:rPr>
                <w:color w:val="000000"/>
                <w:sz w:val="20"/>
                <w:szCs w:val="20"/>
              </w:rPr>
              <w:t>Квартальная премия</w:t>
            </w:r>
          </w:p>
        </w:tc>
        <w:tc>
          <w:tcPr>
            <w:tcW w:w="1520" w:type="dxa"/>
          </w:tcPr>
          <w:p w:rsidR="00811982" w:rsidRPr="00811982" w:rsidRDefault="00811982">
            <w:pPr>
              <w:spacing w:before="0" w:after="0" w:line="360" w:lineRule="auto"/>
              <w:jc w:val="both"/>
              <w:rPr>
                <w:color w:val="000000"/>
                <w:sz w:val="20"/>
                <w:szCs w:val="20"/>
              </w:rPr>
            </w:pPr>
            <w:r w:rsidRPr="00811982">
              <w:rPr>
                <w:color w:val="000000"/>
                <w:sz w:val="20"/>
                <w:szCs w:val="20"/>
              </w:rPr>
              <w:t>Всего</w:t>
            </w:r>
          </w:p>
        </w:tc>
      </w:tr>
      <w:tr w:rsidR="00811982" w:rsidRPr="00811982">
        <w:tc>
          <w:tcPr>
            <w:tcW w:w="1970" w:type="dxa"/>
          </w:tcPr>
          <w:p w:rsidR="00811982" w:rsidRPr="00811982" w:rsidRDefault="00811982">
            <w:pPr>
              <w:spacing w:before="0" w:after="0" w:line="360" w:lineRule="auto"/>
              <w:jc w:val="both"/>
              <w:rPr>
                <w:color w:val="000000"/>
                <w:sz w:val="20"/>
                <w:szCs w:val="20"/>
              </w:rPr>
            </w:pPr>
            <w:r w:rsidRPr="00811982">
              <w:rPr>
                <w:color w:val="000000"/>
                <w:sz w:val="20"/>
                <w:szCs w:val="20"/>
              </w:rPr>
              <w:t>Январь</w:t>
            </w:r>
          </w:p>
          <w:p w:rsidR="00811982" w:rsidRPr="00811982" w:rsidRDefault="00811982">
            <w:pPr>
              <w:spacing w:before="0" w:after="0" w:line="360" w:lineRule="auto"/>
              <w:jc w:val="both"/>
              <w:rPr>
                <w:color w:val="000000"/>
                <w:sz w:val="20"/>
                <w:szCs w:val="20"/>
              </w:rPr>
            </w:pPr>
            <w:r w:rsidRPr="00811982">
              <w:rPr>
                <w:color w:val="000000"/>
                <w:sz w:val="20"/>
                <w:szCs w:val="20"/>
              </w:rPr>
              <w:t>Февраль</w:t>
            </w:r>
          </w:p>
          <w:p w:rsidR="00811982" w:rsidRPr="00811982" w:rsidRDefault="00811982">
            <w:pPr>
              <w:spacing w:before="0" w:after="0" w:line="360" w:lineRule="auto"/>
              <w:jc w:val="both"/>
              <w:rPr>
                <w:color w:val="000000"/>
                <w:sz w:val="20"/>
                <w:szCs w:val="20"/>
              </w:rPr>
            </w:pPr>
            <w:r w:rsidRPr="00811982">
              <w:rPr>
                <w:color w:val="000000"/>
                <w:sz w:val="20"/>
                <w:szCs w:val="20"/>
              </w:rPr>
              <w:t>Март</w:t>
            </w:r>
          </w:p>
        </w:tc>
        <w:tc>
          <w:tcPr>
            <w:tcW w:w="1970" w:type="dxa"/>
          </w:tcPr>
          <w:p w:rsidR="00811982" w:rsidRPr="00811982" w:rsidRDefault="00811982">
            <w:pPr>
              <w:spacing w:before="0" w:after="0" w:line="360" w:lineRule="auto"/>
              <w:jc w:val="both"/>
              <w:rPr>
                <w:color w:val="000000"/>
                <w:sz w:val="20"/>
                <w:szCs w:val="20"/>
              </w:rPr>
            </w:pPr>
            <w:r w:rsidRPr="00811982">
              <w:rPr>
                <w:color w:val="000000"/>
                <w:sz w:val="20"/>
                <w:szCs w:val="20"/>
              </w:rPr>
              <w:t>18</w:t>
            </w:r>
          </w:p>
          <w:p w:rsidR="00811982" w:rsidRPr="00811982" w:rsidRDefault="00811982">
            <w:pPr>
              <w:spacing w:before="0" w:after="0" w:line="360" w:lineRule="auto"/>
              <w:jc w:val="both"/>
              <w:rPr>
                <w:color w:val="000000"/>
                <w:sz w:val="20"/>
                <w:szCs w:val="20"/>
              </w:rPr>
            </w:pPr>
            <w:r w:rsidRPr="00811982">
              <w:rPr>
                <w:color w:val="000000"/>
                <w:sz w:val="20"/>
                <w:szCs w:val="20"/>
              </w:rPr>
              <w:t>21</w:t>
            </w:r>
          </w:p>
          <w:p w:rsidR="00811982" w:rsidRPr="00811982" w:rsidRDefault="00811982">
            <w:pPr>
              <w:spacing w:before="0" w:after="0" w:line="360" w:lineRule="auto"/>
              <w:jc w:val="both"/>
              <w:rPr>
                <w:color w:val="000000"/>
                <w:sz w:val="20"/>
                <w:szCs w:val="20"/>
              </w:rPr>
            </w:pPr>
            <w:r w:rsidRPr="00811982">
              <w:rPr>
                <w:color w:val="000000"/>
                <w:sz w:val="20"/>
                <w:szCs w:val="20"/>
              </w:rPr>
              <w:t>22</w:t>
            </w:r>
          </w:p>
        </w:tc>
        <w:tc>
          <w:tcPr>
            <w:tcW w:w="2547" w:type="dxa"/>
          </w:tcPr>
          <w:p w:rsidR="00811982" w:rsidRPr="00811982" w:rsidRDefault="00811982">
            <w:pPr>
              <w:spacing w:before="0" w:after="0" w:line="360" w:lineRule="auto"/>
              <w:jc w:val="both"/>
              <w:rPr>
                <w:color w:val="000000"/>
                <w:sz w:val="20"/>
                <w:szCs w:val="20"/>
              </w:rPr>
            </w:pPr>
            <w:r w:rsidRPr="00811982">
              <w:rPr>
                <w:color w:val="000000"/>
                <w:sz w:val="20"/>
                <w:szCs w:val="20"/>
              </w:rPr>
              <w:t>1232</w:t>
            </w:r>
          </w:p>
          <w:p w:rsidR="00811982" w:rsidRPr="00811982" w:rsidRDefault="00811982">
            <w:pPr>
              <w:spacing w:before="0" w:after="0" w:line="360" w:lineRule="auto"/>
              <w:jc w:val="both"/>
              <w:rPr>
                <w:color w:val="000000"/>
                <w:sz w:val="20"/>
                <w:szCs w:val="20"/>
              </w:rPr>
            </w:pPr>
            <w:r w:rsidRPr="00811982">
              <w:rPr>
                <w:color w:val="000000"/>
                <w:sz w:val="20"/>
                <w:szCs w:val="20"/>
              </w:rPr>
              <w:t>1274</w:t>
            </w:r>
          </w:p>
          <w:p w:rsidR="00811982" w:rsidRPr="00811982" w:rsidRDefault="00811982">
            <w:pPr>
              <w:spacing w:before="0" w:after="0" w:line="360" w:lineRule="auto"/>
              <w:jc w:val="both"/>
              <w:rPr>
                <w:color w:val="000000"/>
                <w:sz w:val="20"/>
                <w:szCs w:val="20"/>
              </w:rPr>
            </w:pPr>
            <w:r w:rsidRPr="00811982">
              <w:rPr>
                <w:color w:val="000000"/>
                <w:sz w:val="20"/>
                <w:szCs w:val="20"/>
              </w:rPr>
              <w:t>1484</w:t>
            </w:r>
          </w:p>
        </w:tc>
        <w:tc>
          <w:tcPr>
            <w:tcW w:w="1843" w:type="dxa"/>
          </w:tcPr>
          <w:p w:rsidR="00811982" w:rsidRPr="00811982" w:rsidRDefault="00811982">
            <w:pPr>
              <w:spacing w:before="0" w:after="0" w:line="360" w:lineRule="auto"/>
              <w:jc w:val="both"/>
              <w:rPr>
                <w:color w:val="000000"/>
                <w:sz w:val="20"/>
                <w:szCs w:val="20"/>
              </w:rPr>
            </w:pPr>
          </w:p>
          <w:p w:rsidR="00811982" w:rsidRPr="00811982" w:rsidRDefault="00811982">
            <w:pPr>
              <w:spacing w:before="0" w:after="0" w:line="360" w:lineRule="auto"/>
              <w:jc w:val="both"/>
              <w:rPr>
                <w:color w:val="000000"/>
                <w:sz w:val="20"/>
                <w:szCs w:val="20"/>
              </w:rPr>
            </w:pPr>
          </w:p>
          <w:p w:rsidR="00811982" w:rsidRPr="00811982" w:rsidRDefault="00811982">
            <w:pPr>
              <w:spacing w:before="0" w:after="0" w:line="360" w:lineRule="auto"/>
              <w:jc w:val="both"/>
              <w:rPr>
                <w:color w:val="000000"/>
                <w:sz w:val="20"/>
                <w:szCs w:val="20"/>
              </w:rPr>
            </w:pPr>
            <w:r w:rsidRPr="00811982">
              <w:rPr>
                <w:color w:val="000000"/>
                <w:sz w:val="20"/>
                <w:szCs w:val="20"/>
              </w:rPr>
              <w:t>1000</w:t>
            </w:r>
          </w:p>
        </w:tc>
        <w:tc>
          <w:tcPr>
            <w:tcW w:w="1520" w:type="dxa"/>
          </w:tcPr>
          <w:p w:rsidR="00811982" w:rsidRPr="00811982" w:rsidRDefault="00811982">
            <w:pPr>
              <w:spacing w:before="0" w:after="0" w:line="360" w:lineRule="auto"/>
              <w:jc w:val="both"/>
              <w:rPr>
                <w:color w:val="000000"/>
                <w:sz w:val="20"/>
                <w:szCs w:val="20"/>
              </w:rPr>
            </w:pPr>
          </w:p>
        </w:tc>
      </w:tr>
      <w:tr w:rsidR="00811982" w:rsidRPr="00811982">
        <w:tc>
          <w:tcPr>
            <w:tcW w:w="1970" w:type="dxa"/>
          </w:tcPr>
          <w:p w:rsidR="00811982" w:rsidRPr="00811982" w:rsidRDefault="00811982">
            <w:pPr>
              <w:spacing w:before="0" w:after="0" w:line="360" w:lineRule="auto"/>
              <w:jc w:val="both"/>
              <w:rPr>
                <w:color w:val="000000"/>
                <w:sz w:val="20"/>
                <w:szCs w:val="20"/>
              </w:rPr>
            </w:pPr>
            <w:r w:rsidRPr="00811982">
              <w:rPr>
                <w:color w:val="000000"/>
                <w:sz w:val="20"/>
                <w:szCs w:val="20"/>
              </w:rPr>
              <w:t>Итого</w:t>
            </w:r>
          </w:p>
        </w:tc>
        <w:tc>
          <w:tcPr>
            <w:tcW w:w="1970" w:type="dxa"/>
          </w:tcPr>
          <w:p w:rsidR="00811982" w:rsidRPr="00811982" w:rsidRDefault="00811982">
            <w:pPr>
              <w:spacing w:before="0" w:after="0" w:line="360" w:lineRule="auto"/>
              <w:jc w:val="both"/>
              <w:rPr>
                <w:color w:val="000000"/>
                <w:sz w:val="20"/>
                <w:szCs w:val="20"/>
              </w:rPr>
            </w:pPr>
            <w:r w:rsidRPr="00811982">
              <w:rPr>
                <w:color w:val="000000"/>
                <w:sz w:val="20"/>
                <w:szCs w:val="20"/>
              </w:rPr>
              <w:t>60</w:t>
            </w:r>
          </w:p>
        </w:tc>
        <w:tc>
          <w:tcPr>
            <w:tcW w:w="2547" w:type="dxa"/>
          </w:tcPr>
          <w:p w:rsidR="00811982" w:rsidRPr="00811982" w:rsidRDefault="00811982">
            <w:pPr>
              <w:spacing w:before="0" w:after="0" w:line="360" w:lineRule="auto"/>
              <w:jc w:val="both"/>
              <w:rPr>
                <w:color w:val="000000"/>
                <w:sz w:val="20"/>
                <w:szCs w:val="20"/>
              </w:rPr>
            </w:pPr>
            <w:r w:rsidRPr="00811982">
              <w:rPr>
                <w:color w:val="000000"/>
                <w:sz w:val="20"/>
                <w:szCs w:val="20"/>
              </w:rPr>
              <w:t>3990</w:t>
            </w:r>
          </w:p>
        </w:tc>
        <w:tc>
          <w:tcPr>
            <w:tcW w:w="1843" w:type="dxa"/>
          </w:tcPr>
          <w:p w:rsidR="00811982" w:rsidRPr="00811982" w:rsidRDefault="00811982">
            <w:pPr>
              <w:spacing w:before="0" w:after="0" w:line="360" w:lineRule="auto"/>
              <w:jc w:val="both"/>
              <w:rPr>
                <w:color w:val="000000"/>
                <w:sz w:val="20"/>
                <w:szCs w:val="20"/>
              </w:rPr>
            </w:pPr>
            <w:r w:rsidRPr="00811982">
              <w:rPr>
                <w:color w:val="000000"/>
                <w:sz w:val="20"/>
                <w:szCs w:val="20"/>
              </w:rPr>
              <w:t>1000</w:t>
            </w:r>
          </w:p>
        </w:tc>
        <w:tc>
          <w:tcPr>
            <w:tcW w:w="1520" w:type="dxa"/>
          </w:tcPr>
          <w:p w:rsidR="00811982" w:rsidRPr="00811982" w:rsidRDefault="00811982">
            <w:pPr>
              <w:spacing w:before="0" w:after="0" w:line="360" w:lineRule="auto"/>
              <w:jc w:val="both"/>
              <w:rPr>
                <w:color w:val="000000"/>
                <w:sz w:val="20"/>
                <w:szCs w:val="20"/>
              </w:rPr>
            </w:pPr>
            <w:r w:rsidRPr="00811982">
              <w:rPr>
                <w:color w:val="000000"/>
                <w:sz w:val="20"/>
                <w:szCs w:val="20"/>
              </w:rPr>
              <w:t>4990</w:t>
            </w:r>
          </w:p>
        </w:tc>
      </w:tr>
    </w:tbl>
    <w:p w:rsidR="00811982" w:rsidRDefault="00811982">
      <w:pPr>
        <w:spacing w:before="0" w:after="0" w:line="360" w:lineRule="auto"/>
        <w:ind w:firstLine="851"/>
        <w:jc w:val="both"/>
        <w:rPr>
          <w:color w:val="000000"/>
        </w:rPr>
      </w:pPr>
    </w:p>
    <w:p w:rsidR="00811982" w:rsidRDefault="00811982">
      <w:pPr>
        <w:spacing w:before="0" w:after="0" w:line="360" w:lineRule="auto"/>
        <w:ind w:firstLine="851"/>
        <w:jc w:val="both"/>
        <w:rPr>
          <w:color w:val="000000"/>
        </w:rPr>
      </w:pPr>
      <w:r>
        <w:rPr>
          <w:color w:val="000000"/>
        </w:rPr>
        <w:t>Среднедневной заработок =(3990+1000) : 3 : 29,6 =65-87</w:t>
      </w:r>
    </w:p>
    <w:p w:rsidR="00811982" w:rsidRDefault="00811982">
      <w:pPr>
        <w:spacing w:before="0" w:after="0" w:line="360" w:lineRule="auto"/>
        <w:ind w:firstLine="851"/>
        <w:jc w:val="both"/>
        <w:rPr>
          <w:color w:val="000000"/>
        </w:rPr>
      </w:pPr>
      <w:r>
        <w:rPr>
          <w:color w:val="000000"/>
        </w:rPr>
        <w:t>Отпускное пособие = 65-87 * 24 =1580-88</w:t>
      </w:r>
    </w:p>
    <w:p w:rsidR="00811982" w:rsidRDefault="00811982">
      <w:pPr>
        <w:spacing w:before="0" w:after="0" w:line="360" w:lineRule="auto"/>
        <w:ind w:firstLine="851"/>
        <w:jc w:val="both"/>
        <w:rPr>
          <w:color w:val="000000"/>
        </w:rPr>
      </w:pPr>
      <w:r>
        <w:rPr>
          <w:color w:val="000000"/>
        </w:rPr>
        <w:t>Апрель 18 дней =1187-46</w:t>
      </w:r>
    </w:p>
    <w:p w:rsidR="00811982" w:rsidRDefault="00811982">
      <w:pPr>
        <w:spacing w:before="0" w:after="0" w:line="360" w:lineRule="auto"/>
        <w:ind w:firstLine="851"/>
        <w:jc w:val="both"/>
        <w:rPr>
          <w:color w:val="000000"/>
        </w:rPr>
      </w:pPr>
      <w:r>
        <w:rPr>
          <w:color w:val="000000"/>
        </w:rPr>
        <w:t>Май 6 дней = 393-42</w:t>
      </w:r>
    </w:p>
    <w:p w:rsidR="00811982" w:rsidRDefault="00811982">
      <w:pPr>
        <w:spacing w:before="0" w:after="0" w:line="360" w:lineRule="auto"/>
        <w:ind w:firstLine="851"/>
        <w:jc w:val="both"/>
        <w:rPr>
          <w:color w:val="000000"/>
        </w:rPr>
      </w:pPr>
      <w:r>
        <w:rPr>
          <w:color w:val="000000"/>
        </w:rPr>
        <w:t xml:space="preserve">Суммы начисленных отпускных отнесены  д-т 96, к-т 70  </w:t>
      </w:r>
    </w:p>
    <w:p w:rsidR="00811982" w:rsidRDefault="00811982">
      <w:pPr>
        <w:spacing w:before="0" w:after="0" w:line="360" w:lineRule="auto"/>
        <w:ind w:firstLine="851"/>
        <w:jc w:val="both"/>
        <w:rPr>
          <w:color w:val="000000"/>
        </w:rPr>
      </w:pPr>
      <w:r>
        <w:rPr>
          <w:color w:val="000000"/>
        </w:rPr>
        <w:t>Латыпов Ф.И. бригадир, отпуск 24 раб. дня. апрель 6 р.д. май 18 р.д.</w:t>
      </w:r>
    </w:p>
    <w:p w:rsidR="00811982" w:rsidRDefault="00811982">
      <w:pPr>
        <w:spacing w:before="0" w:after="0" w:line="360" w:lineRule="auto"/>
        <w:ind w:firstLine="851"/>
        <w:jc w:val="both"/>
        <w:rPr>
          <w:color w:val="000000"/>
        </w:rPr>
      </w:pPr>
      <w:r>
        <w:rPr>
          <w:color w:val="000000"/>
        </w:rPr>
        <w:t>Начислено 1752- 20 апрель 438-00, май 1314-20.</w:t>
      </w:r>
    </w:p>
    <w:p w:rsidR="00811982" w:rsidRDefault="00811982">
      <w:pPr>
        <w:spacing w:before="0" w:after="0" w:line="360" w:lineRule="auto"/>
        <w:ind w:firstLine="851"/>
        <w:jc w:val="both"/>
        <w:rPr>
          <w:color w:val="000000"/>
        </w:rPr>
      </w:pPr>
      <w:r>
        <w:rPr>
          <w:color w:val="000000"/>
        </w:rPr>
        <w:t>Дмитриева Л.К. уборщица, отпуск 24 р.д. апрель 18 р.д., май 6 р.д.</w:t>
      </w:r>
    </w:p>
    <w:p w:rsidR="00811982" w:rsidRDefault="00811982">
      <w:pPr>
        <w:spacing w:before="0" w:after="0" w:line="360" w:lineRule="auto"/>
        <w:ind w:firstLine="851"/>
        <w:jc w:val="both"/>
        <w:rPr>
          <w:color w:val="000000"/>
        </w:rPr>
      </w:pPr>
      <w:r>
        <w:rPr>
          <w:color w:val="000000"/>
        </w:rPr>
        <w:t>Суммы начисленных отпускных отнесены д-т 96, к-т 70.</w:t>
      </w:r>
    </w:p>
    <w:p w:rsidR="00811982" w:rsidRDefault="00811982">
      <w:pPr>
        <w:spacing w:before="0" w:after="0" w:line="360" w:lineRule="auto"/>
        <w:ind w:firstLine="851"/>
        <w:jc w:val="both"/>
        <w:rPr>
          <w:color w:val="000000"/>
        </w:rPr>
      </w:pPr>
      <w:r>
        <w:rPr>
          <w:i/>
          <w:iCs/>
          <w:color w:val="000000"/>
        </w:rPr>
        <w:t>Расчет доплат за руководство бригадой</w:t>
      </w:r>
      <w:r>
        <w:rPr>
          <w:color w:val="000000"/>
        </w:rPr>
        <w:t>. 10 % от месячного часового фонда.</w:t>
      </w:r>
    </w:p>
    <w:p w:rsidR="00811982" w:rsidRDefault="00811982">
      <w:pPr>
        <w:spacing w:before="0" w:after="0" w:line="360" w:lineRule="auto"/>
        <w:ind w:firstLine="851"/>
        <w:jc w:val="both"/>
        <w:rPr>
          <w:color w:val="000000"/>
        </w:rPr>
      </w:pPr>
      <w:r>
        <w:rPr>
          <w:color w:val="000000"/>
        </w:rPr>
        <w:t>Анисимова О.Н. бригадир часовая тарифная ставка 6-01, отработано часов 160. Сумма доплаты = 6-01 * 1600 =961-60 * 10 % = 96-16.</w:t>
      </w:r>
    </w:p>
    <w:p w:rsidR="00811982" w:rsidRDefault="00811982">
      <w:pPr>
        <w:spacing w:before="0" w:after="0" w:line="360" w:lineRule="auto"/>
        <w:ind w:firstLine="851"/>
        <w:jc w:val="both"/>
        <w:rPr>
          <w:color w:val="000000"/>
        </w:rPr>
      </w:pPr>
      <w:r>
        <w:rPr>
          <w:color w:val="000000"/>
        </w:rPr>
        <w:t>Латыпов Ф.Б. доплата за бригадирские 6-68 * 144 = 801-60, сумма за руководство бригадой = 80-16.</w:t>
      </w:r>
    </w:p>
    <w:p w:rsidR="00811982" w:rsidRDefault="00811982">
      <w:pPr>
        <w:spacing w:before="0" w:after="0" w:line="360" w:lineRule="auto"/>
        <w:ind w:firstLine="851"/>
        <w:jc w:val="both"/>
        <w:rPr>
          <w:color w:val="000000"/>
        </w:rPr>
      </w:pPr>
      <w:r>
        <w:rPr>
          <w:i/>
          <w:iCs/>
          <w:color w:val="000000"/>
        </w:rPr>
        <w:t xml:space="preserve">Расчет премии на сдельный заработок по положению 40% </w:t>
      </w:r>
      <w:r>
        <w:rPr>
          <w:color w:val="000000"/>
        </w:rPr>
        <w:t xml:space="preserve"> на сдельный фонд =1155 * 0.4= 462 относится на фонд оплаты труда, д-т 20, к-т 70.</w:t>
      </w:r>
    </w:p>
    <w:p w:rsidR="00811982" w:rsidRDefault="00811982">
      <w:pPr>
        <w:spacing w:before="0" w:after="0" w:line="360" w:lineRule="auto"/>
        <w:ind w:firstLine="851"/>
        <w:jc w:val="both"/>
        <w:rPr>
          <w:color w:val="000000"/>
        </w:rPr>
      </w:pPr>
      <w:r>
        <w:rPr>
          <w:color w:val="000000"/>
        </w:rPr>
        <w:t>Расчет  налога на доходы физических лиц Гонтаревой В.Н.</w:t>
      </w:r>
    </w:p>
    <w:p w:rsidR="00811982" w:rsidRDefault="00811982">
      <w:pPr>
        <w:spacing w:before="0" w:after="0" w:line="360" w:lineRule="auto"/>
        <w:ind w:firstLine="851"/>
        <w:jc w:val="both"/>
        <w:rPr>
          <w:color w:val="000000"/>
        </w:rPr>
      </w:pPr>
      <w:r>
        <w:rPr>
          <w:color w:val="000000"/>
        </w:rPr>
        <w:t>Январь (2600-26-83-49*2) *0 .13= 288-84=289</w:t>
      </w:r>
    </w:p>
    <w:p w:rsidR="00811982" w:rsidRDefault="00811982">
      <w:pPr>
        <w:spacing w:before="0" w:after="0" w:line="360" w:lineRule="auto"/>
        <w:ind w:firstLine="851"/>
        <w:jc w:val="both"/>
        <w:rPr>
          <w:color w:val="000000"/>
        </w:rPr>
      </w:pPr>
      <w:r>
        <w:rPr>
          <w:color w:val="000000"/>
        </w:rPr>
        <w:t>Февраль (5200- 52-83-49*2)*0.13=597-22 – 289= 308-72=309.</w:t>
      </w:r>
    </w:p>
    <w:p w:rsidR="00811982" w:rsidRDefault="00811982">
      <w:pPr>
        <w:spacing w:before="0" w:after="0" w:line="360" w:lineRule="auto"/>
        <w:ind w:firstLine="851"/>
        <w:jc w:val="both"/>
        <w:rPr>
          <w:color w:val="000000"/>
        </w:rPr>
      </w:pPr>
      <w:r>
        <w:rPr>
          <w:color w:val="000000"/>
        </w:rPr>
        <w:t>Март(7800 – 78 – 83-49*2) 0.13= 926- 64 – 598= 328 -64=329</w:t>
      </w:r>
    </w:p>
    <w:p w:rsidR="00811982" w:rsidRDefault="00811982">
      <w:pPr>
        <w:spacing w:before="0" w:after="0" w:line="360" w:lineRule="auto"/>
        <w:ind w:firstLine="851"/>
        <w:jc w:val="both"/>
        <w:rPr>
          <w:color w:val="000000"/>
        </w:rPr>
      </w:pPr>
      <w:r>
        <w:rPr>
          <w:color w:val="000000"/>
        </w:rPr>
        <w:t>Апрель (11088-110-88 -83-49*2)*0.13=1416 – 927= 489</w:t>
      </w:r>
    </w:p>
    <w:p w:rsidR="00811982" w:rsidRDefault="00811982">
      <w:pPr>
        <w:pStyle w:val="21"/>
        <w:ind w:firstLine="851"/>
      </w:pPr>
      <w:r>
        <w:t>Произведенные начисления и удержания заносятся в лицевой счет и в налоговую карточку  Гонтаревой В.Н., которые находятся в приложениях к работе. На основе данных расчетно-платежной ведомости за апрель составляется свод заработной платы  по отделам.</w:t>
      </w:r>
    </w:p>
    <w:p w:rsidR="00811982" w:rsidRDefault="00811982">
      <w:pPr>
        <w:spacing w:before="0" w:after="0" w:line="360" w:lineRule="auto"/>
        <w:ind w:firstLine="851"/>
        <w:jc w:val="both"/>
        <w:rPr>
          <w:color w:val="000000"/>
        </w:rPr>
      </w:pPr>
      <w:r>
        <w:rPr>
          <w:color w:val="000000"/>
        </w:rPr>
        <w:t>Таблица  12.</w:t>
      </w:r>
    </w:p>
    <w:p w:rsidR="00811982" w:rsidRDefault="00811982">
      <w:pPr>
        <w:pStyle w:val="3"/>
        <w:ind w:firstLine="851"/>
        <w:jc w:val="both"/>
        <w:rPr>
          <w:color w:val="000000"/>
          <w:sz w:val="24"/>
          <w:szCs w:val="24"/>
        </w:rPr>
      </w:pPr>
      <w:r>
        <w:rPr>
          <w:color w:val="000000"/>
          <w:sz w:val="24"/>
          <w:szCs w:val="24"/>
        </w:rPr>
        <w:t>Свод заработной платы по отделу сбыта за апрель</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992"/>
        <w:gridCol w:w="992"/>
        <w:gridCol w:w="992"/>
        <w:gridCol w:w="1134"/>
        <w:gridCol w:w="993"/>
        <w:gridCol w:w="992"/>
        <w:gridCol w:w="992"/>
        <w:gridCol w:w="1097"/>
      </w:tblGrid>
      <w:tr w:rsidR="00811982" w:rsidRPr="00811982">
        <w:trPr>
          <w:cantSplit/>
          <w:trHeight w:val="151"/>
        </w:trPr>
        <w:tc>
          <w:tcPr>
            <w:tcW w:w="1668" w:type="dxa"/>
            <w:vMerge w:val="restart"/>
          </w:tcPr>
          <w:p w:rsidR="00811982" w:rsidRPr="00811982" w:rsidRDefault="00811982">
            <w:pPr>
              <w:spacing w:before="0" w:after="0" w:line="360" w:lineRule="auto"/>
              <w:jc w:val="both"/>
              <w:rPr>
                <w:color w:val="000000"/>
                <w:sz w:val="20"/>
                <w:szCs w:val="20"/>
              </w:rPr>
            </w:pPr>
            <w:r w:rsidRPr="00811982">
              <w:rPr>
                <w:color w:val="000000"/>
                <w:sz w:val="20"/>
                <w:szCs w:val="20"/>
              </w:rPr>
              <w:t xml:space="preserve">                К-Т</w:t>
            </w:r>
          </w:p>
          <w:p w:rsidR="00811982" w:rsidRPr="00811982" w:rsidRDefault="00811982">
            <w:pPr>
              <w:spacing w:before="0" w:after="0" w:line="360" w:lineRule="auto"/>
              <w:jc w:val="both"/>
              <w:rPr>
                <w:color w:val="000000"/>
                <w:sz w:val="20"/>
                <w:szCs w:val="20"/>
              </w:rPr>
            </w:pPr>
            <w:r w:rsidRPr="00811982">
              <w:rPr>
                <w:color w:val="000000"/>
                <w:sz w:val="20"/>
                <w:szCs w:val="20"/>
              </w:rPr>
              <w:t>Д-т</w:t>
            </w:r>
          </w:p>
        </w:tc>
        <w:tc>
          <w:tcPr>
            <w:tcW w:w="992" w:type="dxa"/>
            <w:vMerge w:val="restart"/>
          </w:tcPr>
          <w:p w:rsidR="00811982" w:rsidRPr="00811982" w:rsidRDefault="00811982">
            <w:pPr>
              <w:spacing w:before="0" w:after="0" w:line="360" w:lineRule="auto"/>
              <w:jc w:val="both"/>
              <w:rPr>
                <w:color w:val="000000"/>
                <w:sz w:val="20"/>
                <w:szCs w:val="20"/>
              </w:rPr>
            </w:pPr>
            <w:r w:rsidRPr="00811982">
              <w:rPr>
                <w:color w:val="000000"/>
                <w:sz w:val="20"/>
                <w:szCs w:val="20"/>
              </w:rPr>
              <w:t>70</w:t>
            </w:r>
          </w:p>
        </w:tc>
        <w:tc>
          <w:tcPr>
            <w:tcW w:w="992" w:type="dxa"/>
            <w:vMerge w:val="restart"/>
          </w:tcPr>
          <w:p w:rsidR="00811982" w:rsidRPr="00811982" w:rsidRDefault="00811982">
            <w:pPr>
              <w:spacing w:before="0" w:after="0" w:line="360" w:lineRule="auto"/>
              <w:jc w:val="both"/>
              <w:rPr>
                <w:color w:val="000000"/>
                <w:sz w:val="20"/>
                <w:szCs w:val="20"/>
              </w:rPr>
            </w:pPr>
            <w:r w:rsidRPr="00811982">
              <w:rPr>
                <w:color w:val="000000"/>
                <w:sz w:val="20"/>
                <w:szCs w:val="20"/>
              </w:rPr>
              <w:t>96</w:t>
            </w:r>
          </w:p>
        </w:tc>
        <w:tc>
          <w:tcPr>
            <w:tcW w:w="992" w:type="dxa"/>
            <w:vMerge w:val="restart"/>
          </w:tcPr>
          <w:p w:rsidR="00811982" w:rsidRPr="00811982" w:rsidRDefault="00811982">
            <w:pPr>
              <w:spacing w:before="0" w:after="0" w:line="360" w:lineRule="auto"/>
              <w:jc w:val="both"/>
              <w:rPr>
                <w:color w:val="000000"/>
                <w:sz w:val="20"/>
                <w:szCs w:val="20"/>
              </w:rPr>
            </w:pPr>
            <w:r w:rsidRPr="00811982">
              <w:rPr>
                <w:color w:val="000000"/>
                <w:sz w:val="20"/>
                <w:szCs w:val="20"/>
              </w:rPr>
              <w:t>Итого</w:t>
            </w:r>
          </w:p>
        </w:tc>
        <w:tc>
          <w:tcPr>
            <w:tcW w:w="5208" w:type="dxa"/>
            <w:gridSpan w:val="5"/>
          </w:tcPr>
          <w:p w:rsidR="00811982" w:rsidRPr="00811982" w:rsidRDefault="00811982">
            <w:pPr>
              <w:spacing w:before="0" w:after="0" w:line="360" w:lineRule="auto"/>
              <w:jc w:val="both"/>
              <w:rPr>
                <w:color w:val="000000"/>
                <w:sz w:val="20"/>
                <w:szCs w:val="20"/>
              </w:rPr>
            </w:pPr>
            <w:r w:rsidRPr="00811982">
              <w:rPr>
                <w:color w:val="000000"/>
                <w:sz w:val="20"/>
                <w:szCs w:val="20"/>
              </w:rPr>
              <w:t>Начислено взносов</w:t>
            </w:r>
          </w:p>
        </w:tc>
      </w:tr>
      <w:tr w:rsidR="00811982" w:rsidRPr="00811982">
        <w:trPr>
          <w:cantSplit/>
          <w:trHeight w:val="184"/>
        </w:trPr>
        <w:tc>
          <w:tcPr>
            <w:tcW w:w="1668" w:type="dxa"/>
            <w:vMerge/>
          </w:tcPr>
          <w:p w:rsidR="00811982" w:rsidRPr="00811982" w:rsidRDefault="00811982">
            <w:pPr>
              <w:spacing w:before="0" w:after="0" w:line="360" w:lineRule="auto"/>
              <w:jc w:val="both"/>
              <w:rPr>
                <w:color w:val="000000"/>
                <w:sz w:val="20"/>
                <w:szCs w:val="20"/>
              </w:rPr>
            </w:pPr>
          </w:p>
        </w:tc>
        <w:tc>
          <w:tcPr>
            <w:tcW w:w="992" w:type="dxa"/>
            <w:vMerge/>
          </w:tcPr>
          <w:p w:rsidR="00811982" w:rsidRPr="00811982" w:rsidRDefault="00811982">
            <w:pPr>
              <w:spacing w:before="0" w:after="0" w:line="360" w:lineRule="auto"/>
              <w:jc w:val="both"/>
              <w:rPr>
                <w:color w:val="000000"/>
                <w:sz w:val="20"/>
                <w:szCs w:val="20"/>
              </w:rPr>
            </w:pPr>
          </w:p>
        </w:tc>
        <w:tc>
          <w:tcPr>
            <w:tcW w:w="992" w:type="dxa"/>
            <w:vMerge/>
          </w:tcPr>
          <w:p w:rsidR="00811982" w:rsidRPr="00811982" w:rsidRDefault="00811982">
            <w:pPr>
              <w:spacing w:before="0" w:after="0" w:line="360" w:lineRule="auto"/>
              <w:jc w:val="both"/>
              <w:rPr>
                <w:color w:val="000000"/>
                <w:sz w:val="20"/>
                <w:szCs w:val="20"/>
              </w:rPr>
            </w:pPr>
          </w:p>
        </w:tc>
        <w:tc>
          <w:tcPr>
            <w:tcW w:w="992" w:type="dxa"/>
            <w:vMerge/>
          </w:tcPr>
          <w:p w:rsidR="00811982" w:rsidRPr="00811982" w:rsidRDefault="00811982">
            <w:pPr>
              <w:spacing w:before="0" w:after="0" w:line="360" w:lineRule="auto"/>
              <w:jc w:val="both"/>
              <w:rPr>
                <w:color w:val="000000"/>
                <w:sz w:val="20"/>
                <w:szCs w:val="20"/>
              </w:rPr>
            </w:pPr>
          </w:p>
        </w:tc>
        <w:tc>
          <w:tcPr>
            <w:tcW w:w="1134" w:type="dxa"/>
          </w:tcPr>
          <w:p w:rsidR="00811982" w:rsidRPr="00811982" w:rsidRDefault="00811982">
            <w:pPr>
              <w:spacing w:before="0" w:after="0" w:line="360" w:lineRule="auto"/>
              <w:jc w:val="both"/>
              <w:rPr>
                <w:color w:val="000000"/>
                <w:sz w:val="20"/>
                <w:szCs w:val="20"/>
              </w:rPr>
            </w:pPr>
            <w:r w:rsidRPr="00811982">
              <w:rPr>
                <w:color w:val="000000"/>
                <w:sz w:val="20"/>
                <w:szCs w:val="20"/>
              </w:rPr>
              <w:t>69-1</w:t>
            </w:r>
          </w:p>
        </w:tc>
        <w:tc>
          <w:tcPr>
            <w:tcW w:w="993" w:type="dxa"/>
          </w:tcPr>
          <w:p w:rsidR="00811982" w:rsidRPr="00811982" w:rsidRDefault="00811982">
            <w:pPr>
              <w:spacing w:before="0" w:after="0" w:line="360" w:lineRule="auto"/>
              <w:jc w:val="both"/>
              <w:rPr>
                <w:color w:val="000000"/>
                <w:sz w:val="20"/>
                <w:szCs w:val="20"/>
              </w:rPr>
            </w:pPr>
            <w:r w:rsidRPr="00811982">
              <w:rPr>
                <w:color w:val="000000"/>
                <w:sz w:val="20"/>
                <w:szCs w:val="20"/>
              </w:rPr>
              <w:t>69-2</w:t>
            </w:r>
          </w:p>
        </w:tc>
        <w:tc>
          <w:tcPr>
            <w:tcW w:w="992" w:type="dxa"/>
          </w:tcPr>
          <w:p w:rsidR="00811982" w:rsidRPr="00811982" w:rsidRDefault="00811982">
            <w:pPr>
              <w:spacing w:before="0" w:after="0" w:line="360" w:lineRule="auto"/>
              <w:jc w:val="both"/>
              <w:rPr>
                <w:color w:val="000000"/>
                <w:sz w:val="20"/>
                <w:szCs w:val="20"/>
              </w:rPr>
            </w:pPr>
            <w:r w:rsidRPr="00811982">
              <w:rPr>
                <w:color w:val="000000"/>
                <w:sz w:val="20"/>
                <w:szCs w:val="20"/>
              </w:rPr>
              <w:t>69-3</w:t>
            </w:r>
          </w:p>
        </w:tc>
        <w:tc>
          <w:tcPr>
            <w:tcW w:w="992" w:type="dxa"/>
          </w:tcPr>
          <w:p w:rsidR="00811982" w:rsidRPr="00811982" w:rsidRDefault="00811982">
            <w:pPr>
              <w:spacing w:before="0" w:after="0" w:line="360" w:lineRule="auto"/>
              <w:jc w:val="both"/>
              <w:rPr>
                <w:color w:val="000000"/>
                <w:sz w:val="20"/>
                <w:szCs w:val="20"/>
              </w:rPr>
            </w:pPr>
            <w:r w:rsidRPr="00811982">
              <w:rPr>
                <w:color w:val="000000"/>
                <w:sz w:val="20"/>
                <w:szCs w:val="20"/>
              </w:rPr>
              <w:t>69-4</w:t>
            </w:r>
          </w:p>
        </w:tc>
        <w:tc>
          <w:tcPr>
            <w:tcW w:w="1097" w:type="dxa"/>
          </w:tcPr>
          <w:p w:rsidR="00811982" w:rsidRPr="00811982" w:rsidRDefault="00811982">
            <w:pPr>
              <w:spacing w:before="0" w:after="0" w:line="360" w:lineRule="auto"/>
              <w:jc w:val="both"/>
              <w:rPr>
                <w:color w:val="000000"/>
                <w:sz w:val="20"/>
                <w:szCs w:val="20"/>
              </w:rPr>
            </w:pPr>
            <w:r w:rsidRPr="00811982">
              <w:rPr>
                <w:color w:val="000000"/>
                <w:sz w:val="20"/>
                <w:szCs w:val="20"/>
              </w:rPr>
              <w:t>всего</w:t>
            </w:r>
          </w:p>
        </w:tc>
      </w:tr>
      <w:tr w:rsidR="00811982" w:rsidRPr="00811982">
        <w:trPr>
          <w:cantSplit/>
          <w:trHeight w:val="2851"/>
        </w:trPr>
        <w:tc>
          <w:tcPr>
            <w:tcW w:w="1668" w:type="dxa"/>
          </w:tcPr>
          <w:p w:rsidR="00811982" w:rsidRPr="00811982" w:rsidRDefault="00811982">
            <w:pPr>
              <w:spacing w:before="0" w:after="0" w:line="360" w:lineRule="auto"/>
              <w:jc w:val="both"/>
              <w:rPr>
                <w:color w:val="000000"/>
                <w:sz w:val="20"/>
                <w:szCs w:val="20"/>
              </w:rPr>
            </w:pPr>
            <w:r w:rsidRPr="00811982">
              <w:rPr>
                <w:color w:val="000000"/>
                <w:sz w:val="20"/>
                <w:szCs w:val="20"/>
              </w:rPr>
              <w:t>Рабочие</w:t>
            </w:r>
          </w:p>
          <w:p w:rsidR="00811982" w:rsidRPr="00811982" w:rsidRDefault="00811982">
            <w:pPr>
              <w:spacing w:before="0" w:after="0" w:line="360" w:lineRule="auto"/>
              <w:jc w:val="both"/>
              <w:rPr>
                <w:color w:val="000000"/>
                <w:sz w:val="20"/>
                <w:szCs w:val="20"/>
              </w:rPr>
            </w:pPr>
            <w:r w:rsidRPr="00811982">
              <w:rPr>
                <w:color w:val="000000"/>
                <w:sz w:val="20"/>
                <w:szCs w:val="20"/>
              </w:rPr>
              <w:t>Сдельно</w:t>
            </w:r>
          </w:p>
          <w:p w:rsidR="00811982" w:rsidRPr="00811982" w:rsidRDefault="00811982">
            <w:pPr>
              <w:spacing w:before="0" w:after="0" w:line="360" w:lineRule="auto"/>
              <w:jc w:val="both"/>
              <w:rPr>
                <w:color w:val="000000"/>
                <w:sz w:val="20"/>
                <w:szCs w:val="20"/>
              </w:rPr>
            </w:pPr>
            <w:r w:rsidRPr="00811982">
              <w:rPr>
                <w:color w:val="000000"/>
                <w:sz w:val="20"/>
                <w:szCs w:val="20"/>
              </w:rPr>
              <w:t>Повременно</w:t>
            </w:r>
          </w:p>
          <w:p w:rsidR="00811982" w:rsidRPr="00811982" w:rsidRDefault="00811982">
            <w:pPr>
              <w:spacing w:before="0" w:after="0" w:line="360" w:lineRule="auto"/>
              <w:jc w:val="both"/>
              <w:rPr>
                <w:color w:val="000000"/>
                <w:sz w:val="20"/>
                <w:szCs w:val="20"/>
              </w:rPr>
            </w:pPr>
            <w:r w:rsidRPr="00811982">
              <w:rPr>
                <w:color w:val="000000"/>
                <w:sz w:val="20"/>
                <w:szCs w:val="20"/>
              </w:rPr>
              <w:t>Премия</w:t>
            </w:r>
          </w:p>
          <w:p w:rsidR="00811982" w:rsidRPr="00811982" w:rsidRDefault="00811982">
            <w:pPr>
              <w:spacing w:before="0" w:after="0" w:line="360" w:lineRule="auto"/>
              <w:jc w:val="both"/>
              <w:rPr>
                <w:color w:val="000000"/>
                <w:sz w:val="20"/>
                <w:szCs w:val="20"/>
              </w:rPr>
            </w:pPr>
            <w:r w:rsidRPr="00811982">
              <w:rPr>
                <w:color w:val="000000"/>
                <w:sz w:val="20"/>
                <w:szCs w:val="20"/>
              </w:rPr>
              <w:t>Доплаты</w:t>
            </w:r>
          </w:p>
          <w:p w:rsidR="00811982" w:rsidRPr="00811982" w:rsidRDefault="00811982">
            <w:pPr>
              <w:spacing w:before="0" w:after="0" w:line="360" w:lineRule="auto"/>
              <w:jc w:val="both"/>
              <w:rPr>
                <w:b/>
                <w:bCs/>
                <w:color w:val="000000"/>
                <w:sz w:val="20"/>
                <w:szCs w:val="20"/>
              </w:rPr>
            </w:pPr>
            <w:r w:rsidRPr="00811982">
              <w:rPr>
                <w:b/>
                <w:bCs/>
                <w:color w:val="000000"/>
                <w:sz w:val="20"/>
                <w:szCs w:val="20"/>
              </w:rPr>
              <w:t>20 счет     итого</w:t>
            </w:r>
          </w:p>
          <w:p w:rsidR="00811982" w:rsidRPr="00811982" w:rsidRDefault="00811982">
            <w:pPr>
              <w:spacing w:before="0" w:after="0" w:line="360" w:lineRule="auto"/>
              <w:jc w:val="both"/>
              <w:rPr>
                <w:b/>
                <w:bCs/>
                <w:color w:val="000000"/>
                <w:sz w:val="20"/>
                <w:szCs w:val="20"/>
              </w:rPr>
            </w:pPr>
            <w:r w:rsidRPr="00811982">
              <w:rPr>
                <w:b/>
                <w:bCs/>
                <w:color w:val="000000"/>
                <w:sz w:val="20"/>
                <w:szCs w:val="20"/>
              </w:rPr>
              <w:t xml:space="preserve">96 премия </w:t>
            </w:r>
          </w:p>
          <w:p w:rsidR="00811982" w:rsidRPr="00811982" w:rsidRDefault="00811982">
            <w:pPr>
              <w:spacing w:before="0" w:after="0" w:line="360" w:lineRule="auto"/>
              <w:jc w:val="both"/>
              <w:rPr>
                <w:color w:val="000000"/>
                <w:sz w:val="20"/>
                <w:szCs w:val="20"/>
              </w:rPr>
            </w:pPr>
            <w:r w:rsidRPr="00811982">
              <w:rPr>
                <w:color w:val="000000"/>
                <w:sz w:val="20"/>
                <w:szCs w:val="20"/>
              </w:rPr>
              <w:t>Всего</w:t>
            </w:r>
          </w:p>
        </w:tc>
        <w:tc>
          <w:tcPr>
            <w:tcW w:w="992" w:type="dxa"/>
          </w:tcPr>
          <w:p w:rsidR="00811982" w:rsidRPr="00811982" w:rsidRDefault="00811982">
            <w:pPr>
              <w:spacing w:before="0" w:after="0" w:line="360" w:lineRule="auto"/>
              <w:jc w:val="both"/>
              <w:rPr>
                <w:color w:val="000000"/>
                <w:sz w:val="20"/>
                <w:szCs w:val="20"/>
              </w:rPr>
            </w:pPr>
          </w:p>
          <w:p w:rsidR="00811982" w:rsidRPr="00811982" w:rsidRDefault="00811982">
            <w:pPr>
              <w:spacing w:before="0" w:after="0" w:line="360" w:lineRule="auto"/>
              <w:jc w:val="both"/>
              <w:rPr>
                <w:color w:val="000000"/>
                <w:sz w:val="20"/>
                <w:szCs w:val="20"/>
              </w:rPr>
            </w:pPr>
            <w:r w:rsidRPr="00811982">
              <w:rPr>
                <w:color w:val="000000"/>
                <w:sz w:val="20"/>
                <w:szCs w:val="20"/>
              </w:rPr>
              <w:t>7043</w:t>
            </w:r>
          </w:p>
          <w:p w:rsidR="00811982" w:rsidRPr="00811982" w:rsidRDefault="00811982">
            <w:pPr>
              <w:pStyle w:val="21"/>
              <w:rPr>
                <w:sz w:val="20"/>
                <w:szCs w:val="20"/>
              </w:rPr>
            </w:pPr>
            <w:r w:rsidRPr="00811982">
              <w:rPr>
                <w:sz w:val="20"/>
                <w:szCs w:val="20"/>
              </w:rPr>
              <w:t>9442-60</w:t>
            </w:r>
          </w:p>
          <w:p w:rsidR="00811982" w:rsidRPr="00811982" w:rsidRDefault="00811982">
            <w:pPr>
              <w:spacing w:before="0" w:after="0" w:line="360" w:lineRule="auto"/>
              <w:jc w:val="both"/>
              <w:rPr>
                <w:color w:val="000000"/>
                <w:sz w:val="20"/>
                <w:szCs w:val="20"/>
              </w:rPr>
            </w:pPr>
            <w:r w:rsidRPr="00811982">
              <w:rPr>
                <w:color w:val="000000"/>
                <w:sz w:val="20"/>
                <w:szCs w:val="20"/>
              </w:rPr>
              <w:t>6594-24</w:t>
            </w:r>
          </w:p>
          <w:p w:rsidR="00811982" w:rsidRPr="00811982" w:rsidRDefault="00811982">
            <w:pPr>
              <w:spacing w:before="0" w:after="0" w:line="360" w:lineRule="auto"/>
              <w:jc w:val="both"/>
              <w:rPr>
                <w:color w:val="000000"/>
                <w:sz w:val="20"/>
                <w:szCs w:val="20"/>
              </w:rPr>
            </w:pPr>
            <w:r w:rsidRPr="00811982">
              <w:rPr>
                <w:color w:val="000000"/>
                <w:sz w:val="20"/>
                <w:szCs w:val="20"/>
              </w:rPr>
              <w:t>176-32</w:t>
            </w:r>
          </w:p>
          <w:p w:rsidR="00811982" w:rsidRPr="00811982" w:rsidRDefault="00811982">
            <w:pPr>
              <w:spacing w:before="0" w:after="0" w:line="360" w:lineRule="auto"/>
              <w:jc w:val="both"/>
              <w:rPr>
                <w:color w:val="000000"/>
                <w:sz w:val="20"/>
                <w:szCs w:val="20"/>
              </w:rPr>
            </w:pPr>
            <w:r w:rsidRPr="00811982">
              <w:rPr>
                <w:color w:val="000000"/>
                <w:sz w:val="20"/>
                <w:szCs w:val="20"/>
              </w:rPr>
              <w:t>23505-56</w:t>
            </w:r>
          </w:p>
          <w:p w:rsidR="00811982" w:rsidRPr="00811982" w:rsidRDefault="00811982">
            <w:pPr>
              <w:spacing w:before="0" w:after="0" w:line="360" w:lineRule="auto"/>
              <w:jc w:val="both"/>
              <w:rPr>
                <w:color w:val="000000"/>
                <w:sz w:val="20"/>
                <w:szCs w:val="20"/>
              </w:rPr>
            </w:pPr>
            <w:r w:rsidRPr="00811982">
              <w:rPr>
                <w:color w:val="000000"/>
                <w:sz w:val="20"/>
                <w:szCs w:val="20"/>
              </w:rPr>
              <w:t>18050</w:t>
            </w:r>
          </w:p>
          <w:p w:rsidR="00811982" w:rsidRPr="00811982" w:rsidRDefault="00811982">
            <w:pPr>
              <w:spacing w:before="0" w:after="0" w:line="360" w:lineRule="auto"/>
              <w:jc w:val="both"/>
              <w:rPr>
                <w:color w:val="000000"/>
                <w:sz w:val="20"/>
                <w:szCs w:val="20"/>
              </w:rPr>
            </w:pPr>
            <w:r w:rsidRPr="00811982">
              <w:rPr>
                <w:color w:val="000000"/>
                <w:sz w:val="20"/>
                <w:szCs w:val="20"/>
              </w:rPr>
              <w:t>42375-56</w:t>
            </w:r>
          </w:p>
        </w:tc>
        <w:tc>
          <w:tcPr>
            <w:tcW w:w="992" w:type="dxa"/>
          </w:tcPr>
          <w:p w:rsidR="00811982" w:rsidRPr="00811982" w:rsidRDefault="00811982">
            <w:pPr>
              <w:spacing w:before="0" w:after="0" w:line="360" w:lineRule="auto"/>
              <w:jc w:val="both"/>
              <w:rPr>
                <w:color w:val="000000"/>
                <w:sz w:val="20"/>
                <w:szCs w:val="20"/>
              </w:rPr>
            </w:pPr>
          </w:p>
          <w:p w:rsidR="00811982" w:rsidRPr="00811982" w:rsidRDefault="00811982">
            <w:pPr>
              <w:spacing w:before="0" w:after="0" w:line="360" w:lineRule="auto"/>
              <w:jc w:val="both"/>
              <w:rPr>
                <w:color w:val="000000"/>
                <w:sz w:val="20"/>
                <w:szCs w:val="20"/>
              </w:rPr>
            </w:pPr>
          </w:p>
          <w:p w:rsidR="00811982" w:rsidRPr="00811982" w:rsidRDefault="00811982">
            <w:pPr>
              <w:spacing w:before="0" w:after="0" w:line="360" w:lineRule="auto"/>
              <w:jc w:val="both"/>
              <w:rPr>
                <w:color w:val="000000"/>
                <w:sz w:val="20"/>
                <w:szCs w:val="20"/>
              </w:rPr>
            </w:pPr>
          </w:p>
          <w:p w:rsidR="00811982" w:rsidRPr="00811982" w:rsidRDefault="00811982">
            <w:pPr>
              <w:spacing w:before="0" w:after="0" w:line="360" w:lineRule="auto"/>
              <w:jc w:val="both"/>
              <w:rPr>
                <w:color w:val="000000"/>
                <w:sz w:val="20"/>
                <w:szCs w:val="20"/>
              </w:rPr>
            </w:pPr>
          </w:p>
          <w:p w:rsidR="00811982" w:rsidRPr="00811982" w:rsidRDefault="00811982">
            <w:pPr>
              <w:spacing w:before="0" w:after="0" w:line="360" w:lineRule="auto"/>
              <w:jc w:val="both"/>
              <w:rPr>
                <w:color w:val="000000"/>
                <w:sz w:val="20"/>
                <w:szCs w:val="20"/>
              </w:rPr>
            </w:pPr>
          </w:p>
        </w:tc>
        <w:tc>
          <w:tcPr>
            <w:tcW w:w="992" w:type="dxa"/>
          </w:tcPr>
          <w:p w:rsidR="00811982" w:rsidRPr="00811982" w:rsidRDefault="00811982">
            <w:pPr>
              <w:spacing w:before="0" w:after="0" w:line="360" w:lineRule="auto"/>
              <w:jc w:val="both"/>
              <w:rPr>
                <w:color w:val="000000"/>
                <w:sz w:val="20"/>
                <w:szCs w:val="20"/>
              </w:rPr>
            </w:pPr>
          </w:p>
          <w:p w:rsidR="00811982" w:rsidRPr="00811982" w:rsidRDefault="00811982">
            <w:pPr>
              <w:spacing w:before="0" w:after="0" w:line="360" w:lineRule="auto"/>
              <w:jc w:val="both"/>
              <w:rPr>
                <w:color w:val="000000"/>
                <w:sz w:val="20"/>
                <w:szCs w:val="20"/>
              </w:rPr>
            </w:pPr>
          </w:p>
          <w:p w:rsidR="00811982" w:rsidRPr="00811982" w:rsidRDefault="00811982">
            <w:pPr>
              <w:spacing w:before="0" w:after="0" w:line="360" w:lineRule="auto"/>
              <w:jc w:val="both"/>
              <w:rPr>
                <w:color w:val="000000"/>
                <w:sz w:val="20"/>
                <w:szCs w:val="20"/>
              </w:rPr>
            </w:pPr>
          </w:p>
          <w:p w:rsidR="00811982" w:rsidRPr="00811982" w:rsidRDefault="00811982">
            <w:pPr>
              <w:spacing w:before="0" w:after="0" w:line="360" w:lineRule="auto"/>
              <w:jc w:val="both"/>
              <w:rPr>
                <w:color w:val="000000"/>
                <w:sz w:val="20"/>
                <w:szCs w:val="20"/>
              </w:rPr>
            </w:pPr>
          </w:p>
          <w:p w:rsidR="00811982" w:rsidRPr="00811982" w:rsidRDefault="00811982">
            <w:pPr>
              <w:spacing w:before="0" w:after="0" w:line="360" w:lineRule="auto"/>
              <w:jc w:val="both"/>
              <w:rPr>
                <w:color w:val="000000"/>
                <w:sz w:val="20"/>
                <w:szCs w:val="20"/>
              </w:rPr>
            </w:pPr>
          </w:p>
          <w:p w:rsidR="00811982" w:rsidRPr="00811982" w:rsidRDefault="00811982">
            <w:pPr>
              <w:spacing w:before="0" w:after="0" w:line="360" w:lineRule="auto"/>
              <w:jc w:val="both"/>
              <w:rPr>
                <w:color w:val="000000"/>
                <w:sz w:val="20"/>
                <w:szCs w:val="20"/>
              </w:rPr>
            </w:pPr>
            <w:r w:rsidRPr="00811982">
              <w:rPr>
                <w:color w:val="000000"/>
                <w:sz w:val="20"/>
                <w:szCs w:val="20"/>
              </w:rPr>
              <w:t>23505-76</w:t>
            </w:r>
          </w:p>
          <w:p w:rsidR="00811982" w:rsidRPr="00811982" w:rsidRDefault="00811982">
            <w:pPr>
              <w:spacing w:before="0" w:after="0" w:line="360" w:lineRule="auto"/>
              <w:jc w:val="both"/>
              <w:rPr>
                <w:color w:val="000000"/>
                <w:sz w:val="20"/>
                <w:szCs w:val="20"/>
              </w:rPr>
            </w:pPr>
            <w:r w:rsidRPr="00811982">
              <w:rPr>
                <w:color w:val="000000"/>
                <w:sz w:val="20"/>
                <w:szCs w:val="20"/>
              </w:rPr>
              <w:t>18050</w:t>
            </w:r>
          </w:p>
          <w:p w:rsidR="00811982" w:rsidRPr="00811982" w:rsidRDefault="00811982">
            <w:pPr>
              <w:spacing w:before="0" w:after="0" w:line="360" w:lineRule="auto"/>
              <w:jc w:val="both"/>
              <w:rPr>
                <w:color w:val="000000"/>
                <w:sz w:val="20"/>
                <w:szCs w:val="20"/>
              </w:rPr>
            </w:pPr>
            <w:r w:rsidRPr="00811982">
              <w:rPr>
                <w:color w:val="000000"/>
                <w:sz w:val="20"/>
                <w:szCs w:val="20"/>
              </w:rPr>
              <w:t>42375-56</w:t>
            </w:r>
          </w:p>
        </w:tc>
        <w:tc>
          <w:tcPr>
            <w:tcW w:w="1134" w:type="dxa"/>
          </w:tcPr>
          <w:p w:rsidR="00811982" w:rsidRPr="00811982" w:rsidRDefault="00811982">
            <w:pPr>
              <w:spacing w:before="0" w:after="0" w:line="360" w:lineRule="auto"/>
              <w:jc w:val="both"/>
              <w:rPr>
                <w:color w:val="000000"/>
                <w:sz w:val="20"/>
                <w:szCs w:val="20"/>
              </w:rPr>
            </w:pPr>
          </w:p>
          <w:p w:rsidR="00811982" w:rsidRPr="00811982" w:rsidRDefault="00811982">
            <w:pPr>
              <w:spacing w:before="0" w:after="0" w:line="360" w:lineRule="auto"/>
              <w:jc w:val="both"/>
              <w:rPr>
                <w:color w:val="000000"/>
                <w:sz w:val="20"/>
                <w:szCs w:val="20"/>
              </w:rPr>
            </w:pPr>
          </w:p>
          <w:p w:rsidR="00811982" w:rsidRPr="00811982" w:rsidRDefault="00811982">
            <w:pPr>
              <w:spacing w:before="0" w:after="0" w:line="360" w:lineRule="auto"/>
              <w:jc w:val="both"/>
              <w:rPr>
                <w:color w:val="000000"/>
                <w:sz w:val="20"/>
                <w:szCs w:val="20"/>
              </w:rPr>
            </w:pPr>
          </w:p>
          <w:p w:rsidR="00811982" w:rsidRPr="00811982" w:rsidRDefault="00811982">
            <w:pPr>
              <w:spacing w:before="0" w:after="0" w:line="360" w:lineRule="auto"/>
              <w:jc w:val="both"/>
              <w:rPr>
                <w:color w:val="000000"/>
                <w:sz w:val="20"/>
                <w:szCs w:val="20"/>
              </w:rPr>
            </w:pPr>
          </w:p>
          <w:p w:rsidR="00811982" w:rsidRPr="00811982" w:rsidRDefault="00811982">
            <w:pPr>
              <w:spacing w:before="0" w:after="0" w:line="360" w:lineRule="auto"/>
              <w:jc w:val="both"/>
              <w:rPr>
                <w:color w:val="000000"/>
                <w:sz w:val="20"/>
                <w:szCs w:val="20"/>
              </w:rPr>
            </w:pPr>
          </w:p>
          <w:p w:rsidR="00811982" w:rsidRPr="00811982" w:rsidRDefault="00811982">
            <w:pPr>
              <w:spacing w:before="0" w:after="0" w:line="360" w:lineRule="auto"/>
              <w:jc w:val="both"/>
              <w:rPr>
                <w:color w:val="000000"/>
                <w:sz w:val="20"/>
                <w:szCs w:val="20"/>
              </w:rPr>
            </w:pPr>
            <w:r w:rsidRPr="00811982">
              <w:rPr>
                <w:color w:val="000000"/>
                <w:sz w:val="20"/>
                <w:szCs w:val="20"/>
              </w:rPr>
              <w:t>1269-11</w:t>
            </w:r>
          </w:p>
          <w:p w:rsidR="00811982" w:rsidRPr="00811982" w:rsidRDefault="00811982">
            <w:pPr>
              <w:spacing w:before="0" w:after="0" w:line="360" w:lineRule="auto"/>
              <w:jc w:val="both"/>
              <w:rPr>
                <w:color w:val="000000"/>
                <w:sz w:val="20"/>
                <w:szCs w:val="20"/>
              </w:rPr>
            </w:pPr>
            <w:r w:rsidRPr="00811982">
              <w:rPr>
                <w:color w:val="000000"/>
                <w:sz w:val="20"/>
                <w:szCs w:val="20"/>
              </w:rPr>
              <w:t>974-70</w:t>
            </w:r>
          </w:p>
        </w:tc>
        <w:tc>
          <w:tcPr>
            <w:tcW w:w="993" w:type="dxa"/>
          </w:tcPr>
          <w:p w:rsidR="00811982" w:rsidRPr="00811982" w:rsidRDefault="00811982">
            <w:pPr>
              <w:spacing w:before="0" w:after="0" w:line="360" w:lineRule="auto"/>
              <w:jc w:val="both"/>
              <w:rPr>
                <w:color w:val="000000"/>
                <w:sz w:val="20"/>
                <w:szCs w:val="20"/>
              </w:rPr>
            </w:pPr>
          </w:p>
          <w:p w:rsidR="00811982" w:rsidRPr="00811982" w:rsidRDefault="00811982">
            <w:pPr>
              <w:spacing w:before="0" w:after="0" w:line="360" w:lineRule="auto"/>
              <w:jc w:val="both"/>
              <w:rPr>
                <w:color w:val="000000"/>
                <w:sz w:val="20"/>
                <w:szCs w:val="20"/>
              </w:rPr>
            </w:pPr>
          </w:p>
          <w:p w:rsidR="00811982" w:rsidRPr="00811982" w:rsidRDefault="00811982">
            <w:pPr>
              <w:spacing w:before="0" w:after="0" w:line="360" w:lineRule="auto"/>
              <w:jc w:val="both"/>
              <w:rPr>
                <w:color w:val="000000"/>
                <w:sz w:val="20"/>
                <w:szCs w:val="20"/>
              </w:rPr>
            </w:pPr>
          </w:p>
          <w:p w:rsidR="00811982" w:rsidRPr="00811982" w:rsidRDefault="00811982">
            <w:pPr>
              <w:spacing w:before="0" w:after="0" w:line="360" w:lineRule="auto"/>
              <w:jc w:val="both"/>
              <w:rPr>
                <w:color w:val="000000"/>
                <w:sz w:val="20"/>
                <w:szCs w:val="20"/>
              </w:rPr>
            </w:pPr>
          </w:p>
          <w:p w:rsidR="00811982" w:rsidRPr="00811982" w:rsidRDefault="00811982">
            <w:pPr>
              <w:spacing w:before="0" w:after="0" w:line="360" w:lineRule="auto"/>
              <w:jc w:val="both"/>
              <w:rPr>
                <w:color w:val="000000"/>
                <w:sz w:val="20"/>
                <w:szCs w:val="20"/>
              </w:rPr>
            </w:pPr>
          </w:p>
          <w:p w:rsidR="00811982" w:rsidRPr="00811982" w:rsidRDefault="00811982">
            <w:pPr>
              <w:spacing w:before="0" w:after="0" w:line="360" w:lineRule="auto"/>
              <w:jc w:val="both"/>
              <w:rPr>
                <w:color w:val="000000"/>
                <w:sz w:val="20"/>
                <w:szCs w:val="20"/>
              </w:rPr>
            </w:pPr>
            <w:r w:rsidRPr="00811982">
              <w:rPr>
                <w:color w:val="000000"/>
                <w:sz w:val="20"/>
                <w:szCs w:val="20"/>
              </w:rPr>
              <w:t>6581-61</w:t>
            </w:r>
          </w:p>
          <w:p w:rsidR="00811982" w:rsidRPr="00811982" w:rsidRDefault="00811982">
            <w:pPr>
              <w:spacing w:before="0" w:after="0" w:line="360" w:lineRule="auto"/>
              <w:jc w:val="both"/>
              <w:rPr>
                <w:color w:val="000000"/>
                <w:sz w:val="20"/>
                <w:szCs w:val="20"/>
              </w:rPr>
            </w:pPr>
            <w:r w:rsidRPr="00811982">
              <w:rPr>
                <w:color w:val="000000"/>
                <w:sz w:val="20"/>
                <w:szCs w:val="20"/>
              </w:rPr>
              <w:t>5054-00</w:t>
            </w:r>
          </w:p>
        </w:tc>
        <w:tc>
          <w:tcPr>
            <w:tcW w:w="992" w:type="dxa"/>
          </w:tcPr>
          <w:p w:rsidR="00811982" w:rsidRPr="00811982" w:rsidRDefault="00811982">
            <w:pPr>
              <w:spacing w:before="0" w:after="0" w:line="360" w:lineRule="auto"/>
              <w:jc w:val="both"/>
              <w:rPr>
                <w:color w:val="000000"/>
                <w:sz w:val="20"/>
                <w:szCs w:val="20"/>
              </w:rPr>
            </w:pPr>
          </w:p>
          <w:p w:rsidR="00811982" w:rsidRPr="00811982" w:rsidRDefault="00811982">
            <w:pPr>
              <w:spacing w:before="0" w:after="0" w:line="360" w:lineRule="auto"/>
              <w:jc w:val="both"/>
              <w:rPr>
                <w:color w:val="000000"/>
                <w:sz w:val="20"/>
                <w:szCs w:val="20"/>
              </w:rPr>
            </w:pPr>
          </w:p>
          <w:p w:rsidR="00811982" w:rsidRPr="00811982" w:rsidRDefault="00811982">
            <w:pPr>
              <w:spacing w:before="0" w:after="0" w:line="360" w:lineRule="auto"/>
              <w:jc w:val="both"/>
              <w:rPr>
                <w:color w:val="000000"/>
                <w:sz w:val="20"/>
                <w:szCs w:val="20"/>
              </w:rPr>
            </w:pPr>
          </w:p>
          <w:p w:rsidR="00811982" w:rsidRPr="00811982" w:rsidRDefault="00811982">
            <w:pPr>
              <w:spacing w:before="0" w:after="0" w:line="360" w:lineRule="auto"/>
              <w:jc w:val="both"/>
              <w:rPr>
                <w:color w:val="000000"/>
                <w:sz w:val="20"/>
                <w:szCs w:val="20"/>
              </w:rPr>
            </w:pPr>
          </w:p>
          <w:p w:rsidR="00811982" w:rsidRPr="00811982" w:rsidRDefault="00811982">
            <w:pPr>
              <w:spacing w:before="0" w:after="0" w:line="360" w:lineRule="auto"/>
              <w:jc w:val="both"/>
              <w:rPr>
                <w:color w:val="000000"/>
                <w:sz w:val="20"/>
                <w:szCs w:val="20"/>
              </w:rPr>
            </w:pPr>
          </w:p>
          <w:p w:rsidR="00811982" w:rsidRPr="00811982" w:rsidRDefault="00811982">
            <w:pPr>
              <w:spacing w:before="0" w:after="0" w:line="360" w:lineRule="auto"/>
              <w:jc w:val="both"/>
              <w:rPr>
                <w:color w:val="000000"/>
                <w:sz w:val="20"/>
                <w:szCs w:val="20"/>
              </w:rPr>
            </w:pPr>
            <w:r w:rsidRPr="00811982">
              <w:rPr>
                <w:color w:val="000000"/>
                <w:sz w:val="20"/>
                <w:szCs w:val="20"/>
              </w:rPr>
              <w:t>846-21</w:t>
            </w:r>
          </w:p>
          <w:p w:rsidR="00811982" w:rsidRPr="00811982" w:rsidRDefault="00811982">
            <w:pPr>
              <w:spacing w:before="0" w:after="0" w:line="360" w:lineRule="auto"/>
              <w:jc w:val="both"/>
              <w:rPr>
                <w:color w:val="000000"/>
                <w:sz w:val="20"/>
                <w:szCs w:val="20"/>
              </w:rPr>
            </w:pPr>
            <w:r w:rsidRPr="00811982">
              <w:rPr>
                <w:color w:val="000000"/>
                <w:sz w:val="20"/>
                <w:szCs w:val="20"/>
              </w:rPr>
              <w:t>649-80</w:t>
            </w:r>
          </w:p>
        </w:tc>
        <w:tc>
          <w:tcPr>
            <w:tcW w:w="992" w:type="dxa"/>
          </w:tcPr>
          <w:p w:rsidR="00811982" w:rsidRPr="00811982" w:rsidRDefault="00811982">
            <w:pPr>
              <w:spacing w:before="0" w:after="0" w:line="360" w:lineRule="auto"/>
              <w:jc w:val="both"/>
              <w:rPr>
                <w:color w:val="000000"/>
                <w:sz w:val="20"/>
                <w:szCs w:val="20"/>
              </w:rPr>
            </w:pPr>
          </w:p>
          <w:p w:rsidR="00811982" w:rsidRPr="00811982" w:rsidRDefault="00811982">
            <w:pPr>
              <w:spacing w:before="0" w:after="0" w:line="360" w:lineRule="auto"/>
              <w:jc w:val="both"/>
              <w:rPr>
                <w:color w:val="000000"/>
                <w:sz w:val="20"/>
                <w:szCs w:val="20"/>
              </w:rPr>
            </w:pPr>
          </w:p>
          <w:p w:rsidR="00811982" w:rsidRPr="00811982" w:rsidRDefault="00811982">
            <w:pPr>
              <w:spacing w:before="0" w:after="0" w:line="360" w:lineRule="auto"/>
              <w:jc w:val="both"/>
              <w:rPr>
                <w:color w:val="000000"/>
                <w:sz w:val="20"/>
                <w:szCs w:val="20"/>
              </w:rPr>
            </w:pPr>
          </w:p>
          <w:p w:rsidR="00811982" w:rsidRPr="00811982" w:rsidRDefault="00811982">
            <w:pPr>
              <w:spacing w:before="0" w:after="0" w:line="360" w:lineRule="auto"/>
              <w:jc w:val="both"/>
              <w:rPr>
                <w:color w:val="000000"/>
                <w:sz w:val="20"/>
                <w:szCs w:val="20"/>
              </w:rPr>
            </w:pPr>
          </w:p>
          <w:p w:rsidR="00811982" w:rsidRPr="00811982" w:rsidRDefault="00811982">
            <w:pPr>
              <w:spacing w:before="0" w:after="0" w:line="360" w:lineRule="auto"/>
              <w:jc w:val="both"/>
              <w:rPr>
                <w:color w:val="000000"/>
                <w:sz w:val="20"/>
                <w:szCs w:val="20"/>
              </w:rPr>
            </w:pPr>
          </w:p>
          <w:p w:rsidR="00811982" w:rsidRPr="00811982" w:rsidRDefault="00811982">
            <w:pPr>
              <w:spacing w:before="0" w:after="0" w:line="360" w:lineRule="auto"/>
              <w:jc w:val="both"/>
              <w:rPr>
                <w:color w:val="000000"/>
                <w:sz w:val="20"/>
                <w:szCs w:val="20"/>
              </w:rPr>
            </w:pPr>
            <w:r w:rsidRPr="00811982">
              <w:rPr>
                <w:color w:val="000000"/>
                <w:sz w:val="20"/>
                <w:szCs w:val="20"/>
              </w:rPr>
              <w:t>352-58</w:t>
            </w:r>
          </w:p>
          <w:p w:rsidR="00811982" w:rsidRPr="00811982" w:rsidRDefault="00811982">
            <w:pPr>
              <w:spacing w:before="0" w:after="0" w:line="360" w:lineRule="auto"/>
              <w:jc w:val="both"/>
              <w:rPr>
                <w:color w:val="000000"/>
                <w:sz w:val="20"/>
                <w:szCs w:val="20"/>
              </w:rPr>
            </w:pPr>
            <w:r w:rsidRPr="00811982">
              <w:rPr>
                <w:color w:val="000000"/>
                <w:sz w:val="20"/>
                <w:szCs w:val="20"/>
              </w:rPr>
              <w:t>270-75</w:t>
            </w:r>
          </w:p>
        </w:tc>
        <w:tc>
          <w:tcPr>
            <w:tcW w:w="1097" w:type="dxa"/>
          </w:tcPr>
          <w:p w:rsidR="00811982" w:rsidRPr="00811982" w:rsidRDefault="00811982">
            <w:pPr>
              <w:spacing w:before="0" w:after="0" w:line="360" w:lineRule="auto"/>
              <w:jc w:val="both"/>
              <w:rPr>
                <w:color w:val="000000"/>
                <w:sz w:val="20"/>
                <w:szCs w:val="20"/>
              </w:rPr>
            </w:pPr>
          </w:p>
          <w:p w:rsidR="00811982" w:rsidRPr="00811982" w:rsidRDefault="00811982">
            <w:pPr>
              <w:spacing w:before="0" w:after="0" w:line="360" w:lineRule="auto"/>
              <w:jc w:val="both"/>
              <w:rPr>
                <w:color w:val="000000"/>
                <w:sz w:val="20"/>
                <w:szCs w:val="20"/>
              </w:rPr>
            </w:pPr>
          </w:p>
          <w:p w:rsidR="00811982" w:rsidRPr="00811982" w:rsidRDefault="00811982">
            <w:pPr>
              <w:spacing w:before="0" w:after="0" w:line="360" w:lineRule="auto"/>
              <w:jc w:val="both"/>
              <w:rPr>
                <w:color w:val="000000"/>
                <w:sz w:val="20"/>
                <w:szCs w:val="20"/>
              </w:rPr>
            </w:pPr>
          </w:p>
          <w:p w:rsidR="00811982" w:rsidRPr="00811982" w:rsidRDefault="00811982">
            <w:pPr>
              <w:spacing w:before="0" w:after="0" w:line="360" w:lineRule="auto"/>
              <w:jc w:val="both"/>
              <w:rPr>
                <w:color w:val="000000"/>
                <w:sz w:val="20"/>
                <w:szCs w:val="20"/>
              </w:rPr>
            </w:pPr>
          </w:p>
          <w:p w:rsidR="00811982" w:rsidRPr="00811982" w:rsidRDefault="00811982">
            <w:pPr>
              <w:spacing w:before="0" w:after="0" w:line="360" w:lineRule="auto"/>
              <w:jc w:val="both"/>
              <w:rPr>
                <w:color w:val="000000"/>
                <w:sz w:val="20"/>
                <w:szCs w:val="20"/>
              </w:rPr>
            </w:pPr>
          </w:p>
          <w:p w:rsidR="00811982" w:rsidRPr="00811982" w:rsidRDefault="00811982">
            <w:pPr>
              <w:spacing w:before="0" w:after="0" w:line="360" w:lineRule="auto"/>
              <w:jc w:val="both"/>
              <w:rPr>
                <w:color w:val="000000"/>
                <w:sz w:val="20"/>
                <w:szCs w:val="20"/>
              </w:rPr>
            </w:pPr>
            <w:r w:rsidRPr="00811982">
              <w:rPr>
                <w:color w:val="000000"/>
                <w:sz w:val="20"/>
                <w:szCs w:val="20"/>
              </w:rPr>
              <w:t>9049-72</w:t>
            </w:r>
          </w:p>
          <w:p w:rsidR="00811982" w:rsidRPr="00811982" w:rsidRDefault="00811982">
            <w:pPr>
              <w:spacing w:before="0" w:after="0" w:line="360" w:lineRule="auto"/>
              <w:jc w:val="both"/>
              <w:rPr>
                <w:color w:val="000000"/>
                <w:sz w:val="20"/>
                <w:szCs w:val="20"/>
              </w:rPr>
            </w:pPr>
            <w:r w:rsidRPr="00811982">
              <w:rPr>
                <w:color w:val="000000"/>
                <w:sz w:val="20"/>
                <w:szCs w:val="20"/>
              </w:rPr>
              <w:t>6949-25</w:t>
            </w:r>
          </w:p>
        </w:tc>
      </w:tr>
      <w:tr w:rsidR="00811982" w:rsidRPr="00811982">
        <w:trPr>
          <w:cantSplit/>
        </w:trPr>
        <w:tc>
          <w:tcPr>
            <w:tcW w:w="1668" w:type="dxa"/>
          </w:tcPr>
          <w:p w:rsidR="00811982" w:rsidRPr="00811982" w:rsidRDefault="00811982">
            <w:pPr>
              <w:spacing w:before="0" w:after="0" w:line="360" w:lineRule="auto"/>
              <w:jc w:val="both"/>
              <w:rPr>
                <w:color w:val="000000"/>
                <w:sz w:val="20"/>
                <w:szCs w:val="20"/>
              </w:rPr>
            </w:pPr>
            <w:r w:rsidRPr="00811982">
              <w:rPr>
                <w:b/>
                <w:bCs/>
                <w:color w:val="000000"/>
                <w:sz w:val="20"/>
                <w:szCs w:val="20"/>
              </w:rPr>
              <w:t>26 счет</w:t>
            </w:r>
            <w:r w:rsidRPr="00811982">
              <w:rPr>
                <w:color w:val="000000"/>
                <w:sz w:val="20"/>
                <w:szCs w:val="20"/>
              </w:rPr>
              <w:t xml:space="preserve"> специалисты</w:t>
            </w:r>
          </w:p>
          <w:p w:rsidR="00811982" w:rsidRPr="00811982" w:rsidRDefault="00811982">
            <w:pPr>
              <w:spacing w:before="0" w:after="0" w:line="360" w:lineRule="auto"/>
              <w:jc w:val="both"/>
              <w:rPr>
                <w:b/>
                <w:bCs/>
                <w:color w:val="000000"/>
                <w:sz w:val="20"/>
                <w:szCs w:val="20"/>
              </w:rPr>
            </w:pPr>
            <w:r w:rsidRPr="00811982">
              <w:rPr>
                <w:b/>
                <w:bCs/>
                <w:color w:val="000000"/>
                <w:sz w:val="20"/>
                <w:szCs w:val="20"/>
              </w:rPr>
              <w:t>96 –5 премия</w:t>
            </w:r>
          </w:p>
          <w:p w:rsidR="00811982" w:rsidRPr="00811982" w:rsidRDefault="00811982">
            <w:pPr>
              <w:spacing w:before="0" w:after="0" w:line="360" w:lineRule="auto"/>
              <w:jc w:val="both"/>
              <w:rPr>
                <w:color w:val="000000"/>
                <w:sz w:val="20"/>
                <w:szCs w:val="20"/>
              </w:rPr>
            </w:pPr>
            <w:r w:rsidRPr="00811982">
              <w:rPr>
                <w:color w:val="000000"/>
                <w:sz w:val="20"/>
                <w:szCs w:val="20"/>
              </w:rPr>
              <w:t>итого</w:t>
            </w:r>
          </w:p>
        </w:tc>
        <w:tc>
          <w:tcPr>
            <w:tcW w:w="992" w:type="dxa"/>
          </w:tcPr>
          <w:p w:rsidR="00811982" w:rsidRPr="00811982" w:rsidRDefault="00811982">
            <w:pPr>
              <w:spacing w:before="0" w:after="0" w:line="360" w:lineRule="auto"/>
              <w:jc w:val="both"/>
              <w:rPr>
                <w:b/>
                <w:bCs/>
                <w:color w:val="000000"/>
                <w:sz w:val="20"/>
                <w:szCs w:val="20"/>
              </w:rPr>
            </w:pPr>
            <w:r w:rsidRPr="00811982">
              <w:rPr>
                <w:b/>
                <w:bCs/>
                <w:color w:val="000000"/>
                <w:sz w:val="20"/>
                <w:szCs w:val="20"/>
              </w:rPr>
              <w:t>7110</w:t>
            </w:r>
          </w:p>
          <w:p w:rsidR="00811982" w:rsidRPr="00811982" w:rsidRDefault="00811982">
            <w:pPr>
              <w:spacing w:before="0" w:after="0" w:line="360" w:lineRule="auto"/>
              <w:jc w:val="both"/>
              <w:rPr>
                <w:color w:val="000000"/>
                <w:sz w:val="20"/>
                <w:szCs w:val="20"/>
              </w:rPr>
            </w:pPr>
          </w:p>
          <w:p w:rsidR="00811982" w:rsidRPr="00811982" w:rsidRDefault="00811982">
            <w:pPr>
              <w:spacing w:before="0" w:after="0" w:line="360" w:lineRule="auto"/>
              <w:jc w:val="both"/>
              <w:rPr>
                <w:color w:val="000000"/>
                <w:sz w:val="20"/>
                <w:szCs w:val="20"/>
              </w:rPr>
            </w:pPr>
            <w:r w:rsidRPr="00811982">
              <w:rPr>
                <w:color w:val="000000"/>
                <w:sz w:val="20"/>
                <w:szCs w:val="20"/>
              </w:rPr>
              <w:t>15810</w:t>
            </w:r>
          </w:p>
          <w:p w:rsidR="00811982" w:rsidRPr="00811982" w:rsidRDefault="00811982">
            <w:pPr>
              <w:spacing w:before="0" w:after="0" w:line="360" w:lineRule="auto"/>
              <w:jc w:val="both"/>
              <w:rPr>
                <w:color w:val="000000"/>
                <w:sz w:val="20"/>
                <w:szCs w:val="20"/>
              </w:rPr>
            </w:pPr>
            <w:r w:rsidRPr="00811982">
              <w:rPr>
                <w:color w:val="000000"/>
                <w:sz w:val="20"/>
                <w:szCs w:val="20"/>
              </w:rPr>
              <w:t>22920</w:t>
            </w:r>
          </w:p>
        </w:tc>
        <w:tc>
          <w:tcPr>
            <w:tcW w:w="992" w:type="dxa"/>
          </w:tcPr>
          <w:p w:rsidR="00811982" w:rsidRPr="00811982" w:rsidRDefault="00811982">
            <w:pPr>
              <w:spacing w:before="0" w:after="0" w:line="360" w:lineRule="auto"/>
              <w:jc w:val="both"/>
              <w:rPr>
                <w:color w:val="000000"/>
                <w:sz w:val="20"/>
                <w:szCs w:val="20"/>
              </w:rPr>
            </w:pPr>
          </w:p>
        </w:tc>
        <w:tc>
          <w:tcPr>
            <w:tcW w:w="992" w:type="dxa"/>
          </w:tcPr>
          <w:p w:rsidR="00811982" w:rsidRPr="00811982" w:rsidRDefault="00811982">
            <w:pPr>
              <w:spacing w:before="0" w:after="0" w:line="360" w:lineRule="auto"/>
              <w:jc w:val="both"/>
              <w:rPr>
                <w:color w:val="000000"/>
                <w:sz w:val="20"/>
                <w:szCs w:val="20"/>
              </w:rPr>
            </w:pPr>
            <w:r w:rsidRPr="00811982">
              <w:rPr>
                <w:color w:val="000000"/>
                <w:sz w:val="20"/>
                <w:szCs w:val="20"/>
              </w:rPr>
              <w:t>7110</w:t>
            </w:r>
          </w:p>
          <w:p w:rsidR="00811982" w:rsidRPr="00811982" w:rsidRDefault="00811982">
            <w:pPr>
              <w:spacing w:before="0" w:after="0" w:line="360" w:lineRule="auto"/>
              <w:jc w:val="both"/>
              <w:rPr>
                <w:color w:val="000000"/>
                <w:sz w:val="20"/>
                <w:szCs w:val="20"/>
              </w:rPr>
            </w:pPr>
          </w:p>
          <w:p w:rsidR="00811982" w:rsidRPr="00811982" w:rsidRDefault="00811982">
            <w:pPr>
              <w:spacing w:before="0" w:after="0" w:line="360" w:lineRule="auto"/>
              <w:jc w:val="both"/>
              <w:rPr>
                <w:color w:val="000000"/>
                <w:sz w:val="20"/>
                <w:szCs w:val="20"/>
              </w:rPr>
            </w:pPr>
            <w:r w:rsidRPr="00811982">
              <w:rPr>
                <w:color w:val="000000"/>
                <w:sz w:val="20"/>
                <w:szCs w:val="20"/>
              </w:rPr>
              <w:t>15810</w:t>
            </w:r>
          </w:p>
          <w:p w:rsidR="00811982" w:rsidRPr="00811982" w:rsidRDefault="00811982">
            <w:pPr>
              <w:spacing w:before="0" w:after="0" w:line="360" w:lineRule="auto"/>
              <w:jc w:val="both"/>
              <w:rPr>
                <w:color w:val="000000"/>
                <w:sz w:val="20"/>
                <w:szCs w:val="20"/>
              </w:rPr>
            </w:pPr>
            <w:r w:rsidRPr="00811982">
              <w:rPr>
                <w:color w:val="000000"/>
                <w:sz w:val="20"/>
                <w:szCs w:val="20"/>
              </w:rPr>
              <w:t>22920</w:t>
            </w:r>
          </w:p>
        </w:tc>
        <w:tc>
          <w:tcPr>
            <w:tcW w:w="1134" w:type="dxa"/>
          </w:tcPr>
          <w:p w:rsidR="00811982" w:rsidRPr="00811982" w:rsidRDefault="00811982">
            <w:pPr>
              <w:spacing w:before="0" w:after="0" w:line="360" w:lineRule="auto"/>
              <w:jc w:val="both"/>
              <w:rPr>
                <w:color w:val="000000"/>
                <w:sz w:val="20"/>
                <w:szCs w:val="20"/>
              </w:rPr>
            </w:pPr>
            <w:r w:rsidRPr="00811982">
              <w:rPr>
                <w:color w:val="000000"/>
                <w:sz w:val="20"/>
                <w:szCs w:val="20"/>
              </w:rPr>
              <w:t>383-94</w:t>
            </w:r>
          </w:p>
          <w:p w:rsidR="00811982" w:rsidRPr="00811982" w:rsidRDefault="00811982">
            <w:pPr>
              <w:spacing w:before="0" w:after="0" w:line="360" w:lineRule="auto"/>
              <w:jc w:val="both"/>
              <w:rPr>
                <w:color w:val="000000"/>
                <w:sz w:val="20"/>
                <w:szCs w:val="20"/>
              </w:rPr>
            </w:pPr>
          </w:p>
          <w:p w:rsidR="00811982" w:rsidRPr="00811982" w:rsidRDefault="00811982">
            <w:pPr>
              <w:spacing w:before="0" w:after="0" w:line="360" w:lineRule="auto"/>
              <w:jc w:val="both"/>
              <w:rPr>
                <w:color w:val="000000"/>
                <w:sz w:val="20"/>
                <w:szCs w:val="20"/>
              </w:rPr>
            </w:pPr>
            <w:r w:rsidRPr="00811982">
              <w:rPr>
                <w:color w:val="000000"/>
                <w:sz w:val="20"/>
                <w:szCs w:val="20"/>
              </w:rPr>
              <w:t>853-74</w:t>
            </w:r>
          </w:p>
        </w:tc>
        <w:tc>
          <w:tcPr>
            <w:tcW w:w="993" w:type="dxa"/>
          </w:tcPr>
          <w:p w:rsidR="00811982" w:rsidRPr="00811982" w:rsidRDefault="00811982">
            <w:pPr>
              <w:spacing w:before="0" w:after="0" w:line="360" w:lineRule="auto"/>
              <w:jc w:val="both"/>
              <w:rPr>
                <w:color w:val="000000"/>
                <w:sz w:val="20"/>
                <w:szCs w:val="20"/>
              </w:rPr>
            </w:pPr>
            <w:r w:rsidRPr="00811982">
              <w:rPr>
                <w:color w:val="000000"/>
                <w:sz w:val="20"/>
                <w:szCs w:val="20"/>
              </w:rPr>
              <w:t>1990-80</w:t>
            </w:r>
          </w:p>
          <w:p w:rsidR="00811982" w:rsidRPr="00811982" w:rsidRDefault="00811982">
            <w:pPr>
              <w:spacing w:before="0" w:after="0" w:line="360" w:lineRule="auto"/>
              <w:jc w:val="both"/>
              <w:rPr>
                <w:color w:val="000000"/>
                <w:sz w:val="20"/>
                <w:szCs w:val="20"/>
              </w:rPr>
            </w:pPr>
          </w:p>
          <w:p w:rsidR="00811982" w:rsidRPr="00811982" w:rsidRDefault="00811982">
            <w:pPr>
              <w:spacing w:before="0" w:after="0" w:line="360" w:lineRule="auto"/>
              <w:jc w:val="both"/>
              <w:rPr>
                <w:color w:val="000000"/>
                <w:sz w:val="20"/>
                <w:szCs w:val="20"/>
              </w:rPr>
            </w:pPr>
            <w:r w:rsidRPr="00811982">
              <w:rPr>
                <w:color w:val="000000"/>
                <w:sz w:val="20"/>
                <w:szCs w:val="20"/>
              </w:rPr>
              <w:t>4426-80</w:t>
            </w:r>
          </w:p>
        </w:tc>
        <w:tc>
          <w:tcPr>
            <w:tcW w:w="992" w:type="dxa"/>
          </w:tcPr>
          <w:p w:rsidR="00811982" w:rsidRPr="00811982" w:rsidRDefault="00811982">
            <w:pPr>
              <w:spacing w:before="0" w:after="0" w:line="360" w:lineRule="auto"/>
              <w:jc w:val="both"/>
              <w:rPr>
                <w:color w:val="000000"/>
                <w:sz w:val="20"/>
                <w:szCs w:val="20"/>
              </w:rPr>
            </w:pPr>
            <w:r w:rsidRPr="00811982">
              <w:rPr>
                <w:color w:val="000000"/>
                <w:sz w:val="20"/>
                <w:szCs w:val="20"/>
              </w:rPr>
              <w:t>255-96</w:t>
            </w:r>
          </w:p>
          <w:p w:rsidR="00811982" w:rsidRPr="00811982" w:rsidRDefault="00811982">
            <w:pPr>
              <w:spacing w:before="0" w:after="0" w:line="360" w:lineRule="auto"/>
              <w:jc w:val="both"/>
              <w:rPr>
                <w:color w:val="000000"/>
                <w:sz w:val="20"/>
                <w:szCs w:val="20"/>
              </w:rPr>
            </w:pPr>
          </w:p>
          <w:p w:rsidR="00811982" w:rsidRPr="00811982" w:rsidRDefault="00811982">
            <w:pPr>
              <w:spacing w:before="0" w:after="0" w:line="360" w:lineRule="auto"/>
              <w:jc w:val="both"/>
              <w:rPr>
                <w:color w:val="000000"/>
                <w:sz w:val="20"/>
                <w:szCs w:val="20"/>
              </w:rPr>
            </w:pPr>
            <w:r w:rsidRPr="00811982">
              <w:rPr>
                <w:color w:val="000000"/>
                <w:sz w:val="20"/>
                <w:szCs w:val="20"/>
              </w:rPr>
              <w:t>569-16</w:t>
            </w:r>
          </w:p>
        </w:tc>
        <w:tc>
          <w:tcPr>
            <w:tcW w:w="992" w:type="dxa"/>
          </w:tcPr>
          <w:p w:rsidR="00811982" w:rsidRPr="00811982" w:rsidRDefault="00811982">
            <w:pPr>
              <w:spacing w:before="0" w:after="0" w:line="360" w:lineRule="auto"/>
              <w:jc w:val="both"/>
              <w:rPr>
                <w:color w:val="000000"/>
                <w:sz w:val="20"/>
                <w:szCs w:val="20"/>
              </w:rPr>
            </w:pPr>
            <w:r w:rsidRPr="00811982">
              <w:rPr>
                <w:color w:val="000000"/>
                <w:sz w:val="20"/>
                <w:szCs w:val="20"/>
              </w:rPr>
              <w:t>106-65</w:t>
            </w:r>
          </w:p>
          <w:p w:rsidR="00811982" w:rsidRPr="00811982" w:rsidRDefault="00811982">
            <w:pPr>
              <w:spacing w:before="0" w:after="0" w:line="360" w:lineRule="auto"/>
              <w:jc w:val="both"/>
              <w:rPr>
                <w:color w:val="000000"/>
                <w:sz w:val="20"/>
                <w:szCs w:val="20"/>
              </w:rPr>
            </w:pPr>
          </w:p>
          <w:p w:rsidR="00811982" w:rsidRPr="00811982" w:rsidRDefault="00811982">
            <w:pPr>
              <w:spacing w:before="0" w:after="0" w:line="360" w:lineRule="auto"/>
              <w:jc w:val="both"/>
              <w:rPr>
                <w:color w:val="000000"/>
                <w:sz w:val="20"/>
                <w:szCs w:val="20"/>
              </w:rPr>
            </w:pPr>
            <w:r w:rsidRPr="00811982">
              <w:rPr>
                <w:color w:val="000000"/>
                <w:sz w:val="20"/>
                <w:szCs w:val="20"/>
              </w:rPr>
              <w:t>237-15</w:t>
            </w:r>
          </w:p>
        </w:tc>
        <w:tc>
          <w:tcPr>
            <w:tcW w:w="1097" w:type="dxa"/>
          </w:tcPr>
          <w:p w:rsidR="00811982" w:rsidRPr="00811982" w:rsidRDefault="00811982">
            <w:pPr>
              <w:spacing w:before="0" w:after="0" w:line="360" w:lineRule="auto"/>
              <w:jc w:val="both"/>
              <w:rPr>
                <w:color w:val="000000"/>
                <w:sz w:val="20"/>
                <w:szCs w:val="20"/>
              </w:rPr>
            </w:pPr>
            <w:r w:rsidRPr="00811982">
              <w:rPr>
                <w:color w:val="000000"/>
                <w:sz w:val="20"/>
                <w:szCs w:val="20"/>
              </w:rPr>
              <w:t>2737-35</w:t>
            </w:r>
          </w:p>
          <w:p w:rsidR="00811982" w:rsidRPr="00811982" w:rsidRDefault="00811982">
            <w:pPr>
              <w:spacing w:before="0" w:after="0" w:line="360" w:lineRule="auto"/>
              <w:jc w:val="both"/>
              <w:rPr>
                <w:color w:val="000000"/>
                <w:sz w:val="20"/>
                <w:szCs w:val="20"/>
              </w:rPr>
            </w:pPr>
          </w:p>
          <w:p w:rsidR="00811982" w:rsidRPr="00811982" w:rsidRDefault="00811982">
            <w:pPr>
              <w:spacing w:before="0" w:after="0" w:line="360" w:lineRule="auto"/>
              <w:jc w:val="both"/>
              <w:rPr>
                <w:color w:val="000000"/>
                <w:sz w:val="20"/>
                <w:szCs w:val="20"/>
              </w:rPr>
            </w:pPr>
            <w:r w:rsidRPr="00811982">
              <w:rPr>
                <w:color w:val="000000"/>
                <w:sz w:val="20"/>
                <w:szCs w:val="20"/>
              </w:rPr>
              <w:t>6086-85</w:t>
            </w:r>
          </w:p>
        </w:tc>
      </w:tr>
      <w:tr w:rsidR="00811982" w:rsidRPr="00811982">
        <w:trPr>
          <w:cantSplit/>
        </w:trPr>
        <w:tc>
          <w:tcPr>
            <w:tcW w:w="1668" w:type="dxa"/>
          </w:tcPr>
          <w:p w:rsidR="00811982" w:rsidRPr="00811982" w:rsidRDefault="00811982">
            <w:pPr>
              <w:spacing w:before="0" w:after="0" w:line="360" w:lineRule="auto"/>
              <w:jc w:val="both"/>
              <w:rPr>
                <w:b/>
                <w:bCs/>
                <w:color w:val="000000"/>
                <w:sz w:val="20"/>
                <w:szCs w:val="20"/>
              </w:rPr>
            </w:pPr>
            <w:r w:rsidRPr="00811982">
              <w:rPr>
                <w:color w:val="000000"/>
                <w:sz w:val="20"/>
                <w:szCs w:val="20"/>
              </w:rPr>
              <w:t xml:space="preserve"> </w:t>
            </w:r>
            <w:r w:rsidRPr="00811982">
              <w:rPr>
                <w:b/>
                <w:bCs/>
                <w:color w:val="000000"/>
                <w:sz w:val="20"/>
                <w:szCs w:val="20"/>
              </w:rPr>
              <w:t>69-1 счет по б\л</w:t>
            </w:r>
          </w:p>
        </w:tc>
        <w:tc>
          <w:tcPr>
            <w:tcW w:w="992" w:type="dxa"/>
          </w:tcPr>
          <w:p w:rsidR="00811982" w:rsidRPr="00811982" w:rsidRDefault="00811982">
            <w:pPr>
              <w:spacing w:before="0" w:after="0" w:line="360" w:lineRule="auto"/>
              <w:jc w:val="both"/>
              <w:rPr>
                <w:color w:val="000000"/>
                <w:sz w:val="20"/>
                <w:szCs w:val="20"/>
              </w:rPr>
            </w:pPr>
            <w:r w:rsidRPr="00811982">
              <w:rPr>
                <w:color w:val="000000"/>
                <w:sz w:val="20"/>
                <w:szCs w:val="20"/>
              </w:rPr>
              <w:t>767-84</w:t>
            </w:r>
          </w:p>
        </w:tc>
        <w:tc>
          <w:tcPr>
            <w:tcW w:w="992" w:type="dxa"/>
          </w:tcPr>
          <w:p w:rsidR="00811982" w:rsidRPr="00811982" w:rsidRDefault="00811982">
            <w:pPr>
              <w:spacing w:before="0" w:after="0" w:line="360" w:lineRule="auto"/>
              <w:jc w:val="both"/>
              <w:rPr>
                <w:color w:val="000000"/>
                <w:sz w:val="20"/>
                <w:szCs w:val="20"/>
              </w:rPr>
            </w:pPr>
          </w:p>
        </w:tc>
        <w:tc>
          <w:tcPr>
            <w:tcW w:w="992" w:type="dxa"/>
          </w:tcPr>
          <w:p w:rsidR="00811982" w:rsidRPr="00811982" w:rsidRDefault="00811982">
            <w:pPr>
              <w:spacing w:before="0" w:after="0" w:line="360" w:lineRule="auto"/>
              <w:jc w:val="both"/>
              <w:rPr>
                <w:color w:val="000000"/>
                <w:sz w:val="20"/>
                <w:szCs w:val="20"/>
              </w:rPr>
            </w:pPr>
            <w:r w:rsidRPr="00811982">
              <w:rPr>
                <w:color w:val="000000"/>
                <w:sz w:val="20"/>
                <w:szCs w:val="20"/>
              </w:rPr>
              <w:t>767-84</w:t>
            </w:r>
          </w:p>
        </w:tc>
        <w:tc>
          <w:tcPr>
            <w:tcW w:w="1134" w:type="dxa"/>
          </w:tcPr>
          <w:p w:rsidR="00811982" w:rsidRPr="00811982" w:rsidRDefault="00811982">
            <w:pPr>
              <w:spacing w:before="0" w:after="0" w:line="360" w:lineRule="auto"/>
              <w:jc w:val="both"/>
              <w:rPr>
                <w:color w:val="000000"/>
                <w:sz w:val="20"/>
                <w:szCs w:val="20"/>
              </w:rPr>
            </w:pPr>
          </w:p>
        </w:tc>
        <w:tc>
          <w:tcPr>
            <w:tcW w:w="993" w:type="dxa"/>
          </w:tcPr>
          <w:p w:rsidR="00811982" w:rsidRPr="00811982" w:rsidRDefault="00811982">
            <w:pPr>
              <w:spacing w:before="0" w:after="0" w:line="360" w:lineRule="auto"/>
              <w:jc w:val="both"/>
              <w:rPr>
                <w:color w:val="000000"/>
                <w:sz w:val="20"/>
                <w:szCs w:val="20"/>
              </w:rPr>
            </w:pPr>
          </w:p>
        </w:tc>
        <w:tc>
          <w:tcPr>
            <w:tcW w:w="992" w:type="dxa"/>
          </w:tcPr>
          <w:p w:rsidR="00811982" w:rsidRPr="00811982" w:rsidRDefault="00811982">
            <w:pPr>
              <w:spacing w:before="0" w:after="0" w:line="360" w:lineRule="auto"/>
              <w:jc w:val="both"/>
              <w:rPr>
                <w:color w:val="000000"/>
                <w:sz w:val="20"/>
                <w:szCs w:val="20"/>
              </w:rPr>
            </w:pPr>
          </w:p>
        </w:tc>
        <w:tc>
          <w:tcPr>
            <w:tcW w:w="992" w:type="dxa"/>
          </w:tcPr>
          <w:p w:rsidR="00811982" w:rsidRPr="00811982" w:rsidRDefault="00811982">
            <w:pPr>
              <w:spacing w:before="0" w:after="0" w:line="360" w:lineRule="auto"/>
              <w:jc w:val="both"/>
              <w:rPr>
                <w:color w:val="000000"/>
                <w:sz w:val="20"/>
                <w:szCs w:val="20"/>
              </w:rPr>
            </w:pPr>
          </w:p>
        </w:tc>
        <w:tc>
          <w:tcPr>
            <w:tcW w:w="1097" w:type="dxa"/>
          </w:tcPr>
          <w:p w:rsidR="00811982" w:rsidRPr="00811982" w:rsidRDefault="00811982">
            <w:pPr>
              <w:spacing w:before="0" w:after="0" w:line="360" w:lineRule="auto"/>
              <w:jc w:val="both"/>
              <w:rPr>
                <w:color w:val="000000"/>
                <w:sz w:val="20"/>
                <w:szCs w:val="20"/>
              </w:rPr>
            </w:pPr>
          </w:p>
        </w:tc>
      </w:tr>
      <w:tr w:rsidR="00811982" w:rsidRPr="00811982">
        <w:trPr>
          <w:cantSplit/>
        </w:trPr>
        <w:tc>
          <w:tcPr>
            <w:tcW w:w="1668" w:type="dxa"/>
          </w:tcPr>
          <w:p w:rsidR="00811982" w:rsidRPr="00811982" w:rsidRDefault="00811982">
            <w:pPr>
              <w:spacing w:before="0" w:after="0" w:line="360" w:lineRule="auto"/>
              <w:jc w:val="both"/>
              <w:rPr>
                <w:color w:val="000000"/>
                <w:sz w:val="20"/>
                <w:szCs w:val="20"/>
              </w:rPr>
            </w:pPr>
            <w:r w:rsidRPr="00811982">
              <w:rPr>
                <w:b/>
                <w:bCs/>
                <w:color w:val="000000"/>
                <w:sz w:val="20"/>
                <w:szCs w:val="20"/>
              </w:rPr>
              <w:t>96 отпуск пособ</w:t>
            </w:r>
            <w:r w:rsidRPr="00811982">
              <w:rPr>
                <w:color w:val="000000"/>
                <w:sz w:val="20"/>
                <w:szCs w:val="20"/>
              </w:rPr>
              <w:t>.</w:t>
            </w:r>
          </w:p>
          <w:p w:rsidR="00811982" w:rsidRPr="00811982" w:rsidRDefault="00811982">
            <w:pPr>
              <w:spacing w:before="0" w:after="0" w:line="360" w:lineRule="auto"/>
              <w:jc w:val="both"/>
              <w:rPr>
                <w:color w:val="000000"/>
                <w:sz w:val="20"/>
                <w:szCs w:val="20"/>
              </w:rPr>
            </w:pPr>
            <w:r w:rsidRPr="00811982">
              <w:rPr>
                <w:color w:val="000000"/>
                <w:sz w:val="20"/>
                <w:szCs w:val="20"/>
              </w:rPr>
              <w:t>Всего по отделу</w:t>
            </w:r>
          </w:p>
        </w:tc>
        <w:tc>
          <w:tcPr>
            <w:tcW w:w="992" w:type="dxa"/>
          </w:tcPr>
          <w:p w:rsidR="00811982" w:rsidRPr="00811982" w:rsidRDefault="00811982">
            <w:pPr>
              <w:spacing w:before="0" w:after="0" w:line="360" w:lineRule="auto"/>
              <w:jc w:val="both"/>
              <w:rPr>
                <w:color w:val="000000"/>
                <w:sz w:val="20"/>
                <w:szCs w:val="20"/>
              </w:rPr>
            </w:pPr>
            <w:r w:rsidRPr="00811982">
              <w:rPr>
                <w:color w:val="000000"/>
                <w:sz w:val="20"/>
                <w:szCs w:val="20"/>
              </w:rPr>
              <w:t>4414-78</w:t>
            </w:r>
          </w:p>
          <w:p w:rsidR="00811982" w:rsidRPr="00811982" w:rsidRDefault="00811982">
            <w:pPr>
              <w:spacing w:before="0" w:after="0" w:line="360" w:lineRule="auto"/>
              <w:jc w:val="both"/>
              <w:rPr>
                <w:color w:val="000000"/>
                <w:sz w:val="20"/>
                <w:szCs w:val="20"/>
              </w:rPr>
            </w:pPr>
          </w:p>
          <w:p w:rsidR="00811982" w:rsidRPr="00811982" w:rsidRDefault="00811982">
            <w:pPr>
              <w:spacing w:before="0" w:after="0" w:line="360" w:lineRule="auto"/>
              <w:jc w:val="both"/>
              <w:rPr>
                <w:color w:val="000000"/>
                <w:sz w:val="20"/>
                <w:szCs w:val="20"/>
              </w:rPr>
            </w:pPr>
            <w:r w:rsidRPr="00811982">
              <w:rPr>
                <w:color w:val="000000"/>
                <w:sz w:val="20"/>
                <w:szCs w:val="20"/>
              </w:rPr>
              <w:t>69410-78</w:t>
            </w:r>
          </w:p>
        </w:tc>
        <w:tc>
          <w:tcPr>
            <w:tcW w:w="992" w:type="dxa"/>
          </w:tcPr>
          <w:p w:rsidR="00811982" w:rsidRPr="00811982" w:rsidRDefault="00811982">
            <w:pPr>
              <w:spacing w:before="0" w:after="0" w:line="360" w:lineRule="auto"/>
              <w:jc w:val="both"/>
              <w:rPr>
                <w:color w:val="000000"/>
                <w:sz w:val="20"/>
                <w:szCs w:val="20"/>
              </w:rPr>
            </w:pPr>
          </w:p>
          <w:p w:rsidR="00811982" w:rsidRPr="00811982" w:rsidRDefault="00811982">
            <w:pPr>
              <w:spacing w:before="0" w:after="0" w:line="360" w:lineRule="auto"/>
              <w:jc w:val="both"/>
              <w:rPr>
                <w:color w:val="000000"/>
                <w:sz w:val="20"/>
                <w:szCs w:val="20"/>
              </w:rPr>
            </w:pPr>
          </w:p>
        </w:tc>
        <w:tc>
          <w:tcPr>
            <w:tcW w:w="992" w:type="dxa"/>
          </w:tcPr>
          <w:p w:rsidR="00811982" w:rsidRPr="00811982" w:rsidRDefault="00811982">
            <w:pPr>
              <w:spacing w:before="0" w:after="0" w:line="360" w:lineRule="auto"/>
              <w:jc w:val="both"/>
              <w:rPr>
                <w:color w:val="000000"/>
                <w:sz w:val="20"/>
                <w:szCs w:val="20"/>
              </w:rPr>
            </w:pPr>
            <w:r w:rsidRPr="00811982">
              <w:rPr>
                <w:color w:val="000000"/>
                <w:sz w:val="20"/>
                <w:szCs w:val="20"/>
              </w:rPr>
              <w:t>4414-78</w:t>
            </w:r>
          </w:p>
          <w:p w:rsidR="00811982" w:rsidRPr="00811982" w:rsidRDefault="00811982">
            <w:pPr>
              <w:spacing w:before="0" w:after="0" w:line="360" w:lineRule="auto"/>
              <w:jc w:val="both"/>
              <w:rPr>
                <w:color w:val="000000"/>
                <w:sz w:val="20"/>
                <w:szCs w:val="20"/>
              </w:rPr>
            </w:pPr>
          </w:p>
          <w:p w:rsidR="00811982" w:rsidRPr="00811982" w:rsidRDefault="00811982">
            <w:pPr>
              <w:spacing w:before="0" w:after="0" w:line="360" w:lineRule="auto"/>
              <w:jc w:val="both"/>
              <w:rPr>
                <w:color w:val="000000"/>
                <w:sz w:val="20"/>
                <w:szCs w:val="20"/>
              </w:rPr>
            </w:pPr>
            <w:r w:rsidRPr="00811982">
              <w:rPr>
                <w:color w:val="000000"/>
                <w:sz w:val="20"/>
                <w:szCs w:val="20"/>
              </w:rPr>
              <w:t>69410-78</w:t>
            </w:r>
          </w:p>
        </w:tc>
        <w:tc>
          <w:tcPr>
            <w:tcW w:w="1134" w:type="dxa"/>
          </w:tcPr>
          <w:p w:rsidR="00811982" w:rsidRPr="00811982" w:rsidRDefault="00811982">
            <w:pPr>
              <w:spacing w:before="0" w:after="0" w:line="360" w:lineRule="auto"/>
              <w:jc w:val="both"/>
              <w:rPr>
                <w:color w:val="000000"/>
                <w:sz w:val="20"/>
                <w:szCs w:val="20"/>
              </w:rPr>
            </w:pPr>
          </w:p>
        </w:tc>
        <w:tc>
          <w:tcPr>
            <w:tcW w:w="993" w:type="dxa"/>
          </w:tcPr>
          <w:p w:rsidR="00811982" w:rsidRPr="00811982" w:rsidRDefault="00811982">
            <w:pPr>
              <w:spacing w:before="0" w:after="0" w:line="360" w:lineRule="auto"/>
              <w:jc w:val="both"/>
              <w:rPr>
                <w:color w:val="000000"/>
                <w:sz w:val="20"/>
                <w:szCs w:val="20"/>
              </w:rPr>
            </w:pPr>
          </w:p>
        </w:tc>
        <w:tc>
          <w:tcPr>
            <w:tcW w:w="992" w:type="dxa"/>
          </w:tcPr>
          <w:p w:rsidR="00811982" w:rsidRPr="00811982" w:rsidRDefault="00811982">
            <w:pPr>
              <w:spacing w:before="0" w:after="0" w:line="360" w:lineRule="auto"/>
              <w:jc w:val="both"/>
              <w:rPr>
                <w:color w:val="000000"/>
                <w:sz w:val="20"/>
                <w:szCs w:val="20"/>
              </w:rPr>
            </w:pPr>
          </w:p>
        </w:tc>
        <w:tc>
          <w:tcPr>
            <w:tcW w:w="992" w:type="dxa"/>
          </w:tcPr>
          <w:p w:rsidR="00811982" w:rsidRPr="00811982" w:rsidRDefault="00811982">
            <w:pPr>
              <w:spacing w:before="0" w:after="0" w:line="360" w:lineRule="auto"/>
              <w:jc w:val="both"/>
              <w:rPr>
                <w:color w:val="000000"/>
                <w:sz w:val="20"/>
                <w:szCs w:val="20"/>
              </w:rPr>
            </w:pPr>
          </w:p>
        </w:tc>
        <w:tc>
          <w:tcPr>
            <w:tcW w:w="1097" w:type="dxa"/>
          </w:tcPr>
          <w:p w:rsidR="00811982" w:rsidRPr="00811982" w:rsidRDefault="00811982">
            <w:pPr>
              <w:spacing w:before="0" w:after="0" w:line="360" w:lineRule="auto"/>
              <w:jc w:val="both"/>
              <w:rPr>
                <w:color w:val="000000"/>
                <w:sz w:val="20"/>
                <w:szCs w:val="20"/>
              </w:rPr>
            </w:pPr>
          </w:p>
        </w:tc>
      </w:tr>
      <w:tr w:rsidR="00811982" w:rsidRPr="00811982">
        <w:trPr>
          <w:cantSplit/>
        </w:trPr>
        <w:tc>
          <w:tcPr>
            <w:tcW w:w="1668" w:type="dxa"/>
          </w:tcPr>
          <w:p w:rsidR="00811982" w:rsidRPr="00811982" w:rsidRDefault="00811982">
            <w:pPr>
              <w:spacing w:before="0" w:after="0" w:line="360" w:lineRule="auto"/>
              <w:jc w:val="both"/>
              <w:rPr>
                <w:color w:val="000000"/>
                <w:sz w:val="20"/>
                <w:szCs w:val="20"/>
              </w:rPr>
            </w:pPr>
            <w:r w:rsidRPr="00811982">
              <w:rPr>
                <w:b/>
                <w:bCs/>
                <w:color w:val="000000"/>
                <w:sz w:val="20"/>
                <w:szCs w:val="20"/>
              </w:rPr>
              <w:t>20 счет резерв</w:t>
            </w:r>
            <w:r w:rsidRPr="00811982">
              <w:rPr>
                <w:color w:val="000000"/>
                <w:sz w:val="20"/>
                <w:szCs w:val="20"/>
              </w:rPr>
              <w:t xml:space="preserve"> на отпуск</w:t>
            </w:r>
          </w:p>
          <w:p w:rsidR="00811982" w:rsidRPr="00811982" w:rsidRDefault="00811982">
            <w:pPr>
              <w:spacing w:before="0" w:after="0" w:line="360" w:lineRule="auto"/>
              <w:jc w:val="both"/>
              <w:rPr>
                <w:color w:val="000000"/>
                <w:sz w:val="20"/>
                <w:szCs w:val="20"/>
              </w:rPr>
            </w:pPr>
            <w:r w:rsidRPr="00811982">
              <w:rPr>
                <w:color w:val="000000"/>
                <w:sz w:val="20"/>
                <w:szCs w:val="20"/>
              </w:rPr>
              <w:t>специалисты</w:t>
            </w:r>
          </w:p>
          <w:p w:rsidR="00811982" w:rsidRPr="00811982" w:rsidRDefault="00811982">
            <w:pPr>
              <w:spacing w:before="0" w:after="0" w:line="360" w:lineRule="auto"/>
              <w:jc w:val="both"/>
              <w:rPr>
                <w:color w:val="000000"/>
                <w:sz w:val="20"/>
                <w:szCs w:val="20"/>
              </w:rPr>
            </w:pPr>
            <w:r w:rsidRPr="00811982">
              <w:rPr>
                <w:color w:val="000000"/>
                <w:sz w:val="20"/>
                <w:szCs w:val="20"/>
              </w:rPr>
              <w:t>рабочие</w:t>
            </w:r>
          </w:p>
          <w:p w:rsidR="00811982" w:rsidRPr="00811982" w:rsidRDefault="00811982">
            <w:pPr>
              <w:spacing w:before="0" w:after="0" w:line="360" w:lineRule="auto"/>
              <w:jc w:val="both"/>
              <w:rPr>
                <w:b/>
                <w:bCs/>
                <w:color w:val="000000"/>
                <w:sz w:val="20"/>
                <w:szCs w:val="20"/>
              </w:rPr>
            </w:pPr>
            <w:r w:rsidRPr="00811982">
              <w:rPr>
                <w:b/>
                <w:bCs/>
                <w:color w:val="000000"/>
                <w:sz w:val="20"/>
                <w:szCs w:val="20"/>
              </w:rPr>
              <w:t xml:space="preserve"> 69-1 по б\л</w:t>
            </w:r>
          </w:p>
          <w:p w:rsidR="00811982" w:rsidRPr="00811982" w:rsidRDefault="00811982">
            <w:pPr>
              <w:spacing w:before="0" w:after="0" w:line="360" w:lineRule="auto"/>
              <w:jc w:val="both"/>
              <w:rPr>
                <w:b/>
                <w:bCs/>
                <w:color w:val="000000"/>
                <w:sz w:val="20"/>
                <w:szCs w:val="20"/>
              </w:rPr>
            </w:pPr>
            <w:r w:rsidRPr="00811982">
              <w:rPr>
                <w:color w:val="000000"/>
                <w:sz w:val="20"/>
                <w:szCs w:val="20"/>
              </w:rPr>
              <w:t xml:space="preserve"> </w:t>
            </w:r>
            <w:r w:rsidRPr="00811982">
              <w:rPr>
                <w:b/>
                <w:bCs/>
                <w:color w:val="000000"/>
                <w:sz w:val="20"/>
                <w:szCs w:val="20"/>
              </w:rPr>
              <w:t>96-5премия</w:t>
            </w:r>
          </w:p>
        </w:tc>
        <w:tc>
          <w:tcPr>
            <w:tcW w:w="992" w:type="dxa"/>
          </w:tcPr>
          <w:p w:rsidR="00811982" w:rsidRPr="00811982" w:rsidRDefault="00811982">
            <w:pPr>
              <w:spacing w:before="0" w:after="0" w:line="360" w:lineRule="auto"/>
              <w:jc w:val="both"/>
              <w:rPr>
                <w:color w:val="000000"/>
                <w:sz w:val="20"/>
                <w:szCs w:val="20"/>
              </w:rPr>
            </w:pPr>
          </w:p>
          <w:p w:rsidR="00811982" w:rsidRPr="00811982" w:rsidRDefault="00811982">
            <w:pPr>
              <w:spacing w:before="0" w:after="0" w:line="360" w:lineRule="auto"/>
              <w:jc w:val="both"/>
              <w:rPr>
                <w:color w:val="000000"/>
                <w:sz w:val="20"/>
                <w:szCs w:val="20"/>
              </w:rPr>
            </w:pPr>
          </w:p>
        </w:tc>
        <w:tc>
          <w:tcPr>
            <w:tcW w:w="992" w:type="dxa"/>
          </w:tcPr>
          <w:p w:rsidR="00811982" w:rsidRPr="00811982" w:rsidRDefault="00811982">
            <w:pPr>
              <w:spacing w:before="0" w:after="0" w:line="360" w:lineRule="auto"/>
              <w:jc w:val="both"/>
              <w:rPr>
                <w:color w:val="000000"/>
                <w:sz w:val="20"/>
                <w:szCs w:val="20"/>
              </w:rPr>
            </w:pPr>
          </w:p>
          <w:p w:rsidR="00811982" w:rsidRPr="00811982" w:rsidRDefault="00811982">
            <w:pPr>
              <w:spacing w:before="0" w:after="0" w:line="360" w:lineRule="auto"/>
              <w:jc w:val="both"/>
              <w:rPr>
                <w:color w:val="000000"/>
                <w:sz w:val="20"/>
                <w:szCs w:val="20"/>
              </w:rPr>
            </w:pPr>
          </w:p>
          <w:p w:rsidR="00811982" w:rsidRPr="00811982" w:rsidRDefault="00811982">
            <w:pPr>
              <w:spacing w:before="0" w:after="0" w:line="360" w:lineRule="auto"/>
              <w:jc w:val="both"/>
              <w:rPr>
                <w:color w:val="000000"/>
                <w:sz w:val="20"/>
                <w:szCs w:val="20"/>
              </w:rPr>
            </w:pPr>
            <w:r w:rsidRPr="00811982">
              <w:rPr>
                <w:color w:val="000000"/>
                <w:sz w:val="20"/>
                <w:szCs w:val="20"/>
              </w:rPr>
              <w:t>711</w:t>
            </w:r>
          </w:p>
          <w:p w:rsidR="00811982" w:rsidRPr="00811982" w:rsidRDefault="00811982">
            <w:pPr>
              <w:spacing w:before="0" w:after="0" w:line="360" w:lineRule="auto"/>
              <w:jc w:val="both"/>
              <w:rPr>
                <w:color w:val="000000"/>
                <w:sz w:val="20"/>
                <w:szCs w:val="20"/>
              </w:rPr>
            </w:pPr>
            <w:r w:rsidRPr="00811982">
              <w:rPr>
                <w:color w:val="000000"/>
                <w:sz w:val="20"/>
                <w:szCs w:val="20"/>
              </w:rPr>
              <w:t>2238</w:t>
            </w:r>
          </w:p>
          <w:p w:rsidR="00811982" w:rsidRPr="00811982" w:rsidRDefault="00811982">
            <w:pPr>
              <w:spacing w:before="0" w:after="0" w:line="360" w:lineRule="auto"/>
              <w:jc w:val="both"/>
              <w:rPr>
                <w:color w:val="000000"/>
                <w:sz w:val="20"/>
                <w:szCs w:val="20"/>
              </w:rPr>
            </w:pPr>
            <w:r w:rsidRPr="00811982">
              <w:rPr>
                <w:color w:val="000000"/>
                <w:sz w:val="20"/>
                <w:szCs w:val="20"/>
              </w:rPr>
              <w:t>76</w:t>
            </w:r>
          </w:p>
          <w:p w:rsidR="00811982" w:rsidRPr="00811982" w:rsidRDefault="00811982">
            <w:pPr>
              <w:spacing w:before="0" w:after="0" w:line="360" w:lineRule="auto"/>
              <w:jc w:val="both"/>
              <w:rPr>
                <w:color w:val="000000"/>
                <w:sz w:val="20"/>
                <w:szCs w:val="20"/>
              </w:rPr>
            </w:pPr>
            <w:r w:rsidRPr="00811982">
              <w:rPr>
                <w:color w:val="000000"/>
                <w:sz w:val="20"/>
                <w:szCs w:val="20"/>
              </w:rPr>
              <w:t>3296</w:t>
            </w:r>
          </w:p>
        </w:tc>
        <w:tc>
          <w:tcPr>
            <w:tcW w:w="992" w:type="dxa"/>
          </w:tcPr>
          <w:p w:rsidR="00811982" w:rsidRPr="00811982" w:rsidRDefault="00811982">
            <w:pPr>
              <w:spacing w:before="0" w:after="0" w:line="360" w:lineRule="auto"/>
              <w:jc w:val="both"/>
              <w:rPr>
                <w:color w:val="000000"/>
                <w:sz w:val="20"/>
                <w:szCs w:val="20"/>
              </w:rPr>
            </w:pPr>
          </w:p>
        </w:tc>
        <w:tc>
          <w:tcPr>
            <w:tcW w:w="1134" w:type="dxa"/>
          </w:tcPr>
          <w:p w:rsidR="00811982" w:rsidRPr="00811982" w:rsidRDefault="00811982">
            <w:pPr>
              <w:spacing w:before="0" w:after="0" w:line="360" w:lineRule="auto"/>
              <w:jc w:val="both"/>
              <w:rPr>
                <w:color w:val="000000"/>
                <w:sz w:val="20"/>
                <w:szCs w:val="20"/>
              </w:rPr>
            </w:pPr>
          </w:p>
          <w:p w:rsidR="00811982" w:rsidRPr="00811982" w:rsidRDefault="00811982">
            <w:pPr>
              <w:spacing w:before="0" w:after="0" w:line="360" w:lineRule="auto"/>
              <w:jc w:val="both"/>
              <w:rPr>
                <w:color w:val="000000"/>
                <w:sz w:val="20"/>
                <w:szCs w:val="20"/>
              </w:rPr>
            </w:pPr>
          </w:p>
          <w:p w:rsidR="00811982" w:rsidRPr="00811982" w:rsidRDefault="00811982">
            <w:pPr>
              <w:spacing w:before="0" w:after="0" w:line="360" w:lineRule="auto"/>
              <w:jc w:val="both"/>
              <w:rPr>
                <w:color w:val="000000"/>
                <w:sz w:val="20"/>
                <w:szCs w:val="20"/>
              </w:rPr>
            </w:pPr>
            <w:r w:rsidRPr="00811982">
              <w:rPr>
                <w:color w:val="000000"/>
                <w:sz w:val="20"/>
                <w:szCs w:val="20"/>
              </w:rPr>
              <w:t>38-39</w:t>
            </w:r>
          </w:p>
          <w:p w:rsidR="00811982" w:rsidRPr="00811982" w:rsidRDefault="00811982">
            <w:pPr>
              <w:spacing w:before="0" w:after="0" w:line="360" w:lineRule="auto"/>
              <w:jc w:val="both"/>
              <w:rPr>
                <w:color w:val="000000"/>
                <w:sz w:val="20"/>
                <w:szCs w:val="20"/>
              </w:rPr>
            </w:pPr>
            <w:r w:rsidRPr="00811982">
              <w:rPr>
                <w:color w:val="000000"/>
                <w:sz w:val="20"/>
                <w:szCs w:val="20"/>
              </w:rPr>
              <w:t>120-85</w:t>
            </w:r>
          </w:p>
          <w:p w:rsidR="00811982" w:rsidRPr="00811982" w:rsidRDefault="00811982">
            <w:pPr>
              <w:spacing w:before="0" w:after="0" w:line="360" w:lineRule="auto"/>
              <w:jc w:val="both"/>
              <w:rPr>
                <w:color w:val="000000"/>
                <w:sz w:val="20"/>
                <w:szCs w:val="20"/>
              </w:rPr>
            </w:pPr>
            <w:r w:rsidRPr="00811982">
              <w:rPr>
                <w:color w:val="000000"/>
                <w:sz w:val="20"/>
                <w:szCs w:val="20"/>
              </w:rPr>
              <w:t>4-10</w:t>
            </w:r>
          </w:p>
          <w:p w:rsidR="00811982" w:rsidRPr="00811982" w:rsidRDefault="00811982">
            <w:pPr>
              <w:spacing w:before="0" w:after="0" w:line="360" w:lineRule="auto"/>
              <w:jc w:val="both"/>
              <w:rPr>
                <w:color w:val="000000"/>
                <w:sz w:val="20"/>
                <w:szCs w:val="20"/>
              </w:rPr>
            </w:pPr>
            <w:r w:rsidRPr="00811982">
              <w:rPr>
                <w:color w:val="000000"/>
                <w:sz w:val="20"/>
                <w:szCs w:val="20"/>
              </w:rPr>
              <w:t>177-98</w:t>
            </w:r>
          </w:p>
        </w:tc>
        <w:tc>
          <w:tcPr>
            <w:tcW w:w="993" w:type="dxa"/>
          </w:tcPr>
          <w:p w:rsidR="00811982" w:rsidRPr="00811982" w:rsidRDefault="00811982">
            <w:pPr>
              <w:spacing w:before="0" w:after="0" w:line="360" w:lineRule="auto"/>
              <w:jc w:val="both"/>
              <w:rPr>
                <w:color w:val="000000"/>
                <w:sz w:val="20"/>
                <w:szCs w:val="20"/>
              </w:rPr>
            </w:pPr>
          </w:p>
          <w:p w:rsidR="00811982" w:rsidRPr="00811982" w:rsidRDefault="00811982">
            <w:pPr>
              <w:spacing w:before="0" w:after="0" w:line="360" w:lineRule="auto"/>
              <w:jc w:val="both"/>
              <w:rPr>
                <w:color w:val="000000"/>
                <w:sz w:val="20"/>
                <w:szCs w:val="20"/>
              </w:rPr>
            </w:pPr>
          </w:p>
          <w:p w:rsidR="00811982" w:rsidRPr="00811982" w:rsidRDefault="00811982">
            <w:pPr>
              <w:spacing w:before="0" w:after="0" w:line="360" w:lineRule="auto"/>
              <w:jc w:val="both"/>
              <w:rPr>
                <w:color w:val="000000"/>
                <w:sz w:val="20"/>
                <w:szCs w:val="20"/>
              </w:rPr>
            </w:pPr>
            <w:r w:rsidRPr="00811982">
              <w:rPr>
                <w:color w:val="000000"/>
                <w:sz w:val="20"/>
                <w:szCs w:val="20"/>
              </w:rPr>
              <w:t>199-08</w:t>
            </w:r>
          </w:p>
          <w:p w:rsidR="00811982" w:rsidRPr="00811982" w:rsidRDefault="00811982">
            <w:pPr>
              <w:spacing w:before="0" w:after="0" w:line="360" w:lineRule="auto"/>
              <w:jc w:val="both"/>
              <w:rPr>
                <w:color w:val="000000"/>
                <w:sz w:val="20"/>
                <w:szCs w:val="20"/>
              </w:rPr>
            </w:pPr>
            <w:r w:rsidRPr="00811982">
              <w:rPr>
                <w:color w:val="000000"/>
                <w:sz w:val="20"/>
                <w:szCs w:val="20"/>
              </w:rPr>
              <w:t>626-64</w:t>
            </w:r>
          </w:p>
          <w:p w:rsidR="00811982" w:rsidRPr="00811982" w:rsidRDefault="00811982">
            <w:pPr>
              <w:spacing w:before="0" w:after="0" w:line="360" w:lineRule="auto"/>
              <w:jc w:val="both"/>
              <w:rPr>
                <w:color w:val="000000"/>
                <w:sz w:val="20"/>
                <w:szCs w:val="20"/>
              </w:rPr>
            </w:pPr>
            <w:r w:rsidRPr="00811982">
              <w:rPr>
                <w:color w:val="000000"/>
                <w:sz w:val="20"/>
                <w:szCs w:val="20"/>
              </w:rPr>
              <w:t>21-28</w:t>
            </w:r>
          </w:p>
          <w:p w:rsidR="00811982" w:rsidRPr="00811982" w:rsidRDefault="00811982">
            <w:pPr>
              <w:spacing w:before="0" w:after="0" w:line="360" w:lineRule="auto"/>
              <w:jc w:val="both"/>
              <w:rPr>
                <w:color w:val="000000"/>
                <w:sz w:val="20"/>
                <w:szCs w:val="20"/>
              </w:rPr>
            </w:pPr>
            <w:r w:rsidRPr="00811982">
              <w:rPr>
                <w:color w:val="000000"/>
                <w:sz w:val="20"/>
                <w:szCs w:val="20"/>
              </w:rPr>
              <w:t>922-85</w:t>
            </w:r>
          </w:p>
        </w:tc>
        <w:tc>
          <w:tcPr>
            <w:tcW w:w="992" w:type="dxa"/>
          </w:tcPr>
          <w:p w:rsidR="00811982" w:rsidRPr="00811982" w:rsidRDefault="00811982">
            <w:pPr>
              <w:spacing w:before="0" w:after="0" w:line="360" w:lineRule="auto"/>
              <w:jc w:val="both"/>
              <w:rPr>
                <w:color w:val="000000"/>
                <w:sz w:val="20"/>
                <w:szCs w:val="20"/>
              </w:rPr>
            </w:pPr>
          </w:p>
          <w:p w:rsidR="00811982" w:rsidRPr="00811982" w:rsidRDefault="00811982">
            <w:pPr>
              <w:spacing w:before="0" w:after="0" w:line="360" w:lineRule="auto"/>
              <w:jc w:val="both"/>
              <w:rPr>
                <w:color w:val="000000"/>
                <w:sz w:val="20"/>
                <w:szCs w:val="20"/>
              </w:rPr>
            </w:pPr>
          </w:p>
          <w:p w:rsidR="00811982" w:rsidRPr="00811982" w:rsidRDefault="00811982">
            <w:pPr>
              <w:spacing w:before="0" w:after="0" w:line="360" w:lineRule="auto"/>
              <w:jc w:val="both"/>
              <w:rPr>
                <w:color w:val="000000"/>
                <w:sz w:val="20"/>
                <w:szCs w:val="20"/>
              </w:rPr>
            </w:pPr>
            <w:r w:rsidRPr="00811982">
              <w:rPr>
                <w:color w:val="000000"/>
                <w:sz w:val="20"/>
                <w:szCs w:val="20"/>
              </w:rPr>
              <w:t>25-60</w:t>
            </w:r>
          </w:p>
          <w:p w:rsidR="00811982" w:rsidRPr="00811982" w:rsidRDefault="00811982">
            <w:pPr>
              <w:spacing w:before="0" w:after="0" w:line="360" w:lineRule="auto"/>
              <w:jc w:val="both"/>
              <w:rPr>
                <w:color w:val="000000"/>
                <w:sz w:val="20"/>
                <w:szCs w:val="20"/>
              </w:rPr>
            </w:pPr>
            <w:r w:rsidRPr="00811982">
              <w:rPr>
                <w:color w:val="000000"/>
                <w:sz w:val="20"/>
                <w:szCs w:val="20"/>
              </w:rPr>
              <w:t>80-57</w:t>
            </w:r>
          </w:p>
          <w:p w:rsidR="00811982" w:rsidRPr="00811982" w:rsidRDefault="00811982">
            <w:pPr>
              <w:spacing w:before="0" w:after="0" w:line="360" w:lineRule="auto"/>
              <w:jc w:val="both"/>
              <w:rPr>
                <w:color w:val="000000"/>
                <w:sz w:val="20"/>
                <w:szCs w:val="20"/>
              </w:rPr>
            </w:pPr>
            <w:r w:rsidRPr="00811982">
              <w:rPr>
                <w:color w:val="000000"/>
                <w:sz w:val="20"/>
                <w:szCs w:val="20"/>
              </w:rPr>
              <w:t>2-74</w:t>
            </w:r>
          </w:p>
          <w:p w:rsidR="00811982" w:rsidRPr="00811982" w:rsidRDefault="00811982">
            <w:pPr>
              <w:spacing w:before="0" w:after="0" w:line="360" w:lineRule="auto"/>
              <w:jc w:val="both"/>
              <w:rPr>
                <w:color w:val="000000"/>
                <w:sz w:val="20"/>
                <w:szCs w:val="20"/>
              </w:rPr>
            </w:pPr>
            <w:r w:rsidRPr="00811982">
              <w:rPr>
                <w:color w:val="000000"/>
                <w:sz w:val="20"/>
                <w:szCs w:val="20"/>
              </w:rPr>
              <w:t>118-66</w:t>
            </w:r>
          </w:p>
        </w:tc>
        <w:tc>
          <w:tcPr>
            <w:tcW w:w="992" w:type="dxa"/>
          </w:tcPr>
          <w:p w:rsidR="00811982" w:rsidRPr="00811982" w:rsidRDefault="00811982">
            <w:pPr>
              <w:spacing w:before="0" w:after="0" w:line="360" w:lineRule="auto"/>
              <w:jc w:val="both"/>
              <w:rPr>
                <w:color w:val="000000"/>
                <w:sz w:val="20"/>
                <w:szCs w:val="20"/>
              </w:rPr>
            </w:pPr>
          </w:p>
          <w:p w:rsidR="00811982" w:rsidRPr="00811982" w:rsidRDefault="00811982">
            <w:pPr>
              <w:spacing w:before="0" w:after="0" w:line="360" w:lineRule="auto"/>
              <w:jc w:val="both"/>
              <w:rPr>
                <w:color w:val="000000"/>
                <w:sz w:val="20"/>
                <w:szCs w:val="20"/>
              </w:rPr>
            </w:pPr>
          </w:p>
          <w:p w:rsidR="00811982" w:rsidRPr="00811982" w:rsidRDefault="00811982">
            <w:pPr>
              <w:spacing w:before="0" w:after="0" w:line="360" w:lineRule="auto"/>
              <w:jc w:val="both"/>
              <w:rPr>
                <w:color w:val="000000"/>
                <w:sz w:val="20"/>
                <w:szCs w:val="20"/>
              </w:rPr>
            </w:pPr>
            <w:r w:rsidRPr="00811982">
              <w:rPr>
                <w:color w:val="000000"/>
                <w:sz w:val="20"/>
                <w:szCs w:val="20"/>
              </w:rPr>
              <w:t>10-67</w:t>
            </w:r>
          </w:p>
          <w:p w:rsidR="00811982" w:rsidRPr="00811982" w:rsidRDefault="00811982">
            <w:pPr>
              <w:spacing w:before="0" w:after="0" w:line="360" w:lineRule="auto"/>
              <w:jc w:val="both"/>
              <w:rPr>
                <w:color w:val="000000"/>
                <w:sz w:val="20"/>
                <w:szCs w:val="20"/>
              </w:rPr>
            </w:pPr>
            <w:r w:rsidRPr="00811982">
              <w:rPr>
                <w:color w:val="000000"/>
                <w:sz w:val="20"/>
                <w:szCs w:val="20"/>
              </w:rPr>
              <w:t>33-57</w:t>
            </w:r>
          </w:p>
          <w:p w:rsidR="00811982" w:rsidRPr="00811982" w:rsidRDefault="00811982">
            <w:pPr>
              <w:spacing w:before="0" w:after="0" w:line="360" w:lineRule="auto"/>
              <w:jc w:val="both"/>
              <w:rPr>
                <w:color w:val="000000"/>
                <w:sz w:val="20"/>
                <w:szCs w:val="20"/>
              </w:rPr>
            </w:pPr>
            <w:r w:rsidRPr="00811982">
              <w:rPr>
                <w:color w:val="000000"/>
                <w:sz w:val="20"/>
                <w:szCs w:val="20"/>
              </w:rPr>
              <w:t>1-14</w:t>
            </w:r>
          </w:p>
          <w:p w:rsidR="00811982" w:rsidRPr="00811982" w:rsidRDefault="00811982">
            <w:pPr>
              <w:spacing w:before="0" w:after="0" w:line="360" w:lineRule="auto"/>
              <w:jc w:val="both"/>
              <w:rPr>
                <w:color w:val="000000"/>
                <w:sz w:val="20"/>
                <w:szCs w:val="20"/>
              </w:rPr>
            </w:pPr>
            <w:r w:rsidRPr="00811982">
              <w:rPr>
                <w:color w:val="000000"/>
                <w:sz w:val="20"/>
                <w:szCs w:val="20"/>
              </w:rPr>
              <w:t>49-44</w:t>
            </w:r>
          </w:p>
        </w:tc>
        <w:tc>
          <w:tcPr>
            <w:tcW w:w="1097" w:type="dxa"/>
          </w:tcPr>
          <w:p w:rsidR="00811982" w:rsidRPr="00811982" w:rsidRDefault="00811982">
            <w:pPr>
              <w:spacing w:before="0" w:after="0" w:line="360" w:lineRule="auto"/>
              <w:jc w:val="both"/>
              <w:rPr>
                <w:color w:val="000000"/>
                <w:sz w:val="20"/>
                <w:szCs w:val="20"/>
              </w:rPr>
            </w:pPr>
          </w:p>
          <w:p w:rsidR="00811982" w:rsidRPr="00811982" w:rsidRDefault="00811982">
            <w:pPr>
              <w:spacing w:before="0" w:after="0" w:line="360" w:lineRule="auto"/>
              <w:jc w:val="both"/>
              <w:rPr>
                <w:color w:val="000000"/>
                <w:sz w:val="20"/>
                <w:szCs w:val="20"/>
              </w:rPr>
            </w:pPr>
          </w:p>
          <w:p w:rsidR="00811982" w:rsidRPr="00811982" w:rsidRDefault="00811982">
            <w:pPr>
              <w:spacing w:before="0" w:after="0" w:line="360" w:lineRule="auto"/>
              <w:jc w:val="both"/>
              <w:rPr>
                <w:color w:val="000000"/>
                <w:sz w:val="20"/>
                <w:szCs w:val="20"/>
              </w:rPr>
            </w:pPr>
            <w:r w:rsidRPr="00811982">
              <w:rPr>
                <w:color w:val="000000"/>
                <w:sz w:val="20"/>
                <w:szCs w:val="20"/>
              </w:rPr>
              <w:t>273-74</w:t>
            </w:r>
          </w:p>
          <w:p w:rsidR="00811982" w:rsidRPr="00811982" w:rsidRDefault="00811982">
            <w:pPr>
              <w:spacing w:before="0" w:after="0" w:line="360" w:lineRule="auto"/>
              <w:jc w:val="both"/>
              <w:rPr>
                <w:color w:val="000000"/>
                <w:sz w:val="20"/>
                <w:szCs w:val="20"/>
              </w:rPr>
            </w:pPr>
            <w:r w:rsidRPr="00811982">
              <w:rPr>
                <w:color w:val="000000"/>
                <w:sz w:val="20"/>
                <w:szCs w:val="20"/>
              </w:rPr>
              <w:t>861-63</w:t>
            </w:r>
          </w:p>
          <w:p w:rsidR="00811982" w:rsidRPr="00811982" w:rsidRDefault="00811982">
            <w:pPr>
              <w:spacing w:before="0" w:after="0" w:line="360" w:lineRule="auto"/>
              <w:jc w:val="both"/>
              <w:rPr>
                <w:color w:val="000000"/>
                <w:sz w:val="20"/>
                <w:szCs w:val="20"/>
              </w:rPr>
            </w:pPr>
            <w:r w:rsidRPr="00811982">
              <w:rPr>
                <w:color w:val="000000"/>
                <w:sz w:val="20"/>
                <w:szCs w:val="20"/>
              </w:rPr>
              <w:t>29-26</w:t>
            </w:r>
          </w:p>
          <w:p w:rsidR="00811982" w:rsidRPr="00811982" w:rsidRDefault="00811982">
            <w:pPr>
              <w:spacing w:before="0" w:after="0" w:line="360" w:lineRule="auto"/>
              <w:jc w:val="both"/>
              <w:rPr>
                <w:color w:val="000000"/>
                <w:sz w:val="20"/>
                <w:szCs w:val="20"/>
              </w:rPr>
            </w:pPr>
            <w:r w:rsidRPr="00811982">
              <w:rPr>
                <w:color w:val="000000"/>
                <w:sz w:val="20"/>
                <w:szCs w:val="20"/>
              </w:rPr>
              <w:t>1268-93</w:t>
            </w:r>
          </w:p>
        </w:tc>
      </w:tr>
      <w:tr w:rsidR="00811982" w:rsidRPr="00811982">
        <w:trPr>
          <w:cantSplit/>
        </w:trPr>
        <w:tc>
          <w:tcPr>
            <w:tcW w:w="1668" w:type="dxa"/>
          </w:tcPr>
          <w:p w:rsidR="00811982" w:rsidRPr="00811982" w:rsidRDefault="00811982">
            <w:pPr>
              <w:spacing w:before="0" w:after="0" w:line="360" w:lineRule="auto"/>
              <w:jc w:val="both"/>
              <w:rPr>
                <w:color w:val="000000"/>
                <w:sz w:val="20"/>
                <w:szCs w:val="20"/>
              </w:rPr>
            </w:pPr>
            <w:r w:rsidRPr="00811982">
              <w:rPr>
                <w:color w:val="000000"/>
                <w:sz w:val="20"/>
                <w:szCs w:val="20"/>
              </w:rPr>
              <w:t>Всего</w:t>
            </w:r>
          </w:p>
        </w:tc>
        <w:tc>
          <w:tcPr>
            <w:tcW w:w="992" w:type="dxa"/>
          </w:tcPr>
          <w:p w:rsidR="00811982" w:rsidRPr="00811982" w:rsidRDefault="00811982">
            <w:pPr>
              <w:spacing w:before="0" w:after="0" w:line="360" w:lineRule="auto"/>
              <w:jc w:val="both"/>
              <w:rPr>
                <w:color w:val="000000"/>
                <w:sz w:val="20"/>
                <w:szCs w:val="20"/>
              </w:rPr>
            </w:pPr>
          </w:p>
        </w:tc>
        <w:tc>
          <w:tcPr>
            <w:tcW w:w="992" w:type="dxa"/>
          </w:tcPr>
          <w:p w:rsidR="00811982" w:rsidRPr="00811982" w:rsidRDefault="00811982">
            <w:pPr>
              <w:spacing w:before="0" w:after="0" w:line="360" w:lineRule="auto"/>
              <w:jc w:val="both"/>
              <w:rPr>
                <w:color w:val="000000"/>
                <w:sz w:val="20"/>
                <w:szCs w:val="20"/>
              </w:rPr>
            </w:pPr>
            <w:r w:rsidRPr="00811982">
              <w:rPr>
                <w:color w:val="000000"/>
                <w:sz w:val="20"/>
                <w:szCs w:val="20"/>
              </w:rPr>
              <w:t>6321</w:t>
            </w:r>
          </w:p>
        </w:tc>
        <w:tc>
          <w:tcPr>
            <w:tcW w:w="992" w:type="dxa"/>
          </w:tcPr>
          <w:p w:rsidR="00811982" w:rsidRPr="00811982" w:rsidRDefault="00811982">
            <w:pPr>
              <w:spacing w:before="0" w:after="0" w:line="360" w:lineRule="auto"/>
              <w:jc w:val="both"/>
              <w:rPr>
                <w:color w:val="000000"/>
                <w:sz w:val="20"/>
                <w:szCs w:val="20"/>
              </w:rPr>
            </w:pPr>
          </w:p>
        </w:tc>
        <w:tc>
          <w:tcPr>
            <w:tcW w:w="1134" w:type="dxa"/>
          </w:tcPr>
          <w:p w:rsidR="00811982" w:rsidRPr="00811982" w:rsidRDefault="00811982">
            <w:pPr>
              <w:spacing w:before="0" w:after="0" w:line="360" w:lineRule="auto"/>
              <w:jc w:val="both"/>
              <w:rPr>
                <w:color w:val="000000"/>
                <w:sz w:val="20"/>
                <w:szCs w:val="20"/>
              </w:rPr>
            </w:pPr>
            <w:r w:rsidRPr="00811982">
              <w:rPr>
                <w:color w:val="000000"/>
                <w:sz w:val="20"/>
                <w:szCs w:val="20"/>
              </w:rPr>
              <w:t>4089-51</w:t>
            </w:r>
          </w:p>
        </w:tc>
        <w:tc>
          <w:tcPr>
            <w:tcW w:w="993" w:type="dxa"/>
          </w:tcPr>
          <w:p w:rsidR="00811982" w:rsidRPr="00811982" w:rsidRDefault="00811982">
            <w:pPr>
              <w:spacing w:before="0" w:after="0" w:line="360" w:lineRule="auto"/>
              <w:jc w:val="both"/>
              <w:rPr>
                <w:color w:val="000000"/>
                <w:sz w:val="20"/>
                <w:szCs w:val="20"/>
              </w:rPr>
            </w:pPr>
            <w:r w:rsidRPr="00811982">
              <w:rPr>
                <w:color w:val="000000"/>
                <w:sz w:val="20"/>
                <w:szCs w:val="20"/>
              </w:rPr>
              <w:t>21204-90</w:t>
            </w:r>
          </w:p>
        </w:tc>
        <w:tc>
          <w:tcPr>
            <w:tcW w:w="992" w:type="dxa"/>
          </w:tcPr>
          <w:p w:rsidR="00811982" w:rsidRPr="00811982" w:rsidRDefault="00811982">
            <w:pPr>
              <w:spacing w:before="0" w:after="0" w:line="360" w:lineRule="auto"/>
              <w:jc w:val="both"/>
              <w:rPr>
                <w:color w:val="000000"/>
                <w:sz w:val="20"/>
                <w:szCs w:val="20"/>
              </w:rPr>
            </w:pPr>
            <w:r w:rsidRPr="00811982">
              <w:rPr>
                <w:color w:val="000000"/>
                <w:sz w:val="20"/>
                <w:szCs w:val="20"/>
              </w:rPr>
              <w:t>2726-34</w:t>
            </w:r>
          </w:p>
        </w:tc>
        <w:tc>
          <w:tcPr>
            <w:tcW w:w="992" w:type="dxa"/>
          </w:tcPr>
          <w:p w:rsidR="00811982" w:rsidRPr="00811982" w:rsidRDefault="00811982">
            <w:pPr>
              <w:spacing w:before="0" w:after="0" w:line="360" w:lineRule="auto"/>
              <w:jc w:val="both"/>
              <w:rPr>
                <w:color w:val="000000"/>
                <w:sz w:val="20"/>
                <w:szCs w:val="20"/>
              </w:rPr>
            </w:pPr>
            <w:r w:rsidRPr="00811982">
              <w:rPr>
                <w:color w:val="000000"/>
                <w:sz w:val="20"/>
                <w:szCs w:val="20"/>
              </w:rPr>
              <w:t>1135-98</w:t>
            </w:r>
          </w:p>
        </w:tc>
        <w:tc>
          <w:tcPr>
            <w:tcW w:w="1097" w:type="dxa"/>
          </w:tcPr>
          <w:p w:rsidR="00811982" w:rsidRPr="00811982" w:rsidRDefault="00811982">
            <w:pPr>
              <w:spacing w:before="0" w:after="0" w:line="360" w:lineRule="auto"/>
              <w:jc w:val="both"/>
              <w:rPr>
                <w:color w:val="000000"/>
                <w:sz w:val="20"/>
                <w:szCs w:val="20"/>
              </w:rPr>
            </w:pPr>
            <w:r w:rsidRPr="00811982">
              <w:rPr>
                <w:color w:val="000000"/>
                <w:sz w:val="20"/>
                <w:szCs w:val="20"/>
              </w:rPr>
              <w:t>29156-73</w:t>
            </w:r>
          </w:p>
        </w:tc>
      </w:tr>
    </w:tbl>
    <w:p w:rsidR="00811982" w:rsidRDefault="00811982">
      <w:pPr>
        <w:spacing w:before="0" w:after="0" w:line="360" w:lineRule="auto"/>
        <w:ind w:firstLine="851"/>
        <w:jc w:val="both"/>
        <w:rPr>
          <w:color w:val="000000"/>
        </w:rPr>
      </w:pPr>
      <w:r>
        <w:rPr>
          <w:color w:val="000000"/>
        </w:rPr>
        <w:t>Бухгалтер расчетного стола, отвечающий за начисление заработной платы по отделу сбыта, составляет свод расчетов и передает руководителю отдела для формирования общего расчета по предприятию. Бухгалтера, отвечающие за учет труда и заработной платы по другим участкам, проводят аналогичную работу.</w:t>
      </w:r>
    </w:p>
    <w:p w:rsidR="00811982" w:rsidRDefault="00811982">
      <w:pPr>
        <w:spacing w:before="0" w:after="0" w:line="360" w:lineRule="auto"/>
        <w:ind w:firstLine="851"/>
        <w:jc w:val="both"/>
        <w:rPr>
          <w:color w:val="000000"/>
        </w:rPr>
      </w:pPr>
      <w:r>
        <w:rPr>
          <w:color w:val="000000"/>
        </w:rPr>
        <w:t>Общий свод заканчивается составлением этих данных по предприятию и составлением по итогам квартала отчетов перед соответствующими фондами.</w:t>
      </w:r>
    </w:p>
    <w:p w:rsidR="00811982" w:rsidRDefault="00811982">
      <w:pPr>
        <w:spacing w:before="0" w:after="0" w:line="360" w:lineRule="auto"/>
        <w:ind w:firstLine="851"/>
        <w:jc w:val="both"/>
        <w:rPr>
          <w:color w:val="000000"/>
        </w:rPr>
      </w:pPr>
      <w:r>
        <w:rPr>
          <w:color w:val="000000"/>
        </w:rPr>
        <w:t>Перечисление ЕСН осуществляется в день выдачи заработной платы.</w:t>
      </w:r>
    </w:p>
    <w:p w:rsidR="00811982" w:rsidRDefault="00811982">
      <w:pPr>
        <w:spacing w:before="0" w:after="0" w:line="360" w:lineRule="auto"/>
        <w:ind w:firstLine="851"/>
        <w:jc w:val="both"/>
        <w:rPr>
          <w:color w:val="000000"/>
        </w:rPr>
      </w:pPr>
      <w:r>
        <w:rPr>
          <w:color w:val="000000"/>
        </w:rPr>
        <w:t>Таким образом, начисление заработной платы по отделу сбыта ведется следующим образом. Первоначально производятся начисления за выполненный объем рабочим по упаковке готовой продукции на основе действующих расценок. Зав. складом заполняет наряд, подписывает его, рассчитывает сдельный фонд. В данном наряде по каждому рабочему  письменно  подтверждается право на начисление премии из фонда заработной платы. Наряд подписывают зав. складом, начальник отдела. В табеле учета рабочего времени подсчитываются общие часы работы для начисления доплаты за руководство бригадой. Эти первичные документы поступают в бухгалтерию предприятия для начисления заработной платы.</w:t>
      </w:r>
    </w:p>
    <w:p w:rsidR="00811982" w:rsidRDefault="00811982">
      <w:pPr>
        <w:spacing w:before="0" w:after="0" w:line="360" w:lineRule="auto"/>
        <w:ind w:firstLine="851"/>
        <w:jc w:val="both"/>
        <w:rPr>
          <w:color w:val="000000"/>
        </w:rPr>
      </w:pPr>
      <w:r>
        <w:rPr>
          <w:color w:val="000000"/>
        </w:rPr>
        <w:t>Затем оформляются первичные документы по учету рабочего времени  рабочих по погрузке готовой продукции. За смену рабочие перегружают и отправляют от 12002 до 15000 единиц готовой продукции. Заполненный табель утверждается зав. складом и руководителем отдела, письменно подтверждается право на выплату премий. Повременный фонд оплаты и премии начисляет бухгалтер.</w:t>
      </w:r>
    </w:p>
    <w:p w:rsidR="00811982" w:rsidRDefault="00811982">
      <w:pPr>
        <w:spacing w:before="0" w:after="0" w:line="360" w:lineRule="auto"/>
        <w:ind w:firstLine="851"/>
        <w:jc w:val="both"/>
        <w:rPr>
          <w:color w:val="000000"/>
        </w:rPr>
      </w:pPr>
      <w:r>
        <w:rPr>
          <w:color w:val="000000"/>
        </w:rPr>
        <w:t>Оплата специалистов отдела производится на основе табеля учета рабочего времени, штатных окладов и представления финансовых служб.</w:t>
      </w:r>
    </w:p>
    <w:p w:rsidR="00811982" w:rsidRDefault="00811982">
      <w:pPr>
        <w:spacing w:before="0" w:after="0" w:line="360" w:lineRule="auto"/>
        <w:ind w:firstLine="851"/>
        <w:jc w:val="both"/>
        <w:rPr>
          <w:color w:val="000000"/>
        </w:rPr>
      </w:pPr>
      <w:r>
        <w:rPr>
          <w:color w:val="000000"/>
        </w:rPr>
        <w:t>Аналитический учет ведется по каждому работающему. Синтетический учет затрат на оплату труда по данному подразделению ведется на счете 70. Списываются затраты на счет 20, начисление  ЕСН отражается на счете 69 (субсчета 1, 2, 3, 4), премии из фонда  оплаты, все виды доплат по рабочим относятся на счет 43. Источником выплат премий по итогам квартала и года является фонд поощрения счет 96, отпускные пособия выплачиваются за счет резерва на оплату отпусков счет 96, пособия по временной нетрудоспособности относят в дебет счета 69-1 Фонд социального страхования.</w:t>
      </w:r>
    </w:p>
    <w:p w:rsidR="00811982" w:rsidRDefault="00811982">
      <w:pPr>
        <w:spacing w:before="0" w:after="0" w:line="360" w:lineRule="auto"/>
        <w:ind w:firstLine="851"/>
        <w:jc w:val="both"/>
        <w:rPr>
          <w:color w:val="000000"/>
        </w:rPr>
      </w:pPr>
      <w:r>
        <w:rPr>
          <w:color w:val="000000"/>
        </w:rPr>
        <w:t>Руководитель расчетного отдела отвечает за достоверность, полноту и своевременность расчетов по заработной плате.</w:t>
      </w:r>
    </w:p>
    <w:p w:rsidR="00811982" w:rsidRDefault="00811982">
      <w:pPr>
        <w:spacing w:before="0" w:after="0" w:line="360" w:lineRule="auto"/>
        <w:ind w:firstLine="851"/>
        <w:jc w:val="both"/>
        <w:rPr>
          <w:b/>
          <w:bCs/>
          <w:color w:val="000000"/>
        </w:rPr>
      </w:pPr>
    </w:p>
    <w:p w:rsidR="00811982" w:rsidRDefault="00811982">
      <w:pPr>
        <w:spacing w:before="0" w:after="0" w:line="360" w:lineRule="auto"/>
        <w:ind w:firstLine="851"/>
        <w:jc w:val="center"/>
        <w:rPr>
          <w:b/>
          <w:bCs/>
          <w:color w:val="000000"/>
        </w:rPr>
      </w:pPr>
      <w:r>
        <w:rPr>
          <w:b/>
          <w:bCs/>
          <w:color w:val="000000"/>
        </w:rPr>
        <w:t>2.4. Анализ заработной платы на предприятии</w:t>
      </w:r>
    </w:p>
    <w:p w:rsidR="00811982" w:rsidRDefault="00811982">
      <w:pPr>
        <w:spacing w:before="0" w:after="0" w:line="360" w:lineRule="auto"/>
        <w:ind w:firstLine="851"/>
        <w:jc w:val="both"/>
        <w:rPr>
          <w:color w:val="000000"/>
        </w:rPr>
      </w:pPr>
    </w:p>
    <w:p w:rsidR="00811982" w:rsidRDefault="00811982">
      <w:pPr>
        <w:spacing w:before="0" w:after="0" w:line="360" w:lineRule="auto"/>
        <w:ind w:firstLine="851"/>
        <w:jc w:val="both"/>
        <w:rPr>
          <w:color w:val="000000"/>
        </w:rPr>
      </w:pPr>
      <w:r>
        <w:rPr>
          <w:color w:val="000000"/>
        </w:rPr>
        <w:t>Для анализа заработной платы были взяты два периода работы предприятия в сопоставимых данных. Это первый квартал 2001 года и первый квартал  2002 года по  данным к квартальному отчету.</w:t>
      </w:r>
    </w:p>
    <w:p w:rsidR="00811982" w:rsidRDefault="00811982">
      <w:pPr>
        <w:spacing w:before="0" w:after="0" w:line="360" w:lineRule="auto"/>
        <w:ind w:firstLine="851"/>
        <w:jc w:val="right"/>
        <w:rPr>
          <w:color w:val="000000"/>
        </w:rPr>
      </w:pPr>
      <w:r>
        <w:rPr>
          <w:color w:val="000000"/>
        </w:rPr>
        <w:t>Таблица 13.</w:t>
      </w:r>
    </w:p>
    <w:p w:rsidR="00811982" w:rsidRDefault="00811982">
      <w:pPr>
        <w:spacing w:before="0" w:after="0" w:line="360" w:lineRule="auto"/>
        <w:ind w:firstLine="851"/>
        <w:jc w:val="both"/>
        <w:rPr>
          <w:color w:val="000000"/>
        </w:rPr>
      </w:pPr>
      <w:r>
        <w:rPr>
          <w:color w:val="000000"/>
        </w:rPr>
        <w:t>Затраты, произведенные организацией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1418"/>
        <w:gridCol w:w="992"/>
        <w:gridCol w:w="1276"/>
        <w:gridCol w:w="921"/>
        <w:gridCol w:w="1026"/>
      </w:tblGrid>
      <w:tr w:rsidR="00811982" w:rsidRPr="00811982">
        <w:trPr>
          <w:jc w:val="center"/>
        </w:trPr>
        <w:tc>
          <w:tcPr>
            <w:tcW w:w="3085" w:type="dxa"/>
          </w:tcPr>
          <w:p w:rsidR="00811982" w:rsidRPr="00811982" w:rsidRDefault="00811982">
            <w:pPr>
              <w:spacing w:before="0" w:after="0" w:line="360" w:lineRule="auto"/>
              <w:jc w:val="both"/>
              <w:rPr>
                <w:color w:val="000000"/>
                <w:sz w:val="20"/>
                <w:szCs w:val="20"/>
              </w:rPr>
            </w:pPr>
            <w:r w:rsidRPr="00811982">
              <w:rPr>
                <w:color w:val="000000"/>
                <w:sz w:val="20"/>
                <w:szCs w:val="20"/>
              </w:rPr>
              <w:t>Наименование показателя</w:t>
            </w:r>
          </w:p>
        </w:tc>
        <w:tc>
          <w:tcPr>
            <w:tcW w:w="1418" w:type="dxa"/>
          </w:tcPr>
          <w:p w:rsidR="00811982" w:rsidRPr="00811982" w:rsidRDefault="00811982">
            <w:pPr>
              <w:spacing w:before="0" w:after="0" w:line="360" w:lineRule="auto"/>
              <w:jc w:val="both"/>
              <w:rPr>
                <w:color w:val="000000"/>
                <w:sz w:val="20"/>
                <w:szCs w:val="20"/>
              </w:rPr>
            </w:pPr>
            <w:r w:rsidRPr="00811982">
              <w:rPr>
                <w:color w:val="000000"/>
                <w:sz w:val="20"/>
                <w:szCs w:val="20"/>
              </w:rPr>
              <w:t>За предыдущий период</w:t>
            </w:r>
          </w:p>
        </w:tc>
        <w:tc>
          <w:tcPr>
            <w:tcW w:w="992" w:type="dxa"/>
          </w:tcPr>
          <w:p w:rsidR="00811982" w:rsidRPr="00811982" w:rsidRDefault="00811982">
            <w:pPr>
              <w:spacing w:before="0" w:after="0" w:line="360" w:lineRule="auto"/>
              <w:jc w:val="both"/>
              <w:rPr>
                <w:color w:val="000000"/>
                <w:sz w:val="20"/>
                <w:szCs w:val="20"/>
              </w:rPr>
            </w:pPr>
            <w:r w:rsidRPr="00811982">
              <w:rPr>
                <w:color w:val="000000"/>
                <w:sz w:val="20"/>
                <w:szCs w:val="20"/>
              </w:rPr>
              <w:t>В % к итогу</w:t>
            </w:r>
          </w:p>
        </w:tc>
        <w:tc>
          <w:tcPr>
            <w:tcW w:w="1276" w:type="dxa"/>
          </w:tcPr>
          <w:p w:rsidR="00811982" w:rsidRPr="00811982" w:rsidRDefault="00811982">
            <w:pPr>
              <w:spacing w:before="0" w:after="0" w:line="360" w:lineRule="auto"/>
              <w:jc w:val="both"/>
              <w:rPr>
                <w:color w:val="000000"/>
                <w:sz w:val="20"/>
                <w:szCs w:val="20"/>
              </w:rPr>
            </w:pPr>
            <w:r w:rsidRPr="00811982">
              <w:rPr>
                <w:color w:val="000000"/>
                <w:sz w:val="20"/>
                <w:szCs w:val="20"/>
              </w:rPr>
              <w:t>За отчетный период</w:t>
            </w:r>
          </w:p>
        </w:tc>
        <w:tc>
          <w:tcPr>
            <w:tcW w:w="921" w:type="dxa"/>
          </w:tcPr>
          <w:p w:rsidR="00811982" w:rsidRPr="00811982" w:rsidRDefault="00811982">
            <w:pPr>
              <w:spacing w:before="0" w:after="0" w:line="360" w:lineRule="auto"/>
              <w:jc w:val="both"/>
              <w:rPr>
                <w:color w:val="000000"/>
                <w:sz w:val="20"/>
                <w:szCs w:val="20"/>
              </w:rPr>
            </w:pPr>
            <w:r w:rsidRPr="00811982">
              <w:rPr>
                <w:color w:val="000000"/>
                <w:sz w:val="20"/>
                <w:szCs w:val="20"/>
              </w:rPr>
              <w:t>В % к итогу</w:t>
            </w:r>
          </w:p>
        </w:tc>
        <w:tc>
          <w:tcPr>
            <w:tcW w:w="1026" w:type="dxa"/>
          </w:tcPr>
          <w:p w:rsidR="00811982" w:rsidRPr="00811982" w:rsidRDefault="00811982">
            <w:pPr>
              <w:spacing w:before="0" w:after="0" w:line="360" w:lineRule="auto"/>
              <w:jc w:val="both"/>
              <w:rPr>
                <w:color w:val="000000"/>
                <w:sz w:val="20"/>
                <w:szCs w:val="20"/>
              </w:rPr>
            </w:pPr>
            <w:r w:rsidRPr="00811982">
              <w:rPr>
                <w:color w:val="000000"/>
                <w:sz w:val="20"/>
                <w:szCs w:val="20"/>
              </w:rPr>
              <w:t>Отклонения в %</w:t>
            </w:r>
          </w:p>
        </w:tc>
      </w:tr>
      <w:tr w:rsidR="00811982" w:rsidRPr="00811982">
        <w:trPr>
          <w:jc w:val="center"/>
        </w:trPr>
        <w:tc>
          <w:tcPr>
            <w:tcW w:w="3085" w:type="dxa"/>
          </w:tcPr>
          <w:p w:rsidR="00811982" w:rsidRPr="00811982" w:rsidRDefault="00811982">
            <w:pPr>
              <w:spacing w:before="0" w:after="0" w:line="360" w:lineRule="auto"/>
              <w:jc w:val="both"/>
              <w:rPr>
                <w:color w:val="000000"/>
                <w:sz w:val="20"/>
                <w:szCs w:val="20"/>
              </w:rPr>
            </w:pPr>
            <w:r w:rsidRPr="00811982">
              <w:rPr>
                <w:color w:val="000000"/>
                <w:sz w:val="20"/>
                <w:szCs w:val="20"/>
              </w:rPr>
              <w:t>Материальные затраты.</w:t>
            </w:r>
          </w:p>
          <w:p w:rsidR="00811982" w:rsidRPr="00811982" w:rsidRDefault="00811982">
            <w:pPr>
              <w:spacing w:before="0" w:after="0" w:line="360" w:lineRule="auto"/>
              <w:jc w:val="both"/>
              <w:rPr>
                <w:color w:val="000000"/>
                <w:sz w:val="20"/>
                <w:szCs w:val="20"/>
              </w:rPr>
            </w:pPr>
            <w:r w:rsidRPr="00811982">
              <w:rPr>
                <w:color w:val="000000"/>
                <w:sz w:val="20"/>
                <w:szCs w:val="20"/>
              </w:rPr>
              <w:t>Затраты на оплату труда.</w:t>
            </w:r>
          </w:p>
          <w:p w:rsidR="00811982" w:rsidRPr="00811982" w:rsidRDefault="00811982">
            <w:pPr>
              <w:spacing w:before="0" w:after="0" w:line="360" w:lineRule="auto"/>
              <w:jc w:val="both"/>
              <w:rPr>
                <w:color w:val="000000"/>
                <w:sz w:val="20"/>
                <w:szCs w:val="20"/>
              </w:rPr>
            </w:pPr>
            <w:r w:rsidRPr="00811982">
              <w:rPr>
                <w:color w:val="000000"/>
                <w:sz w:val="20"/>
                <w:szCs w:val="20"/>
              </w:rPr>
              <w:t>Отчисления за социальные страхования.</w:t>
            </w:r>
          </w:p>
          <w:p w:rsidR="00811982" w:rsidRPr="00811982" w:rsidRDefault="00811982">
            <w:pPr>
              <w:spacing w:before="0" w:after="0" w:line="360" w:lineRule="auto"/>
              <w:jc w:val="both"/>
              <w:rPr>
                <w:color w:val="000000"/>
                <w:sz w:val="20"/>
                <w:szCs w:val="20"/>
              </w:rPr>
            </w:pPr>
            <w:r w:rsidRPr="00811982">
              <w:rPr>
                <w:color w:val="000000"/>
                <w:sz w:val="20"/>
                <w:szCs w:val="20"/>
              </w:rPr>
              <w:t>Амортизация основных средств</w:t>
            </w:r>
          </w:p>
          <w:p w:rsidR="00811982" w:rsidRPr="00811982" w:rsidRDefault="00811982">
            <w:pPr>
              <w:spacing w:before="0" w:after="0" w:line="360" w:lineRule="auto"/>
              <w:jc w:val="both"/>
              <w:rPr>
                <w:color w:val="000000"/>
                <w:sz w:val="20"/>
                <w:szCs w:val="20"/>
              </w:rPr>
            </w:pPr>
            <w:r w:rsidRPr="00811982">
              <w:rPr>
                <w:color w:val="000000"/>
                <w:sz w:val="20"/>
                <w:szCs w:val="20"/>
              </w:rPr>
              <w:t>Прочие затраты</w:t>
            </w:r>
          </w:p>
          <w:p w:rsidR="00811982" w:rsidRPr="00811982" w:rsidRDefault="00811982">
            <w:pPr>
              <w:spacing w:before="0" w:after="0" w:line="360" w:lineRule="auto"/>
              <w:jc w:val="both"/>
              <w:rPr>
                <w:color w:val="000000"/>
                <w:sz w:val="20"/>
                <w:szCs w:val="20"/>
              </w:rPr>
            </w:pPr>
            <w:r w:rsidRPr="00811982">
              <w:rPr>
                <w:color w:val="000000"/>
                <w:sz w:val="20"/>
                <w:szCs w:val="20"/>
              </w:rPr>
              <w:t>Итого по элементам затрат</w:t>
            </w:r>
          </w:p>
        </w:tc>
        <w:tc>
          <w:tcPr>
            <w:tcW w:w="1418" w:type="dxa"/>
          </w:tcPr>
          <w:p w:rsidR="00811982" w:rsidRPr="00811982" w:rsidRDefault="00811982">
            <w:pPr>
              <w:spacing w:before="0" w:after="0" w:line="360" w:lineRule="auto"/>
              <w:jc w:val="both"/>
              <w:rPr>
                <w:color w:val="000000"/>
                <w:sz w:val="20"/>
                <w:szCs w:val="20"/>
              </w:rPr>
            </w:pPr>
            <w:r w:rsidRPr="00811982">
              <w:rPr>
                <w:color w:val="000000"/>
                <w:sz w:val="20"/>
                <w:szCs w:val="20"/>
              </w:rPr>
              <w:t>9692163</w:t>
            </w:r>
          </w:p>
          <w:p w:rsidR="00811982" w:rsidRPr="00811982" w:rsidRDefault="00811982">
            <w:pPr>
              <w:spacing w:before="0" w:after="0" w:line="360" w:lineRule="auto"/>
              <w:jc w:val="both"/>
              <w:rPr>
                <w:color w:val="000000"/>
                <w:sz w:val="20"/>
                <w:szCs w:val="20"/>
              </w:rPr>
            </w:pPr>
            <w:r w:rsidRPr="00811982">
              <w:rPr>
                <w:color w:val="000000"/>
                <w:sz w:val="20"/>
                <w:szCs w:val="20"/>
              </w:rPr>
              <w:t>1120200</w:t>
            </w:r>
          </w:p>
          <w:p w:rsidR="00811982" w:rsidRPr="00811982" w:rsidRDefault="00811982">
            <w:pPr>
              <w:spacing w:before="0" w:after="0" w:line="360" w:lineRule="auto"/>
              <w:jc w:val="both"/>
              <w:rPr>
                <w:color w:val="000000"/>
                <w:sz w:val="20"/>
                <w:szCs w:val="20"/>
              </w:rPr>
            </w:pPr>
            <w:r w:rsidRPr="00811982">
              <w:rPr>
                <w:color w:val="000000"/>
                <w:sz w:val="20"/>
                <w:szCs w:val="20"/>
              </w:rPr>
              <w:t>431277</w:t>
            </w:r>
          </w:p>
          <w:p w:rsidR="00811982" w:rsidRPr="00811982" w:rsidRDefault="00811982">
            <w:pPr>
              <w:spacing w:before="0" w:after="0" w:line="360" w:lineRule="auto"/>
              <w:jc w:val="both"/>
              <w:rPr>
                <w:color w:val="000000"/>
                <w:sz w:val="20"/>
                <w:szCs w:val="20"/>
              </w:rPr>
            </w:pPr>
            <w:r w:rsidRPr="00811982">
              <w:rPr>
                <w:color w:val="000000"/>
                <w:sz w:val="20"/>
                <w:szCs w:val="20"/>
              </w:rPr>
              <w:t>234140</w:t>
            </w:r>
          </w:p>
          <w:p w:rsidR="00811982" w:rsidRPr="00811982" w:rsidRDefault="00811982">
            <w:pPr>
              <w:spacing w:before="0" w:after="0" w:line="360" w:lineRule="auto"/>
              <w:jc w:val="both"/>
              <w:rPr>
                <w:color w:val="000000"/>
                <w:sz w:val="20"/>
                <w:szCs w:val="20"/>
              </w:rPr>
            </w:pPr>
            <w:r w:rsidRPr="00811982">
              <w:rPr>
                <w:color w:val="000000"/>
                <w:sz w:val="20"/>
                <w:szCs w:val="20"/>
              </w:rPr>
              <w:t>503341</w:t>
            </w:r>
          </w:p>
          <w:p w:rsidR="00811982" w:rsidRPr="00811982" w:rsidRDefault="00811982">
            <w:pPr>
              <w:spacing w:before="0" w:after="0" w:line="360" w:lineRule="auto"/>
              <w:jc w:val="both"/>
              <w:rPr>
                <w:color w:val="000000"/>
                <w:sz w:val="20"/>
                <w:szCs w:val="20"/>
              </w:rPr>
            </w:pPr>
            <w:r w:rsidRPr="00811982">
              <w:rPr>
                <w:color w:val="000000"/>
                <w:sz w:val="20"/>
                <w:szCs w:val="20"/>
              </w:rPr>
              <w:t>11981121</w:t>
            </w:r>
          </w:p>
        </w:tc>
        <w:tc>
          <w:tcPr>
            <w:tcW w:w="992" w:type="dxa"/>
          </w:tcPr>
          <w:p w:rsidR="00811982" w:rsidRPr="00811982" w:rsidRDefault="00811982">
            <w:pPr>
              <w:spacing w:before="0" w:after="0" w:line="360" w:lineRule="auto"/>
              <w:jc w:val="both"/>
              <w:rPr>
                <w:color w:val="000000"/>
                <w:sz w:val="20"/>
                <w:szCs w:val="20"/>
              </w:rPr>
            </w:pPr>
            <w:r w:rsidRPr="00811982">
              <w:rPr>
                <w:color w:val="000000"/>
                <w:sz w:val="20"/>
                <w:szCs w:val="20"/>
              </w:rPr>
              <w:t>80.9</w:t>
            </w:r>
          </w:p>
          <w:p w:rsidR="00811982" w:rsidRPr="00811982" w:rsidRDefault="00811982">
            <w:pPr>
              <w:spacing w:before="0" w:after="0" w:line="360" w:lineRule="auto"/>
              <w:jc w:val="both"/>
              <w:rPr>
                <w:color w:val="000000"/>
                <w:sz w:val="20"/>
                <w:szCs w:val="20"/>
              </w:rPr>
            </w:pPr>
            <w:r w:rsidRPr="00811982">
              <w:rPr>
                <w:color w:val="000000"/>
                <w:sz w:val="20"/>
                <w:szCs w:val="20"/>
              </w:rPr>
              <w:t>9.3</w:t>
            </w:r>
          </w:p>
          <w:p w:rsidR="00811982" w:rsidRPr="00811982" w:rsidRDefault="00811982">
            <w:pPr>
              <w:spacing w:before="0" w:after="0" w:line="360" w:lineRule="auto"/>
              <w:jc w:val="both"/>
              <w:rPr>
                <w:color w:val="000000"/>
                <w:sz w:val="20"/>
                <w:szCs w:val="20"/>
              </w:rPr>
            </w:pPr>
            <w:r w:rsidRPr="00811982">
              <w:rPr>
                <w:color w:val="000000"/>
                <w:sz w:val="20"/>
                <w:szCs w:val="20"/>
              </w:rPr>
              <w:t>3.6</w:t>
            </w:r>
          </w:p>
          <w:p w:rsidR="00811982" w:rsidRPr="00811982" w:rsidRDefault="00811982">
            <w:pPr>
              <w:spacing w:before="0" w:after="0" w:line="360" w:lineRule="auto"/>
              <w:jc w:val="both"/>
              <w:rPr>
                <w:color w:val="000000"/>
                <w:sz w:val="20"/>
                <w:szCs w:val="20"/>
              </w:rPr>
            </w:pPr>
            <w:r w:rsidRPr="00811982">
              <w:rPr>
                <w:color w:val="000000"/>
                <w:sz w:val="20"/>
                <w:szCs w:val="20"/>
              </w:rPr>
              <w:t>1.9</w:t>
            </w:r>
          </w:p>
          <w:p w:rsidR="00811982" w:rsidRPr="00811982" w:rsidRDefault="00811982">
            <w:pPr>
              <w:spacing w:before="0" w:after="0" w:line="360" w:lineRule="auto"/>
              <w:jc w:val="both"/>
              <w:rPr>
                <w:color w:val="000000"/>
                <w:sz w:val="20"/>
                <w:szCs w:val="20"/>
              </w:rPr>
            </w:pPr>
            <w:r w:rsidRPr="00811982">
              <w:rPr>
                <w:color w:val="000000"/>
                <w:sz w:val="20"/>
                <w:szCs w:val="20"/>
              </w:rPr>
              <w:t>4.3</w:t>
            </w:r>
          </w:p>
          <w:p w:rsidR="00811982" w:rsidRPr="00811982" w:rsidRDefault="00811982">
            <w:pPr>
              <w:spacing w:before="0" w:after="0" w:line="360" w:lineRule="auto"/>
              <w:jc w:val="both"/>
              <w:rPr>
                <w:color w:val="000000"/>
                <w:sz w:val="20"/>
                <w:szCs w:val="20"/>
              </w:rPr>
            </w:pPr>
            <w:r w:rsidRPr="00811982">
              <w:rPr>
                <w:color w:val="000000"/>
                <w:sz w:val="20"/>
                <w:szCs w:val="20"/>
              </w:rPr>
              <w:t>100</w:t>
            </w:r>
          </w:p>
        </w:tc>
        <w:tc>
          <w:tcPr>
            <w:tcW w:w="1276" w:type="dxa"/>
          </w:tcPr>
          <w:p w:rsidR="00811982" w:rsidRPr="00811982" w:rsidRDefault="00811982">
            <w:pPr>
              <w:spacing w:before="0" w:after="0" w:line="360" w:lineRule="auto"/>
              <w:jc w:val="both"/>
              <w:rPr>
                <w:color w:val="000000"/>
                <w:sz w:val="20"/>
                <w:szCs w:val="20"/>
              </w:rPr>
            </w:pPr>
            <w:r w:rsidRPr="00811982">
              <w:rPr>
                <w:color w:val="000000"/>
                <w:sz w:val="20"/>
                <w:szCs w:val="20"/>
              </w:rPr>
              <w:t>9751473</w:t>
            </w:r>
          </w:p>
          <w:p w:rsidR="00811982" w:rsidRPr="00811982" w:rsidRDefault="00811982">
            <w:pPr>
              <w:spacing w:before="0" w:after="0" w:line="360" w:lineRule="auto"/>
              <w:jc w:val="both"/>
              <w:rPr>
                <w:color w:val="000000"/>
                <w:sz w:val="20"/>
                <w:szCs w:val="20"/>
              </w:rPr>
            </w:pPr>
            <w:r w:rsidRPr="00811982">
              <w:rPr>
                <w:color w:val="000000"/>
                <w:sz w:val="20"/>
                <w:szCs w:val="20"/>
              </w:rPr>
              <w:t>1140620</w:t>
            </w:r>
          </w:p>
          <w:p w:rsidR="00811982" w:rsidRPr="00811982" w:rsidRDefault="00811982">
            <w:pPr>
              <w:spacing w:before="0" w:after="0" w:line="360" w:lineRule="auto"/>
              <w:jc w:val="both"/>
              <w:rPr>
                <w:color w:val="000000"/>
                <w:sz w:val="20"/>
                <w:szCs w:val="20"/>
              </w:rPr>
            </w:pPr>
            <w:r w:rsidRPr="00811982">
              <w:rPr>
                <w:color w:val="000000"/>
                <w:sz w:val="20"/>
                <w:szCs w:val="20"/>
              </w:rPr>
              <w:t>439139</w:t>
            </w:r>
          </w:p>
          <w:p w:rsidR="00811982" w:rsidRPr="00811982" w:rsidRDefault="00811982">
            <w:pPr>
              <w:spacing w:before="0" w:after="0" w:line="360" w:lineRule="auto"/>
              <w:jc w:val="both"/>
              <w:rPr>
                <w:color w:val="000000"/>
                <w:sz w:val="20"/>
                <w:szCs w:val="20"/>
              </w:rPr>
            </w:pPr>
            <w:r w:rsidRPr="00811982">
              <w:rPr>
                <w:color w:val="000000"/>
                <w:sz w:val="20"/>
                <w:szCs w:val="20"/>
              </w:rPr>
              <w:t>258668</w:t>
            </w:r>
          </w:p>
          <w:p w:rsidR="00811982" w:rsidRPr="00811982" w:rsidRDefault="00811982">
            <w:pPr>
              <w:spacing w:before="0" w:after="0" w:line="360" w:lineRule="auto"/>
              <w:jc w:val="both"/>
              <w:rPr>
                <w:color w:val="000000"/>
                <w:sz w:val="20"/>
                <w:szCs w:val="20"/>
              </w:rPr>
            </w:pPr>
            <w:r w:rsidRPr="00811982">
              <w:rPr>
                <w:color w:val="000000"/>
                <w:sz w:val="20"/>
                <w:szCs w:val="20"/>
              </w:rPr>
              <w:t>510300</w:t>
            </w:r>
          </w:p>
          <w:p w:rsidR="00811982" w:rsidRPr="00811982" w:rsidRDefault="00811982">
            <w:pPr>
              <w:spacing w:before="0" w:after="0" w:line="360" w:lineRule="auto"/>
              <w:jc w:val="both"/>
              <w:rPr>
                <w:color w:val="000000"/>
                <w:sz w:val="20"/>
                <w:szCs w:val="20"/>
              </w:rPr>
            </w:pPr>
            <w:r w:rsidRPr="00811982">
              <w:rPr>
                <w:color w:val="000000"/>
                <w:sz w:val="20"/>
                <w:szCs w:val="20"/>
              </w:rPr>
              <w:t>12100200</w:t>
            </w:r>
          </w:p>
        </w:tc>
        <w:tc>
          <w:tcPr>
            <w:tcW w:w="921" w:type="dxa"/>
          </w:tcPr>
          <w:p w:rsidR="00811982" w:rsidRPr="00811982" w:rsidRDefault="00811982">
            <w:pPr>
              <w:spacing w:before="0" w:after="0" w:line="360" w:lineRule="auto"/>
              <w:jc w:val="both"/>
              <w:rPr>
                <w:color w:val="000000"/>
                <w:sz w:val="20"/>
                <w:szCs w:val="20"/>
              </w:rPr>
            </w:pPr>
            <w:r w:rsidRPr="00811982">
              <w:rPr>
                <w:color w:val="000000"/>
                <w:sz w:val="20"/>
                <w:szCs w:val="20"/>
              </w:rPr>
              <w:t>80.6</w:t>
            </w:r>
          </w:p>
          <w:p w:rsidR="00811982" w:rsidRPr="00811982" w:rsidRDefault="00811982">
            <w:pPr>
              <w:spacing w:before="0" w:after="0" w:line="360" w:lineRule="auto"/>
              <w:jc w:val="both"/>
              <w:rPr>
                <w:color w:val="000000"/>
                <w:sz w:val="20"/>
                <w:szCs w:val="20"/>
              </w:rPr>
            </w:pPr>
            <w:r w:rsidRPr="00811982">
              <w:rPr>
                <w:color w:val="000000"/>
                <w:sz w:val="20"/>
                <w:szCs w:val="20"/>
              </w:rPr>
              <w:t>9.4</w:t>
            </w:r>
          </w:p>
          <w:p w:rsidR="00811982" w:rsidRPr="00811982" w:rsidRDefault="00811982">
            <w:pPr>
              <w:spacing w:before="0" w:after="0" w:line="360" w:lineRule="auto"/>
              <w:jc w:val="both"/>
              <w:rPr>
                <w:color w:val="000000"/>
                <w:sz w:val="20"/>
                <w:szCs w:val="20"/>
              </w:rPr>
            </w:pPr>
            <w:r w:rsidRPr="00811982">
              <w:rPr>
                <w:color w:val="000000"/>
                <w:sz w:val="20"/>
                <w:szCs w:val="20"/>
              </w:rPr>
              <w:t>3.6</w:t>
            </w:r>
          </w:p>
          <w:p w:rsidR="00811982" w:rsidRPr="00811982" w:rsidRDefault="00811982">
            <w:pPr>
              <w:spacing w:before="0" w:after="0" w:line="360" w:lineRule="auto"/>
              <w:jc w:val="both"/>
              <w:rPr>
                <w:color w:val="000000"/>
                <w:sz w:val="20"/>
                <w:szCs w:val="20"/>
              </w:rPr>
            </w:pPr>
            <w:r w:rsidRPr="00811982">
              <w:rPr>
                <w:color w:val="000000"/>
                <w:sz w:val="20"/>
                <w:szCs w:val="20"/>
              </w:rPr>
              <w:t>2.1</w:t>
            </w:r>
          </w:p>
          <w:p w:rsidR="00811982" w:rsidRPr="00811982" w:rsidRDefault="00811982">
            <w:pPr>
              <w:spacing w:before="0" w:after="0" w:line="360" w:lineRule="auto"/>
              <w:jc w:val="both"/>
              <w:rPr>
                <w:color w:val="000000"/>
                <w:sz w:val="20"/>
                <w:szCs w:val="20"/>
              </w:rPr>
            </w:pPr>
            <w:r w:rsidRPr="00811982">
              <w:rPr>
                <w:color w:val="000000"/>
                <w:sz w:val="20"/>
                <w:szCs w:val="20"/>
              </w:rPr>
              <w:t>4.4</w:t>
            </w:r>
          </w:p>
          <w:p w:rsidR="00811982" w:rsidRPr="00811982" w:rsidRDefault="00811982">
            <w:pPr>
              <w:spacing w:before="0" w:after="0" w:line="360" w:lineRule="auto"/>
              <w:jc w:val="both"/>
              <w:rPr>
                <w:color w:val="000000"/>
                <w:sz w:val="20"/>
                <w:szCs w:val="20"/>
              </w:rPr>
            </w:pPr>
            <w:r w:rsidRPr="00811982">
              <w:rPr>
                <w:color w:val="000000"/>
                <w:sz w:val="20"/>
                <w:szCs w:val="20"/>
              </w:rPr>
              <w:t>100</w:t>
            </w:r>
          </w:p>
        </w:tc>
        <w:tc>
          <w:tcPr>
            <w:tcW w:w="1026" w:type="dxa"/>
          </w:tcPr>
          <w:p w:rsidR="00811982" w:rsidRPr="00811982" w:rsidRDefault="00811982">
            <w:pPr>
              <w:spacing w:before="0" w:after="0" w:line="360" w:lineRule="auto"/>
              <w:jc w:val="both"/>
              <w:rPr>
                <w:color w:val="000000"/>
                <w:sz w:val="20"/>
                <w:szCs w:val="20"/>
              </w:rPr>
            </w:pPr>
            <w:r w:rsidRPr="00811982">
              <w:rPr>
                <w:color w:val="000000"/>
                <w:sz w:val="20"/>
                <w:szCs w:val="20"/>
              </w:rPr>
              <w:t>-0.3</w:t>
            </w:r>
          </w:p>
          <w:p w:rsidR="00811982" w:rsidRPr="00811982" w:rsidRDefault="00811982">
            <w:pPr>
              <w:spacing w:before="0" w:after="0" w:line="360" w:lineRule="auto"/>
              <w:jc w:val="both"/>
              <w:rPr>
                <w:color w:val="000000"/>
                <w:sz w:val="20"/>
                <w:szCs w:val="20"/>
              </w:rPr>
            </w:pPr>
            <w:r w:rsidRPr="00811982">
              <w:rPr>
                <w:color w:val="000000"/>
                <w:sz w:val="20"/>
                <w:szCs w:val="20"/>
              </w:rPr>
              <w:t>+.0.1</w:t>
            </w:r>
          </w:p>
          <w:p w:rsidR="00811982" w:rsidRPr="00811982" w:rsidRDefault="00811982">
            <w:pPr>
              <w:spacing w:before="0" w:after="0" w:line="360" w:lineRule="auto"/>
              <w:jc w:val="both"/>
              <w:rPr>
                <w:color w:val="000000"/>
                <w:sz w:val="20"/>
                <w:szCs w:val="20"/>
              </w:rPr>
            </w:pPr>
            <w:r w:rsidRPr="00811982">
              <w:rPr>
                <w:color w:val="000000"/>
                <w:sz w:val="20"/>
                <w:szCs w:val="20"/>
              </w:rPr>
              <w:t>-</w:t>
            </w:r>
          </w:p>
          <w:p w:rsidR="00811982" w:rsidRPr="00811982" w:rsidRDefault="00811982">
            <w:pPr>
              <w:spacing w:before="0" w:after="0" w:line="360" w:lineRule="auto"/>
              <w:jc w:val="both"/>
              <w:rPr>
                <w:color w:val="000000"/>
                <w:sz w:val="20"/>
                <w:szCs w:val="20"/>
              </w:rPr>
            </w:pPr>
            <w:r w:rsidRPr="00811982">
              <w:rPr>
                <w:color w:val="000000"/>
                <w:sz w:val="20"/>
                <w:szCs w:val="20"/>
              </w:rPr>
              <w:t>+0.2</w:t>
            </w:r>
          </w:p>
          <w:p w:rsidR="00811982" w:rsidRPr="00811982" w:rsidRDefault="00811982">
            <w:pPr>
              <w:spacing w:before="0" w:after="0" w:line="360" w:lineRule="auto"/>
              <w:jc w:val="both"/>
              <w:rPr>
                <w:color w:val="000000"/>
                <w:sz w:val="20"/>
                <w:szCs w:val="20"/>
              </w:rPr>
            </w:pPr>
            <w:r w:rsidRPr="00811982">
              <w:rPr>
                <w:color w:val="000000"/>
                <w:sz w:val="20"/>
                <w:szCs w:val="20"/>
              </w:rPr>
              <w:t>+0.1</w:t>
            </w:r>
          </w:p>
        </w:tc>
      </w:tr>
      <w:tr w:rsidR="00811982" w:rsidRPr="00811982">
        <w:trPr>
          <w:jc w:val="center"/>
        </w:trPr>
        <w:tc>
          <w:tcPr>
            <w:tcW w:w="3085" w:type="dxa"/>
          </w:tcPr>
          <w:p w:rsidR="00811982" w:rsidRPr="00811982" w:rsidRDefault="00811982">
            <w:pPr>
              <w:spacing w:before="0" w:after="0" w:line="360" w:lineRule="auto"/>
              <w:jc w:val="both"/>
              <w:rPr>
                <w:color w:val="000000"/>
                <w:sz w:val="20"/>
                <w:szCs w:val="20"/>
              </w:rPr>
            </w:pPr>
            <w:r w:rsidRPr="00811982">
              <w:rPr>
                <w:color w:val="000000"/>
                <w:sz w:val="20"/>
                <w:szCs w:val="20"/>
              </w:rPr>
              <w:t>Из общей суммы затраты отнесенные на непроизводственные счета</w:t>
            </w:r>
          </w:p>
        </w:tc>
        <w:tc>
          <w:tcPr>
            <w:tcW w:w="1418" w:type="dxa"/>
          </w:tcPr>
          <w:p w:rsidR="00811982" w:rsidRPr="00811982" w:rsidRDefault="00811982">
            <w:pPr>
              <w:spacing w:before="0" w:after="0" w:line="360" w:lineRule="auto"/>
              <w:jc w:val="both"/>
              <w:rPr>
                <w:color w:val="000000"/>
                <w:sz w:val="20"/>
                <w:szCs w:val="20"/>
              </w:rPr>
            </w:pPr>
            <w:r w:rsidRPr="00811982">
              <w:rPr>
                <w:color w:val="000000"/>
                <w:sz w:val="20"/>
                <w:szCs w:val="20"/>
              </w:rPr>
              <w:t>1120</w:t>
            </w:r>
          </w:p>
        </w:tc>
        <w:tc>
          <w:tcPr>
            <w:tcW w:w="992" w:type="dxa"/>
          </w:tcPr>
          <w:p w:rsidR="00811982" w:rsidRPr="00811982" w:rsidRDefault="00811982">
            <w:pPr>
              <w:spacing w:before="0" w:after="0" w:line="360" w:lineRule="auto"/>
              <w:jc w:val="both"/>
              <w:rPr>
                <w:color w:val="000000"/>
                <w:sz w:val="20"/>
                <w:szCs w:val="20"/>
              </w:rPr>
            </w:pPr>
          </w:p>
        </w:tc>
        <w:tc>
          <w:tcPr>
            <w:tcW w:w="1276" w:type="dxa"/>
          </w:tcPr>
          <w:p w:rsidR="00811982" w:rsidRPr="00811982" w:rsidRDefault="00811982">
            <w:pPr>
              <w:spacing w:before="0" w:after="0" w:line="360" w:lineRule="auto"/>
              <w:jc w:val="both"/>
              <w:rPr>
                <w:color w:val="000000"/>
                <w:sz w:val="20"/>
                <w:szCs w:val="20"/>
              </w:rPr>
            </w:pPr>
            <w:r w:rsidRPr="00811982">
              <w:rPr>
                <w:color w:val="000000"/>
                <w:sz w:val="20"/>
                <w:szCs w:val="20"/>
              </w:rPr>
              <w:t>1250</w:t>
            </w:r>
          </w:p>
        </w:tc>
        <w:tc>
          <w:tcPr>
            <w:tcW w:w="921" w:type="dxa"/>
          </w:tcPr>
          <w:p w:rsidR="00811982" w:rsidRPr="00811982" w:rsidRDefault="00811982">
            <w:pPr>
              <w:spacing w:before="0" w:after="0" w:line="360" w:lineRule="auto"/>
              <w:jc w:val="both"/>
              <w:rPr>
                <w:color w:val="000000"/>
                <w:sz w:val="20"/>
                <w:szCs w:val="20"/>
              </w:rPr>
            </w:pPr>
          </w:p>
        </w:tc>
        <w:tc>
          <w:tcPr>
            <w:tcW w:w="1026" w:type="dxa"/>
          </w:tcPr>
          <w:p w:rsidR="00811982" w:rsidRPr="00811982" w:rsidRDefault="00811982">
            <w:pPr>
              <w:spacing w:before="0" w:after="0" w:line="360" w:lineRule="auto"/>
              <w:jc w:val="both"/>
              <w:rPr>
                <w:color w:val="000000"/>
                <w:sz w:val="20"/>
                <w:szCs w:val="20"/>
              </w:rPr>
            </w:pPr>
          </w:p>
        </w:tc>
      </w:tr>
    </w:tbl>
    <w:p w:rsidR="00811982" w:rsidRDefault="00811982">
      <w:pPr>
        <w:spacing w:before="0" w:after="0" w:line="360" w:lineRule="auto"/>
        <w:ind w:firstLine="851"/>
        <w:jc w:val="both"/>
        <w:rPr>
          <w:color w:val="000000"/>
        </w:rPr>
      </w:pPr>
    </w:p>
    <w:p w:rsidR="00811982" w:rsidRDefault="00811982">
      <w:pPr>
        <w:spacing w:before="0" w:after="0" w:line="360" w:lineRule="auto"/>
        <w:ind w:firstLine="851"/>
        <w:jc w:val="both"/>
        <w:rPr>
          <w:color w:val="000000"/>
        </w:rPr>
      </w:pPr>
      <w:r>
        <w:rPr>
          <w:color w:val="000000"/>
        </w:rPr>
        <w:t>Причину увеличения фонда оплаты труда можно определить на основе анализа использования заработной платы по категориям работающих. Выясняют причины на то повлиявшие.</w:t>
      </w:r>
    </w:p>
    <w:p w:rsidR="00811982" w:rsidRDefault="00811982">
      <w:pPr>
        <w:spacing w:before="0" w:after="0" w:line="360" w:lineRule="auto"/>
        <w:ind w:firstLine="851"/>
        <w:jc w:val="both"/>
        <w:rPr>
          <w:color w:val="000000"/>
        </w:rPr>
      </w:pPr>
      <w:r>
        <w:rPr>
          <w:color w:val="000000"/>
        </w:rPr>
        <w:t xml:space="preserve"> Для более полного анализа составляется таблица 14.</w:t>
      </w:r>
    </w:p>
    <w:p w:rsidR="00811982" w:rsidRDefault="00811982">
      <w:pPr>
        <w:spacing w:before="0" w:after="0" w:line="360" w:lineRule="auto"/>
        <w:ind w:firstLine="851"/>
        <w:jc w:val="right"/>
        <w:rPr>
          <w:color w:val="000000"/>
        </w:rPr>
      </w:pPr>
      <w:r>
        <w:rPr>
          <w:color w:val="000000"/>
        </w:rPr>
        <w:t>Таблица 14.</w:t>
      </w:r>
    </w:p>
    <w:p w:rsidR="00811982" w:rsidRDefault="00811982">
      <w:pPr>
        <w:spacing w:before="0" w:after="0" w:line="360" w:lineRule="auto"/>
        <w:ind w:firstLine="851"/>
        <w:jc w:val="both"/>
        <w:rPr>
          <w:color w:val="000000"/>
        </w:rPr>
      </w:pPr>
      <w:r>
        <w:rPr>
          <w:color w:val="000000"/>
        </w:rPr>
        <w:t>Анализ использования заработной платы по категориям работающих</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1273"/>
        <w:gridCol w:w="1278"/>
        <w:gridCol w:w="1423"/>
        <w:gridCol w:w="1270"/>
        <w:gridCol w:w="1239"/>
      </w:tblGrid>
      <w:tr w:rsidR="00811982" w:rsidRPr="00811982">
        <w:trPr>
          <w:cantSplit/>
          <w:trHeight w:val="201"/>
        </w:trPr>
        <w:tc>
          <w:tcPr>
            <w:tcW w:w="3369" w:type="dxa"/>
            <w:vMerge w:val="restart"/>
          </w:tcPr>
          <w:p w:rsidR="00811982" w:rsidRPr="00811982" w:rsidRDefault="00811982">
            <w:pPr>
              <w:spacing w:before="0" w:after="0" w:line="360" w:lineRule="auto"/>
              <w:jc w:val="both"/>
              <w:rPr>
                <w:color w:val="000000"/>
                <w:sz w:val="20"/>
                <w:szCs w:val="20"/>
              </w:rPr>
            </w:pPr>
            <w:r w:rsidRPr="00811982">
              <w:rPr>
                <w:color w:val="000000"/>
                <w:sz w:val="20"/>
                <w:szCs w:val="20"/>
              </w:rPr>
              <w:t>Начислено из фонда заработной платы</w:t>
            </w:r>
          </w:p>
        </w:tc>
        <w:tc>
          <w:tcPr>
            <w:tcW w:w="2551" w:type="dxa"/>
            <w:gridSpan w:val="2"/>
          </w:tcPr>
          <w:p w:rsidR="00811982" w:rsidRPr="00811982" w:rsidRDefault="00811982">
            <w:pPr>
              <w:spacing w:before="0" w:after="0" w:line="360" w:lineRule="auto"/>
              <w:jc w:val="both"/>
              <w:rPr>
                <w:color w:val="000000"/>
                <w:sz w:val="20"/>
                <w:szCs w:val="20"/>
              </w:rPr>
            </w:pPr>
            <w:r w:rsidRPr="00811982">
              <w:rPr>
                <w:color w:val="000000"/>
                <w:sz w:val="20"/>
                <w:szCs w:val="20"/>
              </w:rPr>
              <w:t>1 кв.2001г.</w:t>
            </w:r>
          </w:p>
          <w:p w:rsidR="00811982" w:rsidRPr="00811982" w:rsidRDefault="00811982">
            <w:pPr>
              <w:spacing w:before="0" w:after="0" w:line="360" w:lineRule="auto"/>
              <w:jc w:val="both"/>
              <w:rPr>
                <w:color w:val="000000"/>
                <w:sz w:val="20"/>
                <w:szCs w:val="20"/>
              </w:rPr>
            </w:pPr>
            <w:r w:rsidRPr="00811982">
              <w:rPr>
                <w:color w:val="000000"/>
                <w:sz w:val="20"/>
                <w:szCs w:val="20"/>
              </w:rPr>
              <w:t>объем 11981121</w:t>
            </w:r>
          </w:p>
        </w:tc>
        <w:tc>
          <w:tcPr>
            <w:tcW w:w="2693" w:type="dxa"/>
            <w:gridSpan w:val="2"/>
          </w:tcPr>
          <w:p w:rsidR="00811982" w:rsidRPr="00811982" w:rsidRDefault="00811982">
            <w:pPr>
              <w:spacing w:before="0" w:after="0" w:line="360" w:lineRule="auto"/>
              <w:jc w:val="both"/>
              <w:rPr>
                <w:color w:val="000000"/>
                <w:sz w:val="20"/>
                <w:szCs w:val="20"/>
              </w:rPr>
            </w:pPr>
            <w:r w:rsidRPr="00811982">
              <w:rPr>
                <w:color w:val="000000"/>
                <w:sz w:val="20"/>
                <w:szCs w:val="20"/>
              </w:rPr>
              <w:t>1 кв.2002 г.</w:t>
            </w:r>
          </w:p>
          <w:p w:rsidR="00811982" w:rsidRPr="00811982" w:rsidRDefault="00811982">
            <w:pPr>
              <w:spacing w:before="0" w:after="0" w:line="360" w:lineRule="auto"/>
              <w:jc w:val="both"/>
              <w:rPr>
                <w:color w:val="000000"/>
                <w:sz w:val="20"/>
                <w:szCs w:val="20"/>
              </w:rPr>
            </w:pPr>
            <w:r w:rsidRPr="00811982">
              <w:rPr>
                <w:color w:val="000000"/>
                <w:sz w:val="20"/>
                <w:szCs w:val="20"/>
              </w:rPr>
              <w:t>объем 12120200</w:t>
            </w:r>
          </w:p>
        </w:tc>
        <w:tc>
          <w:tcPr>
            <w:tcW w:w="1239" w:type="dxa"/>
            <w:vMerge w:val="restart"/>
          </w:tcPr>
          <w:p w:rsidR="00811982" w:rsidRPr="00811982" w:rsidRDefault="00811982">
            <w:pPr>
              <w:spacing w:before="0" w:after="0" w:line="360" w:lineRule="auto"/>
              <w:jc w:val="both"/>
              <w:rPr>
                <w:color w:val="000000"/>
                <w:sz w:val="20"/>
                <w:szCs w:val="20"/>
              </w:rPr>
            </w:pPr>
            <w:r w:rsidRPr="00811982">
              <w:rPr>
                <w:color w:val="000000"/>
                <w:sz w:val="20"/>
                <w:szCs w:val="20"/>
              </w:rPr>
              <w:t>Отклонения</w:t>
            </w:r>
          </w:p>
          <w:p w:rsidR="00811982" w:rsidRPr="00811982" w:rsidRDefault="00811982">
            <w:pPr>
              <w:spacing w:before="0" w:after="0" w:line="360" w:lineRule="auto"/>
              <w:jc w:val="both"/>
              <w:rPr>
                <w:color w:val="000000"/>
                <w:sz w:val="20"/>
                <w:szCs w:val="20"/>
              </w:rPr>
            </w:pPr>
            <w:r w:rsidRPr="00811982">
              <w:rPr>
                <w:color w:val="000000"/>
                <w:sz w:val="20"/>
                <w:szCs w:val="20"/>
              </w:rPr>
              <w:t>1 кв.2002г.</w:t>
            </w:r>
          </w:p>
          <w:p w:rsidR="00811982" w:rsidRPr="00811982" w:rsidRDefault="00811982">
            <w:pPr>
              <w:spacing w:before="0" w:after="0" w:line="360" w:lineRule="auto"/>
              <w:jc w:val="both"/>
              <w:rPr>
                <w:color w:val="000000"/>
                <w:sz w:val="20"/>
                <w:szCs w:val="20"/>
              </w:rPr>
            </w:pPr>
            <w:r w:rsidRPr="00811982">
              <w:rPr>
                <w:color w:val="000000"/>
                <w:sz w:val="20"/>
                <w:szCs w:val="20"/>
              </w:rPr>
              <w:t>от 1 кв 2001г.</w:t>
            </w:r>
          </w:p>
        </w:tc>
      </w:tr>
      <w:tr w:rsidR="00811982" w:rsidRPr="00811982">
        <w:trPr>
          <w:cantSplit/>
          <w:trHeight w:val="134"/>
        </w:trPr>
        <w:tc>
          <w:tcPr>
            <w:tcW w:w="3369" w:type="dxa"/>
            <w:vMerge/>
          </w:tcPr>
          <w:p w:rsidR="00811982" w:rsidRPr="00811982" w:rsidRDefault="00811982">
            <w:pPr>
              <w:spacing w:before="0" w:after="0" w:line="360" w:lineRule="auto"/>
              <w:jc w:val="both"/>
              <w:rPr>
                <w:color w:val="000000"/>
                <w:sz w:val="20"/>
                <w:szCs w:val="20"/>
              </w:rPr>
            </w:pPr>
          </w:p>
        </w:tc>
        <w:tc>
          <w:tcPr>
            <w:tcW w:w="1273" w:type="dxa"/>
          </w:tcPr>
          <w:p w:rsidR="00811982" w:rsidRPr="00811982" w:rsidRDefault="00811982">
            <w:pPr>
              <w:spacing w:before="0" w:after="0" w:line="360" w:lineRule="auto"/>
              <w:jc w:val="both"/>
              <w:rPr>
                <w:color w:val="000000"/>
                <w:sz w:val="20"/>
                <w:szCs w:val="20"/>
              </w:rPr>
            </w:pPr>
            <w:r w:rsidRPr="00811982">
              <w:rPr>
                <w:color w:val="000000"/>
                <w:sz w:val="20"/>
                <w:szCs w:val="20"/>
              </w:rPr>
              <w:t>Всего</w:t>
            </w:r>
          </w:p>
        </w:tc>
        <w:tc>
          <w:tcPr>
            <w:tcW w:w="1278" w:type="dxa"/>
          </w:tcPr>
          <w:p w:rsidR="00811982" w:rsidRPr="00811982" w:rsidRDefault="00811982">
            <w:pPr>
              <w:spacing w:before="0" w:after="0" w:line="360" w:lineRule="auto"/>
              <w:jc w:val="both"/>
              <w:rPr>
                <w:color w:val="000000"/>
                <w:sz w:val="20"/>
                <w:szCs w:val="20"/>
              </w:rPr>
            </w:pPr>
            <w:r w:rsidRPr="00811982">
              <w:rPr>
                <w:color w:val="000000"/>
                <w:sz w:val="20"/>
                <w:szCs w:val="20"/>
              </w:rPr>
              <w:t>В % к объему</w:t>
            </w:r>
          </w:p>
        </w:tc>
        <w:tc>
          <w:tcPr>
            <w:tcW w:w="1423" w:type="dxa"/>
          </w:tcPr>
          <w:p w:rsidR="00811982" w:rsidRPr="00811982" w:rsidRDefault="00811982">
            <w:pPr>
              <w:spacing w:before="0" w:after="0" w:line="360" w:lineRule="auto"/>
              <w:jc w:val="both"/>
              <w:rPr>
                <w:color w:val="000000"/>
                <w:sz w:val="20"/>
                <w:szCs w:val="20"/>
              </w:rPr>
            </w:pPr>
            <w:r w:rsidRPr="00811982">
              <w:rPr>
                <w:color w:val="000000"/>
                <w:sz w:val="20"/>
                <w:szCs w:val="20"/>
              </w:rPr>
              <w:t xml:space="preserve">Всего </w:t>
            </w:r>
          </w:p>
        </w:tc>
        <w:tc>
          <w:tcPr>
            <w:tcW w:w="1270" w:type="dxa"/>
          </w:tcPr>
          <w:p w:rsidR="00811982" w:rsidRPr="00811982" w:rsidRDefault="00811982">
            <w:pPr>
              <w:spacing w:before="0" w:after="0" w:line="360" w:lineRule="auto"/>
              <w:jc w:val="both"/>
              <w:rPr>
                <w:color w:val="000000"/>
                <w:sz w:val="20"/>
                <w:szCs w:val="20"/>
              </w:rPr>
            </w:pPr>
            <w:r w:rsidRPr="00811982">
              <w:rPr>
                <w:color w:val="000000"/>
                <w:sz w:val="20"/>
                <w:szCs w:val="20"/>
              </w:rPr>
              <w:t>В % к объему</w:t>
            </w:r>
          </w:p>
        </w:tc>
        <w:tc>
          <w:tcPr>
            <w:tcW w:w="1239" w:type="dxa"/>
            <w:vMerge/>
          </w:tcPr>
          <w:p w:rsidR="00811982" w:rsidRPr="00811982" w:rsidRDefault="00811982">
            <w:pPr>
              <w:spacing w:before="0" w:after="0" w:line="360" w:lineRule="auto"/>
              <w:jc w:val="both"/>
              <w:rPr>
                <w:color w:val="000000"/>
                <w:sz w:val="20"/>
                <w:szCs w:val="20"/>
              </w:rPr>
            </w:pPr>
          </w:p>
        </w:tc>
      </w:tr>
      <w:tr w:rsidR="00811982" w:rsidRPr="00811982">
        <w:tc>
          <w:tcPr>
            <w:tcW w:w="3369" w:type="dxa"/>
          </w:tcPr>
          <w:p w:rsidR="00811982" w:rsidRPr="00811982" w:rsidRDefault="00811982">
            <w:pPr>
              <w:spacing w:before="0" w:after="0" w:line="360" w:lineRule="auto"/>
              <w:jc w:val="both"/>
              <w:rPr>
                <w:color w:val="000000"/>
                <w:sz w:val="20"/>
                <w:szCs w:val="20"/>
              </w:rPr>
            </w:pPr>
            <w:r w:rsidRPr="00811982">
              <w:rPr>
                <w:color w:val="000000"/>
                <w:sz w:val="20"/>
                <w:szCs w:val="20"/>
              </w:rPr>
              <w:t>Сдельный фонд</w:t>
            </w:r>
          </w:p>
          <w:p w:rsidR="00811982" w:rsidRPr="00811982" w:rsidRDefault="00811982">
            <w:pPr>
              <w:spacing w:before="0" w:after="0" w:line="360" w:lineRule="auto"/>
              <w:jc w:val="both"/>
              <w:rPr>
                <w:color w:val="000000"/>
                <w:sz w:val="20"/>
                <w:szCs w:val="20"/>
              </w:rPr>
            </w:pPr>
            <w:r w:rsidRPr="00811982">
              <w:rPr>
                <w:color w:val="000000"/>
                <w:sz w:val="20"/>
                <w:szCs w:val="20"/>
              </w:rPr>
              <w:t>Премии из фонда зар. платы</w:t>
            </w:r>
          </w:p>
          <w:p w:rsidR="00811982" w:rsidRPr="00811982" w:rsidRDefault="00811982">
            <w:pPr>
              <w:spacing w:before="0" w:after="0" w:line="360" w:lineRule="auto"/>
              <w:jc w:val="both"/>
              <w:rPr>
                <w:color w:val="000000"/>
                <w:sz w:val="20"/>
                <w:szCs w:val="20"/>
              </w:rPr>
            </w:pPr>
            <w:r w:rsidRPr="00811982">
              <w:rPr>
                <w:color w:val="000000"/>
                <w:sz w:val="20"/>
                <w:szCs w:val="20"/>
              </w:rPr>
              <w:t>Всего</w:t>
            </w:r>
          </w:p>
          <w:p w:rsidR="00811982" w:rsidRPr="00811982" w:rsidRDefault="00811982">
            <w:pPr>
              <w:spacing w:before="0" w:after="0" w:line="360" w:lineRule="auto"/>
              <w:jc w:val="both"/>
              <w:rPr>
                <w:color w:val="000000"/>
                <w:sz w:val="20"/>
                <w:szCs w:val="20"/>
              </w:rPr>
            </w:pPr>
            <w:r w:rsidRPr="00811982">
              <w:rPr>
                <w:color w:val="000000"/>
                <w:sz w:val="20"/>
                <w:szCs w:val="20"/>
              </w:rPr>
              <w:t>Повременный фонд</w:t>
            </w:r>
          </w:p>
          <w:p w:rsidR="00811982" w:rsidRPr="00811982" w:rsidRDefault="00811982">
            <w:pPr>
              <w:spacing w:before="0" w:after="0" w:line="360" w:lineRule="auto"/>
              <w:jc w:val="both"/>
              <w:rPr>
                <w:color w:val="000000"/>
                <w:sz w:val="20"/>
                <w:szCs w:val="20"/>
              </w:rPr>
            </w:pPr>
            <w:r w:rsidRPr="00811982">
              <w:rPr>
                <w:color w:val="000000"/>
                <w:sz w:val="20"/>
                <w:szCs w:val="20"/>
              </w:rPr>
              <w:t>Премии из фонда зар. платы</w:t>
            </w:r>
          </w:p>
          <w:p w:rsidR="00811982" w:rsidRPr="00811982" w:rsidRDefault="00811982">
            <w:pPr>
              <w:spacing w:before="0" w:after="0" w:line="360" w:lineRule="auto"/>
              <w:jc w:val="both"/>
              <w:rPr>
                <w:color w:val="000000"/>
                <w:sz w:val="20"/>
                <w:szCs w:val="20"/>
              </w:rPr>
            </w:pPr>
            <w:r w:rsidRPr="00811982">
              <w:rPr>
                <w:color w:val="000000"/>
                <w:sz w:val="20"/>
                <w:szCs w:val="20"/>
              </w:rPr>
              <w:t>Всего</w:t>
            </w:r>
          </w:p>
          <w:p w:rsidR="00811982" w:rsidRPr="00811982" w:rsidRDefault="00811982">
            <w:pPr>
              <w:spacing w:before="0" w:after="0" w:line="360" w:lineRule="auto"/>
              <w:jc w:val="both"/>
              <w:rPr>
                <w:color w:val="000000"/>
                <w:sz w:val="20"/>
                <w:szCs w:val="20"/>
              </w:rPr>
            </w:pPr>
            <w:r w:rsidRPr="00811982">
              <w:rPr>
                <w:color w:val="000000"/>
                <w:sz w:val="20"/>
                <w:szCs w:val="20"/>
              </w:rPr>
              <w:t>Руководители и специалисты</w:t>
            </w:r>
          </w:p>
          <w:p w:rsidR="00811982" w:rsidRPr="00811982" w:rsidRDefault="00811982">
            <w:pPr>
              <w:spacing w:before="0" w:after="0" w:line="360" w:lineRule="auto"/>
              <w:jc w:val="both"/>
              <w:rPr>
                <w:color w:val="000000"/>
                <w:sz w:val="20"/>
                <w:szCs w:val="20"/>
              </w:rPr>
            </w:pPr>
            <w:r w:rsidRPr="00811982">
              <w:rPr>
                <w:color w:val="000000"/>
                <w:sz w:val="20"/>
                <w:szCs w:val="20"/>
              </w:rPr>
              <w:t xml:space="preserve">Итого </w:t>
            </w:r>
          </w:p>
        </w:tc>
        <w:tc>
          <w:tcPr>
            <w:tcW w:w="1273" w:type="dxa"/>
          </w:tcPr>
          <w:p w:rsidR="00811982" w:rsidRPr="00811982" w:rsidRDefault="00811982">
            <w:pPr>
              <w:spacing w:before="0" w:after="0" w:line="360" w:lineRule="auto"/>
              <w:jc w:val="both"/>
              <w:rPr>
                <w:color w:val="000000"/>
                <w:sz w:val="20"/>
                <w:szCs w:val="20"/>
              </w:rPr>
            </w:pPr>
            <w:r w:rsidRPr="00811982">
              <w:rPr>
                <w:color w:val="000000"/>
                <w:sz w:val="20"/>
                <w:szCs w:val="20"/>
              </w:rPr>
              <w:t>401425</w:t>
            </w:r>
          </w:p>
          <w:p w:rsidR="00811982" w:rsidRPr="00811982" w:rsidRDefault="00811982">
            <w:pPr>
              <w:spacing w:before="0" w:after="0" w:line="360" w:lineRule="auto"/>
              <w:jc w:val="both"/>
              <w:rPr>
                <w:color w:val="000000"/>
                <w:sz w:val="20"/>
                <w:szCs w:val="20"/>
              </w:rPr>
            </w:pPr>
            <w:r w:rsidRPr="00811982">
              <w:rPr>
                <w:color w:val="000000"/>
                <w:sz w:val="20"/>
                <w:szCs w:val="20"/>
              </w:rPr>
              <w:t>160571</w:t>
            </w:r>
          </w:p>
          <w:p w:rsidR="00811982" w:rsidRPr="00811982" w:rsidRDefault="00811982">
            <w:pPr>
              <w:spacing w:before="0" w:after="0" w:line="360" w:lineRule="auto"/>
              <w:jc w:val="both"/>
              <w:rPr>
                <w:color w:val="000000"/>
                <w:sz w:val="20"/>
                <w:szCs w:val="20"/>
              </w:rPr>
            </w:pPr>
            <w:r w:rsidRPr="00811982">
              <w:rPr>
                <w:color w:val="000000"/>
                <w:sz w:val="20"/>
                <w:szCs w:val="20"/>
              </w:rPr>
              <w:t>561996</w:t>
            </w:r>
          </w:p>
          <w:p w:rsidR="00811982" w:rsidRPr="00811982" w:rsidRDefault="00811982">
            <w:pPr>
              <w:spacing w:before="0" w:after="0" w:line="360" w:lineRule="auto"/>
              <w:jc w:val="both"/>
              <w:rPr>
                <w:color w:val="000000"/>
                <w:sz w:val="20"/>
                <w:szCs w:val="20"/>
              </w:rPr>
            </w:pPr>
            <w:r w:rsidRPr="00811982">
              <w:rPr>
                <w:color w:val="000000"/>
                <w:sz w:val="20"/>
                <w:szCs w:val="20"/>
              </w:rPr>
              <w:t>230788</w:t>
            </w:r>
          </w:p>
          <w:p w:rsidR="00811982" w:rsidRPr="00811982" w:rsidRDefault="00811982">
            <w:pPr>
              <w:spacing w:before="0" w:after="0" w:line="360" w:lineRule="auto"/>
              <w:jc w:val="both"/>
              <w:rPr>
                <w:color w:val="000000"/>
                <w:sz w:val="20"/>
                <w:szCs w:val="20"/>
              </w:rPr>
            </w:pPr>
            <w:r w:rsidRPr="00811982">
              <w:rPr>
                <w:color w:val="000000"/>
                <w:sz w:val="20"/>
                <w:szCs w:val="20"/>
              </w:rPr>
              <w:t>92316</w:t>
            </w:r>
          </w:p>
          <w:p w:rsidR="00811982" w:rsidRPr="00811982" w:rsidRDefault="00811982">
            <w:pPr>
              <w:spacing w:before="0" w:after="0" w:line="360" w:lineRule="auto"/>
              <w:jc w:val="both"/>
              <w:rPr>
                <w:color w:val="000000"/>
                <w:sz w:val="20"/>
                <w:szCs w:val="20"/>
              </w:rPr>
            </w:pPr>
            <w:r w:rsidRPr="00811982">
              <w:rPr>
                <w:color w:val="000000"/>
                <w:sz w:val="20"/>
                <w:szCs w:val="20"/>
              </w:rPr>
              <w:t>323104</w:t>
            </w:r>
          </w:p>
          <w:p w:rsidR="00811982" w:rsidRPr="00811982" w:rsidRDefault="00811982">
            <w:pPr>
              <w:spacing w:before="0" w:after="0" w:line="360" w:lineRule="auto"/>
              <w:jc w:val="both"/>
              <w:rPr>
                <w:color w:val="000000"/>
                <w:sz w:val="20"/>
                <w:szCs w:val="20"/>
              </w:rPr>
            </w:pPr>
            <w:r w:rsidRPr="00811982">
              <w:rPr>
                <w:color w:val="000000"/>
                <w:sz w:val="20"/>
                <w:szCs w:val="20"/>
              </w:rPr>
              <w:t>235100</w:t>
            </w:r>
          </w:p>
          <w:p w:rsidR="00811982" w:rsidRPr="00811982" w:rsidRDefault="00811982">
            <w:pPr>
              <w:spacing w:before="0" w:after="0" w:line="360" w:lineRule="auto"/>
              <w:jc w:val="both"/>
              <w:rPr>
                <w:color w:val="000000"/>
                <w:sz w:val="20"/>
                <w:szCs w:val="20"/>
              </w:rPr>
            </w:pPr>
            <w:r w:rsidRPr="00811982">
              <w:rPr>
                <w:color w:val="000000"/>
                <w:sz w:val="20"/>
                <w:szCs w:val="20"/>
              </w:rPr>
              <w:t>1120200</w:t>
            </w:r>
          </w:p>
        </w:tc>
        <w:tc>
          <w:tcPr>
            <w:tcW w:w="1278" w:type="dxa"/>
          </w:tcPr>
          <w:p w:rsidR="00811982" w:rsidRPr="00811982" w:rsidRDefault="00811982">
            <w:pPr>
              <w:spacing w:before="0" w:after="0" w:line="360" w:lineRule="auto"/>
              <w:jc w:val="both"/>
              <w:rPr>
                <w:color w:val="000000"/>
                <w:sz w:val="20"/>
                <w:szCs w:val="20"/>
              </w:rPr>
            </w:pPr>
            <w:r w:rsidRPr="00811982">
              <w:rPr>
                <w:color w:val="000000"/>
                <w:sz w:val="20"/>
                <w:szCs w:val="20"/>
              </w:rPr>
              <w:t>3.35</w:t>
            </w:r>
          </w:p>
          <w:p w:rsidR="00811982" w:rsidRPr="00811982" w:rsidRDefault="00811982">
            <w:pPr>
              <w:spacing w:before="0" w:after="0" w:line="360" w:lineRule="auto"/>
              <w:jc w:val="both"/>
              <w:rPr>
                <w:color w:val="000000"/>
                <w:sz w:val="20"/>
                <w:szCs w:val="20"/>
              </w:rPr>
            </w:pPr>
            <w:r w:rsidRPr="00811982">
              <w:rPr>
                <w:color w:val="000000"/>
                <w:sz w:val="20"/>
                <w:szCs w:val="20"/>
              </w:rPr>
              <w:t>1.3</w:t>
            </w:r>
          </w:p>
          <w:p w:rsidR="00811982" w:rsidRPr="00811982" w:rsidRDefault="00811982">
            <w:pPr>
              <w:spacing w:before="0" w:after="0" w:line="360" w:lineRule="auto"/>
              <w:jc w:val="both"/>
              <w:rPr>
                <w:color w:val="000000"/>
                <w:sz w:val="20"/>
                <w:szCs w:val="20"/>
              </w:rPr>
            </w:pPr>
            <w:r w:rsidRPr="00811982">
              <w:rPr>
                <w:color w:val="000000"/>
                <w:sz w:val="20"/>
                <w:szCs w:val="20"/>
              </w:rPr>
              <w:t>4.65</w:t>
            </w:r>
          </w:p>
          <w:p w:rsidR="00811982" w:rsidRPr="00811982" w:rsidRDefault="00811982">
            <w:pPr>
              <w:spacing w:before="0" w:after="0" w:line="360" w:lineRule="auto"/>
              <w:jc w:val="both"/>
              <w:rPr>
                <w:color w:val="000000"/>
                <w:sz w:val="20"/>
                <w:szCs w:val="20"/>
              </w:rPr>
            </w:pPr>
            <w:r w:rsidRPr="00811982">
              <w:rPr>
                <w:color w:val="000000"/>
                <w:sz w:val="20"/>
                <w:szCs w:val="20"/>
              </w:rPr>
              <w:t>1.9</w:t>
            </w:r>
          </w:p>
          <w:p w:rsidR="00811982" w:rsidRPr="00811982" w:rsidRDefault="00811982">
            <w:pPr>
              <w:spacing w:before="0" w:after="0" w:line="360" w:lineRule="auto"/>
              <w:jc w:val="both"/>
              <w:rPr>
                <w:color w:val="000000"/>
                <w:sz w:val="20"/>
                <w:szCs w:val="20"/>
              </w:rPr>
            </w:pPr>
            <w:r w:rsidRPr="00811982">
              <w:rPr>
                <w:color w:val="000000"/>
                <w:sz w:val="20"/>
                <w:szCs w:val="20"/>
              </w:rPr>
              <w:t>0.08</w:t>
            </w:r>
          </w:p>
          <w:p w:rsidR="00811982" w:rsidRPr="00811982" w:rsidRDefault="00811982">
            <w:pPr>
              <w:spacing w:before="0" w:after="0" w:line="360" w:lineRule="auto"/>
              <w:jc w:val="both"/>
              <w:rPr>
                <w:color w:val="000000"/>
                <w:sz w:val="20"/>
                <w:szCs w:val="20"/>
              </w:rPr>
            </w:pPr>
            <w:r w:rsidRPr="00811982">
              <w:rPr>
                <w:color w:val="000000"/>
                <w:sz w:val="20"/>
                <w:szCs w:val="20"/>
              </w:rPr>
              <w:t>1.98</w:t>
            </w:r>
          </w:p>
          <w:p w:rsidR="00811982" w:rsidRPr="00811982" w:rsidRDefault="00811982">
            <w:pPr>
              <w:spacing w:before="0" w:after="0" w:line="360" w:lineRule="auto"/>
              <w:jc w:val="both"/>
              <w:rPr>
                <w:color w:val="000000"/>
                <w:sz w:val="20"/>
                <w:szCs w:val="20"/>
              </w:rPr>
            </w:pPr>
            <w:r w:rsidRPr="00811982">
              <w:rPr>
                <w:color w:val="000000"/>
                <w:sz w:val="20"/>
                <w:szCs w:val="20"/>
              </w:rPr>
              <w:t>1.96</w:t>
            </w:r>
          </w:p>
          <w:p w:rsidR="00811982" w:rsidRPr="00811982" w:rsidRDefault="00811982">
            <w:pPr>
              <w:spacing w:before="0" w:after="0" w:line="360" w:lineRule="auto"/>
              <w:jc w:val="both"/>
              <w:rPr>
                <w:color w:val="000000"/>
                <w:sz w:val="20"/>
                <w:szCs w:val="20"/>
              </w:rPr>
            </w:pPr>
            <w:r w:rsidRPr="00811982">
              <w:rPr>
                <w:color w:val="000000"/>
                <w:sz w:val="20"/>
                <w:szCs w:val="20"/>
              </w:rPr>
              <w:t>9.3</w:t>
            </w:r>
          </w:p>
        </w:tc>
        <w:tc>
          <w:tcPr>
            <w:tcW w:w="1423" w:type="dxa"/>
          </w:tcPr>
          <w:p w:rsidR="00811982" w:rsidRPr="00811982" w:rsidRDefault="00811982">
            <w:pPr>
              <w:spacing w:before="0" w:after="0" w:line="360" w:lineRule="auto"/>
              <w:jc w:val="both"/>
              <w:rPr>
                <w:color w:val="000000"/>
                <w:sz w:val="20"/>
                <w:szCs w:val="20"/>
              </w:rPr>
            </w:pPr>
            <w:r w:rsidRPr="00811982">
              <w:rPr>
                <w:color w:val="000000"/>
                <w:sz w:val="20"/>
                <w:szCs w:val="20"/>
              </w:rPr>
              <w:t>415800</w:t>
            </w:r>
          </w:p>
          <w:p w:rsidR="00811982" w:rsidRPr="00811982" w:rsidRDefault="00811982">
            <w:pPr>
              <w:spacing w:before="0" w:after="0" w:line="360" w:lineRule="auto"/>
              <w:jc w:val="both"/>
              <w:rPr>
                <w:color w:val="000000"/>
                <w:sz w:val="20"/>
                <w:szCs w:val="20"/>
              </w:rPr>
            </w:pPr>
            <w:r w:rsidRPr="00811982">
              <w:rPr>
                <w:color w:val="000000"/>
                <w:sz w:val="20"/>
                <w:szCs w:val="20"/>
              </w:rPr>
              <w:t>166320</w:t>
            </w:r>
          </w:p>
          <w:p w:rsidR="00811982" w:rsidRPr="00811982" w:rsidRDefault="00811982">
            <w:pPr>
              <w:spacing w:before="0" w:after="0" w:line="360" w:lineRule="auto"/>
              <w:jc w:val="both"/>
              <w:rPr>
                <w:color w:val="000000"/>
                <w:sz w:val="20"/>
                <w:szCs w:val="20"/>
              </w:rPr>
            </w:pPr>
            <w:r w:rsidRPr="00811982">
              <w:rPr>
                <w:color w:val="000000"/>
                <w:sz w:val="20"/>
                <w:szCs w:val="20"/>
              </w:rPr>
              <w:t>582120</w:t>
            </w:r>
          </w:p>
          <w:p w:rsidR="00811982" w:rsidRPr="00811982" w:rsidRDefault="00811982">
            <w:pPr>
              <w:spacing w:before="0" w:after="0" w:line="360" w:lineRule="auto"/>
              <w:jc w:val="both"/>
              <w:rPr>
                <w:color w:val="000000"/>
                <w:sz w:val="20"/>
                <w:szCs w:val="20"/>
              </w:rPr>
            </w:pPr>
            <w:r w:rsidRPr="00811982">
              <w:rPr>
                <w:color w:val="000000"/>
                <w:sz w:val="20"/>
                <w:szCs w:val="20"/>
              </w:rPr>
              <w:t>211430</w:t>
            </w:r>
          </w:p>
          <w:p w:rsidR="00811982" w:rsidRPr="00811982" w:rsidRDefault="00811982">
            <w:pPr>
              <w:spacing w:before="0" w:after="0" w:line="360" w:lineRule="auto"/>
              <w:jc w:val="both"/>
              <w:rPr>
                <w:color w:val="000000"/>
                <w:sz w:val="20"/>
                <w:szCs w:val="20"/>
              </w:rPr>
            </w:pPr>
            <w:r w:rsidRPr="00811982">
              <w:rPr>
                <w:color w:val="000000"/>
                <w:sz w:val="20"/>
                <w:szCs w:val="20"/>
              </w:rPr>
              <w:t>84570</w:t>
            </w:r>
          </w:p>
          <w:p w:rsidR="00811982" w:rsidRPr="00811982" w:rsidRDefault="00811982">
            <w:pPr>
              <w:spacing w:before="0" w:after="0" w:line="360" w:lineRule="auto"/>
              <w:jc w:val="both"/>
              <w:rPr>
                <w:color w:val="000000"/>
                <w:sz w:val="20"/>
                <w:szCs w:val="20"/>
              </w:rPr>
            </w:pPr>
            <w:r w:rsidRPr="00811982">
              <w:rPr>
                <w:color w:val="000000"/>
                <w:sz w:val="20"/>
                <w:szCs w:val="20"/>
              </w:rPr>
              <w:t>296000</w:t>
            </w:r>
          </w:p>
          <w:p w:rsidR="00811982" w:rsidRPr="00811982" w:rsidRDefault="00811982">
            <w:pPr>
              <w:spacing w:before="0" w:after="0" w:line="360" w:lineRule="auto"/>
              <w:jc w:val="both"/>
              <w:rPr>
                <w:color w:val="000000"/>
                <w:sz w:val="20"/>
                <w:szCs w:val="20"/>
              </w:rPr>
            </w:pPr>
            <w:r w:rsidRPr="00811982">
              <w:rPr>
                <w:color w:val="000000"/>
                <w:sz w:val="20"/>
                <w:szCs w:val="20"/>
              </w:rPr>
              <w:t>262500</w:t>
            </w:r>
          </w:p>
          <w:p w:rsidR="00811982" w:rsidRPr="00811982" w:rsidRDefault="00811982">
            <w:pPr>
              <w:spacing w:before="0" w:after="0" w:line="360" w:lineRule="auto"/>
              <w:jc w:val="both"/>
              <w:rPr>
                <w:color w:val="000000"/>
                <w:sz w:val="20"/>
                <w:szCs w:val="20"/>
              </w:rPr>
            </w:pPr>
            <w:r w:rsidRPr="00811982">
              <w:rPr>
                <w:color w:val="000000"/>
                <w:sz w:val="20"/>
                <w:szCs w:val="20"/>
              </w:rPr>
              <w:t>1140620</w:t>
            </w:r>
          </w:p>
        </w:tc>
        <w:tc>
          <w:tcPr>
            <w:tcW w:w="1270" w:type="dxa"/>
          </w:tcPr>
          <w:p w:rsidR="00811982" w:rsidRPr="00811982" w:rsidRDefault="00811982">
            <w:pPr>
              <w:spacing w:before="0" w:after="0" w:line="360" w:lineRule="auto"/>
              <w:jc w:val="both"/>
              <w:rPr>
                <w:color w:val="000000"/>
                <w:sz w:val="20"/>
                <w:szCs w:val="20"/>
              </w:rPr>
            </w:pPr>
            <w:r w:rsidRPr="00811982">
              <w:rPr>
                <w:color w:val="000000"/>
                <w:sz w:val="20"/>
                <w:szCs w:val="20"/>
              </w:rPr>
              <w:t>3.43</w:t>
            </w:r>
          </w:p>
          <w:p w:rsidR="00811982" w:rsidRPr="00811982" w:rsidRDefault="00811982">
            <w:pPr>
              <w:spacing w:before="0" w:after="0" w:line="360" w:lineRule="auto"/>
              <w:jc w:val="both"/>
              <w:rPr>
                <w:color w:val="000000"/>
                <w:sz w:val="20"/>
                <w:szCs w:val="20"/>
              </w:rPr>
            </w:pPr>
            <w:r w:rsidRPr="00811982">
              <w:rPr>
                <w:color w:val="000000"/>
                <w:sz w:val="20"/>
                <w:szCs w:val="20"/>
              </w:rPr>
              <w:t>1.37</w:t>
            </w:r>
          </w:p>
          <w:p w:rsidR="00811982" w:rsidRPr="00811982" w:rsidRDefault="00811982">
            <w:pPr>
              <w:spacing w:before="0" w:after="0" w:line="360" w:lineRule="auto"/>
              <w:jc w:val="both"/>
              <w:rPr>
                <w:color w:val="000000"/>
                <w:sz w:val="20"/>
                <w:szCs w:val="20"/>
              </w:rPr>
            </w:pPr>
            <w:r w:rsidRPr="00811982">
              <w:rPr>
                <w:color w:val="000000"/>
                <w:sz w:val="20"/>
                <w:szCs w:val="20"/>
              </w:rPr>
              <w:t>4.8</w:t>
            </w:r>
          </w:p>
          <w:p w:rsidR="00811982" w:rsidRPr="00811982" w:rsidRDefault="00811982">
            <w:pPr>
              <w:spacing w:before="0" w:after="0" w:line="360" w:lineRule="auto"/>
              <w:jc w:val="both"/>
              <w:rPr>
                <w:color w:val="000000"/>
                <w:sz w:val="20"/>
                <w:szCs w:val="20"/>
              </w:rPr>
            </w:pPr>
            <w:r w:rsidRPr="00811982">
              <w:rPr>
                <w:color w:val="000000"/>
                <w:sz w:val="20"/>
                <w:szCs w:val="20"/>
              </w:rPr>
              <w:t>1.74</w:t>
            </w:r>
          </w:p>
          <w:p w:rsidR="00811982" w:rsidRPr="00811982" w:rsidRDefault="00811982">
            <w:pPr>
              <w:spacing w:before="0" w:after="0" w:line="360" w:lineRule="auto"/>
              <w:jc w:val="both"/>
              <w:rPr>
                <w:color w:val="000000"/>
                <w:sz w:val="20"/>
                <w:szCs w:val="20"/>
              </w:rPr>
            </w:pPr>
            <w:r w:rsidRPr="00811982">
              <w:rPr>
                <w:color w:val="000000"/>
                <w:sz w:val="20"/>
                <w:szCs w:val="20"/>
              </w:rPr>
              <w:t>0.07</w:t>
            </w:r>
          </w:p>
          <w:p w:rsidR="00811982" w:rsidRPr="00811982" w:rsidRDefault="00811982">
            <w:pPr>
              <w:spacing w:before="0" w:after="0" w:line="360" w:lineRule="auto"/>
              <w:jc w:val="both"/>
              <w:rPr>
                <w:color w:val="000000"/>
                <w:sz w:val="20"/>
                <w:szCs w:val="20"/>
              </w:rPr>
            </w:pPr>
            <w:r w:rsidRPr="00811982">
              <w:rPr>
                <w:color w:val="000000"/>
                <w:sz w:val="20"/>
                <w:szCs w:val="20"/>
              </w:rPr>
              <w:t>2.81</w:t>
            </w:r>
          </w:p>
          <w:p w:rsidR="00811982" w:rsidRPr="00811982" w:rsidRDefault="00811982">
            <w:pPr>
              <w:spacing w:before="0" w:after="0" w:line="360" w:lineRule="auto"/>
              <w:jc w:val="both"/>
              <w:rPr>
                <w:color w:val="000000"/>
                <w:sz w:val="20"/>
                <w:szCs w:val="20"/>
              </w:rPr>
            </w:pPr>
            <w:r w:rsidRPr="00811982">
              <w:rPr>
                <w:color w:val="000000"/>
                <w:sz w:val="20"/>
                <w:szCs w:val="20"/>
              </w:rPr>
              <w:t>2.16</w:t>
            </w:r>
          </w:p>
          <w:p w:rsidR="00811982" w:rsidRPr="00811982" w:rsidRDefault="00811982">
            <w:pPr>
              <w:spacing w:before="0" w:after="0" w:line="360" w:lineRule="auto"/>
              <w:jc w:val="both"/>
              <w:rPr>
                <w:color w:val="000000"/>
                <w:sz w:val="20"/>
                <w:szCs w:val="20"/>
              </w:rPr>
            </w:pPr>
            <w:r w:rsidRPr="00811982">
              <w:rPr>
                <w:color w:val="000000"/>
                <w:sz w:val="20"/>
                <w:szCs w:val="20"/>
              </w:rPr>
              <w:t>9.4</w:t>
            </w:r>
          </w:p>
        </w:tc>
        <w:tc>
          <w:tcPr>
            <w:tcW w:w="1239" w:type="dxa"/>
          </w:tcPr>
          <w:p w:rsidR="00811982" w:rsidRPr="00811982" w:rsidRDefault="00811982">
            <w:pPr>
              <w:spacing w:before="0" w:after="0" w:line="360" w:lineRule="auto"/>
              <w:jc w:val="both"/>
              <w:rPr>
                <w:color w:val="000000"/>
                <w:sz w:val="20"/>
                <w:szCs w:val="20"/>
              </w:rPr>
            </w:pPr>
            <w:r w:rsidRPr="00811982">
              <w:rPr>
                <w:color w:val="000000"/>
                <w:sz w:val="20"/>
                <w:szCs w:val="20"/>
              </w:rPr>
              <w:t>+0.08</w:t>
            </w:r>
          </w:p>
          <w:p w:rsidR="00811982" w:rsidRPr="00811982" w:rsidRDefault="00811982">
            <w:pPr>
              <w:spacing w:before="0" w:after="0" w:line="360" w:lineRule="auto"/>
              <w:jc w:val="both"/>
              <w:rPr>
                <w:color w:val="000000"/>
                <w:sz w:val="20"/>
                <w:szCs w:val="20"/>
              </w:rPr>
            </w:pPr>
            <w:r w:rsidRPr="00811982">
              <w:rPr>
                <w:color w:val="000000"/>
                <w:sz w:val="20"/>
                <w:szCs w:val="20"/>
              </w:rPr>
              <w:t>+0.07</w:t>
            </w:r>
          </w:p>
          <w:p w:rsidR="00811982" w:rsidRPr="00811982" w:rsidRDefault="00811982">
            <w:pPr>
              <w:spacing w:before="0" w:after="0" w:line="360" w:lineRule="auto"/>
              <w:jc w:val="both"/>
              <w:rPr>
                <w:color w:val="000000"/>
                <w:sz w:val="20"/>
                <w:szCs w:val="20"/>
              </w:rPr>
            </w:pPr>
            <w:r w:rsidRPr="00811982">
              <w:rPr>
                <w:color w:val="000000"/>
                <w:sz w:val="20"/>
                <w:szCs w:val="20"/>
              </w:rPr>
              <w:t>+.0.15</w:t>
            </w:r>
          </w:p>
          <w:p w:rsidR="00811982" w:rsidRPr="00811982" w:rsidRDefault="00811982">
            <w:pPr>
              <w:spacing w:before="0" w:after="0" w:line="360" w:lineRule="auto"/>
              <w:jc w:val="both"/>
              <w:rPr>
                <w:color w:val="000000"/>
                <w:sz w:val="20"/>
                <w:szCs w:val="20"/>
              </w:rPr>
            </w:pPr>
            <w:r w:rsidRPr="00811982">
              <w:rPr>
                <w:color w:val="000000"/>
                <w:sz w:val="20"/>
                <w:szCs w:val="20"/>
              </w:rPr>
              <w:t>-0.16</w:t>
            </w:r>
          </w:p>
          <w:p w:rsidR="00811982" w:rsidRPr="00811982" w:rsidRDefault="00811982">
            <w:pPr>
              <w:spacing w:before="0" w:after="0" w:line="360" w:lineRule="auto"/>
              <w:jc w:val="both"/>
              <w:rPr>
                <w:color w:val="000000"/>
                <w:sz w:val="20"/>
                <w:szCs w:val="20"/>
              </w:rPr>
            </w:pPr>
            <w:r w:rsidRPr="00811982">
              <w:rPr>
                <w:color w:val="000000"/>
                <w:sz w:val="20"/>
                <w:szCs w:val="20"/>
              </w:rPr>
              <w:t>-0.01</w:t>
            </w:r>
          </w:p>
          <w:p w:rsidR="00811982" w:rsidRPr="00811982" w:rsidRDefault="00811982">
            <w:pPr>
              <w:spacing w:before="0" w:after="0" w:line="360" w:lineRule="auto"/>
              <w:jc w:val="both"/>
              <w:rPr>
                <w:color w:val="000000"/>
                <w:sz w:val="20"/>
                <w:szCs w:val="20"/>
              </w:rPr>
            </w:pPr>
            <w:r w:rsidRPr="00811982">
              <w:rPr>
                <w:color w:val="000000"/>
                <w:sz w:val="20"/>
                <w:szCs w:val="20"/>
              </w:rPr>
              <w:t>-0.17</w:t>
            </w:r>
          </w:p>
          <w:p w:rsidR="00811982" w:rsidRPr="00811982" w:rsidRDefault="00811982">
            <w:pPr>
              <w:spacing w:before="0" w:after="0" w:line="360" w:lineRule="auto"/>
              <w:jc w:val="both"/>
              <w:rPr>
                <w:color w:val="000000"/>
                <w:sz w:val="20"/>
                <w:szCs w:val="20"/>
              </w:rPr>
            </w:pPr>
            <w:r w:rsidRPr="00811982">
              <w:rPr>
                <w:color w:val="000000"/>
                <w:sz w:val="20"/>
                <w:szCs w:val="20"/>
              </w:rPr>
              <w:t>+0.20</w:t>
            </w:r>
          </w:p>
          <w:p w:rsidR="00811982" w:rsidRPr="00811982" w:rsidRDefault="00811982">
            <w:pPr>
              <w:spacing w:before="0" w:after="0" w:line="360" w:lineRule="auto"/>
              <w:jc w:val="both"/>
              <w:rPr>
                <w:color w:val="000000"/>
                <w:sz w:val="20"/>
                <w:szCs w:val="20"/>
              </w:rPr>
            </w:pPr>
            <w:r w:rsidRPr="00811982">
              <w:rPr>
                <w:color w:val="000000"/>
                <w:sz w:val="20"/>
                <w:szCs w:val="20"/>
              </w:rPr>
              <w:t>+0.1</w:t>
            </w:r>
          </w:p>
        </w:tc>
      </w:tr>
    </w:tbl>
    <w:p w:rsidR="00811982" w:rsidRDefault="00811982">
      <w:pPr>
        <w:spacing w:before="0" w:after="0" w:line="360" w:lineRule="auto"/>
        <w:ind w:firstLine="851"/>
        <w:jc w:val="both"/>
        <w:rPr>
          <w:color w:val="000000"/>
        </w:rPr>
      </w:pPr>
    </w:p>
    <w:p w:rsidR="00811982" w:rsidRDefault="00811982">
      <w:pPr>
        <w:pStyle w:val="31"/>
      </w:pPr>
      <w:r>
        <w:t>Отклонения фактического фонда оплаты труда в отчетном периоде от базисного в целом составляют 0.1, в суммовом значении 20420 руб., это незначительное отклонение, которое не может повлиять на финансовые результаты. При этом рост объемов производства  продукции составил 101.2%, т.е. объем производства  растет быстрее, чем заработная плата.</w:t>
      </w:r>
    </w:p>
    <w:p w:rsidR="00811982" w:rsidRDefault="00811982">
      <w:pPr>
        <w:spacing w:before="0" w:after="0" w:line="360" w:lineRule="auto"/>
        <w:ind w:firstLine="851"/>
        <w:jc w:val="both"/>
        <w:rPr>
          <w:color w:val="000000"/>
        </w:rPr>
      </w:pPr>
      <w:r>
        <w:rPr>
          <w:color w:val="000000"/>
        </w:rPr>
        <w:t>Увеличение заработной платы на 0.08% по фонду оплаты рабочих сдельщиков связано с увеличением  объема производства на 101.2% и ростом численности рабочих сдельщиков по сравнению с прошлым годом на 18 человек. Квалификационный состав этой категории работающих ниже, чем работающих. В среднем разряд исполнителей в основном производстве, принятых на работу в 1 квартале, составил 3.8. Оплата по сдельным расценкам ниже работающих. Производительность труда также ниже на 0.2%.</w:t>
      </w:r>
    </w:p>
    <w:p w:rsidR="00811982" w:rsidRDefault="00811982">
      <w:pPr>
        <w:spacing w:before="0" w:after="0" w:line="360" w:lineRule="auto"/>
        <w:ind w:firstLine="851"/>
        <w:jc w:val="both"/>
        <w:rPr>
          <w:color w:val="000000"/>
        </w:rPr>
      </w:pPr>
      <w:r>
        <w:rPr>
          <w:color w:val="000000"/>
        </w:rPr>
        <w:t>Снижение фонда оплаты труда рабочих, занятых обслуживанием производства составил в суммовом значении меньше на 19358 руб. или на 0.16% от уровня прошлого года. В  4 квартале по плану обновления технического парка и замены старого оборудования на новое в цехе печати №2, заменили 4 полностью изношенного станка по печати. Новое оборудование по офсетной печати не требует 4 рабочих по их обслуживанию, а по нормам требуются 2 специалиста более высокой квалификации по работе с импортным оборудованием и квалификационным разрядом 7. Оплата по часом тарифным ставкам рабочих этих разрядов увеличилась на 20%, а в целом за счет сокращения численности на 2 единицы позволило сократить повременный фонд оплаты на указанную сумму.</w:t>
      </w:r>
    </w:p>
    <w:p w:rsidR="00811982" w:rsidRDefault="00811982">
      <w:pPr>
        <w:spacing w:before="0" w:after="0" w:line="360" w:lineRule="auto"/>
        <w:ind w:firstLine="851"/>
        <w:jc w:val="both"/>
        <w:rPr>
          <w:color w:val="000000"/>
        </w:rPr>
      </w:pPr>
      <w:r>
        <w:rPr>
          <w:color w:val="000000"/>
        </w:rPr>
        <w:t>Анализ заработной платы показал рост на 27400 рублей фонд оплаты руководителей и специалистов, что на 0.2% выше, чем в базисном году. Основанием для увеличения доли заработной платы этой категории работающих стало увеличение окладов главному механику и главному технологу за выполнение программы обновления технологического парка предприятия согласно контракта и договора при приеме на работу. Штатным расписанием были предусмотрены такие оклады, но на первых порах работы им оплачивали по приказу пониженные оклады на 500 рублей.</w:t>
      </w:r>
    </w:p>
    <w:p w:rsidR="00811982" w:rsidRDefault="00811982">
      <w:pPr>
        <w:spacing w:before="0" w:after="0" w:line="360" w:lineRule="auto"/>
        <w:ind w:firstLine="851"/>
        <w:jc w:val="both"/>
        <w:rPr>
          <w:color w:val="000000"/>
        </w:rPr>
      </w:pPr>
      <w:r>
        <w:rPr>
          <w:color w:val="000000"/>
        </w:rPr>
        <w:t xml:space="preserve">Рост фонда оплаты труда не уменьшил балансовую прибыль. По итогам работы в 1 квартале рентабельность от реализации основной продукции составила 12.73%. </w:t>
      </w:r>
    </w:p>
    <w:p w:rsidR="00811982" w:rsidRDefault="00811982">
      <w:pPr>
        <w:spacing w:before="0" w:after="0" w:line="360" w:lineRule="auto"/>
        <w:ind w:firstLine="851"/>
        <w:jc w:val="right"/>
        <w:rPr>
          <w:color w:val="000000"/>
        </w:rPr>
      </w:pPr>
    </w:p>
    <w:p w:rsidR="00811982" w:rsidRDefault="00811982">
      <w:pPr>
        <w:spacing w:before="0" w:after="0" w:line="360" w:lineRule="auto"/>
        <w:ind w:firstLine="851"/>
        <w:jc w:val="right"/>
        <w:rPr>
          <w:color w:val="000000"/>
        </w:rPr>
      </w:pPr>
    </w:p>
    <w:p w:rsidR="00811982" w:rsidRDefault="00811982">
      <w:pPr>
        <w:spacing w:before="0" w:after="0" w:line="360" w:lineRule="auto"/>
        <w:ind w:firstLine="851"/>
        <w:jc w:val="right"/>
        <w:rPr>
          <w:color w:val="000000"/>
        </w:rPr>
      </w:pPr>
    </w:p>
    <w:p w:rsidR="00811982" w:rsidRDefault="00811982">
      <w:pPr>
        <w:spacing w:before="0" w:after="0" w:line="360" w:lineRule="auto"/>
        <w:ind w:firstLine="851"/>
        <w:jc w:val="right"/>
        <w:rPr>
          <w:color w:val="000000"/>
        </w:rPr>
      </w:pPr>
      <w:r>
        <w:rPr>
          <w:color w:val="000000"/>
        </w:rPr>
        <w:t>Таблица 15.</w:t>
      </w:r>
    </w:p>
    <w:p w:rsidR="00811982" w:rsidRDefault="00811982">
      <w:pPr>
        <w:spacing w:before="0" w:after="0" w:line="360" w:lineRule="auto"/>
        <w:ind w:firstLine="851"/>
        <w:jc w:val="both"/>
        <w:rPr>
          <w:color w:val="000000"/>
        </w:rPr>
      </w:pPr>
      <w:r>
        <w:rPr>
          <w:color w:val="000000"/>
        </w:rPr>
        <w:t>Анализ доплат и компенсационных выплат из фонда оплаты</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1557"/>
        <w:gridCol w:w="1727"/>
        <w:gridCol w:w="1624"/>
        <w:gridCol w:w="1660"/>
      </w:tblGrid>
      <w:tr w:rsidR="00811982" w:rsidRPr="00811982">
        <w:trPr>
          <w:cantSplit/>
          <w:trHeight w:val="134"/>
        </w:trPr>
        <w:tc>
          <w:tcPr>
            <w:tcW w:w="3284" w:type="dxa"/>
            <w:vMerge w:val="restart"/>
          </w:tcPr>
          <w:p w:rsidR="00811982" w:rsidRPr="00811982" w:rsidRDefault="00811982">
            <w:pPr>
              <w:spacing w:before="0" w:after="0" w:line="360" w:lineRule="auto"/>
              <w:jc w:val="both"/>
              <w:rPr>
                <w:color w:val="000000"/>
                <w:sz w:val="20"/>
                <w:szCs w:val="20"/>
              </w:rPr>
            </w:pPr>
            <w:r w:rsidRPr="00811982">
              <w:rPr>
                <w:color w:val="000000"/>
                <w:sz w:val="20"/>
                <w:szCs w:val="20"/>
              </w:rPr>
              <w:t>Виды доплат и компенсационных выплат</w:t>
            </w:r>
          </w:p>
        </w:tc>
        <w:tc>
          <w:tcPr>
            <w:tcW w:w="3284" w:type="dxa"/>
            <w:gridSpan w:val="2"/>
          </w:tcPr>
          <w:p w:rsidR="00811982" w:rsidRPr="00811982" w:rsidRDefault="00811982">
            <w:pPr>
              <w:spacing w:before="0" w:after="0" w:line="360" w:lineRule="auto"/>
              <w:jc w:val="both"/>
              <w:rPr>
                <w:color w:val="000000"/>
                <w:sz w:val="20"/>
                <w:szCs w:val="20"/>
              </w:rPr>
            </w:pPr>
            <w:r w:rsidRPr="00811982">
              <w:rPr>
                <w:color w:val="000000"/>
                <w:sz w:val="20"/>
                <w:szCs w:val="20"/>
              </w:rPr>
              <w:t>1 квартал 2001 г.</w:t>
            </w:r>
          </w:p>
        </w:tc>
        <w:tc>
          <w:tcPr>
            <w:tcW w:w="3284" w:type="dxa"/>
            <w:gridSpan w:val="2"/>
          </w:tcPr>
          <w:p w:rsidR="00811982" w:rsidRPr="00811982" w:rsidRDefault="00811982">
            <w:pPr>
              <w:spacing w:before="0" w:after="0" w:line="360" w:lineRule="auto"/>
              <w:jc w:val="both"/>
              <w:rPr>
                <w:color w:val="000000"/>
                <w:sz w:val="20"/>
                <w:szCs w:val="20"/>
              </w:rPr>
            </w:pPr>
            <w:r w:rsidRPr="00811982">
              <w:rPr>
                <w:color w:val="000000"/>
                <w:sz w:val="20"/>
                <w:szCs w:val="20"/>
              </w:rPr>
              <w:t>1 квартал 2002 г.</w:t>
            </w:r>
          </w:p>
        </w:tc>
      </w:tr>
      <w:tr w:rsidR="00811982" w:rsidRPr="00811982">
        <w:trPr>
          <w:cantSplit/>
          <w:trHeight w:val="151"/>
        </w:trPr>
        <w:tc>
          <w:tcPr>
            <w:tcW w:w="3284" w:type="dxa"/>
            <w:vMerge/>
          </w:tcPr>
          <w:p w:rsidR="00811982" w:rsidRPr="00811982" w:rsidRDefault="00811982">
            <w:pPr>
              <w:spacing w:before="0" w:after="0" w:line="360" w:lineRule="auto"/>
              <w:jc w:val="both"/>
              <w:rPr>
                <w:color w:val="000000"/>
                <w:sz w:val="20"/>
                <w:szCs w:val="20"/>
              </w:rPr>
            </w:pPr>
          </w:p>
        </w:tc>
        <w:tc>
          <w:tcPr>
            <w:tcW w:w="3284" w:type="dxa"/>
            <w:gridSpan w:val="2"/>
          </w:tcPr>
          <w:p w:rsidR="00811982" w:rsidRPr="00811982" w:rsidRDefault="00811982">
            <w:pPr>
              <w:spacing w:before="0" w:after="0" w:line="360" w:lineRule="auto"/>
              <w:jc w:val="both"/>
              <w:rPr>
                <w:color w:val="000000"/>
                <w:sz w:val="20"/>
                <w:szCs w:val="20"/>
              </w:rPr>
            </w:pPr>
            <w:r w:rsidRPr="00811982">
              <w:rPr>
                <w:color w:val="000000"/>
                <w:sz w:val="20"/>
                <w:szCs w:val="20"/>
              </w:rPr>
              <w:t>Объем производства 11981121</w:t>
            </w:r>
          </w:p>
        </w:tc>
        <w:tc>
          <w:tcPr>
            <w:tcW w:w="3284" w:type="dxa"/>
            <w:gridSpan w:val="2"/>
          </w:tcPr>
          <w:p w:rsidR="00811982" w:rsidRPr="00811982" w:rsidRDefault="00811982">
            <w:pPr>
              <w:spacing w:before="0" w:after="0" w:line="360" w:lineRule="auto"/>
              <w:jc w:val="both"/>
              <w:rPr>
                <w:color w:val="000000"/>
                <w:sz w:val="20"/>
                <w:szCs w:val="20"/>
              </w:rPr>
            </w:pPr>
            <w:r w:rsidRPr="00811982">
              <w:rPr>
                <w:color w:val="000000"/>
                <w:sz w:val="20"/>
                <w:szCs w:val="20"/>
              </w:rPr>
              <w:t>Объем производства 12120200</w:t>
            </w:r>
          </w:p>
        </w:tc>
      </w:tr>
      <w:tr w:rsidR="00811982" w:rsidRPr="00811982">
        <w:trPr>
          <w:cantSplit/>
          <w:trHeight w:val="184"/>
        </w:trPr>
        <w:tc>
          <w:tcPr>
            <w:tcW w:w="3284" w:type="dxa"/>
            <w:vMerge/>
          </w:tcPr>
          <w:p w:rsidR="00811982" w:rsidRPr="00811982" w:rsidRDefault="00811982">
            <w:pPr>
              <w:spacing w:before="0" w:after="0" w:line="360" w:lineRule="auto"/>
              <w:jc w:val="both"/>
              <w:rPr>
                <w:color w:val="000000"/>
                <w:sz w:val="20"/>
                <w:szCs w:val="20"/>
              </w:rPr>
            </w:pPr>
          </w:p>
        </w:tc>
        <w:tc>
          <w:tcPr>
            <w:tcW w:w="1557" w:type="dxa"/>
          </w:tcPr>
          <w:p w:rsidR="00811982" w:rsidRPr="00811982" w:rsidRDefault="00811982">
            <w:pPr>
              <w:spacing w:before="0" w:after="0" w:line="360" w:lineRule="auto"/>
              <w:jc w:val="both"/>
              <w:rPr>
                <w:color w:val="000000"/>
                <w:sz w:val="20"/>
                <w:szCs w:val="20"/>
              </w:rPr>
            </w:pPr>
            <w:r w:rsidRPr="00811982">
              <w:rPr>
                <w:color w:val="000000"/>
                <w:sz w:val="20"/>
                <w:szCs w:val="20"/>
              </w:rPr>
              <w:t>Всего</w:t>
            </w:r>
          </w:p>
        </w:tc>
        <w:tc>
          <w:tcPr>
            <w:tcW w:w="1727" w:type="dxa"/>
          </w:tcPr>
          <w:p w:rsidR="00811982" w:rsidRPr="00811982" w:rsidRDefault="00811982">
            <w:pPr>
              <w:spacing w:before="0" w:after="0" w:line="360" w:lineRule="auto"/>
              <w:jc w:val="both"/>
              <w:rPr>
                <w:color w:val="000000"/>
                <w:sz w:val="20"/>
                <w:szCs w:val="20"/>
              </w:rPr>
            </w:pPr>
            <w:r w:rsidRPr="00811982">
              <w:rPr>
                <w:color w:val="000000"/>
                <w:sz w:val="20"/>
                <w:szCs w:val="20"/>
              </w:rPr>
              <w:t>В % к объему</w:t>
            </w:r>
          </w:p>
        </w:tc>
        <w:tc>
          <w:tcPr>
            <w:tcW w:w="1624" w:type="dxa"/>
          </w:tcPr>
          <w:p w:rsidR="00811982" w:rsidRPr="00811982" w:rsidRDefault="00811982">
            <w:pPr>
              <w:spacing w:before="0" w:after="0" w:line="360" w:lineRule="auto"/>
              <w:jc w:val="both"/>
              <w:rPr>
                <w:color w:val="000000"/>
                <w:sz w:val="20"/>
                <w:szCs w:val="20"/>
              </w:rPr>
            </w:pPr>
            <w:r w:rsidRPr="00811982">
              <w:rPr>
                <w:color w:val="000000"/>
                <w:sz w:val="20"/>
                <w:szCs w:val="20"/>
              </w:rPr>
              <w:t>Всего</w:t>
            </w:r>
          </w:p>
        </w:tc>
        <w:tc>
          <w:tcPr>
            <w:tcW w:w="1660" w:type="dxa"/>
          </w:tcPr>
          <w:p w:rsidR="00811982" w:rsidRPr="00811982" w:rsidRDefault="00811982">
            <w:pPr>
              <w:spacing w:before="0" w:after="0" w:line="360" w:lineRule="auto"/>
              <w:jc w:val="both"/>
              <w:rPr>
                <w:color w:val="000000"/>
                <w:sz w:val="20"/>
                <w:szCs w:val="20"/>
              </w:rPr>
            </w:pPr>
            <w:r w:rsidRPr="00811982">
              <w:rPr>
                <w:color w:val="000000"/>
                <w:sz w:val="20"/>
                <w:szCs w:val="20"/>
              </w:rPr>
              <w:t>В% к объему</w:t>
            </w:r>
          </w:p>
        </w:tc>
      </w:tr>
      <w:tr w:rsidR="00811982" w:rsidRPr="00811982">
        <w:tc>
          <w:tcPr>
            <w:tcW w:w="3284" w:type="dxa"/>
          </w:tcPr>
          <w:p w:rsidR="00811982" w:rsidRPr="00811982" w:rsidRDefault="00811982" w:rsidP="00811982">
            <w:pPr>
              <w:numPr>
                <w:ilvl w:val="0"/>
                <w:numId w:val="6"/>
              </w:numPr>
              <w:spacing w:before="0" w:after="0" w:line="360" w:lineRule="auto"/>
              <w:ind w:left="0" w:firstLine="0"/>
              <w:jc w:val="both"/>
              <w:rPr>
                <w:color w:val="000000"/>
                <w:sz w:val="20"/>
                <w:szCs w:val="20"/>
              </w:rPr>
            </w:pPr>
            <w:r w:rsidRPr="00811982">
              <w:rPr>
                <w:color w:val="000000"/>
                <w:sz w:val="20"/>
                <w:szCs w:val="20"/>
              </w:rPr>
              <w:t>Сверхурочные</w:t>
            </w:r>
          </w:p>
          <w:p w:rsidR="00811982" w:rsidRPr="00811982" w:rsidRDefault="00811982" w:rsidP="00811982">
            <w:pPr>
              <w:numPr>
                <w:ilvl w:val="0"/>
                <w:numId w:val="6"/>
              </w:numPr>
              <w:spacing w:before="0" w:after="0" w:line="360" w:lineRule="auto"/>
              <w:ind w:left="0" w:firstLine="0"/>
              <w:jc w:val="both"/>
              <w:rPr>
                <w:color w:val="000000"/>
                <w:sz w:val="20"/>
                <w:szCs w:val="20"/>
              </w:rPr>
            </w:pPr>
            <w:r w:rsidRPr="00811982">
              <w:rPr>
                <w:color w:val="000000"/>
                <w:sz w:val="20"/>
                <w:szCs w:val="20"/>
              </w:rPr>
              <w:t>Оплата в выходные дни</w:t>
            </w:r>
          </w:p>
          <w:p w:rsidR="00811982" w:rsidRPr="00811982" w:rsidRDefault="00811982" w:rsidP="00811982">
            <w:pPr>
              <w:numPr>
                <w:ilvl w:val="0"/>
                <w:numId w:val="6"/>
              </w:numPr>
              <w:spacing w:before="0" w:after="0" w:line="360" w:lineRule="auto"/>
              <w:ind w:left="0" w:firstLine="0"/>
              <w:jc w:val="both"/>
              <w:rPr>
                <w:color w:val="000000"/>
                <w:sz w:val="20"/>
                <w:szCs w:val="20"/>
              </w:rPr>
            </w:pPr>
            <w:r w:rsidRPr="00811982">
              <w:rPr>
                <w:color w:val="000000"/>
                <w:sz w:val="20"/>
                <w:szCs w:val="20"/>
              </w:rPr>
              <w:t>Оплата за работу в ночное время.</w:t>
            </w:r>
          </w:p>
          <w:p w:rsidR="00811982" w:rsidRPr="00811982" w:rsidRDefault="00811982" w:rsidP="00811982">
            <w:pPr>
              <w:numPr>
                <w:ilvl w:val="0"/>
                <w:numId w:val="6"/>
              </w:numPr>
              <w:spacing w:before="0" w:after="0" w:line="360" w:lineRule="auto"/>
              <w:ind w:left="0" w:firstLine="0"/>
              <w:jc w:val="both"/>
              <w:rPr>
                <w:color w:val="000000"/>
                <w:sz w:val="20"/>
                <w:szCs w:val="20"/>
              </w:rPr>
            </w:pPr>
            <w:r w:rsidRPr="00811982">
              <w:rPr>
                <w:color w:val="000000"/>
                <w:sz w:val="20"/>
                <w:szCs w:val="20"/>
              </w:rPr>
              <w:t>Доплата за работу в вечернее время</w:t>
            </w:r>
          </w:p>
          <w:p w:rsidR="00811982" w:rsidRPr="00811982" w:rsidRDefault="00811982" w:rsidP="00811982">
            <w:pPr>
              <w:numPr>
                <w:ilvl w:val="0"/>
                <w:numId w:val="6"/>
              </w:numPr>
              <w:spacing w:before="0" w:after="0" w:line="360" w:lineRule="auto"/>
              <w:ind w:left="0" w:firstLine="0"/>
              <w:jc w:val="both"/>
              <w:rPr>
                <w:color w:val="000000"/>
                <w:sz w:val="20"/>
                <w:szCs w:val="20"/>
              </w:rPr>
            </w:pPr>
            <w:r w:rsidRPr="00811982">
              <w:rPr>
                <w:color w:val="000000"/>
                <w:sz w:val="20"/>
                <w:szCs w:val="20"/>
              </w:rPr>
              <w:t>Оплата за работу в праздничные дни</w:t>
            </w:r>
          </w:p>
          <w:p w:rsidR="00811982" w:rsidRPr="00811982" w:rsidRDefault="00811982" w:rsidP="00811982">
            <w:pPr>
              <w:numPr>
                <w:ilvl w:val="0"/>
                <w:numId w:val="6"/>
              </w:numPr>
              <w:spacing w:before="0" w:after="0" w:line="360" w:lineRule="auto"/>
              <w:ind w:left="0" w:firstLine="0"/>
              <w:jc w:val="both"/>
              <w:rPr>
                <w:color w:val="000000"/>
                <w:sz w:val="20"/>
                <w:szCs w:val="20"/>
              </w:rPr>
            </w:pPr>
            <w:r w:rsidRPr="00811982">
              <w:rPr>
                <w:color w:val="000000"/>
                <w:sz w:val="20"/>
                <w:szCs w:val="20"/>
              </w:rPr>
              <w:t>Оплата за вредные условия труда</w:t>
            </w:r>
          </w:p>
          <w:p w:rsidR="00811982" w:rsidRPr="00811982" w:rsidRDefault="00811982" w:rsidP="00811982">
            <w:pPr>
              <w:numPr>
                <w:ilvl w:val="0"/>
                <w:numId w:val="6"/>
              </w:numPr>
              <w:spacing w:before="0" w:after="0" w:line="360" w:lineRule="auto"/>
              <w:ind w:left="0" w:firstLine="0"/>
              <w:jc w:val="both"/>
              <w:rPr>
                <w:color w:val="000000"/>
                <w:sz w:val="20"/>
                <w:szCs w:val="20"/>
              </w:rPr>
            </w:pPr>
            <w:r w:rsidRPr="00811982">
              <w:rPr>
                <w:color w:val="000000"/>
                <w:sz w:val="20"/>
                <w:szCs w:val="20"/>
              </w:rPr>
              <w:t>Доплата за руководство бригадой</w:t>
            </w:r>
          </w:p>
          <w:p w:rsidR="00811982" w:rsidRPr="00811982" w:rsidRDefault="00811982" w:rsidP="00811982">
            <w:pPr>
              <w:numPr>
                <w:ilvl w:val="0"/>
                <w:numId w:val="6"/>
              </w:numPr>
              <w:spacing w:before="0" w:after="0" w:line="360" w:lineRule="auto"/>
              <w:ind w:left="0" w:firstLine="0"/>
              <w:jc w:val="both"/>
              <w:rPr>
                <w:color w:val="000000"/>
                <w:sz w:val="20"/>
                <w:szCs w:val="20"/>
              </w:rPr>
            </w:pPr>
            <w:r w:rsidRPr="00811982">
              <w:rPr>
                <w:color w:val="000000"/>
                <w:sz w:val="20"/>
                <w:szCs w:val="20"/>
              </w:rPr>
              <w:t>Оплата за простой</w:t>
            </w:r>
          </w:p>
        </w:tc>
        <w:tc>
          <w:tcPr>
            <w:tcW w:w="1557" w:type="dxa"/>
          </w:tcPr>
          <w:p w:rsidR="00811982" w:rsidRPr="00811982" w:rsidRDefault="00811982">
            <w:pPr>
              <w:spacing w:before="0" w:after="0" w:line="360" w:lineRule="auto"/>
              <w:jc w:val="both"/>
              <w:rPr>
                <w:color w:val="000000"/>
                <w:sz w:val="20"/>
                <w:szCs w:val="20"/>
              </w:rPr>
            </w:pPr>
            <w:r w:rsidRPr="00811982">
              <w:rPr>
                <w:color w:val="000000"/>
                <w:sz w:val="20"/>
                <w:szCs w:val="20"/>
              </w:rPr>
              <w:t>1600</w:t>
            </w:r>
          </w:p>
          <w:p w:rsidR="00811982" w:rsidRPr="00811982" w:rsidRDefault="00811982">
            <w:pPr>
              <w:spacing w:before="0" w:after="0" w:line="360" w:lineRule="auto"/>
              <w:jc w:val="both"/>
              <w:rPr>
                <w:color w:val="000000"/>
                <w:sz w:val="20"/>
                <w:szCs w:val="20"/>
              </w:rPr>
            </w:pPr>
            <w:r w:rsidRPr="00811982">
              <w:rPr>
                <w:color w:val="000000"/>
                <w:sz w:val="20"/>
                <w:szCs w:val="20"/>
              </w:rPr>
              <w:t>1000</w:t>
            </w:r>
          </w:p>
          <w:p w:rsidR="00811982" w:rsidRPr="00811982" w:rsidRDefault="00811982">
            <w:pPr>
              <w:spacing w:before="0" w:after="0" w:line="360" w:lineRule="auto"/>
              <w:jc w:val="both"/>
              <w:rPr>
                <w:color w:val="000000"/>
                <w:sz w:val="20"/>
                <w:szCs w:val="20"/>
              </w:rPr>
            </w:pPr>
          </w:p>
          <w:p w:rsidR="00811982" w:rsidRPr="00811982" w:rsidRDefault="00811982">
            <w:pPr>
              <w:spacing w:before="0" w:after="0" w:line="360" w:lineRule="auto"/>
              <w:jc w:val="both"/>
              <w:rPr>
                <w:color w:val="000000"/>
                <w:sz w:val="20"/>
                <w:szCs w:val="20"/>
              </w:rPr>
            </w:pPr>
            <w:r w:rsidRPr="00811982">
              <w:rPr>
                <w:color w:val="000000"/>
                <w:sz w:val="20"/>
                <w:szCs w:val="20"/>
              </w:rPr>
              <w:t>61180</w:t>
            </w:r>
          </w:p>
          <w:p w:rsidR="00811982" w:rsidRPr="00811982" w:rsidRDefault="00811982">
            <w:pPr>
              <w:spacing w:before="0" w:after="0" w:line="360" w:lineRule="auto"/>
              <w:jc w:val="both"/>
              <w:rPr>
                <w:color w:val="000000"/>
                <w:sz w:val="20"/>
                <w:szCs w:val="20"/>
              </w:rPr>
            </w:pPr>
          </w:p>
          <w:p w:rsidR="00811982" w:rsidRPr="00811982" w:rsidRDefault="00811982">
            <w:pPr>
              <w:spacing w:before="0" w:after="0" w:line="360" w:lineRule="auto"/>
              <w:jc w:val="both"/>
              <w:rPr>
                <w:color w:val="000000"/>
                <w:sz w:val="20"/>
                <w:szCs w:val="20"/>
              </w:rPr>
            </w:pPr>
            <w:r w:rsidRPr="00811982">
              <w:rPr>
                <w:color w:val="000000"/>
                <w:sz w:val="20"/>
                <w:szCs w:val="20"/>
              </w:rPr>
              <w:t>16087</w:t>
            </w:r>
          </w:p>
          <w:p w:rsidR="00811982" w:rsidRPr="00811982" w:rsidRDefault="00811982">
            <w:pPr>
              <w:spacing w:before="0" w:after="0" w:line="360" w:lineRule="auto"/>
              <w:jc w:val="both"/>
              <w:rPr>
                <w:color w:val="000000"/>
                <w:sz w:val="20"/>
                <w:szCs w:val="20"/>
              </w:rPr>
            </w:pPr>
          </w:p>
          <w:p w:rsidR="00811982" w:rsidRPr="00811982" w:rsidRDefault="00811982">
            <w:pPr>
              <w:spacing w:before="0" w:after="0" w:line="360" w:lineRule="auto"/>
              <w:jc w:val="both"/>
              <w:rPr>
                <w:color w:val="000000"/>
                <w:sz w:val="20"/>
                <w:szCs w:val="20"/>
              </w:rPr>
            </w:pPr>
            <w:r w:rsidRPr="00811982">
              <w:rPr>
                <w:color w:val="000000"/>
                <w:sz w:val="20"/>
                <w:szCs w:val="20"/>
              </w:rPr>
              <w:t>1730</w:t>
            </w:r>
          </w:p>
          <w:p w:rsidR="00811982" w:rsidRPr="00811982" w:rsidRDefault="00811982">
            <w:pPr>
              <w:spacing w:before="0" w:after="0" w:line="360" w:lineRule="auto"/>
              <w:jc w:val="both"/>
              <w:rPr>
                <w:color w:val="000000"/>
                <w:sz w:val="20"/>
                <w:szCs w:val="20"/>
              </w:rPr>
            </w:pPr>
          </w:p>
          <w:p w:rsidR="00811982" w:rsidRPr="00811982" w:rsidRDefault="00811982">
            <w:pPr>
              <w:spacing w:before="0" w:after="0" w:line="360" w:lineRule="auto"/>
              <w:jc w:val="both"/>
              <w:rPr>
                <w:color w:val="000000"/>
                <w:sz w:val="20"/>
                <w:szCs w:val="20"/>
              </w:rPr>
            </w:pPr>
            <w:r w:rsidRPr="00811982">
              <w:rPr>
                <w:color w:val="000000"/>
                <w:sz w:val="20"/>
                <w:szCs w:val="20"/>
              </w:rPr>
              <w:t>10800</w:t>
            </w:r>
          </w:p>
          <w:p w:rsidR="00811982" w:rsidRPr="00811982" w:rsidRDefault="00811982">
            <w:pPr>
              <w:spacing w:before="0" w:after="0" w:line="360" w:lineRule="auto"/>
              <w:jc w:val="both"/>
              <w:rPr>
                <w:color w:val="000000"/>
                <w:sz w:val="20"/>
                <w:szCs w:val="20"/>
              </w:rPr>
            </w:pPr>
          </w:p>
          <w:p w:rsidR="00811982" w:rsidRPr="00811982" w:rsidRDefault="00811982">
            <w:pPr>
              <w:spacing w:before="0" w:after="0" w:line="360" w:lineRule="auto"/>
              <w:jc w:val="both"/>
              <w:rPr>
                <w:color w:val="000000"/>
                <w:sz w:val="20"/>
                <w:szCs w:val="20"/>
              </w:rPr>
            </w:pPr>
            <w:r w:rsidRPr="00811982">
              <w:rPr>
                <w:color w:val="000000"/>
                <w:sz w:val="20"/>
                <w:szCs w:val="20"/>
              </w:rPr>
              <w:t>11120</w:t>
            </w:r>
          </w:p>
          <w:p w:rsidR="00811982" w:rsidRPr="00811982" w:rsidRDefault="00811982">
            <w:pPr>
              <w:spacing w:before="0" w:after="0" w:line="360" w:lineRule="auto"/>
              <w:jc w:val="both"/>
              <w:rPr>
                <w:color w:val="000000"/>
                <w:sz w:val="20"/>
                <w:szCs w:val="20"/>
              </w:rPr>
            </w:pPr>
            <w:r w:rsidRPr="00811982">
              <w:rPr>
                <w:color w:val="000000"/>
                <w:sz w:val="20"/>
                <w:szCs w:val="20"/>
              </w:rPr>
              <w:t>465</w:t>
            </w:r>
          </w:p>
        </w:tc>
        <w:tc>
          <w:tcPr>
            <w:tcW w:w="1727" w:type="dxa"/>
          </w:tcPr>
          <w:p w:rsidR="00811982" w:rsidRPr="00811982" w:rsidRDefault="00811982">
            <w:pPr>
              <w:spacing w:before="0" w:after="0" w:line="360" w:lineRule="auto"/>
              <w:jc w:val="both"/>
              <w:rPr>
                <w:color w:val="000000"/>
                <w:sz w:val="20"/>
                <w:szCs w:val="20"/>
              </w:rPr>
            </w:pPr>
            <w:r w:rsidRPr="00811982">
              <w:rPr>
                <w:color w:val="000000"/>
                <w:sz w:val="20"/>
                <w:szCs w:val="20"/>
              </w:rPr>
              <w:t>0.01</w:t>
            </w:r>
          </w:p>
          <w:p w:rsidR="00811982" w:rsidRPr="00811982" w:rsidRDefault="00811982">
            <w:pPr>
              <w:spacing w:before="0" w:after="0" w:line="360" w:lineRule="auto"/>
              <w:jc w:val="both"/>
              <w:rPr>
                <w:color w:val="000000"/>
                <w:sz w:val="20"/>
                <w:szCs w:val="20"/>
              </w:rPr>
            </w:pPr>
          </w:p>
          <w:p w:rsidR="00811982" w:rsidRPr="00811982" w:rsidRDefault="00811982">
            <w:pPr>
              <w:spacing w:before="0" w:after="0" w:line="360" w:lineRule="auto"/>
              <w:jc w:val="both"/>
              <w:rPr>
                <w:color w:val="000000"/>
                <w:sz w:val="20"/>
                <w:szCs w:val="20"/>
              </w:rPr>
            </w:pPr>
          </w:p>
          <w:p w:rsidR="00811982" w:rsidRPr="00811982" w:rsidRDefault="00811982">
            <w:pPr>
              <w:spacing w:before="0" w:after="0" w:line="360" w:lineRule="auto"/>
              <w:jc w:val="both"/>
              <w:rPr>
                <w:color w:val="000000"/>
                <w:sz w:val="20"/>
                <w:szCs w:val="20"/>
              </w:rPr>
            </w:pPr>
            <w:r w:rsidRPr="00811982">
              <w:rPr>
                <w:color w:val="000000"/>
                <w:sz w:val="20"/>
                <w:szCs w:val="20"/>
              </w:rPr>
              <w:t>0.5</w:t>
            </w:r>
          </w:p>
          <w:p w:rsidR="00811982" w:rsidRPr="00811982" w:rsidRDefault="00811982">
            <w:pPr>
              <w:spacing w:before="0" w:after="0" w:line="360" w:lineRule="auto"/>
              <w:jc w:val="both"/>
              <w:rPr>
                <w:color w:val="000000"/>
                <w:sz w:val="20"/>
                <w:szCs w:val="20"/>
              </w:rPr>
            </w:pPr>
          </w:p>
          <w:p w:rsidR="00811982" w:rsidRPr="00811982" w:rsidRDefault="00811982">
            <w:pPr>
              <w:spacing w:before="0" w:after="0" w:line="360" w:lineRule="auto"/>
              <w:jc w:val="both"/>
              <w:rPr>
                <w:color w:val="000000"/>
                <w:sz w:val="20"/>
                <w:szCs w:val="20"/>
              </w:rPr>
            </w:pPr>
            <w:r w:rsidRPr="00811982">
              <w:rPr>
                <w:color w:val="000000"/>
                <w:sz w:val="20"/>
                <w:szCs w:val="20"/>
              </w:rPr>
              <w:t>0.13</w:t>
            </w:r>
          </w:p>
          <w:p w:rsidR="00811982" w:rsidRPr="00811982" w:rsidRDefault="00811982">
            <w:pPr>
              <w:spacing w:before="0" w:after="0" w:line="360" w:lineRule="auto"/>
              <w:jc w:val="both"/>
              <w:rPr>
                <w:color w:val="000000"/>
                <w:sz w:val="20"/>
                <w:szCs w:val="20"/>
              </w:rPr>
            </w:pPr>
          </w:p>
          <w:p w:rsidR="00811982" w:rsidRPr="00811982" w:rsidRDefault="00811982">
            <w:pPr>
              <w:spacing w:before="0" w:after="0" w:line="360" w:lineRule="auto"/>
              <w:jc w:val="both"/>
              <w:rPr>
                <w:color w:val="000000"/>
                <w:sz w:val="20"/>
                <w:szCs w:val="20"/>
              </w:rPr>
            </w:pPr>
            <w:r w:rsidRPr="00811982">
              <w:rPr>
                <w:color w:val="000000"/>
                <w:sz w:val="20"/>
                <w:szCs w:val="20"/>
              </w:rPr>
              <w:t>0.014</w:t>
            </w:r>
          </w:p>
          <w:p w:rsidR="00811982" w:rsidRPr="00811982" w:rsidRDefault="00811982">
            <w:pPr>
              <w:spacing w:before="0" w:after="0" w:line="360" w:lineRule="auto"/>
              <w:jc w:val="both"/>
              <w:rPr>
                <w:color w:val="000000"/>
                <w:sz w:val="20"/>
                <w:szCs w:val="20"/>
              </w:rPr>
            </w:pPr>
          </w:p>
          <w:p w:rsidR="00811982" w:rsidRPr="00811982" w:rsidRDefault="00811982">
            <w:pPr>
              <w:spacing w:before="0" w:after="0" w:line="360" w:lineRule="auto"/>
              <w:jc w:val="both"/>
              <w:rPr>
                <w:color w:val="000000"/>
                <w:sz w:val="20"/>
                <w:szCs w:val="20"/>
              </w:rPr>
            </w:pPr>
            <w:r w:rsidRPr="00811982">
              <w:rPr>
                <w:color w:val="000000"/>
                <w:sz w:val="20"/>
                <w:szCs w:val="20"/>
              </w:rPr>
              <w:t>0.09</w:t>
            </w:r>
          </w:p>
          <w:p w:rsidR="00811982" w:rsidRPr="00811982" w:rsidRDefault="00811982">
            <w:pPr>
              <w:spacing w:before="0" w:after="0" w:line="360" w:lineRule="auto"/>
              <w:jc w:val="both"/>
              <w:rPr>
                <w:color w:val="000000"/>
                <w:sz w:val="20"/>
                <w:szCs w:val="20"/>
              </w:rPr>
            </w:pPr>
          </w:p>
          <w:p w:rsidR="00811982" w:rsidRPr="00811982" w:rsidRDefault="00811982">
            <w:pPr>
              <w:spacing w:before="0" w:after="0" w:line="360" w:lineRule="auto"/>
              <w:jc w:val="both"/>
              <w:rPr>
                <w:color w:val="000000"/>
                <w:sz w:val="20"/>
                <w:szCs w:val="20"/>
              </w:rPr>
            </w:pPr>
            <w:r w:rsidRPr="00811982">
              <w:rPr>
                <w:color w:val="000000"/>
                <w:sz w:val="20"/>
                <w:szCs w:val="20"/>
              </w:rPr>
              <w:t>0.09</w:t>
            </w:r>
          </w:p>
        </w:tc>
        <w:tc>
          <w:tcPr>
            <w:tcW w:w="1624" w:type="dxa"/>
          </w:tcPr>
          <w:p w:rsidR="00811982" w:rsidRPr="00811982" w:rsidRDefault="00811982">
            <w:pPr>
              <w:spacing w:before="0" w:after="0" w:line="360" w:lineRule="auto"/>
              <w:jc w:val="both"/>
              <w:rPr>
                <w:color w:val="000000"/>
                <w:sz w:val="20"/>
                <w:szCs w:val="20"/>
              </w:rPr>
            </w:pPr>
            <w:r w:rsidRPr="00811982">
              <w:rPr>
                <w:color w:val="000000"/>
                <w:sz w:val="20"/>
                <w:szCs w:val="20"/>
              </w:rPr>
              <w:t>2002</w:t>
            </w:r>
          </w:p>
          <w:p w:rsidR="00811982" w:rsidRPr="00811982" w:rsidRDefault="00811982">
            <w:pPr>
              <w:spacing w:before="0" w:after="0" w:line="360" w:lineRule="auto"/>
              <w:jc w:val="both"/>
              <w:rPr>
                <w:color w:val="000000"/>
                <w:sz w:val="20"/>
                <w:szCs w:val="20"/>
              </w:rPr>
            </w:pPr>
            <w:r w:rsidRPr="00811982">
              <w:rPr>
                <w:color w:val="000000"/>
                <w:sz w:val="20"/>
                <w:szCs w:val="20"/>
              </w:rPr>
              <w:t>-</w:t>
            </w:r>
          </w:p>
          <w:p w:rsidR="00811982" w:rsidRPr="00811982" w:rsidRDefault="00811982">
            <w:pPr>
              <w:spacing w:before="0" w:after="0" w:line="360" w:lineRule="auto"/>
              <w:jc w:val="both"/>
              <w:rPr>
                <w:color w:val="000000"/>
                <w:sz w:val="20"/>
                <w:szCs w:val="20"/>
              </w:rPr>
            </w:pPr>
          </w:p>
          <w:p w:rsidR="00811982" w:rsidRPr="00811982" w:rsidRDefault="00811982">
            <w:pPr>
              <w:spacing w:before="0" w:after="0" w:line="360" w:lineRule="auto"/>
              <w:jc w:val="both"/>
              <w:rPr>
                <w:color w:val="000000"/>
                <w:sz w:val="20"/>
                <w:szCs w:val="20"/>
              </w:rPr>
            </w:pPr>
            <w:r w:rsidRPr="00811982">
              <w:rPr>
                <w:color w:val="000000"/>
                <w:sz w:val="20"/>
                <w:szCs w:val="20"/>
              </w:rPr>
              <w:t>61347</w:t>
            </w:r>
          </w:p>
          <w:p w:rsidR="00811982" w:rsidRPr="00811982" w:rsidRDefault="00811982">
            <w:pPr>
              <w:spacing w:before="0" w:after="0" w:line="360" w:lineRule="auto"/>
              <w:jc w:val="both"/>
              <w:rPr>
                <w:color w:val="000000"/>
                <w:sz w:val="20"/>
                <w:szCs w:val="20"/>
              </w:rPr>
            </w:pPr>
          </w:p>
          <w:p w:rsidR="00811982" w:rsidRPr="00811982" w:rsidRDefault="00811982">
            <w:pPr>
              <w:spacing w:before="0" w:after="0" w:line="360" w:lineRule="auto"/>
              <w:jc w:val="both"/>
              <w:rPr>
                <w:color w:val="000000"/>
                <w:sz w:val="20"/>
                <w:szCs w:val="20"/>
              </w:rPr>
            </w:pPr>
            <w:r w:rsidRPr="00811982">
              <w:rPr>
                <w:color w:val="000000"/>
                <w:sz w:val="20"/>
                <w:szCs w:val="20"/>
              </w:rPr>
              <w:t>16102</w:t>
            </w:r>
          </w:p>
          <w:p w:rsidR="00811982" w:rsidRPr="00811982" w:rsidRDefault="00811982">
            <w:pPr>
              <w:spacing w:before="0" w:after="0" w:line="360" w:lineRule="auto"/>
              <w:jc w:val="both"/>
              <w:rPr>
                <w:color w:val="000000"/>
                <w:sz w:val="20"/>
                <w:szCs w:val="20"/>
              </w:rPr>
            </w:pPr>
          </w:p>
          <w:p w:rsidR="00811982" w:rsidRPr="00811982" w:rsidRDefault="00811982">
            <w:pPr>
              <w:spacing w:before="0" w:after="0" w:line="360" w:lineRule="auto"/>
              <w:jc w:val="both"/>
              <w:rPr>
                <w:color w:val="000000"/>
                <w:sz w:val="20"/>
                <w:szCs w:val="20"/>
              </w:rPr>
            </w:pPr>
            <w:r w:rsidRPr="00811982">
              <w:rPr>
                <w:color w:val="000000"/>
                <w:sz w:val="20"/>
                <w:szCs w:val="20"/>
              </w:rPr>
              <w:t>1946</w:t>
            </w:r>
          </w:p>
          <w:p w:rsidR="00811982" w:rsidRPr="00811982" w:rsidRDefault="00811982">
            <w:pPr>
              <w:spacing w:before="0" w:after="0" w:line="360" w:lineRule="auto"/>
              <w:jc w:val="both"/>
              <w:rPr>
                <w:color w:val="000000"/>
                <w:sz w:val="20"/>
                <w:szCs w:val="20"/>
              </w:rPr>
            </w:pPr>
          </w:p>
          <w:p w:rsidR="00811982" w:rsidRPr="00811982" w:rsidRDefault="00811982">
            <w:pPr>
              <w:spacing w:before="0" w:after="0" w:line="360" w:lineRule="auto"/>
              <w:jc w:val="both"/>
              <w:rPr>
                <w:color w:val="000000"/>
                <w:sz w:val="20"/>
                <w:szCs w:val="20"/>
              </w:rPr>
            </w:pPr>
            <w:r w:rsidRPr="00811982">
              <w:rPr>
                <w:color w:val="000000"/>
                <w:sz w:val="20"/>
                <w:szCs w:val="20"/>
              </w:rPr>
              <w:t>10800</w:t>
            </w:r>
          </w:p>
          <w:p w:rsidR="00811982" w:rsidRPr="00811982" w:rsidRDefault="00811982">
            <w:pPr>
              <w:spacing w:before="0" w:after="0" w:line="360" w:lineRule="auto"/>
              <w:jc w:val="both"/>
              <w:rPr>
                <w:color w:val="000000"/>
                <w:sz w:val="20"/>
                <w:szCs w:val="20"/>
              </w:rPr>
            </w:pPr>
          </w:p>
          <w:p w:rsidR="00811982" w:rsidRPr="00811982" w:rsidRDefault="00811982">
            <w:pPr>
              <w:spacing w:before="0" w:after="0" w:line="360" w:lineRule="auto"/>
              <w:jc w:val="both"/>
              <w:rPr>
                <w:color w:val="000000"/>
                <w:sz w:val="20"/>
                <w:szCs w:val="20"/>
              </w:rPr>
            </w:pPr>
            <w:r w:rsidRPr="00811982">
              <w:rPr>
                <w:color w:val="000000"/>
                <w:sz w:val="20"/>
                <w:szCs w:val="20"/>
              </w:rPr>
              <w:t>11120</w:t>
            </w:r>
          </w:p>
          <w:p w:rsidR="00811982" w:rsidRPr="00811982" w:rsidRDefault="00811982">
            <w:pPr>
              <w:spacing w:before="0" w:after="0" w:line="360" w:lineRule="auto"/>
              <w:jc w:val="both"/>
              <w:rPr>
                <w:color w:val="000000"/>
                <w:sz w:val="20"/>
                <w:szCs w:val="20"/>
              </w:rPr>
            </w:pPr>
            <w:r w:rsidRPr="00811982">
              <w:rPr>
                <w:color w:val="000000"/>
                <w:sz w:val="20"/>
                <w:szCs w:val="20"/>
              </w:rPr>
              <w:t>-</w:t>
            </w:r>
          </w:p>
        </w:tc>
        <w:tc>
          <w:tcPr>
            <w:tcW w:w="1660" w:type="dxa"/>
          </w:tcPr>
          <w:p w:rsidR="00811982" w:rsidRPr="00811982" w:rsidRDefault="00811982">
            <w:pPr>
              <w:spacing w:before="0" w:after="0" w:line="360" w:lineRule="auto"/>
              <w:jc w:val="both"/>
              <w:rPr>
                <w:color w:val="000000"/>
                <w:sz w:val="20"/>
                <w:szCs w:val="20"/>
              </w:rPr>
            </w:pPr>
            <w:r w:rsidRPr="00811982">
              <w:rPr>
                <w:color w:val="000000"/>
                <w:sz w:val="20"/>
                <w:szCs w:val="20"/>
              </w:rPr>
              <w:t>0.01</w:t>
            </w:r>
          </w:p>
          <w:p w:rsidR="00811982" w:rsidRPr="00811982" w:rsidRDefault="00811982">
            <w:pPr>
              <w:spacing w:before="0" w:after="0" w:line="360" w:lineRule="auto"/>
              <w:jc w:val="both"/>
              <w:rPr>
                <w:color w:val="000000"/>
                <w:sz w:val="20"/>
                <w:szCs w:val="20"/>
              </w:rPr>
            </w:pPr>
          </w:p>
          <w:p w:rsidR="00811982" w:rsidRPr="00811982" w:rsidRDefault="00811982">
            <w:pPr>
              <w:spacing w:before="0" w:after="0" w:line="360" w:lineRule="auto"/>
              <w:jc w:val="both"/>
              <w:rPr>
                <w:color w:val="000000"/>
                <w:sz w:val="20"/>
                <w:szCs w:val="20"/>
              </w:rPr>
            </w:pPr>
          </w:p>
          <w:p w:rsidR="00811982" w:rsidRPr="00811982" w:rsidRDefault="00811982">
            <w:pPr>
              <w:spacing w:before="0" w:after="0" w:line="360" w:lineRule="auto"/>
              <w:jc w:val="both"/>
              <w:rPr>
                <w:color w:val="000000"/>
                <w:sz w:val="20"/>
                <w:szCs w:val="20"/>
              </w:rPr>
            </w:pPr>
            <w:r w:rsidRPr="00811982">
              <w:rPr>
                <w:color w:val="000000"/>
                <w:sz w:val="20"/>
                <w:szCs w:val="20"/>
              </w:rPr>
              <w:t>0.5</w:t>
            </w:r>
          </w:p>
          <w:p w:rsidR="00811982" w:rsidRPr="00811982" w:rsidRDefault="00811982">
            <w:pPr>
              <w:spacing w:before="0" w:after="0" w:line="360" w:lineRule="auto"/>
              <w:jc w:val="both"/>
              <w:rPr>
                <w:color w:val="000000"/>
                <w:sz w:val="20"/>
                <w:szCs w:val="20"/>
              </w:rPr>
            </w:pPr>
          </w:p>
          <w:p w:rsidR="00811982" w:rsidRPr="00811982" w:rsidRDefault="00811982">
            <w:pPr>
              <w:spacing w:before="0" w:after="0" w:line="360" w:lineRule="auto"/>
              <w:jc w:val="both"/>
              <w:rPr>
                <w:color w:val="000000"/>
                <w:sz w:val="20"/>
                <w:szCs w:val="20"/>
              </w:rPr>
            </w:pPr>
            <w:r w:rsidRPr="00811982">
              <w:rPr>
                <w:color w:val="000000"/>
                <w:sz w:val="20"/>
                <w:szCs w:val="20"/>
              </w:rPr>
              <w:t>0.13</w:t>
            </w:r>
          </w:p>
          <w:p w:rsidR="00811982" w:rsidRPr="00811982" w:rsidRDefault="00811982">
            <w:pPr>
              <w:spacing w:before="0" w:after="0" w:line="360" w:lineRule="auto"/>
              <w:jc w:val="both"/>
              <w:rPr>
                <w:color w:val="000000"/>
                <w:sz w:val="20"/>
                <w:szCs w:val="20"/>
              </w:rPr>
            </w:pPr>
          </w:p>
          <w:p w:rsidR="00811982" w:rsidRPr="00811982" w:rsidRDefault="00811982">
            <w:pPr>
              <w:spacing w:before="0" w:after="0" w:line="360" w:lineRule="auto"/>
              <w:jc w:val="both"/>
              <w:rPr>
                <w:color w:val="000000"/>
                <w:sz w:val="20"/>
                <w:szCs w:val="20"/>
              </w:rPr>
            </w:pPr>
            <w:r w:rsidRPr="00811982">
              <w:rPr>
                <w:color w:val="000000"/>
                <w:sz w:val="20"/>
                <w:szCs w:val="20"/>
              </w:rPr>
              <w:t>0.016</w:t>
            </w:r>
          </w:p>
          <w:p w:rsidR="00811982" w:rsidRPr="00811982" w:rsidRDefault="00811982">
            <w:pPr>
              <w:spacing w:before="0" w:after="0" w:line="360" w:lineRule="auto"/>
              <w:jc w:val="both"/>
              <w:rPr>
                <w:color w:val="000000"/>
                <w:sz w:val="20"/>
                <w:szCs w:val="20"/>
              </w:rPr>
            </w:pPr>
          </w:p>
          <w:p w:rsidR="00811982" w:rsidRPr="00811982" w:rsidRDefault="00811982">
            <w:pPr>
              <w:spacing w:before="0" w:after="0" w:line="360" w:lineRule="auto"/>
              <w:jc w:val="both"/>
              <w:rPr>
                <w:color w:val="000000"/>
                <w:sz w:val="20"/>
                <w:szCs w:val="20"/>
              </w:rPr>
            </w:pPr>
            <w:r w:rsidRPr="00811982">
              <w:rPr>
                <w:color w:val="000000"/>
                <w:sz w:val="20"/>
                <w:szCs w:val="20"/>
              </w:rPr>
              <w:t>0.09</w:t>
            </w:r>
          </w:p>
          <w:p w:rsidR="00811982" w:rsidRPr="00811982" w:rsidRDefault="00811982">
            <w:pPr>
              <w:spacing w:before="0" w:after="0" w:line="360" w:lineRule="auto"/>
              <w:jc w:val="both"/>
              <w:rPr>
                <w:color w:val="000000"/>
                <w:sz w:val="20"/>
                <w:szCs w:val="20"/>
              </w:rPr>
            </w:pPr>
          </w:p>
          <w:p w:rsidR="00811982" w:rsidRPr="00811982" w:rsidRDefault="00811982">
            <w:pPr>
              <w:spacing w:before="0" w:after="0" w:line="360" w:lineRule="auto"/>
              <w:jc w:val="both"/>
              <w:rPr>
                <w:color w:val="000000"/>
                <w:sz w:val="20"/>
                <w:szCs w:val="20"/>
              </w:rPr>
            </w:pPr>
            <w:r w:rsidRPr="00811982">
              <w:rPr>
                <w:color w:val="000000"/>
                <w:sz w:val="20"/>
                <w:szCs w:val="20"/>
              </w:rPr>
              <w:t>0.09</w:t>
            </w:r>
          </w:p>
        </w:tc>
      </w:tr>
    </w:tbl>
    <w:p w:rsidR="00811982" w:rsidRDefault="00811982">
      <w:pPr>
        <w:spacing w:before="0" w:after="0" w:line="360" w:lineRule="auto"/>
        <w:ind w:firstLine="851"/>
        <w:jc w:val="both"/>
        <w:rPr>
          <w:color w:val="000000"/>
        </w:rPr>
      </w:pPr>
    </w:p>
    <w:p w:rsidR="00811982" w:rsidRDefault="00811982">
      <w:pPr>
        <w:spacing w:before="0" w:after="0" w:line="360" w:lineRule="auto"/>
        <w:ind w:firstLine="851"/>
        <w:jc w:val="both"/>
        <w:rPr>
          <w:color w:val="000000"/>
        </w:rPr>
      </w:pPr>
      <w:r>
        <w:rPr>
          <w:color w:val="000000"/>
        </w:rPr>
        <w:t>Данный анализ показывает отсутствие отклонения от расчетных и базисных показателей и говорит о строгом  контроле за их использованием. Все подобные доплаты строго регламентируются законодательными актами и системой расчетов при их планировании и расходе по фактическому отработанному времени. Сверхурочные предусмотрены Коллективным договором на демонтаж старого оборудования и установку нового импортного оборудования. Так как, по условиям договора поставки и монтажа нового оборудования, предусмотрены штрафные санкции при несвоевременном его вводе в эксплуатацию.  Финансирование данного проекта осуществлялось за счет средств целевого бюджета.</w:t>
      </w:r>
    </w:p>
    <w:p w:rsidR="00811982" w:rsidRDefault="00811982">
      <w:pPr>
        <w:spacing w:before="0" w:after="0" w:line="360" w:lineRule="auto"/>
        <w:ind w:firstLine="851"/>
        <w:jc w:val="both"/>
        <w:rPr>
          <w:color w:val="000000"/>
        </w:rPr>
      </w:pPr>
      <w:r>
        <w:rPr>
          <w:color w:val="000000"/>
        </w:rPr>
        <w:t>В целом анализ фонда оплаты труда показал, что он используется в пределах норм, как по категориям, так и по видам выплат.</w:t>
      </w:r>
    </w:p>
    <w:p w:rsidR="00811982" w:rsidRDefault="00811982">
      <w:pPr>
        <w:spacing w:before="0" w:after="0" w:line="360" w:lineRule="auto"/>
        <w:ind w:firstLine="851"/>
        <w:jc w:val="both"/>
        <w:rPr>
          <w:color w:val="000000"/>
        </w:rPr>
      </w:pPr>
      <w:r>
        <w:rPr>
          <w:color w:val="000000"/>
        </w:rPr>
        <w:t>Контрольную функцию за расходованием фонда оплаты труда осуществляет бухгалтерия, а анализ использование проводит отдел труда и заработной платы. Экономическая служба контролирует численный и квалификационный состав работающих на предприятии.</w:t>
      </w:r>
    </w:p>
    <w:p w:rsidR="00811982" w:rsidRDefault="00811982">
      <w:pPr>
        <w:spacing w:before="0" w:after="0" w:line="360" w:lineRule="auto"/>
        <w:ind w:firstLine="851"/>
        <w:jc w:val="both"/>
        <w:rPr>
          <w:color w:val="000000"/>
        </w:rPr>
      </w:pPr>
      <w:r>
        <w:rPr>
          <w:color w:val="000000"/>
        </w:rPr>
        <w:t>На базе аналитических данных, руководство принимает меры по устранению выявленных в результате анализа негативных явлений, принимает соответствующие меры.</w:t>
      </w:r>
    </w:p>
    <w:p w:rsidR="00811982" w:rsidRDefault="00811982">
      <w:pPr>
        <w:spacing w:before="0" w:after="0" w:line="360" w:lineRule="auto"/>
        <w:ind w:firstLine="851"/>
        <w:jc w:val="both"/>
        <w:rPr>
          <w:b/>
          <w:bCs/>
          <w:color w:val="000000"/>
        </w:rPr>
      </w:pPr>
    </w:p>
    <w:p w:rsidR="00811982" w:rsidRDefault="00811982">
      <w:pPr>
        <w:spacing w:before="0" w:after="0" w:line="360" w:lineRule="auto"/>
        <w:ind w:firstLine="851"/>
        <w:jc w:val="both"/>
        <w:rPr>
          <w:b/>
          <w:bCs/>
          <w:color w:val="000000"/>
        </w:rPr>
      </w:pPr>
    </w:p>
    <w:p w:rsidR="00811982" w:rsidRDefault="00811982">
      <w:pPr>
        <w:spacing w:before="0" w:after="0" w:line="360" w:lineRule="auto"/>
        <w:ind w:firstLine="851"/>
        <w:jc w:val="both"/>
        <w:rPr>
          <w:b/>
          <w:bCs/>
          <w:color w:val="000000"/>
        </w:rPr>
      </w:pPr>
    </w:p>
    <w:p w:rsidR="00811982" w:rsidRDefault="00811982">
      <w:pPr>
        <w:spacing w:before="0" w:after="0" w:line="360" w:lineRule="auto"/>
        <w:ind w:firstLine="851"/>
        <w:jc w:val="both"/>
        <w:rPr>
          <w:b/>
          <w:bCs/>
          <w:color w:val="000000"/>
        </w:rPr>
      </w:pPr>
    </w:p>
    <w:p w:rsidR="00811982" w:rsidRDefault="00811982">
      <w:pPr>
        <w:spacing w:before="0" w:after="0" w:line="360" w:lineRule="auto"/>
        <w:ind w:firstLine="851"/>
        <w:jc w:val="center"/>
        <w:rPr>
          <w:b/>
          <w:bCs/>
          <w:color w:val="000000"/>
        </w:rPr>
      </w:pPr>
      <w:r>
        <w:rPr>
          <w:b/>
          <w:bCs/>
          <w:color w:val="000000"/>
        </w:rPr>
        <w:t>2.5. Контроль за использованием фонда заработной платы</w:t>
      </w:r>
    </w:p>
    <w:p w:rsidR="00811982" w:rsidRDefault="00811982">
      <w:pPr>
        <w:spacing w:before="0" w:after="0" w:line="360" w:lineRule="auto"/>
        <w:ind w:firstLine="851"/>
        <w:jc w:val="both"/>
        <w:rPr>
          <w:color w:val="000000"/>
        </w:rPr>
      </w:pPr>
    </w:p>
    <w:p w:rsidR="00811982" w:rsidRDefault="00811982">
      <w:pPr>
        <w:spacing w:before="0" w:after="0" w:line="360" w:lineRule="auto"/>
        <w:ind w:firstLine="851"/>
        <w:jc w:val="both"/>
        <w:rPr>
          <w:color w:val="000000"/>
        </w:rPr>
      </w:pPr>
      <w:r>
        <w:rPr>
          <w:color w:val="000000"/>
        </w:rPr>
        <w:t>В условиях рыночной экономики важно не только грамотно организовать производство, но и быстро с выгодой реализовать результаты своего труда. Прибыль – это финансовый результат, в котором заинтересовано не только предприятие, но и государство. Прибыль формируется от цены и себестоимости. Цена должна быть конкурентоспособной.  Себестоимость составная часть цены. Все статьи затрат должны основываться на нормативе по каждому виду. Нормы расхода лежат в принципе списания затрат в себестоимость. Утвержденные нормы списания являются законом. Нормы затрат утверждаются на государственном уровне и самим предприятием. Положение о составе затрат на производство позволяет контролировать факт законного списания в пределах нормы и сверх нормы. В пределах нормы затраты списываются в себестоимость, а сверх норм – затраты должны списываться за счет собственных средств предприятия, уменьшая ее законную прибыль.</w:t>
      </w:r>
    </w:p>
    <w:p w:rsidR="00811982" w:rsidRDefault="00811982">
      <w:pPr>
        <w:spacing w:before="0" w:after="0" w:line="360" w:lineRule="auto"/>
        <w:ind w:firstLine="851"/>
        <w:jc w:val="both"/>
        <w:rPr>
          <w:color w:val="000000"/>
        </w:rPr>
      </w:pPr>
      <w:r>
        <w:rPr>
          <w:color w:val="000000"/>
        </w:rPr>
        <w:t>Контроль за списанием затрат в себестоимость или на соответствующий источник лежит на бухгалтерской службе.</w:t>
      </w:r>
    </w:p>
    <w:p w:rsidR="00811982" w:rsidRDefault="00811982">
      <w:pPr>
        <w:spacing w:before="0" w:after="0" w:line="360" w:lineRule="auto"/>
        <w:ind w:firstLine="851"/>
        <w:jc w:val="both"/>
        <w:rPr>
          <w:color w:val="000000"/>
        </w:rPr>
      </w:pPr>
      <w:r>
        <w:rPr>
          <w:color w:val="000000"/>
        </w:rPr>
        <w:t>Фонд заработной платы подлежит жесткому контролю, как со стороны самого предприятия, так и со стороны государства. Бухгалтер внимательно следит за выполнением всех документов и распорядительных актов, относящихся к организации и оплате труда. При проверках, обнаруженные нарушения, караются крупными штрафами и санкциями государственных органов вплоть до закрытия.</w:t>
      </w:r>
    </w:p>
    <w:p w:rsidR="00811982" w:rsidRDefault="00811982">
      <w:pPr>
        <w:spacing w:before="0" w:after="0" w:line="360" w:lineRule="auto"/>
        <w:ind w:firstLine="851"/>
        <w:jc w:val="both"/>
        <w:rPr>
          <w:color w:val="000000"/>
        </w:rPr>
      </w:pPr>
      <w:r>
        <w:rPr>
          <w:color w:val="000000"/>
        </w:rPr>
        <w:t>Предварительный контроль проводит служба бухгалтерии, начиная проверку с первичных документов по учету личного состава, нарядов на начисление заработной платы, применяемым расценкам, выплатам за особые условия и т.д. Совместно с отделом кадров проверяет наличие списочного состава по приказам с данными в табелях учета рабочего времени, с производственным отделом контролирует факт выпуска или производства продукции, с экономическими службами уточняет правильность применения расценок и ставок на работы, на правила премирования.</w:t>
      </w:r>
    </w:p>
    <w:p w:rsidR="00811982" w:rsidRDefault="00811982">
      <w:pPr>
        <w:spacing w:before="0" w:after="0" w:line="360" w:lineRule="auto"/>
        <w:ind w:firstLine="851"/>
        <w:jc w:val="both"/>
        <w:rPr>
          <w:color w:val="000000"/>
        </w:rPr>
      </w:pPr>
      <w:r>
        <w:rPr>
          <w:color w:val="000000"/>
        </w:rPr>
        <w:t>Внутренний контроль может проводит собственная аудиторская служба, которая проверяет:</w:t>
      </w:r>
    </w:p>
    <w:p w:rsidR="00811982" w:rsidRDefault="00811982" w:rsidP="00811982">
      <w:pPr>
        <w:numPr>
          <w:ilvl w:val="0"/>
          <w:numId w:val="1"/>
        </w:numPr>
        <w:spacing w:before="0" w:after="0" w:line="360" w:lineRule="auto"/>
        <w:ind w:left="0" w:firstLine="851"/>
        <w:jc w:val="both"/>
        <w:rPr>
          <w:color w:val="000000"/>
        </w:rPr>
      </w:pPr>
      <w:r>
        <w:rPr>
          <w:color w:val="000000"/>
        </w:rPr>
        <w:t>правильность и своевременность начисленной основной и дополнительной заработной платы,</w:t>
      </w:r>
    </w:p>
    <w:p w:rsidR="00811982" w:rsidRDefault="00811982" w:rsidP="00811982">
      <w:pPr>
        <w:numPr>
          <w:ilvl w:val="0"/>
          <w:numId w:val="1"/>
        </w:numPr>
        <w:spacing w:before="0" w:after="0" w:line="360" w:lineRule="auto"/>
        <w:ind w:left="0" w:firstLine="851"/>
        <w:jc w:val="both"/>
        <w:rPr>
          <w:color w:val="000000"/>
        </w:rPr>
      </w:pPr>
      <w:r>
        <w:rPr>
          <w:color w:val="000000"/>
        </w:rPr>
        <w:t>правильность расчетом всех удержаний (единого социального налога, налога на доходы физических лиц, отчислений  в ПФР, алиментов, подотчетных сумм и т.д.) с перечисления их адресам,</w:t>
      </w:r>
    </w:p>
    <w:p w:rsidR="00811982" w:rsidRDefault="00811982" w:rsidP="00811982">
      <w:pPr>
        <w:numPr>
          <w:ilvl w:val="0"/>
          <w:numId w:val="1"/>
        </w:numPr>
        <w:spacing w:before="0" w:after="0" w:line="360" w:lineRule="auto"/>
        <w:ind w:left="0" w:firstLine="851"/>
        <w:jc w:val="both"/>
        <w:rPr>
          <w:color w:val="000000"/>
        </w:rPr>
      </w:pPr>
      <w:r>
        <w:rPr>
          <w:color w:val="000000"/>
        </w:rPr>
        <w:t>законность списания затрат на соответствующий источник (себестоимость, прибыль, собственные средства),</w:t>
      </w:r>
    </w:p>
    <w:p w:rsidR="00811982" w:rsidRDefault="00811982" w:rsidP="00811982">
      <w:pPr>
        <w:numPr>
          <w:ilvl w:val="0"/>
          <w:numId w:val="1"/>
        </w:numPr>
        <w:spacing w:before="0" w:after="0" w:line="360" w:lineRule="auto"/>
        <w:ind w:left="0" w:firstLine="851"/>
        <w:jc w:val="both"/>
        <w:rPr>
          <w:color w:val="000000"/>
        </w:rPr>
      </w:pPr>
      <w:r>
        <w:rPr>
          <w:color w:val="000000"/>
        </w:rPr>
        <w:t>соответствие данных аналитического и синтетического учета по расчету с работниками по оплате труда.</w:t>
      </w:r>
    </w:p>
    <w:p w:rsidR="00811982" w:rsidRDefault="00811982">
      <w:pPr>
        <w:spacing w:before="0" w:after="0" w:line="360" w:lineRule="auto"/>
        <w:ind w:firstLine="851"/>
        <w:jc w:val="both"/>
        <w:rPr>
          <w:color w:val="000000"/>
        </w:rPr>
      </w:pPr>
      <w:r>
        <w:rPr>
          <w:color w:val="000000"/>
        </w:rPr>
        <w:t>Источниками информации являются данные аналитического и синтетического учета по счетам 70,  76 (субсчет расчеты по депонентам), 73 "Расчеты с персоналом по прочим операциям", 94, 71 "Расчет с подотчетными лицами", табели учета рабочего времени, листки временной нетрудоспособности, отпускные записки с расчетом сумм отпускного пособия и т.д.</w:t>
      </w:r>
    </w:p>
    <w:p w:rsidR="00811982" w:rsidRDefault="00811982">
      <w:pPr>
        <w:spacing w:before="0" w:after="0" w:line="360" w:lineRule="auto"/>
        <w:ind w:firstLine="851"/>
        <w:jc w:val="both"/>
        <w:rPr>
          <w:color w:val="000000"/>
        </w:rPr>
      </w:pPr>
      <w:r>
        <w:rPr>
          <w:color w:val="000000"/>
        </w:rPr>
        <w:t>Первоначально сверяются данные аналитического учета по счету 70 на первое число с записями в Главной книге, в сводных регистрах, с данными расчетно0палатежной ведомости. При выявлении  расхождения выясняются причины.</w:t>
      </w:r>
    </w:p>
    <w:p w:rsidR="00811982" w:rsidRDefault="00811982">
      <w:pPr>
        <w:spacing w:before="0" w:after="0" w:line="360" w:lineRule="auto"/>
        <w:ind w:firstLine="851"/>
        <w:jc w:val="both"/>
        <w:rPr>
          <w:color w:val="000000"/>
        </w:rPr>
      </w:pPr>
      <w:r>
        <w:rPr>
          <w:color w:val="000000"/>
        </w:rPr>
        <w:t>Особенно тщательно проверяются табели учета рабочего времени на наличие подставных или вымышленных лиц. Табельные списки  сверяются со списком личного состава в отделе кадров.</w:t>
      </w:r>
    </w:p>
    <w:p w:rsidR="00811982" w:rsidRDefault="00811982">
      <w:pPr>
        <w:spacing w:before="0" w:after="0" w:line="360" w:lineRule="auto"/>
        <w:ind w:firstLine="851"/>
        <w:jc w:val="both"/>
        <w:rPr>
          <w:color w:val="000000"/>
        </w:rPr>
      </w:pPr>
      <w:r>
        <w:rPr>
          <w:color w:val="000000"/>
        </w:rPr>
        <w:t>Первичные документы по начислению заработной платы не должны иметь подчисток и исправлений, обязательно подписаны и иметь расшифровки, все реквизиты заполнены. Проверяется возможность повторного использование первичных документов при начислении оплаты труда, возможность повторения одних и тех же лиц в расчетно-платежных ведомостях. Проверяются факты арифметических ошибок.</w:t>
      </w:r>
    </w:p>
    <w:p w:rsidR="00811982" w:rsidRDefault="00811982">
      <w:pPr>
        <w:spacing w:before="0" w:after="0" w:line="360" w:lineRule="auto"/>
        <w:ind w:firstLine="851"/>
        <w:jc w:val="both"/>
        <w:rPr>
          <w:color w:val="000000"/>
        </w:rPr>
      </w:pPr>
      <w:r>
        <w:rPr>
          <w:color w:val="000000"/>
        </w:rPr>
        <w:t>Далее проверку продолжают по конкретным вариантам начисления заработной платы или подразделениям.</w:t>
      </w:r>
    </w:p>
    <w:p w:rsidR="00811982" w:rsidRDefault="00811982">
      <w:pPr>
        <w:spacing w:before="0" w:after="0" w:line="360" w:lineRule="auto"/>
        <w:ind w:firstLine="851"/>
        <w:jc w:val="both"/>
        <w:rPr>
          <w:color w:val="000000"/>
        </w:rPr>
      </w:pPr>
      <w:r>
        <w:rPr>
          <w:color w:val="000000"/>
        </w:rPr>
        <w:t>Выявляют правильность расчета:</w:t>
      </w:r>
    </w:p>
    <w:p w:rsidR="00811982" w:rsidRDefault="00811982" w:rsidP="00811982">
      <w:pPr>
        <w:numPr>
          <w:ilvl w:val="0"/>
          <w:numId w:val="16"/>
        </w:numPr>
        <w:spacing w:before="0" w:after="0" w:line="360" w:lineRule="auto"/>
        <w:ind w:left="0" w:firstLine="851"/>
        <w:jc w:val="both"/>
        <w:rPr>
          <w:color w:val="000000"/>
        </w:rPr>
      </w:pPr>
      <w:r>
        <w:rPr>
          <w:color w:val="000000"/>
        </w:rPr>
        <w:t>по сдельным расценкам, тарифным ставкам и окладам,</w:t>
      </w:r>
    </w:p>
    <w:p w:rsidR="00811982" w:rsidRDefault="00811982" w:rsidP="00811982">
      <w:pPr>
        <w:numPr>
          <w:ilvl w:val="0"/>
          <w:numId w:val="16"/>
        </w:numPr>
        <w:spacing w:before="0" w:after="0" w:line="360" w:lineRule="auto"/>
        <w:ind w:left="0" w:firstLine="851"/>
        <w:jc w:val="both"/>
        <w:rPr>
          <w:color w:val="000000"/>
        </w:rPr>
      </w:pPr>
      <w:r>
        <w:rPr>
          <w:color w:val="000000"/>
        </w:rPr>
        <w:t>по премиальным системам (их обоснованность и соответствие системам премирования, наличия средств для этой оплаты)</w:t>
      </w:r>
    </w:p>
    <w:p w:rsidR="00811982" w:rsidRDefault="00811982" w:rsidP="00811982">
      <w:pPr>
        <w:numPr>
          <w:ilvl w:val="0"/>
          <w:numId w:val="16"/>
        </w:numPr>
        <w:spacing w:before="0" w:after="0" w:line="360" w:lineRule="auto"/>
        <w:ind w:left="0" w:firstLine="851"/>
        <w:jc w:val="both"/>
        <w:rPr>
          <w:color w:val="000000"/>
        </w:rPr>
      </w:pPr>
      <w:r>
        <w:rPr>
          <w:color w:val="000000"/>
        </w:rPr>
        <w:t>по доплатам на все виды работ (ночные, бригадирские,  работу в выходные дни, вредные условия, оплата простоев, сверхурочные и т.д.).</w:t>
      </w:r>
    </w:p>
    <w:p w:rsidR="00811982" w:rsidRDefault="00811982">
      <w:pPr>
        <w:spacing w:before="0" w:after="0" w:line="360" w:lineRule="auto"/>
        <w:ind w:firstLine="851"/>
        <w:jc w:val="both"/>
        <w:rPr>
          <w:color w:val="000000"/>
        </w:rPr>
      </w:pPr>
      <w:r>
        <w:rPr>
          <w:color w:val="000000"/>
        </w:rPr>
        <w:t>Операции с заработной платой могут быть почвой для незаконного присвоения денежных средств за счет завышения итоговых сумм в платежных ведомостях, в платежную ведомость включены не работающие на предприятии, суммы выданных ранее авансов не удерживаются при окончательном расчете, присваиваются депонированные суммы средств за отсутствующих или умерших работников.</w:t>
      </w:r>
    </w:p>
    <w:p w:rsidR="00811982" w:rsidRDefault="00811982">
      <w:pPr>
        <w:spacing w:before="0" w:after="0" w:line="360" w:lineRule="auto"/>
        <w:ind w:firstLine="851"/>
        <w:jc w:val="both"/>
        <w:rPr>
          <w:color w:val="000000"/>
        </w:rPr>
      </w:pPr>
      <w:r>
        <w:rPr>
          <w:color w:val="000000"/>
        </w:rPr>
        <w:t>Последующий контроль над рациональным использованием средств на оплату труда, за правильностью выдачи наличных на цели расчета с работниками осуществляют банки.</w:t>
      </w:r>
    </w:p>
    <w:p w:rsidR="00811982" w:rsidRDefault="00811982">
      <w:pPr>
        <w:spacing w:before="0" w:after="0" w:line="360" w:lineRule="auto"/>
        <w:ind w:firstLine="851"/>
        <w:jc w:val="both"/>
        <w:rPr>
          <w:color w:val="000000"/>
        </w:rPr>
      </w:pPr>
      <w:r>
        <w:rPr>
          <w:color w:val="000000"/>
        </w:rPr>
        <w:t>Предприятие каждый квартал составляет кассовый план и предоставляет его в банк, в котором оно обслуживается. На основании справок от предприятий банки проверяют начисленный фонд данным выполненного объема. На основе представленного кассового плана банк пересчитывает плановый фонд на выполненный объем. В случае превышения фактически начисленных средств над заработанными средствами, недостающие средства могут выдаваться за счет свободных остатков резервного капитала, неиспользованных средств фонда накопления, нераспределенной прибыли отчетного года или прошлых лет, бюджетных средств на оплату.</w:t>
      </w:r>
    </w:p>
    <w:p w:rsidR="00811982" w:rsidRDefault="00811982">
      <w:pPr>
        <w:spacing w:before="0" w:after="0" w:line="360" w:lineRule="auto"/>
        <w:ind w:firstLine="851"/>
        <w:jc w:val="both"/>
        <w:rPr>
          <w:color w:val="000000"/>
        </w:rPr>
      </w:pPr>
      <w:r>
        <w:rPr>
          <w:color w:val="000000"/>
        </w:rPr>
        <w:t xml:space="preserve">Не направляются на оплату средства: </w:t>
      </w:r>
    </w:p>
    <w:p w:rsidR="00811982" w:rsidRDefault="00811982" w:rsidP="00811982">
      <w:pPr>
        <w:numPr>
          <w:ilvl w:val="0"/>
          <w:numId w:val="1"/>
        </w:numPr>
        <w:spacing w:before="0" w:after="0" w:line="360" w:lineRule="auto"/>
        <w:ind w:left="0" w:firstLine="851"/>
        <w:jc w:val="both"/>
        <w:rPr>
          <w:color w:val="000000"/>
        </w:rPr>
      </w:pPr>
      <w:r>
        <w:rPr>
          <w:color w:val="000000"/>
        </w:rPr>
        <w:t>от продажи основных средств,</w:t>
      </w:r>
    </w:p>
    <w:p w:rsidR="00811982" w:rsidRDefault="00811982" w:rsidP="00811982">
      <w:pPr>
        <w:numPr>
          <w:ilvl w:val="0"/>
          <w:numId w:val="1"/>
        </w:numPr>
        <w:spacing w:before="0" w:after="0" w:line="360" w:lineRule="auto"/>
        <w:ind w:left="0" w:firstLine="851"/>
        <w:jc w:val="both"/>
        <w:rPr>
          <w:color w:val="000000"/>
        </w:rPr>
      </w:pPr>
      <w:r>
        <w:rPr>
          <w:color w:val="000000"/>
        </w:rPr>
        <w:t>арендная плата,</w:t>
      </w:r>
    </w:p>
    <w:p w:rsidR="00811982" w:rsidRDefault="00811982" w:rsidP="00811982">
      <w:pPr>
        <w:numPr>
          <w:ilvl w:val="0"/>
          <w:numId w:val="1"/>
        </w:numPr>
        <w:spacing w:before="0" w:after="0" w:line="360" w:lineRule="auto"/>
        <w:ind w:left="0" w:firstLine="851"/>
        <w:jc w:val="both"/>
        <w:rPr>
          <w:color w:val="000000"/>
        </w:rPr>
      </w:pPr>
      <w:r>
        <w:rPr>
          <w:color w:val="000000"/>
        </w:rPr>
        <w:t>амортизационные отчисления,</w:t>
      </w:r>
    </w:p>
    <w:p w:rsidR="00811982" w:rsidRDefault="00811982" w:rsidP="00811982">
      <w:pPr>
        <w:numPr>
          <w:ilvl w:val="0"/>
          <w:numId w:val="1"/>
        </w:numPr>
        <w:spacing w:before="0" w:after="0" w:line="360" w:lineRule="auto"/>
        <w:ind w:left="0" w:firstLine="851"/>
        <w:jc w:val="both"/>
        <w:rPr>
          <w:color w:val="000000"/>
        </w:rPr>
      </w:pPr>
      <w:r>
        <w:rPr>
          <w:color w:val="000000"/>
        </w:rPr>
        <w:t>средства целевых кредитов.</w:t>
      </w:r>
    </w:p>
    <w:p w:rsidR="00811982" w:rsidRDefault="00811982">
      <w:pPr>
        <w:spacing w:before="0" w:after="0" w:line="360" w:lineRule="auto"/>
        <w:ind w:firstLine="851"/>
        <w:jc w:val="both"/>
        <w:rPr>
          <w:color w:val="000000"/>
        </w:rPr>
      </w:pPr>
      <w:r>
        <w:rPr>
          <w:color w:val="000000"/>
        </w:rPr>
        <w:t>Выдача наличных на различные нужды из банков осуществляется на основе предоставления следующих документов:</w:t>
      </w:r>
    </w:p>
    <w:p w:rsidR="00811982" w:rsidRDefault="00811982" w:rsidP="00811982">
      <w:pPr>
        <w:numPr>
          <w:ilvl w:val="0"/>
          <w:numId w:val="1"/>
        </w:numPr>
        <w:spacing w:before="0" w:after="0" w:line="360" w:lineRule="auto"/>
        <w:ind w:left="0" w:firstLine="851"/>
        <w:jc w:val="both"/>
        <w:rPr>
          <w:color w:val="000000"/>
        </w:rPr>
      </w:pPr>
      <w:r>
        <w:rPr>
          <w:color w:val="000000"/>
        </w:rPr>
        <w:t>Кассового плана, в котором предприятие самостоятельно рассчитывает размеры денежных средств на выдачу заработной платы, на хозяйственные нужды, на командировочные расходы, на торгово-закупочную деятельность, горюче-смазочные материалы, на представительские расходы. Этот план предприятие предоставляет банку за 55 дней до начала квартала.</w:t>
      </w:r>
    </w:p>
    <w:p w:rsidR="00811982" w:rsidRDefault="00811982" w:rsidP="00811982">
      <w:pPr>
        <w:numPr>
          <w:ilvl w:val="0"/>
          <w:numId w:val="1"/>
        </w:numPr>
        <w:spacing w:before="0" w:after="0" w:line="360" w:lineRule="auto"/>
        <w:ind w:left="0" w:firstLine="851"/>
        <w:jc w:val="both"/>
        <w:rPr>
          <w:color w:val="000000"/>
        </w:rPr>
      </w:pPr>
      <w:r>
        <w:rPr>
          <w:color w:val="000000"/>
        </w:rPr>
        <w:t>Справки о наличии средств на потребление по источникам нарастающим итогом с начала года по данным баланса, при недостатке источников эти сведения предоставляются ежемесячно.</w:t>
      </w:r>
    </w:p>
    <w:p w:rsidR="00811982" w:rsidRDefault="00811982">
      <w:pPr>
        <w:spacing w:before="0" w:after="0" w:line="360" w:lineRule="auto"/>
        <w:ind w:firstLine="851"/>
        <w:jc w:val="both"/>
        <w:rPr>
          <w:color w:val="000000"/>
        </w:rPr>
      </w:pPr>
      <w:r>
        <w:rPr>
          <w:color w:val="000000"/>
        </w:rPr>
        <w:t>Контроль за использованием средств предприятия на получение наличных на оплату достаточно жесткий.  Вместе с тем, банки не контролируют порядок и сроки по выплате предприятиями задолженности по заработной плате, давая возможность использовать средства на оплату труда не целевым назначением. Увеличивается задолженность по оплате, а эти средства могут использоваться на обогащение руководства предприятия.</w:t>
      </w:r>
    </w:p>
    <w:p w:rsidR="00811982" w:rsidRDefault="00811982">
      <w:pPr>
        <w:spacing w:before="0" w:after="0" w:line="360" w:lineRule="auto"/>
        <w:ind w:firstLine="851"/>
        <w:jc w:val="both"/>
        <w:rPr>
          <w:color w:val="000000"/>
        </w:rPr>
      </w:pPr>
      <w:r>
        <w:rPr>
          <w:color w:val="000000"/>
        </w:rPr>
        <w:t>В настоящее время нет закона регулирующего ответственность руководителей за не выдачу заработной платы в установленные сроки.</w:t>
      </w:r>
    </w:p>
    <w:p w:rsidR="00811982" w:rsidRDefault="00811982">
      <w:pPr>
        <w:spacing w:before="0" w:after="0" w:line="360" w:lineRule="auto"/>
        <w:ind w:firstLine="851"/>
        <w:jc w:val="center"/>
        <w:rPr>
          <w:b/>
          <w:bCs/>
          <w:color w:val="000000"/>
        </w:rPr>
      </w:pPr>
      <w:r>
        <w:rPr>
          <w:color w:val="000000"/>
        </w:rPr>
        <w:br w:type="page"/>
      </w:r>
      <w:r>
        <w:rPr>
          <w:b/>
          <w:bCs/>
          <w:color w:val="000000"/>
        </w:rPr>
        <w:t>Глава 3</w:t>
      </w:r>
    </w:p>
    <w:p w:rsidR="00811982" w:rsidRDefault="00811982">
      <w:pPr>
        <w:spacing w:before="0" w:after="0" w:line="360" w:lineRule="auto"/>
        <w:ind w:firstLine="851"/>
        <w:jc w:val="center"/>
        <w:rPr>
          <w:b/>
          <w:bCs/>
          <w:color w:val="000000"/>
        </w:rPr>
      </w:pPr>
      <w:r>
        <w:rPr>
          <w:b/>
          <w:bCs/>
          <w:color w:val="000000"/>
        </w:rPr>
        <w:t>Аудит учета и оплаты труда в ОАО «Полиграфист»</w:t>
      </w:r>
    </w:p>
    <w:p w:rsidR="00811982" w:rsidRDefault="00811982">
      <w:pPr>
        <w:spacing w:before="0" w:after="0" w:line="360" w:lineRule="auto"/>
        <w:ind w:firstLine="851"/>
        <w:jc w:val="both"/>
        <w:rPr>
          <w:b/>
          <w:bCs/>
          <w:color w:val="000000"/>
        </w:rPr>
      </w:pPr>
    </w:p>
    <w:p w:rsidR="00811982" w:rsidRDefault="00811982">
      <w:pPr>
        <w:spacing w:before="0" w:after="0" w:line="360" w:lineRule="auto"/>
        <w:ind w:firstLine="851"/>
        <w:jc w:val="both"/>
        <w:rPr>
          <w:color w:val="000000"/>
        </w:rPr>
      </w:pPr>
      <w:r>
        <w:rPr>
          <w:color w:val="000000"/>
        </w:rPr>
        <w:t>С 1998 года в ОАО «Полиграфист» аудиторская проверка не производилась. У предприятия заканчивается лицензия и принято решение о  проведении на законном основании. В ноябре 2002 года заключили договор с независимым аудитором о проведении сплошной проверки за три года, прошедших после проверки налоговой инспекции.</w:t>
      </w:r>
    </w:p>
    <w:p w:rsidR="00811982" w:rsidRDefault="00811982">
      <w:pPr>
        <w:spacing w:before="0" w:after="0" w:line="360" w:lineRule="auto"/>
        <w:ind w:firstLine="851"/>
        <w:jc w:val="both"/>
        <w:rPr>
          <w:color w:val="000000"/>
        </w:rPr>
      </w:pPr>
      <w:r>
        <w:rPr>
          <w:color w:val="000000"/>
        </w:rPr>
        <w:t>При заключении договора аудитор выяснил, что экономический субъект не будет прекращать деятельность, намерен развиваться дальше, заканчивается лицензия, нарушений со стороны налоговых органов не обнаружено, кредиторская задолженность не превышает расчетную, смены руководителя и главного бухгалтера не намечается, вся первичная документация в полном составе, объем работы не большой. Аудитор определил среднюю степень риска.</w:t>
      </w:r>
    </w:p>
    <w:p w:rsidR="00811982" w:rsidRDefault="00811982">
      <w:pPr>
        <w:spacing w:before="0" w:after="0" w:line="360" w:lineRule="auto"/>
        <w:ind w:firstLine="851"/>
        <w:jc w:val="both"/>
        <w:rPr>
          <w:color w:val="000000"/>
        </w:rPr>
      </w:pPr>
      <w:r>
        <w:rPr>
          <w:color w:val="000000"/>
        </w:rPr>
        <w:t>В соответствии со стандартом «План проведения аудита», одобренным Комиссией по аудиторской деятельности при Президенте РФ от 25.12.96 протокол № 6,  для предприятия ОАО «Полиграфист» был разработан план аудиторской проверки, которой предусмотрено:</w:t>
      </w:r>
    </w:p>
    <w:p w:rsidR="00811982" w:rsidRDefault="00811982" w:rsidP="00811982">
      <w:pPr>
        <w:numPr>
          <w:ilvl w:val="0"/>
          <w:numId w:val="17"/>
        </w:numPr>
        <w:spacing w:before="0" w:after="0" w:line="360" w:lineRule="auto"/>
        <w:ind w:left="0" w:firstLine="851"/>
        <w:jc w:val="both"/>
        <w:rPr>
          <w:color w:val="000000"/>
        </w:rPr>
      </w:pPr>
      <w:r>
        <w:rPr>
          <w:color w:val="000000"/>
        </w:rPr>
        <w:t>Аудит учредительных документов, Устава, лицензии по видам деятельности, распорядительной документации, протоколы заседаний, штатное расписание;</w:t>
      </w:r>
    </w:p>
    <w:p w:rsidR="00811982" w:rsidRDefault="00811982" w:rsidP="00811982">
      <w:pPr>
        <w:numPr>
          <w:ilvl w:val="0"/>
          <w:numId w:val="17"/>
        </w:numPr>
        <w:spacing w:before="0" w:after="0" w:line="360" w:lineRule="auto"/>
        <w:ind w:left="0" w:firstLine="851"/>
        <w:jc w:val="both"/>
        <w:rPr>
          <w:color w:val="000000"/>
        </w:rPr>
      </w:pPr>
      <w:r>
        <w:rPr>
          <w:color w:val="000000"/>
        </w:rPr>
        <w:t>Аудит Учетной политики;</w:t>
      </w:r>
    </w:p>
    <w:p w:rsidR="00811982" w:rsidRDefault="00811982" w:rsidP="00811982">
      <w:pPr>
        <w:numPr>
          <w:ilvl w:val="0"/>
          <w:numId w:val="17"/>
        </w:numPr>
        <w:spacing w:before="0" w:after="0" w:line="360" w:lineRule="auto"/>
        <w:ind w:left="0" w:firstLine="851"/>
        <w:jc w:val="both"/>
        <w:rPr>
          <w:color w:val="000000"/>
        </w:rPr>
      </w:pPr>
      <w:r>
        <w:rPr>
          <w:color w:val="000000"/>
        </w:rPr>
        <w:t>Аудит основных средств;</w:t>
      </w:r>
    </w:p>
    <w:p w:rsidR="00811982" w:rsidRDefault="00811982" w:rsidP="00811982">
      <w:pPr>
        <w:numPr>
          <w:ilvl w:val="0"/>
          <w:numId w:val="17"/>
        </w:numPr>
        <w:spacing w:before="0" w:after="0" w:line="360" w:lineRule="auto"/>
        <w:ind w:left="0" w:firstLine="851"/>
        <w:jc w:val="both"/>
        <w:rPr>
          <w:color w:val="000000"/>
        </w:rPr>
      </w:pPr>
      <w:r>
        <w:rPr>
          <w:color w:val="000000"/>
        </w:rPr>
        <w:t>Аудит  нематериальных активов;</w:t>
      </w:r>
    </w:p>
    <w:p w:rsidR="00811982" w:rsidRDefault="00811982" w:rsidP="00811982">
      <w:pPr>
        <w:numPr>
          <w:ilvl w:val="0"/>
          <w:numId w:val="17"/>
        </w:numPr>
        <w:spacing w:before="0" w:after="0" w:line="360" w:lineRule="auto"/>
        <w:ind w:left="0" w:firstLine="851"/>
        <w:jc w:val="both"/>
        <w:rPr>
          <w:color w:val="000000"/>
        </w:rPr>
      </w:pPr>
      <w:r>
        <w:rPr>
          <w:color w:val="000000"/>
        </w:rPr>
        <w:t>Аудит товарных запасов;</w:t>
      </w:r>
    </w:p>
    <w:p w:rsidR="00811982" w:rsidRDefault="00811982" w:rsidP="00811982">
      <w:pPr>
        <w:numPr>
          <w:ilvl w:val="0"/>
          <w:numId w:val="17"/>
        </w:numPr>
        <w:spacing w:before="0" w:after="0" w:line="360" w:lineRule="auto"/>
        <w:ind w:left="0" w:firstLine="851"/>
        <w:jc w:val="both"/>
        <w:rPr>
          <w:color w:val="000000"/>
        </w:rPr>
      </w:pPr>
      <w:r>
        <w:rPr>
          <w:color w:val="000000"/>
        </w:rPr>
        <w:t>Аудит издержек обращения;</w:t>
      </w:r>
    </w:p>
    <w:p w:rsidR="00811982" w:rsidRDefault="00811982" w:rsidP="00811982">
      <w:pPr>
        <w:numPr>
          <w:ilvl w:val="0"/>
          <w:numId w:val="17"/>
        </w:numPr>
        <w:spacing w:before="0" w:after="0" w:line="360" w:lineRule="auto"/>
        <w:ind w:left="0" w:firstLine="851"/>
        <w:jc w:val="both"/>
        <w:rPr>
          <w:color w:val="000000"/>
        </w:rPr>
      </w:pPr>
      <w:r>
        <w:rPr>
          <w:color w:val="000000"/>
        </w:rPr>
        <w:t>Аудит реализации;</w:t>
      </w:r>
    </w:p>
    <w:p w:rsidR="00811982" w:rsidRDefault="00811982" w:rsidP="00811982">
      <w:pPr>
        <w:numPr>
          <w:ilvl w:val="0"/>
          <w:numId w:val="17"/>
        </w:numPr>
        <w:spacing w:before="0" w:after="0" w:line="360" w:lineRule="auto"/>
        <w:ind w:left="0" w:firstLine="851"/>
        <w:jc w:val="both"/>
        <w:rPr>
          <w:color w:val="000000"/>
        </w:rPr>
      </w:pPr>
      <w:r>
        <w:rPr>
          <w:color w:val="000000"/>
        </w:rPr>
        <w:t>Аудит денежных средств и кассовых операции;</w:t>
      </w:r>
    </w:p>
    <w:p w:rsidR="00811982" w:rsidRDefault="00811982" w:rsidP="00811982">
      <w:pPr>
        <w:numPr>
          <w:ilvl w:val="0"/>
          <w:numId w:val="17"/>
        </w:numPr>
        <w:spacing w:before="0" w:after="0" w:line="360" w:lineRule="auto"/>
        <w:ind w:left="0" w:firstLine="851"/>
        <w:jc w:val="both"/>
        <w:rPr>
          <w:color w:val="000000"/>
        </w:rPr>
      </w:pPr>
      <w:r>
        <w:rPr>
          <w:color w:val="000000"/>
        </w:rPr>
        <w:t>Аудит финансовых результатов и бухгалтерской  отчетности.</w:t>
      </w:r>
    </w:p>
    <w:p w:rsidR="00811982" w:rsidRDefault="00811982">
      <w:pPr>
        <w:spacing w:before="0" w:after="0" w:line="360" w:lineRule="auto"/>
        <w:ind w:firstLine="851"/>
        <w:jc w:val="both"/>
        <w:rPr>
          <w:color w:val="000000"/>
        </w:rPr>
      </w:pPr>
      <w:r>
        <w:rPr>
          <w:color w:val="000000"/>
        </w:rPr>
        <w:t>Аудитор провел проверку документов и Учетной политики. Изменений в деятельности, сбора и обработки  информации не отмечено.</w:t>
      </w:r>
    </w:p>
    <w:p w:rsidR="00811982" w:rsidRDefault="00811982">
      <w:pPr>
        <w:spacing w:before="0" w:after="0" w:line="360" w:lineRule="auto"/>
        <w:ind w:firstLine="851"/>
        <w:jc w:val="both"/>
        <w:rPr>
          <w:color w:val="000000"/>
        </w:rPr>
      </w:pPr>
      <w:r>
        <w:rPr>
          <w:color w:val="000000"/>
        </w:rPr>
        <w:t>Для ОАО «Полиграфист» при аудите расчетов по оплате труда был предложен следующий вариант программы (см. таб.16).</w:t>
      </w:r>
    </w:p>
    <w:p w:rsidR="00811982" w:rsidRDefault="00811982">
      <w:pPr>
        <w:widowControl w:val="0"/>
        <w:spacing w:before="0" w:after="0" w:line="360" w:lineRule="auto"/>
        <w:ind w:firstLine="851"/>
        <w:jc w:val="both"/>
        <w:rPr>
          <w:color w:val="000000"/>
        </w:rPr>
      </w:pPr>
      <w:r>
        <w:rPr>
          <w:color w:val="000000"/>
        </w:rPr>
        <w:t>При проверке начисления средств на оплату труда и включения некоторых выплат в совокупный доход отмечены следующие недостатки. При выдаче материальной единовременной помощи торговому агенту Дмитриеву А.С. в связи со смертью матери, сумма в размере 1000 рублей были отнесена на общую сумму заработной платы и с неё не был удержан налог на доходы физических лиц, к тому же начислен ЕСН.</w:t>
      </w:r>
    </w:p>
    <w:p w:rsidR="00811982" w:rsidRDefault="00811982">
      <w:pPr>
        <w:pStyle w:val="a6"/>
        <w:ind w:firstLine="851"/>
        <w:jc w:val="right"/>
        <w:rPr>
          <w:color w:val="000000"/>
          <w:sz w:val="24"/>
          <w:szCs w:val="24"/>
        </w:rPr>
      </w:pPr>
    </w:p>
    <w:p w:rsidR="00811982" w:rsidRDefault="00811982">
      <w:pPr>
        <w:pStyle w:val="a6"/>
        <w:ind w:firstLine="851"/>
        <w:jc w:val="right"/>
        <w:rPr>
          <w:color w:val="000000"/>
          <w:sz w:val="24"/>
          <w:szCs w:val="24"/>
        </w:rPr>
      </w:pPr>
      <w:r>
        <w:rPr>
          <w:color w:val="000000"/>
          <w:sz w:val="24"/>
          <w:szCs w:val="24"/>
        </w:rPr>
        <w:t>Таблица 16</w:t>
      </w:r>
    </w:p>
    <w:p w:rsidR="00811982" w:rsidRDefault="00811982">
      <w:pPr>
        <w:pStyle w:val="a6"/>
        <w:ind w:firstLine="851"/>
        <w:jc w:val="both"/>
        <w:rPr>
          <w:color w:val="000000"/>
          <w:sz w:val="24"/>
          <w:szCs w:val="24"/>
        </w:rPr>
      </w:pPr>
      <w:r>
        <w:rPr>
          <w:color w:val="000000"/>
          <w:sz w:val="24"/>
          <w:szCs w:val="24"/>
        </w:rPr>
        <w:t>Программа аудита. Проверяемая организация: ОАО «Полиграфист»</w:t>
      </w:r>
    </w:p>
    <w:p w:rsidR="00811982" w:rsidRDefault="00811982">
      <w:pPr>
        <w:pStyle w:val="a6"/>
        <w:ind w:firstLine="851"/>
        <w:jc w:val="both"/>
        <w:rPr>
          <w:color w:val="000000"/>
          <w:sz w:val="24"/>
          <w:szCs w:val="24"/>
        </w:rPr>
      </w:pPr>
      <w:r>
        <w:rPr>
          <w:color w:val="000000"/>
          <w:sz w:val="24"/>
          <w:szCs w:val="24"/>
        </w:rPr>
        <w:t xml:space="preserve">Период аудита: 2002 год          </w:t>
      </w:r>
    </w:p>
    <w:tbl>
      <w:tblPr>
        <w:tblW w:w="0" w:type="auto"/>
        <w:tblInd w:w="-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79"/>
        <w:gridCol w:w="4253"/>
        <w:gridCol w:w="2937"/>
        <w:gridCol w:w="1740"/>
      </w:tblGrid>
      <w:tr w:rsidR="00811982" w:rsidRPr="00811982">
        <w:tc>
          <w:tcPr>
            <w:tcW w:w="779" w:type="dxa"/>
            <w:tcBorders>
              <w:top w:val="single" w:sz="12" w:space="0" w:color="auto"/>
            </w:tcBorders>
          </w:tcPr>
          <w:p w:rsidR="00811982" w:rsidRPr="00811982" w:rsidRDefault="00811982">
            <w:pPr>
              <w:pStyle w:val="a6"/>
              <w:jc w:val="both"/>
              <w:rPr>
                <w:color w:val="000000"/>
                <w:sz w:val="20"/>
                <w:szCs w:val="20"/>
              </w:rPr>
            </w:pPr>
            <w:r w:rsidRPr="00811982">
              <w:rPr>
                <w:color w:val="000000"/>
                <w:sz w:val="20"/>
                <w:szCs w:val="20"/>
              </w:rPr>
              <w:t>№</w:t>
            </w:r>
          </w:p>
        </w:tc>
        <w:tc>
          <w:tcPr>
            <w:tcW w:w="4253" w:type="dxa"/>
            <w:tcBorders>
              <w:top w:val="single" w:sz="12" w:space="0" w:color="auto"/>
            </w:tcBorders>
          </w:tcPr>
          <w:p w:rsidR="00811982" w:rsidRPr="00811982" w:rsidRDefault="00811982">
            <w:pPr>
              <w:pStyle w:val="a6"/>
              <w:jc w:val="both"/>
              <w:rPr>
                <w:color w:val="000000"/>
                <w:sz w:val="20"/>
                <w:szCs w:val="20"/>
              </w:rPr>
            </w:pPr>
            <w:r w:rsidRPr="00811982">
              <w:rPr>
                <w:color w:val="000000"/>
                <w:sz w:val="20"/>
                <w:szCs w:val="20"/>
              </w:rPr>
              <w:t>Планируемые виды работ</w:t>
            </w:r>
          </w:p>
        </w:tc>
        <w:tc>
          <w:tcPr>
            <w:tcW w:w="2937" w:type="dxa"/>
            <w:tcBorders>
              <w:top w:val="single" w:sz="12" w:space="0" w:color="auto"/>
            </w:tcBorders>
          </w:tcPr>
          <w:p w:rsidR="00811982" w:rsidRPr="00811982" w:rsidRDefault="00811982">
            <w:pPr>
              <w:pStyle w:val="a6"/>
              <w:jc w:val="both"/>
              <w:rPr>
                <w:color w:val="000000"/>
                <w:sz w:val="20"/>
                <w:szCs w:val="20"/>
              </w:rPr>
            </w:pPr>
            <w:r w:rsidRPr="00811982">
              <w:rPr>
                <w:color w:val="000000"/>
                <w:sz w:val="20"/>
                <w:szCs w:val="20"/>
              </w:rPr>
              <w:t>Период проведения</w:t>
            </w:r>
          </w:p>
        </w:tc>
        <w:tc>
          <w:tcPr>
            <w:tcW w:w="1740" w:type="dxa"/>
            <w:tcBorders>
              <w:top w:val="single" w:sz="12" w:space="0" w:color="auto"/>
            </w:tcBorders>
          </w:tcPr>
          <w:p w:rsidR="00811982" w:rsidRPr="00811982" w:rsidRDefault="00811982">
            <w:pPr>
              <w:pStyle w:val="a6"/>
              <w:jc w:val="both"/>
              <w:rPr>
                <w:color w:val="000000"/>
                <w:sz w:val="20"/>
                <w:szCs w:val="20"/>
              </w:rPr>
            </w:pPr>
            <w:r w:rsidRPr="00811982">
              <w:rPr>
                <w:color w:val="000000"/>
                <w:sz w:val="20"/>
                <w:szCs w:val="20"/>
              </w:rPr>
              <w:t>Рабочие документы</w:t>
            </w:r>
          </w:p>
        </w:tc>
      </w:tr>
      <w:tr w:rsidR="00811982" w:rsidRPr="00811982">
        <w:tc>
          <w:tcPr>
            <w:tcW w:w="779" w:type="dxa"/>
          </w:tcPr>
          <w:p w:rsidR="00811982" w:rsidRPr="00811982" w:rsidRDefault="00811982">
            <w:pPr>
              <w:pStyle w:val="a6"/>
              <w:jc w:val="both"/>
              <w:rPr>
                <w:color w:val="000000"/>
                <w:sz w:val="20"/>
                <w:szCs w:val="20"/>
              </w:rPr>
            </w:pPr>
            <w:r w:rsidRPr="00811982">
              <w:rPr>
                <w:color w:val="000000"/>
                <w:sz w:val="20"/>
                <w:szCs w:val="20"/>
              </w:rPr>
              <w:t>1</w:t>
            </w:r>
          </w:p>
        </w:tc>
        <w:tc>
          <w:tcPr>
            <w:tcW w:w="4253" w:type="dxa"/>
          </w:tcPr>
          <w:p w:rsidR="00811982" w:rsidRPr="00811982" w:rsidRDefault="00811982">
            <w:pPr>
              <w:pStyle w:val="33"/>
            </w:pPr>
            <w:r w:rsidRPr="00811982">
              <w:t>Оценка правильности оформления и начисления выплат сотрудникам по всем основаниям</w:t>
            </w:r>
          </w:p>
          <w:p w:rsidR="00811982" w:rsidRPr="00811982" w:rsidRDefault="00811982">
            <w:pPr>
              <w:spacing w:before="0" w:after="0" w:line="360" w:lineRule="auto"/>
              <w:jc w:val="both"/>
              <w:rPr>
                <w:color w:val="000000"/>
                <w:sz w:val="20"/>
                <w:szCs w:val="20"/>
              </w:rPr>
            </w:pPr>
          </w:p>
        </w:tc>
        <w:tc>
          <w:tcPr>
            <w:tcW w:w="2937" w:type="dxa"/>
          </w:tcPr>
          <w:p w:rsidR="00811982" w:rsidRPr="00811982" w:rsidRDefault="00811982">
            <w:pPr>
              <w:pStyle w:val="a6"/>
              <w:jc w:val="both"/>
              <w:rPr>
                <w:color w:val="000000"/>
                <w:sz w:val="20"/>
                <w:szCs w:val="20"/>
              </w:rPr>
            </w:pPr>
            <w:r w:rsidRPr="00811982">
              <w:rPr>
                <w:color w:val="000000"/>
                <w:sz w:val="20"/>
                <w:szCs w:val="20"/>
              </w:rPr>
              <w:t>1 декада 2003 года</w:t>
            </w:r>
          </w:p>
        </w:tc>
        <w:tc>
          <w:tcPr>
            <w:tcW w:w="1740" w:type="dxa"/>
          </w:tcPr>
          <w:p w:rsidR="00811982" w:rsidRPr="00811982" w:rsidRDefault="00811982">
            <w:pPr>
              <w:pStyle w:val="a6"/>
              <w:jc w:val="both"/>
              <w:rPr>
                <w:color w:val="000000"/>
                <w:sz w:val="20"/>
                <w:szCs w:val="20"/>
              </w:rPr>
            </w:pPr>
            <w:r w:rsidRPr="00811982">
              <w:rPr>
                <w:color w:val="000000"/>
                <w:sz w:val="20"/>
                <w:szCs w:val="20"/>
              </w:rPr>
              <w:t>Первичная документация (авансовые отчеты и проч.), журнал-ордер ф.7</w:t>
            </w:r>
          </w:p>
        </w:tc>
      </w:tr>
      <w:tr w:rsidR="00811982" w:rsidRPr="00811982">
        <w:tc>
          <w:tcPr>
            <w:tcW w:w="779" w:type="dxa"/>
          </w:tcPr>
          <w:p w:rsidR="00811982" w:rsidRPr="00811982" w:rsidRDefault="00811982">
            <w:pPr>
              <w:pStyle w:val="a6"/>
              <w:jc w:val="both"/>
              <w:rPr>
                <w:color w:val="000000"/>
                <w:sz w:val="20"/>
                <w:szCs w:val="20"/>
              </w:rPr>
            </w:pPr>
            <w:r w:rsidRPr="00811982">
              <w:rPr>
                <w:color w:val="000000"/>
                <w:sz w:val="20"/>
                <w:szCs w:val="20"/>
              </w:rPr>
              <w:t>2</w:t>
            </w:r>
          </w:p>
        </w:tc>
        <w:tc>
          <w:tcPr>
            <w:tcW w:w="4253" w:type="dxa"/>
          </w:tcPr>
          <w:p w:rsidR="00811982" w:rsidRPr="00811982" w:rsidRDefault="00811982">
            <w:pPr>
              <w:spacing w:before="0" w:after="0" w:line="360" w:lineRule="auto"/>
              <w:jc w:val="both"/>
              <w:rPr>
                <w:color w:val="000000"/>
                <w:sz w:val="20"/>
                <w:szCs w:val="20"/>
              </w:rPr>
            </w:pPr>
            <w:r w:rsidRPr="00811982">
              <w:rPr>
                <w:color w:val="000000"/>
                <w:sz w:val="20"/>
                <w:szCs w:val="20"/>
              </w:rPr>
              <w:t>Наличие единой нумерации авансовых отчетов</w:t>
            </w:r>
          </w:p>
        </w:tc>
        <w:tc>
          <w:tcPr>
            <w:tcW w:w="2937" w:type="dxa"/>
          </w:tcPr>
          <w:p w:rsidR="00811982" w:rsidRPr="00811982" w:rsidRDefault="00811982">
            <w:pPr>
              <w:pStyle w:val="a6"/>
              <w:jc w:val="both"/>
              <w:rPr>
                <w:color w:val="000000"/>
                <w:sz w:val="20"/>
                <w:szCs w:val="20"/>
              </w:rPr>
            </w:pPr>
            <w:r w:rsidRPr="00811982">
              <w:rPr>
                <w:color w:val="000000"/>
                <w:sz w:val="20"/>
                <w:szCs w:val="20"/>
              </w:rPr>
              <w:t>10-12 января 2003 года</w:t>
            </w:r>
          </w:p>
        </w:tc>
        <w:tc>
          <w:tcPr>
            <w:tcW w:w="1740" w:type="dxa"/>
          </w:tcPr>
          <w:p w:rsidR="00811982" w:rsidRPr="00811982" w:rsidRDefault="00811982">
            <w:pPr>
              <w:pStyle w:val="a6"/>
              <w:jc w:val="both"/>
              <w:rPr>
                <w:color w:val="000000"/>
                <w:sz w:val="20"/>
                <w:szCs w:val="20"/>
              </w:rPr>
            </w:pPr>
            <w:r w:rsidRPr="00811982">
              <w:rPr>
                <w:color w:val="000000"/>
                <w:sz w:val="20"/>
                <w:szCs w:val="20"/>
              </w:rPr>
              <w:t xml:space="preserve">Авансовые </w:t>
            </w:r>
          </w:p>
          <w:p w:rsidR="00811982" w:rsidRPr="00811982" w:rsidRDefault="00811982">
            <w:pPr>
              <w:pStyle w:val="a6"/>
              <w:jc w:val="both"/>
              <w:rPr>
                <w:color w:val="000000"/>
                <w:sz w:val="20"/>
                <w:szCs w:val="20"/>
              </w:rPr>
            </w:pPr>
            <w:r w:rsidRPr="00811982">
              <w:rPr>
                <w:color w:val="000000"/>
                <w:sz w:val="20"/>
                <w:szCs w:val="20"/>
              </w:rPr>
              <w:t>Отчеты</w:t>
            </w:r>
          </w:p>
        </w:tc>
      </w:tr>
      <w:tr w:rsidR="00811982" w:rsidRPr="00811982">
        <w:tc>
          <w:tcPr>
            <w:tcW w:w="779" w:type="dxa"/>
          </w:tcPr>
          <w:p w:rsidR="00811982" w:rsidRPr="00811982" w:rsidRDefault="00811982">
            <w:pPr>
              <w:pStyle w:val="a6"/>
              <w:jc w:val="both"/>
              <w:rPr>
                <w:color w:val="000000"/>
                <w:sz w:val="20"/>
                <w:szCs w:val="20"/>
              </w:rPr>
            </w:pPr>
            <w:r w:rsidRPr="00811982">
              <w:rPr>
                <w:color w:val="000000"/>
                <w:sz w:val="20"/>
                <w:szCs w:val="20"/>
              </w:rPr>
              <w:t>3</w:t>
            </w:r>
          </w:p>
        </w:tc>
        <w:tc>
          <w:tcPr>
            <w:tcW w:w="4253" w:type="dxa"/>
          </w:tcPr>
          <w:p w:rsidR="00811982" w:rsidRPr="00811982" w:rsidRDefault="00811982">
            <w:pPr>
              <w:spacing w:before="0" w:after="0" w:line="360" w:lineRule="auto"/>
              <w:jc w:val="both"/>
              <w:rPr>
                <w:color w:val="000000"/>
                <w:sz w:val="20"/>
                <w:szCs w:val="20"/>
              </w:rPr>
            </w:pPr>
            <w:r w:rsidRPr="00811982">
              <w:rPr>
                <w:color w:val="000000"/>
                <w:sz w:val="20"/>
                <w:szCs w:val="20"/>
              </w:rPr>
              <w:t>Аудит определения и отнесения на себестоимость затрат, связанных с подотчетными суммами</w:t>
            </w:r>
          </w:p>
        </w:tc>
        <w:tc>
          <w:tcPr>
            <w:tcW w:w="2937" w:type="dxa"/>
          </w:tcPr>
          <w:p w:rsidR="00811982" w:rsidRPr="00811982" w:rsidRDefault="00811982">
            <w:pPr>
              <w:pStyle w:val="a6"/>
              <w:jc w:val="both"/>
              <w:rPr>
                <w:color w:val="000000"/>
                <w:sz w:val="20"/>
                <w:szCs w:val="20"/>
              </w:rPr>
            </w:pPr>
            <w:r w:rsidRPr="00811982">
              <w:rPr>
                <w:color w:val="000000"/>
                <w:sz w:val="20"/>
                <w:szCs w:val="20"/>
              </w:rPr>
              <w:t>13-16 января 2003 года</w:t>
            </w:r>
          </w:p>
        </w:tc>
        <w:tc>
          <w:tcPr>
            <w:tcW w:w="1740" w:type="dxa"/>
          </w:tcPr>
          <w:p w:rsidR="00811982" w:rsidRPr="00811982" w:rsidRDefault="00811982">
            <w:pPr>
              <w:pStyle w:val="a6"/>
              <w:jc w:val="both"/>
              <w:rPr>
                <w:color w:val="000000"/>
                <w:sz w:val="20"/>
                <w:szCs w:val="20"/>
              </w:rPr>
            </w:pPr>
            <w:r w:rsidRPr="00811982">
              <w:rPr>
                <w:color w:val="000000"/>
                <w:sz w:val="20"/>
                <w:szCs w:val="20"/>
              </w:rPr>
              <w:t>Главная книга</w:t>
            </w:r>
          </w:p>
        </w:tc>
      </w:tr>
      <w:tr w:rsidR="00811982" w:rsidRPr="00811982">
        <w:tc>
          <w:tcPr>
            <w:tcW w:w="779" w:type="dxa"/>
          </w:tcPr>
          <w:p w:rsidR="00811982" w:rsidRPr="00811982" w:rsidRDefault="00811982">
            <w:pPr>
              <w:pStyle w:val="a6"/>
              <w:jc w:val="both"/>
              <w:rPr>
                <w:color w:val="000000"/>
                <w:sz w:val="20"/>
                <w:szCs w:val="20"/>
              </w:rPr>
            </w:pPr>
            <w:r w:rsidRPr="00811982">
              <w:rPr>
                <w:color w:val="000000"/>
                <w:sz w:val="20"/>
                <w:szCs w:val="20"/>
              </w:rPr>
              <w:t>4</w:t>
            </w:r>
          </w:p>
        </w:tc>
        <w:tc>
          <w:tcPr>
            <w:tcW w:w="4253" w:type="dxa"/>
          </w:tcPr>
          <w:p w:rsidR="00811982" w:rsidRPr="00811982" w:rsidRDefault="00811982">
            <w:pPr>
              <w:spacing w:before="0" w:after="0" w:line="360" w:lineRule="auto"/>
              <w:jc w:val="both"/>
              <w:rPr>
                <w:color w:val="000000"/>
                <w:sz w:val="20"/>
                <w:szCs w:val="20"/>
              </w:rPr>
            </w:pPr>
            <w:r w:rsidRPr="00811982">
              <w:rPr>
                <w:color w:val="000000"/>
                <w:sz w:val="20"/>
                <w:szCs w:val="20"/>
              </w:rPr>
              <w:t>Соблюдение сроков сдачи авансовых отчетов подотчетными лицами</w:t>
            </w:r>
          </w:p>
        </w:tc>
        <w:tc>
          <w:tcPr>
            <w:tcW w:w="2937" w:type="dxa"/>
          </w:tcPr>
          <w:p w:rsidR="00811982" w:rsidRPr="00811982" w:rsidRDefault="00811982">
            <w:pPr>
              <w:pStyle w:val="a6"/>
              <w:jc w:val="both"/>
              <w:rPr>
                <w:color w:val="000000"/>
                <w:sz w:val="20"/>
                <w:szCs w:val="20"/>
              </w:rPr>
            </w:pPr>
            <w:r w:rsidRPr="00811982">
              <w:rPr>
                <w:color w:val="000000"/>
                <w:sz w:val="20"/>
                <w:szCs w:val="20"/>
              </w:rPr>
              <w:t>17-18 января 2003 года</w:t>
            </w:r>
          </w:p>
        </w:tc>
        <w:tc>
          <w:tcPr>
            <w:tcW w:w="1740" w:type="dxa"/>
          </w:tcPr>
          <w:p w:rsidR="00811982" w:rsidRPr="00811982" w:rsidRDefault="00811982">
            <w:pPr>
              <w:pStyle w:val="a6"/>
              <w:jc w:val="both"/>
              <w:rPr>
                <w:color w:val="000000"/>
                <w:sz w:val="20"/>
                <w:szCs w:val="20"/>
              </w:rPr>
            </w:pPr>
            <w:r w:rsidRPr="00811982">
              <w:rPr>
                <w:color w:val="000000"/>
                <w:sz w:val="20"/>
                <w:szCs w:val="20"/>
              </w:rPr>
              <w:t xml:space="preserve">Авансовые </w:t>
            </w:r>
          </w:p>
          <w:p w:rsidR="00811982" w:rsidRPr="00811982" w:rsidRDefault="00811982">
            <w:pPr>
              <w:pStyle w:val="a6"/>
              <w:jc w:val="both"/>
              <w:rPr>
                <w:color w:val="000000"/>
                <w:sz w:val="20"/>
                <w:szCs w:val="20"/>
              </w:rPr>
            </w:pPr>
            <w:r w:rsidRPr="00811982">
              <w:rPr>
                <w:color w:val="000000"/>
                <w:sz w:val="20"/>
                <w:szCs w:val="20"/>
              </w:rPr>
              <w:t>Отчеты</w:t>
            </w:r>
          </w:p>
        </w:tc>
      </w:tr>
      <w:tr w:rsidR="00811982" w:rsidRPr="00811982">
        <w:tc>
          <w:tcPr>
            <w:tcW w:w="779" w:type="dxa"/>
          </w:tcPr>
          <w:p w:rsidR="00811982" w:rsidRPr="00811982" w:rsidRDefault="00811982">
            <w:pPr>
              <w:pStyle w:val="a6"/>
              <w:jc w:val="both"/>
              <w:rPr>
                <w:color w:val="000000"/>
                <w:sz w:val="20"/>
                <w:szCs w:val="20"/>
              </w:rPr>
            </w:pPr>
            <w:r w:rsidRPr="00811982">
              <w:rPr>
                <w:color w:val="000000"/>
                <w:sz w:val="20"/>
                <w:szCs w:val="20"/>
              </w:rPr>
              <w:t>5</w:t>
            </w:r>
          </w:p>
        </w:tc>
        <w:tc>
          <w:tcPr>
            <w:tcW w:w="4253" w:type="dxa"/>
          </w:tcPr>
          <w:p w:rsidR="00811982" w:rsidRPr="00811982" w:rsidRDefault="00811982">
            <w:pPr>
              <w:spacing w:before="0" w:after="0" w:line="360" w:lineRule="auto"/>
              <w:jc w:val="both"/>
              <w:rPr>
                <w:color w:val="000000"/>
                <w:sz w:val="20"/>
                <w:szCs w:val="20"/>
              </w:rPr>
            </w:pPr>
            <w:r w:rsidRPr="00811982">
              <w:rPr>
                <w:color w:val="000000"/>
                <w:sz w:val="20"/>
                <w:szCs w:val="20"/>
              </w:rPr>
              <w:t>Аудит использования подотчетных сумм строго по целевому назначению</w:t>
            </w:r>
          </w:p>
        </w:tc>
        <w:tc>
          <w:tcPr>
            <w:tcW w:w="2937" w:type="dxa"/>
          </w:tcPr>
          <w:p w:rsidR="00811982" w:rsidRPr="00811982" w:rsidRDefault="00811982">
            <w:pPr>
              <w:pStyle w:val="a6"/>
              <w:jc w:val="both"/>
              <w:rPr>
                <w:color w:val="000000"/>
                <w:sz w:val="20"/>
                <w:szCs w:val="20"/>
              </w:rPr>
            </w:pPr>
            <w:r w:rsidRPr="00811982">
              <w:rPr>
                <w:color w:val="000000"/>
                <w:sz w:val="20"/>
                <w:szCs w:val="20"/>
              </w:rPr>
              <w:t>19-21 января 2003 года</w:t>
            </w:r>
          </w:p>
        </w:tc>
        <w:tc>
          <w:tcPr>
            <w:tcW w:w="1740" w:type="dxa"/>
            <w:vAlign w:val="center"/>
          </w:tcPr>
          <w:p w:rsidR="00811982" w:rsidRPr="00811982" w:rsidRDefault="00811982">
            <w:pPr>
              <w:pStyle w:val="a6"/>
              <w:jc w:val="both"/>
              <w:rPr>
                <w:color w:val="000000"/>
                <w:sz w:val="20"/>
                <w:szCs w:val="20"/>
              </w:rPr>
            </w:pPr>
            <w:r w:rsidRPr="00811982">
              <w:rPr>
                <w:color w:val="000000"/>
                <w:sz w:val="20"/>
                <w:szCs w:val="20"/>
              </w:rPr>
              <w:t>–</w:t>
            </w:r>
          </w:p>
        </w:tc>
      </w:tr>
      <w:tr w:rsidR="00811982" w:rsidRPr="00811982">
        <w:tc>
          <w:tcPr>
            <w:tcW w:w="779" w:type="dxa"/>
            <w:tcBorders>
              <w:bottom w:val="single" w:sz="12" w:space="0" w:color="auto"/>
            </w:tcBorders>
          </w:tcPr>
          <w:p w:rsidR="00811982" w:rsidRPr="00811982" w:rsidRDefault="00811982">
            <w:pPr>
              <w:pStyle w:val="a6"/>
              <w:jc w:val="both"/>
              <w:rPr>
                <w:color w:val="000000"/>
                <w:sz w:val="20"/>
                <w:szCs w:val="20"/>
              </w:rPr>
            </w:pPr>
            <w:r w:rsidRPr="00811982">
              <w:rPr>
                <w:color w:val="000000"/>
                <w:sz w:val="20"/>
                <w:szCs w:val="20"/>
              </w:rPr>
              <w:t>6</w:t>
            </w:r>
          </w:p>
        </w:tc>
        <w:tc>
          <w:tcPr>
            <w:tcW w:w="4253" w:type="dxa"/>
            <w:tcBorders>
              <w:bottom w:val="single" w:sz="12" w:space="0" w:color="auto"/>
            </w:tcBorders>
          </w:tcPr>
          <w:p w:rsidR="00811982" w:rsidRPr="00811982" w:rsidRDefault="00811982">
            <w:pPr>
              <w:spacing w:before="0" w:after="0" w:line="360" w:lineRule="auto"/>
              <w:jc w:val="both"/>
              <w:rPr>
                <w:color w:val="000000"/>
                <w:sz w:val="20"/>
                <w:szCs w:val="20"/>
              </w:rPr>
            </w:pPr>
            <w:r w:rsidRPr="00811982">
              <w:rPr>
                <w:color w:val="000000"/>
                <w:sz w:val="20"/>
                <w:szCs w:val="20"/>
              </w:rPr>
              <w:t>Соответствие сальдо счета 71 в оборотной ведомости остаткам журнала-ордера ф.7</w:t>
            </w:r>
          </w:p>
        </w:tc>
        <w:tc>
          <w:tcPr>
            <w:tcW w:w="2937" w:type="dxa"/>
            <w:tcBorders>
              <w:bottom w:val="single" w:sz="12" w:space="0" w:color="auto"/>
            </w:tcBorders>
          </w:tcPr>
          <w:p w:rsidR="00811982" w:rsidRPr="00811982" w:rsidRDefault="00811982">
            <w:pPr>
              <w:pStyle w:val="a6"/>
              <w:jc w:val="both"/>
              <w:rPr>
                <w:color w:val="000000"/>
                <w:sz w:val="20"/>
                <w:szCs w:val="20"/>
              </w:rPr>
            </w:pPr>
            <w:r w:rsidRPr="00811982">
              <w:rPr>
                <w:color w:val="000000"/>
                <w:sz w:val="20"/>
                <w:szCs w:val="20"/>
              </w:rPr>
              <w:t>22 января 2003 года</w:t>
            </w:r>
          </w:p>
        </w:tc>
        <w:tc>
          <w:tcPr>
            <w:tcW w:w="1740" w:type="dxa"/>
            <w:tcBorders>
              <w:bottom w:val="single" w:sz="12" w:space="0" w:color="auto"/>
            </w:tcBorders>
          </w:tcPr>
          <w:p w:rsidR="00811982" w:rsidRPr="00811982" w:rsidRDefault="00811982">
            <w:pPr>
              <w:pStyle w:val="a6"/>
              <w:jc w:val="both"/>
              <w:rPr>
                <w:color w:val="000000"/>
                <w:sz w:val="20"/>
                <w:szCs w:val="20"/>
              </w:rPr>
            </w:pPr>
            <w:r w:rsidRPr="00811982">
              <w:rPr>
                <w:color w:val="000000"/>
                <w:sz w:val="20"/>
                <w:szCs w:val="20"/>
              </w:rPr>
              <w:t>Оборотная ведомость. Журнал-ордер ф.7</w:t>
            </w:r>
          </w:p>
        </w:tc>
      </w:tr>
    </w:tbl>
    <w:p w:rsidR="00811982" w:rsidRDefault="00811982">
      <w:pPr>
        <w:spacing w:before="0" w:after="0" w:line="360" w:lineRule="auto"/>
        <w:ind w:firstLine="851"/>
        <w:jc w:val="both"/>
        <w:rPr>
          <w:color w:val="000000"/>
        </w:rPr>
      </w:pPr>
    </w:p>
    <w:p w:rsidR="00811982" w:rsidRDefault="00811982">
      <w:pPr>
        <w:widowControl w:val="0"/>
        <w:spacing w:before="0" w:after="0" w:line="360" w:lineRule="auto"/>
        <w:ind w:firstLine="851"/>
        <w:jc w:val="both"/>
        <w:rPr>
          <w:color w:val="000000"/>
        </w:rPr>
      </w:pPr>
      <w:r>
        <w:rPr>
          <w:color w:val="000000"/>
        </w:rPr>
        <w:t>Были сделаны следующие изменения. В карточке аналитического учета по начислению заработной платы сторнированы сумма 130 рублей в ноябре и включены в оплату следующего месяца. Законность выдачи единовременной помощи подтверждена копией свидетельства о смерти. В других синтетических и сводных регистрах, также в журнале хозяйственных операций. Решение о выдаче помощи было принято на собрании коллектива магазина и занесено в протокол собрания.</w:t>
      </w:r>
    </w:p>
    <w:p w:rsidR="00811982" w:rsidRDefault="00811982">
      <w:pPr>
        <w:widowControl w:val="0"/>
        <w:spacing w:before="0" w:after="0" w:line="360" w:lineRule="auto"/>
        <w:ind w:firstLine="851"/>
        <w:jc w:val="both"/>
        <w:rPr>
          <w:color w:val="000000"/>
        </w:rPr>
      </w:pPr>
      <w:r>
        <w:rPr>
          <w:color w:val="000000"/>
        </w:rPr>
        <w:t>Данные проверки аудитор отразил результат в табл. 17.</w:t>
      </w:r>
    </w:p>
    <w:p w:rsidR="00811982" w:rsidRDefault="00811982">
      <w:pPr>
        <w:widowControl w:val="0"/>
        <w:spacing w:before="0" w:after="0" w:line="360" w:lineRule="auto"/>
        <w:ind w:firstLine="851"/>
        <w:jc w:val="right"/>
      </w:pPr>
    </w:p>
    <w:p w:rsidR="00811982" w:rsidRDefault="00811982">
      <w:pPr>
        <w:widowControl w:val="0"/>
        <w:spacing w:before="0" w:after="0" w:line="360" w:lineRule="auto"/>
        <w:ind w:firstLine="851"/>
        <w:jc w:val="right"/>
      </w:pPr>
    </w:p>
    <w:p w:rsidR="00811982" w:rsidRDefault="00811982">
      <w:pPr>
        <w:widowControl w:val="0"/>
        <w:spacing w:before="0" w:after="0" w:line="360" w:lineRule="auto"/>
        <w:ind w:firstLine="851"/>
        <w:jc w:val="right"/>
      </w:pPr>
    </w:p>
    <w:p w:rsidR="00811982" w:rsidRDefault="00811982">
      <w:pPr>
        <w:widowControl w:val="0"/>
        <w:spacing w:before="0" w:after="0" w:line="360" w:lineRule="auto"/>
        <w:ind w:firstLine="851"/>
        <w:jc w:val="right"/>
      </w:pPr>
      <w:r>
        <w:t>Таблица 17</w:t>
      </w:r>
    </w:p>
    <w:p w:rsidR="00811982" w:rsidRDefault="00811982">
      <w:pPr>
        <w:widowControl w:val="0"/>
        <w:spacing w:before="0" w:after="0" w:line="360" w:lineRule="auto"/>
        <w:ind w:firstLine="851"/>
        <w:jc w:val="center"/>
        <w:rPr>
          <w:color w:val="000000"/>
        </w:rPr>
      </w:pPr>
      <w:r>
        <w:rPr>
          <w:color w:val="000000"/>
        </w:rPr>
        <w:t>Перечень  расчетно-платежных ведомостей, в которых</w:t>
      </w:r>
    </w:p>
    <w:p w:rsidR="00811982" w:rsidRDefault="00811982">
      <w:pPr>
        <w:widowControl w:val="0"/>
        <w:spacing w:before="0" w:after="0" w:line="360" w:lineRule="auto"/>
        <w:ind w:firstLine="851"/>
        <w:jc w:val="center"/>
        <w:rPr>
          <w:color w:val="000000"/>
        </w:rPr>
      </w:pPr>
      <w:r>
        <w:rPr>
          <w:color w:val="000000"/>
        </w:rPr>
        <w:t>допущены ошибки при отнесении выплаченной единовременной</w:t>
      </w:r>
    </w:p>
    <w:p w:rsidR="00811982" w:rsidRDefault="00811982">
      <w:pPr>
        <w:widowControl w:val="0"/>
        <w:spacing w:before="0" w:after="0" w:line="360" w:lineRule="auto"/>
        <w:ind w:firstLine="851"/>
        <w:jc w:val="center"/>
        <w:rPr>
          <w:color w:val="000000"/>
        </w:rPr>
      </w:pPr>
      <w:r>
        <w:rPr>
          <w:color w:val="000000"/>
        </w:rPr>
        <w:t>помощи на заработную плату</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8"/>
        <w:gridCol w:w="2463"/>
        <w:gridCol w:w="2128"/>
        <w:gridCol w:w="2268"/>
      </w:tblGrid>
      <w:tr w:rsidR="00811982" w:rsidRPr="00811982">
        <w:tc>
          <w:tcPr>
            <w:tcW w:w="1788" w:type="dxa"/>
            <w:vAlign w:val="center"/>
          </w:tcPr>
          <w:p w:rsidR="00811982" w:rsidRPr="00811982" w:rsidRDefault="00811982">
            <w:pPr>
              <w:widowControl w:val="0"/>
              <w:spacing w:before="0" w:after="0" w:line="360" w:lineRule="auto"/>
              <w:jc w:val="both"/>
              <w:rPr>
                <w:color w:val="000000"/>
                <w:sz w:val="20"/>
                <w:szCs w:val="20"/>
              </w:rPr>
            </w:pPr>
            <w:r w:rsidRPr="00811982">
              <w:rPr>
                <w:color w:val="000000"/>
                <w:sz w:val="20"/>
                <w:szCs w:val="20"/>
              </w:rPr>
              <w:t xml:space="preserve">Номер </w:t>
            </w:r>
          </w:p>
          <w:p w:rsidR="00811982" w:rsidRPr="00811982" w:rsidRDefault="00811982">
            <w:pPr>
              <w:widowControl w:val="0"/>
              <w:spacing w:before="0" w:after="0" w:line="360" w:lineRule="auto"/>
              <w:rPr>
                <w:color w:val="000000"/>
                <w:sz w:val="20"/>
                <w:szCs w:val="20"/>
              </w:rPr>
            </w:pPr>
            <w:r w:rsidRPr="00811982">
              <w:rPr>
                <w:color w:val="000000"/>
                <w:sz w:val="20"/>
                <w:szCs w:val="20"/>
              </w:rPr>
              <w:t>Расчетно-платежной ведомости</w:t>
            </w:r>
          </w:p>
        </w:tc>
        <w:tc>
          <w:tcPr>
            <w:tcW w:w="2463" w:type="dxa"/>
            <w:vAlign w:val="center"/>
          </w:tcPr>
          <w:p w:rsidR="00811982" w:rsidRPr="00811982" w:rsidRDefault="00811982">
            <w:pPr>
              <w:widowControl w:val="0"/>
              <w:spacing w:before="0" w:after="0" w:line="360" w:lineRule="auto"/>
              <w:jc w:val="both"/>
              <w:rPr>
                <w:color w:val="000000"/>
                <w:sz w:val="20"/>
                <w:szCs w:val="20"/>
              </w:rPr>
            </w:pPr>
            <w:r w:rsidRPr="00811982">
              <w:rPr>
                <w:color w:val="000000"/>
                <w:sz w:val="20"/>
                <w:szCs w:val="20"/>
              </w:rPr>
              <w:t>Дата</w:t>
            </w:r>
          </w:p>
        </w:tc>
        <w:tc>
          <w:tcPr>
            <w:tcW w:w="2128" w:type="dxa"/>
            <w:vAlign w:val="center"/>
          </w:tcPr>
          <w:p w:rsidR="00811982" w:rsidRPr="00811982" w:rsidRDefault="00811982">
            <w:pPr>
              <w:widowControl w:val="0"/>
              <w:spacing w:before="0" w:after="0" w:line="360" w:lineRule="auto"/>
              <w:jc w:val="both"/>
              <w:rPr>
                <w:color w:val="000000"/>
                <w:sz w:val="20"/>
                <w:szCs w:val="20"/>
              </w:rPr>
            </w:pPr>
            <w:r w:rsidRPr="00811982">
              <w:rPr>
                <w:color w:val="000000"/>
                <w:sz w:val="20"/>
                <w:szCs w:val="20"/>
              </w:rPr>
              <w:t>Сумма</w:t>
            </w:r>
          </w:p>
        </w:tc>
        <w:tc>
          <w:tcPr>
            <w:tcW w:w="2268" w:type="dxa"/>
            <w:vAlign w:val="center"/>
          </w:tcPr>
          <w:p w:rsidR="00811982" w:rsidRPr="00811982" w:rsidRDefault="00811982">
            <w:pPr>
              <w:widowControl w:val="0"/>
              <w:spacing w:before="0" w:after="0" w:line="360" w:lineRule="auto"/>
              <w:jc w:val="both"/>
              <w:rPr>
                <w:color w:val="000000"/>
                <w:sz w:val="20"/>
                <w:szCs w:val="20"/>
              </w:rPr>
            </w:pPr>
            <w:r w:rsidRPr="00811982">
              <w:rPr>
                <w:color w:val="000000"/>
                <w:sz w:val="20"/>
                <w:szCs w:val="20"/>
              </w:rPr>
              <w:t>Причина выплаты</w:t>
            </w:r>
          </w:p>
        </w:tc>
      </w:tr>
      <w:tr w:rsidR="00811982" w:rsidRPr="00811982">
        <w:tc>
          <w:tcPr>
            <w:tcW w:w="1788" w:type="dxa"/>
            <w:vAlign w:val="center"/>
          </w:tcPr>
          <w:p w:rsidR="00811982" w:rsidRPr="00811982" w:rsidRDefault="00811982">
            <w:pPr>
              <w:widowControl w:val="0"/>
              <w:spacing w:before="0" w:after="0" w:line="360" w:lineRule="auto"/>
              <w:jc w:val="both"/>
              <w:rPr>
                <w:color w:val="000000"/>
                <w:sz w:val="20"/>
                <w:szCs w:val="20"/>
              </w:rPr>
            </w:pPr>
            <w:r w:rsidRPr="00811982">
              <w:rPr>
                <w:color w:val="000000"/>
                <w:sz w:val="20"/>
                <w:szCs w:val="20"/>
              </w:rPr>
              <w:t>11</w:t>
            </w:r>
          </w:p>
        </w:tc>
        <w:tc>
          <w:tcPr>
            <w:tcW w:w="2463" w:type="dxa"/>
            <w:vAlign w:val="center"/>
          </w:tcPr>
          <w:p w:rsidR="00811982" w:rsidRPr="00811982" w:rsidRDefault="00811982">
            <w:pPr>
              <w:widowControl w:val="0"/>
              <w:spacing w:before="0" w:after="0" w:line="360" w:lineRule="auto"/>
              <w:jc w:val="both"/>
              <w:rPr>
                <w:color w:val="000000"/>
                <w:sz w:val="20"/>
                <w:szCs w:val="20"/>
              </w:rPr>
            </w:pPr>
            <w:r w:rsidRPr="00811982">
              <w:rPr>
                <w:color w:val="000000"/>
                <w:sz w:val="20"/>
                <w:szCs w:val="20"/>
              </w:rPr>
              <w:t>01.12.02.</w:t>
            </w:r>
          </w:p>
        </w:tc>
        <w:tc>
          <w:tcPr>
            <w:tcW w:w="2128" w:type="dxa"/>
            <w:vAlign w:val="center"/>
          </w:tcPr>
          <w:p w:rsidR="00811982" w:rsidRPr="00811982" w:rsidRDefault="00811982">
            <w:pPr>
              <w:widowControl w:val="0"/>
              <w:spacing w:before="0" w:after="0" w:line="360" w:lineRule="auto"/>
              <w:jc w:val="both"/>
              <w:rPr>
                <w:color w:val="000000"/>
                <w:sz w:val="20"/>
                <w:szCs w:val="20"/>
              </w:rPr>
            </w:pPr>
            <w:r w:rsidRPr="00811982">
              <w:rPr>
                <w:color w:val="000000"/>
                <w:sz w:val="20"/>
                <w:szCs w:val="20"/>
              </w:rPr>
              <w:t>1000=</w:t>
            </w:r>
          </w:p>
        </w:tc>
        <w:tc>
          <w:tcPr>
            <w:tcW w:w="2268" w:type="dxa"/>
            <w:vAlign w:val="center"/>
          </w:tcPr>
          <w:p w:rsidR="00811982" w:rsidRPr="00811982" w:rsidRDefault="00811982">
            <w:pPr>
              <w:widowControl w:val="0"/>
              <w:spacing w:before="0" w:after="0" w:line="360" w:lineRule="auto"/>
              <w:jc w:val="both"/>
              <w:rPr>
                <w:color w:val="000000"/>
                <w:sz w:val="20"/>
                <w:szCs w:val="20"/>
              </w:rPr>
            </w:pPr>
            <w:r w:rsidRPr="00811982">
              <w:rPr>
                <w:color w:val="000000"/>
                <w:sz w:val="20"/>
                <w:szCs w:val="20"/>
              </w:rPr>
              <w:t>Заявление Дмитриева, документ, решение коллектива</w:t>
            </w:r>
          </w:p>
        </w:tc>
      </w:tr>
    </w:tbl>
    <w:p w:rsidR="00811982" w:rsidRDefault="00811982">
      <w:pPr>
        <w:widowControl w:val="0"/>
        <w:spacing w:before="0" w:after="0" w:line="360" w:lineRule="auto"/>
        <w:ind w:firstLine="851"/>
        <w:jc w:val="both"/>
        <w:rPr>
          <w:color w:val="000000"/>
        </w:rPr>
      </w:pPr>
    </w:p>
    <w:p w:rsidR="00811982" w:rsidRDefault="00811982">
      <w:pPr>
        <w:widowControl w:val="0"/>
        <w:spacing w:before="0" w:after="0" w:line="360" w:lineRule="auto"/>
        <w:ind w:firstLine="851"/>
        <w:jc w:val="both"/>
        <w:rPr>
          <w:color w:val="000000"/>
        </w:rPr>
      </w:pPr>
      <w:r>
        <w:rPr>
          <w:color w:val="000000"/>
        </w:rPr>
        <w:t xml:space="preserve">Аудитор </w:t>
      </w:r>
      <w:r>
        <w:rPr>
          <w:color w:val="000000"/>
        </w:rPr>
        <w:tab/>
      </w:r>
      <w:r>
        <w:rPr>
          <w:color w:val="000000"/>
        </w:rPr>
        <w:tab/>
      </w:r>
      <w:r>
        <w:rPr>
          <w:color w:val="000000"/>
        </w:rPr>
        <w:tab/>
        <w:t xml:space="preserve">                                           подпись _________</w:t>
      </w:r>
    </w:p>
    <w:p w:rsidR="00811982" w:rsidRDefault="00811982">
      <w:pPr>
        <w:widowControl w:val="0"/>
        <w:spacing w:before="0" w:after="0" w:line="360" w:lineRule="auto"/>
        <w:ind w:firstLine="851"/>
        <w:jc w:val="both"/>
        <w:rPr>
          <w:color w:val="000000"/>
        </w:rPr>
      </w:pPr>
      <w:r>
        <w:rPr>
          <w:color w:val="000000"/>
        </w:rPr>
        <w:t>Директор ОАО «Полиграфист»   Еременко Д.Д.   подпись _________</w:t>
      </w:r>
    </w:p>
    <w:p w:rsidR="00811982" w:rsidRDefault="00811982">
      <w:pPr>
        <w:pStyle w:val="4"/>
        <w:keepNext w:val="0"/>
        <w:spacing w:before="0" w:after="0" w:line="360" w:lineRule="auto"/>
        <w:ind w:firstLine="851"/>
        <w:jc w:val="both"/>
        <w:rPr>
          <w:b w:val="0"/>
          <w:bCs w:val="0"/>
          <w:color w:val="000000"/>
          <w:sz w:val="24"/>
          <w:szCs w:val="24"/>
        </w:rPr>
      </w:pPr>
      <w:r>
        <w:rPr>
          <w:b w:val="0"/>
          <w:bCs w:val="0"/>
          <w:color w:val="000000"/>
          <w:sz w:val="24"/>
          <w:szCs w:val="24"/>
        </w:rPr>
        <w:t>Изменения отражены проводками в табл. 18.</w:t>
      </w:r>
    </w:p>
    <w:p w:rsidR="00811982" w:rsidRDefault="00811982">
      <w:pPr>
        <w:pStyle w:val="4"/>
        <w:keepNext w:val="0"/>
        <w:spacing w:before="0" w:after="0" w:line="360" w:lineRule="auto"/>
        <w:ind w:firstLine="851"/>
        <w:jc w:val="right"/>
        <w:rPr>
          <w:b w:val="0"/>
          <w:bCs w:val="0"/>
          <w:color w:val="000000"/>
          <w:sz w:val="24"/>
          <w:szCs w:val="24"/>
        </w:rPr>
      </w:pPr>
      <w:r>
        <w:rPr>
          <w:b w:val="0"/>
          <w:bCs w:val="0"/>
          <w:color w:val="000000"/>
          <w:sz w:val="24"/>
          <w:szCs w:val="24"/>
        </w:rPr>
        <w:t>Таблица 18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134"/>
        <w:gridCol w:w="4110"/>
        <w:gridCol w:w="993"/>
        <w:gridCol w:w="1134"/>
        <w:gridCol w:w="1095"/>
      </w:tblGrid>
      <w:tr w:rsidR="00811982" w:rsidRPr="00811982">
        <w:trPr>
          <w:trHeight w:val="523"/>
          <w:jc w:val="center"/>
        </w:trPr>
        <w:tc>
          <w:tcPr>
            <w:tcW w:w="534" w:type="dxa"/>
            <w:vAlign w:val="center"/>
          </w:tcPr>
          <w:p w:rsidR="00811982" w:rsidRPr="00811982" w:rsidRDefault="00811982">
            <w:pPr>
              <w:widowControl w:val="0"/>
              <w:spacing w:before="0" w:after="0" w:line="360" w:lineRule="auto"/>
              <w:jc w:val="both"/>
              <w:rPr>
                <w:b/>
                <w:bCs/>
                <w:color w:val="000000"/>
                <w:sz w:val="20"/>
                <w:szCs w:val="20"/>
              </w:rPr>
            </w:pPr>
            <w:r w:rsidRPr="00811982">
              <w:rPr>
                <w:b/>
                <w:bCs/>
                <w:color w:val="000000"/>
                <w:sz w:val="20"/>
                <w:szCs w:val="20"/>
              </w:rPr>
              <w:t>№</w:t>
            </w:r>
          </w:p>
        </w:tc>
        <w:tc>
          <w:tcPr>
            <w:tcW w:w="1134" w:type="dxa"/>
            <w:vAlign w:val="center"/>
          </w:tcPr>
          <w:p w:rsidR="00811982" w:rsidRPr="00811982" w:rsidRDefault="00811982">
            <w:pPr>
              <w:widowControl w:val="0"/>
              <w:spacing w:before="0" w:after="0" w:line="360" w:lineRule="auto"/>
              <w:jc w:val="both"/>
              <w:rPr>
                <w:b/>
                <w:bCs/>
                <w:color w:val="000000"/>
                <w:sz w:val="20"/>
                <w:szCs w:val="20"/>
              </w:rPr>
            </w:pPr>
            <w:r w:rsidRPr="00811982">
              <w:rPr>
                <w:b/>
                <w:bCs/>
                <w:color w:val="000000"/>
                <w:sz w:val="20"/>
                <w:szCs w:val="20"/>
              </w:rPr>
              <w:t>Дата</w:t>
            </w:r>
          </w:p>
        </w:tc>
        <w:tc>
          <w:tcPr>
            <w:tcW w:w="4110" w:type="dxa"/>
            <w:vAlign w:val="center"/>
          </w:tcPr>
          <w:p w:rsidR="00811982" w:rsidRPr="00811982" w:rsidRDefault="00811982">
            <w:pPr>
              <w:widowControl w:val="0"/>
              <w:spacing w:before="0" w:after="0" w:line="360" w:lineRule="auto"/>
              <w:jc w:val="both"/>
              <w:rPr>
                <w:b/>
                <w:bCs/>
                <w:color w:val="000000"/>
                <w:sz w:val="20"/>
                <w:szCs w:val="20"/>
              </w:rPr>
            </w:pPr>
            <w:r w:rsidRPr="00811982">
              <w:rPr>
                <w:b/>
                <w:bCs/>
                <w:color w:val="000000"/>
                <w:sz w:val="20"/>
                <w:szCs w:val="20"/>
              </w:rPr>
              <w:t>Название операции</w:t>
            </w:r>
          </w:p>
        </w:tc>
        <w:tc>
          <w:tcPr>
            <w:tcW w:w="993" w:type="dxa"/>
            <w:vAlign w:val="center"/>
          </w:tcPr>
          <w:p w:rsidR="00811982" w:rsidRPr="00811982" w:rsidRDefault="00811982">
            <w:pPr>
              <w:widowControl w:val="0"/>
              <w:spacing w:before="0" w:after="0" w:line="360" w:lineRule="auto"/>
              <w:jc w:val="both"/>
              <w:rPr>
                <w:b/>
                <w:bCs/>
                <w:color w:val="000000"/>
                <w:sz w:val="20"/>
                <w:szCs w:val="20"/>
              </w:rPr>
            </w:pPr>
            <w:r w:rsidRPr="00811982">
              <w:rPr>
                <w:b/>
                <w:bCs/>
                <w:color w:val="000000"/>
                <w:sz w:val="20"/>
                <w:szCs w:val="20"/>
              </w:rPr>
              <w:t>сумма</w:t>
            </w:r>
          </w:p>
        </w:tc>
        <w:tc>
          <w:tcPr>
            <w:tcW w:w="1134" w:type="dxa"/>
            <w:vAlign w:val="center"/>
          </w:tcPr>
          <w:p w:rsidR="00811982" w:rsidRPr="00811982" w:rsidRDefault="00811982">
            <w:pPr>
              <w:widowControl w:val="0"/>
              <w:spacing w:before="0" w:after="0" w:line="360" w:lineRule="auto"/>
              <w:jc w:val="both"/>
              <w:rPr>
                <w:b/>
                <w:bCs/>
                <w:color w:val="000000"/>
                <w:sz w:val="20"/>
                <w:szCs w:val="20"/>
              </w:rPr>
            </w:pPr>
            <w:r w:rsidRPr="00811982">
              <w:rPr>
                <w:b/>
                <w:bCs/>
                <w:color w:val="000000"/>
                <w:sz w:val="20"/>
                <w:szCs w:val="20"/>
              </w:rPr>
              <w:t>Дебет</w:t>
            </w:r>
          </w:p>
        </w:tc>
        <w:tc>
          <w:tcPr>
            <w:tcW w:w="1095" w:type="dxa"/>
            <w:vAlign w:val="center"/>
          </w:tcPr>
          <w:p w:rsidR="00811982" w:rsidRPr="00811982" w:rsidRDefault="00811982">
            <w:pPr>
              <w:widowControl w:val="0"/>
              <w:spacing w:before="0" w:after="0" w:line="360" w:lineRule="auto"/>
              <w:jc w:val="both"/>
              <w:rPr>
                <w:b/>
                <w:bCs/>
                <w:color w:val="000000"/>
                <w:sz w:val="20"/>
                <w:szCs w:val="20"/>
              </w:rPr>
            </w:pPr>
            <w:r w:rsidRPr="00811982">
              <w:rPr>
                <w:b/>
                <w:bCs/>
                <w:color w:val="000000"/>
                <w:sz w:val="20"/>
                <w:szCs w:val="20"/>
              </w:rPr>
              <w:t>Кредит</w:t>
            </w:r>
          </w:p>
        </w:tc>
      </w:tr>
      <w:tr w:rsidR="00811982" w:rsidRPr="00811982">
        <w:trPr>
          <w:trHeight w:val="2148"/>
          <w:jc w:val="center"/>
        </w:trPr>
        <w:tc>
          <w:tcPr>
            <w:tcW w:w="534" w:type="dxa"/>
          </w:tcPr>
          <w:p w:rsidR="00811982" w:rsidRPr="00811982" w:rsidRDefault="00811982">
            <w:pPr>
              <w:widowControl w:val="0"/>
              <w:spacing w:before="0" w:after="0" w:line="360" w:lineRule="auto"/>
              <w:jc w:val="both"/>
              <w:rPr>
                <w:color w:val="000000"/>
                <w:sz w:val="20"/>
                <w:szCs w:val="20"/>
              </w:rPr>
            </w:pPr>
          </w:p>
        </w:tc>
        <w:tc>
          <w:tcPr>
            <w:tcW w:w="1134" w:type="dxa"/>
          </w:tcPr>
          <w:p w:rsidR="00811982" w:rsidRPr="00811982" w:rsidRDefault="00811982">
            <w:pPr>
              <w:widowControl w:val="0"/>
              <w:spacing w:before="0" w:after="0" w:line="360" w:lineRule="auto"/>
              <w:jc w:val="both"/>
              <w:rPr>
                <w:color w:val="000000"/>
                <w:sz w:val="20"/>
                <w:szCs w:val="20"/>
              </w:rPr>
            </w:pPr>
            <w:r w:rsidRPr="00811982">
              <w:rPr>
                <w:color w:val="000000"/>
                <w:sz w:val="20"/>
                <w:szCs w:val="20"/>
              </w:rPr>
              <w:t>30.09.02</w:t>
            </w:r>
          </w:p>
          <w:p w:rsidR="00811982" w:rsidRPr="00811982" w:rsidRDefault="00811982">
            <w:pPr>
              <w:widowControl w:val="0"/>
              <w:spacing w:before="0" w:after="0" w:line="360" w:lineRule="auto"/>
              <w:jc w:val="both"/>
              <w:rPr>
                <w:color w:val="000000"/>
                <w:sz w:val="20"/>
                <w:szCs w:val="20"/>
              </w:rPr>
            </w:pPr>
            <w:r w:rsidRPr="00811982">
              <w:rPr>
                <w:color w:val="000000"/>
                <w:sz w:val="20"/>
                <w:szCs w:val="20"/>
              </w:rPr>
              <w:t>30.09.02</w:t>
            </w:r>
          </w:p>
          <w:p w:rsidR="00811982" w:rsidRPr="00811982" w:rsidRDefault="00811982">
            <w:pPr>
              <w:widowControl w:val="0"/>
              <w:spacing w:before="0" w:after="0" w:line="360" w:lineRule="auto"/>
              <w:jc w:val="both"/>
              <w:rPr>
                <w:color w:val="000000"/>
                <w:sz w:val="20"/>
                <w:szCs w:val="20"/>
              </w:rPr>
            </w:pPr>
            <w:r w:rsidRPr="00811982">
              <w:rPr>
                <w:color w:val="000000"/>
                <w:sz w:val="20"/>
                <w:szCs w:val="20"/>
              </w:rPr>
              <w:t>30.09.02</w:t>
            </w:r>
          </w:p>
          <w:p w:rsidR="00811982" w:rsidRPr="00811982" w:rsidRDefault="00811982">
            <w:pPr>
              <w:widowControl w:val="0"/>
              <w:spacing w:before="0" w:after="0" w:line="360" w:lineRule="auto"/>
              <w:jc w:val="both"/>
              <w:rPr>
                <w:color w:val="000000"/>
                <w:sz w:val="20"/>
                <w:szCs w:val="20"/>
              </w:rPr>
            </w:pPr>
            <w:r w:rsidRPr="00811982">
              <w:rPr>
                <w:color w:val="000000"/>
                <w:sz w:val="20"/>
                <w:szCs w:val="20"/>
              </w:rPr>
              <w:t>30.09.02</w:t>
            </w:r>
          </w:p>
          <w:p w:rsidR="00811982" w:rsidRPr="00811982" w:rsidRDefault="00811982">
            <w:pPr>
              <w:widowControl w:val="0"/>
              <w:spacing w:before="0" w:after="0" w:line="360" w:lineRule="auto"/>
              <w:jc w:val="both"/>
              <w:rPr>
                <w:color w:val="000000"/>
                <w:sz w:val="20"/>
                <w:szCs w:val="20"/>
              </w:rPr>
            </w:pPr>
            <w:r w:rsidRPr="00811982">
              <w:rPr>
                <w:color w:val="000000"/>
                <w:sz w:val="20"/>
                <w:szCs w:val="20"/>
              </w:rPr>
              <w:t>25.11.02</w:t>
            </w:r>
          </w:p>
          <w:p w:rsidR="00811982" w:rsidRPr="00811982" w:rsidRDefault="00811982">
            <w:pPr>
              <w:widowControl w:val="0"/>
              <w:spacing w:before="0" w:after="0" w:line="360" w:lineRule="auto"/>
              <w:jc w:val="both"/>
              <w:rPr>
                <w:color w:val="000000"/>
                <w:sz w:val="20"/>
                <w:szCs w:val="20"/>
              </w:rPr>
            </w:pPr>
            <w:r w:rsidRPr="00811982">
              <w:rPr>
                <w:color w:val="000000"/>
                <w:sz w:val="20"/>
                <w:szCs w:val="20"/>
              </w:rPr>
              <w:t>25.11.02</w:t>
            </w:r>
          </w:p>
        </w:tc>
        <w:tc>
          <w:tcPr>
            <w:tcW w:w="4110" w:type="dxa"/>
          </w:tcPr>
          <w:p w:rsidR="00811982" w:rsidRPr="00811982" w:rsidRDefault="00811982">
            <w:pPr>
              <w:widowControl w:val="0"/>
              <w:spacing w:before="0" w:after="0" w:line="360" w:lineRule="auto"/>
              <w:jc w:val="both"/>
              <w:rPr>
                <w:color w:val="000000"/>
                <w:sz w:val="20"/>
                <w:szCs w:val="20"/>
              </w:rPr>
            </w:pPr>
            <w:r w:rsidRPr="00811982">
              <w:rPr>
                <w:color w:val="000000"/>
                <w:sz w:val="20"/>
                <w:szCs w:val="20"/>
              </w:rPr>
              <w:t>Начислена  единовременная помощь</w:t>
            </w:r>
          </w:p>
          <w:p w:rsidR="00811982" w:rsidRPr="00811982" w:rsidRDefault="00811982">
            <w:pPr>
              <w:widowControl w:val="0"/>
              <w:spacing w:before="0" w:after="0" w:line="360" w:lineRule="auto"/>
              <w:jc w:val="both"/>
              <w:rPr>
                <w:color w:val="000000"/>
                <w:sz w:val="20"/>
                <w:szCs w:val="20"/>
              </w:rPr>
            </w:pPr>
            <w:r w:rsidRPr="00811982">
              <w:rPr>
                <w:color w:val="000000"/>
                <w:sz w:val="20"/>
                <w:szCs w:val="20"/>
              </w:rPr>
              <w:t>Начислены взносы в фонд соцстраха</w:t>
            </w:r>
          </w:p>
          <w:p w:rsidR="00811982" w:rsidRPr="00811982" w:rsidRDefault="00811982">
            <w:pPr>
              <w:widowControl w:val="0"/>
              <w:spacing w:before="0" w:after="0" w:line="360" w:lineRule="auto"/>
              <w:jc w:val="both"/>
              <w:rPr>
                <w:color w:val="000000"/>
                <w:sz w:val="20"/>
                <w:szCs w:val="20"/>
              </w:rPr>
            </w:pPr>
            <w:r w:rsidRPr="00811982">
              <w:rPr>
                <w:color w:val="000000"/>
                <w:sz w:val="20"/>
                <w:szCs w:val="20"/>
              </w:rPr>
              <w:t>Начислены взносы в ПФ</w:t>
            </w:r>
          </w:p>
          <w:p w:rsidR="00811982" w:rsidRPr="00811982" w:rsidRDefault="00811982">
            <w:pPr>
              <w:widowControl w:val="0"/>
              <w:spacing w:before="0" w:after="0" w:line="360" w:lineRule="auto"/>
              <w:jc w:val="both"/>
              <w:rPr>
                <w:color w:val="000000"/>
                <w:sz w:val="20"/>
                <w:szCs w:val="20"/>
              </w:rPr>
            </w:pPr>
            <w:r w:rsidRPr="00811982">
              <w:rPr>
                <w:color w:val="000000"/>
                <w:sz w:val="20"/>
                <w:szCs w:val="20"/>
              </w:rPr>
              <w:t>Начислены взносы в фонд мед страха</w:t>
            </w:r>
          </w:p>
          <w:p w:rsidR="00811982" w:rsidRPr="00811982" w:rsidRDefault="00811982">
            <w:pPr>
              <w:widowControl w:val="0"/>
              <w:spacing w:before="0" w:after="0" w:line="360" w:lineRule="auto"/>
              <w:jc w:val="both"/>
              <w:rPr>
                <w:color w:val="000000"/>
                <w:sz w:val="20"/>
                <w:szCs w:val="20"/>
              </w:rPr>
            </w:pPr>
            <w:r w:rsidRPr="00811982">
              <w:rPr>
                <w:color w:val="000000"/>
                <w:sz w:val="20"/>
                <w:szCs w:val="20"/>
              </w:rPr>
              <w:t>Начислена единовременная помощь</w:t>
            </w:r>
          </w:p>
          <w:p w:rsidR="00811982" w:rsidRPr="00811982" w:rsidRDefault="00811982">
            <w:pPr>
              <w:widowControl w:val="0"/>
              <w:spacing w:before="0" w:after="0" w:line="360" w:lineRule="auto"/>
              <w:jc w:val="both"/>
              <w:rPr>
                <w:color w:val="000000"/>
                <w:sz w:val="20"/>
                <w:szCs w:val="20"/>
              </w:rPr>
            </w:pPr>
            <w:r w:rsidRPr="00811982">
              <w:rPr>
                <w:color w:val="000000"/>
                <w:sz w:val="20"/>
                <w:szCs w:val="20"/>
              </w:rPr>
              <w:t>Начислен налог на доходы физ.лиц</w:t>
            </w:r>
          </w:p>
          <w:p w:rsidR="00811982" w:rsidRPr="00811982" w:rsidRDefault="00811982">
            <w:pPr>
              <w:widowControl w:val="0"/>
              <w:spacing w:before="0" w:after="0" w:line="360" w:lineRule="auto"/>
              <w:jc w:val="both"/>
              <w:rPr>
                <w:color w:val="000000"/>
                <w:sz w:val="20"/>
                <w:szCs w:val="20"/>
              </w:rPr>
            </w:pPr>
          </w:p>
        </w:tc>
        <w:tc>
          <w:tcPr>
            <w:tcW w:w="993" w:type="dxa"/>
          </w:tcPr>
          <w:p w:rsidR="00811982" w:rsidRPr="00811982" w:rsidRDefault="00811982">
            <w:pPr>
              <w:widowControl w:val="0"/>
              <w:spacing w:before="0" w:after="0" w:line="360" w:lineRule="auto"/>
              <w:jc w:val="both"/>
              <w:rPr>
                <w:color w:val="000000"/>
                <w:sz w:val="20"/>
                <w:szCs w:val="20"/>
              </w:rPr>
            </w:pPr>
            <w:r w:rsidRPr="00811982">
              <w:rPr>
                <w:color w:val="000000"/>
                <w:sz w:val="20"/>
                <w:szCs w:val="20"/>
              </w:rPr>
              <w:t>1000</w:t>
            </w:r>
          </w:p>
          <w:p w:rsidR="00811982" w:rsidRPr="00811982" w:rsidRDefault="00811982">
            <w:pPr>
              <w:widowControl w:val="0"/>
              <w:spacing w:before="0" w:after="0" w:line="360" w:lineRule="auto"/>
              <w:jc w:val="both"/>
              <w:rPr>
                <w:color w:val="000000"/>
                <w:sz w:val="20"/>
                <w:szCs w:val="20"/>
              </w:rPr>
            </w:pPr>
            <w:r w:rsidRPr="00811982">
              <w:rPr>
                <w:color w:val="000000"/>
                <w:sz w:val="20"/>
                <w:szCs w:val="20"/>
              </w:rPr>
              <w:t>40</w:t>
            </w:r>
          </w:p>
          <w:p w:rsidR="00811982" w:rsidRPr="00811982" w:rsidRDefault="00811982">
            <w:pPr>
              <w:widowControl w:val="0"/>
              <w:spacing w:before="0" w:after="0" w:line="360" w:lineRule="auto"/>
              <w:jc w:val="both"/>
              <w:rPr>
                <w:color w:val="000000"/>
                <w:sz w:val="20"/>
                <w:szCs w:val="20"/>
              </w:rPr>
            </w:pPr>
            <w:r w:rsidRPr="00811982">
              <w:rPr>
                <w:color w:val="000000"/>
                <w:sz w:val="20"/>
                <w:szCs w:val="20"/>
              </w:rPr>
              <w:t>140</w:t>
            </w:r>
          </w:p>
          <w:p w:rsidR="00811982" w:rsidRPr="00811982" w:rsidRDefault="00811982">
            <w:pPr>
              <w:widowControl w:val="0"/>
              <w:spacing w:before="0" w:after="0" w:line="360" w:lineRule="auto"/>
              <w:jc w:val="both"/>
              <w:rPr>
                <w:color w:val="000000"/>
                <w:sz w:val="20"/>
                <w:szCs w:val="20"/>
              </w:rPr>
            </w:pPr>
            <w:r w:rsidRPr="00811982">
              <w:rPr>
                <w:color w:val="000000"/>
                <w:sz w:val="20"/>
                <w:szCs w:val="20"/>
              </w:rPr>
              <w:t>36</w:t>
            </w:r>
          </w:p>
          <w:p w:rsidR="00811982" w:rsidRPr="00811982" w:rsidRDefault="00811982">
            <w:pPr>
              <w:widowControl w:val="0"/>
              <w:spacing w:before="0" w:after="0" w:line="360" w:lineRule="auto"/>
              <w:jc w:val="both"/>
              <w:rPr>
                <w:color w:val="000000"/>
                <w:sz w:val="20"/>
                <w:szCs w:val="20"/>
              </w:rPr>
            </w:pPr>
            <w:r w:rsidRPr="00811982">
              <w:rPr>
                <w:color w:val="000000"/>
                <w:sz w:val="20"/>
                <w:szCs w:val="20"/>
              </w:rPr>
              <w:t>1000</w:t>
            </w:r>
          </w:p>
          <w:p w:rsidR="00811982" w:rsidRPr="00811982" w:rsidRDefault="00811982">
            <w:pPr>
              <w:widowControl w:val="0"/>
              <w:spacing w:before="0" w:after="0" w:line="360" w:lineRule="auto"/>
              <w:jc w:val="both"/>
              <w:rPr>
                <w:color w:val="000000"/>
                <w:sz w:val="20"/>
                <w:szCs w:val="20"/>
              </w:rPr>
            </w:pPr>
            <w:r w:rsidRPr="00811982">
              <w:rPr>
                <w:color w:val="000000"/>
                <w:sz w:val="20"/>
                <w:szCs w:val="20"/>
              </w:rPr>
              <w:t>130</w:t>
            </w:r>
          </w:p>
          <w:p w:rsidR="00811982" w:rsidRPr="00811982" w:rsidRDefault="00811982">
            <w:pPr>
              <w:widowControl w:val="0"/>
              <w:spacing w:before="0" w:after="0" w:line="360" w:lineRule="auto"/>
              <w:jc w:val="both"/>
              <w:rPr>
                <w:color w:val="000000"/>
                <w:sz w:val="20"/>
                <w:szCs w:val="20"/>
              </w:rPr>
            </w:pPr>
          </w:p>
        </w:tc>
        <w:tc>
          <w:tcPr>
            <w:tcW w:w="1134" w:type="dxa"/>
          </w:tcPr>
          <w:p w:rsidR="00811982" w:rsidRPr="00811982" w:rsidRDefault="00811982">
            <w:pPr>
              <w:widowControl w:val="0"/>
              <w:spacing w:before="0" w:after="0" w:line="360" w:lineRule="auto"/>
              <w:jc w:val="both"/>
              <w:rPr>
                <w:color w:val="000000"/>
                <w:sz w:val="20"/>
                <w:szCs w:val="20"/>
              </w:rPr>
            </w:pPr>
            <w:r w:rsidRPr="00811982">
              <w:rPr>
                <w:color w:val="000000"/>
                <w:sz w:val="20"/>
                <w:szCs w:val="20"/>
              </w:rPr>
              <w:t>20</w:t>
            </w:r>
          </w:p>
          <w:p w:rsidR="00811982" w:rsidRPr="00811982" w:rsidRDefault="00811982">
            <w:pPr>
              <w:widowControl w:val="0"/>
              <w:spacing w:before="0" w:after="0" w:line="360" w:lineRule="auto"/>
              <w:jc w:val="both"/>
              <w:rPr>
                <w:color w:val="000000"/>
                <w:sz w:val="20"/>
                <w:szCs w:val="20"/>
              </w:rPr>
            </w:pPr>
            <w:r w:rsidRPr="00811982">
              <w:rPr>
                <w:color w:val="000000"/>
                <w:sz w:val="20"/>
                <w:szCs w:val="20"/>
              </w:rPr>
              <w:t>20</w:t>
            </w:r>
          </w:p>
          <w:p w:rsidR="00811982" w:rsidRPr="00811982" w:rsidRDefault="00811982">
            <w:pPr>
              <w:widowControl w:val="0"/>
              <w:spacing w:before="0" w:after="0" w:line="360" w:lineRule="auto"/>
              <w:jc w:val="both"/>
              <w:rPr>
                <w:color w:val="000000"/>
                <w:sz w:val="20"/>
                <w:szCs w:val="20"/>
              </w:rPr>
            </w:pPr>
            <w:r w:rsidRPr="00811982">
              <w:rPr>
                <w:color w:val="000000"/>
                <w:sz w:val="20"/>
                <w:szCs w:val="20"/>
              </w:rPr>
              <w:t>20</w:t>
            </w:r>
          </w:p>
          <w:p w:rsidR="00811982" w:rsidRPr="00811982" w:rsidRDefault="00811982">
            <w:pPr>
              <w:widowControl w:val="0"/>
              <w:spacing w:before="0" w:after="0" w:line="360" w:lineRule="auto"/>
              <w:jc w:val="both"/>
              <w:rPr>
                <w:color w:val="000000"/>
                <w:sz w:val="20"/>
                <w:szCs w:val="20"/>
              </w:rPr>
            </w:pPr>
            <w:r w:rsidRPr="00811982">
              <w:rPr>
                <w:color w:val="000000"/>
                <w:sz w:val="20"/>
                <w:szCs w:val="20"/>
              </w:rPr>
              <w:t>20</w:t>
            </w:r>
          </w:p>
          <w:p w:rsidR="00811982" w:rsidRPr="00811982" w:rsidRDefault="00811982">
            <w:pPr>
              <w:widowControl w:val="0"/>
              <w:spacing w:before="0" w:after="0" w:line="360" w:lineRule="auto"/>
              <w:jc w:val="both"/>
              <w:rPr>
                <w:color w:val="000000"/>
                <w:sz w:val="20"/>
                <w:szCs w:val="20"/>
              </w:rPr>
            </w:pPr>
            <w:r w:rsidRPr="00811982">
              <w:rPr>
                <w:color w:val="000000"/>
                <w:sz w:val="20"/>
                <w:szCs w:val="20"/>
              </w:rPr>
              <w:t>96</w:t>
            </w:r>
          </w:p>
          <w:p w:rsidR="00811982" w:rsidRPr="00811982" w:rsidRDefault="00811982">
            <w:pPr>
              <w:widowControl w:val="0"/>
              <w:spacing w:before="0" w:after="0" w:line="360" w:lineRule="auto"/>
              <w:jc w:val="both"/>
              <w:rPr>
                <w:color w:val="000000"/>
                <w:sz w:val="20"/>
                <w:szCs w:val="20"/>
              </w:rPr>
            </w:pPr>
            <w:r w:rsidRPr="00811982">
              <w:rPr>
                <w:color w:val="000000"/>
                <w:sz w:val="20"/>
                <w:szCs w:val="20"/>
              </w:rPr>
              <w:t>70</w:t>
            </w:r>
          </w:p>
          <w:p w:rsidR="00811982" w:rsidRPr="00811982" w:rsidRDefault="00811982">
            <w:pPr>
              <w:widowControl w:val="0"/>
              <w:spacing w:before="0" w:after="0" w:line="360" w:lineRule="auto"/>
              <w:jc w:val="both"/>
              <w:rPr>
                <w:color w:val="000000"/>
                <w:sz w:val="20"/>
                <w:szCs w:val="20"/>
              </w:rPr>
            </w:pPr>
          </w:p>
        </w:tc>
        <w:tc>
          <w:tcPr>
            <w:tcW w:w="1095" w:type="dxa"/>
          </w:tcPr>
          <w:p w:rsidR="00811982" w:rsidRPr="00811982" w:rsidRDefault="00811982">
            <w:pPr>
              <w:widowControl w:val="0"/>
              <w:spacing w:before="0" w:after="0" w:line="360" w:lineRule="auto"/>
              <w:jc w:val="both"/>
              <w:rPr>
                <w:color w:val="000000"/>
                <w:sz w:val="20"/>
                <w:szCs w:val="20"/>
              </w:rPr>
            </w:pPr>
            <w:r w:rsidRPr="00811982">
              <w:rPr>
                <w:color w:val="000000"/>
                <w:sz w:val="20"/>
                <w:szCs w:val="20"/>
              </w:rPr>
              <w:t>70</w:t>
            </w:r>
          </w:p>
          <w:p w:rsidR="00811982" w:rsidRPr="00811982" w:rsidRDefault="00811982">
            <w:pPr>
              <w:widowControl w:val="0"/>
              <w:spacing w:before="0" w:after="0" w:line="360" w:lineRule="auto"/>
              <w:jc w:val="both"/>
              <w:rPr>
                <w:color w:val="000000"/>
                <w:sz w:val="20"/>
                <w:szCs w:val="20"/>
              </w:rPr>
            </w:pPr>
            <w:r w:rsidRPr="00811982">
              <w:rPr>
                <w:color w:val="000000"/>
                <w:sz w:val="20"/>
                <w:szCs w:val="20"/>
              </w:rPr>
              <w:t>69-1</w:t>
            </w:r>
          </w:p>
          <w:p w:rsidR="00811982" w:rsidRPr="00811982" w:rsidRDefault="00811982">
            <w:pPr>
              <w:widowControl w:val="0"/>
              <w:spacing w:before="0" w:after="0" w:line="360" w:lineRule="auto"/>
              <w:jc w:val="both"/>
              <w:rPr>
                <w:color w:val="000000"/>
                <w:sz w:val="20"/>
                <w:szCs w:val="20"/>
              </w:rPr>
            </w:pPr>
            <w:r w:rsidRPr="00811982">
              <w:rPr>
                <w:color w:val="000000"/>
                <w:sz w:val="20"/>
                <w:szCs w:val="20"/>
              </w:rPr>
              <w:t>69-2</w:t>
            </w:r>
          </w:p>
          <w:p w:rsidR="00811982" w:rsidRPr="00811982" w:rsidRDefault="00811982">
            <w:pPr>
              <w:widowControl w:val="0"/>
              <w:spacing w:before="0" w:after="0" w:line="360" w:lineRule="auto"/>
              <w:jc w:val="both"/>
              <w:rPr>
                <w:color w:val="000000"/>
                <w:sz w:val="20"/>
                <w:szCs w:val="20"/>
              </w:rPr>
            </w:pPr>
            <w:r w:rsidRPr="00811982">
              <w:rPr>
                <w:color w:val="000000"/>
                <w:sz w:val="20"/>
                <w:szCs w:val="20"/>
              </w:rPr>
              <w:t>69-3</w:t>
            </w:r>
          </w:p>
          <w:p w:rsidR="00811982" w:rsidRPr="00811982" w:rsidRDefault="00811982">
            <w:pPr>
              <w:widowControl w:val="0"/>
              <w:spacing w:before="0" w:after="0" w:line="360" w:lineRule="auto"/>
              <w:jc w:val="both"/>
              <w:rPr>
                <w:color w:val="000000"/>
                <w:sz w:val="20"/>
                <w:szCs w:val="20"/>
              </w:rPr>
            </w:pPr>
            <w:r w:rsidRPr="00811982">
              <w:rPr>
                <w:color w:val="000000"/>
                <w:sz w:val="20"/>
                <w:szCs w:val="20"/>
              </w:rPr>
              <w:t>70</w:t>
            </w:r>
          </w:p>
          <w:p w:rsidR="00811982" w:rsidRPr="00811982" w:rsidRDefault="00811982">
            <w:pPr>
              <w:widowControl w:val="0"/>
              <w:spacing w:before="0" w:after="0" w:line="360" w:lineRule="auto"/>
              <w:jc w:val="both"/>
              <w:rPr>
                <w:color w:val="000000"/>
                <w:sz w:val="20"/>
                <w:szCs w:val="20"/>
              </w:rPr>
            </w:pPr>
            <w:r w:rsidRPr="00811982">
              <w:rPr>
                <w:color w:val="000000"/>
                <w:sz w:val="20"/>
                <w:szCs w:val="20"/>
              </w:rPr>
              <w:t>68</w:t>
            </w:r>
          </w:p>
          <w:p w:rsidR="00811982" w:rsidRPr="00811982" w:rsidRDefault="00811982">
            <w:pPr>
              <w:widowControl w:val="0"/>
              <w:spacing w:before="0" w:after="0" w:line="360" w:lineRule="auto"/>
              <w:jc w:val="both"/>
              <w:rPr>
                <w:color w:val="000000"/>
                <w:sz w:val="20"/>
                <w:szCs w:val="20"/>
              </w:rPr>
            </w:pPr>
          </w:p>
        </w:tc>
      </w:tr>
    </w:tbl>
    <w:p w:rsidR="00811982" w:rsidRDefault="00811982">
      <w:pPr>
        <w:widowControl w:val="0"/>
        <w:spacing w:before="0" w:after="0" w:line="360" w:lineRule="auto"/>
        <w:ind w:firstLine="851"/>
        <w:jc w:val="both"/>
        <w:rPr>
          <w:color w:val="000000"/>
        </w:rPr>
      </w:pPr>
      <w:r>
        <w:rPr>
          <w:color w:val="000000"/>
        </w:rPr>
        <w:t xml:space="preserve">  </w:t>
      </w:r>
    </w:p>
    <w:p w:rsidR="00811982" w:rsidRDefault="00811982">
      <w:pPr>
        <w:widowControl w:val="0"/>
        <w:spacing w:before="0" w:after="0" w:line="360" w:lineRule="auto"/>
        <w:ind w:firstLine="851"/>
        <w:jc w:val="both"/>
        <w:rPr>
          <w:color w:val="000000"/>
        </w:rPr>
      </w:pPr>
      <w:r>
        <w:rPr>
          <w:color w:val="000000"/>
        </w:rPr>
        <w:t>Факт выдачи и подписи Петренко А.И. действительны. Проверкой установлено, что приходные и расходные кассовые ордера в порядке соблюдения  по их заполнению не отвечают требованиям. Не на всех проставлен штамп «получено», «оплачено», и нет расшифровки подписей.</w:t>
      </w:r>
    </w:p>
    <w:p w:rsidR="00811982" w:rsidRDefault="00811982">
      <w:pPr>
        <w:widowControl w:val="0"/>
        <w:spacing w:before="0" w:after="0" w:line="360" w:lineRule="auto"/>
        <w:ind w:firstLine="851"/>
        <w:jc w:val="both"/>
        <w:rPr>
          <w:color w:val="000000"/>
        </w:rPr>
      </w:pPr>
      <w:r>
        <w:rPr>
          <w:color w:val="000000"/>
        </w:rPr>
        <w:t>Документы приведены в порядок, произведены все исправления.</w:t>
      </w:r>
    </w:p>
    <w:p w:rsidR="00811982" w:rsidRDefault="00811982">
      <w:pPr>
        <w:widowControl w:val="0"/>
        <w:spacing w:before="0" w:after="0" w:line="360" w:lineRule="auto"/>
        <w:ind w:firstLine="851"/>
        <w:jc w:val="both"/>
        <w:rPr>
          <w:color w:val="000000"/>
        </w:rPr>
      </w:pPr>
      <w:r>
        <w:rPr>
          <w:color w:val="000000"/>
        </w:rPr>
        <w:t>По учету заработной платы и рабочего времени проверены все табеля и ведомости. Трудовые книжки на месте, записи в них проведены на основании приказа. Личные дела заведены на каждого с фотографиями. Должностные инструкции разработаны. Каждый работник ознакомлен с ними. Дополнительные обязанности занесены  в должностные обязанности. Табель учета рабочего времени заполняется каждый день, с выделением праздничных, вечерних и ночных часов работы. Расчет средней численности для целей налогообложения соответствует инструкции и методике расчета. Исправлений и подчисток нет.</w:t>
      </w:r>
    </w:p>
    <w:p w:rsidR="00811982" w:rsidRDefault="00811982">
      <w:pPr>
        <w:widowControl w:val="0"/>
        <w:spacing w:before="0" w:after="0" w:line="360" w:lineRule="auto"/>
        <w:ind w:firstLine="851"/>
        <w:jc w:val="both"/>
        <w:rPr>
          <w:color w:val="000000"/>
        </w:rPr>
      </w:pPr>
      <w:r>
        <w:rPr>
          <w:color w:val="000000"/>
        </w:rPr>
        <w:t xml:space="preserve">В ведомости начисления заработной платы отклонений и замечаний нет, кроме случая с выдачей единовременной материальной помощи. Подписи и расшифровки к ним есть. </w:t>
      </w:r>
    </w:p>
    <w:p w:rsidR="00811982" w:rsidRDefault="00811982">
      <w:pPr>
        <w:widowControl w:val="0"/>
        <w:spacing w:before="0" w:after="0" w:line="360" w:lineRule="auto"/>
        <w:ind w:firstLine="851"/>
        <w:jc w:val="both"/>
        <w:rPr>
          <w:color w:val="000000"/>
        </w:rPr>
      </w:pPr>
      <w:r>
        <w:rPr>
          <w:color w:val="000000"/>
        </w:rPr>
        <w:t>Карточки личного учета на момент проверки были заполнены. Удержание подоходного налога производится  с учетом наличия иждивенцев, необходимые подтверждающие документы с места жительства и места учебы предъявлены бухгалтеру. Данные по начислению подоходного налога ежемесячно передаются по установленной форме в налоговую инспекцию.</w:t>
      </w:r>
    </w:p>
    <w:p w:rsidR="00811982" w:rsidRDefault="00811982">
      <w:pPr>
        <w:widowControl w:val="0"/>
        <w:spacing w:before="0" w:after="0" w:line="360" w:lineRule="auto"/>
        <w:ind w:firstLine="851"/>
        <w:jc w:val="both"/>
        <w:rPr>
          <w:color w:val="000000"/>
        </w:rPr>
      </w:pPr>
      <w:r>
        <w:rPr>
          <w:color w:val="000000"/>
        </w:rPr>
        <w:t>Нарушений с внебюджетными фондами нет. Взносы в фонд социального страхования, медицинского страхования, фонд занятости и Пенсионный фонд соответствуют действительности и предъявляются во время.</w:t>
      </w:r>
    </w:p>
    <w:p w:rsidR="00811982" w:rsidRDefault="00811982">
      <w:pPr>
        <w:widowControl w:val="0"/>
        <w:spacing w:before="0" w:after="0" w:line="360" w:lineRule="auto"/>
        <w:ind w:firstLine="851"/>
        <w:jc w:val="both"/>
        <w:rPr>
          <w:color w:val="000000"/>
        </w:rPr>
      </w:pPr>
      <w:r>
        <w:rPr>
          <w:color w:val="000000"/>
        </w:rPr>
        <w:t>В процессе работы были исправлены первичные документы по учету кассовых операций. Они не отражали искажения бухгалтерского учета, но не соответствовали требованиям ведения учета, следовательно, наступил бы факт наложения штрафа в размере от 3 до 5 минимальных оплат труда.</w:t>
      </w:r>
    </w:p>
    <w:p w:rsidR="00811982" w:rsidRDefault="00811982">
      <w:pPr>
        <w:widowControl w:val="0"/>
        <w:spacing w:before="0" w:after="0" w:line="360" w:lineRule="auto"/>
        <w:ind w:firstLine="851"/>
        <w:jc w:val="both"/>
        <w:rPr>
          <w:color w:val="000000"/>
        </w:rPr>
      </w:pPr>
      <w:r>
        <w:rPr>
          <w:color w:val="000000"/>
        </w:rPr>
        <w:t>Аудиторская проверка профессионально позволила подготовить предприятие к предстоящей проверке, и, как следствие, к лицензированию.</w:t>
      </w:r>
    </w:p>
    <w:p w:rsidR="00811982" w:rsidRDefault="00811982">
      <w:pPr>
        <w:widowControl w:val="0"/>
        <w:spacing w:before="0" w:after="0" w:line="360" w:lineRule="auto"/>
        <w:ind w:firstLine="851"/>
        <w:jc w:val="both"/>
        <w:rPr>
          <w:color w:val="000000"/>
        </w:rPr>
      </w:pPr>
      <w:r>
        <w:rPr>
          <w:color w:val="000000"/>
        </w:rPr>
        <w:t>Все документы по бухгалтерскому учету были предъявлены аудитору для проверки.</w:t>
      </w:r>
    </w:p>
    <w:p w:rsidR="00811982" w:rsidRDefault="00811982">
      <w:pPr>
        <w:widowControl w:val="0"/>
        <w:spacing w:before="0" w:after="0" w:line="360" w:lineRule="auto"/>
        <w:ind w:firstLine="851"/>
        <w:jc w:val="both"/>
        <w:rPr>
          <w:color w:val="000000"/>
        </w:rPr>
      </w:pPr>
      <w:r>
        <w:rPr>
          <w:color w:val="000000"/>
        </w:rPr>
        <w:t>В результате подтвердилось, что финансовая отчетность предприятия в основном правильно отражает его финансовое положение, прибыль и убытки, движение денежных средств, бухгалтерский отчет отвечает требованиям законодательных и нормативных актов по бухгалтерскому учету.</w:t>
      </w:r>
    </w:p>
    <w:p w:rsidR="00811982" w:rsidRDefault="00811982">
      <w:pPr>
        <w:widowControl w:val="0"/>
        <w:spacing w:before="0" w:after="0" w:line="360" w:lineRule="auto"/>
        <w:ind w:firstLine="851"/>
        <w:jc w:val="both"/>
        <w:rPr>
          <w:color w:val="000000"/>
        </w:rPr>
      </w:pPr>
      <w:r>
        <w:rPr>
          <w:color w:val="000000"/>
        </w:rPr>
        <w:t>Финансовая отчетность подготовлена добросовестно, на основе объективных данных бухгалтерского баланса, исправлена в соответствии с требованиями и нормами.</w:t>
      </w:r>
    </w:p>
    <w:p w:rsidR="00811982" w:rsidRDefault="00811982">
      <w:pPr>
        <w:widowControl w:val="0"/>
        <w:spacing w:before="0" w:after="0" w:line="360" w:lineRule="auto"/>
        <w:ind w:firstLine="851"/>
        <w:jc w:val="both"/>
        <w:rPr>
          <w:color w:val="000000"/>
        </w:rPr>
      </w:pPr>
      <w:r>
        <w:rPr>
          <w:color w:val="000000"/>
        </w:rPr>
        <w:t>Бухгалтерский учет соответствует принципам и требованиям, учетная политика предприятия выбрана правильно.</w:t>
      </w:r>
    </w:p>
    <w:p w:rsidR="00811982" w:rsidRDefault="00811982">
      <w:pPr>
        <w:widowControl w:val="0"/>
        <w:spacing w:before="0" w:after="0" w:line="360" w:lineRule="auto"/>
        <w:ind w:firstLine="851"/>
        <w:jc w:val="both"/>
        <w:rPr>
          <w:color w:val="000000"/>
        </w:rPr>
      </w:pPr>
      <w:r>
        <w:rPr>
          <w:color w:val="000000"/>
        </w:rPr>
        <w:t>Своевременно и полностью вносятся налоги и обязательные отчисления. Предприятие своевременно рассчитывается с поставщиками, контролирует сроки поставки, но в случае возникновения разногласий по срокам поставки необходимо выставлять штрафные санкции, а в случае необходимости  обращаться в арбитраж.</w:t>
      </w:r>
    </w:p>
    <w:p w:rsidR="00811982" w:rsidRDefault="00811982">
      <w:pPr>
        <w:widowControl w:val="0"/>
        <w:spacing w:before="0" w:after="0" w:line="360" w:lineRule="auto"/>
        <w:ind w:firstLine="851"/>
        <w:jc w:val="both"/>
        <w:rPr>
          <w:color w:val="000000"/>
        </w:rPr>
      </w:pPr>
      <w:r>
        <w:rPr>
          <w:color w:val="000000"/>
        </w:rPr>
        <w:t>Заработная плата, виды доплат рассчитываются в соответствии с законом и учетной политикой. Праздничные часы оплачиваются в двойном размере, вечерние часы в размере 10% от тарифной ставки. Заработная плата выдается в сроки, утвержденные Учетной политикой (1-го числа, следующего за отчетным месяцем). Этот срок обуславливается не большой численностью и быстротой обработки данных, начислением взносов в фонды социального страхования и своевременного перечисления этих средств по назначению.</w:t>
      </w:r>
    </w:p>
    <w:p w:rsidR="00811982" w:rsidRDefault="00811982">
      <w:pPr>
        <w:pStyle w:val="a6"/>
        <w:ind w:firstLine="851"/>
        <w:jc w:val="both"/>
        <w:rPr>
          <w:color w:val="000000"/>
          <w:sz w:val="24"/>
          <w:szCs w:val="24"/>
        </w:rPr>
      </w:pPr>
    </w:p>
    <w:p w:rsidR="00811982" w:rsidRDefault="00811982">
      <w:pPr>
        <w:spacing w:before="0" w:after="0" w:line="360" w:lineRule="auto"/>
        <w:ind w:firstLine="851"/>
        <w:jc w:val="center"/>
        <w:rPr>
          <w:b/>
          <w:bCs/>
          <w:color w:val="000000"/>
        </w:rPr>
      </w:pPr>
      <w:r>
        <w:rPr>
          <w:color w:val="000000"/>
        </w:rPr>
        <w:br w:type="page"/>
      </w:r>
      <w:r>
        <w:rPr>
          <w:b/>
          <w:bCs/>
          <w:color w:val="000000"/>
        </w:rPr>
        <w:t>Заключение</w:t>
      </w:r>
    </w:p>
    <w:p w:rsidR="00811982" w:rsidRDefault="00811982">
      <w:pPr>
        <w:spacing w:before="0" w:after="0" w:line="360" w:lineRule="auto"/>
        <w:ind w:firstLine="851"/>
        <w:jc w:val="both"/>
        <w:rPr>
          <w:b/>
          <w:bCs/>
          <w:color w:val="000000"/>
        </w:rPr>
      </w:pPr>
    </w:p>
    <w:p w:rsidR="00811982" w:rsidRDefault="00811982">
      <w:pPr>
        <w:spacing w:before="0" w:after="0" w:line="360" w:lineRule="auto"/>
        <w:ind w:firstLine="851"/>
        <w:jc w:val="both"/>
        <w:rPr>
          <w:color w:val="000000"/>
        </w:rPr>
      </w:pPr>
      <w:r>
        <w:rPr>
          <w:color w:val="000000"/>
        </w:rPr>
        <w:t>Бухгалтерский учет на данном предприятии организован на основе требований, Положений, законодательных и нормативных актов.</w:t>
      </w:r>
    </w:p>
    <w:p w:rsidR="00811982" w:rsidRDefault="00811982">
      <w:pPr>
        <w:spacing w:before="0" w:after="0" w:line="360" w:lineRule="auto"/>
        <w:ind w:firstLine="851"/>
        <w:jc w:val="both"/>
        <w:rPr>
          <w:color w:val="000000"/>
        </w:rPr>
      </w:pPr>
      <w:r>
        <w:rPr>
          <w:color w:val="000000"/>
        </w:rPr>
        <w:t>Возглавляет эту службу главный бухгалтер. Бухгалтерская служба на предприятии подчиняется заместителю генерального директора по экономике и финансам. В штате бухгалтерии 27 единиц. Специалисты с высшим образованием. Два заместителя, 6 человек руководители отделов.</w:t>
      </w:r>
    </w:p>
    <w:p w:rsidR="00811982" w:rsidRDefault="00811982">
      <w:pPr>
        <w:spacing w:before="0" w:after="0" w:line="360" w:lineRule="auto"/>
        <w:ind w:firstLine="851"/>
        <w:jc w:val="both"/>
        <w:rPr>
          <w:color w:val="000000"/>
        </w:rPr>
      </w:pPr>
      <w:r>
        <w:rPr>
          <w:color w:val="000000"/>
        </w:rPr>
        <w:t>Свою деятельность предприятие развивает в направлении производства печатной продукции. В основном это школьные учебники и школьные принадлежности. Заказчиком является государство, дополнительно  печатается большой объем правовой и экономической литературы. Это предприятие продает свою продукцию во все регионы страны. Предприятие прибыльное, рентабельность в пределах 12-14 %, финансовое положение устойчивое.</w:t>
      </w:r>
    </w:p>
    <w:p w:rsidR="00811982" w:rsidRDefault="00811982">
      <w:pPr>
        <w:spacing w:before="0" w:after="0" w:line="360" w:lineRule="auto"/>
        <w:ind w:firstLine="851"/>
        <w:jc w:val="both"/>
        <w:rPr>
          <w:color w:val="000000"/>
        </w:rPr>
      </w:pPr>
      <w:r>
        <w:rPr>
          <w:color w:val="000000"/>
        </w:rPr>
        <w:t>По численности это среднее предприятие, но объему выпуска и производству относится к числу крупных в своей отрасли.</w:t>
      </w:r>
    </w:p>
    <w:p w:rsidR="00811982" w:rsidRDefault="00811982">
      <w:pPr>
        <w:spacing w:before="0" w:after="0" w:line="360" w:lineRule="auto"/>
        <w:ind w:firstLine="851"/>
        <w:jc w:val="both"/>
        <w:rPr>
          <w:color w:val="000000"/>
        </w:rPr>
      </w:pPr>
      <w:r>
        <w:rPr>
          <w:color w:val="000000"/>
        </w:rPr>
        <w:t>На балансе предприятия свое профессионально- техническое училище по подготовке рабочих специальностей по своему профилю. В других городах таких училищ нет.</w:t>
      </w:r>
    </w:p>
    <w:p w:rsidR="00811982" w:rsidRDefault="00811982">
      <w:pPr>
        <w:spacing w:before="0" w:after="0" w:line="360" w:lineRule="auto"/>
        <w:ind w:firstLine="851"/>
        <w:jc w:val="both"/>
        <w:rPr>
          <w:color w:val="000000"/>
        </w:rPr>
      </w:pPr>
      <w:r>
        <w:rPr>
          <w:color w:val="000000"/>
        </w:rPr>
        <w:t>Предприятие подчиняется Министерству. Отчету и баланс представляются также в министерство. Аудиторская проверка проводится обязательно раз в год перед годовым отчетом, заключение аудитора прикладываются к годовому отчету. На предприятии 80% – женщины, поэтому есть специфика организации труда и оплаты.</w:t>
      </w:r>
    </w:p>
    <w:p w:rsidR="00811982" w:rsidRDefault="00811982">
      <w:pPr>
        <w:spacing w:before="0" w:after="0" w:line="360" w:lineRule="auto"/>
        <w:ind w:firstLine="851"/>
        <w:jc w:val="both"/>
        <w:rPr>
          <w:color w:val="000000"/>
        </w:rPr>
      </w:pPr>
      <w:r>
        <w:rPr>
          <w:color w:val="000000"/>
        </w:rPr>
        <w:t>В бухгалтерии  расчетами с работниками по заработной плате занимается отдел по расчетам с персоналом по оплате труда, который возглавляет начальник. Всю работу отдел строит на  основе Закона, Положения о бухгалтерском учете, всех законодательных и нормативных актов.</w:t>
      </w:r>
    </w:p>
    <w:p w:rsidR="00811982" w:rsidRDefault="00811982">
      <w:pPr>
        <w:spacing w:before="0" w:after="0" w:line="360" w:lineRule="auto"/>
        <w:ind w:firstLine="851"/>
        <w:jc w:val="both"/>
        <w:rPr>
          <w:color w:val="000000"/>
        </w:rPr>
      </w:pPr>
      <w:r>
        <w:rPr>
          <w:color w:val="000000"/>
        </w:rPr>
        <w:t>Проверки отдела проходят постоянно. Серьезных нарушений со стороны проверяющих  органов не отмечено. В отделе все работающие с высшим образованием, владеют компьютерной технологией учета сбора и обработки информации. Работа строится на основе месячного и квартального планов, поэтому срывов и опозданий по срокам учета нет.</w:t>
      </w:r>
    </w:p>
    <w:p w:rsidR="00811982" w:rsidRDefault="00811982">
      <w:pPr>
        <w:spacing w:before="0" w:after="0" w:line="360" w:lineRule="auto"/>
        <w:ind w:firstLine="851"/>
        <w:jc w:val="both"/>
        <w:rPr>
          <w:color w:val="000000"/>
        </w:rPr>
      </w:pPr>
      <w:r>
        <w:rPr>
          <w:color w:val="000000"/>
        </w:rPr>
        <w:t>Начальник отдела координирует всю работу, отвечает за расчеты с государством по подоходному налогу, по начислению во внебюджетные фонды, следит за наличием средств по фонду заработанной платы по источникам. Составляет отчетность, проводит анализ использования заработной платы.</w:t>
      </w:r>
    </w:p>
    <w:p w:rsidR="00811982" w:rsidRDefault="00811982">
      <w:pPr>
        <w:spacing w:before="0" w:after="0" w:line="360" w:lineRule="auto"/>
        <w:ind w:firstLine="851"/>
        <w:jc w:val="both"/>
        <w:rPr>
          <w:color w:val="000000"/>
        </w:rPr>
      </w:pPr>
      <w:r>
        <w:rPr>
          <w:color w:val="000000"/>
        </w:rPr>
        <w:t>Работники отдела ведут аналитический учет по подразделениям, составляют сводные регистры, производят удержания, составляют справки, ведут подсчет заработной платы для уходящих на пенсии.</w:t>
      </w:r>
    </w:p>
    <w:p w:rsidR="00811982" w:rsidRDefault="00811982">
      <w:pPr>
        <w:spacing w:before="0" w:after="0" w:line="360" w:lineRule="auto"/>
        <w:ind w:firstLine="851"/>
        <w:jc w:val="both"/>
        <w:rPr>
          <w:color w:val="000000"/>
        </w:rPr>
      </w:pPr>
      <w:r>
        <w:rPr>
          <w:color w:val="000000"/>
        </w:rPr>
        <w:t>Целью данной выпускной квалификационной работы было исследование с практической и научной точки зрения состояния организации учета труда и заработной платы на предприятии.</w:t>
      </w:r>
    </w:p>
    <w:p w:rsidR="00811982" w:rsidRDefault="00811982">
      <w:pPr>
        <w:spacing w:before="0" w:after="0" w:line="360" w:lineRule="auto"/>
        <w:ind w:firstLine="851"/>
        <w:jc w:val="both"/>
        <w:rPr>
          <w:color w:val="000000"/>
        </w:rPr>
      </w:pPr>
      <w:r>
        <w:rPr>
          <w:color w:val="000000"/>
        </w:rPr>
        <w:t>С практической стороны изучения организации труда и заработной платы позволило решить следующие задачи:</w:t>
      </w:r>
    </w:p>
    <w:p w:rsidR="00811982" w:rsidRDefault="00811982" w:rsidP="00811982">
      <w:pPr>
        <w:numPr>
          <w:ilvl w:val="0"/>
          <w:numId w:val="8"/>
        </w:numPr>
        <w:spacing w:before="0" w:after="0" w:line="360" w:lineRule="auto"/>
        <w:ind w:left="0" w:firstLine="851"/>
        <w:jc w:val="both"/>
        <w:rPr>
          <w:color w:val="000000"/>
        </w:rPr>
      </w:pPr>
      <w:r>
        <w:rPr>
          <w:color w:val="000000"/>
        </w:rPr>
        <w:t>применение правовой и нормативной базы бухгалтерского учета,</w:t>
      </w:r>
    </w:p>
    <w:p w:rsidR="00811982" w:rsidRDefault="00811982" w:rsidP="00811982">
      <w:pPr>
        <w:numPr>
          <w:ilvl w:val="0"/>
          <w:numId w:val="8"/>
        </w:numPr>
        <w:spacing w:before="0" w:after="0" w:line="360" w:lineRule="auto"/>
        <w:ind w:left="0" w:firstLine="851"/>
        <w:jc w:val="both"/>
        <w:rPr>
          <w:color w:val="000000"/>
        </w:rPr>
      </w:pPr>
      <w:r>
        <w:rPr>
          <w:color w:val="000000"/>
        </w:rPr>
        <w:t>практически принять участие в работе отдела за месяц (заполнить табель учета рабочего времени, начислить заработную плату по всем формам, произвести доплаты, удержания).</w:t>
      </w:r>
    </w:p>
    <w:p w:rsidR="00811982" w:rsidRDefault="00811982" w:rsidP="00811982">
      <w:pPr>
        <w:numPr>
          <w:ilvl w:val="0"/>
          <w:numId w:val="8"/>
        </w:numPr>
        <w:spacing w:before="0" w:after="0" w:line="360" w:lineRule="auto"/>
        <w:ind w:left="0" w:firstLine="851"/>
        <w:jc w:val="both"/>
        <w:rPr>
          <w:color w:val="000000"/>
        </w:rPr>
      </w:pPr>
      <w:r>
        <w:rPr>
          <w:color w:val="000000"/>
        </w:rPr>
        <w:t>составить сводные регистры,</w:t>
      </w:r>
    </w:p>
    <w:p w:rsidR="00811982" w:rsidRDefault="00811982" w:rsidP="00811982">
      <w:pPr>
        <w:numPr>
          <w:ilvl w:val="0"/>
          <w:numId w:val="8"/>
        </w:numPr>
        <w:spacing w:before="0" w:after="0" w:line="360" w:lineRule="auto"/>
        <w:ind w:left="0" w:firstLine="851"/>
        <w:jc w:val="both"/>
        <w:rPr>
          <w:color w:val="000000"/>
        </w:rPr>
      </w:pPr>
      <w:r>
        <w:rPr>
          <w:color w:val="000000"/>
        </w:rPr>
        <w:t>провести аналитический и синтетический учет затрат на оплату труда, по удержаниям,</w:t>
      </w:r>
    </w:p>
    <w:p w:rsidR="00811982" w:rsidRDefault="00811982" w:rsidP="00811982">
      <w:pPr>
        <w:numPr>
          <w:ilvl w:val="0"/>
          <w:numId w:val="8"/>
        </w:numPr>
        <w:spacing w:before="0" w:after="0" w:line="360" w:lineRule="auto"/>
        <w:ind w:left="0" w:firstLine="851"/>
        <w:jc w:val="both"/>
        <w:rPr>
          <w:color w:val="000000"/>
        </w:rPr>
      </w:pPr>
      <w:r>
        <w:rPr>
          <w:color w:val="000000"/>
        </w:rPr>
        <w:t>начислить пособие по временной нетрудоспособности в связи с болезнью,</w:t>
      </w:r>
    </w:p>
    <w:p w:rsidR="00811982" w:rsidRDefault="00811982" w:rsidP="00811982">
      <w:pPr>
        <w:numPr>
          <w:ilvl w:val="0"/>
          <w:numId w:val="8"/>
        </w:numPr>
        <w:spacing w:before="0" w:after="0" w:line="360" w:lineRule="auto"/>
        <w:ind w:left="0" w:firstLine="851"/>
        <w:jc w:val="both"/>
        <w:rPr>
          <w:color w:val="000000"/>
        </w:rPr>
      </w:pPr>
      <w:r>
        <w:rPr>
          <w:color w:val="000000"/>
        </w:rPr>
        <w:t>начислить пособие по беременности и родам,</w:t>
      </w:r>
    </w:p>
    <w:p w:rsidR="00811982" w:rsidRDefault="00811982" w:rsidP="00811982">
      <w:pPr>
        <w:numPr>
          <w:ilvl w:val="0"/>
          <w:numId w:val="8"/>
        </w:numPr>
        <w:spacing w:before="0" w:after="0" w:line="360" w:lineRule="auto"/>
        <w:ind w:left="0" w:firstLine="851"/>
        <w:jc w:val="both"/>
        <w:rPr>
          <w:color w:val="000000"/>
        </w:rPr>
      </w:pPr>
      <w:r>
        <w:rPr>
          <w:color w:val="000000"/>
        </w:rPr>
        <w:t>начислить пособие по несчастному случаю на производстве,</w:t>
      </w:r>
    </w:p>
    <w:p w:rsidR="00811982" w:rsidRDefault="00811982" w:rsidP="00811982">
      <w:pPr>
        <w:numPr>
          <w:ilvl w:val="0"/>
          <w:numId w:val="8"/>
        </w:numPr>
        <w:spacing w:before="0" w:after="0" w:line="360" w:lineRule="auto"/>
        <w:ind w:left="0" w:firstLine="851"/>
        <w:jc w:val="both"/>
        <w:rPr>
          <w:color w:val="000000"/>
        </w:rPr>
      </w:pPr>
      <w:r>
        <w:rPr>
          <w:color w:val="000000"/>
        </w:rPr>
        <w:t xml:space="preserve">начислить отпускное пособие, </w:t>
      </w:r>
    </w:p>
    <w:p w:rsidR="00811982" w:rsidRDefault="00811982" w:rsidP="00811982">
      <w:pPr>
        <w:numPr>
          <w:ilvl w:val="0"/>
          <w:numId w:val="8"/>
        </w:numPr>
        <w:spacing w:before="0" w:after="0" w:line="360" w:lineRule="auto"/>
        <w:ind w:left="0" w:firstLine="851"/>
        <w:jc w:val="both"/>
        <w:rPr>
          <w:color w:val="000000"/>
        </w:rPr>
      </w:pPr>
      <w:r>
        <w:rPr>
          <w:color w:val="000000"/>
        </w:rPr>
        <w:t>рассчитать налогооблагаемую базу по взносам в фонды социального страхования.</w:t>
      </w:r>
    </w:p>
    <w:p w:rsidR="00811982" w:rsidRDefault="00811982">
      <w:pPr>
        <w:spacing w:before="0" w:after="0" w:line="360" w:lineRule="auto"/>
        <w:ind w:firstLine="851"/>
        <w:jc w:val="both"/>
        <w:rPr>
          <w:color w:val="000000"/>
        </w:rPr>
      </w:pPr>
      <w:r>
        <w:rPr>
          <w:color w:val="000000"/>
        </w:rPr>
        <w:t xml:space="preserve">В процессе работы проведен анализ использования фонда оплаты труда по источникам и по подразделениям. Увязан анализ с возможностью выплат. Подготавливала справки в банк. </w:t>
      </w:r>
    </w:p>
    <w:p w:rsidR="00811982" w:rsidRDefault="00811982">
      <w:pPr>
        <w:spacing w:before="0" w:after="0" w:line="360" w:lineRule="auto"/>
        <w:ind w:firstLine="851"/>
        <w:jc w:val="both"/>
        <w:rPr>
          <w:color w:val="000000"/>
        </w:rPr>
      </w:pPr>
      <w:r>
        <w:rPr>
          <w:color w:val="000000"/>
        </w:rPr>
        <w:t>В основном работа проводилась по учету труда и заработной платы отдела сбыта предприятия. Этот отдел занимается сбытом готовой продукции.</w:t>
      </w:r>
    </w:p>
    <w:p w:rsidR="00811982" w:rsidRDefault="00811982">
      <w:pPr>
        <w:spacing w:before="0" w:after="0" w:line="360" w:lineRule="auto"/>
        <w:ind w:firstLine="851"/>
        <w:jc w:val="both"/>
        <w:rPr>
          <w:color w:val="000000"/>
        </w:rPr>
      </w:pPr>
      <w:r>
        <w:rPr>
          <w:color w:val="000000"/>
        </w:rPr>
        <w:t>Рабочие по упаковке продукции находятся на сдельной оплате труда с ежемесячным премированием из фонда заработной платы в размере 40%.</w:t>
      </w:r>
    </w:p>
    <w:p w:rsidR="00811982" w:rsidRDefault="00811982">
      <w:pPr>
        <w:spacing w:before="0" w:after="0" w:line="360" w:lineRule="auto"/>
        <w:ind w:firstLine="851"/>
        <w:jc w:val="both"/>
        <w:rPr>
          <w:color w:val="000000"/>
        </w:rPr>
      </w:pPr>
      <w:r>
        <w:rPr>
          <w:color w:val="000000"/>
        </w:rPr>
        <w:t>Рабочие по погрузочным работам оплачиваются по часовым тарифным ставкам за отработанное время с ежемесячным премированием по итогам работы в размере 40 % из фонда заработной платы. Оплата специалистов производится из расчета 50% из фонда заработной платы и 50% из фонда потребления при условии не превышения норматива дебиторской задолженности и запасов готовой продукции на складах. Доплата проводится по представления финансового отдела.</w:t>
      </w:r>
    </w:p>
    <w:p w:rsidR="00811982" w:rsidRDefault="00811982">
      <w:pPr>
        <w:spacing w:before="0" w:after="0" w:line="360" w:lineRule="auto"/>
        <w:ind w:firstLine="851"/>
        <w:jc w:val="both"/>
        <w:rPr>
          <w:color w:val="000000"/>
        </w:rPr>
      </w:pPr>
      <w:r>
        <w:rPr>
          <w:color w:val="000000"/>
        </w:rPr>
        <w:t>Бухгалтерский учет труда и заработной платы – трудоемкая и ответственная работа, требует больших знаний и практических навыков.</w:t>
      </w:r>
    </w:p>
    <w:p w:rsidR="00811982" w:rsidRDefault="00811982">
      <w:pPr>
        <w:spacing w:before="0" w:after="0" w:line="360" w:lineRule="auto"/>
        <w:ind w:firstLine="851"/>
        <w:jc w:val="both"/>
        <w:rPr>
          <w:color w:val="000000"/>
        </w:rPr>
      </w:pPr>
      <w:r>
        <w:rPr>
          <w:color w:val="000000"/>
        </w:rPr>
        <w:t>На предприятии можно предложить ряд усовершенствований по учету труда и заработанной палаты, улучшить систему контроля.</w:t>
      </w:r>
    </w:p>
    <w:p w:rsidR="00811982" w:rsidRDefault="00811982">
      <w:pPr>
        <w:spacing w:before="0" w:after="0" w:line="360" w:lineRule="auto"/>
        <w:ind w:firstLine="851"/>
        <w:jc w:val="both"/>
        <w:rPr>
          <w:color w:val="000000"/>
        </w:rPr>
      </w:pPr>
      <w:r>
        <w:rPr>
          <w:color w:val="000000"/>
        </w:rPr>
        <w:t>При расчете по сдельным расценкам в печатном цехе в 4 квартале был допущен перерасход сдельного фонда заработной платы по вине организаторов и низкой технологической дисциплины работников. Перерасход списали на резервный фонд, и премию по итогам за квартал выплатили полностью из общего фонда. В 2003 году перерасход будет списываться с конкретного цеха, участка за счет уменьшения размера сумм направленных на премирование из фонда потребления. Такой подход уменьшит размер вознаграждения всем работающим этого подразделения.</w:t>
      </w:r>
    </w:p>
    <w:p w:rsidR="00811982" w:rsidRDefault="00811982">
      <w:pPr>
        <w:spacing w:before="0" w:after="0" w:line="360" w:lineRule="auto"/>
        <w:ind w:firstLine="851"/>
        <w:jc w:val="both"/>
        <w:rPr>
          <w:color w:val="000000"/>
        </w:rPr>
      </w:pPr>
      <w:r>
        <w:rPr>
          <w:color w:val="000000"/>
        </w:rPr>
        <w:t>Можно сделать работу по оформлению первичных документов с меньшими затратами. Составлять наряды сразу на более длительный период, сразу проводить начисленный фонд через компьютер в увязке с объемами. Это позволит больше внимания уделять контролю и анализу, более оперативно выявлять причины перерасхода по определенным статьям.</w:t>
      </w:r>
    </w:p>
    <w:p w:rsidR="00811982" w:rsidRDefault="00811982">
      <w:pPr>
        <w:spacing w:before="0" w:after="0" w:line="360" w:lineRule="auto"/>
        <w:ind w:firstLine="851"/>
        <w:jc w:val="both"/>
        <w:rPr>
          <w:color w:val="000000"/>
        </w:rPr>
      </w:pPr>
      <w:r>
        <w:rPr>
          <w:color w:val="000000"/>
        </w:rPr>
        <w:t>В целях сокращения затрат предложено отказаться от авансовых выплат за месяц, перейти на разовое начисление итоговой заработанной платы.</w:t>
      </w:r>
    </w:p>
    <w:p w:rsidR="00811982" w:rsidRDefault="00811982">
      <w:pPr>
        <w:spacing w:before="0" w:after="0" w:line="360" w:lineRule="auto"/>
        <w:ind w:firstLine="851"/>
        <w:jc w:val="both"/>
        <w:rPr>
          <w:color w:val="000000"/>
        </w:rPr>
      </w:pPr>
      <w:r>
        <w:rPr>
          <w:color w:val="000000"/>
        </w:rPr>
        <w:t>Расчеты с акционерами проводятся раз в год на основании решения Общего собрания акционеров. Два года дивиденды не выплачивались в виду отсутствия средств.</w:t>
      </w:r>
    </w:p>
    <w:p w:rsidR="00811982" w:rsidRDefault="00811982">
      <w:pPr>
        <w:spacing w:before="0" w:after="0" w:line="360" w:lineRule="auto"/>
        <w:ind w:firstLine="851"/>
        <w:jc w:val="both"/>
        <w:rPr>
          <w:color w:val="000000"/>
        </w:rPr>
      </w:pPr>
      <w:r>
        <w:rPr>
          <w:color w:val="000000"/>
        </w:rPr>
        <w:t>Экономические службы предприятия разрабатывают системы применения аналогичной оплаты, как по отделу сбыта, т.е. по конечному результату на каждое производственное подразделение, рассчитывают долю возможного по выполненному объему работ, фонду заработной платы. Это повысит ответственность руководителей за организацию производства с наименьшими затратами. Такой подход уменьшает количество хозяйственных операций и при расчете за труд, уменьшает количество первичной документации при начислении заработной платы. При выполнении нормативных затрат, финансовых показателях, объемов, отсутствие рекламаций, штрафов соответствующее подразделение по квалификационным коэффициентам будет получать свое вознаграждение. Но, за предприятием останется право выделять своим сотрудникам материальную помощь из фондов на непредвиденные бытовые обстоятельства.</w:t>
      </w:r>
    </w:p>
    <w:p w:rsidR="00811982" w:rsidRDefault="00811982">
      <w:pPr>
        <w:spacing w:before="0" w:after="0" w:line="360" w:lineRule="auto"/>
        <w:ind w:firstLine="851"/>
        <w:jc w:val="both"/>
        <w:rPr>
          <w:color w:val="000000"/>
        </w:rPr>
      </w:pPr>
      <w:r>
        <w:rPr>
          <w:color w:val="000000"/>
        </w:rPr>
        <w:t>Рассмотрев задачи, цели, основные источники информации и методы аудита  расчетов по оплате труда, можно утверждать, что бухгалтерский учет и аудит этого отдельно взятого участка деятельности хозяйствующих субъектов достаточно полно регламентирован нормативными документами, и при соблюдении требований законодательства при учете этих операций каждое  конкретно взятое предприятие  способно обеспечить достоверное отражение движения денежных средств при расчетах с подотчетными лицами. Аудит, являясь инструментом внешнего контроля, в этом случае только подтверждает высокий уровень внутреннего контроля операций в ОАО «Полиграфист».</w:t>
      </w:r>
    </w:p>
    <w:p w:rsidR="00811982" w:rsidRDefault="00811982">
      <w:pPr>
        <w:spacing w:before="0" w:after="0" w:line="360" w:lineRule="auto"/>
        <w:ind w:firstLine="851"/>
        <w:jc w:val="both"/>
        <w:rPr>
          <w:color w:val="000000"/>
        </w:rPr>
      </w:pPr>
      <w:r>
        <w:rPr>
          <w:color w:val="000000"/>
        </w:rPr>
        <w:t xml:space="preserve">Таким образом, учет труда и заработной платы на предприятии является важным как со стороны учета затрат по себестоимости, так и фактором социальной стабильности на предприятии, так и в государстве. В настоящее время необходимы меры государственного характера по разрешению проблем, связанных с возможностью увеличения оплаты за труд. </w:t>
      </w:r>
    </w:p>
    <w:p w:rsidR="00811982" w:rsidRDefault="00811982">
      <w:pPr>
        <w:spacing w:before="0" w:after="0" w:line="360" w:lineRule="auto"/>
        <w:ind w:firstLine="851"/>
        <w:jc w:val="center"/>
        <w:rPr>
          <w:b/>
          <w:bCs/>
          <w:color w:val="000000"/>
        </w:rPr>
      </w:pPr>
      <w:r>
        <w:rPr>
          <w:color w:val="000000"/>
        </w:rPr>
        <w:br w:type="page"/>
      </w:r>
      <w:r>
        <w:rPr>
          <w:b/>
          <w:bCs/>
          <w:color w:val="000000"/>
        </w:rPr>
        <w:t>СПИСОК ИСПОЛЬЗОВАННЫХ ИСТОЧНИКОВ</w:t>
      </w:r>
    </w:p>
    <w:p w:rsidR="00811982" w:rsidRDefault="00811982" w:rsidP="00811982">
      <w:pPr>
        <w:numPr>
          <w:ilvl w:val="0"/>
          <w:numId w:val="7"/>
        </w:numPr>
        <w:spacing w:before="0" w:after="0" w:line="360" w:lineRule="auto"/>
        <w:ind w:left="0" w:firstLine="851"/>
        <w:jc w:val="both"/>
        <w:rPr>
          <w:color w:val="000000"/>
        </w:rPr>
      </w:pPr>
      <w:r>
        <w:rPr>
          <w:color w:val="000000"/>
        </w:rPr>
        <w:t>Аксененко А.Ф. Аудит: современная организация и развитие// Бухгалтерский учет.-1992. №4.</w:t>
      </w:r>
    </w:p>
    <w:p w:rsidR="00811982" w:rsidRDefault="00811982" w:rsidP="00811982">
      <w:pPr>
        <w:numPr>
          <w:ilvl w:val="0"/>
          <w:numId w:val="7"/>
        </w:numPr>
        <w:tabs>
          <w:tab w:val="clear" w:pos="720"/>
          <w:tab w:val="num" w:pos="426"/>
        </w:tabs>
        <w:spacing w:before="0" w:after="0" w:line="360" w:lineRule="auto"/>
        <w:ind w:left="0" w:firstLine="851"/>
        <w:jc w:val="both"/>
        <w:rPr>
          <w:color w:val="000000"/>
        </w:rPr>
      </w:pPr>
      <w:r>
        <w:t>Альбом новых унифицированных форм первичной учетной документации, утвержденный постановлением Госкомстата РФ от 30.10.97 №71а</w:t>
      </w:r>
    </w:p>
    <w:p w:rsidR="00811982" w:rsidRDefault="00811982" w:rsidP="00811982">
      <w:pPr>
        <w:numPr>
          <w:ilvl w:val="0"/>
          <w:numId w:val="7"/>
        </w:numPr>
        <w:spacing w:before="0" w:after="0" w:line="360" w:lineRule="auto"/>
        <w:ind w:left="0" w:firstLine="851"/>
        <w:jc w:val="both"/>
        <w:rPr>
          <w:color w:val="000000"/>
        </w:rPr>
      </w:pPr>
      <w:r>
        <w:rPr>
          <w:color w:val="000000"/>
        </w:rPr>
        <w:t>Анализ прибыльности продукции. – М.: ДЕЛО, 1996.</w:t>
      </w:r>
    </w:p>
    <w:p w:rsidR="00811982" w:rsidRDefault="00811982" w:rsidP="00811982">
      <w:pPr>
        <w:numPr>
          <w:ilvl w:val="0"/>
          <w:numId w:val="7"/>
        </w:numPr>
        <w:spacing w:before="0" w:after="0" w:line="360" w:lineRule="auto"/>
        <w:ind w:left="0" w:firstLine="851"/>
        <w:jc w:val="both"/>
        <w:rPr>
          <w:color w:val="000000"/>
        </w:rPr>
      </w:pPr>
      <w:r>
        <w:rPr>
          <w:color w:val="000000"/>
        </w:rPr>
        <w:t>Ананьина Е.К., Данилочкина Н.Г. Управление затратами. – М.:  ФИЛИНЪ, 1998.</w:t>
      </w:r>
    </w:p>
    <w:p w:rsidR="00811982" w:rsidRDefault="00811982" w:rsidP="00811982">
      <w:pPr>
        <w:numPr>
          <w:ilvl w:val="0"/>
          <w:numId w:val="7"/>
        </w:numPr>
        <w:tabs>
          <w:tab w:val="clear" w:pos="720"/>
          <w:tab w:val="num" w:pos="851"/>
        </w:tabs>
        <w:spacing w:before="0" w:after="0" w:line="360" w:lineRule="auto"/>
        <w:ind w:left="0" w:firstLine="851"/>
        <w:jc w:val="both"/>
      </w:pPr>
      <w:r>
        <w:t>Аудит: учебник для вузов / Под ред. Проф. В.И. Подольского – 2-е изд., перераб. и доп. – М.: ЮНИТИ-ДАНА, 2000.</w:t>
      </w:r>
    </w:p>
    <w:p w:rsidR="00811982" w:rsidRDefault="00811982" w:rsidP="00811982">
      <w:pPr>
        <w:numPr>
          <w:ilvl w:val="0"/>
          <w:numId w:val="7"/>
        </w:numPr>
        <w:spacing w:before="0" w:after="0" w:line="360" w:lineRule="auto"/>
        <w:ind w:left="0" w:firstLine="851"/>
        <w:jc w:val="both"/>
        <w:rPr>
          <w:color w:val="000000"/>
        </w:rPr>
      </w:pPr>
      <w:r>
        <w:t>Барсукова И.В. Организация учета труда и его оплата // Бухгалтерский вестник, 2002, №9. С.50-60</w:t>
      </w:r>
    </w:p>
    <w:p w:rsidR="00811982" w:rsidRDefault="00811982" w:rsidP="00811982">
      <w:pPr>
        <w:numPr>
          <w:ilvl w:val="0"/>
          <w:numId w:val="7"/>
        </w:numPr>
        <w:spacing w:before="0" w:after="0" w:line="360" w:lineRule="auto"/>
        <w:ind w:left="0" w:firstLine="851"/>
        <w:jc w:val="both"/>
        <w:rPr>
          <w:color w:val="000000"/>
        </w:rPr>
      </w:pPr>
      <w:r>
        <w:rPr>
          <w:color w:val="000000"/>
        </w:rPr>
        <w:t>Барышников Н.П. Бухгалтерский учет, отчетность и налогообложение. Изд. 3-е перераб. и доп. – М: ФИЛИНЪ 1998.</w:t>
      </w:r>
    </w:p>
    <w:p w:rsidR="00811982" w:rsidRDefault="00811982" w:rsidP="00811982">
      <w:pPr>
        <w:numPr>
          <w:ilvl w:val="0"/>
          <w:numId w:val="7"/>
        </w:numPr>
        <w:spacing w:before="0" w:after="0" w:line="360" w:lineRule="auto"/>
        <w:ind w:left="0" w:firstLine="851"/>
        <w:jc w:val="both"/>
        <w:rPr>
          <w:color w:val="000000"/>
        </w:rPr>
      </w:pPr>
      <w:r>
        <w:rPr>
          <w:color w:val="000000"/>
        </w:rPr>
        <w:t>Безруких П.С. Комментарии о составе затрат. – М:- Бухгалтерский учет 1999.</w:t>
      </w:r>
    </w:p>
    <w:p w:rsidR="00811982" w:rsidRDefault="00811982" w:rsidP="00811982">
      <w:pPr>
        <w:numPr>
          <w:ilvl w:val="0"/>
          <w:numId w:val="7"/>
        </w:numPr>
        <w:spacing w:before="0" w:after="0" w:line="360" w:lineRule="auto"/>
        <w:ind w:left="0" w:firstLine="851"/>
        <w:jc w:val="both"/>
        <w:rPr>
          <w:color w:val="000000"/>
        </w:rPr>
      </w:pPr>
      <w:r>
        <w:rPr>
          <w:color w:val="000000"/>
        </w:rPr>
        <w:t>Белобородов Ю.К. Оплата больничных в 2002 г. // Главбух, 2002, №7. С.63-71.</w:t>
      </w:r>
    </w:p>
    <w:p w:rsidR="00811982" w:rsidRDefault="00811982" w:rsidP="00811982">
      <w:pPr>
        <w:numPr>
          <w:ilvl w:val="0"/>
          <w:numId w:val="7"/>
        </w:numPr>
        <w:tabs>
          <w:tab w:val="clear" w:pos="720"/>
          <w:tab w:val="num" w:pos="851"/>
        </w:tabs>
        <w:spacing w:before="0" w:after="0" w:line="360" w:lineRule="auto"/>
        <w:ind w:left="0" w:firstLine="851"/>
        <w:jc w:val="both"/>
      </w:pPr>
      <w:r>
        <w:t>Бухгалтерский учет: учебник / А.С. Бакаев, П.С. Безруких и др.; под ред. П.С. Безруких. – 4-е изд., перераб. и доп. – М.: Бухгалтерский учет, 2002.</w:t>
      </w:r>
    </w:p>
    <w:p w:rsidR="00811982" w:rsidRDefault="00811982" w:rsidP="00811982">
      <w:pPr>
        <w:numPr>
          <w:ilvl w:val="0"/>
          <w:numId w:val="7"/>
        </w:numPr>
        <w:spacing w:before="0" w:after="0" w:line="360" w:lineRule="auto"/>
        <w:ind w:left="0" w:firstLine="851"/>
        <w:jc w:val="both"/>
        <w:rPr>
          <w:color w:val="000000"/>
        </w:rPr>
      </w:pPr>
      <w:r>
        <w:rPr>
          <w:color w:val="000000"/>
        </w:rPr>
        <w:t>Вещунова Н.Л., Неелова Н.В. Основы бухгалтерского учета. – М: Финансы и статистика. 1998.</w:t>
      </w:r>
    </w:p>
    <w:p w:rsidR="00811982" w:rsidRDefault="00811982" w:rsidP="00811982">
      <w:pPr>
        <w:numPr>
          <w:ilvl w:val="0"/>
          <w:numId w:val="7"/>
        </w:numPr>
        <w:spacing w:before="0" w:after="0" w:line="360" w:lineRule="auto"/>
        <w:ind w:left="0" w:firstLine="851"/>
        <w:jc w:val="both"/>
        <w:rPr>
          <w:color w:val="000000"/>
        </w:rPr>
      </w:pPr>
      <w:r>
        <w:rPr>
          <w:color w:val="000000"/>
        </w:rPr>
        <w:t>Временные правила аудиторской деятельности в Российской Федерации (утв. Указом Президента РФ от 22 декабря 1993 г. N 2263).</w:t>
      </w:r>
    </w:p>
    <w:p w:rsidR="00811982" w:rsidRDefault="00811982" w:rsidP="00811982">
      <w:pPr>
        <w:numPr>
          <w:ilvl w:val="0"/>
          <w:numId w:val="7"/>
        </w:numPr>
        <w:spacing w:before="0" w:after="0" w:line="360" w:lineRule="auto"/>
        <w:ind w:left="0" w:firstLine="851"/>
        <w:jc w:val="both"/>
        <w:rPr>
          <w:color w:val="000000"/>
        </w:rPr>
      </w:pPr>
      <w:r>
        <w:rPr>
          <w:color w:val="000000"/>
        </w:rPr>
        <w:t>Галанина Е.Н. Бухгалтер и налоги. – М:  Финансы и статистика. 1998.</w:t>
      </w:r>
    </w:p>
    <w:p w:rsidR="00811982" w:rsidRDefault="00811982" w:rsidP="00811982">
      <w:pPr>
        <w:numPr>
          <w:ilvl w:val="0"/>
          <w:numId w:val="7"/>
        </w:numPr>
        <w:spacing w:before="0" w:after="0" w:line="360" w:lineRule="auto"/>
        <w:ind w:left="0" w:firstLine="851"/>
        <w:jc w:val="both"/>
        <w:rPr>
          <w:color w:val="000000"/>
        </w:rPr>
      </w:pPr>
      <w:r>
        <w:rPr>
          <w:color w:val="000000"/>
        </w:rPr>
        <w:t>Гейц И.В. Заработная плата и другие расчеты с физическими лицами. – М: Дело и сервис 1999.</w:t>
      </w:r>
    </w:p>
    <w:p w:rsidR="00811982" w:rsidRDefault="00811982" w:rsidP="00811982">
      <w:pPr>
        <w:numPr>
          <w:ilvl w:val="0"/>
          <w:numId w:val="7"/>
        </w:numPr>
        <w:spacing w:before="0" w:after="0" w:line="360" w:lineRule="auto"/>
        <w:ind w:left="0" w:firstLine="851"/>
        <w:jc w:val="both"/>
        <w:rPr>
          <w:color w:val="000000"/>
        </w:rPr>
      </w:pPr>
      <w:r>
        <w:rPr>
          <w:color w:val="000000"/>
        </w:rPr>
        <w:t>Инструкция "О составе фонда заработной платы и выплат социального характера". Постановление Госкомстата Росси от 10.07.95.№89.</w:t>
      </w:r>
    </w:p>
    <w:p w:rsidR="00811982" w:rsidRDefault="00811982" w:rsidP="00811982">
      <w:pPr>
        <w:numPr>
          <w:ilvl w:val="0"/>
          <w:numId w:val="7"/>
        </w:numPr>
        <w:tabs>
          <w:tab w:val="clear" w:pos="720"/>
          <w:tab w:val="num" w:pos="851"/>
        </w:tabs>
        <w:spacing w:before="0" w:after="0" w:line="360" w:lineRule="auto"/>
        <w:ind w:left="0" w:firstLine="851"/>
        <w:jc w:val="both"/>
      </w:pPr>
      <w:r>
        <w:t>Иринина Н.Ю. Учет расчетов с персоналом // Современный бухучет, 2002, №9. С.46-55.</w:t>
      </w:r>
    </w:p>
    <w:p w:rsidR="00811982" w:rsidRDefault="00811982" w:rsidP="00811982">
      <w:pPr>
        <w:numPr>
          <w:ilvl w:val="0"/>
          <w:numId w:val="7"/>
        </w:numPr>
        <w:spacing w:before="0" w:after="0" w:line="360" w:lineRule="auto"/>
        <w:ind w:left="0" w:firstLine="851"/>
        <w:jc w:val="both"/>
        <w:rPr>
          <w:color w:val="000000"/>
        </w:rPr>
      </w:pPr>
      <w:r>
        <w:rPr>
          <w:color w:val="000000"/>
        </w:rPr>
        <w:t>Камышанов В.И. Практическое пособие по аудиту. – М: ИНФРА.1996.</w:t>
      </w:r>
    </w:p>
    <w:p w:rsidR="00811982" w:rsidRDefault="00811982" w:rsidP="00811982">
      <w:pPr>
        <w:numPr>
          <w:ilvl w:val="0"/>
          <w:numId w:val="7"/>
        </w:numPr>
        <w:spacing w:before="0" w:after="0" w:line="360" w:lineRule="auto"/>
        <w:ind w:left="0" w:firstLine="851"/>
        <w:jc w:val="both"/>
        <w:rPr>
          <w:color w:val="000000"/>
        </w:rPr>
      </w:pPr>
      <w:r>
        <w:rPr>
          <w:color w:val="000000"/>
        </w:rPr>
        <w:t>Козлова Е.П., Парашутин Н.В., Бабченко Т.Н., Галанина Е.Н. Бухгалтерский учет. – М: Финансы и статистика. 1998.</w:t>
      </w:r>
    </w:p>
    <w:p w:rsidR="00811982" w:rsidRDefault="00811982" w:rsidP="00811982">
      <w:pPr>
        <w:numPr>
          <w:ilvl w:val="0"/>
          <w:numId w:val="7"/>
        </w:numPr>
        <w:tabs>
          <w:tab w:val="clear" w:pos="720"/>
          <w:tab w:val="num" w:pos="851"/>
        </w:tabs>
        <w:spacing w:before="0" w:after="0" w:line="360" w:lineRule="auto"/>
        <w:ind w:left="0" w:firstLine="851"/>
        <w:jc w:val="both"/>
      </w:pPr>
      <w:r>
        <w:t>Козлова Е.П. Бухгалтерский учет в организациях. М.: Финансы и статистика, 2000.</w:t>
      </w:r>
    </w:p>
    <w:p w:rsidR="00811982" w:rsidRDefault="00811982" w:rsidP="00811982">
      <w:pPr>
        <w:numPr>
          <w:ilvl w:val="0"/>
          <w:numId w:val="7"/>
        </w:numPr>
        <w:tabs>
          <w:tab w:val="clear" w:pos="720"/>
          <w:tab w:val="num" w:pos="851"/>
        </w:tabs>
        <w:spacing w:before="0" w:after="0" w:line="360" w:lineRule="auto"/>
        <w:ind w:left="0" w:firstLine="851"/>
        <w:jc w:val="both"/>
      </w:pPr>
      <w:r>
        <w:t>Кондаков Н.П. Бухгалтерский учет: пособие для повышение квалификации бухгалтеров. М.: ИНФРА-М, 2002.</w:t>
      </w:r>
    </w:p>
    <w:p w:rsidR="00811982" w:rsidRDefault="00811982" w:rsidP="00811982">
      <w:pPr>
        <w:numPr>
          <w:ilvl w:val="0"/>
          <w:numId w:val="7"/>
        </w:numPr>
        <w:spacing w:before="0" w:after="0" w:line="360" w:lineRule="auto"/>
        <w:ind w:left="0" w:firstLine="851"/>
        <w:jc w:val="both"/>
        <w:rPr>
          <w:color w:val="000000"/>
        </w:rPr>
      </w:pPr>
      <w:r>
        <w:rPr>
          <w:color w:val="000000"/>
        </w:rPr>
        <w:t>Лабынцев Н.Т. Аудит: теория, методология и практика. – М: Финансы и статистика.1998.</w:t>
      </w:r>
    </w:p>
    <w:p w:rsidR="00811982" w:rsidRDefault="00811982" w:rsidP="00811982">
      <w:pPr>
        <w:numPr>
          <w:ilvl w:val="0"/>
          <w:numId w:val="7"/>
        </w:numPr>
        <w:spacing w:before="0" w:after="0" w:line="360" w:lineRule="auto"/>
        <w:ind w:left="0" w:firstLine="851"/>
        <w:jc w:val="both"/>
        <w:rPr>
          <w:color w:val="000000"/>
        </w:rPr>
      </w:pPr>
      <w:r>
        <w:rPr>
          <w:color w:val="000000"/>
        </w:rPr>
        <w:t>Лихина И.В., Калмыкова Е.Г. Выплата пособий по беременности, родам и уходом за ребенком // Главбух, 2002, №4. С.43-50.</w:t>
      </w:r>
    </w:p>
    <w:p w:rsidR="00811982" w:rsidRDefault="00811982" w:rsidP="00811982">
      <w:pPr>
        <w:numPr>
          <w:ilvl w:val="0"/>
          <w:numId w:val="7"/>
        </w:numPr>
        <w:tabs>
          <w:tab w:val="clear" w:pos="720"/>
          <w:tab w:val="num" w:pos="851"/>
        </w:tabs>
        <w:spacing w:before="0" w:after="0" w:line="360" w:lineRule="auto"/>
        <w:ind w:left="0" w:firstLine="851"/>
        <w:jc w:val="both"/>
        <w:rPr>
          <w:color w:val="000000"/>
        </w:rPr>
      </w:pPr>
      <w:r>
        <w:t>Лебедев В. Локальные нормативные акты, регулирующие наемный труд // Российская юстиция, 2002, №8. С.22-24.</w:t>
      </w:r>
    </w:p>
    <w:p w:rsidR="00811982" w:rsidRDefault="00811982" w:rsidP="00811982">
      <w:pPr>
        <w:numPr>
          <w:ilvl w:val="0"/>
          <w:numId w:val="7"/>
        </w:numPr>
        <w:tabs>
          <w:tab w:val="clear" w:pos="720"/>
          <w:tab w:val="num" w:pos="851"/>
        </w:tabs>
        <w:spacing w:before="0" w:after="0" w:line="360" w:lineRule="auto"/>
        <w:ind w:left="0" w:firstLine="851"/>
        <w:jc w:val="both"/>
        <w:rPr>
          <w:color w:val="000000"/>
        </w:rPr>
      </w:pPr>
      <w:r>
        <w:t>Лытнева Н.А. Отражение в отчетсности оплаты труда и связанных с ней налогов // Бухгалтерский учет, 2002, №24. С.13-18.</w:t>
      </w:r>
    </w:p>
    <w:p w:rsidR="00811982" w:rsidRDefault="00811982" w:rsidP="00811982">
      <w:pPr>
        <w:numPr>
          <w:ilvl w:val="0"/>
          <w:numId w:val="7"/>
        </w:numPr>
        <w:spacing w:before="0" w:after="0" w:line="360" w:lineRule="auto"/>
        <w:ind w:left="0" w:firstLine="851"/>
        <w:jc w:val="both"/>
        <w:rPr>
          <w:color w:val="000000"/>
        </w:rPr>
      </w:pPr>
      <w:r>
        <w:rPr>
          <w:color w:val="000000"/>
        </w:rPr>
        <w:t>Налоговый кодекс. Части первая вторая (с изменениями и дополнениями на 1 февраля 2002 г.). М.: ООО «ВИТРЭМ», 2002.</w:t>
      </w:r>
    </w:p>
    <w:p w:rsidR="00811982" w:rsidRDefault="00811982" w:rsidP="00811982">
      <w:pPr>
        <w:numPr>
          <w:ilvl w:val="0"/>
          <w:numId w:val="7"/>
        </w:numPr>
        <w:spacing w:before="0" w:after="0" w:line="360" w:lineRule="auto"/>
        <w:ind w:left="0" w:firstLine="851"/>
        <w:jc w:val="both"/>
        <w:rPr>
          <w:color w:val="000000"/>
        </w:rPr>
      </w:pPr>
      <w:r>
        <w:rPr>
          <w:color w:val="000000"/>
        </w:rPr>
        <w:t>О порядке исчисления среднего заработка в 2000 году Постановление Минтруда и социального развития РФ от 22 01. 2000 года.</w:t>
      </w:r>
    </w:p>
    <w:p w:rsidR="00811982" w:rsidRDefault="00811982" w:rsidP="00811982">
      <w:pPr>
        <w:numPr>
          <w:ilvl w:val="0"/>
          <w:numId w:val="7"/>
        </w:numPr>
        <w:spacing w:before="0" w:after="0" w:line="360" w:lineRule="auto"/>
        <w:ind w:left="0" w:firstLine="851"/>
        <w:jc w:val="both"/>
      </w:pPr>
      <w:r>
        <w:t>План счетов бухгалтерского учета финансово-хозяйственной деятельности организации. Инструкция по применению. М., 2001.</w:t>
      </w:r>
    </w:p>
    <w:p w:rsidR="00811982" w:rsidRDefault="00811982" w:rsidP="00811982">
      <w:pPr>
        <w:numPr>
          <w:ilvl w:val="0"/>
          <w:numId w:val="7"/>
        </w:numPr>
        <w:spacing w:before="0" w:after="0" w:line="360" w:lineRule="auto"/>
        <w:ind w:left="0" w:firstLine="851"/>
        <w:jc w:val="both"/>
      </w:pPr>
      <w:r>
        <w:t>Положение по ведению бухгалтерского учета и бухгалтерской отчетности в РФ. Утверждено приказом Минфина РФ от 29.07.98 г.</w:t>
      </w:r>
    </w:p>
    <w:p w:rsidR="00811982" w:rsidRDefault="00811982" w:rsidP="00811982">
      <w:pPr>
        <w:numPr>
          <w:ilvl w:val="0"/>
          <w:numId w:val="7"/>
        </w:numPr>
        <w:spacing w:before="0" w:after="0" w:line="360" w:lineRule="auto"/>
        <w:ind w:left="0" w:firstLine="851"/>
        <w:jc w:val="both"/>
      </w:pPr>
      <w:r>
        <w:t xml:space="preserve">Постановление Госкомстата РФ от 06.04.01 №26 «Об утверждении унифицированных первичной учетной документации по учету труда и его оплате». </w:t>
      </w:r>
    </w:p>
    <w:p w:rsidR="00811982" w:rsidRDefault="00811982" w:rsidP="00811982">
      <w:pPr>
        <w:numPr>
          <w:ilvl w:val="0"/>
          <w:numId w:val="7"/>
        </w:numPr>
        <w:spacing w:before="0" w:after="0" w:line="360" w:lineRule="auto"/>
        <w:ind w:left="0" w:firstLine="851"/>
        <w:jc w:val="both"/>
        <w:rPr>
          <w:color w:val="000000"/>
        </w:rPr>
      </w:pPr>
      <w:r>
        <w:rPr>
          <w:color w:val="000000"/>
        </w:rPr>
        <w:t>Постановление Правительства  РФ от 18.07.96 г. № 841 "О порядке перечне видов заработной и иного дохода, из которых производится удержание алиментов на несовершеннолетних детей" ( в ред. от 20.05.98 г.) № 465.</w:t>
      </w:r>
    </w:p>
    <w:p w:rsidR="00811982" w:rsidRDefault="00811982" w:rsidP="00811982">
      <w:pPr>
        <w:numPr>
          <w:ilvl w:val="0"/>
          <w:numId w:val="7"/>
        </w:numPr>
        <w:spacing w:before="0" w:after="0" w:line="360" w:lineRule="auto"/>
        <w:ind w:left="0" w:firstLine="851"/>
        <w:jc w:val="both"/>
        <w:rPr>
          <w:color w:val="000000"/>
        </w:rPr>
      </w:pPr>
      <w:r>
        <w:rPr>
          <w:color w:val="000000"/>
        </w:rPr>
        <w:t>Правило (стандарт) аудиторской деятельности "Аналитические процедуры"(Одобрено Комиссией по аудиторской деятельности при Президенте Российской Федерации 22 января 1998 г., протокол N 2).</w:t>
      </w:r>
    </w:p>
    <w:p w:rsidR="00811982" w:rsidRDefault="00811982" w:rsidP="00811982">
      <w:pPr>
        <w:numPr>
          <w:ilvl w:val="0"/>
          <w:numId w:val="7"/>
        </w:numPr>
        <w:spacing w:before="0" w:after="0" w:line="360" w:lineRule="auto"/>
        <w:ind w:left="0" w:firstLine="851"/>
        <w:jc w:val="both"/>
        <w:rPr>
          <w:color w:val="000000"/>
        </w:rPr>
      </w:pPr>
      <w:r>
        <w:rPr>
          <w:color w:val="000000"/>
        </w:rPr>
        <w:t>Правило (стандарт) аудиторской деятельности "Документирование аудита" (Одобрено Комиссией по аудиторской деятельности при Президенте Российской Федерации 25 декабря 1996 г., протокол N 6).</w:t>
      </w:r>
    </w:p>
    <w:p w:rsidR="00811982" w:rsidRDefault="00811982" w:rsidP="00811982">
      <w:pPr>
        <w:numPr>
          <w:ilvl w:val="0"/>
          <w:numId w:val="7"/>
        </w:numPr>
        <w:spacing w:before="0" w:after="0" w:line="360" w:lineRule="auto"/>
        <w:ind w:left="0" w:firstLine="851"/>
        <w:jc w:val="both"/>
        <w:rPr>
          <w:color w:val="000000"/>
        </w:rPr>
      </w:pPr>
      <w:r>
        <w:rPr>
          <w:color w:val="000000"/>
        </w:rPr>
        <w:t>Правило (стандарт) аудиторской деятельности "Изучение и использование работы внутреннего аудита" (одобрено Комиссией по аудиторской деятельности при Президенте РФ 27 апреля 1999 г. протокол N 3).</w:t>
      </w:r>
    </w:p>
    <w:p w:rsidR="00811982" w:rsidRDefault="00811982" w:rsidP="00811982">
      <w:pPr>
        <w:numPr>
          <w:ilvl w:val="0"/>
          <w:numId w:val="7"/>
        </w:numPr>
        <w:spacing w:before="0" w:after="0" w:line="360" w:lineRule="auto"/>
        <w:ind w:left="0" w:firstLine="851"/>
        <w:jc w:val="both"/>
        <w:rPr>
          <w:color w:val="000000"/>
        </w:rPr>
      </w:pPr>
      <w:r>
        <w:rPr>
          <w:color w:val="000000"/>
        </w:rPr>
        <w:t>Правило (стандарт) аудиторской деятельности "Изучение и оценка систем бухгалтерского учета и внутреннего контроля в ходе аудита" (Одобрено Комиссией по аудиторской деятельности при Президенте Российской Федерации 25 декабря 1996 г., протокол N 6).</w:t>
      </w:r>
    </w:p>
    <w:p w:rsidR="00811982" w:rsidRDefault="00811982" w:rsidP="00811982">
      <w:pPr>
        <w:numPr>
          <w:ilvl w:val="0"/>
          <w:numId w:val="7"/>
        </w:numPr>
        <w:spacing w:before="0" w:after="0" w:line="360" w:lineRule="auto"/>
        <w:ind w:left="0" w:firstLine="851"/>
        <w:jc w:val="both"/>
        <w:rPr>
          <w:color w:val="000000"/>
        </w:rPr>
      </w:pPr>
      <w:r>
        <w:rPr>
          <w:color w:val="000000"/>
        </w:rPr>
        <w:t>Правило (стандарт) аудиторской деятельности "Планирование аудита" (Одобрено Комиссией по аудиторской деятельности при Президенте Российской Федерации 25 декабря 1996 г., протокол N 6).</w:t>
      </w:r>
    </w:p>
    <w:p w:rsidR="00811982" w:rsidRDefault="00811982" w:rsidP="00811982">
      <w:pPr>
        <w:numPr>
          <w:ilvl w:val="0"/>
          <w:numId w:val="7"/>
        </w:numPr>
        <w:spacing w:before="0" w:after="0" w:line="360" w:lineRule="auto"/>
        <w:ind w:left="0" w:firstLine="851"/>
        <w:jc w:val="both"/>
        <w:rPr>
          <w:color w:val="000000"/>
        </w:rPr>
      </w:pPr>
      <w:r>
        <w:rPr>
          <w:color w:val="000000"/>
        </w:rPr>
        <w:t>Правило (стандарт) аудиторской деятельности "Права и обязанности аудиторских организаций и проверяемых экономических субъектов" (одобрено Комиссией по аудиторской деятельности при Президенте РФ 20 октября 1999 г., протокол N 6).</w:t>
      </w:r>
    </w:p>
    <w:p w:rsidR="00811982" w:rsidRDefault="00811982" w:rsidP="00811982">
      <w:pPr>
        <w:numPr>
          <w:ilvl w:val="0"/>
          <w:numId w:val="7"/>
        </w:numPr>
        <w:spacing w:before="0" w:after="0" w:line="360" w:lineRule="auto"/>
        <w:ind w:left="0" w:firstLine="851"/>
        <w:jc w:val="both"/>
        <w:rPr>
          <w:color w:val="000000"/>
        </w:rPr>
      </w:pPr>
      <w:r>
        <w:rPr>
          <w:color w:val="000000"/>
        </w:rPr>
        <w:t>Правило (стандарт) аудиторской деятельности “Проверка соблюдения нормативных актов при проведении аудита" (Одобрено Комиссией по аудиторской деятельности при Президенте Российской Федерации 15 июля 1998 г., протокол N 4).</w:t>
      </w:r>
    </w:p>
    <w:p w:rsidR="00811982" w:rsidRDefault="00811982" w:rsidP="00811982">
      <w:pPr>
        <w:numPr>
          <w:ilvl w:val="0"/>
          <w:numId w:val="7"/>
        </w:numPr>
        <w:spacing w:before="0" w:after="0" w:line="360" w:lineRule="auto"/>
        <w:ind w:left="0" w:firstLine="851"/>
        <w:jc w:val="both"/>
        <w:rPr>
          <w:sz w:val="28"/>
          <w:szCs w:val="28"/>
        </w:rPr>
      </w:pPr>
      <w:r>
        <w:t xml:space="preserve">Расчеты с работниками: отвечаем на ваши вопросы // Консультант бухгалтера, 2002, №11(112). С.79-92. </w:t>
      </w:r>
    </w:p>
    <w:p w:rsidR="00811982" w:rsidRDefault="00811982" w:rsidP="00811982">
      <w:pPr>
        <w:numPr>
          <w:ilvl w:val="0"/>
          <w:numId w:val="7"/>
        </w:numPr>
        <w:spacing w:before="0" w:after="0" w:line="360" w:lineRule="auto"/>
        <w:ind w:left="0" w:firstLine="851"/>
        <w:jc w:val="both"/>
        <w:rPr>
          <w:sz w:val="28"/>
          <w:szCs w:val="28"/>
        </w:rPr>
      </w:pPr>
      <w:r>
        <w:t>Ройбу А.В. Учет и расчеты пособия по временной нетрудоспособности // Бухгалтерский учет, 2002, №17. С.13-16.</w:t>
      </w:r>
    </w:p>
    <w:p w:rsidR="00811982" w:rsidRDefault="00811982" w:rsidP="00811982">
      <w:pPr>
        <w:numPr>
          <w:ilvl w:val="0"/>
          <w:numId w:val="7"/>
        </w:numPr>
        <w:spacing w:before="0" w:after="0" w:line="360" w:lineRule="auto"/>
        <w:ind w:left="0" w:firstLine="851"/>
        <w:jc w:val="both"/>
        <w:rPr>
          <w:color w:val="000000"/>
        </w:rPr>
      </w:pPr>
      <w:r>
        <w:rPr>
          <w:color w:val="000000"/>
        </w:rPr>
        <w:t xml:space="preserve"> Русалева Л.А. Теория бухгалтерского учета: Учебное пособие. – Ростов н/Д: Феникс, 2002.</w:t>
      </w:r>
    </w:p>
    <w:p w:rsidR="00811982" w:rsidRDefault="00811982" w:rsidP="00811982">
      <w:pPr>
        <w:numPr>
          <w:ilvl w:val="0"/>
          <w:numId w:val="7"/>
        </w:numPr>
        <w:spacing w:before="0" w:after="0" w:line="360" w:lineRule="auto"/>
        <w:ind w:left="0" w:firstLine="851"/>
        <w:jc w:val="both"/>
        <w:rPr>
          <w:color w:val="000000"/>
        </w:rPr>
      </w:pPr>
      <w:r>
        <w:t>Самойлов И.В. Начисления и выплаты пособий по временной нетрудоспособности // Бухгалтерский вестник, 2003, №1. С</w:t>
      </w:r>
      <w:r>
        <w:rPr>
          <w:color w:val="000000"/>
        </w:rPr>
        <w:t>. 72-100.</w:t>
      </w:r>
    </w:p>
    <w:p w:rsidR="00811982" w:rsidRDefault="00811982" w:rsidP="00811982">
      <w:pPr>
        <w:numPr>
          <w:ilvl w:val="0"/>
          <w:numId w:val="7"/>
        </w:numPr>
        <w:spacing w:before="0" w:after="0" w:line="360" w:lineRule="auto"/>
        <w:ind w:left="0" w:firstLine="851"/>
        <w:jc w:val="both"/>
        <w:rPr>
          <w:color w:val="000000"/>
        </w:rPr>
      </w:pPr>
      <w:r>
        <w:rPr>
          <w:color w:val="000000"/>
        </w:rPr>
        <w:t>Субботина О.М. Ежегодные отпуска // Главбух, 2002, №9. С.71-80.</w:t>
      </w:r>
    </w:p>
    <w:p w:rsidR="00811982" w:rsidRDefault="00811982" w:rsidP="00811982">
      <w:pPr>
        <w:numPr>
          <w:ilvl w:val="0"/>
          <w:numId w:val="7"/>
        </w:numPr>
        <w:spacing w:before="0" w:after="0" w:line="360" w:lineRule="auto"/>
        <w:ind w:left="0" w:firstLine="851"/>
        <w:jc w:val="both"/>
        <w:rPr>
          <w:color w:val="000000"/>
        </w:rPr>
      </w:pPr>
      <w:r>
        <w:rPr>
          <w:color w:val="000000"/>
        </w:rPr>
        <w:t xml:space="preserve">Трудовой кодекс Российской Федерации от 30 декабря 2001 г. №197-ФЗ ( в ред. от 25.07.2002). </w:t>
      </w:r>
    </w:p>
    <w:p w:rsidR="00811982" w:rsidRDefault="00811982" w:rsidP="00811982">
      <w:pPr>
        <w:numPr>
          <w:ilvl w:val="0"/>
          <w:numId w:val="7"/>
        </w:numPr>
        <w:spacing w:before="0" w:after="0" w:line="360" w:lineRule="auto"/>
        <w:ind w:left="0" w:firstLine="851"/>
        <w:jc w:val="both"/>
        <w:rPr>
          <w:color w:val="000000"/>
        </w:rPr>
      </w:pPr>
      <w:r>
        <w:rPr>
          <w:color w:val="000000"/>
        </w:rPr>
        <w:t>Федеральный закон от 19 ноября 1995 г. №81-ФЗ "О государственных пособиях гражданам, имеющих детей" (в ред. от 25.07.2002)</w:t>
      </w:r>
    </w:p>
    <w:p w:rsidR="00811982" w:rsidRDefault="00811982" w:rsidP="00811982">
      <w:pPr>
        <w:numPr>
          <w:ilvl w:val="0"/>
          <w:numId w:val="7"/>
        </w:numPr>
        <w:spacing w:before="0" w:after="0" w:line="360" w:lineRule="auto"/>
        <w:ind w:left="0" w:firstLine="851"/>
        <w:jc w:val="both"/>
        <w:rPr>
          <w:color w:val="000000"/>
        </w:rPr>
      </w:pPr>
      <w:r>
        <w:rPr>
          <w:color w:val="000000"/>
        </w:rPr>
        <w:t>Федеральный закон от 11 февраля 2002 г. №17-ФЗ «О бюджете фонда социального страхования РФ на 2002 г.»</w:t>
      </w:r>
    </w:p>
    <w:p w:rsidR="00811982" w:rsidRDefault="00811982" w:rsidP="00811982">
      <w:pPr>
        <w:numPr>
          <w:ilvl w:val="0"/>
          <w:numId w:val="7"/>
        </w:numPr>
        <w:spacing w:before="0" w:after="0" w:line="360" w:lineRule="auto"/>
        <w:ind w:left="0" w:firstLine="851"/>
        <w:jc w:val="both"/>
        <w:rPr>
          <w:color w:val="000000"/>
        </w:rPr>
      </w:pPr>
      <w:r>
        <w:rPr>
          <w:color w:val="000000"/>
        </w:rPr>
        <w:t>Шеремет А.Д., Суйц В.П. Аудит: Учебное пособие. – М: ИНФРА – М. 1995.</w:t>
      </w:r>
    </w:p>
    <w:p w:rsidR="00811982" w:rsidRDefault="00811982" w:rsidP="00811982">
      <w:pPr>
        <w:numPr>
          <w:ilvl w:val="0"/>
          <w:numId w:val="7"/>
        </w:numPr>
        <w:spacing w:before="0" w:after="0" w:line="360" w:lineRule="auto"/>
        <w:ind w:left="0" w:firstLine="851"/>
        <w:jc w:val="both"/>
        <w:rPr>
          <w:color w:val="000000"/>
        </w:rPr>
      </w:pPr>
      <w:r>
        <w:rPr>
          <w:color w:val="000000"/>
        </w:rPr>
        <w:t>Щадилова С.Н. Расчет заработанной платы на предприятиях всех форм собственности. Практическое пособие. Изд. 4-е переработ. и доп. – М: Дело и сервис.1999.</w:t>
      </w:r>
    </w:p>
    <w:p w:rsidR="00811982" w:rsidRDefault="00811982">
      <w:pPr>
        <w:spacing w:before="0" w:after="0" w:line="360" w:lineRule="auto"/>
        <w:ind w:firstLine="851"/>
        <w:jc w:val="both"/>
        <w:rPr>
          <w:b/>
          <w:bCs/>
          <w:color w:val="000000"/>
        </w:rPr>
      </w:pPr>
    </w:p>
    <w:p w:rsidR="00811982" w:rsidRDefault="00811982">
      <w:pPr>
        <w:widowControl w:val="0"/>
        <w:spacing w:before="0" w:after="0" w:line="360" w:lineRule="auto"/>
        <w:ind w:firstLine="851"/>
        <w:jc w:val="right"/>
        <w:rPr>
          <w:color w:val="000000"/>
        </w:rPr>
      </w:pPr>
      <w:r>
        <w:rPr>
          <w:color w:val="000000"/>
        </w:rPr>
        <w:br w:type="page"/>
        <w:t>Приложение №1.</w:t>
      </w:r>
    </w:p>
    <w:p w:rsidR="00811982" w:rsidRDefault="00811982">
      <w:pPr>
        <w:widowControl w:val="0"/>
        <w:spacing w:before="0" w:after="0" w:line="360" w:lineRule="auto"/>
        <w:ind w:firstLine="851"/>
        <w:jc w:val="both"/>
        <w:rPr>
          <w:color w:val="000000"/>
        </w:rPr>
      </w:pPr>
    </w:p>
    <w:p w:rsidR="00811982" w:rsidRDefault="00811982">
      <w:pPr>
        <w:widowControl w:val="0"/>
        <w:spacing w:before="0" w:after="0" w:line="360" w:lineRule="auto"/>
        <w:ind w:firstLine="851"/>
        <w:jc w:val="both"/>
        <w:rPr>
          <w:b/>
          <w:bCs/>
          <w:color w:val="000000"/>
        </w:rPr>
      </w:pPr>
      <w:r>
        <w:rPr>
          <w:b/>
          <w:bCs/>
          <w:color w:val="000000"/>
        </w:rPr>
        <w:t>Бухгалтерский  баланс ОАО «Полиграфист»  за  2002 год.</w:t>
      </w:r>
    </w:p>
    <w:p w:rsidR="00811982" w:rsidRDefault="00811982">
      <w:pPr>
        <w:widowControl w:val="0"/>
        <w:spacing w:before="0" w:after="0" w:line="360" w:lineRule="auto"/>
        <w:ind w:firstLine="851"/>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(тыс. руб.)</w:t>
      </w: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740"/>
        <w:gridCol w:w="1984"/>
        <w:gridCol w:w="1985"/>
      </w:tblGrid>
      <w:tr w:rsidR="00811982" w:rsidRPr="00811982">
        <w:trPr>
          <w:trHeight w:val="70"/>
        </w:trPr>
        <w:tc>
          <w:tcPr>
            <w:tcW w:w="5740" w:type="dxa"/>
            <w:vAlign w:val="center"/>
          </w:tcPr>
          <w:p w:rsidR="00811982" w:rsidRPr="00811982" w:rsidRDefault="00811982">
            <w:pPr>
              <w:pStyle w:val="2"/>
              <w:widowControl w:val="0"/>
              <w:ind w:firstLine="0"/>
              <w:jc w:val="both"/>
              <w:rPr>
                <w:b/>
                <w:bCs/>
                <w:color w:val="000000"/>
                <w:sz w:val="20"/>
                <w:szCs w:val="20"/>
              </w:rPr>
            </w:pPr>
            <w:r w:rsidRPr="00811982">
              <w:rPr>
                <w:b/>
                <w:bCs/>
                <w:color w:val="000000"/>
                <w:sz w:val="20"/>
                <w:szCs w:val="20"/>
              </w:rPr>
              <w:t>АКТИВ</w:t>
            </w:r>
          </w:p>
        </w:tc>
        <w:tc>
          <w:tcPr>
            <w:tcW w:w="1984" w:type="dxa"/>
            <w:vAlign w:val="center"/>
          </w:tcPr>
          <w:p w:rsidR="00811982" w:rsidRPr="00811982" w:rsidRDefault="00811982">
            <w:pPr>
              <w:widowControl w:val="0"/>
              <w:spacing w:before="0" w:after="0" w:line="360" w:lineRule="auto"/>
              <w:jc w:val="both"/>
              <w:rPr>
                <w:b/>
                <w:bCs/>
                <w:color w:val="000000"/>
                <w:sz w:val="20"/>
                <w:szCs w:val="20"/>
              </w:rPr>
            </w:pPr>
            <w:r w:rsidRPr="00811982">
              <w:rPr>
                <w:b/>
                <w:bCs/>
                <w:color w:val="000000"/>
                <w:sz w:val="20"/>
                <w:szCs w:val="20"/>
              </w:rPr>
              <w:t>На 1.01.2002 г.</w:t>
            </w:r>
          </w:p>
        </w:tc>
        <w:tc>
          <w:tcPr>
            <w:tcW w:w="1985" w:type="dxa"/>
            <w:vAlign w:val="center"/>
          </w:tcPr>
          <w:p w:rsidR="00811982" w:rsidRPr="00811982" w:rsidRDefault="00811982">
            <w:pPr>
              <w:widowControl w:val="0"/>
              <w:spacing w:before="0" w:after="0" w:line="360" w:lineRule="auto"/>
              <w:jc w:val="both"/>
              <w:rPr>
                <w:b/>
                <w:bCs/>
                <w:color w:val="000000"/>
                <w:sz w:val="20"/>
                <w:szCs w:val="20"/>
              </w:rPr>
            </w:pPr>
            <w:r w:rsidRPr="00811982">
              <w:rPr>
                <w:b/>
                <w:bCs/>
                <w:color w:val="000000"/>
                <w:sz w:val="20"/>
                <w:szCs w:val="20"/>
              </w:rPr>
              <w:t>На 1.01.2003 г.</w:t>
            </w:r>
          </w:p>
        </w:tc>
      </w:tr>
      <w:tr w:rsidR="00811982" w:rsidRPr="00811982">
        <w:trPr>
          <w:trHeight w:val="378"/>
        </w:trPr>
        <w:tc>
          <w:tcPr>
            <w:tcW w:w="5740" w:type="dxa"/>
          </w:tcPr>
          <w:p w:rsidR="00811982" w:rsidRPr="00811982" w:rsidRDefault="00811982">
            <w:pPr>
              <w:widowControl w:val="0"/>
              <w:spacing w:before="0" w:after="0" w:line="360" w:lineRule="auto"/>
              <w:jc w:val="both"/>
              <w:rPr>
                <w:b/>
                <w:bCs/>
                <w:color w:val="000000"/>
                <w:sz w:val="20"/>
                <w:szCs w:val="20"/>
              </w:rPr>
            </w:pPr>
            <w:r w:rsidRPr="00811982">
              <w:rPr>
                <w:b/>
                <w:bCs/>
                <w:color w:val="000000"/>
                <w:sz w:val="20"/>
                <w:szCs w:val="20"/>
              </w:rPr>
              <w:t>1. Внеоборотные активы</w:t>
            </w:r>
          </w:p>
        </w:tc>
        <w:tc>
          <w:tcPr>
            <w:tcW w:w="1984" w:type="dxa"/>
            <w:vAlign w:val="center"/>
          </w:tcPr>
          <w:p w:rsidR="00811982" w:rsidRPr="00811982" w:rsidRDefault="00811982">
            <w:pPr>
              <w:widowControl w:val="0"/>
              <w:spacing w:before="0" w:after="0" w:line="360" w:lineRule="auto"/>
              <w:jc w:val="both"/>
              <w:rPr>
                <w:color w:val="000000"/>
                <w:sz w:val="20"/>
                <w:szCs w:val="20"/>
                <w:lang w:val="de-DE"/>
              </w:rPr>
            </w:pPr>
          </w:p>
        </w:tc>
        <w:tc>
          <w:tcPr>
            <w:tcW w:w="1985" w:type="dxa"/>
            <w:vAlign w:val="center"/>
          </w:tcPr>
          <w:p w:rsidR="00811982" w:rsidRPr="00811982" w:rsidRDefault="00811982">
            <w:pPr>
              <w:widowControl w:val="0"/>
              <w:spacing w:before="0" w:after="0" w:line="360" w:lineRule="auto"/>
              <w:jc w:val="both"/>
              <w:rPr>
                <w:color w:val="000000"/>
                <w:sz w:val="20"/>
                <w:szCs w:val="20"/>
                <w:lang w:val="de-DE"/>
              </w:rPr>
            </w:pPr>
          </w:p>
        </w:tc>
      </w:tr>
      <w:tr w:rsidR="00811982" w:rsidRPr="00811982">
        <w:tc>
          <w:tcPr>
            <w:tcW w:w="5740" w:type="dxa"/>
          </w:tcPr>
          <w:p w:rsidR="00811982" w:rsidRPr="00811982" w:rsidRDefault="00811982">
            <w:pPr>
              <w:widowControl w:val="0"/>
              <w:spacing w:before="0" w:after="0" w:line="360" w:lineRule="auto"/>
              <w:jc w:val="both"/>
              <w:rPr>
                <w:color w:val="000000"/>
                <w:sz w:val="20"/>
                <w:szCs w:val="20"/>
              </w:rPr>
            </w:pPr>
            <w:r w:rsidRPr="00811982">
              <w:rPr>
                <w:color w:val="000000"/>
                <w:sz w:val="20"/>
                <w:szCs w:val="20"/>
              </w:rPr>
              <w:t>Нематериальные активы</w:t>
            </w:r>
          </w:p>
        </w:tc>
        <w:tc>
          <w:tcPr>
            <w:tcW w:w="1984" w:type="dxa"/>
            <w:vAlign w:val="center"/>
          </w:tcPr>
          <w:p w:rsidR="00811982" w:rsidRPr="00811982" w:rsidRDefault="00811982">
            <w:pPr>
              <w:widowControl w:val="0"/>
              <w:spacing w:before="0" w:after="0" w:line="360" w:lineRule="auto"/>
              <w:jc w:val="both"/>
              <w:rPr>
                <w:color w:val="000000"/>
                <w:sz w:val="20"/>
                <w:szCs w:val="20"/>
              </w:rPr>
            </w:pPr>
          </w:p>
        </w:tc>
        <w:tc>
          <w:tcPr>
            <w:tcW w:w="1985" w:type="dxa"/>
            <w:vAlign w:val="center"/>
          </w:tcPr>
          <w:p w:rsidR="00811982" w:rsidRPr="00811982" w:rsidRDefault="00811982">
            <w:pPr>
              <w:widowControl w:val="0"/>
              <w:spacing w:before="0" w:after="0" w:line="360" w:lineRule="auto"/>
              <w:jc w:val="both"/>
              <w:rPr>
                <w:color w:val="000000"/>
                <w:sz w:val="20"/>
                <w:szCs w:val="20"/>
              </w:rPr>
            </w:pPr>
          </w:p>
        </w:tc>
      </w:tr>
      <w:tr w:rsidR="00811982" w:rsidRPr="00811982">
        <w:tc>
          <w:tcPr>
            <w:tcW w:w="5740" w:type="dxa"/>
          </w:tcPr>
          <w:p w:rsidR="00811982" w:rsidRPr="00811982" w:rsidRDefault="00811982">
            <w:pPr>
              <w:widowControl w:val="0"/>
              <w:spacing w:before="0" w:after="0" w:line="360" w:lineRule="auto"/>
              <w:jc w:val="both"/>
              <w:rPr>
                <w:color w:val="000000"/>
                <w:sz w:val="20"/>
                <w:szCs w:val="20"/>
              </w:rPr>
            </w:pPr>
            <w:r w:rsidRPr="00811982">
              <w:rPr>
                <w:color w:val="000000"/>
                <w:sz w:val="20"/>
                <w:szCs w:val="20"/>
              </w:rPr>
              <w:t>Основные средства</w:t>
            </w:r>
          </w:p>
        </w:tc>
        <w:tc>
          <w:tcPr>
            <w:tcW w:w="1984" w:type="dxa"/>
            <w:vAlign w:val="center"/>
          </w:tcPr>
          <w:p w:rsidR="00811982" w:rsidRPr="00811982" w:rsidRDefault="00811982">
            <w:pPr>
              <w:widowControl w:val="0"/>
              <w:spacing w:before="0" w:after="0" w:line="360" w:lineRule="auto"/>
              <w:jc w:val="both"/>
              <w:rPr>
                <w:color w:val="000000"/>
                <w:sz w:val="20"/>
                <w:szCs w:val="20"/>
              </w:rPr>
            </w:pPr>
            <w:r w:rsidRPr="00811982">
              <w:rPr>
                <w:color w:val="000000"/>
                <w:sz w:val="20"/>
                <w:szCs w:val="20"/>
              </w:rPr>
              <w:t>5504</w:t>
            </w:r>
          </w:p>
        </w:tc>
        <w:tc>
          <w:tcPr>
            <w:tcW w:w="1985" w:type="dxa"/>
            <w:vAlign w:val="center"/>
          </w:tcPr>
          <w:p w:rsidR="00811982" w:rsidRPr="00811982" w:rsidRDefault="00811982">
            <w:pPr>
              <w:widowControl w:val="0"/>
              <w:spacing w:before="0" w:after="0" w:line="360" w:lineRule="auto"/>
              <w:jc w:val="both"/>
              <w:rPr>
                <w:color w:val="000000"/>
                <w:sz w:val="20"/>
                <w:szCs w:val="20"/>
              </w:rPr>
            </w:pPr>
            <w:r w:rsidRPr="00811982">
              <w:rPr>
                <w:color w:val="000000"/>
                <w:sz w:val="20"/>
                <w:szCs w:val="20"/>
              </w:rPr>
              <w:t>5926</w:t>
            </w:r>
          </w:p>
        </w:tc>
      </w:tr>
      <w:tr w:rsidR="00811982" w:rsidRPr="00811982">
        <w:tc>
          <w:tcPr>
            <w:tcW w:w="5740" w:type="dxa"/>
          </w:tcPr>
          <w:p w:rsidR="00811982" w:rsidRPr="00811982" w:rsidRDefault="00811982">
            <w:pPr>
              <w:widowControl w:val="0"/>
              <w:spacing w:before="0" w:after="0" w:line="360" w:lineRule="auto"/>
              <w:jc w:val="both"/>
              <w:rPr>
                <w:color w:val="000000"/>
                <w:sz w:val="20"/>
                <w:szCs w:val="20"/>
              </w:rPr>
            </w:pPr>
            <w:r w:rsidRPr="00811982">
              <w:rPr>
                <w:color w:val="000000"/>
                <w:sz w:val="20"/>
                <w:szCs w:val="20"/>
              </w:rPr>
              <w:t>в  том  числе:</w:t>
            </w:r>
          </w:p>
          <w:p w:rsidR="00811982" w:rsidRPr="00811982" w:rsidRDefault="00811982">
            <w:pPr>
              <w:widowControl w:val="0"/>
              <w:spacing w:before="0" w:after="0" w:line="360" w:lineRule="auto"/>
              <w:jc w:val="both"/>
              <w:rPr>
                <w:color w:val="000000"/>
                <w:sz w:val="20"/>
                <w:szCs w:val="20"/>
              </w:rPr>
            </w:pPr>
            <w:r w:rsidRPr="00811982">
              <w:rPr>
                <w:color w:val="000000"/>
                <w:sz w:val="20"/>
                <w:szCs w:val="20"/>
              </w:rPr>
              <w:t>здания,  сооружения,  машины  и  оборудование</w:t>
            </w:r>
          </w:p>
        </w:tc>
        <w:tc>
          <w:tcPr>
            <w:tcW w:w="1984" w:type="dxa"/>
            <w:vAlign w:val="center"/>
          </w:tcPr>
          <w:p w:rsidR="00811982" w:rsidRPr="00811982" w:rsidRDefault="00811982">
            <w:pPr>
              <w:widowControl w:val="0"/>
              <w:spacing w:before="0" w:after="0" w:line="360" w:lineRule="auto"/>
              <w:jc w:val="both"/>
              <w:rPr>
                <w:color w:val="000000"/>
                <w:sz w:val="20"/>
                <w:szCs w:val="20"/>
              </w:rPr>
            </w:pPr>
          </w:p>
          <w:p w:rsidR="00811982" w:rsidRPr="00811982" w:rsidRDefault="00811982">
            <w:pPr>
              <w:widowControl w:val="0"/>
              <w:spacing w:before="0" w:after="0" w:line="360" w:lineRule="auto"/>
              <w:jc w:val="both"/>
              <w:rPr>
                <w:color w:val="000000"/>
                <w:sz w:val="20"/>
                <w:szCs w:val="20"/>
              </w:rPr>
            </w:pPr>
          </w:p>
          <w:p w:rsidR="00811982" w:rsidRPr="00811982" w:rsidRDefault="00811982">
            <w:pPr>
              <w:widowControl w:val="0"/>
              <w:spacing w:before="0" w:after="0" w:line="360" w:lineRule="auto"/>
              <w:jc w:val="both"/>
              <w:rPr>
                <w:color w:val="000000"/>
                <w:sz w:val="20"/>
                <w:szCs w:val="20"/>
              </w:rPr>
            </w:pPr>
            <w:r w:rsidRPr="00811982">
              <w:rPr>
                <w:color w:val="000000"/>
                <w:sz w:val="20"/>
                <w:szCs w:val="20"/>
              </w:rPr>
              <w:t>5504</w:t>
            </w:r>
          </w:p>
        </w:tc>
        <w:tc>
          <w:tcPr>
            <w:tcW w:w="1985" w:type="dxa"/>
            <w:vAlign w:val="center"/>
          </w:tcPr>
          <w:p w:rsidR="00811982" w:rsidRPr="00811982" w:rsidRDefault="00811982">
            <w:pPr>
              <w:widowControl w:val="0"/>
              <w:spacing w:before="0" w:after="0" w:line="360" w:lineRule="auto"/>
              <w:jc w:val="both"/>
              <w:rPr>
                <w:color w:val="000000"/>
                <w:sz w:val="20"/>
                <w:szCs w:val="20"/>
              </w:rPr>
            </w:pPr>
          </w:p>
          <w:p w:rsidR="00811982" w:rsidRPr="00811982" w:rsidRDefault="00811982">
            <w:pPr>
              <w:widowControl w:val="0"/>
              <w:spacing w:before="0" w:after="0" w:line="360" w:lineRule="auto"/>
              <w:jc w:val="both"/>
              <w:rPr>
                <w:color w:val="000000"/>
                <w:sz w:val="20"/>
                <w:szCs w:val="20"/>
              </w:rPr>
            </w:pPr>
          </w:p>
          <w:p w:rsidR="00811982" w:rsidRPr="00811982" w:rsidRDefault="00811982">
            <w:pPr>
              <w:widowControl w:val="0"/>
              <w:spacing w:before="0" w:after="0" w:line="360" w:lineRule="auto"/>
              <w:jc w:val="both"/>
              <w:rPr>
                <w:color w:val="000000"/>
                <w:sz w:val="20"/>
                <w:szCs w:val="20"/>
              </w:rPr>
            </w:pPr>
            <w:r w:rsidRPr="00811982">
              <w:rPr>
                <w:color w:val="000000"/>
                <w:sz w:val="20"/>
                <w:szCs w:val="20"/>
              </w:rPr>
              <w:t>5926</w:t>
            </w:r>
          </w:p>
        </w:tc>
      </w:tr>
      <w:tr w:rsidR="00811982" w:rsidRPr="00811982">
        <w:tc>
          <w:tcPr>
            <w:tcW w:w="5740" w:type="dxa"/>
          </w:tcPr>
          <w:p w:rsidR="00811982" w:rsidRPr="00811982" w:rsidRDefault="00811982">
            <w:pPr>
              <w:widowControl w:val="0"/>
              <w:spacing w:before="0" w:after="0" w:line="360" w:lineRule="auto"/>
              <w:jc w:val="both"/>
              <w:rPr>
                <w:color w:val="000000"/>
                <w:sz w:val="20"/>
                <w:szCs w:val="20"/>
              </w:rPr>
            </w:pPr>
            <w:r w:rsidRPr="00811982">
              <w:rPr>
                <w:color w:val="000000"/>
                <w:sz w:val="20"/>
                <w:szCs w:val="20"/>
              </w:rPr>
              <w:t>Незавершенное строительство</w:t>
            </w:r>
          </w:p>
        </w:tc>
        <w:tc>
          <w:tcPr>
            <w:tcW w:w="1984" w:type="dxa"/>
            <w:vAlign w:val="center"/>
          </w:tcPr>
          <w:p w:rsidR="00811982" w:rsidRPr="00811982" w:rsidRDefault="00811982">
            <w:pPr>
              <w:widowControl w:val="0"/>
              <w:spacing w:before="0" w:after="0" w:line="360" w:lineRule="auto"/>
              <w:jc w:val="both"/>
              <w:rPr>
                <w:color w:val="000000"/>
                <w:sz w:val="20"/>
                <w:szCs w:val="20"/>
              </w:rPr>
            </w:pPr>
          </w:p>
        </w:tc>
        <w:tc>
          <w:tcPr>
            <w:tcW w:w="1985" w:type="dxa"/>
            <w:vAlign w:val="center"/>
          </w:tcPr>
          <w:p w:rsidR="00811982" w:rsidRPr="00811982" w:rsidRDefault="00811982">
            <w:pPr>
              <w:widowControl w:val="0"/>
              <w:spacing w:before="0" w:after="0" w:line="360" w:lineRule="auto"/>
              <w:jc w:val="both"/>
              <w:rPr>
                <w:color w:val="000000"/>
                <w:sz w:val="20"/>
                <w:szCs w:val="20"/>
              </w:rPr>
            </w:pPr>
          </w:p>
        </w:tc>
      </w:tr>
      <w:tr w:rsidR="00811982" w:rsidRPr="00811982">
        <w:tc>
          <w:tcPr>
            <w:tcW w:w="5740" w:type="dxa"/>
          </w:tcPr>
          <w:p w:rsidR="00811982" w:rsidRPr="00811982" w:rsidRDefault="00811982">
            <w:pPr>
              <w:widowControl w:val="0"/>
              <w:spacing w:before="0" w:after="0" w:line="360" w:lineRule="auto"/>
              <w:jc w:val="both"/>
              <w:rPr>
                <w:color w:val="000000"/>
                <w:sz w:val="20"/>
                <w:szCs w:val="20"/>
              </w:rPr>
            </w:pPr>
            <w:r w:rsidRPr="00811982">
              <w:rPr>
                <w:color w:val="000000"/>
                <w:sz w:val="20"/>
                <w:szCs w:val="20"/>
              </w:rPr>
              <w:t>Доходные вложения в мат. Ценности</w:t>
            </w:r>
          </w:p>
        </w:tc>
        <w:tc>
          <w:tcPr>
            <w:tcW w:w="1984" w:type="dxa"/>
            <w:vAlign w:val="center"/>
          </w:tcPr>
          <w:p w:rsidR="00811982" w:rsidRPr="00811982" w:rsidRDefault="00811982">
            <w:pPr>
              <w:widowControl w:val="0"/>
              <w:spacing w:before="0" w:after="0" w:line="360" w:lineRule="auto"/>
              <w:jc w:val="both"/>
              <w:rPr>
                <w:color w:val="000000"/>
                <w:sz w:val="20"/>
                <w:szCs w:val="20"/>
                <w:lang w:val="de-DE"/>
              </w:rPr>
            </w:pPr>
          </w:p>
        </w:tc>
        <w:tc>
          <w:tcPr>
            <w:tcW w:w="1985" w:type="dxa"/>
            <w:vAlign w:val="center"/>
          </w:tcPr>
          <w:p w:rsidR="00811982" w:rsidRPr="00811982" w:rsidRDefault="00811982">
            <w:pPr>
              <w:widowControl w:val="0"/>
              <w:spacing w:before="0" w:after="0" w:line="360" w:lineRule="auto"/>
              <w:jc w:val="both"/>
              <w:rPr>
                <w:color w:val="000000"/>
                <w:sz w:val="20"/>
                <w:szCs w:val="20"/>
                <w:lang w:val="de-DE"/>
              </w:rPr>
            </w:pPr>
          </w:p>
        </w:tc>
      </w:tr>
      <w:tr w:rsidR="00811982" w:rsidRPr="00811982">
        <w:tc>
          <w:tcPr>
            <w:tcW w:w="5740" w:type="dxa"/>
          </w:tcPr>
          <w:p w:rsidR="00811982" w:rsidRPr="00811982" w:rsidRDefault="00811982">
            <w:pPr>
              <w:widowControl w:val="0"/>
              <w:spacing w:before="0" w:after="0" w:line="360" w:lineRule="auto"/>
              <w:jc w:val="both"/>
              <w:rPr>
                <w:color w:val="000000"/>
                <w:sz w:val="20"/>
                <w:szCs w:val="20"/>
              </w:rPr>
            </w:pPr>
            <w:r w:rsidRPr="00811982">
              <w:rPr>
                <w:color w:val="000000"/>
                <w:sz w:val="20"/>
                <w:szCs w:val="20"/>
              </w:rPr>
              <w:t>Долгосрочные фин. Вложения</w:t>
            </w:r>
          </w:p>
        </w:tc>
        <w:tc>
          <w:tcPr>
            <w:tcW w:w="1984" w:type="dxa"/>
            <w:vAlign w:val="center"/>
          </w:tcPr>
          <w:p w:rsidR="00811982" w:rsidRPr="00811982" w:rsidRDefault="00811982">
            <w:pPr>
              <w:widowControl w:val="0"/>
              <w:spacing w:before="0" w:after="0" w:line="360" w:lineRule="auto"/>
              <w:jc w:val="both"/>
              <w:rPr>
                <w:color w:val="000000"/>
                <w:sz w:val="20"/>
                <w:szCs w:val="20"/>
              </w:rPr>
            </w:pPr>
          </w:p>
        </w:tc>
        <w:tc>
          <w:tcPr>
            <w:tcW w:w="1985" w:type="dxa"/>
            <w:vAlign w:val="center"/>
          </w:tcPr>
          <w:p w:rsidR="00811982" w:rsidRPr="00811982" w:rsidRDefault="00811982">
            <w:pPr>
              <w:widowControl w:val="0"/>
              <w:spacing w:before="0" w:after="0" w:line="360" w:lineRule="auto"/>
              <w:jc w:val="both"/>
              <w:rPr>
                <w:color w:val="000000"/>
                <w:sz w:val="20"/>
                <w:szCs w:val="20"/>
              </w:rPr>
            </w:pPr>
          </w:p>
        </w:tc>
      </w:tr>
      <w:tr w:rsidR="00811982" w:rsidRPr="00811982">
        <w:tc>
          <w:tcPr>
            <w:tcW w:w="5740" w:type="dxa"/>
          </w:tcPr>
          <w:p w:rsidR="00811982" w:rsidRPr="00811982" w:rsidRDefault="00811982">
            <w:pPr>
              <w:widowControl w:val="0"/>
              <w:spacing w:before="0" w:after="0" w:line="360" w:lineRule="auto"/>
              <w:jc w:val="both"/>
              <w:rPr>
                <w:color w:val="000000"/>
                <w:sz w:val="20"/>
                <w:szCs w:val="20"/>
              </w:rPr>
            </w:pPr>
            <w:r w:rsidRPr="00811982">
              <w:rPr>
                <w:color w:val="000000"/>
                <w:sz w:val="20"/>
                <w:szCs w:val="20"/>
              </w:rPr>
              <w:t>Итого:</w:t>
            </w:r>
          </w:p>
        </w:tc>
        <w:tc>
          <w:tcPr>
            <w:tcW w:w="1984" w:type="dxa"/>
            <w:vAlign w:val="center"/>
          </w:tcPr>
          <w:p w:rsidR="00811982" w:rsidRPr="00811982" w:rsidRDefault="00811982">
            <w:pPr>
              <w:widowControl w:val="0"/>
              <w:spacing w:before="0" w:after="0" w:line="360" w:lineRule="auto"/>
              <w:jc w:val="both"/>
              <w:rPr>
                <w:b/>
                <w:bCs/>
                <w:color w:val="000000"/>
                <w:sz w:val="20"/>
                <w:szCs w:val="20"/>
              </w:rPr>
            </w:pPr>
            <w:r w:rsidRPr="00811982">
              <w:rPr>
                <w:b/>
                <w:bCs/>
                <w:color w:val="000000"/>
                <w:sz w:val="20"/>
                <w:szCs w:val="20"/>
              </w:rPr>
              <w:t>5504</w:t>
            </w:r>
          </w:p>
        </w:tc>
        <w:tc>
          <w:tcPr>
            <w:tcW w:w="1985" w:type="dxa"/>
            <w:vAlign w:val="center"/>
          </w:tcPr>
          <w:p w:rsidR="00811982" w:rsidRPr="00811982" w:rsidRDefault="00811982">
            <w:pPr>
              <w:widowControl w:val="0"/>
              <w:spacing w:before="0" w:after="0" w:line="360" w:lineRule="auto"/>
              <w:jc w:val="both"/>
              <w:rPr>
                <w:b/>
                <w:bCs/>
                <w:color w:val="000000"/>
                <w:sz w:val="20"/>
                <w:szCs w:val="20"/>
              </w:rPr>
            </w:pPr>
            <w:r w:rsidRPr="00811982">
              <w:rPr>
                <w:b/>
                <w:bCs/>
                <w:color w:val="000000"/>
                <w:sz w:val="20"/>
                <w:szCs w:val="20"/>
              </w:rPr>
              <w:t>5926</w:t>
            </w:r>
          </w:p>
        </w:tc>
      </w:tr>
      <w:tr w:rsidR="00811982" w:rsidRPr="00811982">
        <w:tc>
          <w:tcPr>
            <w:tcW w:w="5740" w:type="dxa"/>
          </w:tcPr>
          <w:p w:rsidR="00811982" w:rsidRPr="00811982" w:rsidRDefault="00811982">
            <w:pPr>
              <w:widowControl w:val="0"/>
              <w:spacing w:before="0" w:after="0" w:line="360" w:lineRule="auto"/>
              <w:jc w:val="both"/>
              <w:rPr>
                <w:b/>
                <w:bCs/>
                <w:color w:val="000000"/>
                <w:sz w:val="20"/>
                <w:szCs w:val="20"/>
              </w:rPr>
            </w:pPr>
            <w:r w:rsidRPr="00811982">
              <w:rPr>
                <w:b/>
                <w:bCs/>
                <w:color w:val="000000"/>
                <w:sz w:val="20"/>
                <w:szCs w:val="20"/>
              </w:rPr>
              <w:t>2.Оборотные активы</w:t>
            </w:r>
          </w:p>
        </w:tc>
        <w:tc>
          <w:tcPr>
            <w:tcW w:w="1984" w:type="dxa"/>
            <w:vAlign w:val="center"/>
          </w:tcPr>
          <w:p w:rsidR="00811982" w:rsidRPr="00811982" w:rsidRDefault="00811982">
            <w:pPr>
              <w:widowControl w:val="0"/>
              <w:spacing w:before="0" w:after="0" w:line="360" w:lineRule="auto"/>
              <w:jc w:val="both"/>
              <w:rPr>
                <w:color w:val="000000"/>
                <w:sz w:val="20"/>
                <w:szCs w:val="20"/>
                <w:lang w:val="de-DE"/>
              </w:rPr>
            </w:pPr>
          </w:p>
        </w:tc>
        <w:tc>
          <w:tcPr>
            <w:tcW w:w="1985" w:type="dxa"/>
            <w:vAlign w:val="center"/>
          </w:tcPr>
          <w:p w:rsidR="00811982" w:rsidRPr="00811982" w:rsidRDefault="00811982">
            <w:pPr>
              <w:widowControl w:val="0"/>
              <w:spacing w:before="0" w:after="0" w:line="360" w:lineRule="auto"/>
              <w:jc w:val="both"/>
              <w:rPr>
                <w:color w:val="000000"/>
                <w:sz w:val="20"/>
                <w:szCs w:val="20"/>
                <w:lang w:val="de-DE"/>
              </w:rPr>
            </w:pPr>
          </w:p>
        </w:tc>
      </w:tr>
      <w:tr w:rsidR="00811982" w:rsidRPr="00811982">
        <w:tc>
          <w:tcPr>
            <w:tcW w:w="5740" w:type="dxa"/>
          </w:tcPr>
          <w:p w:rsidR="00811982" w:rsidRPr="00811982" w:rsidRDefault="00811982">
            <w:pPr>
              <w:widowControl w:val="0"/>
              <w:spacing w:before="0" w:after="0" w:line="360" w:lineRule="auto"/>
              <w:jc w:val="both"/>
              <w:rPr>
                <w:color w:val="000000"/>
                <w:sz w:val="20"/>
                <w:szCs w:val="20"/>
              </w:rPr>
            </w:pPr>
            <w:r w:rsidRPr="00811982">
              <w:rPr>
                <w:color w:val="000000"/>
                <w:sz w:val="20"/>
                <w:szCs w:val="20"/>
              </w:rPr>
              <w:t>Запасы</w:t>
            </w:r>
          </w:p>
        </w:tc>
        <w:tc>
          <w:tcPr>
            <w:tcW w:w="1984" w:type="dxa"/>
            <w:vAlign w:val="center"/>
          </w:tcPr>
          <w:p w:rsidR="00811982" w:rsidRPr="00811982" w:rsidRDefault="00811982">
            <w:pPr>
              <w:widowControl w:val="0"/>
              <w:spacing w:before="0" w:after="0" w:line="360" w:lineRule="auto"/>
              <w:jc w:val="both"/>
              <w:rPr>
                <w:color w:val="000000"/>
                <w:sz w:val="20"/>
                <w:szCs w:val="20"/>
              </w:rPr>
            </w:pPr>
            <w:r w:rsidRPr="00811982">
              <w:rPr>
                <w:color w:val="000000"/>
                <w:sz w:val="20"/>
                <w:szCs w:val="20"/>
              </w:rPr>
              <w:t>464</w:t>
            </w:r>
          </w:p>
        </w:tc>
        <w:tc>
          <w:tcPr>
            <w:tcW w:w="1985" w:type="dxa"/>
            <w:vAlign w:val="center"/>
          </w:tcPr>
          <w:p w:rsidR="00811982" w:rsidRPr="00811982" w:rsidRDefault="00811982">
            <w:pPr>
              <w:widowControl w:val="0"/>
              <w:spacing w:before="0" w:after="0" w:line="360" w:lineRule="auto"/>
              <w:jc w:val="both"/>
              <w:rPr>
                <w:color w:val="000000"/>
                <w:sz w:val="20"/>
                <w:szCs w:val="20"/>
              </w:rPr>
            </w:pPr>
            <w:r w:rsidRPr="00811982">
              <w:rPr>
                <w:color w:val="000000"/>
                <w:sz w:val="20"/>
                <w:szCs w:val="20"/>
              </w:rPr>
              <w:t>582</w:t>
            </w:r>
          </w:p>
        </w:tc>
      </w:tr>
      <w:tr w:rsidR="00811982" w:rsidRPr="00811982">
        <w:tc>
          <w:tcPr>
            <w:tcW w:w="5740" w:type="dxa"/>
          </w:tcPr>
          <w:p w:rsidR="00811982" w:rsidRPr="00811982" w:rsidRDefault="00811982">
            <w:pPr>
              <w:widowControl w:val="0"/>
              <w:spacing w:before="0" w:after="0" w:line="360" w:lineRule="auto"/>
              <w:jc w:val="both"/>
              <w:rPr>
                <w:color w:val="000000"/>
                <w:sz w:val="20"/>
                <w:szCs w:val="20"/>
              </w:rPr>
            </w:pPr>
            <w:r w:rsidRPr="00811982">
              <w:rPr>
                <w:color w:val="000000"/>
                <w:sz w:val="20"/>
                <w:szCs w:val="20"/>
              </w:rPr>
              <w:t>в том  числе:</w:t>
            </w:r>
          </w:p>
          <w:p w:rsidR="00811982" w:rsidRPr="00811982" w:rsidRDefault="00811982">
            <w:pPr>
              <w:widowControl w:val="0"/>
              <w:spacing w:before="0" w:after="0" w:line="360" w:lineRule="auto"/>
              <w:jc w:val="both"/>
              <w:rPr>
                <w:color w:val="000000"/>
                <w:sz w:val="20"/>
                <w:szCs w:val="20"/>
              </w:rPr>
            </w:pPr>
            <w:r w:rsidRPr="00811982">
              <w:rPr>
                <w:color w:val="000000"/>
                <w:sz w:val="20"/>
                <w:szCs w:val="20"/>
              </w:rPr>
              <w:t>- сырье, материалы  и  другие  аналогичные  ценности;</w:t>
            </w:r>
          </w:p>
          <w:p w:rsidR="00811982" w:rsidRPr="00811982" w:rsidRDefault="00811982">
            <w:pPr>
              <w:widowControl w:val="0"/>
              <w:spacing w:before="0" w:after="0" w:line="360" w:lineRule="auto"/>
              <w:jc w:val="both"/>
              <w:rPr>
                <w:color w:val="000000"/>
                <w:sz w:val="20"/>
                <w:szCs w:val="20"/>
              </w:rPr>
            </w:pPr>
            <w:r w:rsidRPr="00811982">
              <w:rPr>
                <w:color w:val="000000"/>
                <w:sz w:val="20"/>
                <w:szCs w:val="20"/>
              </w:rPr>
              <w:t>- готовая  продукция  и  товары  для  перепродажи;</w:t>
            </w:r>
          </w:p>
          <w:p w:rsidR="00811982" w:rsidRPr="00811982" w:rsidRDefault="00811982">
            <w:pPr>
              <w:widowControl w:val="0"/>
              <w:spacing w:before="0" w:after="0" w:line="360" w:lineRule="auto"/>
              <w:jc w:val="both"/>
              <w:rPr>
                <w:color w:val="000000"/>
                <w:sz w:val="20"/>
                <w:szCs w:val="20"/>
              </w:rPr>
            </w:pPr>
            <w:r w:rsidRPr="00811982">
              <w:rPr>
                <w:color w:val="000000"/>
                <w:sz w:val="20"/>
                <w:szCs w:val="20"/>
              </w:rPr>
              <w:t>- прочие  запасы  и затраты.</w:t>
            </w:r>
          </w:p>
        </w:tc>
        <w:tc>
          <w:tcPr>
            <w:tcW w:w="1984" w:type="dxa"/>
          </w:tcPr>
          <w:p w:rsidR="00811982" w:rsidRPr="00811982" w:rsidRDefault="00811982">
            <w:pPr>
              <w:widowControl w:val="0"/>
              <w:spacing w:before="0" w:after="0" w:line="360" w:lineRule="auto"/>
              <w:jc w:val="both"/>
              <w:rPr>
                <w:color w:val="000000"/>
                <w:sz w:val="20"/>
                <w:szCs w:val="20"/>
              </w:rPr>
            </w:pPr>
          </w:p>
          <w:p w:rsidR="00811982" w:rsidRPr="00811982" w:rsidRDefault="00811982">
            <w:pPr>
              <w:widowControl w:val="0"/>
              <w:spacing w:before="0" w:after="0" w:line="360" w:lineRule="auto"/>
              <w:jc w:val="both"/>
              <w:rPr>
                <w:color w:val="000000"/>
                <w:sz w:val="20"/>
                <w:szCs w:val="20"/>
              </w:rPr>
            </w:pPr>
            <w:r w:rsidRPr="00811982">
              <w:rPr>
                <w:color w:val="000000"/>
                <w:sz w:val="20"/>
                <w:szCs w:val="20"/>
              </w:rPr>
              <w:t>26</w:t>
            </w:r>
          </w:p>
          <w:p w:rsidR="00811982" w:rsidRPr="00811982" w:rsidRDefault="00811982">
            <w:pPr>
              <w:widowControl w:val="0"/>
              <w:spacing w:before="0" w:after="0" w:line="360" w:lineRule="auto"/>
              <w:jc w:val="both"/>
              <w:rPr>
                <w:color w:val="000000"/>
                <w:sz w:val="20"/>
                <w:szCs w:val="20"/>
              </w:rPr>
            </w:pPr>
          </w:p>
          <w:p w:rsidR="00811982" w:rsidRPr="00811982" w:rsidRDefault="00811982">
            <w:pPr>
              <w:widowControl w:val="0"/>
              <w:spacing w:before="0" w:after="0" w:line="360" w:lineRule="auto"/>
              <w:jc w:val="both"/>
              <w:rPr>
                <w:color w:val="000000"/>
                <w:sz w:val="20"/>
                <w:szCs w:val="20"/>
              </w:rPr>
            </w:pPr>
          </w:p>
          <w:p w:rsidR="00811982" w:rsidRPr="00811982" w:rsidRDefault="00811982">
            <w:pPr>
              <w:widowControl w:val="0"/>
              <w:spacing w:before="0" w:after="0" w:line="360" w:lineRule="auto"/>
              <w:jc w:val="both"/>
              <w:rPr>
                <w:color w:val="000000"/>
                <w:sz w:val="20"/>
                <w:szCs w:val="20"/>
              </w:rPr>
            </w:pPr>
            <w:r w:rsidRPr="00811982">
              <w:rPr>
                <w:color w:val="000000"/>
                <w:sz w:val="20"/>
                <w:szCs w:val="20"/>
              </w:rPr>
              <w:t>334</w:t>
            </w:r>
          </w:p>
        </w:tc>
        <w:tc>
          <w:tcPr>
            <w:tcW w:w="1985" w:type="dxa"/>
            <w:vAlign w:val="center"/>
          </w:tcPr>
          <w:p w:rsidR="00811982" w:rsidRPr="00811982" w:rsidRDefault="00811982">
            <w:pPr>
              <w:widowControl w:val="0"/>
              <w:spacing w:before="0" w:after="0" w:line="360" w:lineRule="auto"/>
              <w:jc w:val="both"/>
              <w:rPr>
                <w:color w:val="000000"/>
                <w:sz w:val="20"/>
                <w:szCs w:val="20"/>
              </w:rPr>
            </w:pPr>
          </w:p>
          <w:p w:rsidR="00811982" w:rsidRPr="00811982" w:rsidRDefault="00811982">
            <w:pPr>
              <w:widowControl w:val="0"/>
              <w:spacing w:before="0" w:after="0" w:line="360" w:lineRule="auto"/>
              <w:jc w:val="both"/>
              <w:rPr>
                <w:color w:val="000000"/>
                <w:sz w:val="20"/>
                <w:szCs w:val="20"/>
              </w:rPr>
            </w:pPr>
            <w:r w:rsidRPr="00811982">
              <w:rPr>
                <w:color w:val="000000"/>
                <w:sz w:val="20"/>
                <w:szCs w:val="20"/>
              </w:rPr>
              <w:t>35</w:t>
            </w:r>
          </w:p>
          <w:p w:rsidR="00811982" w:rsidRPr="00811982" w:rsidRDefault="00811982">
            <w:pPr>
              <w:widowControl w:val="0"/>
              <w:spacing w:before="0" w:after="0" w:line="360" w:lineRule="auto"/>
              <w:jc w:val="both"/>
              <w:rPr>
                <w:color w:val="000000"/>
                <w:sz w:val="20"/>
                <w:szCs w:val="20"/>
              </w:rPr>
            </w:pPr>
          </w:p>
          <w:p w:rsidR="00811982" w:rsidRPr="00811982" w:rsidRDefault="00811982">
            <w:pPr>
              <w:widowControl w:val="0"/>
              <w:spacing w:before="0" w:after="0" w:line="360" w:lineRule="auto"/>
              <w:jc w:val="both"/>
              <w:rPr>
                <w:color w:val="000000"/>
                <w:sz w:val="20"/>
                <w:szCs w:val="20"/>
              </w:rPr>
            </w:pPr>
          </w:p>
          <w:p w:rsidR="00811982" w:rsidRPr="00811982" w:rsidRDefault="00811982">
            <w:pPr>
              <w:widowControl w:val="0"/>
              <w:spacing w:before="0" w:after="0" w:line="360" w:lineRule="auto"/>
              <w:jc w:val="both"/>
              <w:rPr>
                <w:color w:val="000000"/>
                <w:sz w:val="20"/>
                <w:szCs w:val="20"/>
              </w:rPr>
            </w:pPr>
            <w:r w:rsidRPr="00811982">
              <w:rPr>
                <w:color w:val="000000"/>
                <w:sz w:val="20"/>
                <w:szCs w:val="20"/>
              </w:rPr>
              <w:t>471</w:t>
            </w:r>
          </w:p>
          <w:p w:rsidR="00811982" w:rsidRPr="00811982" w:rsidRDefault="00811982">
            <w:pPr>
              <w:widowControl w:val="0"/>
              <w:spacing w:before="0" w:after="0" w:line="360" w:lineRule="auto"/>
              <w:jc w:val="both"/>
              <w:rPr>
                <w:color w:val="000000"/>
                <w:sz w:val="20"/>
                <w:szCs w:val="20"/>
              </w:rPr>
            </w:pPr>
          </w:p>
          <w:p w:rsidR="00811982" w:rsidRPr="00811982" w:rsidRDefault="00811982">
            <w:pPr>
              <w:widowControl w:val="0"/>
              <w:spacing w:before="0" w:after="0" w:line="360" w:lineRule="auto"/>
              <w:jc w:val="both"/>
              <w:rPr>
                <w:color w:val="000000"/>
                <w:sz w:val="20"/>
                <w:szCs w:val="20"/>
              </w:rPr>
            </w:pPr>
          </w:p>
        </w:tc>
      </w:tr>
      <w:tr w:rsidR="00811982" w:rsidRPr="00811982">
        <w:tc>
          <w:tcPr>
            <w:tcW w:w="5740" w:type="dxa"/>
          </w:tcPr>
          <w:p w:rsidR="00811982" w:rsidRPr="00811982" w:rsidRDefault="00811982">
            <w:pPr>
              <w:widowControl w:val="0"/>
              <w:spacing w:before="0" w:after="0" w:line="360" w:lineRule="auto"/>
              <w:jc w:val="both"/>
              <w:rPr>
                <w:color w:val="000000"/>
                <w:sz w:val="20"/>
                <w:szCs w:val="20"/>
              </w:rPr>
            </w:pPr>
            <w:r w:rsidRPr="00811982">
              <w:rPr>
                <w:color w:val="000000"/>
                <w:sz w:val="20"/>
                <w:szCs w:val="20"/>
              </w:rPr>
              <w:t>НДС по приобретенным ценностям</w:t>
            </w:r>
          </w:p>
        </w:tc>
        <w:tc>
          <w:tcPr>
            <w:tcW w:w="1984" w:type="dxa"/>
            <w:vAlign w:val="center"/>
          </w:tcPr>
          <w:p w:rsidR="00811982" w:rsidRPr="00811982" w:rsidRDefault="00811982">
            <w:pPr>
              <w:widowControl w:val="0"/>
              <w:spacing w:before="0" w:after="0" w:line="360" w:lineRule="auto"/>
              <w:jc w:val="both"/>
              <w:rPr>
                <w:color w:val="000000"/>
                <w:sz w:val="20"/>
                <w:szCs w:val="20"/>
              </w:rPr>
            </w:pPr>
            <w:r w:rsidRPr="00811982">
              <w:rPr>
                <w:color w:val="000000"/>
                <w:sz w:val="20"/>
                <w:szCs w:val="20"/>
              </w:rPr>
              <w:t>118</w:t>
            </w:r>
          </w:p>
        </w:tc>
        <w:tc>
          <w:tcPr>
            <w:tcW w:w="1985" w:type="dxa"/>
            <w:vAlign w:val="center"/>
          </w:tcPr>
          <w:p w:rsidR="00811982" w:rsidRPr="00811982" w:rsidRDefault="00811982">
            <w:pPr>
              <w:widowControl w:val="0"/>
              <w:spacing w:before="0" w:after="0" w:line="360" w:lineRule="auto"/>
              <w:jc w:val="both"/>
              <w:rPr>
                <w:color w:val="000000"/>
                <w:sz w:val="20"/>
                <w:szCs w:val="20"/>
              </w:rPr>
            </w:pPr>
            <w:r w:rsidRPr="00811982">
              <w:rPr>
                <w:color w:val="000000"/>
                <w:sz w:val="20"/>
                <w:szCs w:val="20"/>
              </w:rPr>
              <w:t>207</w:t>
            </w:r>
          </w:p>
        </w:tc>
      </w:tr>
      <w:tr w:rsidR="00811982" w:rsidRPr="00811982">
        <w:tc>
          <w:tcPr>
            <w:tcW w:w="5740" w:type="dxa"/>
          </w:tcPr>
          <w:p w:rsidR="00811982" w:rsidRPr="00811982" w:rsidRDefault="00811982">
            <w:pPr>
              <w:widowControl w:val="0"/>
              <w:spacing w:before="0" w:after="0" w:line="360" w:lineRule="auto"/>
              <w:jc w:val="both"/>
              <w:rPr>
                <w:color w:val="000000"/>
                <w:sz w:val="20"/>
                <w:szCs w:val="20"/>
              </w:rPr>
            </w:pPr>
            <w:r w:rsidRPr="00811982">
              <w:rPr>
                <w:color w:val="000000"/>
                <w:sz w:val="20"/>
                <w:szCs w:val="20"/>
              </w:rPr>
              <w:t>Дебиторская задолж. (платеж более чем через 12 мес.)</w:t>
            </w:r>
          </w:p>
        </w:tc>
        <w:tc>
          <w:tcPr>
            <w:tcW w:w="1984" w:type="dxa"/>
            <w:vAlign w:val="center"/>
          </w:tcPr>
          <w:p w:rsidR="00811982" w:rsidRPr="00811982" w:rsidRDefault="00811982">
            <w:pPr>
              <w:widowControl w:val="0"/>
              <w:spacing w:before="0" w:after="0" w:line="360" w:lineRule="auto"/>
              <w:jc w:val="both"/>
              <w:rPr>
                <w:color w:val="000000"/>
                <w:sz w:val="20"/>
                <w:szCs w:val="20"/>
              </w:rPr>
            </w:pPr>
          </w:p>
        </w:tc>
        <w:tc>
          <w:tcPr>
            <w:tcW w:w="1985" w:type="dxa"/>
            <w:vAlign w:val="center"/>
          </w:tcPr>
          <w:p w:rsidR="00811982" w:rsidRPr="00811982" w:rsidRDefault="00811982">
            <w:pPr>
              <w:widowControl w:val="0"/>
              <w:spacing w:before="0" w:after="0" w:line="360" w:lineRule="auto"/>
              <w:jc w:val="both"/>
              <w:rPr>
                <w:color w:val="000000"/>
                <w:sz w:val="20"/>
                <w:szCs w:val="20"/>
              </w:rPr>
            </w:pPr>
          </w:p>
        </w:tc>
      </w:tr>
      <w:tr w:rsidR="00811982" w:rsidRPr="00811982">
        <w:tc>
          <w:tcPr>
            <w:tcW w:w="5740" w:type="dxa"/>
          </w:tcPr>
          <w:p w:rsidR="00811982" w:rsidRPr="00811982" w:rsidRDefault="00811982">
            <w:pPr>
              <w:widowControl w:val="0"/>
              <w:spacing w:before="0" w:after="0" w:line="360" w:lineRule="auto"/>
              <w:jc w:val="both"/>
              <w:rPr>
                <w:color w:val="000000"/>
                <w:sz w:val="20"/>
                <w:szCs w:val="20"/>
              </w:rPr>
            </w:pPr>
            <w:r w:rsidRPr="00811982">
              <w:rPr>
                <w:color w:val="000000"/>
                <w:sz w:val="20"/>
                <w:szCs w:val="20"/>
              </w:rPr>
              <w:t>Дебиторская задолж. (платеж менее чем через 12 мес.), в том  числе:</w:t>
            </w:r>
          </w:p>
          <w:p w:rsidR="00811982" w:rsidRPr="00811982" w:rsidRDefault="00811982">
            <w:pPr>
              <w:widowControl w:val="0"/>
              <w:spacing w:before="0" w:after="0" w:line="360" w:lineRule="auto"/>
              <w:jc w:val="both"/>
              <w:rPr>
                <w:color w:val="000000"/>
                <w:sz w:val="20"/>
                <w:szCs w:val="20"/>
              </w:rPr>
            </w:pPr>
            <w:r w:rsidRPr="00811982">
              <w:rPr>
                <w:color w:val="000000"/>
                <w:sz w:val="20"/>
                <w:szCs w:val="20"/>
              </w:rPr>
              <w:t>- покупатели  и  заказчики;</w:t>
            </w:r>
          </w:p>
          <w:p w:rsidR="00811982" w:rsidRPr="00811982" w:rsidRDefault="00811982">
            <w:pPr>
              <w:widowControl w:val="0"/>
              <w:spacing w:before="0" w:after="0" w:line="360" w:lineRule="auto"/>
              <w:jc w:val="both"/>
              <w:rPr>
                <w:color w:val="000000"/>
                <w:sz w:val="20"/>
                <w:szCs w:val="20"/>
                <w:lang w:val="de-DE"/>
              </w:rPr>
            </w:pPr>
            <w:r w:rsidRPr="00811982">
              <w:rPr>
                <w:color w:val="000000"/>
                <w:sz w:val="20"/>
                <w:szCs w:val="20"/>
              </w:rPr>
              <w:t>- прочие  дебиторы.</w:t>
            </w:r>
          </w:p>
        </w:tc>
        <w:tc>
          <w:tcPr>
            <w:tcW w:w="1984" w:type="dxa"/>
            <w:vAlign w:val="center"/>
          </w:tcPr>
          <w:p w:rsidR="00811982" w:rsidRPr="00811982" w:rsidRDefault="00811982">
            <w:pPr>
              <w:widowControl w:val="0"/>
              <w:spacing w:before="0" w:after="0" w:line="360" w:lineRule="auto"/>
              <w:jc w:val="both"/>
              <w:rPr>
                <w:color w:val="000000"/>
                <w:sz w:val="20"/>
                <w:szCs w:val="20"/>
              </w:rPr>
            </w:pPr>
          </w:p>
          <w:p w:rsidR="00811982" w:rsidRPr="00811982" w:rsidRDefault="00811982">
            <w:pPr>
              <w:widowControl w:val="0"/>
              <w:spacing w:before="0" w:after="0" w:line="360" w:lineRule="auto"/>
              <w:jc w:val="both"/>
              <w:rPr>
                <w:color w:val="000000"/>
                <w:sz w:val="20"/>
                <w:szCs w:val="20"/>
              </w:rPr>
            </w:pPr>
            <w:r w:rsidRPr="00811982">
              <w:rPr>
                <w:color w:val="000000"/>
                <w:sz w:val="20"/>
                <w:szCs w:val="20"/>
              </w:rPr>
              <w:t>716</w:t>
            </w:r>
          </w:p>
          <w:p w:rsidR="00811982" w:rsidRPr="00811982" w:rsidRDefault="00811982">
            <w:pPr>
              <w:widowControl w:val="0"/>
              <w:spacing w:before="0" w:after="0" w:line="360" w:lineRule="auto"/>
              <w:jc w:val="both"/>
              <w:rPr>
                <w:color w:val="000000"/>
                <w:sz w:val="20"/>
                <w:szCs w:val="20"/>
              </w:rPr>
            </w:pPr>
            <w:r w:rsidRPr="00811982">
              <w:rPr>
                <w:color w:val="000000"/>
                <w:sz w:val="20"/>
                <w:szCs w:val="20"/>
              </w:rPr>
              <w:t>694</w:t>
            </w:r>
          </w:p>
          <w:p w:rsidR="00811982" w:rsidRPr="00811982" w:rsidRDefault="00811982">
            <w:pPr>
              <w:widowControl w:val="0"/>
              <w:spacing w:before="0" w:after="0" w:line="360" w:lineRule="auto"/>
              <w:jc w:val="both"/>
              <w:rPr>
                <w:color w:val="000000"/>
                <w:sz w:val="20"/>
                <w:szCs w:val="20"/>
              </w:rPr>
            </w:pPr>
            <w:r w:rsidRPr="00811982">
              <w:rPr>
                <w:color w:val="000000"/>
                <w:sz w:val="20"/>
                <w:szCs w:val="20"/>
              </w:rPr>
              <w:t>22</w:t>
            </w:r>
          </w:p>
        </w:tc>
        <w:tc>
          <w:tcPr>
            <w:tcW w:w="1985" w:type="dxa"/>
            <w:vAlign w:val="center"/>
          </w:tcPr>
          <w:p w:rsidR="00811982" w:rsidRPr="00811982" w:rsidRDefault="00811982">
            <w:pPr>
              <w:widowControl w:val="0"/>
              <w:spacing w:before="0" w:after="0" w:line="360" w:lineRule="auto"/>
              <w:jc w:val="both"/>
              <w:rPr>
                <w:color w:val="000000"/>
                <w:sz w:val="20"/>
                <w:szCs w:val="20"/>
              </w:rPr>
            </w:pPr>
          </w:p>
          <w:p w:rsidR="00811982" w:rsidRPr="00811982" w:rsidRDefault="00811982">
            <w:pPr>
              <w:widowControl w:val="0"/>
              <w:spacing w:before="0" w:after="0" w:line="360" w:lineRule="auto"/>
              <w:jc w:val="both"/>
              <w:rPr>
                <w:color w:val="000000"/>
                <w:sz w:val="20"/>
                <w:szCs w:val="20"/>
              </w:rPr>
            </w:pPr>
            <w:r w:rsidRPr="00811982">
              <w:rPr>
                <w:color w:val="000000"/>
                <w:sz w:val="20"/>
                <w:szCs w:val="20"/>
              </w:rPr>
              <w:t>576</w:t>
            </w:r>
          </w:p>
          <w:p w:rsidR="00811982" w:rsidRPr="00811982" w:rsidRDefault="00811982">
            <w:pPr>
              <w:widowControl w:val="0"/>
              <w:spacing w:before="0" w:after="0" w:line="360" w:lineRule="auto"/>
              <w:jc w:val="both"/>
              <w:rPr>
                <w:color w:val="000000"/>
                <w:sz w:val="20"/>
                <w:szCs w:val="20"/>
              </w:rPr>
            </w:pPr>
            <w:r w:rsidRPr="00811982">
              <w:rPr>
                <w:color w:val="000000"/>
                <w:sz w:val="20"/>
                <w:szCs w:val="20"/>
              </w:rPr>
              <w:t>560</w:t>
            </w:r>
          </w:p>
          <w:p w:rsidR="00811982" w:rsidRPr="00811982" w:rsidRDefault="00811982">
            <w:pPr>
              <w:widowControl w:val="0"/>
              <w:spacing w:before="0" w:after="0" w:line="360" w:lineRule="auto"/>
              <w:jc w:val="both"/>
              <w:rPr>
                <w:color w:val="000000"/>
                <w:sz w:val="20"/>
                <w:szCs w:val="20"/>
              </w:rPr>
            </w:pPr>
            <w:r w:rsidRPr="00811982">
              <w:rPr>
                <w:color w:val="000000"/>
                <w:sz w:val="20"/>
                <w:szCs w:val="20"/>
              </w:rPr>
              <w:t>16</w:t>
            </w:r>
          </w:p>
        </w:tc>
      </w:tr>
      <w:tr w:rsidR="00811982" w:rsidRPr="00811982">
        <w:tc>
          <w:tcPr>
            <w:tcW w:w="5740" w:type="dxa"/>
          </w:tcPr>
          <w:p w:rsidR="00811982" w:rsidRPr="00811982" w:rsidRDefault="00811982">
            <w:pPr>
              <w:widowControl w:val="0"/>
              <w:spacing w:before="0" w:after="0" w:line="360" w:lineRule="auto"/>
              <w:jc w:val="both"/>
              <w:rPr>
                <w:color w:val="000000"/>
                <w:sz w:val="20"/>
                <w:szCs w:val="20"/>
              </w:rPr>
            </w:pPr>
            <w:r w:rsidRPr="00811982">
              <w:rPr>
                <w:color w:val="000000"/>
                <w:sz w:val="20"/>
                <w:szCs w:val="20"/>
              </w:rPr>
              <w:t>Краткосрочные фин. Вложения</w:t>
            </w:r>
          </w:p>
        </w:tc>
        <w:tc>
          <w:tcPr>
            <w:tcW w:w="1984" w:type="dxa"/>
            <w:vAlign w:val="center"/>
          </w:tcPr>
          <w:p w:rsidR="00811982" w:rsidRPr="00811982" w:rsidRDefault="00811982">
            <w:pPr>
              <w:widowControl w:val="0"/>
              <w:spacing w:before="0" w:after="0" w:line="360" w:lineRule="auto"/>
              <w:jc w:val="both"/>
              <w:rPr>
                <w:color w:val="000000"/>
                <w:sz w:val="20"/>
                <w:szCs w:val="20"/>
              </w:rPr>
            </w:pPr>
          </w:p>
        </w:tc>
        <w:tc>
          <w:tcPr>
            <w:tcW w:w="1985" w:type="dxa"/>
            <w:vAlign w:val="center"/>
          </w:tcPr>
          <w:p w:rsidR="00811982" w:rsidRPr="00811982" w:rsidRDefault="00811982">
            <w:pPr>
              <w:widowControl w:val="0"/>
              <w:spacing w:before="0" w:after="0" w:line="360" w:lineRule="auto"/>
              <w:jc w:val="both"/>
              <w:rPr>
                <w:color w:val="000000"/>
                <w:sz w:val="20"/>
                <w:szCs w:val="20"/>
              </w:rPr>
            </w:pPr>
          </w:p>
        </w:tc>
      </w:tr>
      <w:tr w:rsidR="00811982" w:rsidRPr="00811982">
        <w:trPr>
          <w:trHeight w:val="380"/>
        </w:trPr>
        <w:tc>
          <w:tcPr>
            <w:tcW w:w="5740" w:type="dxa"/>
          </w:tcPr>
          <w:p w:rsidR="00811982" w:rsidRPr="00811982" w:rsidRDefault="00811982">
            <w:pPr>
              <w:widowControl w:val="0"/>
              <w:spacing w:before="0" w:after="0" w:line="360" w:lineRule="auto"/>
              <w:jc w:val="both"/>
              <w:rPr>
                <w:color w:val="000000"/>
                <w:sz w:val="20"/>
                <w:szCs w:val="20"/>
              </w:rPr>
            </w:pPr>
            <w:r w:rsidRPr="00811982">
              <w:rPr>
                <w:color w:val="000000"/>
                <w:sz w:val="20"/>
                <w:szCs w:val="20"/>
              </w:rPr>
              <w:t>Денежные средства</w:t>
            </w:r>
          </w:p>
        </w:tc>
        <w:tc>
          <w:tcPr>
            <w:tcW w:w="1984" w:type="dxa"/>
            <w:vAlign w:val="center"/>
          </w:tcPr>
          <w:p w:rsidR="00811982" w:rsidRPr="00811982" w:rsidRDefault="00811982">
            <w:pPr>
              <w:widowControl w:val="0"/>
              <w:spacing w:before="0" w:after="0" w:line="360" w:lineRule="auto"/>
              <w:jc w:val="both"/>
              <w:rPr>
                <w:color w:val="000000"/>
                <w:sz w:val="20"/>
                <w:szCs w:val="20"/>
              </w:rPr>
            </w:pPr>
          </w:p>
        </w:tc>
        <w:tc>
          <w:tcPr>
            <w:tcW w:w="1985" w:type="dxa"/>
            <w:vAlign w:val="center"/>
          </w:tcPr>
          <w:p w:rsidR="00811982" w:rsidRPr="00811982" w:rsidRDefault="00811982">
            <w:pPr>
              <w:widowControl w:val="0"/>
              <w:spacing w:before="0" w:after="0" w:line="360" w:lineRule="auto"/>
              <w:jc w:val="both"/>
              <w:rPr>
                <w:color w:val="000000"/>
                <w:sz w:val="20"/>
                <w:szCs w:val="20"/>
              </w:rPr>
            </w:pPr>
          </w:p>
        </w:tc>
      </w:tr>
      <w:tr w:rsidR="00811982" w:rsidRPr="00811982">
        <w:tc>
          <w:tcPr>
            <w:tcW w:w="5740" w:type="dxa"/>
          </w:tcPr>
          <w:p w:rsidR="00811982" w:rsidRPr="00811982" w:rsidRDefault="00811982">
            <w:pPr>
              <w:widowControl w:val="0"/>
              <w:spacing w:before="0" w:after="0" w:line="360" w:lineRule="auto"/>
              <w:jc w:val="both"/>
              <w:rPr>
                <w:b/>
                <w:bCs/>
                <w:color w:val="000000"/>
                <w:sz w:val="20"/>
                <w:szCs w:val="20"/>
              </w:rPr>
            </w:pPr>
            <w:r w:rsidRPr="00811982">
              <w:rPr>
                <w:color w:val="000000"/>
                <w:sz w:val="20"/>
                <w:szCs w:val="20"/>
              </w:rPr>
              <w:t>Итого:</w:t>
            </w:r>
          </w:p>
        </w:tc>
        <w:tc>
          <w:tcPr>
            <w:tcW w:w="1984" w:type="dxa"/>
            <w:vAlign w:val="center"/>
          </w:tcPr>
          <w:p w:rsidR="00811982" w:rsidRPr="00811982" w:rsidRDefault="00811982">
            <w:pPr>
              <w:widowControl w:val="0"/>
              <w:spacing w:before="0" w:after="0" w:line="360" w:lineRule="auto"/>
              <w:jc w:val="both"/>
              <w:rPr>
                <w:b/>
                <w:bCs/>
                <w:color w:val="000000"/>
                <w:sz w:val="20"/>
                <w:szCs w:val="20"/>
              </w:rPr>
            </w:pPr>
            <w:r w:rsidRPr="00811982">
              <w:rPr>
                <w:b/>
                <w:bCs/>
                <w:color w:val="000000"/>
                <w:sz w:val="20"/>
                <w:szCs w:val="20"/>
              </w:rPr>
              <w:t>1194</w:t>
            </w:r>
          </w:p>
        </w:tc>
        <w:tc>
          <w:tcPr>
            <w:tcW w:w="1985" w:type="dxa"/>
            <w:vAlign w:val="center"/>
          </w:tcPr>
          <w:p w:rsidR="00811982" w:rsidRPr="00811982" w:rsidRDefault="00811982">
            <w:pPr>
              <w:widowControl w:val="0"/>
              <w:spacing w:before="0" w:after="0" w:line="360" w:lineRule="auto"/>
              <w:jc w:val="both"/>
              <w:rPr>
                <w:b/>
                <w:bCs/>
                <w:color w:val="000000"/>
                <w:sz w:val="20"/>
                <w:szCs w:val="20"/>
              </w:rPr>
            </w:pPr>
            <w:r w:rsidRPr="00811982">
              <w:rPr>
                <w:b/>
                <w:bCs/>
                <w:color w:val="000000"/>
                <w:sz w:val="20"/>
                <w:szCs w:val="20"/>
              </w:rPr>
              <w:t>1289</w:t>
            </w:r>
          </w:p>
        </w:tc>
      </w:tr>
      <w:tr w:rsidR="00811982" w:rsidRPr="00811982">
        <w:tc>
          <w:tcPr>
            <w:tcW w:w="5740" w:type="dxa"/>
          </w:tcPr>
          <w:p w:rsidR="00811982" w:rsidRPr="00811982" w:rsidRDefault="00811982">
            <w:pPr>
              <w:widowControl w:val="0"/>
              <w:spacing w:before="0" w:after="0" w:line="360" w:lineRule="auto"/>
              <w:jc w:val="both"/>
              <w:rPr>
                <w:color w:val="000000"/>
                <w:sz w:val="20"/>
                <w:szCs w:val="20"/>
              </w:rPr>
            </w:pPr>
            <w:r w:rsidRPr="00811982">
              <w:rPr>
                <w:b/>
                <w:bCs/>
                <w:color w:val="000000"/>
                <w:sz w:val="20"/>
                <w:szCs w:val="20"/>
              </w:rPr>
              <w:t>3. Убытки.</w:t>
            </w:r>
          </w:p>
        </w:tc>
        <w:tc>
          <w:tcPr>
            <w:tcW w:w="1984" w:type="dxa"/>
            <w:vAlign w:val="center"/>
          </w:tcPr>
          <w:p w:rsidR="00811982" w:rsidRPr="00811982" w:rsidRDefault="00811982">
            <w:pPr>
              <w:widowControl w:val="0"/>
              <w:spacing w:before="0" w:after="0" w:line="360" w:lineRule="auto"/>
              <w:jc w:val="both"/>
              <w:rPr>
                <w:b/>
                <w:bCs/>
                <w:color w:val="000000"/>
                <w:sz w:val="20"/>
                <w:szCs w:val="20"/>
              </w:rPr>
            </w:pPr>
          </w:p>
        </w:tc>
        <w:tc>
          <w:tcPr>
            <w:tcW w:w="1985" w:type="dxa"/>
            <w:vAlign w:val="center"/>
          </w:tcPr>
          <w:p w:rsidR="00811982" w:rsidRPr="00811982" w:rsidRDefault="00811982">
            <w:pPr>
              <w:widowControl w:val="0"/>
              <w:spacing w:before="0" w:after="0" w:line="360" w:lineRule="auto"/>
              <w:jc w:val="both"/>
              <w:rPr>
                <w:b/>
                <w:bCs/>
                <w:color w:val="000000"/>
                <w:sz w:val="20"/>
                <w:szCs w:val="20"/>
              </w:rPr>
            </w:pPr>
          </w:p>
        </w:tc>
      </w:tr>
      <w:tr w:rsidR="00811982" w:rsidRPr="00811982">
        <w:tc>
          <w:tcPr>
            <w:tcW w:w="5740" w:type="dxa"/>
          </w:tcPr>
          <w:p w:rsidR="00811982" w:rsidRPr="00811982" w:rsidRDefault="00811982">
            <w:pPr>
              <w:widowControl w:val="0"/>
              <w:spacing w:before="0" w:after="0" w:line="360" w:lineRule="auto"/>
              <w:jc w:val="both"/>
              <w:rPr>
                <w:color w:val="000000"/>
                <w:sz w:val="20"/>
                <w:szCs w:val="20"/>
              </w:rPr>
            </w:pPr>
            <w:r w:rsidRPr="00811982">
              <w:rPr>
                <w:color w:val="000000"/>
                <w:sz w:val="20"/>
                <w:szCs w:val="20"/>
              </w:rPr>
              <w:t>Непокрытые убытки  прошлых  лет</w:t>
            </w:r>
          </w:p>
        </w:tc>
        <w:tc>
          <w:tcPr>
            <w:tcW w:w="1984" w:type="dxa"/>
            <w:vAlign w:val="center"/>
          </w:tcPr>
          <w:p w:rsidR="00811982" w:rsidRPr="00811982" w:rsidRDefault="00811982">
            <w:pPr>
              <w:widowControl w:val="0"/>
              <w:spacing w:before="0" w:after="0" w:line="360" w:lineRule="auto"/>
              <w:jc w:val="both"/>
              <w:rPr>
                <w:b/>
                <w:bCs/>
                <w:color w:val="000000"/>
                <w:sz w:val="20"/>
                <w:szCs w:val="20"/>
              </w:rPr>
            </w:pPr>
            <w:r w:rsidRPr="00811982">
              <w:rPr>
                <w:b/>
                <w:bCs/>
                <w:color w:val="000000"/>
                <w:sz w:val="20"/>
                <w:szCs w:val="20"/>
              </w:rPr>
              <w:t>-</w:t>
            </w:r>
          </w:p>
        </w:tc>
        <w:tc>
          <w:tcPr>
            <w:tcW w:w="1985" w:type="dxa"/>
            <w:vAlign w:val="center"/>
          </w:tcPr>
          <w:p w:rsidR="00811982" w:rsidRPr="00811982" w:rsidRDefault="00811982">
            <w:pPr>
              <w:widowControl w:val="0"/>
              <w:spacing w:before="0" w:after="0" w:line="360" w:lineRule="auto"/>
              <w:jc w:val="both"/>
              <w:rPr>
                <w:b/>
                <w:bCs/>
                <w:color w:val="000000"/>
                <w:sz w:val="20"/>
                <w:szCs w:val="20"/>
              </w:rPr>
            </w:pPr>
            <w:r w:rsidRPr="00811982">
              <w:rPr>
                <w:b/>
                <w:bCs/>
                <w:color w:val="000000"/>
                <w:sz w:val="20"/>
                <w:szCs w:val="20"/>
              </w:rPr>
              <w:t>-</w:t>
            </w:r>
          </w:p>
        </w:tc>
      </w:tr>
      <w:tr w:rsidR="00811982" w:rsidRPr="00811982">
        <w:tc>
          <w:tcPr>
            <w:tcW w:w="5740" w:type="dxa"/>
          </w:tcPr>
          <w:p w:rsidR="00811982" w:rsidRPr="00811982" w:rsidRDefault="00811982">
            <w:pPr>
              <w:widowControl w:val="0"/>
              <w:spacing w:before="0" w:after="0" w:line="360" w:lineRule="auto"/>
              <w:jc w:val="both"/>
              <w:rPr>
                <w:color w:val="000000"/>
                <w:sz w:val="20"/>
                <w:szCs w:val="20"/>
              </w:rPr>
            </w:pPr>
            <w:r w:rsidRPr="00811982">
              <w:rPr>
                <w:color w:val="000000"/>
                <w:sz w:val="20"/>
                <w:szCs w:val="20"/>
              </w:rPr>
              <w:t>Непокрытый  убыток  отчетного  года</w:t>
            </w:r>
          </w:p>
        </w:tc>
        <w:tc>
          <w:tcPr>
            <w:tcW w:w="1984" w:type="dxa"/>
            <w:vAlign w:val="center"/>
          </w:tcPr>
          <w:p w:rsidR="00811982" w:rsidRPr="00811982" w:rsidRDefault="00811982">
            <w:pPr>
              <w:widowControl w:val="0"/>
              <w:spacing w:before="0" w:after="0" w:line="360" w:lineRule="auto"/>
              <w:jc w:val="both"/>
              <w:rPr>
                <w:b/>
                <w:bCs/>
                <w:color w:val="000000"/>
                <w:sz w:val="20"/>
                <w:szCs w:val="20"/>
              </w:rPr>
            </w:pPr>
            <w:r w:rsidRPr="00811982">
              <w:rPr>
                <w:b/>
                <w:bCs/>
                <w:color w:val="000000"/>
                <w:sz w:val="20"/>
                <w:szCs w:val="20"/>
              </w:rPr>
              <w:t>-</w:t>
            </w:r>
          </w:p>
        </w:tc>
        <w:tc>
          <w:tcPr>
            <w:tcW w:w="1985" w:type="dxa"/>
            <w:vAlign w:val="center"/>
          </w:tcPr>
          <w:p w:rsidR="00811982" w:rsidRPr="00811982" w:rsidRDefault="00811982">
            <w:pPr>
              <w:widowControl w:val="0"/>
              <w:spacing w:before="0" w:after="0" w:line="360" w:lineRule="auto"/>
              <w:jc w:val="both"/>
              <w:rPr>
                <w:b/>
                <w:bCs/>
                <w:color w:val="000000"/>
                <w:sz w:val="20"/>
                <w:szCs w:val="20"/>
              </w:rPr>
            </w:pPr>
            <w:r w:rsidRPr="00811982">
              <w:rPr>
                <w:b/>
                <w:bCs/>
                <w:color w:val="000000"/>
                <w:sz w:val="20"/>
                <w:szCs w:val="20"/>
              </w:rPr>
              <w:t>-</w:t>
            </w:r>
          </w:p>
        </w:tc>
      </w:tr>
      <w:tr w:rsidR="00811982" w:rsidRPr="00811982">
        <w:tc>
          <w:tcPr>
            <w:tcW w:w="5740" w:type="dxa"/>
          </w:tcPr>
          <w:p w:rsidR="00811982" w:rsidRPr="00811982" w:rsidRDefault="00811982">
            <w:pPr>
              <w:widowControl w:val="0"/>
              <w:spacing w:before="0" w:after="0" w:line="360" w:lineRule="auto"/>
              <w:jc w:val="both"/>
              <w:rPr>
                <w:color w:val="000000"/>
                <w:sz w:val="20"/>
                <w:szCs w:val="20"/>
              </w:rPr>
            </w:pPr>
            <w:r w:rsidRPr="00811982">
              <w:rPr>
                <w:color w:val="000000"/>
                <w:sz w:val="20"/>
                <w:szCs w:val="20"/>
              </w:rPr>
              <w:t>Итого:</w:t>
            </w:r>
          </w:p>
        </w:tc>
        <w:tc>
          <w:tcPr>
            <w:tcW w:w="1984" w:type="dxa"/>
            <w:vAlign w:val="center"/>
          </w:tcPr>
          <w:p w:rsidR="00811982" w:rsidRPr="00811982" w:rsidRDefault="00811982">
            <w:pPr>
              <w:widowControl w:val="0"/>
              <w:spacing w:before="0" w:after="0" w:line="360" w:lineRule="auto"/>
              <w:jc w:val="both"/>
              <w:rPr>
                <w:b/>
                <w:bCs/>
                <w:color w:val="000000"/>
                <w:sz w:val="20"/>
                <w:szCs w:val="20"/>
              </w:rPr>
            </w:pPr>
          </w:p>
        </w:tc>
        <w:tc>
          <w:tcPr>
            <w:tcW w:w="1985" w:type="dxa"/>
            <w:vAlign w:val="center"/>
          </w:tcPr>
          <w:p w:rsidR="00811982" w:rsidRPr="00811982" w:rsidRDefault="00811982">
            <w:pPr>
              <w:widowControl w:val="0"/>
              <w:spacing w:before="0" w:after="0" w:line="360" w:lineRule="auto"/>
              <w:jc w:val="both"/>
              <w:rPr>
                <w:b/>
                <w:bCs/>
                <w:color w:val="000000"/>
                <w:sz w:val="20"/>
                <w:szCs w:val="20"/>
              </w:rPr>
            </w:pPr>
          </w:p>
        </w:tc>
      </w:tr>
      <w:tr w:rsidR="00811982" w:rsidRPr="00811982">
        <w:tc>
          <w:tcPr>
            <w:tcW w:w="5740" w:type="dxa"/>
          </w:tcPr>
          <w:p w:rsidR="00811982" w:rsidRPr="00811982" w:rsidRDefault="00811982">
            <w:pPr>
              <w:pStyle w:val="3"/>
              <w:widowControl w:val="0"/>
              <w:jc w:val="both"/>
              <w:rPr>
                <w:color w:val="000000"/>
                <w:sz w:val="20"/>
                <w:szCs w:val="20"/>
              </w:rPr>
            </w:pPr>
            <w:r w:rsidRPr="00811982">
              <w:rPr>
                <w:color w:val="000000"/>
                <w:sz w:val="20"/>
                <w:szCs w:val="20"/>
              </w:rPr>
              <w:t>Баланс</w:t>
            </w:r>
          </w:p>
        </w:tc>
        <w:tc>
          <w:tcPr>
            <w:tcW w:w="1984" w:type="dxa"/>
            <w:vAlign w:val="center"/>
          </w:tcPr>
          <w:p w:rsidR="00811982" w:rsidRPr="00811982" w:rsidRDefault="00811982">
            <w:pPr>
              <w:widowControl w:val="0"/>
              <w:spacing w:before="0" w:after="0" w:line="360" w:lineRule="auto"/>
              <w:jc w:val="both"/>
              <w:rPr>
                <w:b/>
                <w:bCs/>
                <w:color w:val="000000"/>
                <w:sz w:val="20"/>
                <w:szCs w:val="20"/>
              </w:rPr>
            </w:pPr>
            <w:r w:rsidRPr="00811982">
              <w:rPr>
                <w:b/>
                <w:bCs/>
                <w:color w:val="000000"/>
                <w:sz w:val="20"/>
                <w:szCs w:val="20"/>
              </w:rPr>
              <w:t>6698</w:t>
            </w:r>
          </w:p>
        </w:tc>
        <w:tc>
          <w:tcPr>
            <w:tcW w:w="1985" w:type="dxa"/>
            <w:vAlign w:val="center"/>
          </w:tcPr>
          <w:p w:rsidR="00811982" w:rsidRPr="00811982" w:rsidRDefault="00811982">
            <w:pPr>
              <w:widowControl w:val="0"/>
              <w:spacing w:before="0" w:after="0" w:line="360" w:lineRule="auto"/>
              <w:jc w:val="both"/>
              <w:rPr>
                <w:b/>
                <w:bCs/>
                <w:color w:val="000000"/>
                <w:sz w:val="20"/>
                <w:szCs w:val="20"/>
              </w:rPr>
            </w:pPr>
            <w:r w:rsidRPr="00811982">
              <w:rPr>
                <w:b/>
                <w:bCs/>
                <w:color w:val="000000"/>
                <w:sz w:val="20"/>
                <w:szCs w:val="20"/>
              </w:rPr>
              <w:t>7215</w:t>
            </w:r>
          </w:p>
        </w:tc>
      </w:tr>
      <w:tr w:rsidR="00811982" w:rsidRPr="00811982">
        <w:tc>
          <w:tcPr>
            <w:tcW w:w="5740" w:type="dxa"/>
          </w:tcPr>
          <w:p w:rsidR="00811982" w:rsidRPr="00811982" w:rsidRDefault="00811982">
            <w:pPr>
              <w:widowControl w:val="0"/>
              <w:spacing w:before="0" w:after="0" w:line="360" w:lineRule="auto"/>
              <w:jc w:val="both"/>
              <w:rPr>
                <w:color w:val="000000"/>
                <w:sz w:val="20"/>
                <w:szCs w:val="20"/>
                <w:lang w:val="de-DE"/>
              </w:rPr>
            </w:pPr>
          </w:p>
        </w:tc>
        <w:tc>
          <w:tcPr>
            <w:tcW w:w="1984" w:type="dxa"/>
            <w:vAlign w:val="center"/>
          </w:tcPr>
          <w:p w:rsidR="00811982" w:rsidRPr="00811982" w:rsidRDefault="00811982">
            <w:pPr>
              <w:widowControl w:val="0"/>
              <w:spacing w:before="0" w:after="0" w:line="360" w:lineRule="auto"/>
              <w:jc w:val="both"/>
              <w:rPr>
                <w:color w:val="000000"/>
                <w:sz w:val="20"/>
                <w:szCs w:val="20"/>
                <w:lang w:val="de-DE"/>
              </w:rPr>
            </w:pPr>
          </w:p>
        </w:tc>
        <w:tc>
          <w:tcPr>
            <w:tcW w:w="1985" w:type="dxa"/>
            <w:vAlign w:val="center"/>
          </w:tcPr>
          <w:p w:rsidR="00811982" w:rsidRPr="00811982" w:rsidRDefault="00811982">
            <w:pPr>
              <w:widowControl w:val="0"/>
              <w:spacing w:before="0" w:after="0" w:line="360" w:lineRule="auto"/>
              <w:jc w:val="both"/>
              <w:rPr>
                <w:color w:val="000000"/>
                <w:sz w:val="20"/>
                <w:szCs w:val="20"/>
                <w:lang w:val="de-DE"/>
              </w:rPr>
            </w:pPr>
          </w:p>
        </w:tc>
      </w:tr>
      <w:tr w:rsidR="00811982" w:rsidRPr="00811982">
        <w:tc>
          <w:tcPr>
            <w:tcW w:w="5740" w:type="dxa"/>
          </w:tcPr>
          <w:p w:rsidR="00811982" w:rsidRPr="00811982" w:rsidRDefault="00811982">
            <w:pPr>
              <w:pStyle w:val="3"/>
              <w:widowControl w:val="0"/>
              <w:jc w:val="both"/>
              <w:rPr>
                <w:color w:val="000000"/>
                <w:sz w:val="20"/>
                <w:szCs w:val="20"/>
              </w:rPr>
            </w:pPr>
            <w:r w:rsidRPr="00811982">
              <w:rPr>
                <w:color w:val="000000"/>
                <w:sz w:val="20"/>
                <w:szCs w:val="20"/>
              </w:rPr>
              <w:t>ПАССИВ</w:t>
            </w:r>
          </w:p>
        </w:tc>
        <w:tc>
          <w:tcPr>
            <w:tcW w:w="1984" w:type="dxa"/>
            <w:vAlign w:val="center"/>
          </w:tcPr>
          <w:p w:rsidR="00811982" w:rsidRPr="00811982" w:rsidRDefault="00811982">
            <w:pPr>
              <w:widowControl w:val="0"/>
              <w:spacing w:before="0" w:after="0" w:line="360" w:lineRule="auto"/>
              <w:jc w:val="both"/>
              <w:rPr>
                <w:color w:val="000000"/>
                <w:sz w:val="20"/>
                <w:szCs w:val="20"/>
                <w:lang w:val="de-DE"/>
              </w:rPr>
            </w:pPr>
          </w:p>
        </w:tc>
        <w:tc>
          <w:tcPr>
            <w:tcW w:w="1985" w:type="dxa"/>
            <w:vAlign w:val="center"/>
          </w:tcPr>
          <w:p w:rsidR="00811982" w:rsidRPr="00811982" w:rsidRDefault="00811982">
            <w:pPr>
              <w:widowControl w:val="0"/>
              <w:spacing w:before="0" w:after="0" w:line="360" w:lineRule="auto"/>
              <w:jc w:val="both"/>
              <w:rPr>
                <w:color w:val="000000"/>
                <w:sz w:val="20"/>
                <w:szCs w:val="20"/>
                <w:lang w:val="de-DE"/>
              </w:rPr>
            </w:pPr>
          </w:p>
        </w:tc>
      </w:tr>
      <w:tr w:rsidR="00811982" w:rsidRPr="00811982">
        <w:tc>
          <w:tcPr>
            <w:tcW w:w="5740" w:type="dxa"/>
          </w:tcPr>
          <w:p w:rsidR="00811982" w:rsidRPr="00811982" w:rsidRDefault="00811982">
            <w:pPr>
              <w:pStyle w:val="3"/>
              <w:widowControl w:val="0"/>
              <w:jc w:val="both"/>
              <w:rPr>
                <w:color w:val="000000"/>
                <w:sz w:val="20"/>
                <w:szCs w:val="20"/>
              </w:rPr>
            </w:pPr>
            <w:r w:rsidRPr="00811982">
              <w:rPr>
                <w:color w:val="000000"/>
                <w:sz w:val="20"/>
                <w:szCs w:val="20"/>
              </w:rPr>
              <w:t>Капитал и резервы</w:t>
            </w:r>
          </w:p>
        </w:tc>
        <w:tc>
          <w:tcPr>
            <w:tcW w:w="1984" w:type="dxa"/>
            <w:vAlign w:val="center"/>
          </w:tcPr>
          <w:p w:rsidR="00811982" w:rsidRPr="00811982" w:rsidRDefault="00811982">
            <w:pPr>
              <w:widowControl w:val="0"/>
              <w:spacing w:before="0" w:after="0" w:line="360" w:lineRule="auto"/>
              <w:jc w:val="both"/>
              <w:rPr>
                <w:color w:val="000000"/>
                <w:sz w:val="20"/>
                <w:szCs w:val="20"/>
                <w:lang w:val="de-DE"/>
              </w:rPr>
            </w:pPr>
          </w:p>
        </w:tc>
        <w:tc>
          <w:tcPr>
            <w:tcW w:w="1985" w:type="dxa"/>
            <w:vAlign w:val="center"/>
          </w:tcPr>
          <w:p w:rsidR="00811982" w:rsidRPr="00811982" w:rsidRDefault="00811982">
            <w:pPr>
              <w:widowControl w:val="0"/>
              <w:spacing w:before="0" w:after="0" w:line="360" w:lineRule="auto"/>
              <w:jc w:val="both"/>
              <w:rPr>
                <w:color w:val="000000"/>
                <w:sz w:val="20"/>
                <w:szCs w:val="20"/>
                <w:lang w:val="de-DE"/>
              </w:rPr>
            </w:pPr>
          </w:p>
        </w:tc>
      </w:tr>
      <w:tr w:rsidR="00811982" w:rsidRPr="00811982">
        <w:tc>
          <w:tcPr>
            <w:tcW w:w="5740" w:type="dxa"/>
          </w:tcPr>
          <w:p w:rsidR="00811982" w:rsidRPr="00811982" w:rsidRDefault="00811982">
            <w:pPr>
              <w:widowControl w:val="0"/>
              <w:spacing w:before="0" w:after="0" w:line="360" w:lineRule="auto"/>
              <w:jc w:val="both"/>
              <w:rPr>
                <w:color w:val="000000"/>
                <w:sz w:val="20"/>
                <w:szCs w:val="20"/>
              </w:rPr>
            </w:pPr>
            <w:r w:rsidRPr="00811982">
              <w:rPr>
                <w:color w:val="000000"/>
                <w:sz w:val="20"/>
                <w:szCs w:val="20"/>
              </w:rPr>
              <w:t>Уставный капитал</w:t>
            </w:r>
          </w:p>
        </w:tc>
        <w:tc>
          <w:tcPr>
            <w:tcW w:w="1984" w:type="dxa"/>
            <w:vAlign w:val="center"/>
          </w:tcPr>
          <w:p w:rsidR="00811982" w:rsidRPr="00811982" w:rsidRDefault="00811982">
            <w:pPr>
              <w:widowControl w:val="0"/>
              <w:spacing w:before="0" w:after="0" w:line="360" w:lineRule="auto"/>
              <w:jc w:val="both"/>
              <w:rPr>
                <w:color w:val="000000"/>
                <w:sz w:val="20"/>
                <w:szCs w:val="20"/>
              </w:rPr>
            </w:pPr>
            <w:r w:rsidRPr="00811982">
              <w:rPr>
                <w:color w:val="000000"/>
                <w:sz w:val="20"/>
                <w:szCs w:val="20"/>
              </w:rPr>
              <w:t>4000</w:t>
            </w:r>
          </w:p>
        </w:tc>
        <w:tc>
          <w:tcPr>
            <w:tcW w:w="1985" w:type="dxa"/>
            <w:vAlign w:val="center"/>
          </w:tcPr>
          <w:p w:rsidR="00811982" w:rsidRPr="00811982" w:rsidRDefault="00811982">
            <w:pPr>
              <w:widowControl w:val="0"/>
              <w:spacing w:before="0" w:after="0" w:line="360" w:lineRule="auto"/>
              <w:jc w:val="both"/>
              <w:rPr>
                <w:color w:val="000000"/>
                <w:sz w:val="20"/>
                <w:szCs w:val="20"/>
              </w:rPr>
            </w:pPr>
            <w:r w:rsidRPr="00811982">
              <w:rPr>
                <w:color w:val="000000"/>
                <w:sz w:val="20"/>
                <w:szCs w:val="20"/>
              </w:rPr>
              <w:t>4000</w:t>
            </w:r>
          </w:p>
        </w:tc>
      </w:tr>
      <w:tr w:rsidR="00811982" w:rsidRPr="00811982">
        <w:tc>
          <w:tcPr>
            <w:tcW w:w="5740" w:type="dxa"/>
          </w:tcPr>
          <w:p w:rsidR="00811982" w:rsidRPr="00811982" w:rsidRDefault="00811982">
            <w:pPr>
              <w:widowControl w:val="0"/>
              <w:spacing w:before="0" w:after="0" w:line="360" w:lineRule="auto"/>
              <w:jc w:val="both"/>
              <w:rPr>
                <w:color w:val="000000"/>
                <w:sz w:val="20"/>
                <w:szCs w:val="20"/>
              </w:rPr>
            </w:pPr>
            <w:r w:rsidRPr="00811982">
              <w:rPr>
                <w:color w:val="000000"/>
                <w:sz w:val="20"/>
                <w:szCs w:val="20"/>
              </w:rPr>
              <w:t>Добавочный капитал</w:t>
            </w:r>
          </w:p>
        </w:tc>
        <w:tc>
          <w:tcPr>
            <w:tcW w:w="1984" w:type="dxa"/>
            <w:vAlign w:val="center"/>
          </w:tcPr>
          <w:p w:rsidR="00811982" w:rsidRPr="00811982" w:rsidRDefault="00811982">
            <w:pPr>
              <w:widowControl w:val="0"/>
              <w:spacing w:before="0" w:after="0" w:line="360" w:lineRule="auto"/>
              <w:jc w:val="both"/>
              <w:rPr>
                <w:color w:val="000000"/>
                <w:sz w:val="20"/>
                <w:szCs w:val="20"/>
              </w:rPr>
            </w:pPr>
            <w:r w:rsidRPr="00811982">
              <w:rPr>
                <w:color w:val="000000"/>
                <w:sz w:val="20"/>
                <w:szCs w:val="20"/>
              </w:rPr>
              <w:t>560</w:t>
            </w:r>
          </w:p>
        </w:tc>
        <w:tc>
          <w:tcPr>
            <w:tcW w:w="1985" w:type="dxa"/>
            <w:vAlign w:val="center"/>
          </w:tcPr>
          <w:p w:rsidR="00811982" w:rsidRPr="00811982" w:rsidRDefault="00811982">
            <w:pPr>
              <w:widowControl w:val="0"/>
              <w:spacing w:before="0" w:after="0" w:line="360" w:lineRule="auto"/>
              <w:jc w:val="both"/>
              <w:rPr>
                <w:color w:val="000000"/>
                <w:sz w:val="20"/>
                <w:szCs w:val="20"/>
              </w:rPr>
            </w:pPr>
            <w:r w:rsidRPr="00811982">
              <w:rPr>
                <w:color w:val="000000"/>
                <w:sz w:val="20"/>
                <w:szCs w:val="20"/>
              </w:rPr>
              <w:t>560</w:t>
            </w:r>
          </w:p>
        </w:tc>
      </w:tr>
      <w:tr w:rsidR="00811982" w:rsidRPr="00811982">
        <w:tc>
          <w:tcPr>
            <w:tcW w:w="5740" w:type="dxa"/>
          </w:tcPr>
          <w:p w:rsidR="00811982" w:rsidRPr="00811982" w:rsidRDefault="00811982">
            <w:pPr>
              <w:widowControl w:val="0"/>
              <w:spacing w:before="0" w:after="0" w:line="360" w:lineRule="auto"/>
              <w:jc w:val="both"/>
              <w:rPr>
                <w:color w:val="000000"/>
                <w:sz w:val="20"/>
                <w:szCs w:val="20"/>
              </w:rPr>
            </w:pPr>
            <w:r w:rsidRPr="00811982">
              <w:rPr>
                <w:color w:val="000000"/>
                <w:sz w:val="20"/>
                <w:szCs w:val="20"/>
              </w:rPr>
              <w:t>Резервный капитал</w:t>
            </w:r>
          </w:p>
        </w:tc>
        <w:tc>
          <w:tcPr>
            <w:tcW w:w="1984" w:type="dxa"/>
            <w:vAlign w:val="center"/>
          </w:tcPr>
          <w:p w:rsidR="00811982" w:rsidRPr="00811982" w:rsidRDefault="00811982">
            <w:pPr>
              <w:widowControl w:val="0"/>
              <w:spacing w:before="0" w:after="0" w:line="360" w:lineRule="auto"/>
              <w:jc w:val="both"/>
              <w:rPr>
                <w:color w:val="000000"/>
                <w:sz w:val="20"/>
                <w:szCs w:val="20"/>
              </w:rPr>
            </w:pPr>
          </w:p>
        </w:tc>
        <w:tc>
          <w:tcPr>
            <w:tcW w:w="1985" w:type="dxa"/>
            <w:vAlign w:val="center"/>
          </w:tcPr>
          <w:p w:rsidR="00811982" w:rsidRPr="00811982" w:rsidRDefault="00811982">
            <w:pPr>
              <w:widowControl w:val="0"/>
              <w:spacing w:before="0" w:after="0" w:line="360" w:lineRule="auto"/>
              <w:jc w:val="both"/>
              <w:rPr>
                <w:color w:val="000000"/>
                <w:sz w:val="20"/>
                <w:szCs w:val="20"/>
              </w:rPr>
            </w:pPr>
          </w:p>
        </w:tc>
      </w:tr>
      <w:tr w:rsidR="00811982" w:rsidRPr="00811982">
        <w:tc>
          <w:tcPr>
            <w:tcW w:w="5740" w:type="dxa"/>
          </w:tcPr>
          <w:p w:rsidR="00811982" w:rsidRPr="00811982" w:rsidRDefault="00811982">
            <w:pPr>
              <w:widowControl w:val="0"/>
              <w:spacing w:before="0" w:after="0" w:line="360" w:lineRule="auto"/>
              <w:jc w:val="both"/>
              <w:rPr>
                <w:color w:val="000000"/>
                <w:sz w:val="20"/>
                <w:szCs w:val="20"/>
              </w:rPr>
            </w:pPr>
            <w:r w:rsidRPr="00811982">
              <w:rPr>
                <w:color w:val="000000"/>
                <w:sz w:val="20"/>
                <w:szCs w:val="20"/>
              </w:rPr>
              <w:t>Фонд социальной сферы</w:t>
            </w:r>
          </w:p>
        </w:tc>
        <w:tc>
          <w:tcPr>
            <w:tcW w:w="1984" w:type="dxa"/>
            <w:vAlign w:val="center"/>
          </w:tcPr>
          <w:p w:rsidR="00811982" w:rsidRPr="00811982" w:rsidRDefault="00811982">
            <w:pPr>
              <w:widowControl w:val="0"/>
              <w:spacing w:before="0" w:after="0" w:line="360" w:lineRule="auto"/>
              <w:jc w:val="both"/>
              <w:rPr>
                <w:color w:val="000000"/>
                <w:sz w:val="20"/>
                <w:szCs w:val="20"/>
                <w:lang w:val="de-DE"/>
              </w:rPr>
            </w:pPr>
          </w:p>
        </w:tc>
        <w:tc>
          <w:tcPr>
            <w:tcW w:w="1985" w:type="dxa"/>
            <w:vAlign w:val="center"/>
          </w:tcPr>
          <w:p w:rsidR="00811982" w:rsidRPr="00811982" w:rsidRDefault="00811982">
            <w:pPr>
              <w:widowControl w:val="0"/>
              <w:spacing w:before="0" w:after="0" w:line="360" w:lineRule="auto"/>
              <w:jc w:val="both"/>
              <w:rPr>
                <w:color w:val="000000"/>
                <w:sz w:val="20"/>
                <w:szCs w:val="20"/>
                <w:lang w:val="de-DE"/>
              </w:rPr>
            </w:pPr>
          </w:p>
        </w:tc>
      </w:tr>
      <w:tr w:rsidR="00811982" w:rsidRPr="00811982">
        <w:tc>
          <w:tcPr>
            <w:tcW w:w="5740" w:type="dxa"/>
          </w:tcPr>
          <w:p w:rsidR="00811982" w:rsidRPr="00811982" w:rsidRDefault="00811982">
            <w:pPr>
              <w:widowControl w:val="0"/>
              <w:spacing w:before="0" w:after="0" w:line="360" w:lineRule="auto"/>
              <w:jc w:val="both"/>
              <w:rPr>
                <w:color w:val="000000"/>
                <w:sz w:val="20"/>
                <w:szCs w:val="20"/>
              </w:rPr>
            </w:pPr>
            <w:r w:rsidRPr="00811982">
              <w:rPr>
                <w:color w:val="000000"/>
                <w:sz w:val="20"/>
                <w:szCs w:val="20"/>
              </w:rPr>
              <w:t>Целевые финансирование и поступления</w:t>
            </w:r>
          </w:p>
        </w:tc>
        <w:tc>
          <w:tcPr>
            <w:tcW w:w="1984" w:type="dxa"/>
            <w:vAlign w:val="center"/>
          </w:tcPr>
          <w:p w:rsidR="00811982" w:rsidRPr="00811982" w:rsidRDefault="00811982">
            <w:pPr>
              <w:widowControl w:val="0"/>
              <w:spacing w:before="0" w:after="0" w:line="360" w:lineRule="auto"/>
              <w:jc w:val="both"/>
              <w:rPr>
                <w:color w:val="000000"/>
                <w:sz w:val="20"/>
                <w:szCs w:val="20"/>
              </w:rPr>
            </w:pPr>
          </w:p>
        </w:tc>
        <w:tc>
          <w:tcPr>
            <w:tcW w:w="1985" w:type="dxa"/>
            <w:vAlign w:val="center"/>
          </w:tcPr>
          <w:p w:rsidR="00811982" w:rsidRPr="00811982" w:rsidRDefault="00811982">
            <w:pPr>
              <w:widowControl w:val="0"/>
              <w:spacing w:before="0" w:after="0" w:line="360" w:lineRule="auto"/>
              <w:jc w:val="both"/>
              <w:rPr>
                <w:color w:val="000000"/>
                <w:sz w:val="20"/>
                <w:szCs w:val="20"/>
                <w:lang w:val="de-DE"/>
              </w:rPr>
            </w:pPr>
          </w:p>
        </w:tc>
      </w:tr>
      <w:tr w:rsidR="00811982" w:rsidRPr="00811982">
        <w:tc>
          <w:tcPr>
            <w:tcW w:w="5740" w:type="dxa"/>
          </w:tcPr>
          <w:p w:rsidR="00811982" w:rsidRPr="00811982" w:rsidRDefault="00811982">
            <w:pPr>
              <w:widowControl w:val="0"/>
              <w:spacing w:before="0" w:after="0" w:line="360" w:lineRule="auto"/>
              <w:jc w:val="both"/>
              <w:rPr>
                <w:color w:val="000000"/>
                <w:sz w:val="20"/>
                <w:szCs w:val="20"/>
              </w:rPr>
            </w:pPr>
            <w:r w:rsidRPr="00811982">
              <w:rPr>
                <w:color w:val="000000"/>
                <w:sz w:val="20"/>
                <w:szCs w:val="20"/>
              </w:rPr>
              <w:t>Нераспределенная прибыль прошлых лет</w:t>
            </w:r>
          </w:p>
        </w:tc>
        <w:tc>
          <w:tcPr>
            <w:tcW w:w="1984" w:type="dxa"/>
            <w:vAlign w:val="center"/>
          </w:tcPr>
          <w:p w:rsidR="00811982" w:rsidRPr="00811982" w:rsidRDefault="00811982">
            <w:pPr>
              <w:widowControl w:val="0"/>
              <w:spacing w:before="0" w:after="0" w:line="360" w:lineRule="auto"/>
              <w:jc w:val="both"/>
              <w:rPr>
                <w:color w:val="000000"/>
                <w:sz w:val="20"/>
                <w:szCs w:val="20"/>
              </w:rPr>
            </w:pPr>
          </w:p>
        </w:tc>
        <w:tc>
          <w:tcPr>
            <w:tcW w:w="1985" w:type="dxa"/>
            <w:vAlign w:val="center"/>
          </w:tcPr>
          <w:p w:rsidR="00811982" w:rsidRPr="00811982" w:rsidRDefault="00811982">
            <w:pPr>
              <w:widowControl w:val="0"/>
              <w:spacing w:before="0" w:after="0" w:line="360" w:lineRule="auto"/>
              <w:jc w:val="both"/>
              <w:rPr>
                <w:color w:val="000000"/>
                <w:sz w:val="20"/>
                <w:szCs w:val="20"/>
              </w:rPr>
            </w:pPr>
          </w:p>
        </w:tc>
      </w:tr>
      <w:tr w:rsidR="00811982" w:rsidRPr="00811982">
        <w:tc>
          <w:tcPr>
            <w:tcW w:w="5740" w:type="dxa"/>
          </w:tcPr>
          <w:p w:rsidR="00811982" w:rsidRPr="00811982" w:rsidRDefault="00811982">
            <w:pPr>
              <w:widowControl w:val="0"/>
              <w:spacing w:before="0" w:after="0" w:line="360" w:lineRule="auto"/>
              <w:jc w:val="both"/>
              <w:rPr>
                <w:color w:val="000000"/>
                <w:sz w:val="20"/>
                <w:szCs w:val="20"/>
              </w:rPr>
            </w:pPr>
            <w:r w:rsidRPr="00811982">
              <w:rPr>
                <w:color w:val="000000"/>
                <w:sz w:val="20"/>
                <w:szCs w:val="20"/>
              </w:rPr>
              <w:t>Нераспределенная прибыль отчетного года</w:t>
            </w:r>
          </w:p>
        </w:tc>
        <w:tc>
          <w:tcPr>
            <w:tcW w:w="1984" w:type="dxa"/>
            <w:vAlign w:val="center"/>
          </w:tcPr>
          <w:p w:rsidR="00811982" w:rsidRPr="00811982" w:rsidRDefault="00811982">
            <w:pPr>
              <w:widowControl w:val="0"/>
              <w:spacing w:before="0" w:after="0" w:line="360" w:lineRule="auto"/>
              <w:jc w:val="both"/>
              <w:rPr>
                <w:color w:val="000000"/>
                <w:sz w:val="20"/>
                <w:szCs w:val="20"/>
              </w:rPr>
            </w:pPr>
            <w:r w:rsidRPr="00811982">
              <w:rPr>
                <w:color w:val="000000"/>
                <w:sz w:val="20"/>
                <w:szCs w:val="20"/>
              </w:rPr>
              <w:t>Х</w:t>
            </w:r>
          </w:p>
        </w:tc>
        <w:tc>
          <w:tcPr>
            <w:tcW w:w="1985" w:type="dxa"/>
            <w:vAlign w:val="center"/>
          </w:tcPr>
          <w:p w:rsidR="00811982" w:rsidRPr="00811982" w:rsidRDefault="00811982">
            <w:pPr>
              <w:widowControl w:val="0"/>
              <w:spacing w:before="0" w:after="0" w:line="360" w:lineRule="auto"/>
              <w:jc w:val="both"/>
              <w:rPr>
                <w:color w:val="000000"/>
                <w:sz w:val="20"/>
                <w:szCs w:val="20"/>
                <w:lang w:val="de-DE"/>
              </w:rPr>
            </w:pPr>
          </w:p>
        </w:tc>
      </w:tr>
      <w:tr w:rsidR="00811982" w:rsidRPr="00811982">
        <w:tc>
          <w:tcPr>
            <w:tcW w:w="5740" w:type="dxa"/>
          </w:tcPr>
          <w:p w:rsidR="00811982" w:rsidRPr="00811982" w:rsidRDefault="00811982">
            <w:pPr>
              <w:widowControl w:val="0"/>
              <w:spacing w:before="0" w:after="0" w:line="360" w:lineRule="auto"/>
              <w:jc w:val="both"/>
              <w:rPr>
                <w:color w:val="000000"/>
                <w:sz w:val="20"/>
                <w:szCs w:val="20"/>
              </w:rPr>
            </w:pPr>
            <w:r w:rsidRPr="00811982">
              <w:rPr>
                <w:color w:val="000000"/>
                <w:sz w:val="20"/>
                <w:szCs w:val="20"/>
              </w:rPr>
              <w:t>Итого:</w:t>
            </w:r>
          </w:p>
        </w:tc>
        <w:tc>
          <w:tcPr>
            <w:tcW w:w="1984" w:type="dxa"/>
            <w:vAlign w:val="center"/>
          </w:tcPr>
          <w:p w:rsidR="00811982" w:rsidRPr="00811982" w:rsidRDefault="00811982">
            <w:pPr>
              <w:widowControl w:val="0"/>
              <w:spacing w:before="0" w:after="0" w:line="360" w:lineRule="auto"/>
              <w:jc w:val="both"/>
              <w:rPr>
                <w:b/>
                <w:bCs/>
                <w:color w:val="000000"/>
                <w:sz w:val="20"/>
                <w:szCs w:val="20"/>
              </w:rPr>
            </w:pPr>
            <w:r w:rsidRPr="00811982">
              <w:rPr>
                <w:b/>
                <w:bCs/>
                <w:color w:val="000000"/>
                <w:sz w:val="20"/>
                <w:szCs w:val="20"/>
              </w:rPr>
              <w:t>4560</w:t>
            </w:r>
          </w:p>
        </w:tc>
        <w:tc>
          <w:tcPr>
            <w:tcW w:w="1985" w:type="dxa"/>
            <w:vAlign w:val="center"/>
          </w:tcPr>
          <w:p w:rsidR="00811982" w:rsidRPr="00811982" w:rsidRDefault="00811982">
            <w:pPr>
              <w:widowControl w:val="0"/>
              <w:spacing w:before="0" w:after="0" w:line="360" w:lineRule="auto"/>
              <w:jc w:val="both"/>
              <w:rPr>
                <w:b/>
                <w:bCs/>
                <w:color w:val="000000"/>
                <w:sz w:val="20"/>
                <w:szCs w:val="20"/>
              </w:rPr>
            </w:pPr>
            <w:r w:rsidRPr="00811982">
              <w:rPr>
                <w:b/>
                <w:bCs/>
                <w:color w:val="000000"/>
                <w:sz w:val="20"/>
                <w:szCs w:val="20"/>
              </w:rPr>
              <w:t>4560</w:t>
            </w:r>
          </w:p>
        </w:tc>
      </w:tr>
      <w:tr w:rsidR="00811982" w:rsidRPr="00811982">
        <w:tc>
          <w:tcPr>
            <w:tcW w:w="5740" w:type="dxa"/>
          </w:tcPr>
          <w:p w:rsidR="00811982" w:rsidRPr="00811982" w:rsidRDefault="00811982">
            <w:pPr>
              <w:pStyle w:val="3"/>
              <w:widowControl w:val="0"/>
              <w:jc w:val="both"/>
              <w:rPr>
                <w:color w:val="000000"/>
                <w:sz w:val="20"/>
                <w:szCs w:val="20"/>
              </w:rPr>
            </w:pPr>
            <w:r w:rsidRPr="00811982">
              <w:rPr>
                <w:color w:val="000000"/>
                <w:sz w:val="20"/>
                <w:szCs w:val="20"/>
              </w:rPr>
              <w:t>Долгосрочные обязательства</w:t>
            </w:r>
          </w:p>
        </w:tc>
        <w:tc>
          <w:tcPr>
            <w:tcW w:w="1984" w:type="dxa"/>
            <w:vAlign w:val="center"/>
          </w:tcPr>
          <w:p w:rsidR="00811982" w:rsidRPr="00811982" w:rsidRDefault="00811982">
            <w:pPr>
              <w:widowControl w:val="0"/>
              <w:spacing w:before="0" w:after="0" w:line="360" w:lineRule="auto"/>
              <w:jc w:val="both"/>
              <w:rPr>
                <w:color w:val="000000"/>
                <w:sz w:val="20"/>
                <w:szCs w:val="20"/>
                <w:lang w:val="de-DE"/>
              </w:rPr>
            </w:pPr>
          </w:p>
        </w:tc>
        <w:tc>
          <w:tcPr>
            <w:tcW w:w="1985" w:type="dxa"/>
            <w:vAlign w:val="center"/>
          </w:tcPr>
          <w:p w:rsidR="00811982" w:rsidRPr="00811982" w:rsidRDefault="00811982">
            <w:pPr>
              <w:widowControl w:val="0"/>
              <w:spacing w:before="0" w:after="0" w:line="360" w:lineRule="auto"/>
              <w:jc w:val="both"/>
              <w:rPr>
                <w:color w:val="000000"/>
                <w:sz w:val="20"/>
                <w:szCs w:val="20"/>
                <w:lang w:val="de-DE"/>
              </w:rPr>
            </w:pPr>
          </w:p>
        </w:tc>
      </w:tr>
      <w:tr w:rsidR="00811982" w:rsidRPr="00811982">
        <w:tc>
          <w:tcPr>
            <w:tcW w:w="5740" w:type="dxa"/>
          </w:tcPr>
          <w:p w:rsidR="00811982" w:rsidRPr="00811982" w:rsidRDefault="00811982">
            <w:pPr>
              <w:widowControl w:val="0"/>
              <w:spacing w:before="0" w:after="0" w:line="360" w:lineRule="auto"/>
              <w:jc w:val="both"/>
              <w:rPr>
                <w:color w:val="000000"/>
                <w:sz w:val="20"/>
                <w:szCs w:val="20"/>
                <w:lang w:val="de-DE"/>
              </w:rPr>
            </w:pPr>
          </w:p>
        </w:tc>
        <w:tc>
          <w:tcPr>
            <w:tcW w:w="1984" w:type="dxa"/>
            <w:vAlign w:val="center"/>
          </w:tcPr>
          <w:p w:rsidR="00811982" w:rsidRPr="00811982" w:rsidRDefault="00811982">
            <w:pPr>
              <w:widowControl w:val="0"/>
              <w:spacing w:before="0" w:after="0" w:line="360" w:lineRule="auto"/>
              <w:jc w:val="both"/>
              <w:rPr>
                <w:color w:val="000000"/>
                <w:sz w:val="20"/>
                <w:szCs w:val="20"/>
                <w:lang w:val="de-DE"/>
              </w:rPr>
            </w:pPr>
          </w:p>
        </w:tc>
        <w:tc>
          <w:tcPr>
            <w:tcW w:w="1985" w:type="dxa"/>
            <w:vAlign w:val="center"/>
          </w:tcPr>
          <w:p w:rsidR="00811982" w:rsidRPr="00811982" w:rsidRDefault="00811982">
            <w:pPr>
              <w:widowControl w:val="0"/>
              <w:spacing w:before="0" w:after="0" w:line="360" w:lineRule="auto"/>
              <w:jc w:val="both"/>
              <w:rPr>
                <w:color w:val="000000"/>
                <w:sz w:val="20"/>
                <w:szCs w:val="20"/>
                <w:lang w:val="de-DE"/>
              </w:rPr>
            </w:pPr>
          </w:p>
        </w:tc>
      </w:tr>
      <w:tr w:rsidR="00811982" w:rsidRPr="00811982">
        <w:tc>
          <w:tcPr>
            <w:tcW w:w="5740" w:type="dxa"/>
          </w:tcPr>
          <w:p w:rsidR="00811982" w:rsidRPr="00811982" w:rsidRDefault="00811982">
            <w:pPr>
              <w:pStyle w:val="3"/>
              <w:widowControl w:val="0"/>
              <w:jc w:val="both"/>
              <w:rPr>
                <w:color w:val="000000"/>
                <w:sz w:val="20"/>
                <w:szCs w:val="20"/>
              </w:rPr>
            </w:pPr>
            <w:r w:rsidRPr="00811982">
              <w:rPr>
                <w:color w:val="000000"/>
                <w:sz w:val="20"/>
                <w:szCs w:val="20"/>
              </w:rPr>
              <w:t>Краткосрочные обязательства</w:t>
            </w:r>
          </w:p>
        </w:tc>
        <w:tc>
          <w:tcPr>
            <w:tcW w:w="1984" w:type="dxa"/>
            <w:vAlign w:val="center"/>
          </w:tcPr>
          <w:p w:rsidR="00811982" w:rsidRPr="00811982" w:rsidRDefault="00811982">
            <w:pPr>
              <w:widowControl w:val="0"/>
              <w:spacing w:before="0" w:after="0" w:line="360" w:lineRule="auto"/>
              <w:jc w:val="both"/>
              <w:rPr>
                <w:color w:val="000000"/>
                <w:sz w:val="20"/>
                <w:szCs w:val="20"/>
                <w:lang w:val="de-DE"/>
              </w:rPr>
            </w:pPr>
          </w:p>
        </w:tc>
        <w:tc>
          <w:tcPr>
            <w:tcW w:w="1985" w:type="dxa"/>
            <w:vAlign w:val="center"/>
          </w:tcPr>
          <w:p w:rsidR="00811982" w:rsidRPr="00811982" w:rsidRDefault="00811982">
            <w:pPr>
              <w:widowControl w:val="0"/>
              <w:spacing w:before="0" w:after="0" w:line="360" w:lineRule="auto"/>
              <w:jc w:val="both"/>
              <w:rPr>
                <w:color w:val="000000"/>
                <w:sz w:val="20"/>
                <w:szCs w:val="20"/>
                <w:lang w:val="de-DE"/>
              </w:rPr>
            </w:pPr>
          </w:p>
        </w:tc>
      </w:tr>
      <w:tr w:rsidR="00811982" w:rsidRPr="00811982">
        <w:tc>
          <w:tcPr>
            <w:tcW w:w="5740" w:type="dxa"/>
          </w:tcPr>
          <w:p w:rsidR="00811982" w:rsidRPr="00811982" w:rsidRDefault="00811982">
            <w:pPr>
              <w:widowControl w:val="0"/>
              <w:spacing w:before="0" w:after="0" w:line="360" w:lineRule="auto"/>
              <w:jc w:val="both"/>
              <w:rPr>
                <w:color w:val="000000"/>
                <w:sz w:val="20"/>
                <w:szCs w:val="20"/>
              </w:rPr>
            </w:pPr>
            <w:r w:rsidRPr="00811982">
              <w:rPr>
                <w:color w:val="000000"/>
                <w:sz w:val="20"/>
                <w:szCs w:val="20"/>
              </w:rPr>
              <w:t>Займы и кредиты</w:t>
            </w:r>
          </w:p>
        </w:tc>
        <w:tc>
          <w:tcPr>
            <w:tcW w:w="1984" w:type="dxa"/>
            <w:vAlign w:val="center"/>
          </w:tcPr>
          <w:p w:rsidR="00811982" w:rsidRPr="00811982" w:rsidRDefault="00811982">
            <w:pPr>
              <w:widowControl w:val="0"/>
              <w:spacing w:before="0" w:after="0" w:line="360" w:lineRule="auto"/>
              <w:jc w:val="both"/>
              <w:rPr>
                <w:color w:val="000000"/>
                <w:sz w:val="20"/>
                <w:szCs w:val="20"/>
                <w:lang w:val="de-DE"/>
              </w:rPr>
            </w:pPr>
          </w:p>
        </w:tc>
        <w:tc>
          <w:tcPr>
            <w:tcW w:w="1985" w:type="dxa"/>
            <w:vAlign w:val="center"/>
          </w:tcPr>
          <w:p w:rsidR="00811982" w:rsidRPr="00811982" w:rsidRDefault="00811982">
            <w:pPr>
              <w:widowControl w:val="0"/>
              <w:spacing w:before="0" w:after="0" w:line="360" w:lineRule="auto"/>
              <w:jc w:val="both"/>
              <w:rPr>
                <w:color w:val="000000"/>
                <w:sz w:val="20"/>
                <w:szCs w:val="20"/>
              </w:rPr>
            </w:pPr>
          </w:p>
        </w:tc>
      </w:tr>
      <w:tr w:rsidR="00811982" w:rsidRPr="00811982">
        <w:tc>
          <w:tcPr>
            <w:tcW w:w="5740" w:type="dxa"/>
          </w:tcPr>
          <w:p w:rsidR="00811982" w:rsidRPr="00811982" w:rsidRDefault="00811982">
            <w:pPr>
              <w:widowControl w:val="0"/>
              <w:spacing w:before="0" w:after="0" w:line="360" w:lineRule="auto"/>
              <w:jc w:val="both"/>
              <w:rPr>
                <w:color w:val="000000"/>
                <w:sz w:val="20"/>
                <w:szCs w:val="20"/>
              </w:rPr>
            </w:pPr>
            <w:r w:rsidRPr="00811982">
              <w:rPr>
                <w:color w:val="000000"/>
                <w:sz w:val="20"/>
                <w:szCs w:val="20"/>
              </w:rPr>
              <w:t>Кредиторская задолженность, в том  числе:</w:t>
            </w:r>
          </w:p>
          <w:p w:rsidR="00811982" w:rsidRPr="00811982" w:rsidRDefault="00811982">
            <w:pPr>
              <w:widowControl w:val="0"/>
              <w:spacing w:before="0" w:after="0" w:line="360" w:lineRule="auto"/>
              <w:jc w:val="both"/>
              <w:rPr>
                <w:color w:val="000000"/>
                <w:sz w:val="20"/>
                <w:szCs w:val="20"/>
              </w:rPr>
            </w:pPr>
            <w:r w:rsidRPr="00811982">
              <w:rPr>
                <w:color w:val="000000"/>
                <w:sz w:val="20"/>
                <w:szCs w:val="20"/>
              </w:rPr>
              <w:t>- поставщики и подрядчики;</w:t>
            </w:r>
          </w:p>
          <w:p w:rsidR="00811982" w:rsidRPr="00811982" w:rsidRDefault="00811982">
            <w:pPr>
              <w:widowControl w:val="0"/>
              <w:spacing w:before="0" w:after="0" w:line="360" w:lineRule="auto"/>
              <w:jc w:val="both"/>
              <w:rPr>
                <w:color w:val="000000"/>
                <w:sz w:val="20"/>
                <w:szCs w:val="20"/>
              </w:rPr>
            </w:pPr>
            <w:r w:rsidRPr="00811982">
              <w:rPr>
                <w:color w:val="000000"/>
                <w:sz w:val="20"/>
                <w:szCs w:val="20"/>
              </w:rPr>
              <w:t>- по оплате  труда;</w:t>
            </w:r>
          </w:p>
          <w:p w:rsidR="00811982" w:rsidRPr="00811982" w:rsidRDefault="00811982">
            <w:pPr>
              <w:widowControl w:val="0"/>
              <w:spacing w:before="0" w:after="0" w:line="360" w:lineRule="auto"/>
              <w:jc w:val="both"/>
              <w:rPr>
                <w:color w:val="000000"/>
                <w:sz w:val="20"/>
                <w:szCs w:val="20"/>
              </w:rPr>
            </w:pPr>
            <w:r w:rsidRPr="00811982">
              <w:rPr>
                <w:color w:val="000000"/>
                <w:sz w:val="20"/>
                <w:szCs w:val="20"/>
              </w:rPr>
              <w:t>- по  социальному  страхованию;</w:t>
            </w:r>
          </w:p>
          <w:p w:rsidR="00811982" w:rsidRPr="00811982" w:rsidRDefault="00811982">
            <w:pPr>
              <w:widowControl w:val="0"/>
              <w:spacing w:before="0" w:after="0" w:line="360" w:lineRule="auto"/>
              <w:jc w:val="both"/>
              <w:rPr>
                <w:color w:val="000000"/>
                <w:sz w:val="20"/>
                <w:szCs w:val="20"/>
              </w:rPr>
            </w:pPr>
            <w:r w:rsidRPr="00811982">
              <w:rPr>
                <w:color w:val="000000"/>
                <w:sz w:val="20"/>
                <w:szCs w:val="20"/>
              </w:rPr>
              <w:t>- задолженность  перед  бюджетом;</w:t>
            </w:r>
          </w:p>
          <w:p w:rsidR="00811982" w:rsidRPr="00811982" w:rsidRDefault="00811982">
            <w:pPr>
              <w:widowControl w:val="0"/>
              <w:spacing w:before="0" w:after="0" w:line="360" w:lineRule="auto"/>
              <w:jc w:val="both"/>
              <w:rPr>
                <w:color w:val="000000"/>
                <w:sz w:val="20"/>
                <w:szCs w:val="20"/>
              </w:rPr>
            </w:pPr>
            <w:r w:rsidRPr="00811982">
              <w:rPr>
                <w:color w:val="000000"/>
                <w:sz w:val="20"/>
                <w:szCs w:val="20"/>
              </w:rPr>
              <w:t>- авансы  полученные;</w:t>
            </w:r>
          </w:p>
          <w:p w:rsidR="00811982" w:rsidRPr="00811982" w:rsidRDefault="00811982">
            <w:pPr>
              <w:widowControl w:val="0"/>
              <w:spacing w:before="0" w:after="0" w:line="360" w:lineRule="auto"/>
              <w:jc w:val="both"/>
              <w:rPr>
                <w:color w:val="000000"/>
                <w:sz w:val="20"/>
                <w:szCs w:val="20"/>
              </w:rPr>
            </w:pPr>
            <w:r w:rsidRPr="00811982">
              <w:rPr>
                <w:color w:val="000000"/>
                <w:sz w:val="20"/>
                <w:szCs w:val="20"/>
              </w:rPr>
              <w:t>- прочие кредиторы.</w:t>
            </w:r>
          </w:p>
        </w:tc>
        <w:tc>
          <w:tcPr>
            <w:tcW w:w="1984" w:type="dxa"/>
            <w:vAlign w:val="center"/>
          </w:tcPr>
          <w:p w:rsidR="00811982" w:rsidRPr="00811982" w:rsidRDefault="00811982">
            <w:pPr>
              <w:widowControl w:val="0"/>
              <w:spacing w:before="0" w:after="0" w:line="360" w:lineRule="auto"/>
              <w:jc w:val="both"/>
              <w:rPr>
                <w:color w:val="000000"/>
                <w:sz w:val="20"/>
                <w:szCs w:val="20"/>
              </w:rPr>
            </w:pPr>
          </w:p>
          <w:p w:rsidR="00811982" w:rsidRPr="00811982" w:rsidRDefault="00811982">
            <w:pPr>
              <w:widowControl w:val="0"/>
              <w:spacing w:before="0" w:after="0" w:line="360" w:lineRule="auto"/>
              <w:jc w:val="both"/>
              <w:rPr>
                <w:color w:val="000000"/>
                <w:sz w:val="20"/>
                <w:szCs w:val="20"/>
              </w:rPr>
            </w:pPr>
            <w:r w:rsidRPr="00811982">
              <w:rPr>
                <w:color w:val="000000"/>
                <w:sz w:val="20"/>
                <w:szCs w:val="20"/>
              </w:rPr>
              <w:t>1665</w:t>
            </w:r>
          </w:p>
          <w:p w:rsidR="00811982" w:rsidRPr="00811982" w:rsidRDefault="00811982">
            <w:pPr>
              <w:widowControl w:val="0"/>
              <w:spacing w:before="0" w:after="0" w:line="360" w:lineRule="auto"/>
              <w:jc w:val="both"/>
              <w:rPr>
                <w:color w:val="000000"/>
                <w:sz w:val="20"/>
                <w:szCs w:val="20"/>
              </w:rPr>
            </w:pPr>
            <w:r w:rsidRPr="00811982">
              <w:rPr>
                <w:color w:val="000000"/>
                <w:sz w:val="20"/>
                <w:szCs w:val="20"/>
              </w:rPr>
              <w:t>1460</w:t>
            </w:r>
          </w:p>
          <w:p w:rsidR="00811982" w:rsidRPr="00811982" w:rsidRDefault="00811982">
            <w:pPr>
              <w:widowControl w:val="0"/>
              <w:spacing w:before="0" w:after="0" w:line="360" w:lineRule="auto"/>
              <w:jc w:val="both"/>
              <w:rPr>
                <w:color w:val="000000"/>
                <w:sz w:val="20"/>
                <w:szCs w:val="20"/>
              </w:rPr>
            </w:pPr>
          </w:p>
          <w:p w:rsidR="00811982" w:rsidRPr="00811982" w:rsidRDefault="00811982">
            <w:pPr>
              <w:widowControl w:val="0"/>
              <w:spacing w:before="0" w:after="0" w:line="360" w:lineRule="auto"/>
              <w:jc w:val="both"/>
              <w:rPr>
                <w:color w:val="000000"/>
                <w:sz w:val="20"/>
                <w:szCs w:val="20"/>
              </w:rPr>
            </w:pPr>
            <w:r w:rsidRPr="00811982">
              <w:rPr>
                <w:color w:val="000000"/>
                <w:sz w:val="20"/>
                <w:szCs w:val="20"/>
              </w:rPr>
              <w:t>42</w:t>
            </w:r>
          </w:p>
          <w:p w:rsidR="00811982" w:rsidRPr="00811982" w:rsidRDefault="00811982">
            <w:pPr>
              <w:widowControl w:val="0"/>
              <w:spacing w:before="0" w:after="0" w:line="360" w:lineRule="auto"/>
              <w:jc w:val="both"/>
              <w:rPr>
                <w:color w:val="000000"/>
                <w:sz w:val="20"/>
                <w:szCs w:val="20"/>
              </w:rPr>
            </w:pPr>
            <w:r w:rsidRPr="00811982">
              <w:rPr>
                <w:color w:val="000000"/>
                <w:sz w:val="20"/>
                <w:szCs w:val="20"/>
              </w:rPr>
              <w:t>96</w:t>
            </w:r>
          </w:p>
          <w:p w:rsidR="00811982" w:rsidRPr="00811982" w:rsidRDefault="00811982">
            <w:pPr>
              <w:widowControl w:val="0"/>
              <w:spacing w:before="0" w:after="0" w:line="360" w:lineRule="auto"/>
              <w:jc w:val="both"/>
              <w:rPr>
                <w:color w:val="000000"/>
                <w:sz w:val="20"/>
                <w:szCs w:val="20"/>
              </w:rPr>
            </w:pPr>
            <w:r w:rsidRPr="00811982">
              <w:rPr>
                <w:color w:val="000000"/>
                <w:sz w:val="20"/>
                <w:szCs w:val="20"/>
              </w:rPr>
              <w:t>67</w:t>
            </w:r>
          </w:p>
          <w:p w:rsidR="00811982" w:rsidRPr="00811982" w:rsidRDefault="00811982">
            <w:pPr>
              <w:widowControl w:val="0"/>
              <w:spacing w:before="0" w:after="0" w:line="360" w:lineRule="auto"/>
              <w:jc w:val="both"/>
              <w:rPr>
                <w:color w:val="000000"/>
                <w:sz w:val="20"/>
                <w:szCs w:val="20"/>
              </w:rPr>
            </w:pPr>
          </w:p>
        </w:tc>
        <w:tc>
          <w:tcPr>
            <w:tcW w:w="1985" w:type="dxa"/>
            <w:vAlign w:val="center"/>
          </w:tcPr>
          <w:p w:rsidR="00811982" w:rsidRPr="00811982" w:rsidRDefault="00811982">
            <w:pPr>
              <w:widowControl w:val="0"/>
              <w:spacing w:before="0" w:after="0" w:line="360" w:lineRule="auto"/>
              <w:jc w:val="both"/>
              <w:rPr>
                <w:color w:val="000000"/>
                <w:sz w:val="20"/>
                <w:szCs w:val="20"/>
              </w:rPr>
            </w:pPr>
          </w:p>
          <w:p w:rsidR="00811982" w:rsidRPr="00811982" w:rsidRDefault="00811982">
            <w:pPr>
              <w:widowControl w:val="0"/>
              <w:spacing w:before="0" w:after="0" w:line="360" w:lineRule="auto"/>
              <w:jc w:val="both"/>
              <w:rPr>
                <w:color w:val="000000"/>
                <w:sz w:val="20"/>
                <w:szCs w:val="20"/>
              </w:rPr>
            </w:pPr>
            <w:r w:rsidRPr="00811982">
              <w:rPr>
                <w:color w:val="000000"/>
                <w:sz w:val="20"/>
                <w:szCs w:val="20"/>
              </w:rPr>
              <w:t>2343</w:t>
            </w:r>
          </w:p>
          <w:p w:rsidR="00811982" w:rsidRPr="00811982" w:rsidRDefault="00811982">
            <w:pPr>
              <w:widowControl w:val="0"/>
              <w:spacing w:before="0" w:after="0" w:line="360" w:lineRule="auto"/>
              <w:jc w:val="both"/>
              <w:rPr>
                <w:color w:val="000000"/>
                <w:sz w:val="20"/>
                <w:szCs w:val="20"/>
              </w:rPr>
            </w:pPr>
            <w:r w:rsidRPr="00811982">
              <w:rPr>
                <w:color w:val="000000"/>
                <w:sz w:val="20"/>
                <w:szCs w:val="20"/>
              </w:rPr>
              <w:t>2119</w:t>
            </w:r>
          </w:p>
          <w:p w:rsidR="00811982" w:rsidRPr="00811982" w:rsidRDefault="00811982">
            <w:pPr>
              <w:widowControl w:val="0"/>
              <w:spacing w:before="0" w:after="0" w:line="360" w:lineRule="auto"/>
              <w:jc w:val="both"/>
              <w:rPr>
                <w:color w:val="000000"/>
                <w:sz w:val="20"/>
                <w:szCs w:val="20"/>
              </w:rPr>
            </w:pPr>
          </w:p>
          <w:p w:rsidR="00811982" w:rsidRPr="00811982" w:rsidRDefault="00811982">
            <w:pPr>
              <w:widowControl w:val="0"/>
              <w:spacing w:before="0" w:after="0" w:line="360" w:lineRule="auto"/>
              <w:jc w:val="both"/>
              <w:rPr>
                <w:color w:val="000000"/>
                <w:sz w:val="20"/>
                <w:szCs w:val="20"/>
              </w:rPr>
            </w:pPr>
            <w:r w:rsidRPr="00811982">
              <w:rPr>
                <w:color w:val="000000"/>
                <w:sz w:val="20"/>
                <w:szCs w:val="20"/>
              </w:rPr>
              <w:t>76</w:t>
            </w:r>
          </w:p>
          <w:p w:rsidR="00811982" w:rsidRPr="00811982" w:rsidRDefault="00811982">
            <w:pPr>
              <w:widowControl w:val="0"/>
              <w:spacing w:before="0" w:after="0" w:line="360" w:lineRule="auto"/>
              <w:jc w:val="both"/>
              <w:rPr>
                <w:color w:val="000000"/>
                <w:sz w:val="20"/>
                <w:szCs w:val="20"/>
              </w:rPr>
            </w:pPr>
            <w:r w:rsidRPr="00811982">
              <w:rPr>
                <w:color w:val="000000"/>
                <w:sz w:val="20"/>
                <w:szCs w:val="20"/>
              </w:rPr>
              <w:t>104</w:t>
            </w:r>
          </w:p>
          <w:p w:rsidR="00811982" w:rsidRPr="00811982" w:rsidRDefault="00811982">
            <w:pPr>
              <w:widowControl w:val="0"/>
              <w:spacing w:before="0" w:after="0" w:line="360" w:lineRule="auto"/>
              <w:jc w:val="both"/>
              <w:rPr>
                <w:color w:val="000000"/>
                <w:sz w:val="20"/>
                <w:szCs w:val="20"/>
              </w:rPr>
            </w:pPr>
            <w:r w:rsidRPr="00811982">
              <w:rPr>
                <w:color w:val="000000"/>
                <w:sz w:val="20"/>
                <w:szCs w:val="20"/>
              </w:rPr>
              <w:t>44</w:t>
            </w:r>
          </w:p>
          <w:p w:rsidR="00811982" w:rsidRPr="00811982" w:rsidRDefault="00811982">
            <w:pPr>
              <w:widowControl w:val="0"/>
              <w:spacing w:before="0" w:after="0" w:line="360" w:lineRule="auto"/>
              <w:jc w:val="both"/>
              <w:rPr>
                <w:color w:val="000000"/>
                <w:sz w:val="20"/>
                <w:szCs w:val="20"/>
              </w:rPr>
            </w:pPr>
          </w:p>
        </w:tc>
      </w:tr>
      <w:tr w:rsidR="00811982" w:rsidRPr="00811982">
        <w:tc>
          <w:tcPr>
            <w:tcW w:w="5740" w:type="dxa"/>
          </w:tcPr>
          <w:p w:rsidR="00811982" w:rsidRPr="00811982" w:rsidRDefault="00811982">
            <w:pPr>
              <w:widowControl w:val="0"/>
              <w:spacing w:before="0" w:after="0" w:line="360" w:lineRule="auto"/>
              <w:jc w:val="both"/>
              <w:rPr>
                <w:color w:val="000000"/>
                <w:sz w:val="20"/>
                <w:szCs w:val="20"/>
              </w:rPr>
            </w:pPr>
            <w:r w:rsidRPr="00811982">
              <w:rPr>
                <w:color w:val="000000"/>
                <w:sz w:val="20"/>
                <w:szCs w:val="20"/>
              </w:rPr>
              <w:t>Задолженность участникам (учредителям)</w:t>
            </w:r>
          </w:p>
        </w:tc>
        <w:tc>
          <w:tcPr>
            <w:tcW w:w="1984" w:type="dxa"/>
            <w:vAlign w:val="center"/>
          </w:tcPr>
          <w:p w:rsidR="00811982" w:rsidRPr="00811982" w:rsidRDefault="00811982">
            <w:pPr>
              <w:widowControl w:val="0"/>
              <w:spacing w:before="0" w:after="0" w:line="360" w:lineRule="auto"/>
              <w:jc w:val="both"/>
              <w:rPr>
                <w:color w:val="000000"/>
                <w:sz w:val="20"/>
                <w:szCs w:val="20"/>
                <w:lang w:val="de-DE"/>
              </w:rPr>
            </w:pPr>
          </w:p>
        </w:tc>
        <w:tc>
          <w:tcPr>
            <w:tcW w:w="1985" w:type="dxa"/>
            <w:vAlign w:val="center"/>
          </w:tcPr>
          <w:p w:rsidR="00811982" w:rsidRPr="00811982" w:rsidRDefault="00811982">
            <w:pPr>
              <w:widowControl w:val="0"/>
              <w:spacing w:before="0" w:after="0" w:line="360" w:lineRule="auto"/>
              <w:jc w:val="both"/>
              <w:rPr>
                <w:color w:val="000000"/>
                <w:sz w:val="20"/>
                <w:szCs w:val="20"/>
                <w:lang w:val="de-DE"/>
              </w:rPr>
            </w:pPr>
          </w:p>
        </w:tc>
      </w:tr>
      <w:tr w:rsidR="00811982" w:rsidRPr="00811982">
        <w:tc>
          <w:tcPr>
            <w:tcW w:w="5740" w:type="dxa"/>
          </w:tcPr>
          <w:p w:rsidR="00811982" w:rsidRPr="00811982" w:rsidRDefault="00811982">
            <w:pPr>
              <w:widowControl w:val="0"/>
              <w:spacing w:before="0" w:after="0" w:line="360" w:lineRule="auto"/>
              <w:jc w:val="both"/>
              <w:rPr>
                <w:color w:val="000000"/>
                <w:sz w:val="20"/>
                <w:szCs w:val="20"/>
              </w:rPr>
            </w:pPr>
            <w:r w:rsidRPr="00811982">
              <w:rPr>
                <w:color w:val="000000"/>
                <w:sz w:val="20"/>
                <w:szCs w:val="20"/>
              </w:rPr>
              <w:t>Доходы будущих периодов</w:t>
            </w:r>
          </w:p>
        </w:tc>
        <w:tc>
          <w:tcPr>
            <w:tcW w:w="1984" w:type="dxa"/>
            <w:vAlign w:val="center"/>
          </w:tcPr>
          <w:p w:rsidR="00811982" w:rsidRPr="00811982" w:rsidRDefault="00811982">
            <w:pPr>
              <w:widowControl w:val="0"/>
              <w:spacing w:before="0" w:after="0" w:line="360" w:lineRule="auto"/>
              <w:jc w:val="both"/>
              <w:rPr>
                <w:color w:val="000000"/>
                <w:sz w:val="20"/>
                <w:szCs w:val="20"/>
              </w:rPr>
            </w:pPr>
            <w:r w:rsidRPr="00811982">
              <w:rPr>
                <w:color w:val="000000"/>
                <w:sz w:val="20"/>
                <w:szCs w:val="20"/>
              </w:rPr>
              <w:t>183</w:t>
            </w:r>
          </w:p>
        </w:tc>
        <w:tc>
          <w:tcPr>
            <w:tcW w:w="1985" w:type="dxa"/>
            <w:vAlign w:val="center"/>
          </w:tcPr>
          <w:p w:rsidR="00811982" w:rsidRPr="00811982" w:rsidRDefault="00811982">
            <w:pPr>
              <w:widowControl w:val="0"/>
              <w:spacing w:before="0" w:after="0" w:line="360" w:lineRule="auto"/>
              <w:jc w:val="both"/>
              <w:rPr>
                <w:color w:val="000000"/>
                <w:sz w:val="20"/>
                <w:szCs w:val="20"/>
              </w:rPr>
            </w:pPr>
            <w:r w:rsidRPr="00811982">
              <w:rPr>
                <w:color w:val="000000"/>
                <w:sz w:val="20"/>
                <w:szCs w:val="20"/>
              </w:rPr>
              <w:t>312</w:t>
            </w:r>
          </w:p>
        </w:tc>
      </w:tr>
      <w:tr w:rsidR="00811982" w:rsidRPr="00811982">
        <w:tc>
          <w:tcPr>
            <w:tcW w:w="5740" w:type="dxa"/>
          </w:tcPr>
          <w:p w:rsidR="00811982" w:rsidRPr="00811982" w:rsidRDefault="00811982">
            <w:pPr>
              <w:widowControl w:val="0"/>
              <w:spacing w:before="0" w:after="0" w:line="360" w:lineRule="auto"/>
              <w:jc w:val="both"/>
              <w:rPr>
                <w:color w:val="000000"/>
                <w:sz w:val="20"/>
                <w:szCs w:val="20"/>
              </w:rPr>
            </w:pPr>
            <w:r w:rsidRPr="00811982">
              <w:rPr>
                <w:color w:val="000000"/>
                <w:sz w:val="20"/>
                <w:szCs w:val="20"/>
              </w:rPr>
              <w:t>Резервы предстоящих расходов</w:t>
            </w:r>
          </w:p>
        </w:tc>
        <w:tc>
          <w:tcPr>
            <w:tcW w:w="1984" w:type="dxa"/>
            <w:vAlign w:val="center"/>
          </w:tcPr>
          <w:p w:rsidR="00811982" w:rsidRPr="00811982" w:rsidRDefault="00811982">
            <w:pPr>
              <w:widowControl w:val="0"/>
              <w:spacing w:before="0" w:after="0" w:line="360" w:lineRule="auto"/>
              <w:jc w:val="both"/>
              <w:rPr>
                <w:color w:val="000000"/>
                <w:sz w:val="20"/>
                <w:szCs w:val="20"/>
              </w:rPr>
            </w:pPr>
          </w:p>
        </w:tc>
        <w:tc>
          <w:tcPr>
            <w:tcW w:w="1985" w:type="dxa"/>
            <w:vAlign w:val="center"/>
          </w:tcPr>
          <w:p w:rsidR="00811982" w:rsidRPr="00811982" w:rsidRDefault="00811982">
            <w:pPr>
              <w:widowControl w:val="0"/>
              <w:spacing w:before="0" w:after="0" w:line="360" w:lineRule="auto"/>
              <w:jc w:val="both"/>
              <w:rPr>
                <w:color w:val="000000"/>
                <w:sz w:val="20"/>
                <w:szCs w:val="20"/>
              </w:rPr>
            </w:pPr>
          </w:p>
        </w:tc>
      </w:tr>
      <w:tr w:rsidR="00811982" w:rsidRPr="00811982">
        <w:tc>
          <w:tcPr>
            <w:tcW w:w="5740" w:type="dxa"/>
          </w:tcPr>
          <w:p w:rsidR="00811982" w:rsidRPr="00811982" w:rsidRDefault="00811982">
            <w:pPr>
              <w:widowControl w:val="0"/>
              <w:spacing w:before="0" w:after="0" w:line="360" w:lineRule="auto"/>
              <w:jc w:val="both"/>
              <w:rPr>
                <w:color w:val="000000"/>
                <w:sz w:val="20"/>
                <w:szCs w:val="20"/>
              </w:rPr>
            </w:pPr>
            <w:r w:rsidRPr="00811982">
              <w:rPr>
                <w:color w:val="000000"/>
                <w:sz w:val="20"/>
                <w:szCs w:val="20"/>
              </w:rPr>
              <w:t>Прочие краткосрочные обязательства</w:t>
            </w:r>
          </w:p>
        </w:tc>
        <w:tc>
          <w:tcPr>
            <w:tcW w:w="1984" w:type="dxa"/>
            <w:vAlign w:val="center"/>
          </w:tcPr>
          <w:p w:rsidR="00811982" w:rsidRPr="00811982" w:rsidRDefault="00811982">
            <w:pPr>
              <w:widowControl w:val="0"/>
              <w:spacing w:before="0" w:after="0" w:line="360" w:lineRule="auto"/>
              <w:jc w:val="both"/>
              <w:rPr>
                <w:color w:val="000000"/>
                <w:sz w:val="20"/>
                <w:szCs w:val="20"/>
              </w:rPr>
            </w:pPr>
            <w:r w:rsidRPr="00811982">
              <w:rPr>
                <w:color w:val="000000"/>
                <w:sz w:val="20"/>
                <w:szCs w:val="20"/>
              </w:rPr>
              <w:t>290</w:t>
            </w:r>
          </w:p>
        </w:tc>
        <w:tc>
          <w:tcPr>
            <w:tcW w:w="1985" w:type="dxa"/>
            <w:vAlign w:val="center"/>
          </w:tcPr>
          <w:p w:rsidR="00811982" w:rsidRPr="00811982" w:rsidRDefault="00811982">
            <w:pPr>
              <w:widowControl w:val="0"/>
              <w:spacing w:before="0" w:after="0" w:line="360" w:lineRule="auto"/>
              <w:jc w:val="both"/>
              <w:rPr>
                <w:color w:val="000000"/>
                <w:sz w:val="20"/>
                <w:szCs w:val="20"/>
                <w:lang w:val="de-DE"/>
              </w:rPr>
            </w:pPr>
          </w:p>
        </w:tc>
      </w:tr>
      <w:tr w:rsidR="00811982" w:rsidRPr="00811982">
        <w:tc>
          <w:tcPr>
            <w:tcW w:w="5740" w:type="dxa"/>
          </w:tcPr>
          <w:p w:rsidR="00811982" w:rsidRPr="00811982" w:rsidRDefault="00811982">
            <w:pPr>
              <w:widowControl w:val="0"/>
              <w:spacing w:before="0" w:after="0" w:line="360" w:lineRule="auto"/>
              <w:jc w:val="both"/>
              <w:rPr>
                <w:color w:val="000000"/>
                <w:sz w:val="20"/>
                <w:szCs w:val="20"/>
              </w:rPr>
            </w:pPr>
            <w:r w:rsidRPr="00811982">
              <w:rPr>
                <w:color w:val="000000"/>
                <w:sz w:val="20"/>
                <w:szCs w:val="20"/>
              </w:rPr>
              <w:t>Итого:</w:t>
            </w:r>
          </w:p>
        </w:tc>
        <w:tc>
          <w:tcPr>
            <w:tcW w:w="1984" w:type="dxa"/>
            <w:vAlign w:val="center"/>
          </w:tcPr>
          <w:p w:rsidR="00811982" w:rsidRPr="00811982" w:rsidRDefault="00811982">
            <w:pPr>
              <w:widowControl w:val="0"/>
              <w:spacing w:before="0" w:after="0" w:line="360" w:lineRule="auto"/>
              <w:jc w:val="both"/>
              <w:rPr>
                <w:b/>
                <w:bCs/>
                <w:color w:val="000000"/>
                <w:sz w:val="20"/>
                <w:szCs w:val="20"/>
              </w:rPr>
            </w:pPr>
            <w:r w:rsidRPr="00811982">
              <w:rPr>
                <w:b/>
                <w:bCs/>
                <w:color w:val="000000"/>
                <w:sz w:val="20"/>
                <w:szCs w:val="20"/>
              </w:rPr>
              <w:t>2138</w:t>
            </w:r>
          </w:p>
        </w:tc>
        <w:tc>
          <w:tcPr>
            <w:tcW w:w="1985" w:type="dxa"/>
            <w:vAlign w:val="center"/>
          </w:tcPr>
          <w:p w:rsidR="00811982" w:rsidRPr="00811982" w:rsidRDefault="00811982">
            <w:pPr>
              <w:widowControl w:val="0"/>
              <w:spacing w:before="0" w:after="0" w:line="360" w:lineRule="auto"/>
              <w:jc w:val="both"/>
              <w:rPr>
                <w:b/>
                <w:bCs/>
                <w:color w:val="000000"/>
                <w:sz w:val="20"/>
                <w:szCs w:val="20"/>
              </w:rPr>
            </w:pPr>
            <w:r w:rsidRPr="00811982">
              <w:rPr>
                <w:b/>
                <w:bCs/>
                <w:color w:val="000000"/>
                <w:sz w:val="20"/>
                <w:szCs w:val="20"/>
              </w:rPr>
              <w:t>2655</w:t>
            </w:r>
          </w:p>
        </w:tc>
      </w:tr>
      <w:tr w:rsidR="00811982" w:rsidRPr="00811982">
        <w:tc>
          <w:tcPr>
            <w:tcW w:w="5740" w:type="dxa"/>
          </w:tcPr>
          <w:p w:rsidR="00811982" w:rsidRPr="00811982" w:rsidRDefault="00811982">
            <w:pPr>
              <w:widowControl w:val="0"/>
              <w:spacing w:before="0" w:after="0" w:line="360" w:lineRule="auto"/>
              <w:jc w:val="both"/>
              <w:rPr>
                <w:b/>
                <w:bCs/>
                <w:color w:val="000000"/>
                <w:sz w:val="20"/>
                <w:szCs w:val="20"/>
              </w:rPr>
            </w:pPr>
            <w:r w:rsidRPr="00811982">
              <w:rPr>
                <w:b/>
                <w:bCs/>
                <w:color w:val="000000"/>
                <w:sz w:val="20"/>
                <w:szCs w:val="20"/>
              </w:rPr>
              <w:t>Баланс:</w:t>
            </w:r>
          </w:p>
        </w:tc>
        <w:tc>
          <w:tcPr>
            <w:tcW w:w="1984" w:type="dxa"/>
            <w:vAlign w:val="center"/>
          </w:tcPr>
          <w:p w:rsidR="00811982" w:rsidRPr="00811982" w:rsidRDefault="00811982">
            <w:pPr>
              <w:widowControl w:val="0"/>
              <w:spacing w:before="0" w:after="0" w:line="360" w:lineRule="auto"/>
              <w:jc w:val="both"/>
              <w:rPr>
                <w:b/>
                <w:bCs/>
                <w:color w:val="000000"/>
                <w:sz w:val="20"/>
                <w:szCs w:val="20"/>
              </w:rPr>
            </w:pPr>
            <w:r w:rsidRPr="00811982">
              <w:rPr>
                <w:b/>
                <w:bCs/>
                <w:color w:val="000000"/>
                <w:sz w:val="20"/>
                <w:szCs w:val="20"/>
              </w:rPr>
              <w:t>6698</w:t>
            </w:r>
          </w:p>
        </w:tc>
        <w:tc>
          <w:tcPr>
            <w:tcW w:w="1985" w:type="dxa"/>
            <w:vAlign w:val="center"/>
          </w:tcPr>
          <w:p w:rsidR="00811982" w:rsidRPr="00811982" w:rsidRDefault="00811982">
            <w:pPr>
              <w:widowControl w:val="0"/>
              <w:spacing w:before="0" w:after="0" w:line="360" w:lineRule="auto"/>
              <w:jc w:val="both"/>
              <w:rPr>
                <w:b/>
                <w:bCs/>
                <w:color w:val="000000"/>
                <w:sz w:val="20"/>
                <w:szCs w:val="20"/>
              </w:rPr>
            </w:pPr>
            <w:r w:rsidRPr="00811982">
              <w:rPr>
                <w:b/>
                <w:bCs/>
                <w:color w:val="000000"/>
                <w:sz w:val="20"/>
                <w:szCs w:val="20"/>
              </w:rPr>
              <w:t>7215</w:t>
            </w:r>
          </w:p>
        </w:tc>
      </w:tr>
    </w:tbl>
    <w:p w:rsidR="00811982" w:rsidRDefault="00811982">
      <w:pPr>
        <w:widowControl w:val="0"/>
        <w:spacing w:before="0" w:after="0" w:line="360" w:lineRule="auto"/>
        <w:ind w:firstLine="851"/>
        <w:jc w:val="both"/>
        <w:rPr>
          <w:color w:val="000000"/>
        </w:rPr>
      </w:pPr>
    </w:p>
    <w:p w:rsidR="00811982" w:rsidRDefault="00811982">
      <w:pPr>
        <w:widowControl w:val="0"/>
        <w:spacing w:before="0" w:after="0" w:line="360" w:lineRule="auto"/>
        <w:ind w:firstLine="851"/>
        <w:jc w:val="both"/>
        <w:rPr>
          <w:color w:val="000000"/>
        </w:rPr>
      </w:pPr>
    </w:p>
    <w:p w:rsidR="00811982" w:rsidRDefault="00811982">
      <w:pPr>
        <w:widowControl w:val="0"/>
        <w:spacing w:before="0" w:after="0" w:line="360" w:lineRule="auto"/>
        <w:ind w:firstLine="851"/>
        <w:jc w:val="both"/>
        <w:rPr>
          <w:color w:val="000000"/>
        </w:rPr>
      </w:pPr>
    </w:p>
    <w:p w:rsidR="00811982" w:rsidRDefault="00811982">
      <w:pPr>
        <w:widowControl w:val="0"/>
        <w:spacing w:before="0" w:after="0" w:line="360" w:lineRule="auto"/>
        <w:ind w:firstLine="851"/>
        <w:jc w:val="both"/>
        <w:rPr>
          <w:color w:val="000000"/>
        </w:rPr>
      </w:pPr>
    </w:p>
    <w:p w:rsidR="00811982" w:rsidRDefault="00811982">
      <w:pPr>
        <w:widowControl w:val="0"/>
        <w:spacing w:before="0" w:after="0" w:line="360" w:lineRule="auto"/>
        <w:ind w:firstLine="851"/>
        <w:jc w:val="both"/>
        <w:rPr>
          <w:color w:val="000000"/>
        </w:rPr>
      </w:pPr>
    </w:p>
    <w:p w:rsidR="00811982" w:rsidRDefault="00811982">
      <w:pPr>
        <w:widowControl w:val="0"/>
        <w:spacing w:before="0" w:after="0" w:line="360" w:lineRule="auto"/>
        <w:ind w:firstLine="851"/>
        <w:jc w:val="both"/>
        <w:rPr>
          <w:color w:val="000000"/>
        </w:rPr>
      </w:pPr>
    </w:p>
    <w:p w:rsidR="00811982" w:rsidRDefault="00811982">
      <w:pPr>
        <w:widowControl w:val="0"/>
        <w:spacing w:before="0" w:after="0" w:line="360" w:lineRule="auto"/>
        <w:ind w:firstLine="851"/>
        <w:jc w:val="both"/>
        <w:rPr>
          <w:color w:val="000000"/>
        </w:rPr>
      </w:pPr>
    </w:p>
    <w:p w:rsidR="00811982" w:rsidRDefault="00811982">
      <w:pPr>
        <w:widowControl w:val="0"/>
        <w:spacing w:before="0" w:after="0" w:line="360" w:lineRule="auto"/>
        <w:ind w:firstLine="851"/>
        <w:jc w:val="both"/>
        <w:rPr>
          <w:color w:val="000000"/>
        </w:rPr>
      </w:pPr>
    </w:p>
    <w:p w:rsidR="00811982" w:rsidRDefault="00811982">
      <w:pPr>
        <w:widowControl w:val="0"/>
        <w:spacing w:before="0" w:after="0" w:line="360" w:lineRule="auto"/>
        <w:ind w:firstLine="851"/>
        <w:jc w:val="both"/>
        <w:rPr>
          <w:color w:val="000000"/>
        </w:rPr>
      </w:pPr>
    </w:p>
    <w:p w:rsidR="00811982" w:rsidRDefault="00811982">
      <w:pPr>
        <w:widowControl w:val="0"/>
        <w:spacing w:before="0" w:after="0" w:line="360" w:lineRule="auto"/>
        <w:ind w:firstLine="851"/>
        <w:jc w:val="both"/>
        <w:rPr>
          <w:color w:val="000000"/>
        </w:rPr>
      </w:pPr>
    </w:p>
    <w:p w:rsidR="00811982" w:rsidRDefault="00811982">
      <w:pPr>
        <w:widowControl w:val="0"/>
        <w:spacing w:before="0" w:after="0" w:line="360" w:lineRule="auto"/>
        <w:ind w:firstLine="851"/>
        <w:jc w:val="both"/>
        <w:rPr>
          <w:color w:val="000000"/>
        </w:rPr>
      </w:pPr>
    </w:p>
    <w:p w:rsidR="00811982" w:rsidRDefault="00811982">
      <w:pPr>
        <w:widowControl w:val="0"/>
        <w:spacing w:before="0" w:after="0" w:line="360" w:lineRule="auto"/>
        <w:ind w:firstLine="851"/>
        <w:jc w:val="right"/>
        <w:rPr>
          <w:color w:val="000000"/>
        </w:rPr>
      </w:pPr>
      <w:r>
        <w:rPr>
          <w:color w:val="000000"/>
        </w:rPr>
        <w:t>Приложение №2.</w:t>
      </w:r>
    </w:p>
    <w:p w:rsidR="00811982" w:rsidRDefault="00811982">
      <w:pPr>
        <w:widowControl w:val="0"/>
        <w:spacing w:before="0" w:after="0" w:line="360" w:lineRule="auto"/>
        <w:ind w:firstLine="851"/>
        <w:jc w:val="both"/>
        <w:rPr>
          <w:color w:val="000000"/>
        </w:rPr>
      </w:pPr>
    </w:p>
    <w:p w:rsidR="00811982" w:rsidRDefault="00811982">
      <w:pPr>
        <w:widowControl w:val="0"/>
        <w:spacing w:before="0" w:after="0" w:line="360" w:lineRule="auto"/>
        <w:ind w:firstLine="851"/>
        <w:jc w:val="both"/>
        <w:rPr>
          <w:b/>
          <w:bCs/>
          <w:color w:val="000000"/>
        </w:rPr>
      </w:pPr>
      <w:r>
        <w:rPr>
          <w:b/>
          <w:bCs/>
          <w:color w:val="000000"/>
        </w:rPr>
        <w:t>Отчет  о  прибылях  и  убытках ОАО «Полиграфист»  за  2002 год.</w:t>
      </w:r>
    </w:p>
    <w:p w:rsidR="00811982" w:rsidRDefault="00811982">
      <w:pPr>
        <w:widowControl w:val="0"/>
        <w:spacing w:before="0" w:after="0" w:line="360" w:lineRule="auto"/>
        <w:ind w:firstLine="851"/>
        <w:jc w:val="both"/>
        <w:rPr>
          <w:color w:val="000000"/>
        </w:rPr>
      </w:pPr>
    </w:p>
    <w:p w:rsidR="00811982" w:rsidRDefault="00811982">
      <w:pPr>
        <w:widowControl w:val="0"/>
        <w:spacing w:before="0" w:after="0" w:line="360" w:lineRule="auto"/>
        <w:ind w:firstLine="851"/>
        <w:jc w:val="both"/>
        <w:rPr>
          <w:color w:val="000000"/>
        </w:rPr>
      </w:pPr>
    </w:p>
    <w:p w:rsidR="00811982" w:rsidRDefault="00811982">
      <w:pPr>
        <w:widowControl w:val="0"/>
        <w:spacing w:before="0" w:after="0" w:line="360" w:lineRule="auto"/>
        <w:ind w:firstLine="851"/>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(тыс. руб.).</w:t>
      </w: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
        <w:gridCol w:w="3969"/>
        <w:gridCol w:w="2484"/>
        <w:gridCol w:w="2052"/>
      </w:tblGrid>
      <w:tr w:rsidR="00811982" w:rsidRPr="00811982">
        <w:tc>
          <w:tcPr>
            <w:tcW w:w="921" w:type="dxa"/>
          </w:tcPr>
          <w:p w:rsidR="00811982" w:rsidRPr="00811982" w:rsidRDefault="00811982">
            <w:pPr>
              <w:widowControl w:val="0"/>
              <w:spacing w:before="0" w:after="0" w:line="360" w:lineRule="auto"/>
              <w:jc w:val="both"/>
              <w:rPr>
                <w:color w:val="000000"/>
                <w:sz w:val="20"/>
                <w:szCs w:val="20"/>
              </w:rPr>
            </w:pPr>
            <w:r w:rsidRPr="00811982">
              <w:rPr>
                <w:color w:val="000000"/>
                <w:sz w:val="20"/>
                <w:szCs w:val="20"/>
              </w:rPr>
              <w:t>№№ статей</w:t>
            </w:r>
          </w:p>
        </w:tc>
        <w:tc>
          <w:tcPr>
            <w:tcW w:w="3969" w:type="dxa"/>
          </w:tcPr>
          <w:p w:rsidR="00811982" w:rsidRPr="00811982" w:rsidRDefault="00811982">
            <w:pPr>
              <w:widowControl w:val="0"/>
              <w:spacing w:before="0" w:after="0" w:line="360" w:lineRule="auto"/>
              <w:jc w:val="both"/>
              <w:rPr>
                <w:color w:val="000000"/>
                <w:sz w:val="20"/>
                <w:szCs w:val="20"/>
              </w:rPr>
            </w:pPr>
            <w:r w:rsidRPr="00811982">
              <w:rPr>
                <w:color w:val="000000"/>
                <w:sz w:val="20"/>
                <w:szCs w:val="20"/>
              </w:rPr>
              <w:t>Показатели</w:t>
            </w:r>
          </w:p>
        </w:tc>
        <w:tc>
          <w:tcPr>
            <w:tcW w:w="2484" w:type="dxa"/>
          </w:tcPr>
          <w:p w:rsidR="00811982" w:rsidRPr="00811982" w:rsidRDefault="00811982">
            <w:pPr>
              <w:widowControl w:val="0"/>
              <w:spacing w:before="0" w:after="0" w:line="360" w:lineRule="auto"/>
              <w:jc w:val="both"/>
              <w:rPr>
                <w:color w:val="000000"/>
                <w:sz w:val="20"/>
                <w:szCs w:val="20"/>
              </w:rPr>
            </w:pPr>
            <w:r w:rsidRPr="00811982">
              <w:rPr>
                <w:color w:val="000000"/>
                <w:sz w:val="20"/>
                <w:szCs w:val="20"/>
              </w:rPr>
              <w:t xml:space="preserve">2001 год </w:t>
            </w:r>
          </w:p>
        </w:tc>
        <w:tc>
          <w:tcPr>
            <w:tcW w:w="2052" w:type="dxa"/>
          </w:tcPr>
          <w:p w:rsidR="00811982" w:rsidRPr="00811982" w:rsidRDefault="00811982">
            <w:pPr>
              <w:widowControl w:val="0"/>
              <w:spacing w:before="0" w:after="0" w:line="360" w:lineRule="auto"/>
              <w:jc w:val="both"/>
              <w:rPr>
                <w:color w:val="000000"/>
                <w:sz w:val="20"/>
                <w:szCs w:val="20"/>
              </w:rPr>
            </w:pPr>
            <w:r w:rsidRPr="00811982">
              <w:rPr>
                <w:color w:val="000000"/>
                <w:sz w:val="20"/>
                <w:szCs w:val="20"/>
              </w:rPr>
              <w:t>2002 год</w:t>
            </w:r>
          </w:p>
        </w:tc>
      </w:tr>
      <w:tr w:rsidR="00811982" w:rsidRPr="00811982">
        <w:tc>
          <w:tcPr>
            <w:tcW w:w="921" w:type="dxa"/>
          </w:tcPr>
          <w:p w:rsidR="00811982" w:rsidRPr="00811982" w:rsidRDefault="00811982">
            <w:pPr>
              <w:widowControl w:val="0"/>
              <w:spacing w:before="0" w:after="0" w:line="360" w:lineRule="auto"/>
              <w:jc w:val="both"/>
              <w:rPr>
                <w:color w:val="000000"/>
                <w:sz w:val="20"/>
                <w:szCs w:val="20"/>
              </w:rPr>
            </w:pPr>
            <w:r w:rsidRPr="00811982">
              <w:rPr>
                <w:color w:val="000000"/>
                <w:sz w:val="20"/>
                <w:szCs w:val="20"/>
              </w:rPr>
              <w:t>1.</w:t>
            </w:r>
          </w:p>
        </w:tc>
        <w:tc>
          <w:tcPr>
            <w:tcW w:w="3969" w:type="dxa"/>
          </w:tcPr>
          <w:p w:rsidR="00811982" w:rsidRPr="00811982" w:rsidRDefault="00811982">
            <w:pPr>
              <w:widowControl w:val="0"/>
              <w:spacing w:before="0" w:after="0" w:line="360" w:lineRule="auto"/>
              <w:jc w:val="both"/>
              <w:rPr>
                <w:color w:val="000000"/>
                <w:sz w:val="20"/>
                <w:szCs w:val="20"/>
              </w:rPr>
            </w:pPr>
            <w:r w:rsidRPr="00811982">
              <w:rPr>
                <w:color w:val="000000"/>
                <w:sz w:val="20"/>
                <w:szCs w:val="20"/>
              </w:rPr>
              <w:t>2</w:t>
            </w:r>
          </w:p>
        </w:tc>
        <w:tc>
          <w:tcPr>
            <w:tcW w:w="2484" w:type="dxa"/>
          </w:tcPr>
          <w:p w:rsidR="00811982" w:rsidRPr="00811982" w:rsidRDefault="00811982">
            <w:pPr>
              <w:widowControl w:val="0"/>
              <w:spacing w:before="0" w:after="0" w:line="360" w:lineRule="auto"/>
              <w:jc w:val="both"/>
              <w:rPr>
                <w:color w:val="000000"/>
                <w:sz w:val="20"/>
                <w:szCs w:val="20"/>
              </w:rPr>
            </w:pPr>
            <w:r w:rsidRPr="00811982">
              <w:rPr>
                <w:color w:val="000000"/>
                <w:sz w:val="20"/>
                <w:szCs w:val="20"/>
              </w:rPr>
              <w:t>3</w:t>
            </w:r>
          </w:p>
        </w:tc>
        <w:tc>
          <w:tcPr>
            <w:tcW w:w="2052" w:type="dxa"/>
          </w:tcPr>
          <w:p w:rsidR="00811982" w:rsidRPr="00811982" w:rsidRDefault="00811982">
            <w:pPr>
              <w:widowControl w:val="0"/>
              <w:spacing w:before="0" w:after="0" w:line="360" w:lineRule="auto"/>
              <w:jc w:val="both"/>
              <w:rPr>
                <w:color w:val="000000"/>
                <w:sz w:val="20"/>
                <w:szCs w:val="20"/>
              </w:rPr>
            </w:pPr>
            <w:r w:rsidRPr="00811982">
              <w:rPr>
                <w:color w:val="000000"/>
                <w:sz w:val="20"/>
                <w:szCs w:val="20"/>
              </w:rPr>
              <w:t>4</w:t>
            </w:r>
          </w:p>
        </w:tc>
      </w:tr>
      <w:tr w:rsidR="00811982" w:rsidRPr="00811982">
        <w:tc>
          <w:tcPr>
            <w:tcW w:w="921" w:type="dxa"/>
          </w:tcPr>
          <w:p w:rsidR="00811982" w:rsidRPr="00811982" w:rsidRDefault="00811982">
            <w:pPr>
              <w:widowControl w:val="0"/>
              <w:spacing w:before="0" w:after="0" w:line="360" w:lineRule="auto"/>
              <w:jc w:val="both"/>
              <w:rPr>
                <w:color w:val="000000"/>
                <w:sz w:val="20"/>
                <w:szCs w:val="20"/>
              </w:rPr>
            </w:pPr>
            <w:r w:rsidRPr="00811982">
              <w:rPr>
                <w:color w:val="000000"/>
                <w:sz w:val="20"/>
                <w:szCs w:val="20"/>
              </w:rPr>
              <w:t>1.</w:t>
            </w:r>
          </w:p>
        </w:tc>
        <w:tc>
          <w:tcPr>
            <w:tcW w:w="3969" w:type="dxa"/>
          </w:tcPr>
          <w:p w:rsidR="00811982" w:rsidRPr="00811982" w:rsidRDefault="00811982">
            <w:pPr>
              <w:widowControl w:val="0"/>
              <w:spacing w:before="0" w:after="0" w:line="360" w:lineRule="auto"/>
              <w:jc w:val="both"/>
              <w:rPr>
                <w:color w:val="000000"/>
                <w:sz w:val="20"/>
                <w:szCs w:val="20"/>
              </w:rPr>
            </w:pPr>
            <w:r w:rsidRPr="00811982">
              <w:rPr>
                <w:color w:val="000000"/>
                <w:sz w:val="20"/>
                <w:szCs w:val="20"/>
              </w:rPr>
              <w:t>Выручка от реализации продукции</w:t>
            </w:r>
          </w:p>
        </w:tc>
        <w:tc>
          <w:tcPr>
            <w:tcW w:w="2484" w:type="dxa"/>
          </w:tcPr>
          <w:p w:rsidR="00811982" w:rsidRPr="00811982" w:rsidRDefault="00811982">
            <w:pPr>
              <w:widowControl w:val="0"/>
              <w:spacing w:before="0" w:after="0" w:line="360" w:lineRule="auto"/>
              <w:jc w:val="both"/>
              <w:rPr>
                <w:color w:val="000000"/>
                <w:sz w:val="20"/>
                <w:szCs w:val="20"/>
              </w:rPr>
            </w:pPr>
            <w:r w:rsidRPr="00811982">
              <w:rPr>
                <w:color w:val="000000"/>
                <w:sz w:val="20"/>
                <w:szCs w:val="20"/>
              </w:rPr>
              <w:t>1902,6</w:t>
            </w:r>
          </w:p>
        </w:tc>
        <w:tc>
          <w:tcPr>
            <w:tcW w:w="2052" w:type="dxa"/>
          </w:tcPr>
          <w:p w:rsidR="00811982" w:rsidRPr="00811982" w:rsidRDefault="00811982">
            <w:pPr>
              <w:widowControl w:val="0"/>
              <w:spacing w:before="0" w:after="0" w:line="360" w:lineRule="auto"/>
              <w:jc w:val="both"/>
              <w:rPr>
                <w:color w:val="000000"/>
                <w:sz w:val="20"/>
                <w:szCs w:val="20"/>
              </w:rPr>
            </w:pPr>
            <w:r w:rsidRPr="00811982">
              <w:rPr>
                <w:color w:val="000000"/>
                <w:sz w:val="20"/>
                <w:szCs w:val="20"/>
              </w:rPr>
              <w:t>1604,3</w:t>
            </w:r>
          </w:p>
        </w:tc>
      </w:tr>
      <w:tr w:rsidR="00811982" w:rsidRPr="00811982">
        <w:tc>
          <w:tcPr>
            <w:tcW w:w="921" w:type="dxa"/>
          </w:tcPr>
          <w:p w:rsidR="00811982" w:rsidRPr="00811982" w:rsidRDefault="00811982">
            <w:pPr>
              <w:widowControl w:val="0"/>
              <w:spacing w:before="0" w:after="0" w:line="360" w:lineRule="auto"/>
              <w:jc w:val="both"/>
              <w:rPr>
                <w:color w:val="000000"/>
                <w:sz w:val="20"/>
                <w:szCs w:val="20"/>
              </w:rPr>
            </w:pPr>
            <w:r w:rsidRPr="00811982">
              <w:rPr>
                <w:color w:val="000000"/>
                <w:sz w:val="20"/>
                <w:szCs w:val="20"/>
              </w:rPr>
              <w:t>2.</w:t>
            </w:r>
          </w:p>
        </w:tc>
        <w:tc>
          <w:tcPr>
            <w:tcW w:w="3969" w:type="dxa"/>
          </w:tcPr>
          <w:p w:rsidR="00811982" w:rsidRPr="00811982" w:rsidRDefault="00811982">
            <w:pPr>
              <w:widowControl w:val="0"/>
              <w:spacing w:before="0" w:after="0" w:line="360" w:lineRule="auto"/>
              <w:jc w:val="both"/>
              <w:rPr>
                <w:color w:val="000000"/>
                <w:sz w:val="20"/>
                <w:szCs w:val="20"/>
              </w:rPr>
            </w:pPr>
            <w:r w:rsidRPr="00811982">
              <w:rPr>
                <w:color w:val="000000"/>
                <w:sz w:val="20"/>
                <w:szCs w:val="20"/>
              </w:rPr>
              <w:t>Себестоимость реализации продукции</w:t>
            </w:r>
          </w:p>
        </w:tc>
        <w:tc>
          <w:tcPr>
            <w:tcW w:w="2484" w:type="dxa"/>
          </w:tcPr>
          <w:p w:rsidR="00811982" w:rsidRPr="00811982" w:rsidRDefault="00811982">
            <w:pPr>
              <w:widowControl w:val="0"/>
              <w:spacing w:before="0" w:after="0" w:line="360" w:lineRule="auto"/>
              <w:jc w:val="both"/>
              <w:rPr>
                <w:color w:val="000000"/>
                <w:sz w:val="20"/>
                <w:szCs w:val="20"/>
              </w:rPr>
            </w:pPr>
            <w:r w:rsidRPr="00811982">
              <w:rPr>
                <w:color w:val="000000"/>
                <w:sz w:val="20"/>
                <w:szCs w:val="20"/>
              </w:rPr>
              <w:t>1480,7</w:t>
            </w:r>
          </w:p>
        </w:tc>
        <w:tc>
          <w:tcPr>
            <w:tcW w:w="2052" w:type="dxa"/>
          </w:tcPr>
          <w:p w:rsidR="00811982" w:rsidRPr="00811982" w:rsidRDefault="00811982">
            <w:pPr>
              <w:widowControl w:val="0"/>
              <w:spacing w:before="0" w:after="0" w:line="360" w:lineRule="auto"/>
              <w:jc w:val="both"/>
              <w:rPr>
                <w:color w:val="000000"/>
                <w:sz w:val="20"/>
                <w:szCs w:val="20"/>
              </w:rPr>
            </w:pPr>
            <w:r w:rsidRPr="00811982">
              <w:rPr>
                <w:color w:val="000000"/>
                <w:sz w:val="20"/>
                <w:szCs w:val="20"/>
              </w:rPr>
              <w:t>1497,3</w:t>
            </w:r>
          </w:p>
        </w:tc>
      </w:tr>
      <w:tr w:rsidR="00811982" w:rsidRPr="00811982">
        <w:tc>
          <w:tcPr>
            <w:tcW w:w="921" w:type="dxa"/>
          </w:tcPr>
          <w:p w:rsidR="00811982" w:rsidRPr="00811982" w:rsidRDefault="00811982">
            <w:pPr>
              <w:widowControl w:val="0"/>
              <w:spacing w:before="0" w:after="0" w:line="360" w:lineRule="auto"/>
              <w:jc w:val="both"/>
              <w:rPr>
                <w:color w:val="000000"/>
                <w:sz w:val="20"/>
                <w:szCs w:val="20"/>
              </w:rPr>
            </w:pPr>
            <w:r w:rsidRPr="00811982">
              <w:rPr>
                <w:color w:val="000000"/>
                <w:sz w:val="20"/>
                <w:szCs w:val="20"/>
              </w:rPr>
              <w:t>3.</w:t>
            </w:r>
          </w:p>
        </w:tc>
        <w:tc>
          <w:tcPr>
            <w:tcW w:w="3969" w:type="dxa"/>
          </w:tcPr>
          <w:p w:rsidR="00811982" w:rsidRPr="00811982" w:rsidRDefault="00811982">
            <w:pPr>
              <w:widowControl w:val="0"/>
              <w:spacing w:before="0" w:after="0" w:line="360" w:lineRule="auto"/>
              <w:jc w:val="both"/>
              <w:rPr>
                <w:color w:val="000000"/>
                <w:sz w:val="20"/>
                <w:szCs w:val="20"/>
              </w:rPr>
            </w:pPr>
            <w:r w:rsidRPr="00811982">
              <w:rPr>
                <w:color w:val="000000"/>
                <w:sz w:val="20"/>
                <w:szCs w:val="20"/>
              </w:rPr>
              <w:t>Коммерческие расходы</w:t>
            </w:r>
          </w:p>
        </w:tc>
        <w:tc>
          <w:tcPr>
            <w:tcW w:w="2484" w:type="dxa"/>
          </w:tcPr>
          <w:p w:rsidR="00811982" w:rsidRPr="00811982" w:rsidRDefault="00811982">
            <w:pPr>
              <w:widowControl w:val="0"/>
              <w:spacing w:before="0" w:after="0" w:line="360" w:lineRule="auto"/>
              <w:jc w:val="both"/>
              <w:rPr>
                <w:color w:val="000000"/>
                <w:sz w:val="20"/>
                <w:szCs w:val="20"/>
              </w:rPr>
            </w:pPr>
          </w:p>
        </w:tc>
        <w:tc>
          <w:tcPr>
            <w:tcW w:w="2052" w:type="dxa"/>
          </w:tcPr>
          <w:p w:rsidR="00811982" w:rsidRPr="00811982" w:rsidRDefault="00811982">
            <w:pPr>
              <w:widowControl w:val="0"/>
              <w:spacing w:before="0" w:after="0" w:line="360" w:lineRule="auto"/>
              <w:jc w:val="both"/>
              <w:rPr>
                <w:color w:val="000000"/>
                <w:sz w:val="20"/>
                <w:szCs w:val="20"/>
              </w:rPr>
            </w:pPr>
          </w:p>
        </w:tc>
      </w:tr>
      <w:tr w:rsidR="00811982" w:rsidRPr="00811982">
        <w:tc>
          <w:tcPr>
            <w:tcW w:w="921" w:type="dxa"/>
          </w:tcPr>
          <w:p w:rsidR="00811982" w:rsidRPr="00811982" w:rsidRDefault="00811982">
            <w:pPr>
              <w:widowControl w:val="0"/>
              <w:spacing w:before="0" w:after="0" w:line="360" w:lineRule="auto"/>
              <w:jc w:val="both"/>
              <w:rPr>
                <w:color w:val="000000"/>
                <w:sz w:val="20"/>
                <w:szCs w:val="20"/>
              </w:rPr>
            </w:pPr>
            <w:r w:rsidRPr="00811982">
              <w:rPr>
                <w:color w:val="000000"/>
                <w:sz w:val="20"/>
                <w:szCs w:val="20"/>
              </w:rPr>
              <w:t>4,</w:t>
            </w:r>
          </w:p>
        </w:tc>
        <w:tc>
          <w:tcPr>
            <w:tcW w:w="3969" w:type="dxa"/>
          </w:tcPr>
          <w:p w:rsidR="00811982" w:rsidRPr="00811982" w:rsidRDefault="00811982">
            <w:pPr>
              <w:widowControl w:val="0"/>
              <w:spacing w:before="0" w:after="0" w:line="360" w:lineRule="auto"/>
              <w:jc w:val="both"/>
              <w:rPr>
                <w:color w:val="000000"/>
                <w:sz w:val="20"/>
                <w:szCs w:val="20"/>
              </w:rPr>
            </w:pPr>
            <w:r w:rsidRPr="00811982">
              <w:rPr>
                <w:color w:val="000000"/>
                <w:sz w:val="20"/>
                <w:szCs w:val="20"/>
              </w:rPr>
              <w:t>Прибыль(+), убыток (-)</w:t>
            </w:r>
          </w:p>
        </w:tc>
        <w:tc>
          <w:tcPr>
            <w:tcW w:w="2484" w:type="dxa"/>
          </w:tcPr>
          <w:p w:rsidR="00811982" w:rsidRPr="00811982" w:rsidRDefault="00811982">
            <w:pPr>
              <w:widowControl w:val="0"/>
              <w:spacing w:before="0" w:after="0" w:line="360" w:lineRule="auto"/>
              <w:jc w:val="both"/>
              <w:rPr>
                <w:color w:val="000000"/>
                <w:sz w:val="20"/>
                <w:szCs w:val="20"/>
              </w:rPr>
            </w:pPr>
            <w:r w:rsidRPr="00811982">
              <w:rPr>
                <w:color w:val="000000"/>
                <w:sz w:val="20"/>
                <w:szCs w:val="20"/>
              </w:rPr>
              <w:t>421,9</w:t>
            </w:r>
          </w:p>
        </w:tc>
        <w:tc>
          <w:tcPr>
            <w:tcW w:w="2052" w:type="dxa"/>
          </w:tcPr>
          <w:p w:rsidR="00811982" w:rsidRPr="00811982" w:rsidRDefault="00811982">
            <w:pPr>
              <w:widowControl w:val="0"/>
              <w:spacing w:before="0" w:after="0" w:line="360" w:lineRule="auto"/>
              <w:jc w:val="both"/>
              <w:rPr>
                <w:color w:val="000000"/>
                <w:sz w:val="20"/>
                <w:szCs w:val="20"/>
              </w:rPr>
            </w:pPr>
            <w:r w:rsidRPr="00811982">
              <w:rPr>
                <w:color w:val="000000"/>
                <w:sz w:val="20"/>
                <w:szCs w:val="20"/>
              </w:rPr>
              <w:t>107,0</w:t>
            </w:r>
          </w:p>
        </w:tc>
      </w:tr>
      <w:tr w:rsidR="00811982" w:rsidRPr="00811982">
        <w:tc>
          <w:tcPr>
            <w:tcW w:w="921" w:type="dxa"/>
          </w:tcPr>
          <w:p w:rsidR="00811982" w:rsidRPr="00811982" w:rsidRDefault="00811982">
            <w:pPr>
              <w:widowControl w:val="0"/>
              <w:spacing w:before="0" w:after="0" w:line="360" w:lineRule="auto"/>
              <w:jc w:val="both"/>
              <w:rPr>
                <w:color w:val="000000"/>
                <w:sz w:val="20"/>
                <w:szCs w:val="20"/>
              </w:rPr>
            </w:pPr>
            <w:r w:rsidRPr="00811982">
              <w:rPr>
                <w:color w:val="000000"/>
                <w:sz w:val="20"/>
                <w:szCs w:val="20"/>
              </w:rPr>
              <w:t>5.</w:t>
            </w:r>
          </w:p>
        </w:tc>
        <w:tc>
          <w:tcPr>
            <w:tcW w:w="3969" w:type="dxa"/>
          </w:tcPr>
          <w:p w:rsidR="00811982" w:rsidRPr="00811982" w:rsidRDefault="00811982">
            <w:pPr>
              <w:widowControl w:val="0"/>
              <w:spacing w:before="0" w:after="0" w:line="360" w:lineRule="auto"/>
              <w:jc w:val="both"/>
              <w:rPr>
                <w:color w:val="000000"/>
                <w:sz w:val="20"/>
                <w:szCs w:val="20"/>
              </w:rPr>
            </w:pPr>
            <w:r w:rsidRPr="00811982">
              <w:rPr>
                <w:color w:val="000000"/>
                <w:sz w:val="20"/>
                <w:szCs w:val="20"/>
              </w:rPr>
              <w:t>Прочие операционные доходы</w:t>
            </w:r>
          </w:p>
        </w:tc>
        <w:tc>
          <w:tcPr>
            <w:tcW w:w="2484" w:type="dxa"/>
          </w:tcPr>
          <w:p w:rsidR="00811982" w:rsidRPr="00811982" w:rsidRDefault="00811982">
            <w:pPr>
              <w:widowControl w:val="0"/>
              <w:spacing w:before="0" w:after="0" w:line="360" w:lineRule="auto"/>
              <w:jc w:val="both"/>
              <w:rPr>
                <w:color w:val="000000"/>
                <w:sz w:val="20"/>
                <w:szCs w:val="20"/>
              </w:rPr>
            </w:pPr>
            <w:r w:rsidRPr="00811982">
              <w:rPr>
                <w:color w:val="000000"/>
                <w:sz w:val="20"/>
                <w:szCs w:val="20"/>
              </w:rPr>
              <w:t>18,5</w:t>
            </w:r>
          </w:p>
        </w:tc>
        <w:tc>
          <w:tcPr>
            <w:tcW w:w="2052" w:type="dxa"/>
          </w:tcPr>
          <w:p w:rsidR="00811982" w:rsidRPr="00811982" w:rsidRDefault="00811982">
            <w:pPr>
              <w:widowControl w:val="0"/>
              <w:spacing w:before="0" w:after="0" w:line="360" w:lineRule="auto"/>
              <w:jc w:val="both"/>
              <w:rPr>
                <w:color w:val="000000"/>
                <w:sz w:val="20"/>
                <w:szCs w:val="20"/>
              </w:rPr>
            </w:pPr>
            <w:r w:rsidRPr="00811982">
              <w:rPr>
                <w:color w:val="000000"/>
                <w:sz w:val="20"/>
                <w:szCs w:val="20"/>
              </w:rPr>
              <w:t>87,1</w:t>
            </w:r>
          </w:p>
        </w:tc>
      </w:tr>
      <w:tr w:rsidR="00811982" w:rsidRPr="00811982">
        <w:tc>
          <w:tcPr>
            <w:tcW w:w="921" w:type="dxa"/>
          </w:tcPr>
          <w:p w:rsidR="00811982" w:rsidRPr="00811982" w:rsidRDefault="00811982">
            <w:pPr>
              <w:widowControl w:val="0"/>
              <w:spacing w:before="0" w:after="0" w:line="360" w:lineRule="auto"/>
              <w:jc w:val="both"/>
              <w:rPr>
                <w:color w:val="000000"/>
                <w:sz w:val="20"/>
                <w:szCs w:val="20"/>
              </w:rPr>
            </w:pPr>
            <w:r w:rsidRPr="00811982">
              <w:rPr>
                <w:color w:val="000000"/>
                <w:sz w:val="20"/>
                <w:szCs w:val="20"/>
              </w:rPr>
              <w:t>6.</w:t>
            </w:r>
          </w:p>
        </w:tc>
        <w:tc>
          <w:tcPr>
            <w:tcW w:w="3969" w:type="dxa"/>
          </w:tcPr>
          <w:p w:rsidR="00811982" w:rsidRPr="00811982" w:rsidRDefault="00811982">
            <w:pPr>
              <w:widowControl w:val="0"/>
              <w:spacing w:before="0" w:after="0" w:line="360" w:lineRule="auto"/>
              <w:jc w:val="both"/>
              <w:rPr>
                <w:color w:val="000000"/>
                <w:sz w:val="20"/>
                <w:szCs w:val="20"/>
              </w:rPr>
            </w:pPr>
            <w:r w:rsidRPr="00811982">
              <w:rPr>
                <w:color w:val="000000"/>
                <w:sz w:val="20"/>
                <w:szCs w:val="20"/>
              </w:rPr>
              <w:t>Прочие операционные расходы</w:t>
            </w:r>
          </w:p>
        </w:tc>
        <w:tc>
          <w:tcPr>
            <w:tcW w:w="2484" w:type="dxa"/>
          </w:tcPr>
          <w:p w:rsidR="00811982" w:rsidRPr="00811982" w:rsidRDefault="00811982">
            <w:pPr>
              <w:widowControl w:val="0"/>
              <w:spacing w:before="0" w:after="0" w:line="360" w:lineRule="auto"/>
              <w:jc w:val="both"/>
              <w:rPr>
                <w:color w:val="000000"/>
                <w:sz w:val="20"/>
                <w:szCs w:val="20"/>
              </w:rPr>
            </w:pPr>
            <w:r w:rsidRPr="00811982">
              <w:rPr>
                <w:color w:val="000000"/>
                <w:sz w:val="20"/>
                <w:szCs w:val="20"/>
              </w:rPr>
              <w:t>452,1</w:t>
            </w:r>
          </w:p>
        </w:tc>
        <w:tc>
          <w:tcPr>
            <w:tcW w:w="2052" w:type="dxa"/>
          </w:tcPr>
          <w:p w:rsidR="00811982" w:rsidRPr="00811982" w:rsidRDefault="00811982">
            <w:pPr>
              <w:widowControl w:val="0"/>
              <w:spacing w:before="0" w:after="0" w:line="360" w:lineRule="auto"/>
              <w:jc w:val="both"/>
              <w:rPr>
                <w:color w:val="000000"/>
                <w:sz w:val="20"/>
                <w:szCs w:val="20"/>
              </w:rPr>
            </w:pPr>
            <w:r w:rsidRPr="00811982">
              <w:rPr>
                <w:color w:val="000000"/>
                <w:sz w:val="20"/>
                <w:szCs w:val="20"/>
              </w:rPr>
              <w:t>221,1</w:t>
            </w:r>
          </w:p>
        </w:tc>
      </w:tr>
      <w:tr w:rsidR="00811982" w:rsidRPr="00811982">
        <w:tc>
          <w:tcPr>
            <w:tcW w:w="921" w:type="dxa"/>
          </w:tcPr>
          <w:p w:rsidR="00811982" w:rsidRPr="00811982" w:rsidRDefault="00811982">
            <w:pPr>
              <w:widowControl w:val="0"/>
              <w:spacing w:before="0" w:after="0" w:line="360" w:lineRule="auto"/>
              <w:jc w:val="both"/>
              <w:rPr>
                <w:color w:val="000000"/>
                <w:sz w:val="20"/>
                <w:szCs w:val="20"/>
              </w:rPr>
            </w:pPr>
            <w:r w:rsidRPr="00811982">
              <w:rPr>
                <w:color w:val="000000"/>
                <w:sz w:val="20"/>
                <w:szCs w:val="20"/>
              </w:rPr>
              <w:t>7.</w:t>
            </w:r>
          </w:p>
        </w:tc>
        <w:tc>
          <w:tcPr>
            <w:tcW w:w="3969" w:type="dxa"/>
          </w:tcPr>
          <w:p w:rsidR="00811982" w:rsidRPr="00811982" w:rsidRDefault="00811982">
            <w:pPr>
              <w:widowControl w:val="0"/>
              <w:spacing w:before="0" w:after="0" w:line="360" w:lineRule="auto"/>
              <w:jc w:val="both"/>
              <w:rPr>
                <w:color w:val="000000"/>
                <w:sz w:val="20"/>
                <w:szCs w:val="20"/>
              </w:rPr>
            </w:pPr>
            <w:r w:rsidRPr="00811982">
              <w:rPr>
                <w:color w:val="000000"/>
                <w:sz w:val="20"/>
                <w:szCs w:val="20"/>
              </w:rPr>
              <w:t>Прибыль(+), убыток (-)</w:t>
            </w:r>
          </w:p>
        </w:tc>
        <w:tc>
          <w:tcPr>
            <w:tcW w:w="2484" w:type="dxa"/>
          </w:tcPr>
          <w:p w:rsidR="00811982" w:rsidRPr="00811982" w:rsidRDefault="00811982">
            <w:pPr>
              <w:widowControl w:val="0"/>
              <w:spacing w:before="0" w:after="0" w:line="360" w:lineRule="auto"/>
              <w:jc w:val="both"/>
              <w:rPr>
                <w:color w:val="000000"/>
                <w:sz w:val="20"/>
                <w:szCs w:val="20"/>
              </w:rPr>
            </w:pPr>
            <w:r w:rsidRPr="00811982">
              <w:rPr>
                <w:color w:val="000000"/>
                <w:sz w:val="20"/>
                <w:szCs w:val="20"/>
              </w:rPr>
              <w:t>-11,7</w:t>
            </w:r>
          </w:p>
        </w:tc>
        <w:tc>
          <w:tcPr>
            <w:tcW w:w="2052" w:type="dxa"/>
          </w:tcPr>
          <w:p w:rsidR="00811982" w:rsidRPr="00811982" w:rsidRDefault="00811982">
            <w:pPr>
              <w:widowControl w:val="0"/>
              <w:spacing w:before="0" w:after="0" w:line="360" w:lineRule="auto"/>
              <w:jc w:val="both"/>
              <w:rPr>
                <w:color w:val="000000"/>
                <w:sz w:val="20"/>
                <w:szCs w:val="20"/>
              </w:rPr>
            </w:pPr>
            <w:r w:rsidRPr="00811982">
              <w:rPr>
                <w:color w:val="000000"/>
                <w:sz w:val="20"/>
                <w:szCs w:val="20"/>
              </w:rPr>
              <w:t>-27,0</w:t>
            </w:r>
          </w:p>
        </w:tc>
      </w:tr>
      <w:tr w:rsidR="00811982" w:rsidRPr="00811982">
        <w:tc>
          <w:tcPr>
            <w:tcW w:w="921" w:type="dxa"/>
          </w:tcPr>
          <w:p w:rsidR="00811982" w:rsidRPr="00811982" w:rsidRDefault="00811982">
            <w:pPr>
              <w:widowControl w:val="0"/>
              <w:spacing w:before="0" w:after="0" w:line="360" w:lineRule="auto"/>
              <w:jc w:val="both"/>
              <w:rPr>
                <w:color w:val="000000"/>
                <w:sz w:val="20"/>
                <w:szCs w:val="20"/>
              </w:rPr>
            </w:pPr>
            <w:r w:rsidRPr="00811982">
              <w:rPr>
                <w:color w:val="000000"/>
                <w:sz w:val="20"/>
                <w:szCs w:val="20"/>
              </w:rPr>
              <w:t>8,</w:t>
            </w:r>
          </w:p>
        </w:tc>
        <w:tc>
          <w:tcPr>
            <w:tcW w:w="3969" w:type="dxa"/>
          </w:tcPr>
          <w:p w:rsidR="00811982" w:rsidRPr="00811982" w:rsidRDefault="00811982">
            <w:pPr>
              <w:widowControl w:val="0"/>
              <w:spacing w:before="0" w:after="0" w:line="360" w:lineRule="auto"/>
              <w:jc w:val="both"/>
              <w:rPr>
                <w:color w:val="000000"/>
                <w:sz w:val="20"/>
                <w:szCs w:val="20"/>
              </w:rPr>
            </w:pPr>
            <w:r w:rsidRPr="00811982">
              <w:rPr>
                <w:color w:val="000000"/>
                <w:sz w:val="20"/>
                <w:szCs w:val="20"/>
              </w:rPr>
              <w:t>Прочие внереализационные доходы</w:t>
            </w:r>
          </w:p>
        </w:tc>
        <w:tc>
          <w:tcPr>
            <w:tcW w:w="2484" w:type="dxa"/>
          </w:tcPr>
          <w:p w:rsidR="00811982" w:rsidRPr="00811982" w:rsidRDefault="00811982">
            <w:pPr>
              <w:widowControl w:val="0"/>
              <w:spacing w:before="0" w:after="0" w:line="360" w:lineRule="auto"/>
              <w:jc w:val="both"/>
              <w:rPr>
                <w:color w:val="000000"/>
                <w:sz w:val="20"/>
                <w:szCs w:val="20"/>
              </w:rPr>
            </w:pPr>
            <w:r w:rsidRPr="00811982">
              <w:rPr>
                <w:color w:val="000000"/>
                <w:sz w:val="20"/>
                <w:szCs w:val="20"/>
              </w:rPr>
              <w:t>11,7</w:t>
            </w:r>
          </w:p>
        </w:tc>
        <w:tc>
          <w:tcPr>
            <w:tcW w:w="2052" w:type="dxa"/>
          </w:tcPr>
          <w:p w:rsidR="00811982" w:rsidRPr="00811982" w:rsidRDefault="00811982">
            <w:pPr>
              <w:widowControl w:val="0"/>
              <w:spacing w:before="0" w:after="0" w:line="360" w:lineRule="auto"/>
              <w:jc w:val="both"/>
              <w:rPr>
                <w:color w:val="000000"/>
                <w:sz w:val="20"/>
                <w:szCs w:val="20"/>
              </w:rPr>
            </w:pPr>
            <w:r w:rsidRPr="00811982">
              <w:rPr>
                <w:color w:val="000000"/>
                <w:sz w:val="20"/>
                <w:szCs w:val="20"/>
              </w:rPr>
              <w:t>32,5</w:t>
            </w:r>
          </w:p>
        </w:tc>
      </w:tr>
      <w:tr w:rsidR="00811982" w:rsidRPr="00811982">
        <w:tc>
          <w:tcPr>
            <w:tcW w:w="921" w:type="dxa"/>
          </w:tcPr>
          <w:p w:rsidR="00811982" w:rsidRPr="00811982" w:rsidRDefault="00811982">
            <w:pPr>
              <w:widowControl w:val="0"/>
              <w:spacing w:before="0" w:after="0" w:line="360" w:lineRule="auto"/>
              <w:jc w:val="both"/>
              <w:rPr>
                <w:color w:val="000000"/>
                <w:sz w:val="20"/>
                <w:szCs w:val="20"/>
              </w:rPr>
            </w:pPr>
            <w:r w:rsidRPr="00811982">
              <w:rPr>
                <w:color w:val="000000"/>
                <w:sz w:val="20"/>
                <w:szCs w:val="20"/>
              </w:rPr>
              <w:t>9.</w:t>
            </w:r>
          </w:p>
        </w:tc>
        <w:tc>
          <w:tcPr>
            <w:tcW w:w="3969" w:type="dxa"/>
          </w:tcPr>
          <w:p w:rsidR="00811982" w:rsidRPr="00811982" w:rsidRDefault="00811982">
            <w:pPr>
              <w:widowControl w:val="0"/>
              <w:spacing w:before="0" w:after="0" w:line="360" w:lineRule="auto"/>
              <w:jc w:val="both"/>
              <w:rPr>
                <w:color w:val="000000"/>
                <w:sz w:val="20"/>
                <w:szCs w:val="20"/>
              </w:rPr>
            </w:pPr>
            <w:r w:rsidRPr="00811982">
              <w:rPr>
                <w:color w:val="000000"/>
                <w:sz w:val="20"/>
                <w:szCs w:val="20"/>
              </w:rPr>
              <w:t>Прочие внереализационные расходы</w:t>
            </w:r>
          </w:p>
        </w:tc>
        <w:tc>
          <w:tcPr>
            <w:tcW w:w="2484" w:type="dxa"/>
          </w:tcPr>
          <w:p w:rsidR="00811982" w:rsidRPr="00811982" w:rsidRDefault="00811982">
            <w:pPr>
              <w:widowControl w:val="0"/>
              <w:spacing w:before="0" w:after="0" w:line="360" w:lineRule="auto"/>
              <w:jc w:val="both"/>
              <w:rPr>
                <w:color w:val="000000"/>
                <w:sz w:val="20"/>
                <w:szCs w:val="20"/>
              </w:rPr>
            </w:pPr>
          </w:p>
        </w:tc>
        <w:tc>
          <w:tcPr>
            <w:tcW w:w="2052" w:type="dxa"/>
          </w:tcPr>
          <w:p w:rsidR="00811982" w:rsidRPr="00811982" w:rsidRDefault="00811982">
            <w:pPr>
              <w:widowControl w:val="0"/>
              <w:spacing w:before="0" w:after="0" w:line="360" w:lineRule="auto"/>
              <w:jc w:val="both"/>
              <w:rPr>
                <w:color w:val="000000"/>
                <w:sz w:val="20"/>
                <w:szCs w:val="20"/>
              </w:rPr>
            </w:pPr>
            <w:r w:rsidRPr="00811982">
              <w:rPr>
                <w:color w:val="000000"/>
                <w:sz w:val="20"/>
                <w:szCs w:val="20"/>
              </w:rPr>
              <w:t>5,5</w:t>
            </w:r>
          </w:p>
        </w:tc>
      </w:tr>
      <w:tr w:rsidR="00811982" w:rsidRPr="00811982">
        <w:tc>
          <w:tcPr>
            <w:tcW w:w="921" w:type="dxa"/>
          </w:tcPr>
          <w:p w:rsidR="00811982" w:rsidRPr="00811982" w:rsidRDefault="00811982">
            <w:pPr>
              <w:widowControl w:val="0"/>
              <w:spacing w:before="0" w:after="0" w:line="360" w:lineRule="auto"/>
              <w:jc w:val="both"/>
              <w:rPr>
                <w:color w:val="000000"/>
                <w:sz w:val="20"/>
                <w:szCs w:val="20"/>
              </w:rPr>
            </w:pPr>
            <w:r w:rsidRPr="00811982">
              <w:rPr>
                <w:color w:val="000000"/>
                <w:sz w:val="20"/>
                <w:szCs w:val="20"/>
              </w:rPr>
              <w:t>10,</w:t>
            </w:r>
          </w:p>
        </w:tc>
        <w:tc>
          <w:tcPr>
            <w:tcW w:w="3969" w:type="dxa"/>
          </w:tcPr>
          <w:p w:rsidR="00811982" w:rsidRPr="00811982" w:rsidRDefault="00811982">
            <w:pPr>
              <w:widowControl w:val="0"/>
              <w:spacing w:before="0" w:after="0" w:line="360" w:lineRule="auto"/>
              <w:jc w:val="both"/>
              <w:rPr>
                <w:color w:val="000000"/>
                <w:sz w:val="20"/>
                <w:szCs w:val="20"/>
              </w:rPr>
            </w:pPr>
            <w:r w:rsidRPr="00811982">
              <w:rPr>
                <w:color w:val="000000"/>
                <w:sz w:val="20"/>
                <w:szCs w:val="20"/>
              </w:rPr>
              <w:t>Прибыль(+), убыток (-).</w:t>
            </w:r>
          </w:p>
        </w:tc>
        <w:tc>
          <w:tcPr>
            <w:tcW w:w="2484" w:type="dxa"/>
          </w:tcPr>
          <w:p w:rsidR="00811982" w:rsidRPr="00811982" w:rsidRDefault="00811982">
            <w:pPr>
              <w:widowControl w:val="0"/>
              <w:spacing w:before="0" w:after="0" w:line="360" w:lineRule="auto"/>
              <w:jc w:val="both"/>
              <w:rPr>
                <w:color w:val="000000"/>
                <w:sz w:val="20"/>
                <w:szCs w:val="20"/>
              </w:rPr>
            </w:pPr>
            <w:r w:rsidRPr="00811982">
              <w:rPr>
                <w:color w:val="000000"/>
                <w:sz w:val="20"/>
                <w:szCs w:val="20"/>
              </w:rPr>
              <w:t>-</w:t>
            </w:r>
          </w:p>
        </w:tc>
        <w:tc>
          <w:tcPr>
            <w:tcW w:w="2052" w:type="dxa"/>
          </w:tcPr>
          <w:p w:rsidR="00811982" w:rsidRPr="00811982" w:rsidRDefault="00811982">
            <w:pPr>
              <w:widowControl w:val="0"/>
              <w:spacing w:before="0" w:after="0" w:line="360" w:lineRule="auto"/>
              <w:jc w:val="both"/>
              <w:rPr>
                <w:color w:val="000000"/>
                <w:sz w:val="20"/>
                <w:szCs w:val="20"/>
              </w:rPr>
            </w:pPr>
            <w:r w:rsidRPr="00811982">
              <w:rPr>
                <w:color w:val="000000"/>
                <w:sz w:val="20"/>
                <w:szCs w:val="20"/>
              </w:rPr>
              <w:t>-</w:t>
            </w:r>
          </w:p>
        </w:tc>
      </w:tr>
      <w:tr w:rsidR="00811982" w:rsidRPr="00811982">
        <w:tc>
          <w:tcPr>
            <w:tcW w:w="921" w:type="dxa"/>
          </w:tcPr>
          <w:p w:rsidR="00811982" w:rsidRPr="00811982" w:rsidRDefault="00811982">
            <w:pPr>
              <w:widowControl w:val="0"/>
              <w:spacing w:before="0" w:after="0" w:line="360" w:lineRule="auto"/>
              <w:jc w:val="both"/>
              <w:rPr>
                <w:color w:val="000000"/>
                <w:sz w:val="20"/>
                <w:szCs w:val="20"/>
              </w:rPr>
            </w:pPr>
            <w:r w:rsidRPr="00811982">
              <w:rPr>
                <w:color w:val="000000"/>
                <w:sz w:val="20"/>
                <w:szCs w:val="20"/>
              </w:rPr>
              <w:t>11,</w:t>
            </w:r>
          </w:p>
        </w:tc>
        <w:tc>
          <w:tcPr>
            <w:tcW w:w="3969" w:type="dxa"/>
          </w:tcPr>
          <w:p w:rsidR="00811982" w:rsidRPr="00811982" w:rsidRDefault="00811982">
            <w:pPr>
              <w:widowControl w:val="0"/>
              <w:spacing w:before="0" w:after="0" w:line="360" w:lineRule="auto"/>
              <w:jc w:val="both"/>
              <w:rPr>
                <w:color w:val="000000"/>
                <w:sz w:val="20"/>
                <w:szCs w:val="20"/>
              </w:rPr>
            </w:pPr>
            <w:r w:rsidRPr="00811982">
              <w:rPr>
                <w:color w:val="000000"/>
                <w:sz w:val="20"/>
                <w:szCs w:val="20"/>
              </w:rPr>
              <w:t>Отвлеченные средства</w:t>
            </w:r>
          </w:p>
        </w:tc>
        <w:tc>
          <w:tcPr>
            <w:tcW w:w="2484" w:type="dxa"/>
          </w:tcPr>
          <w:p w:rsidR="00811982" w:rsidRPr="00811982" w:rsidRDefault="00811982">
            <w:pPr>
              <w:widowControl w:val="0"/>
              <w:spacing w:before="0" w:after="0" w:line="360" w:lineRule="auto"/>
              <w:jc w:val="both"/>
              <w:rPr>
                <w:color w:val="000000"/>
                <w:sz w:val="20"/>
                <w:szCs w:val="20"/>
              </w:rPr>
            </w:pPr>
            <w:r w:rsidRPr="00811982">
              <w:rPr>
                <w:color w:val="000000"/>
                <w:sz w:val="20"/>
                <w:szCs w:val="20"/>
              </w:rPr>
              <w:t>-</w:t>
            </w:r>
          </w:p>
        </w:tc>
        <w:tc>
          <w:tcPr>
            <w:tcW w:w="2052" w:type="dxa"/>
          </w:tcPr>
          <w:p w:rsidR="00811982" w:rsidRPr="00811982" w:rsidRDefault="00811982">
            <w:pPr>
              <w:widowControl w:val="0"/>
              <w:spacing w:before="0" w:after="0" w:line="360" w:lineRule="auto"/>
              <w:jc w:val="both"/>
              <w:rPr>
                <w:color w:val="000000"/>
                <w:sz w:val="20"/>
                <w:szCs w:val="20"/>
              </w:rPr>
            </w:pPr>
            <w:r w:rsidRPr="00811982">
              <w:rPr>
                <w:color w:val="000000"/>
                <w:sz w:val="20"/>
                <w:szCs w:val="20"/>
              </w:rPr>
              <w:t>-</w:t>
            </w:r>
          </w:p>
        </w:tc>
      </w:tr>
      <w:tr w:rsidR="00811982" w:rsidRPr="00811982">
        <w:tc>
          <w:tcPr>
            <w:tcW w:w="921" w:type="dxa"/>
          </w:tcPr>
          <w:p w:rsidR="00811982" w:rsidRPr="00811982" w:rsidRDefault="00811982">
            <w:pPr>
              <w:widowControl w:val="0"/>
              <w:spacing w:before="0" w:after="0" w:line="360" w:lineRule="auto"/>
              <w:jc w:val="both"/>
              <w:rPr>
                <w:color w:val="000000"/>
                <w:sz w:val="20"/>
                <w:szCs w:val="20"/>
              </w:rPr>
            </w:pPr>
            <w:r w:rsidRPr="00811982">
              <w:rPr>
                <w:color w:val="000000"/>
                <w:sz w:val="20"/>
                <w:szCs w:val="20"/>
              </w:rPr>
              <w:t>12.</w:t>
            </w:r>
          </w:p>
        </w:tc>
        <w:tc>
          <w:tcPr>
            <w:tcW w:w="3969" w:type="dxa"/>
          </w:tcPr>
          <w:p w:rsidR="00811982" w:rsidRPr="00811982" w:rsidRDefault="00811982">
            <w:pPr>
              <w:widowControl w:val="0"/>
              <w:spacing w:before="0" w:after="0" w:line="360" w:lineRule="auto"/>
              <w:jc w:val="both"/>
              <w:rPr>
                <w:color w:val="000000"/>
                <w:sz w:val="20"/>
                <w:szCs w:val="20"/>
              </w:rPr>
            </w:pPr>
            <w:r w:rsidRPr="00811982">
              <w:rPr>
                <w:color w:val="000000"/>
                <w:sz w:val="20"/>
                <w:szCs w:val="20"/>
              </w:rPr>
              <w:t>Нераспределенная прибыль (убыток) отчетного периода</w:t>
            </w:r>
          </w:p>
        </w:tc>
        <w:tc>
          <w:tcPr>
            <w:tcW w:w="2484" w:type="dxa"/>
          </w:tcPr>
          <w:p w:rsidR="00811982" w:rsidRPr="00811982" w:rsidRDefault="00811982">
            <w:pPr>
              <w:widowControl w:val="0"/>
              <w:spacing w:before="0" w:after="0" w:line="360" w:lineRule="auto"/>
              <w:jc w:val="both"/>
              <w:rPr>
                <w:color w:val="000000"/>
                <w:sz w:val="20"/>
                <w:szCs w:val="20"/>
              </w:rPr>
            </w:pPr>
            <w:r w:rsidRPr="00811982">
              <w:rPr>
                <w:color w:val="000000"/>
                <w:sz w:val="20"/>
                <w:szCs w:val="20"/>
              </w:rPr>
              <w:t>-</w:t>
            </w:r>
          </w:p>
        </w:tc>
        <w:tc>
          <w:tcPr>
            <w:tcW w:w="2052" w:type="dxa"/>
          </w:tcPr>
          <w:p w:rsidR="00811982" w:rsidRPr="00811982" w:rsidRDefault="00811982">
            <w:pPr>
              <w:widowControl w:val="0"/>
              <w:spacing w:before="0" w:after="0" w:line="360" w:lineRule="auto"/>
              <w:jc w:val="both"/>
              <w:rPr>
                <w:color w:val="000000"/>
                <w:sz w:val="20"/>
                <w:szCs w:val="20"/>
              </w:rPr>
            </w:pPr>
            <w:r w:rsidRPr="00811982">
              <w:rPr>
                <w:color w:val="000000"/>
                <w:sz w:val="20"/>
                <w:szCs w:val="20"/>
              </w:rPr>
              <w:t>-</w:t>
            </w:r>
          </w:p>
        </w:tc>
      </w:tr>
    </w:tbl>
    <w:p w:rsidR="00811982" w:rsidRDefault="00811982">
      <w:pPr>
        <w:widowControl w:val="0"/>
        <w:spacing w:before="0" w:after="0" w:line="360" w:lineRule="auto"/>
        <w:ind w:firstLine="851"/>
        <w:jc w:val="both"/>
        <w:rPr>
          <w:color w:val="000000"/>
        </w:rPr>
      </w:pPr>
    </w:p>
    <w:p w:rsidR="00811982" w:rsidRDefault="00811982">
      <w:pPr>
        <w:widowControl w:val="0"/>
        <w:spacing w:before="0" w:after="0" w:line="360" w:lineRule="auto"/>
        <w:ind w:firstLine="851"/>
        <w:jc w:val="both"/>
        <w:rPr>
          <w:color w:val="000000"/>
        </w:rPr>
      </w:pPr>
    </w:p>
    <w:p w:rsidR="00811982" w:rsidRDefault="00811982">
      <w:pPr>
        <w:widowControl w:val="0"/>
        <w:spacing w:before="0" w:after="0" w:line="360" w:lineRule="auto"/>
        <w:ind w:firstLine="851"/>
        <w:jc w:val="both"/>
        <w:rPr>
          <w:color w:val="000000"/>
        </w:rPr>
      </w:pPr>
    </w:p>
    <w:p w:rsidR="00811982" w:rsidRDefault="00811982">
      <w:pPr>
        <w:spacing w:before="0" w:after="0" w:line="360" w:lineRule="auto"/>
        <w:jc w:val="both"/>
        <w:rPr>
          <w:color w:val="000000"/>
        </w:rPr>
        <w:sectPr w:rsidR="00811982">
          <w:headerReference w:type="default" r:id="rId7"/>
          <w:type w:val="nextColumn"/>
          <w:pgSz w:w="11906" w:h="16838" w:code="9"/>
          <w:pgMar w:top="1134" w:right="567" w:bottom="1134" w:left="1418" w:header="567" w:footer="567" w:gutter="0"/>
          <w:pgNumType w:start="2"/>
          <w:cols w:space="720"/>
          <w:titlePg/>
        </w:sectPr>
      </w:pPr>
    </w:p>
    <w:p w:rsidR="00811982" w:rsidRDefault="00FF0727">
      <w:pPr>
        <w:spacing w:before="0" w:after="0" w:line="360" w:lineRule="auto"/>
        <w:rPr>
          <w:sz w:val="20"/>
          <w:szCs w:val="20"/>
          <w:lang w:val="en-US"/>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4" type="#_x0000_t75" style="position:absolute;margin-left:22.5pt;margin-top:34.05pt;width:692pt;height:410.1pt;z-index:251679232" o:allowincell="f" fillcolor="black" strokecolor="white" strokeweight="3e-5mm">
            <v:imagedata r:id="rId8" o:title=""/>
            <o:lock v:ext="edit" rotation="t"/>
            <w10:wrap type="topAndBottom"/>
          </v:shape>
          <o:OLEObject Type="Embed" ProgID="Excel.Sheet.8" ShapeID="_x0000_s1104" DrawAspect="Content" ObjectID="_1457709090" r:id="rId9"/>
        </w:object>
      </w:r>
      <w:r w:rsidR="00811982">
        <w:rPr>
          <w:sz w:val="20"/>
          <w:szCs w:val="20"/>
        </w:rPr>
        <w:t xml:space="preserve"> </w:t>
      </w:r>
    </w:p>
    <w:p w:rsidR="00811982" w:rsidRDefault="00811982">
      <w:pPr>
        <w:spacing w:before="0" w:after="0" w:line="360" w:lineRule="auto"/>
        <w:rPr>
          <w:sz w:val="20"/>
          <w:szCs w:val="20"/>
          <w:lang w:val="en-US"/>
        </w:rPr>
      </w:pPr>
    </w:p>
    <w:p w:rsidR="00811982" w:rsidRDefault="00811982">
      <w:pPr>
        <w:spacing w:before="0" w:after="0" w:line="360" w:lineRule="auto"/>
        <w:rPr>
          <w:sz w:val="20"/>
          <w:szCs w:val="20"/>
          <w:lang w:val="en-US"/>
        </w:rPr>
      </w:pPr>
    </w:p>
    <w:p w:rsidR="00811982" w:rsidRDefault="00811982">
      <w:pPr>
        <w:spacing w:before="0" w:after="0" w:line="360" w:lineRule="auto"/>
        <w:rPr>
          <w:sz w:val="20"/>
          <w:szCs w:val="20"/>
          <w:lang w:val="en-US"/>
        </w:rPr>
      </w:pPr>
    </w:p>
    <w:p w:rsidR="00811982" w:rsidRDefault="00FF0727">
      <w:pPr>
        <w:spacing w:before="0" w:after="0" w:line="360" w:lineRule="auto"/>
        <w:rPr>
          <w:sz w:val="20"/>
          <w:szCs w:val="20"/>
          <w:lang w:val="en-US"/>
        </w:rPr>
      </w:pPr>
      <w:r>
        <w:rPr>
          <w:noProof/>
        </w:rPr>
        <w:object w:dxaOrig="1440" w:dyaOrig="1440">
          <v:shape id="_x0000_s1105" type="#_x0000_t75" style="position:absolute;margin-left:15.3pt;margin-top:-18.25pt;width:727.2pt;height:554.4pt;z-index:251680256" o:allowincell="f">
            <v:imagedata r:id="rId10" o:title=""/>
            <w10:wrap type="topAndBottom"/>
          </v:shape>
          <o:OLEObject Type="Embed" ProgID="Excel.Sheet.8" ShapeID="_x0000_s1105" DrawAspect="Content" ObjectID="_1457709091" r:id="rId11"/>
        </w:object>
      </w:r>
      <w:bookmarkStart w:id="0" w:name="_GoBack"/>
      <w:bookmarkEnd w:id="0"/>
    </w:p>
    <w:sectPr w:rsidR="00811982">
      <w:pgSz w:w="16840" w:h="11907" w:orient="landscape" w:code="9"/>
      <w:pgMar w:top="567" w:right="1134" w:bottom="1418" w:left="1134"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982" w:rsidRDefault="00811982">
      <w:pPr>
        <w:spacing w:before="0" w:after="0"/>
      </w:pPr>
      <w:r>
        <w:separator/>
      </w:r>
    </w:p>
  </w:endnote>
  <w:endnote w:type="continuationSeparator" w:id="0">
    <w:p w:rsidR="00811982" w:rsidRDefault="0081198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982" w:rsidRDefault="00811982">
      <w:pPr>
        <w:spacing w:before="0" w:after="0"/>
      </w:pPr>
      <w:r>
        <w:separator/>
      </w:r>
    </w:p>
  </w:footnote>
  <w:footnote w:type="continuationSeparator" w:id="0">
    <w:p w:rsidR="00811982" w:rsidRDefault="00811982">
      <w:pPr>
        <w:spacing w:before="0" w:after="0"/>
      </w:pPr>
      <w:r>
        <w:continuationSeparator/>
      </w:r>
    </w:p>
  </w:footnote>
  <w:footnote w:id="1">
    <w:p w:rsidR="00811982" w:rsidRDefault="00811982">
      <w:pPr>
        <w:pStyle w:val="ab"/>
      </w:pPr>
      <w:r>
        <w:rPr>
          <w:rStyle w:val="ad"/>
        </w:rPr>
        <w:footnoteRef/>
      </w:r>
      <w:r>
        <w:t xml:space="preserve"> Иринина Н.Ю. Учет расчетов с персоналом // Современный бухучет, 2002, №9. С.46.</w:t>
      </w:r>
    </w:p>
  </w:footnote>
  <w:footnote w:id="2">
    <w:p w:rsidR="00811982" w:rsidRDefault="00811982">
      <w:pPr>
        <w:pStyle w:val="ab"/>
      </w:pPr>
      <w:r>
        <w:rPr>
          <w:rStyle w:val="ad"/>
        </w:rPr>
        <w:footnoteRef/>
      </w:r>
      <w:r>
        <w:t xml:space="preserve"> Козлова Е.П. Бухгалтерский учет в организациях. М., 2000. С.143.</w:t>
      </w:r>
    </w:p>
  </w:footnote>
  <w:footnote w:id="3">
    <w:p w:rsidR="00811982" w:rsidRDefault="00811982">
      <w:pPr>
        <w:pStyle w:val="ab"/>
      </w:pPr>
      <w:r>
        <w:rPr>
          <w:rStyle w:val="ad"/>
        </w:rPr>
        <w:footnoteRef/>
      </w:r>
      <w:r>
        <w:t xml:space="preserve"> Расчеты с работниками: отвечаем на ваши вопросы // Консультант бухгалтера, 2002, №11(112). С.92.</w:t>
      </w:r>
    </w:p>
  </w:footnote>
  <w:footnote w:id="4">
    <w:p w:rsidR="00811982" w:rsidRDefault="00811982">
      <w:pPr>
        <w:pStyle w:val="ab"/>
      </w:pPr>
      <w:r>
        <w:rPr>
          <w:rStyle w:val="ad"/>
        </w:rPr>
        <w:footnoteRef/>
      </w:r>
      <w:r>
        <w:t xml:space="preserve"> ст. 139 Трудового кодекса РФ</w:t>
      </w:r>
    </w:p>
  </w:footnote>
  <w:footnote w:id="5">
    <w:p w:rsidR="00811982" w:rsidRDefault="00811982">
      <w:pPr>
        <w:pStyle w:val="ab"/>
      </w:pPr>
      <w:r>
        <w:rPr>
          <w:rStyle w:val="ad"/>
        </w:rPr>
        <w:footnoteRef/>
      </w:r>
      <w:r>
        <w:t xml:space="preserve"> п.8. Положение по ПВНТ п.8.</w:t>
      </w:r>
    </w:p>
  </w:footnote>
  <w:footnote w:id="6">
    <w:p w:rsidR="00811982" w:rsidRDefault="00811982">
      <w:pPr>
        <w:pStyle w:val="ab"/>
      </w:pPr>
      <w:r>
        <w:rPr>
          <w:rStyle w:val="ad"/>
        </w:rPr>
        <w:footnoteRef/>
      </w:r>
      <w:r>
        <w:t xml:space="preserve"> Самойлов И.В. Начисления и выплаты пособий по временной нетрудоспособности // Бухгалтерский вестник, 2003, №1. С.82.</w:t>
      </w:r>
    </w:p>
  </w:footnote>
  <w:footnote w:id="7">
    <w:p w:rsidR="00811982" w:rsidRDefault="00811982">
      <w:pPr>
        <w:spacing w:before="0" w:after="0"/>
      </w:pPr>
      <w:r>
        <w:rPr>
          <w:rStyle w:val="ad"/>
          <w:sz w:val="20"/>
          <w:szCs w:val="20"/>
        </w:rPr>
        <w:footnoteRef/>
      </w:r>
      <w:r>
        <w:rPr>
          <w:sz w:val="20"/>
          <w:szCs w:val="20"/>
        </w:rPr>
        <w:t xml:space="preserve"> НК РФ Гл.23. ст. 208. </w:t>
      </w:r>
    </w:p>
  </w:footnote>
  <w:footnote w:id="8">
    <w:p w:rsidR="00811982" w:rsidRDefault="00811982">
      <w:pPr>
        <w:pStyle w:val="ab"/>
      </w:pPr>
      <w:r>
        <w:rPr>
          <w:rStyle w:val="ad"/>
        </w:rPr>
        <w:footnoteRef/>
      </w:r>
      <w:r>
        <w:t xml:space="preserve"> Ст.217 Гл.23 НК РФ</w:t>
      </w:r>
    </w:p>
  </w:footnote>
  <w:footnote w:id="9">
    <w:p w:rsidR="00811982" w:rsidRDefault="00811982">
      <w:pPr>
        <w:pStyle w:val="ab"/>
      </w:pPr>
      <w:r>
        <w:rPr>
          <w:rStyle w:val="ad"/>
        </w:rPr>
        <w:footnoteRef/>
      </w:r>
      <w:r>
        <w:t xml:space="preserve"> Ст.218 Гл.23 НК РФ</w:t>
      </w:r>
    </w:p>
  </w:footnote>
  <w:footnote w:id="10">
    <w:p w:rsidR="00811982" w:rsidRDefault="00811982">
      <w:pPr>
        <w:pStyle w:val="ab"/>
      </w:pPr>
      <w:r>
        <w:rPr>
          <w:rStyle w:val="ad"/>
        </w:rPr>
        <w:footnoteRef/>
      </w:r>
      <w:r>
        <w:t xml:space="preserve"> п.1 ст.217. НК РФ</w:t>
      </w:r>
    </w:p>
  </w:footnote>
  <w:footnote w:id="11">
    <w:p w:rsidR="00811982" w:rsidRDefault="00811982">
      <w:pPr>
        <w:pStyle w:val="ab"/>
      </w:pPr>
      <w:r>
        <w:rPr>
          <w:rStyle w:val="ad"/>
        </w:rPr>
        <w:footnoteRef/>
      </w:r>
      <w:r>
        <w:t xml:space="preserve"> Ройбу А.В. Учет и расчеты пособия по временной нетрудоспособности // Бухгалтерский учет, 2002, №17. С.14.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982" w:rsidRDefault="00811982">
    <w:pPr>
      <w:pStyle w:val="a3"/>
      <w:framePr w:wrap="auto" w:vAnchor="text" w:hAnchor="margin" w:xAlign="right" w:y="1"/>
      <w:rPr>
        <w:rStyle w:val="a5"/>
        <w:sz w:val="22"/>
        <w:szCs w:val="22"/>
      </w:rPr>
    </w:pPr>
    <w:r>
      <w:rPr>
        <w:rStyle w:val="a5"/>
        <w:sz w:val="22"/>
        <w:szCs w:val="22"/>
      </w:rPr>
      <w:fldChar w:fldCharType="begin"/>
    </w:r>
    <w:r>
      <w:rPr>
        <w:rStyle w:val="a5"/>
        <w:sz w:val="22"/>
        <w:szCs w:val="22"/>
      </w:rPr>
      <w:instrText xml:space="preserve">PAGE  </w:instrText>
    </w:r>
    <w:r>
      <w:rPr>
        <w:rStyle w:val="a5"/>
        <w:sz w:val="22"/>
        <w:szCs w:val="22"/>
      </w:rPr>
      <w:fldChar w:fldCharType="separate"/>
    </w:r>
    <w:r w:rsidR="00FF0727">
      <w:rPr>
        <w:rStyle w:val="a5"/>
        <w:noProof/>
        <w:sz w:val="22"/>
        <w:szCs w:val="22"/>
      </w:rPr>
      <w:t>40</w:t>
    </w:r>
    <w:r>
      <w:rPr>
        <w:rStyle w:val="a5"/>
        <w:sz w:val="22"/>
        <w:szCs w:val="22"/>
      </w:rPr>
      <w:fldChar w:fldCharType="end"/>
    </w:r>
  </w:p>
  <w:p w:rsidR="00811982" w:rsidRDefault="00811982">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80162"/>
    <w:multiLevelType w:val="singleLevel"/>
    <w:tmpl w:val="EAF41964"/>
    <w:lvl w:ilvl="0">
      <w:numFmt w:val="bullet"/>
      <w:lvlText w:val="-"/>
      <w:lvlJc w:val="left"/>
      <w:pPr>
        <w:tabs>
          <w:tab w:val="num" w:pos="1211"/>
        </w:tabs>
        <w:ind w:left="1211" w:hanging="360"/>
      </w:pPr>
      <w:rPr>
        <w:rFonts w:hint="default"/>
      </w:rPr>
    </w:lvl>
  </w:abstractNum>
  <w:abstractNum w:abstractNumId="1">
    <w:nsid w:val="0CD87125"/>
    <w:multiLevelType w:val="hybridMultilevel"/>
    <w:tmpl w:val="C1964740"/>
    <w:lvl w:ilvl="0" w:tplc="FFFFFFFF">
      <w:start w:val="1"/>
      <w:numFmt w:val="bullet"/>
      <w:lvlText w:val=""/>
      <w:lvlJc w:val="left"/>
      <w:pPr>
        <w:tabs>
          <w:tab w:val="num" w:pos="1571"/>
        </w:tabs>
        <w:ind w:left="1571" w:hanging="360"/>
      </w:pPr>
      <w:rPr>
        <w:rFonts w:ascii="Wingdings" w:hAnsi="Wingdings" w:cs="Wingdings" w:hint="default"/>
      </w:rPr>
    </w:lvl>
    <w:lvl w:ilvl="1" w:tplc="FFFFFFFF">
      <w:start w:val="1"/>
      <w:numFmt w:val="bullet"/>
      <w:lvlText w:val="o"/>
      <w:lvlJc w:val="left"/>
      <w:pPr>
        <w:tabs>
          <w:tab w:val="num" w:pos="2291"/>
        </w:tabs>
        <w:ind w:left="2291" w:hanging="360"/>
      </w:pPr>
      <w:rPr>
        <w:rFonts w:ascii="Courier New" w:hAnsi="Courier New" w:cs="Courier New" w:hint="default"/>
      </w:rPr>
    </w:lvl>
    <w:lvl w:ilvl="2" w:tplc="FFFFFFFF">
      <w:start w:val="1"/>
      <w:numFmt w:val="bullet"/>
      <w:lvlText w:val=""/>
      <w:lvlJc w:val="left"/>
      <w:pPr>
        <w:tabs>
          <w:tab w:val="num" w:pos="3011"/>
        </w:tabs>
        <w:ind w:left="3011" w:hanging="360"/>
      </w:pPr>
      <w:rPr>
        <w:rFonts w:ascii="Wingdings" w:hAnsi="Wingdings" w:cs="Wingdings" w:hint="default"/>
      </w:rPr>
    </w:lvl>
    <w:lvl w:ilvl="3" w:tplc="FFFFFFFF">
      <w:start w:val="1"/>
      <w:numFmt w:val="bullet"/>
      <w:lvlText w:val=""/>
      <w:lvlJc w:val="left"/>
      <w:pPr>
        <w:tabs>
          <w:tab w:val="num" w:pos="3731"/>
        </w:tabs>
        <w:ind w:left="3731" w:hanging="360"/>
      </w:pPr>
      <w:rPr>
        <w:rFonts w:ascii="Symbol" w:hAnsi="Symbol" w:cs="Symbol" w:hint="default"/>
      </w:rPr>
    </w:lvl>
    <w:lvl w:ilvl="4" w:tplc="FFFFFFFF">
      <w:start w:val="1"/>
      <w:numFmt w:val="bullet"/>
      <w:lvlText w:val="o"/>
      <w:lvlJc w:val="left"/>
      <w:pPr>
        <w:tabs>
          <w:tab w:val="num" w:pos="4451"/>
        </w:tabs>
        <w:ind w:left="4451" w:hanging="360"/>
      </w:pPr>
      <w:rPr>
        <w:rFonts w:ascii="Courier New" w:hAnsi="Courier New" w:cs="Courier New" w:hint="default"/>
      </w:rPr>
    </w:lvl>
    <w:lvl w:ilvl="5" w:tplc="FFFFFFFF">
      <w:start w:val="1"/>
      <w:numFmt w:val="bullet"/>
      <w:lvlText w:val=""/>
      <w:lvlJc w:val="left"/>
      <w:pPr>
        <w:tabs>
          <w:tab w:val="num" w:pos="5171"/>
        </w:tabs>
        <w:ind w:left="5171" w:hanging="360"/>
      </w:pPr>
      <w:rPr>
        <w:rFonts w:ascii="Wingdings" w:hAnsi="Wingdings" w:cs="Wingdings" w:hint="default"/>
      </w:rPr>
    </w:lvl>
    <w:lvl w:ilvl="6" w:tplc="FFFFFFFF">
      <w:start w:val="1"/>
      <w:numFmt w:val="bullet"/>
      <w:lvlText w:val=""/>
      <w:lvlJc w:val="left"/>
      <w:pPr>
        <w:tabs>
          <w:tab w:val="num" w:pos="5891"/>
        </w:tabs>
        <w:ind w:left="5891" w:hanging="360"/>
      </w:pPr>
      <w:rPr>
        <w:rFonts w:ascii="Symbol" w:hAnsi="Symbol" w:cs="Symbol" w:hint="default"/>
      </w:rPr>
    </w:lvl>
    <w:lvl w:ilvl="7" w:tplc="FFFFFFFF">
      <w:start w:val="1"/>
      <w:numFmt w:val="bullet"/>
      <w:lvlText w:val="o"/>
      <w:lvlJc w:val="left"/>
      <w:pPr>
        <w:tabs>
          <w:tab w:val="num" w:pos="6611"/>
        </w:tabs>
        <w:ind w:left="6611" w:hanging="360"/>
      </w:pPr>
      <w:rPr>
        <w:rFonts w:ascii="Courier New" w:hAnsi="Courier New" w:cs="Courier New" w:hint="default"/>
      </w:rPr>
    </w:lvl>
    <w:lvl w:ilvl="8" w:tplc="FFFFFFFF">
      <w:start w:val="1"/>
      <w:numFmt w:val="bullet"/>
      <w:lvlText w:val=""/>
      <w:lvlJc w:val="left"/>
      <w:pPr>
        <w:tabs>
          <w:tab w:val="num" w:pos="7331"/>
        </w:tabs>
        <w:ind w:left="7331" w:hanging="360"/>
      </w:pPr>
      <w:rPr>
        <w:rFonts w:ascii="Wingdings" w:hAnsi="Wingdings" w:cs="Wingdings" w:hint="default"/>
      </w:rPr>
    </w:lvl>
  </w:abstractNum>
  <w:abstractNum w:abstractNumId="2">
    <w:nsid w:val="18867A6A"/>
    <w:multiLevelType w:val="multilevel"/>
    <w:tmpl w:val="78BC693C"/>
    <w:lvl w:ilvl="0">
      <w:start w:val="1"/>
      <w:numFmt w:val="decimal"/>
      <w:lvlText w:val="%1."/>
      <w:lvlJc w:val="left"/>
      <w:pPr>
        <w:tabs>
          <w:tab w:val="num" w:pos="1211"/>
        </w:tabs>
        <w:ind w:left="1211" w:hanging="360"/>
      </w:pPr>
      <w:rPr>
        <w:rFonts w:hint="default"/>
      </w:rPr>
    </w:lvl>
    <w:lvl w:ilvl="1">
      <w:start w:val="2"/>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651"/>
        </w:tabs>
        <w:ind w:left="2651" w:hanging="180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3">
    <w:nsid w:val="19CD78E9"/>
    <w:multiLevelType w:val="hybridMultilevel"/>
    <w:tmpl w:val="98162B6C"/>
    <w:lvl w:ilvl="0" w:tplc="FFFFFFFF">
      <w:start w:val="1"/>
      <w:numFmt w:val="bullet"/>
      <w:lvlText w:val=""/>
      <w:lvlJc w:val="left"/>
      <w:pPr>
        <w:tabs>
          <w:tab w:val="num" w:pos="1571"/>
        </w:tabs>
        <w:ind w:left="1571" w:hanging="360"/>
      </w:pPr>
      <w:rPr>
        <w:rFonts w:ascii="Wingdings" w:hAnsi="Wingdings" w:cs="Wingdings" w:hint="default"/>
      </w:rPr>
    </w:lvl>
    <w:lvl w:ilvl="1" w:tplc="FFFFFFFF">
      <w:start w:val="1"/>
      <w:numFmt w:val="bullet"/>
      <w:lvlText w:val="o"/>
      <w:lvlJc w:val="left"/>
      <w:pPr>
        <w:tabs>
          <w:tab w:val="num" w:pos="2291"/>
        </w:tabs>
        <w:ind w:left="2291" w:hanging="360"/>
      </w:pPr>
      <w:rPr>
        <w:rFonts w:ascii="Courier New" w:hAnsi="Courier New" w:cs="Courier New" w:hint="default"/>
      </w:rPr>
    </w:lvl>
    <w:lvl w:ilvl="2" w:tplc="FFFFFFFF">
      <w:start w:val="1"/>
      <w:numFmt w:val="bullet"/>
      <w:lvlText w:val=""/>
      <w:lvlJc w:val="left"/>
      <w:pPr>
        <w:tabs>
          <w:tab w:val="num" w:pos="3011"/>
        </w:tabs>
        <w:ind w:left="3011" w:hanging="360"/>
      </w:pPr>
      <w:rPr>
        <w:rFonts w:ascii="Wingdings" w:hAnsi="Wingdings" w:cs="Wingdings" w:hint="default"/>
      </w:rPr>
    </w:lvl>
    <w:lvl w:ilvl="3" w:tplc="FFFFFFFF">
      <w:start w:val="1"/>
      <w:numFmt w:val="bullet"/>
      <w:lvlText w:val=""/>
      <w:lvlJc w:val="left"/>
      <w:pPr>
        <w:tabs>
          <w:tab w:val="num" w:pos="3731"/>
        </w:tabs>
        <w:ind w:left="3731" w:hanging="360"/>
      </w:pPr>
      <w:rPr>
        <w:rFonts w:ascii="Symbol" w:hAnsi="Symbol" w:cs="Symbol" w:hint="default"/>
      </w:rPr>
    </w:lvl>
    <w:lvl w:ilvl="4" w:tplc="FFFFFFFF">
      <w:start w:val="1"/>
      <w:numFmt w:val="bullet"/>
      <w:lvlText w:val="o"/>
      <w:lvlJc w:val="left"/>
      <w:pPr>
        <w:tabs>
          <w:tab w:val="num" w:pos="4451"/>
        </w:tabs>
        <w:ind w:left="4451" w:hanging="360"/>
      </w:pPr>
      <w:rPr>
        <w:rFonts w:ascii="Courier New" w:hAnsi="Courier New" w:cs="Courier New" w:hint="default"/>
      </w:rPr>
    </w:lvl>
    <w:lvl w:ilvl="5" w:tplc="FFFFFFFF">
      <w:start w:val="1"/>
      <w:numFmt w:val="bullet"/>
      <w:lvlText w:val=""/>
      <w:lvlJc w:val="left"/>
      <w:pPr>
        <w:tabs>
          <w:tab w:val="num" w:pos="5171"/>
        </w:tabs>
        <w:ind w:left="5171" w:hanging="360"/>
      </w:pPr>
      <w:rPr>
        <w:rFonts w:ascii="Wingdings" w:hAnsi="Wingdings" w:cs="Wingdings" w:hint="default"/>
      </w:rPr>
    </w:lvl>
    <w:lvl w:ilvl="6" w:tplc="FFFFFFFF">
      <w:start w:val="1"/>
      <w:numFmt w:val="bullet"/>
      <w:lvlText w:val=""/>
      <w:lvlJc w:val="left"/>
      <w:pPr>
        <w:tabs>
          <w:tab w:val="num" w:pos="5891"/>
        </w:tabs>
        <w:ind w:left="5891" w:hanging="360"/>
      </w:pPr>
      <w:rPr>
        <w:rFonts w:ascii="Symbol" w:hAnsi="Symbol" w:cs="Symbol" w:hint="default"/>
      </w:rPr>
    </w:lvl>
    <w:lvl w:ilvl="7" w:tplc="FFFFFFFF">
      <w:start w:val="1"/>
      <w:numFmt w:val="bullet"/>
      <w:lvlText w:val="o"/>
      <w:lvlJc w:val="left"/>
      <w:pPr>
        <w:tabs>
          <w:tab w:val="num" w:pos="6611"/>
        </w:tabs>
        <w:ind w:left="6611" w:hanging="360"/>
      </w:pPr>
      <w:rPr>
        <w:rFonts w:ascii="Courier New" w:hAnsi="Courier New" w:cs="Courier New" w:hint="default"/>
      </w:rPr>
    </w:lvl>
    <w:lvl w:ilvl="8" w:tplc="FFFFFFFF">
      <w:start w:val="1"/>
      <w:numFmt w:val="bullet"/>
      <w:lvlText w:val=""/>
      <w:lvlJc w:val="left"/>
      <w:pPr>
        <w:tabs>
          <w:tab w:val="num" w:pos="7331"/>
        </w:tabs>
        <w:ind w:left="7331" w:hanging="360"/>
      </w:pPr>
      <w:rPr>
        <w:rFonts w:ascii="Wingdings" w:hAnsi="Wingdings" w:cs="Wingdings" w:hint="default"/>
      </w:rPr>
    </w:lvl>
  </w:abstractNum>
  <w:abstractNum w:abstractNumId="4">
    <w:nsid w:val="24200C47"/>
    <w:multiLevelType w:val="singleLevel"/>
    <w:tmpl w:val="5874E638"/>
    <w:lvl w:ilvl="0">
      <w:start w:val="1"/>
      <w:numFmt w:val="decimal"/>
      <w:lvlText w:val="%1)"/>
      <w:lvlJc w:val="left"/>
      <w:pPr>
        <w:tabs>
          <w:tab w:val="num" w:pos="1211"/>
        </w:tabs>
        <w:ind w:left="1211" w:hanging="360"/>
      </w:pPr>
      <w:rPr>
        <w:rFonts w:hint="default"/>
      </w:rPr>
    </w:lvl>
  </w:abstractNum>
  <w:abstractNum w:abstractNumId="5">
    <w:nsid w:val="25335485"/>
    <w:multiLevelType w:val="hybridMultilevel"/>
    <w:tmpl w:val="7D0A7674"/>
    <w:lvl w:ilvl="0" w:tplc="FFFFFFFF">
      <w:start w:val="1"/>
      <w:numFmt w:val="bullet"/>
      <w:lvlText w:val=""/>
      <w:lvlJc w:val="left"/>
      <w:pPr>
        <w:tabs>
          <w:tab w:val="num" w:pos="1571"/>
        </w:tabs>
        <w:ind w:left="1571" w:hanging="360"/>
      </w:pPr>
      <w:rPr>
        <w:rFonts w:ascii="Wingdings" w:hAnsi="Wingdings" w:cs="Wingdings"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cs="Wingdings" w:hint="default"/>
      </w:rPr>
    </w:lvl>
    <w:lvl w:ilvl="3" w:tplc="FFFFFFFF">
      <w:start w:val="1"/>
      <w:numFmt w:val="bullet"/>
      <w:lvlText w:val=""/>
      <w:lvlJc w:val="left"/>
      <w:pPr>
        <w:tabs>
          <w:tab w:val="num" w:pos="3600"/>
        </w:tabs>
        <w:ind w:left="3600" w:hanging="360"/>
      </w:pPr>
      <w:rPr>
        <w:rFonts w:ascii="Symbol" w:hAnsi="Symbol" w:cs="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cs="Wingdings" w:hint="default"/>
      </w:rPr>
    </w:lvl>
    <w:lvl w:ilvl="6" w:tplc="FFFFFFFF">
      <w:start w:val="1"/>
      <w:numFmt w:val="bullet"/>
      <w:lvlText w:val=""/>
      <w:lvlJc w:val="left"/>
      <w:pPr>
        <w:tabs>
          <w:tab w:val="num" w:pos="5760"/>
        </w:tabs>
        <w:ind w:left="5760" w:hanging="360"/>
      </w:pPr>
      <w:rPr>
        <w:rFonts w:ascii="Symbol" w:hAnsi="Symbol" w:cs="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cs="Wingdings" w:hint="default"/>
      </w:rPr>
    </w:lvl>
  </w:abstractNum>
  <w:abstractNum w:abstractNumId="6">
    <w:nsid w:val="2632139C"/>
    <w:multiLevelType w:val="hybridMultilevel"/>
    <w:tmpl w:val="1426416E"/>
    <w:lvl w:ilvl="0" w:tplc="FFFFFFFF">
      <w:start w:val="1"/>
      <w:numFmt w:val="bullet"/>
      <w:lvlText w:val=""/>
      <w:lvlJc w:val="left"/>
      <w:pPr>
        <w:tabs>
          <w:tab w:val="num" w:pos="1571"/>
        </w:tabs>
        <w:ind w:left="1571" w:hanging="360"/>
      </w:pPr>
      <w:rPr>
        <w:rFonts w:ascii="Wingdings" w:hAnsi="Wingdings" w:cs="Wingdings" w:hint="default"/>
      </w:rPr>
    </w:lvl>
    <w:lvl w:ilvl="1" w:tplc="FFFFFFFF">
      <w:start w:val="1"/>
      <w:numFmt w:val="bullet"/>
      <w:lvlText w:val="o"/>
      <w:lvlJc w:val="left"/>
      <w:pPr>
        <w:tabs>
          <w:tab w:val="num" w:pos="2291"/>
        </w:tabs>
        <w:ind w:left="2291" w:hanging="360"/>
      </w:pPr>
      <w:rPr>
        <w:rFonts w:ascii="Courier New" w:hAnsi="Courier New" w:cs="Courier New" w:hint="default"/>
      </w:rPr>
    </w:lvl>
    <w:lvl w:ilvl="2" w:tplc="FFFFFFFF">
      <w:start w:val="1"/>
      <w:numFmt w:val="bullet"/>
      <w:lvlText w:val=""/>
      <w:lvlJc w:val="left"/>
      <w:pPr>
        <w:tabs>
          <w:tab w:val="num" w:pos="3011"/>
        </w:tabs>
        <w:ind w:left="3011" w:hanging="360"/>
      </w:pPr>
      <w:rPr>
        <w:rFonts w:ascii="Wingdings" w:hAnsi="Wingdings" w:cs="Wingdings" w:hint="default"/>
      </w:rPr>
    </w:lvl>
    <w:lvl w:ilvl="3" w:tplc="FFFFFFFF">
      <w:start w:val="1"/>
      <w:numFmt w:val="bullet"/>
      <w:lvlText w:val=""/>
      <w:lvlJc w:val="left"/>
      <w:pPr>
        <w:tabs>
          <w:tab w:val="num" w:pos="3731"/>
        </w:tabs>
        <w:ind w:left="3731" w:hanging="360"/>
      </w:pPr>
      <w:rPr>
        <w:rFonts w:ascii="Symbol" w:hAnsi="Symbol" w:cs="Symbol" w:hint="default"/>
      </w:rPr>
    </w:lvl>
    <w:lvl w:ilvl="4" w:tplc="FFFFFFFF">
      <w:start w:val="1"/>
      <w:numFmt w:val="bullet"/>
      <w:lvlText w:val="o"/>
      <w:lvlJc w:val="left"/>
      <w:pPr>
        <w:tabs>
          <w:tab w:val="num" w:pos="4451"/>
        </w:tabs>
        <w:ind w:left="4451" w:hanging="360"/>
      </w:pPr>
      <w:rPr>
        <w:rFonts w:ascii="Courier New" w:hAnsi="Courier New" w:cs="Courier New" w:hint="default"/>
      </w:rPr>
    </w:lvl>
    <w:lvl w:ilvl="5" w:tplc="FFFFFFFF">
      <w:start w:val="1"/>
      <w:numFmt w:val="bullet"/>
      <w:lvlText w:val=""/>
      <w:lvlJc w:val="left"/>
      <w:pPr>
        <w:tabs>
          <w:tab w:val="num" w:pos="5171"/>
        </w:tabs>
        <w:ind w:left="5171" w:hanging="360"/>
      </w:pPr>
      <w:rPr>
        <w:rFonts w:ascii="Wingdings" w:hAnsi="Wingdings" w:cs="Wingdings" w:hint="default"/>
      </w:rPr>
    </w:lvl>
    <w:lvl w:ilvl="6" w:tplc="FFFFFFFF">
      <w:start w:val="1"/>
      <w:numFmt w:val="bullet"/>
      <w:lvlText w:val=""/>
      <w:lvlJc w:val="left"/>
      <w:pPr>
        <w:tabs>
          <w:tab w:val="num" w:pos="5891"/>
        </w:tabs>
        <w:ind w:left="5891" w:hanging="360"/>
      </w:pPr>
      <w:rPr>
        <w:rFonts w:ascii="Symbol" w:hAnsi="Symbol" w:cs="Symbol" w:hint="default"/>
      </w:rPr>
    </w:lvl>
    <w:lvl w:ilvl="7" w:tplc="FFFFFFFF">
      <w:start w:val="1"/>
      <w:numFmt w:val="bullet"/>
      <w:lvlText w:val="o"/>
      <w:lvlJc w:val="left"/>
      <w:pPr>
        <w:tabs>
          <w:tab w:val="num" w:pos="6611"/>
        </w:tabs>
        <w:ind w:left="6611" w:hanging="360"/>
      </w:pPr>
      <w:rPr>
        <w:rFonts w:ascii="Courier New" w:hAnsi="Courier New" w:cs="Courier New" w:hint="default"/>
      </w:rPr>
    </w:lvl>
    <w:lvl w:ilvl="8" w:tplc="FFFFFFFF">
      <w:start w:val="1"/>
      <w:numFmt w:val="bullet"/>
      <w:lvlText w:val=""/>
      <w:lvlJc w:val="left"/>
      <w:pPr>
        <w:tabs>
          <w:tab w:val="num" w:pos="7331"/>
        </w:tabs>
        <w:ind w:left="7331" w:hanging="360"/>
      </w:pPr>
      <w:rPr>
        <w:rFonts w:ascii="Wingdings" w:hAnsi="Wingdings" w:cs="Wingdings" w:hint="default"/>
      </w:rPr>
    </w:lvl>
  </w:abstractNum>
  <w:abstractNum w:abstractNumId="7">
    <w:nsid w:val="28B72654"/>
    <w:multiLevelType w:val="singleLevel"/>
    <w:tmpl w:val="24623C26"/>
    <w:lvl w:ilvl="0">
      <w:start w:val="1"/>
      <w:numFmt w:val="decimal"/>
      <w:lvlText w:val="%1."/>
      <w:lvlJc w:val="left"/>
      <w:pPr>
        <w:tabs>
          <w:tab w:val="num" w:pos="1286"/>
        </w:tabs>
        <w:ind w:left="1286" w:hanging="360"/>
      </w:pPr>
      <w:rPr>
        <w:rFonts w:hint="default"/>
      </w:rPr>
    </w:lvl>
  </w:abstractNum>
  <w:abstractNum w:abstractNumId="8">
    <w:nsid w:val="29B003F9"/>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2A0D0275"/>
    <w:multiLevelType w:val="hybridMultilevel"/>
    <w:tmpl w:val="C6F07F98"/>
    <w:lvl w:ilvl="0" w:tplc="FFFFFFFF">
      <w:start w:val="1"/>
      <w:numFmt w:val="bullet"/>
      <w:lvlText w:val=""/>
      <w:lvlJc w:val="left"/>
      <w:pPr>
        <w:tabs>
          <w:tab w:val="num" w:pos="1571"/>
        </w:tabs>
        <w:ind w:left="1571" w:hanging="360"/>
      </w:pPr>
      <w:rPr>
        <w:rFonts w:ascii="Wingdings" w:hAnsi="Wingdings" w:cs="Wingdings" w:hint="default"/>
      </w:rPr>
    </w:lvl>
    <w:lvl w:ilvl="1" w:tplc="FFFFFFFF">
      <w:start w:val="1"/>
      <w:numFmt w:val="bullet"/>
      <w:lvlText w:val="o"/>
      <w:lvlJc w:val="left"/>
      <w:pPr>
        <w:tabs>
          <w:tab w:val="num" w:pos="2291"/>
        </w:tabs>
        <w:ind w:left="2291" w:hanging="360"/>
      </w:pPr>
      <w:rPr>
        <w:rFonts w:ascii="Courier New" w:hAnsi="Courier New" w:cs="Courier New" w:hint="default"/>
      </w:rPr>
    </w:lvl>
    <w:lvl w:ilvl="2" w:tplc="FFFFFFFF">
      <w:start w:val="1"/>
      <w:numFmt w:val="bullet"/>
      <w:lvlText w:val=""/>
      <w:lvlJc w:val="left"/>
      <w:pPr>
        <w:tabs>
          <w:tab w:val="num" w:pos="3011"/>
        </w:tabs>
        <w:ind w:left="3011" w:hanging="360"/>
      </w:pPr>
      <w:rPr>
        <w:rFonts w:ascii="Wingdings" w:hAnsi="Wingdings" w:cs="Wingdings" w:hint="default"/>
      </w:rPr>
    </w:lvl>
    <w:lvl w:ilvl="3" w:tplc="FFFFFFFF">
      <w:start w:val="1"/>
      <w:numFmt w:val="bullet"/>
      <w:lvlText w:val=""/>
      <w:lvlJc w:val="left"/>
      <w:pPr>
        <w:tabs>
          <w:tab w:val="num" w:pos="3731"/>
        </w:tabs>
        <w:ind w:left="3731" w:hanging="360"/>
      </w:pPr>
      <w:rPr>
        <w:rFonts w:ascii="Symbol" w:hAnsi="Symbol" w:cs="Symbol" w:hint="default"/>
      </w:rPr>
    </w:lvl>
    <w:lvl w:ilvl="4" w:tplc="FFFFFFFF">
      <w:start w:val="1"/>
      <w:numFmt w:val="bullet"/>
      <w:lvlText w:val="o"/>
      <w:lvlJc w:val="left"/>
      <w:pPr>
        <w:tabs>
          <w:tab w:val="num" w:pos="4451"/>
        </w:tabs>
        <w:ind w:left="4451" w:hanging="360"/>
      </w:pPr>
      <w:rPr>
        <w:rFonts w:ascii="Courier New" w:hAnsi="Courier New" w:cs="Courier New" w:hint="default"/>
      </w:rPr>
    </w:lvl>
    <w:lvl w:ilvl="5" w:tplc="FFFFFFFF">
      <w:start w:val="1"/>
      <w:numFmt w:val="bullet"/>
      <w:lvlText w:val=""/>
      <w:lvlJc w:val="left"/>
      <w:pPr>
        <w:tabs>
          <w:tab w:val="num" w:pos="5171"/>
        </w:tabs>
        <w:ind w:left="5171" w:hanging="360"/>
      </w:pPr>
      <w:rPr>
        <w:rFonts w:ascii="Wingdings" w:hAnsi="Wingdings" w:cs="Wingdings" w:hint="default"/>
      </w:rPr>
    </w:lvl>
    <w:lvl w:ilvl="6" w:tplc="FFFFFFFF">
      <w:start w:val="1"/>
      <w:numFmt w:val="bullet"/>
      <w:lvlText w:val=""/>
      <w:lvlJc w:val="left"/>
      <w:pPr>
        <w:tabs>
          <w:tab w:val="num" w:pos="5891"/>
        </w:tabs>
        <w:ind w:left="5891" w:hanging="360"/>
      </w:pPr>
      <w:rPr>
        <w:rFonts w:ascii="Symbol" w:hAnsi="Symbol" w:cs="Symbol" w:hint="default"/>
      </w:rPr>
    </w:lvl>
    <w:lvl w:ilvl="7" w:tplc="FFFFFFFF">
      <w:start w:val="1"/>
      <w:numFmt w:val="bullet"/>
      <w:lvlText w:val="o"/>
      <w:lvlJc w:val="left"/>
      <w:pPr>
        <w:tabs>
          <w:tab w:val="num" w:pos="6611"/>
        </w:tabs>
        <w:ind w:left="6611" w:hanging="360"/>
      </w:pPr>
      <w:rPr>
        <w:rFonts w:ascii="Courier New" w:hAnsi="Courier New" w:cs="Courier New" w:hint="default"/>
      </w:rPr>
    </w:lvl>
    <w:lvl w:ilvl="8" w:tplc="FFFFFFFF">
      <w:start w:val="1"/>
      <w:numFmt w:val="bullet"/>
      <w:lvlText w:val=""/>
      <w:lvlJc w:val="left"/>
      <w:pPr>
        <w:tabs>
          <w:tab w:val="num" w:pos="7331"/>
        </w:tabs>
        <w:ind w:left="7331" w:hanging="360"/>
      </w:pPr>
      <w:rPr>
        <w:rFonts w:ascii="Wingdings" w:hAnsi="Wingdings" w:cs="Wingdings" w:hint="default"/>
      </w:rPr>
    </w:lvl>
  </w:abstractNum>
  <w:abstractNum w:abstractNumId="10">
    <w:nsid w:val="33C25EAB"/>
    <w:multiLevelType w:val="singleLevel"/>
    <w:tmpl w:val="FFA4EED0"/>
    <w:lvl w:ilvl="0">
      <w:start w:val="1"/>
      <w:numFmt w:val="decimal"/>
      <w:lvlText w:val="%1."/>
      <w:lvlJc w:val="left"/>
      <w:pPr>
        <w:tabs>
          <w:tab w:val="num" w:pos="1241"/>
        </w:tabs>
        <w:ind w:left="1241" w:hanging="390"/>
      </w:pPr>
      <w:rPr>
        <w:rFonts w:hint="default"/>
      </w:rPr>
    </w:lvl>
  </w:abstractNum>
  <w:abstractNum w:abstractNumId="11">
    <w:nsid w:val="3A7442A3"/>
    <w:multiLevelType w:val="singleLevel"/>
    <w:tmpl w:val="48D203E8"/>
    <w:lvl w:ilvl="0">
      <w:start w:val="1"/>
      <w:numFmt w:val="bullet"/>
      <w:lvlText w:val="-"/>
      <w:lvlJc w:val="left"/>
      <w:pPr>
        <w:tabs>
          <w:tab w:val="num" w:pos="1211"/>
        </w:tabs>
        <w:ind w:left="1211" w:hanging="360"/>
      </w:pPr>
      <w:rPr>
        <w:rFonts w:hint="default"/>
      </w:rPr>
    </w:lvl>
  </w:abstractNum>
  <w:abstractNum w:abstractNumId="12">
    <w:nsid w:val="40F779DF"/>
    <w:multiLevelType w:val="hybridMultilevel"/>
    <w:tmpl w:val="69D804EA"/>
    <w:lvl w:ilvl="0" w:tplc="FFFFFFFF">
      <w:start w:val="1"/>
      <w:numFmt w:val="bullet"/>
      <w:lvlText w:val=""/>
      <w:lvlJc w:val="left"/>
      <w:pPr>
        <w:tabs>
          <w:tab w:val="num" w:pos="1571"/>
        </w:tabs>
        <w:ind w:left="1571" w:hanging="360"/>
      </w:pPr>
      <w:rPr>
        <w:rFonts w:ascii="Wingdings" w:hAnsi="Wingdings" w:cs="Wingdings" w:hint="default"/>
      </w:rPr>
    </w:lvl>
    <w:lvl w:ilvl="1" w:tplc="FFFFFFFF">
      <w:start w:val="1"/>
      <w:numFmt w:val="bullet"/>
      <w:lvlText w:val="o"/>
      <w:lvlJc w:val="left"/>
      <w:pPr>
        <w:tabs>
          <w:tab w:val="num" w:pos="2291"/>
        </w:tabs>
        <w:ind w:left="2291" w:hanging="360"/>
      </w:pPr>
      <w:rPr>
        <w:rFonts w:ascii="Courier New" w:hAnsi="Courier New" w:cs="Courier New" w:hint="default"/>
      </w:rPr>
    </w:lvl>
    <w:lvl w:ilvl="2" w:tplc="FFFFFFFF">
      <w:start w:val="1"/>
      <w:numFmt w:val="bullet"/>
      <w:lvlText w:val=""/>
      <w:lvlJc w:val="left"/>
      <w:pPr>
        <w:tabs>
          <w:tab w:val="num" w:pos="3011"/>
        </w:tabs>
        <w:ind w:left="3011" w:hanging="360"/>
      </w:pPr>
      <w:rPr>
        <w:rFonts w:ascii="Wingdings" w:hAnsi="Wingdings" w:cs="Wingdings" w:hint="default"/>
      </w:rPr>
    </w:lvl>
    <w:lvl w:ilvl="3" w:tplc="FFFFFFFF">
      <w:start w:val="1"/>
      <w:numFmt w:val="bullet"/>
      <w:lvlText w:val=""/>
      <w:lvlJc w:val="left"/>
      <w:pPr>
        <w:tabs>
          <w:tab w:val="num" w:pos="3731"/>
        </w:tabs>
        <w:ind w:left="3731" w:hanging="360"/>
      </w:pPr>
      <w:rPr>
        <w:rFonts w:ascii="Symbol" w:hAnsi="Symbol" w:cs="Symbol" w:hint="default"/>
      </w:rPr>
    </w:lvl>
    <w:lvl w:ilvl="4" w:tplc="FFFFFFFF">
      <w:start w:val="1"/>
      <w:numFmt w:val="bullet"/>
      <w:lvlText w:val="o"/>
      <w:lvlJc w:val="left"/>
      <w:pPr>
        <w:tabs>
          <w:tab w:val="num" w:pos="4451"/>
        </w:tabs>
        <w:ind w:left="4451" w:hanging="360"/>
      </w:pPr>
      <w:rPr>
        <w:rFonts w:ascii="Courier New" w:hAnsi="Courier New" w:cs="Courier New" w:hint="default"/>
      </w:rPr>
    </w:lvl>
    <w:lvl w:ilvl="5" w:tplc="FFFFFFFF">
      <w:start w:val="1"/>
      <w:numFmt w:val="bullet"/>
      <w:lvlText w:val=""/>
      <w:lvlJc w:val="left"/>
      <w:pPr>
        <w:tabs>
          <w:tab w:val="num" w:pos="5171"/>
        </w:tabs>
        <w:ind w:left="5171" w:hanging="360"/>
      </w:pPr>
      <w:rPr>
        <w:rFonts w:ascii="Wingdings" w:hAnsi="Wingdings" w:cs="Wingdings" w:hint="default"/>
      </w:rPr>
    </w:lvl>
    <w:lvl w:ilvl="6" w:tplc="FFFFFFFF">
      <w:start w:val="1"/>
      <w:numFmt w:val="bullet"/>
      <w:lvlText w:val=""/>
      <w:lvlJc w:val="left"/>
      <w:pPr>
        <w:tabs>
          <w:tab w:val="num" w:pos="5891"/>
        </w:tabs>
        <w:ind w:left="5891" w:hanging="360"/>
      </w:pPr>
      <w:rPr>
        <w:rFonts w:ascii="Symbol" w:hAnsi="Symbol" w:cs="Symbol" w:hint="default"/>
      </w:rPr>
    </w:lvl>
    <w:lvl w:ilvl="7" w:tplc="FFFFFFFF">
      <w:start w:val="1"/>
      <w:numFmt w:val="bullet"/>
      <w:lvlText w:val="o"/>
      <w:lvlJc w:val="left"/>
      <w:pPr>
        <w:tabs>
          <w:tab w:val="num" w:pos="6611"/>
        </w:tabs>
        <w:ind w:left="6611" w:hanging="360"/>
      </w:pPr>
      <w:rPr>
        <w:rFonts w:ascii="Courier New" w:hAnsi="Courier New" w:cs="Courier New" w:hint="default"/>
      </w:rPr>
    </w:lvl>
    <w:lvl w:ilvl="8" w:tplc="FFFFFFFF">
      <w:start w:val="1"/>
      <w:numFmt w:val="bullet"/>
      <w:lvlText w:val=""/>
      <w:lvlJc w:val="left"/>
      <w:pPr>
        <w:tabs>
          <w:tab w:val="num" w:pos="7331"/>
        </w:tabs>
        <w:ind w:left="7331" w:hanging="360"/>
      </w:pPr>
      <w:rPr>
        <w:rFonts w:ascii="Wingdings" w:hAnsi="Wingdings" w:cs="Wingdings" w:hint="default"/>
      </w:rPr>
    </w:lvl>
  </w:abstractNum>
  <w:abstractNum w:abstractNumId="13">
    <w:nsid w:val="431E07FA"/>
    <w:multiLevelType w:val="singleLevel"/>
    <w:tmpl w:val="5874E638"/>
    <w:lvl w:ilvl="0">
      <w:start w:val="1"/>
      <w:numFmt w:val="decimal"/>
      <w:lvlText w:val="%1)"/>
      <w:lvlJc w:val="left"/>
      <w:pPr>
        <w:tabs>
          <w:tab w:val="num" w:pos="1211"/>
        </w:tabs>
        <w:ind w:left="1211" w:hanging="360"/>
      </w:pPr>
      <w:rPr>
        <w:rFonts w:hint="default"/>
      </w:rPr>
    </w:lvl>
  </w:abstractNum>
  <w:abstractNum w:abstractNumId="14">
    <w:nsid w:val="4C0A5C34"/>
    <w:multiLevelType w:val="hybridMultilevel"/>
    <w:tmpl w:val="F252DFE6"/>
    <w:lvl w:ilvl="0" w:tplc="FFFFFFFF">
      <w:start w:val="1"/>
      <w:numFmt w:val="bullet"/>
      <w:lvlText w:val=""/>
      <w:lvlJc w:val="left"/>
      <w:pPr>
        <w:tabs>
          <w:tab w:val="num" w:pos="1571"/>
        </w:tabs>
        <w:ind w:left="1571" w:hanging="360"/>
      </w:pPr>
      <w:rPr>
        <w:rFonts w:ascii="Wingdings" w:hAnsi="Wingdings" w:cs="Wingdings" w:hint="default"/>
      </w:rPr>
    </w:lvl>
    <w:lvl w:ilvl="1" w:tplc="FFFFFFFF">
      <w:start w:val="1"/>
      <w:numFmt w:val="bullet"/>
      <w:lvlText w:val="o"/>
      <w:lvlJc w:val="left"/>
      <w:pPr>
        <w:tabs>
          <w:tab w:val="num" w:pos="2291"/>
        </w:tabs>
        <w:ind w:left="2291" w:hanging="360"/>
      </w:pPr>
      <w:rPr>
        <w:rFonts w:ascii="Courier New" w:hAnsi="Courier New" w:cs="Courier New" w:hint="default"/>
      </w:rPr>
    </w:lvl>
    <w:lvl w:ilvl="2" w:tplc="FFFFFFFF">
      <w:start w:val="1"/>
      <w:numFmt w:val="bullet"/>
      <w:lvlText w:val=""/>
      <w:lvlJc w:val="left"/>
      <w:pPr>
        <w:tabs>
          <w:tab w:val="num" w:pos="3011"/>
        </w:tabs>
        <w:ind w:left="3011" w:hanging="360"/>
      </w:pPr>
      <w:rPr>
        <w:rFonts w:ascii="Wingdings" w:hAnsi="Wingdings" w:cs="Wingdings" w:hint="default"/>
      </w:rPr>
    </w:lvl>
    <w:lvl w:ilvl="3" w:tplc="FFFFFFFF">
      <w:start w:val="1"/>
      <w:numFmt w:val="bullet"/>
      <w:lvlText w:val=""/>
      <w:lvlJc w:val="left"/>
      <w:pPr>
        <w:tabs>
          <w:tab w:val="num" w:pos="3731"/>
        </w:tabs>
        <w:ind w:left="3731" w:hanging="360"/>
      </w:pPr>
      <w:rPr>
        <w:rFonts w:ascii="Symbol" w:hAnsi="Symbol" w:cs="Symbol" w:hint="default"/>
      </w:rPr>
    </w:lvl>
    <w:lvl w:ilvl="4" w:tplc="FFFFFFFF">
      <w:start w:val="1"/>
      <w:numFmt w:val="bullet"/>
      <w:lvlText w:val="o"/>
      <w:lvlJc w:val="left"/>
      <w:pPr>
        <w:tabs>
          <w:tab w:val="num" w:pos="4451"/>
        </w:tabs>
        <w:ind w:left="4451" w:hanging="360"/>
      </w:pPr>
      <w:rPr>
        <w:rFonts w:ascii="Courier New" w:hAnsi="Courier New" w:cs="Courier New" w:hint="default"/>
      </w:rPr>
    </w:lvl>
    <w:lvl w:ilvl="5" w:tplc="FFFFFFFF">
      <w:start w:val="1"/>
      <w:numFmt w:val="bullet"/>
      <w:lvlText w:val=""/>
      <w:lvlJc w:val="left"/>
      <w:pPr>
        <w:tabs>
          <w:tab w:val="num" w:pos="5171"/>
        </w:tabs>
        <w:ind w:left="5171" w:hanging="360"/>
      </w:pPr>
      <w:rPr>
        <w:rFonts w:ascii="Wingdings" w:hAnsi="Wingdings" w:cs="Wingdings" w:hint="default"/>
      </w:rPr>
    </w:lvl>
    <w:lvl w:ilvl="6" w:tplc="FFFFFFFF">
      <w:start w:val="1"/>
      <w:numFmt w:val="bullet"/>
      <w:lvlText w:val=""/>
      <w:lvlJc w:val="left"/>
      <w:pPr>
        <w:tabs>
          <w:tab w:val="num" w:pos="5891"/>
        </w:tabs>
        <w:ind w:left="5891" w:hanging="360"/>
      </w:pPr>
      <w:rPr>
        <w:rFonts w:ascii="Symbol" w:hAnsi="Symbol" w:cs="Symbol" w:hint="default"/>
      </w:rPr>
    </w:lvl>
    <w:lvl w:ilvl="7" w:tplc="FFFFFFFF">
      <w:start w:val="1"/>
      <w:numFmt w:val="bullet"/>
      <w:lvlText w:val="o"/>
      <w:lvlJc w:val="left"/>
      <w:pPr>
        <w:tabs>
          <w:tab w:val="num" w:pos="6611"/>
        </w:tabs>
        <w:ind w:left="6611" w:hanging="360"/>
      </w:pPr>
      <w:rPr>
        <w:rFonts w:ascii="Courier New" w:hAnsi="Courier New" w:cs="Courier New" w:hint="default"/>
      </w:rPr>
    </w:lvl>
    <w:lvl w:ilvl="8" w:tplc="FFFFFFFF">
      <w:start w:val="1"/>
      <w:numFmt w:val="bullet"/>
      <w:lvlText w:val=""/>
      <w:lvlJc w:val="left"/>
      <w:pPr>
        <w:tabs>
          <w:tab w:val="num" w:pos="7331"/>
        </w:tabs>
        <w:ind w:left="7331" w:hanging="360"/>
      </w:pPr>
      <w:rPr>
        <w:rFonts w:ascii="Wingdings" w:hAnsi="Wingdings" w:cs="Wingdings" w:hint="default"/>
      </w:rPr>
    </w:lvl>
  </w:abstractNum>
  <w:abstractNum w:abstractNumId="15">
    <w:nsid w:val="532F6D4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6">
    <w:nsid w:val="575401E4"/>
    <w:multiLevelType w:val="singleLevel"/>
    <w:tmpl w:val="5874E638"/>
    <w:lvl w:ilvl="0">
      <w:start w:val="1"/>
      <w:numFmt w:val="decimal"/>
      <w:lvlText w:val="%1)"/>
      <w:lvlJc w:val="left"/>
      <w:pPr>
        <w:tabs>
          <w:tab w:val="num" w:pos="1211"/>
        </w:tabs>
        <w:ind w:left="1211" w:hanging="360"/>
      </w:pPr>
      <w:rPr>
        <w:rFonts w:hint="default"/>
      </w:rPr>
    </w:lvl>
  </w:abstractNum>
  <w:abstractNum w:abstractNumId="17">
    <w:nsid w:val="58F57CF5"/>
    <w:multiLevelType w:val="hybridMultilevel"/>
    <w:tmpl w:val="3AAEB706"/>
    <w:lvl w:ilvl="0" w:tplc="FFFFFFFF">
      <w:start w:val="1"/>
      <w:numFmt w:val="bullet"/>
      <w:lvlText w:val=""/>
      <w:lvlJc w:val="left"/>
      <w:pPr>
        <w:tabs>
          <w:tab w:val="num" w:pos="1571"/>
        </w:tabs>
        <w:ind w:left="1571" w:hanging="360"/>
      </w:pPr>
      <w:rPr>
        <w:rFonts w:ascii="Wingdings" w:hAnsi="Wingdings" w:cs="Wingdings" w:hint="default"/>
      </w:rPr>
    </w:lvl>
    <w:lvl w:ilvl="1" w:tplc="FFFFFFFF">
      <w:start w:val="1"/>
      <w:numFmt w:val="bullet"/>
      <w:lvlText w:val="o"/>
      <w:lvlJc w:val="left"/>
      <w:pPr>
        <w:tabs>
          <w:tab w:val="num" w:pos="2291"/>
        </w:tabs>
        <w:ind w:left="2291" w:hanging="360"/>
      </w:pPr>
      <w:rPr>
        <w:rFonts w:ascii="Courier New" w:hAnsi="Courier New" w:cs="Courier New" w:hint="default"/>
      </w:rPr>
    </w:lvl>
    <w:lvl w:ilvl="2" w:tplc="FFFFFFFF">
      <w:start w:val="1"/>
      <w:numFmt w:val="bullet"/>
      <w:lvlText w:val=""/>
      <w:lvlJc w:val="left"/>
      <w:pPr>
        <w:tabs>
          <w:tab w:val="num" w:pos="3011"/>
        </w:tabs>
        <w:ind w:left="3011" w:hanging="360"/>
      </w:pPr>
      <w:rPr>
        <w:rFonts w:ascii="Wingdings" w:hAnsi="Wingdings" w:cs="Wingdings" w:hint="default"/>
      </w:rPr>
    </w:lvl>
    <w:lvl w:ilvl="3" w:tplc="FFFFFFFF">
      <w:start w:val="1"/>
      <w:numFmt w:val="bullet"/>
      <w:lvlText w:val=""/>
      <w:lvlJc w:val="left"/>
      <w:pPr>
        <w:tabs>
          <w:tab w:val="num" w:pos="3731"/>
        </w:tabs>
        <w:ind w:left="3731" w:hanging="360"/>
      </w:pPr>
      <w:rPr>
        <w:rFonts w:ascii="Symbol" w:hAnsi="Symbol" w:cs="Symbol" w:hint="default"/>
      </w:rPr>
    </w:lvl>
    <w:lvl w:ilvl="4" w:tplc="FFFFFFFF">
      <w:start w:val="1"/>
      <w:numFmt w:val="bullet"/>
      <w:lvlText w:val="o"/>
      <w:lvlJc w:val="left"/>
      <w:pPr>
        <w:tabs>
          <w:tab w:val="num" w:pos="4451"/>
        </w:tabs>
        <w:ind w:left="4451" w:hanging="360"/>
      </w:pPr>
      <w:rPr>
        <w:rFonts w:ascii="Courier New" w:hAnsi="Courier New" w:cs="Courier New" w:hint="default"/>
      </w:rPr>
    </w:lvl>
    <w:lvl w:ilvl="5" w:tplc="FFFFFFFF">
      <w:start w:val="1"/>
      <w:numFmt w:val="bullet"/>
      <w:lvlText w:val=""/>
      <w:lvlJc w:val="left"/>
      <w:pPr>
        <w:tabs>
          <w:tab w:val="num" w:pos="5171"/>
        </w:tabs>
        <w:ind w:left="5171" w:hanging="360"/>
      </w:pPr>
      <w:rPr>
        <w:rFonts w:ascii="Wingdings" w:hAnsi="Wingdings" w:cs="Wingdings" w:hint="default"/>
      </w:rPr>
    </w:lvl>
    <w:lvl w:ilvl="6" w:tplc="FFFFFFFF">
      <w:start w:val="1"/>
      <w:numFmt w:val="bullet"/>
      <w:lvlText w:val=""/>
      <w:lvlJc w:val="left"/>
      <w:pPr>
        <w:tabs>
          <w:tab w:val="num" w:pos="5891"/>
        </w:tabs>
        <w:ind w:left="5891" w:hanging="360"/>
      </w:pPr>
      <w:rPr>
        <w:rFonts w:ascii="Symbol" w:hAnsi="Symbol" w:cs="Symbol" w:hint="default"/>
      </w:rPr>
    </w:lvl>
    <w:lvl w:ilvl="7" w:tplc="FFFFFFFF">
      <w:start w:val="1"/>
      <w:numFmt w:val="bullet"/>
      <w:lvlText w:val="o"/>
      <w:lvlJc w:val="left"/>
      <w:pPr>
        <w:tabs>
          <w:tab w:val="num" w:pos="6611"/>
        </w:tabs>
        <w:ind w:left="6611" w:hanging="360"/>
      </w:pPr>
      <w:rPr>
        <w:rFonts w:ascii="Courier New" w:hAnsi="Courier New" w:cs="Courier New" w:hint="default"/>
      </w:rPr>
    </w:lvl>
    <w:lvl w:ilvl="8" w:tplc="FFFFFFFF">
      <w:start w:val="1"/>
      <w:numFmt w:val="bullet"/>
      <w:lvlText w:val=""/>
      <w:lvlJc w:val="left"/>
      <w:pPr>
        <w:tabs>
          <w:tab w:val="num" w:pos="7331"/>
        </w:tabs>
        <w:ind w:left="7331" w:hanging="360"/>
      </w:pPr>
      <w:rPr>
        <w:rFonts w:ascii="Wingdings" w:hAnsi="Wingdings" w:cs="Wingdings" w:hint="default"/>
      </w:rPr>
    </w:lvl>
  </w:abstractNum>
  <w:abstractNum w:abstractNumId="18">
    <w:nsid w:val="59140CD2"/>
    <w:multiLevelType w:val="multilevel"/>
    <w:tmpl w:val="018838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DE32724"/>
    <w:multiLevelType w:val="hybridMultilevel"/>
    <w:tmpl w:val="79926ED6"/>
    <w:lvl w:ilvl="0" w:tplc="FFFFFFFF">
      <w:start w:val="1"/>
      <w:numFmt w:val="bullet"/>
      <w:lvlText w:val=""/>
      <w:lvlJc w:val="left"/>
      <w:pPr>
        <w:tabs>
          <w:tab w:val="num" w:pos="1429"/>
        </w:tabs>
        <w:ind w:left="1429" w:hanging="360"/>
      </w:pPr>
      <w:rPr>
        <w:rFonts w:ascii="Wingdings" w:hAnsi="Wingdings" w:cs="Wingdings" w:hint="default"/>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start w:val="1"/>
      <w:numFmt w:val="bullet"/>
      <w:lvlText w:val=""/>
      <w:lvlJc w:val="left"/>
      <w:pPr>
        <w:tabs>
          <w:tab w:val="num" w:pos="2869"/>
        </w:tabs>
        <w:ind w:left="2869" w:hanging="360"/>
      </w:pPr>
      <w:rPr>
        <w:rFonts w:ascii="Wingdings" w:hAnsi="Wingdings" w:cs="Wingdings" w:hint="default"/>
      </w:rPr>
    </w:lvl>
    <w:lvl w:ilvl="3" w:tplc="FFFFFFFF">
      <w:start w:val="1"/>
      <w:numFmt w:val="bullet"/>
      <w:lvlText w:val=""/>
      <w:lvlJc w:val="left"/>
      <w:pPr>
        <w:tabs>
          <w:tab w:val="num" w:pos="3589"/>
        </w:tabs>
        <w:ind w:left="3589" w:hanging="360"/>
      </w:pPr>
      <w:rPr>
        <w:rFonts w:ascii="Symbol" w:hAnsi="Symbol" w:cs="Symbol" w:hint="default"/>
      </w:rPr>
    </w:lvl>
    <w:lvl w:ilvl="4" w:tplc="FFFFFFFF">
      <w:start w:val="1"/>
      <w:numFmt w:val="bullet"/>
      <w:lvlText w:val="o"/>
      <w:lvlJc w:val="left"/>
      <w:pPr>
        <w:tabs>
          <w:tab w:val="num" w:pos="4309"/>
        </w:tabs>
        <w:ind w:left="4309" w:hanging="360"/>
      </w:pPr>
      <w:rPr>
        <w:rFonts w:ascii="Courier New" w:hAnsi="Courier New" w:cs="Courier New" w:hint="default"/>
      </w:rPr>
    </w:lvl>
    <w:lvl w:ilvl="5" w:tplc="FFFFFFFF">
      <w:start w:val="1"/>
      <w:numFmt w:val="bullet"/>
      <w:lvlText w:val=""/>
      <w:lvlJc w:val="left"/>
      <w:pPr>
        <w:tabs>
          <w:tab w:val="num" w:pos="5029"/>
        </w:tabs>
        <w:ind w:left="5029" w:hanging="360"/>
      </w:pPr>
      <w:rPr>
        <w:rFonts w:ascii="Wingdings" w:hAnsi="Wingdings" w:cs="Wingdings" w:hint="default"/>
      </w:rPr>
    </w:lvl>
    <w:lvl w:ilvl="6" w:tplc="FFFFFFFF">
      <w:start w:val="1"/>
      <w:numFmt w:val="bullet"/>
      <w:lvlText w:val=""/>
      <w:lvlJc w:val="left"/>
      <w:pPr>
        <w:tabs>
          <w:tab w:val="num" w:pos="5749"/>
        </w:tabs>
        <w:ind w:left="5749" w:hanging="360"/>
      </w:pPr>
      <w:rPr>
        <w:rFonts w:ascii="Symbol" w:hAnsi="Symbol" w:cs="Symbol" w:hint="default"/>
      </w:rPr>
    </w:lvl>
    <w:lvl w:ilvl="7" w:tplc="FFFFFFFF">
      <w:start w:val="1"/>
      <w:numFmt w:val="bullet"/>
      <w:lvlText w:val="o"/>
      <w:lvlJc w:val="left"/>
      <w:pPr>
        <w:tabs>
          <w:tab w:val="num" w:pos="6469"/>
        </w:tabs>
        <w:ind w:left="6469" w:hanging="360"/>
      </w:pPr>
      <w:rPr>
        <w:rFonts w:ascii="Courier New" w:hAnsi="Courier New" w:cs="Courier New" w:hint="default"/>
      </w:rPr>
    </w:lvl>
    <w:lvl w:ilvl="8" w:tplc="FFFFFFFF">
      <w:start w:val="1"/>
      <w:numFmt w:val="bullet"/>
      <w:lvlText w:val=""/>
      <w:lvlJc w:val="left"/>
      <w:pPr>
        <w:tabs>
          <w:tab w:val="num" w:pos="7189"/>
        </w:tabs>
        <w:ind w:left="7189" w:hanging="360"/>
      </w:pPr>
      <w:rPr>
        <w:rFonts w:ascii="Wingdings" w:hAnsi="Wingdings" w:cs="Wingdings" w:hint="default"/>
      </w:rPr>
    </w:lvl>
  </w:abstractNum>
  <w:abstractNum w:abstractNumId="20">
    <w:nsid w:val="76CD5BBA"/>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21">
    <w:nsid w:val="7D59109B"/>
    <w:multiLevelType w:val="hybridMultilevel"/>
    <w:tmpl w:val="6AA01A20"/>
    <w:lvl w:ilvl="0" w:tplc="FFFFFFFF">
      <w:start w:val="1"/>
      <w:numFmt w:val="bullet"/>
      <w:lvlText w:val=""/>
      <w:lvlJc w:val="left"/>
      <w:pPr>
        <w:tabs>
          <w:tab w:val="num" w:pos="1571"/>
        </w:tabs>
        <w:ind w:left="1571" w:hanging="360"/>
      </w:pPr>
      <w:rPr>
        <w:rFonts w:ascii="Wingdings" w:hAnsi="Wingdings" w:cs="Wingdings" w:hint="default"/>
      </w:rPr>
    </w:lvl>
    <w:lvl w:ilvl="1" w:tplc="FFFFFFFF">
      <w:start w:val="1"/>
      <w:numFmt w:val="bullet"/>
      <w:lvlText w:val="o"/>
      <w:lvlJc w:val="left"/>
      <w:pPr>
        <w:tabs>
          <w:tab w:val="num" w:pos="2291"/>
        </w:tabs>
        <w:ind w:left="2291" w:hanging="360"/>
      </w:pPr>
      <w:rPr>
        <w:rFonts w:ascii="Courier New" w:hAnsi="Courier New" w:cs="Courier New" w:hint="default"/>
      </w:rPr>
    </w:lvl>
    <w:lvl w:ilvl="2" w:tplc="FFFFFFFF">
      <w:start w:val="1"/>
      <w:numFmt w:val="bullet"/>
      <w:lvlText w:val=""/>
      <w:lvlJc w:val="left"/>
      <w:pPr>
        <w:tabs>
          <w:tab w:val="num" w:pos="3011"/>
        </w:tabs>
        <w:ind w:left="3011" w:hanging="360"/>
      </w:pPr>
      <w:rPr>
        <w:rFonts w:ascii="Wingdings" w:hAnsi="Wingdings" w:cs="Wingdings" w:hint="default"/>
      </w:rPr>
    </w:lvl>
    <w:lvl w:ilvl="3" w:tplc="FFFFFFFF">
      <w:start w:val="1"/>
      <w:numFmt w:val="bullet"/>
      <w:lvlText w:val=""/>
      <w:lvlJc w:val="left"/>
      <w:pPr>
        <w:tabs>
          <w:tab w:val="num" w:pos="3731"/>
        </w:tabs>
        <w:ind w:left="3731" w:hanging="360"/>
      </w:pPr>
      <w:rPr>
        <w:rFonts w:ascii="Symbol" w:hAnsi="Symbol" w:cs="Symbol" w:hint="default"/>
      </w:rPr>
    </w:lvl>
    <w:lvl w:ilvl="4" w:tplc="FFFFFFFF">
      <w:start w:val="1"/>
      <w:numFmt w:val="bullet"/>
      <w:lvlText w:val="o"/>
      <w:lvlJc w:val="left"/>
      <w:pPr>
        <w:tabs>
          <w:tab w:val="num" w:pos="4451"/>
        </w:tabs>
        <w:ind w:left="4451" w:hanging="360"/>
      </w:pPr>
      <w:rPr>
        <w:rFonts w:ascii="Courier New" w:hAnsi="Courier New" w:cs="Courier New" w:hint="default"/>
      </w:rPr>
    </w:lvl>
    <w:lvl w:ilvl="5" w:tplc="FFFFFFFF">
      <w:start w:val="1"/>
      <w:numFmt w:val="bullet"/>
      <w:lvlText w:val=""/>
      <w:lvlJc w:val="left"/>
      <w:pPr>
        <w:tabs>
          <w:tab w:val="num" w:pos="5171"/>
        </w:tabs>
        <w:ind w:left="5171" w:hanging="360"/>
      </w:pPr>
      <w:rPr>
        <w:rFonts w:ascii="Wingdings" w:hAnsi="Wingdings" w:cs="Wingdings" w:hint="default"/>
      </w:rPr>
    </w:lvl>
    <w:lvl w:ilvl="6" w:tplc="FFFFFFFF">
      <w:start w:val="1"/>
      <w:numFmt w:val="bullet"/>
      <w:lvlText w:val=""/>
      <w:lvlJc w:val="left"/>
      <w:pPr>
        <w:tabs>
          <w:tab w:val="num" w:pos="5891"/>
        </w:tabs>
        <w:ind w:left="5891" w:hanging="360"/>
      </w:pPr>
      <w:rPr>
        <w:rFonts w:ascii="Symbol" w:hAnsi="Symbol" w:cs="Symbol" w:hint="default"/>
      </w:rPr>
    </w:lvl>
    <w:lvl w:ilvl="7" w:tplc="FFFFFFFF">
      <w:start w:val="1"/>
      <w:numFmt w:val="bullet"/>
      <w:lvlText w:val="o"/>
      <w:lvlJc w:val="left"/>
      <w:pPr>
        <w:tabs>
          <w:tab w:val="num" w:pos="6611"/>
        </w:tabs>
        <w:ind w:left="6611" w:hanging="360"/>
      </w:pPr>
      <w:rPr>
        <w:rFonts w:ascii="Courier New" w:hAnsi="Courier New" w:cs="Courier New" w:hint="default"/>
      </w:rPr>
    </w:lvl>
    <w:lvl w:ilvl="8" w:tplc="FFFFFFFF">
      <w:start w:val="1"/>
      <w:numFmt w:val="bullet"/>
      <w:lvlText w:val=""/>
      <w:lvlJc w:val="left"/>
      <w:pPr>
        <w:tabs>
          <w:tab w:val="num" w:pos="7331"/>
        </w:tabs>
        <w:ind w:left="7331" w:hanging="360"/>
      </w:pPr>
      <w:rPr>
        <w:rFonts w:ascii="Wingdings" w:hAnsi="Wingdings" w:cs="Wingdings" w:hint="default"/>
      </w:rPr>
    </w:lvl>
  </w:abstractNum>
  <w:num w:numId="1">
    <w:abstractNumId w:val="11"/>
  </w:num>
  <w:num w:numId="2">
    <w:abstractNumId w:val="20"/>
  </w:num>
  <w:num w:numId="3">
    <w:abstractNumId w:val="2"/>
  </w:num>
  <w:num w:numId="4">
    <w:abstractNumId w:val="10"/>
  </w:num>
  <w:num w:numId="5">
    <w:abstractNumId w:val="7"/>
  </w:num>
  <w:num w:numId="6">
    <w:abstractNumId w:val="8"/>
  </w:num>
  <w:num w:numId="7">
    <w:abstractNumId w:val="18"/>
  </w:num>
  <w:num w:numId="8">
    <w:abstractNumId w:val="3"/>
  </w:num>
  <w:num w:numId="9">
    <w:abstractNumId w:val="9"/>
  </w:num>
  <w:num w:numId="10">
    <w:abstractNumId w:val="6"/>
  </w:num>
  <w:num w:numId="11">
    <w:abstractNumId w:val="14"/>
  </w:num>
  <w:num w:numId="12">
    <w:abstractNumId w:val="21"/>
  </w:num>
  <w:num w:numId="13">
    <w:abstractNumId w:val="17"/>
  </w:num>
  <w:num w:numId="14">
    <w:abstractNumId w:val="1"/>
  </w:num>
  <w:num w:numId="15">
    <w:abstractNumId w:val="12"/>
  </w:num>
  <w:num w:numId="16">
    <w:abstractNumId w:val="5"/>
  </w:num>
  <w:num w:numId="17">
    <w:abstractNumId w:val="19"/>
  </w:num>
  <w:num w:numId="18">
    <w:abstractNumId w:val="4"/>
  </w:num>
  <w:num w:numId="19">
    <w:abstractNumId w:val="16"/>
  </w:num>
  <w:num w:numId="20">
    <w:abstractNumId w:val="13"/>
  </w:num>
  <w:num w:numId="21">
    <w:abstractNumId w:val="0"/>
  </w:num>
  <w:num w:numId="22">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7167"/>
    <w:rsid w:val="00811982"/>
    <w:rsid w:val="008D7167"/>
    <w:rsid w:val="00F73A8A"/>
    <w:rsid w:val="00FF07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7"/>
    <o:shapelayout v:ext="edit">
      <o:idmap v:ext="edit" data="1"/>
    </o:shapelayout>
  </w:shapeDefaults>
  <w:decimalSymbol w:val=","/>
  <w:listSeparator w:val=";"/>
  <w14:defaultImageDpi w14:val="0"/>
  <w15:chartTrackingRefBased/>
  <w15:docId w15:val="{C2C6C988-9A12-4D26-A5F0-D0BA6EB16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before="100" w:after="100"/>
    </w:pPr>
    <w:rPr>
      <w:rFonts w:ascii="Times New Roman" w:hAnsi="Times New Roman"/>
      <w:sz w:val="24"/>
      <w:szCs w:val="24"/>
    </w:rPr>
  </w:style>
  <w:style w:type="paragraph" w:styleId="1">
    <w:name w:val="heading 1"/>
    <w:basedOn w:val="a"/>
    <w:next w:val="a"/>
    <w:link w:val="10"/>
    <w:uiPriority w:val="99"/>
    <w:qFormat/>
    <w:pPr>
      <w:keepNext/>
      <w:spacing w:before="0" w:after="0" w:line="360" w:lineRule="auto"/>
      <w:ind w:left="426"/>
      <w:jc w:val="both"/>
      <w:outlineLvl w:val="0"/>
    </w:pPr>
    <w:rPr>
      <w:sz w:val="32"/>
      <w:szCs w:val="32"/>
    </w:rPr>
  </w:style>
  <w:style w:type="paragraph" w:styleId="2">
    <w:name w:val="heading 2"/>
    <w:basedOn w:val="a"/>
    <w:next w:val="a"/>
    <w:link w:val="20"/>
    <w:uiPriority w:val="99"/>
    <w:qFormat/>
    <w:pPr>
      <w:keepNext/>
      <w:spacing w:before="0" w:after="0" w:line="360" w:lineRule="auto"/>
      <w:ind w:firstLine="851"/>
      <w:jc w:val="right"/>
      <w:outlineLvl w:val="1"/>
    </w:pPr>
    <w:rPr>
      <w:sz w:val="28"/>
      <w:szCs w:val="28"/>
    </w:rPr>
  </w:style>
  <w:style w:type="paragraph" w:styleId="3">
    <w:name w:val="heading 3"/>
    <w:basedOn w:val="a"/>
    <w:next w:val="a"/>
    <w:link w:val="30"/>
    <w:uiPriority w:val="99"/>
    <w:qFormat/>
    <w:pPr>
      <w:keepNext/>
      <w:spacing w:before="0" w:after="0" w:line="360" w:lineRule="auto"/>
      <w:jc w:val="center"/>
      <w:outlineLvl w:val="2"/>
    </w:pPr>
    <w:rPr>
      <w:sz w:val="28"/>
      <w:szCs w:val="28"/>
    </w:rPr>
  </w:style>
  <w:style w:type="paragraph" w:styleId="4">
    <w:name w:val="heading 4"/>
    <w:basedOn w:val="a"/>
    <w:next w:val="a"/>
    <w:link w:val="40"/>
    <w:uiPriority w:val="99"/>
    <w:qFormat/>
    <w:pPr>
      <w:keepNext/>
      <w:spacing w:before="240" w:after="60"/>
      <w:outlineLvl w:val="3"/>
    </w:pPr>
    <w:rPr>
      <w:b/>
      <w:bCs/>
      <w:sz w:val="28"/>
      <w:szCs w:val="28"/>
    </w:rPr>
  </w:style>
  <w:style w:type="paragraph" w:styleId="5">
    <w:name w:val="heading 5"/>
    <w:basedOn w:val="a"/>
    <w:next w:val="a"/>
    <w:link w:val="50"/>
    <w:uiPriority w:val="99"/>
    <w:qFormat/>
    <w:pPr>
      <w:keepNext/>
      <w:spacing w:before="0" w:after="0" w:line="360" w:lineRule="auto"/>
      <w:ind w:firstLine="851"/>
      <w:jc w:val="center"/>
      <w:outlineLvl w:val="4"/>
    </w:pPr>
    <w:rPr>
      <w:b/>
      <w:bCs/>
      <w:color w:val="000000"/>
      <w:sz w:val="32"/>
      <w:szCs w:val="32"/>
      <w:u w:val="single"/>
    </w:rPr>
  </w:style>
  <w:style w:type="paragraph" w:styleId="6">
    <w:name w:val="heading 6"/>
    <w:basedOn w:val="a"/>
    <w:next w:val="a"/>
    <w:link w:val="60"/>
    <w:uiPriority w:val="99"/>
    <w:qFormat/>
    <w:pPr>
      <w:keepNext/>
      <w:spacing w:before="0" w:after="0" w:line="360" w:lineRule="auto"/>
      <w:ind w:firstLine="851"/>
      <w:jc w:val="center"/>
      <w:outlineLvl w:val="5"/>
    </w:pPr>
    <w:rPr>
      <w:b/>
      <w:bCs/>
      <w:color w:val="000000"/>
      <w:sz w:val="28"/>
      <w:szCs w:val="28"/>
    </w:rPr>
  </w:style>
  <w:style w:type="paragraph" w:styleId="7">
    <w:name w:val="heading 7"/>
    <w:basedOn w:val="a"/>
    <w:next w:val="a"/>
    <w:link w:val="70"/>
    <w:uiPriority w:val="99"/>
    <w:qFormat/>
    <w:pPr>
      <w:spacing w:before="240" w:after="60"/>
      <w:outlineLvl w:val="6"/>
    </w:pPr>
  </w:style>
  <w:style w:type="paragraph" w:styleId="8">
    <w:name w:val="heading 8"/>
    <w:basedOn w:val="a"/>
    <w:next w:val="a"/>
    <w:link w:val="80"/>
    <w:uiPriority w:val="99"/>
    <w:qFormat/>
    <w:pPr>
      <w:keepNext/>
      <w:spacing w:before="0" w:after="0" w:line="360" w:lineRule="auto"/>
      <w:jc w:val="center"/>
      <w:outlineLvl w:val="7"/>
    </w:pPr>
    <w:rPr>
      <w:color w:val="000000"/>
      <w:sz w:val="28"/>
      <w:szCs w:val="28"/>
    </w:rPr>
  </w:style>
  <w:style w:type="paragraph" w:styleId="9">
    <w:name w:val="heading 9"/>
    <w:basedOn w:val="a"/>
    <w:next w:val="a"/>
    <w:link w:val="90"/>
    <w:uiPriority w:val="99"/>
    <w:qFormat/>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header"/>
    <w:basedOn w:val="a"/>
    <w:link w:val="a4"/>
    <w:uiPriority w:val="99"/>
    <w:pPr>
      <w:tabs>
        <w:tab w:val="center" w:pos="4153"/>
        <w:tab w:val="right" w:pos="8306"/>
      </w:tabs>
      <w:spacing w:before="0" w:after="0"/>
    </w:pPr>
    <w:rPr>
      <w:sz w:val="20"/>
      <w:szCs w:val="20"/>
    </w:rPr>
  </w:style>
  <w:style w:type="character" w:customStyle="1" w:styleId="a4">
    <w:name w:val="Верхний колонтитул Знак"/>
    <w:link w:val="a3"/>
    <w:uiPriority w:val="99"/>
    <w:semiHidden/>
    <w:rPr>
      <w:rFonts w:ascii="Times New Roman" w:hAnsi="Times New Roman" w:cs="Times New Roman"/>
      <w:sz w:val="20"/>
      <w:szCs w:val="20"/>
    </w:rPr>
  </w:style>
  <w:style w:type="character" w:styleId="a5">
    <w:name w:val="page number"/>
    <w:uiPriority w:val="99"/>
  </w:style>
  <w:style w:type="paragraph" w:styleId="a6">
    <w:name w:val="Body Text"/>
    <w:basedOn w:val="a"/>
    <w:link w:val="a7"/>
    <w:uiPriority w:val="99"/>
    <w:pPr>
      <w:spacing w:before="0" w:after="0" w:line="360" w:lineRule="auto"/>
      <w:jc w:val="center"/>
    </w:pPr>
    <w:rPr>
      <w:sz w:val="28"/>
      <w:szCs w:val="28"/>
    </w:rPr>
  </w:style>
  <w:style w:type="character" w:customStyle="1" w:styleId="a7">
    <w:name w:val="Основной текст Знак"/>
    <w:link w:val="a6"/>
    <w:uiPriority w:val="99"/>
    <w:semiHidden/>
    <w:rPr>
      <w:rFonts w:ascii="Times New Roman" w:hAnsi="Times New Roman" w:cs="Times New Roman"/>
      <w:sz w:val="20"/>
      <w:szCs w:val="20"/>
    </w:rPr>
  </w:style>
  <w:style w:type="paragraph" w:styleId="21">
    <w:name w:val="Body Text 2"/>
    <w:basedOn w:val="a"/>
    <w:link w:val="22"/>
    <w:uiPriority w:val="99"/>
    <w:pPr>
      <w:spacing w:before="0" w:after="0" w:line="360" w:lineRule="auto"/>
      <w:jc w:val="both"/>
    </w:pPr>
    <w:rPr>
      <w:color w:val="000000"/>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a8">
    <w:name w:val="footer"/>
    <w:basedOn w:val="a"/>
    <w:link w:val="a9"/>
    <w:uiPriority w:val="99"/>
    <w:pPr>
      <w:tabs>
        <w:tab w:val="center" w:pos="4677"/>
        <w:tab w:val="right" w:pos="9355"/>
      </w:tabs>
      <w:spacing w:before="0" w:after="0"/>
    </w:pPr>
    <w:rPr>
      <w:sz w:val="20"/>
      <w:szCs w:val="20"/>
    </w:rPr>
  </w:style>
  <w:style w:type="character" w:customStyle="1" w:styleId="a9">
    <w:name w:val="Нижний колонтитул Знак"/>
    <w:link w:val="a8"/>
    <w:uiPriority w:val="99"/>
    <w:semiHidden/>
    <w:rPr>
      <w:rFonts w:ascii="Times New Roman" w:hAnsi="Times New Roman" w:cs="Times New Roman"/>
      <w:sz w:val="20"/>
      <w:szCs w:val="20"/>
    </w:rPr>
  </w:style>
  <w:style w:type="character" w:styleId="aa">
    <w:name w:val="line number"/>
    <w:uiPriority w:val="99"/>
  </w:style>
  <w:style w:type="paragraph" w:styleId="23">
    <w:name w:val="Body Text Indent 2"/>
    <w:basedOn w:val="a"/>
    <w:link w:val="24"/>
    <w:uiPriority w:val="99"/>
    <w:pPr>
      <w:spacing w:before="0" w:after="0" w:line="360" w:lineRule="auto"/>
      <w:ind w:firstLine="851"/>
      <w:jc w:val="both"/>
    </w:pPr>
    <w:rPr>
      <w:color w:val="000000"/>
      <w:sz w:val="28"/>
      <w:szCs w:val="28"/>
    </w:r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styleId="ab">
    <w:name w:val="footnote text"/>
    <w:basedOn w:val="a"/>
    <w:link w:val="ac"/>
    <w:uiPriority w:val="99"/>
    <w:pPr>
      <w:spacing w:before="0" w:after="0"/>
    </w:pPr>
    <w:rPr>
      <w:sz w:val="20"/>
      <w:szCs w:val="20"/>
    </w:rPr>
  </w:style>
  <w:style w:type="character" w:customStyle="1" w:styleId="ac">
    <w:name w:val="Текст сноски Знак"/>
    <w:link w:val="ab"/>
    <w:uiPriority w:val="99"/>
    <w:semiHidden/>
    <w:rPr>
      <w:rFonts w:ascii="Times New Roman" w:hAnsi="Times New Roman" w:cs="Times New Roman"/>
      <w:sz w:val="20"/>
      <w:szCs w:val="20"/>
    </w:rPr>
  </w:style>
  <w:style w:type="character" w:styleId="ad">
    <w:name w:val="footnote reference"/>
    <w:uiPriority w:val="99"/>
    <w:rPr>
      <w:vertAlign w:val="superscript"/>
    </w:rPr>
  </w:style>
  <w:style w:type="paragraph" w:styleId="31">
    <w:name w:val="Body Text Indent 3"/>
    <w:basedOn w:val="a"/>
    <w:link w:val="32"/>
    <w:uiPriority w:val="99"/>
    <w:pPr>
      <w:spacing w:before="0" w:after="0" w:line="360" w:lineRule="auto"/>
      <w:ind w:firstLine="851"/>
      <w:jc w:val="both"/>
    </w:pPr>
    <w:rPr>
      <w:color w:val="000000"/>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styleId="33">
    <w:name w:val="Body Text 3"/>
    <w:basedOn w:val="a"/>
    <w:link w:val="34"/>
    <w:uiPriority w:val="99"/>
    <w:pPr>
      <w:spacing w:before="0" w:after="0" w:line="360" w:lineRule="auto"/>
      <w:jc w:val="both"/>
    </w:pPr>
    <w:rPr>
      <w:color w:val="000000"/>
      <w:sz w:val="20"/>
      <w:szCs w:val="20"/>
    </w:rPr>
  </w:style>
  <w:style w:type="character" w:customStyle="1" w:styleId="34">
    <w:name w:val="Основной текст 3 Знак"/>
    <w:link w:val="33"/>
    <w:uiPriority w:val="99"/>
    <w:semiHidden/>
    <w:rPr>
      <w:rFonts w:ascii="Times New Roman" w:hAnsi="Times New Roman" w:cs="Times New Roman"/>
      <w:sz w:val="16"/>
      <w:szCs w:val="16"/>
    </w:rPr>
  </w:style>
  <w:style w:type="paragraph" w:styleId="ae">
    <w:name w:val="Plain Text"/>
    <w:basedOn w:val="a"/>
    <w:link w:val="af"/>
    <w:uiPriority w:val="99"/>
    <w:pPr>
      <w:spacing w:before="0" w:after="0"/>
    </w:pPr>
    <w:rPr>
      <w:rFonts w:ascii="Courier New" w:hAnsi="Courier New" w:cs="Courier New"/>
      <w:sz w:val="20"/>
      <w:szCs w:val="20"/>
    </w:rPr>
  </w:style>
  <w:style w:type="character" w:customStyle="1" w:styleId="af">
    <w:name w:val="Текст Знак"/>
    <w:link w:val="ae"/>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_____Microsoft_Excel_97-20032.xls"/><Relationship Id="rId5" Type="http://schemas.openxmlformats.org/officeDocument/2006/relationships/footnotes" Target="footnotes.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oleObject" Target="embeddings/_____Microsoft_Excel_97-20031.xl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20337</Words>
  <Characters>115927</Characters>
  <Application>Microsoft Office Word</Application>
  <DocSecurity>0</DocSecurity>
  <Lines>966</Lines>
  <Paragraphs>271</Paragraphs>
  <ScaleCrop>false</ScaleCrop>
  <HeadingPairs>
    <vt:vector size="2" baseType="variant">
      <vt:variant>
        <vt:lpstr>Название</vt:lpstr>
      </vt:variant>
      <vt:variant>
        <vt:i4>1</vt:i4>
      </vt:variant>
    </vt:vector>
  </HeadingPairs>
  <TitlesOfParts>
    <vt:vector size="1" baseType="lpstr">
      <vt:lpstr>Дипломная работа</vt:lpstr>
    </vt:vector>
  </TitlesOfParts>
  <Company/>
  <LinksUpToDate>false</LinksUpToDate>
  <CharactersWithSpaces>135993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Дипломная работа</dc:title>
  <dc:subject/>
  <dc:creator>Vitaliy E. Bubnov</dc:creator>
  <cp:keywords/>
  <dc:description/>
  <cp:lastModifiedBy>admin</cp:lastModifiedBy>
  <cp:revision>2</cp:revision>
  <cp:lastPrinted>2003-03-25T17:58:00Z</cp:lastPrinted>
  <dcterms:created xsi:type="dcterms:W3CDTF">2014-03-30T15:25:00Z</dcterms:created>
  <dcterms:modified xsi:type="dcterms:W3CDTF">2014-03-30T15:25:00Z</dcterms:modified>
</cp:coreProperties>
</file>