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3C" w:rsidRPr="0096453D" w:rsidRDefault="0096453D" w:rsidP="0096453D">
      <w:pPr>
        <w:snapToGrid/>
        <w:spacing w:line="360" w:lineRule="auto"/>
        <w:ind w:right="0" w:firstLine="709"/>
        <w:jc w:val="center"/>
        <w:rPr>
          <w:szCs w:val="28"/>
        </w:rPr>
      </w:pPr>
      <w:r w:rsidRPr="0096453D">
        <w:rPr>
          <w:b/>
          <w:szCs w:val="28"/>
        </w:rPr>
        <w:t>СОДЕРЖАНИЕ</w:t>
      </w:r>
    </w:p>
    <w:p w:rsidR="00252EE7" w:rsidRPr="0096453D" w:rsidRDefault="00252EE7" w:rsidP="0096453D">
      <w:pPr>
        <w:snapToGrid/>
        <w:spacing w:line="360" w:lineRule="auto"/>
        <w:ind w:right="0" w:firstLine="709"/>
        <w:jc w:val="both"/>
        <w:rPr>
          <w:b/>
          <w:szCs w:val="28"/>
        </w:rPr>
      </w:pPr>
    </w:p>
    <w:p w:rsidR="0096453D" w:rsidRPr="0096453D" w:rsidRDefault="0096453D" w:rsidP="0096453D">
      <w:pPr>
        <w:snapToGrid/>
        <w:spacing w:line="360" w:lineRule="auto"/>
        <w:ind w:right="0"/>
        <w:jc w:val="both"/>
        <w:rPr>
          <w:szCs w:val="28"/>
        </w:rPr>
      </w:pPr>
      <w:r w:rsidRPr="0096453D">
        <w:rPr>
          <w:szCs w:val="28"/>
        </w:rPr>
        <w:t>Введение</w:t>
      </w:r>
    </w:p>
    <w:p w:rsidR="0096453D" w:rsidRPr="0096453D" w:rsidRDefault="0096453D" w:rsidP="0096453D">
      <w:pPr>
        <w:snapToGrid/>
        <w:spacing w:line="360" w:lineRule="auto"/>
        <w:ind w:right="0"/>
        <w:jc w:val="both"/>
        <w:rPr>
          <w:szCs w:val="28"/>
        </w:rPr>
      </w:pPr>
      <w:r w:rsidRPr="0096453D">
        <w:rPr>
          <w:szCs w:val="28"/>
        </w:rPr>
        <w:t>1. Теоретические основы бухгалтерского учета денежных средств в кассе</w:t>
      </w:r>
    </w:p>
    <w:p w:rsidR="0096453D" w:rsidRPr="0096453D" w:rsidRDefault="0096453D" w:rsidP="0096453D">
      <w:pPr>
        <w:snapToGrid/>
        <w:spacing w:line="360" w:lineRule="auto"/>
        <w:ind w:right="0"/>
        <w:jc w:val="both"/>
        <w:rPr>
          <w:szCs w:val="28"/>
        </w:rPr>
      </w:pPr>
      <w:r w:rsidRPr="0096453D">
        <w:rPr>
          <w:szCs w:val="28"/>
        </w:rPr>
        <w:t>1.1 Учет кассовых операций</w:t>
      </w:r>
    </w:p>
    <w:p w:rsidR="0096453D" w:rsidRPr="0096453D" w:rsidRDefault="0096453D" w:rsidP="0096453D">
      <w:pPr>
        <w:snapToGrid/>
        <w:spacing w:line="360" w:lineRule="auto"/>
        <w:ind w:right="0"/>
        <w:jc w:val="both"/>
        <w:rPr>
          <w:szCs w:val="28"/>
        </w:rPr>
      </w:pPr>
      <w:r w:rsidRPr="0096453D">
        <w:rPr>
          <w:szCs w:val="28"/>
        </w:rPr>
        <w:t>1.2 Аудит кассовых операций</w:t>
      </w:r>
    </w:p>
    <w:p w:rsidR="0096453D" w:rsidRPr="0096453D" w:rsidRDefault="0096453D" w:rsidP="0096453D">
      <w:pPr>
        <w:snapToGrid/>
        <w:spacing w:line="360" w:lineRule="auto"/>
        <w:ind w:right="0"/>
        <w:jc w:val="both"/>
        <w:rPr>
          <w:szCs w:val="28"/>
        </w:rPr>
      </w:pPr>
      <w:r w:rsidRPr="0096453D">
        <w:rPr>
          <w:szCs w:val="28"/>
        </w:rPr>
        <w:t>2. Организационно-экономическая характеристика предприятия</w:t>
      </w:r>
    </w:p>
    <w:p w:rsidR="0096453D" w:rsidRPr="0096453D" w:rsidRDefault="0096453D" w:rsidP="0096453D">
      <w:pPr>
        <w:snapToGrid/>
        <w:spacing w:line="360" w:lineRule="auto"/>
        <w:ind w:right="0"/>
        <w:jc w:val="both"/>
        <w:rPr>
          <w:szCs w:val="28"/>
        </w:rPr>
      </w:pPr>
      <w:r w:rsidRPr="0096453D">
        <w:rPr>
          <w:szCs w:val="28"/>
        </w:rPr>
        <w:t>2.1 Экономическая среда и конкуренты</w:t>
      </w:r>
    </w:p>
    <w:p w:rsidR="0096453D" w:rsidRPr="0096453D" w:rsidRDefault="0096453D" w:rsidP="0096453D">
      <w:pPr>
        <w:snapToGrid/>
        <w:spacing w:line="360" w:lineRule="auto"/>
        <w:ind w:right="0"/>
        <w:jc w:val="both"/>
        <w:rPr>
          <w:szCs w:val="28"/>
        </w:rPr>
      </w:pPr>
      <w:r w:rsidRPr="0096453D">
        <w:rPr>
          <w:szCs w:val="28"/>
        </w:rPr>
        <w:t>2.2 Правовой статус, состав и структура предприятия</w:t>
      </w:r>
    </w:p>
    <w:p w:rsidR="0096453D" w:rsidRPr="0096453D" w:rsidRDefault="0096453D" w:rsidP="0096453D">
      <w:pPr>
        <w:snapToGrid/>
        <w:spacing w:line="360" w:lineRule="auto"/>
        <w:ind w:right="0"/>
        <w:jc w:val="both"/>
        <w:rPr>
          <w:szCs w:val="28"/>
        </w:rPr>
      </w:pPr>
      <w:r w:rsidRPr="0096453D">
        <w:rPr>
          <w:szCs w:val="28"/>
        </w:rPr>
        <w:t>2.3 Выпускаемая продукция и оказываемые услуги</w:t>
      </w:r>
    </w:p>
    <w:p w:rsidR="0096453D" w:rsidRPr="0096453D" w:rsidRDefault="0096453D" w:rsidP="0096453D">
      <w:pPr>
        <w:snapToGrid/>
        <w:spacing w:line="360" w:lineRule="auto"/>
        <w:ind w:right="0"/>
        <w:jc w:val="both"/>
        <w:rPr>
          <w:szCs w:val="28"/>
        </w:rPr>
      </w:pPr>
      <w:r w:rsidRPr="0096453D">
        <w:rPr>
          <w:szCs w:val="28"/>
        </w:rPr>
        <w:t>2.4 Организация и оплата труда, персонал предприятия</w:t>
      </w:r>
    </w:p>
    <w:p w:rsidR="0096453D" w:rsidRPr="0096453D" w:rsidRDefault="0096453D" w:rsidP="0096453D">
      <w:pPr>
        <w:snapToGrid/>
        <w:spacing w:line="360" w:lineRule="auto"/>
        <w:ind w:right="0"/>
        <w:jc w:val="both"/>
        <w:rPr>
          <w:szCs w:val="28"/>
        </w:rPr>
      </w:pPr>
      <w:r w:rsidRPr="0096453D">
        <w:rPr>
          <w:szCs w:val="28"/>
        </w:rPr>
        <w:t>2.5 Экономические показатели предприятия</w:t>
      </w:r>
    </w:p>
    <w:p w:rsidR="0096453D" w:rsidRPr="0096453D" w:rsidRDefault="0096453D" w:rsidP="0096453D">
      <w:pPr>
        <w:snapToGrid/>
        <w:spacing w:line="360" w:lineRule="auto"/>
        <w:ind w:right="0"/>
        <w:jc w:val="both"/>
        <w:rPr>
          <w:szCs w:val="28"/>
        </w:rPr>
      </w:pPr>
      <w:r w:rsidRPr="0096453D">
        <w:rPr>
          <w:szCs w:val="28"/>
        </w:rPr>
        <w:t>2.6 Анализ финансового состояния</w:t>
      </w:r>
    </w:p>
    <w:p w:rsidR="0096453D" w:rsidRPr="0096453D" w:rsidRDefault="0096453D" w:rsidP="0096453D">
      <w:pPr>
        <w:snapToGrid/>
        <w:spacing w:line="360" w:lineRule="auto"/>
        <w:ind w:right="0"/>
        <w:jc w:val="both"/>
        <w:rPr>
          <w:szCs w:val="28"/>
        </w:rPr>
      </w:pPr>
      <w:r w:rsidRPr="0096453D">
        <w:rPr>
          <w:szCs w:val="28"/>
        </w:rPr>
        <w:t>3. Учет и аудит кассовых операций</w:t>
      </w:r>
    </w:p>
    <w:p w:rsidR="0096453D" w:rsidRPr="0096453D" w:rsidRDefault="0096453D" w:rsidP="0096453D">
      <w:pPr>
        <w:snapToGrid/>
        <w:spacing w:line="360" w:lineRule="auto"/>
        <w:ind w:right="0"/>
        <w:jc w:val="both"/>
        <w:rPr>
          <w:szCs w:val="28"/>
        </w:rPr>
      </w:pPr>
      <w:r w:rsidRPr="0096453D">
        <w:rPr>
          <w:szCs w:val="28"/>
        </w:rPr>
        <w:t>3.1 Учетная политика предприятия</w:t>
      </w:r>
    </w:p>
    <w:p w:rsidR="0096453D" w:rsidRPr="0096453D" w:rsidRDefault="0096453D" w:rsidP="0096453D">
      <w:pPr>
        <w:snapToGrid/>
        <w:spacing w:line="360" w:lineRule="auto"/>
        <w:ind w:right="0"/>
        <w:jc w:val="both"/>
        <w:rPr>
          <w:szCs w:val="28"/>
        </w:rPr>
      </w:pPr>
      <w:r w:rsidRPr="0096453D">
        <w:rPr>
          <w:szCs w:val="28"/>
        </w:rPr>
        <w:t>3.2 Организация бухгалтерского учета</w:t>
      </w:r>
    </w:p>
    <w:p w:rsidR="0096453D" w:rsidRPr="0096453D" w:rsidRDefault="0096453D" w:rsidP="0096453D">
      <w:pPr>
        <w:snapToGrid/>
        <w:spacing w:line="360" w:lineRule="auto"/>
        <w:ind w:right="0"/>
        <w:jc w:val="both"/>
        <w:rPr>
          <w:szCs w:val="28"/>
        </w:rPr>
      </w:pPr>
      <w:r w:rsidRPr="0096453D">
        <w:rPr>
          <w:szCs w:val="28"/>
        </w:rPr>
        <w:t>3.3 Учет кассовых операций</w:t>
      </w:r>
    </w:p>
    <w:p w:rsidR="0096453D" w:rsidRPr="0096453D" w:rsidRDefault="0096453D" w:rsidP="0096453D">
      <w:pPr>
        <w:snapToGrid/>
        <w:spacing w:line="360" w:lineRule="auto"/>
        <w:ind w:right="0"/>
        <w:jc w:val="both"/>
        <w:rPr>
          <w:szCs w:val="28"/>
        </w:rPr>
      </w:pPr>
      <w:r w:rsidRPr="0096453D">
        <w:rPr>
          <w:szCs w:val="28"/>
        </w:rPr>
        <w:t>3.3.1 Документальное оформление кассовых операций</w:t>
      </w:r>
    </w:p>
    <w:p w:rsidR="0096453D" w:rsidRPr="0096453D" w:rsidRDefault="0096453D" w:rsidP="0096453D">
      <w:pPr>
        <w:snapToGrid/>
        <w:spacing w:line="360" w:lineRule="auto"/>
        <w:ind w:right="0"/>
        <w:jc w:val="both"/>
        <w:rPr>
          <w:szCs w:val="28"/>
        </w:rPr>
      </w:pPr>
      <w:r w:rsidRPr="0096453D">
        <w:rPr>
          <w:szCs w:val="28"/>
        </w:rPr>
        <w:t>3.3.2 Синтетический и аналитический учет кассовых операций</w:t>
      </w:r>
    </w:p>
    <w:p w:rsidR="0096453D" w:rsidRPr="0096453D" w:rsidRDefault="0096453D" w:rsidP="0096453D">
      <w:pPr>
        <w:snapToGrid/>
        <w:spacing w:line="360" w:lineRule="auto"/>
        <w:ind w:right="0"/>
        <w:jc w:val="both"/>
        <w:rPr>
          <w:szCs w:val="28"/>
        </w:rPr>
      </w:pPr>
      <w:r w:rsidRPr="0096453D">
        <w:rPr>
          <w:szCs w:val="28"/>
        </w:rPr>
        <w:t>3.4 Аудит кассовых операций в организаций</w:t>
      </w:r>
    </w:p>
    <w:p w:rsidR="0096453D" w:rsidRPr="0096453D" w:rsidRDefault="0096453D" w:rsidP="0096453D">
      <w:pPr>
        <w:snapToGrid/>
        <w:spacing w:line="360" w:lineRule="auto"/>
        <w:ind w:right="0"/>
        <w:jc w:val="both"/>
        <w:rPr>
          <w:szCs w:val="28"/>
        </w:rPr>
      </w:pPr>
      <w:r w:rsidRPr="0096453D">
        <w:rPr>
          <w:szCs w:val="28"/>
        </w:rPr>
        <w:t>3.4.1 Цели и задачи аудита</w:t>
      </w:r>
    </w:p>
    <w:p w:rsidR="0096453D" w:rsidRPr="0096453D" w:rsidRDefault="0096453D" w:rsidP="0096453D">
      <w:pPr>
        <w:snapToGrid/>
        <w:spacing w:line="360" w:lineRule="auto"/>
        <w:ind w:right="0"/>
        <w:jc w:val="both"/>
        <w:rPr>
          <w:szCs w:val="28"/>
        </w:rPr>
      </w:pPr>
      <w:r w:rsidRPr="0096453D">
        <w:rPr>
          <w:szCs w:val="28"/>
        </w:rPr>
        <w:t>3.4.2 Планирование аудиторской проверки кассовых</w:t>
      </w:r>
      <w:r>
        <w:rPr>
          <w:szCs w:val="28"/>
          <w:lang w:val="en-US"/>
        </w:rPr>
        <w:t xml:space="preserve"> </w:t>
      </w:r>
      <w:r w:rsidRPr="0096453D">
        <w:rPr>
          <w:szCs w:val="28"/>
        </w:rPr>
        <w:t>операций</w:t>
      </w:r>
    </w:p>
    <w:p w:rsidR="0096453D" w:rsidRPr="0096453D" w:rsidRDefault="0096453D" w:rsidP="0096453D">
      <w:pPr>
        <w:snapToGrid/>
        <w:spacing w:line="360" w:lineRule="auto"/>
        <w:ind w:right="0"/>
        <w:jc w:val="both"/>
        <w:rPr>
          <w:szCs w:val="28"/>
        </w:rPr>
      </w:pPr>
      <w:r w:rsidRPr="0096453D">
        <w:rPr>
          <w:szCs w:val="28"/>
        </w:rPr>
        <w:t>3.4.3 Заключение аудиторской проверки</w:t>
      </w:r>
    </w:p>
    <w:p w:rsidR="0096453D" w:rsidRPr="0096453D" w:rsidRDefault="0096453D" w:rsidP="0096453D">
      <w:pPr>
        <w:snapToGrid/>
        <w:spacing w:line="360" w:lineRule="auto"/>
        <w:ind w:right="0"/>
        <w:jc w:val="both"/>
        <w:rPr>
          <w:szCs w:val="28"/>
        </w:rPr>
      </w:pPr>
      <w:r w:rsidRPr="0096453D">
        <w:rPr>
          <w:szCs w:val="28"/>
        </w:rPr>
        <w:t>3.5 Совершенствование учета кассовых операций</w:t>
      </w:r>
    </w:p>
    <w:p w:rsidR="0096453D" w:rsidRPr="0096453D" w:rsidRDefault="0096453D" w:rsidP="0096453D">
      <w:pPr>
        <w:snapToGrid/>
        <w:spacing w:line="360" w:lineRule="auto"/>
        <w:ind w:right="0"/>
        <w:jc w:val="both"/>
        <w:rPr>
          <w:szCs w:val="28"/>
        </w:rPr>
      </w:pPr>
      <w:r w:rsidRPr="0096453D">
        <w:rPr>
          <w:szCs w:val="28"/>
        </w:rPr>
        <w:t>Заключение</w:t>
      </w:r>
    </w:p>
    <w:p w:rsidR="0096453D" w:rsidRPr="0096453D" w:rsidRDefault="0096453D" w:rsidP="0096453D">
      <w:pPr>
        <w:snapToGrid/>
        <w:spacing w:line="360" w:lineRule="auto"/>
        <w:ind w:right="0"/>
        <w:jc w:val="both"/>
        <w:rPr>
          <w:szCs w:val="28"/>
        </w:rPr>
      </w:pPr>
      <w:r w:rsidRPr="0096453D">
        <w:rPr>
          <w:szCs w:val="28"/>
        </w:rPr>
        <w:t>Список использованной литературы</w:t>
      </w:r>
    </w:p>
    <w:p w:rsidR="0096453D" w:rsidRPr="0096453D" w:rsidRDefault="0096453D" w:rsidP="0096453D">
      <w:pPr>
        <w:snapToGrid/>
        <w:spacing w:line="360" w:lineRule="auto"/>
        <w:ind w:right="0"/>
        <w:jc w:val="both"/>
        <w:rPr>
          <w:szCs w:val="28"/>
        </w:rPr>
      </w:pPr>
      <w:r w:rsidRPr="0096453D">
        <w:rPr>
          <w:szCs w:val="28"/>
        </w:rPr>
        <w:t>Приложения</w:t>
      </w:r>
    </w:p>
    <w:p w:rsidR="00252EE7" w:rsidRPr="0096453D" w:rsidRDefault="0096453D" w:rsidP="0096453D">
      <w:pPr>
        <w:snapToGrid/>
        <w:spacing w:line="360" w:lineRule="auto"/>
        <w:ind w:right="0" w:firstLine="709"/>
        <w:jc w:val="center"/>
        <w:rPr>
          <w:b/>
          <w:szCs w:val="28"/>
        </w:rPr>
      </w:pPr>
      <w:r w:rsidRPr="0096453D">
        <w:rPr>
          <w:szCs w:val="28"/>
        </w:rPr>
        <w:br w:type="page"/>
      </w:r>
      <w:r w:rsidRPr="0096453D">
        <w:rPr>
          <w:b/>
          <w:szCs w:val="28"/>
        </w:rPr>
        <w:lastRenderedPageBreak/>
        <w:t>ВВЕДЕНИЕ</w:t>
      </w:r>
    </w:p>
    <w:p w:rsidR="00422BE3" w:rsidRPr="0096453D" w:rsidRDefault="00422BE3"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Деньги - особый товар, который является единственным всеобщим эквивалентом.</w:t>
      </w:r>
      <w:r w:rsidR="0096453D"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С появлением денег все товарное хозяйство перешло в качественно новое состояние. Товарный мир раскололся на два полюса: на одной</w:t>
      </w:r>
      <w:r w:rsidR="0096453D" w:rsidRPr="0096453D">
        <w:rPr>
          <w:szCs w:val="28"/>
        </w:rPr>
        <w:t xml:space="preserve"> </w:t>
      </w:r>
      <w:r w:rsidRPr="0096453D">
        <w:rPr>
          <w:szCs w:val="28"/>
        </w:rPr>
        <w:t>стороне</w:t>
      </w:r>
      <w:r w:rsidR="0096453D" w:rsidRPr="0096453D">
        <w:rPr>
          <w:szCs w:val="28"/>
        </w:rPr>
        <w:t xml:space="preserve"> </w:t>
      </w:r>
      <w:r w:rsidRPr="0096453D">
        <w:rPr>
          <w:szCs w:val="28"/>
        </w:rPr>
        <w:t>сосредоточилась</w:t>
      </w:r>
      <w:r w:rsidR="0096453D" w:rsidRPr="0096453D">
        <w:rPr>
          <w:szCs w:val="28"/>
        </w:rPr>
        <w:t xml:space="preserve"> </w:t>
      </w:r>
      <w:r w:rsidRPr="0096453D">
        <w:rPr>
          <w:szCs w:val="28"/>
        </w:rPr>
        <w:t>вся</w:t>
      </w:r>
      <w:r w:rsidR="0096453D" w:rsidRPr="0096453D">
        <w:rPr>
          <w:szCs w:val="28"/>
        </w:rPr>
        <w:t xml:space="preserve"> </w:t>
      </w:r>
      <w:r w:rsidRPr="0096453D">
        <w:rPr>
          <w:szCs w:val="28"/>
        </w:rPr>
        <w:t>совокупность потребительских стоимостей, а на другой - деньги,</w:t>
      </w:r>
      <w:r w:rsidR="0096453D" w:rsidRPr="0096453D">
        <w:rPr>
          <w:szCs w:val="28"/>
        </w:rPr>
        <w:t xml:space="preserve"> </w:t>
      </w:r>
      <w:r w:rsidRPr="0096453D">
        <w:rPr>
          <w:szCs w:val="28"/>
        </w:rPr>
        <w:t>выражающие суммарную стоимость всех товаров</w:t>
      </w:r>
      <w:r w:rsidR="00872AED"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Деньги становятся непосредственным выразителем общественных отношений между людьми. Все это придает деньгам такую общественную силу,</w:t>
      </w:r>
      <w:r w:rsidR="0096453D" w:rsidRPr="0096453D">
        <w:rPr>
          <w:szCs w:val="28"/>
        </w:rPr>
        <w:t xml:space="preserve"> </w:t>
      </w:r>
      <w:r w:rsidRPr="0096453D">
        <w:rPr>
          <w:szCs w:val="28"/>
        </w:rPr>
        <w:t>которая может творить и добро, если обращена на пользу людям, и зло, когда деньги служат средством унижения человека.</w:t>
      </w:r>
    </w:p>
    <w:p w:rsidR="00252EE7" w:rsidRPr="0096453D" w:rsidRDefault="00252EE7" w:rsidP="0096453D">
      <w:pPr>
        <w:snapToGrid/>
        <w:spacing w:line="360" w:lineRule="auto"/>
        <w:ind w:right="0" w:firstLine="709"/>
        <w:jc w:val="both"/>
        <w:rPr>
          <w:szCs w:val="28"/>
        </w:rPr>
      </w:pPr>
      <w:r w:rsidRPr="0096453D">
        <w:rPr>
          <w:szCs w:val="28"/>
        </w:rPr>
        <w:t>Экономическая сущность и роль денег проявляется в их функциях.</w:t>
      </w:r>
    </w:p>
    <w:p w:rsidR="00252EE7" w:rsidRPr="0096453D" w:rsidRDefault="00252EE7" w:rsidP="0096453D">
      <w:pPr>
        <w:snapToGrid/>
        <w:spacing w:line="360" w:lineRule="auto"/>
        <w:ind w:right="0" w:firstLine="709"/>
        <w:jc w:val="both"/>
        <w:rPr>
          <w:szCs w:val="28"/>
        </w:rPr>
      </w:pPr>
      <w:r w:rsidRPr="0096453D">
        <w:rPr>
          <w:szCs w:val="28"/>
        </w:rPr>
        <w:t>Прежде всего, деньги выполняют функцию меры стоимости, то есть измеряют стоимость всех товаров. Стоимость вещи, выраженная в деньгах, - его цена. Для определения цены продукта сами деньги не требуются, поскольку продавец товара устанавливает его цену мысленно (идеально выражает стоимость в деньгах). Цены товаров выражаются в известном количестве денежного товара - золота. Количество золота, его масса, измеряется его весом. Определенное весовое количество золота принимается</w:t>
      </w:r>
      <w:r w:rsidR="0096453D" w:rsidRPr="0096453D">
        <w:rPr>
          <w:szCs w:val="28"/>
        </w:rPr>
        <w:t xml:space="preserve"> </w:t>
      </w:r>
      <w:r w:rsidRPr="0096453D">
        <w:rPr>
          <w:szCs w:val="28"/>
        </w:rPr>
        <w:t>за единицу измерения его массы. Эта единица, устанавливается государством в качестве денежной единицы, называется масштабом цен.</w:t>
      </w:r>
      <w:r w:rsidR="0096453D" w:rsidRPr="0096453D">
        <w:rPr>
          <w:szCs w:val="28"/>
        </w:rPr>
        <w:t xml:space="preserve"> </w:t>
      </w:r>
      <w:r w:rsidRPr="0096453D">
        <w:rPr>
          <w:szCs w:val="28"/>
        </w:rPr>
        <w:t>Масштаб цен</w:t>
      </w:r>
      <w:r w:rsidR="0096453D" w:rsidRPr="0096453D">
        <w:rPr>
          <w:szCs w:val="28"/>
        </w:rPr>
        <w:t xml:space="preserve"> </w:t>
      </w:r>
      <w:r w:rsidRPr="0096453D">
        <w:rPr>
          <w:szCs w:val="28"/>
        </w:rPr>
        <w:t>служит для измерения массы золота. Все цены товаров выражаются в определенном количестве денежных единиц или,</w:t>
      </w:r>
      <w:r w:rsidR="0096453D" w:rsidRPr="0096453D">
        <w:rPr>
          <w:szCs w:val="28"/>
        </w:rPr>
        <w:t xml:space="preserve"> </w:t>
      </w:r>
      <w:r w:rsidRPr="0096453D">
        <w:rPr>
          <w:szCs w:val="28"/>
        </w:rPr>
        <w:t>что одно и то же,</w:t>
      </w:r>
      <w:r w:rsidR="0096453D" w:rsidRPr="0096453D">
        <w:rPr>
          <w:szCs w:val="28"/>
        </w:rPr>
        <w:t xml:space="preserve"> </w:t>
      </w:r>
      <w:r w:rsidRPr="0096453D">
        <w:rPr>
          <w:szCs w:val="28"/>
        </w:rPr>
        <w:t>в определенном количестве весовых единиц золота.</w:t>
      </w:r>
      <w:r w:rsidR="0096453D"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Первоначально функцию средства обращения золото выполняло в слитках. Чтобы не взвешивать золото в каждом акте обмена,</w:t>
      </w:r>
      <w:r w:rsidR="0096453D" w:rsidRPr="0096453D">
        <w:rPr>
          <w:szCs w:val="28"/>
        </w:rPr>
        <w:t xml:space="preserve"> </w:t>
      </w:r>
      <w:r w:rsidRPr="0096453D">
        <w:rPr>
          <w:szCs w:val="28"/>
        </w:rPr>
        <w:t>сначала отдельные купцы, а потом и государство стали придавать небольшим слиткам золота определенную</w:t>
      </w:r>
      <w:r w:rsidR="0096453D" w:rsidRPr="0096453D">
        <w:rPr>
          <w:szCs w:val="28"/>
        </w:rPr>
        <w:t xml:space="preserve"> </w:t>
      </w:r>
      <w:r w:rsidRPr="0096453D">
        <w:rPr>
          <w:szCs w:val="28"/>
        </w:rPr>
        <w:t>стандартную</w:t>
      </w:r>
      <w:r w:rsidR="0096453D" w:rsidRPr="0096453D">
        <w:rPr>
          <w:szCs w:val="28"/>
        </w:rPr>
        <w:t xml:space="preserve"> </w:t>
      </w:r>
      <w:r w:rsidRPr="0096453D">
        <w:rPr>
          <w:szCs w:val="28"/>
        </w:rPr>
        <w:t xml:space="preserve">форму и ставить на них соответствующий штамп. </w:t>
      </w:r>
    </w:p>
    <w:p w:rsidR="00252EE7" w:rsidRPr="0096453D" w:rsidRDefault="00252EE7" w:rsidP="0096453D">
      <w:pPr>
        <w:snapToGrid/>
        <w:spacing w:line="360" w:lineRule="auto"/>
        <w:ind w:right="0" w:firstLine="709"/>
        <w:jc w:val="both"/>
        <w:rPr>
          <w:szCs w:val="28"/>
        </w:rPr>
      </w:pPr>
      <w:r w:rsidRPr="0096453D">
        <w:rPr>
          <w:szCs w:val="28"/>
        </w:rPr>
        <w:t>Золото как деньги получило форму монеты. При обращении</w:t>
      </w:r>
      <w:r w:rsidR="0096453D" w:rsidRPr="0096453D">
        <w:rPr>
          <w:szCs w:val="28"/>
        </w:rPr>
        <w:t xml:space="preserve"> </w:t>
      </w:r>
      <w:r w:rsidRPr="0096453D">
        <w:rPr>
          <w:szCs w:val="28"/>
        </w:rPr>
        <w:t>монеты</w:t>
      </w:r>
      <w:r w:rsidR="0096453D" w:rsidRPr="0096453D">
        <w:rPr>
          <w:szCs w:val="28"/>
        </w:rPr>
        <w:t xml:space="preserve"> </w:t>
      </w:r>
      <w:r w:rsidRPr="0096453D">
        <w:rPr>
          <w:szCs w:val="28"/>
        </w:rPr>
        <w:t>постепенно стираются,</w:t>
      </w:r>
      <w:r w:rsidR="0096453D" w:rsidRPr="0096453D">
        <w:rPr>
          <w:szCs w:val="28"/>
        </w:rPr>
        <w:t xml:space="preserve"> </w:t>
      </w:r>
      <w:r w:rsidRPr="0096453D">
        <w:rPr>
          <w:szCs w:val="28"/>
        </w:rPr>
        <w:t>теряют в своем весе. Однако на рынке они принимались как полноценные деньги, хотя содержащиеся в них количество золота постепенно уменьшалось. В итоге реальное содержание золота в монете отделилось от ее номинального (указанного на ней) содержания. Само государство стало заменять полноценную золотую монету на неполноценную отчеканенную серебряный или медный знак. Эта практика в дальнейшем привела к выпуску чисто номинальных знаков. Этим было доказано,</w:t>
      </w:r>
      <w:r w:rsidR="0096453D" w:rsidRPr="0096453D">
        <w:rPr>
          <w:szCs w:val="28"/>
        </w:rPr>
        <w:t xml:space="preserve"> </w:t>
      </w:r>
      <w:r w:rsidRPr="0096453D">
        <w:rPr>
          <w:szCs w:val="28"/>
        </w:rPr>
        <w:t>что полноценные деньги при выполнении ими функции средства обращения можно заменять символами стоимости.</w:t>
      </w:r>
    </w:p>
    <w:p w:rsidR="00252EE7" w:rsidRPr="0096453D" w:rsidRDefault="00252EE7" w:rsidP="0096453D">
      <w:pPr>
        <w:snapToGrid/>
        <w:spacing w:line="360" w:lineRule="auto"/>
        <w:ind w:right="0" w:firstLine="709"/>
        <w:jc w:val="both"/>
        <w:rPr>
          <w:szCs w:val="28"/>
        </w:rPr>
      </w:pPr>
      <w:r w:rsidRPr="0096453D">
        <w:rPr>
          <w:szCs w:val="28"/>
        </w:rPr>
        <w:t>Если продавец</w:t>
      </w:r>
      <w:r w:rsidR="0096453D" w:rsidRPr="0096453D">
        <w:rPr>
          <w:szCs w:val="28"/>
        </w:rPr>
        <w:t xml:space="preserve"> </w:t>
      </w:r>
      <w:r w:rsidRPr="0096453D">
        <w:rPr>
          <w:szCs w:val="28"/>
        </w:rPr>
        <w:t>получил за свой товар деньги,</w:t>
      </w:r>
      <w:r w:rsidR="0096453D" w:rsidRPr="0096453D">
        <w:rPr>
          <w:szCs w:val="28"/>
        </w:rPr>
        <w:t xml:space="preserve"> </w:t>
      </w:r>
      <w:r w:rsidRPr="0096453D">
        <w:rPr>
          <w:szCs w:val="28"/>
        </w:rPr>
        <w:t>но не стал их сразу же расходовать на покупку нужных ему вещей,</w:t>
      </w:r>
      <w:r w:rsidR="0096453D" w:rsidRPr="0096453D">
        <w:rPr>
          <w:szCs w:val="28"/>
        </w:rPr>
        <w:t xml:space="preserve"> </w:t>
      </w:r>
      <w:r w:rsidRPr="0096453D">
        <w:rPr>
          <w:szCs w:val="28"/>
        </w:rPr>
        <w:t>то процесс обращения прерывается. Тогда деньги начинают выполнять функцию средства образования сокровищ: они накапливаются в качестве представителя богатства вообще; функцию сокровища выполняют не только золотые монеты, но и слитки, изделия из золота, то есть сам денежный материал во всех его видах.</w:t>
      </w:r>
    </w:p>
    <w:p w:rsidR="00252EE7" w:rsidRPr="0096453D" w:rsidRDefault="00252EE7" w:rsidP="0096453D">
      <w:pPr>
        <w:snapToGrid/>
        <w:spacing w:line="360" w:lineRule="auto"/>
        <w:ind w:right="0" w:firstLine="709"/>
        <w:jc w:val="both"/>
        <w:rPr>
          <w:szCs w:val="28"/>
        </w:rPr>
      </w:pPr>
      <w:r w:rsidRPr="0096453D">
        <w:rPr>
          <w:szCs w:val="28"/>
        </w:rPr>
        <w:t>Золото изымалось</w:t>
      </w:r>
      <w:r w:rsidR="0096453D" w:rsidRPr="0096453D">
        <w:rPr>
          <w:szCs w:val="28"/>
        </w:rPr>
        <w:t xml:space="preserve"> </w:t>
      </w:r>
      <w:r w:rsidRPr="0096453D">
        <w:rPr>
          <w:szCs w:val="28"/>
        </w:rPr>
        <w:t>из</w:t>
      </w:r>
      <w:r w:rsidR="0096453D" w:rsidRPr="0096453D">
        <w:rPr>
          <w:szCs w:val="28"/>
        </w:rPr>
        <w:t xml:space="preserve"> </w:t>
      </w:r>
      <w:r w:rsidRPr="0096453D">
        <w:rPr>
          <w:szCs w:val="28"/>
        </w:rPr>
        <w:t>обращения и превращалось в сокровище только на ранних ступенях развития товарного хозяйства. Неподвижное сокровище не приносит дохода,</w:t>
      </w:r>
      <w:r w:rsidR="0096453D" w:rsidRPr="0096453D">
        <w:rPr>
          <w:szCs w:val="28"/>
        </w:rPr>
        <w:t xml:space="preserve"> </w:t>
      </w:r>
      <w:r w:rsidRPr="0096453D">
        <w:rPr>
          <w:szCs w:val="28"/>
        </w:rPr>
        <w:t>а поэтому все деньги стали пускаться в оборот для получения их прироста. Сейчас сокровища накапливаются в банках, которые посредством кредита находят им прибыльное применение.</w:t>
      </w:r>
    </w:p>
    <w:p w:rsidR="00252EE7" w:rsidRPr="0096453D" w:rsidRDefault="00252EE7" w:rsidP="0096453D">
      <w:pPr>
        <w:snapToGrid/>
        <w:spacing w:line="360" w:lineRule="auto"/>
        <w:ind w:right="0" w:firstLine="709"/>
        <w:jc w:val="both"/>
        <w:rPr>
          <w:szCs w:val="28"/>
        </w:rPr>
      </w:pPr>
      <w:r w:rsidRPr="0096453D">
        <w:rPr>
          <w:szCs w:val="28"/>
        </w:rPr>
        <w:t>При продаже товаров в кредит (в долг с отсрочкой платежа)</w:t>
      </w:r>
      <w:r w:rsidR="0096453D" w:rsidRPr="0096453D">
        <w:rPr>
          <w:szCs w:val="28"/>
        </w:rPr>
        <w:t xml:space="preserve"> </w:t>
      </w:r>
      <w:r w:rsidRPr="0096453D">
        <w:rPr>
          <w:szCs w:val="28"/>
        </w:rPr>
        <w:t>деньги выполняют функцию</w:t>
      </w:r>
      <w:r w:rsidR="0096453D" w:rsidRPr="0096453D">
        <w:rPr>
          <w:szCs w:val="28"/>
        </w:rPr>
        <w:t xml:space="preserve"> </w:t>
      </w:r>
      <w:r w:rsidRPr="0096453D">
        <w:rPr>
          <w:szCs w:val="28"/>
        </w:rPr>
        <w:t>платежного</w:t>
      </w:r>
      <w:r w:rsidR="0096453D" w:rsidRPr="0096453D">
        <w:rPr>
          <w:szCs w:val="28"/>
        </w:rPr>
        <w:t xml:space="preserve"> </w:t>
      </w:r>
      <w:r w:rsidRPr="0096453D">
        <w:rPr>
          <w:szCs w:val="28"/>
        </w:rPr>
        <w:t>средства:</w:t>
      </w:r>
      <w:r w:rsidR="0096453D" w:rsidRPr="0096453D">
        <w:rPr>
          <w:szCs w:val="28"/>
        </w:rPr>
        <w:t xml:space="preserve"> </w:t>
      </w:r>
      <w:r w:rsidRPr="0096453D">
        <w:rPr>
          <w:szCs w:val="28"/>
        </w:rPr>
        <w:t>ими</w:t>
      </w:r>
      <w:r w:rsidR="0096453D" w:rsidRPr="0096453D">
        <w:rPr>
          <w:szCs w:val="28"/>
        </w:rPr>
        <w:t xml:space="preserve"> </w:t>
      </w:r>
      <w:r w:rsidRPr="0096453D">
        <w:rPr>
          <w:szCs w:val="28"/>
        </w:rPr>
        <w:t>расплачиваются за ранее приобретенный товар,</w:t>
      </w:r>
      <w:r w:rsidR="0096453D" w:rsidRPr="0096453D">
        <w:rPr>
          <w:szCs w:val="28"/>
        </w:rPr>
        <w:t xml:space="preserve"> </w:t>
      </w:r>
      <w:r w:rsidRPr="0096453D">
        <w:rPr>
          <w:szCs w:val="28"/>
        </w:rPr>
        <w:t>когда наступает срок погашения задолженности.</w:t>
      </w:r>
      <w:r w:rsidR="0096453D" w:rsidRPr="0096453D">
        <w:rPr>
          <w:szCs w:val="28"/>
        </w:rPr>
        <w:t xml:space="preserve"> </w:t>
      </w:r>
      <w:r w:rsidRPr="0096453D">
        <w:rPr>
          <w:szCs w:val="28"/>
        </w:rPr>
        <w:t>В такой роли деньги используются и вне сферы товарного обращения:</w:t>
      </w:r>
      <w:r w:rsidR="0096453D" w:rsidRPr="0096453D">
        <w:rPr>
          <w:szCs w:val="28"/>
        </w:rPr>
        <w:t xml:space="preserve"> </w:t>
      </w:r>
      <w:r w:rsidRPr="0096453D">
        <w:rPr>
          <w:szCs w:val="28"/>
        </w:rPr>
        <w:t>когда выплачивается заработная плата,</w:t>
      </w:r>
      <w:r w:rsidR="0096453D" w:rsidRPr="0096453D">
        <w:rPr>
          <w:szCs w:val="28"/>
        </w:rPr>
        <w:t xml:space="preserve"> </w:t>
      </w:r>
      <w:r w:rsidRPr="0096453D">
        <w:rPr>
          <w:szCs w:val="28"/>
        </w:rPr>
        <w:t>выполняются всякого</w:t>
      </w:r>
      <w:r w:rsidR="0096453D" w:rsidRPr="0096453D">
        <w:rPr>
          <w:szCs w:val="28"/>
        </w:rPr>
        <w:t xml:space="preserve"> </w:t>
      </w:r>
      <w:r w:rsidRPr="0096453D">
        <w:rPr>
          <w:szCs w:val="28"/>
        </w:rPr>
        <w:t>рода</w:t>
      </w:r>
      <w:r w:rsidR="0096453D" w:rsidRPr="0096453D">
        <w:rPr>
          <w:szCs w:val="28"/>
        </w:rPr>
        <w:t xml:space="preserve"> </w:t>
      </w:r>
      <w:r w:rsidRPr="0096453D">
        <w:rPr>
          <w:szCs w:val="28"/>
        </w:rPr>
        <w:t>финансовые обязательства (по займам,</w:t>
      </w:r>
      <w:r w:rsidR="0096453D" w:rsidRPr="0096453D">
        <w:rPr>
          <w:szCs w:val="28"/>
        </w:rPr>
        <w:t xml:space="preserve"> </w:t>
      </w:r>
      <w:r w:rsidRPr="0096453D">
        <w:rPr>
          <w:szCs w:val="28"/>
        </w:rPr>
        <w:t>налогам,</w:t>
      </w:r>
      <w:r w:rsidR="0096453D" w:rsidRPr="0096453D">
        <w:rPr>
          <w:szCs w:val="28"/>
        </w:rPr>
        <w:t xml:space="preserve"> </w:t>
      </w:r>
      <w:r w:rsidRPr="0096453D">
        <w:rPr>
          <w:szCs w:val="28"/>
        </w:rPr>
        <w:t>за аренду земли или помещения,</w:t>
      </w:r>
      <w:r w:rsidR="0096453D" w:rsidRPr="0096453D">
        <w:rPr>
          <w:szCs w:val="28"/>
        </w:rPr>
        <w:t xml:space="preserve"> </w:t>
      </w:r>
      <w:r w:rsidRPr="0096453D">
        <w:rPr>
          <w:szCs w:val="28"/>
        </w:rPr>
        <w:t>и т.п.).</w:t>
      </w:r>
    </w:p>
    <w:p w:rsidR="00252EE7" w:rsidRPr="0096453D" w:rsidRDefault="00252EE7" w:rsidP="0096453D">
      <w:pPr>
        <w:snapToGrid/>
        <w:spacing w:line="360" w:lineRule="auto"/>
        <w:ind w:right="0" w:firstLine="709"/>
        <w:jc w:val="both"/>
        <w:rPr>
          <w:szCs w:val="28"/>
        </w:rPr>
      </w:pPr>
      <w:r w:rsidRPr="0096453D">
        <w:rPr>
          <w:szCs w:val="28"/>
        </w:rPr>
        <w:t>Долговые обязательства</w:t>
      </w:r>
      <w:r w:rsidR="0096453D" w:rsidRPr="0096453D">
        <w:rPr>
          <w:szCs w:val="28"/>
        </w:rPr>
        <w:t xml:space="preserve"> </w:t>
      </w:r>
      <w:r w:rsidRPr="0096453D">
        <w:rPr>
          <w:szCs w:val="28"/>
        </w:rPr>
        <w:t>порождают</w:t>
      </w:r>
      <w:r w:rsidR="0096453D" w:rsidRPr="0096453D">
        <w:rPr>
          <w:szCs w:val="28"/>
        </w:rPr>
        <w:t xml:space="preserve"> </w:t>
      </w:r>
      <w:r w:rsidRPr="0096453D">
        <w:rPr>
          <w:szCs w:val="28"/>
        </w:rPr>
        <w:t>новую форму денег - кредитную.</w:t>
      </w:r>
    </w:p>
    <w:p w:rsidR="00252EE7" w:rsidRPr="0096453D" w:rsidRDefault="00252EE7" w:rsidP="0096453D">
      <w:pPr>
        <w:snapToGrid/>
        <w:spacing w:line="360" w:lineRule="auto"/>
        <w:ind w:right="0" w:firstLine="709"/>
        <w:jc w:val="both"/>
        <w:rPr>
          <w:szCs w:val="28"/>
        </w:rPr>
      </w:pPr>
      <w:r w:rsidRPr="0096453D">
        <w:rPr>
          <w:szCs w:val="28"/>
        </w:rPr>
        <w:t>Производитель, продавший товар в долг,</w:t>
      </w:r>
      <w:r w:rsidR="0096453D" w:rsidRPr="0096453D">
        <w:rPr>
          <w:szCs w:val="28"/>
        </w:rPr>
        <w:t xml:space="preserve"> </w:t>
      </w:r>
      <w:r w:rsidRPr="0096453D">
        <w:rPr>
          <w:szCs w:val="28"/>
        </w:rPr>
        <w:t>получает от покупателя вексель (долговое обязательство),</w:t>
      </w:r>
      <w:r w:rsidR="0096453D" w:rsidRPr="0096453D">
        <w:rPr>
          <w:szCs w:val="28"/>
        </w:rPr>
        <w:t xml:space="preserve"> </w:t>
      </w:r>
      <w:r w:rsidRPr="0096453D">
        <w:rPr>
          <w:szCs w:val="28"/>
        </w:rPr>
        <w:t>который</w:t>
      </w:r>
      <w:r w:rsidR="0096453D" w:rsidRPr="0096453D">
        <w:rPr>
          <w:szCs w:val="28"/>
        </w:rPr>
        <w:t xml:space="preserve"> </w:t>
      </w:r>
      <w:r w:rsidRPr="0096453D">
        <w:rPr>
          <w:szCs w:val="28"/>
        </w:rPr>
        <w:t>может</w:t>
      </w:r>
      <w:r w:rsidR="0096453D" w:rsidRPr="0096453D">
        <w:rPr>
          <w:szCs w:val="28"/>
        </w:rPr>
        <w:t xml:space="preserve"> </w:t>
      </w:r>
      <w:r w:rsidRPr="0096453D">
        <w:rPr>
          <w:szCs w:val="28"/>
        </w:rPr>
        <w:t>использовать</w:t>
      </w:r>
      <w:r w:rsidR="0096453D" w:rsidRPr="0096453D">
        <w:rPr>
          <w:szCs w:val="28"/>
        </w:rPr>
        <w:t xml:space="preserve"> </w:t>
      </w:r>
      <w:r w:rsidRPr="0096453D">
        <w:rPr>
          <w:szCs w:val="28"/>
        </w:rPr>
        <w:t xml:space="preserve">вместо денег, чтобы расплатиться за </w:t>
      </w:r>
      <w:r w:rsidR="0096453D" w:rsidRPr="0096453D">
        <w:rPr>
          <w:szCs w:val="28"/>
        </w:rPr>
        <w:t>вещь,</w:t>
      </w:r>
      <w:r w:rsidRPr="0096453D">
        <w:rPr>
          <w:szCs w:val="28"/>
        </w:rPr>
        <w:t xml:space="preserve"> купленную у</w:t>
      </w:r>
      <w:r w:rsidR="0096453D" w:rsidRPr="0096453D">
        <w:rPr>
          <w:szCs w:val="28"/>
        </w:rPr>
        <w:t xml:space="preserve"> </w:t>
      </w:r>
      <w:r w:rsidRPr="0096453D">
        <w:rPr>
          <w:szCs w:val="28"/>
        </w:rPr>
        <w:t>третьего</w:t>
      </w:r>
      <w:r w:rsidR="0096453D" w:rsidRPr="0096453D">
        <w:rPr>
          <w:szCs w:val="28"/>
        </w:rPr>
        <w:t xml:space="preserve"> </w:t>
      </w:r>
      <w:r w:rsidRPr="0096453D">
        <w:rPr>
          <w:szCs w:val="28"/>
        </w:rPr>
        <w:t>лица.</w:t>
      </w:r>
      <w:r w:rsidR="0096453D" w:rsidRPr="0096453D">
        <w:rPr>
          <w:szCs w:val="28"/>
        </w:rPr>
        <w:t xml:space="preserve"> </w:t>
      </w:r>
      <w:r w:rsidRPr="0096453D">
        <w:rPr>
          <w:szCs w:val="28"/>
        </w:rPr>
        <w:t>Однако</w:t>
      </w:r>
      <w:r w:rsidR="0096453D" w:rsidRPr="0096453D">
        <w:rPr>
          <w:szCs w:val="28"/>
        </w:rPr>
        <w:t xml:space="preserve"> </w:t>
      </w:r>
      <w:r w:rsidRPr="0096453D">
        <w:rPr>
          <w:szCs w:val="28"/>
        </w:rPr>
        <w:t>такие векселя используются</w:t>
      </w:r>
      <w:r w:rsidR="0096453D" w:rsidRPr="0096453D">
        <w:rPr>
          <w:szCs w:val="28"/>
        </w:rPr>
        <w:t xml:space="preserve"> </w:t>
      </w:r>
      <w:r w:rsidRPr="0096453D">
        <w:rPr>
          <w:szCs w:val="28"/>
        </w:rPr>
        <w:t>ограниченно,</w:t>
      </w:r>
      <w:r w:rsidR="0096453D" w:rsidRPr="0096453D">
        <w:rPr>
          <w:szCs w:val="28"/>
        </w:rPr>
        <w:t xml:space="preserve"> </w:t>
      </w:r>
      <w:r w:rsidRPr="0096453D">
        <w:rPr>
          <w:szCs w:val="28"/>
        </w:rPr>
        <w:t>поскольку</w:t>
      </w:r>
      <w:r w:rsidR="0096453D" w:rsidRPr="0096453D">
        <w:rPr>
          <w:szCs w:val="28"/>
        </w:rPr>
        <w:t xml:space="preserve"> </w:t>
      </w:r>
      <w:r w:rsidRPr="0096453D">
        <w:rPr>
          <w:szCs w:val="28"/>
        </w:rPr>
        <w:t>они</w:t>
      </w:r>
      <w:r w:rsidR="0096453D" w:rsidRPr="0096453D">
        <w:rPr>
          <w:szCs w:val="28"/>
        </w:rPr>
        <w:t xml:space="preserve"> </w:t>
      </w:r>
      <w:r w:rsidRPr="0096453D">
        <w:rPr>
          <w:szCs w:val="28"/>
        </w:rPr>
        <w:t>гарантируются лишь имуществом одного собственника.</w:t>
      </w:r>
      <w:r w:rsidR="0096453D" w:rsidRPr="0096453D">
        <w:rPr>
          <w:szCs w:val="28"/>
        </w:rPr>
        <w:t xml:space="preserve"> </w:t>
      </w:r>
      <w:r w:rsidRPr="0096453D">
        <w:rPr>
          <w:szCs w:val="28"/>
        </w:rPr>
        <w:t>Прочные гарантии</w:t>
      </w:r>
      <w:r w:rsidR="0096453D" w:rsidRPr="0096453D">
        <w:rPr>
          <w:szCs w:val="28"/>
        </w:rPr>
        <w:t xml:space="preserve"> </w:t>
      </w:r>
      <w:r w:rsidRPr="0096453D">
        <w:rPr>
          <w:szCs w:val="28"/>
        </w:rPr>
        <w:t>стали</w:t>
      </w:r>
      <w:r w:rsidR="0096453D" w:rsidRPr="0096453D">
        <w:rPr>
          <w:szCs w:val="28"/>
        </w:rPr>
        <w:t xml:space="preserve"> </w:t>
      </w:r>
      <w:r w:rsidRPr="0096453D">
        <w:rPr>
          <w:szCs w:val="28"/>
        </w:rPr>
        <w:t>обеспечивать банки, которые</w:t>
      </w:r>
      <w:r w:rsidR="0096453D" w:rsidRPr="0096453D">
        <w:rPr>
          <w:szCs w:val="28"/>
        </w:rPr>
        <w:t xml:space="preserve"> </w:t>
      </w:r>
      <w:r w:rsidRPr="0096453D">
        <w:rPr>
          <w:szCs w:val="28"/>
        </w:rPr>
        <w:t>взамен</w:t>
      </w:r>
      <w:r w:rsidR="0096453D" w:rsidRPr="0096453D">
        <w:rPr>
          <w:szCs w:val="28"/>
        </w:rPr>
        <w:t xml:space="preserve"> </w:t>
      </w:r>
      <w:r w:rsidRPr="0096453D">
        <w:rPr>
          <w:szCs w:val="28"/>
        </w:rPr>
        <w:t>частных</w:t>
      </w:r>
      <w:r w:rsidR="0096453D" w:rsidRPr="0096453D">
        <w:rPr>
          <w:szCs w:val="28"/>
        </w:rPr>
        <w:t xml:space="preserve"> </w:t>
      </w:r>
      <w:r w:rsidRPr="0096453D">
        <w:rPr>
          <w:szCs w:val="28"/>
        </w:rPr>
        <w:t>векселей - с определенной выгодой для себя - стали выпускать банкноты (или банковские билеты). В отличие</w:t>
      </w:r>
      <w:r w:rsidR="0096453D" w:rsidRPr="0096453D">
        <w:rPr>
          <w:szCs w:val="28"/>
        </w:rPr>
        <w:t xml:space="preserve"> </w:t>
      </w:r>
      <w:r w:rsidRPr="0096453D">
        <w:rPr>
          <w:szCs w:val="28"/>
        </w:rPr>
        <w:t>от векселей коммерсантов (торговцев) банкноты выпускались на круглые суммы, имели золотое обеспечение, обладали широкой способностью к обращению. Наряду</w:t>
      </w:r>
      <w:r w:rsidR="0096453D" w:rsidRPr="0096453D">
        <w:rPr>
          <w:szCs w:val="28"/>
        </w:rPr>
        <w:t xml:space="preserve"> </w:t>
      </w:r>
      <w:r w:rsidRPr="0096453D">
        <w:rPr>
          <w:szCs w:val="28"/>
        </w:rPr>
        <w:t>с</w:t>
      </w:r>
      <w:r w:rsidR="0096453D" w:rsidRPr="0096453D">
        <w:rPr>
          <w:szCs w:val="28"/>
        </w:rPr>
        <w:t xml:space="preserve"> </w:t>
      </w:r>
      <w:r w:rsidRPr="0096453D">
        <w:rPr>
          <w:szCs w:val="28"/>
        </w:rPr>
        <w:t>банкнотами в обороте участвуют и другие виды кредитных средств обращения - чеки.</w:t>
      </w:r>
      <w:r w:rsidR="0096453D" w:rsidRPr="0096453D">
        <w:rPr>
          <w:szCs w:val="28"/>
        </w:rPr>
        <w:t xml:space="preserve"> </w:t>
      </w:r>
      <w:r w:rsidRPr="0096453D">
        <w:rPr>
          <w:szCs w:val="28"/>
        </w:rPr>
        <w:t>Чек представляет собой приказ банку,</w:t>
      </w:r>
      <w:r w:rsidR="0096453D" w:rsidRPr="0096453D">
        <w:rPr>
          <w:szCs w:val="28"/>
        </w:rPr>
        <w:t xml:space="preserve"> </w:t>
      </w:r>
      <w:r w:rsidRPr="0096453D">
        <w:rPr>
          <w:szCs w:val="28"/>
        </w:rPr>
        <w:t>выписанный владельцем денежного вклада, о выдаче со своего счета денег лицу, указанному в чеке. Чеки имеют короткий срок обращения.</w:t>
      </w:r>
    </w:p>
    <w:p w:rsidR="00252EE7" w:rsidRPr="0096453D" w:rsidRDefault="00252EE7" w:rsidP="0096453D">
      <w:pPr>
        <w:snapToGrid/>
        <w:spacing w:line="360" w:lineRule="auto"/>
        <w:ind w:right="0" w:firstLine="709"/>
        <w:jc w:val="both"/>
        <w:rPr>
          <w:szCs w:val="28"/>
        </w:rPr>
      </w:pPr>
      <w:r w:rsidRPr="0096453D">
        <w:rPr>
          <w:szCs w:val="28"/>
        </w:rPr>
        <w:t>Развитие кредитных</w:t>
      </w:r>
      <w:r w:rsidR="0096453D" w:rsidRPr="0096453D">
        <w:rPr>
          <w:szCs w:val="28"/>
        </w:rPr>
        <w:t xml:space="preserve"> </w:t>
      </w:r>
      <w:r w:rsidRPr="0096453D">
        <w:rPr>
          <w:szCs w:val="28"/>
        </w:rPr>
        <w:t>отношений</w:t>
      </w:r>
      <w:r w:rsidR="0096453D" w:rsidRPr="0096453D">
        <w:rPr>
          <w:szCs w:val="28"/>
        </w:rPr>
        <w:t xml:space="preserve"> </w:t>
      </w:r>
      <w:r w:rsidRPr="0096453D">
        <w:rPr>
          <w:szCs w:val="28"/>
        </w:rPr>
        <w:t>создают возможность погашать долги путем взаимных зачетов долговых обязательств. Это</w:t>
      </w:r>
      <w:r w:rsidR="0096453D" w:rsidRPr="0096453D">
        <w:rPr>
          <w:szCs w:val="28"/>
        </w:rPr>
        <w:t xml:space="preserve"> </w:t>
      </w:r>
      <w:r w:rsidRPr="0096453D">
        <w:rPr>
          <w:szCs w:val="28"/>
        </w:rPr>
        <w:t>сокращает</w:t>
      </w:r>
      <w:r w:rsidR="0096453D" w:rsidRPr="0096453D">
        <w:rPr>
          <w:szCs w:val="28"/>
        </w:rPr>
        <w:t xml:space="preserve"> </w:t>
      </w:r>
      <w:r w:rsidRPr="0096453D">
        <w:rPr>
          <w:szCs w:val="28"/>
        </w:rPr>
        <w:t>потребность в наличных деньгах.</w:t>
      </w:r>
    </w:p>
    <w:p w:rsidR="00252EE7" w:rsidRPr="0096453D" w:rsidRDefault="00252EE7" w:rsidP="0096453D">
      <w:pPr>
        <w:snapToGrid/>
        <w:spacing w:line="360" w:lineRule="auto"/>
        <w:ind w:right="0" w:firstLine="709"/>
        <w:jc w:val="both"/>
        <w:rPr>
          <w:szCs w:val="28"/>
        </w:rPr>
      </w:pPr>
      <w:r w:rsidRPr="0096453D">
        <w:rPr>
          <w:szCs w:val="28"/>
        </w:rPr>
        <w:t>В международной торговле осуществляется</w:t>
      </w:r>
      <w:r w:rsidR="0096453D" w:rsidRPr="0096453D">
        <w:rPr>
          <w:szCs w:val="28"/>
        </w:rPr>
        <w:t xml:space="preserve"> </w:t>
      </w:r>
      <w:r w:rsidRPr="0096453D">
        <w:rPr>
          <w:szCs w:val="28"/>
        </w:rPr>
        <w:t>функция</w:t>
      </w:r>
      <w:r w:rsidR="0096453D" w:rsidRPr="0096453D">
        <w:rPr>
          <w:szCs w:val="28"/>
        </w:rPr>
        <w:t xml:space="preserve"> </w:t>
      </w:r>
      <w:r w:rsidRPr="0096453D">
        <w:rPr>
          <w:szCs w:val="28"/>
        </w:rPr>
        <w:t>мировых</w:t>
      </w:r>
      <w:r w:rsidR="0096453D" w:rsidRPr="0096453D">
        <w:rPr>
          <w:szCs w:val="28"/>
        </w:rPr>
        <w:t xml:space="preserve"> </w:t>
      </w:r>
      <w:r w:rsidRPr="0096453D">
        <w:rPr>
          <w:szCs w:val="28"/>
        </w:rPr>
        <w:t>денег: последние стали выступать</w:t>
      </w:r>
      <w:r w:rsidR="0096453D" w:rsidRPr="0096453D">
        <w:rPr>
          <w:szCs w:val="28"/>
        </w:rPr>
        <w:t xml:space="preserve"> </w:t>
      </w:r>
      <w:r w:rsidRPr="0096453D">
        <w:rPr>
          <w:szCs w:val="28"/>
        </w:rPr>
        <w:t>в виде всеобщего эквивалента в хозяйственных взаимоотношениях всех стран. На мировом рынке долгое время деньги</w:t>
      </w:r>
      <w:r w:rsidR="0096453D" w:rsidRPr="0096453D">
        <w:rPr>
          <w:szCs w:val="28"/>
        </w:rPr>
        <w:t xml:space="preserve"> </w:t>
      </w:r>
      <w:r w:rsidRPr="0096453D">
        <w:rPr>
          <w:szCs w:val="28"/>
        </w:rPr>
        <w:t>сбрасывали все</w:t>
      </w:r>
      <w:r w:rsidR="0096453D" w:rsidRPr="0096453D">
        <w:rPr>
          <w:szCs w:val="28"/>
        </w:rPr>
        <w:t xml:space="preserve"> </w:t>
      </w:r>
      <w:r w:rsidRPr="0096453D">
        <w:rPr>
          <w:szCs w:val="28"/>
        </w:rPr>
        <w:t>свои "национальные мундиры" (монетных, бумажных и кредитных денег отдельных государств) и выступали в</w:t>
      </w:r>
      <w:r w:rsidR="0096453D" w:rsidRPr="0096453D">
        <w:rPr>
          <w:szCs w:val="28"/>
        </w:rPr>
        <w:t xml:space="preserve"> </w:t>
      </w:r>
      <w:r w:rsidRPr="0096453D">
        <w:rPr>
          <w:szCs w:val="28"/>
        </w:rPr>
        <w:t>натуральной</w:t>
      </w:r>
      <w:r w:rsidR="0096453D" w:rsidRPr="0096453D">
        <w:rPr>
          <w:szCs w:val="28"/>
        </w:rPr>
        <w:t xml:space="preserve"> </w:t>
      </w:r>
      <w:r w:rsidRPr="0096453D">
        <w:rPr>
          <w:szCs w:val="28"/>
        </w:rPr>
        <w:t>форме</w:t>
      </w:r>
      <w:r w:rsidR="0096453D" w:rsidRPr="0096453D">
        <w:rPr>
          <w:szCs w:val="28"/>
        </w:rPr>
        <w:t xml:space="preserve"> </w:t>
      </w:r>
      <w:r w:rsidRPr="0096453D">
        <w:rPr>
          <w:szCs w:val="28"/>
        </w:rPr>
        <w:t>в</w:t>
      </w:r>
      <w:r w:rsidR="0096453D" w:rsidRPr="0096453D">
        <w:rPr>
          <w:szCs w:val="28"/>
        </w:rPr>
        <w:t xml:space="preserve"> </w:t>
      </w:r>
      <w:r w:rsidRPr="0096453D">
        <w:rPr>
          <w:szCs w:val="28"/>
        </w:rPr>
        <w:t>виде слитков золота.</w:t>
      </w:r>
      <w:r w:rsidR="0096453D" w:rsidRPr="0096453D">
        <w:rPr>
          <w:szCs w:val="28"/>
        </w:rPr>
        <w:t xml:space="preserve"> </w:t>
      </w:r>
      <w:r w:rsidRPr="0096453D">
        <w:rPr>
          <w:szCs w:val="28"/>
        </w:rPr>
        <w:t>Золото</w:t>
      </w:r>
      <w:r w:rsidR="0096453D" w:rsidRPr="0096453D">
        <w:rPr>
          <w:szCs w:val="28"/>
        </w:rPr>
        <w:t xml:space="preserve"> </w:t>
      </w:r>
      <w:r w:rsidRPr="0096453D">
        <w:rPr>
          <w:szCs w:val="28"/>
        </w:rPr>
        <w:t>являлось</w:t>
      </w:r>
      <w:r w:rsidR="0096453D" w:rsidRPr="0096453D">
        <w:rPr>
          <w:szCs w:val="28"/>
        </w:rPr>
        <w:t xml:space="preserve"> </w:t>
      </w:r>
      <w:r w:rsidRPr="0096453D">
        <w:rPr>
          <w:szCs w:val="28"/>
        </w:rPr>
        <w:t>мерой стоимости и использовалось на мировом рынке как всеобщее средство платежа.</w:t>
      </w:r>
      <w:r w:rsidR="0096453D" w:rsidRPr="0096453D">
        <w:rPr>
          <w:szCs w:val="28"/>
        </w:rPr>
        <w:t xml:space="preserve"> </w:t>
      </w:r>
      <w:r w:rsidRPr="0096453D">
        <w:rPr>
          <w:szCs w:val="28"/>
        </w:rPr>
        <w:t>В торговых сделках между странами товары</w:t>
      </w:r>
      <w:r w:rsidR="0096453D" w:rsidRPr="0096453D">
        <w:rPr>
          <w:szCs w:val="28"/>
        </w:rPr>
        <w:t xml:space="preserve"> </w:t>
      </w:r>
      <w:r w:rsidRPr="0096453D">
        <w:rPr>
          <w:szCs w:val="28"/>
        </w:rPr>
        <w:t>реализовались</w:t>
      </w:r>
      <w:r w:rsidR="0096453D" w:rsidRPr="0096453D">
        <w:rPr>
          <w:szCs w:val="28"/>
        </w:rPr>
        <w:t xml:space="preserve"> </w:t>
      </w:r>
      <w:r w:rsidRPr="0096453D">
        <w:rPr>
          <w:szCs w:val="28"/>
        </w:rPr>
        <w:t>крупными</w:t>
      </w:r>
      <w:r w:rsidR="0096453D" w:rsidRPr="0096453D">
        <w:rPr>
          <w:szCs w:val="28"/>
        </w:rPr>
        <w:t xml:space="preserve"> </w:t>
      </w:r>
      <w:r w:rsidRPr="0096453D">
        <w:rPr>
          <w:szCs w:val="28"/>
        </w:rPr>
        <w:t>оптовыми</w:t>
      </w:r>
      <w:r w:rsidR="0096453D" w:rsidRPr="0096453D">
        <w:rPr>
          <w:szCs w:val="28"/>
        </w:rPr>
        <w:t xml:space="preserve"> партиями,</w:t>
      </w:r>
      <w:r w:rsidRPr="0096453D">
        <w:rPr>
          <w:szCs w:val="28"/>
        </w:rPr>
        <w:t xml:space="preserve"> и расчеты производились преимущественно путем зачета долговых обязательств через банки. Наличное</w:t>
      </w:r>
      <w:r w:rsidR="0096453D" w:rsidRPr="0096453D">
        <w:rPr>
          <w:szCs w:val="28"/>
        </w:rPr>
        <w:t xml:space="preserve"> </w:t>
      </w:r>
      <w:r w:rsidRPr="0096453D">
        <w:rPr>
          <w:szCs w:val="28"/>
        </w:rPr>
        <w:t>золото</w:t>
      </w:r>
      <w:r w:rsidR="0096453D" w:rsidRPr="0096453D">
        <w:rPr>
          <w:szCs w:val="28"/>
        </w:rPr>
        <w:t xml:space="preserve"> </w:t>
      </w:r>
      <w:r w:rsidRPr="0096453D">
        <w:rPr>
          <w:szCs w:val="28"/>
        </w:rPr>
        <w:t>перевозилось</w:t>
      </w:r>
      <w:r w:rsidR="0096453D" w:rsidRPr="0096453D">
        <w:rPr>
          <w:szCs w:val="28"/>
        </w:rPr>
        <w:t xml:space="preserve"> </w:t>
      </w:r>
      <w:r w:rsidRPr="0096453D">
        <w:rPr>
          <w:szCs w:val="28"/>
        </w:rPr>
        <w:t>из одной страны в другую лишь в том случае, если долговые обязательства не погашались взаимными расчетами. Тогда</w:t>
      </w:r>
      <w:r w:rsidR="0096453D" w:rsidRPr="0096453D">
        <w:rPr>
          <w:szCs w:val="28"/>
        </w:rPr>
        <w:t xml:space="preserve"> </w:t>
      </w:r>
      <w:r w:rsidRPr="0096453D">
        <w:rPr>
          <w:szCs w:val="28"/>
        </w:rPr>
        <w:t>деньги</w:t>
      </w:r>
      <w:r w:rsidR="0096453D" w:rsidRPr="0096453D">
        <w:rPr>
          <w:szCs w:val="28"/>
        </w:rPr>
        <w:t xml:space="preserve"> </w:t>
      </w:r>
      <w:r w:rsidRPr="0096453D">
        <w:rPr>
          <w:szCs w:val="28"/>
        </w:rPr>
        <w:t>выступали</w:t>
      </w:r>
      <w:r w:rsidR="0096453D" w:rsidRPr="0096453D">
        <w:rPr>
          <w:szCs w:val="28"/>
        </w:rPr>
        <w:t xml:space="preserve"> </w:t>
      </w:r>
      <w:r w:rsidRPr="0096453D">
        <w:rPr>
          <w:szCs w:val="28"/>
        </w:rPr>
        <w:t>на</w:t>
      </w:r>
      <w:r w:rsidR="0096453D" w:rsidRPr="0096453D">
        <w:rPr>
          <w:szCs w:val="28"/>
        </w:rPr>
        <w:t xml:space="preserve"> </w:t>
      </w:r>
      <w:r w:rsidRPr="0096453D">
        <w:rPr>
          <w:szCs w:val="28"/>
        </w:rPr>
        <w:t>мировом рынке в качестве всеобщего платежного средства. Бывали такие случаи, когда международная товарная сделка оплачивалась наличными деньгами:</w:t>
      </w:r>
      <w:r w:rsidR="0096453D" w:rsidRPr="0096453D">
        <w:rPr>
          <w:szCs w:val="28"/>
        </w:rPr>
        <w:t xml:space="preserve"> </w:t>
      </w:r>
      <w:r w:rsidRPr="0096453D">
        <w:rPr>
          <w:szCs w:val="28"/>
        </w:rPr>
        <w:t>здесь мировые деньги являлись всеобщим покупательным средством.</w:t>
      </w:r>
    </w:p>
    <w:p w:rsidR="00252EE7" w:rsidRPr="0096453D" w:rsidRDefault="00252EE7" w:rsidP="0096453D">
      <w:pPr>
        <w:snapToGrid/>
        <w:spacing w:line="360" w:lineRule="auto"/>
        <w:ind w:right="0" w:firstLine="709"/>
        <w:jc w:val="both"/>
        <w:rPr>
          <w:szCs w:val="28"/>
        </w:rPr>
      </w:pPr>
      <w:r w:rsidRPr="0096453D">
        <w:rPr>
          <w:szCs w:val="28"/>
        </w:rPr>
        <w:t>Перемещение денег</w:t>
      </w:r>
      <w:r w:rsidR="0096453D" w:rsidRPr="0096453D">
        <w:rPr>
          <w:szCs w:val="28"/>
        </w:rPr>
        <w:t xml:space="preserve"> </w:t>
      </w:r>
      <w:r w:rsidRPr="0096453D">
        <w:rPr>
          <w:szCs w:val="28"/>
        </w:rPr>
        <w:t>из</w:t>
      </w:r>
      <w:r w:rsidR="0096453D" w:rsidRPr="0096453D">
        <w:rPr>
          <w:szCs w:val="28"/>
        </w:rPr>
        <w:t xml:space="preserve"> </w:t>
      </w:r>
      <w:r w:rsidRPr="0096453D">
        <w:rPr>
          <w:szCs w:val="28"/>
        </w:rPr>
        <w:t>одной</w:t>
      </w:r>
      <w:r w:rsidR="0096453D" w:rsidRPr="0096453D">
        <w:rPr>
          <w:szCs w:val="28"/>
        </w:rPr>
        <w:t xml:space="preserve"> </w:t>
      </w:r>
      <w:r w:rsidRPr="0096453D">
        <w:rPr>
          <w:szCs w:val="28"/>
        </w:rPr>
        <w:t>страны в другую происходит и тогда, когда предприниматели переводят свои денежные средства для их хранения за границу. В данном случае деньги выступают как общественная материализация богатства.</w:t>
      </w:r>
    </w:p>
    <w:p w:rsidR="00252EE7" w:rsidRPr="0096453D" w:rsidRDefault="00252EE7" w:rsidP="0096453D">
      <w:pPr>
        <w:snapToGrid/>
        <w:spacing w:line="360" w:lineRule="auto"/>
        <w:ind w:right="0" w:firstLine="709"/>
        <w:jc w:val="both"/>
        <w:rPr>
          <w:szCs w:val="28"/>
        </w:rPr>
      </w:pPr>
      <w:r w:rsidRPr="0096453D">
        <w:rPr>
          <w:szCs w:val="28"/>
        </w:rPr>
        <w:t>В XX</w:t>
      </w:r>
      <w:r w:rsidR="0096453D" w:rsidRPr="0096453D">
        <w:rPr>
          <w:szCs w:val="28"/>
        </w:rPr>
        <w:t xml:space="preserve"> </w:t>
      </w:r>
      <w:r w:rsidRPr="0096453D">
        <w:rPr>
          <w:szCs w:val="28"/>
        </w:rPr>
        <w:t>веке</w:t>
      </w:r>
      <w:r w:rsidR="0096453D" w:rsidRPr="0096453D">
        <w:rPr>
          <w:szCs w:val="28"/>
        </w:rPr>
        <w:t xml:space="preserve"> </w:t>
      </w:r>
      <w:r w:rsidRPr="0096453D">
        <w:rPr>
          <w:szCs w:val="28"/>
        </w:rPr>
        <w:t>широко</w:t>
      </w:r>
      <w:r w:rsidR="0096453D" w:rsidRPr="0096453D">
        <w:rPr>
          <w:szCs w:val="28"/>
        </w:rPr>
        <w:t xml:space="preserve"> </w:t>
      </w:r>
      <w:r w:rsidRPr="0096453D">
        <w:rPr>
          <w:szCs w:val="28"/>
        </w:rPr>
        <w:t>развивались межгосударственные экономические отношения. Валюта (денежная единица) той страны, которая имеет высокий удельный вес</w:t>
      </w:r>
      <w:r w:rsidR="0096453D" w:rsidRPr="0096453D">
        <w:rPr>
          <w:szCs w:val="28"/>
        </w:rPr>
        <w:t xml:space="preserve"> </w:t>
      </w:r>
      <w:r w:rsidRPr="0096453D">
        <w:rPr>
          <w:szCs w:val="28"/>
        </w:rPr>
        <w:t>в</w:t>
      </w:r>
      <w:r w:rsidR="0096453D" w:rsidRPr="0096453D">
        <w:rPr>
          <w:szCs w:val="28"/>
        </w:rPr>
        <w:t xml:space="preserve"> </w:t>
      </w:r>
      <w:r w:rsidRPr="0096453D">
        <w:rPr>
          <w:szCs w:val="28"/>
        </w:rPr>
        <w:t>международной</w:t>
      </w:r>
      <w:r w:rsidR="0096453D" w:rsidRPr="0096453D">
        <w:rPr>
          <w:szCs w:val="28"/>
        </w:rPr>
        <w:t xml:space="preserve"> </w:t>
      </w:r>
      <w:r w:rsidRPr="0096453D">
        <w:rPr>
          <w:szCs w:val="28"/>
        </w:rPr>
        <w:t>торговле и предоставляет</w:t>
      </w:r>
      <w:r w:rsidR="0096453D" w:rsidRPr="0096453D">
        <w:rPr>
          <w:szCs w:val="28"/>
        </w:rPr>
        <w:t xml:space="preserve"> </w:t>
      </w:r>
      <w:r w:rsidRPr="0096453D">
        <w:rPr>
          <w:szCs w:val="28"/>
        </w:rPr>
        <w:t>значительные кредиты другим странам, получает преимущество. Расчеты между государствами осуществляются в национальной валюте, занимающей главенствующее положение в мировом платежном обороте. При этом признается непременное условие: господствующая валютная единица представляет определенное количество золота.</w:t>
      </w:r>
    </w:p>
    <w:p w:rsidR="00252EE7" w:rsidRPr="0096453D" w:rsidRDefault="00252EE7" w:rsidP="0096453D">
      <w:pPr>
        <w:snapToGrid/>
        <w:spacing w:line="360" w:lineRule="auto"/>
        <w:ind w:right="0" w:firstLine="709"/>
        <w:jc w:val="both"/>
        <w:rPr>
          <w:szCs w:val="28"/>
        </w:rPr>
      </w:pPr>
      <w:r w:rsidRPr="0096453D">
        <w:rPr>
          <w:szCs w:val="28"/>
        </w:rPr>
        <w:t xml:space="preserve">В условиях рыночной экономики становятся особенно актуальными вопросы рациональной и эффективной организации процессов управления и контроля за движением денежных средств организации с целью повышения эффективности деятельности предприятия. </w:t>
      </w:r>
    </w:p>
    <w:p w:rsidR="00252EE7" w:rsidRPr="0096453D" w:rsidRDefault="00252EE7" w:rsidP="0096453D">
      <w:pPr>
        <w:snapToGrid/>
        <w:spacing w:line="360" w:lineRule="auto"/>
        <w:ind w:right="0" w:firstLine="709"/>
        <w:jc w:val="both"/>
        <w:rPr>
          <w:szCs w:val="28"/>
        </w:rPr>
      </w:pPr>
      <w:r w:rsidRPr="0096453D">
        <w:rPr>
          <w:szCs w:val="28"/>
        </w:rPr>
        <w:t xml:space="preserve">Бухгалтеру, экономисту в процессе своей повседневной деятельности все время приходится анализировать и контролировать получаемые результаты в отчетном периоде (за месяц, декаду, неделю). Каждая оперативка, проводимая руководителем предприятия, посвященная итогам деятельности за отчетный период, начинается с отчета о движении и остатке денежных средств. </w:t>
      </w:r>
    </w:p>
    <w:p w:rsidR="00252EE7" w:rsidRPr="0096453D" w:rsidRDefault="00252EE7" w:rsidP="0096453D">
      <w:pPr>
        <w:snapToGrid/>
        <w:spacing w:line="360" w:lineRule="auto"/>
        <w:ind w:right="0" w:firstLine="709"/>
        <w:jc w:val="both"/>
        <w:rPr>
          <w:szCs w:val="28"/>
        </w:rPr>
      </w:pPr>
      <w:r w:rsidRPr="0096453D">
        <w:rPr>
          <w:szCs w:val="28"/>
        </w:rPr>
        <w:t xml:space="preserve">Таким образом, руководству предприятия небезразлично сколько отвлекается из оборота финансовых ресурсов для обеспечения бесперебойного процесса производства, снабжения и сбыта и т.д. Недостаток денежных средств у предприятия приводит к нарушению ритмичности его производства, снижению производительности труда. Поэтому основными задачами учета денежных средств являются: </w:t>
      </w:r>
    </w:p>
    <w:p w:rsidR="00252EE7" w:rsidRPr="0096453D" w:rsidRDefault="00252EE7" w:rsidP="0096453D">
      <w:pPr>
        <w:pStyle w:val="a4"/>
        <w:spacing w:line="360" w:lineRule="auto"/>
        <w:ind w:firstLine="709"/>
        <w:jc w:val="both"/>
        <w:rPr>
          <w:sz w:val="28"/>
          <w:szCs w:val="28"/>
        </w:rPr>
      </w:pPr>
      <w:r w:rsidRPr="0096453D">
        <w:rPr>
          <w:sz w:val="28"/>
          <w:szCs w:val="28"/>
        </w:rPr>
        <w:t>- проверка</w:t>
      </w:r>
      <w:r w:rsidR="0096453D" w:rsidRPr="0096453D">
        <w:rPr>
          <w:sz w:val="28"/>
          <w:szCs w:val="28"/>
        </w:rPr>
        <w:t xml:space="preserve"> </w:t>
      </w:r>
      <w:r w:rsidRPr="0096453D">
        <w:rPr>
          <w:sz w:val="28"/>
          <w:szCs w:val="28"/>
        </w:rPr>
        <w:t>правильности</w:t>
      </w:r>
      <w:r w:rsidR="0096453D" w:rsidRPr="0096453D">
        <w:rPr>
          <w:sz w:val="28"/>
          <w:szCs w:val="28"/>
        </w:rPr>
        <w:t xml:space="preserve"> </w:t>
      </w:r>
      <w:r w:rsidRPr="0096453D">
        <w:rPr>
          <w:sz w:val="28"/>
          <w:szCs w:val="28"/>
        </w:rPr>
        <w:t>документального</w:t>
      </w:r>
      <w:r w:rsidR="0096453D" w:rsidRPr="0096453D">
        <w:rPr>
          <w:sz w:val="28"/>
          <w:szCs w:val="28"/>
        </w:rPr>
        <w:t xml:space="preserve"> </w:t>
      </w:r>
      <w:r w:rsidRPr="0096453D">
        <w:rPr>
          <w:sz w:val="28"/>
          <w:szCs w:val="28"/>
        </w:rPr>
        <w:t>оформления</w:t>
      </w:r>
      <w:r w:rsidR="0096453D" w:rsidRPr="0096453D">
        <w:rPr>
          <w:sz w:val="28"/>
          <w:szCs w:val="28"/>
        </w:rPr>
        <w:t xml:space="preserve"> </w:t>
      </w:r>
      <w:r w:rsidRPr="0096453D">
        <w:rPr>
          <w:sz w:val="28"/>
          <w:szCs w:val="28"/>
        </w:rPr>
        <w:t>и законности расчетных и кредитных операций, своевременное и полное отражение их в учете;</w:t>
      </w:r>
    </w:p>
    <w:p w:rsidR="00252EE7" w:rsidRPr="0096453D" w:rsidRDefault="00252EE7" w:rsidP="0096453D">
      <w:pPr>
        <w:pStyle w:val="a4"/>
        <w:spacing w:line="360" w:lineRule="auto"/>
        <w:ind w:firstLine="709"/>
        <w:jc w:val="both"/>
        <w:rPr>
          <w:sz w:val="28"/>
          <w:szCs w:val="28"/>
        </w:rPr>
      </w:pPr>
      <w:r w:rsidRPr="0096453D">
        <w:rPr>
          <w:sz w:val="28"/>
          <w:szCs w:val="28"/>
        </w:rPr>
        <w:t>- обеспечение своевременности, полноты и правильности расчетов по всем видам платежей и поступлений;</w:t>
      </w:r>
    </w:p>
    <w:p w:rsidR="00252EE7" w:rsidRPr="0096453D" w:rsidRDefault="00252EE7" w:rsidP="0096453D">
      <w:pPr>
        <w:pStyle w:val="a4"/>
        <w:spacing w:line="360" w:lineRule="auto"/>
        <w:ind w:firstLine="709"/>
        <w:jc w:val="both"/>
        <w:rPr>
          <w:sz w:val="28"/>
          <w:szCs w:val="28"/>
        </w:rPr>
      </w:pPr>
      <w:r w:rsidRPr="0096453D">
        <w:rPr>
          <w:sz w:val="28"/>
          <w:szCs w:val="28"/>
        </w:rPr>
        <w:t>- своевременное проведение и выявление результатов инвентаризации безналичных денежных средств, денежных документов и расчетов,</w:t>
      </w:r>
    </w:p>
    <w:p w:rsidR="00252EE7" w:rsidRPr="0096453D" w:rsidRDefault="00252EE7" w:rsidP="0096453D">
      <w:pPr>
        <w:pStyle w:val="a4"/>
        <w:spacing w:line="360" w:lineRule="auto"/>
        <w:ind w:firstLine="709"/>
        <w:jc w:val="both"/>
        <w:rPr>
          <w:sz w:val="28"/>
          <w:szCs w:val="28"/>
        </w:rPr>
      </w:pPr>
      <w:r w:rsidRPr="0096453D">
        <w:rPr>
          <w:sz w:val="28"/>
          <w:szCs w:val="28"/>
        </w:rPr>
        <w:t>- обеспечение изыскания дебиторской и погашение кредиторской задолженности и ссуд кредитных учреждений в установленные сроки;</w:t>
      </w:r>
    </w:p>
    <w:p w:rsidR="00252EE7" w:rsidRPr="0096453D" w:rsidRDefault="00252EE7" w:rsidP="0096453D">
      <w:pPr>
        <w:pStyle w:val="a4"/>
        <w:spacing w:line="360" w:lineRule="auto"/>
        <w:ind w:firstLine="709"/>
        <w:jc w:val="both"/>
        <w:rPr>
          <w:sz w:val="28"/>
          <w:szCs w:val="28"/>
        </w:rPr>
      </w:pPr>
      <w:r w:rsidRPr="0096453D">
        <w:rPr>
          <w:sz w:val="28"/>
          <w:szCs w:val="28"/>
        </w:rPr>
        <w:t>- обеспечение сохранности банковских документов;</w:t>
      </w:r>
    </w:p>
    <w:p w:rsidR="00252EE7" w:rsidRPr="0096453D" w:rsidRDefault="00252EE7" w:rsidP="0096453D">
      <w:pPr>
        <w:pStyle w:val="a4"/>
        <w:spacing w:line="360" w:lineRule="auto"/>
        <w:ind w:firstLine="709"/>
        <w:jc w:val="both"/>
        <w:rPr>
          <w:sz w:val="28"/>
          <w:szCs w:val="28"/>
        </w:rPr>
      </w:pPr>
      <w:r w:rsidRPr="0096453D">
        <w:rPr>
          <w:sz w:val="28"/>
          <w:szCs w:val="28"/>
        </w:rPr>
        <w:t xml:space="preserve">- изыскание возможностей наиболее рационального вложения денежных средств для извлечения прибыли; </w:t>
      </w:r>
    </w:p>
    <w:p w:rsidR="00252EE7" w:rsidRPr="0096453D" w:rsidRDefault="00252EE7" w:rsidP="0096453D">
      <w:pPr>
        <w:pStyle w:val="a4"/>
        <w:spacing w:line="360" w:lineRule="auto"/>
        <w:ind w:firstLine="709"/>
        <w:jc w:val="both"/>
        <w:rPr>
          <w:sz w:val="28"/>
          <w:szCs w:val="28"/>
        </w:rPr>
      </w:pPr>
      <w:r w:rsidRPr="0096453D">
        <w:rPr>
          <w:sz w:val="28"/>
          <w:szCs w:val="28"/>
        </w:rPr>
        <w:t>-</w:t>
      </w:r>
      <w:r w:rsidR="0096453D" w:rsidRPr="0096453D">
        <w:rPr>
          <w:sz w:val="28"/>
          <w:szCs w:val="28"/>
        </w:rPr>
        <w:t xml:space="preserve"> </w:t>
      </w:r>
      <w:r w:rsidRPr="0096453D">
        <w:rPr>
          <w:sz w:val="28"/>
          <w:szCs w:val="28"/>
        </w:rPr>
        <w:t xml:space="preserve">контроль за оплатой счетов; </w:t>
      </w:r>
    </w:p>
    <w:p w:rsidR="00252EE7" w:rsidRPr="0096453D" w:rsidRDefault="00252EE7" w:rsidP="0096453D">
      <w:pPr>
        <w:pStyle w:val="a4"/>
        <w:spacing w:line="360" w:lineRule="auto"/>
        <w:ind w:firstLine="709"/>
        <w:jc w:val="both"/>
        <w:rPr>
          <w:sz w:val="28"/>
          <w:szCs w:val="28"/>
        </w:rPr>
      </w:pPr>
      <w:r w:rsidRPr="0096453D">
        <w:rPr>
          <w:sz w:val="28"/>
          <w:szCs w:val="28"/>
        </w:rPr>
        <w:t>-</w:t>
      </w:r>
      <w:r w:rsidR="0096453D" w:rsidRPr="0096453D">
        <w:rPr>
          <w:sz w:val="28"/>
          <w:szCs w:val="28"/>
        </w:rPr>
        <w:t xml:space="preserve"> </w:t>
      </w:r>
      <w:r w:rsidRPr="0096453D">
        <w:rPr>
          <w:sz w:val="28"/>
          <w:szCs w:val="28"/>
        </w:rPr>
        <w:t>получение долгов с заемщиков и дебиторов;</w:t>
      </w:r>
    </w:p>
    <w:p w:rsidR="00252EE7" w:rsidRPr="0096453D" w:rsidRDefault="00252EE7" w:rsidP="0096453D">
      <w:pPr>
        <w:pStyle w:val="a4"/>
        <w:spacing w:line="360" w:lineRule="auto"/>
        <w:ind w:firstLine="709"/>
        <w:jc w:val="both"/>
        <w:rPr>
          <w:sz w:val="28"/>
          <w:szCs w:val="28"/>
        </w:rPr>
      </w:pPr>
      <w:r w:rsidRPr="0096453D">
        <w:rPr>
          <w:sz w:val="28"/>
          <w:szCs w:val="28"/>
        </w:rPr>
        <w:t>- контроль за целевым использованием денежных средств;</w:t>
      </w:r>
    </w:p>
    <w:p w:rsidR="00252EE7" w:rsidRPr="0096453D" w:rsidRDefault="00252EE7" w:rsidP="0096453D">
      <w:pPr>
        <w:pStyle w:val="a4"/>
        <w:spacing w:line="360" w:lineRule="auto"/>
        <w:ind w:firstLine="709"/>
        <w:jc w:val="both"/>
        <w:rPr>
          <w:sz w:val="28"/>
          <w:szCs w:val="28"/>
        </w:rPr>
      </w:pPr>
      <w:r w:rsidRPr="0096453D">
        <w:rPr>
          <w:sz w:val="28"/>
          <w:szCs w:val="28"/>
        </w:rPr>
        <w:t xml:space="preserve">- своевременное перечисление налогов в бюджет и внебюджетные фонды. </w:t>
      </w:r>
    </w:p>
    <w:p w:rsidR="00252EE7" w:rsidRPr="0096453D" w:rsidRDefault="00252EE7" w:rsidP="0096453D">
      <w:pPr>
        <w:snapToGrid/>
        <w:spacing w:line="360" w:lineRule="auto"/>
        <w:ind w:right="0" w:firstLine="709"/>
        <w:jc w:val="both"/>
        <w:rPr>
          <w:szCs w:val="28"/>
        </w:rPr>
      </w:pPr>
      <w:r w:rsidRPr="0096453D">
        <w:rPr>
          <w:szCs w:val="28"/>
        </w:rPr>
        <w:t xml:space="preserve">Надлежащая организация учета денежных средств может быть обеспечена бухгалтерией при участии других структурных подразделений предприятия: отдела снабжения, программистов ЭВМ и др. В этих случаях бухгалтерия должна быть инициатором выполнения соответствующих работ. </w:t>
      </w:r>
    </w:p>
    <w:p w:rsidR="00252EE7" w:rsidRPr="0096453D" w:rsidRDefault="00252EE7" w:rsidP="0096453D">
      <w:pPr>
        <w:pStyle w:val="32"/>
        <w:spacing w:after="0" w:line="360" w:lineRule="auto"/>
        <w:ind w:left="0" w:firstLine="709"/>
        <w:jc w:val="both"/>
        <w:rPr>
          <w:sz w:val="28"/>
          <w:szCs w:val="28"/>
        </w:rPr>
      </w:pPr>
      <w:r w:rsidRPr="0096453D">
        <w:rPr>
          <w:sz w:val="28"/>
          <w:szCs w:val="28"/>
        </w:rPr>
        <w:t xml:space="preserve">Цель работы - теоретическое и практическое исследование учета и аудита кассовых операций. </w:t>
      </w:r>
    </w:p>
    <w:p w:rsidR="00252EE7" w:rsidRPr="0096453D" w:rsidRDefault="00252EE7" w:rsidP="0096453D">
      <w:pPr>
        <w:snapToGrid/>
        <w:spacing w:line="360" w:lineRule="auto"/>
        <w:ind w:right="0" w:firstLine="709"/>
        <w:jc w:val="both"/>
        <w:rPr>
          <w:szCs w:val="28"/>
        </w:rPr>
      </w:pPr>
      <w:r w:rsidRPr="0096453D">
        <w:rPr>
          <w:szCs w:val="28"/>
        </w:rPr>
        <w:t>Для достижения поставленной цели выполним следующие задачи:</w:t>
      </w:r>
    </w:p>
    <w:p w:rsidR="00252EE7" w:rsidRPr="0096453D" w:rsidRDefault="00252EE7"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теоретическое исследование вопросов по учету и аудиту денежных средств в кассе;</w:t>
      </w:r>
    </w:p>
    <w:p w:rsidR="00252EE7" w:rsidRPr="0096453D" w:rsidRDefault="00252EE7" w:rsidP="0096453D">
      <w:pPr>
        <w:snapToGrid/>
        <w:spacing w:line="360" w:lineRule="auto"/>
        <w:ind w:right="0" w:firstLine="709"/>
        <w:jc w:val="both"/>
        <w:rPr>
          <w:szCs w:val="28"/>
        </w:rPr>
      </w:pPr>
      <w:r w:rsidRPr="0096453D">
        <w:rPr>
          <w:szCs w:val="28"/>
        </w:rPr>
        <w:t>- практическое исследование учета и аудита кассовых операций.</w:t>
      </w:r>
    </w:p>
    <w:p w:rsidR="00252EE7" w:rsidRPr="0096453D" w:rsidRDefault="00252EE7" w:rsidP="0096453D">
      <w:pPr>
        <w:snapToGrid/>
        <w:spacing w:line="360" w:lineRule="auto"/>
        <w:ind w:right="0" w:firstLine="709"/>
        <w:jc w:val="both"/>
        <w:rPr>
          <w:szCs w:val="28"/>
        </w:rPr>
      </w:pPr>
      <w:r w:rsidRPr="0096453D">
        <w:rPr>
          <w:szCs w:val="28"/>
        </w:rPr>
        <w:t>Объект исследования – Общество с ограниченной ответственностью «</w:t>
      </w:r>
      <w:r w:rsidR="00851AAE" w:rsidRPr="0096453D">
        <w:rPr>
          <w:szCs w:val="28"/>
        </w:rPr>
        <w:t>Спецтехноком</w:t>
      </w:r>
      <w:r w:rsidRPr="0096453D">
        <w:rPr>
          <w:szCs w:val="28"/>
        </w:rPr>
        <w:t>».</w:t>
      </w:r>
    </w:p>
    <w:p w:rsidR="00252EE7" w:rsidRPr="0096453D" w:rsidRDefault="00252EE7" w:rsidP="0096453D">
      <w:pPr>
        <w:pStyle w:val="22"/>
        <w:ind w:firstLine="709"/>
        <w:jc w:val="both"/>
        <w:rPr>
          <w:szCs w:val="28"/>
        </w:rPr>
      </w:pPr>
      <w:r w:rsidRPr="0096453D">
        <w:rPr>
          <w:szCs w:val="28"/>
        </w:rPr>
        <w:t>Методологическая основа исследования – нормативные, инструктивные</w:t>
      </w:r>
      <w:r w:rsidR="0096453D" w:rsidRPr="0096453D">
        <w:rPr>
          <w:szCs w:val="28"/>
        </w:rPr>
        <w:t xml:space="preserve"> </w:t>
      </w:r>
      <w:r w:rsidRPr="0096453D">
        <w:rPr>
          <w:szCs w:val="28"/>
        </w:rPr>
        <w:t xml:space="preserve">и законодательные акты, труды ученых – экономистов, бухгалтерские (финансовые) документы исследуемого предприятия. </w:t>
      </w:r>
    </w:p>
    <w:p w:rsidR="00252EE7" w:rsidRPr="0096453D" w:rsidRDefault="0096453D" w:rsidP="0096453D">
      <w:pPr>
        <w:snapToGrid/>
        <w:spacing w:line="360" w:lineRule="auto"/>
        <w:ind w:left="709" w:right="0"/>
        <w:jc w:val="center"/>
        <w:rPr>
          <w:b/>
          <w:szCs w:val="28"/>
        </w:rPr>
      </w:pPr>
      <w:r>
        <w:rPr>
          <w:szCs w:val="28"/>
        </w:rPr>
        <w:br w:type="page"/>
      </w:r>
      <w:r w:rsidRPr="0096453D">
        <w:rPr>
          <w:b/>
          <w:szCs w:val="28"/>
        </w:rPr>
        <w:t>1. ТЕОРЕТИЧЕСКИЕ ОСНОВЫ БУХГАЛТЕРСКОГО УЧЕТА ДЕНЕЖНЫХ СРЕДСТВ В КАССЕ</w:t>
      </w:r>
    </w:p>
    <w:p w:rsidR="0096453D" w:rsidRPr="0096453D" w:rsidRDefault="0096453D" w:rsidP="0096453D">
      <w:pPr>
        <w:snapToGrid/>
        <w:spacing w:line="360" w:lineRule="auto"/>
        <w:ind w:left="709" w:right="0"/>
        <w:jc w:val="center"/>
        <w:rPr>
          <w:b/>
          <w:szCs w:val="28"/>
        </w:rPr>
      </w:pPr>
    </w:p>
    <w:p w:rsidR="00252EE7" w:rsidRPr="0096453D" w:rsidRDefault="00252EE7" w:rsidP="0096453D">
      <w:pPr>
        <w:snapToGrid/>
        <w:spacing w:line="360" w:lineRule="auto"/>
        <w:ind w:left="709" w:right="0"/>
        <w:jc w:val="center"/>
        <w:rPr>
          <w:b/>
          <w:szCs w:val="28"/>
        </w:rPr>
      </w:pPr>
      <w:r w:rsidRPr="0096453D">
        <w:rPr>
          <w:b/>
          <w:szCs w:val="28"/>
        </w:rPr>
        <w:t>1.1</w:t>
      </w:r>
      <w:r w:rsidR="0096453D" w:rsidRPr="0096453D">
        <w:rPr>
          <w:b/>
          <w:szCs w:val="28"/>
          <w:lang w:val="en-US"/>
        </w:rPr>
        <w:t xml:space="preserve"> </w:t>
      </w:r>
      <w:r w:rsidRPr="0096453D">
        <w:rPr>
          <w:b/>
          <w:szCs w:val="28"/>
        </w:rPr>
        <w:t>Учет кассовых операций</w:t>
      </w:r>
    </w:p>
    <w:p w:rsidR="00252EE7" w:rsidRPr="0096453D" w:rsidRDefault="00252EE7"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Задачи и принципы учета денежных средств. Задачами учета денежных средств являются:</w:t>
      </w:r>
    </w:p>
    <w:p w:rsidR="00252EE7" w:rsidRPr="0096453D" w:rsidRDefault="00252EE7" w:rsidP="0096453D">
      <w:pPr>
        <w:pStyle w:val="a6"/>
        <w:ind w:firstLine="709"/>
        <w:rPr>
          <w:sz w:val="28"/>
          <w:szCs w:val="28"/>
        </w:rPr>
      </w:pPr>
      <w:r w:rsidRPr="0096453D">
        <w:rPr>
          <w:sz w:val="28"/>
          <w:szCs w:val="28"/>
        </w:rPr>
        <w:t>- Полная и своевременная регистрация операций, связанных с движением рабочего капитала в кассе и на счетах в банках.</w:t>
      </w:r>
    </w:p>
    <w:p w:rsidR="00252EE7" w:rsidRPr="0096453D" w:rsidRDefault="00252EE7" w:rsidP="0096453D">
      <w:pPr>
        <w:snapToGrid/>
        <w:spacing w:line="360" w:lineRule="auto"/>
        <w:ind w:right="0" w:firstLine="709"/>
        <w:jc w:val="both"/>
        <w:rPr>
          <w:szCs w:val="28"/>
        </w:rPr>
      </w:pPr>
      <w:r w:rsidRPr="0096453D">
        <w:rPr>
          <w:szCs w:val="28"/>
        </w:rPr>
        <w:t>- Контроль за наличием денежных средств, их сохранностью и целевым использованием.</w:t>
      </w:r>
    </w:p>
    <w:p w:rsidR="00252EE7" w:rsidRPr="0096453D" w:rsidRDefault="00252EE7" w:rsidP="0096453D">
      <w:pPr>
        <w:snapToGrid/>
        <w:spacing w:line="360" w:lineRule="auto"/>
        <w:ind w:right="0" w:firstLine="709"/>
        <w:jc w:val="both"/>
        <w:rPr>
          <w:szCs w:val="28"/>
        </w:rPr>
      </w:pPr>
      <w:r w:rsidRPr="0096453D">
        <w:rPr>
          <w:szCs w:val="28"/>
        </w:rPr>
        <w:t>- Полное, своевременное и правильное отражение в учетных регистрах текущих операций по поступлению и выбытию данного капитала.</w:t>
      </w:r>
    </w:p>
    <w:p w:rsidR="00252EE7" w:rsidRPr="0096453D" w:rsidRDefault="00252EE7" w:rsidP="0096453D">
      <w:pPr>
        <w:snapToGrid/>
        <w:spacing w:line="360" w:lineRule="auto"/>
        <w:ind w:right="0" w:firstLine="709"/>
        <w:jc w:val="both"/>
        <w:rPr>
          <w:szCs w:val="28"/>
        </w:rPr>
      </w:pPr>
      <w:r w:rsidRPr="0096453D">
        <w:rPr>
          <w:szCs w:val="28"/>
        </w:rPr>
        <w:t>- Контроль за соблюдением расчетно-платежной и сметной дисциплины.</w:t>
      </w:r>
    </w:p>
    <w:p w:rsidR="00252EE7" w:rsidRPr="0096453D" w:rsidRDefault="00252EE7" w:rsidP="0096453D">
      <w:pPr>
        <w:snapToGrid/>
        <w:spacing w:line="360" w:lineRule="auto"/>
        <w:ind w:right="0" w:firstLine="709"/>
        <w:jc w:val="both"/>
        <w:rPr>
          <w:szCs w:val="28"/>
        </w:rPr>
      </w:pPr>
      <w:r w:rsidRPr="0096453D">
        <w:rPr>
          <w:szCs w:val="28"/>
        </w:rPr>
        <w:t>- Контроль за своевременностью возвращения в банк сумм не использованных по назначению в соответствии с выделенными лимитами и сметами.</w:t>
      </w:r>
    </w:p>
    <w:p w:rsidR="00252EE7" w:rsidRPr="0096453D" w:rsidRDefault="00252EE7" w:rsidP="0096453D">
      <w:pPr>
        <w:snapToGrid/>
        <w:spacing w:line="360" w:lineRule="auto"/>
        <w:ind w:right="0" w:firstLine="709"/>
        <w:jc w:val="both"/>
        <w:rPr>
          <w:szCs w:val="28"/>
        </w:rPr>
      </w:pPr>
      <w:r w:rsidRPr="0096453D">
        <w:rPr>
          <w:szCs w:val="28"/>
        </w:rPr>
        <w:t>- Правильное и своевременное проведение инвентаризации кассовой наличности, операций по счетам в банках и отражение ее результатов в учете.</w:t>
      </w:r>
    </w:p>
    <w:p w:rsidR="00252EE7" w:rsidRPr="0096453D" w:rsidRDefault="00252EE7" w:rsidP="0096453D">
      <w:pPr>
        <w:snapToGrid/>
        <w:spacing w:line="360" w:lineRule="auto"/>
        <w:ind w:right="0" w:firstLine="709"/>
        <w:jc w:val="both"/>
        <w:rPr>
          <w:szCs w:val="28"/>
        </w:rPr>
      </w:pPr>
      <w:r w:rsidRPr="0096453D">
        <w:rPr>
          <w:szCs w:val="28"/>
        </w:rPr>
        <w:t>Решение этих задач во многом зависит от четкого соблюдения следующих основных принципов учета денежных средств:</w:t>
      </w:r>
    </w:p>
    <w:p w:rsidR="00252EE7" w:rsidRPr="0096453D" w:rsidRDefault="00252EE7" w:rsidP="0096453D">
      <w:pPr>
        <w:snapToGrid/>
        <w:spacing w:line="360" w:lineRule="auto"/>
        <w:ind w:right="0" w:firstLine="709"/>
        <w:jc w:val="both"/>
        <w:rPr>
          <w:szCs w:val="28"/>
        </w:rPr>
      </w:pPr>
      <w:r w:rsidRPr="0096453D">
        <w:rPr>
          <w:szCs w:val="28"/>
        </w:rPr>
        <w:t>- Свободные денежные средства должны храниться только в банке, и их выдача и использование осуществляются в соответствии с целевым назначением.</w:t>
      </w:r>
    </w:p>
    <w:p w:rsidR="00252EE7" w:rsidRPr="0096453D" w:rsidRDefault="00252EE7" w:rsidP="0096453D">
      <w:pPr>
        <w:snapToGrid/>
        <w:spacing w:line="360" w:lineRule="auto"/>
        <w:ind w:right="0" w:firstLine="709"/>
        <w:jc w:val="both"/>
        <w:rPr>
          <w:szCs w:val="28"/>
        </w:rPr>
      </w:pPr>
      <w:r w:rsidRPr="0096453D">
        <w:rPr>
          <w:szCs w:val="28"/>
        </w:rPr>
        <w:t>- Платежи производятся в безналичном порядке после отгрузки товарно-материальных ценностей, выполнения работ и оказания услуг или одновременно с ними. Предварительная оплата допускается лишь в случаях, предусмотренных законодательством и учетной политикой организации.</w:t>
      </w:r>
    </w:p>
    <w:p w:rsidR="00252EE7" w:rsidRPr="0096453D" w:rsidRDefault="00252EE7" w:rsidP="0096453D">
      <w:pPr>
        <w:snapToGrid/>
        <w:spacing w:line="360" w:lineRule="auto"/>
        <w:ind w:right="0" w:firstLine="709"/>
        <w:jc w:val="both"/>
        <w:rPr>
          <w:szCs w:val="28"/>
        </w:rPr>
      </w:pPr>
      <w:r w:rsidRPr="0096453D">
        <w:rPr>
          <w:szCs w:val="28"/>
        </w:rPr>
        <w:t>- Платежи производятся с согласия (акцепта) плательщика или по его поручению; без согласия — только в случаях, предусмотренных действующим законодательством.</w:t>
      </w:r>
    </w:p>
    <w:p w:rsidR="00252EE7" w:rsidRPr="0096453D" w:rsidRDefault="00252EE7" w:rsidP="0096453D">
      <w:pPr>
        <w:snapToGrid/>
        <w:spacing w:line="360" w:lineRule="auto"/>
        <w:ind w:right="0" w:firstLine="709"/>
        <w:jc w:val="both"/>
        <w:rPr>
          <w:szCs w:val="28"/>
        </w:rPr>
      </w:pPr>
      <w:r w:rsidRPr="0096453D">
        <w:rPr>
          <w:szCs w:val="28"/>
        </w:rPr>
        <w:t>- Платежи производятся за счет собственных средств плательщика или за счет кредитов банка.</w:t>
      </w:r>
    </w:p>
    <w:p w:rsidR="00252EE7" w:rsidRPr="0096453D" w:rsidRDefault="00252EE7" w:rsidP="0096453D">
      <w:pPr>
        <w:snapToGrid/>
        <w:spacing w:line="360" w:lineRule="auto"/>
        <w:ind w:right="0" w:firstLine="709"/>
        <w:jc w:val="both"/>
        <w:rPr>
          <w:szCs w:val="28"/>
        </w:rPr>
      </w:pPr>
      <w:r w:rsidRPr="0096453D">
        <w:rPr>
          <w:szCs w:val="28"/>
        </w:rPr>
        <w:t>- Списание со счета денежных средств в объеме, достаточном для удовлетворения всех предъявляемых к организации требований, осуществляется в порядке поступления распоряжений клиента и других документов на списание.</w:t>
      </w:r>
    </w:p>
    <w:p w:rsidR="00252EE7" w:rsidRPr="0096453D" w:rsidRDefault="00252EE7" w:rsidP="0096453D">
      <w:pPr>
        <w:snapToGrid/>
        <w:spacing w:line="360" w:lineRule="auto"/>
        <w:ind w:right="0" w:firstLine="709"/>
        <w:jc w:val="both"/>
        <w:rPr>
          <w:szCs w:val="28"/>
        </w:rPr>
      </w:pPr>
      <w:r w:rsidRPr="0096453D">
        <w:rPr>
          <w:szCs w:val="28"/>
        </w:rPr>
        <w:t>- Недостаточность денежных средств на счете организации для удовлетворения всех предъявляемых к ней требований обусловливает списание этих средств путем применения установленной очередности платежей.</w:t>
      </w:r>
    </w:p>
    <w:p w:rsidR="00252EE7" w:rsidRPr="0096453D" w:rsidRDefault="00252EE7" w:rsidP="0096453D">
      <w:pPr>
        <w:snapToGrid/>
        <w:spacing w:line="360" w:lineRule="auto"/>
        <w:ind w:right="0" w:firstLine="709"/>
        <w:jc w:val="both"/>
        <w:rPr>
          <w:szCs w:val="28"/>
        </w:rPr>
      </w:pPr>
      <w:r w:rsidRPr="0096453D">
        <w:rPr>
          <w:szCs w:val="28"/>
        </w:rPr>
        <w:t>Погашение требований в порядке календарной очередности поступления документов предусматривает удовлетворение этих требований путем списания средств, относящихся к одной очереди.</w:t>
      </w:r>
    </w:p>
    <w:p w:rsidR="00252EE7" w:rsidRPr="0096453D" w:rsidRDefault="00252EE7" w:rsidP="0096453D">
      <w:pPr>
        <w:snapToGrid/>
        <w:spacing w:line="360" w:lineRule="auto"/>
        <w:ind w:right="0" w:firstLine="709"/>
        <w:jc w:val="both"/>
        <w:rPr>
          <w:szCs w:val="28"/>
        </w:rPr>
      </w:pPr>
      <w:r w:rsidRPr="0096453D">
        <w:rPr>
          <w:szCs w:val="28"/>
        </w:rPr>
        <w:t>Хранение денежных средств</w:t>
      </w:r>
      <w:r w:rsidRPr="0096453D">
        <w:rPr>
          <w:i/>
          <w:szCs w:val="28"/>
        </w:rPr>
        <w:t xml:space="preserve">. </w:t>
      </w:r>
      <w:r w:rsidRPr="0096453D">
        <w:rPr>
          <w:szCs w:val="28"/>
        </w:rPr>
        <w:t xml:space="preserve">Для приема, хранения и расходования наличных денежных средств предприятия должны иметь кассу. </w:t>
      </w:r>
    </w:p>
    <w:p w:rsidR="00252EE7" w:rsidRPr="0096453D" w:rsidRDefault="00252EE7" w:rsidP="0096453D">
      <w:pPr>
        <w:snapToGrid/>
        <w:spacing w:line="360" w:lineRule="auto"/>
        <w:ind w:right="0" w:firstLine="709"/>
        <w:jc w:val="both"/>
        <w:rPr>
          <w:szCs w:val="28"/>
        </w:rPr>
      </w:pPr>
      <w:r w:rsidRPr="0096453D">
        <w:rPr>
          <w:szCs w:val="28"/>
        </w:rPr>
        <w:t xml:space="preserve">Согласно высказыванию </w:t>
      </w:r>
      <w:r w:rsidR="00A35CC5" w:rsidRPr="0096453D">
        <w:rPr>
          <w:szCs w:val="28"/>
        </w:rPr>
        <w:t xml:space="preserve">П.И. Камышанова </w:t>
      </w:r>
      <w:r w:rsidRPr="0096453D">
        <w:rPr>
          <w:szCs w:val="28"/>
        </w:rPr>
        <w:t>[</w:t>
      </w:r>
      <w:r w:rsidR="00A35CC5" w:rsidRPr="0096453D">
        <w:rPr>
          <w:szCs w:val="28"/>
        </w:rPr>
        <w:t>16</w:t>
      </w:r>
      <w:r w:rsidRPr="0096453D">
        <w:rPr>
          <w:szCs w:val="28"/>
        </w:rPr>
        <w:t xml:space="preserve">, с.28], касса - это обособленное подразделение, осуществляющее и оформляющее все операции по наличному денежному обороту. </w:t>
      </w:r>
    </w:p>
    <w:p w:rsidR="00252EE7" w:rsidRPr="0096453D" w:rsidRDefault="00252EE7" w:rsidP="0096453D">
      <w:pPr>
        <w:snapToGrid/>
        <w:spacing w:line="360" w:lineRule="auto"/>
        <w:ind w:right="0" w:firstLine="709"/>
        <w:jc w:val="both"/>
        <w:rPr>
          <w:szCs w:val="28"/>
        </w:rPr>
      </w:pPr>
      <w:r w:rsidRPr="0096453D">
        <w:rPr>
          <w:szCs w:val="28"/>
        </w:rPr>
        <w:t>Руководители предприятий обязаны оборудовать кассу и обеспечить сохранность денег в помещении кассы, а также при доставке их из учреждения банка и сдаче в банк.</w:t>
      </w:r>
    </w:p>
    <w:p w:rsidR="00252EE7" w:rsidRPr="0096453D" w:rsidRDefault="00252EE7" w:rsidP="0096453D">
      <w:pPr>
        <w:snapToGrid/>
        <w:spacing w:line="360" w:lineRule="auto"/>
        <w:ind w:right="0" w:firstLine="709"/>
        <w:jc w:val="both"/>
        <w:rPr>
          <w:szCs w:val="28"/>
        </w:rPr>
      </w:pPr>
      <w:r w:rsidRPr="0096453D">
        <w:rPr>
          <w:szCs w:val="28"/>
        </w:rPr>
        <w:t>Все наличные деньги и ценные бумаги на предприятиях хранятся в несгораемых металлических шкафах, которые по окончании работы кассы закрываются ключом и опечатываются печатью кассира. Ключи от металлических шкафов и печати хранятся у кассиров, которым запрещается оставлять их в условленных местах.</w:t>
      </w:r>
    </w:p>
    <w:p w:rsidR="00252EE7" w:rsidRPr="0096453D" w:rsidRDefault="00252EE7" w:rsidP="0096453D">
      <w:pPr>
        <w:snapToGrid/>
        <w:spacing w:line="360" w:lineRule="auto"/>
        <w:ind w:right="0" w:firstLine="709"/>
        <w:jc w:val="both"/>
        <w:rPr>
          <w:szCs w:val="28"/>
        </w:rPr>
      </w:pPr>
      <w:r w:rsidRPr="0096453D">
        <w:rPr>
          <w:szCs w:val="28"/>
        </w:rPr>
        <w:t>Хранение в кассе наличных денег и других ценностей, не принадлежащих данному предприятию, запрещается.</w:t>
      </w:r>
    </w:p>
    <w:p w:rsidR="00252EE7" w:rsidRPr="0096453D" w:rsidRDefault="00252EE7" w:rsidP="0096453D">
      <w:pPr>
        <w:snapToGrid/>
        <w:spacing w:line="360" w:lineRule="auto"/>
        <w:ind w:right="0" w:firstLine="709"/>
        <w:jc w:val="both"/>
        <w:rPr>
          <w:szCs w:val="28"/>
        </w:rPr>
      </w:pPr>
      <w:r w:rsidRPr="0096453D">
        <w:rPr>
          <w:szCs w:val="28"/>
        </w:rPr>
        <w:t>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252EE7" w:rsidRPr="0096453D" w:rsidRDefault="00252EE7" w:rsidP="0096453D">
      <w:pPr>
        <w:snapToGrid/>
        <w:spacing w:line="360" w:lineRule="auto"/>
        <w:ind w:right="0" w:firstLine="709"/>
        <w:jc w:val="both"/>
        <w:rPr>
          <w:szCs w:val="28"/>
        </w:rPr>
      </w:pPr>
      <w:r w:rsidRPr="0096453D">
        <w:rPr>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организации или в присутствии комиссии из лиц, назначенных руководителем организации. О результате пересчета и передачи ценностей составляется акт за подписями указанных лиц.</w:t>
      </w:r>
    </w:p>
    <w:p w:rsidR="00252EE7" w:rsidRPr="0096453D" w:rsidRDefault="00252EE7" w:rsidP="0096453D">
      <w:pPr>
        <w:snapToGrid/>
        <w:spacing w:line="360" w:lineRule="auto"/>
        <w:ind w:right="0" w:firstLine="709"/>
        <w:jc w:val="both"/>
        <w:rPr>
          <w:szCs w:val="28"/>
        </w:rPr>
      </w:pPr>
      <w:r w:rsidRPr="0096453D">
        <w:rPr>
          <w:szCs w:val="28"/>
        </w:rPr>
        <w:t>В малых предприятиях, не имеющих в штате кассира, обязанности последнего может исполнять главный бухгалтер или другой работник по письменному распоряжению руководителя организации при условии заключения с ним договора о материальной ответственности.</w:t>
      </w:r>
    </w:p>
    <w:p w:rsidR="00473FD3" w:rsidRPr="0096453D" w:rsidRDefault="00252EE7" w:rsidP="0096453D">
      <w:pPr>
        <w:pStyle w:val="9"/>
        <w:spacing w:line="360" w:lineRule="auto"/>
        <w:ind w:firstLine="709"/>
        <w:jc w:val="both"/>
        <w:rPr>
          <w:szCs w:val="28"/>
        </w:rPr>
      </w:pPr>
      <w:r w:rsidRPr="0096453D">
        <w:rPr>
          <w:szCs w:val="28"/>
        </w:rPr>
        <w:t xml:space="preserve">Учет кассовых операции ведется согласно "Порядка ведения кассовых операций в Российской Федерации, письмо ЦБ РФ от 22 сентября 1993 г. № 40". </w:t>
      </w:r>
    </w:p>
    <w:p w:rsidR="00252EE7" w:rsidRPr="0096453D" w:rsidRDefault="00252EE7" w:rsidP="0096453D">
      <w:pPr>
        <w:pStyle w:val="9"/>
        <w:spacing w:line="360" w:lineRule="auto"/>
        <w:ind w:firstLine="709"/>
        <w:jc w:val="both"/>
        <w:rPr>
          <w:szCs w:val="28"/>
        </w:rPr>
      </w:pPr>
      <w:r w:rsidRPr="0096453D">
        <w:rPr>
          <w:szCs w:val="28"/>
        </w:rPr>
        <w:t xml:space="preserve">Порядок ведения кассовых операций регламентируется Центральным Банком (ЦБ) России. </w:t>
      </w:r>
    </w:p>
    <w:p w:rsidR="00252EE7" w:rsidRPr="0096453D" w:rsidRDefault="00252EE7" w:rsidP="0096453D">
      <w:pPr>
        <w:snapToGrid/>
        <w:spacing w:line="360" w:lineRule="auto"/>
        <w:ind w:right="0" w:firstLine="709"/>
        <w:jc w:val="both"/>
        <w:rPr>
          <w:szCs w:val="28"/>
        </w:rPr>
      </w:pPr>
      <w:r w:rsidRPr="0096453D">
        <w:rPr>
          <w:szCs w:val="28"/>
        </w:rPr>
        <w:t>Кассовые операции самые многочисленные и самые распространенные на предприятии. Их учет сопровождается оформлением документов, главными из которых являются:</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договор о полной индивидуальной ответственности кассира;</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приходный кассовый ордер (форма № КО-1</w:t>
      </w:r>
      <w:r w:rsidR="00473FD3" w:rsidRPr="0096453D">
        <w:rPr>
          <w:szCs w:val="28"/>
        </w:rPr>
        <w:t>, (приложение 1</w:t>
      </w:r>
      <w:r w:rsidRPr="0096453D">
        <w:rPr>
          <w:szCs w:val="28"/>
        </w:rPr>
        <w:t>);</w:t>
      </w:r>
      <w:r w:rsidR="00473FD3" w:rsidRPr="0096453D">
        <w:rPr>
          <w:szCs w:val="28"/>
        </w:rPr>
        <w:t xml:space="preserve"> </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расходный кассовый ордер (форма № КО-2</w:t>
      </w:r>
      <w:r w:rsidR="00473FD3" w:rsidRPr="0096453D">
        <w:rPr>
          <w:szCs w:val="28"/>
        </w:rPr>
        <w:t>), (приложение 2</w:t>
      </w:r>
      <w:r w:rsidRPr="0096453D">
        <w:rPr>
          <w:szCs w:val="28"/>
        </w:rPr>
        <w:t>);</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журнал регистрации приходных и расходных кассовых ордеров (форма</w:t>
      </w:r>
      <w:r w:rsidR="0096453D" w:rsidRPr="0096453D">
        <w:rPr>
          <w:szCs w:val="28"/>
        </w:rPr>
        <w:t xml:space="preserve"> </w:t>
      </w:r>
      <w:r w:rsidRPr="0096453D">
        <w:rPr>
          <w:szCs w:val="28"/>
        </w:rPr>
        <w:t>№ КО-3);</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платежная ведомость (форма № Т-53);</w:t>
      </w:r>
    </w:p>
    <w:p w:rsidR="00252EE7" w:rsidRPr="0096453D" w:rsidRDefault="00252EE7" w:rsidP="0096453D">
      <w:pPr>
        <w:snapToGrid/>
        <w:spacing w:line="360" w:lineRule="auto"/>
        <w:ind w:right="0" w:firstLine="709"/>
        <w:jc w:val="both"/>
        <w:rPr>
          <w:szCs w:val="28"/>
        </w:rPr>
      </w:pPr>
      <w:r w:rsidRPr="0096453D">
        <w:rPr>
          <w:szCs w:val="28"/>
        </w:rPr>
        <w:t>авансовый отчет (форма № АО-1</w:t>
      </w:r>
      <w:r w:rsidR="00473FD3" w:rsidRPr="0096453D">
        <w:rPr>
          <w:szCs w:val="28"/>
        </w:rPr>
        <w:t>), (приложение 3</w:t>
      </w:r>
      <w:r w:rsidRPr="0096453D">
        <w:rPr>
          <w:szCs w:val="28"/>
        </w:rPr>
        <w:t xml:space="preserve">).; </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объявление на взнос наличными (форма № 0402001);</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кассовая книга (форма № КО-4</w:t>
      </w:r>
      <w:r w:rsidR="00473FD3" w:rsidRPr="0096453D">
        <w:rPr>
          <w:szCs w:val="28"/>
        </w:rPr>
        <w:t>), (приложение 4</w:t>
      </w:r>
      <w:r w:rsidRPr="0096453D">
        <w:rPr>
          <w:szCs w:val="28"/>
        </w:rPr>
        <w:t>);</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книга учета принятых и выданных кассиром денежных средств (форма</w:t>
      </w:r>
      <w:r w:rsidR="0096453D" w:rsidRPr="0096453D">
        <w:rPr>
          <w:szCs w:val="28"/>
        </w:rPr>
        <w:t xml:space="preserve"> </w:t>
      </w:r>
      <w:r w:rsidRPr="0096453D">
        <w:rPr>
          <w:szCs w:val="28"/>
        </w:rPr>
        <w:t>№ КО-5);</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 xml:space="preserve">акт проверки денежных средств кассы (форма № КМ-9); </w:t>
      </w:r>
    </w:p>
    <w:p w:rsidR="00252EE7" w:rsidRPr="0096453D" w:rsidRDefault="00252EE7" w:rsidP="0096453D">
      <w:pPr>
        <w:numPr>
          <w:ilvl w:val="0"/>
          <w:numId w:val="11"/>
        </w:numPr>
        <w:snapToGrid/>
        <w:spacing w:line="360" w:lineRule="auto"/>
        <w:ind w:left="0" w:right="0" w:firstLine="709"/>
        <w:jc w:val="both"/>
        <w:rPr>
          <w:szCs w:val="28"/>
        </w:rPr>
      </w:pPr>
      <w:r w:rsidRPr="0096453D">
        <w:rPr>
          <w:szCs w:val="28"/>
        </w:rPr>
        <w:t>акт инвентаризации денежных средств в кассе (форма № ИНВ-15).</w:t>
      </w:r>
    </w:p>
    <w:p w:rsidR="00252EE7" w:rsidRPr="0096453D" w:rsidRDefault="00252EE7" w:rsidP="0096453D">
      <w:pPr>
        <w:snapToGrid/>
        <w:spacing w:line="360" w:lineRule="auto"/>
        <w:ind w:right="0" w:firstLine="709"/>
        <w:jc w:val="both"/>
        <w:rPr>
          <w:szCs w:val="28"/>
        </w:rPr>
      </w:pPr>
      <w:r w:rsidRPr="0096453D">
        <w:rPr>
          <w:szCs w:val="28"/>
        </w:rPr>
        <w:t>Главная особенность ведения и заполнения кассовых документов в том, что помарки в них не допускаются. Если допущена ошибка при оформлении, то неправильно записанная цифра должна быть зачеркнута одной чертой (чтобы была видна неправильная запись), а сверху должен быть написан верный результат. Кроме того, делается запись «Исправленному верить», ставятся подписи ответственных лиц (кассира и главного бухгалтера или кассира и руководителя), подписи заверяются печатью предприятия.</w:t>
      </w:r>
    </w:p>
    <w:p w:rsidR="00252EE7" w:rsidRPr="0096453D" w:rsidRDefault="00252EE7" w:rsidP="0096453D">
      <w:pPr>
        <w:snapToGrid/>
        <w:spacing w:line="360" w:lineRule="auto"/>
        <w:ind w:right="0" w:firstLine="709"/>
        <w:jc w:val="both"/>
        <w:rPr>
          <w:szCs w:val="28"/>
        </w:rPr>
      </w:pPr>
      <w:r w:rsidRPr="0096453D">
        <w:rPr>
          <w:szCs w:val="28"/>
        </w:rPr>
        <w:t>Учет денежной наличности ведется на активном синтетическом счете 50 «Касса». В дебет его записывают поступление денежных средств в кассу, а вкредит – выбытие денежных средств из кассы.</w:t>
      </w:r>
    </w:p>
    <w:p w:rsidR="00252EE7" w:rsidRPr="0096453D" w:rsidRDefault="00252EE7" w:rsidP="0096453D">
      <w:pPr>
        <w:snapToGrid/>
        <w:spacing w:line="360" w:lineRule="auto"/>
        <w:ind w:right="0" w:firstLine="709"/>
        <w:jc w:val="both"/>
        <w:rPr>
          <w:szCs w:val="28"/>
        </w:rPr>
      </w:pPr>
      <w:r w:rsidRPr="0096453D">
        <w:rPr>
          <w:szCs w:val="28"/>
        </w:rPr>
        <w:t>К счету 50 «Касса» могут быть открыты субсчета:</w:t>
      </w:r>
    </w:p>
    <w:p w:rsidR="00252EE7" w:rsidRPr="0096453D" w:rsidRDefault="00A35CC5" w:rsidP="0096453D">
      <w:pPr>
        <w:snapToGrid/>
        <w:spacing w:line="360" w:lineRule="auto"/>
        <w:ind w:right="0" w:firstLine="709"/>
        <w:jc w:val="both"/>
        <w:rPr>
          <w:szCs w:val="28"/>
        </w:rPr>
      </w:pPr>
      <w:r w:rsidRPr="0096453D">
        <w:rPr>
          <w:szCs w:val="28"/>
        </w:rPr>
        <w:t xml:space="preserve">- </w:t>
      </w:r>
      <w:r w:rsidR="00252EE7" w:rsidRPr="0096453D">
        <w:rPr>
          <w:szCs w:val="28"/>
        </w:rPr>
        <w:t>50-1 «Касса организации»;</w:t>
      </w:r>
    </w:p>
    <w:p w:rsidR="00252EE7" w:rsidRPr="0096453D" w:rsidRDefault="00A35CC5" w:rsidP="0096453D">
      <w:pPr>
        <w:snapToGrid/>
        <w:spacing w:line="360" w:lineRule="auto"/>
        <w:ind w:right="0" w:firstLine="709"/>
        <w:jc w:val="both"/>
        <w:rPr>
          <w:szCs w:val="28"/>
        </w:rPr>
      </w:pPr>
      <w:r w:rsidRPr="0096453D">
        <w:rPr>
          <w:szCs w:val="28"/>
        </w:rPr>
        <w:t xml:space="preserve">- </w:t>
      </w:r>
      <w:r w:rsidR="00252EE7" w:rsidRPr="0096453D">
        <w:rPr>
          <w:szCs w:val="28"/>
        </w:rPr>
        <w:t>50- «Операционная касса»;</w:t>
      </w:r>
    </w:p>
    <w:p w:rsidR="00252EE7" w:rsidRPr="0096453D" w:rsidRDefault="00A35CC5" w:rsidP="0096453D">
      <w:pPr>
        <w:snapToGrid/>
        <w:spacing w:line="360" w:lineRule="auto"/>
        <w:ind w:right="0" w:firstLine="709"/>
        <w:jc w:val="both"/>
        <w:rPr>
          <w:szCs w:val="28"/>
        </w:rPr>
      </w:pPr>
      <w:r w:rsidRPr="0096453D">
        <w:rPr>
          <w:szCs w:val="28"/>
        </w:rPr>
        <w:t xml:space="preserve">- </w:t>
      </w:r>
      <w:r w:rsidR="00252EE7" w:rsidRPr="0096453D">
        <w:rPr>
          <w:szCs w:val="28"/>
        </w:rPr>
        <w:t>50-3 «Денежные документы» и др.</w:t>
      </w:r>
    </w:p>
    <w:p w:rsidR="00252EE7" w:rsidRPr="0096453D" w:rsidRDefault="00252EE7" w:rsidP="0096453D">
      <w:pPr>
        <w:snapToGrid/>
        <w:spacing w:line="360" w:lineRule="auto"/>
        <w:ind w:right="0" w:firstLine="709"/>
        <w:jc w:val="both"/>
        <w:rPr>
          <w:szCs w:val="28"/>
        </w:rPr>
      </w:pPr>
      <w:r w:rsidRPr="0096453D">
        <w:rPr>
          <w:szCs w:val="28"/>
        </w:rPr>
        <w:t>На субсчете 50-1 «Касса организации» учитывают денежные средства в кассе. Если организация проводит кассовые операции с иностранной валютой, то к счету 50 «Касса» открывают субсчета для обособленного учета движения каждой наличной иностранной валюты.</w:t>
      </w:r>
    </w:p>
    <w:p w:rsidR="00252EE7" w:rsidRPr="0096453D" w:rsidRDefault="00252EE7" w:rsidP="0096453D">
      <w:pPr>
        <w:snapToGrid/>
        <w:spacing w:line="360" w:lineRule="auto"/>
        <w:ind w:right="0" w:firstLine="709"/>
        <w:jc w:val="both"/>
        <w:rPr>
          <w:szCs w:val="28"/>
        </w:rPr>
      </w:pPr>
      <w:r w:rsidRPr="0096453D">
        <w:rPr>
          <w:szCs w:val="28"/>
        </w:rPr>
        <w:t>На</w:t>
      </w:r>
      <w:r w:rsidR="0096453D" w:rsidRPr="0096453D">
        <w:rPr>
          <w:szCs w:val="28"/>
        </w:rPr>
        <w:t xml:space="preserve"> </w:t>
      </w:r>
      <w:r w:rsidRPr="0096453D">
        <w:rPr>
          <w:szCs w:val="28"/>
        </w:rPr>
        <w:t>субсчете 50-2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в билетных и багажных кассах портов, вокзалов и т.п. Это субсчет открывается организациями при необходимости.</w:t>
      </w:r>
    </w:p>
    <w:p w:rsidR="00252EE7" w:rsidRPr="0096453D" w:rsidRDefault="00252EE7" w:rsidP="0096453D">
      <w:pPr>
        <w:snapToGrid/>
        <w:spacing w:line="360" w:lineRule="auto"/>
        <w:ind w:right="0" w:firstLine="709"/>
        <w:jc w:val="both"/>
        <w:rPr>
          <w:szCs w:val="28"/>
        </w:rPr>
      </w:pPr>
      <w:r w:rsidRPr="0096453D">
        <w:rPr>
          <w:szCs w:val="28"/>
        </w:rPr>
        <w:t>На субсчете 50-3 «Денежные документы» учитывают находящиеся в кассе организации почтовые и вексельные марки, оплаченные авиабилеты и другие денежные документы.</w:t>
      </w:r>
    </w:p>
    <w:p w:rsidR="00252EE7" w:rsidRPr="0096453D" w:rsidRDefault="00252EE7" w:rsidP="0096453D">
      <w:pPr>
        <w:snapToGrid/>
        <w:spacing w:line="360" w:lineRule="auto"/>
        <w:ind w:right="0" w:firstLine="709"/>
        <w:jc w:val="both"/>
        <w:rPr>
          <w:szCs w:val="28"/>
        </w:rPr>
      </w:pPr>
      <w:r w:rsidRPr="0096453D">
        <w:rPr>
          <w:szCs w:val="28"/>
        </w:rPr>
        <w:t>Любое наличное денежное поступление (выручка, суммы от подотчетных лиц и покупателей, займы физических лиц, деньги из банка по чеку и т.п.) оформляется приходным кассовым ордером, состоящим из непосредственно приходного кассового ордера и квитанции к нему.</w:t>
      </w:r>
    </w:p>
    <w:p w:rsidR="00252EE7" w:rsidRPr="0096453D" w:rsidRDefault="00252EE7" w:rsidP="0096453D">
      <w:pPr>
        <w:snapToGrid/>
        <w:spacing w:line="360" w:lineRule="auto"/>
        <w:ind w:right="0" w:firstLine="709"/>
        <w:jc w:val="both"/>
        <w:rPr>
          <w:szCs w:val="28"/>
        </w:rPr>
      </w:pPr>
      <w:r w:rsidRPr="0096453D">
        <w:rPr>
          <w:szCs w:val="28"/>
        </w:rPr>
        <w:t>Приходный кассовый ордер выписывается работником бухгалтерии в одном экземпляре, подписывается главным бухгалтером</w:t>
      </w:r>
      <w:r w:rsidR="00473FD3"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Вторая часть приходного кассового ордера-квитанции является его отрывной частью и служит оправдательным документом лица, внесшего наличные деньги в кассу. Квитанция подписывается главным бухгалтером, заверяется печатью (штампом) кассира и регистрируется в Журнале регистрации приходных и расходных кассовых документов. После этого квитанция выдается на руки лицу, сдавшему деньги, а приходный кассовый ордер с погашенным штампом «Получено» прилагается к документу, явившемуся основанием для хозяйственной операции по поступлению денежных средств.</w:t>
      </w:r>
    </w:p>
    <w:p w:rsidR="00252EE7" w:rsidRPr="0096453D" w:rsidRDefault="00252EE7" w:rsidP="0096453D">
      <w:pPr>
        <w:snapToGrid/>
        <w:spacing w:line="360" w:lineRule="auto"/>
        <w:ind w:right="0" w:firstLine="709"/>
        <w:jc w:val="both"/>
        <w:rPr>
          <w:szCs w:val="28"/>
        </w:rPr>
      </w:pPr>
      <w:r w:rsidRPr="0096453D">
        <w:rPr>
          <w:szCs w:val="28"/>
        </w:rPr>
        <w:t xml:space="preserve">После проверки соответствия записей приходный кассовый ордер подписывает главный бухгалтер. </w:t>
      </w:r>
    </w:p>
    <w:p w:rsidR="00252EE7" w:rsidRPr="0096453D" w:rsidRDefault="00252EE7" w:rsidP="0096453D">
      <w:pPr>
        <w:snapToGrid/>
        <w:spacing w:line="360" w:lineRule="auto"/>
        <w:ind w:right="0" w:firstLine="709"/>
        <w:jc w:val="both"/>
        <w:rPr>
          <w:szCs w:val="28"/>
        </w:rPr>
      </w:pPr>
      <w:r w:rsidRPr="0096453D">
        <w:rPr>
          <w:szCs w:val="28"/>
        </w:rPr>
        <w:t xml:space="preserve">Выдача наличных денег из кассы оформляется расходным кассовым ордером с учетом тех же требований, которые предъявляются к выписке приходного кассового ордера. Расходный кассовый ордер кроме главного бухгалтера подписывается и руководителем предприятия. </w:t>
      </w:r>
    </w:p>
    <w:p w:rsidR="00851AAE" w:rsidRPr="0096453D" w:rsidRDefault="00252EE7" w:rsidP="0096453D">
      <w:pPr>
        <w:snapToGrid/>
        <w:spacing w:line="360" w:lineRule="auto"/>
        <w:ind w:right="0" w:firstLine="709"/>
        <w:jc w:val="both"/>
        <w:rPr>
          <w:szCs w:val="28"/>
        </w:rPr>
      </w:pPr>
      <w:r w:rsidRPr="0096453D">
        <w:rPr>
          <w:szCs w:val="28"/>
        </w:rPr>
        <w:t>Выдача наличных денег из кассы может производиться и по другим документам: счетам, заявлениям на выдачу денег и т. п.</w:t>
      </w:r>
    </w:p>
    <w:p w:rsidR="00252EE7" w:rsidRPr="0096453D" w:rsidRDefault="00851AAE" w:rsidP="0096453D">
      <w:pPr>
        <w:snapToGrid/>
        <w:spacing w:line="360" w:lineRule="auto"/>
        <w:ind w:right="0" w:firstLine="709"/>
        <w:jc w:val="both"/>
        <w:rPr>
          <w:szCs w:val="28"/>
        </w:rPr>
      </w:pPr>
      <w:r w:rsidRPr="0096453D">
        <w:rPr>
          <w:szCs w:val="28"/>
        </w:rPr>
        <w:t>Д</w:t>
      </w:r>
      <w:r w:rsidR="00252EE7" w:rsidRPr="0096453D">
        <w:rPr>
          <w:szCs w:val="28"/>
        </w:rPr>
        <w:t>окументы, явившиеся основанием для выдачи денег, погашаются путем наложения на них штампа «Оплачено» с указанием реквизитов расходного кассового ордера на общую сумму платежа по каждому документу. Такая процедура проводиться с целью исключения повторного использования платежных документов.</w:t>
      </w:r>
    </w:p>
    <w:p w:rsidR="00252EE7" w:rsidRPr="0096453D" w:rsidRDefault="00252EE7" w:rsidP="0096453D">
      <w:pPr>
        <w:pStyle w:val="a6"/>
        <w:ind w:firstLine="709"/>
        <w:rPr>
          <w:sz w:val="28"/>
          <w:szCs w:val="28"/>
        </w:rPr>
      </w:pPr>
      <w:r w:rsidRPr="0096453D">
        <w:rPr>
          <w:sz w:val="28"/>
          <w:szCs w:val="28"/>
        </w:rPr>
        <w:t>Разовые выплаты денег из кассы отдельным лицам осуществляются по расходным кассовым ордерам.</w:t>
      </w:r>
    </w:p>
    <w:p w:rsidR="00252EE7" w:rsidRPr="0096453D" w:rsidRDefault="00252EE7" w:rsidP="0096453D">
      <w:pPr>
        <w:snapToGrid/>
        <w:spacing w:line="360" w:lineRule="auto"/>
        <w:ind w:right="0" w:firstLine="709"/>
        <w:jc w:val="both"/>
        <w:rPr>
          <w:szCs w:val="28"/>
        </w:rPr>
      </w:pPr>
      <w:r w:rsidRPr="0096453D">
        <w:rPr>
          <w:szCs w:val="28"/>
        </w:rPr>
        <w:t>Первичными учетными документами, подтверждающими расход кассовой наличности, являются копия товарного чека, счет, отчеты подотчетных лиц о расходовании полученных наличных денег, договор (контракт) на отдельные сделки между юридическими лицами.</w:t>
      </w:r>
    </w:p>
    <w:p w:rsidR="00252EE7" w:rsidRPr="0096453D" w:rsidRDefault="00252EE7" w:rsidP="0096453D">
      <w:pPr>
        <w:snapToGrid/>
        <w:spacing w:line="360" w:lineRule="auto"/>
        <w:ind w:right="0" w:firstLine="709"/>
        <w:jc w:val="both"/>
        <w:rPr>
          <w:szCs w:val="28"/>
        </w:rPr>
      </w:pPr>
      <w:r w:rsidRPr="0096453D">
        <w:rPr>
          <w:szCs w:val="28"/>
        </w:rPr>
        <w:t>Прием и выдача денег по кассовым ордерам осуществляется только в день их составления. В этот же день кассир отчитывается перед бухгалтерией о движении кассовой наличности за текущий рабочий день.</w:t>
      </w:r>
    </w:p>
    <w:p w:rsidR="00252EE7" w:rsidRPr="0096453D" w:rsidRDefault="00252EE7" w:rsidP="0096453D">
      <w:pPr>
        <w:snapToGrid/>
        <w:spacing w:line="360" w:lineRule="auto"/>
        <w:ind w:right="0" w:firstLine="709"/>
        <w:jc w:val="both"/>
        <w:rPr>
          <w:szCs w:val="28"/>
        </w:rPr>
      </w:pPr>
      <w:r w:rsidRPr="0096453D">
        <w:rPr>
          <w:szCs w:val="28"/>
        </w:rPr>
        <w:t>Все приходные и расходные кассовые ордера после их выписки регистрируются в Журнале регистрации приходных и расходных кассовых документов, который ведется в хронологическом порядке.</w:t>
      </w:r>
    </w:p>
    <w:p w:rsidR="00252EE7" w:rsidRPr="0096453D" w:rsidRDefault="00252EE7" w:rsidP="0096453D">
      <w:pPr>
        <w:snapToGrid/>
        <w:spacing w:line="360" w:lineRule="auto"/>
        <w:ind w:right="0" w:firstLine="709"/>
        <w:jc w:val="both"/>
        <w:rPr>
          <w:szCs w:val="28"/>
        </w:rPr>
      </w:pPr>
      <w:r w:rsidRPr="0096453D">
        <w:rPr>
          <w:szCs w:val="28"/>
        </w:rPr>
        <w:t>После записи в Журнал регистрации приходных и расходных кассовых документов указанные документы или заменяющие их платежные (расчетно-платежные) ведомости, заявления на выдачу денег, счета и другие документы используются для заполнения Кассовой книги.</w:t>
      </w:r>
    </w:p>
    <w:p w:rsidR="00252EE7" w:rsidRPr="0096453D" w:rsidRDefault="00252EE7" w:rsidP="0096453D">
      <w:pPr>
        <w:snapToGrid/>
        <w:spacing w:line="360" w:lineRule="auto"/>
        <w:ind w:right="0" w:firstLine="709"/>
        <w:jc w:val="both"/>
        <w:rPr>
          <w:szCs w:val="28"/>
        </w:rPr>
      </w:pPr>
      <w:r w:rsidRPr="0096453D">
        <w:rPr>
          <w:szCs w:val="28"/>
        </w:rPr>
        <w:t>Кассовая книга является учетным регистром строгой отчетности. Поэтому она пронумерована и прошнурована. Последняя ее страница заверяется печатью с указанием следующей записи: «В этой книге пронумеровано и прошнуровано __ листов» и подтверждением ее подписями руководителя и главного бухгалтера.</w:t>
      </w:r>
    </w:p>
    <w:p w:rsidR="00252EE7" w:rsidRPr="0096453D" w:rsidRDefault="00252EE7" w:rsidP="0096453D">
      <w:pPr>
        <w:snapToGrid/>
        <w:spacing w:line="360" w:lineRule="auto"/>
        <w:ind w:right="0" w:firstLine="709"/>
        <w:jc w:val="both"/>
        <w:rPr>
          <w:szCs w:val="28"/>
        </w:rPr>
      </w:pPr>
      <w:r w:rsidRPr="0096453D">
        <w:rPr>
          <w:szCs w:val="28"/>
        </w:rPr>
        <w:t>Записи в кассовой книге оформляются в двух экземплярах через копировальную бумагу. Отрывные листы кассовой книги являются отчетом. Первые экземпляры и отрывные листы нумеруются одними и теми же номерами. Записи в кассовую книгу вносятся</w:t>
      </w:r>
      <w:r w:rsidR="0096453D" w:rsidRPr="0096453D">
        <w:rPr>
          <w:szCs w:val="28"/>
        </w:rPr>
        <w:t xml:space="preserve"> </w:t>
      </w:r>
      <w:r w:rsidRPr="0096453D">
        <w:rPr>
          <w:szCs w:val="28"/>
        </w:rPr>
        <w:t>непосредственно в момент поступления или выбытия денежных средств. В конце рабочего дня подводится итог операций за день и определяет остаток денег в кассе на конец дня.</w:t>
      </w:r>
    </w:p>
    <w:p w:rsidR="00252EE7" w:rsidRPr="0096453D" w:rsidRDefault="00252EE7" w:rsidP="0096453D">
      <w:pPr>
        <w:snapToGrid/>
        <w:spacing w:line="360" w:lineRule="auto"/>
        <w:ind w:right="0" w:firstLine="709"/>
        <w:jc w:val="both"/>
        <w:rPr>
          <w:szCs w:val="28"/>
        </w:rPr>
      </w:pPr>
      <w:r w:rsidRPr="0096453D">
        <w:rPr>
          <w:szCs w:val="28"/>
        </w:rPr>
        <w:t>Бухгалтерская</w:t>
      </w:r>
      <w:r w:rsidR="0096453D" w:rsidRPr="0096453D">
        <w:rPr>
          <w:szCs w:val="28"/>
        </w:rPr>
        <w:t xml:space="preserve"> </w:t>
      </w:r>
      <w:r w:rsidRPr="0096453D">
        <w:rPr>
          <w:szCs w:val="28"/>
        </w:rPr>
        <w:t>обработка кассового отчета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подсчетов итогов операций за день и остатков на начало и конец рабочего дня. Сверяются суммы полученных и сданных наличных денег в учреждения банка с соответствующими выписками банка по расчетному и другим счетам. После проверки кассового отчета в специальной графе отчета проставляются номера корреспондирующих счетов.</w:t>
      </w:r>
    </w:p>
    <w:p w:rsidR="00252EE7" w:rsidRPr="0096453D" w:rsidRDefault="00252EE7" w:rsidP="0096453D">
      <w:pPr>
        <w:snapToGrid/>
        <w:spacing w:line="360" w:lineRule="auto"/>
        <w:ind w:right="0" w:firstLine="709"/>
        <w:jc w:val="both"/>
        <w:rPr>
          <w:szCs w:val="28"/>
        </w:rPr>
      </w:pPr>
      <w:r w:rsidRPr="0096453D">
        <w:rPr>
          <w:szCs w:val="28"/>
        </w:rPr>
        <w:t>Расчет на установление предприятию лимита остатка кассы ведется в тысячах рублей</w:t>
      </w:r>
      <w:r w:rsidR="00473FD3" w:rsidRPr="0096453D">
        <w:rPr>
          <w:szCs w:val="28"/>
        </w:rPr>
        <w:t xml:space="preserve"> (приложение 5)</w:t>
      </w:r>
      <w:r w:rsidRPr="0096453D">
        <w:rPr>
          <w:szCs w:val="28"/>
        </w:rPr>
        <w:t>. Исходя из суммы наличной выручки за последние 3 месяца рассчитывают средне</w:t>
      </w:r>
      <w:r w:rsidR="00473FD3" w:rsidRPr="0096453D">
        <w:rPr>
          <w:szCs w:val="28"/>
        </w:rPr>
        <w:t>дневную и среднечасовую выручку</w:t>
      </w:r>
      <w:r w:rsidRPr="0096453D">
        <w:rPr>
          <w:szCs w:val="28"/>
        </w:rPr>
        <w:t>:</w:t>
      </w:r>
    </w:p>
    <w:p w:rsidR="00252EE7" w:rsidRPr="0096453D" w:rsidRDefault="00252EE7" w:rsidP="0096453D">
      <w:pPr>
        <w:snapToGrid/>
        <w:spacing w:line="360" w:lineRule="auto"/>
        <w:ind w:right="0" w:firstLine="709"/>
        <w:jc w:val="both"/>
        <w:rPr>
          <w:szCs w:val="28"/>
        </w:rPr>
      </w:pPr>
    </w:p>
    <w:p w:rsidR="00252EE7" w:rsidRPr="00E657C8" w:rsidRDefault="00252EE7" w:rsidP="0096453D">
      <w:pPr>
        <w:snapToGrid/>
        <w:spacing w:line="360" w:lineRule="auto"/>
        <w:ind w:right="0" w:firstLine="709"/>
        <w:jc w:val="both"/>
        <w:rPr>
          <w:i/>
          <w:sz w:val="24"/>
          <w:szCs w:val="24"/>
          <w:u w:val="single"/>
        </w:rPr>
      </w:pPr>
      <w:r w:rsidRPr="00E657C8">
        <w:rPr>
          <w:i/>
          <w:sz w:val="24"/>
          <w:szCs w:val="24"/>
        </w:rPr>
        <w:t xml:space="preserve">Среднедневная выручка = </w:t>
      </w:r>
      <w:r w:rsidRPr="00E657C8">
        <w:rPr>
          <w:i/>
          <w:sz w:val="24"/>
          <w:szCs w:val="24"/>
          <w:u w:val="single"/>
        </w:rPr>
        <w:t>Сумма выручки за последние 3 месяца</w:t>
      </w:r>
      <w:r w:rsidR="0096453D" w:rsidRPr="00E657C8">
        <w:rPr>
          <w:i/>
          <w:sz w:val="24"/>
          <w:szCs w:val="24"/>
          <w:u w:val="single"/>
        </w:rPr>
        <w:t xml:space="preserve"> </w:t>
      </w:r>
      <w:r w:rsidRPr="00E657C8">
        <w:rPr>
          <w:i/>
          <w:sz w:val="24"/>
          <w:szCs w:val="24"/>
        </w:rPr>
        <w:t>(1)</w:t>
      </w:r>
    </w:p>
    <w:p w:rsidR="00252EE7" w:rsidRPr="00E657C8" w:rsidRDefault="00252EE7" w:rsidP="0096453D">
      <w:pPr>
        <w:snapToGrid/>
        <w:spacing w:line="360" w:lineRule="auto"/>
        <w:ind w:right="0" w:firstLine="4111"/>
        <w:jc w:val="both"/>
        <w:rPr>
          <w:i/>
          <w:sz w:val="24"/>
          <w:szCs w:val="24"/>
        </w:rPr>
      </w:pPr>
      <w:r w:rsidRPr="00E657C8">
        <w:rPr>
          <w:i/>
          <w:sz w:val="24"/>
          <w:szCs w:val="24"/>
        </w:rPr>
        <w:t>Число рабочих дней в этом периоде</w:t>
      </w:r>
    </w:p>
    <w:p w:rsidR="00252EE7" w:rsidRPr="00E657C8" w:rsidRDefault="00252EE7" w:rsidP="0096453D">
      <w:pPr>
        <w:snapToGrid/>
        <w:spacing w:line="360" w:lineRule="auto"/>
        <w:ind w:right="0" w:firstLine="709"/>
        <w:jc w:val="both"/>
        <w:rPr>
          <w:i/>
          <w:sz w:val="24"/>
          <w:szCs w:val="24"/>
        </w:rPr>
      </w:pPr>
    </w:p>
    <w:p w:rsidR="00252EE7" w:rsidRPr="00E657C8" w:rsidRDefault="00252EE7" w:rsidP="0096453D">
      <w:pPr>
        <w:snapToGrid/>
        <w:spacing w:line="360" w:lineRule="auto"/>
        <w:ind w:right="0" w:firstLine="709"/>
        <w:jc w:val="both"/>
        <w:rPr>
          <w:i/>
          <w:sz w:val="24"/>
          <w:szCs w:val="24"/>
          <w:u w:val="single"/>
        </w:rPr>
      </w:pPr>
      <w:r w:rsidRPr="00E657C8">
        <w:rPr>
          <w:i/>
          <w:sz w:val="24"/>
          <w:szCs w:val="24"/>
        </w:rPr>
        <w:t xml:space="preserve">Среднечасовая выручка= </w:t>
      </w:r>
      <w:r w:rsidRPr="00E657C8">
        <w:rPr>
          <w:i/>
          <w:sz w:val="24"/>
          <w:szCs w:val="24"/>
          <w:u w:val="single"/>
        </w:rPr>
        <w:t>Сумма выручки за последние 3 месяца</w:t>
      </w:r>
      <w:r w:rsidR="0096453D" w:rsidRPr="00E657C8">
        <w:rPr>
          <w:i/>
          <w:sz w:val="24"/>
          <w:szCs w:val="24"/>
        </w:rPr>
        <w:t xml:space="preserve"> </w:t>
      </w:r>
      <w:r w:rsidRPr="00E657C8">
        <w:rPr>
          <w:i/>
          <w:sz w:val="24"/>
          <w:szCs w:val="24"/>
        </w:rPr>
        <w:t>(2)</w:t>
      </w:r>
    </w:p>
    <w:p w:rsidR="00252EE7" w:rsidRPr="00E657C8" w:rsidRDefault="00252EE7" w:rsidP="00E657C8">
      <w:pPr>
        <w:snapToGrid/>
        <w:spacing w:line="360" w:lineRule="auto"/>
        <w:ind w:right="0" w:firstLine="4111"/>
        <w:jc w:val="both"/>
        <w:rPr>
          <w:i/>
          <w:sz w:val="24"/>
          <w:szCs w:val="24"/>
        </w:rPr>
      </w:pPr>
      <w:r w:rsidRPr="00E657C8">
        <w:rPr>
          <w:i/>
          <w:sz w:val="24"/>
          <w:szCs w:val="24"/>
        </w:rPr>
        <w:t>Число рабочих часов в этом периоде</w:t>
      </w:r>
    </w:p>
    <w:p w:rsidR="00252EE7" w:rsidRPr="0096453D" w:rsidRDefault="00252EE7"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Показатель «Среднедневной расход выручки» рассчитывают по формуле:</w:t>
      </w:r>
    </w:p>
    <w:p w:rsidR="00252EE7" w:rsidRPr="0096453D" w:rsidRDefault="00252EE7" w:rsidP="0096453D">
      <w:pPr>
        <w:snapToGrid/>
        <w:spacing w:line="360" w:lineRule="auto"/>
        <w:ind w:right="0" w:firstLine="709"/>
        <w:jc w:val="both"/>
        <w:rPr>
          <w:szCs w:val="28"/>
        </w:rPr>
      </w:pPr>
    </w:p>
    <w:p w:rsidR="00252EE7" w:rsidRPr="00E657C8" w:rsidRDefault="00252EE7" w:rsidP="0096453D">
      <w:pPr>
        <w:snapToGrid/>
        <w:spacing w:line="360" w:lineRule="auto"/>
        <w:ind w:right="0" w:firstLine="709"/>
        <w:jc w:val="both"/>
        <w:rPr>
          <w:i/>
          <w:sz w:val="24"/>
          <w:szCs w:val="24"/>
        </w:rPr>
      </w:pPr>
      <w:r w:rsidRPr="00E657C8">
        <w:rPr>
          <w:i/>
          <w:sz w:val="24"/>
          <w:szCs w:val="24"/>
        </w:rPr>
        <w:t>Сумма, выданная из кассы для оплаты расходов организации</w:t>
      </w:r>
    </w:p>
    <w:p w:rsidR="00252EE7" w:rsidRPr="00E657C8" w:rsidRDefault="00252EE7" w:rsidP="0096453D">
      <w:pPr>
        <w:snapToGrid/>
        <w:spacing w:line="360" w:lineRule="auto"/>
        <w:ind w:right="0" w:firstLine="709"/>
        <w:jc w:val="both"/>
        <w:rPr>
          <w:i/>
          <w:sz w:val="24"/>
          <w:szCs w:val="24"/>
          <w:u w:val="single"/>
        </w:rPr>
      </w:pPr>
      <w:r w:rsidRPr="00E657C8">
        <w:rPr>
          <w:i/>
          <w:sz w:val="24"/>
          <w:szCs w:val="24"/>
        </w:rPr>
        <w:t>(</w:t>
      </w:r>
      <w:r w:rsidRPr="00E657C8">
        <w:rPr>
          <w:i/>
          <w:sz w:val="24"/>
          <w:szCs w:val="24"/>
          <w:u w:val="single"/>
        </w:rPr>
        <w:t>кроме расходов на выплату зарплаты) в течение последних 3-х месяцев</w:t>
      </w:r>
      <w:r w:rsidR="0096453D" w:rsidRPr="00E657C8">
        <w:rPr>
          <w:i/>
          <w:sz w:val="24"/>
          <w:szCs w:val="24"/>
        </w:rPr>
        <w:t xml:space="preserve"> </w:t>
      </w:r>
      <w:r w:rsidRPr="00E657C8">
        <w:rPr>
          <w:i/>
          <w:sz w:val="24"/>
          <w:szCs w:val="24"/>
        </w:rPr>
        <w:t>(3)</w:t>
      </w:r>
    </w:p>
    <w:p w:rsidR="00872AED" w:rsidRPr="00E657C8" w:rsidRDefault="00252EE7" w:rsidP="0096453D">
      <w:pPr>
        <w:snapToGrid/>
        <w:spacing w:line="360" w:lineRule="auto"/>
        <w:ind w:right="0" w:firstLine="709"/>
        <w:jc w:val="both"/>
        <w:rPr>
          <w:i/>
          <w:sz w:val="24"/>
          <w:szCs w:val="24"/>
        </w:rPr>
      </w:pPr>
      <w:r w:rsidRPr="00E657C8">
        <w:rPr>
          <w:i/>
          <w:sz w:val="24"/>
          <w:szCs w:val="24"/>
        </w:rPr>
        <w:t>Число рабочих дней в этом периоде</w:t>
      </w:r>
    </w:p>
    <w:p w:rsidR="00872AED" w:rsidRPr="0096453D" w:rsidRDefault="00872AED"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На ряду с использованием российской валюты организация по роду своей деятельности может совершать отдельные операции в иностранной валюте в расчетах между юридическими лицами-резидентами на основании заключенных между ними договоров (контрактов). Учет кассовых операций в иностранной валюте ведется согласно Инструкции</w:t>
      </w:r>
      <w:r w:rsidR="00DC4096" w:rsidRPr="0096453D">
        <w:rPr>
          <w:szCs w:val="28"/>
        </w:rPr>
        <w:t xml:space="preserve"> Банка России</w:t>
      </w:r>
      <w:r w:rsidRPr="0096453D">
        <w:rPr>
          <w:szCs w:val="28"/>
        </w:rPr>
        <w:t xml:space="preserve"> </w:t>
      </w:r>
      <w:r w:rsidR="00DC4096" w:rsidRPr="0096453D">
        <w:rPr>
          <w:szCs w:val="28"/>
        </w:rPr>
        <w:t>«</w:t>
      </w:r>
      <w:r w:rsidRPr="0096453D">
        <w:rPr>
          <w:szCs w:val="28"/>
        </w:rPr>
        <w:t>О порядке совершения юридическими лицами-резидентами операций покупки и обратной продажи</w:t>
      </w:r>
      <w:r w:rsidR="0096453D" w:rsidRPr="0096453D">
        <w:rPr>
          <w:szCs w:val="28"/>
        </w:rPr>
        <w:t xml:space="preserve"> </w:t>
      </w:r>
      <w:r w:rsidRPr="0096453D">
        <w:rPr>
          <w:szCs w:val="28"/>
        </w:rPr>
        <w:t>иностранной валюты на внутреннем валютном рынке Российской Федерации»</w:t>
      </w:r>
      <w:r w:rsidR="00DC4096" w:rsidRPr="0096453D">
        <w:rPr>
          <w:szCs w:val="28"/>
        </w:rPr>
        <w:t xml:space="preserve"> № 7 от 29 июня 1992 г. (в ред. </w:t>
      </w:r>
      <w:r w:rsidR="00473FD3" w:rsidRPr="0096453D">
        <w:rPr>
          <w:szCs w:val="28"/>
        </w:rPr>
        <w:t>о</w:t>
      </w:r>
      <w:r w:rsidR="00DC4096" w:rsidRPr="0096453D">
        <w:rPr>
          <w:szCs w:val="28"/>
        </w:rPr>
        <w:t>т 7 декабря 1998 г.).</w:t>
      </w:r>
      <w:r w:rsidRPr="0096453D">
        <w:rPr>
          <w:szCs w:val="28"/>
        </w:rPr>
        <w:t xml:space="preserve"> </w:t>
      </w:r>
    </w:p>
    <w:p w:rsidR="00252EE7" w:rsidRPr="0096453D" w:rsidRDefault="00252EE7" w:rsidP="0096453D">
      <w:pPr>
        <w:tabs>
          <w:tab w:val="left" w:pos="3119"/>
        </w:tabs>
        <w:snapToGrid/>
        <w:spacing w:line="360" w:lineRule="auto"/>
        <w:ind w:right="0" w:firstLine="709"/>
        <w:jc w:val="both"/>
        <w:rPr>
          <w:szCs w:val="28"/>
        </w:rPr>
      </w:pPr>
      <w:r w:rsidRPr="0096453D">
        <w:rPr>
          <w:szCs w:val="28"/>
        </w:rPr>
        <w:t xml:space="preserve">Операции валютного характера связанные с движением капитала, могут совершаться только при наличии лицензии или разрешения, выданных ЦБ РФ. </w:t>
      </w:r>
    </w:p>
    <w:p w:rsidR="00252EE7" w:rsidRPr="0096453D" w:rsidRDefault="00252EE7" w:rsidP="0096453D">
      <w:pPr>
        <w:tabs>
          <w:tab w:val="left" w:pos="3119"/>
        </w:tabs>
        <w:snapToGrid/>
        <w:spacing w:line="360" w:lineRule="auto"/>
        <w:ind w:right="0" w:firstLine="709"/>
        <w:jc w:val="both"/>
        <w:rPr>
          <w:szCs w:val="28"/>
        </w:rPr>
      </w:pPr>
      <w:r w:rsidRPr="0096453D">
        <w:rPr>
          <w:szCs w:val="28"/>
        </w:rPr>
        <w:t>Валютные операции независимо от их характера (текущие или связанные с движение капитала) осуществляются в реальной валюте расчетов и платежей и обязательно с пересчетом в российскую валюту – рубль.</w:t>
      </w:r>
    </w:p>
    <w:p w:rsidR="00252EE7" w:rsidRPr="0096453D" w:rsidRDefault="00252EE7" w:rsidP="0096453D">
      <w:pPr>
        <w:tabs>
          <w:tab w:val="left" w:pos="3119"/>
        </w:tabs>
        <w:snapToGrid/>
        <w:spacing w:line="360" w:lineRule="auto"/>
        <w:ind w:right="0" w:firstLine="709"/>
        <w:jc w:val="both"/>
        <w:rPr>
          <w:szCs w:val="28"/>
        </w:rPr>
      </w:pPr>
      <w:r w:rsidRPr="0096453D">
        <w:rPr>
          <w:szCs w:val="28"/>
        </w:rPr>
        <w:t>Снятие средств с</w:t>
      </w:r>
      <w:r w:rsidR="0096453D" w:rsidRPr="0096453D">
        <w:rPr>
          <w:szCs w:val="28"/>
        </w:rPr>
        <w:t xml:space="preserve"> </w:t>
      </w:r>
      <w:r w:rsidRPr="0096453D">
        <w:rPr>
          <w:szCs w:val="28"/>
        </w:rPr>
        <w:t>валютного счета допускается:</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для оплаты продукции (работ, услуг) по импортным операциям;</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в связи с вывозом и пересылкой из России за границу валютных ценностей, а также осуществлением международных денежных переводов;</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 xml:space="preserve"> в случае продажи средств на валютной бирже;</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для погашения обязательств перед банком по расчетно-кассовому обслуживанию;</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на командировочные расходы;</w:t>
      </w:r>
    </w:p>
    <w:p w:rsidR="00252EE7" w:rsidRPr="0096453D" w:rsidRDefault="00252EE7" w:rsidP="0096453D">
      <w:pPr>
        <w:numPr>
          <w:ilvl w:val="0"/>
          <w:numId w:val="10"/>
        </w:numPr>
        <w:tabs>
          <w:tab w:val="left" w:pos="3119"/>
        </w:tabs>
        <w:snapToGrid/>
        <w:spacing w:line="360" w:lineRule="auto"/>
        <w:ind w:left="0" w:right="0" w:firstLine="709"/>
        <w:jc w:val="both"/>
        <w:rPr>
          <w:szCs w:val="28"/>
        </w:rPr>
      </w:pPr>
      <w:r w:rsidRPr="0096453D">
        <w:rPr>
          <w:szCs w:val="28"/>
        </w:rPr>
        <w:t>на другие цели, разрешенные Министерством финансов РФ и ЦБ РФ.</w:t>
      </w:r>
    </w:p>
    <w:p w:rsidR="00252EE7" w:rsidRPr="0096453D" w:rsidRDefault="00252EE7" w:rsidP="0096453D">
      <w:pPr>
        <w:tabs>
          <w:tab w:val="left" w:pos="3119"/>
        </w:tabs>
        <w:snapToGrid/>
        <w:spacing w:line="360" w:lineRule="auto"/>
        <w:ind w:right="0" w:firstLine="709"/>
        <w:jc w:val="both"/>
        <w:rPr>
          <w:szCs w:val="28"/>
        </w:rPr>
      </w:pPr>
      <w:r w:rsidRPr="0096453D">
        <w:rPr>
          <w:szCs w:val="28"/>
        </w:rPr>
        <w:t>Курсовая разница – разница между отечественной и иностранной валютой в оценке наиболее ликвидной части активов (денежных средств в кассе, на счетах в банках и в пути, краткосрочных ценных бумаг), а также обязательств. Она исчисляется в рублевой оценке иностранной валюты по курсу, котируемому ЦБ РФ на дату расчета иди дату составления отчетности за конкретный отчетный период, и оценке указанных активов и обязательств, исчисленной по курсу, котируемому ЦБ РФ на дату принятия их к учету в данном периоде или дату составления отчетности за предыдущий отчетный период. Согласно международному стандарту финансовой отчетности (МСФО) 21 «Влияние изменений валютных курсов» (в редакции 1993 г.) курсовая разница рассматривается как разница, возникающая в результате отражения в отчетах того же количества единиц иностранной валюты в валюте отчетности по другим валютным курсам. Таким образом, курсовая разница является следствием изменения рублевой оценки отдельных видов имущества и обязательств, стоимость которых выражена в иностранной валюте, причем не имеет никакого значения, с кем произведен расчет – с юридическим или физическим лицом. Основанием для пересчета в рубли денежных средств, выраженных в иностранной валюте, может быть, кроме того, изменение курсов иностранных валют, котируемых ЦБ РФ. Результатом пересчета является положительная или отрицательная курсовая разница. В условиях стабилизации экономики курс рубля по отношению к иностранной валюте растет, и при переоценке пассивных счетов образуются положительные курсовые разницы. Тот же итог получается, когда переоцениваются остатки валютных средств в кассе и на счетах в банках при падении курса рубля.</w:t>
      </w:r>
    </w:p>
    <w:p w:rsidR="00252EE7" w:rsidRPr="0096453D" w:rsidRDefault="00252EE7" w:rsidP="0096453D">
      <w:pPr>
        <w:spacing w:line="360" w:lineRule="auto"/>
        <w:ind w:right="0" w:firstLine="709"/>
        <w:jc w:val="both"/>
        <w:rPr>
          <w:szCs w:val="28"/>
        </w:rPr>
      </w:pPr>
      <w:r w:rsidRPr="0096453D">
        <w:rPr>
          <w:szCs w:val="28"/>
        </w:rPr>
        <w:t>Курсовые разницы принимаются к учету как внереализационные доходы или внереализационные расходы. Положительные курсовые разницы в течение отчетного периода отражаются в учете по кредиту счета 91 «Прочие доходы и расходы» субсчет 3 «Положительные курсовые разницы». Отрицательные курсовые разницы принимаются к учету по дебету счета 91 «Прочие доходы и расходы» субсчет 4 «Отрицательные курсовые разницы».</w:t>
      </w:r>
    </w:p>
    <w:p w:rsidR="00252EE7" w:rsidRPr="0096453D" w:rsidRDefault="00252EE7" w:rsidP="0096453D">
      <w:pPr>
        <w:tabs>
          <w:tab w:val="left" w:pos="3119"/>
        </w:tabs>
        <w:snapToGrid/>
        <w:spacing w:line="360" w:lineRule="auto"/>
        <w:ind w:right="0" w:firstLine="709"/>
        <w:jc w:val="both"/>
        <w:rPr>
          <w:szCs w:val="28"/>
        </w:rPr>
      </w:pPr>
      <w:r w:rsidRPr="0096453D">
        <w:rPr>
          <w:szCs w:val="28"/>
        </w:rPr>
        <w:t>В обратной ситуации образуются отрицательные курсовые разницы.</w:t>
      </w:r>
    </w:p>
    <w:p w:rsidR="00252EE7" w:rsidRPr="0096453D" w:rsidRDefault="00252EE7" w:rsidP="0096453D">
      <w:pPr>
        <w:tabs>
          <w:tab w:val="left" w:pos="3119"/>
        </w:tabs>
        <w:snapToGrid/>
        <w:spacing w:line="360" w:lineRule="auto"/>
        <w:ind w:right="0" w:firstLine="709"/>
        <w:jc w:val="both"/>
        <w:rPr>
          <w:szCs w:val="28"/>
        </w:rPr>
      </w:pPr>
      <w:r w:rsidRPr="0096453D">
        <w:rPr>
          <w:szCs w:val="28"/>
        </w:rPr>
        <w:t>Рассмотрим пример отражения в бухгалтерском учете курсовых разниц [</w:t>
      </w:r>
      <w:r w:rsidR="00A35CC5" w:rsidRPr="0096453D">
        <w:rPr>
          <w:szCs w:val="28"/>
        </w:rPr>
        <w:t>2</w:t>
      </w:r>
      <w:r w:rsidRPr="0096453D">
        <w:rPr>
          <w:szCs w:val="28"/>
        </w:rPr>
        <w:t>1, с.44]:</w:t>
      </w:r>
    </w:p>
    <w:p w:rsidR="00252EE7" w:rsidRPr="0096453D" w:rsidRDefault="00252EE7" w:rsidP="0096453D">
      <w:pPr>
        <w:tabs>
          <w:tab w:val="left" w:pos="3119"/>
        </w:tabs>
        <w:snapToGrid/>
        <w:spacing w:line="360" w:lineRule="auto"/>
        <w:ind w:right="0" w:firstLine="709"/>
        <w:jc w:val="both"/>
        <w:rPr>
          <w:szCs w:val="28"/>
        </w:rPr>
      </w:pPr>
      <w:r w:rsidRPr="0096453D">
        <w:rPr>
          <w:szCs w:val="28"/>
        </w:rPr>
        <w:t>Начальное сальдо</w:t>
      </w:r>
      <w:r w:rsidR="0096453D" w:rsidRPr="0096453D">
        <w:rPr>
          <w:szCs w:val="28"/>
        </w:rPr>
        <w:t xml:space="preserve"> </w:t>
      </w:r>
      <w:r w:rsidRPr="0096453D">
        <w:rPr>
          <w:szCs w:val="28"/>
        </w:rPr>
        <w:t>на счете 50 субсчет 2 “Касса в иностранной валюте (американский доллар)” - $ 100/ 3000 (курс 30 руб.)</w:t>
      </w:r>
    </w:p>
    <w:p w:rsidR="00252EE7" w:rsidRPr="0096453D" w:rsidRDefault="00252EE7" w:rsidP="0096453D">
      <w:pPr>
        <w:tabs>
          <w:tab w:val="left" w:pos="3119"/>
        </w:tabs>
        <w:snapToGrid/>
        <w:spacing w:line="360" w:lineRule="auto"/>
        <w:ind w:right="0" w:firstLine="709"/>
        <w:jc w:val="both"/>
        <w:rPr>
          <w:szCs w:val="28"/>
        </w:rPr>
      </w:pPr>
      <w:r w:rsidRPr="0096453D">
        <w:rPr>
          <w:szCs w:val="28"/>
        </w:rPr>
        <w:t>4.05.03 г. - поступило в кассу с текущего валютного счета: Д-т сч.50 К-т сч.52 «Валютные счета» - $ 1000 / 31000 (курс 31 руб.)</w:t>
      </w:r>
    </w:p>
    <w:p w:rsidR="00252EE7" w:rsidRPr="0096453D" w:rsidRDefault="00252EE7" w:rsidP="0096453D">
      <w:pPr>
        <w:tabs>
          <w:tab w:val="left" w:pos="3119"/>
        </w:tabs>
        <w:snapToGrid/>
        <w:spacing w:line="360" w:lineRule="auto"/>
        <w:ind w:right="0" w:firstLine="709"/>
        <w:jc w:val="both"/>
        <w:rPr>
          <w:szCs w:val="28"/>
        </w:rPr>
      </w:pPr>
      <w:r w:rsidRPr="0096453D">
        <w:rPr>
          <w:szCs w:val="28"/>
        </w:rPr>
        <w:t>5.05.03 г. -</w:t>
      </w:r>
      <w:r w:rsidR="0096453D" w:rsidRPr="0096453D">
        <w:rPr>
          <w:szCs w:val="28"/>
        </w:rPr>
        <w:t xml:space="preserve"> </w:t>
      </w:r>
      <w:r w:rsidRPr="0096453D">
        <w:rPr>
          <w:szCs w:val="28"/>
        </w:rPr>
        <w:t>выдана в подотчет иностранная валюта на служебную командировку:</w:t>
      </w:r>
      <w:r w:rsidR="0096453D" w:rsidRPr="0096453D">
        <w:rPr>
          <w:szCs w:val="28"/>
        </w:rPr>
        <w:t xml:space="preserve"> </w:t>
      </w:r>
      <w:r w:rsidRPr="0096453D">
        <w:rPr>
          <w:szCs w:val="28"/>
        </w:rPr>
        <w:t>Д-т сч. 71 субсчет 2 «Расчеты с подотчетными лицами в иностранной валюте» К-т сч. 50/2 - $ 1000/ 31100 (курс 31,10 руб.)</w:t>
      </w:r>
    </w:p>
    <w:p w:rsidR="00252EE7" w:rsidRPr="0096453D" w:rsidRDefault="00252EE7" w:rsidP="0096453D">
      <w:pPr>
        <w:tabs>
          <w:tab w:val="left" w:pos="3119"/>
        </w:tabs>
        <w:snapToGrid/>
        <w:spacing w:line="360" w:lineRule="auto"/>
        <w:ind w:right="0" w:firstLine="709"/>
        <w:jc w:val="both"/>
        <w:rPr>
          <w:szCs w:val="28"/>
        </w:rPr>
      </w:pPr>
      <w:r w:rsidRPr="0096453D">
        <w:rPr>
          <w:szCs w:val="28"/>
        </w:rPr>
        <w:t>25.05.03 г. – подотчетное лицо представило авансовый отчет. Цель командировки – приобретение патента на выпуск прохладительных напитков: Д-т сч. 08 «Вложения во внеоборотные активы»</w:t>
      </w:r>
      <w:r w:rsidR="0096453D" w:rsidRPr="0096453D">
        <w:rPr>
          <w:szCs w:val="28"/>
        </w:rPr>
        <w:t xml:space="preserve"> </w:t>
      </w:r>
      <w:r w:rsidRPr="0096453D">
        <w:rPr>
          <w:szCs w:val="28"/>
        </w:rPr>
        <w:t>К-т сч. 71 -$ 200/ 6000 (курс 30 руб.).</w:t>
      </w:r>
    </w:p>
    <w:p w:rsidR="00252EE7" w:rsidRPr="0096453D" w:rsidRDefault="00252EE7" w:rsidP="0096453D">
      <w:pPr>
        <w:tabs>
          <w:tab w:val="left" w:pos="3119"/>
        </w:tabs>
        <w:snapToGrid/>
        <w:spacing w:line="360" w:lineRule="auto"/>
        <w:ind w:right="0" w:firstLine="709"/>
        <w:jc w:val="both"/>
        <w:rPr>
          <w:szCs w:val="28"/>
        </w:rPr>
      </w:pPr>
      <w:r w:rsidRPr="0096453D">
        <w:rPr>
          <w:szCs w:val="28"/>
        </w:rPr>
        <w:t>25.05.03 г. – возвращена подотчетным лицом неиспользованная иностранная валюта: Д-т 50 субсчет 2 К-т 71 субсчет 2 –$800 /24400 (курс 30,50 руб.)</w:t>
      </w:r>
    </w:p>
    <w:p w:rsidR="00252EE7" w:rsidRPr="0096453D" w:rsidRDefault="00252EE7" w:rsidP="0096453D">
      <w:pPr>
        <w:tabs>
          <w:tab w:val="left" w:pos="3119"/>
        </w:tabs>
        <w:snapToGrid/>
        <w:spacing w:line="360" w:lineRule="auto"/>
        <w:ind w:right="0" w:firstLine="709"/>
        <w:jc w:val="both"/>
        <w:rPr>
          <w:szCs w:val="28"/>
        </w:rPr>
      </w:pPr>
      <w:r w:rsidRPr="0096453D">
        <w:rPr>
          <w:szCs w:val="28"/>
        </w:rPr>
        <w:t>31.05.03 г. Сальдо - $900/27000 (курс 30 руб.)</w:t>
      </w:r>
    </w:p>
    <w:p w:rsidR="00252EE7" w:rsidRPr="0096453D" w:rsidRDefault="00252EE7" w:rsidP="0096453D">
      <w:pPr>
        <w:snapToGrid/>
        <w:spacing w:line="360" w:lineRule="auto"/>
        <w:ind w:right="0" w:firstLine="709"/>
        <w:jc w:val="both"/>
        <w:rPr>
          <w:szCs w:val="28"/>
        </w:rPr>
      </w:pPr>
      <w:r w:rsidRPr="0096453D">
        <w:rPr>
          <w:szCs w:val="28"/>
        </w:rPr>
        <w:t>Изменение курсовой разницы: Д-т 52 К-т 91 - 300 руб., где – 300 руб. положительная курсовая разница</w:t>
      </w:r>
      <w:r w:rsidR="0096453D" w:rsidRPr="0096453D">
        <w:rPr>
          <w:szCs w:val="28"/>
        </w:rPr>
        <w:t xml:space="preserve"> </w:t>
      </w:r>
      <w:r w:rsidRPr="0096453D">
        <w:rPr>
          <w:szCs w:val="28"/>
        </w:rPr>
        <w:t>(3000+31000-31100+24400 – 27000).</w:t>
      </w:r>
    </w:p>
    <w:p w:rsidR="00252EE7" w:rsidRPr="0096453D" w:rsidRDefault="00252EE7" w:rsidP="0096453D">
      <w:pPr>
        <w:pStyle w:val="a4"/>
        <w:tabs>
          <w:tab w:val="left" w:pos="851"/>
        </w:tabs>
        <w:spacing w:line="360" w:lineRule="auto"/>
        <w:ind w:firstLine="709"/>
        <w:jc w:val="both"/>
        <w:rPr>
          <w:sz w:val="28"/>
          <w:szCs w:val="28"/>
        </w:rPr>
      </w:pPr>
    </w:p>
    <w:p w:rsidR="00252EE7" w:rsidRPr="0096453D" w:rsidRDefault="00252EE7" w:rsidP="00E657C8">
      <w:pPr>
        <w:snapToGrid/>
        <w:spacing w:line="360" w:lineRule="auto"/>
        <w:ind w:right="0" w:firstLine="709"/>
        <w:jc w:val="center"/>
        <w:rPr>
          <w:b/>
          <w:szCs w:val="28"/>
        </w:rPr>
      </w:pPr>
      <w:r w:rsidRPr="0096453D">
        <w:rPr>
          <w:b/>
          <w:szCs w:val="28"/>
        </w:rPr>
        <w:t>1.2 Аудит кассовых операций</w:t>
      </w:r>
    </w:p>
    <w:p w:rsidR="00252EE7" w:rsidRPr="0096453D" w:rsidRDefault="0096453D" w:rsidP="0096453D">
      <w:pPr>
        <w:snapToGrid/>
        <w:spacing w:line="360" w:lineRule="auto"/>
        <w:ind w:right="0" w:firstLine="709"/>
        <w:jc w:val="both"/>
        <w:rPr>
          <w:szCs w:val="28"/>
        </w:rPr>
      </w:pPr>
      <w:r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Обращение денежных средств совершается непосредственно на предприятиях. Этот процесс непрерывен во времени. Поэтому важно, чтобы за денежными средствами был установлен постоянный, систематический, ежедневный внутрихозяйственный контроль.</w:t>
      </w:r>
    </w:p>
    <w:p w:rsidR="00252EE7" w:rsidRPr="0096453D" w:rsidRDefault="00252EE7" w:rsidP="0096453D">
      <w:pPr>
        <w:snapToGrid/>
        <w:spacing w:line="360" w:lineRule="auto"/>
        <w:ind w:right="0" w:firstLine="709"/>
        <w:jc w:val="both"/>
        <w:rPr>
          <w:szCs w:val="28"/>
        </w:rPr>
      </w:pPr>
      <w:r w:rsidRPr="0096453D">
        <w:rPr>
          <w:szCs w:val="28"/>
        </w:rPr>
        <w:t>По мнению И.К.Петрова, внутрихозяйственный контроль – один из видов экономического контроля. Осуществляемый в пределах своей компетенции всеми отделами и службами, руководителями и специалистами предприятия, он позволяет вовремя выявлять отрицательные отклонения и нарушения технологии производства, факты хищений и злоупотреблений, если они имели место [</w:t>
      </w:r>
      <w:r w:rsidR="00A35CC5" w:rsidRPr="0096453D">
        <w:rPr>
          <w:szCs w:val="28"/>
        </w:rPr>
        <w:t>26</w:t>
      </w:r>
      <w:r w:rsidRPr="0096453D">
        <w:rPr>
          <w:szCs w:val="28"/>
        </w:rPr>
        <w:t xml:space="preserve"> ,с.43].</w:t>
      </w:r>
    </w:p>
    <w:p w:rsidR="00252EE7" w:rsidRPr="0096453D" w:rsidRDefault="00252EE7" w:rsidP="0096453D">
      <w:pPr>
        <w:snapToGrid/>
        <w:spacing w:line="360" w:lineRule="auto"/>
        <w:ind w:right="0" w:firstLine="709"/>
        <w:jc w:val="both"/>
        <w:rPr>
          <w:szCs w:val="28"/>
        </w:rPr>
      </w:pPr>
      <w:r w:rsidRPr="0096453D">
        <w:rPr>
          <w:szCs w:val="28"/>
        </w:rPr>
        <w:t>Однако, по мнению И.К.Петров,</w:t>
      </w:r>
      <w:r w:rsidR="0096453D" w:rsidRPr="0096453D">
        <w:rPr>
          <w:szCs w:val="28"/>
        </w:rPr>
        <w:t xml:space="preserve"> </w:t>
      </w:r>
      <w:r w:rsidRPr="0096453D">
        <w:rPr>
          <w:szCs w:val="28"/>
        </w:rPr>
        <w:t>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252EE7" w:rsidRPr="0096453D" w:rsidRDefault="00252EE7" w:rsidP="0096453D">
      <w:pPr>
        <w:snapToGrid/>
        <w:spacing w:line="360" w:lineRule="auto"/>
        <w:ind w:right="0" w:firstLine="709"/>
        <w:jc w:val="both"/>
        <w:rPr>
          <w:szCs w:val="28"/>
        </w:rPr>
      </w:pPr>
      <w:r w:rsidRPr="0096453D">
        <w:rPr>
          <w:szCs w:val="28"/>
        </w:rPr>
        <w:t xml:space="preserve">Существуют различные формы контроля кассовых операций. Так, </w:t>
      </w:r>
      <w:r w:rsidR="00A35CC5" w:rsidRPr="0096453D">
        <w:rPr>
          <w:szCs w:val="28"/>
        </w:rPr>
        <w:t>ряд авторов</w:t>
      </w:r>
      <w:r w:rsidRPr="0096453D">
        <w:rPr>
          <w:szCs w:val="28"/>
        </w:rPr>
        <w:t xml:space="preserve"> [</w:t>
      </w:r>
      <w:r w:rsidR="00A35CC5" w:rsidRPr="0096453D">
        <w:rPr>
          <w:szCs w:val="28"/>
        </w:rPr>
        <w:t>2</w:t>
      </w:r>
      <w:r w:rsidRPr="0096453D">
        <w:rPr>
          <w:szCs w:val="28"/>
        </w:rPr>
        <w:t>1] классифицирует формы контроля по времени осуществления: на предварительный, текущий и последующий.</w:t>
      </w:r>
    </w:p>
    <w:p w:rsidR="00252EE7" w:rsidRPr="0096453D" w:rsidRDefault="00252EE7" w:rsidP="0096453D">
      <w:pPr>
        <w:snapToGrid/>
        <w:spacing w:line="360" w:lineRule="auto"/>
        <w:ind w:right="0" w:firstLine="709"/>
        <w:jc w:val="both"/>
        <w:rPr>
          <w:szCs w:val="28"/>
        </w:rPr>
      </w:pPr>
      <w:r w:rsidRPr="0096453D">
        <w:rPr>
          <w:szCs w:val="28"/>
        </w:rPr>
        <w:t>Предварительный контроль осуществляется до начала совершения хозяйственных операций и направлен на предупреждение незаконного и нерационального использования собственности хозяйства. Осуществляется главными специалистами и главным бухгалтером.</w:t>
      </w:r>
    </w:p>
    <w:p w:rsidR="00252EE7" w:rsidRPr="0096453D" w:rsidRDefault="00252EE7" w:rsidP="0096453D">
      <w:pPr>
        <w:snapToGrid/>
        <w:spacing w:line="360" w:lineRule="auto"/>
        <w:ind w:right="0" w:firstLine="709"/>
        <w:jc w:val="both"/>
        <w:rPr>
          <w:szCs w:val="28"/>
        </w:rPr>
      </w:pPr>
      <w:r w:rsidRPr="0096453D">
        <w:rPr>
          <w:szCs w:val="28"/>
        </w:rPr>
        <w:t>Текущий контроль проводится непосредственно в процессе совершения хозяйственных операций и направлен на оперативное устранение недостатков, выявление и распространение положительного опыта в хозяйстве. Текущий контроль должен осуществляться всеми должностными лицами.</w:t>
      </w:r>
    </w:p>
    <w:p w:rsidR="00252EE7" w:rsidRPr="0096453D" w:rsidRDefault="00252EE7" w:rsidP="0096453D">
      <w:pPr>
        <w:snapToGrid/>
        <w:spacing w:line="360" w:lineRule="auto"/>
        <w:ind w:right="0" w:firstLine="709"/>
        <w:jc w:val="both"/>
        <w:rPr>
          <w:szCs w:val="28"/>
        </w:rPr>
      </w:pPr>
      <w:r w:rsidRPr="0096453D">
        <w:rPr>
          <w:szCs w:val="28"/>
        </w:rPr>
        <w:t>Последующий контроль осуществляется после совершения хозяйственных операций и направлен на выявление недостатков или имеющегося положительного опыта. Последующий контроль осуществляют работники бухгалтерии, ревизионные комиссии и аудиторские фирмы.</w:t>
      </w:r>
    </w:p>
    <w:p w:rsidR="00252EE7" w:rsidRPr="0096453D" w:rsidRDefault="00252EE7" w:rsidP="0096453D">
      <w:pPr>
        <w:snapToGrid/>
        <w:spacing w:line="360" w:lineRule="auto"/>
        <w:ind w:right="0" w:firstLine="709"/>
        <w:jc w:val="both"/>
        <w:rPr>
          <w:szCs w:val="28"/>
        </w:rPr>
      </w:pPr>
      <w:r w:rsidRPr="0096453D">
        <w:rPr>
          <w:szCs w:val="28"/>
        </w:rPr>
        <w:t xml:space="preserve">По мнению </w:t>
      </w:r>
      <w:r w:rsidR="00A35CC5" w:rsidRPr="0096453D">
        <w:rPr>
          <w:szCs w:val="28"/>
        </w:rPr>
        <w:t>И.К.Петрова,</w:t>
      </w:r>
      <w:r w:rsidRPr="0096453D">
        <w:rPr>
          <w:szCs w:val="28"/>
        </w:rPr>
        <w:t xml:space="preserve"> 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Вот что пишет по этому поводу </w:t>
      </w:r>
      <w:r w:rsidR="00A35CC5" w:rsidRPr="0096453D">
        <w:rPr>
          <w:szCs w:val="28"/>
        </w:rPr>
        <w:t>И.К.Петров</w:t>
      </w:r>
      <w:r w:rsidRPr="0096453D">
        <w:rPr>
          <w:szCs w:val="28"/>
        </w:rPr>
        <w:t>: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денежных операций и нарушения кассовой дисциплины. Для этого через него или через его заместителя должны проходить все денежные документы, прежде чем окончательно совершится денежная операция</w:t>
      </w:r>
      <w:r w:rsidR="00A35CC5" w:rsidRPr="0096453D">
        <w:rPr>
          <w:szCs w:val="28"/>
        </w:rPr>
        <w:t xml:space="preserve">» [26. </w:t>
      </w:r>
      <w:r w:rsidR="00A35CC5" w:rsidRPr="0096453D">
        <w:rPr>
          <w:szCs w:val="28"/>
          <w:lang w:val="en-US"/>
        </w:rPr>
        <w:t>c</w:t>
      </w:r>
      <w:r w:rsidR="00A35CC5" w:rsidRPr="0096453D">
        <w:rPr>
          <w:szCs w:val="28"/>
        </w:rPr>
        <w:t>.46]</w:t>
      </w:r>
      <w:r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Основным нормативным актом, регулирующим порядок осуществления операций по приему, хранению и выдаче наличных денег в кассе предприятия, является Порядок ведения кассовых операций в Российской Федерации. Этот документ устанавливает единый порядок хранения наличных денег, их приема и выдачи, оформления кассовых документов и ведения кассовой книги, ревизии кассы и контроля за соблюдением кассовой дисциплины.</w:t>
      </w:r>
    </w:p>
    <w:p w:rsidR="00252EE7" w:rsidRPr="0096453D" w:rsidRDefault="00252EE7" w:rsidP="0096453D">
      <w:pPr>
        <w:snapToGrid/>
        <w:spacing w:line="360" w:lineRule="auto"/>
        <w:ind w:right="0" w:firstLine="709"/>
        <w:jc w:val="both"/>
        <w:rPr>
          <w:szCs w:val="28"/>
        </w:rPr>
      </w:pPr>
      <w:r w:rsidRPr="0096453D">
        <w:rPr>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Pr="0096453D">
        <w:rPr>
          <w:szCs w:val="28"/>
        </w:rPr>
        <w:sym w:font="Symbol" w:char="F02D"/>
      </w:r>
      <w:r w:rsidRPr="0096453D">
        <w:rPr>
          <w:szCs w:val="28"/>
        </w:rPr>
        <w:t>ордера по кредиту счетов «Касса», «Расчетный счет», «Специальные счета в банках», «Переводы в пути» и т.д.; ведомости к соответствующим журналам</w:t>
      </w:r>
      <w:r w:rsidRPr="0096453D">
        <w:rPr>
          <w:szCs w:val="28"/>
        </w:rPr>
        <w:sym w:font="Symbol" w:char="F02D"/>
      </w:r>
      <w:r w:rsidRPr="0096453D">
        <w:rPr>
          <w:szCs w:val="28"/>
        </w:rPr>
        <w:t>ордерам, ведущиеся по дебету этих счетов.</w:t>
      </w:r>
    </w:p>
    <w:p w:rsidR="00252EE7" w:rsidRPr="0096453D" w:rsidRDefault="00252EE7" w:rsidP="0096453D">
      <w:pPr>
        <w:snapToGrid/>
        <w:spacing w:line="360" w:lineRule="auto"/>
        <w:ind w:right="0" w:firstLine="709"/>
        <w:jc w:val="both"/>
        <w:rPr>
          <w:szCs w:val="28"/>
        </w:rPr>
      </w:pPr>
      <w:r w:rsidRPr="0096453D">
        <w:rPr>
          <w:szCs w:val="28"/>
        </w:rPr>
        <w:t xml:space="preserve">Прежде чем приступить непосредственно к проверке кассовых документов и записей, </w:t>
      </w:r>
      <w:r w:rsidR="00A35CC5" w:rsidRPr="0096453D">
        <w:rPr>
          <w:szCs w:val="28"/>
        </w:rPr>
        <w:t>В.Я.</w:t>
      </w:r>
      <w:r w:rsidR="00E657C8" w:rsidRPr="00E657C8">
        <w:rPr>
          <w:szCs w:val="28"/>
        </w:rPr>
        <w:t xml:space="preserve"> </w:t>
      </w:r>
      <w:r w:rsidR="00A35CC5" w:rsidRPr="0096453D">
        <w:rPr>
          <w:szCs w:val="28"/>
        </w:rPr>
        <w:t>Кожевинов</w:t>
      </w:r>
      <w:r w:rsidRPr="0096453D">
        <w:rPr>
          <w:szCs w:val="28"/>
        </w:rPr>
        <w:t xml:space="preserve"> советует, прежде всего, проверить ведение кассовой книги. Необходимо установить, действительно ли только одну кассовую книгу ведут в данном хозяйстве, как это предусмотрено инструкцией Центрального банка</w:t>
      </w:r>
      <w:r w:rsidR="00A35CC5" w:rsidRPr="0096453D">
        <w:rPr>
          <w:szCs w:val="28"/>
        </w:rPr>
        <w:t xml:space="preserve"> </w:t>
      </w:r>
      <w:r w:rsidRPr="0096453D">
        <w:rPr>
          <w:szCs w:val="28"/>
        </w:rPr>
        <w:t>[</w:t>
      </w:r>
      <w:r w:rsidR="00A35CC5" w:rsidRPr="0096453D">
        <w:rPr>
          <w:szCs w:val="28"/>
        </w:rPr>
        <w:t>20</w:t>
      </w:r>
      <w:r w:rsidRPr="0096453D">
        <w:rPr>
          <w:szCs w:val="28"/>
        </w:rPr>
        <w:t>]</w:t>
      </w:r>
      <w:r w:rsidR="00A35CC5"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 xml:space="preserve">При проверке приема наличных денег, полученных в учреждении банка, следует сверить записи в кассовой книге, приходных кассовых ордерах, корешках чеков и выписках банка. </w:t>
      </w:r>
    </w:p>
    <w:p w:rsidR="00252EE7" w:rsidRPr="0096453D" w:rsidRDefault="00252EE7" w:rsidP="0096453D">
      <w:pPr>
        <w:snapToGrid/>
        <w:spacing w:line="360" w:lineRule="auto"/>
        <w:ind w:right="0" w:firstLine="709"/>
        <w:jc w:val="both"/>
        <w:rPr>
          <w:szCs w:val="28"/>
        </w:rPr>
      </w:pPr>
      <w:r w:rsidRPr="0096453D">
        <w:rPr>
          <w:szCs w:val="28"/>
        </w:rPr>
        <w:t>При установлении фактов неоприходования по кассе полученных в банке наличных денег следует составить промежуточный акт, для привлечения в установленном порядке к ответственности виновных лиц и взыскании с них причиненного хозяйству материального ущерба.</w:t>
      </w:r>
    </w:p>
    <w:p w:rsidR="00252EE7" w:rsidRPr="0096453D" w:rsidRDefault="00252EE7" w:rsidP="0096453D">
      <w:pPr>
        <w:snapToGrid/>
        <w:spacing w:line="360" w:lineRule="auto"/>
        <w:ind w:right="0" w:firstLine="709"/>
        <w:jc w:val="both"/>
        <w:rPr>
          <w:szCs w:val="28"/>
        </w:rPr>
      </w:pPr>
      <w:r w:rsidRPr="0096453D">
        <w:rPr>
          <w:szCs w:val="28"/>
        </w:rPr>
        <w:t xml:space="preserve">При проверке расходных кассовых документов общим требованием является определение правильности списания и законности расходования наличных денег по кассе хозяйства. </w:t>
      </w:r>
    </w:p>
    <w:p w:rsidR="00252EE7" w:rsidRPr="0096453D" w:rsidRDefault="00252EE7" w:rsidP="0096453D">
      <w:pPr>
        <w:snapToGrid/>
        <w:spacing w:line="360" w:lineRule="auto"/>
        <w:ind w:right="0" w:firstLine="709"/>
        <w:jc w:val="both"/>
        <w:rPr>
          <w:szCs w:val="28"/>
        </w:rPr>
      </w:pPr>
      <w:r w:rsidRPr="0096453D">
        <w:rPr>
          <w:szCs w:val="28"/>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 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пособий по социальному страхованию, стипендий, пенсий в течение трех рабочих дней (для колхозов,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252EE7" w:rsidRPr="0096453D" w:rsidRDefault="00252EE7" w:rsidP="0096453D">
      <w:pPr>
        <w:snapToGrid/>
        <w:spacing w:line="360" w:lineRule="auto"/>
        <w:ind w:right="0" w:firstLine="709"/>
        <w:jc w:val="both"/>
        <w:rPr>
          <w:szCs w:val="28"/>
        </w:rPr>
      </w:pPr>
      <w:r w:rsidRPr="0096453D">
        <w:rPr>
          <w:szCs w:val="28"/>
        </w:rPr>
        <w:t xml:space="preserve">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w:t>
      </w:r>
    </w:p>
    <w:p w:rsidR="00252EE7" w:rsidRPr="0096453D" w:rsidRDefault="00252EE7" w:rsidP="0096453D">
      <w:pPr>
        <w:snapToGrid/>
        <w:spacing w:line="360" w:lineRule="auto"/>
        <w:ind w:right="0" w:firstLine="709"/>
        <w:jc w:val="both"/>
        <w:rPr>
          <w:szCs w:val="28"/>
        </w:rPr>
      </w:pPr>
      <w:r w:rsidRPr="0096453D">
        <w:rPr>
          <w:szCs w:val="28"/>
        </w:rPr>
        <w:t xml:space="preserve">Своевременность и полноту внесения в банк неиспользованных денежных средств проверяют путем сопоставления даты и суммы зачисления денег на соответствующий счет по данным выписок банка с датой окончания выплаты премий, пособий, пенсий и др., указанной в разрешительной надписи на платежных ведомостях, депонированной зарплаты и других ранее невыплаченных сумм, а также с датой и суммой оприходования денег в кассу по прочим поступлениям. При этом тщательно анализируются полнота и своевременность оприходования в кассу денежных средств, полученных из банка путем встречной и взаимной сверки данных банковских выписок со счетов предприятия, корешков чековых книжек, приходных кассовых ордеров и записей в кассовой книге. </w:t>
      </w:r>
    </w:p>
    <w:p w:rsidR="00252EE7" w:rsidRPr="0096453D" w:rsidRDefault="00252EE7" w:rsidP="0096453D">
      <w:pPr>
        <w:snapToGrid/>
        <w:spacing w:line="360" w:lineRule="auto"/>
        <w:ind w:right="0" w:firstLine="709"/>
        <w:jc w:val="both"/>
        <w:rPr>
          <w:szCs w:val="28"/>
        </w:rPr>
      </w:pPr>
      <w:r w:rsidRPr="0096453D">
        <w:rPr>
          <w:szCs w:val="28"/>
        </w:rPr>
        <w:t>Для облегчения работы и обеспечения полноты проверки оприходования в кассу полученных в б</w:t>
      </w:r>
      <w:r w:rsidR="00A35CC5" w:rsidRPr="0096453D">
        <w:rPr>
          <w:szCs w:val="28"/>
        </w:rPr>
        <w:t>анке денег, некоторые авторы [17</w:t>
      </w:r>
      <w:r w:rsidRPr="0096453D">
        <w:rPr>
          <w:szCs w:val="28"/>
        </w:rPr>
        <w:t>], советуют открывать ведомость и записывать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252EE7" w:rsidRPr="0096453D" w:rsidRDefault="00252EE7" w:rsidP="0096453D">
      <w:pPr>
        <w:snapToGrid/>
        <w:spacing w:line="360" w:lineRule="auto"/>
        <w:ind w:right="0" w:firstLine="709"/>
        <w:jc w:val="both"/>
        <w:rPr>
          <w:szCs w:val="28"/>
        </w:rPr>
      </w:pPr>
      <w:r w:rsidRPr="0096453D">
        <w:rPr>
          <w:szCs w:val="28"/>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устанавливается их причина. Для этого берутся письменные свидетельства кассира и главного бухгалтера предприятия, проводится встречная проверка в банке.</w:t>
      </w:r>
    </w:p>
    <w:p w:rsidR="00252EE7" w:rsidRPr="0096453D" w:rsidRDefault="00252EE7" w:rsidP="0096453D">
      <w:pPr>
        <w:snapToGrid/>
        <w:spacing w:line="360" w:lineRule="auto"/>
        <w:ind w:right="0" w:firstLine="709"/>
        <w:jc w:val="both"/>
        <w:rPr>
          <w:szCs w:val="28"/>
        </w:rPr>
      </w:pPr>
      <w:r w:rsidRPr="0096453D">
        <w:rPr>
          <w:szCs w:val="28"/>
        </w:rPr>
        <w:t xml:space="preserve">Одновременно проверяется полнота отражения по кассе внесенных в банк наличных денег и их зачисления на счета предприятия. </w:t>
      </w:r>
    </w:p>
    <w:p w:rsidR="00252EE7" w:rsidRPr="0096453D" w:rsidRDefault="00252EE7" w:rsidP="0096453D">
      <w:pPr>
        <w:snapToGrid/>
        <w:spacing w:line="360" w:lineRule="auto"/>
        <w:ind w:right="0" w:firstLine="709"/>
        <w:jc w:val="both"/>
        <w:rPr>
          <w:szCs w:val="28"/>
        </w:rPr>
      </w:pPr>
      <w:r w:rsidRPr="0096453D">
        <w:rPr>
          <w:szCs w:val="28"/>
        </w:rPr>
        <w:t>В дальнейшем проверяют полноту оприходования денег, полученных за реализованную продукцию, работы, услуги, товарно</w:t>
      </w:r>
      <w:r w:rsidRPr="0096453D">
        <w:rPr>
          <w:szCs w:val="28"/>
        </w:rPr>
        <w:sym w:font="Symbol" w:char="F02D"/>
      </w:r>
      <w:r w:rsidRPr="0096453D">
        <w:rPr>
          <w:szCs w:val="28"/>
        </w:rPr>
        <w:t>материальные ценности и др., использую при этом отчеты о их движении, а также записи по счетам их учета и реализации.</w:t>
      </w:r>
      <w:r w:rsidR="0096453D" w:rsidRPr="0096453D">
        <w:rPr>
          <w:szCs w:val="28"/>
        </w:rPr>
        <w:t xml:space="preserve"> </w:t>
      </w:r>
      <w:r w:rsidRPr="0096453D">
        <w:rPr>
          <w:szCs w:val="28"/>
        </w:rPr>
        <w:t>Дебетовые записи по счетам реализации должны сверяться с кредитовыми записями по счетам учета ценностей, а их кредитовые записи с дебетовыми записями по счету кассы. При наличии задолженности работников или других лиц за купленные ценности, проверяется реальность возникновения задолженности. При этом следует отметить, что ценности, реализуемые предприятием за наличный расчет должны отпускаться только при наличии на товарной накладной штампа «Оплачено», т.е. после внесения денег в кассу с выдачей на руки квитанции приходного кассового ордера. Запрещается материально-ответственным лицам получать наличные деньги за отпускаемые населению ценности со склада предприятия.</w:t>
      </w:r>
    </w:p>
    <w:p w:rsidR="00252EE7" w:rsidRPr="0096453D" w:rsidRDefault="00252EE7" w:rsidP="0096453D">
      <w:pPr>
        <w:snapToGrid/>
        <w:spacing w:line="360" w:lineRule="auto"/>
        <w:ind w:right="0" w:firstLine="709"/>
        <w:jc w:val="both"/>
        <w:rPr>
          <w:szCs w:val="28"/>
        </w:rPr>
      </w:pPr>
      <w:r w:rsidRPr="0096453D">
        <w:rPr>
          <w:szCs w:val="28"/>
        </w:rPr>
        <w:t>В ведомостях на выплату заработной платы, премий, пособий, стипендий и др., а также в расходных кассовых ордеров и других документах на выдачу денежных средств проверяется подлинность подписей получателей денег. Для этого подписи в одних ведомостях или других документах сопоставляются с подписями в других, причем особое внимание обращается на исправления и подчистки. В некоторых случаях производится опрос получателей денег.</w:t>
      </w:r>
    </w:p>
    <w:p w:rsidR="00252EE7" w:rsidRPr="0096453D" w:rsidRDefault="00252EE7" w:rsidP="0096453D">
      <w:pPr>
        <w:snapToGrid/>
        <w:spacing w:line="360" w:lineRule="auto"/>
        <w:ind w:right="0" w:firstLine="709"/>
        <w:jc w:val="both"/>
        <w:rPr>
          <w:szCs w:val="28"/>
        </w:rPr>
      </w:pPr>
      <w:r w:rsidRPr="0096453D">
        <w:rPr>
          <w:szCs w:val="28"/>
        </w:rPr>
        <w:t>При проверке кассовых операций уточняют правильность подсчета оборотов по приходу и расходу в кассовых отчетах, определения остатков на конец отчетного периода и переноса их с одной страницы на другую, а также соответствие остатка по отчету кассира на конец месяца остатку по счету 50 «Касса» в Главной книге.</w:t>
      </w:r>
    </w:p>
    <w:p w:rsidR="00252EE7" w:rsidRPr="0096453D" w:rsidRDefault="00252EE7" w:rsidP="0096453D">
      <w:pPr>
        <w:snapToGrid/>
        <w:spacing w:line="360" w:lineRule="auto"/>
        <w:ind w:right="0" w:firstLine="709"/>
        <w:jc w:val="both"/>
        <w:rPr>
          <w:szCs w:val="28"/>
        </w:rPr>
      </w:pPr>
      <w:r w:rsidRPr="0096453D">
        <w:rPr>
          <w:szCs w:val="28"/>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252EE7" w:rsidRPr="0096453D" w:rsidRDefault="00252EE7" w:rsidP="0096453D">
      <w:pPr>
        <w:snapToGrid/>
        <w:spacing w:line="360" w:lineRule="auto"/>
        <w:ind w:right="0" w:firstLine="709"/>
        <w:jc w:val="both"/>
        <w:rPr>
          <w:szCs w:val="28"/>
        </w:rPr>
      </w:pPr>
      <w:r w:rsidRPr="0096453D">
        <w:rPr>
          <w:szCs w:val="28"/>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p>
    <w:p w:rsidR="00252EE7" w:rsidRPr="0096453D" w:rsidRDefault="00252EE7" w:rsidP="0096453D">
      <w:pPr>
        <w:pStyle w:val="22"/>
        <w:ind w:firstLine="709"/>
        <w:jc w:val="both"/>
        <w:rPr>
          <w:szCs w:val="28"/>
        </w:rPr>
      </w:pPr>
      <w:r w:rsidRPr="0096453D">
        <w:rPr>
          <w:szCs w:val="28"/>
        </w:rPr>
        <w:t>Аудиторская практика расчетов наличными денежными средствами, отмечает И.К.Петрова [</w:t>
      </w:r>
      <w:r w:rsidR="00A35CC5" w:rsidRPr="0096453D">
        <w:rPr>
          <w:szCs w:val="28"/>
        </w:rPr>
        <w:t>26</w:t>
      </w:r>
      <w:r w:rsidRPr="0096453D">
        <w:rPr>
          <w:szCs w:val="28"/>
        </w:rPr>
        <w:t>], свидетельствует о множестве нарушений в оформлении кассовых документов. Типичными ошибками при заполнении кассовых документов являются:</w:t>
      </w:r>
    </w:p>
    <w:p w:rsidR="00252EE7" w:rsidRPr="0096453D" w:rsidRDefault="00252EE7" w:rsidP="0096453D">
      <w:pPr>
        <w:pStyle w:val="22"/>
        <w:ind w:firstLine="709"/>
        <w:jc w:val="both"/>
        <w:rPr>
          <w:szCs w:val="28"/>
        </w:rPr>
      </w:pPr>
      <w:r w:rsidRPr="0096453D">
        <w:rPr>
          <w:szCs w:val="28"/>
        </w:rPr>
        <w:t xml:space="preserve">- заполнение кассовых документов осуществляется небрежно: не всегда проставляются номера приходных и расходных ордеров, авансовых отчетов; в приходных и расходных кассовых ордерах не всегда проставляются корреспондирующие счета и субсчета; в строке "Приложение" к ПКО и РКО не указываются все реквизиты соответствующих прилагаемых документов (накладных, счетов-фактур, доверенностей и т. д.); даты квитанций к ПКО не всегда совпадают; суммы НДС выделяются неверно; фамилии, имена и отчества лиц, подписывающих кассовые документы, неразборчивы, а в некоторых случаях просто отсутствуют те или иные подписи; много случаев подчисток, помарок, исправлений. </w:t>
      </w:r>
    </w:p>
    <w:p w:rsidR="00252EE7" w:rsidRPr="0096453D" w:rsidRDefault="00252EE7" w:rsidP="0096453D">
      <w:pPr>
        <w:pStyle w:val="22"/>
        <w:ind w:firstLine="709"/>
        <w:jc w:val="both"/>
        <w:rPr>
          <w:szCs w:val="28"/>
        </w:rPr>
      </w:pPr>
      <w:r w:rsidRPr="0096453D">
        <w:rPr>
          <w:szCs w:val="28"/>
        </w:rPr>
        <w:t>Анализ нарушений записей в кассовых документах, проведенный авторами работы [1</w:t>
      </w:r>
      <w:r w:rsidR="00A35CC5" w:rsidRPr="0096453D">
        <w:rPr>
          <w:szCs w:val="28"/>
        </w:rPr>
        <w:t>3</w:t>
      </w:r>
      <w:r w:rsidRPr="0096453D">
        <w:rPr>
          <w:szCs w:val="28"/>
        </w:rPr>
        <w:t>], показал, что большое число ошибок возникает при оформлении авансовых отчетов и кассовых книг. Например, при проверке авансовых отчетов обнаруживается, что ссылки на даты прилагаемых документов не совпадают с фактическими датами. При большом количестве прилагаемых документов появляются ошибки в подсчете сумм.</w:t>
      </w:r>
    </w:p>
    <w:p w:rsidR="00252EE7" w:rsidRPr="0096453D" w:rsidRDefault="00252EE7" w:rsidP="0096453D">
      <w:pPr>
        <w:pStyle w:val="22"/>
        <w:ind w:firstLine="709"/>
        <w:jc w:val="both"/>
        <w:rPr>
          <w:szCs w:val="28"/>
        </w:rPr>
      </w:pPr>
      <w:r w:rsidRPr="0096453D">
        <w:rPr>
          <w:szCs w:val="28"/>
        </w:rPr>
        <w:t>Нарушения и злоупотребления возникают при отражении в авансовых отчетах остатков или перерасхода предыдущего аванса. Авторы работы [12] предлагают авансовые отчеты</w:t>
      </w:r>
      <w:r w:rsidR="0096453D" w:rsidRPr="0096453D">
        <w:rPr>
          <w:szCs w:val="28"/>
        </w:rPr>
        <w:t xml:space="preserve"> </w:t>
      </w:r>
      <w:r w:rsidRPr="0096453D">
        <w:rPr>
          <w:szCs w:val="28"/>
        </w:rPr>
        <w:t>регистрировать в отдельном журнале. Это позволит не нарушать последовательность их оформления, в результате</w:t>
      </w:r>
      <w:r w:rsidR="0096453D" w:rsidRPr="0096453D">
        <w:rPr>
          <w:szCs w:val="28"/>
        </w:rPr>
        <w:t xml:space="preserve"> </w:t>
      </w:r>
      <w:r w:rsidRPr="0096453D">
        <w:rPr>
          <w:szCs w:val="28"/>
        </w:rPr>
        <w:t>при проверках вс</w:t>
      </w:r>
      <w:r w:rsidRPr="0096453D">
        <w:rPr>
          <w:szCs w:val="28"/>
          <w:lang w:val="en-US"/>
        </w:rPr>
        <w:t>e</w:t>
      </w:r>
      <w:r w:rsidRPr="0096453D">
        <w:rPr>
          <w:szCs w:val="28"/>
        </w:rPr>
        <w:t xml:space="preserve"> необходимые данные авансовых отчетов будут ясны и понятны.</w:t>
      </w:r>
    </w:p>
    <w:p w:rsidR="00252EE7" w:rsidRPr="0096453D" w:rsidRDefault="00252EE7" w:rsidP="0096453D">
      <w:pPr>
        <w:pStyle w:val="22"/>
        <w:ind w:firstLine="709"/>
        <w:jc w:val="both"/>
        <w:rPr>
          <w:szCs w:val="28"/>
        </w:rPr>
      </w:pPr>
      <w:r w:rsidRPr="0096453D">
        <w:rPr>
          <w:szCs w:val="28"/>
        </w:rPr>
        <w:t>Особо следует поговорить о заполнении кассовых книг. Порядком ведения кассовых операций в Российской Федерации установлено, что подчистки и недоговоренные исправления в кассовой книге не допускаются. Однако, нарушения с неоговоренными исправлениями все же случаются: некоторые бухгалтеры-кассиры отражают операции с денежной наличностью в кассовой книге не за каждый день, а один раз за 5, 7, 10 дней и указывают, например, в кассовой книге на листе "Касса за 8-15 июля _ г.". Такое отражение кассовых операций недопустимо, т. к. это создает ситуацию недоверия к бухгалтеру данного предприятия по поводу соответствия остатков и установленному банком лимиту. Существует общеустановленные правила (Порядок ведения кассовых операций в РФ),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задень) с приходными и расходными к</w:t>
      </w:r>
      <w:r w:rsidRPr="0096453D">
        <w:rPr>
          <w:szCs w:val="28"/>
          <w:lang w:val="en-US"/>
        </w:rPr>
        <w:t>acco</w:t>
      </w:r>
      <w:r w:rsidRPr="0096453D">
        <w:rPr>
          <w:szCs w:val="28"/>
        </w:rPr>
        <w:t>выми документами под расписку в кассовой книге [12].</w:t>
      </w:r>
    </w:p>
    <w:p w:rsidR="00252EE7" w:rsidRPr="0096453D" w:rsidRDefault="00252EE7" w:rsidP="0096453D">
      <w:pPr>
        <w:pStyle w:val="22"/>
        <w:ind w:firstLine="709"/>
        <w:jc w:val="both"/>
        <w:rPr>
          <w:szCs w:val="28"/>
        </w:rPr>
      </w:pPr>
      <w:r w:rsidRPr="0096453D">
        <w:rPr>
          <w:szCs w:val="28"/>
        </w:rPr>
        <w:t>Возникают случаи, когда в кассовых книгах исправляются остатки на конец рабочего дня, количество ПКО и РКО, если не ведется учет последних, т. е. отсутствует журнал приходных и расходных кacсовых документов. Практика аудита показала, что названные журналы отсутствуют на тех малых предприятиях, где небольшое количество кассовых операций и бухгалтеры-кассиры не регистрируют ПКО и РКО, делая затем ошибки и исправления в кассовой книге и наоборот, в некоторых торговых предприятиях с большим количеством кассовых операций имеют место нарушения, связанные с искусственной путаницей в номерах РКО и ПКО и их несоответствие</w:t>
      </w:r>
      <w:r w:rsidRPr="0096453D">
        <w:rPr>
          <w:smallCaps/>
          <w:szCs w:val="28"/>
        </w:rPr>
        <w:t xml:space="preserve"> </w:t>
      </w:r>
      <w:r w:rsidRPr="0096453D">
        <w:rPr>
          <w:szCs w:val="28"/>
        </w:rPr>
        <w:t>с кассовой книгой.</w:t>
      </w:r>
    </w:p>
    <w:p w:rsidR="00252EE7" w:rsidRPr="0096453D" w:rsidRDefault="00252EE7" w:rsidP="0096453D">
      <w:pPr>
        <w:snapToGrid/>
        <w:spacing w:line="360" w:lineRule="auto"/>
        <w:ind w:right="0" w:firstLine="709"/>
        <w:jc w:val="both"/>
        <w:rPr>
          <w:szCs w:val="28"/>
        </w:rPr>
      </w:pPr>
      <w:r w:rsidRPr="0096453D">
        <w:rPr>
          <w:szCs w:val="28"/>
        </w:rPr>
        <w:t>Указаниями Центрального банка РФ от 14.11.01. № 1050-У «Об установлении предельного размера расчетов наличными деньгами в Российской Федерации между юридическими лицами по одной сделке» предельный размер расчетов</w:t>
      </w:r>
      <w:r w:rsidR="0096453D" w:rsidRPr="0096453D">
        <w:rPr>
          <w:szCs w:val="28"/>
        </w:rPr>
        <w:t xml:space="preserve"> </w:t>
      </w:r>
      <w:r w:rsidRPr="0096453D">
        <w:rPr>
          <w:szCs w:val="28"/>
        </w:rPr>
        <w:t>наличными по одному платежу между юридическими лицами составляет не более 60 тыс.руб. по одной сделке.</w:t>
      </w:r>
    </w:p>
    <w:p w:rsidR="00252EE7" w:rsidRPr="0096453D" w:rsidRDefault="00252EE7" w:rsidP="0096453D">
      <w:pPr>
        <w:snapToGrid/>
        <w:spacing w:line="360" w:lineRule="auto"/>
        <w:ind w:right="0" w:firstLine="709"/>
        <w:jc w:val="both"/>
        <w:rPr>
          <w:szCs w:val="28"/>
        </w:rPr>
      </w:pPr>
      <w:r w:rsidRPr="0096453D">
        <w:rPr>
          <w:szCs w:val="28"/>
        </w:rPr>
        <w:t>Согласно письму МНС России от 01.07.2002 № 24-2-02/252 предельный размер расчетов наличными деньгами относится к расчетам в рамках одного договора, заключенного между юридическими лицами. Расчеты наличными деньгами, осуществляемые по одному или нескольким денежным документам по одному договору, не могут превышать предельный размер расчетов наличными деньгами.</w:t>
      </w:r>
    </w:p>
    <w:p w:rsidR="00252EE7" w:rsidRPr="0096453D" w:rsidRDefault="00252EE7" w:rsidP="0096453D">
      <w:pPr>
        <w:snapToGrid/>
        <w:spacing w:line="360" w:lineRule="auto"/>
        <w:ind w:right="0" w:firstLine="709"/>
        <w:jc w:val="both"/>
        <w:rPr>
          <w:szCs w:val="28"/>
        </w:rPr>
      </w:pPr>
      <w:r w:rsidRPr="0096453D">
        <w:rPr>
          <w:szCs w:val="28"/>
        </w:rPr>
        <w:t>Президиум ВАС РФ в постановлении от 26.06.2001 № 1115/01 определил, что согласно п.9 Указа № 1006 нарушения, связанные с несоблюдением условий работы с денежной наличностью, являются административными правонарушениями, за которые налагаются административные штрафы.</w:t>
      </w:r>
    </w:p>
    <w:p w:rsidR="00252EE7" w:rsidRPr="0096453D" w:rsidRDefault="00252EE7" w:rsidP="0096453D">
      <w:pPr>
        <w:snapToGrid/>
        <w:spacing w:line="360" w:lineRule="auto"/>
        <w:ind w:right="0" w:firstLine="709"/>
        <w:jc w:val="both"/>
        <w:rPr>
          <w:szCs w:val="28"/>
        </w:rPr>
      </w:pPr>
      <w:r w:rsidRPr="0096453D">
        <w:rPr>
          <w:szCs w:val="28"/>
        </w:rPr>
        <w:t>В Кодексе Российской Федерации об административных правонарушениях (КоАП РФ), который введен в действие с 1 июля 2002 года, в ст.15.1 «нарушение порядка работы с денежной наличностью и порядка ведения кассовых операций» определено, что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должностных лиц в размере от 40 до 50 МРОТ; на юридических лиц – от 400 до 500 МРОТ.</w:t>
      </w:r>
    </w:p>
    <w:p w:rsidR="00252EE7" w:rsidRPr="0096453D" w:rsidRDefault="00252EE7" w:rsidP="0096453D">
      <w:pPr>
        <w:snapToGrid/>
        <w:spacing w:line="360" w:lineRule="auto"/>
        <w:ind w:right="0" w:firstLine="709"/>
        <w:jc w:val="both"/>
        <w:rPr>
          <w:szCs w:val="28"/>
        </w:rPr>
      </w:pPr>
      <w:r w:rsidRPr="0096453D">
        <w:rPr>
          <w:szCs w:val="28"/>
        </w:rPr>
        <w:t>В ст.15.2. «Невыполнение обязанностей по контролю за соблюдением правил ведения кассовых операции» КоАП РФ установлено, что невыполнение должностным лицом учреждения банка обязанностей по контролю за выполнением организациями или их объединениями правил ведения кассовых операций влечет наложение административного штрафов размере от 20 до 30 МРОТ.</w:t>
      </w:r>
    </w:p>
    <w:p w:rsidR="00252EE7" w:rsidRPr="0096453D" w:rsidRDefault="00252EE7" w:rsidP="0096453D">
      <w:pPr>
        <w:snapToGrid/>
        <w:spacing w:line="360" w:lineRule="auto"/>
        <w:ind w:right="0" w:firstLine="709"/>
        <w:jc w:val="both"/>
        <w:rPr>
          <w:szCs w:val="28"/>
        </w:rPr>
      </w:pPr>
      <w:r w:rsidRPr="0096453D">
        <w:rPr>
          <w:szCs w:val="28"/>
        </w:rPr>
        <w:t>КоАП РФ определил и административный порядок рассмотрения дел о нарушениях порядка работы с денежной наличностью и порядка ведения кассовых операций, который изложен в ст.23.5 «Налоговые органы»:</w:t>
      </w:r>
    </w:p>
    <w:p w:rsidR="00252EE7" w:rsidRPr="0096453D" w:rsidRDefault="00252EE7" w:rsidP="0096453D">
      <w:pPr>
        <w:snapToGrid/>
        <w:spacing w:line="360" w:lineRule="auto"/>
        <w:ind w:right="0" w:firstLine="709"/>
        <w:jc w:val="both"/>
        <w:rPr>
          <w:szCs w:val="28"/>
        </w:rPr>
      </w:pPr>
      <w:r w:rsidRPr="0096453D">
        <w:rPr>
          <w:szCs w:val="28"/>
        </w:rPr>
        <w:t>- налоговые органы рассматривают дела об административных правонарушениях, предусмотренных ст.15.1, 15.2 КоАП РФ;</w:t>
      </w:r>
    </w:p>
    <w:p w:rsidR="00252EE7" w:rsidRPr="0096453D" w:rsidRDefault="00252EE7" w:rsidP="0096453D">
      <w:pPr>
        <w:snapToGrid/>
        <w:spacing w:line="360" w:lineRule="auto"/>
        <w:ind w:right="0" w:firstLine="709"/>
        <w:jc w:val="both"/>
        <w:rPr>
          <w:szCs w:val="28"/>
        </w:rPr>
      </w:pPr>
      <w:r w:rsidRPr="0096453D">
        <w:rPr>
          <w:szCs w:val="28"/>
        </w:rPr>
        <w:t>- рассматривать дела об административных правонарушениях от имени органов, указанных в части первой настоящей статьи, вправе:</w:t>
      </w:r>
    </w:p>
    <w:p w:rsidR="00252EE7" w:rsidRPr="0096453D" w:rsidRDefault="00252EE7" w:rsidP="0096453D">
      <w:pPr>
        <w:snapToGrid/>
        <w:spacing w:line="360" w:lineRule="auto"/>
        <w:ind w:right="0" w:firstLine="709"/>
        <w:jc w:val="both"/>
        <w:rPr>
          <w:szCs w:val="28"/>
        </w:rPr>
      </w:pPr>
      <w:r w:rsidRPr="0096453D">
        <w:rPr>
          <w:szCs w:val="28"/>
        </w:rPr>
        <w:t>- руководитель федерального органа исполнительной власти, уполномоченного в области налогов и</w:t>
      </w:r>
      <w:r w:rsidR="0096453D" w:rsidRPr="0096453D">
        <w:rPr>
          <w:szCs w:val="28"/>
        </w:rPr>
        <w:t xml:space="preserve"> </w:t>
      </w:r>
      <w:r w:rsidRPr="0096453D">
        <w:rPr>
          <w:szCs w:val="28"/>
        </w:rPr>
        <w:t>сборов, его заместители;</w:t>
      </w:r>
    </w:p>
    <w:p w:rsidR="00252EE7" w:rsidRPr="0096453D" w:rsidRDefault="00252EE7" w:rsidP="0096453D">
      <w:pPr>
        <w:snapToGrid/>
        <w:spacing w:line="360" w:lineRule="auto"/>
        <w:ind w:right="0" w:firstLine="709"/>
        <w:jc w:val="both"/>
        <w:rPr>
          <w:szCs w:val="28"/>
        </w:rPr>
      </w:pPr>
      <w:r w:rsidRPr="0096453D">
        <w:rPr>
          <w:szCs w:val="28"/>
        </w:rPr>
        <w:t xml:space="preserve"> -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252EE7" w:rsidRPr="0096453D" w:rsidRDefault="00252EE7" w:rsidP="0096453D">
      <w:pPr>
        <w:snapToGrid/>
        <w:spacing w:line="360" w:lineRule="auto"/>
        <w:ind w:right="0" w:firstLine="709"/>
        <w:jc w:val="both"/>
        <w:rPr>
          <w:szCs w:val="28"/>
        </w:rPr>
      </w:pPr>
      <w:r w:rsidRPr="0096453D">
        <w:rPr>
          <w:szCs w:val="28"/>
        </w:rPr>
        <w:t>-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252EE7" w:rsidRPr="0096453D" w:rsidRDefault="00252EE7" w:rsidP="0096453D">
      <w:pPr>
        <w:snapToGrid/>
        <w:spacing w:line="360" w:lineRule="auto"/>
        <w:ind w:right="0" w:firstLine="709"/>
        <w:jc w:val="both"/>
        <w:rPr>
          <w:szCs w:val="28"/>
        </w:rPr>
      </w:pPr>
      <w:r w:rsidRPr="0096453D">
        <w:rPr>
          <w:szCs w:val="28"/>
        </w:rPr>
        <w:t>Кроме того, изменены сроки проведения ревизий кассовых операций: вместо ежемесячных ревизий сроки устанавливаются руководителем организации.</w:t>
      </w:r>
    </w:p>
    <w:p w:rsidR="00252EE7" w:rsidRPr="0096453D" w:rsidRDefault="00252EE7" w:rsidP="0096453D">
      <w:pPr>
        <w:snapToGrid/>
        <w:spacing w:line="360" w:lineRule="auto"/>
        <w:ind w:right="0" w:firstLine="709"/>
        <w:jc w:val="both"/>
        <w:rPr>
          <w:szCs w:val="28"/>
        </w:rPr>
      </w:pPr>
      <w:r w:rsidRPr="0096453D">
        <w:rPr>
          <w:szCs w:val="28"/>
        </w:rPr>
        <w:t>Организациям запрещено вносить из кассы наличные денежные средства непосредственно на расчетные счета других лиц (юридических и физических), минуя свой счет.</w:t>
      </w:r>
    </w:p>
    <w:p w:rsidR="00252EE7" w:rsidRPr="0096453D" w:rsidRDefault="00252EE7" w:rsidP="0096453D">
      <w:pPr>
        <w:snapToGrid/>
        <w:spacing w:line="360" w:lineRule="auto"/>
        <w:ind w:right="0" w:firstLine="709"/>
        <w:jc w:val="both"/>
        <w:rPr>
          <w:szCs w:val="28"/>
        </w:rPr>
      </w:pPr>
      <w:r w:rsidRPr="0096453D">
        <w:rPr>
          <w:szCs w:val="28"/>
        </w:rPr>
        <w:t>За несоблюдение этого порядка налоговые органы накладывают на организацию штраф в 2-кратном размере суммы произведенного взноса.</w:t>
      </w:r>
    </w:p>
    <w:p w:rsidR="00252EE7" w:rsidRPr="0096453D" w:rsidRDefault="00252EE7" w:rsidP="0096453D">
      <w:pPr>
        <w:snapToGrid/>
        <w:spacing w:line="360" w:lineRule="auto"/>
        <w:ind w:right="0" w:firstLine="709"/>
        <w:jc w:val="both"/>
        <w:rPr>
          <w:szCs w:val="28"/>
        </w:rPr>
      </w:pPr>
      <w:r w:rsidRPr="0096453D">
        <w:rPr>
          <w:szCs w:val="28"/>
        </w:rPr>
        <w:t>В приложении 1 к Порядку ведения кассовых операций в РФ изложены признаки и правила определения платежности банковских билетов (банкнот) и монет Банка России (признаки платежности, допустимые повреждения платежных банкнот, порядок обмена банкнот и монет, порядок экспертизы денежных знаков), которыми должны руководствоваться кассиры при осуществлении кассовых операций с банковскими билетами и монетами Банка России.</w:t>
      </w:r>
    </w:p>
    <w:p w:rsidR="00252EE7" w:rsidRPr="0096453D" w:rsidRDefault="00252EE7" w:rsidP="0096453D">
      <w:pPr>
        <w:snapToGrid/>
        <w:spacing w:line="360" w:lineRule="auto"/>
        <w:ind w:right="0" w:firstLine="709"/>
        <w:jc w:val="both"/>
        <w:rPr>
          <w:szCs w:val="28"/>
        </w:rPr>
      </w:pPr>
      <w:r w:rsidRPr="0096453D">
        <w:rPr>
          <w:szCs w:val="28"/>
        </w:rPr>
        <w:t>КоАП РФ определил и административный порядок рассмотрения дел о нарушениях порядка работы с денежной наличностью и порядка ведения кассовых операций, который изложен в ст.23.5 «Налоговые органы».</w:t>
      </w:r>
    </w:p>
    <w:p w:rsidR="00252EE7" w:rsidRPr="0096453D" w:rsidRDefault="00252EE7" w:rsidP="0096453D">
      <w:pPr>
        <w:snapToGrid/>
        <w:spacing w:line="360" w:lineRule="auto"/>
        <w:ind w:right="0" w:firstLine="709"/>
        <w:jc w:val="both"/>
        <w:rPr>
          <w:szCs w:val="28"/>
        </w:rPr>
      </w:pPr>
      <w:r w:rsidRPr="0096453D">
        <w:rPr>
          <w:szCs w:val="28"/>
        </w:rPr>
        <w:t>Кроме того, изменены сроки проведения ревизий кассовых операций: вместо ежемесячных ревизий сроки устанавливаются руководителем организации.</w:t>
      </w:r>
    </w:p>
    <w:p w:rsidR="00252EE7" w:rsidRPr="0096453D" w:rsidRDefault="00E657C8" w:rsidP="00E657C8">
      <w:pPr>
        <w:snapToGrid/>
        <w:spacing w:line="360" w:lineRule="auto"/>
        <w:ind w:right="0" w:firstLine="709"/>
        <w:jc w:val="center"/>
        <w:rPr>
          <w:b/>
          <w:szCs w:val="28"/>
        </w:rPr>
      </w:pPr>
      <w:r>
        <w:rPr>
          <w:szCs w:val="28"/>
        </w:rPr>
        <w:br w:type="page"/>
      </w:r>
      <w:r w:rsidR="00252EE7" w:rsidRPr="0096453D">
        <w:rPr>
          <w:b/>
          <w:szCs w:val="28"/>
        </w:rPr>
        <w:t>2.</w:t>
      </w:r>
      <w:r>
        <w:rPr>
          <w:b/>
          <w:szCs w:val="28"/>
          <w:lang w:val="en-US"/>
        </w:rPr>
        <w:t xml:space="preserve"> </w:t>
      </w:r>
      <w:r w:rsidR="00252EE7" w:rsidRPr="0096453D">
        <w:rPr>
          <w:b/>
          <w:szCs w:val="28"/>
        </w:rPr>
        <w:t>О</w:t>
      </w:r>
      <w:r w:rsidR="00A35CC5" w:rsidRPr="0096453D">
        <w:rPr>
          <w:b/>
          <w:szCs w:val="28"/>
        </w:rPr>
        <w:t>рганизационно-экономическая характеристика предприятия</w:t>
      </w:r>
    </w:p>
    <w:p w:rsidR="00252EE7" w:rsidRPr="0096453D" w:rsidRDefault="00252EE7" w:rsidP="00E657C8">
      <w:pPr>
        <w:snapToGrid/>
        <w:spacing w:line="360" w:lineRule="auto"/>
        <w:ind w:right="0" w:firstLine="709"/>
        <w:jc w:val="center"/>
        <w:rPr>
          <w:szCs w:val="28"/>
        </w:rPr>
      </w:pPr>
    </w:p>
    <w:p w:rsidR="00252EE7" w:rsidRPr="0096453D" w:rsidRDefault="00252EE7" w:rsidP="00E657C8">
      <w:pPr>
        <w:snapToGrid/>
        <w:spacing w:line="360" w:lineRule="auto"/>
        <w:ind w:right="0" w:firstLine="709"/>
        <w:jc w:val="center"/>
        <w:rPr>
          <w:b/>
          <w:szCs w:val="28"/>
        </w:rPr>
      </w:pPr>
      <w:r w:rsidRPr="0096453D">
        <w:rPr>
          <w:b/>
          <w:szCs w:val="28"/>
        </w:rPr>
        <w:t>2.1</w:t>
      </w:r>
      <w:r w:rsidR="0096453D" w:rsidRPr="0096453D">
        <w:rPr>
          <w:b/>
          <w:szCs w:val="28"/>
        </w:rPr>
        <w:t xml:space="preserve"> </w:t>
      </w:r>
      <w:r w:rsidRPr="0096453D">
        <w:rPr>
          <w:b/>
          <w:szCs w:val="28"/>
        </w:rPr>
        <w:t>Экономическая среда и конкуренты</w:t>
      </w:r>
    </w:p>
    <w:p w:rsidR="00252EE7" w:rsidRPr="0096453D" w:rsidRDefault="00252EE7" w:rsidP="0096453D">
      <w:pPr>
        <w:pStyle w:val="FR3"/>
        <w:spacing w:line="360" w:lineRule="auto"/>
        <w:ind w:firstLine="709"/>
        <w:rPr>
          <w:rFonts w:ascii="Times New Roman" w:hAnsi="Times New Roman"/>
          <w:sz w:val="28"/>
          <w:szCs w:val="28"/>
        </w:rPr>
      </w:pPr>
    </w:p>
    <w:p w:rsidR="00252EE7" w:rsidRPr="0096453D" w:rsidRDefault="00252EE7" w:rsidP="0096453D">
      <w:pPr>
        <w:snapToGrid/>
        <w:spacing w:line="360" w:lineRule="auto"/>
        <w:ind w:right="0" w:firstLine="709"/>
        <w:jc w:val="both"/>
        <w:rPr>
          <w:szCs w:val="28"/>
        </w:rPr>
      </w:pPr>
      <w:r w:rsidRPr="0096453D">
        <w:rPr>
          <w:szCs w:val="28"/>
        </w:rPr>
        <w:t>Общество с ограниченной ответственностью «</w:t>
      </w:r>
      <w:r w:rsidR="00DC4096" w:rsidRPr="0096453D">
        <w:rPr>
          <w:szCs w:val="28"/>
        </w:rPr>
        <w:t>Спецтехноком</w:t>
      </w:r>
      <w:r w:rsidRPr="0096453D">
        <w:rPr>
          <w:szCs w:val="28"/>
        </w:rPr>
        <w:t xml:space="preserve">» образовано в начале 2001 г. </w:t>
      </w:r>
    </w:p>
    <w:p w:rsidR="00252EE7" w:rsidRPr="0096453D" w:rsidRDefault="00252EE7" w:rsidP="0096453D">
      <w:pPr>
        <w:snapToGrid/>
        <w:spacing w:line="360" w:lineRule="auto"/>
        <w:ind w:right="0" w:firstLine="709"/>
        <w:jc w:val="both"/>
        <w:rPr>
          <w:szCs w:val="28"/>
        </w:rPr>
      </w:pPr>
      <w:r w:rsidRPr="0096453D">
        <w:rPr>
          <w:szCs w:val="28"/>
        </w:rPr>
        <w:t xml:space="preserve">Основная сфера деятельности Общества – оптовая торговля товарами народного потребления. Кроме этого фирма оказывает различные виды услуг: транспортные, сдача в аренду складов и помещений, рекламные услуги и ряд других. </w:t>
      </w:r>
    </w:p>
    <w:p w:rsidR="00252EE7" w:rsidRPr="0096453D" w:rsidRDefault="00252EE7" w:rsidP="0096453D">
      <w:pPr>
        <w:snapToGrid/>
        <w:spacing w:line="360" w:lineRule="auto"/>
        <w:ind w:right="0" w:firstLine="709"/>
        <w:jc w:val="both"/>
        <w:rPr>
          <w:szCs w:val="28"/>
        </w:rPr>
      </w:pPr>
      <w:r w:rsidRPr="0096453D">
        <w:rPr>
          <w:szCs w:val="28"/>
        </w:rPr>
        <w:t>Месторасположение головного офиса фирмы - г. Ижевск, ул. К.Маркса, 409-1.</w:t>
      </w:r>
    </w:p>
    <w:p w:rsidR="00252EE7" w:rsidRPr="0096453D" w:rsidRDefault="00252EE7" w:rsidP="0096453D">
      <w:pPr>
        <w:snapToGrid/>
        <w:spacing w:line="360" w:lineRule="auto"/>
        <w:ind w:right="0" w:firstLine="709"/>
        <w:jc w:val="both"/>
        <w:rPr>
          <w:szCs w:val="28"/>
        </w:rPr>
      </w:pPr>
      <w:r w:rsidRPr="0096453D">
        <w:rPr>
          <w:szCs w:val="28"/>
        </w:rPr>
        <w:t>ООО «</w:t>
      </w:r>
      <w:r w:rsidR="00DC4096" w:rsidRPr="0096453D">
        <w:rPr>
          <w:szCs w:val="28"/>
        </w:rPr>
        <w:t>Спецтехноком</w:t>
      </w:r>
      <w:r w:rsidRPr="0096453D">
        <w:rPr>
          <w:szCs w:val="28"/>
        </w:rPr>
        <w:t xml:space="preserve">» является юридическим лицом, имеет самостоятельный баланс, счета в банках. </w:t>
      </w:r>
    </w:p>
    <w:p w:rsidR="00252EE7" w:rsidRPr="0096453D" w:rsidRDefault="00252EE7" w:rsidP="0096453D">
      <w:pPr>
        <w:snapToGrid/>
        <w:spacing w:line="360" w:lineRule="auto"/>
        <w:ind w:right="0" w:firstLine="709"/>
        <w:jc w:val="both"/>
        <w:rPr>
          <w:szCs w:val="28"/>
        </w:rPr>
      </w:pPr>
      <w:r w:rsidRPr="0096453D">
        <w:rPr>
          <w:szCs w:val="28"/>
        </w:rPr>
        <w:t>Согласно Устава Общество может в установленном порядке открывать свои филиалы и представительства и наделять их правами в пределах уставных положений Общества без наделения правами юридического лица. Общество имеет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нрава, нести обязанности, быть истцом и ответчиком в суде.</w:t>
      </w:r>
    </w:p>
    <w:p w:rsidR="00252EE7" w:rsidRPr="0096453D" w:rsidRDefault="00252EE7" w:rsidP="0096453D">
      <w:pPr>
        <w:snapToGrid/>
        <w:spacing w:line="360" w:lineRule="auto"/>
        <w:ind w:right="0" w:firstLine="709"/>
        <w:jc w:val="both"/>
        <w:rPr>
          <w:szCs w:val="28"/>
        </w:rPr>
      </w:pPr>
      <w:r w:rsidRPr="0096453D">
        <w:rPr>
          <w:szCs w:val="28"/>
        </w:rPr>
        <w:t>Основные задачи, стоящие перед ООО «</w:t>
      </w:r>
      <w:r w:rsidR="00DC4096" w:rsidRPr="0096453D">
        <w:rPr>
          <w:szCs w:val="28"/>
        </w:rPr>
        <w:t>Спецтехноком</w:t>
      </w:r>
      <w:r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 организация оптовой торговли в сфере продовольственных товаров;</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 создание сети оптовой торговли, предусматривающей наличие устойчивых связей с производителями, поставщиками и потребителями товаров. </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Каждое предприятие в условиях рынка, стремиться производить те товары и услуги, которые дают наибольшую прибыль. Все зависит от многих обстоятельств: правильного определения неудовлетворенных желаний покупателя, уровня издержек производства, которые должны быть меньше, чем доходы, полученные от продажи продукции. Все это требует от предприятия поиска своего пути развития, системы организации, маркетинга, форм хозяйствования. </w:t>
      </w:r>
    </w:p>
    <w:p w:rsidR="00252EE7" w:rsidRPr="0096453D" w:rsidRDefault="00252EE7" w:rsidP="0096453D">
      <w:pPr>
        <w:snapToGrid/>
        <w:spacing w:line="360" w:lineRule="auto"/>
        <w:ind w:right="0" w:firstLine="709"/>
        <w:jc w:val="both"/>
        <w:rPr>
          <w:szCs w:val="28"/>
        </w:rPr>
      </w:pPr>
    </w:p>
    <w:p w:rsidR="00252EE7" w:rsidRPr="0096453D" w:rsidRDefault="00252EE7" w:rsidP="00E657C8">
      <w:pPr>
        <w:snapToGrid/>
        <w:spacing w:line="360" w:lineRule="auto"/>
        <w:ind w:right="0" w:firstLine="709"/>
        <w:jc w:val="center"/>
        <w:rPr>
          <w:b/>
          <w:szCs w:val="28"/>
        </w:rPr>
      </w:pPr>
      <w:r w:rsidRPr="0096453D">
        <w:rPr>
          <w:b/>
          <w:szCs w:val="28"/>
        </w:rPr>
        <w:t>2.2 Правовой статус, состав и структура предприятия</w:t>
      </w:r>
    </w:p>
    <w:p w:rsidR="00252EE7" w:rsidRPr="0096453D" w:rsidRDefault="00252EE7" w:rsidP="0096453D">
      <w:pPr>
        <w:tabs>
          <w:tab w:val="left" w:pos="2700"/>
        </w:tabs>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Правовая форма ООО "</w:t>
      </w:r>
      <w:r w:rsidR="00DC4096" w:rsidRPr="0096453D">
        <w:rPr>
          <w:szCs w:val="28"/>
        </w:rPr>
        <w:t>Спецтехноком</w:t>
      </w:r>
      <w:r w:rsidRPr="0096453D">
        <w:rPr>
          <w:szCs w:val="28"/>
        </w:rPr>
        <w:t>" – общество с ограниченной ответственностью. Это частное предприятие.</w:t>
      </w:r>
    </w:p>
    <w:p w:rsidR="00252EE7" w:rsidRPr="0096453D" w:rsidRDefault="00252EE7" w:rsidP="0096453D">
      <w:pPr>
        <w:snapToGrid/>
        <w:spacing w:line="360" w:lineRule="auto"/>
        <w:ind w:right="0" w:firstLine="709"/>
        <w:jc w:val="both"/>
        <w:rPr>
          <w:szCs w:val="28"/>
        </w:rPr>
      </w:pPr>
      <w:r w:rsidRPr="0096453D">
        <w:rPr>
          <w:szCs w:val="28"/>
        </w:rPr>
        <w:t xml:space="preserve">ООО </w:t>
      </w:r>
      <w:r w:rsidR="00DC4096" w:rsidRPr="0096453D">
        <w:rPr>
          <w:szCs w:val="28"/>
        </w:rPr>
        <w:t xml:space="preserve">"Спецтехноком" </w:t>
      </w:r>
      <w:r w:rsidRPr="0096453D">
        <w:rPr>
          <w:szCs w:val="28"/>
        </w:rPr>
        <w:t>имеет самостоятельный баланс, круглую печать, расчетный счет.</w:t>
      </w:r>
    </w:p>
    <w:p w:rsidR="00252EE7" w:rsidRPr="0096453D" w:rsidRDefault="00252EE7" w:rsidP="0096453D">
      <w:pPr>
        <w:snapToGrid/>
        <w:spacing w:line="360" w:lineRule="auto"/>
        <w:ind w:right="0" w:firstLine="709"/>
        <w:jc w:val="both"/>
        <w:rPr>
          <w:szCs w:val="28"/>
        </w:rPr>
      </w:pPr>
      <w:r w:rsidRPr="0096453D">
        <w:rPr>
          <w:szCs w:val="28"/>
        </w:rPr>
        <w:t xml:space="preserve">Согласно Устава ООО </w:t>
      </w:r>
      <w:r w:rsidR="00DC4096" w:rsidRPr="0096453D">
        <w:rPr>
          <w:szCs w:val="28"/>
        </w:rPr>
        <w:t xml:space="preserve">"Спецтехноком" </w:t>
      </w:r>
      <w:r w:rsidRPr="0096453D">
        <w:rPr>
          <w:szCs w:val="28"/>
        </w:rPr>
        <w:t xml:space="preserve">может заниматься любой хозяйственной деятельностью (по закону), от своего имени может заключать договоры, приобретать имущественные и личные неимущественные права, нести обязанности, быть истцом или ответчиком в арбитражном суде. </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Функции ООО "</w:t>
      </w:r>
      <w:r w:rsidR="00C308C8" w:rsidRPr="0096453D">
        <w:rPr>
          <w:rFonts w:ascii="Times New Roman" w:hAnsi="Times New Roman"/>
          <w:b w:val="0"/>
          <w:sz w:val="28"/>
          <w:szCs w:val="28"/>
        </w:rPr>
        <w:t>Спецтехноком"</w:t>
      </w:r>
      <w:r w:rsidRPr="0096453D">
        <w:rPr>
          <w:rFonts w:ascii="Times New Roman" w:hAnsi="Times New Roman"/>
          <w:b w:val="0"/>
          <w:sz w:val="28"/>
          <w:szCs w:val="28"/>
        </w:rPr>
        <w:t>:</w:t>
      </w:r>
    </w:p>
    <w:p w:rsidR="00252EE7" w:rsidRPr="0096453D" w:rsidRDefault="00252EE7" w:rsidP="0096453D">
      <w:pPr>
        <w:snapToGrid/>
        <w:spacing w:line="360" w:lineRule="auto"/>
        <w:ind w:right="0" w:firstLine="709"/>
        <w:jc w:val="both"/>
        <w:rPr>
          <w:szCs w:val="28"/>
        </w:rPr>
      </w:pPr>
      <w:r w:rsidRPr="0096453D">
        <w:rPr>
          <w:szCs w:val="28"/>
        </w:rPr>
        <w:t>- изучение конъюнктуры рынка и определение спроса и предложения на товары на внутреннем и внешнем рынке;</w:t>
      </w:r>
    </w:p>
    <w:p w:rsidR="00252EE7" w:rsidRPr="0096453D" w:rsidRDefault="00252EE7" w:rsidP="0096453D">
      <w:pPr>
        <w:snapToGrid/>
        <w:spacing w:line="360" w:lineRule="auto"/>
        <w:ind w:right="0" w:firstLine="709"/>
        <w:jc w:val="both"/>
        <w:rPr>
          <w:szCs w:val="28"/>
        </w:rPr>
      </w:pPr>
      <w:r w:rsidRPr="0096453D">
        <w:rPr>
          <w:szCs w:val="28"/>
        </w:rPr>
        <w:t>- формирование информационного банка данных о спросе;</w:t>
      </w:r>
    </w:p>
    <w:p w:rsidR="00252EE7" w:rsidRPr="0096453D" w:rsidRDefault="00252EE7" w:rsidP="0096453D">
      <w:pPr>
        <w:snapToGrid/>
        <w:spacing w:line="360" w:lineRule="auto"/>
        <w:ind w:right="0" w:firstLine="709"/>
        <w:jc w:val="both"/>
        <w:rPr>
          <w:szCs w:val="28"/>
        </w:rPr>
      </w:pPr>
      <w:r w:rsidRPr="0096453D">
        <w:rPr>
          <w:szCs w:val="28"/>
        </w:rPr>
        <w:t>- осуществление информационно-рекламной и</w:t>
      </w:r>
      <w:r w:rsidR="0096453D" w:rsidRPr="0096453D">
        <w:rPr>
          <w:szCs w:val="28"/>
        </w:rPr>
        <w:t xml:space="preserve"> </w:t>
      </w:r>
      <w:r w:rsidRPr="0096453D">
        <w:rPr>
          <w:szCs w:val="28"/>
        </w:rPr>
        <w:t>маркетинговой деятельности</w:t>
      </w:r>
      <w:r w:rsidR="0096453D" w:rsidRPr="0096453D">
        <w:rPr>
          <w:szCs w:val="28"/>
        </w:rPr>
        <w:t xml:space="preserve"> </w:t>
      </w:r>
      <w:r w:rsidRPr="0096453D">
        <w:rPr>
          <w:szCs w:val="28"/>
        </w:rPr>
        <w:t>представление сервисных услуг клиентам;</w:t>
      </w:r>
    </w:p>
    <w:p w:rsidR="00252EE7" w:rsidRPr="0096453D" w:rsidRDefault="00252EE7" w:rsidP="0096453D">
      <w:pPr>
        <w:snapToGrid/>
        <w:spacing w:line="360" w:lineRule="auto"/>
        <w:ind w:right="0" w:firstLine="709"/>
        <w:jc w:val="both"/>
        <w:rPr>
          <w:szCs w:val="28"/>
        </w:rPr>
      </w:pPr>
      <w:r w:rsidRPr="0096453D">
        <w:rPr>
          <w:szCs w:val="28"/>
        </w:rPr>
        <w:t>- проведение экспортно-импортных операций;</w:t>
      </w:r>
    </w:p>
    <w:p w:rsidR="00252EE7" w:rsidRPr="0096453D" w:rsidRDefault="00252EE7" w:rsidP="0096453D">
      <w:pPr>
        <w:snapToGrid/>
        <w:spacing w:line="360" w:lineRule="auto"/>
        <w:ind w:right="0" w:firstLine="709"/>
        <w:jc w:val="both"/>
        <w:rPr>
          <w:szCs w:val="28"/>
        </w:rPr>
      </w:pPr>
      <w:r w:rsidRPr="0096453D">
        <w:rPr>
          <w:szCs w:val="28"/>
        </w:rPr>
        <w:t>- развитие товаропроводящей сети и организация филиалов и представительств;</w:t>
      </w:r>
    </w:p>
    <w:p w:rsidR="00252EE7" w:rsidRPr="0096453D" w:rsidRDefault="00252EE7" w:rsidP="0096453D">
      <w:pPr>
        <w:snapToGrid/>
        <w:spacing w:line="360" w:lineRule="auto"/>
        <w:ind w:right="0" w:firstLine="709"/>
        <w:jc w:val="both"/>
        <w:rPr>
          <w:szCs w:val="28"/>
        </w:rPr>
      </w:pPr>
      <w:r w:rsidRPr="0096453D">
        <w:rPr>
          <w:szCs w:val="28"/>
        </w:rPr>
        <w:t xml:space="preserve">- содействие в создании торгово-промышленных и других ассоциаций в целях активного воздействия на рыночные отношения за рубежом. </w:t>
      </w:r>
    </w:p>
    <w:p w:rsidR="00252EE7" w:rsidRPr="0096453D" w:rsidRDefault="00252EE7" w:rsidP="0096453D">
      <w:pPr>
        <w:snapToGrid/>
        <w:spacing w:line="360" w:lineRule="auto"/>
        <w:ind w:right="0" w:firstLine="709"/>
        <w:jc w:val="both"/>
        <w:rPr>
          <w:szCs w:val="28"/>
        </w:rPr>
      </w:pPr>
      <w:r w:rsidRPr="0096453D">
        <w:rPr>
          <w:szCs w:val="28"/>
        </w:rPr>
        <w:t xml:space="preserve">Исполнительным органом управления является директор, который назначается и освобождается от должности учредителями Общества. </w:t>
      </w:r>
    </w:p>
    <w:p w:rsidR="00252EE7" w:rsidRPr="0096453D" w:rsidRDefault="00252EE7" w:rsidP="0096453D">
      <w:pPr>
        <w:snapToGrid/>
        <w:spacing w:line="360" w:lineRule="auto"/>
        <w:ind w:right="0" w:firstLine="709"/>
        <w:jc w:val="both"/>
        <w:rPr>
          <w:szCs w:val="28"/>
        </w:rPr>
      </w:pPr>
      <w:r w:rsidRPr="0096453D">
        <w:rPr>
          <w:szCs w:val="28"/>
        </w:rPr>
        <w:t>Функциональная структура управления ООО</w:t>
      </w:r>
      <w:r w:rsidR="00C308C8" w:rsidRPr="0096453D">
        <w:rPr>
          <w:szCs w:val="28"/>
        </w:rPr>
        <w:t xml:space="preserve"> "Спецтехноком" </w:t>
      </w:r>
      <w:r w:rsidRPr="0096453D">
        <w:rPr>
          <w:szCs w:val="28"/>
        </w:rPr>
        <w:t>представлена в виде схемы (рис.1):</w:t>
      </w:r>
    </w:p>
    <w:p w:rsidR="00252EE7" w:rsidRPr="0096453D" w:rsidRDefault="00252EE7" w:rsidP="0096453D">
      <w:pPr>
        <w:snapToGrid/>
        <w:spacing w:line="360" w:lineRule="auto"/>
        <w:ind w:right="0" w:firstLine="709"/>
        <w:jc w:val="both"/>
        <w:rPr>
          <w:szCs w:val="28"/>
        </w:rPr>
      </w:pPr>
    </w:p>
    <w:p w:rsidR="00252EE7" w:rsidRPr="00E657C8" w:rsidRDefault="00803BFF" w:rsidP="0096453D">
      <w:pPr>
        <w:snapToGrid/>
        <w:spacing w:line="360" w:lineRule="auto"/>
        <w:ind w:right="0" w:firstLine="709"/>
        <w:jc w:val="both"/>
        <w:rPr>
          <w:sz w:val="20"/>
        </w:rPr>
      </w:pPr>
      <w:r>
        <w:rPr>
          <w:noProof/>
        </w:rPr>
        <w:pict>
          <v:line id="_x0000_s1026" style="position:absolute;left:0;text-align:left;z-index:251650048" from="4in,27pt" to="306pt,27pt"/>
        </w:pict>
      </w:r>
      <w:r>
        <w:rPr>
          <w:noProof/>
        </w:rPr>
        <w:pict>
          <v:line id="_x0000_s1027" style="position:absolute;left:0;text-align:left;z-index:251657216" from="225pt,36pt" to="225pt,69.85pt"/>
        </w:pict>
      </w:r>
      <w:r>
        <w:rPr>
          <w:noProof/>
        </w:rPr>
        <w:pict>
          <v:rect id="_x0000_s1028" style="position:absolute;left:0;text-align:left;margin-left:306pt;margin-top:10.55pt;width:117pt;height:27pt;z-index:251651072" o:allowincell="f">
            <v:textbox style="mso-next-textbox:#_x0000_s1028">
              <w:txbxContent>
                <w:p w:rsidR="0096453D" w:rsidRPr="00E657C8" w:rsidRDefault="0096453D">
                  <w:pPr>
                    <w:snapToGrid/>
                    <w:spacing w:line="240" w:lineRule="auto"/>
                    <w:ind w:right="0"/>
                    <w:rPr>
                      <w:sz w:val="20"/>
                    </w:rPr>
                  </w:pPr>
                  <w:r w:rsidRPr="00E657C8">
                    <w:rPr>
                      <w:sz w:val="24"/>
                    </w:rPr>
                    <w:t>Секретарь</w:t>
                  </w:r>
                </w:p>
              </w:txbxContent>
            </v:textbox>
          </v:rect>
        </w:pict>
      </w:r>
      <w:r>
        <w:rPr>
          <w:noProof/>
        </w:rPr>
        <w:pict>
          <v:rect id="_x0000_s1029" style="position:absolute;left:0;text-align:left;margin-left:153pt;margin-top:10.65pt;width:135pt;height:28.8pt;z-index:251640832" o:allowincell="f">
            <v:textbox style="mso-next-textbox:#_x0000_s1029">
              <w:txbxContent>
                <w:p w:rsidR="0096453D" w:rsidRPr="00E657C8" w:rsidRDefault="0096453D">
                  <w:pPr>
                    <w:snapToGrid/>
                    <w:spacing w:line="240" w:lineRule="auto"/>
                    <w:ind w:right="0"/>
                    <w:jc w:val="center"/>
                    <w:rPr>
                      <w:sz w:val="20"/>
                    </w:rPr>
                  </w:pPr>
                  <w:r w:rsidRPr="00E657C8">
                    <w:rPr>
                      <w:sz w:val="24"/>
                    </w:rPr>
                    <w:t>Директор</w:t>
                  </w:r>
                </w:p>
              </w:txbxContent>
            </v:textbox>
          </v:rect>
        </w:pict>
      </w:r>
    </w:p>
    <w:p w:rsidR="00C9270A" w:rsidRPr="00E657C8" w:rsidRDefault="00C9270A" w:rsidP="0096453D">
      <w:pPr>
        <w:snapToGrid/>
        <w:spacing w:line="360" w:lineRule="auto"/>
        <w:ind w:right="0" w:firstLine="709"/>
        <w:jc w:val="both"/>
        <w:rPr>
          <w:sz w:val="20"/>
        </w:rPr>
      </w:pPr>
    </w:p>
    <w:p w:rsidR="00252EE7" w:rsidRPr="00E657C8" w:rsidRDefault="00803BFF" w:rsidP="0096453D">
      <w:pPr>
        <w:snapToGrid/>
        <w:spacing w:line="360" w:lineRule="auto"/>
        <w:ind w:right="0" w:firstLine="709"/>
        <w:jc w:val="both"/>
        <w:rPr>
          <w:sz w:val="20"/>
        </w:rPr>
      </w:pPr>
      <w:r>
        <w:rPr>
          <w:noProof/>
        </w:rPr>
        <w:pict>
          <v:line id="_x0000_s1030" style="position:absolute;left:0;text-align:left;flip:x;z-index:251646976" from="396pt,14.75pt" to="396pt,32.75pt"/>
        </w:pict>
      </w:r>
      <w:r>
        <w:rPr>
          <w:noProof/>
        </w:rPr>
        <w:pict>
          <v:line id="_x0000_s1031" style="position:absolute;left:0;text-align:left;z-index:251652096" from="108pt,14.75pt" to="108pt,68.75pt" o:allowincell="f"/>
        </w:pict>
      </w:r>
      <w:r>
        <w:rPr>
          <w:noProof/>
        </w:rPr>
        <w:pict>
          <v:line id="_x0000_s1032" style="position:absolute;left:0;text-align:left;z-index:251642880" from="45pt,14.75pt" to="45pt,35.4pt"/>
        </w:pict>
      </w:r>
      <w:r>
        <w:rPr>
          <w:noProof/>
        </w:rPr>
        <w:pict>
          <v:line id="_x0000_s1033" style="position:absolute;left:0;text-align:left;z-index:251641856" from="45pt,14.75pt" to="396pt,14.75pt"/>
        </w:pict>
      </w:r>
    </w:p>
    <w:p w:rsidR="00252EE7" w:rsidRPr="00E657C8" w:rsidRDefault="00252EE7" w:rsidP="0096453D">
      <w:pPr>
        <w:snapToGrid/>
        <w:spacing w:line="360" w:lineRule="auto"/>
        <w:ind w:right="0" w:firstLine="709"/>
        <w:jc w:val="both"/>
        <w:rPr>
          <w:sz w:val="20"/>
        </w:rPr>
      </w:pPr>
    </w:p>
    <w:p w:rsidR="00252EE7" w:rsidRPr="00E657C8" w:rsidRDefault="00803BFF" w:rsidP="0096453D">
      <w:pPr>
        <w:snapToGrid/>
        <w:spacing w:line="360" w:lineRule="auto"/>
        <w:ind w:right="0" w:firstLine="709"/>
        <w:jc w:val="both"/>
        <w:rPr>
          <w:sz w:val="20"/>
        </w:rPr>
      </w:pPr>
      <w:r>
        <w:rPr>
          <w:noProof/>
        </w:rPr>
        <w:pict>
          <v:rect id="_x0000_s1034" style="position:absolute;left:0;text-align:left;margin-left:279pt;margin-top:.55pt;width:180pt;height:24.35pt;z-index:251645952">
            <v:textbox style="mso-next-textbox:#_x0000_s1034">
              <w:txbxContent>
                <w:p w:rsidR="0096453D" w:rsidRPr="00E657C8" w:rsidRDefault="0096453D">
                  <w:pPr>
                    <w:pStyle w:val="20"/>
                    <w:spacing w:before="0"/>
                    <w:jc w:val="center"/>
                  </w:pPr>
                  <w:r w:rsidRPr="00E657C8">
                    <w:t>Отдел маркетинга</w:t>
                  </w:r>
                </w:p>
              </w:txbxContent>
            </v:textbox>
          </v:rect>
        </w:pict>
      </w:r>
      <w:r>
        <w:rPr>
          <w:noProof/>
        </w:rPr>
        <w:pict>
          <v:rect id="_x0000_s1035" style="position:absolute;left:0;text-align:left;margin-left:18pt;margin-top:.55pt;width:76.05pt;height:27pt;z-index:251643904">
            <v:textbox style="mso-next-textbox:#_x0000_s1035">
              <w:txbxContent>
                <w:p w:rsidR="0096453D" w:rsidRPr="00E657C8" w:rsidRDefault="0096453D">
                  <w:pPr>
                    <w:pStyle w:val="a8"/>
                    <w:tabs>
                      <w:tab w:val="clear" w:pos="4153"/>
                      <w:tab w:val="clear" w:pos="8306"/>
                    </w:tabs>
                  </w:pPr>
                  <w:r w:rsidRPr="00E657C8">
                    <w:rPr>
                      <w:sz w:val="22"/>
                    </w:rPr>
                    <w:t>Бухгалтерия</w:t>
                  </w:r>
                </w:p>
              </w:txbxContent>
            </v:textbox>
          </v:rect>
        </w:pict>
      </w:r>
      <w:r>
        <w:rPr>
          <w:noProof/>
        </w:rPr>
        <w:pict>
          <v:rect id="_x0000_s1036" style="position:absolute;left:0;text-align:left;margin-left:145.35pt;margin-top:1.9pt;width:117pt;height:34.65pt;z-index:251644928" o:allowincell="f">
            <v:textbox style="mso-next-textbox:#_x0000_s1036">
              <w:txbxContent>
                <w:p w:rsidR="0096453D" w:rsidRPr="00E657C8" w:rsidRDefault="0096453D">
                  <w:pPr>
                    <w:snapToGrid/>
                    <w:spacing w:line="240" w:lineRule="auto"/>
                    <w:ind w:right="0"/>
                    <w:jc w:val="center"/>
                    <w:rPr>
                      <w:sz w:val="24"/>
                    </w:rPr>
                  </w:pPr>
                  <w:r w:rsidRPr="00E657C8">
                    <w:rPr>
                      <w:sz w:val="24"/>
                    </w:rPr>
                    <w:t>Коммерческий директор</w:t>
                  </w:r>
                </w:p>
              </w:txbxContent>
            </v:textbox>
          </v:rect>
        </w:pict>
      </w:r>
    </w:p>
    <w:p w:rsidR="00252EE7" w:rsidRPr="00E657C8" w:rsidRDefault="00803BFF" w:rsidP="0096453D">
      <w:pPr>
        <w:snapToGrid/>
        <w:spacing w:line="360" w:lineRule="auto"/>
        <w:ind w:right="0" w:firstLine="709"/>
        <w:jc w:val="both"/>
        <w:rPr>
          <w:sz w:val="20"/>
        </w:rPr>
      </w:pPr>
      <w:r>
        <w:rPr>
          <w:noProof/>
        </w:rPr>
        <w:pict>
          <v:line id="_x0000_s1037" style="position:absolute;left:0;text-align:left;flip:x;z-index:251656192" from="396pt,11.45pt" to="396pt,38.45pt"/>
        </w:pict>
      </w:r>
    </w:p>
    <w:p w:rsidR="00252EE7" w:rsidRPr="00E657C8" w:rsidRDefault="00803BFF" w:rsidP="0096453D">
      <w:pPr>
        <w:snapToGrid/>
        <w:spacing w:line="360" w:lineRule="auto"/>
        <w:ind w:right="0" w:firstLine="709"/>
        <w:jc w:val="both"/>
        <w:rPr>
          <w:sz w:val="20"/>
        </w:rPr>
      </w:pPr>
      <w:r>
        <w:rPr>
          <w:noProof/>
        </w:rPr>
        <w:pict>
          <v:rect id="_x0000_s1038" style="position:absolute;left:0;text-align:left;margin-left:36pt;margin-top:4.35pt;width:90pt;height:27pt;z-index:251653120">
            <v:textbox style="mso-next-textbox:#_x0000_s1038">
              <w:txbxContent>
                <w:p w:rsidR="0096453D" w:rsidRPr="00E657C8" w:rsidRDefault="0096453D">
                  <w:pPr>
                    <w:snapToGrid/>
                    <w:spacing w:line="240" w:lineRule="auto"/>
                    <w:ind w:right="0"/>
                    <w:jc w:val="center"/>
                    <w:rPr>
                      <w:sz w:val="20"/>
                    </w:rPr>
                  </w:pPr>
                  <w:r w:rsidRPr="00E657C8">
                    <w:rPr>
                      <w:sz w:val="24"/>
                      <w:szCs w:val="24"/>
                    </w:rPr>
                    <w:t>Юрист</w:t>
                  </w:r>
                  <w:r w:rsidRPr="00E657C8">
                    <w:rPr>
                      <w:sz w:val="20"/>
                    </w:rPr>
                    <w:t xml:space="preserve"> </w:t>
                  </w:r>
                </w:p>
              </w:txbxContent>
            </v:textbox>
          </v:rect>
        </w:pict>
      </w:r>
      <w:r>
        <w:rPr>
          <w:noProof/>
        </w:rPr>
        <w:pict>
          <v:line id="_x0000_s1039" style="position:absolute;left:0;text-align:left;flip:x;z-index:251648000" from="189pt,4.35pt" to="189pt,13.35pt"/>
        </w:pict>
      </w:r>
      <w:r>
        <w:rPr>
          <w:noProof/>
        </w:rPr>
        <w:pict>
          <v:line id="_x0000_s1040" style="position:absolute;left:0;text-align:left;flip:y;z-index:251654144" from="189pt,13.35pt" to="396pt,13.35pt"/>
        </w:pict>
      </w:r>
      <w:r>
        <w:rPr>
          <w:noProof/>
        </w:rPr>
        <w:pict>
          <v:line id="_x0000_s1041" style="position:absolute;left:0;text-align:left;z-index:251649024" from="198pt,16.9pt" to="198pt,16.9pt" o:allowincell="f"/>
        </w:pict>
      </w:r>
    </w:p>
    <w:p w:rsidR="00252EE7" w:rsidRPr="00E657C8" w:rsidRDefault="00803BFF" w:rsidP="0096453D">
      <w:pPr>
        <w:snapToGrid/>
        <w:spacing w:line="360" w:lineRule="auto"/>
        <w:ind w:right="0" w:firstLine="709"/>
        <w:jc w:val="both"/>
        <w:rPr>
          <w:sz w:val="20"/>
        </w:rPr>
      </w:pPr>
      <w:r>
        <w:rPr>
          <w:noProof/>
        </w:rPr>
        <w:pict>
          <v:rect id="_x0000_s1042" style="position:absolute;left:0;text-align:left;margin-left:297pt;margin-top:6.25pt;width:135pt;height:25pt;z-index:251655168">
            <v:textbox style="mso-next-textbox:#_x0000_s1042">
              <w:txbxContent>
                <w:p w:rsidR="0096453D" w:rsidRPr="00E657C8" w:rsidRDefault="0096453D" w:rsidP="00A35CC5">
                  <w:pPr>
                    <w:snapToGrid/>
                    <w:spacing w:line="240" w:lineRule="auto"/>
                    <w:ind w:right="0"/>
                    <w:jc w:val="center"/>
                    <w:rPr>
                      <w:sz w:val="24"/>
                      <w:szCs w:val="24"/>
                    </w:rPr>
                  </w:pPr>
                  <w:r w:rsidRPr="00E657C8">
                    <w:rPr>
                      <w:sz w:val="24"/>
                      <w:szCs w:val="24"/>
                    </w:rPr>
                    <w:t>Отдел продаж</w:t>
                  </w:r>
                </w:p>
                <w:p w:rsidR="0096453D" w:rsidRPr="00A35CC5" w:rsidRDefault="0096453D" w:rsidP="00A35CC5">
                  <w:pPr>
                    <w:snapToGrid/>
                    <w:spacing w:line="240" w:lineRule="auto"/>
                    <w:ind w:right="0"/>
                    <w:jc w:val="center"/>
                    <w:rPr>
                      <w:color w:val="FF00FF"/>
                      <w:sz w:val="24"/>
                      <w:szCs w:val="24"/>
                    </w:rPr>
                  </w:pPr>
                </w:p>
              </w:txbxContent>
            </v:textbox>
          </v:rect>
        </w:pict>
      </w:r>
    </w:p>
    <w:p w:rsidR="00252EE7" w:rsidRPr="00E657C8" w:rsidRDefault="00252EE7" w:rsidP="0096453D">
      <w:pPr>
        <w:snapToGrid/>
        <w:spacing w:line="360" w:lineRule="auto"/>
        <w:ind w:right="0" w:firstLine="709"/>
        <w:jc w:val="both"/>
        <w:rPr>
          <w:sz w:val="20"/>
        </w:rPr>
      </w:pPr>
    </w:p>
    <w:p w:rsidR="00252EE7" w:rsidRPr="0096453D" w:rsidRDefault="00252EE7" w:rsidP="0096453D">
      <w:pPr>
        <w:pStyle w:val="5"/>
        <w:spacing w:before="0" w:after="0" w:line="360" w:lineRule="auto"/>
        <w:ind w:firstLine="709"/>
        <w:rPr>
          <w:b w:val="0"/>
          <w:i w:val="0"/>
          <w:sz w:val="28"/>
          <w:szCs w:val="28"/>
        </w:rPr>
      </w:pPr>
      <w:r w:rsidRPr="0096453D">
        <w:rPr>
          <w:b w:val="0"/>
          <w:i w:val="0"/>
          <w:sz w:val="28"/>
          <w:szCs w:val="28"/>
        </w:rPr>
        <w:t>Рис.1. Схема функциональной организационной структуры управления</w:t>
      </w:r>
    </w:p>
    <w:p w:rsidR="00252EE7" w:rsidRPr="0096453D" w:rsidRDefault="00252EE7" w:rsidP="0096453D">
      <w:pPr>
        <w:pStyle w:val="5"/>
        <w:spacing w:before="0" w:after="0" w:line="360" w:lineRule="auto"/>
        <w:ind w:firstLine="709"/>
        <w:rPr>
          <w:b w:val="0"/>
          <w:i w:val="0"/>
          <w:sz w:val="28"/>
          <w:szCs w:val="28"/>
        </w:rPr>
      </w:pPr>
      <w:r w:rsidRPr="0096453D">
        <w:rPr>
          <w:b w:val="0"/>
          <w:i w:val="0"/>
          <w:sz w:val="28"/>
          <w:szCs w:val="28"/>
        </w:rPr>
        <w:t xml:space="preserve">ООО </w:t>
      </w:r>
      <w:r w:rsidR="00C308C8" w:rsidRPr="0096453D">
        <w:rPr>
          <w:b w:val="0"/>
          <w:i w:val="0"/>
          <w:sz w:val="28"/>
          <w:szCs w:val="28"/>
        </w:rPr>
        <w:t>"Спецтехноком"</w:t>
      </w:r>
    </w:p>
    <w:p w:rsidR="00C7515A" w:rsidRPr="0096453D" w:rsidRDefault="00C7515A" w:rsidP="0096453D">
      <w:pPr>
        <w:pStyle w:val="5"/>
        <w:spacing w:before="0" w:after="0" w:line="360" w:lineRule="auto"/>
        <w:ind w:firstLine="709"/>
        <w:rPr>
          <w:b w:val="0"/>
          <w:i w:val="0"/>
          <w:sz w:val="28"/>
          <w:szCs w:val="28"/>
        </w:rPr>
      </w:pPr>
    </w:p>
    <w:p w:rsidR="00252EE7" w:rsidRPr="0096453D" w:rsidRDefault="00252EE7" w:rsidP="0096453D">
      <w:pPr>
        <w:pStyle w:val="5"/>
        <w:spacing w:before="0" w:after="0" w:line="360" w:lineRule="auto"/>
        <w:ind w:firstLine="709"/>
        <w:rPr>
          <w:b w:val="0"/>
          <w:i w:val="0"/>
          <w:sz w:val="28"/>
          <w:szCs w:val="28"/>
        </w:rPr>
      </w:pPr>
      <w:r w:rsidRPr="0096453D">
        <w:rPr>
          <w:b w:val="0"/>
          <w:i w:val="0"/>
          <w:sz w:val="28"/>
          <w:szCs w:val="28"/>
        </w:rPr>
        <w:t xml:space="preserve">В ООО </w:t>
      </w:r>
      <w:r w:rsidR="00C308C8" w:rsidRPr="0096453D">
        <w:rPr>
          <w:b w:val="0"/>
          <w:i w:val="0"/>
          <w:sz w:val="28"/>
          <w:szCs w:val="28"/>
        </w:rPr>
        <w:t>"Спецтехноком"</w:t>
      </w:r>
      <w:r w:rsidR="0096453D" w:rsidRPr="0096453D">
        <w:rPr>
          <w:sz w:val="28"/>
          <w:szCs w:val="28"/>
        </w:rPr>
        <w:t xml:space="preserve"> </w:t>
      </w:r>
      <w:r w:rsidRPr="0096453D">
        <w:rPr>
          <w:b w:val="0"/>
          <w:i w:val="0"/>
          <w:sz w:val="28"/>
          <w:szCs w:val="28"/>
        </w:rPr>
        <w:t>применяется линейная структура управления.</w:t>
      </w:r>
    </w:p>
    <w:p w:rsidR="00252EE7" w:rsidRPr="0096453D" w:rsidRDefault="00252EE7" w:rsidP="0096453D">
      <w:pPr>
        <w:spacing w:line="360" w:lineRule="auto"/>
        <w:ind w:right="0" w:firstLine="709"/>
        <w:jc w:val="both"/>
        <w:rPr>
          <w:szCs w:val="28"/>
        </w:rPr>
      </w:pPr>
      <w:r w:rsidRPr="0096453D">
        <w:rPr>
          <w:szCs w:val="28"/>
        </w:rPr>
        <w:t>Рассмотрим работу отдела бухгалтерии. Руководит отделом - главный бухгалтер.</w:t>
      </w:r>
    </w:p>
    <w:p w:rsidR="00252EE7" w:rsidRPr="0096453D" w:rsidRDefault="00252EE7" w:rsidP="0096453D">
      <w:pPr>
        <w:spacing w:line="360" w:lineRule="auto"/>
        <w:ind w:right="0" w:firstLine="709"/>
        <w:jc w:val="both"/>
        <w:rPr>
          <w:szCs w:val="28"/>
        </w:rPr>
      </w:pPr>
      <w:r w:rsidRPr="0096453D">
        <w:rPr>
          <w:szCs w:val="28"/>
        </w:rPr>
        <w:t>Главный бухгалтер подотчетен в своей работе директору.</w:t>
      </w:r>
    </w:p>
    <w:p w:rsidR="00252EE7" w:rsidRPr="0096453D" w:rsidRDefault="00252EE7" w:rsidP="0096453D">
      <w:pPr>
        <w:spacing w:line="360" w:lineRule="auto"/>
        <w:ind w:right="0" w:firstLine="709"/>
        <w:jc w:val="both"/>
        <w:rPr>
          <w:szCs w:val="28"/>
        </w:rPr>
      </w:pPr>
      <w:r w:rsidRPr="0096453D">
        <w:rPr>
          <w:szCs w:val="28"/>
        </w:rPr>
        <w:t>Руководители всех структурных подразделений предприятия подотчетны бухгалтерии.</w:t>
      </w:r>
    </w:p>
    <w:p w:rsidR="00252EE7" w:rsidRPr="0096453D" w:rsidRDefault="00252EE7" w:rsidP="0096453D">
      <w:pPr>
        <w:spacing w:line="360" w:lineRule="auto"/>
        <w:ind w:right="0" w:firstLine="709"/>
        <w:jc w:val="both"/>
        <w:rPr>
          <w:szCs w:val="28"/>
        </w:rPr>
      </w:pPr>
      <w:r w:rsidRPr="0096453D">
        <w:rPr>
          <w:szCs w:val="28"/>
        </w:rPr>
        <w:t xml:space="preserve">В своей деятельности бухгалтерия руководствуется Положением о финансово-экономическим управлении ООО </w:t>
      </w:r>
      <w:r w:rsidR="00C308C8" w:rsidRPr="0096453D">
        <w:rPr>
          <w:szCs w:val="28"/>
        </w:rPr>
        <w:t>"Спецтехноком"</w:t>
      </w:r>
      <w:r w:rsidRPr="0096453D">
        <w:rPr>
          <w:szCs w:val="28"/>
        </w:rPr>
        <w:t xml:space="preserve">, приказами, распоряжениями директора, действующим законодательством. </w:t>
      </w:r>
    </w:p>
    <w:p w:rsidR="00252EE7" w:rsidRPr="0096453D" w:rsidRDefault="00252EE7" w:rsidP="0096453D">
      <w:pPr>
        <w:spacing w:line="360" w:lineRule="auto"/>
        <w:ind w:right="0" w:firstLine="709"/>
        <w:jc w:val="both"/>
        <w:rPr>
          <w:szCs w:val="28"/>
        </w:rPr>
      </w:pPr>
      <w:r w:rsidRPr="0096453D">
        <w:rPr>
          <w:szCs w:val="28"/>
        </w:rPr>
        <w:t>Основные задачи главного бухгалтера:</w:t>
      </w:r>
    </w:p>
    <w:p w:rsidR="00252EE7" w:rsidRPr="0096453D" w:rsidRDefault="00252EE7" w:rsidP="0096453D">
      <w:pPr>
        <w:spacing w:line="360" w:lineRule="auto"/>
        <w:ind w:right="0" w:firstLine="709"/>
        <w:jc w:val="both"/>
        <w:rPr>
          <w:szCs w:val="28"/>
        </w:rPr>
      </w:pPr>
      <w:r w:rsidRPr="0096453D">
        <w:rPr>
          <w:szCs w:val="28"/>
        </w:rPr>
        <w:t xml:space="preserve">- формирование полной и достоверной информации о хозяйственных процессах и результатах деятельности ООО </w:t>
      </w:r>
      <w:r w:rsidR="00C308C8" w:rsidRPr="0096453D">
        <w:rPr>
          <w:szCs w:val="28"/>
        </w:rPr>
        <w:t xml:space="preserve">"Спецтехноком" </w:t>
      </w:r>
      <w:r w:rsidRPr="0096453D">
        <w:rPr>
          <w:szCs w:val="28"/>
        </w:rPr>
        <w:t>для оперативного руководства и управления;</w:t>
      </w:r>
    </w:p>
    <w:p w:rsidR="00252EE7" w:rsidRPr="0096453D" w:rsidRDefault="00252EE7" w:rsidP="0096453D">
      <w:pPr>
        <w:spacing w:line="360" w:lineRule="auto"/>
        <w:ind w:right="0" w:firstLine="709"/>
        <w:jc w:val="both"/>
        <w:rPr>
          <w:szCs w:val="28"/>
        </w:rPr>
      </w:pPr>
      <w:r w:rsidRPr="0096453D">
        <w:rPr>
          <w:szCs w:val="28"/>
        </w:rPr>
        <w:t xml:space="preserve">- изыскание путей увеличения прибыли ООО </w:t>
      </w:r>
      <w:r w:rsidR="00C308C8" w:rsidRPr="0096453D">
        <w:rPr>
          <w:szCs w:val="28"/>
        </w:rPr>
        <w:t xml:space="preserve">"Спецтехноком" </w:t>
      </w:r>
      <w:r w:rsidRPr="0096453D">
        <w:rPr>
          <w:szCs w:val="28"/>
        </w:rPr>
        <w:t>за счет мобилизации резервов, внедрение новой техники, технологий и организации труда, внедрения внутрихозяйственного расчета, минимизации налогообложения;</w:t>
      </w:r>
    </w:p>
    <w:p w:rsidR="00252EE7" w:rsidRPr="0096453D" w:rsidRDefault="0096453D" w:rsidP="0096453D">
      <w:pPr>
        <w:spacing w:line="360" w:lineRule="auto"/>
        <w:ind w:right="0" w:firstLine="709"/>
        <w:jc w:val="both"/>
        <w:rPr>
          <w:szCs w:val="28"/>
        </w:rPr>
      </w:pPr>
      <w:r w:rsidRPr="0096453D">
        <w:rPr>
          <w:szCs w:val="28"/>
        </w:rPr>
        <w:t xml:space="preserve"> </w:t>
      </w:r>
      <w:r w:rsidR="00252EE7" w:rsidRPr="0096453D">
        <w:rPr>
          <w:szCs w:val="28"/>
        </w:rPr>
        <w:t>- контроль за эффективным использованием материальных, трудовых и финансовых ресурсов, обеспечением сохранности и ускорением оборачиваемости оборотных средств во всех структурных подразделениях;</w:t>
      </w:r>
    </w:p>
    <w:p w:rsidR="00252EE7" w:rsidRPr="0096453D" w:rsidRDefault="00E657C8" w:rsidP="0096453D">
      <w:pPr>
        <w:spacing w:line="360" w:lineRule="auto"/>
        <w:ind w:right="0" w:firstLine="709"/>
        <w:jc w:val="both"/>
        <w:rPr>
          <w:szCs w:val="28"/>
        </w:rPr>
      </w:pPr>
      <w:r>
        <w:rPr>
          <w:szCs w:val="28"/>
          <w:lang w:val="en-US"/>
        </w:rPr>
        <w:br w:type="page"/>
      </w:r>
      <w:r w:rsidR="00252EE7" w:rsidRPr="0096453D">
        <w:rPr>
          <w:szCs w:val="28"/>
        </w:rPr>
        <w:t>Функции:</w:t>
      </w:r>
    </w:p>
    <w:p w:rsidR="00252EE7" w:rsidRPr="0096453D" w:rsidRDefault="00252EE7" w:rsidP="0096453D">
      <w:pPr>
        <w:spacing w:line="360" w:lineRule="auto"/>
        <w:ind w:right="0" w:firstLine="709"/>
        <w:jc w:val="both"/>
        <w:rPr>
          <w:szCs w:val="28"/>
        </w:rPr>
      </w:pPr>
      <w:r w:rsidRPr="0096453D">
        <w:rPr>
          <w:szCs w:val="28"/>
        </w:rPr>
        <w:t>- разрабатывает контрольные задания фирмам и осуществляет анализ хозяйственной деятельности общества;</w:t>
      </w:r>
    </w:p>
    <w:p w:rsidR="00252EE7" w:rsidRPr="0096453D" w:rsidRDefault="00252EE7" w:rsidP="0096453D">
      <w:pPr>
        <w:spacing w:line="360" w:lineRule="auto"/>
        <w:ind w:right="0" w:firstLine="709"/>
        <w:jc w:val="both"/>
        <w:rPr>
          <w:szCs w:val="28"/>
        </w:rPr>
      </w:pPr>
      <w:r w:rsidRPr="0096453D">
        <w:rPr>
          <w:szCs w:val="28"/>
        </w:rPr>
        <w:t>- составляет калькуляции себестоимости производственных услуг;</w:t>
      </w:r>
    </w:p>
    <w:p w:rsidR="00252EE7" w:rsidRPr="0096453D" w:rsidRDefault="00252EE7" w:rsidP="0096453D">
      <w:pPr>
        <w:spacing w:line="360" w:lineRule="auto"/>
        <w:ind w:right="0" w:firstLine="709"/>
        <w:jc w:val="both"/>
        <w:rPr>
          <w:szCs w:val="28"/>
        </w:rPr>
      </w:pPr>
      <w:r w:rsidRPr="0096453D">
        <w:rPr>
          <w:szCs w:val="28"/>
        </w:rPr>
        <w:t>- ведет расчет и рассчитывает заработную плату в соответствии с Положением об оплате труда;</w:t>
      </w:r>
    </w:p>
    <w:p w:rsidR="00252EE7" w:rsidRPr="0096453D" w:rsidRDefault="00252EE7" w:rsidP="0096453D">
      <w:pPr>
        <w:spacing w:line="360" w:lineRule="auto"/>
        <w:ind w:right="0" w:firstLine="709"/>
        <w:jc w:val="both"/>
        <w:rPr>
          <w:szCs w:val="28"/>
        </w:rPr>
      </w:pPr>
      <w:r w:rsidRPr="0096453D">
        <w:rPr>
          <w:szCs w:val="28"/>
        </w:rPr>
        <w:t>-составляет бюллетень показателей финансово-хозяйственной деятельности общества за отчетный период;</w:t>
      </w:r>
    </w:p>
    <w:p w:rsidR="00252EE7" w:rsidRPr="0096453D" w:rsidRDefault="0096453D" w:rsidP="0096453D">
      <w:pPr>
        <w:spacing w:line="360" w:lineRule="auto"/>
        <w:ind w:right="0" w:firstLine="709"/>
        <w:jc w:val="both"/>
        <w:rPr>
          <w:szCs w:val="28"/>
        </w:rPr>
      </w:pPr>
      <w:r w:rsidRPr="0096453D">
        <w:rPr>
          <w:szCs w:val="28"/>
        </w:rPr>
        <w:t xml:space="preserve"> </w:t>
      </w:r>
      <w:r w:rsidR="00252EE7" w:rsidRPr="0096453D">
        <w:rPr>
          <w:szCs w:val="28"/>
        </w:rPr>
        <w:t>- участвует в аттестации и рационализации рабочих мест.</w:t>
      </w:r>
    </w:p>
    <w:p w:rsidR="00252EE7" w:rsidRPr="0096453D" w:rsidRDefault="00252EE7" w:rsidP="0096453D">
      <w:pPr>
        <w:spacing w:line="360" w:lineRule="auto"/>
        <w:ind w:right="0" w:firstLine="709"/>
        <w:jc w:val="both"/>
        <w:rPr>
          <w:szCs w:val="28"/>
        </w:rPr>
      </w:pPr>
      <w:r w:rsidRPr="0096453D">
        <w:rPr>
          <w:szCs w:val="28"/>
        </w:rPr>
        <w:t>Финансовая деятельность:</w:t>
      </w:r>
    </w:p>
    <w:p w:rsidR="00252EE7" w:rsidRPr="0096453D" w:rsidRDefault="00252EE7" w:rsidP="0096453D">
      <w:pPr>
        <w:spacing w:line="360" w:lineRule="auto"/>
        <w:ind w:right="0" w:firstLine="709"/>
        <w:jc w:val="both"/>
        <w:rPr>
          <w:szCs w:val="28"/>
        </w:rPr>
      </w:pPr>
      <w:r w:rsidRPr="0096453D">
        <w:rPr>
          <w:szCs w:val="28"/>
        </w:rPr>
        <w:t>- разрабатывает годовые, квартальные планы предприятия, контролирует их выполнение;</w:t>
      </w:r>
    </w:p>
    <w:p w:rsidR="00252EE7" w:rsidRPr="0096453D" w:rsidRDefault="00252EE7" w:rsidP="0096453D">
      <w:pPr>
        <w:numPr>
          <w:ilvl w:val="0"/>
          <w:numId w:val="12"/>
        </w:numPr>
        <w:spacing w:line="360" w:lineRule="auto"/>
        <w:ind w:left="0" w:right="0" w:firstLine="709"/>
        <w:jc w:val="both"/>
        <w:rPr>
          <w:szCs w:val="28"/>
        </w:rPr>
      </w:pPr>
      <w:r w:rsidRPr="0096453D">
        <w:rPr>
          <w:szCs w:val="28"/>
        </w:rPr>
        <w:t>определяет пути устранения недостатков;</w:t>
      </w:r>
    </w:p>
    <w:p w:rsidR="00252EE7" w:rsidRPr="0096453D" w:rsidRDefault="00252EE7" w:rsidP="0096453D">
      <w:pPr>
        <w:numPr>
          <w:ilvl w:val="0"/>
          <w:numId w:val="12"/>
        </w:numPr>
        <w:spacing w:line="360" w:lineRule="auto"/>
        <w:ind w:left="0" w:right="0" w:firstLine="709"/>
        <w:jc w:val="both"/>
        <w:rPr>
          <w:szCs w:val="28"/>
        </w:rPr>
      </w:pPr>
      <w:r w:rsidRPr="0096453D">
        <w:rPr>
          <w:szCs w:val="28"/>
        </w:rPr>
        <w:t>организует и совершенствует внутрихозяйственное планирование;</w:t>
      </w:r>
    </w:p>
    <w:p w:rsidR="00252EE7" w:rsidRPr="0096453D" w:rsidRDefault="0096453D" w:rsidP="0096453D">
      <w:pPr>
        <w:spacing w:line="360" w:lineRule="auto"/>
        <w:ind w:right="0" w:firstLine="709"/>
        <w:jc w:val="both"/>
        <w:rPr>
          <w:szCs w:val="28"/>
        </w:rPr>
      </w:pPr>
      <w:r w:rsidRPr="0096453D">
        <w:rPr>
          <w:szCs w:val="28"/>
        </w:rPr>
        <w:t xml:space="preserve"> </w:t>
      </w:r>
      <w:r w:rsidR="00252EE7" w:rsidRPr="0096453D">
        <w:rPr>
          <w:szCs w:val="28"/>
        </w:rPr>
        <w:t>-</w:t>
      </w:r>
      <w:r w:rsidRPr="0096453D">
        <w:rPr>
          <w:szCs w:val="28"/>
        </w:rPr>
        <w:t xml:space="preserve"> </w:t>
      </w:r>
      <w:r w:rsidR="00252EE7" w:rsidRPr="0096453D">
        <w:rPr>
          <w:szCs w:val="28"/>
        </w:rPr>
        <w:t>разрабатывает нормативы для образования фондов экономического стимулирования;</w:t>
      </w:r>
    </w:p>
    <w:p w:rsidR="00252EE7" w:rsidRPr="0096453D" w:rsidRDefault="00252EE7" w:rsidP="0096453D">
      <w:pPr>
        <w:numPr>
          <w:ilvl w:val="0"/>
          <w:numId w:val="12"/>
        </w:numPr>
        <w:spacing w:line="360" w:lineRule="auto"/>
        <w:ind w:left="0" w:right="0" w:firstLine="709"/>
        <w:jc w:val="both"/>
        <w:rPr>
          <w:szCs w:val="28"/>
        </w:rPr>
      </w:pPr>
      <w:r w:rsidRPr="0096453D">
        <w:rPr>
          <w:szCs w:val="28"/>
        </w:rPr>
        <w:t>ведет аналитический и статистический учет;</w:t>
      </w:r>
    </w:p>
    <w:p w:rsidR="00252EE7" w:rsidRPr="0096453D" w:rsidRDefault="00252EE7" w:rsidP="0096453D">
      <w:pPr>
        <w:numPr>
          <w:ilvl w:val="0"/>
          <w:numId w:val="12"/>
        </w:numPr>
        <w:spacing w:line="360" w:lineRule="auto"/>
        <w:ind w:left="0" w:right="0" w:firstLine="709"/>
        <w:jc w:val="both"/>
        <w:rPr>
          <w:szCs w:val="28"/>
        </w:rPr>
      </w:pPr>
      <w:r w:rsidRPr="0096453D">
        <w:rPr>
          <w:szCs w:val="28"/>
        </w:rPr>
        <w:t>проводит</w:t>
      </w:r>
      <w:r w:rsidR="0096453D" w:rsidRPr="0096453D">
        <w:rPr>
          <w:szCs w:val="28"/>
        </w:rPr>
        <w:t xml:space="preserve"> </w:t>
      </w:r>
      <w:r w:rsidRPr="0096453D">
        <w:rPr>
          <w:szCs w:val="28"/>
        </w:rPr>
        <w:t>анализ затрат на производство и издержек обращения, принимает меры к их уменьшению;</w:t>
      </w:r>
    </w:p>
    <w:p w:rsidR="00252EE7" w:rsidRPr="0096453D" w:rsidRDefault="00252EE7" w:rsidP="0096453D">
      <w:pPr>
        <w:numPr>
          <w:ilvl w:val="0"/>
          <w:numId w:val="12"/>
        </w:numPr>
        <w:spacing w:line="360" w:lineRule="auto"/>
        <w:ind w:left="0" w:right="0" w:firstLine="709"/>
        <w:jc w:val="both"/>
        <w:rPr>
          <w:szCs w:val="28"/>
        </w:rPr>
      </w:pPr>
      <w:r w:rsidRPr="0096453D">
        <w:rPr>
          <w:szCs w:val="28"/>
        </w:rPr>
        <w:t xml:space="preserve">осуществляет контроль за финансово-хозяйственной деятельностью предприятия». </w:t>
      </w:r>
    </w:p>
    <w:p w:rsidR="00252EE7" w:rsidRPr="0096453D" w:rsidRDefault="00252EE7" w:rsidP="0096453D">
      <w:pPr>
        <w:spacing w:line="360" w:lineRule="auto"/>
        <w:ind w:right="0" w:firstLine="709"/>
        <w:jc w:val="both"/>
        <w:rPr>
          <w:szCs w:val="28"/>
        </w:rPr>
      </w:pPr>
      <w:r w:rsidRPr="0096453D">
        <w:rPr>
          <w:szCs w:val="28"/>
        </w:rPr>
        <w:t>Главный бухгалтер назначается на должность и освобождается от должности директором на основании контракта о найме работника.</w:t>
      </w:r>
    </w:p>
    <w:p w:rsidR="00252EE7" w:rsidRPr="0096453D" w:rsidRDefault="00252EE7" w:rsidP="0096453D">
      <w:pPr>
        <w:spacing w:line="360" w:lineRule="auto"/>
        <w:ind w:right="0" w:firstLine="709"/>
        <w:jc w:val="both"/>
        <w:rPr>
          <w:szCs w:val="28"/>
        </w:rPr>
      </w:pPr>
      <w:r w:rsidRPr="0096453D">
        <w:rPr>
          <w:szCs w:val="28"/>
        </w:rPr>
        <w:t>Отдел бухгалтерии руководствуется «Положением об учетной политике». Обязанности отдела:</w:t>
      </w:r>
    </w:p>
    <w:p w:rsidR="00252EE7" w:rsidRPr="0096453D" w:rsidRDefault="00252EE7" w:rsidP="0096453D">
      <w:pPr>
        <w:spacing w:line="360" w:lineRule="auto"/>
        <w:ind w:right="0" w:firstLine="709"/>
        <w:jc w:val="both"/>
        <w:rPr>
          <w:szCs w:val="28"/>
        </w:rPr>
      </w:pPr>
      <w:r w:rsidRPr="0096453D">
        <w:rPr>
          <w:szCs w:val="28"/>
        </w:rPr>
        <w:t>- организовать учет поступающих денежных средств, товарно-материальных ценностей, основных средств, своевременное отражение на счетах бухгалтерского учета</w:t>
      </w:r>
      <w:r w:rsidR="0096453D" w:rsidRPr="0096453D">
        <w:rPr>
          <w:szCs w:val="28"/>
        </w:rPr>
        <w:t xml:space="preserve"> </w:t>
      </w:r>
      <w:r w:rsidRPr="0096453D">
        <w:rPr>
          <w:szCs w:val="28"/>
        </w:rPr>
        <w:t>операций, осуществленных в этот период, и результатов инвентаризации имущества и обязательств;</w:t>
      </w:r>
    </w:p>
    <w:p w:rsidR="00252EE7" w:rsidRPr="0096453D" w:rsidRDefault="00252EE7" w:rsidP="0096453D">
      <w:pPr>
        <w:spacing w:line="360" w:lineRule="auto"/>
        <w:ind w:right="0" w:firstLine="709"/>
        <w:jc w:val="both"/>
        <w:rPr>
          <w:szCs w:val="28"/>
        </w:rPr>
      </w:pPr>
      <w:r w:rsidRPr="0096453D">
        <w:rPr>
          <w:szCs w:val="28"/>
        </w:rPr>
        <w:t>- содействует в подборе и расстановке кадров;</w:t>
      </w:r>
    </w:p>
    <w:p w:rsidR="00252EE7" w:rsidRPr="0096453D" w:rsidRDefault="00252EE7" w:rsidP="0096453D">
      <w:pPr>
        <w:spacing w:line="360" w:lineRule="auto"/>
        <w:ind w:right="0" w:firstLine="709"/>
        <w:jc w:val="both"/>
        <w:rPr>
          <w:szCs w:val="28"/>
        </w:rPr>
      </w:pPr>
      <w:r w:rsidRPr="0096453D">
        <w:rPr>
          <w:szCs w:val="28"/>
        </w:rPr>
        <w:t>- вносит предложения по организационной структуре отдела, штатному расписанию, утверждает должностные инструкции работников отдела;</w:t>
      </w:r>
    </w:p>
    <w:p w:rsidR="00252EE7" w:rsidRPr="0096453D" w:rsidRDefault="00252EE7" w:rsidP="0096453D">
      <w:pPr>
        <w:spacing w:line="360" w:lineRule="auto"/>
        <w:ind w:right="0" w:firstLine="709"/>
        <w:jc w:val="both"/>
        <w:rPr>
          <w:szCs w:val="28"/>
        </w:rPr>
      </w:pPr>
      <w:r w:rsidRPr="0096453D">
        <w:rPr>
          <w:szCs w:val="28"/>
        </w:rPr>
        <w:t>- отчитывается по результатам работы отдела перед начальником финансово-экономического управления.</w:t>
      </w:r>
    </w:p>
    <w:p w:rsidR="00252EE7" w:rsidRPr="0096453D" w:rsidRDefault="00252EE7" w:rsidP="0096453D">
      <w:pPr>
        <w:spacing w:line="360" w:lineRule="auto"/>
        <w:ind w:right="0" w:firstLine="709"/>
        <w:jc w:val="both"/>
        <w:rPr>
          <w:szCs w:val="28"/>
        </w:rPr>
      </w:pPr>
      <w:r w:rsidRPr="0096453D">
        <w:rPr>
          <w:szCs w:val="28"/>
        </w:rPr>
        <w:t>Начальник отдела бухгалтерского учета и отчетности:</w:t>
      </w:r>
    </w:p>
    <w:p w:rsidR="00252EE7" w:rsidRPr="0096453D" w:rsidRDefault="00252EE7" w:rsidP="0096453D">
      <w:pPr>
        <w:spacing w:line="360" w:lineRule="auto"/>
        <w:ind w:right="0" w:firstLine="709"/>
        <w:jc w:val="both"/>
        <w:rPr>
          <w:szCs w:val="28"/>
        </w:rPr>
      </w:pPr>
      <w:r w:rsidRPr="0096453D">
        <w:rPr>
          <w:szCs w:val="28"/>
        </w:rPr>
        <w:t>- несет ответственность за полноту отражения в учете за отчетный период всех хозяйственных операций;</w:t>
      </w:r>
    </w:p>
    <w:p w:rsidR="00252EE7" w:rsidRPr="0096453D" w:rsidRDefault="00252EE7" w:rsidP="0096453D">
      <w:pPr>
        <w:numPr>
          <w:ilvl w:val="0"/>
          <w:numId w:val="12"/>
        </w:numPr>
        <w:spacing w:line="360" w:lineRule="auto"/>
        <w:ind w:left="0" w:right="0" w:firstLine="709"/>
        <w:jc w:val="both"/>
        <w:rPr>
          <w:szCs w:val="28"/>
        </w:rPr>
      </w:pPr>
      <w:r w:rsidRPr="0096453D">
        <w:rPr>
          <w:szCs w:val="28"/>
        </w:rPr>
        <w:t>правильность отнесения доходов и расходов к отчетным периодам;</w:t>
      </w:r>
    </w:p>
    <w:p w:rsidR="00252EE7" w:rsidRPr="0096453D" w:rsidRDefault="00252EE7" w:rsidP="0096453D">
      <w:pPr>
        <w:spacing w:line="360" w:lineRule="auto"/>
        <w:ind w:right="0" w:firstLine="709"/>
        <w:jc w:val="both"/>
        <w:rPr>
          <w:szCs w:val="28"/>
        </w:rPr>
      </w:pPr>
      <w:r w:rsidRPr="0096453D">
        <w:rPr>
          <w:szCs w:val="28"/>
        </w:rPr>
        <w:t>- сохранность бухгалтерских документов и передачу по описи документов длительного хранения в архив;</w:t>
      </w:r>
    </w:p>
    <w:p w:rsidR="00252EE7" w:rsidRPr="0096453D" w:rsidRDefault="00252EE7" w:rsidP="0096453D">
      <w:pPr>
        <w:spacing w:line="360" w:lineRule="auto"/>
        <w:ind w:right="0" w:firstLine="709"/>
        <w:jc w:val="both"/>
        <w:rPr>
          <w:szCs w:val="28"/>
        </w:rPr>
      </w:pPr>
      <w:r w:rsidRPr="0096453D">
        <w:rPr>
          <w:szCs w:val="28"/>
        </w:rPr>
        <w:t>- в пределах своей компетенции дает указания, обязательные для исполнения всеми работниками отдела;</w:t>
      </w:r>
    </w:p>
    <w:p w:rsidR="00252EE7" w:rsidRPr="0096453D" w:rsidRDefault="00252EE7" w:rsidP="0096453D">
      <w:pPr>
        <w:numPr>
          <w:ilvl w:val="0"/>
          <w:numId w:val="12"/>
        </w:numPr>
        <w:spacing w:line="360" w:lineRule="auto"/>
        <w:ind w:left="0" w:right="0" w:firstLine="709"/>
        <w:jc w:val="both"/>
        <w:rPr>
          <w:szCs w:val="28"/>
        </w:rPr>
      </w:pPr>
      <w:r w:rsidRPr="0096453D">
        <w:rPr>
          <w:szCs w:val="28"/>
        </w:rPr>
        <w:t>привлекает специалистов для проведения комплексной ревизий;</w:t>
      </w:r>
    </w:p>
    <w:p w:rsidR="00252EE7" w:rsidRPr="0096453D" w:rsidRDefault="00252EE7" w:rsidP="0096453D">
      <w:pPr>
        <w:numPr>
          <w:ilvl w:val="0"/>
          <w:numId w:val="12"/>
        </w:numPr>
        <w:spacing w:line="360" w:lineRule="auto"/>
        <w:ind w:left="0" w:right="0" w:firstLine="709"/>
        <w:jc w:val="both"/>
        <w:rPr>
          <w:szCs w:val="28"/>
        </w:rPr>
      </w:pPr>
      <w:r w:rsidRPr="0096453D">
        <w:rPr>
          <w:szCs w:val="28"/>
        </w:rPr>
        <w:t>отчитывается по результатам работы отдела перед начальником финансово-экономического управления.</w:t>
      </w:r>
    </w:p>
    <w:p w:rsidR="00252EE7" w:rsidRPr="0096453D" w:rsidRDefault="00252EE7" w:rsidP="0096453D">
      <w:pPr>
        <w:spacing w:line="360" w:lineRule="auto"/>
        <w:ind w:right="0" w:firstLine="709"/>
        <w:jc w:val="both"/>
        <w:rPr>
          <w:szCs w:val="28"/>
        </w:rPr>
      </w:pPr>
    </w:p>
    <w:p w:rsidR="00252EE7" w:rsidRPr="0096453D" w:rsidRDefault="00252EE7" w:rsidP="00E657C8">
      <w:pPr>
        <w:spacing w:line="360" w:lineRule="auto"/>
        <w:ind w:right="0" w:firstLine="709"/>
        <w:jc w:val="center"/>
        <w:rPr>
          <w:b/>
          <w:szCs w:val="28"/>
        </w:rPr>
      </w:pPr>
      <w:r w:rsidRPr="0096453D">
        <w:rPr>
          <w:b/>
          <w:szCs w:val="28"/>
        </w:rPr>
        <w:t>2.3 Выпускаемая продукция и оказываемые услуги</w:t>
      </w:r>
    </w:p>
    <w:p w:rsidR="00252EE7" w:rsidRPr="0096453D" w:rsidRDefault="00252EE7" w:rsidP="0096453D">
      <w:pPr>
        <w:pStyle w:val="FR2"/>
        <w:spacing w:line="360" w:lineRule="auto"/>
        <w:ind w:firstLine="709"/>
        <w:rPr>
          <w:rFonts w:ascii="Times New Roman" w:hAnsi="Times New Roman"/>
          <w:b w:val="0"/>
          <w:sz w:val="28"/>
          <w:szCs w:val="28"/>
        </w:rPr>
      </w:pP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Основной вид деятельности предприятия - оптовая торговля товарами народного потребления. </w:t>
      </w:r>
    </w:p>
    <w:p w:rsidR="00E657C8" w:rsidRDefault="00E657C8" w:rsidP="0096453D">
      <w:pPr>
        <w:pStyle w:val="FR2"/>
        <w:spacing w:line="360" w:lineRule="auto"/>
        <w:ind w:firstLine="709"/>
        <w:rPr>
          <w:rFonts w:ascii="Times New Roman" w:hAnsi="Times New Roman"/>
          <w:b w:val="0"/>
          <w:sz w:val="28"/>
          <w:szCs w:val="28"/>
          <w:lang w:val="en-US"/>
        </w:rPr>
      </w:pP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Таблица 1</w:t>
      </w:r>
      <w:r w:rsidR="00E657C8">
        <w:rPr>
          <w:rFonts w:ascii="Times New Roman" w:hAnsi="Times New Roman"/>
          <w:b w:val="0"/>
          <w:sz w:val="28"/>
          <w:szCs w:val="28"/>
          <w:lang w:val="en-US"/>
        </w:rPr>
        <w:t xml:space="preserve"> </w:t>
      </w:r>
      <w:r w:rsidRPr="0096453D">
        <w:rPr>
          <w:rFonts w:ascii="Times New Roman" w:hAnsi="Times New Roman"/>
          <w:b w:val="0"/>
          <w:sz w:val="28"/>
          <w:szCs w:val="28"/>
        </w:rPr>
        <w:t xml:space="preserve">Ассортимент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7"/>
      </w:tblGrid>
      <w:tr w:rsidR="00252EE7" w:rsidRPr="00E657C8" w:rsidTr="00E657C8">
        <w:trPr>
          <w:trHeight w:val="716"/>
          <w:jc w:val="center"/>
        </w:trPr>
        <w:tc>
          <w:tcPr>
            <w:tcW w:w="9467" w:type="dxa"/>
          </w:tcPr>
          <w:p w:rsidR="00252EE7" w:rsidRPr="00E657C8" w:rsidRDefault="00252EE7" w:rsidP="00E657C8">
            <w:pPr>
              <w:pStyle w:val="FR2"/>
              <w:spacing w:line="360" w:lineRule="auto"/>
              <w:ind w:firstLine="0"/>
              <w:jc w:val="left"/>
              <w:rPr>
                <w:rFonts w:ascii="Times New Roman" w:hAnsi="Times New Roman"/>
                <w:b w:val="0"/>
                <w:sz w:val="20"/>
              </w:rPr>
            </w:pPr>
            <w:r w:rsidRPr="00E657C8">
              <w:rPr>
                <w:rFonts w:ascii="Times New Roman" w:hAnsi="Times New Roman"/>
                <w:b w:val="0"/>
                <w:sz w:val="20"/>
              </w:rPr>
              <w:t>Мороженое, вино, водка, пиво, сухарики к пиву, чипсы, спички, сигареты, соки, напитки, минеральные воды, шоколад, жвачки, зажигалки, пакеты.</w:t>
            </w:r>
          </w:p>
        </w:tc>
      </w:tr>
      <w:tr w:rsidR="00252EE7" w:rsidRPr="00E657C8" w:rsidTr="00E657C8">
        <w:trPr>
          <w:trHeight w:val="786"/>
          <w:jc w:val="center"/>
        </w:trPr>
        <w:tc>
          <w:tcPr>
            <w:tcW w:w="9467" w:type="dxa"/>
          </w:tcPr>
          <w:p w:rsidR="00252EE7" w:rsidRPr="00E657C8" w:rsidRDefault="00252EE7" w:rsidP="00E657C8">
            <w:pPr>
              <w:pStyle w:val="FR2"/>
              <w:spacing w:line="360" w:lineRule="auto"/>
              <w:ind w:firstLine="0"/>
              <w:jc w:val="left"/>
              <w:rPr>
                <w:rFonts w:ascii="Times New Roman" w:hAnsi="Times New Roman"/>
                <w:b w:val="0"/>
                <w:sz w:val="20"/>
              </w:rPr>
            </w:pPr>
            <w:r w:rsidRPr="00E657C8">
              <w:rPr>
                <w:rFonts w:ascii="Times New Roman" w:hAnsi="Times New Roman"/>
                <w:b w:val="0"/>
                <w:sz w:val="20"/>
              </w:rPr>
              <w:t xml:space="preserve"> Хлебобулочные изделия, печенье, кофе, чай, приправы, сахар, крупы, кофе, мука, детское питание, пирожное, пряники, жвачки, конфеты.</w:t>
            </w:r>
          </w:p>
        </w:tc>
      </w:tr>
      <w:tr w:rsidR="00252EE7" w:rsidRPr="00E657C8" w:rsidTr="00E657C8">
        <w:trPr>
          <w:trHeight w:val="1377"/>
          <w:jc w:val="center"/>
        </w:trPr>
        <w:tc>
          <w:tcPr>
            <w:tcW w:w="9467" w:type="dxa"/>
          </w:tcPr>
          <w:p w:rsidR="00252EE7" w:rsidRPr="00E657C8" w:rsidRDefault="00252EE7" w:rsidP="00E657C8">
            <w:pPr>
              <w:pStyle w:val="FR2"/>
              <w:spacing w:line="360" w:lineRule="auto"/>
              <w:ind w:firstLine="0"/>
              <w:jc w:val="left"/>
              <w:rPr>
                <w:rFonts w:ascii="Times New Roman" w:hAnsi="Times New Roman"/>
                <w:b w:val="0"/>
                <w:sz w:val="20"/>
              </w:rPr>
            </w:pPr>
            <w:r w:rsidRPr="00E657C8">
              <w:rPr>
                <w:rFonts w:ascii="Times New Roman" w:hAnsi="Times New Roman"/>
                <w:b w:val="0"/>
                <w:sz w:val="20"/>
              </w:rPr>
              <w:t xml:space="preserve"> Колбасы, копчености, полуфабрикаты мясные, рыбные из мяса птицы, замороженные ягоды и овощи, мясные, овощные и рыбные консервы, сыры кисломолочные, йогурты, сырки творожные и глазированные, молоко, молочные продукты, масло сливочное, жиры и маргариновая продукция, сгущенка, компоты, соки, соусы, майонез и т.д. </w:t>
            </w:r>
          </w:p>
        </w:tc>
      </w:tr>
    </w:tbl>
    <w:p w:rsidR="00252EE7" w:rsidRPr="0096453D" w:rsidRDefault="00252EE7" w:rsidP="0096453D">
      <w:pPr>
        <w:pStyle w:val="FR2"/>
        <w:spacing w:line="360" w:lineRule="auto"/>
        <w:ind w:firstLine="709"/>
        <w:rPr>
          <w:rFonts w:ascii="Times New Roman" w:hAnsi="Times New Roman"/>
          <w:b w:val="0"/>
          <w:sz w:val="28"/>
          <w:szCs w:val="28"/>
        </w:rPr>
      </w:pP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По данным табл.1 можно сказать, что реализуемый ассортимент товара достаточно разнообразный.</w:t>
      </w:r>
    </w:p>
    <w:p w:rsidR="00D40522" w:rsidRPr="0096453D" w:rsidRDefault="00D40522" w:rsidP="0096453D">
      <w:pPr>
        <w:pStyle w:val="FR2"/>
        <w:spacing w:line="360" w:lineRule="auto"/>
        <w:ind w:firstLine="709"/>
        <w:rPr>
          <w:rFonts w:ascii="Times New Roman" w:hAnsi="Times New Roman"/>
          <w:b w:val="0"/>
          <w:sz w:val="28"/>
          <w:szCs w:val="28"/>
        </w:rPr>
      </w:pPr>
    </w:p>
    <w:p w:rsidR="00252EE7" w:rsidRPr="0096453D" w:rsidRDefault="00252EE7" w:rsidP="00E657C8">
      <w:pPr>
        <w:pStyle w:val="FR2"/>
        <w:spacing w:line="360" w:lineRule="auto"/>
        <w:ind w:firstLine="709"/>
        <w:jc w:val="center"/>
        <w:rPr>
          <w:rFonts w:ascii="Times New Roman" w:hAnsi="Times New Roman"/>
          <w:sz w:val="28"/>
          <w:szCs w:val="28"/>
        </w:rPr>
      </w:pPr>
      <w:r w:rsidRPr="0096453D">
        <w:rPr>
          <w:rFonts w:ascii="Times New Roman" w:hAnsi="Times New Roman"/>
          <w:sz w:val="28"/>
          <w:szCs w:val="28"/>
        </w:rPr>
        <w:t>2.4 Организация и оплата труда, персонал предприятия</w:t>
      </w:r>
    </w:p>
    <w:p w:rsidR="00252EE7" w:rsidRPr="0096453D" w:rsidRDefault="00252EE7" w:rsidP="0096453D">
      <w:pPr>
        <w:pStyle w:val="FR2"/>
        <w:spacing w:line="360" w:lineRule="auto"/>
        <w:ind w:firstLine="709"/>
        <w:rPr>
          <w:rFonts w:ascii="Times New Roman" w:hAnsi="Times New Roman"/>
          <w:b w:val="0"/>
          <w:sz w:val="28"/>
          <w:szCs w:val="28"/>
        </w:rPr>
      </w:pP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Прием на работу и увольнение работников осуществляется на основании приказа директора по представлению руководителей структурных подразделений и согласию со службой безопасности.</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Деятельность работников организации регламентируется должностными инструкциями, где очерчены задачи, права, обязанности и полномочия конкретных работников.</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По каждому отделу имеется положение, где описаны цели создания отдела, стоящие перед ним задачи, его место в структуре управления, иерархические взаимоотношения.</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В настоящее время трудовые отношения работников и работодателей регулируются Трудовым Кодексом РФ и жестко не регламентируются. Предприятиям предоставлены большие права в выборе форм и условий оплаты труда, установлении режима работы и т.д. Однако государством установлен механизм социальной защиты работников. Законодательно регламентируются минимальный размер оплаты труда, минимальная продолжительность отпуска, максимальная продолжительность рабочего дня. Данные положения распространяются на предприятия всех организационно-правовых форм собственности.</w:t>
      </w:r>
    </w:p>
    <w:p w:rsidR="00252EE7" w:rsidRPr="0096453D" w:rsidRDefault="00252EE7"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Внутри рудовые отношения между работником и предприятием строятся на основе трудовых договоров (контрактов). </w:t>
      </w:r>
    </w:p>
    <w:p w:rsidR="00252EE7" w:rsidRPr="0096453D" w:rsidRDefault="00252EE7" w:rsidP="0096453D">
      <w:pPr>
        <w:pStyle w:val="a6"/>
        <w:ind w:firstLine="709"/>
        <w:rPr>
          <w:sz w:val="28"/>
          <w:szCs w:val="28"/>
        </w:rPr>
      </w:pPr>
      <w:r w:rsidRPr="0096453D">
        <w:rPr>
          <w:sz w:val="28"/>
          <w:szCs w:val="28"/>
        </w:rPr>
        <w:t>Численность предприятия представлена в таблице 2.</w:t>
      </w:r>
    </w:p>
    <w:p w:rsidR="00252EE7" w:rsidRPr="0096453D" w:rsidRDefault="00252EE7" w:rsidP="0096453D">
      <w:pPr>
        <w:pStyle w:val="a6"/>
        <w:ind w:firstLine="709"/>
        <w:rPr>
          <w:sz w:val="28"/>
          <w:szCs w:val="28"/>
        </w:rPr>
      </w:pPr>
      <w:r w:rsidRPr="0096453D">
        <w:rPr>
          <w:sz w:val="28"/>
          <w:szCs w:val="28"/>
        </w:rPr>
        <w:t>По данным табл. 2 можно сказать, что численность работников предприятия увеличилась на 9 чел.</w:t>
      </w:r>
    </w:p>
    <w:p w:rsidR="00252EE7" w:rsidRPr="0096453D" w:rsidRDefault="00252EE7" w:rsidP="0096453D">
      <w:pPr>
        <w:pStyle w:val="a6"/>
        <w:ind w:firstLine="709"/>
        <w:rPr>
          <w:sz w:val="28"/>
          <w:szCs w:val="28"/>
        </w:rPr>
      </w:pPr>
      <w:r w:rsidRPr="0096453D">
        <w:rPr>
          <w:sz w:val="28"/>
          <w:szCs w:val="28"/>
        </w:rPr>
        <w:t>В общей</w:t>
      </w:r>
      <w:r w:rsidR="0096453D" w:rsidRPr="0096453D">
        <w:rPr>
          <w:sz w:val="28"/>
          <w:szCs w:val="28"/>
        </w:rPr>
        <w:t xml:space="preserve"> </w:t>
      </w:r>
      <w:r w:rsidRPr="0096453D">
        <w:rPr>
          <w:sz w:val="28"/>
          <w:szCs w:val="28"/>
        </w:rPr>
        <w:t>численности работников предприятия доля специалистов предприятия увеличилась на 20 %, а доля служащих и руководителей снизилась.</w:t>
      </w:r>
    </w:p>
    <w:p w:rsidR="00252EE7" w:rsidRPr="0096453D" w:rsidRDefault="00252EE7" w:rsidP="0096453D">
      <w:pPr>
        <w:pStyle w:val="a6"/>
        <w:ind w:firstLine="709"/>
        <w:rPr>
          <w:sz w:val="28"/>
          <w:szCs w:val="28"/>
        </w:rPr>
      </w:pPr>
      <w:r w:rsidRPr="0096453D">
        <w:rPr>
          <w:sz w:val="28"/>
          <w:szCs w:val="28"/>
        </w:rPr>
        <w:t>Доля работников с высшим образованием</w:t>
      </w:r>
      <w:r w:rsidR="0096453D" w:rsidRPr="0096453D">
        <w:rPr>
          <w:sz w:val="28"/>
          <w:szCs w:val="28"/>
        </w:rPr>
        <w:t xml:space="preserve"> </w:t>
      </w:r>
      <w:r w:rsidRPr="0096453D">
        <w:rPr>
          <w:sz w:val="28"/>
          <w:szCs w:val="28"/>
        </w:rPr>
        <w:t>увеличилась на 9%.</w:t>
      </w:r>
    </w:p>
    <w:p w:rsidR="00E657C8" w:rsidRDefault="00E657C8" w:rsidP="0096453D">
      <w:pPr>
        <w:pStyle w:val="8"/>
        <w:spacing w:before="0" w:after="0" w:line="360" w:lineRule="auto"/>
        <w:ind w:firstLine="709"/>
        <w:jc w:val="both"/>
        <w:rPr>
          <w:i w:val="0"/>
          <w:sz w:val="28"/>
          <w:szCs w:val="28"/>
          <w:lang w:val="en-US"/>
        </w:rPr>
      </w:pPr>
    </w:p>
    <w:p w:rsidR="00252EE7" w:rsidRPr="0096453D" w:rsidRDefault="00252EE7" w:rsidP="0096453D">
      <w:pPr>
        <w:pStyle w:val="8"/>
        <w:spacing w:before="0" w:after="0" w:line="360" w:lineRule="auto"/>
        <w:ind w:firstLine="709"/>
        <w:jc w:val="both"/>
        <w:rPr>
          <w:i w:val="0"/>
          <w:sz w:val="28"/>
          <w:szCs w:val="28"/>
        </w:rPr>
      </w:pPr>
      <w:r w:rsidRPr="0096453D">
        <w:rPr>
          <w:i w:val="0"/>
          <w:sz w:val="28"/>
          <w:szCs w:val="28"/>
        </w:rPr>
        <w:t>Таблица 2</w:t>
      </w:r>
    </w:p>
    <w:p w:rsidR="00252EE7" w:rsidRPr="0096453D" w:rsidRDefault="00252EE7" w:rsidP="0096453D">
      <w:pPr>
        <w:pStyle w:val="a6"/>
        <w:ind w:firstLine="709"/>
        <w:rPr>
          <w:sz w:val="28"/>
          <w:szCs w:val="28"/>
        </w:rPr>
      </w:pPr>
      <w:r w:rsidRPr="0096453D">
        <w:rPr>
          <w:sz w:val="28"/>
          <w:szCs w:val="28"/>
        </w:rPr>
        <w:t>Численность предприятия, чел.</w:t>
      </w:r>
    </w:p>
    <w:tbl>
      <w:tblPr>
        <w:tblW w:w="0" w:type="auto"/>
        <w:jc w:val="center"/>
        <w:tblLayout w:type="fixed"/>
        <w:tblLook w:val="0000" w:firstRow="0" w:lastRow="0" w:firstColumn="0" w:lastColumn="0" w:noHBand="0" w:noVBand="0"/>
      </w:tblPr>
      <w:tblGrid>
        <w:gridCol w:w="3402"/>
        <w:gridCol w:w="918"/>
        <w:gridCol w:w="900"/>
        <w:gridCol w:w="1080"/>
        <w:gridCol w:w="900"/>
        <w:gridCol w:w="900"/>
        <w:gridCol w:w="1440"/>
      </w:tblGrid>
      <w:tr w:rsidR="00252EE7" w:rsidRPr="00E657C8" w:rsidTr="00E657C8">
        <w:trPr>
          <w:cantSplit/>
          <w:trHeight w:hRule="exact" w:val="358"/>
          <w:jc w:val="center"/>
        </w:trPr>
        <w:tc>
          <w:tcPr>
            <w:tcW w:w="3402" w:type="dxa"/>
            <w:tcBorders>
              <w:top w:val="single" w:sz="4"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Наименование</w:t>
            </w:r>
            <w:r w:rsidR="0096453D" w:rsidRPr="00E657C8">
              <w:rPr>
                <w:sz w:val="20"/>
              </w:rPr>
              <w:t xml:space="preserve"> </w:t>
            </w:r>
            <w:r w:rsidRPr="00E657C8">
              <w:rPr>
                <w:sz w:val="20"/>
              </w:rPr>
              <w:t>работников</w:t>
            </w:r>
          </w:p>
        </w:tc>
        <w:tc>
          <w:tcPr>
            <w:tcW w:w="1818" w:type="dxa"/>
            <w:gridSpan w:val="2"/>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2002 г.</w:t>
            </w:r>
          </w:p>
        </w:tc>
        <w:tc>
          <w:tcPr>
            <w:tcW w:w="1980" w:type="dxa"/>
            <w:gridSpan w:val="2"/>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2003 г.</w:t>
            </w:r>
          </w:p>
        </w:tc>
        <w:tc>
          <w:tcPr>
            <w:tcW w:w="2340" w:type="dxa"/>
            <w:gridSpan w:val="2"/>
            <w:tcBorders>
              <w:top w:val="single" w:sz="4" w:space="0" w:color="auto"/>
              <w:left w:val="single" w:sz="4" w:space="0" w:color="auto"/>
              <w:bottom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Изменения</w:t>
            </w:r>
          </w:p>
        </w:tc>
      </w:tr>
      <w:tr w:rsidR="00252EE7" w:rsidRPr="00E657C8" w:rsidTr="00E657C8">
        <w:trPr>
          <w:trHeight w:hRule="exact" w:val="431"/>
          <w:jc w:val="center"/>
        </w:trPr>
        <w:tc>
          <w:tcPr>
            <w:tcW w:w="3402" w:type="dxa"/>
            <w:tcBorders>
              <w:left w:val="single" w:sz="6" w:space="0" w:color="auto"/>
              <w:bottom w:val="single" w:sz="4" w:space="0" w:color="auto"/>
              <w:right w:val="single" w:sz="4" w:space="0" w:color="auto"/>
            </w:tcBorders>
          </w:tcPr>
          <w:p w:rsidR="00252EE7" w:rsidRPr="00E657C8" w:rsidRDefault="00252EE7" w:rsidP="00E657C8">
            <w:pPr>
              <w:pStyle w:val="a6"/>
              <w:ind w:firstLine="0"/>
              <w:jc w:val="left"/>
              <w:rPr>
                <w:sz w:val="20"/>
              </w:rPr>
            </w:pPr>
          </w:p>
        </w:tc>
        <w:tc>
          <w:tcPr>
            <w:tcW w:w="918" w:type="dxa"/>
            <w:tcBorders>
              <w:top w:val="single" w:sz="4"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чел.</w:t>
            </w:r>
          </w:p>
        </w:tc>
        <w:tc>
          <w:tcPr>
            <w:tcW w:w="900" w:type="dxa"/>
            <w:tcBorders>
              <w:top w:val="single" w:sz="4" w:space="0" w:color="auto"/>
              <w:left w:val="single" w:sz="4" w:space="0" w:color="auto"/>
            </w:tcBorders>
          </w:tcPr>
          <w:p w:rsidR="00252EE7" w:rsidRPr="00E657C8" w:rsidRDefault="00252EE7" w:rsidP="00E657C8">
            <w:pPr>
              <w:pStyle w:val="a6"/>
              <w:ind w:firstLine="0"/>
              <w:jc w:val="left"/>
              <w:rPr>
                <w:sz w:val="20"/>
              </w:rPr>
            </w:pPr>
            <w:r w:rsidRPr="00E657C8">
              <w:rPr>
                <w:sz w:val="20"/>
              </w:rPr>
              <w:t>%</w:t>
            </w:r>
          </w:p>
        </w:tc>
        <w:tc>
          <w:tcPr>
            <w:tcW w:w="1080" w:type="dxa"/>
            <w:tcBorders>
              <w:top w:val="single" w:sz="4" w:space="0" w:color="auto"/>
              <w:left w:val="single" w:sz="4" w:space="0" w:color="auto"/>
            </w:tcBorders>
          </w:tcPr>
          <w:p w:rsidR="00252EE7" w:rsidRPr="00E657C8" w:rsidRDefault="00252EE7" w:rsidP="00E657C8">
            <w:pPr>
              <w:pStyle w:val="a6"/>
              <w:ind w:firstLine="0"/>
              <w:jc w:val="left"/>
              <w:rPr>
                <w:sz w:val="20"/>
              </w:rPr>
            </w:pPr>
            <w:r w:rsidRPr="00E657C8">
              <w:rPr>
                <w:sz w:val="20"/>
              </w:rPr>
              <w:t>чел.</w:t>
            </w:r>
          </w:p>
        </w:tc>
        <w:tc>
          <w:tcPr>
            <w:tcW w:w="900" w:type="dxa"/>
            <w:tcBorders>
              <w:top w:val="single" w:sz="6" w:space="0" w:color="auto"/>
              <w:left w:val="single" w:sz="6" w:space="0" w:color="auto"/>
            </w:tcBorders>
          </w:tcPr>
          <w:p w:rsidR="00252EE7" w:rsidRPr="00E657C8" w:rsidRDefault="00252EE7" w:rsidP="00E657C8">
            <w:pPr>
              <w:pStyle w:val="a6"/>
              <w:ind w:firstLine="0"/>
              <w:jc w:val="left"/>
              <w:rPr>
                <w:sz w:val="20"/>
              </w:rPr>
            </w:pPr>
            <w:r w:rsidRPr="00E657C8">
              <w:rPr>
                <w:sz w:val="20"/>
              </w:rPr>
              <w:t>%</w:t>
            </w:r>
          </w:p>
        </w:tc>
        <w:tc>
          <w:tcPr>
            <w:tcW w:w="900"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чел.</w:t>
            </w:r>
          </w:p>
          <w:p w:rsidR="00252EE7" w:rsidRPr="00E657C8" w:rsidRDefault="00252EE7" w:rsidP="00E657C8">
            <w:pPr>
              <w:pStyle w:val="a6"/>
              <w:ind w:firstLine="0"/>
              <w:jc w:val="left"/>
              <w:rPr>
                <w:sz w:val="20"/>
              </w:rPr>
            </w:pPr>
          </w:p>
        </w:tc>
        <w:tc>
          <w:tcPr>
            <w:tcW w:w="1440" w:type="dxa"/>
            <w:tcBorders>
              <w:top w:val="single" w:sz="6"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w:t>
            </w:r>
          </w:p>
        </w:tc>
      </w:tr>
      <w:tr w:rsidR="00252EE7" w:rsidRPr="00E657C8" w:rsidTr="00E657C8">
        <w:trPr>
          <w:trHeight w:val="683"/>
          <w:jc w:val="center"/>
        </w:trPr>
        <w:tc>
          <w:tcPr>
            <w:tcW w:w="3402"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xml:space="preserve">Среднесписочная численность работающих </w:t>
            </w:r>
          </w:p>
        </w:tc>
        <w:tc>
          <w:tcPr>
            <w:tcW w:w="918"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18</w:t>
            </w:r>
          </w:p>
        </w:tc>
        <w:tc>
          <w:tcPr>
            <w:tcW w:w="90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100</w:t>
            </w:r>
          </w:p>
        </w:tc>
        <w:tc>
          <w:tcPr>
            <w:tcW w:w="108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27</w:t>
            </w:r>
            <w:r w:rsidR="0096453D" w:rsidRPr="00E657C8">
              <w:rPr>
                <w:sz w:val="20"/>
              </w:rPr>
              <w:t xml:space="preserve"> </w:t>
            </w:r>
          </w:p>
        </w:tc>
        <w:tc>
          <w:tcPr>
            <w:tcW w:w="900" w:type="dxa"/>
            <w:tcBorders>
              <w:top w:val="single" w:sz="6" w:space="0" w:color="auto"/>
              <w:left w:val="single" w:sz="6" w:space="0" w:color="auto"/>
            </w:tcBorders>
          </w:tcPr>
          <w:p w:rsidR="00252EE7" w:rsidRPr="00E657C8" w:rsidRDefault="00252EE7" w:rsidP="00E657C8">
            <w:pPr>
              <w:pStyle w:val="a6"/>
              <w:ind w:firstLine="0"/>
              <w:jc w:val="left"/>
              <w:rPr>
                <w:sz w:val="20"/>
              </w:rPr>
            </w:pPr>
            <w:r w:rsidRPr="00E657C8">
              <w:rPr>
                <w:sz w:val="20"/>
              </w:rPr>
              <w:t>100</w:t>
            </w:r>
          </w:p>
        </w:tc>
        <w:tc>
          <w:tcPr>
            <w:tcW w:w="900"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+9</w:t>
            </w:r>
          </w:p>
        </w:tc>
        <w:tc>
          <w:tcPr>
            <w:tcW w:w="1440" w:type="dxa"/>
            <w:tcBorders>
              <w:top w:val="single" w:sz="6"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w:t>
            </w:r>
          </w:p>
        </w:tc>
      </w:tr>
      <w:tr w:rsidR="00252EE7" w:rsidRPr="00E657C8" w:rsidTr="00E657C8">
        <w:trPr>
          <w:trHeight w:val="159"/>
          <w:jc w:val="center"/>
        </w:trPr>
        <w:tc>
          <w:tcPr>
            <w:tcW w:w="3402"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в т.ч.:</w:t>
            </w:r>
          </w:p>
        </w:tc>
        <w:tc>
          <w:tcPr>
            <w:tcW w:w="918"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p>
        </w:tc>
        <w:tc>
          <w:tcPr>
            <w:tcW w:w="1980" w:type="dxa"/>
            <w:gridSpan w:val="2"/>
            <w:tcBorders>
              <w:top w:val="single" w:sz="6" w:space="0" w:color="auto"/>
              <w:left w:val="single" w:sz="4" w:space="0" w:color="auto"/>
            </w:tcBorders>
          </w:tcPr>
          <w:p w:rsidR="00252EE7" w:rsidRPr="00E657C8" w:rsidRDefault="00252EE7" w:rsidP="00E657C8">
            <w:pPr>
              <w:pStyle w:val="a6"/>
              <w:ind w:firstLine="0"/>
              <w:jc w:val="left"/>
              <w:rPr>
                <w:sz w:val="20"/>
              </w:rPr>
            </w:pPr>
          </w:p>
        </w:tc>
        <w:tc>
          <w:tcPr>
            <w:tcW w:w="900" w:type="dxa"/>
            <w:tcBorders>
              <w:top w:val="single" w:sz="6" w:space="0" w:color="auto"/>
              <w:left w:val="single" w:sz="6" w:space="0" w:color="auto"/>
            </w:tcBorders>
          </w:tcPr>
          <w:p w:rsidR="00252EE7" w:rsidRPr="00E657C8" w:rsidRDefault="00252EE7" w:rsidP="00E657C8">
            <w:pPr>
              <w:pStyle w:val="a6"/>
              <w:ind w:firstLine="0"/>
              <w:jc w:val="left"/>
              <w:rPr>
                <w:sz w:val="20"/>
              </w:rPr>
            </w:pPr>
          </w:p>
        </w:tc>
        <w:tc>
          <w:tcPr>
            <w:tcW w:w="900" w:type="dxa"/>
            <w:tcBorders>
              <w:top w:val="single" w:sz="6" w:space="0" w:color="auto"/>
              <w:left w:val="single" w:sz="6" w:space="0" w:color="auto"/>
              <w:bottom w:val="single" w:sz="4" w:space="0" w:color="auto"/>
              <w:right w:val="single" w:sz="4" w:space="0" w:color="auto"/>
            </w:tcBorders>
          </w:tcPr>
          <w:p w:rsidR="00252EE7" w:rsidRPr="00E657C8" w:rsidRDefault="00252EE7" w:rsidP="00E657C8">
            <w:pPr>
              <w:pStyle w:val="a6"/>
              <w:ind w:firstLine="0"/>
              <w:jc w:val="left"/>
              <w:rPr>
                <w:sz w:val="20"/>
              </w:rPr>
            </w:pPr>
          </w:p>
        </w:tc>
        <w:tc>
          <w:tcPr>
            <w:tcW w:w="1440" w:type="dxa"/>
            <w:tcBorders>
              <w:top w:val="single" w:sz="6" w:space="0" w:color="auto"/>
              <w:left w:val="single" w:sz="4" w:space="0" w:color="auto"/>
              <w:bottom w:val="single" w:sz="4" w:space="0" w:color="auto"/>
              <w:right w:val="single" w:sz="6" w:space="0" w:color="auto"/>
            </w:tcBorders>
          </w:tcPr>
          <w:p w:rsidR="00252EE7" w:rsidRPr="00E657C8" w:rsidRDefault="00252EE7" w:rsidP="00E657C8">
            <w:pPr>
              <w:pStyle w:val="a6"/>
              <w:ind w:firstLine="0"/>
              <w:jc w:val="left"/>
              <w:rPr>
                <w:sz w:val="20"/>
              </w:rPr>
            </w:pPr>
          </w:p>
        </w:tc>
      </w:tr>
      <w:tr w:rsidR="00252EE7" w:rsidRPr="00E657C8" w:rsidTr="00E657C8">
        <w:trPr>
          <w:trHeight w:val="399"/>
          <w:jc w:val="center"/>
        </w:trPr>
        <w:tc>
          <w:tcPr>
            <w:tcW w:w="3402"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-основных работников</w:t>
            </w:r>
          </w:p>
        </w:tc>
        <w:tc>
          <w:tcPr>
            <w:tcW w:w="918"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8</w:t>
            </w:r>
          </w:p>
        </w:tc>
        <w:tc>
          <w:tcPr>
            <w:tcW w:w="90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44</w:t>
            </w:r>
          </w:p>
        </w:tc>
        <w:tc>
          <w:tcPr>
            <w:tcW w:w="108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10</w:t>
            </w:r>
          </w:p>
        </w:tc>
        <w:tc>
          <w:tcPr>
            <w:tcW w:w="900"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37</w:t>
            </w:r>
          </w:p>
        </w:tc>
        <w:tc>
          <w:tcPr>
            <w:tcW w:w="900" w:type="dxa"/>
            <w:tcBorders>
              <w:top w:val="single" w:sz="4"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+2</w:t>
            </w:r>
          </w:p>
        </w:tc>
        <w:tc>
          <w:tcPr>
            <w:tcW w:w="1440" w:type="dxa"/>
            <w:tcBorders>
              <w:top w:val="single" w:sz="4"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-7</w:t>
            </w:r>
          </w:p>
        </w:tc>
      </w:tr>
      <w:tr w:rsidR="00252EE7" w:rsidRPr="00E657C8" w:rsidTr="00E657C8">
        <w:trPr>
          <w:trHeight w:val="339"/>
          <w:jc w:val="center"/>
        </w:trPr>
        <w:tc>
          <w:tcPr>
            <w:tcW w:w="3402"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руководителей</w:t>
            </w:r>
          </w:p>
        </w:tc>
        <w:tc>
          <w:tcPr>
            <w:tcW w:w="918"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3</w:t>
            </w:r>
          </w:p>
        </w:tc>
        <w:tc>
          <w:tcPr>
            <w:tcW w:w="90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17</w:t>
            </w:r>
          </w:p>
        </w:tc>
        <w:tc>
          <w:tcPr>
            <w:tcW w:w="108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3</w:t>
            </w:r>
          </w:p>
        </w:tc>
        <w:tc>
          <w:tcPr>
            <w:tcW w:w="900"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11</w:t>
            </w:r>
          </w:p>
        </w:tc>
        <w:tc>
          <w:tcPr>
            <w:tcW w:w="900"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w:t>
            </w:r>
          </w:p>
        </w:tc>
        <w:tc>
          <w:tcPr>
            <w:tcW w:w="1440" w:type="dxa"/>
            <w:tcBorders>
              <w:top w:val="single" w:sz="6"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-6</w:t>
            </w:r>
          </w:p>
        </w:tc>
      </w:tr>
      <w:tr w:rsidR="00252EE7" w:rsidRPr="00E657C8" w:rsidTr="00E657C8">
        <w:trPr>
          <w:trHeight w:val="394"/>
          <w:jc w:val="center"/>
        </w:trPr>
        <w:tc>
          <w:tcPr>
            <w:tcW w:w="3402"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 специалистов</w:t>
            </w:r>
          </w:p>
        </w:tc>
        <w:tc>
          <w:tcPr>
            <w:tcW w:w="918"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3</w:t>
            </w:r>
          </w:p>
        </w:tc>
        <w:tc>
          <w:tcPr>
            <w:tcW w:w="900"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17</w:t>
            </w:r>
          </w:p>
        </w:tc>
        <w:tc>
          <w:tcPr>
            <w:tcW w:w="1080"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10</w:t>
            </w:r>
          </w:p>
        </w:tc>
        <w:tc>
          <w:tcPr>
            <w:tcW w:w="900"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37</w:t>
            </w:r>
          </w:p>
        </w:tc>
        <w:tc>
          <w:tcPr>
            <w:tcW w:w="900"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+7</w:t>
            </w:r>
          </w:p>
        </w:tc>
        <w:tc>
          <w:tcPr>
            <w:tcW w:w="1440" w:type="dxa"/>
            <w:tcBorders>
              <w:top w:val="single" w:sz="4" w:space="0" w:color="auto"/>
              <w:left w:val="single" w:sz="4" w:space="0" w:color="auto"/>
              <w:bottom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+20</w:t>
            </w:r>
          </w:p>
        </w:tc>
      </w:tr>
      <w:tr w:rsidR="00252EE7" w:rsidRPr="00E657C8" w:rsidTr="00E657C8">
        <w:trPr>
          <w:trHeight w:val="359"/>
          <w:jc w:val="center"/>
        </w:trPr>
        <w:tc>
          <w:tcPr>
            <w:tcW w:w="3402"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служащих</w:t>
            </w:r>
          </w:p>
        </w:tc>
        <w:tc>
          <w:tcPr>
            <w:tcW w:w="918"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4</w:t>
            </w:r>
          </w:p>
        </w:tc>
        <w:tc>
          <w:tcPr>
            <w:tcW w:w="90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22</w:t>
            </w:r>
          </w:p>
        </w:tc>
        <w:tc>
          <w:tcPr>
            <w:tcW w:w="1080" w:type="dxa"/>
            <w:tcBorders>
              <w:top w:val="single" w:sz="6" w:space="0" w:color="auto"/>
              <w:left w:val="single" w:sz="4" w:space="0" w:color="auto"/>
            </w:tcBorders>
          </w:tcPr>
          <w:p w:rsidR="00252EE7" w:rsidRPr="00E657C8" w:rsidRDefault="00252EE7" w:rsidP="00E657C8">
            <w:pPr>
              <w:pStyle w:val="a6"/>
              <w:ind w:firstLine="0"/>
              <w:jc w:val="left"/>
              <w:rPr>
                <w:sz w:val="20"/>
              </w:rPr>
            </w:pPr>
            <w:r w:rsidRPr="00E657C8">
              <w:rPr>
                <w:sz w:val="20"/>
              </w:rPr>
              <w:t>4</w:t>
            </w:r>
          </w:p>
        </w:tc>
        <w:tc>
          <w:tcPr>
            <w:tcW w:w="900" w:type="dxa"/>
            <w:tcBorders>
              <w:top w:val="single" w:sz="6"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15</w:t>
            </w:r>
          </w:p>
        </w:tc>
        <w:tc>
          <w:tcPr>
            <w:tcW w:w="900" w:type="dxa"/>
            <w:tcBorders>
              <w:top w:val="single" w:sz="6" w:space="0" w:color="auto"/>
              <w:left w:val="single" w:sz="4" w:space="0" w:color="auto"/>
              <w:right w:val="single" w:sz="4" w:space="0" w:color="auto"/>
            </w:tcBorders>
          </w:tcPr>
          <w:p w:rsidR="00252EE7" w:rsidRPr="00E657C8" w:rsidRDefault="00252EE7" w:rsidP="00E657C8">
            <w:pPr>
              <w:pStyle w:val="a6"/>
              <w:ind w:firstLine="0"/>
              <w:jc w:val="left"/>
              <w:rPr>
                <w:sz w:val="20"/>
              </w:rPr>
            </w:pPr>
            <w:r w:rsidRPr="00E657C8">
              <w:rPr>
                <w:sz w:val="20"/>
              </w:rPr>
              <w:t>-</w:t>
            </w:r>
          </w:p>
        </w:tc>
        <w:tc>
          <w:tcPr>
            <w:tcW w:w="1440" w:type="dxa"/>
            <w:tcBorders>
              <w:top w:val="single" w:sz="6"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-7</w:t>
            </w:r>
          </w:p>
        </w:tc>
      </w:tr>
      <w:tr w:rsidR="00252EE7" w:rsidRPr="00E657C8" w:rsidTr="00E657C8">
        <w:trPr>
          <w:trHeight w:val="871"/>
          <w:jc w:val="center"/>
        </w:trPr>
        <w:tc>
          <w:tcPr>
            <w:tcW w:w="3402" w:type="dxa"/>
            <w:tcBorders>
              <w:top w:val="single" w:sz="4"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Доля лиц с высшим образованием в общей численности</w:t>
            </w:r>
          </w:p>
        </w:tc>
        <w:tc>
          <w:tcPr>
            <w:tcW w:w="918" w:type="dxa"/>
            <w:tcBorders>
              <w:top w:val="single" w:sz="4" w:space="0" w:color="auto"/>
              <w:left w:val="single" w:sz="4" w:space="0" w:color="auto"/>
              <w:right w:val="single" w:sz="4" w:space="0" w:color="auto"/>
            </w:tcBorders>
          </w:tcPr>
          <w:p w:rsidR="00252EE7" w:rsidRPr="00E657C8" w:rsidRDefault="0096453D"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3</w:t>
            </w:r>
          </w:p>
        </w:tc>
        <w:tc>
          <w:tcPr>
            <w:tcW w:w="900" w:type="dxa"/>
            <w:tcBorders>
              <w:top w:val="single" w:sz="4" w:space="0" w:color="auto"/>
              <w:left w:val="single" w:sz="4" w:space="0" w:color="auto"/>
            </w:tcBorders>
          </w:tcPr>
          <w:p w:rsidR="00252EE7" w:rsidRPr="00E657C8" w:rsidRDefault="0096453D"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17</w:t>
            </w:r>
          </w:p>
        </w:tc>
        <w:tc>
          <w:tcPr>
            <w:tcW w:w="1080" w:type="dxa"/>
            <w:tcBorders>
              <w:top w:val="single" w:sz="4" w:space="0" w:color="auto"/>
              <w:left w:val="single" w:sz="4" w:space="0" w:color="auto"/>
            </w:tcBorders>
          </w:tcPr>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7</w:t>
            </w:r>
          </w:p>
        </w:tc>
        <w:tc>
          <w:tcPr>
            <w:tcW w:w="900" w:type="dxa"/>
            <w:tcBorders>
              <w:top w:val="single" w:sz="4" w:space="0" w:color="auto"/>
              <w:left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26</w:t>
            </w:r>
          </w:p>
        </w:tc>
        <w:tc>
          <w:tcPr>
            <w:tcW w:w="900" w:type="dxa"/>
            <w:tcBorders>
              <w:top w:val="single" w:sz="4" w:space="0" w:color="auto"/>
              <w:left w:val="single" w:sz="4" w:space="0" w:color="auto"/>
              <w:right w:val="single" w:sz="4" w:space="0" w:color="auto"/>
            </w:tcBorders>
          </w:tcPr>
          <w:p w:rsidR="00252EE7" w:rsidRPr="00E657C8" w:rsidRDefault="0096453D"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+4</w:t>
            </w:r>
          </w:p>
        </w:tc>
        <w:tc>
          <w:tcPr>
            <w:tcW w:w="1440" w:type="dxa"/>
            <w:tcBorders>
              <w:top w:val="single" w:sz="4" w:space="0" w:color="auto"/>
              <w:left w:val="single" w:sz="4" w:space="0" w:color="auto"/>
              <w:right w:val="single" w:sz="6" w:space="0" w:color="auto"/>
            </w:tcBorders>
          </w:tcPr>
          <w:p w:rsidR="00252EE7" w:rsidRPr="00E657C8" w:rsidRDefault="00252EE7"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+9</w:t>
            </w:r>
          </w:p>
        </w:tc>
      </w:tr>
      <w:tr w:rsidR="00252EE7" w:rsidRPr="00E657C8" w:rsidTr="00E657C8">
        <w:trPr>
          <w:trHeight w:val="659"/>
          <w:jc w:val="center"/>
        </w:trPr>
        <w:tc>
          <w:tcPr>
            <w:tcW w:w="3402" w:type="dxa"/>
            <w:tcBorders>
              <w:top w:val="single" w:sz="6" w:space="0" w:color="auto"/>
              <w:left w:val="single" w:sz="6" w:space="0" w:color="auto"/>
              <w:bottom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xml:space="preserve">Доля лиц средне специальным образованием </w:t>
            </w:r>
          </w:p>
        </w:tc>
        <w:tc>
          <w:tcPr>
            <w:tcW w:w="918" w:type="dxa"/>
            <w:tcBorders>
              <w:top w:val="single" w:sz="6" w:space="0" w:color="auto"/>
              <w:left w:val="single" w:sz="4" w:space="0" w:color="auto"/>
              <w:bottom w:val="single" w:sz="6" w:space="0" w:color="auto"/>
              <w:right w:val="single" w:sz="4" w:space="0" w:color="auto"/>
            </w:tcBorders>
          </w:tcPr>
          <w:p w:rsidR="00252EE7" w:rsidRPr="00E657C8" w:rsidRDefault="0096453D"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r w:rsidRPr="00E657C8">
              <w:rPr>
                <w:sz w:val="20"/>
              </w:rPr>
              <w:t>15</w:t>
            </w:r>
          </w:p>
        </w:tc>
        <w:tc>
          <w:tcPr>
            <w:tcW w:w="900" w:type="dxa"/>
            <w:tcBorders>
              <w:top w:val="single" w:sz="6" w:space="0" w:color="auto"/>
              <w:left w:val="single" w:sz="4" w:space="0" w:color="auto"/>
              <w:bottom w:val="single" w:sz="6" w:space="0" w:color="auto"/>
            </w:tcBorders>
          </w:tcPr>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83</w:t>
            </w:r>
          </w:p>
        </w:tc>
        <w:tc>
          <w:tcPr>
            <w:tcW w:w="1080" w:type="dxa"/>
            <w:tcBorders>
              <w:top w:val="single" w:sz="6" w:space="0" w:color="auto"/>
              <w:left w:val="single" w:sz="4" w:space="0" w:color="auto"/>
              <w:bottom w:val="single" w:sz="6" w:space="0" w:color="auto"/>
            </w:tcBorders>
          </w:tcPr>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20</w:t>
            </w:r>
          </w:p>
        </w:tc>
        <w:tc>
          <w:tcPr>
            <w:tcW w:w="900" w:type="dxa"/>
            <w:tcBorders>
              <w:top w:val="single" w:sz="6" w:space="0" w:color="auto"/>
              <w:left w:val="single" w:sz="6" w:space="0" w:color="auto"/>
              <w:bottom w:val="single" w:sz="6" w:space="0" w:color="auto"/>
              <w:right w:val="single" w:sz="4" w:space="0" w:color="auto"/>
            </w:tcBorders>
          </w:tcPr>
          <w:p w:rsidR="00252EE7" w:rsidRPr="00E657C8" w:rsidRDefault="00252EE7"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r w:rsidRPr="00E657C8">
              <w:rPr>
                <w:sz w:val="20"/>
              </w:rPr>
              <w:t>74</w:t>
            </w:r>
          </w:p>
        </w:tc>
        <w:tc>
          <w:tcPr>
            <w:tcW w:w="900" w:type="dxa"/>
            <w:tcBorders>
              <w:top w:val="single" w:sz="6" w:space="0" w:color="auto"/>
              <w:left w:val="single" w:sz="4" w:space="0" w:color="auto"/>
              <w:bottom w:val="single" w:sz="6" w:space="0" w:color="auto"/>
              <w:right w:val="single" w:sz="4" w:space="0" w:color="auto"/>
            </w:tcBorders>
          </w:tcPr>
          <w:p w:rsidR="00252EE7" w:rsidRPr="00E657C8" w:rsidRDefault="0096453D" w:rsidP="00E657C8">
            <w:pPr>
              <w:pStyle w:val="a6"/>
              <w:ind w:firstLine="0"/>
              <w:jc w:val="left"/>
              <w:rPr>
                <w:sz w:val="20"/>
              </w:rPr>
            </w:pPr>
            <w:r w:rsidRPr="00E657C8">
              <w:rPr>
                <w:sz w:val="20"/>
              </w:rPr>
              <w:t xml:space="preserve"> </w:t>
            </w:r>
          </w:p>
          <w:p w:rsidR="00252EE7" w:rsidRPr="00E657C8" w:rsidRDefault="00252EE7" w:rsidP="00E657C8">
            <w:pPr>
              <w:pStyle w:val="a6"/>
              <w:ind w:firstLine="0"/>
              <w:jc w:val="left"/>
              <w:rPr>
                <w:sz w:val="20"/>
              </w:rPr>
            </w:pPr>
            <w:r w:rsidRPr="00E657C8">
              <w:rPr>
                <w:sz w:val="20"/>
              </w:rPr>
              <w:t>+5</w:t>
            </w:r>
          </w:p>
        </w:tc>
        <w:tc>
          <w:tcPr>
            <w:tcW w:w="1440" w:type="dxa"/>
            <w:tcBorders>
              <w:top w:val="single" w:sz="6" w:space="0" w:color="auto"/>
              <w:left w:val="single" w:sz="4" w:space="0" w:color="auto"/>
              <w:bottom w:val="single" w:sz="6" w:space="0" w:color="auto"/>
              <w:right w:val="single" w:sz="6" w:space="0" w:color="auto"/>
            </w:tcBorders>
          </w:tcPr>
          <w:p w:rsidR="00252EE7" w:rsidRPr="00E657C8" w:rsidRDefault="00252EE7" w:rsidP="00E657C8">
            <w:pPr>
              <w:pStyle w:val="a6"/>
              <w:ind w:firstLine="0"/>
              <w:jc w:val="left"/>
              <w:rPr>
                <w:sz w:val="20"/>
              </w:rPr>
            </w:pPr>
          </w:p>
          <w:p w:rsidR="00252EE7" w:rsidRPr="00E657C8" w:rsidRDefault="00252EE7" w:rsidP="00E657C8">
            <w:pPr>
              <w:pStyle w:val="a6"/>
              <w:ind w:firstLine="0"/>
              <w:jc w:val="left"/>
              <w:rPr>
                <w:sz w:val="20"/>
              </w:rPr>
            </w:pPr>
            <w:r w:rsidRPr="00E657C8">
              <w:rPr>
                <w:sz w:val="20"/>
              </w:rPr>
              <w:t>-9</w:t>
            </w:r>
          </w:p>
        </w:tc>
      </w:tr>
    </w:tbl>
    <w:p w:rsidR="00252EE7" w:rsidRPr="0096453D" w:rsidRDefault="00252EE7" w:rsidP="0096453D">
      <w:pPr>
        <w:pStyle w:val="a6"/>
        <w:ind w:firstLine="709"/>
        <w:rPr>
          <w:sz w:val="28"/>
          <w:szCs w:val="28"/>
        </w:rPr>
      </w:pPr>
    </w:p>
    <w:p w:rsidR="00252EE7" w:rsidRPr="0096453D" w:rsidRDefault="0096453D"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 </w:t>
      </w:r>
      <w:r w:rsidR="00252EE7" w:rsidRPr="0096453D">
        <w:rPr>
          <w:rFonts w:ascii="Times New Roman" w:hAnsi="Times New Roman"/>
          <w:b w:val="0"/>
          <w:sz w:val="28"/>
          <w:szCs w:val="28"/>
        </w:rPr>
        <w:t>Учетом личного состава работников занимается отдел кадров. Первичными документами по учету численности персонала и его движения являются приказы о приеме на работу, увольнении или переводе на другую работу, о предоставлении отпусков. Учет использованного времени ведется в табелях учета использования рабочего времени, открываемых ежемесячно по каждому структурному подразделению. На основании табеля производится оплата труда работников с повременной оплатой труда.</w:t>
      </w:r>
    </w:p>
    <w:p w:rsidR="00252EE7" w:rsidRPr="0096453D" w:rsidRDefault="00252EE7" w:rsidP="0096453D">
      <w:pPr>
        <w:pStyle w:val="a6"/>
        <w:ind w:firstLine="709"/>
        <w:rPr>
          <w:sz w:val="28"/>
          <w:szCs w:val="28"/>
        </w:rPr>
      </w:pPr>
      <w:r w:rsidRPr="0096453D">
        <w:rPr>
          <w:sz w:val="28"/>
          <w:szCs w:val="28"/>
        </w:rPr>
        <w:t xml:space="preserve">Служащие работают по стандартному графику - 8 часов, в неделю с двумя выходными, продавцы и вспомогательный персонал работают по сменному графику бригадами через неделю по 11-12 часов в день. Предусмотрен перерыв на отдых в середине рабочего дня. </w:t>
      </w:r>
    </w:p>
    <w:p w:rsidR="00252EE7" w:rsidRPr="0096453D" w:rsidRDefault="00252EE7" w:rsidP="0096453D">
      <w:pPr>
        <w:pStyle w:val="a6"/>
        <w:ind w:firstLine="709"/>
        <w:rPr>
          <w:sz w:val="28"/>
          <w:szCs w:val="28"/>
        </w:rPr>
      </w:pPr>
      <w:r w:rsidRPr="0096453D">
        <w:rPr>
          <w:sz w:val="28"/>
          <w:szCs w:val="28"/>
        </w:rPr>
        <w:t xml:space="preserve">В ООО </w:t>
      </w:r>
      <w:r w:rsidR="00C7515A" w:rsidRPr="0096453D">
        <w:rPr>
          <w:sz w:val="28"/>
          <w:szCs w:val="28"/>
        </w:rPr>
        <w:t>"Спецтехноком"</w:t>
      </w:r>
      <w:r w:rsidRPr="0096453D">
        <w:rPr>
          <w:sz w:val="28"/>
          <w:szCs w:val="28"/>
        </w:rPr>
        <w:t xml:space="preserve"> не практикуется выплачивать доплаты служащим за переработку согласно действующему законодательству. Ненормированный рабочий день для них компенсируется премиями.</w:t>
      </w:r>
    </w:p>
    <w:p w:rsidR="00252EE7" w:rsidRPr="0096453D" w:rsidRDefault="00252EE7" w:rsidP="0096453D">
      <w:pPr>
        <w:snapToGrid/>
        <w:spacing w:line="360" w:lineRule="auto"/>
        <w:ind w:right="0" w:firstLine="709"/>
        <w:jc w:val="both"/>
        <w:rPr>
          <w:szCs w:val="28"/>
        </w:rPr>
      </w:pPr>
      <w:r w:rsidRPr="0096453D">
        <w:rPr>
          <w:szCs w:val="28"/>
        </w:rPr>
        <w:t xml:space="preserve"> На предприятии действует повременно-премиальная система оплаты труда. Для всех работников установлены вилки окладов. В рамках вилки оплата труда работника может меняться ежемесячно. Изменение размера оплаты труда в рамках вилки - прерогатива руководителя подразделения, службы, отдела, изменение самой вилки - высшего руководства. Тем самым руководители подразделений получают действенный рычаг регулировать оплату труда своих подчиненных в зависимости от отношения его к работе и вклада в деятельность отдельного подразделения без прохождения долгой процедуры изменения штатного расписания. Соотношение максимального предела к минимальному - 1,2-1,5, т.е. оплата труда может быть снижена (увеличена) от 20 до 50% к базовому размеру. В зависимости от результатов деятельности, конкретного подразделения - по выполнению плановых показателей выплачивается премия. Премиальные выплаты составляют до 150% к окладу у работников администрации и до 60% у других категорий работников.</w:t>
      </w:r>
    </w:p>
    <w:p w:rsidR="00252EE7" w:rsidRPr="0096453D" w:rsidRDefault="0096453D" w:rsidP="0096453D">
      <w:pPr>
        <w:snapToGrid/>
        <w:spacing w:line="360" w:lineRule="auto"/>
        <w:ind w:right="0" w:firstLine="709"/>
        <w:jc w:val="both"/>
        <w:rPr>
          <w:szCs w:val="28"/>
        </w:rPr>
      </w:pPr>
      <w:r w:rsidRPr="0096453D">
        <w:rPr>
          <w:szCs w:val="28"/>
        </w:rPr>
        <w:t xml:space="preserve"> </w:t>
      </w:r>
      <w:r w:rsidR="00252EE7" w:rsidRPr="0096453D">
        <w:rPr>
          <w:szCs w:val="28"/>
        </w:rPr>
        <w:t>Внутри коллектива премиальный фонд распределяется администрацией. У данной системы оплаты труда есть ряд недостатков, а именно:</w:t>
      </w:r>
    </w:p>
    <w:p w:rsidR="00252EE7" w:rsidRPr="0096453D" w:rsidRDefault="00252EE7" w:rsidP="0096453D">
      <w:pPr>
        <w:snapToGrid/>
        <w:spacing w:line="360" w:lineRule="auto"/>
        <w:ind w:right="0" w:firstLine="709"/>
        <w:jc w:val="both"/>
        <w:rPr>
          <w:szCs w:val="28"/>
        </w:rPr>
      </w:pPr>
      <w:r w:rsidRPr="0096453D">
        <w:rPr>
          <w:szCs w:val="28"/>
        </w:rPr>
        <w:t>- стимулирующая функция выполняется не полностью, так как нет четкой взаимосвязи между полученными результатами и размером вознаграждения;</w:t>
      </w:r>
    </w:p>
    <w:p w:rsidR="00252EE7" w:rsidRPr="0096453D" w:rsidRDefault="00252EE7" w:rsidP="0096453D">
      <w:pPr>
        <w:snapToGrid/>
        <w:spacing w:line="360" w:lineRule="auto"/>
        <w:ind w:right="0" w:firstLine="709"/>
        <w:jc w:val="both"/>
        <w:rPr>
          <w:szCs w:val="28"/>
        </w:rPr>
      </w:pPr>
      <w:r w:rsidRPr="0096453D">
        <w:rPr>
          <w:szCs w:val="28"/>
        </w:rPr>
        <w:t>- наступает такой предел, когда независимо от полученного объема продаж дополнительное вознаграждение не выплачивается;</w:t>
      </w:r>
    </w:p>
    <w:p w:rsidR="00252EE7" w:rsidRPr="0096453D" w:rsidRDefault="00252EE7" w:rsidP="0096453D">
      <w:pPr>
        <w:snapToGrid/>
        <w:spacing w:line="360" w:lineRule="auto"/>
        <w:ind w:right="0" w:firstLine="709"/>
        <w:jc w:val="both"/>
        <w:rPr>
          <w:szCs w:val="28"/>
        </w:rPr>
      </w:pPr>
      <w:r w:rsidRPr="0096453D">
        <w:rPr>
          <w:szCs w:val="28"/>
        </w:rPr>
        <w:t>- кроме того, сама шкала начисления премии узка и различия в оплате успешно сработавших коллективов и не очень хорошо выполнивших плановые показатели малы.</w:t>
      </w:r>
    </w:p>
    <w:p w:rsidR="00252EE7" w:rsidRPr="0096453D" w:rsidRDefault="00252EE7" w:rsidP="0096453D">
      <w:pPr>
        <w:snapToGrid/>
        <w:spacing w:line="360" w:lineRule="auto"/>
        <w:ind w:right="0" w:firstLine="709"/>
        <w:jc w:val="both"/>
        <w:rPr>
          <w:szCs w:val="28"/>
        </w:rPr>
      </w:pPr>
      <w:r w:rsidRPr="0096453D">
        <w:rPr>
          <w:szCs w:val="28"/>
        </w:rPr>
        <w:t xml:space="preserve">Определение размера выплат в сильной степени зависит от решений высшего руководства. </w:t>
      </w:r>
    </w:p>
    <w:p w:rsidR="000E2EFC" w:rsidRPr="00E657C8" w:rsidRDefault="00E657C8" w:rsidP="00E657C8">
      <w:pPr>
        <w:snapToGrid/>
        <w:spacing w:line="360" w:lineRule="auto"/>
        <w:ind w:right="0" w:firstLine="709"/>
        <w:jc w:val="center"/>
        <w:rPr>
          <w:b/>
          <w:szCs w:val="28"/>
        </w:rPr>
      </w:pPr>
      <w:r>
        <w:rPr>
          <w:szCs w:val="28"/>
        </w:rPr>
        <w:br w:type="page"/>
      </w:r>
      <w:r w:rsidR="000E2EFC" w:rsidRPr="00E657C8">
        <w:rPr>
          <w:b/>
          <w:szCs w:val="28"/>
        </w:rPr>
        <w:t>2.</w:t>
      </w:r>
      <w:r w:rsidR="00252EE7" w:rsidRPr="00E657C8">
        <w:rPr>
          <w:b/>
          <w:szCs w:val="28"/>
        </w:rPr>
        <w:t>5</w:t>
      </w:r>
      <w:r w:rsidR="000E2EFC" w:rsidRPr="00E657C8">
        <w:rPr>
          <w:b/>
          <w:szCs w:val="28"/>
        </w:rPr>
        <w:t xml:space="preserve"> Экономически</w:t>
      </w:r>
      <w:r w:rsidR="00252EE7" w:rsidRPr="00E657C8">
        <w:rPr>
          <w:b/>
          <w:szCs w:val="28"/>
        </w:rPr>
        <w:t>е показатели предприятия</w:t>
      </w:r>
    </w:p>
    <w:p w:rsidR="000E2EFC" w:rsidRPr="0096453D" w:rsidRDefault="000E2EFC" w:rsidP="0096453D">
      <w:pPr>
        <w:pStyle w:val="FR3"/>
        <w:spacing w:line="360" w:lineRule="auto"/>
        <w:ind w:firstLine="709"/>
        <w:rPr>
          <w:rFonts w:ascii="Times New Roman" w:hAnsi="Times New Roman"/>
          <w:i w:val="0"/>
          <w:sz w:val="28"/>
          <w:szCs w:val="28"/>
        </w:rPr>
      </w:pPr>
    </w:p>
    <w:p w:rsidR="000E2EFC" w:rsidRPr="0096453D" w:rsidRDefault="000E2EFC" w:rsidP="0096453D">
      <w:pPr>
        <w:snapToGrid/>
        <w:spacing w:line="360" w:lineRule="auto"/>
        <w:ind w:right="0" w:firstLine="709"/>
        <w:jc w:val="both"/>
        <w:rPr>
          <w:szCs w:val="28"/>
        </w:rPr>
      </w:pPr>
      <w:r w:rsidRPr="0096453D">
        <w:rPr>
          <w:szCs w:val="28"/>
        </w:rPr>
        <w:t xml:space="preserve">Одним из основных экономических показателей хозяйственной деятельности торгового предприятия является товарооборот. Товарооборот характеризует процесс движения товаров. В торговом предприятии товарооборот выражается в объеме денежной выручки за проданные товары. </w:t>
      </w:r>
    </w:p>
    <w:p w:rsidR="000E2EFC" w:rsidRPr="0096453D" w:rsidRDefault="000E2EFC" w:rsidP="0096453D">
      <w:pPr>
        <w:snapToGrid/>
        <w:spacing w:line="360" w:lineRule="auto"/>
        <w:ind w:right="0" w:firstLine="709"/>
        <w:jc w:val="both"/>
        <w:rPr>
          <w:szCs w:val="28"/>
        </w:rPr>
      </w:pPr>
      <w:r w:rsidRPr="0096453D">
        <w:rPr>
          <w:szCs w:val="28"/>
        </w:rPr>
        <w:t xml:space="preserve">Проанализируем товарооборот с разбивкой по кварталам. </w:t>
      </w:r>
    </w:p>
    <w:p w:rsidR="000E2EFC" w:rsidRPr="0096453D" w:rsidRDefault="000E2EFC" w:rsidP="0096453D">
      <w:pPr>
        <w:snapToGrid/>
        <w:spacing w:line="360" w:lineRule="auto"/>
        <w:ind w:right="0" w:firstLine="709"/>
        <w:jc w:val="both"/>
        <w:rPr>
          <w:szCs w:val="28"/>
        </w:rPr>
      </w:pPr>
      <w:r w:rsidRPr="0096453D">
        <w:rPr>
          <w:szCs w:val="28"/>
        </w:rPr>
        <w:t xml:space="preserve">Анализ представим в таблице </w:t>
      </w:r>
      <w:r w:rsidR="00252EE7" w:rsidRPr="0096453D">
        <w:rPr>
          <w:szCs w:val="28"/>
        </w:rPr>
        <w:t>3</w:t>
      </w:r>
      <w:r w:rsidRPr="0096453D">
        <w:rPr>
          <w:szCs w:val="28"/>
        </w:rPr>
        <w:t>.</w:t>
      </w:r>
    </w:p>
    <w:p w:rsidR="00E657C8" w:rsidRDefault="00E657C8" w:rsidP="0096453D">
      <w:pPr>
        <w:snapToGrid/>
        <w:spacing w:line="360" w:lineRule="auto"/>
        <w:ind w:right="0" w:firstLine="709"/>
        <w:jc w:val="both"/>
        <w:rPr>
          <w:szCs w:val="28"/>
          <w:lang w:val="en-US"/>
        </w:rPr>
      </w:pPr>
    </w:p>
    <w:p w:rsidR="000E2EFC" w:rsidRPr="0096453D" w:rsidRDefault="000E2EFC" w:rsidP="0096453D">
      <w:pPr>
        <w:snapToGrid/>
        <w:spacing w:line="360" w:lineRule="auto"/>
        <w:ind w:right="0" w:firstLine="709"/>
        <w:jc w:val="both"/>
        <w:rPr>
          <w:szCs w:val="28"/>
        </w:rPr>
      </w:pPr>
      <w:r w:rsidRPr="0096453D">
        <w:rPr>
          <w:szCs w:val="28"/>
        </w:rPr>
        <w:t xml:space="preserve">Таблица </w:t>
      </w:r>
      <w:r w:rsidR="00252EE7" w:rsidRPr="0096453D">
        <w:rPr>
          <w:szCs w:val="28"/>
        </w:rPr>
        <w:t>3</w:t>
      </w:r>
    </w:p>
    <w:p w:rsidR="000E2EFC" w:rsidRPr="0096453D" w:rsidRDefault="000E2EFC" w:rsidP="0096453D">
      <w:pPr>
        <w:snapToGrid/>
        <w:spacing w:line="360" w:lineRule="auto"/>
        <w:ind w:right="0" w:firstLine="709"/>
        <w:jc w:val="both"/>
        <w:rPr>
          <w:szCs w:val="28"/>
        </w:rPr>
      </w:pPr>
      <w:r w:rsidRPr="0096453D">
        <w:rPr>
          <w:szCs w:val="28"/>
        </w:rPr>
        <w:t>Товарооборот,</w:t>
      </w:r>
      <w:r w:rsidR="0096453D" w:rsidRPr="0096453D">
        <w:rPr>
          <w:szCs w:val="28"/>
        </w:rPr>
        <w:t xml:space="preserve"> </w:t>
      </w:r>
      <w:r w:rsidRPr="0096453D">
        <w:rPr>
          <w:szCs w:val="28"/>
        </w:rPr>
        <w:t>тыс.руб.</w:t>
      </w:r>
    </w:p>
    <w:tbl>
      <w:tblPr>
        <w:tblW w:w="0" w:type="auto"/>
        <w:jc w:val="center"/>
        <w:tblLayout w:type="fixed"/>
        <w:tblCellMar>
          <w:left w:w="40" w:type="dxa"/>
          <w:right w:w="40" w:type="dxa"/>
        </w:tblCellMar>
        <w:tblLook w:val="0000" w:firstRow="0" w:lastRow="0" w:firstColumn="0" w:lastColumn="0" w:noHBand="0" w:noVBand="0"/>
      </w:tblPr>
      <w:tblGrid>
        <w:gridCol w:w="1080"/>
        <w:gridCol w:w="1260"/>
        <w:gridCol w:w="1440"/>
        <w:gridCol w:w="1620"/>
        <w:gridCol w:w="1080"/>
        <w:gridCol w:w="2430"/>
      </w:tblGrid>
      <w:tr w:rsidR="00093ED2" w:rsidRPr="00E657C8" w:rsidTr="00E657C8">
        <w:trPr>
          <w:cantSplit/>
          <w:trHeight w:val="101"/>
          <w:jc w:val="center"/>
        </w:trPr>
        <w:tc>
          <w:tcPr>
            <w:tcW w:w="1080" w:type="dxa"/>
            <w:vMerge w:val="restart"/>
            <w:tcBorders>
              <w:top w:val="single" w:sz="6" w:space="0" w:color="auto"/>
              <w:left w:val="single" w:sz="6" w:space="0" w:color="auto"/>
              <w:right w:val="single" w:sz="6" w:space="0" w:color="auto"/>
            </w:tcBorders>
          </w:tcPr>
          <w:p w:rsidR="00093ED2" w:rsidRPr="00E657C8" w:rsidRDefault="00093ED2" w:rsidP="00E657C8">
            <w:pPr>
              <w:snapToGrid/>
              <w:spacing w:line="360" w:lineRule="auto"/>
              <w:ind w:right="0"/>
              <w:rPr>
                <w:sz w:val="20"/>
              </w:rPr>
            </w:pPr>
            <w:r w:rsidRPr="00E657C8">
              <w:rPr>
                <w:sz w:val="20"/>
              </w:rPr>
              <w:t>Квартал</w:t>
            </w:r>
          </w:p>
          <w:p w:rsidR="00093ED2" w:rsidRPr="00E657C8" w:rsidRDefault="00093ED2" w:rsidP="00E657C8">
            <w:pPr>
              <w:snapToGrid/>
              <w:spacing w:line="360" w:lineRule="auto"/>
              <w:ind w:right="0"/>
              <w:rPr>
                <w:sz w:val="20"/>
              </w:rPr>
            </w:pPr>
          </w:p>
          <w:p w:rsidR="00093ED2" w:rsidRPr="00E657C8" w:rsidRDefault="00093ED2" w:rsidP="00E657C8">
            <w:pPr>
              <w:snapToGrid/>
              <w:spacing w:line="360" w:lineRule="auto"/>
              <w:ind w:right="0"/>
              <w:rPr>
                <w:sz w:val="20"/>
              </w:rPr>
            </w:pPr>
          </w:p>
          <w:p w:rsidR="00093ED2" w:rsidRPr="00E657C8" w:rsidRDefault="00093ED2" w:rsidP="00E657C8">
            <w:pPr>
              <w:snapToGrid/>
              <w:spacing w:line="360" w:lineRule="auto"/>
              <w:ind w:right="0"/>
              <w:rPr>
                <w:sz w:val="20"/>
              </w:rPr>
            </w:pPr>
          </w:p>
        </w:tc>
        <w:tc>
          <w:tcPr>
            <w:tcW w:w="2700" w:type="dxa"/>
            <w:gridSpan w:val="2"/>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2002 г.</w:t>
            </w:r>
          </w:p>
        </w:tc>
        <w:tc>
          <w:tcPr>
            <w:tcW w:w="2700" w:type="dxa"/>
            <w:gridSpan w:val="2"/>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2003 г.</w:t>
            </w:r>
          </w:p>
        </w:tc>
        <w:tc>
          <w:tcPr>
            <w:tcW w:w="2430" w:type="dxa"/>
            <w:tcBorders>
              <w:top w:val="single" w:sz="6" w:space="0" w:color="auto"/>
              <w:left w:val="single" w:sz="6" w:space="0" w:color="auto"/>
              <w:bottom w:val="single" w:sz="6" w:space="0" w:color="auto"/>
              <w:right w:val="single" w:sz="4" w:space="0" w:color="auto"/>
            </w:tcBorders>
          </w:tcPr>
          <w:p w:rsidR="00093ED2" w:rsidRPr="00E657C8" w:rsidRDefault="00093ED2" w:rsidP="00E657C8">
            <w:pPr>
              <w:snapToGrid/>
              <w:spacing w:line="360" w:lineRule="auto"/>
              <w:ind w:right="0"/>
              <w:rPr>
                <w:sz w:val="20"/>
              </w:rPr>
            </w:pPr>
            <w:r w:rsidRPr="00E657C8">
              <w:rPr>
                <w:sz w:val="20"/>
              </w:rPr>
              <w:t>Динамика т/о в сумме</w:t>
            </w:r>
          </w:p>
        </w:tc>
      </w:tr>
      <w:tr w:rsidR="00093ED2" w:rsidRPr="00E657C8" w:rsidTr="00E657C8">
        <w:trPr>
          <w:cantSplit/>
          <w:trHeight w:val="606"/>
          <w:jc w:val="center"/>
        </w:trPr>
        <w:tc>
          <w:tcPr>
            <w:tcW w:w="1080" w:type="dxa"/>
            <w:vMerge/>
            <w:tcBorders>
              <w:left w:val="single" w:sz="6" w:space="0" w:color="auto"/>
              <w:bottom w:val="nil"/>
              <w:right w:val="single" w:sz="6" w:space="0" w:color="auto"/>
            </w:tcBorders>
          </w:tcPr>
          <w:p w:rsidR="00093ED2" w:rsidRPr="00E657C8" w:rsidRDefault="00093ED2" w:rsidP="00E657C8">
            <w:pPr>
              <w:snapToGrid/>
              <w:spacing w:line="360" w:lineRule="auto"/>
              <w:ind w:right="0"/>
              <w:rPr>
                <w:sz w:val="20"/>
              </w:rPr>
            </w:pPr>
          </w:p>
        </w:tc>
        <w:tc>
          <w:tcPr>
            <w:tcW w:w="1260" w:type="dxa"/>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Сумма</w:t>
            </w:r>
          </w:p>
          <w:p w:rsidR="00093ED2" w:rsidRPr="00E657C8" w:rsidRDefault="00093ED2" w:rsidP="00E657C8">
            <w:pPr>
              <w:snapToGrid/>
              <w:spacing w:line="360" w:lineRule="auto"/>
              <w:ind w:right="0"/>
              <w:rPr>
                <w:sz w:val="20"/>
              </w:rPr>
            </w:pPr>
            <w:r w:rsidRPr="00E657C8">
              <w:rPr>
                <w:sz w:val="20"/>
              </w:rPr>
              <w:t>т/об</w:t>
            </w:r>
          </w:p>
        </w:tc>
        <w:tc>
          <w:tcPr>
            <w:tcW w:w="1440" w:type="dxa"/>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Уд. вес</w:t>
            </w:r>
          </w:p>
          <w:p w:rsidR="00093ED2" w:rsidRPr="00E657C8" w:rsidRDefault="00093ED2" w:rsidP="00E657C8">
            <w:pPr>
              <w:snapToGrid/>
              <w:spacing w:line="360" w:lineRule="auto"/>
              <w:ind w:right="0"/>
              <w:rPr>
                <w:sz w:val="20"/>
              </w:rPr>
            </w:pPr>
            <w:r w:rsidRPr="00E657C8">
              <w:rPr>
                <w:sz w:val="20"/>
              </w:rPr>
              <w:t>в %</w:t>
            </w:r>
          </w:p>
        </w:tc>
        <w:tc>
          <w:tcPr>
            <w:tcW w:w="1620" w:type="dxa"/>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Сумма</w:t>
            </w:r>
          </w:p>
          <w:p w:rsidR="00093ED2" w:rsidRPr="00E657C8" w:rsidRDefault="00093ED2" w:rsidP="00E657C8">
            <w:pPr>
              <w:snapToGrid/>
              <w:spacing w:line="360" w:lineRule="auto"/>
              <w:ind w:right="0"/>
              <w:rPr>
                <w:sz w:val="20"/>
              </w:rPr>
            </w:pPr>
            <w:r w:rsidRPr="00E657C8">
              <w:rPr>
                <w:sz w:val="20"/>
              </w:rPr>
              <w:t>т/об</w:t>
            </w:r>
          </w:p>
        </w:tc>
        <w:tc>
          <w:tcPr>
            <w:tcW w:w="1080" w:type="dxa"/>
            <w:tcBorders>
              <w:top w:val="single" w:sz="6" w:space="0" w:color="auto"/>
              <w:left w:val="single" w:sz="6" w:space="0" w:color="auto"/>
              <w:bottom w:val="nil"/>
              <w:right w:val="single" w:sz="6" w:space="0" w:color="auto"/>
            </w:tcBorders>
          </w:tcPr>
          <w:p w:rsidR="00093ED2" w:rsidRPr="00E657C8" w:rsidRDefault="00093ED2" w:rsidP="00E657C8">
            <w:pPr>
              <w:snapToGrid/>
              <w:spacing w:line="360" w:lineRule="auto"/>
              <w:ind w:right="0"/>
              <w:rPr>
                <w:sz w:val="20"/>
              </w:rPr>
            </w:pPr>
            <w:r w:rsidRPr="00E657C8">
              <w:rPr>
                <w:sz w:val="20"/>
              </w:rPr>
              <w:t>Уд. вес</w:t>
            </w:r>
          </w:p>
          <w:p w:rsidR="00093ED2" w:rsidRPr="00E657C8" w:rsidRDefault="00093ED2" w:rsidP="00E657C8">
            <w:pPr>
              <w:snapToGrid/>
              <w:spacing w:line="360" w:lineRule="auto"/>
              <w:ind w:right="0"/>
              <w:rPr>
                <w:sz w:val="20"/>
              </w:rPr>
            </w:pPr>
            <w:r w:rsidRPr="00E657C8">
              <w:rPr>
                <w:sz w:val="20"/>
              </w:rPr>
              <w:t>в %</w:t>
            </w:r>
          </w:p>
        </w:tc>
        <w:tc>
          <w:tcPr>
            <w:tcW w:w="2430" w:type="dxa"/>
            <w:tcBorders>
              <w:top w:val="single" w:sz="6" w:space="0" w:color="auto"/>
              <w:left w:val="single" w:sz="6" w:space="0" w:color="auto"/>
              <w:bottom w:val="nil"/>
              <w:right w:val="single" w:sz="4" w:space="0" w:color="auto"/>
            </w:tcBorders>
          </w:tcPr>
          <w:p w:rsidR="00093ED2" w:rsidRPr="00E657C8" w:rsidRDefault="00093ED2" w:rsidP="00E657C8">
            <w:pPr>
              <w:snapToGrid/>
              <w:spacing w:line="360" w:lineRule="auto"/>
              <w:ind w:right="0"/>
              <w:rPr>
                <w:sz w:val="20"/>
              </w:rPr>
            </w:pPr>
            <w:r w:rsidRPr="00E657C8">
              <w:rPr>
                <w:sz w:val="20"/>
              </w:rPr>
              <w:t>2003 г к 2002 г</w:t>
            </w:r>
          </w:p>
        </w:tc>
      </w:tr>
      <w:tr w:rsidR="00F03CE1" w:rsidRPr="00E657C8" w:rsidTr="00E657C8">
        <w:trPr>
          <w:trHeight w:hRule="exact" w:val="490"/>
          <w:jc w:val="center"/>
        </w:trPr>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w:t>
            </w:r>
          </w:p>
        </w:tc>
        <w:tc>
          <w:tcPr>
            <w:tcW w:w="126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41487,2</w:t>
            </w:r>
          </w:p>
        </w:tc>
        <w:tc>
          <w:tcPr>
            <w:tcW w:w="144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25,7</w:t>
            </w:r>
          </w:p>
        </w:tc>
        <w:tc>
          <w:tcPr>
            <w:tcW w:w="162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43666,5</w:t>
            </w:r>
          </w:p>
        </w:tc>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22,3</w:t>
            </w:r>
          </w:p>
        </w:tc>
        <w:tc>
          <w:tcPr>
            <w:tcW w:w="2430" w:type="dxa"/>
            <w:tcBorders>
              <w:top w:val="single" w:sz="6" w:space="0" w:color="auto"/>
              <w:left w:val="single" w:sz="6" w:space="0" w:color="auto"/>
              <w:bottom w:val="single" w:sz="6" w:space="0" w:color="auto"/>
              <w:right w:val="single" w:sz="4" w:space="0" w:color="auto"/>
            </w:tcBorders>
          </w:tcPr>
          <w:p w:rsidR="00F03CE1" w:rsidRPr="00E657C8" w:rsidRDefault="00F03CE1" w:rsidP="00E657C8">
            <w:pPr>
              <w:snapToGrid/>
              <w:spacing w:line="360" w:lineRule="auto"/>
              <w:ind w:right="0"/>
              <w:rPr>
                <w:sz w:val="20"/>
              </w:rPr>
            </w:pPr>
            <w:r w:rsidRPr="00E657C8">
              <w:rPr>
                <w:sz w:val="20"/>
              </w:rPr>
              <w:t>2179,3</w:t>
            </w:r>
          </w:p>
        </w:tc>
      </w:tr>
      <w:tr w:rsidR="00F03CE1" w:rsidRPr="00E657C8" w:rsidTr="00E657C8">
        <w:trPr>
          <w:trHeight w:hRule="exact" w:val="426"/>
          <w:jc w:val="center"/>
        </w:trPr>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w:t>
            </w:r>
          </w:p>
          <w:p w:rsidR="00F03CE1" w:rsidRPr="00E657C8" w:rsidRDefault="00F03CE1" w:rsidP="00E657C8">
            <w:pPr>
              <w:snapToGrid/>
              <w:spacing w:line="360" w:lineRule="auto"/>
              <w:ind w:right="0"/>
              <w:rPr>
                <w:sz w:val="20"/>
              </w:rPr>
            </w:pPr>
          </w:p>
        </w:tc>
        <w:tc>
          <w:tcPr>
            <w:tcW w:w="126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25960,8</w:t>
            </w:r>
          </w:p>
          <w:p w:rsidR="00F03CE1" w:rsidRPr="00E657C8" w:rsidRDefault="00F03CE1" w:rsidP="00E657C8">
            <w:pPr>
              <w:snapToGrid/>
              <w:spacing w:line="360" w:lineRule="auto"/>
              <w:ind w:right="0"/>
              <w:rPr>
                <w:sz w:val="20"/>
              </w:rPr>
            </w:pPr>
          </w:p>
        </w:tc>
        <w:tc>
          <w:tcPr>
            <w:tcW w:w="144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16,1</w:t>
            </w:r>
          </w:p>
          <w:p w:rsidR="00F03CE1" w:rsidRPr="00E657C8" w:rsidRDefault="00F03CE1"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44764,2</w:t>
            </w:r>
          </w:p>
          <w:p w:rsidR="00F03CE1" w:rsidRPr="00E657C8" w:rsidRDefault="00F03CE1"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22,8</w:t>
            </w:r>
          </w:p>
          <w:p w:rsidR="00F03CE1" w:rsidRPr="00E657C8" w:rsidRDefault="00F03CE1" w:rsidP="00E657C8">
            <w:pPr>
              <w:snapToGrid/>
              <w:spacing w:line="360" w:lineRule="auto"/>
              <w:ind w:right="0"/>
              <w:rPr>
                <w:sz w:val="20"/>
              </w:rPr>
            </w:pPr>
          </w:p>
        </w:tc>
        <w:tc>
          <w:tcPr>
            <w:tcW w:w="2430" w:type="dxa"/>
            <w:tcBorders>
              <w:top w:val="single" w:sz="6" w:space="0" w:color="auto"/>
              <w:left w:val="single" w:sz="6" w:space="0" w:color="auto"/>
              <w:bottom w:val="single" w:sz="6" w:space="0" w:color="auto"/>
              <w:right w:val="single" w:sz="4" w:space="0" w:color="auto"/>
            </w:tcBorders>
          </w:tcPr>
          <w:p w:rsidR="00F03CE1" w:rsidRPr="00E657C8" w:rsidRDefault="00F03CE1" w:rsidP="00E657C8">
            <w:pPr>
              <w:snapToGrid/>
              <w:spacing w:line="360" w:lineRule="auto"/>
              <w:ind w:right="0"/>
              <w:rPr>
                <w:sz w:val="20"/>
              </w:rPr>
            </w:pPr>
            <w:r w:rsidRPr="00E657C8">
              <w:rPr>
                <w:sz w:val="20"/>
              </w:rPr>
              <w:t>18803.4</w:t>
            </w:r>
          </w:p>
          <w:p w:rsidR="00F03CE1" w:rsidRPr="00E657C8" w:rsidRDefault="00F03CE1" w:rsidP="00E657C8">
            <w:pPr>
              <w:snapToGrid/>
              <w:spacing w:line="360" w:lineRule="auto"/>
              <w:ind w:right="0"/>
              <w:rPr>
                <w:sz w:val="20"/>
              </w:rPr>
            </w:pPr>
          </w:p>
        </w:tc>
      </w:tr>
      <w:tr w:rsidR="00F03CE1" w:rsidRPr="00E657C8" w:rsidTr="00E657C8">
        <w:trPr>
          <w:trHeight w:hRule="exact" w:val="426"/>
          <w:jc w:val="center"/>
        </w:trPr>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3</w:t>
            </w:r>
          </w:p>
          <w:p w:rsidR="00F03CE1" w:rsidRPr="00E657C8" w:rsidRDefault="00F03CE1" w:rsidP="00E657C8">
            <w:pPr>
              <w:snapToGrid/>
              <w:spacing w:line="360" w:lineRule="auto"/>
              <w:ind w:right="0"/>
              <w:rPr>
                <w:sz w:val="20"/>
              </w:rPr>
            </w:pPr>
          </w:p>
        </w:tc>
        <w:tc>
          <w:tcPr>
            <w:tcW w:w="126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33517,8</w:t>
            </w:r>
          </w:p>
          <w:p w:rsidR="00F03CE1" w:rsidRPr="00E657C8" w:rsidRDefault="00F03CE1" w:rsidP="00E657C8">
            <w:pPr>
              <w:snapToGrid/>
              <w:spacing w:line="360" w:lineRule="auto"/>
              <w:ind w:right="0"/>
              <w:rPr>
                <w:sz w:val="20"/>
              </w:rPr>
            </w:pPr>
          </w:p>
        </w:tc>
        <w:tc>
          <w:tcPr>
            <w:tcW w:w="144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20,8</w:t>
            </w:r>
          </w:p>
          <w:p w:rsidR="00F03CE1" w:rsidRPr="00E657C8" w:rsidRDefault="00F03CE1"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49429,7</w:t>
            </w:r>
          </w:p>
          <w:p w:rsidR="00F03CE1" w:rsidRPr="00E657C8" w:rsidRDefault="00F03CE1"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25,2</w:t>
            </w:r>
          </w:p>
          <w:p w:rsidR="00F03CE1" w:rsidRPr="00E657C8" w:rsidRDefault="00F03CE1" w:rsidP="00E657C8">
            <w:pPr>
              <w:snapToGrid/>
              <w:spacing w:line="360" w:lineRule="auto"/>
              <w:ind w:right="0"/>
              <w:rPr>
                <w:sz w:val="20"/>
              </w:rPr>
            </w:pPr>
          </w:p>
        </w:tc>
        <w:tc>
          <w:tcPr>
            <w:tcW w:w="2430" w:type="dxa"/>
            <w:tcBorders>
              <w:top w:val="single" w:sz="6" w:space="0" w:color="auto"/>
              <w:left w:val="single" w:sz="6" w:space="0" w:color="auto"/>
              <w:bottom w:val="single" w:sz="6" w:space="0" w:color="auto"/>
              <w:right w:val="single" w:sz="4" w:space="0" w:color="auto"/>
            </w:tcBorders>
          </w:tcPr>
          <w:p w:rsidR="00F03CE1" w:rsidRPr="00E657C8" w:rsidRDefault="00F03CE1" w:rsidP="00E657C8">
            <w:pPr>
              <w:snapToGrid/>
              <w:spacing w:line="360" w:lineRule="auto"/>
              <w:ind w:right="0"/>
              <w:rPr>
                <w:sz w:val="20"/>
              </w:rPr>
            </w:pPr>
            <w:r w:rsidRPr="00E657C8">
              <w:rPr>
                <w:sz w:val="20"/>
              </w:rPr>
              <w:t>15911,9</w:t>
            </w:r>
          </w:p>
          <w:p w:rsidR="00F03CE1" w:rsidRPr="00E657C8" w:rsidRDefault="00F03CE1" w:rsidP="00E657C8">
            <w:pPr>
              <w:snapToGrid/>
              <w:spacing w:line="360" w:lineRule="auto"/>
              <w:ind w:right="0"/>
              <w:rPr>
                <w:sz w:val="20"/>
              </w:rPr>
            </w:pPr>
          </w:p>
        </w:tc>
      </w:tr>
      <w:tr w:rsidR="00F03CE1" w:rsidRPr="00E657C8" w:rsidTr="00E657C8">
        <w:trPr>
          <w:trHeight w:hRule="exact" w:val="530"/>
          <w:jc w:val="center"/>
        </w:trPr>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4</w:t>
            </w:r>
          </w:p>
          <w:p w:rsidR="00F03CE1" w:rsidRPr="00E657C8" w:rsidRDefault="00F03CE1" w:rsidP="00E657C8">
            <w:pPr>
              <w:snapToGrid/>
              <w:spacing w:line="360" w:lineRule="auto"/>
              <w:ind w:right="0"/>
              <w:rPr>
                <w:sz w:val="20"/>
              </w:rPr>
            </w:pPr>
          </w:p>
        </w:tc>
        <w:tc>
          <w:tcPr>
            <w:tcW w:w="126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60235,2</w:t>
            </w:r>
          </w:p>
          <w:p w:rsidR="00F03CE1" w:rsidRPr="00E657C8" w:rsidRDefault="00F03CE1" w:rsidP="00E657C8">
            <w:pPr>
              <w:snapToGrid/>
              <w:spacing w:line="360" w:lineRule="auto"/>
              <w:ind w:right="0"/>
              <w:rPr>
                <w:sz w:val="20"/>
              </w:rPr>
            </w:pPr>
          </w:p>
        </w:tc>
        <w:tc>
          <w:tcPr>
            <w:tcW w:w="144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37,4</w:t>
            </w:r>
          </w:p>
          <w:p w:rsidR="00F03CE1" w:rsidRPr="00E657C8" w:rsidRDefault="00F03CE1"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58358,6</w:t>
            </w:r>
          </w:p>
          <w:p w:rsidR="00F03CE1" w:rsidRPr="00E657C8" w:rsidRDefault="00F03CE1"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29,7</w:t>
            </w:r>
          </w:p>
          <w:p w:rsidR="00F03CE1" w:rsidRPr="00E657C8" w:rsidRDefault="00F03CE1" w:rsidP="00E657C8">
            <w:pPr>
              <w:snapToGrid/>
              <w:spacing w:line="360" w:lineRule="auto"/>
              <w:ind w:right="0"/>
              <w:rPr>
                <w:sz w:val="20"/>
              </w:rPr>
            </w:pPr>
          </w:p>
        </w:tc>
        <w:tc>
          <w:tcPr>
            <w:tcW w:w="2430" w:type="dxa"/>
            <w:tcBorders>
              <w:top w:val="single" w:sz="6" w:space="0" w:color="auto"/>
              <w:left w:val="single" w:sz="6" w:space="0" w:color="auto"/>
              <w:bottom w:val="single" w:sz="6" w:space="0" w:color="auto"/>
              <w:right w:val="single" w:sz="4" w:space="0" w:color="auto"/>
            </w:tcBorders>
          </w:tcPr>
          <w:p w:rsidR="00F03CE1" w:rsidRPr="00E657C8" w:rsidRDefault="00F03CE1" w:rsidP="00E657C8">
            <w:pPr>
              <w:snapToGrid/>
              <w:spacing w:line="360" w:lineRule="auto"/>
              <w:ind w:right="0"/>
              <w:rPr>
                <w:sz w:val="20"/>
              </w:rPr>
            </w:pPr>
            <w:r w:rsidRPr="00E657C8">
              <w:rPr>
                <w:sz w:val="20"/>
              </w:rPr>
              <w:t>1876.6</w:t>
            </w:r>
          </w:p>
          <w:p w:rsidR="00F03CE1" w:rsidRPr="00E657C8" w:rsidRDefault="00F03CE1" w:rsidP="00E657C8">
            <w:pPr>
              <w:snapToGrid/>
              <w:spacing w:line="360" w:lineRule="auto"/>
              <w:ind w:right="0"/>
              <w:rPr>
                <w:sz w:val="20"/>
              </w:rPr>
            </w:pPr>
          </w:p>
        </w:tc>
      </w:tr>
      <w:tr w:rsidR="00F03CE1" w:rsidRPr="00E657C8" w:rsidTr="00E657C8">
        <w:trPr>
          <w:trHeight w:hRule="exact" w:val="464"/>
          <w:jc w:val="center"/>
        </w:trPr>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Итог</w:t>
            </w:r>
          </w:p>
          <w:p w:rsidR="00F03CE1" w:rsidRPr="00E657C8" w:rsidRDefault="00F03CE1" w:rsidP="00E657C8">
            <w:pPr>
              <w:snapToGrid/>
              <w:spacing w:line="360" w:lineRule="auto"/>
              <w:ind w:right="0"/>
              <w:rPr>
                <w:sz w:val="20"/>
              </w:rPr>
            </w:pPr>
          </w:p>
        </w:tc>
        <w:tc>
          <w:tcPr>
            <w:tcW w:w="126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161201</w:t>
            </w:r>
          </w:p>
          <w:p w:rsidR="00F03CE1" w:rsidRPr="00E657C8" w:rsidRDefault="00F03CE1" w:rsidP="00E657C8">
            <w:pPr>
              <w:snapToGrid/>
              <w:spacing w:line="360" w:lineRule="auto"/>
              <w:ind w:right="0"/>
              <w:rPr>
                <w:sz w:val="20"/>
              </w:rPr>
            </w:pPr>
          </w:p>
        </w:tc>
        <w:tc>
          <w:tcPr>
            <w:tcW w:w="144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100</w:t>
            </w:r>
          </w:p>
          <w:p w:rsidR="00F03CE1" w:rsidRPr="00E657C8" w:rsidRDefault="00F03CE1"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196219</w:t>
            </w:r>
          </w:p>
          <w:p w:rsidR="00F03CE1" w:rsidRPr="00E657C8" w:rsidRDefault="00F03CE1"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F03CE1" w:rsidRPr="00E657C8" w:rsidRDefault="00F03CE1" w:rsidP="00E657C8">
            <w:pPr>
              <w:snapToGrid/>
              <w:spacing w:line="360" w:lineRule="auto"/>
              <w:ind w:right="0"/>
              <w:rPr>
                <w:sz w:val="20"/>
              </w:rPr>
            </w:pPr>
            <w:r w:rsidRPr="00E657C8">
              <w:rPr>
                <w:sz w:val="20"/>
              </w:rPr>
              <w:t>100</w:t>
            </w:r>
          </w:p>
          <w:p w:rsidR="00F03CE1" w:rsidRPr="00E657C8" w:rsidRDefault="00F03CE1" w:rsidP="00E657C8">
            <w:pPr>
              <w:snapToGrid/>
              <w:spacing w:line="360" w:lineRule="auto"/>
              <w:ind w:right="0"/>
              <w:rPr>
                <w:sz w:val="20"/>
              </w:rPr>
            </w:pPr>
          </w:p>
        </w:tc>
        <w:tc>
          <w:tcPr>
            <w:tcW w:w="2430" w:type="dxa"/>
            <w:tcBorders>
              <w:top w:val="single" w:sz="6" w:space="0" w:color="auto"/>
              <w:left w:val="single" w:sz="6" w:space="0" w:color="auto"/>
              <w:bottom w:val="single" w:sz="6" w:space="0" w:color="auto"/>
              <w:right w:val="single" w:sz="4" w:space="0" w:color="auto"/>
            </w:tcBorders>
          </w:tcPr>
          <w:p w:rsidR="00F03CE1" w:rsidRPr="00E657C8" w:rsidRDefault="00F03CE1" w:rsidP="00E657C8">
            <w:pPr>
              <w:snapToGrid/>
              <w:spacing w:line="360" w:lineRule="auto"/>
              <w:ind w:right="0"/>
              <w:rPr>
                <w:sz w:val="20"/>
              </w:rPr>
            </w:pPr>
            <w:r w:rsidRPr="00E657C8">
              <w:rPr>
                <w:sz w:val="20"/>
              </w:rPr>
              <w:t>35018</w:t>
            </w:r>
          </w:p>
          <w:p w:rsidR="00F03CE1" w:rsidRPr="00E657C8" w:rsidRDefault="00F03CE1" w:rsidP="00E657C8">
            <w:pPr>
              <w:snapToGrid/>
              <w:spacing w:line="360" w:lineRule="auto"/>
              <w:ind w:right="0"/>
              <w:rPr>
                <w:sz w:val="20"/>
              </w:rPr>
            </w:pPr>
          </w:p>
        </w:tc>
      </w:tr>
    </w:tbl>
    <w:p w:rsidR="000E2EFC" w:rsidRPr="0096453D" w:rsidRDefault="000E2EFC" w:rsidP="0096453D">
      <w:pPr>
        <w:pStyle w:val="FR2"/>
        <w:spacing w:line="360" w:lineRule="auto"/>
        <w:ind w:firstLine="709"/>
        <w:rPr>
          <w:rFonts w:ascii="Times New Roman" w:hAnsi="Times New Roman"/>
          <w:sz w:val="28"/>
          <w:szCs w:val="28"/>
        </w:rPr>
      </w:pPr>
    </w:p>
    <w:p w:rsidR="000E2EFC" w:rsidRPr="0096453D" w:rsidRDefault="00252EE7" w:rsidP="0096453D">
      <w:pPr>
        <w:snapToGrid/>
        <w:spacing w:line="360" w:lineRule="auto"/>
        <w:ind w:right="0" w:firstLine="709"/>
        <w:jc w:val="both"/>
        <w:rPr>
          <w:szCs w:val="28"/>
        </w:rPr>
      </w:pPr>
      <w:r w:rsidRPr="0096453D">
        <w:rPr>
          <w:szCs w:val="28"/>
        </w:rPr>
        <w:t>Из табл.3 видно, что объем товарооборота в стоимостном выражении</w:t>
      </w:r>
      <w:r w:rsidR="0096453D" w:rsidRPr="0096453D">
        <w:rPr>
          <w:szCs w:val="28"/>
        </w:rPr>
        <w:t xml:space="preserve"> </w:t>
      </w:r>
      <w:r w:rsidRPr="0096453D">
        <w:rPr>
          <w:szCs w:val="28"/>
        </w:rPr>
        <w:t xml:space="preserve">увеличился. </w:t>
      </w:r>
    </w:p>
    <w:p w:rsidR="000E2EFC" w:rsidRPr="0096453D" w:rsidRDefault="000E2EFC" w:rsidP="0096453D">
      <w:pPr>
        <w:snapToGrid/>
        <w:spacing w:line="360" w:lineRule="auto"/>
        <w:ind w:right="0" w:firstLine="709"/>
        <w:jc w:val="both"/>
        <w:rPr>
          <w:szCs w:val="28"/>
        </w:rPr>
      </w:pPr>
      <w:r w:rsidRPr="0096453D">
        <w:rPr>
          <w:szCs w:val="28"/>
        </w:rPr>
        <w:t>Не менее важным в анализе экономических показателей является анализ товарных запасов предприятия.</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Товарные запасы - часть товарного об</w:t>
      </w:r>
      <w:r w:rsidR="00D40522" w:rsidRPr="0096453D">
        <w:rPr>
          <w:rFonts w:ascii="Times New Roman" w:hAnsi="Times New Roman"/>
          <w:b w:val="0"/>
          <w:sz w:val="28"/>
          <w:szCs w:val="28"/>
        </w:rPr>
        <w:t xml:space="preserve">еспечения, представляющая собой </w:t>
      </w:r>
      <w:r w:rsidRPr="0096453D">
        <w:rPr>
          <w:rFonts w:ascii="Times New Roman" w:hAnsi="Times New Roman"/>
          <w:b w:val="0"/>
          <w:sz w:val="28"/>
          <w:szCs w:val="28"/>
        </w:rPr>
        <w:t xml:space="preserve">совокупность товарной массы в процессе движения производства к потребителю. </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Товарные запасы образуются на всех стадиях товародвижения. Размер товарных запасов в значительной степени определяется объемом и структурой</w:t>
      </w:r>
      <w:r w:rsidR="0096453D" w:rsidRPr="0096453D">
        <w:rPr>
          <w:rFonts w:ascii="Times New Roman" w:hAnsi="Times New Roman"/>
          <w:b w:val="0"/>
          <w:sz w:val="28"/>
          <w:szCs w:val="28"/>
        </w:rPr>
        <w:t xml:space="preserve"> </w:t>
      </w:r>
      <w:r w:rsidRPr="0096453D">
        <w:rPr>
          <w:rFonts w:ascii="Times New Roman" w:hAnsi="Times New Roman"/>
          <w:b w:val="0"/>
          <w:sz w:val="28"/>
          <w:szCs w:val="28"/>
        </w:rPr>
        <w:t>товарооборота</w:t>
      </w:r>
      <w:r w:rsidR="0096453D" w:rsidRPr="0096453D">
        <w:rPr>
          <w:rFonts w:ascii="Times New Roman" w:hAnsi="Times New Roman"/>
          <w:b w:val="0"/>
          <w:sz w:val="28"/>
          <w:szCs w:val="28"/>
        </w:rPr>
        <w:t xml:space="preserve"> </w:t>
      </w:r>
      <w:r w:rsidRPr="0096453D">
        <w:rPr>
          <w:rFonts w:ascii="Times New Roman" w:hAnsi="Times New Roman"/>
          <w:b w:val="0"/>
          <w:sz w:val="28"/>
          <w:szCs w:val="28"/>
        </w:rPr>
        <w:t>торгового</w:t>
      </w:r>
      <w:r w:rsidR="0096453D" w:rsidRPr="0096453D">
        <w:rPr>
          <w:rFonts w:ascii="Times New Roman" w:hAnsi="Times New Roman"/>
          <w:b w:val="0"/>
          <w:sz w:val="28"/>
          <w:szCs w:val="28"/>
        </w:rPr>
        <w:t xml:space="preserve"> </w:t>
      </w:r>
      <w:r w:rsidRPr="0096453D">
        <w:rPr>
          <w:rFonts w:ascii="Times New Roman" w:hAnsi="Times New Roman"/>
          <w:b w:val="0"/>
          <w:sz w:val="28"/>
          <w:szCs w:val="28"/>
        </w:rPr>
        <w:t>предприятия.</w:t>
      </w:r>
      <w:r w:rsidR="0096453D" w:rsidRPr="0096453D">
        <w:rPr>
          <w:rFonts w:ascii="Times New Roman" w:hAnsi="Times New Roman"/>
          <w:b w:val="0"/>
          <w:sz w:val="28"/>
          <w:szCs w:val="28"/>
        </w:rPr>
        <w:t xml:space="preserve"> </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Поддержание оптимальной пропорции между величиной товарооборота и размерами товарных запасов - одна из важных задач предприятия: при недостаточной величине запасов возникают сложности с товарным обеспечением товарооборота предприятия; излишние запасы вызывают дополнительные потери, увеличение потребности в кредитах и рост расходов по выплате процентов по ним, увеличение расходов по хранению запасов, что в совокупности ухудшает общее финансовое состояние предприятия.</w:t>
      </w:r>
    </w:p>
    <w:p w:rsidR="00E657C8" w:rsidRDefault="00E657C8" w:rsidP="0096453D">
      <w:pPr>
        <w:pStyle w:val="FR2"/>
        <w:spacing w:line="360" w:lineRule="auto"/>
        <w:ind w:firstLine="709"/>
        <w:rPr>
          <w:rFonts w:ascii="Times New Roman" w:hAnsi="Times New Roman"/>
          <w:b w:val="0"/>
          <w:sz w:val="28"/>
          <w:szCs w:val="28"/>
          <w:lang w:val="en-US"/>
        </w:rPr>
      </w:pP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Таблица </w:t>
      </w:r>
      <w:r w:rsidR="00FE6FC3" w:rsidRPr="0096453D">
        <w:rPr>
          <w:rFonts w:ascii="Times New Roman" w:hAnsi="Times New Roman"/>
          <w:b w:val="0"/>
          <w:sz w:val="28"/>
          <w:szCs w:val="28"/>
        </w:rPr>
        <w:t>4</w:t>
      </w:r>
      <w:r w:rsidRPr="0096453D">
        <w:rPr>
          <w:rFonts w:ascii="Times New Roman" w:hAnsi="Times New Roman"/>
          <w:b w:val="0"/>
          <w:sz w:val="28"/>
          <w:szCs w:val="28"/>
        </w:rPr>
        <w:t xml:space="preserve"> </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Товарные запасы, тыс.руб. </w:t>
      </w:r>
    </w:p>
    <w:tbl>
      <w:tblPr>
        <w:tblW w:w="8057" w:type="dxa"/>
        <w:jc w:val="center"/>
        <w:tblLayout w:type="fixed"/>
        <w:tblCellMar>
          <w:left w:w="40" w:type="dxa"/>
          <w:right w:w="40" w:type="dxa"/>
        </w:tblCellMar>
        <w:tblLook w:val="0000" w:firstRow="0" w:lastRow="0" w:firstColumn="0" w:lastColumn="0" w:noHBand="0" w:noVBand="0"/>
      </w:tblPr>
      <w:tblGrid>
        <w:gridCol w:w="1620"/>
        <w:gridCol w:w="1800"/>
        <w:gridCol w:w="2160"/>
        <w:gridCol w:w="2477"/>
      </w:tblGrid>
      <w:tr w:rsidR="005C4AB7" w:rsidRPr="00E657C8" w:rsidTr="00E657C8">
        <w:trPr>
          <w:cantSplit/>
          <w:trHeight w:val="280"/>
          <w:jc w:val="center"/>
        </w:trPr>
        <w:tc>
          <w:tcPr>
            <w:tcW w:w="1620" w:type="dxa"/>
            <w:tcBorders>
              <w:top w:val="single" w:sz="6" w:space="0" w:color="auto"/>
              <w:left w:val="single" w:sz="6" w:space="0" w:color="auto"/>
              <w:bottom w:val="nil"/>
              <w:right w:val="single" w:sz="6" w:space="0" w:color="auto"/>
            </w:tcBorders>
          </w:tcPr>
          <w:p w:rsidR="005C4AB7" w:rsidRPr="00E657C8" w:rsidRDefault="005C4AB7" w:rsidP="00E657C8">
            <w:pPr>
              <w:snapToGrid/>
              <w:spacing w:line="360" w:lineRule="auto"/>
              <w:ind w:right="0"/>
              <w:rPr>
                <w:sz w:val="20"/>
              </w:rPr>
            </w:pPr>
            <w:r w:rsidRPr="00E657C8">
              <w:rPr>
                <w:sz w:val="20"/>
              </w:rPr>
              <w:t>Кварталы</w:t>
            </w:r>
          </w:p>
        </w:tc>
        <w:tc>
          <w:tcPr>
            <w:tcW w:w="1800" w:type="dxa"/>
            <w:tcBorders>
              <w:top w:val="single" w:sz="6" w:space="0" w:color="auto"/>
              <w:left w:val="single" w:sz="6" w:space="0" w:color="auto"/>
              <w:bottom w:val="nil"/>
              <w:right w:val="single" w:sz="6" w:space="0" w:color="auto"/>
            </w:tcBorders>
          </w:tcPr>
          <w:p w:rsidR="005C4AB7" w:rsidRPr="00E657C8" w:rsidRDefault="005C4AB7" w:rsidP="00E657C8">
            <w:pPr>
              <w:snapToGrid/>
              <w:spacing w:line="360" w:lineRule="auto"/>
              <w:ind w:right="0"/>
              <w:rPr>
                <w:sz w:val="20"/>
              </w:rPr>
            </w:pPr>
            <w:r w:rsidRPr="00E657C8">
              <w:rPr>
                <w:sz w:val="20"/>
              </w:rPr>
              <w:t>2002</w:t>
            </w:r>
            <w:r w:rsidR="00093ED2" w:rsidRPr="00E657C8">
              <w:rPr>
                <w:sz w:val="20"/>
              </w:rPr>
              <w:t xml:space="preserve"> </w:t>
            </w:r>
            <w:r w:rsidRPr="00E657C8">
              <w:rPr>
                <w:sz w:val="20"/>
              </w:rPr>
              <w:t>г.</w:t>
            </w:r>
          </w:p>
        </w:tc>
        <w:tc>
          <w:tcPr>
            <w:tcW w:w="2160" w:type="dxa"/>
            <w:tcBorders>
              <w:top w:val="single" w:sz="6" w:space="0" w:color="auto"/>
              <w:left w:val="single" w:sz="6" w:space="0" w:color="auto"/>
              <w:bottom w:val="nil"/>
              <w:right w:val="single" w:sz="6" w:space="0" w:color="auto"/>
            </w:tcBorders>
          </w:tcPr>
          <w:p w:rsidR="005C4AB7" w:rsidRPr="00E657C8" w:rsidRDefault="005C4AB7" w:rsidP="00E657C8">
            <w:pPr>
              <w:snapToGrid/>
              <w:spacing w:line="360" w:lineRule="auto"/>
              <w:ind w:right="0"/>
              <w:rPr>
                <w:sz w:val="20"/>
              </w:rPr>
            </w:pPr>
            <w:r w:rsidRPr="00E657C8">
              <w:rPr>
                <w:sz w:val="20"/>
              </w:rPr>
              <w:t>2003</w:t>
            </w:r>
            <w:r w:rsidR="00093ED2" w:rsidRPr="00E657C8">
              <w:rPr>
                <w:sz w:val="20"/>
              </w:rPr>
              <w:t xml:space="preserve"> </w:t>
            </w:r>
            <w:r w:rsidRPr="00E657C8">
              <w:rPr>
                <w:sz w:val="20"/>
              </w:rPr>
              <w:t>г.</w:t>
            </w:r>
          </w:p>
        </w:tc>
        <w:tc>
          <w:tcPr>
            <w:tcW w:w="2477" w:type="dxa"/>
            <w:tcBorders>
              <w:top w:val="single" w:sz="6" w:space="0" w:color="auto"/>
              <w:left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Отклонения 2003 г к 2002 г</w:t>
            </w:r>
          </w:p>
        </w:tc>
      </w:tr>
      <w:tr w:rsidR="005C4AB7" w:rsidRPr="00E657C8" w:rsidTr="00E657C8">
        <w:trPr>
          <w:trHeight w:hRule="exact" w:val="420"/>
          <w:jc w:val="center"/>
        </w:trPr>
        <w:tc>
          <w:tcPr>
            <w:tcW w:w="162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 квартал</w:t>
            </w:r>
          </w:p>
          <w:p w:rsidR="005C4AB7" w:rsidRPr="00E657C8" w:rsidRDefault="005C4AB7"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19533,1</w:t>
            </w:r>
          </w:p>
          <w:p w:rsidR="005C4AB7" w:rsidRPr="00E657C8" w:rsidRDefault="005C4AB7" w:rsidP="00E657C8">
            <w:pPr>
              <w:snapToGrid/>
              <w:spacing w:line="360" w:lineRule="auto"/>
              <w:ind w:right="0"/>
              <w:rPr>
                <w:sz w:val="20"/>
              </w:rPr>
            </w:pPr>
          </w:p>
        </w:tc>
        <w:tc>
          <w:tcPr>
            <w:tcW w:w="216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12534.8</w:t>
            </w:r>
          </w:p>
          <w:p w:rsidR="005C4AB7" w:rsidRPr="00E657C8" w:rsidRDefault="005C4AB7" w:rsidP="00E657C8">
            <w:pPr>
              <w:snapToGrid/>
              <w:spacing w:line="360" w:lineRule="auto"/>
              <w:ind w:right="0"/>
              <w:rPr>
                <w:sz w:val="20"/>
              </w:rPr>
            </w:pPr>
          </w:p>
        </w:tc>
        <w:tc>
          <w:tcPr>
            <w:tcW w:w="24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-7018,3</w:t>
            </w:r>
          </w:p>
          <w:p w:rsidR="005C4AB7" w:rsidRPr="00E657C8" w:rsidRDefault="005C4AB7" w:rsidP="00E657C8">
            <w:pPr>
              <w:snapToGrid/>
              <w:spacing w:line="360" w:lineRule="auto"/>
              <w:ind w:right="0"/>
              <w:rPr>
                <w:sz w:val="20"/>
              </w:rPr>
            </w:pPr>
          </w:p>
        </w:tc>
      </w:tr>
      <w:tr w:rsidR="005C4AB7" w:rsidRPr="00E657C8" w:rsidTr="00E657C8">
        <w:trPr>
          <w:trHeight w:hRule="exact" w:val="440"/>
          <w:jc w:val="center"/>
        </w:trPr>
        <w:tc>
          <w:tcPr>
            <w:tcW w:w="162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 квартал</w:t>
            </w:r>
          </w:p>
          <w:p w:rsidR="005C4AB7" w:rsidRPr="00E657C8" w:rsidRDefault="005C4AB7"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17467,1</w:t>
            </w:r>
          </w:p>
          <w:p w:rsidR="005C4AB7" w:rsidRPr="00E657C8" w:rsidRDefault="005C4AB7" w:rsidP="00E657C8">
            <w:pPr>
              <w:snapToGrid/>
              <w:spacing w:line="360" w:lineRule="auto"/>
              <w:ind w:right="0"/>
              <w:rPr>
                <w:sz w:val="20"/>
              </w:rPr>
            </w:pPr>
          </w:p>
        </w:tc>
        <w:tc>
          <w:tcPr>
            <w:tcW w:w="216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9834.5</w:t>
            </w:r>
          </w:p>
          <w:p w:rsidR="005C4AB7" w:rsidRPr="00E657C8" w:rsidRDefault="005C4AB7" w:rsidP="00E657C8">
            <w:pPr>
              <w:snapToGrid/>
              <w:spacing w:line="360" w:lineRule="auto"/>
              <w:ind w:right="0"/>
              <w:rPr>
                <w:sz w:val="20"/>
              </w:rPr>
            </w:pPr>
          </w:p>
        </w:tc>
        <w:tc>
          <w:tcPr>
            <w:tcW w:w="24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-7632,6</w:t>
            </w:r>
          </w:p>
          <w:p w:rsidR="005C4AB7" w:rsidRPr="00E657C8" w:rsidRDefault="005C4AB7" w:rsidP="00E657C8">
            <w:pPr>
              <w:snapToGrid/>
              <w:spacing w:line="360" w:lineRule="auto"/>
              <w:ind w:right="0"/>
              <w:rPr>
                <w:sz w:val="20"/>
              </w:rPr>
            </w:pPr>
          </w:p>
        </w:tc>
      </w:tr>
      <w:tr w:rsidR="005C4AB7" w:rsidRPr="00E657C8" w:rsidTr="00E657C8">
        <w:trPr>
          <w:trHeight w:hRule="exact" w:val="420"/>
          <w:jc w:val="center"/>
        </w:trPr>
        <w:tc>
          <w:tcPr>
            <w:tcW w:w="162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 квартал</w:t>
            </w:r>
          </w:p>
          <w:p w:rsidR="005C4AB7" w:rsidRPr="00E657C8" w:rsidRDefault="005C4AB7"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9478,9</w:t>
            </w:r>
          </w:p>
          <w:p w:rsidR="005C4AB7" w:rsidRPr="00E657C8" w:rsidRDefault="005C4AB7" w:rsidP="00E657C8">
            <w:pPr>
              <w:snapToGrid/>
              <w:spacing w:line="360" w:lineRule="auto"/>
              <w:ind w:right="0"/>
              <w:rPr>
                <w:sz w:val="20"/>
              </w:rPr>
            </w:pPr>
          </w:p>
        </w:tc>
        <w:tc>
          <w:tcPr>
            <w:tcW w:w="216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12092,2</w:t>
            </w:r>
          </w:p>
          <w:p w:rsidR="005C4AB7" w:rsidRPr="00E657C8" w:rsidRDefault="005C4AB7" w:rsidP="00E657C8">
            <w:pPr>
              <w:snapToGrid/>
              <w:spacing w:line="360" w:lineRule="auto"/>
              <w:ind w:right="0"/>
              <w:rPr>
                <w:sz w:val="20"/>
              </w:rPr>
            </w:pPr>
          </w:p>
        </w:tc>
        <w:tc>
          <w:tcPr>
            <w:tcW w:w="24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+527,7</w:t>
            </w:r>
          </w:p>
          <w:p w:rsidR="005C4AB7" w:rsidRPr="00E657C8" w:rsidRDefault="005C4AB7" w:rsidP="00E657C8">
            <w:pPr>
              <w:snapToGrid/>
              <w:spacing w:line="360" w:lineRule="auto"/>
              <w:ind w:right="0"/>
              <w:rPr>
                <w:sz w:val="20"/>
              </w:rPr>
            </w:pPr>
          </w:p>
        </w:tc>
      </w:tr>
      <w:tr w:rsidR="005C4AB7" w:rsidRPr="00E657C8" w:rsidTr="00E657C8">
        <w:trPr>
          <w:trHeight w:hRule="exact" w:val="440"/>
          <w:jc w:val="center"/>
        </w:trPr>
        <w:tc>
          <w:tcPr>
            <w:tcW w:w="162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 квартал</w:t>
            </w:r>
          </w:p>
          <w:p w:rsidR="005C4AB7" w:rsidRPr="00E657C8" w:rsidRDefault="005C4AB7"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9478.9</w:t>
            </w:r>
          </w:p>
          <w:p w:rsidR="005C4AB7" w:rsidRPr="00E657C8" w:rsidRDefault="005C4AB7" w:rsidP="00E657C8">
            <w:pPr>
              <w:snapToGrid/>
              <w:spacing w:line="360" w:lineRule="auto"/>
              <w:ind w:right="0"/>
              <w:rPr>
                <w:sz w:val="20"/>
              </w:rPr>
            </w:pPr>
          </w:p>
        </w:tc>
        <w:tc>
          <w:tcPr>
            <w:tcW w:w="216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12092,2</w:t>
            </w:r>
          </w:p>
          <w:p w:rsidR="005C4AB7" w:rsidRPr="00E657C8" w:rsidRDefault="005C4AB7" w:rsidP="00E657C8">
            <w:pPr>
              <w:snapToGrid/>
              <w:spacing w:line="360" w:lineRule="auto"/>
              <w:ind w:right="0"/>
              <w:rPr>
                <w:sz w:val="20"/>
              </w:rPr>
            </w:pPr>
          </w:p>
        </w:tc>
        <w:tc>
          <w:tcPr>
            <w:tcW w:w="24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+2613,3</w:t>
            </w:r>
          </w:p>
          <w:p w:rsidR="005C4AB7" w:rsidRPr="00E657C8" w:rsidRDefault="005C4AB7" w:rsidP="00E657C8">
            <w:pPr>
              <w:snapToGrid/>
              <w:spacing w:line="360" w:lineRule="auto"/>
              <w:ind w:right="0"/>
              <w:rPr>
                <w:sz w:val="20"/>
              </w:rPr>
            </w:pPr>
          </w:p>
        </w:tc>
      </w:tr>
      <w:tr w:rsidR="005C4AB7" w:rsidRPr="00E657C8" w:rsidTr="00E657C8">
        <w:trPr>
          <w:trHeight w:hRule="exact" w:val="480"/>
          <w:jc w:val="center"/>
        </w:trPr>
        <w:tc>
          <w:tcPr>
            <w:tcW w:w="162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Всего</w:t>
            </w:r>
          </w:p>
        </w:tc>
        <w:tc>
          <w:tcPr>
            <w:tcW w:w="18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57763,0</w:t>
            </w:r>
          </w:p>
        </w:tc>
        <w:tc>
          <w:tcPr>
            <w:tcW w:w="216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46253.1</w:t>
            </w:r>
          </w:p>
        </w:tc>
        <w:tc>
          <w:tcPr>
            <w:tcW w:w="24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-11509,9</w:t>
            </w:r>
          </w:p>
        </w:tc>
      </w:tr>
    </w:tbl>
    <w:p w:rsidR="000E2EFC" w:rsidRPr="0096453D" w:rsidRDefault="000E2EFC" w:rsidP="0096453D">
      <w:pPr>
        <w:pStyle w:val="FR3"/>
        <w:spacing w:line="360" w:lineRule="auto"/>
        <w:ind w:firstLine="709"/>
        <w:rPr>
          <w:rFonts w:ascii="Times New Roman" w:hAnsi="Times New Roman"/>
          <w:sz w:val="28"/>
          <w:szCs w:val="28"/>
        </w:rPr>
      </w:pP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Анализируя товарные запасы (табл.</w:t>
      </w:r>
      <w:r w:rsidR="00FE6FC3" w:rsidRPr="0096453D">
        <w:rPr>
          <w:rFonts w:ascii="Times New Roman" w:hAnsi="Times New Roman"/>
          <w:b w:val="0"/>
          <w:sz w:val="28"/>
          <w:szCs w:val="28"/>
        </w:rPr>
        <w:t>4</w:t>
      </w:r>
      <w:r w:rsidRPr="0096453D">
        <w:rPr>
          <w:rFonts w:ascii="Times New Roman" w:hAnsi="Times New Roman"/>
          <w:b w:val="0"/>
          <w:sz w:val="28"/>
          <w:szCs w:val="28"/>
        </w:rPr>
        <w:t>) можно сделать вывод, что в сравнении с 200</w:t>
      </w:r>
      <w:r w:rsidR="00FE6FC3" w:rsidRPr="0096453D">
        <w:rPr>
          <w:rFonts w:ascii="Times New Roman" w:hAnsi="Times New Roman"/>
          <w:b w:val="0"/>
          <w:sz w:val="28"/>
          <w:szCs w:val="28"/>
        </w:rPr>
        <w:t>2</w:t>
      </w:r>
      <w:r w:rsidRPr="0096453D">
        <w:rPr>
          <w:rFonts w:ascii="Times New Roman" w:hAnsi="Times New Roman"/>
          <w:b w:val="0"/>
          <w:sz w:val="28"/>
          <w:szCs w:val="28"/>
        </w:rPr>
        <w:t xml:space="preserve"> г они уменьшились на 11599,9. тыс. руб. </w:t>
      </w:r>
    </w:p>
    <w:p w:rsidR="000E2EFC" w:rsidRPr="0096453D" w:rsidRDefault="000E2EFC" w:rsidP="0096453D">
      <w:pPr>
        <w:snapToGrid/>
        <w:spacing w:line="360" w:lineRule="auto"/>
        <w:ind w:right="0" w:firstLine="709"/>
        <w:jc w:val="both"/>
        <w:rPr>
          <w:szCs w:val="28"/>
        </w:rPr>
      </w:pPr>
      <w:r w:rsidRPr="0096453D">
        <w:rPr>
          <w:szCs w:val="28"/>
        </w:rPr>
        <w:t>В соответствии с постановлением Правительства РФ от 5 августа 1992 г. № 552</w:t>
      </w:r>
      <w:r w:rsidRPr="0096453D">
        <w:rPr>
          <w:b/>
          <w:szCs w:val="28"/>
        </w:rPr>
        <w:t xml:space="preserve"> </w:t>
      </w:r>
      <w:r w:rsidRPr="0096453D">
        <w:rPr>
          <w:szCs w:val="28"/>
        </w:rPr>
        <w:t>(с изменениями</w:t>
      </w:r>
      <w:r w:rsidR="0096453D" w:rsidRPr="0096453D">
        <w:rPr>
          <w:szCs w:val="28"/>
        </w:rPr>
        <w:t xml:space="preserve"> </w:t>
      </w:r>
      <w:r w:rsidRPr="0096453D">
        <w:rPr>
          <w:szCs w:val="28"/>
        </w:rPr>
        <w:t>от 31 мая 2000г.)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установлена следующая номенклатура издержек обращения:</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транспортные расходы;</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расходы на оплату труда;</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отчисления на социальные нужды;</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амортизация основных средств;</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затраты по оплате процентов займа;</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расходы на аренду;</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расходы на газ, топливо, электроэнергию;</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потери товаров;</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внутрихозяйственные отчисления;</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прочие расходы;</w:t>
      </w:r>
    </w:p>
    <w:p w:rsidR="000E2EFC" w:rsidRPr="0096453D" w:rsidRDefault="000E2EFC" w:rsidP="0096453D">
      <w:pPr>
        <w:snapToGrid/>
        <w:spacing w:line="360" w:lineRule="auto"/>
        <w:ind w:right="0" w:firstLine="709"/>
        <w:jc w:val="both"/>
        <w:rPr>
          <w:szCs w:val="28"/>
        </w:rPr>
      </w:pPr>
      <w:r w:rsidRPr="0096453D">
        <w:rPr>
          <w:szCs w:val="28"/>
        </w:rPr>
        <w:t>-</w:t>
      </w:r>
      <w:r w:rsidR="0096453D" w:rsidRPr="0096453D">
        <w:rPr>
          <w:szCs w:val="28"/>
        </w:rPr>
        <w:t xml:space="preserve"> </w:t>
      </w:r>
      <w:r w:rsidRPr="0096453D">
        <w:rPr>
          <w:szCs w:val="28"/>
        </w:rPr>
        <w:t>расходы на рекламу.</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Для всесторонней оценки затрат рассмотрим расходы </w:t>
      </w:r>
      <w:r w:rsidR="00FE6FC3" w:rsidRPr="0096453D">
        <w:rPr>
          <w:rFonts w:ascii="Times New Roman" w:hAnsi="Times New Roman"/>
          <w:b w:val="0"/>
          <w:sz w:val="28"/>
          <w:szCs w:val="28"/>
        </w:rPr>
        <w:t>предприятия</w:t>
      </w:r>
      <w:r w:rsidRPr="0096453D">
        <w:rPr>
          <w:rFonts w:ascii="Times New Roman" w:hAnsi="Times New Roman"/>
          <w:b w:val="0"/>
          <w:sz w:val="28"/>
          <w:szCs w:val="28"/>
        </w:rPr>
        <w:t xml:space="preserve"> в целом и по структуре за 200</w:t>
      </w:r>
      <w:r w:rsidR="005C4AB7" w:rsidRPr="0096453D">
        <w:rPr>
          <w:rFonts w:ascii="Times New Roman" w:hAnsi="Times New Roman"/>
          <w:b w:val="0"/>
          <w:sz w:val="28"/>
          <w:szCs w:val="28"/>
        </w:rPr>
        <w:t>2</w:t>
      </w:r>
      <w:r w:rsidR="00FE6FC3" w:rsidRPr="0096453D">
        <w:rPr>
          <w:rFonts w:ascii="Times New Roman" w:hAnsi="Times New Roman"/>
          <w:b w:val="0"/>
          <w:sz w:val="28"/>
          <w:szCs w:val="28"/>
        </w:rPr>
        <w:t>-2003 г</w:t>
      </w:r>
      <w:r w:rsidRPr="0096453D">
        <w:rPr>
          <w:rFonts w:ascii="Times New Roman" w:hAnsi="Times New Roman"/>
          <w:b w:val="0"/>
          <w:sz w:val="28"/>
          <w:szCs w:val="28"/>
        </w:rPr>
        <w:t>г. (табл</w:t>
      </w:r>
      <w:r w:rsidR="00C7515A" w:rsidRPr="0096453D">
        <w:rPr>
          <w:rFonts w:ascii="Times New Roman" w:hAnsi="Times New Roman"/>
          <w:b w:val="0"/>
          <w:sz w:val="28"/>
          <w:szCs w:val="28"/>
        </w:rPr>
        <w:t>.</w:t>
      </w:r>
      <w:r w:rsidR="00FE6FC3" w:rsidRPr="0096453D">
        <w:rPr>
          <w:rFonts w:ascii="Times New Roman" w:hAnsi="Times New Roman"/>
          <w:b w:val="0"/>
          <w:sz w:val="28"/>
          <w:szCs w:val="28"/>
        </w:rPr>
        <w:t>5</w:t>
      </w:r>
      <w:r w:rsidRPr="0096453D">
        <w:rPr>
          <w:rFonts w:ascii="Times New Roman" w:hAnsi="Times New Roman"/>
          <w:b w:val="0"/>
          <w:sz w:val="28"/>
          <w:szCs w:val="28"/>
        </w:rPr>
        <w:t>).</w:t>
      </w:r>
    </w:p>
    <w:p w:rsidR="00E657C8" w:rsidRDefault="00E657C8" w:rsidP="0096453D">
      <w:pPr>
        <w:pStyle w:val="FR3"/>
        <w:spacing w:line="360" w:lineRule="auto"/>
        <w:ind w:firstLine="709"/>
        <w:rPr>
          <w:rFonts w:ascii="Times New Roman" w:hAnsi="Times New Roman"/>
          <w:i w:val="0"/>
          <w:sz w:val="28"/>
          <w:szCs w:val="28"/>
          <w:lang w:val="en-US"/>
        </w:rPr>
      </w:pPr>
    </w:p>
    <w:p w:rsidR="000E2EFC" w:rsidRPr="0096453D" w:rsidRDefault="000E2EFC"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Таблица </w:t>
      </w:r>
      <w:r w:rsidR="00FE6FC3" w:rsidRPr="0096453D">
        <w:rPr>
          <w:rFonts w:ascii="Times New Roman" w:hAnsi="Times New Roman"/>
          <w:i w:val="0"/>
          <w:sz w:val="28"/>
          <w:szCs w:val="28"/>
        </w:rPr>
        <w:t>5</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Издержки обращения, тыс. руб.</w:t>
      </w:r>
    </w:p>
    <w:tbl>
      <w:tblPr>
        <w:tblW w:w="9540" w:type="dxa"/>
        <w:jc w:val="center"/>
        <w:tblLayout w:type="fixed"/>
        <w:tblCellMar>
          <w:left w:w="40" w:type="dxa"/>
          <w:right w:w="40" w:type="dxa"/>
        </w:tblCellMar>
        <w:tblLook w:val="0000" w:firstRow="0" w:lastRow="0" w:firstColumn="0" w:lastColumn="0" w:noHBand="0" w:noVBand="0"/>
      </w:tblPr>
      <w:tblGrid>
        <w:gridCol w:w="3577"/>
        <w:gridCol w:w="23"/>
        <w:gridCol w:w="900"/>
        <w:gridCol w:w="797"/>
        <w:gridCol w:w="1080"/>
        <w:gridCol w:w="900"/>
        <w:gridCol w:w="23"/>
        <w:gridCol w:w="900"/>
        <w:gridCol w:w="1340"/>
      </w:tblGrid>
      <w:tr w:rsidR="005C4AB7" w:rsidRPr="00E657C8" w:rsidTr="00E657C8">
        <w:trPr>
          <w:trHeight w:hRule="exact" w:val="670"/>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Статьи издержек обращения</w:t>
            </w:r>
          </w:p>
          <w:p w:rsidR="005C4AB7" w:rsidRPr="00E657C8" w:rsidRDefault="005C4AB7" w:rsidP="00E657C8">
            <w:pPr>
              <w:snapToGrid/>
              <w:spacing w:line="360" w:lineRule="auto"/>
              <w:ind w:right="0"/>
              <w:rPr>
                <w:sz w:val="20"/>
              </w:rPr>
            </w:pPr>
          </w:p>
        </w:tc>
        <w:tc>
          <w:tcPr>
            <w:tcW w:w="1697"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2002г.</w:t>
            </w:r>
          </w:p>
          <w:p w:rsidR="005C4AB7" w:rsidRPr="00E657C8" w:rsidRDefault="005C4AB7" w:rsidP="00E657C8">
            <w:pPr>
              <w:snapToGrid/>
              <w:spacing w:line="360" w:lineRule="auto"/>
              <w:ind w:right="0"/>
              <w:rPr>
                <w:sz w:val="20"/>
              </w:rPr>
            </w:pPr>
          </w:p>
        </w:tc>
        <w:tc>
          <w:tcPr>
            <w:tcW w:w="198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2003 г.</w:t>
            </w:r>
          </w:p>
          <w:p w:rsidR="005C4AB7" w:rsidRPr="00E657C8" w:rsidRDefault="005C4AB7" w:rsidP="00E657C8">
            <w:pPr>
              <w:snapToGrid/>
              <w:spacing w:line="360" w:lineRule="auto"/>
              <w:ind w:right="0"/>
              <w:rPr>
                <w:sz w:val="20"/>
              </w:rPr>
            </w:pPr>
          </w:p>
        </w:tc>
        <w:tc>
          <w:tcPr>
            <w:tcW w:w="2263" w:type="dxa"/>
            <w:gridSpan w:val="3"/>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Отклонения по удельному весу</w:t>
            </w:r>
          </w:p>
          <w:p w:rsidR="005C4AB7" w:rsidRPr="00E657C8" w:rsidRDefault="005C4AB7" w:rsidP="00E657C8">
            <w:pPr>
              <w:snapToGrid/>
              <w:spacing w:line="360" w:lineRule="auto"/>
              <w:ind w:right="0"/>
              <w:rPr>
                <w:sz w:val="20"/>
              </w:rPr>
            </w:pPr>
          </w:p>
        </w:tc>
      </w:tr>
      <w:tr w:rsidR="005C4AB7" w:rsidRPr="00E657C8" w:rsidTr="00E657C8">
        <w:trPr>
          <w:trHeight w:hRule="exact" w:val="658"/>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Сумма</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mallCaps/>
                <w:sz w:val="20"/>
              </w:rPr>
              <w:t>уд. в</w:t>
            </w:r>
            <w:r w:rsidRPr="00E657C8">
              <w:rPr>
                <w:sz w:val="20"/>
              </w:rPr>
              <w:t>ес, %</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Сумма</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mallCaps/>
                <w:sz w:val="20"/>
              </w:rPr>
              <w:t>уд.</w:t>
            </w:r>
          </w:p>
          <w:p w:rsidR="005C4AB7" w:rsidRPr="00E657C8" w:rsidRDefault="005C4AB7" w:rsidP="00E657C8">
            <w:pPr>
              <w:snapToGrid/>
              <w:spacing w:line="360" w:lineRule="auto"/>
              <w:ind w:right="0"/>
              <w:rPr>
                <w:sz w:val="20"/>
              </w:rPr>
            </w:pPr>
            <w:r w:rsidRPr="00E657C8">
              <w:rPr>
                <w:sz w:val="20"/>
              </w:rPr>
              <w:t>вес, %</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 xml:space="preserve">2003 г к 2001г </w:t>
            </w: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2003 г</w:t>
            </w:r>
          </w:p>
          <w:p w:rsidR="005C4AB7" w:rsidRPr="00E657C8" w:rsidRDefault="005C4AB7" w:rsidP="00E657C8">
            <w:pPr>
              <w:snapToGrid/>
              <w:spacing w:line="360" w:lineRule="auto"/>
              <w:ind w:right="0"/>
              <w:rPr>
                <w:sz w:val="20"/>
              </w:rPr>
            </w:pPr>
            <w:r w:rsidRPr="00E657C8">
              <w:rPr>
                <w:sz w:val="20"/>
              </w:rPr>
              <w:t xml:space="preserve">к2002 г </w:t>
            </w:r>
          </w:p>
          <w:p w:rsidR="005C4AB7" w:rsidRPr="00E657C8" w:rsidRDefault="005C4AB7" w:rsidP="00E657C8">
            <w:pPr>
              <w:snapToGrid/>
              <w:spacing w:line="360" w:lineRule="auto"/>
              <w:ind w:right="0"/>
              <w:rPr>
                <w:sz w:val="20"/>
              </w:rPr>
            </w:pPr>
          </w:p>
        </w:tc>
      </w:tr>
      <w:tr w:rsidR="005C4AB7" w:rsidRPr="00E657C8" w:rsidTr="00E657C8">
        <w:trPr>
          <w:trHeight w:hRule="exact" w:val="360"/>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Транспортные расходы</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2495,1</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10,7</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3344,0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9,4</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-1,6</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-1,3</w:t>
            </w:r>
          </w:p>
          <w:p w:rsidR="005C4AB7" w:rsidRPr="00E657C8" w:rsidRDefault="005C4AB7" w:rsidP="00E657C8">
            <w:pPr>
              <w:snapToGrid/>
              <w:spacing w:line="360" w:lineRule="auto"/>
              <w:ind w:right="0"/>
              <w:rPr>
                <w:sz w:val="20"/>
              </w:rPr>
            </w:pPr>
          </w:p>
        </w:tc>
      </w:tr>
      <w:tr w:rsidR="005C4AB7" w:rsidRPr="00E657C8" w:rsidTr="00E657C8">
        <w:trPr>
          <w:trHeight w:hRule="exact" w:val="366"/>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Расходы на оплату труда</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7949,8</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34,2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11880,9</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33,3</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-8,1</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-0,9</w:t>
            </w:r>
          </w:p>
          <w:p w:rsidR="005C4AB7" w:rsidRPr="00E657C8" w:rsidRDefault="005C4AB7" w:rsidP="00E657C8">
            <w:pPr>
              <w:snapToGrid/>
              <w:spacing w:line="360" w:lineRule="auto"/>
              <w:ind w:right="0"/>
              <w:rPr>
                <w:sz w:val="20"/>
              </w:rPr>
            </w:pPr>
          </w:p>
        </w:tc>
      </w:tr>
      <w:tr w:rsidR="005C4AB7" w:rsidRPr="00E657C8" w:rsidTr="00E657C8">
        <w:trPr>
          <w:trHeight w:hRule="exact" w:val="358"/>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Отчисления на соц.нужды</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2724,5</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11,7</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2895,0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8,1</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-1.8</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-3,6</w:t>
            </w:r>
          </w:p>
          <w:p w:rsidR="005C4AB7" w:rsidRPr="00E657C8" w:rsidRDefault="005C4AB7" w:rsidP="00E657C8">
            <w:pPr>
              <w:snapToGrid/>
              <w:spacing w:line="360" w:lineRule="auto"/>
              <w:ind w:right="0"/>
              <w:rPr>
                <w:sz w:val="20"/>
              </w:rPr>
            </w:pPr>
          </w:p>
        </w:tc>
      </w:tr>
      <w:tr w:rsidR="005C4AB7" w:rsidRPr="00E657C8" w:rsidTr="00E657C8">
        <w:trPr>
          <w:trHeight w:hRule="exact" w:val="350"/>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Амортизация ОС</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521,1</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804,0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2,3</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+1,1</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+0,1</w:t>
            </w:r>
          </w:p>
          <w:p w:rsidR="005C4AB7" w:rsidRPr="00E657C8" w:rsidRDefault="005C4AB7" w:rsidP="00E657C8">
            <w:pPr>
              <w:snapToGrid/>
              <w:spacing w:line="360" w:lineRule="auto"/>
              <w:ind w:right="0"/>
              <w:rPr>
                <w:sz w:val="20"/>
              </w:rPr>
            </w:pPr>
          </w:p>
        </w:tc>
      </w:tr>
      <w:tr w:rsidR="005C4AB7" w:rsidRPr="00E657C8" w:rsidTr="00E657C8">
        <w:trPr>
          <w:trHeight w:hRule="exact" w:val="376"/>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Затраты но оплате % займа</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40,5</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141.0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0,4</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lang w:val="en-US"/>
              </w:rPr>
              <w:t>+0.4</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10.2</w:t>
            </w:r>
          </w:p>
          <w:p w:rsidR="005C4AB7" w:rsidRPr="00E657C8" w:rsidRDefault="005C4AB7" w:rsidP="00E657C8">
            <w:pPr>
              <w:snapToGrid/>
              <w:spacing w:line="360" w:lineRule="auto"/>
              <w:ind w:right="0"/>
              <w:rPr>
                <w:sz w:val="20"/>
              </w:rPr>
            </w:pPr>
          </w:p>
        </w:tc>
      </w:tr>
      <w:tr w:rsidR="005C4AB7" w:rsidRPr="00E657C8" w:rsidTr="00E657C8">
        <w:trPr>
          <w:trHeight w:hRule="exact" w:val="352"/>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Расходы на аренду</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964,5</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1512,5</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4,2</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+2.7</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w:t>
            </w:r>
          </w:p>
          <w:p w:rsidR="005C4AB7" w:rsidRPr="00E657C8" w:rsidRDefault="005C4AB7" w:rsidP="00E657C8">
            <w:pPr>
              <w:snapToGrid/>
              <w:spacing w:line="360" w:lineRule="auto"/>
              <w:ind w:right="0"/>
              <w:rPr>
                <w:sz w:val="20"/>
              </w:rPr>
            </w:pPr>
          </w:p>
        </w:tc>
      </w:tr>
      <w:tr w:rsidR="005C4AB7" w:rsidRPr="00E657C8" w:rsidTr="00E657C8">
        <w:trPr>
          <w:trHeight w:hRule="exact" w:val="362"/>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Расходы на газ, топливо, энергию</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1435,8</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6,2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2257,3</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6,3</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+3.1</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+0,1</w:t>
            </w:r>
          </w:p>
          <w:p w:rsidR="005C4AB7" w:rsidRPr="00E657C8" w:rsidRDefault="005C4AB7" w:rsidP="00E657C8">
            <w:pPr>
              <w:snapToGrid/>
              <w:spacing w:line="360" w:lineRule="auto"/>
              <w:ind w:right="0"/>
              <w:rPr>
                <w:sz w:val="20"/>
              </w:rPr>
            </w:pPr>
          </w:p>
        </w:tc>
      </w:tr>
      <w:tr w:rsidR="005C4AB7" w:rsidRPr="00E657C8" w:rsidTr="00E657C8">
        <w:trPr>
          <w:trHeight w:hRule="exact" w:val="460"/>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Потери товаров</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158,0</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0.7</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329,1</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0,9</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+0,8</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+0,2</w:t>
            </w:r>
          </w:p>
          <w:p w:rsidR="005C4AB7" w:rsidRPr="00E657C8" w:rsidRDefault="005C4AB7" w:rsidP="00E657C8">
            <w:pPr>
              <w:snapToGrid/>
              <w:spacing w:line="360" w:lineRule="auto"/>
              <w:ind w:right="0"/>
              <w:rPr>
                <w:sz w:val="20"/>
              </w:rPr>
            </w:pPr>
          </w:p>
        </w:tc>
      </w:tr>
      <w:tr w:rsidR="005C4AB7" w:rsidRPr="00E657C8" w:rsidTr="00E657C8">
        <w:trPr>
          <w:trHeight w:hRule="exact" w:val="615"/>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Внутрихозяйственные отчисления</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743.1</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3.2</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1430,0</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+3,0</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+0,8</w:t>
            </w:r>
          </w:p>
          <w:p w:rsidR="005C4AB7" w:rsidRPr="00E657C8" w:rsidRDefault="005C4AB7" w:rsidP="00E657C8">
            <w:pPr>
              <w:snapToGrid/>
              <w:spacing w:line="360" w:lineRule="auto"/>
              <w:ind w:right="0"/>
              <w:rPr>
                <w:sz w:val="20"/>
              </w:rPr>
            </w:pPr>
          </w:p>
        </w:tc>
      </w:tr>
      <w:tr w:rsidR="005C4AB7" w:rsidRPr="00E657C8" w:rsidTr="00E657C8">
        <w:trPr>
          <w:trHeight w:hRule="exact" w:val="360"/>
          <w:jc w:val="center"/>
        </w:trPr>
        <w:tc>
          <w:tcPr>
            <w:tcW w:w="3600"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Расходы на рекламу</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464,8</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2,1</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217,0</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0,8</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-3.5</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-1,3</w:t>
            </w:r>
          </w:p>
          <w:p w:rsidR="005C4AB7" w:rsidRPr="00E657C8" w:rsidRDefault="005C4AB7" w:rsidP="00E657C8">
            <w:pPr>
              <w:snapToGrid/>
              <w:spacing w:line="360" w:lineRule="auto"/>
              <w:ind w:right="0"/>
              <w:rPr>
                <w:sz w:val="20"/>
              </w:rPr>
            </w:pPr>
          </w:p>
        </w:tc>
      </w:tr>
      <w:tr w:rsidR="005C4AB7" w:rsidRPr="00E657C8" w:rsidTr="00E657C8">
        <w:trPr>
          <w:trHeight w:hRule="exact" w:val="387"/>
          <w:jc w:val="center"/>
        </w:trPr>
        <w:tc>
          <w:tcPr>
            <w:tcW w:w="35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Прочие расходы</w:t>
            </w: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 xml:space="preserve">5725,4 </w:t>
            </w:r>
          </w:p>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24,7</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 xml:space="preserve">5407,2 </w:t>
            </w:r>
          </w:p>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15,2</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-11,2</w:t>
            </w: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-13,5</w:t>
            </w:r>
          </w:p>
          <w:p w:rsidR="005C4AB7" w:rsidRPr="00E657C8" w:rsidRDefault="005C4AB7" w:rsidP="00E657C8">
            <w:pPr>
              <w:snapToGrid/>
              <w:spacing w:line="360" w:lineRule="auto"/>
              <w:ind w:right="0"/>
              <w:rPr>
                <w:sz w:val="20"/>
              </w:rPr>
            </w:pPr>
          </w:p>
        </w:tc>
      </w:tr>
      <w:tr w:rsidR="005C4AB7" w:rsidRPr="00E657C8" w:rsidTr="00E657C8">
        <w:trPr>
          <w:trHeight w:hRule="exact" w:val="616"/>
          <w:jc w:val="center"/>
        </w:trPr>
        <w:tc>
          <w:tcPr>
            <w:tcW w:w="357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Издержки обращения всего</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23222,6</w:t>
            </w:r>
          </w:p>
          <w:p w:rsidR="005C4AB7" w:rsidRPr="00E657C8" w:rsidRDefault="005C4AB7" w:rsidP="00E657C8">
            <w:pPr>
              <w:snapToGrid/>
              <w:spacing w:line="360" w:lineRule="auto"/>
              <w:ind w:right="0"/>
              <w:rPr>
                <w:sz w:val="20"/>
              </w:rPr>
            </w:pPr>
          </w:p>
        </w:tc>
        <w:tc>
          <w:tcPr>
            <w:tcW w:w="797"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100</w:t>
            </w:r>
          </w:p>
          <w:p w:rsidR="005C4AB7" w:rsidRPr="00E657C8" w:rsidRDefault="005C4AB7" w:rsidP="00E657C8">
            <w:pPr>
              <w:snapToGrid/>
              <w:spacing w:line="360" w:lineRule="auto"/>
              <w:ind w:right="0"/>
              <w:rPr>
                <w:sz w:val="20"/>
              </w:rPr>
            </w:pPr>
          </w:p>
        </w:tc>
        <w:tc>
          <w:tcPr>
            <w:tcW w:w="108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35625.2</w:t>
            </w:r>
          </w:p>
          <w:p w:rsidR="005C4AB7" w:rsidRPr="00E657C8" w:rsidRDefault="005C4AB7" w:rsidP="00E657C8">
            <w:pPr>
              <w:snapToGrid/>
              <w:spacing w:line="360" w:lineRule="auto"/>
              <w:ind w:right="0"/>
              <w:rPr>
                <w:sz w:val="20"/>
              </w:rPr>
            </w:pPr>
          </w:p>
        </w:tc>
        <w:tc>
          <w:tcPr>
            <w:tcW w:w="923" w:type="dxa"/>
            <w:gridSpan w:val="2"/>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r w:rsidRPr="00E657C8">
              <w:rPr>
                <w:sz w:val="20"/>
              </w:rPr>
              <w:t>100</w:t>
            </w:r>
          </w:p>
          <w:p w:rsidR="005C4AB7" w:rsidRPr="00E657C8" w:rsidRDefault="005C4AB7" w:rsidP="00E657C8">
            <w:pPr>
              <w:snapToGrid/>
              <w:spacing w:line="360" w:lineRule="auto"/>
              <w:ind w:right="0"/>
              <w:rPr>
                <w:sz w:val="20"/>
              </w:rPr>
            </w:pPr>
          </w:p>
        </w:tc>
        <w:tc>
          <w:tcPr>
            <w:tcW w:w="90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tc>
        <w:tc>
          <w:tcPr>
            <w:tcW w:w="1340" w:type="dxa"/>
            <w:tcBorders>
              <w:top w:val="single" w:sz="6" w:space="0" w:color="auto"/>
              <w:left w:val="single" w:sz="6" w:space="0" w:color="auto"/>
              <w:bottom w:val="single" w:sz="6" w:space="0" w:color="auto"/>
              <w:right w:val="single" w:sz="6" w:space="0" w:color="auto"/>
            </w:tcBorders>
          </w:tcPr>
          <w:p w:rsidR="005C4AB7" w:rsidRPr="00E657C8" w:rsidRDefault="005C4AB7" w:rsidP="00E657C8">
            <w:pPr>
              <w:snapToGrid/>
              <w:spacing w:line="360" w:lineRule="auto"/>
              <w:ind w:right="0"/>
              <w:rPr>
                <w:sz w:val="20"/>
              </w:rPr>
            </w:pPr>
          </w:p>
          <w:p w:rsidR="005C4AB7" w:rsidRPr="00E657C8" w:rsidRDefault="005C4AB7" w:rsidP="00E657C8">
            <w:pPr>
              <w:snapToGrid/>
              <w:spacing w:line="360" w:lineRule="auto"/>
              <w:ind w:right="0"/>
              <w:rPr>
                <w:sz w:val="20"/>
              </w:rPr>
            </w:pPr>
          </w:p>
        </w:tc>
      </w:tr>
    </w:tbl>
    <w:p w:rsidR="000E2EFC" w:rsidRPr="0096453D" w:rsidRDefault="000E2EFC" w:rsidP="0096453D">
      <w:pPr>
        <w:snapToGrid/>
        <w:spacing w:line="360" w:lineRule="auto"/>
        <w:ind w:right="0" w:firstLine="709"/>
        <w:jc w:val="both"/>
        <w:rPr>
          <w:szCs w:val="28"/>
        </w:rPr>
      </w:pPr>
    </w:p>
    <w:p w:rsidR="000E2EFC" w:rsidRPr="0096453D" w:rsidRDefault="000E2EFC" w:rsidP="0096453D">
      <w:pPr>
        <w:snapToGrid/>
        <w:spacing w:line="360" w:lineRule="auto"/>
        <w:ind w:right="0" w:firstLine="709"/>
        <w:jc w:val="both"/>
        <w:rPr>
          <w:szCs w:val="28"/>
        </w:rPr>
      </w:pPr>
      <w:r w:rsidRPr="0096453D">
        <w:rPr>
          <w:szCs w:val="28"/>
        </w:rPr>
        <w:t xml:space="preserve">Из данных табл. </w:t>
      </w:r>
      <w:r w:rsidR="00FE6FC3" w:rsidRPr="0096453D">
        <w:rPr>
          <w:szCs w:val="28"/>
        </w:rPr>
        <w:t>5</w:t>
      </w:r>
      <w:r w:rsidRPr="0096453D">
        <w:rPr>
          <w:szCs w:val="28"/>
        </w:rPr>
        <w:t xml:space="preserve"> видно, что </w:t>
      </w:r>
      <w:r w:rsidR="00FE6FC3" w:rsidRPr="0096453D">
        <w:rPr>
          <w:szCs w:val="28"/>
        </w:rPr>
        <w:t>предприятие</w:t>
      </w:r>
      <w:r w:rsidRPr="0096453D">
        <w:rPr>
          <w:szCs w:val="28"/>
        </w:rPr>
        <w:t xml:space="preserve"> имеет типичную структуру затрат для предприятий розничной торговли, с высоким удельным весом расходов на оплату труда, коммунальных услуг.</w:t>
      </w:r>
    </w:p>
    <w:p w:rsidR="000E2EFC" w:rsidRPr="0096453D" w:rsidRDefault="000E2EFC" w:rsidP="0096453D">
      <w:pPr>
        <w:snapToGrid/>
        <w:spacing w:line="360" w:lineRule="auto"/>
        <w:ind w:right="0" w:firstLine="709"/>
        <w:jc w:val="both"/>
        <w:rPr>
          <w:szCs w:val="28"/>
        </w:rPr>
      </w:pPr>
      <w:r w:rsidRPr="0096453D">
        <w:rPr>
          <w:szCs w:val="28"/>
        </w:rPr>
        <w:t>В общей сумме издержек обращения данного предприятия доля расходов на оплату труда в 200</w:t>
      </w:r>
      <w:r w:rsidR="00FE6FC3" w:rsidRPr="0096453D">
        <w:rPr>
          <w:szCs w:val="28"/>
        </w:rPr>
        <w:t>3</w:t>
      </w:r>
      <w:r w:rsidRPr="0096453D">
        <w:rPr>
          <w:szCs w:val="28"/>
        </w:rPr>
        <w:t xml:space="preserve"> г. составляла 33,3 %, что меньше показателя 200</w:t>
      </w:r>
      <w:r w:rsidR="00FE6FC3" w:rsidRPr="0096453D">
        <w:rPr>
          <w:szCs w:val="28"/>
        </w:rPr>
        <w:t>2</w:t>
      </w:r>
      <w:r w:rsidRPr="0096453D">
        <w:rPr>
          <w:szCs w:val="28"/>
        </w:rPr>
        <w:t xml:space="preserve"> - 0,9 %.</w:t>
      </w:r>
      <w:r w:rsidR="0096453D" w:rsidRPr="0096453D">
        <w:rPr>
          <w:szCs w:val="28"/>
        </w:rPr>
        <w:t xml:space="preserve"> </w:t>
      </w:r>
      <w:r w:rsidRPr="0096453D">
        <w:rPr>
          <w:szCs w:val="28"/>
        </w:rPr>
        <w:t>Но, если сравнить темп заработной платы с темпом роста производительности труда можно сделать следующий вывод:</w:t>
      </w:r>
    </w:p>
    <w:p w:rsidR="000E2EFC" w:rsidRPr="0096453D" w:rsidRDefault="000E2EFC" w:rsidP="0096453D">
      <w:pPr>
        <w:snapToGrid/>
        <w:spacing w:line="360" w:lineRule="auto"/>
        <w:ind w:right="0" w:firstLine="709"/>
        <w:jc w:val="both"/>
        <w:rPr>
          <w:szCs w:val="28"/>
        </w:rPr>
      </w:pPr>
      <w:r w:rsidRPr="0096453D">
        <w:rPr>
          <w:szCs w:val="28"/>
        </w:rPr>
        <w:t>- темп роста заработной платы составил 202,7%;</w:t>
      </w:r>
    </w:p>
    <w:p w:rsidR="000E2EFC" w:rsidRPr="0096453D" w:rsidRDefault="000E2EFC" w:rsidP="0096453D">
      <w:pPr>
        <w:snapToGrid/>
        <w:spacing w:line="360" w:lineRule="auto"/>
        <w:ind w:right="0" w:firstLine="709"/>
        <w:jc w:val="both"/>
        <w:rPr>
          <w:szCs w:val="28"/>
        </w:rPr>
      </w:pPr>
      <w:r w:rsidRPr="0096453D">
        <w:rPr>
          <w:szCs w:val="28"/>
        </w:rPr>
        <w:t>- темп роста производительности труда - 82%;</w:t>
      </w:r>
    </w:p>
    <w:p w:rsidR="000E2EFC" w:rsidRPr="0096453D" w:rsidRDefault="000E2EFC" w:rsidP="0096453D">
      <w:pPr>
        <w:snapToGrid/>
        <w:spacing w:line="360" w:lineRule="auto"/>
        <w:ind w:right="0" w:firstLine="709"/>
        <w:jc w:val="both"/>
        <w:rPr>
          <w:szCs w:val="28"/>
        </w:rPr>
      </w:pPr>
      <w:r w:rsidRPr="0096453D">
        <w:rPr>
          <w:szCs w:val="28"/>
        </w:rPr>
        <w:t>- отсюда следует, что темп роста заработной платы превышает темп роста производительности труда на 120,7%.</w:t>
      </w:r>
    </w:p>
    <w:p w:rsidR="00FE6FC3" w:rsidRPr="0096453D" w:rsidRDefault="000E2EFC" w:rsidP="0096453D">
      <w:pPr>
        <w:snapToGrid/>
        <w:spacing w:line="360" w:lineRule="auto"/>
        <w:ind w:right="0" w:firstLine="709"/>
        <w:jc w:val="both"/>
        <w:rPr>
          <w:szCs w:val="28"/>
        </w:rPr>
      </w:pPr>
      <w:r w:rsidRPr="0096453D">
        <w:rPr>
          <w:szCs w:val="28"/>
        </w:rPr>
        <w:t>Транспортные расходы. Издержки предприятия по удельному весу в общих издержках обращения 200</w:t>
      </w:r>
      <w:r w:rsidR="00FE6FC3" w:rsidRPr="0096453D">
        <w:rPr>
          <w:szCs w:val="28"/>
        </w:rPr>
        <w:t>3</w:t>
      </w:r>
      <w:r w:rsidRPr="0096453D">
        <w:rPr>
          <w:szCs w:val="28"/>
        </w:rPr>
        <w:t xml:space="preserve"> г. снизились по отношению к 200</w:t>
      </w:r>
      <w:r w:rsidR="00FE6FC3" w:rsidRPr="0096453D">
        <w:rPr>
          <w:szCs w:val="28"/>
        </w:rPr>
        <w:t>1</w:t>
      </w:r>
      <w:r w:rsidRPr="0096453D">
        <w:rPr>
          <w:szCs w:val="28"/>
        </w:rPr>
        <w:t xml:space="preserve"> г.</w:t>
      </w:r>
      <w:r w:rsidR="0096453D" w:rsidRPr="0096453D">
        <w:rPr>
          <w:szCs w:val="28"/>
        </w:rPr>
        <w:t xml:space="preserve"> </w:t>
      </w:r>
      <w:r w:rsidRPr="0096453D">
        <w:rPr>
          <w:szCs w:val="28"/>
        </w:rPr>
        <w:t>с 11,0%</w:t>
      </w:r>
      <w:r w:rsidRPr="0096453D">
        <w:rPr>
          <w:b/>
          <w:szCs w:val="28"/>
        </w:rPr>
        <w:t xml:space="preserve"> </w:t>
      </w:r>
      <w:r w:rsidRPr="0096453D">
        <w:rPr>
          <w:szCs w:val="28"/>
        </w:rPr>
        <w:t xml:space="preserve">до 9,4%. </w:t>
      </w:r>
    </w:p>
    <w:p w:rsidR="000E2EFC" w:rsidRPr="0096453D" w:rsidRDefault="000E2EFC" w:rsidP="0096453D">
      <w:pPr>
        <w:snapToGrid/>
        <w:spacing w:line="360" w:lineRule="auto"/>
        <w:ind w:right="0" w:firstLine="709"/>
        <w:jc w:val="both"/>
        <w:rPr>
          <w:szCs w:val="28"/>
        </w:rPr>
      </w:pPr>
      <w:r w:rsidRPr="0096453D">
        <w:rPr>
          <w:szCs w:val="28"/>
        </w:rPr>
        <w:t xml:space="preserve">Расходы на рекламу. Статья расходов с каждым годом уменьшается. </w:t>
      </w:r>
    </w:p>
    <w:p w:rsidR="000E2EFC" w:rsidRPr="0096453D" w:rsidRDefault="000E2EFC" w:rsidP="0096453D">
      <w:pPr>
        <w:snapToGrid/>
        <w:spacing w:line="360" w:lineRule="auto"/>
        <w:ind w:right="0" w:firstLine="709"/>
        <w:jc w:val="both"/>
        <w:rPr>
          <w:szCs w:val="28"/>
        </w:rPr>
      </w:pPr>
      <w:r w:rsidRPr="0096453D">
        <w:rPr>
          <w:szCs w:val="28"/>
        </w:rPr>
        <w:t>Расходы на аренду увеличились на 1406,3 тыс. руб.</w:t>
      </w:r>
    </w:p>
    <w:p w:rsidR="000E2EFC" w:rsidRPr="0096453D" w:rsidRDefault="000E2EFC"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Основные показатели эффективности хозяйственной деятельности </w:t>
      </w:r>
      <w:r w:rsidR="00FE6FC3" w:rsidRPr="0096453D">
        <w:rPr>
          <w:rFonts w:ascii="Times New Roman" w:hAnsi="Times New Roman"/>
          <w:i w:val="0"/>
          <w:sz w:val="28"/>
          <w:szCs w:val="28"/>
        </w:rPr>
        <w:t>предприятия</w:t>
      </w:r>
      <w:r w:rsidR="0096453D" w:rsidRPr="0096453D">
        <w:rPr>
          <w:rFonts w:ascii="Times New Roman" w:hAnsi="Times New Roman"/>
          <w:i w:val="0"/>
          <w:sz w:val="28"/>
          <w:szCs w:val="28"/>
        </w:rPr>
        <w:t xml:space="preserve"> </w:t>
      </w:r>
      <w:r w:rsidRPr="0096453D">
        <w:rPr>
          <w:rFonts w:ascii="Times New Roman" w:hAnsi="Times New Roman"/>
          <w:i w:val="0"/>
          <w:sz w:val="28"/>
          <w:szCs w:val="28"/>
        </w:rPr>
        <w:t>отражены в табл</w:t>
      </w:r>
      <w:r w:rsidR="00FE6FC3" w:rsidRPr="0096453D">
        <w:rPr>
          <w:rFonts w:ascii="Times New Roman" w:hAnsi="Times New Roman"/>
          <w:i w:val="0"/>
          <w:sz w:val="28"/>
          <w:szCs w:val="28"/>
        </w:rPr>
        <w:t>.6</w:t>
      </w:r>
      <w:r w:rsidRPr="0096453D">
        <w:rPr>
          <w:rFonts w:ascii="Times New Roman" w:hAnsi="Times New Roman"/>
          <w:i w:val="0"/>
          <w:sz w:val="28"/>
          <w:szCs w:val="28"/>
        </w:rPr>
        <w:t xml:space="preserve">. </w:t>
      </w:r>
    </w:p>
    <w:p w:rsidR="00E657C8" w:rsidRDefault="00E657C8" w:rsidP="0096453D">
      <w:pPr>
        <w:pStyle w:val="FR3"/>
        <w:spacing w:line="360" w:lineRule="auto"/>
        <w:ind w:firstLine="709"/>
        <w:rPr>
          <w:rFonts w:ascii="Times New Roman" w:hAnsi="Times New Roman"/>
          <w:i w:val="0"/>
          <w:sz w:val="28"/>
          <w:szCs w:val="28"/>
          <w:lang w:val="en-US"/>
        </w:rPr>
      </w:pPr>
    </w:p>
    <w:p w:rsidR="000E2EFC" w:rsidRPr="0096453D" w:rsidRDefault="000E2EFC"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Таблица </w:t>
      </w:r>
      <w:r w:rsidR="00FE6FC3" w:rsidRPr="0096453D">
        <w:rPr>
          <w:rFonts w:ascii="Times New Roman" w:hAnsi="Times New Roman"/>
          <w:i w:val="0"/>
          <w:sz w:val="28"/>
          <w:szCs w:val="28"/>
        </w:rPr>
        <w:t>6</w:t>
      </w:r>
    </w:p>
    <w:p w:rsidR="000E2EFC" w:rsidRPr="0096453D" w:rsidRDefault="000E2EFC" w:rsidP="0096453D">
      <w:pPr>
        <w:snapToGrid/>
        <w:spacing w:line="360" w:lineRule="auto"/>
        <w:ind w:right="0" w:firstLine="709"/>
        <w:jc w:val="both"/>
        <w:rPr>
          <w:szCs w:val="28"/>
        </w:rPr>
      </w:pPr>
      <w:r w:rsidRPr="0096453D">
        <w:rPr>
          <w:szCs w:val="28"/>
        </w:rPr>
        <w:t>Основные показатели деятельности, тыс. руб.</w:t>
      </w:r>
    </w:p>
    <w:tbl>
      <w:tblPr>
        <w:tblW w:w="8972" w:type="dxa"/>
        <w:jc w:val="center"/>
        <w:tblLayout w:type="fixed"/>
        <w:tblCellMar>
          <w:left w:w="40" w:type="dxa"/>
          <w:right w:w="40" w:type="dxa"/>
        </w:tblCellMar>
        <w:tblLook w:val="0000" w:firstRow="0" w:lastRow="0" w:firstColumn="0" w:lastColumn="0" w:noHBand="0" w:noVBand="0"/>
      </w:tblPr>
      <w:tblGrid>
        <w:gridCol w:w="5900"/>
        <w:gridCol w:w="1640"/>
        <w:gridCol w:w="1432"/>
      </w:tblGrid>
      <w:tr w:rsidR="00192501" w:rsidRPr="00E657C8" w:rsidTr="00E657C8">
        <w:trPr>
          <w:trHeight w:hRule="exact" w:val="46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Показатели</w:t>
            </w:r>
          </w:p>
          <w:p w:rsidR="00192501" w:rsidRPr="00E657C8" w:rsidRDefault="00192501" w:rsidP="00E657C8">
            <w:pPr>
              <w:snapToGrid/>
              <w:spacing w:line="360" w:lineRule="auto"/>
              <w:ind w:right="0"/>
              <w:rPr>
                <w:sz w:val="20"/>
              </w:rPr>
            </w:pP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2002 г.</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2003 г.</w:t>
            </w:r>
          </w:p>
          <w:p w:rsidR="00192501" w:rsidRPr="00E657C8" w:rsidRDefault="00192501" w:rsidP="00E657C8">
            <w:pPr>
              <w:snapToGrid/>
              <w:spacing w:line="360" w:lineRule="auto"/>
              <w:ind w:right="0"/>
              <w:rPr>
                <w:sz w:val="20"/>
              </w:rPr>
            </w:pPr>
          </w:p>
        </w:tc>
      </w:tr>
      <w:tr w:rsidR="00192501" w:rsidRPr="00E657C8" w:rsidTr="00E657C8">
        <w:trPr>
          <w:trHeight w:hRule="exact" w:val="44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Товарооборот</w:t>
            </w:r>
          </w:p>
          <w:p w:rsidR="00192501" w:rsidRPr="00E657C8" w:rsidRDefault="00192501" w:rsidP="00E657C8">
            <w:pPr>
              <w:snapToGrid/>
              <w:spacing w:line="360" w:lineRule="auto"/>
              <w:ind w:right="0"/>
              <w:rPr>
                <w:sz w:val="20"/>
              </w:rPr>
            </w:pP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161201,0</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196219,0</w:t>
            </w:r>
          </w:p>
          <w:p w:rsidR="00192501" w:rsidRPr="00E657C8" w:rsidRDefault="00192501" w:rsidP="00E657C8">
            <w:pPr>
              <w:snapToGrid/>
              <w:spacing w:line="360" w:lineRule="auto"/>
              <w:ind w:right="0"/>
              <w:rPr>
                <w:sz w:val="20"/>
              </w:rPr>
            </w:pPr>
          </w:p>
        </w:tc>
      </w:tr>
      <w:tr w:rsidR="00192501" w:rsidRPr="00E657C8" w:rsidTr="00E657C8">
        <w:trPr>
          <w:trHeight w:hRule="exact" w:val="418"/>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 xml:space="preserve">Валовый доход </w:t>
            </w:r>
          </w:p>
          <w:p w:rsidR="00192501" w:rsidRPr="00E657C8" w:rsidRDefault="00192501" w:rsidP="00E657C8">
            <w:pPr>
              <w:snapToGrid/>
              <w:spacing w:line="360" w:lineRule="auto"/>
              <w:ind w:right="0"/>
              <w:rPr>
                <w:sz w:val="20"/>
              </w:rPr>
            </w:pP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23334,7</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34734,9</w:t>
            </w:r>
          </w:p>
          <w:p w:rsidR="00192501" w:rsidRPr="00E657C8" w:rsidRDefault="00192501" w:rsidP="00E657C8">
            <w:pPr>
              <w:snapToGrid/>
              <w:spacing w:line="360" w:lineRule="auto"/>
              <w:ind w:right="0"/>
              <w:rPr>
                <w:sz w:val="20"/>
              </w:rPr>
            </w:pPr>
          </w:p>
        </w:tc>
      </w:tr>
      <w:tr w:rsidR="00192501" w:rsidRPr="00E657C8" w:rsidTr="00E657C8">
        <w:trPr>
          <w:trHeight w:hRule="exact" w:val="42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Издержки обращения</w:t>
            </w:r>
          </w:p>
          <w:p w:rsidR="00192501" w:rsidRPr="00E657C8" w:rsidRDefault="00192501" w:rsidP="00E657C8">
            <w:pPr>
              <w:snapToGrid/>
              <w:spacing w:line="360" w:lineRule="auto"/>
              <w:ind w:right="0"/>
              <w:rPr>
                <w:sz w:val="20"/>
              </w:rPr>
            </w:pP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23222,6</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35625,2</w:t>
            </w:r>
          </w:p>
          <w:p w:rsidR="00192501" w:rsidRPr="00E657C8" w:rsidRDefault="00192501" w:rsidP="00E657C8">
            <w:pPr>
              <w:snapToGrid/>
              <w:spacing w:line="360" w:lineRule="auto"/>
              <w:ind w:right="0"/>
              <w:rPr>
                <w:sz w:val="20"/>
              </w:rPr>
            </w:pPr>
          </w:p>
        </w:tc>
      </w:tr>
      <w:tr w:rsidR="00192501" w:rsidRPr="00E657C8" w:rsidTr="00E657C8">
        <w:trPr>
          <w:trHeight w:hRule="exact" w:val="42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Прибыль от реализации</w:t>
            </w:r>
          </w:p>
          <w:p w:rsidR="00192501" w:rsidRPr="00E657C8" w:rsidRDefault="00192501" w:rsidP="00E657C8">
            <w:pPr>
              <w:snapToGrid/>
              <w:spacing w:line="360" w:lineRule="auto"/>
              <w:ind w:right="0"/>
              <w:rPr>
                <w:sz w:val="20"/>
              </w:rPr>
            </w:pP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112,1</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-890,3</w:t>
            </w:r>
          </w:p>
          <w:p w:rsidR="00192501" w:rsidRPr="00E657C8" w:rsidRDefault="00192501" w:rsidP="00E657C8">
            <w:pPr>
              <w:snapToGrid/>
              <w:spacing w:line="360" w:lineRule="auto"/>
              <w:ind w:right="0"/>
              <w:rPr>
                <w:sz w:val="20"/>
              </w:rPr>
            </w:pPr>
          </w:p>
        </w:tc>
      </w:tr>
      <w:tr w:rsidR="00192501" w:rsidRPr="00E657C8" w:rsidTr="00E657C8">
        <w:trPr>
          <w:trHeight w:hRule="exact" w:val="42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Проценты к уплате</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71,6</w:t>
            </w: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45,00</w:t>
            </w:r>
          </w:p>
        </w:tc>
      </w:tr>
      <w:tr w:rsidR="00192501" w:rsidRPr="00E657C8" w:rsidTr="00E657C8">
        <w:trPr>
          <w:trHeight w:hRule="exact" w:val="42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Прочие операционные доходы</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 xml:space="preserve"> 272,4</w:t>
            </w:r>
          </w:p>
        </w:tc>
      </w:tr>
      <w:tr w:rsidR="00192501" w:rsidRPr="00E657C8" w:rsidTr="00E657C8">
        <w:trPr>
          <w:trHeight w:hRule="exact" w:val="42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 xml:space="preserve">Прочие операционные расходы </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980,00</w:t>
            </w: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r>
      <w:tr w:rsidR="00192501" w:rsidRPr="00E657C8" w:rsidTr="00E657C8">
        <w:trPr>
          <w:trHeight w:hRule="exact" w:val="336"/>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Прибыль от финансово-хозяйственной деятельности</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-939.5</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-662,9</w:t>
            </w:r>
          </w:p>
          <w:p w:rsidR="00192501" w:rsidRPr="00E657C8" w:rsidRDefault="00192501" w:rsidP="00E657C8">
            <w:pPr>
              <w:snapToGrid/>
              <w:spacing w:line="360" w:lineRule="auto"/>
              <w:ind w:right="0"/>
              <w:rPr>
                <w:sz w:val="20"/>
              </w:rPr>
            </w:pPr>
          </w:p>
        </w:tc>
      </w:tr>
      <w:tr w:rsidR="00192501" w:rsidRPr="00E657C8" w:rsidTr="00E657C8">
        <w:trPr>
          <w:trHeight w:hRule="exact" w:val="452"/>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Прочие внереализационные доходы</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r>
      <w:tr w:rsidR="00192501" w:rsidRPr="00E657C8" w:rsidTr="00E657C8">
        <w:trPr>
          <w:trHeight w:hRule="exact" w:val="350"/>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Прочие внереализационные расходы</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w:t>
            </w:r>
          </w:p>
        </w:tc>
      </w:tr>
      <w:tr w:rsidR="00192501" w:rsidRPr="00E657C8" w:rsidTr="00E657C8">
        <w:trPr>
          <w:trHeight w:hRule="exact" w:val="542"/>
          <w:jc w:val="center"/>
        </w:trPr>
        <w:tc>
          <w:tcPr>
            <w:tcW w:w="590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Балансовая прибыль</w:t>
            </w:r>
          </w:p>
        </w:tc>
        <w:tc>
          <w:tcPr>
            <w:tcW w:w="1640"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-939.5</w:t>
            </w:r>
          </w:p>
          <w:p w:rsidR="00192501" w:rsidRPr="00E657C8" w:rsidRDefault="00192501" w:rsidP="00E657C8">
            <w:pPr>
              <w:snapToGrid/>
              <w:spacing w:line="360" w:lineRule="auto"/>
              <w:ind w:right="0"/>
              <w:rPr>
                <w:sz w:val="20"/>
              </w:rPr>
            </w:pPr>
          </w:p>
        </w:tc>
        <w:tc>
          <w:tcPr>
            <w:tcW w:w="1432" w:type="dxa"/>
            <w:tcBorders>
              <w:top w:val="single" w:sz="6" w:space="0" w:color="auto"/>
              <w:left w:val="single" w:sz="6" w:space="0" w:color="auto"/>
              <w:bottom w:val="single" w:sz="6" w:space="0" w:color="auto"/>
              <w:right w:val="single" w:sz="6" w:space="0" w:color="auto"/>
            </w:tcBorders>
          </w:tcPr>
          <w:p w:rsidR="00192501" w:rsidRPr="00E657C8" w:rsidRDefault="00192501" w:rsidP="00E657C8">
            <w:pPr>
              <w:snapToGrid/>
              <w:spacing w:line="360" w:lineRule="auto"/>
              <w:ind w:right="0"/>
              <w:rPr>
                <w:sz w:val="20"/>
              </w:rPr>
            </w:pPr>
            <w:r w:rsidRPr="00E657C8">
              <w:rPr>
                <w:sz w:val="20"/>
              </w:rPr>
              <w:t>-662,9</w:t>
            </w:r>
          </w:p>
          <w:p w:rsidR="00192501" w:rsidRPr="00E657C8" w:rsidRDefault="00192501" w:rsidP="00E657C8">
            <w:pPr>
              <w:snapToGrid/>
              <w:spacing w:line="360" w:lineRule="auto"/>
              <w:ind w:right="0"/>
              <w:rPr>
                <w:sz w:val="20"/>
              </w:rPr>
            </w:pPr>
          </w:p>
        </w:tc>
      </w:tr>
    </w:tbl>
    <w:p w:rsidR="000E2EFC" w:rsidRPr="0096453D" w:rsidRDefault="00E657C8" w:rsidP="0096453D">
      <w:pPr>
        <w:snapToGrid/>
        <w:spacing w:line="360" w:lineRule="auto"/>
        <w:ind w:right="0" w:firstLine="709"/>
        <w:jc w:val="both"/>
        <w:rPr>
          <w:szCs w:val="28"/>
        </w:rPr>
      </w:pPr>
      <w:r>
        <w:rPr>
          <w:szCs w:val="28"/>
        </w:rPr>
        <w:br w:type="page"/>
      </w:r>
      <w:r w:rsidR="000E2EFC" w:rsidRPr="0096453D">
        <w:rPr>
          <w:szCs w:val="28"/>
        </w:rPr>
        <w:t>Анализируя показатели (табл.</w:t>
      </w:r>
      <w:r w:rsidR="00FE6FC3" w:rsidRPr="0096453D">
        <w:rPr>
          <w:szCs w:val="28"/>
        </w:rPr>
        <w:t>6</w:t>
      </w:r>
      <w:r w:rsidR="000E2EFC" w:rsidRPr="0096453D">
        <w:rPr>
          <w:szCs w:val="28"/>
        </w:rPr>
        <w:t>)</w:t>
      </w:r>
      <w:r w:rsidR="0096453D" w:rsidRPr="0096453D">
        <w:rPr>
          <w:szCs w:val="28"/>
        </w:rPr>
        <w:t xml:space="preserve"> </w:t>
      </w:r>
      <w:r w:rsidR="000E2EFC" w:rsidRPr="0096453D">
        <w:rPr>
          <w:szCs w:val="28"/>
        </w:rPr>
        <w:t>200</w:t>
      </w:r>
      <w:r w:rsidR="00FE6FC3" w:rsidRPr="0096453D">
        <w:rPr>
          <w:szCs w:val="28"/>
        </w:rPr>
        <w:t>3</w:t>
      </w:r>
      <w:r w:rsidR="000E2EFC" w:rsidRPr="0096453D">
        <w:rPr>
          <w:szCs w:val="28"/>
        </w:rPr>
        <w:t xml:space="preserve"> г. с 200</w:t>
      </w:r>
      <w:r w:rsidR="00541C07" w:rsidRPr="0096453D">
        <w:rPr>
          <w:szCs w:val="28"/>
        </w:rPr>
        <w:t>2</w:t>
      </w:r>
      <w:r w:rsidR="000E2EFC" w:rsidRPr="0096453D">
        <w:rPr>
          <w:szCs w:val="28"/>
        </w:rPr>
        <w:t xml:space="preserve"> г. можно отметить следующее: на величину прибыли влияют такие факторы как размер торговой наценки, уровень издержек обращения. </w:t>
      </w:r>
    </w:p>
    <w:p w:rsidR="000E2EFC" w:rsidRPr="0096453D" w:rsidRDefault="000E2EFC" w:rsidP="0096453D">
      <w:pPr>
        <w:snapToGrid/>
        <w:spacing w:line="360" w:lineRule="auto"/>
        <w:ind w:right="0" w:firstLine="709"/>
        <w:jc w:val="both"/>
        <w:rPr>
          <w:szCs w:val="28"/>
        </w:rPr>
      </w:pPr>
      <w:r w:rsidRPr="0096453D">
        <w:rPr>
          <w:szCs w:val="28"/>
        </w:rPr>
        <w:t>От хозяйственной деятельности в 200</w:t>
      </w:r>
      <w:r w:rsidR="00FE6FC3" w:rsidRPr="0096453D">
        <w:rPr>
          <w:szCs w:val="28"/>
        </w:rPr>
        <w:t>3</w:t>
      </w:r>
      <w:r w:rsidRPr="0096453D">
        <w:rPr>
          <w:szCs w:val="28"/>
        </w:rPr>
        <w:t xml:space="preserve"> г. получен убыток</w:t>
      </w:r>
      <w:r w:rsidR="0096453D" w:rsidRPr="0096453D">
        <w:rPr>
          <w:szCs w:val="28"/>
        </w:rPr>
        <w:t xml:space="preserve"> </w:t>
      </w:r>
      <w:r w:rsidRPr="0096453D">
        <w:rPr>
          <w:szCs w:val="28"/>
        </w:rPr>
        <w:t>662,9 тыс. руб. за счет увеличения издержек обращения на 28647,9 тыс. руб.</w:t>
      </w:r>
    </w:p>
    <w:p w:rsidR="000E2EFC" w:rsidRPr="0096453D" w:rsidRDefault="000E2EFC"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Рост товарооборота в 200</w:t>
      </w:r>
      <w:r w:rsidR="00FE6FC3" w:rsidRPr="0096453D">
        <w:rPr>
          <w:rFonts w:ascii="Times New Roman" w:hAnsi="Times New Roman"/>
          <w:b w:val="0"/>
          <w:sz w:val="28"/>
          <w:szCs w:val="28"/>
        </w:rPr>
        <w:t>3</w:t>
      </w:r>
      <w:r w:rsidRPr="0096453D">
        <w:rPr>
          <w:rFonts w:ascii="Times New Roman" w:hAnsi="Times New Roman"/>
          <w:b w:val="0"/>
          <w:sz w:val="28"/>
          <w:szCs w:val="28"/>
        </w:rPr>
        <w:t xml:space="preserve"> г. был вызван расширением </w:t>
      </w:r>
      <w:r w:rsidR="00FE6FC3" w:rsidRPr="0096453D">
        <w:rPr>
          <w:rFonts w:ascii="Times New Roman" w:hAnsi="Times New Roman"/>
          <w:b w:val="0"/>
          <w:sz w:val="28"/>
          <w:szCs w:val="28"/>
        </w:rPr>
        <w:t>оптовой</w:t>
      </w:r>
      <w:r w:rsidRPr="0096453D">
        <w:rPr>
          <w:rFonts w:ascii="Times New Roman" w:hAnsi="Times New Roman"/>
          <w:b w:val="0"/>
          <w:sz w:val="28"/>
          <w:szCs w:val="28"/>
        </w:rPr>
        <w:t xml:space="preserve"> сети данного предприятия. Р</w:t>
      </w:r>
      <w:r w:rsidR="00FE6FC3" w:rsidRPr="0096453D">
        <w:rPr>
          <w:rFonts w:ascii="Times New Roman" w:hAnsi="Times New Roman"/>
          <w:b w:val="0"/>
          <w:sz w:val="28"/>
          <w:szCs w:val="28"/>
        </w:rPr>
        <w:t>асширение оптовой сети</w:t>
      </w:r>
      <w:r w:rsidRPr="0096453D">
        <w:rPr>
          <w:rFonts w:ascii="Times New Roman" w:hAnsi="Times New Roman"/>
          <w:b w:val="0"/>
          <w:sz w:val="28"/>
          <w:szCs w:val="28"/>
        </w:rPr>
        <w:t xml:space="preserve"> ведет к рост</w:t>
      </w:r>
      <w:r w:rsidR="00FE6FC3" w:rsidRPr="0096453D">
        <w:rPr>
          <w:rFonts w:ascii="Times New Roman" w:hAnsi="Times New Roman"/>
          <w:b w:val="0"/>
          <w:sz w:val="28"/>
          <w:szCs w:val="28"/>
        </w:rPr>
        <w:t>у</w:t>
      </w:r>
      <w:r w:rsidRPr="0096453D">
        <w:rPr>
          <w:rFonts w:ascii="Times New Roman" w:hAnsi="Times New Roman"/>
          <w:b w:val="0"/>
          <w:sz w:val="28"/>
          <w:szCs w:val="28"/>
        </w:rPr>
        <w:t xml:space="preserve"> издержек обращения в 200</w:t>
      </w:r>
      <w:r w:rsidR="00FE6FC3" w:rsidRPr="0096453D">
        <w:rPr>
          <w:rFonts w:ascii="Times New Roman" w:hAnsi="Times New Roman"/>
          <w:b w:val="0"/>
          <w:sz w:val="28"/>
          <w:szCs w:val="28"/>
        </w:rPr>
        <w:t>3</w:t>
      </w:r>
      <w:r w:rsidRPr="0096453D">
        <w:rPr>
          <w:rFonts w:ascii="Times New Roman" w:hAnsi="Times New Roman"/>
          <w:b w:val="0"/>
          <w:sz w:val="28"/>
          <w:szCs w:val="28"/>
        </w:rPr>
        <w:t xml:space="preserve"> г. </w:t>
      </w:r>
    </w:p>
    <w:p w:rsidR="00D40522" w:rsidRPr="0096453D" w:rsidRDefault="00D40522" w:rsidP="0096453D">
      <w:pPr>
        <w:pStyle w:val="FR3"/>
        <w:spacing w:line="360" w:lineRule="auto"/>
        <w:ind w:firstLine="709"/>
        <w:rPr>
          <w:rFonts w:ascii="Times New Roman" w:hAnsi="Times New Roman"/>
          <w:i w:val="0"/>
          <w:sz w:val="28"/>
          <w:szCs w:val="28"/>
        </w:rPr>
      </w:pPr>
    </w:p>
    <w:p w:rsidR="00F03CE1" w:rsidRPr="0096453D" w:rsidRDefault="00D40522" w:rsidP="00E657C8">
      <w:pPr>
        <w:pStyle w:val="FR3"/>
        <w:spacing w:line="360" w:lineRule="auto"/>
        <w:ind w:firstLine="709"/>
        <w:jc w:val="center"/>
        <w:rPr>
          <w:rFonts w:ascii="Times New Roman" w:hAnsi="Times New Roman"/>
          <w:b/>
          <w:i w:val="0"/>
          <w:sz w:val="28"/>
          <w:szCs w:val="28"/>
        </w:rPr>
      </w:pPr>
      <w:r w:rsidRPr="0096453D">
        <w:rPr>
          <w:rFonts w:ascii="Times New Roman" w:hAnsi="Times New Roman"/>
          <w:b/>
          <w:i w:val="0"/>
          <w:sz w:val="28"/>
          <w:szCs w:val="28"/>
        </w:rPr>
        <w:t xml:space="preserve">2.6 </w:t>
      </w:r>
      <w:r w:rsidR="00F03CE1" w:rsidRPr="0096453D">
        <w:rPr>
          <w:rFonts w:ascii="Times New Roman" w:hAnsi="Times New Roman"/>
          <w:b/>
          <w:i w:val="0"/>
          <w:sz w:val="28"/>
          <w:szCs w:val="28"/>
        </w:rPr>
        <w:t>Анализ финансового состояния</w:t>
      </w:r>
    </w:p>
    <w:p w:rsidR="00E657C8" w:rsidRDefault="00E657C8" w:rsidP="0096453D">
      <w:pPr>
        <w:pStyle w:val="FR3"/>
        <w:spacing w:line="360" w:lineRule="auto"/>
        <w:ind w:firstLine="709"/>
        <w:rPr>
          <w:rFonts w:ascii="Times New Roman" w:hAnsi="Times New Roman"/>
          <w:i w:val="0"/>
          <w:sz w:val="28"/>
          <w:szCs w:val="28"/>
          <w:lang w:val="en-US"/>
        </w:rPr>
      </w:pPr>
    </w:p>
    <w:p w:rsidR="00937F1B" w:rsidRPr="0096453D" w:rsidRDefault="00937F1B"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Проведем расчеты коэффициентов ликвидности, финансовой устойчивости</w:t>
      </w:r>
      <w:r w:rsidR="00583E3C" w:rsidRPr="0096453D">
        <w:rPr>
          <w:rFonts w:ascii="Times New Roman" w:hAnsi="Times New Roman"/>
          <w:i w:val="0"/>
          <w:sz w:val="28"/>
          <w:szCs w:val="28"/>
        </w:rPr>
        <w:t xml:space="preserve"> и деловой активности предприятия:</w:t>
      </w:r>
      <w:r w:rsidRPr="0096453D">
        <w:rPr>
          <w:rFonts w:ascii="Times New Roman" w:hAnsi="Times New Roman"/>
          <w:i w:val="0"/>
          <w:sz w:val="28"/>
          <w:szCs w:val="28"/>
        </w:rPr>
        <w:t xml:space="preserve"> </w:t>
      </w:r>
    </w:p>
    <w:p w:rsidR="00E657C8" w:rsidRDefault="00E657C8" w:rsidP="0096453D">
      <w:pPr>
        <w:pStyle w:val="FR3"/>
        <w:spacing w:line="360" w:lineRule="auto"/>
        <w:ind w:firstLine="709"/>
        <w:rPr>
          <w:rFonts w:ascii="Times New Roman" w:hAnsi="Times New Roman"/>
          <w:i w:val="0"/>
          <w:sz w:val="28"/>
          <w:szCs w:val="28"/>
          <w:lang w:val="en-US"/>
        </w:rPr>
      </w:pP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Таблица </w:t>
      </w:r>
      <w:r w:rsidR="00743E4A" w:rsidRPr="0096453D">
        <w:rPr>
          <w:rFonts w:ascii="Times New Roman" w:hAnsi="Times New Roman"/>
          <w:i w:val="0"/>
          <w:sz w:val="28"/>
          <w:szCs w:val="28"/>
        </w:rPr>
        <w:t>7</w:t>
      </w:r>
    </w:p>
    <w:p w:rsidR="00F03CE1" w:rsidRPr="0096453D" w:rsidRDefault="00F03CE1" w:rsidP="0096453D">
      <w:pPr>
        <w:snapToGrid/>
        <w:spacing w:line="360" w:lineRule="auto"/>
        <w:ind w:right="0" w:firstLine="709"/>
        <w:jc w:val="both"/>
        <w:rPr>
          <w:szCs w:val="28"/>
        </w:rPr>
      </w:pPr>
      <w:r w:rsidRPr="0096453D">
        <w:rPr>
          <w:szCs w:val="28"/>
        </w:rPr>
        <w:t>Коэффициенты ликвидности, финансовой устойчивости и деловой активности</w:t>
      </w:r>
    </w:p>
    <w:tbl>
      <w:tblPr>
        <w:tblW w:w="9023" w:type="dxa"/>
        <w:jc w:val="center"/>
        <w:tblLayout w:type="fixed"/>
        <w:tblCellMar>
          <w:left w:w="40" w:type="dxa"/>
          <w:right w:w="40" w:type="dxa"/>
        </w:tblCellMar>
        <w:tblLook w:val="0000" w:firstRow="0" w:lastRow="0" w:firstColumn="0" w:lastColumn="0" w:noHBand="0" w:noVBand="0"/>
      </w:tblPr>
      <w:tblGrid>
        <w:gridCol w:w="2645"/>
        <w:gridCol w:w="1495"/>
        <w:gridCol w:w="1800"/>
        <w:gridCol w:w="1620"/>
        <w:gridCol w:w="1463"/>
      </w:tblGrid>
      <w:tr w:rsidR="00937F1B" w:rsidRPr="00E657C8" w:rsidTr="00E657C8">
        <w:trPr>
          <w:trHeight w:hRule="exact" w:val="740"/>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Наименование коэффициента</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Условное обозначение</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Рекомендуемое значение</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2002</w:t>
            </w:r>
            <w:r w:rsidR="00AC6FE5" w:rsidRPr="00E657C8">
              <w:rPr>
                <w:sz w:val="20"/>
              </w:rPr>
              <w:t xml:space="preserve"> г.</w:t>
            </w: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2003</w:t>
            </w:r>
            <w:r w:rsidR="00AC6FE5" w:rsidRPr="00E657C8">
              <w:rPr>
                <w:sz w:val="20"/>
              </w:rPr>
              <w:t xml:space="preserve"> г.</w:t>
            </w:r>
          </w:p>
          <w:p w:rsidR="00937F1B" w:rsidRPr="00E657C8" w:rsidRDefault="00937F1B" w:rsidP="00E657C8">
            <w:pPr>
              <w:snapToGrid/>
              <w:spacing w:line="360" w:lineRule="auto"/>
              <w:ind w:right="0"/>
              <w:rPr>
                <w:sz w:val="20"/>
              </w:rPr>
            </w:pPr>
          </w:p>
        </w:tc>
      </w:tr>
      <w:tr w:rsidR="00937F1B" w:rsidRPr="00E657C8" w:rsidTr="00E657C8">
        <w:trPr>
          <w:trHeight w:hRule="exact" w:val="362"/>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2</w:t>
            </w: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3</w:t>
            </w: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5</w:t>
            </w: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6</w:t>
            </w:r>
          </w:p>
        </w:tc>
      </w:tr>
      <w:tr w:rsidR="00937F1B" w:rsidRPr="00E657C8" w:rsidTr="00E657C8">
        <w:trPr>
          <w:trHeight w:hRule="exact" w:val="703"/>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Коэффициент текущей ликвидности</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mallCaps/>
                <w:sz w:val="20"/>
                <w:lang w:val="en-US"/>
              </w:rPr>
              <w:t>k</w:t>
            </w:r>
            <w:r w:rsidRPr="00E657C8">
              <w:rPr>
                <w:sz w:val="20"/>
                <w:vertAlign w:val="subscript"/>
              </w:rPr>
              <w:t>1</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&gt;2</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0,196</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0.238</w:t>
            </w:r>
          </w:p>
          <w:p w:rsidR="00937F1B" w:rsidRPr="00E657C8" w:rsidRDefault="00937F1B" w:rsidP="00E657C8">
            <w:pPr>
              <w:snapToGrid/>
              <w:spacing w:line="360" w:lineRule="auto"/>
              <w:ind w:right="0"/>
              <w:rPr>
                <w:sz w:val="20"/>
              </w:rPr>
            </w:pPr>
          </w:p>
        </w:tc>
      </w:tr>
      <w:tr w:rsidR="00937F1B" w:rsidRPr="00E657C8" w:rsidTr="00E657C8">
        <w:trPr>
          <w:trHeight w:hRule="exact" w:val="586"/>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Коэффициент быстрой ликвидности</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Кз</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&gt;0,8</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0,002</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0,006</w:t>
            </w:r>
          </w:p>
          <w:p w:rsidR="00937F1B" w:rsidRPr="00E657C8" w:rsidRDefault="00937F1B" w:rsidP="00E657C8">
            <w:pPr>
              <w:snapToGrid/>
              <w:spacing w:line="360" w:lineRule="auto"/>
              <w:ind w:right="0"/>
              <w:rPr>
                <w:sz w:val="20"/>
              </w:rPr>
            </w:pPr>
          </w:p>
        </w:tc>
      </w:tr>
      <w:tr w:rsidR="00937F1B" w:rsidRPr="00E657C8" w:rsidTr="00E657C8">
        <w:trPr>
          <w:trHeight w:hRule="exact" w:val="905"/>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Коэффициент</w:t>
            </w:r>
            <w:r w:rsidR="0096453D" w:rsidRPr="00E657C8">
              <w:rPr>
                <w:sz w:val="20"/>
              </w:rPr>
              <w:t xml:space="preserve"> </w:t>
            </w:r>
            <w:r w:rsidRPr="00E657C8">
              <w:rPr>
                <w:sz w:val="20"/>
              </w:rPr>
              <w:t>абсолютной ликвидности</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Кз</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&gt;0,2</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0,002</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0,006</w:t>
            </w:r>
          </w:p>
          <w:p w:rsidR="00937F1B" w:rsidRPr="00E657C8" w:rsidRDefault="00937F1B" w:rsidP="00E657C8">
            <w:pPr>
              <w:snapToGrid/>
              <w:spacing w:line="360" w:lineRule="auto"/>
              <w:ind w:right="0"/>
              <w:rPr>
                <w:sz w:val="20"/>
              </w:rPr>
            </w:pPr>
          </w:p>
        </w:tc>
      </w:tr>
      <w:tr w:rsidR="00937F1B" w:rsidRPr="00E657C8" w:rsidTr="00E657C8">
        <w:trPr>
          <w:trHeight w:hRule="exact" w:val="895"/>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Излишек (недостаток) собственных ОС</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4</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668916</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966279</w:t>
            </w:r>
          </w:p>
          <w:p w:rsidR="00937F1B" w:rsidRPr="00E657C8" w:rsidRDefault="00937F1B" w:rsidP="00E657C8">
            <w:pPr>
              <w:snapToGrid/>
              <w:spacing w:line="360" w:lineRule="auto"/>
              <w:ind w:right="0"/>
              <w:rPr>
                <w:sz w:val="20"/>
              </w:rPr>
            </w:pPr>
          </w:p>
        </w:tc>
      </w:tr>
      <w:tr w:rsidR="00937F1B" w:rsidRPr="00E657C8" w:rsidTr="00E657C8">
        <w:trPr>
          <w:trHeight w:hRule="exact" w:val="1798"/>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Излишек (недостаток) собственных ОС и приравненных к ним долгосрочных заемных средств</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5</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668916</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966279</w:t>
            </w:r>
          </w:p>
          <w:p w:rsidR="00937F1B" w:rsidRPr="00E657C8" w:rsidRDefault="00937F1B" w:rsidP="00E657C8">
            <w:pPr>
              <w:snapToGrid/>
              <w:spacing w:line="360" w:lineRule="auto"/>
              <w:ind w:right="0"/>
              <w:rPr>
                <w:sz w:val="20"/>
              </w:rPr>
            </w:pPr>
          </w:p>
        </w:tc>
      </w:tr>
      <w:tr w:rsidR="00937F1B" w:rsidRPr="00E657C8" w:rsidTr="00E657C8">
        <w:trPr>
          <w:trHeight w:hRule="exact" w:val="723"/>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Излишек (недостаток) всех источников финансирования</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6</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1362938</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1642521</w:t>
            </w:r>
          </w:p>
          <w:p w:rsidR="00937F1B" w:rsidRPr="00E657C8" w:rsidRDefault="00937F1B" w:rsidP="00E657C8">
            <w:pPr>
              <w:snapToGrid/>
              <w:spacing w:line="360" w:lineRule="auto"/>
              <w:ind w:right="0"/>
              <w:rPr>
                <w:sz w:val="20"/>
              </w:rPr>
            </w:pPr>
          </w:p>
        </w:tc>
      </w:tr>
      <w:tr w:rsidR="00937F1B" w:rsidRPr="00E657C8" w:rsidTr="00E657C8">
        <w:trPr>
          <w:trHeight w:hRule="exact" w:val="768"/>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pStyle w:val="22"/>
              <w:jc w:val="left"/>
              <w:rPr>
                <w:sz w:val="20"/>
              </w:rPr>
            </w:pPr>
            <w:r w:rsidRPr="00E657C8">
              <w:rPr>
                <w:sz w:val="20"/>
              </w:rPr>
              <w:t>Обеспеченность собственных запасов собственными ОС</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7</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&gt;0,6</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5,91</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7,01</w:t>
            </w:r>
          </w:p>
          <w:p w:rsidR="00937F1B" w:rsidRPr="00E657C8" w:rsidRDefault="00937F1B" w:rsidP="00E657C8">
            <w:pPr>
              <w:snapToGrid/>
              <w:spacing w:line="360" w:lineRule="auto"/>
              <w:ind w:right="0"/>
              <w:rPr>
                <w:sz w:val="20"/>
              </w:rPr>
            </w:pPr>
          </w:p>
        </w:tc>
      </w:tr>
      <w:tr w:rsidR="00937F1B" w:rsidRPr="00E657C8" w:rsidTr="00E657C8">
        <w:trPr>
          <w:trHeight w:hRule="exact" w:val="1352"/>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pStyle w:val="22"/>
              <w:jc w:val="left"/>
              <w:rPr>
                <w:sz w:val="20"/>
              </w:rPr>
            </w:pPr>
            <w:r w:rsidRPr="00E657C8">
              <w:rPr>
                <w:sz w:val="20"/>
              </w:rPr>
              <w:t>Обеспеченность собственных запасов собственными ОС и долгосрочными заемными средствами</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lang w:val="en-US"/>
              </w:rPr>
              <w:t>K</w:t>
            </w:r>
            <w:r w:rsidRPr="00E657C8">
              <w:rPr>
                <w:sz w:val="20"/>
                <w:vertAlign w:val="subscript"/>
                <w:lang w:val="en-US"/>
              </w:rPr>
              <w:t>8</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&gt;1</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5.91</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7,01</w:t>
            </w:r>
          </w:p>
          <w:p w:rsidR="00937F1B" w:rsidRPr="00E657C8" w:rsidRDefault="00937F1B" w:rsidP="00E657C8">
            <w:pPr>
              <w:snapToGrid/>
              <w:spacing w:line="360" w:lineRule="auto"/>
              <w:ind w:right="0"/>
              <w:rPr>
                <w:sz w:val="20"/>
              </w:rPr>
            </w:pPr>
          </w:p>
        </w:tc>
      </w:tr>
      <w:tr w:rsidR="00937F1B" w:rsidRPr="00E657C8" w:rsidTr="00E657C8">
        <w:trPr>
          <w:trHeight w:hRule="exact" w:val="705"/>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Индекс постоянного актива</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9</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&lt;1</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0,39</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0,32</w:t>
            </w:r>
          </w:p>
          <w:p w:rsidR="00937F1B" w:rsidRPr="00E657C8" w:rsidRDefault="00937F1B" w:rsidP="00E657C8">
            <w:pPr>
              <w:snapToGrid/>
              <w:spacing w:line="360" w:lineRule="auto"/>
              <w:ind w:right="0"/>
              <w:rPr>
                <w:sz w:val="20"/>
              </w:rPr>
            </w:pPr>
          </w:p>
        </w:tc>
      </w:tr>
      <w:tr w:rsidR="00937F1B" w:rsidRPr="00E657C8" w:rsidTr="00E657C8">
        <w:trPr>
          <w:trHeight w:hRule="exact" w:val="879"/>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 xml:space="preserve"> Коэффициент</w:t>
            </w:r>
          </w:p>
          <w:p w:rsidR="00937F1B" w:rsidRPr="00E657C8" w:rsidRDefault="00937F1B" w:rsidP="00E657C8">
            <w:pPr>
              <w:snapToGrid/>
              <w:spacing w:line="360" w:lineRule="auto"/>
              <w:ind w:right="0"/>
              <w:rPr>
                <w:sz w:val="20"/>
              </w:rPr>
            </w:pPr>
            <w:r w:rsidRPr="00E657C8">
              <w:rPr>
                <w:sz w:val="20"/>
                <w:lang w:val="en-US"/>
              </w:rPr>
              <w:t>автономии</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10</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&gt;0,5</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0,65</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0,71</w:t>
            </w:r>
          </w:p>
          <w:p w:rsidR="00937F1B" w:rsidRPr="00E657C8" w:rsidRDefault="00937F1B" w:rsidP="00E657C8">
            <w:pPr>
              <w:snapToGrid/>
              <w:spacing w:line="360" w:lineRule="auto"/>
              <w:ind w:right="0"/>
              <w:rPr>
                <w:sz w:val="20"/>
              </w:rPr>
            </w:pPr>
          </w:p>
        </w:tc>
      </w:tr>
      <w:tr w:rsidR="00C9270A" w:rsidRPr="00E657C8" w:rsidTr="00E657C8">
        <w:trPr>
          <w:trHeight w:hRule="exact" w:val="378"/>
          <w:jc w:val="center"/>
        </w:trPr>
        <w:tc>
          <w:tcPr>
            <w:tcW w:w="2645" w:type="dxa"/>
            <w:tcBorders>
              <w:top w:val="single" w:sz="6" w:space="0" w:color="auto"/>
              <w:left w:val="single" w:sz="6" w:space="0" w:color="auto"/>
              <w:bottom w:val="single" w:sz="6" w:space="0" w:color="auto"/>
              <w:right w:val="single" w:sz="6" w:space="0" w:color="auto"/>
            </w:tcBorders>
          </w:tcPr>
          <w:p w:rsidR="00C9270A" w:rsidRPr="00E657C8" w:rsidRDefault="00C9270A" w:rsidP="00E657C8">
            <w:pPr>
              <w:snapToGrid/>
              <w:spacing w:line="360" w:lineRule="auto"/>
              <w:ind w:right="0"/>
              <w:rPr>
                <w:sz w:val="20"/>
              </w:rPr>
            </w:pPr>
            <w:r w:rsidRPr="00E657C8">
              <w:rPr>
                <w:sz w:val="20"/>
              </w:rPr>
              <w:t>1</w:t>
            </w:r>
          </w:p>
        </w:tc>
        <w:tc>
          <w:tcPr>
            <w:tcW w:w="1495" w:type="dxa"/>
            <w:tcBorders>
              <w:top w:val="single" w:sz="6" w:space="0" w:color="auto"/>
              <w:left w:val="single" w:sz="6" w:space="0" w:color="auto"/>
              <w:bottom w:val="single" w:sz="6" w:space="0" w:color="auto"/>
              <w:right w:val="single" w:sz="6" w:space="0" w:color="auto"/>
            </w:tcBorders>
          </w:tcPr>
          <w:p w:rsidR="00C9270A" w:rsidRPr="00E657C8" w:rsidRDefault="00C9270A" w:rsidP="00E657C8">
            <w:pPr>
              <w:snapToGrid/>
              <w:spacing w:line="360" w:lineRule="auto"/>
              <w:ind w:right="0"/>
              <w:rPr>
                <w:sz w:val="20"/>
                <w:lang w:val="en-US"/>
              </w:rPr>
            </w:pPr>
            <w:r w:rsidRPr="00E657C8">
              <w:rPr>
                <w:sz w:val="20"/>
                <w:lang w:val="en-US"/>
              </w:rPr>
              <w:t>2</w:t>
            </w:r>
          </w:p>
        </w:tc>
        <w:tc>
          <w:tcPr>
            <w:tcW w:w="1800" w:type="dxa"/>
            <w:tcBorders>
              <w:top w:val="single" w:sz="6" w:space="0" w:color="auto"/>
              <w:left w:val="single" w:sz="6" w:space="0" w:color="auto"/>
              <w:bottom w:val="single" w:sz="6" w:space="0" w:color="auto"/>
              <w:right w:val="single" w:sz="6" w:space="0" w:color="auto"/>
            </w:tcBorders>
          </w:tcPr>
          <w:p w:rsidR="00C9270A" w:rsidRPr="00E657C8" w:rsidRDefault="00C9270A" w:rsidP="00E657C8">
            <w:pPr>
              <w:snapToGrid/>
              <w:spacing w:line="360" w:lineRule="auto"/>
              <w:ind w:right="0"/>
              <w:rPr>
                <w:sz w:val="20"/>
              </w:rPr>
            </w:pPr>
            <w:r w:rsidRPr="00E657C8">
              <w:rPr>
                <w:sz w:val="20"/>
              </w:rPr>
              <w:t>3</w:t>
            </w:r>
          </w:p>
        </w:tc>
        <w:tc>
          <w:tcPr>
            <w:tcW w:w="1620" w:type="dxa"/>
            <w:tcBorders>
              <w:top w:val="single" w:sz="6" w:space="0" w:color="auto"/>
              <w:left w:val="single" w:sz="6" w:space="0" w:color="auto"/>
              <w:bottom w:val="single" w:sz="6" w:space="0" w:color="auto"/>
              <w:right w:val="single" w:sz="6" w:space="0" w:color="auto"/>
            </w:tcBorders>
          </w:tcPr>
          <w:p w:rsidR="00C9270A" w:rsidRPr="00E657C8" w:rsidRDefault="00C9270A" w:rsidP="00E657C8">
            <w:pPr>
              <w:snapToGrid/>
              <w:spacing w:line="360" w:lineRule="auto"/>
              <w:ind w:right="0"/>
              <w:rPr>
                <w:sz w:val="20"/>
              </w:rPr>
            </w:pPr>
            <w:r w:rsidRPr="00E657C8">
              <w:rPr>
                <w:sz w:val="20"/>
              </w:rPr>
              <w:t>5</w:t>
            </w:r>
          </w:p>
        </w:tc>
        <w:tc>
          <w:tcPr>
            <w:tcW w:w="1463" w:type="dxa"/>
            <w:tcBorders>
              <w:top w:val="single" w:sz="6" w:space="0" w:color="auto"/>
              <w:left w:val="single" w:sz="6" w:space="0" w:color="auto"/>
              <w:bottom w:val="single" w:sz="6" w:space="0" w:color="auto"/>
              <w:right w:val="single" w:sz="6" w:space="0" w:color="auto"/>
            </w:tcBorders>
          </w:tcPr>
          <w:p w:rsidR="00C9270A" w:rsidRPr="00E657C8" w:rsidRDefault="00C9270A" w:rsidP="00E657C8">
            <w:pPr>
              <w:snapToGrid/>
              <w:spacing w:line="360" w:lineRule="auto"/>
              <w:ind w:right="0"/>
              <w:rPr>
                <w:sz w:val="20"/>
              </w:rPr>
            </w:pPr>
            <w:r w:rsidRPr="00E657C8">
              <w:rPr>
                <w:sz w:val="20"/>
              </w:rPr>
              <w:t>6</w:t>
            </w:r>
          </w:p>
        </w:tc>
      </w:tr>
      <w:tr w:rsidR="00937F1B" w:rsidRPr="00E657C8" w:rsidTr="00E657C8">
        <w:trPr>
          <w:trHeight w:hRule="exact" w:val="1244"/>
          <w:jc w:val="center"/>
        </w:trPr>
        <w:tc>
          <w:tcPr>
            <w:tcW w:w="2645" w:type="dxa"/>
            <w:tcBorders>
              <w:top w:val="single" w:sz="6" w:space="0" w:color="auto"/>
              <w:left w:val="single" w:sz="6" w:space="0" w:color="auto"/>
              <w:bottom w:val="single" w:sz="6" w:space="0" w:color="auto"/>
              <w:right w:val="single" w:sz="6" w:space="0" w:color="auto"/>
            </w:tcBorders>
          </w:tcPr>
          <w:p w:rsidR="00E01272" w:rsidRPr="00E657C8" w:rsidRDefault="00937F1B" w:rsidP="00E657C8">
            <w:pPr>
              <w:snapToGrid/>
              <w:spacing w:line="360" w:lineRule="auto"/>
              <w:ind w:right="0"/>
              <w:rPr>
                <w:sz w:val="20"/>
              </w:rPr>
            </w:pPr>
            <w:r w:rsidRPr="00E657C8">
              <w:rPr>
                <w:sz w:val="20"/>
              </w:rPr>
              <w:t xml:space="preserve">Коэффициент соотношения собственных </w:t>
            </w:r>
          </w:p>
          <w:p w:rsidR="00937F1B" w:rsidRPr="00E657C8" w:rsidRDefault="00937F1B" w:rsidP="00E657C8">
            <w:pPr>
              <w:snapToGrid/>
              <w:spacing w:line="360" w:lineRule="auto"/>
              <w:ind w:right="0"/>
              <w:rPr>
                <w:sz w:val="20"/>
              </w:rPr>
            </w:pPr>
            <w:r w:rsidRPr="00E657C8">
              <w:rPr>
                <w:sz w:val="20"/>
              </w:rPr>
              <w:t>и заемных средств</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11</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&lt;1</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0,53</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0,41</w:t>
            </w:r>
          </w:p>
          <w:p w:rsidR="00937F1B" w:rsidRPr="00E657C8" w:rsidRDefault="00937F1B" w:rsidP="00E657C8">
            <w:pPr>
              <w:snapToGrid/>
              <w:spacing w:line="360" w:lineRule="auto"/>
              <w:ind w:right="0"/>
              <w:rPr>
                <w:sz w:val="20"/>
              </w:rPr>
            </w:pPr>
          </w:p>
        </w:tc>
      </w:tr>
      <w:tr w:rsidR="00937F1B" w:rsidRPr="00E657C8" w:rsidTr="00E657C8">
        <w:trPr>
          <w:trHeight w:hRule="exact" w:val="707"/>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Коэффициент маневренности</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12</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&gt;0,3</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0,61</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 xml:space="preserve"> 0,68</w:t>
            </w:r>
          </w:p>
          <w:p w:rsidR="00937F1B" w:rsidRPr="00E657C8" w:rsidRDefault="00937F1B" w:rsidP="00E657C8">
            <w:pPr>
              <w:snapToGrid/>
              <w:spacing w:line="360" w:lineRule="auto"/>
              <w:ind w:right="0"/>
              <w:rPr>
                <w:sz w:val="20"/>
              </w:rPr>
            </w:pPr>
          </w:p>
        </w:tc>
      </w:tr>
      <w:tr w:rsidR="00937F1B" w:rsidRPr="00E657C8" w:rsidTr="00E657C8">
        <w:trPr>
          <w:trHeight w:hRule="exact" w:val="785"/>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Отдача всех активов на конец года</w:t>
            </w:r>
          </w:p>
          <w:p w:rsidR="00937F1B" w:rsidRPr="00E657C8" w:rsidRDefault="00937F1B" w:rsidP="00E657C8">
            <w:pPr>
              <w:snapToGrid/>
              <w:spacing w:line="360" w:lineRule="auto"/>
              <w:ind w:right="0"/>
              <w:rPr>
                <w:sz w:val="20"/>
              </w:rPr>
            </w:pP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13</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0,78</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0,78</w:t>
            </w:r>
          </w:p>
          <w:p w:rsidR="00937F1B" w:rsidRPr="00E657C8" w:rsidRDefault="00937F1B" w:rsidP="00E657C8">
            <w:pPr>
              <w:snapToGrid/>
              <w:spacing w:line="360" w:lineRule="auto"/>
              <w:ind w:right="0"/>
              <w:rPr>
                <w:sz w:val="20"/>
              </w:rPr>
            </w:pPr>
          </w:p>
        </w:tc>
      </w:tr>
      <w:tr w:rsidR="00937F1B" w:rsidRPr="00E657C8" w:rsidTr="00E657C8">
        <w:trPr>
          <w:trHeight w:hRule="exact" w:val="620"/>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Оборачиваемость ОС</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14</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&gt;3</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11,49</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11,49</w:t>
            </w:r>
          </w:p>
          <w:p w:rsidR="00937F1B" w:rsidRPr="00E657C8" w:rsidRDefault="00937F1B" w:rsidP="00E657C8">
            <w:pPr>
              <w:snapToGrid/>
              <w:spacing w:line="360" w:lineRule="auto"/>
              <w:ind w:right="0"/>
              <w:rPr>
                <w:sz w:val="20"/>
              </w:rPr>
            </w:pPr>
          </w:p>
        </w:tc>
      </w:tr>
      <w:tr w:rsidR="00937F1B" w:rsidRPr="00E657C8" w:rsidTr="00E657C8">
        <w:trPr>
          <w:trHeight w:hRule="exact" w:val="640"/>
          <w:jc w:val="center"/>
        </w:trPr>
        <w:tc>
          <w:tcPr>
            <w:tcW w:w="264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Отдача собственного капитала на конец года</w:t>
            </w:r>
          </w:p>
        </w:tc>
        <w:tc>
          <w:tcPr>
            <w:tcW w:w="1495"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К</w:t>
            </w:r>
            <w:r w:rsidRPr="00E657C8">
              <w:rPr>
                <w:sz w:val="20"/>
                <w:vertAlign w:val="subscript"/>
              </w:rPr>
              <w:t>15</w:t>
            </w:r>
          </w:p>
          <w:p w:rsidR="00937F1B" w:rsidRPr="00E657C8" w:rsidRDefault="00937F1B" w:rsidP="00E657C8">
            <w:pPr>
              <w:snapToGrid/>
              <w:spacing w:line="360" w:lineRule="auto"/>
              <w:ind w:right="0"/>
              <w:rPr>
                <w:sz w:val="20"/>
              </w:rPr>
            </w:pPr>
          </w:p>
        </w:tc>
        <w:tc>
          <w:tcPr>
            <w:tcW w:w="180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w:t>
            </w:r>
          </w:p>
          <w:p w:rsidR="00937F1B" w:rsidRPr="00E657C8" w:rsidRDefault="00937F1B" w:rsidP="00E657C8">
            <w:pPr>
              <w:snapToGrid/>
              <w:spacing w:line="360" w:lineRule="auto"/>
              <w:ind w:right="0"/>
              <w:rPr>
                <w:sz w:val="20"/>
              </w:rPr>
            </w:pPr>
          </w:p>
        </w:tc>
        <w:tc>
          <w:tcPr>
            <w:tcW w:w="1620"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1,36</w:t>
            </w:r>
          </w:p>
          <w:p w:rsidR="00937F1B" w:rsidRPr="00E657C8" w:rsidRDefault="00937F1B" w:rsidP="00E657C8">
            <w:pPr>
              <w:snapToGrid/>
              <w:spacing w:line="360" w:lineRule="auto"/>
              <w:ind w:right="0"/>
              <w:rPr>
                <w:sz w:val="20"/>
              </w:rPr>
            </w:pPr>
          </w:p>
        </w:tc>
        <w:tc>
          <w:tcPr>
            <w:tcW w:w="1463" w:type="dxa"/>
            <w:tcBorders>
              <w:top w:val="single" w:sz="6" w:space="0" w:color="auto"/>
              <w:left w:val="single" w:sz="6" w:space="0" w:color="auto"/>
              <w:bottom w:val="single" w:sz="6" w:space="0" w:color="auto"/>
              <w:right w:val="single" w:sz="6" w:space="0" w:color="auto"/>
            </w:tcBorders>
          </w:tcPr>
          <w:p w:rsidR="00937F1B" w:rsidRPr="00E657C8" w:rsidRDefault="00937F1B" w:rsidP="00E657C8">
            <w:pPr>
              <w:snapToGrid/>
              <w:spacing w:line="360" w:lineRule="auto"/>
              <w:ind w:right="0"/>
              <w:rPr>
                <w:sz w:val="20"/>
              </w:rPr>
            </w:pPr>
            <w:r w:rsidRPr="00E657C8">
              <w:rPr>
                <w:sz w:val="20"/>
              </w:rPr>
              <w:t>1,15</w:t>
            </w:r>
          </w:p>
          <w:p w:rsidR="00937F1B" w:rsidRPr="00E657C8" w:rsidRDefault="00937F1B" w:rsidP="00E657C8">
            <w:pPr>
              <w:snapToGrid/>
              <w:spacing w:line="360" w:lineRule="auto"/>
              <w:ind w:right="0"/>
              <w:rPr>
                <w:sz w:val="20"/>
              </w:rPr>
            </w:pPr>
          </w:p>
        </w:tc>
      </w:tr>
    </w:tbl>
    <w:p w:rsidR="00F03CE1" w:rsidRPr="0096453D" w:rsidRDefault="00F03CE1" w:rsidP="0096453D">
      <w:pPr>
        <w:pStyle w:val="FR3"/>
        <w:spacing w:line="360" w:lineRule="auto"/>
        <w:ind w:firstLine="709"/>
        <w:rPr>
          <w:rFonts w:ascii="Times New Roman" w:hAnsi="Times New Roman"/>
          <w:sz w:val="28"/>
          <w:szCs w:val="28"/>
        </w:rPr>
      </w:pPr>
    </w:p>
    <w:p w:rsidR="00F03CE1" w:rsidRPr="0096453D" w:rsidRDefault="00F03CE1" w:rsidP="0096453D">
      <w:pPr>
        <w:snapToGrid/>
        <w:spacing w:line="360" w:lineRule="auto"/>
        <w:ind w:right="0" w:firstLine="709"/>
        <w:jc w:val="both"/>
        <w:rPr>
          <w:szCs w:val="28"/>
        </w:rPr>
      </w:pPr>
      <w:r w:rsidRPr="0096453D">
        <w:rPr>
          <w:szCs w:val="28"/>
        </w:rPr>
        <w:t xml:space="preserve">Исходя из данных табл. </w:t>
      </w:r>
      <w:r w:rsidR="00541C07" w:rsidRPr="0096453D">
        <w:rPr>
          <w:szCs w:val="28"/>
        </w:rPr>
        <w:t>7</w:t>
      </w:r>
      <w:r w:rsidRPr="0096453D">
        <w:rPr>
          <w:szCs w:val="28"/>
        </w:rPr>
        <w:t xml:space="preserve"> проанализируем результаты расчетов показателей.</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Показатели ликвидности: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коэффициент текущей (общей) ликвидности отражает, достаточно ли у предприятия средств, которые могут быть использованы для погашения своих краткосрочных обязательств в течение предстоящего года. В нашем случае этот показатель составляет (здесь и далее по годам - соответственно 200</w:t>
      </w:r>
      <w:r w:rsidR="00743E4A" w:rsidRPr="0096453D">
        <w:rPr>
          <w:rFonts w:ascii="Times New Roman" w:hAnsi="Times New Roman"/>
          <w:i w:val="0"/>
          <w:sz w:val="28"/>
          <w:szCs w:val="28"/>
        </w:rPr>
        <w:t>2</w:t>
      </w:r>
      <w:r w:rsidRPr="0096453D">
        <w:rPr>
          <w:rFonts w:ascii="Times New Roman" w:hAnsi="Times New Roman"/>
          <w:i w:val="0"/>
          <w:sz w:val="28"/>
          <w:szCs w:val="28"/>
        </w:rPr>
        <w:t>, 200</w:t>
      </w:r>
      <w:r w:rsidR="00743E4A" w:rsidRPr="0096453D">
        <w:rPr>
          <w:rFonts w:ascii="Times New Roman" w:hAnsi="Times New Roman"/>
          <w:i w:val="0"/>
          <w:sz w:val="28"/>
          <w:szCs w:val="28"/>
        </w:rPr>
        <w:t>3</w:t>
      </w:r>
      <w:r w:rsidRPr="0096453D">
        <w:rPr>
          <w:rFonts w:ascii="Times New Roman" w:hAnsi="Times New Roman"/>
          <w:i w:val="0"/>
          <w:sz w:val="28"/>
          <w:szCs w:val="28"/>
        </w:rPr>
        <w:t>) -</w:t>
      </w:r>
      <w:r w:rsidR="0096453D" w:rsidRPr="0096453D">
        <w:rPr>
          <w:rFonts w:ascii="Times New Roman" w:hAnsi="Times New Roman"/>
          <w:i w:val="0"/>
          <w:sz w:val="28"/>
          <w:szCs w:val="28"/>
        </w:rPr>
        <w:t xml:space="preserve"> </w:t>
      </w:r>
      <w:r w:rsidRPr="0096453D">
        <w:rPr>
          <w:rFonts w:ascii="Times New Roman" w:hAnsi="Times New Roman"/>
          <w:i w:val="0"/>
          <w:sz w:val="28"/>
          <w:szCs w:val="28"/>
        </w:rPr>
        <w:t xml:space="preserve">0,196 и 0,238. Даже беря во внимание, что он постепенно растет - за два года на 8% - это все равно очень низкий уровень;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коэффициент быстрой ликвидности определяется как отношение ликвидной части оборотных средств к текущим обязательствам. У нас он составляет 0</w:t>
      </w:r>
      <w:r w:rsidR="00E01272" w:rsidRPr="0096453D">
        <w:rPr>
          <w:rFonts w:ascii="Times New Roman" w:hAnsi="Times New Roman"/>
          <w:i w:val="0"/>
          <w:sz w:val="28"/>
          <w:szCs w:val="28"/>
        </w:rPr>
        <w:t>,</w:t>
      </w:r>
      <w:r w:rsidRPr="0096453D">
        <w:rPr>
          <w:rFonts w:ascii="Times New Roman" w:hAnsi="Times New Roman"/>
          <w:i w:val="0"/>
          <w:sz w:val="28"/>
          <w:szCs w:val="28"/>
        </w:rPr>
        <w:t>002 и 0,006. По отношению к 200</w:t>
      </w:r>
      <w:r w:rsidR="00743E4A" w:rsidRPr="0096453D">
        <w:rPr>
          <w:rFonts w:ascii="Times New Roman" w:hAnsi="Times New Roman"/>
          <w:i w:val="0"/>
          <w:sz w:val="28"/>
          <w:szCs w:val="28"/>
        </w:rPr>
        <w:t>2</w:t>
      </w:r>
      <w:r w:rsidRPr="0096453D">
        <w:rPr>
          <w:rFonts w:ascii="Times New Roman" w:hAnsi="Times New Roman"/>
          <w:i w:val="0"/>
          <w:sz w:val="28"/>
          <w:szCs w:val="28"/>
        </w:rPr>
        <w:t xml:space="preserve"> и 200</w:t>
      </w:r>
      <w:r w:rsidR="00743E4A" w:rsidRPr="0096453D">
        <w:rPr>
          <w:rFonts w:ascii="Times New Roman" w:hAnsi="Times New Roman"/>
          <w:i w:val="0"/>
          <w:sz w:val="28"/>
          <w:szCs w:val="28"/>
        </w:rPr>
        <w:t>3</w:t>
      </w:r>
      <w:r w:rsidRPr="0096453D">
        <w:rPr>
          <w:rFonts w:ascii="Times New Roman" w:hAnsi="Times New Roman"/>
          <w:i w:val="0"/>
          <w:sz w:val="28"/>
          <w:szCs w:val="28"/>
        </w:rPr>
        <w:t xml:space="preserve"> гг. показатели снизил</w:t>
      </w:r>
      <w:r w:rsidR="00E01272" w:rsidRPr="0096453D">
        <w:rPr>
          <w:rFonts w:ascii="Times New Roman" w:hAnsi="Times New Roman"/>
          <w:i w:val="0"/>
          <w:sz w:val="28"/>
          <w:szCs w:val="28"/>
        </w:rPr>
        <w:t>и</w:t>
      </w:r>
      <w:r w:rsidRPr="0096453D">
        <w:rPr>
          <w:rFonts w:ascii="Times New Roman" w:hAnsi="Times New Roman"/>
          <w:i w:val="0"/>
          <w:sz w:val="28"/>
          <w:szCs w:val="28"/>
        </w:rPr>
        <w:t xml:space="preserve">сь на 20%. В любом случае, это говорит о том, что у предприятия недостаточно средств со средней ликвидностью для расчета по своим займам. Наиболее ликвидными статьями оборотных средств являются денежные средства, которыми располагает предприятие на счетах в банке и в кассе.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Отношение денежных средств к краткосрочным обязательствам называется коэффициентом абсолютной ликвидности. Значение этого коэффициента - 0,006 и 0,002, что только подтверждает предыдущие расчеты.</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Безусловно, складывается впечатление, что предприятие совершенно неспособно расплатиться по своим краткосрочным обязательствам, но это не совсем так, при условии поступления денег от дебиторов, предприятие полностью расплатится по своим обязательствам.</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Показатели финансовой устойчивости: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коэффициент автономии - показатель удельного веса общей суммы собственного капитала в итоге всех средств, авансированных предприятию. По нему судят, насколько предприятие независимо от заемного капитала. Его значения 0,65 и 0,71, т.е. идет постоянное увеличение собственных средств как следствие, повышение независимости</w:t>
      </w:r>
      <w:r w:rsidR="0096453D" w:rsidRPr="0096453D">
        <w:rPr>
          <w:rFonts w:ascii="Times New Roman" w:hAnsi="Times New Roman"/>
          <w:i w:val="0"/>
          <w:sz w:val="28"/>
          <w:szCs w:val="28"/>
        </w:rPr>
        <w:t xml:space="preserve"> </w:t>
      </w:r>
      <w:r w:rsidRPr="0096453D">
        <w:rPr>
          <w:rFonts w:ascii="Times New Roman" w:hAnsi="Times New Roman"/>
          <w:i w:val="0"/>
          <w:sz w:val="28"/>
          <w:szCs w:val="28"/>
        </w:rPr>
        <w:t>предприятия;</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w:t>
      </w:r>
      <w:r w:rsidR="00D23927" w:rsidRPr="0096453D">
        <w:rPr>
          <w:rFonts w:ascii="Times New Roman" w:hAnsi="Times New Roman"/>
          <w:i w:val="0"/>
          <w:sz w:val="28"/>
          <w:szCs w:val="28"/>
        </w:rPr>
        <w:t xml:space="preserve"> </w:t>
      </w:r>
      <w:r w:rsidRPr="0096453D">
        <w:rPr>
          <w:rFonts w:ascii="Times New Roman" w:hAnsi="Times New Roman"/>
          <w:i w:val="0"/>
          <w:sz w:val="28"/>
          <w:szCs w:val="28"/>
        </w:rPr>
        <w:t xml:space="preserve">коэффициент соотношения заемных и собственных средств по сути очень близок коэффициенту автономии - они характеризуют одни и те же соотношения. И здесь мы видим, постоянное снижение доли заемных средств - на 55% и 12% - соответственно.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Для оценки ситуации в динамике, рассчитывают скорость оборота материальных средств (</w:t>
      </w:r>
      <w:r w:rsidRPr="0096453D">
        <w:rPr>
          <w:rFonts w:ascii="Times New Roman" w:hAnsi="Times New Roman"/>
          <w:i w:val="0"/>
          <w:sz w:val="28"/>
          <w:szCs w:val="28"/>
          <w:lang w:val="en-US"/>
        </w:rPr>
        <w:t>K</w:t>
      </w:r>
      <w:r w:rsidRPr="0096453D">
        <w:rPr>
          <w:rFonts w:ascii="Times New Roman" w:hAnsi="Times New Roman"/>
          <w:i w:val="0"/>
          <w:sz w:val="28"/>
          <w:szCs w:val="28"/>
          <w:vertAlign w:val="subscript"/>
        </w:rPr>
        <w:t>15</w:t>
      </w:r>
      <w:r w:rsidRPr="0096453D">
        <w:rPr>
          <w:rFonts w:ascii="Times New Roman" w:hAnsi="Times New Roman"/>
          <w:i w:val="0"/>
          <w:sz w:val="28"/>
          <w:szCs w:val="28"/>
        </w:rPr>
        <w:t>) за анализируемые периоды. В нашем случае скорость равн</w:t>
      </w:r>
      <w:r w:rsidR="00E01272" w:rsidRPr="0096453D">
        <w:rPr>
          <w:rFonts w:ascii="Times New Roman" w:hAnsi="Times New Roman"/>
          <w:i w:val="0"/>
          <w:sz w:val="28"/>
          <w:szCs w:val="28"/>
        </w:rPr>
        <w:t>а</w:t>
      </w:r>
      <w:r w:rsidRPr="0096453D">
        <w:rPr>
          <w:rFonts w:ascii="Times New Roman" w:hAnsi="Times New Roman"/>
          <w:i w:val="0"/>
          <w:sz w:val="28"/>
          <w:szCs w:val="28"/>
        </w:rPr>
        <w:t xml:space="preserve"> 11,49 (за оба периода), т.е. оборот происходит в среднем за 33 дня. Это хороший показатель.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Он составляет- 0,61 и 0,68. </w:t>
      </w:r>
      <w:r w:rsidR="00E01272" w:rsidRPr="0096453D">
        <w:rPr>
          <w:rFonts w:ascii="Times New Roman" w:hAnsi="Times New Roman"/>
          <w:i w:val="0"/>
          <w:sz w:val="28"/>
          <w:szCs w:val="28"/>
        </w:rPr>
        <w:t xml:space="preserve">В </w:t>
      </w:r>
      <w:r w:rsidRPr="0096453D">
        <w:rPr>
          <w:rFonts w:ascii="Times New Roman" w:hAnsi="Times New Roman"/>
          <w:i w:val="0"/>
          <w:sz w:val="28"/>
          <w:szCs w:val="28"/>
        </w:rPr>
        <w:t>200</w:t>
      </w:r>
      <w:r w:rsidR="00743E4A" w:rsidRPr="0096453D">
        <w:rPr>
          <w:rFonts w:ascii="Times New Roman" w:hAnsi="Times New Roman"/>
          <w:i w:val="0"/>
          <w:sz w:val="28"/>
          <w:szCs w:val="28"/>
        </w:rPr>
        <w:t>2</w:t>
      </w:r>
      <w:r w:rsidRPr="0096453D">
        <w:rPr>
          <w:rFonts w:ascii="Times New Roman" w:hAnsi="Times New Roman"/>
          <w:i w:val="0"/>
          <w:sz w:val="28"/>
          <w:szCs w:val="28"/>
        </w:rPr>
        <w:t>-200</w:t>
      </w:r>
      <w:r w:rsidR="00743E4A" w:rsidRPr="0096453D">
        <w:rPr>
          <w:rFonts w:ascii="Times New Roman" w:hAnsi="Times New Roman"/>
          <w:i w:val="0"/>
          <w:sz w:val="28"/>
          <w:szCs w:val="28"/>
        </w:rPr>
        <w:t>3</w:t>
      </w:r>
      <w:r w:rsidRPr="0096453D">
        <w:rPr>
          <w:rFonts w:ascii="Times New Roman" w:hAnsi="Times New Roman"/>
          <w:i w:val="0"/>
          <w:sz w:val="28"/>
          <w:szCs w:val="28"/>
        </w:rPr>
        <w:t xml:space="preserve"> гг. - увеличивается на 24% и 7% соответственно, что говорит о мобильности средств и гарантии устойчивости предприятия.</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Показатели деловой активности: </w:t>
      </w:r>
    </w:p>
    <w:p w:rsidR="00F03CE1" w:rsidRPr="0096453D" w:rsidRDefault="00F03CE1" w:rsidP="0096453D">
      <w:pPr>
        <w:pStyle w:val="FR3"/>
        <w:spacing w:line="360" w:lineRule="auto"/>
        <w:ind w:firstLine="709"/>
        <w:rPr>
          <w:rFonts w:ascii="Times New Roman" w:hAnsi="Times New Roman"/>
          <w:i w:val="0"/>
          <w:sz w:val="28"/>
          <w:szCs w:val="28"/>
        </w:rPr>
      </w:pPr>
      <w:r w:rsidRPr="0096453D">
        <w:rPr>
          <w:rFonts w:ascii="Times New Roman" w:hAnsi="Times New Roman"/>
          <w:i w:val="0"/>
          <w:sz w:val="28"/>
          <w:szCs w:val="28"/>
        </w:rPr>
        <w:t xml:space="preserve">- индекс постоянного актива характеризует долю основных средств и внеоборотных активов в источниках собственных средств. За год он снизился на 7%, что в первую очередь обуславливается вводом в действие новых мощностей, отдача от деятельности которые еще не покрыла расходы на их приобретение. Коэффициенты отдачи активов и собственного капитала, показывают, насколько продуктивно «работают» эти средства. У нас они составляют 1,36, и 1,15. </w:t>
      </w:r>
    </w:p>
    <w:p w:rsidR="00F03CE1" w:rsidRPr="0096453D" w:rsidRDefault="00F03CE1" w:rsidP="0096453D">
      <w:pPr>
        <w:snapToGrid/>
        <w:spacing w:line="360" w:lineRule="auto"/>
        <w:ind w:right="0" w:firstLine="709"/>
        <w:jc w:val="both"/>
        <w:rPr>
          <w:szCs w:val="28"/>
        </w:rPr>
      </w:pPr>
      <w:r w:rsidRPr="0096453D">
        <w:rPr>
          <w:szCs w:val="28"/>
        </w:rPr>
        <w:t>Подводя итог анализу финансового состояния, можно сказать, что средства, находящихся в обороте предприятия, используются эффективно. Несмотря на большую дебиторскую задолженность, предприятие изыскивает средства на осуществление своей деятельности. Показатели, приведенные выше, свидетельствуют о</w:t>
      </w:r>
      <w:r w:rsidR="00E01272" w:rsidRPr="0096453D">
        <w:rPr>
          <w:szCs w:val="28"/>
        </w:rPr>
        <w:t>б</w:t>
      </w:r>
      <w:r w:rsidRPr="0096453D">
        <w:rPr>
          <w:szCs w:val="28"/>
        </w:rPr>
        <w:t xml:space="preserve"> успешной деятельности предприятия - главным элементом в которой является быстрый оборот средств (полный оборот в течение месяца), и как следствие очень высокая маневренность, дающая преимущество в конкурентной борьбе.</w:t>
      </w:r>
    </w:p>
    <w:p w:rsidR="00D23927" w:rsidRPr="0096453D" w:rsidRDefault="00D23927" w:rsidP="0096453D">
      <w:pPr>
        <w:pStyle w:val="a4"/>
        <w:spacing w:line="360" w:lineRule="auto"/>
        <w:ind w:firstLine="709"/>
        <w:jc w:val="both"/>
        <w:rPr>
          <w:sz w:val="28"/>
          <w:szCs w:val="28"/>
        </w:rPr>
      </w:pPr>
      <w:r w:rsidRPr="0096453D">
        <w:rPr>
          <w:sz w:val="28"/>
          <w:szCs w:val="28"/>
        </w:rPr>
        <w:t xml:space="preserve">Рассмотрим </w:t>
      </w:r>
      <w:r w:rsidR="00541C07" w:rsidRPr="0096453D">
        <w:rPr>
          <w:sz w:val="28"/>
          <w:szCs w:val="28"/>
        </w:rPr>
        <w:t>движение</w:t>
      </w:r>
      <w:r w:rsidRPr="0096453D">
        <w:rPr>
          <w:sz w:val="28"/>
          <w:szCs w:val="28"/>
        </w:rPr>
        <w:t xml:space="preserve"> денежных средств предприятия (табл.</w:t>
      </w:r>
      <w:r w:rsidR="00541C07" w:rsidRPr="0096453D">
        <w:rPr>
          <w:sz w:val="28"/>
          <w:szCs w:val="28"/>
        </w:rPr>
        <w:t>8</w:t>
      </w:r>
      <w:r w:rsidRPr="0096453D">
        <w:rPr>
          <w:sz w:val="28"/>
          <w:szCs w:val="28"/>
        </w:rPr>
        <w:t>).</w:t>
      </w:r>
    </w:p>
    <w:p w:rsidR="00541C07" w:rsidRPr="0096453D" w:rsidRDefault="00541C07" w:rsidP="0096453D">
      <w:pPr>
        <w:pStyle w:val="a4"/>
        <w:spacing w:line="360" w:lineRule="auto"/>
        <w:ind w:firstLine="709"/>
        <w:jc w:val="both"/>
        <w:rPr>
          <w:sz w:val="28"/>
          <w:szCs w:val="28"/>
        </w:rPr>
      </w:pPr>
    </w:p>
    <w:p w:rsidR="00D23927" w:rsidRPr="0096453D" w:rsidRDefault="00D23927" w:rsidP="0096453D">
      <w:pPr>
        <w:pStyle w:val="24"/>
        <w:ind w:left="0" w:firstLine="709"/>
        <w:rPr>
          <w:szCs w:val="28"/>
        </w:rPr>
      </w:pPr>
      <w:r w:rsidRPr="0096453D">
        <w:rPr>
          <w:szCs w:val="28"/>
        </w:rPr>
        <w:t xml:space="preserve">Таблица </w:t>
      </w:r>
      <w:r w:rsidR="00541C07" w:rsidRPr="0096453D">
        <w:rPr>
          <w:szCs w:val="28"/>
        </w:rPr>
        <w:t>8</w:t>
      </w:r>
    </w:p>
    <w:p w:rsidR="00D23927" w:rsidRPr="0096453D" w:rsidRDefault="00A61AD4" w:rsidP="0096453D">
      <w:pPr>
        <w:pStyle w:val="24"/>
        <w:ind w:left="0" w:firstLine="709"/>
        <w:rPr>
          <w:szCs w:val="28"/>
        </w:rPr>
      </w:pPr>
      <w:r w:rsidRPr="0096453D">
        <w:rPr>
          <w:szCs w:val="28"/>
        </w:rPr>
        <w:t>Движение</w:t>
      </w:r>
      <w:r w:rsidR="00D23927" w:rsidRPr="0096453D">
        <w:rPr>
          <w:szCs w:val="28"/>
        </w:rPr>
        <w:t xml:space="preserve"> денежных средств предприятия</w:t>
      </w:r>
      <w:r w:rsidR="00541C07" w:rsidRPr="0096453D">
        <w:rPr>
          <w:szCs w:val="28"/>
        </w:rPr>
        <w:t xml:space="preserve"> ООО «Спецтехноком»</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21"/>
        <w:gridCol w:w="30"/>
        <w:gridCol w:w="1905"/>
        <w:gridCol w:w="900"/>
        <w:gridCol w:w="900"/>
        <w:gridCol w:w="1084"/>
      </w:tblGrid>
      <w:tr w:rsidR="00D23927" w:rsidRPr="00E657C8" w:rsidTr="00E657C8">
        <w:trPr>
          <w:cantSplit/>
          <w:trHeight w:val="403"/>
          <w:jc w:val="center"/>
        </w:trPr>
        <w:tc>
          <w:tcPr>
            <w:tcW w:w="4537" w:type="dxa"/>
            <w:gridSpan w:val="5"/>
          </w:tcPr>
          <w:p w:rsidR="00D23927" w:rsidRPr="00E657C8" w:rsidRDefault="00D23927" w:rsidP="00E657C8">
            <w:pPr>
              <w:pStyle w:val="24"/>
              <w:ind w:left="0" w:firstLine="0"/>
              <w:jc w:val="left"/>
              <w:rPr>
                <w:sz w:val="20"/>
              </w:rPr>
            </w:pPr>
            <w:r w:rsidRPr="00E657C8">
              <w:rPr>
                <w:sz w:val="20"/>
              </w:rPr>
              <w:t xml:space="preserve">Поступило </w:t>
            </w:r>
          </w:p>
        </w:tc>
        <w:tc>
          <w:tcPr>
            <w:tcW w:w="4789" w:type="dxa"/>
            <w:gridSpan w:val="4"/>
          </w:tcPr>
          <w:p w:rsidR="00D23927" w:rsidRPr="00E657C8" w:rsidRDefault="00541C07" w:rsidP="00E657C8">
            <w:pPr>
              <w:pStyle w:val="24"/>
              <w:ind w:left="0" w:firstLine="0"/>
              <w:jc w:val="left"/>
              <w:rPr>
                <w:sz w:val="20"/>
              </w:rPr>
            </w:pPr>
            <w:r w:rsidRPr="00E657C8">
              <w:rPr>
                <w:sz w:val="20"/>
              </w:rPr>
              <w:t xml:space="preserve">Израсходовано </w:t>
            </w:r>
          </w:p>
        </w:tc>
      </w:tr>
      <w:tr w:rsidR="00D23927" w:rsidRPr="00E657C8" w:rsidTr="00E657C8">
        <w:trPr>
          <w:cantSplit/>
          <w:trHeight w:val="382"/>
          <w:jc w:val="center"/>
        </w:trPr>
        <w:tc>
          <w:tcPr>
            <w:tcW w:w="9326" w:type="dxa"/>
            <w:gridSpan w:val="9"/>
          </w:tcPr>
          <w:p w:rsidR="00D23927" w:rsidRPr="00E657C8" w:rsidRDefault="00D23927" w:rsidP="00E657C8">
            <w:pPr>
              <w:pStyle w:val="24"/>
              <w:ind w:left="0" w:firstLine="0"/>
              <w:jc w:val="left"/>
              <w:rPr>
                <w:sz w:val="20"/>
              </w:rPr>
            </w:pPr>
            <w:r w:rsidRPr="00E657C8">
              <w:rPr>
                <w:sz w:val="20"/>
              </w:rPr>
              <w:t>Текущая деятельность, тыс.руб.</w:t>
            </w:r>
          </w:p>
        </w:tc>
      </w:tr>
      <w:tr w:rsidR="00D23927" w:rsidRPr="00E657C8" w:rsidTr="00E657C8">
        <w:trPr>
          <w:trHeight w:val="684"/>
          <w:jc w:val="center"/>
        </w:trPr>
        <w:tc>
          <w:tcPr>
            <w:tcW w:w="1985" w:type="dxa"/>
          </w:tcPr>
          <w:p w:rsidR="00D23927" w:rsidRPr="00E657C8" w:rsidRDefault="00541C07" w:rsidP="00E657C8">
            <w:pPr>
              <w:pStyle w:val="24"/>
              <w:ind w:left="0" w:firstLine="0"/>
              <w:jc w:val="left"/>
              <w:rPr>
                <w:sz w:val="20"/>
              </w:rPr>
            </w:pPr>
            <w:r w:rsidRPr="00E657C8">
              <w:rPr>
                <w:sz w:val="20"/>
              </w:rPr>
              <w:t>Наименование операции</w:t>
            </w:r>
          </w:p>
        </w:tc>
        <w:tc>
          <w:tcPr>
            <w:tcW w:w="851" w:type="dxa"/>
          </w:tcPr>
          <w:p w:rsidR="00D23927" w:rsidRPr="00E657C8" w:rsidRDefault="00D23927" w:rsidP="00E657C8">
            <w:pPr>
              <w:pStyle w:val="24"/>
              <w:ind w:left="0" w:firstLine="0"/>
              <w:jc w:val="left"/>
              <w:rPr>
                <w:sz w:val="20"/>
              </w:rPr>
            </w:pPr>
            <w:r w:rsidRPr="00E657C8">
              <w:rPr>
                <w:sz w:val="20"/>
              </w:rPr>
              <w:t>200</w:t>
            </w:r>
            <w:r w:rsidR="00541C07" w:rsidRPr="00E657C8">
              <w:rPr>
                <w:sz w:val="20"/>
              </w:rPr>
              <w:t>2</w:t>
            </w:r>
            <w:r w:rsidRPr="00E657C8">
              <w:rPr>
                <w:sz w:val="20"/>
              </w:rPr>
              <w:t xml:space="preserve">г </w:t>
            </w:r>
          </w:p>
        </w:tc>
        <w:tc>
          <w:tcPr>
            <w:tcW w:w="850" w:type="dxa"/>
          </w:tcPr>
          <w:p w:rsidR="00D23927" w:rsidRPr="00E657C8" w:rsidRDefault="00D23927" w:rsidP="00E657C8">
            <w:pPr>
              <w:pStyle w:val="24"/>
              <w:ind w:left="0" w:firstLine="0"/>
              <w:jc w:val="left"/>
              <w:rPr>
                <w:sz w:val="20"/>
              </w:rPr>
            </w:pPr>
            <w:r w:rsidRPr="00E657C8">
              <w:rPr>
                <w:sz w:val="20"/>
              </w:rPr>
              <w:t>200</w:t>
            </w:r>
            <w:r w:rsidR="00541C07" w:rsidRPr="00E657C8">
              <w:rPr>
                <w:sz w:val="20"/>
              </w:rPr>
              <w:t>3</w:t>
            </w:r>
            <w:r w:rsidRPr="00E657C8">
              <w:rPr>
                <w:sz w:val="20"/>
              </w:rPr>
              <w:t>г</w:t>
            </w:r>
          </w:p>
        </w:tc>
        <w:tc>
          <w:tcPr>
            <w:tcW w:w="821" w:type="dxa"/>
          </w:tcPr>
          <w:p w:rsidR="00D23927" w:rsidRPr="00E657C8" w:rsidRDefault="00D23927" w:rsidP="00E657C8">
            <w:pPr>
              <w:pStyle w:val="24"/>
              <w:ind w:left="0" w:firstLine="0"/>
              <w:jc w:val="left"/>
              <w:rPr>
                <w:sz w:val="20"/>
              </w:rPr>
            </w:pPr>
            <w:r w:rsidRPr="00E657C8">
              <w:rPr>
                <w:sz w:val="20"/>
              </w:rPr>
              <w:t>Откл.</w:t>
            </w:r>
          </w:p>
          <w:p w:rsidR="00D23927" w:rsidRPr="00E657C8" w:rsidRDefault="00D23927" w:rsidP="00E657C8">
            <w:pPr>
              <w:pStyle w:val="24"/>
              <w:ind w:left="0" w:firstLine="0"/>
              <w:jc w:val="left"/>
              <w:rPr>
                <w:sz w:val="20"/>
              </w:rPr>
            </w:pPr>
            <w:r w:rsidRPr="00E657C8">
              <w:rPr>
                <w:sz w:val="20"/>
              </w:rPr>
              <w:t>(+ -)</w:t>
            </w:r>
          </w:p>
        </w:tc>
        <w:tc>
          <w:tcPr>
            <w:tcW w:w="1935" w:type="dxa"/>
            <w:gridSpan w:val="2"/>
          </w:tcPr>
          <w:p w:rsidR="00D23927" w:rsidRPr="00E657C8" w:rsidRDefault="00541C07" w:rsidP="00E657C8">
            <w:pPr>
              <w:pStyle w:val="24"/>
              <w:ind w:left="0" w:firstLine="0"/>
              <w:jc w:val="left"/>
              <w:rPr>
                <w:sz w:val="20"/>
              </w:rPr>
            </w:pPr>
            <w:r w:rsidRPr="00E657C8">
              <w:rPr>
                <w:sz w:val="20"/>
              </w:rPr>
              <w:t>Наименование</w:t>
            </w:r>
          </w:p>
          <w:p w:rsidR="00541C07" w:rsidRPr="00E657C8" w:rsidRDefault="00541C07" w:rsidP="00E657C8">
            <w:pPr>
              <w:pStyle w:val="24"/>
              <w:ind w:left="0" w:firstLine="0"/>
              <w:jc w:val="left"/>
              <w:rPr>
                <w:sz w:val="20"/>
              </w:rPr>
            </w:pPr>
            <w:r w:rsidRPr="00E657C8">
              <w:rPr>
                <w:sz w:val="20"/>
              </w:rPr>
              <w:t>операции</w:t>
            </w:r>
          </w:p>
        </w:tc>
        <w:tc>
          <w:tcPr>
            <w:tcW w:w="900" w:type="dxa"/>
          </w:tcPr>
          <w:p w:rsidR="00D23927" w:rsidRPr="00E657C8" w:rsidRDefault="00D23927" w:rsidP="00E657C8">
            <w:pPr>
              <w:pStyle w:val="24"/>
              <w:ind w:left="0" w:firstLine="0"/>
              <w:jc w:val="left"/>
              <w:rPr>
                <w:sz w:val="20"/>
              </w:rPr>
            </w:pPr>
            <w:r w:rsidRPr="00E657C8">
              <w:rPr>
                <w:sz w:val="20"/>
              </w:rPr>
              <w:t>200</w:t>
            </w:r>
            <w:r w:rsidR="00541C07" w:rsidRPr="00E657C8">
              <w:rPr>
                <w:sz w:val="20"/>
              </w:rPr>
              <w:t>2</w:t>
            </w:r>
            <w:r w:rsidRPr="00E657C8">
              <w:rPr>
                <w:sz w:val="20"/>
              </w:rPr>
              <w:t xml:space="preserve"> г</w:t>
            </w:r>
          </w:p>
        </w:tc>
        <w:tc>
          <w:tcPr>
            <w:tcW w:w="900" w:type="dxa"/>
          </w:tcPr>
          <w:p w:rsidR="00D23927" w:rsidRPr="00E657C8" w:rsidRDefault="00D23927" w:rsidP="00E657C8">
            <w:pPr>
              <w:pStyle w:val="24"/>
              <w:ind w:left="0" w:firstLine="0"/>
              <w:jc w:val="left"/>
              <w:rPr>
                <w:sz w:val="20"/>
              </w:rPr>
            </w:pPr>
            <w:r w:rsidRPr="00E657C8">
              <w:rPr>
                <w:sz w:val="20"/>
              </w:rPr>
              <w:t>200</w:t>
            </w:r>
            <w:r w:rsidR="00541C07" w:rsidRPr="00E657C8">
              <w:rPr>
                <w:sz w:val="20"/>
              </w:rPr>
              <w:t>3</w:t>
            </w:r>
            <w:r w:rsidRPr="00E657C8">
              <w:rPr>
                <w:sz w:val="20"/>
              </w:rPr>
              <w:t xml:space="preserve"> г</w:t>
            </w:r>
          </w:p>
        </w:tc>
        <w:tc>
          <w:tcPr>
            <w:tcW w:w="1084" w:type="dxa"/>
          </w:tcPr>
          <w:p w:rsidR="00D23927" w:rsidRPr="00E657C8" w:rsidRDefault="00D23927" w:rsidP="00E657C8">
            <w:pPr>
              <w:pStyle w:val="24"/>
              <w:ind w:left="0" w:firstLine="0"/>
              <w:jc w:val="left"/>
              <w:rPr>
                <w:sz w:val="20"/>
              </w:rPr>
            </w:pPr>
            <w:r w:rsidRPr="00E657C8">
              <w:rPr>
                <w:sz w:val="20"/>
              </w:rPr>
              <w:t>Откл.</w:t>
            </w:r>
          </w:p>
          <w:p w:rsidR="00D23927" w:rsidRPr="00E657C8" w:rsidRDefault="00D23927" w:rsidP="00E657C8">
            <w:pPr>
              <w:pStyle w:val="24"/>
              <w:ind w:left="0" w:firstLine="0"/>
              <w:jc w:val="left"/>
              <w:rPr>
                <w:sz w:val="20"/>
              </w:rPr>
            </w:pPr>
            <w:r w:rsidRPr="00E657C8">
              <w:rPr>
                <w:sz w:val="20"/>
              </w:rPr>
              <w:t>(+ -)</w:t>
            </w:r>
          </w:p>
        </w:tc>
      </w:tr>
      <w:tr w:rsidR="00D23927" w:rsidRPr="00E657C8" w:rsidTr="00E657C8">
        <w:trPr>
          <w:trHeight w:val="302"/>
          <w:jc w:val="center"/>
        </w:trPr>
        <w:tc>
          <w:tcPr>
            <w:tcW w:w="1985" w:type="dxa"/>
          </w:tcPr>
          <w:p w:rsidR="00D23927" w:rsidRPr="00E657C8" w:rsidRDefault="00D23927" w:rsidP="00E657C8">
            <w:pPr>
              <w:pStyle w:val="24"/>
              <w:ind w:left="0" w:firstLine="0"/>
              <w:jc w:val="left"/>
              <w:rPr>
                <w:sz w:val="20"/>
              </w:rPr>
            </w:pPr>
            <w:r w:rsidRPr="00E657C8">
              <w:rPr>
                <w:sz w:val="20"/>
              </w:rPr>
              <w:t>1</w:t>
            </w:r>
          </w:p>
        </w:tc>
        <w:tc>
          <w:tcPr>
            <w:tcW w:w="851" w:type="dxa"/>
          </w:tcPr>
          <w:p w:rsidR="00D23927" w:rsidRPr="00E657C8" w:rsidRDefault="00D23927" w:rsidP="00E657C8">
            <w:pPr>
              <w:pStyle w:val="24"/>
              <w:ind w:left="0" w:firstLine="0"/>
              <w:jc w:val="left"/>
              <w:rPr>
                <w:sz w:val="20"/>
              </w:rPr>
            </w:pPr>
            <w:r w:rsidRPr="00E657C8">
              <w:rPr>
                <w:sz w:val="20"/>
              </w:rPr>
              <w:t>2</w:t>
            </w:r>
          </w:p>
        </w:tc>
        <w:tc>
          <w:tcPr>
            <w:tcW w:w="850" w:type="dxa"/>
          </w:tcPr>
          <w:p w:rsidR="00D23927" w:rsidRPr="00E657C8" w:rsidRDefault="00D23927" w:rsidP="00E657C8">
            <w:pPr>
              <w:pStyle w:val="24"/>
              <w:ind w:left="0" w:firstLine="0"/>
              <w:jc w:val="left"/>
              <w:rPr>
                <w:sz w:val="20"/>
              </w:rPr>
            </w:pPr>
            <w:r w:rsidRPr="00E657C8">
              <w:rPr>
                <w:sz w:val="20"/>
              </w:rPr>
              <w:t>3</w:t>
            </w:r>
          </w:p>
        </w:tc>
        <w:tc>
          <w:tcPr>
            <w:tcW w:w="821" w:type="dxa"/>
          </w:tcPr>
          <w:p w:rsidR="00D23927" w:rsidRPr="00E657C8" w:rsidRDefault="00D23927" w:rsidP="00E657C8">
            <w:pPr>
              <w:pStyle w:val="24"/>
              <w:ind w:left="0" w:firstLine="0"/>
              <w:jc w:val="left"/>
              <w:rPr>
                <w:sz w:val="20"/>
              </w:rPr>
            </w:pPr>
            <w:r w:rsidRPr="00E657C8">
              <w:rPr>
                <w:sz w:val="20"/>
              </w:rPr>
              <w:t>4</w:t>
            </w:r>
          </w:p>
        </w:tc>
        <w:tc>
          <w:tcPr>
            <w:tcW w:w="1935" w:type="dxa"/>
            <w:gridSpan w:val="2"/>
          </w:tcPr>
          <w:p w:rsidR="00D23927" w:rsidRPr="00E657C8" w:rsidRDefault="00D23927" w:rsidP="00E657C8">
            <w:pPr>
              <w:pStyle w:val="24"/>
              <w:ind w:left="0" w:firstLine="0"/>
              <w:jc w:val="left"/>
              <w:rPr>
                <w:sz w:val="20"/>
              </w:rPr>
            </w:pPr>
            <w:r w:rsidRPr="00E657C8">
              <w:rPr>
                <w:sz w:val="20"/>
              </w:rPr>
              <w:t>5</w:t>
            </w:r>
          </w:p>
        </w:tc>
        <w:tc>
          <w:tcPr>
            <w:tcW w:w="900" w:type="dxa"/>
          </w:tcPr>
          <w:p w:rsidR="00D23927" w:rsidRPr="00E657C8" w:rsidRDefault="00D23927" w:rsidP="00E657C8">
            <w:pPr>
              <w:pStyle w:val="24"/>
              <w:ind w:left="0" w:firstLine="0"/>
              <w:jc w:val="left"/>
              <w:rPr>
                <w:sz w:val="20"/>
              </w:rPr>
            </w:pPr>
            <w:r w:rsidRPr="00E657C8">
              <w:rPr>
                <w:sz w:val="20"/>
              </w:rPr>
              <w:t>6</w:t>
            </w:r>
          </w:p>
        </w:tc>
        <w:tc>
          <w:tcPr>
            <w:tcW w:w="900" w:type="dxa"/>
          </w:tcPr>
          <w:p w:rsidR="00D23927" w:rsidRPr="00E657C8" w:rsidRDefault="00D23927" w:rsidP="00E657C8">
            <w:pPr>
              <w:pStyle w:val="24"/>
              <w:ind w:left="0" w:firstLine="0"/>
              <w:jc w:val="left"/>
              <w:rPr>
                <w:sz w:val="20"/>
              </w:rPr>
            </w:pPr>
            <w:r w:rsidRPr="00E657C8">
              <w:rPr>
                <w:sz w:val="20"/>
              </w:rPr>
              <w:t>7</w:t>
            </w:r>
          </w:p>
        </w:tc>
        <w:tc>
          <w:tcPr>
            <w:tcW w:w="1084" w:type="dxa"/>
          </w:tcPr>
          <w:p w:rsidR="00D23927" w:rsidRPr="00E657C8" w:rsidRDefault="00D23927" w:rsidP="00E657C8">
            <w:pPr>
              <w:pStyle w:val="24"/>
              <w:ind w:left="0" w:firstLine="0"/>
              <w:jc w:val="left"/>
              <w:rPr>
                <w:sz w:val="20"/>
              </w:rPr>
            </w:pPr>
            <w:r w:rsidRPr="00E657C8">
              <w:rPr>
                <w:sz w:val="20"/>
              </w:rPr>
              <w:t>8</w:t>
            </w:r>
          </w:p>
        </w:tc>
      </w:tr>
      <w:tr w:rsidR="00D23927" w:rsidRPr="00E657C8" w:rsidTr="00E657C8">
        <w:trPr>
          <w:trHeight w:val="670"/>
          <w:jc w:val="center"/>
        </w:trPr>
        <w:tc>
          <w:tcPr>
            <w:tcW w:w="1985" w:type="dxa"/>
          </w:tcPr>
          <w:p w:rsidR="00D23927" w:rsidRPr="00E657C8" w:rsidRDefault="00D23927" w:rsidP="00E657C8">
            <w:pPr>
              <w:pStyle w:val="24"/>
              <w:ind w:left="0" w:firstLine="0"/>
              <w:jc w:val="left"/>
              <w:rPr>
                <w:sz w:val="20"/>
              </w:rPr>
            </w:pPr>
            <w:r w:rsidRPr="00E657C8">
              <w:rPr>
                <w:sz w:val="20"/>
              </w:rPr>
              <w:t xml:space="preserve">Выручка </w:t>
            </w:r>
          </w:p>
        </w:tc>
        <w:tc>
          <w:tcPr>
            <w:tcW w:w="851" w:type="dxa"/>
          </w:tcPr>
          <w:p w:rsidR="00D23927" w:rsidRPr="00E657C8" w:rsidRDefault="00D23927" w:rsidP="00E657C8">
            <w:pPr>
              <w:pStyle w:val="24"/>
              <w:ind w:left="0" w:firstLine="0"/>
              <w:jc w:val="left"/>
              <w:rPr>
                <w:sz w:val="20"/>
              </w:rPr>
            </w:pPr>
            <w:r w:rsidRPr="00E657C8">
              <w:rPr>
                <w:sz w:val="20"/>
              </w:rPr>
              <w:t>7189</w:t>
            </w:r>
          </w:p>
        </w:tc>
        <w:tc>
          <w:tcPr>
            <w:tcW w:w="850" w:type="dxa"/>
          </w:tcPr>
          <w:p w:rsidR="00D23927" w:rsidRPr="00E657C8" w:rsidRDefault="00D23927" w:rsidP="00E657C8">
            <w:pPr>
              <w:pStyle w:val="24"/>
              <w:ind w:left="0" w:firstLine="0"/>
              <w:jc w:val="left"/>
              <w:rPr>
                <w:sz w:val="20"/>
              </w:rPr>
            </w:pPr>
            <w:r w:rsidRPr="00E657C8">
              <w:rPr>
                <w:sz w:val="20"/>
              </w:rPr>
              <w:t>7616</w:t>
            </w:r>
          </w:p>
        </w:tc>
        <w:tc>
          <w:tcPr>
            <w:tcW w:w="821" w:type="dxa"/>
          </w:tcPr>
          <w:p w:rsidR="00D23927" w:rsidRPr="00E657C8" w:rsidRDefault="00D23927" w:rsidP="00E657C8">
            <w:pPr>
              <w:snapToGrid/>
              <w:spacing w:line="360" w:lineRule="auto"/>
              <w:ind w:right="0"/>
              <w:rPr>
                <w:sz w:val="20"/>
              </w:rPr>
            </w:pPr>
            <w:r w:rsidRPr="00E657C8">
              <w:rPr>
                <w:sz w:val="20"/>
              </w:rPr>
              <w:t>+427</w:t>
            </w:r>
          </w:p>
          <w:p w:rsidR="00D23927" w:rsidRPr="00E657C8" w:rsidRDefault="00D23927" w:rsidP="00E657C8">
            <w:pPr>
              <w:pStyle w:val="24"/>
              <w:ind w:left="0" w:firstLine="0"/>
              <w:jc w:val="left"/>
              <w:rPr>
                <w:sz w:val="20"/>
              </w:rPr>
            </w:pPr>
          </w:p>
        </w:tc>
        <w:tc>
          <w:tcPr>
            <w:tcW w:w="1935" w:type="dxa"/>
            <w:gridSpan w:val="2"/>
          </w:tcPr>
          <w:p w:rsidR="00D23927" w:rsidRPr="00E657C8" w:rsidRDefault="00D23927" w:rsidP="00E657C8">
            <w:pPr>
              <w:pStyle w:val="24"/>
              <w:ind w:left="0" w:firstLine="0"/>
              <w:jc w:val="left"/>
              <w:rPr>
                <w:sz w:val="20"/>
              </w:rPr>
            </w:pPr>
            <w:r w:rsidRPr="00E657C8">
              <w:rPr>
                <w:sz w:val="20"/>
              </w:rPr>
              <w:t>Платежи поставщикам</w:t>
            </w:r>
          </w:p>
        </w:tc>
        <w:tc>
          <w:tcPr>
            <w:tcW w:w="900" w:type="dxa"/>
          </w:tcPr>
          <w:p w:rsidR="00D23927" w:rsidRPr="00E657C8" w:rsidRDefault="00D23927" w:rsidP="00E657C8">
            <w:pPr>
              <w:pStyle w:val="24"/>
              <w:ind w:left="0" w:firstLine="0"/>
              <w:jc w:val="left"/>
              <w:rPr>
                <w:sz w:val="20"/>
              </w:rPr>
            </w:pPr>
            <w:r w:rsidRPr="00E657C8">
              <w:rPr>
                <w:sz w:val="20"/>
              </w:rPr>
              <w:t>10145</w:t>
            </w:r>
          </w:p>
        </w:tc>
        <w:tc>
          <w:tcPr>
            <w:tcW w:w="900" w:type="dxa"/>
          </w:tcPr>
          <w:p w:rsidR="00D23927" w:rsidRPr="00E657C8" w:rsidRDefault="00D23927" w:rsidP="00E657C8">
            <w:pPr>
              <w:pStyle w:val="24"/>
              <w:ind w:left="0" w:firstLine="0"/>
              <w:jc w:val="left"/>
              <w:rPr>
                <w:sz w:val="20"/>
              </w:rPr>
            </w:pPr>
            <w:r w:rsidRPr="00E657C8">
              <w:rPr>
                <w:sz w:val="20"/>
              </w:rPr>
              <w:t>20528</w:t>
            </w:r>
          </w:p>
        </w:tc>
        <w:tc>
          <w:tcPr>
            <w:tcW w:w="1084" w:type="dxa"/>
          </w:tcPr>
          <w:p w:rsidR="00D23927" w:rsidRPr="00E657C8" w:rsidRDefault="00D23927" w:rsidP="00E657C8">
            <w:pPr>
              <w:pStyle w:val="24"/>
              <w:ind w:left="0" w:firstLine="0"/>
              <w:jc w:val="left"/>
              <w:rPr>
                <w:sz w:val="20"/>
              </w:rPr>
            </w:pPr>
            <w:r w:rsidRPr="00E657C8">
              <w:rPr>
                <w:sz w:val="20"/>
              </w:rPr>
              <w:t>+10383</w:t>
            </w:r>
          </w:p>
        </w:tc>
      </w:tr>
      <w:tr w:rsidR="00D23927" w:rsidRPr="00E657C8" w:rsidTr="00E657C8">
        <w:trPr>
          <w:trHeight w:val="1129"/>
          <w:jc w:val="center"/>
        </w:trPr>
        <w:tc>
          <w:tcPr>
            <w:tcW w:w="1985" w:type="dxa"/>
          </w:tcPr>
          <w:p w:rsidR="00D23927" w:rsidRPr="00E657C8" w:rsidRDefault="00D23927" w:rsidP="00E657C8">
            <w:pPr>
              <w:pStyle w:val="24"/>
              <w:ind w:left="0" w:firstLine="0"/>
              <w:jc w:val="left"/>
              <w:rPr>
                <w:sz w:val="20"/>
              </w:rPr>
            </w:pPr>
            <w:r w:rsidRPr="00E657C8">
              <w:rPr>
                <w:sz w:val="20"/>
              </w:rPr>
              <w:t>Поступления дебиторской задолжен-ти</w:t>
            </w:r>
          </w:p>
        </w:tc>
        <w:tc>
          <w:tcPr>
            <w:tcW w:w="851" w:type="dxa"/>
          </w:tcPr>
          <w:p w:rsidR="00D23927" w:rsidRPr="00E657C8" w:rsidRDefault="00D23927" w:rsidP="00E657C8">
            <w:pPr>
              <w:pStyle w:val="24"/>
              <w:ind w:left="0" w:firstLine="0"/>
              <w:jc w:val="left"/>
              <w:rPr>
                <w:sz w:val="20"/>
              </w:rPr>
            </w:pPr>
            <w:r w:rsidRPr="00E657C8">
              <w:rPr>
                <w:sz w:val="20"/>
              </w:rPr>
              <w:t>22964</w:t>
            </w:r>
          </w:p>
        </w:tc>
        <w:tc>
          <w:tcPr>
            <w:tcW w:w="850" w:type="dxa"/>
          </w:tcPr>
          <w:p w:rsidR="00D23927" w:rsidRPr="00E657C8" w:rsidRDefault="00D23927" w:rsidP="00E657C8">
            <w:pPr>
              <w:pStyle w:val="24"/>
              <w:ind w:left="0" w:firstLine="0"/>
              <w:jc w:val="left"/>
              <w:rPr>
                <w:sz w:val="20"/>
              </w:rPr>
            </w:pPr>
            <w:r w:rsidRPr="00E657C8">
              <w:rPr>
                <w:sz w:val="20"/>
              </w:rPr>
              <w:t>21927</w:t>
            </w:r>
          </w:p>
        </w:tc>
        <w:tc>
          <w:tcPr>
            <w:tcW w:w="821" w:type="dxa"/>
          </w:tcPr>
          <w:p w:rsidR="00D23927" w:rsidRPr="00E657C8" w:rsidRDefault="00D23927" w:rsidP="00E657C8">
            <w:pPr>
              <w:pStyle w:val="24"/>
              <w:ind w:left="0" w:firstLine="0"/>
              <w:jc w:val="left"/>
              <w:rPr>
                <w:sz w:val="20"/>
              </w:rPr>
            </w:pPr>
            <w:r w:rsidRPr="00E657C8">
              <w:rPr>
                <w:sz w:val="20"/>
              </w:rPr>
              <w:t>-1027</w:t>
            </w:r>
          </w:p>
        </w:tc>
        <w:tc>
          <w:tcPr>
            <w:tcW w:w="1935" w:type="dxa"/>
            <w:gridSpan w:val="2"/>
          </w:tcPr>
          <w:p w:rsidR="00D23927" w:rsidRPr="00E657C8" w:rsidRDefault="00D23927" w:rsidP="00E657C8">
            <w:pPr>
              <w:pStyle w:val="24"/>
              <w:ind w:left="0" w:firstLine="0"/>
              <w:jc w:val="left"/>
              <w:rPr>
                <w:sz w:val="20"/>
              </w:rPr>
            </w:pPr>
            <w:r w:rsidRPr="00E657C8">
              <w:rPr>
                <w:sz w:val="20"/>
              </w:rPr>
              <w:t>Выплата зарплаты</w:t>
            </w:r>
          </w:p>
        </w:tc>
        <w:tc>
          <w:tcPr>
            <w:tcW w:w="900" w:type="dxa"/>
          </w:tcPr>
          <w:p w:rsidR="00D23927" w:rsidRPr="00E657C8" w:rsidRDefault="00D23927" w:rsidP="00E657C8">
            <w:pPr>
              <w:pStyle w:val="24"/>
              <w:ind w:left="0" w:firstLine="0"/>
              <w:jc w:val="left"/>
              <w:rPr>
                <w:sz w:val="20"/>
              </w:rPr>
            </w:pPr>
            <w:r w:rsidRPr="00E657C8">
              <w:rPr>
                <w:sz w:val="20"/>
              </w:rPr>
              <w:t>10801</w:t>
            </w:r>
          </w:p>
        </w:tc>
        <w:tc>
          <w:tcPr>
            <w:tcW w:w="900" w:type="dxa"/>
          </w:tcPr>
          <w:p w:rsidR="00D23927" w:rsidRPr="00E657C8" w:rsidRDefault="00D23927" w:rsidP="00E657C8">
            <w:pPr>
              <w:pStyle w:val="24"/>
              <w:ind w:left="0" w:firstLine="0"/>
              <w:jc w:val="left"/>
              <w:rPr>
                <w:sz w:val="20"/>
              </w:rPr>
            </w:pPr>
            <w:r w:rsidRPr="00E657C8">
              <w:rPr>
                <w:sz w:val="20"/>
              </w:rPr>
              <w:t>18841</w:t>
            </w:r>
          </w:p>
        </w:tc>
        <w:tc>
          <w:tcPr>
            <w:tcW w:w="1084" w:type="dxa"/>
          </w:tcPr>
          <w:p w:rsidR="00D23927" w:rsidRPr="00E657C8" w:rsidRDefault="00D23927" w:rsidP="00E657C8">
            <w:pPr>
              <w:pStyle w:val="24"/>
              <w:ind w:left="0" w:firstLine="0"/>
              <w:jc w:val="left"/>
              <w:rPr>
                <w:sz w:val="20"/>
              </w:rPr>
            </w:pPr>
            <w:r w:rsidRPr="00E657C8">
              <w:rPr>
                <w:sz w:val="20"/>
              </w:rPr>
              <w:t>+8040</w:t>
            </w:r>
          </w:p>
        </w:tc>
      </w:tr>
      <w:tr w:rsidR="00D23927" w:rsidRPr="00E657C8" w:rsidTr="00E657C8">
        <w:trPr>
          <w:trHeight w:val="982"/>
          <w:jc w:val="center"/>
        </w:trPr>
        <w:tc>
          <w:tcPr>
            <w:tcW w:w="1985" w:type="dxa"/>
          </w:tcPr>
          <w:p w:rsidR="00D23927" w:rsidRPr="00E657C8" w:rsidRDefault="00D23927" w:rsidP="00E657C8">
            <w:pPr>
              <w:pStyle w:val="24"/>
              <w:ind w:left="0" w:firstLine="0"/>
              <w:jc w:val="left"/>
              <w:rPr>
                <w:sz w:val="20"/>
              </w:rPr>
            </w:pPr>
            <w:r w:rsidRPr="00E657C8">
              <w:rPr>
                <w:sz w:val="20"/>
              </w:rPr>
              <w:t>Поступление от продажи МТЦ, бартера</w:t>
            </w:r>
          </w:p>
        </w:tc>
        <w:tc>
          <w:tcPr>
            <w:tcW w:w="851" w:type="dxa"/>
          </w:tcPr>
          <w:p w:rsidR="00D23927" w:rsidRPr="00E657C8" w:rsidRDefault="00D23927" w:rsidP="00E657C8">
            <w:pPr>
              <w:pStyle w:val="24"/>
              <w:ind w:left="0" w:firstLine="0"/>
              <w:jc w:val="left"/>
              <w:rPr>
                <w:sz w:val="20"/>
              </w:rPr>
            </w:pPr>
            <w:r w:rsidRPr="00E657C8">
              <w:rPr>
                <w:sz w:val="20"/>
              </w:rPr>
              <w:t>41545</w:t>
            </w:r>
          </w:p>
        </w:tc>
        <w:tc>
          <w:tcPr>
            <w:tcW w:w="850" w:type="dxa"/>
          </w:tcPr>
          <w:p w:rsidR="00D23927" w:rsidRPr="00E657C8" w:rsidRDefault="00D23927" w:rsidP="00E657C8">
            <w:pPr>
              <w:pStyle w:val="24"/>
              <w:ind w:left="0" w:firstLine="0"/>
              <w:jc w:val="left"/>
              <w:rPr>
                <w:sz w:val="20"/>
              </w:rPr>
            </w:pPr>
            <w:r w:rsidRPr="00E657C8">
              <w:rPr>
                <w:sz w:val="20"/>
              </w:rPr>
              <w:t>41545</w:t>
            </w:r>
          </w:p>
        </w:tc>
        <w:tc>
          <w:tcPr>
            <w:tcW w:w="821" w:type="dxa"/>
          </w:tcPr>
          <w:p w:rsidR="00D23927" w:rsidRPr="00E657C8" w:rsidRDefault="00D23927" w:rsidP="00E657C8">
            <w:pPr>
              <w:pStyle w:val="24"/>
              <w:ind w:left="0" w:firstLine="0"/>
              <w:jc w:val="left"/>
              <w:rPr>
                <w:sz w:val="20"/>
              </w:rPr>
            </w:pPr>
            <w:r w:rsidRPr="00E657C8">
              <w:rPr>
                <w:sz w:val="20"/>
              </w:rPr>
              <w:t>-</w:t>
            </w:r>
          </w:p>
        </w:tc>
        <w:tc>
          <w:tcPr>
            <w:tcW w:w="1935" w:type="dxa"/>
            <w:gridSpan w:val="2"/>
          </w:tcPr>
          <w:p w:rsidR="00D23927" w:rsidRPr="00E657C8" w:rsidRDefault="00D23927" w:rsidP="00E657C8">
            <w:pPr>
              <w:pStyle w:val="24"/>
              <w:ind w:left="0" w:firstLine="0"/>
              <w:jc w:val="left"/>
              <w:rPr>
                <w:sz w:val="20"/>
              </w:rPr>
            </w:pPr>
            <w:r w:rsidRPr="00E657C8">
              <w:rPr>
                <w:sz w:val="20"/>
              </w:rPr>
              <w:t>Платежи в бюджет и внебюджетные фонды</w:t>
            </w:r>
          </w:p>
        </w:tc>
        <w:tc>
          <w:tcPr>
            <w:tcW w:w="900" w:type="dxa"/>
          </w:tcPr>
          <w:p w:rsidR="00D23927" w:rsidRPr="00E657C8" w:rsidRDefault="00D23927" w:rsidP="00E657C8">
            <w:pPr>
              <w:pStyle w:val="24"/>
              <w:ind w:left="0" w:firstLine="0"/>
              <w:jc w:val="left"/>
              <w:rPr>
                <w:sz w:val="20"/>
              </w:rPr>
            </w:pPr>
            <w:r w:rsidRPr="00E657C8">
              <w:rPr>
                <w:sz w:val="20"/>
              </w:rPr>
              <w:t>1042</w:t>
            </w:r>
          </w:p>
        </w:tc>
        <w:tc>
          <w:tcPr>
            <w:tcW w:w="900" w:type="dxa"/>
          </w:tcPr>
          <w:p w:rsidR="00D23927" w:rsidRPr="00E657C8" w:rsidRDefault="00D23927" w:rsidP="00E657C8">
            <w:pPr>
              <w:pStyle w:val="24"/>
              <w:ind w:left="0" w:firstLine="0"/>
              <w:jc w:val="left"/>
              <w:rPr>
                <w:sz w:val="20"/>
              </w:rPr>
            </w:pPr>
            <w:r w:rsidRPr="00E657C8">
              <w:rPr>
                <w:sz w:val="20"/>
              </w:rPr>
              <w:t>2251</w:t>
            </w:r>
          </w:p>
        </w:tc>
        <w:tc>
          <w:tcPr>
            <w:tcW w:w="1084" w:type="dxa"/>
          </w:tcPr>
          <w:p w:rsidR="00D23927" w:rsidRPr="00E657C8" w:rsidRDefault="00D23927" w:rsidP="00E657C8">
            <w:pPr>
              <w:pStyle w:val="24"/>
              <w:ind w:left="0" w:firstLine="0"/>
              <w:jc w:val="left"/>
              <w:rPr>
                <w:sz w:val="20"/>
              </w:rPr>
            </w:pPr>
            <w:r w:rsidRPr="00E657C8">
              <w:rPr>
                <w:sz w:val="20"/>
              </w:rPr>
              <w:t>+1209</w:t>
            </w:r>
          </w:p>
        </w:tc>
      </w:tr>
      <w:tr w:rsidR="00D23927" w:rsidRPr="00E657C8" w:rsidTr="00E657C8">
        <w:trPr>
          <w:trHeight w:val="656"/>
          <w:jc w:val="center"/>
        </w:trPr>
        <w:tc>
          <w:tcPr>
            <w:tcW w:w="1985" w:type="dxa"/>
          </w:tcPr>
          <w:p w:rsidR="00D23927" w:rsidRPr="00E657C8" w:rsidRDefault="00D23927" w:rsidP="00E657C8">
            <w:pPr>
              <w:pStyle w:val="24"/>
              <w:ind w:left="0" w:firstLine="0"/>
              <w:jc w:val="left"/>
              <w:rPr>
                <w:sz w:val="20"/>
              </w:rPr>
            </w:pPr>
            <w:r w:rsidRPr="00E657C8">
              <w:rPr>
                <w:sz w:val="20"/>
              </w:rPr>
              <w:t>Авансы покупателей</w:t>
            </w:r>
          </w:p>
        </w:tc>
        <w:tc>
          <w:tcPr>
            <w:tcW w:w="851" w:type="dxa"/>
          </w:tcPr>
          <w:p w:rsidR="00D23927" w:rsidRPr="00E657C8" w:rsidRDefault="00D23927" w:rsidP="00E657C8">
            <w:pPr>
              <w:pStyle w:val="24"/>
              <w:ind w:left="0" w:firstLine="0"/>
              <w:jc w:val="left"/>
              <w:rPr>
                <w:sz w:val="20"/>
              </w:rPr>
            </w:pPr>
            <w:r w:rsidRPr="00E657C8">
              <w:rPr>
                <w:sz w:val="20"/>
              </w:rPr>
              <w:t>210100</w:t>
            </w:r>
          </w:p>
        </w:tc>
        <w:tc>
          <w:tcPr>
            <w:tcW w:w="850" w:type="dxa"/>
          </w:tcPr>
          <w:p w:rsidR="00D23927" w:rsidRPr="00E657C8" w:rsidRDefault="00D23927" w:rsidP="00E657C8">
            <w:pPr>
              <w:pStyle w:val="24"/>
              <w:ind w:left="0" w:firstLine="0"/>
              <w:jc w:val="left"/>
              <w:rPr>
                <w:sz w:val="20"/>
              </w:rPr>
            </w:pPr>
            <w:r w:rsidRPr="00E657C8">
              <w:rPr>
                <w:sz w:val="20"/>
              </w:rPr>
              <w:t>250000</w:t>
            </w:r>
          </w:p>
        </w:tc>
        <w:tc>
          <w:tcPr>
            <w:tcW w:w="821" w:type="dxa"/>
          </w:tcPr>
          <w:p w:rsidR="00D23927" w:rsidRPr="00E657C8" w:rsidRDefault="00D23927" w:rsidP="00E657C8">
            <w:pPr>
              <w:pStyle w:val="24"/>
              <w:ind w:left="0" w:firstLine="0"/>
              <w:jc w:val="left"/>
              <w:rPr>
                <w:sz w:val="20"/>
              </w:rPr>
            </w:pPr>
            <w:r w:rsidRPr="00E657C8">
              <w:rPr>
                <w:sz w:val="20"/>
              </w:rPr>
              <w:t>+39900</w:t>
            </w:r>
          </w:p>
        </w:tc>
        <w:tc>
          <w:tcPr>
            <w:tcW w:w="1935" w:type="dxa"/>
            <w:gridSpan w:val="2"/>
          </w:tcPr>
          <w:p w:rsidR="00D23927" w:rsidRPr="00E657C8" w:rsidRDefault="00D23927" w:rsidP="00E657C8">
            <w:pPr>
              <w:pStyle w:val="24"/>
              <w:ind w:left="0" w:firstLine="0"/>
              <w:jc w:val="left"/>
              <w:rPr>
                <w:sz w:val="20"/>
              </w:rPr>
            </w:pPr>
            <w:r w:rsidRPr="00E657C8">
              <w:rPr>
                <w:sz w:val="20"/>
              </w:rPr>
              <w:t>Платежи процентов за кредит</w:t>
            </w:r>
          </w:p>
        </w:tc>
        <w:tc>
          <w:tcPr>
            <w:tcW w:w="900" w:type="dxa"/>
          </w:tcPr>
          <w:p w:rsidR="00D23927" w:rsidRPr="00E657C8" w:rsidRDefault="00D23927" w:rsidP="00E657C8">
            <w:pPr>
              <w:pStyle w:val="24"/>
              <w:ind w:left="0" w:firstLine="0"/>
              <w:jc w:val="left"/>
              <w:rPr>
                <w:sz w:val="20"/>
              </w:rPr>
            </w:pPr>
            <w:r w:rsidRPr="00E657C8">
              <w:rPr>
                <w:sz w:val="20"/>
              </w:rPr>
              <w:t>440</w:t>
            </w:r>
          </w:p>
        </w:tc>
        <w:tc>
          <w:tcPr>
            <w:tcW w:w="900" w:type="dxa"/>
          </w:tcPr>
          <w:p w:rsidR="00D23927" w:rsidRPr="00E657C8" w:rsidRDefault="00D23927" w:rsidP="00E657C8">
            <w:pPr>
              <w:pStyle w:val="24"/>
              <w:ind w:left="0" w:firstLine="0"/>
              <w:jc w:val="left"/>
              <w:rPr>
                <w:sz w:val="20"/>
              </w:rPr>
            </w:pPr>
            <w:r w:rsidRPr="00E657C8">
              <w:rPr>
                <w:sz w:val="20"/>
              </w:rPr>
              <w:t>530</w:t>
            </w:r>
          </w:p>
        </w:tc>
        <w:tc>
          <w:tcPr>
            <w:tcW w:w="1084" w:type="dxa"/>
          </w:tcPr>
          <w:p w:rsidR="00D23927" w:rsidRPr="00E657C8" w:rsidRDefault="00D23927" w:rsidP="00E657C8">
            <w:pPr>
              <w:pStyle w:val="24"/>
              <w:ind w:left="0" w:firstLine="0"/>
              <w:jc w:val="left"/>
              <w:rPr>
                <w:sz w:val="20"/>
              </w:rPr>
            </w:pPr>
            <w:r w:rsidRPr="00E657C8">
              <w:rPr>
                <w:sz w:val="20"/>
              </w:rPr>
              <w:t>+90</w:t>
            </w:r>
          </w:p>
        </w:tc>
      </w:tr>
      <w:tr w:rsidR="00541C07" w:rsidRPr="00E657C8" w:rsidTr="00E657C8">
        <w:trPr>
          <w:trHeight w:val="1360"/>
          <w:jc w:val="center"/>
        </w:trPr>
        <w:tc>
          <w:tcPr>
            <w:tcW w:w="1985" w:type="dxa"/>
            <w:tcBorders>
              <w:bottom w:val="nil"/>
            </w:tcBorders>
          </w:tcPr>
          <w:p w:rsidR="00541C07" w:rsidRPr="00E657C8" w:rsidRDefault="00541C07" w:rsidP="00E657C8">
            <w:pPr>
              <w:pStyle w:val="24"/>
              <w:ind w:left="0" w:firstLine="0"/>
              <w:jc w:val="left"/>
              <w:rPr>
                <w:sz w:val="20"/>
              </w:rPr>
            </w:pPr>
            <w:r w:rsidRPr="00E657C8">
              <w:rPr>
                <w:sz w:val="20"/>
              </w:rPr>
              <w:t>Продажа основных фондов, нематериальных активов</w:t>
            </w:r>
          </w:p>
        </w:tc>
        <w:tc>
          <w:tcPr>
            <w:tcW w:w="851" w:type="dxa"/>
            <w:tcBorders>
              <w:bottom w:val="nil"/>
            </w:tcBorders>
          </w:tcPr>
          <w:p w:rsidR="00541C07" w:rsidRPr="00E657C8" w:rsidRDefault="00541C07" w:rsidP="00E657C8">
            <w:pPr>
              <w:pStyle w:val="24"/>
              <w:ind w:left="0" w:firstLine="0"/>
              <w:jc w:val="left"/>
              <w:rPr>
                <w:sz w:val="20"/>
              </w:rPr>
            </w:pPr>
            <w:r w:rsidRPr="00E657C8">
              <w:rPr>
                <w:sz w:val="20"/>
              </w:rPr>
              <w:t>760</w:t>
            </w:r>
          </w:p>
        </w:tc>
        <w:tc>
          <w:tcPr>
            <w:tcW w:w="850" w:type="dxa"/>
            <w:tcBorders>
              <w:bottom w:val="nil"/>
            </w:tcBorders>
          </w:tcPr>
          <w:p w:rsidR="00541C07" w:rsidRPr="00E657C8" w:rsidRDefault="00541C07" w:rsidP="00E657C8">
            <w:pPr>
              <w:pStyle w:val="24"/>
              <w:ind w:left="0" w:firstLine="0"/>
              <w:jc w:val="left"/>
              <w:rPr>
                <w:sz w:val="20"/>
              </w:rPr>
            </w:pPr>
            <w:r w:rsidRPr="00E657C8">
              <w:rPr>
                <w:sz w:val="20"/>
              </w:rPr>
              <w:t>760</w:t>
            </w:r>
          </w:p>
        </w:tc>
        <w:tc>
          <w:tcPr>
            <w:tcW w:w="821" w:type="dxa"/>
            <w:tcBorders>
              <w:bottom w:val="nil"/>
            </w:tcBorders>
          </w:tcPr>
          <w:p w:rsidR="00541C07" w:rsidRPr="00E657C8" w:rsidRDefault="00541C07" w:rsidP="00E657C8">
            <w:pPr>
              <w:pStyle w:val="24"/>
              <w:ind w:left="0" w:firstLine="0"/>
              <w:jc w:val="left"/>
              <w:rPr>
                <w:sz w:val="20"/>
              </w:rPr>
            </w:pPr>
          </w:p>
        </w:tc>
        <w:tc>
          <w:tcPr>
            <w:tcW w:w="1935" w:type="dxa"/>
            <w:gridSpan w:val="2"/>
            <w:tcBorders>
              <w:bottom w:val="nil"/>
            </w:tcBorders>
          </w:tcPr>
          <w:p w:rsidR="00541C07" w:rsidRPr="00E657C8" w:rsidRDefault="00541C07" w:rsidP="00E657C8">
            <w:pPr>
              <w:pStyle w:val="24"/>
              <w:ind w:left="0" w:firstLine="0"/>
              <w:jc w:val="left"/>
              <w:rPr>
                <w:sz w:val="20"/>
              </w:rPr>
            </w:pPr>
            <w:r w:rsidRPr="00E657C8">
              <w:rPr>
                <w:sz w:val="20"/>
              </w:rPr>
              <w:t>Погашение кредиторской задолженности</w:t>
            </w:r>
          </w:p>
        </w:tc>
        <w:tc>
          <w:tcPr>
            <w:tcW w:w="900" w:type="dxa"/>
            <w:tcBorders>
              <w:bottom w:val="nil"/>
            </w:tcBorders>
          </w:tcPr>
          <w:p w:rsidR="00541C07" w:rsidRPr="00E657C8" w:rsidRDefault="00541C07" w:rsidP="00E657C8">
            <w:pPr>
              <w:pStyle w:val="24"/>
              <w:ind w:left="0" w:firstLine="0"/>
              <w:jc w:val="left"/>
              <w:rPr>
                <w:sz w:val="20"/>
              </w:rPr>
            </w:pPr>
            <w:r w:rsidRPr="00E657C8">
              <w:rPr>
                <w:sz w:val="20"/>
              </w:rPr>
              <w:t>144800</w:t>
            </w:r>
          </w:p>
        </w:tc>
        <w:tc>
          <w:tcPr>
            <w:tcW w:w="900" w:type="dxa"/>
            <w:tcBorders>
              <w:bottom w:val="nil"/>
            </w:tcBorders>
          </w:tcPr>
          <w:p w:rsidR="00541C07" w:rsidRPr="00E657C8" w:rsidRDefault="00541C07" w:rsidP="00E657C8">
            <w:pPr>
              <w:pStyle w:val="24"/>
              <w:ind w:left="0" w:firstLine="0"/>
              <w:jc w:val="left"/>
              <w:rPr>
                <w:sz w:val="20"/>
              </w:rPr>
            </w:pPr>
            <w:r w:rsidRPr="00E657C8">
              <w:rPr>
                <w:sz w:val="20"/>
              </w:rPr>
              <w:t>147960</w:t>
            </w:r>
          </w:p>
        </w:tc>
        <w:tc>
          <w:tcPr>
            <w:tcW w:w="1084" w:type="dxa"/>
            <w:tcBorders>
              <w:bottom w:val="nil"/>
            </w:tcBorders>
          </w:tcPr>
          <w:p w:rsidR="00541C07" w:rsidRPr="00E657C8" w:rsidRDefault="00541C07" w:rsidP="00E657C8">
            <w:pPr>
              <w:pStyle w:val="24"/>
              <w:ind w:left="0" w:firstLine="0"/>
              <w:jc w:val="left"/>
              <w:rPr>
                <w:sz w:val="20"/>
              </w:rPr>
            </w:pPr>
            <w:r w:rsidRPr="00E657C8">
              <w:rPr>
                <w:sz w:val="20"/>
              </w:rPr>
              <w:t>+3160</w:t>
            </w:r>
          </w:p>
        </w:tc>
      </w:tr>
      <w:tr w:rsidR="00541C07" w:rsidRPr="00E657C8" w:rsidTr="00E657C8">
        <w:trPr>
          <w:cantSplit/>
          <w:trHeight w:val="1093"/>
          <w:jc w:val="center"/>
        </w:trPr>
        <w:tc>
          <w:tcPr>
            <w:tcW w:w="1985" w:type="dxa"/>
          </w:tcPr>
          <w:p w:rsidR="00541C07" w:rsidRPr="00E657C8" w:rsidRDefault="00541C07" w:rsidP="00E657C8">
            <w:pPr>
              <w:pStyle w:val="24"/>
              <w:ind w:left="0" w:firstLine="0"/>
              <w:jc w:val="left"/>
              <w:rPr>
                <w:sz w:val="20"/>
              </w:rPr>
            </w:pPr>
            <w:r w:rsidRPr="00E657C8">
              <w:rPr>
                <w:sz w:val="20"/>
              </w:rPr>
              <w:t>Краткосрочные кредиты и займы</w:t>
            </w:r>
          </w:p>
        </w:tc>
        <w:tc>
          <w:tcPr>
            <w:tcW w:w="851" w:type="dxa"/>
          </w:tcPr>
          <w:p w:rsidR="00541C07" w:rsidRPr="00E657C8" w:rsidRDefault="00541C07" w:rsidP="00E657C8">
            <w:pPr>
              <w:pStyle w:val="24"/>
              <w:ind w:left="0" w:firstLine="0"/>
              <w:jc w:val="left"/>
              <w:rPr>
                <w:sz w:val="20"/>
              </w:rPr>
            </w:pPr>
            <w:r w:rsidRPr="00E657C8">
              <w:rPr>
                <w:sz w:val="20"/>
              </w:rPr>
              <w:t>30000</w:t>
            </w:r>
          </w:p>
        </w:tc>
        <w:tc>
          <w:tcPr>
            <w:tcW w:w="850" w:type="dxa"/>
          </w:tcPr>
          <w:p w:rsidR="00541C07" w:rsidRPr="00E657C8" w:rsidRDefault="00541C07" w:rsidP="00E657C8">
            <w:pPr>
              <w:pStyle w:val="24"/>
              <w:ind w:left="0" w:firstLine="0"/>
              <w:jc w:val="left"/>
              <w:rPr>
                <w:sz w:val="20"/>
              </w:rPr>
            </w:pPr>
            <w:r w:rsidRPr="00E657C8">
              <w:rPr>
                <w:sz w:val="20"/>
              </w:rPr>
              <w:t>47000</w:t>
            </w:r>
          </w:p>
        </w:tc>
        <w:tc>
          <w:tcPr>
            <w:tcW w:w="821" w:type="dxa"/>
          </w:tcPr>
          <w:p w:rsidR="00541C07" w:rsidRPr="00E657C8" w:rsidRDefault="00541C07" w:rsidP="00E657C8">
            <w:pPr>
              <w:pStyle w:val="24"/>
              <w:ind w:left="0" w:firstLine="0"/>
              <w:jc w:val="left"/>
              <w:rPr>
                <w:sz w:val="20"/>
              </w:rPr>
            </w:pPr>
            <w:r w:rsidRPr="00E657C8">
              <w:rPr>
                <w:sz w:val="20"/>
              </w:rPr>
              <w:t>+17000</w:t>
            </w:r>
          </w:p>
        </w:tc>
        <w:tc>
          <w:tcPr>
            <w:tcW w:w="1935" w:type="dxa"/>
            <w:gridSpan w:val="2"/>
          </w:tcPr>
          <w:p w:rsidR="00541C07" w:rsidRPr="00E657C8" w:rsidRDefault="00541C07" w:rsidP="00E657C8">
            <w:pPr>
              <w:pStyle w:val="24"/>
              <w:ind w:left="0" w:firstLine="0"/>
              <w:jc w:val="left"/>
              <w:rPr>
                <w:sz w:val="20"/>
              </w:rPr>
            </w:pPr>
            <w:r w:rsidRPr="00E657C8">
              <w:rPr>
                <w:sz w:val="20"/>
              </w:rPr>
              <w:t xml:space="preserve">Погашение краткосрочных кредитов </w:t>
            </w:r>
          </w:p>
          <w:p w:rsidR="00541C07" w:rsidRPr="00E657C8" w:rsidRDefault="00541C07" w:rsidP="00E657C8">
            <w:pPr>
              <w:pStyle w:val="24"/>
              <w:ind w:left="0" w:firstLine="0"/>
              <w:jc w:val="left"/>
              <w:rPr>
                <w:sz w:val="20"/>
              </w:rPr>
            </w:pPr>
            <w:r w:rsidRPr="00E657C8">
              <w:rPr>
                <w:sz w:val="20"/>
              </w:rPr>
              <w:t>и займов</w:t>
            </w:r>
          </w:p>
        </w:tc>
        <w:tc>
          <w:tcPr>
            <w:tcW w:w="900" w:type="dxa"/>
          </w:tcPr>
          <w:p w:rsidR="00541C07" w:rsidRPr="00E657C8" w:rsidRDefault="00541C07" w:rsidP="00E657C8">
            <w:pPr>
              <w:pStyle w:val="24"/>
              <w:ind w:left="0" w:firstLine="0"/>
              <w:jc w:val="left"/>
              <w:rPr>
                <w:sz w:val="20"/>
              </w:rPr>
            </w:pPr>
            <w:r w:rsidRPr="00E657C8">
              <w:rPr>
                <w:sz w:val="20"/>
              </w:rPr>
              <w:t>10000</w:t>
            </w:r>
          </w:p>
        </w:tc>
        <w:tc>
          <w:tcPr>
            <w:tcW w:w="900" w:type="dxa"/>
          </w:tcPr>
          <w:p w:rsidR="00541C07" w:rsidRPr="00E657C8" w:rsidRDefault="00541C07" w:rsidP="00E657C8">
            <w:pPr>
              <w:pStyle w:val="24"/>
              <w:ind w:left="0" w:firstLine="0"/>
              <w:jc w:val="left"/>
              <w:rPr>
                <w:sz w:val="20"/>
              </w:rPr>
            </w:pPr>
            <w:r w:rsidRPr="00E657C8">
              <w:rPr>
                <w:sz w:val="20"/>
              </w:rPr>
              <w:t>13000</w:t>
            </w:r>
          </w:p>
        </w:tc>
        <w:tc>
          <w:tcPr>
            <w:tcW w:w="1084" w:type="dxa"/>
          </w:tcPr>
          <w:p w:rsidR="00541C07" w:rsidRPr="00E657C8" w:rsidRDefault="00541C07" w:rsidP="00E657C8">
            <w:pPr>
              <w:pStyle w:val="24"/>
              <w:ind w:left="0" w:firstLine="0"/>
              <w:jc w:val="left"/>
              <w:rPr>
                <w:sz w:val="20"/>
              </w:rPr>
            </w:pPr>
            <w:r w:rsidRPr="00E657C8">
              <w:rPr>
                <w:sz w:val="20"/>
              </w:rPr>
              <w:t>+3000</w:t>
            </w:r>
          </w:p>
        </w:tc>
      </w:tr>
      <w:tr w:rsidR="00541C07" w:rsidRPr="00E657C8" w:rsidTr="00E657C8">
        <w:trPr>
          <w:trHeight w:val="1785"/>
          <w:jc w:val="center"/>
        </w:trPr>
        <w:tc>
          <w:tcPr>
            <w:tcW w:w="1985" w:type="dxa"/>
          </w:tcPr>
          <w:p w:rsidR="00541C07" w:rsidRPr="00E657C8" w:rsidRDefault="00541C07" w:rsidP="00E657C8">
            <w:pPr>
              <w:pStyle w:val="24"/>
              <w:ind w:left="0" w:firstLine="0"/>
              <w:jc w:val="left"/>
              <w:rPr>
                <w:sz w:val="20"/>
              </w:rPr>
            </w:pPr>
            <w:r w:rsidRPr="00E657C8">
              <w:rPr>
                <w:sz w:val="20"/>
              </w:rPr>
              <w:t>Поступление средств от продажи долгосрочных финансовых вложений</w:t>
            </w:r>
          </w:p>
        </w:tc>
        <w:tc>
          <w:tcPr>
            <w:tcW w:w="851" w:type="dxa"/>
          </w:tcPr>
          <w:p w:rsidR="00541C07" w:rsidRPr="00E657C8" w:rsidRDefault="00541C07" w:rsidP="00E657C8">
            <w:pPr>
              <w:pStyle w:val="24"/>
              <w:ind w:left="0" w:firstLine="0"/>
              <w:jc w:val="left"/>
              <w:rPr>
                <w:sz w:val="20"/>
              </w:rPr>
            </w:pPr>
            <w:r w:rsidRPr="00E657C8">
              <w:rPr>
                <w:sz w:val="20"/>
              </w:rPr>
              <w:t>6990</w:t>
            </w:r>
          </w:p>
        </w:tc>
        <w:tc>
          <w:tcPr>
            <w:tcW w:w="850" w:type="dxa"/>
          </w:tcPr>
          <w:p w:rsidR="00541C07" w:rsidRPr="00E657C8" w:rsidRDefault="00541C07" w:rsidP="00E657C8">
            <w:pPr>
              <w:pStyle w:val="24"/>
              <w:ind w:left="0" w:firstLine="0"/>
              <w:jc w:val="left"/>
              <w:rPr>
                <w:sz w:val="20"/>
              </w:rPr>
            </w:pPr>
            <w:r w:rsidRPr="00E657C8">
              <w:rPr>
                <w:sz w:val="20"/>
              </w:rPr>
              <w:t>9780</w:t>
            </w:r>
          </w:p>
        </w:tc>
        <w:tc>
          <w:tcPr>
            <w:tcW w:w="821" w:type="dxa"/>
          </w:tcPr>
          <w:p w:rsidR="00541C07" w:rsidRPr="00E657C8" w:rsidRDefault="00541C07" w:rsidP="00E657C8">
            <w:pPr>
              <w:pStyle w:val="24"/>
              <w:ind w:left="0" w:firstLine="0"/>
              <w:jc w:val="left"/>
              <w:rPr>
                <w:sz w:val="20"/>
              </w:rPr>
            </w:pPr>
            <w:r w:rsidRPr="00E657C8">
              <w:rPr>
                <w:sz w:val="20"/>
              </w:rPr>
              <w:t>+2790</w:t>
            </w:r>
          </w:p>
        </w:tc>
        <w:tc>
          <w:tcPr>
            <w:tcW w:w="1935" w:type="dxa"/>
            <w:gridSpan w:val="2"/>
          </w:tcPr>
          <w:p w:rsidR="00541C07" w:rsidRPr="00E657C8" w:rsidRDefault="00541C07" w:rsidP="00E657C8">
            <w:pPr>
              <w:pStyle w:val="24"/>
              <w:ind w:left="0" w:firstLine="0"/>
              <w:jc w:val="left"/>
              <w:rPr>
                <w:sz w:val="20"/>
              </w:rPr>
            </w:pPr>
            <w:r w:rsidRPr="00E657C8">
              <w:rPr>
                <w:sz w:val="20"/>
              </w:rPr>
              <w:t>Капитальные вложения на развитие производства</w:t>
            </w:r>
          </w:p>
        </w:tc>
        <w:tc>
          <w:tcPr>
            <w:tcW w:w="900" w:type="dxa"/>
          </w:tcPr>
          <w:p w:rsidR="00541C07" w:rsidRPr="00E657C8" w:rsidRDefault="00541C07" w:rsidP="00E657C8">
            <w:pPr>
              <w:pStyle w:val="24"/>
              <w:ind w:left="0" w:firstLine="0"/>
              <w:jc w:val="left"/>
              <w:rPr>
                <w:sz w:val="20"/>
              </w:rPr>
            </w:pPr>
            <w:r w:rsidRPr="00E657C8">
              <w:rPr>
                <w:sz w:val="20"/>
              </w:rPr>
              <w:t>20500</w:t>
            </w:r>
          </w:p>
        </w:tc>
        <w:tc>
          <w:tcPr>
            <w:tcW w:w="900" w:type="dxa"/>
          </w:tcPr>
          <w:p w:rsidR="00541C07" w:rsidRPr="00E657C8" w:rsidRDefault="00541C07" w:rsidP="00E657C8">
            <w:pPr>
              <w:pStyle w:val="24"/>
              <w:ind w:left="0" w:firstLine="0"/>
              <w:jc w:val="left"/>
              <w:rPr>
                <w:sz w:val="20"/>
              </w:rPr>
            </w:pPr>
            <w:r w:rsidRPr="00E657C8">
              <w:rPr>
                <w:sz w:val="20"/>
              </w:rPr>
              <w:t>54000</w:t>
            </w:r>
          </w:p>
        </w:tc>
        <w:tc>
          <w:tcPr>
            <w:tcW w:w="1084" w:type="dxa"/>
          </w:tcPr>
          <w:p w:rsidR="00541C07" w:rsidRPr="00E657C8" w:rsidRDefault="00541C07" w:rsidP="00E657C8">
            <w:pPr>
              <w:pStyle w:val="24"/>
              <w:ind w:left="0" w:firstLine="0"/>
              <w:jc w:val="left"/>
              <w:rPr>
                <w:sz w:val="20"/>
              </w:rPr>
            </w:pPr>
            <w:r w:rsidRPr="00E657C8">
              <w:rPr>
                <w:sz w:val="20"/>
              </w:rPr>
              <w:t>+33500</w:t>
            </w:r>
          </w:p>
        </w:tc>
      </w:tr>
      <w:tr w:rsidR="00541C07" w:rsidRPr="00E657C8" w:rsidTr="00E657C8">
        <w:trPr>
          <w:trHeight w:val="1482"/>
          <w:jc w:val="center"/>
        </w:trPr>
        <w:tc>
          <w:tcPr>
            <w:tcW w:w="1985" w:type="dxa"/>
          </w:tcPr>
          <w:p w:rsidR="00541C07" w:rsidRPr="00E657C8" w:rsidRDefault="00541C07" w:rsidP="00E657C8">
            <w:pPr>
              <w:pStyle w:val="24"/>
              <w:ind w:left="0" w:firstLine="0"/>
              <w:jc w:val="left"/>
              <w:rPr>
                <w:sz w:val="20"/>
              </w:rPr>
            </w:pPr>
            <w:r w:rsidRPr="00E657C8">
              <w:rPr>
                <w:sz w:val="20"/>
              </w:rPr>
              <w:t>Дивиденты, проценты от долгосрочных финансовых вложений</w:t>
            </w:r>
          </w:p>
        </w:tc>
        <w:tc>
          <w:tcPr>
            <w:tcW w:w="851" w:type="dxa"/>
          </w:tcPr>
          <w:p w:rsidR="00541C07" w:rsidRPr="00E657C8" w:rsidRDefault="00541C07" w:rsidP="00E657C8">
            <w:pPr>
              <w:pStyle w:val="24"/>
              <w:ind w:left="0" w:firstLine="0"/>
              <w:jc w:val="left"/>
              <w:rPr>
                <w:sz w:val="20"/>
              </w:rPr>
            </w:pPr>
            <w:r w:rsidRPr="00E657C8">
              <w:rPr>
                <w:sz w:val="20"/>
              </w:rPr>
              <w:t>10000</w:t>
            </w:r>
          </w:p>
        </w:tc>
        <w:tc>
          <w:tcPr>
            <w:tcW w:w="850" w:type="dxa"/>
          </w:tcPr>
          <w:p w:rsidR="00541C07" w:rsidRPr="00E657C8" w:rsidRDefault="00541C07" w:rsidP="00E657C8">
            <w:pPr>
              <w:pStyle w:val="24"/>
              <w:ind w:left="0" w:firstLine="0"/>
              <w:jc w:val="left"/>
              <w:rPr>
                <w:sz w:val="20"/>
              </w:rPr>
            </w:pPr>
            <w:r w:rsidRPr="00E657C8">
              <w:rPr>
                <w:sz w:val="20"/>
              </w:rPr>
              <w:t>12000</w:t>
            </w:r>
          </w:p>
        </w:tc>
        <w:tc>
          <w:tcPr>
            <w:tcW w:w="821" w:type="dxa"/>
          </w:tcPr>
          <w:p w:rsidR="00541C07" w:rsidRPr="00E657C8" w:rsidRDefault="00541C07" w:rsidP="00E657C8">
            <w:pPr>
              <w:pStyle w:val="24"/>
              <w:ind w:left="0" w:firstLine="0"/>
              <w:jc w:val="left"/>
              <w:rPr>
                <w:sz w:val="20"/>
              </w:rPr>
            </w:pPr>
            <w:r w:rsidRPr="00E657C8">
              <w:rPr>
                <w:sz w:val="20"/>
              </w:rPr>
              <w:t>+2000</w:t>
            </w:r>
          </w:p>
        </w:tc>
        <w:tc>
          <w:tcPr>
            <w:tcW w:w="1935" w:type="dxa"/>
            <w:gridSpan w:val="2"/>
          </w:tcPr>
          <w:p w:rsidR="00541C07" w:rsidRPr="00E657C8" w:rsidRDefault="00541C07" w:rsidP="00E657C8">
            <w:pPr>
              <w:pStyle w:val="24"/>
              <w:ind w:left="0" w:firstLine="0"/>
              <w:jc w:val="left"/>
              <w:rPr>
                <w:sz w:val="20"/>
              </w:rPr>
            </w:pPr>
            <w:r w:rsidRPr="00E657C8">
              <w:rPr>
                <w:sz w:val="20"/>
              </w:rPr>
              <w:t>Долгосрочные финансовые вложения</w:t>
            </w:r>
          </w:p>
        </w:tc>
        <w:tc>
          <w:tcPr>
            <w:tcW w:w="900" w:type="dxa"/>
          </w:tcPr>
          <w:p w:rsidR="00541C07" w:rsidRPr="00E657C8" w:rsidRDefault="00541C07" w:rsidP="00E657C8">
            <w:pPr>
              <w:pStyle w:val="24"/>
              <w:ind w:left="0" w:firstLine="0"/>
              <w:jc w:val="left"/>
              <w:rPr>
                <w:sz w:val="20"/>
              </w:rPr>
            </w:pPr>
            <w:r w:rsidRPr="00E657C8">
              <w:rPr>
                <w:sz w:val="20"/>
              </w:rPr>
              <w:t>10200</w:t>
            </w:r>
          </w:p>
        </w:tc>
        <w:tc>
          <w:tcPr>
            <w:tcW w:w="900" w:type="dxa"/>
          </w:tcPr>
          <w:p w:rsidR="00541C07" w:rsidRPr="00E657C8" w:rsidRDefault="00541C07" w:rsidP="00E657C8">
            <w:pPr>
              <w:pStyle w:val="24"/>
              <w:ind w:left="0" w:firstLine="0"/>
              <w:jc w:val="left"/>
              <w:rPr>
                <w:sz w:val="20"/>
              </w:rPr>
            </w:pPr>
            <w:r w:rsidRPr="00E657C8">
              <w:rPr>
                <w:sz w:val="20"/>
              </w:rPr>
              <w:t>12100</w:t>
            </w:r>
          </w:p>
        </w:tc>
        <w:tc>
          <w:tcPr>
            <w:tcW w:w="1084" w:type="dxa"/>
          </w:tcPr>
          <w:p w:rsidR="00541C07" w:rsidRPr="00E657C8" w:rsidRDefault="00541C07" w:rsidP="00E657C8">
            <w:pPr>
              <w:pStyle w:val="24"/>
              <w:ind w:left="0" w:firstLine="0"/>
              <w:jc w:val="left"/>
              <w:rPr>
                <w:sz w:val="20"/>
              </w:rPr>
            </w:pPr>
            <w:r w:rsidRPr="00E657C8">
              <w:rPr>
                <w:sz w:val="20"/>
              </w:rPr>
              <w:t>+1900</w:t>
            </w:r>
          </w:p>
        </w:tc>
      </w:tr>
      <w:tr w:rsidR="00541C07" w:rsidRPr="00E657C8" w:rsidTr="00E657C8">
        <w:trPr>
          <w:cantSplit/>
          <w:trHeight w:val="1193"/>
          <w:jc w:val="center"/>
        </w:trPr>
        <w:tc>
          <w:tcPr>
            <w:tcW w:w="1985" w:type="dxa"/>
          </w:tcPr>
          <w:p w:rsidR="00541C07" w:rsidRPr="00E657C8" w:rsidRDefault="00541C07" w:rsidP="00E657C8">
            <w:pPr>
              <w:pStyle w:val="24"/>
              <w:ind w:left="0" w:firstLine="0"/>
              <w:jc w:val="left"/>
              <w:rPr>
                <w:sz w:val="20"/>
              </w:rPr>
            </w:pPr>
            <w:r w:rsidRPr="00E657C8">
              <w:rPr>
                <w:sz w:val="20"/>
              </w:rPr>
              <w:t>Долгосрочные кредиты и займы</w:t>
            </w:r>
          </w:p>
        </w:tc>
        <w:tc>
          <w:tcPr>
            <w:tcW w:w="851" w:type="dxa"/>
          </w:tcPr>
          <w:p w:rsidR="00541C07" w:rsidRPr="00E657C8" w:rsidRDefault="00541C07" w:rsidP="00E657C8">
            <w:pPr>
              <w:pStyle w:val="24"/>
              <w:ind w:left="0" w:firstLine="0"/>
              <w:jc w:val="left"/>
              <w:rPr>
                <w:sz w:val="20"/>
              </w:rPr>
            </w:pPr>
            <w:r w:rsidRPr="00E657C8">
              <w:rPr>
                <w:sz w:val="20"/>
              </w:rPr>
              <w:t>32000</w:t>
            </w:r>
          </w:p>
        </w:tc>
        <w:tc>
          <w:tcPr>
            <w:tcW w:w="850" w:type="dxa"/>
          </w:tcPr>
          <w:p w:rsidR="00541C07" w:rsidRPr="00E657C8" w:rsidRDefault="00541C07" w:rsidP="00E657C8">
            <w:pPr>
              <w:pStyle w:val="24"/>
              <w:ind w:left="0" w:firstLine="0"/>
              <w:jc w:val="left"/>
              <w:rPr>
                <w:sz w:val="20"/>
              </w:rPr>
            </w:pPr>
            <w:r w:rsidRPr="00E657C8">
              <w:rPr>
                <w:sz w:val="20"/>
              </w:rPr>
              <w:t>33000</w:t>
            </w:r>
          </w:p>
        </w:tc>
        <w:tc>
          <w:tcPr>
            <w:tcW w:w="821" w:type="dxa"/>
          </w:tcPr>
          <w:p w:rsidR="00541C07" w:rsidRPr="00E657C8" w:rsidRDefault="00541C07" w:rsidP="00E657C8">
            <w:pPr>
              <w:pStyle w:val="24"/>
              <w:ind w:left="0" w:firstLine="0"/>
              <w:jc w:val="left"/>
              <w:rPr>
                <w:sz w:val="20"/>
              </w:rPr>
            </w:pPr>
            <w:r w:rsidRPr="00E657C8">
              <w:rPr>
                <w:sz w:val="20"/>
              </w:rPr>
              <w:t>+1000</w:t>
            </w:r>
          </w:p>
        </w:tc>
        <w:tc>
          <w:tcPr>
            <w:tcW w:w="1935" w:type="dxa"/>
            <w:gridSpan w:val="2"/>
          </w:tcPr>
          <w:p w:rsidR="00541C07" w:rsidRPr="00E657C8" w:rsidRDefault="00541C07" w:rsidP="00E657C8">
            <w:pPr>
              <w:pStyle w:val="24"/>
              <w:ind w:left="0" w:firstLine="0"/>
              <w:jc w:val="left"/>
              <w:rPr>
                <w:sz w:val="20"/>
              </w:rPr>
            </w:pPr>
            <w:r w:rsidRPr="00E657C8">
              <w:rPr>
                <w:sz w:val="20"/>
              </w:rPr>
              <w:t xml:space="preserve">Погашение долгосрочных кредитов </w:t>
            </w:r>
          </w:p>
          <w:p w:rsidR="00541C07" w:rsidRPr="00E657C8" w:rsidRDefault="00541C07" w:rsidP="00E657C8">
            <w:pPr>
              <w:pStyle w:val="24"/>
              <w:ind w:left="0" w:firstLine="0"/>
              <w:jc w:val="left"/>
              <w:rPr>
                <w:sz w:val="20"/>
              </w:rPr>
            </w:pPr>
            <w:r w:rsidRPr="00E657C8">
              <w:rPr>
                <w:sz w:val="20"/>
              </w:rPr>
              <w:t>и займов</w:t>
            </w:r>
          </w:p>
        </w:tc>
        <w:tc>
          <w:tcPr>
            <w:tcW w:w="900" w:type="dxa"/>
          </w:tcPr>
          <w:p w:rsidR="00541C07" w:rsidRPr="00E657C8" w:rsidRDefault="00541C07" w:rsidP="00E657C8">
            <w:pPr>
              <w:pStyle w:val="24"/>
              <w:ind w:left="0" w:firstLine="0"/>
              <w:jc w:val="left"/>
              <w:rPr>
                <w:sz w:val="20"/>
              </w:rPr>
            </w:pPr>
            <w:r w:rsidRPr="00E657C8">
              <w:rPr>
                <w:sz w:val="20"/>
              </w:rPr>
              <w:t>6000</w:t>
            </w:r>
          </w:p>
        </w:tc>
        <w:tc>
          <w:tcPr>
            <w:tcW w:w="900" w:type="dxa"/>
          </w:tcPr>
          <w:p w:rsidR="00541C07" w:rsidRPr="00E657C8" w:rsidRDefault="00541C07" w:rsidP="00E657C8">
            <w:pPr>
              <w:pStyle w:val="24"/>
              <w:ind w:left="0" w:firstLine="0"/>
              <w:jc w:val="left"/>
              <w:rPr>
                <w:sz w:val="20"/>
              </w:rPr>
            </w:pPr>
            <w:r w:rsidRPr="00E657C8">
              <w:rPr>
                <w:sz w:val="20"/>
              </w:rPr>
              <w:t>10000</w:t>
            </w:r>
          </w:p>
        </w:tc>
        <w:tc>
          <w:tcPr>
            <w:tcW w:w="1084" w:type="dxa"/>
          </w:tcPr>
          <w:p w:rsidR="00541C07" w:rsidRPr="00E657C8" w:rsidRDefault="00541C07" w:rsidP="00E657C8">
            <w:pPr>
              <w:pStyle w:val="24"/>
              <w:ind w:left="0" w:firstLine="0"/>
              <w:jc w:val="left"/>
              <w:rPr>
                <w:sz w:val="20"/>
              </w:rPr>
            </w:pPr>
            <w:r w:rsidRPr="00E657C8">
              <w:rPr>
                <w:sz w:val="20"/>
              </w:rPr>
              <w:t>+4000</w:t>
            </w:r>
          </w:p>
        </w:tc>
      </w:tr>
      <w:tr w:rsidR="00541C07" w:rsidRPr="00E657C8" w:rsidTr="00E657C8">
        <w:trPr>
          <w:cantSplit/>
          <w:trHeight w:val="1010"/>
          <w:jc w:val="center"/>
        </w:trPr>
        <w:tc>
          <w:tcPr>
            <w:tcW w:w="1985" w:type="dxa"/>
          </w:tcPr>
          <w:p w:rsidR="00541C07" w:rsidRPr="00E657C8" w:rsidRDefault="00541C07" w:rsidP="00E657C8">
            <w:pPr>
              <w:pStyle w:val="24"/>
              <w:ind w:left="0" w:firstLine="0"/>
              <w:jc w:val="left"/>
              <w:rPr>
                <w:sz w:val="20"/>
              </w:rPr>
            </w:pPr>
            <w:r w:rsidRPr="00E657C8">
              <w:rPr>
                <w:sz w:val="20"/>
              </w:rPr>
              <w:t>Поступления от продажи и оплаты векселей</w:t>
            </w:r>
          </w:p>
        </w:tc>
        <w:tc>
          <w:tcPr>
            <w:tcW w:w="851" w:type="dxa"/>
          </w:tcPr>
          <w:p w:rsidR="00541C07" w:rsidRPr="00E657C8" w:rsidRDefault="00541C07" w:rsidP="00E657C8">
            <w:pPr>
              <w:pStyle w:val="24"/>
              <w:ind w:left="0" w:firstLine="0"/>
              <w:jc w:val="left"/>
              <w:rPr>
                <w:sz w:val="20"/>
              </w:rPr>
            </w:pPr>
            <w:r w:rsidRPr="00E657C8">
              <w:rPr>
                <w:sz w:val="20"/>
              </w:rPr>
              <w:t>10000</w:t>
            </w:r>
          </w:p>
        </w:tc>
        <w:tc>
          <w:tcPr>
            <w:tcW w:w="850" w:type="dxa"/>
          </w:tcPr>
          <w:p w:rsidR="00541C07" w:rsidRPr="00E657C8" w:rsidRDefault="00541C07" w:rsidP="00E657C8">
            <w:pPr>
              <w:pStyle w:val="24"/>
              <w:ind w:left="0" w:firstLine="0"/>
              <w:jc w:val="left"/>
              <w:rPr>
                <w:sz w:val="20"/>
              </w:rPr>
            </w:pPr>
            <w:r w:rsidRPr="00E657C8">
              <w:rPr>
                <w:sz w:val="20"/>
              </w:rPr>
              <w:t>8000</w:t>
            </w:r>
          </w:p>
        </w:tc>
        <w:tc>
          <w:tcPr>
            <w:tcW w:w="821" w:type="dxa"/>
          </w:tcPr>
          <w:p w:rsidR="00541C07" w:rsidRPr="00E657C8" w:rsidRDefault="00541C07" w:rsidP="00E657C8">
            <w:pPr>
              <w:pStyle w:val="24"/>
              <w:ind w:left="0" w:firstLine="0"/>
              <w:jc w:val="left"/>
              <w:rPr>
                <w:sz w:val="20"/>
              </w:rPr>
            </w:pPr>
            <w:r w:rsidRPr="00E657C8">
              <w:rPr>
                <w:sz w:val="20"/>
              </w:rPr>
              <w:t>-2000</w:t>
            </w:r>
          </w:p>
        </w:tc>
        <w:tc>
          <w:tcPr>
            <w:tcW w:w="1935" w:type="dxa"/>
            <w:gridSpan w:val="2"/>
            <w:vMerge w:val="restart"/>
          </w:tcPr>
          <w:p w:rsidR="00541C07" w:rsidRPr="00E657C8" w:rsidRDefault="00541C07" w:rsidP="00E657C8">
            <w:pPr>
              <w:pStyle w:val="24"/>
              <w:ind w:left="0" w:firstLine="0"/>
              <w:jc w:val="left"/>
              <w:rPr>
                <w:sz w:val="20"/>
              </w:rPr>
            </w:pPr>
            <w:r w:rsidRPr="00E657C8">
              <w:rPr>
                <w:sz w:val="20"/>
              </w:rPr>
              <w:t>Прочие расходы</w:t>
            </w:r>
          </w:p>
        </w:tc>
        <w:tc>
          <w:tcPr>
            <w:tcW w:w="900" w:type="dxa"/>
            <w:vMerge w:val="restart"/>
          </w:tcPr>
          <w:p w:rsidR="00541C07" w:rsidRPr="00E657C8" w:rsidRDefault="00541C07" w:rsidP="00E657C8">
            <w:pPr>
              <w:pStyle w:val="24"/>
              <w:ind w:left="0" w:firstLine="0"/>
              <w:jc w:val="left"/>
              <w:rPr>
                <w:sz w:val="20"/>
              </w:rPr>
            </w:pPr>
            <w:r w:rsidRPr="00E657C8">
              <w:rPr>
                <w:sz w:val="20"/>
              </w:rPr>
              <w:t>21000</w:t>
            </w:r>
          </w:p>
        </w:tc>
        <w:tc>
          <w:tcPr>
            <w:tcW w:w="900" w:type="dxa"/>
            <w:vMerge w:val="restart"/>
          </w:tcPr>
          <w:p w:rsidR="00541C07" w:rsidRPr="00E657C8" w:rsidRDefault="00541C07" w:rsidP="00E657C8">
            <w:pPr>
              <w:pStyle w:val="24"/>
              <w:ind w:left="0" w:firstLine="0"/>
              <w:jc w:val="left"/>
              <w:rPr>
                <w:sz w:val="20"/>
              </w:rPr>
            </w:pPr>
            <w:r w:rsidRPr="00E657C8">
              <w:rPr>
                <w:sz w:val="20"/>
              </w:rPr>
              <w:t>27000</w:t>
            </w:r>
          </w:p>
        </w:tc>
        <w:tc>
          <w:tcPr>
            <w:tcW w:w="1084" w:type="dxa"/>
            <w:vMerge w:val="restart"/>
          </w:tcPr>
          <w:p w:rsidR="00541C07" w:rsidRPr="00E657C8" w:rsidRDefault="00541C07" w:rsidP="00E657C8">
            <w:pPr>
              <w:pStyle w:val="24"/>
              <w:ind w:left="0" w:firstLine="0"/>
              <w:jc w:val="left"/>
              <w:rPr>
                <w:sz w:val="20"/>
              </w:rPr>
            </w:pPr>
            <w:r w:rsidRPr="00E657C8">
              <w:rPr>
                <w:sz w:val="20"/>
              </w:rPr>
              <w:t>+6000</w:t>
            </w:r>
          </w:p>
        </w:tc>
      </w:tr>
      <w:tr w:rsidR="00541C07" w:rsidRPr="00E657C8" w:rsidTr="00E657C8">
        <w:trPr>
          <w:cantSplit/>
          <w:trHeight w:val="526"/>
          <w:jc w:val="center"/>
        </w:trPr>
        <w:tc>
          <w:tcPr>
            <w:tcW w:w="1985" w:type="dxa"/>
          </w:tcPr>
          <w:p w:rsidR="00541C07" w:rsidRPr="00E657C8" w:rsidRDefault="00541C07" w:rsidP="00E657C8">
            <w:pPr>
              <w:pStyle w:val="24"/>
              <w:ind w:left="0" w:firstLine="0"/>
              <w:jc w:val="left"/>
              <w:rPr>
                <w:sz w:val="20"/>
              </w:rPr>
            </w:pPr>
            <w:r w:rsidRPr="00E657C8">
              <w:rPr>
                <w:sz w:val="20"/>
              </w:rPr>
              <w:t>Прочие поступления</w:t>
            </w:r>
          </w:p>
        </w:tc>
        <w:tc>
          <w:tcPr>
            <w:tcW w:w="851" w:type="dxa"/>
          </w:tcPr>
          <w:p w:rsidR="00541C07" w:rsidRPr="00E657C8" w:rsidRDefault="00541C07" w:rsidP="00E657C8">
            <w:pPr>
              <w:pStyle w:val="24"/>
              <w:ind w:left="0" w:firstLine="0"/>
              <w:jc w:val="left"/>
              <w:rPr>
                <w:sz w:val="20"/>
              </w:rPr>
            </w:pPr>
            <w:r w:rsidRPr="00E657C8">
              <w:rPr>
                <w:sz w:val="20"/>
              </w:rPr>
              <w:t>25200</w:t>
            </w:r>
          </w:p>
        </w:tc>
        <w:tc>
          <w:tcPr>
            <w:tcW w:w="850" w:type="dxa"/>
          </w:tcPr>
          <w:p w:rsidR="00541C07" w:rsidRPr="00E657C8" w:rsidRDefault="00541C07" w:rsidP="00E657C8">
            <w:pPr>
              <w:pStyle w:val="24"/>
              <w:ind w:left="0" w:firstLine="0"/>
              <w:jc w:val="left"/>
              <w:rPr>
                <w:sz w:val="20"/>
              </w:rPr>
            </w:pPr>
            <w:r w:rsidRPr="00E657C8">
              <w:rPr>
                <w:sz w:val="20"/>
              </w:rPr>
              <w:t>30500</w:t>
            </w:r>
          </w:p>
        </w:tc>
        <w:tc>
          <w:tcPr>
            <w:tcW w:w="821" w:type="dxa"/>
          </w:tcPr>
          <w:p w:rsidR="00541C07" w:rsidRPr="00E657C8" w:rsidRDefault="00541C07" w:rsidP="00E657C8">
            <w:pPr>
              <w:pStyle w:val="24"/>
              <w:ind w:left="0" w:firstLine="0"/>
              <w:jc w:val="left"/>
              <w:rPr>
                <w:sz w:val="20"/>
              </w:rPr>
            </w:pPr>
            <w:r w:rsidRPr="00E657C8">
              <w:rPr>
                <w:sz w:val="20"/>
              </w:rPr>
              <w:t>+5300</w:t>
            </w:r>
          </w:p>
        </w:tc>
        <w:tc>
          <w:tcPr>
            <w:tcW w:w="1935" w:type="dxa"/>
            <w:gridSpan w:val="2"/>
            <w:vMerge/>
          </w:tcPr>
          <w:p w:rsidR="00541C07" w:rsidRPr="00E657C8" w:rsidRDefault="00541C07" w:rsidP="00E657C8">
            <w:pPr>
              <w:pStyle w:val="24"/>
              <w:ind w:left="0" w:firstLine="0"/>
              <w:jc w:val="left"/>
              <w:rPr>
                <w:sz w:val="20"/>
              </w:rPr>
            </w:pPr>
          </w:p>
        </w:tc>
        <w:tc>
          <w:tcPr>
            <w:tcW w:w="900" w:type="dxa"/>
            <w:vMerge/>
          </w:tcPr>
          <w:p w:rsidR="00541C07" w:rsidRPr="00E657C8" w:rsidRDefault="00541C07" w:rsidP="00E657C8">
            <w:pPr>
              <w:pStyle w:val="24"/>
              <w:ind w:left="0" w:firstLine="0"/>
              <w:jc w:val="left"/>
              <w:rPr>
                <w:sz w:val="20"/>
              </w:rPr>
            </w:pPr>
          </w:p>
        </w:tc>
        <w:tc>
          <w:tcPr>
            <w:tcW w:w="900" w:type="dxa"/>
            <w:vMerge/>
          </w:tcPr>
          <w:p w:rsidR="00541C07" w:rsidRPr="00E657C8" w:rsidRDefault="00541C07" w:rsidP="00E657C8">
            <w:pPr>
              <w:pStyle w:val="24"/>
              <w:ind w:left="0" w:firstLine="0"/>
              <w:jc w:val="left"/>
              <w:rPr>
                <w:sz w:val="20"/>
              </w:rPr>
            </w:pPr>
          </w:p>
        </w:tc>
        <w:tc>
          <w:tcPr>
            <w:tcW w:w="1084" w:type="dxa"/>
            <w:vMerge/>
          </w:tcPr>
          <w:p w:rsidR="00541C07" w:rsidRPr="00E657C8" w:rsidRDefault="00541C07" w:rsidP="00E657C8">
            <w:pPr>
              <w:pStyle w:val="24"/>
              <w:ind w:left="0" w:firstLine="0"/>
              <w:jc w:val="left"/>
              <w:rPr>
                <w:sz w:val="20"/>
              </w:rPr>
            </w:pPr>
          </w:p>
        </w:tc>
      </w:tr>
      <w:tr w:rsidR="00541C07" w:rsidRPr="00E657C8" w:rsidTr="00E657C8">
        <w:trPr>
          <w:cantSplit/>
          <w:trHeight w:val="478"/>
          <w:jc w:val="center"/>
        </w:trPr>
        <w:tc>
          <w:tcPr>
            <w:tcW w:w="1985" w:type="dxa"/>
          </w:tcPr>
          <w:p w:rsidR="00541C07" w:rsidRPr="00E657C8" w:rsidRDefault="00541C07" w:rsidP="00E657C8">
            <w:pPr>
              <w:pStyle w:val="24"/>
              <w:ind w:left="0" w:firstLine="0"/>
              <w:jc w:val="left"/>
              <w:rPr>
                <w:sz w:val="20"/>
              </w:rPr>
            </w:pPr>
            <w:r w:rsidRPr="00E657C8">
              <w:rPr>
                <w:sz w:val="20"/>
              </w:rPr>
              <w:t>Итого</w:t>
            </w:r>
          </w:p>
        </w:tc>
        <w:tc>
          <w:tcPr>
            <w:tcW w:w="851" w:type="dxa"/>
          </w:tcPr>
          <w:p w:rsidR="00541C07" w:rsidRPr="00E657C8" w:rsidRDefault="00541C07" w:rsidP="00E657C8">
            <w:pPr>
              <w:pStyle w:val="24"/>
              <w:ind w:left="0" w:firstLine="0"/>
              <w:jc w:val="left"/>
              <w:rPr>
                <w:sz w:val="20"/>
              </w:rPr>
            </w:pPr>
            <w:r w:rsidRPr="00E657C8">
              <w:rPr>
                <w:sz w:val="20"/>
              </w:rPr>
              <w:t>396748</w:t>
            </w:r>
          </w:p>
        </w:tc>
        <w:tc>
          <w:tcPr>
            <w:tcW w:w="850" w:type="dxa"/>
          </w:tcPr>
          <w:p w:rsidR="00541C07" w:rsidRPr="00E657C8" w:rsidRDefault="00541C07" w:rsidP="00E657C8">
            <w:pPr>
              <w:pStyle w:val="24"/>
              <w:ind w:left="0" w:firstLine="0"/>
              <w:jc w:val="left"/>
              <w:rPr>
                <w:sz w:val="20"/>
              </w:rPr>
            </w:pPr>
            <w:r w:rsidRPr="00E657C8">
              <w:rPr>
                <w:sz w:val="20"/>
              </w:rPr>
              <w:t>462128</w:t>
            </w:r>
          </w:p>
        </w:tc>
        <w:tc>
          <w:tcPr>
            <w:tcW w:w="821" w:type="dxa"/>
          </w:tcPr>
          <w:p w:rsidR="00541C07" w:rsidRPr="00E657C8" w:rsidRDefault="00541C07" w:rsidP="00E657C8">
            <w:pPr>
              <w:pStyle w:val="24"/>
              <w:ind w:left="0" w:firstLine="0"/>
              <w:jc w:val="left"/>
              <w:rPr>
                <w:sz w:val="20"/>
              </w:rPr>
            </w:pPr>
            <w:r w:rsidRPr="00E657C8">
              <w:rPr>
                <w:sz w:val="20"/>
              </w:rPr>
              <w:t>+65380</w:t>
            </w:r>
          </w:p>
        </w:tc>
        <w:tc>
          <w:tcPr>
            <w:tcW w:w="1935" w:type="dxa"/>
            <w:gridSpan w:val="2"/>
          </w:tcPr>
          <w:p w:rsidR="00541C07" w:rsidRPr="00E657C8" w:rsidRDefault="00541C07" w:rsidP="00E657C8">
            <w:pPr>
              <w:pStyle w:val="24"/>
              <w:ind w:left="0" w:firstLine="0"/>
              <w:jc w:val="left"/>
              <w:rPr>
                <w:sz w:val="20"/>
              </w:rPr>
            </w:pPr>
          </w:p>
        </w:tc>
        <w:tc>
          <w:tcPr>
            <w:tcW w:w="900" w:type="dxa"/>
          </w:tcPr>
          <w:p w:rsidR="00541C07" w:rsidRPr="00E657C8" w:rsidRDefault="00541C07" w:rsidP="00E657C8">
            <w:pPr>
              <w:pStyle w:val="24"/>
              <w:ind w:left="0" w:firstLine="0"/>
              <w:jc w:val="left"/>
              <w:rPr>
                <w:sz w:val="20"/>
              </w:rPr>
            </w:pPr>
            <w:r w:rsidRPr="00E657C8">
              <w:rPr>
                <w:sz w:val="20"/>
              </w:rPr>
              <w:t>234928</w:t>
            </w:r>
          </w:p>
        </w:tc>
        <w:tc>
          <w:tcPr>
            <w:tcW w:w="900" w:type="dxa"/>
          </w:tcPr>
          <w:p w:rsidR="00541C07" w:rsidRPr="00E657C8" w:rsidRDefault="00541C07" w:rsidP="00E657C8">
            <w:pPr>
              <w:pStyle w:val="24"/>
              <w:ind w:left="0" w:firstLine="0"/>
              <w:jc w:val="left"/>
              <w:rPr>
                <w:sz w:val="20"/>
              </w:rPr>
            </w:pPr>
            <w:r w:rsidRPr="00E657C8">
              <w:rPr>
                <w:sz w:val="20"/>
              </w:rPr>
              <w:t>306210</w:t>
            </w:r>
          </w:p>
        </w:tc>
        <w:tc>
          <w:tcPr>
            <w:tcW w:w="1084" w:type="dxa"/>
          </w:tcPr>
          <w:p w:rsidR="00541C07" w:rsidRPr="00E657C8" w:rsidRDefault="00541C07" w:rsidP="00E657C8">
            <w:pPr>
              <w:pStyle w:val="24"/>
              <w:ind w:left="0" w:firstLine="0"/>
              <w:jc w:val="left"/>
              <w:rPr>
                <w:sz w:val="20"/>
              </w:rPr>
            </w:pPr>
            <w:r w:rsidRPr="00E657C8">
              <w:rPr>
                <w:sz w:val="20"/>
              </w:rPr>
              <w:t>+71282</w:t>
            </w:r>
          </w:p>
          <w:p w:rsidR="00541C07" w:rsidRPr="00E657C8" w:rsidRDefault="00541C07" w:rsidP="00E657C8">
            <w:pPr>
              <w:pStyle w:val="24"/>
              <w:ind w:left="0" w:firstLine="0"/>
              <w:jc w:val="left"/>
              <w:rPr>
                <w:sz w:val="20"/>
              </w:rPr>
            </w:pPr>
          </w:p>
        </w:tc>
      </w:tr>
    </w:tbl>
    <w:p w:rsidR="00541C07" w:rsidRPr="0096453D" w:rsidRDefault="00541C07" w:rsidP="0096453D">
      <w:pPr>
        <w:pStyle w:val="24"/>
        <w:ind w:left="0" w:firstLine="709"/>
        <w:rPr>
          <w:szCs w:val="28"/>
        </w:rPr>
      </w:pPr>
    </w:p>
    <w:p w:rsidR="00D23927" w:rsidRPr="0096453D" w:rsidRDefault="00D23927" w:rsidP="0096453D">
      <w:pPr>
        <w:pStyle w:val="24"/>
        <w:ind w:left="0" w:firstLine="709"/>
        <w:rPr>
          <w:szCs w:val="28"/>
        </w:rPr>
      </w:pPr>
      <w:r w:rsidRPr="0096453D">
        <w:rPr>
          <w:szCs w:val="28"/>
        </w:rPr>
        <w:t xml:space="preserve">Данные табл. </w:t>
      </w:r>
      <w:r w:rsidR="00541C07" w:rsidRPr="0096453D">
        <w:rPr>
          <w:szCs w:val="28"/>
        </w:rPr>
        <w:t>8</w:t>
      </w:r>
      <w:r w:rsidRPr="0096453D">
        <w:rPr>
          <w:szCs w:val="28"/>
        </w:rPr>
        <w:t xml:space="preserve"> говорят о том, что на предприятии в 200</w:t>
      </w:r>
      <w:r w:rsidR="00541C07" w:rsidRPr="0096453D">
        <w:rPr>
          <w:szCs w:val="28"/>
        </w:rPr>
        <w:t>3</w:t>
      </w:r>
      <w:r w:rsidRPr="0096453D">
        <w:rPr>
          <w:szCs w:val="28"/>
        </w:rPr>
        <w:t xml:space="preserve"> г. приток денежных средств по сравнению с 200</w:t>
      </w:r>
      <w:r w:rsidR="00541C07" w:rsidRPr="0096453D">
        <w:rPr>
          <w:szCs w:val="28"/>
        </w:rPr>
        <w:t>2</w:t>
      </w:r>
      <w:r w:rsidRPr="0096453D">
        <w:rPr>
          <w:szCs w:val="28"/>
        </w:rPr>
        <w:t xml:space="preserve"> г. увеличился на 65380 тыс.руб. Это можно объяснить тем, что увеличился объем выручки от реализации продукции (услуг). Отток денежных средств увеличился на 71282 тыс.руб.</w:t>
      </w:r>
    </w:p>
    <w:p w:rsidR="00D23927" w:rsidRPr="0096453D" w:rsidRDefault="00D23927" w:rsidP="0096453D">
      <w:pPr>
        <w:pStyle w:val="24"/>
        <w:ind w:left="0" w:firstLine="709"/>
        <w:rPr>
          <w:szCs w:val="28"/>
        </w:rPr>
      </w:pPr>
      <w:r w:rsidRPr="0096453D">
        <w:rPr>
          <w:szCs w:val="28"/>
        </w:rPr>
        <w:t>Приток денежных средств</w:t>
      </w:r>
      <w:r w:rsidR="004C5972" w:rsidRPr="0096453D">
        <w:rPr>
          <w:szCs w:val="28"/>
        </w:rPr>
        <w:t xml:space="preserve"> в 2002 г.</w:t>
      </w:r>
      <w:r w:rsidRPr="0096453D">
        <w:rPr>
          <w:szCs w:val="28"/>
        </w:rPr>
        <w:t xml:space="preserve"> был больше оттока на 161280 тыс.руб.</w:t>
      </w:r>
    </w:p>
    <w:p w:rsidR="00D23927" w:rsidRPr="0096453D" w:rsidRDefault="00D23927" w:rsidP="0096453D">
      <w:pPr>
        <w:pStyle w:val="24"/>
        <w:ind w:left="0" w:firstLine="709"/>
        <w:rPr>
          <w:szCs w:val="28"/>
        </w:rPr>
      </w:pPr>
      <w:r w:rsidRPr="0096453D">
        <w:rPr>
          <w:szCs w:val="28"/>
        </w:rPr>
        <w:t>Приток денежных средств в 200</w:t>
      </w:r>
      <w:r w:rsidR="004C5972" w:rsidRPr="0096453D">
        <w:rPr>
          <w:szCs w:val="28"/>
        </w:rPr>
        <w:t>3</w:t>
      </w:r>
      <w:r w:rsidRPr="0096453D">
        <w:rPr>
          <w:szCs w:val="28"/>
        </w:rPr>
        <w:t xml:space="preserve"> г. был больше оттока на 155918 тыс.руб.</w:t>
      </w:r>
    </w:p>
    <w:p w:rsidR="00F03CE1" w:rsidRPr="0096453D" w:rsidRDefault="004C5972" w:rsidP="0096453D">
      <w:pPr>
        <w:snapToGrid/>
        <w:spacing w:line="360" w:lineRule="auto"/>
        <w:ind w:right="0" w:firstLine="709"/>
        <w:jc w:val="both"/>
        <w:rPr>
          <w:szCs w:val="28"/>
        </w:rPr>
      </w:pPr>
      <w:r w:rsidRPr="0096453D">
        <w:rPr>
          <w:szCs w:val="28"/>
        </w:rPr>
        <w:t>П</w:t>
      </w:r>
      <w:r w:rsidR="00F03CE1" w:rsidRPr="0096453D">
        <w:rPr>
          <w:szCs w:val="28"/>
        </w:rPr>
        <w:t xml:space="preserve">роанализировав основные экономические и финансовые показатели деятельности </w:t>
      </w:r>
      <w:r w:rsidR="00AC6FE5" w:rsidRPr="0096453D">
        <w:rPr>
          <w:szCs w:val="28"/>
        </w:rPr>
        <w:t xml:space="preserve">предприятия </w:t>
      </w:r>
      <w:r w:rsidR="00F03CE1" w:rsidRPr="0096453D">
        <w:rPr>
          <w:szCs w:val="28"/>
        </w:rPr>
        <w:t>можно сказать следующее:</w:t>
      </w:r>
    </w:p>
    <w:p w:rsidR="00F03CE1" w:rsidRPr="0096453D" w:rsidRDefault="00F03CE1" w:rsidP="0096453D">
      <w:pPr>
        <w:snapToGrid/>
        <w:spacing w:line="360" w:lineRule="auto"/>
        <w:ind w:right="0" w:firstLine="709"/>
        <w:jc w:val="both"/>
        <w:rPr>
          <w:szCs w:val="28"/>
        </w:rPr>
      </w:pPr>
      <w:r w:rsidRPr="0096453D">
        <w:rPr>
          <w:szCs w:val="28"/>
        </w:rPr>
        <w:t>- низкая степень ликвидности оборотных средств, с учетом основного вида деятельности - торговли, не дает реальной картины происходящего, т.к. большая часть средств находится в обороте;</w:t>
      </w:r>
    </w:p>
    <w:p w:rsidR="00F03CE1" w:rsidRPr="0096453D" w:rsidRDefault="00F03CE1" w:rsidP="0096453D">
      <w:pPr>
        <w:snapToGrid/>
        <w:spacing w:line="360" w:lineRule="auto"/>
        <w:ind w:right="0" w:firstLine="709"/>
        <w:jc w:val="both"/>
        <w:rPr>
          <w:szCs w:val="28"/>
        </w:rPr>
      </w:pPr>
      <w:r w:rsidRPr="0096453D">
        <w:rPr>
          <w:szCs w:val="28"/>
        </w:rPr>
        <w:t>- более удобными в данном случае являются коэффициенты финансовой устойчивости, результаты их расчетов свидетельствуют о полной независимости от заемных средств, и высокой степени маневренности;</w:t>
      </w:r>
    </w:p>
    <w:p w:rsidR="00F03CE1" w:rsidRPr="0096453D" w:rsidRDefault="00F03CE1" w:rsidP="0096453D">
      <w:pPr>
        <w:snapToGrid/>
        <w:spacing w:line="360" w:lineRule="auto"/>
        <w:ind w:right="0" w:firstLine="709"/>
        <w:jc w:val="both"/>
        <w:rPr>
          <w:szCs w:val="28"/>
        </w:rPr>
      </w:pPr>
      <w:r w:rsidRPr="0096453D">
        <w:rPr>
          <w:szCs w:val="28"/>
        </w:rPr>
        <w:t>- показатели деловой активности говорят о максимальной отдаче собственного</w:t>
      </w:r>
      <w:r w:rsidR="0096453D" w:rsidRPr="0096453D">
        <w:rPr>
          <w:szCs w:val="28"/>
        </w:rPr>
        <w:t xml:space="preserve"> </w:t>
      </w:r>
      <w:r w:rsidRPr="0096453D">
        <w:rPr>
          <w:szCs w:val="28"/>
        </w:rPr>
        <w:t>капитала и</w:t>
      </w:r>
      <w:r w:rsidR="0096453D" w:rsidRPr="0096453D">
        <w:rPr>
          <w:szCs w:val="28"/>
        </w:rPr>
        <w:t xml:space="preserve"> </w:t>
      </w:r>
      <w:r w:rsidRPr="0096453D">
        <w:rPr>
          <w:szCs w:val="28"/>
        </w:rPr>
        <w:t>высоком</w:t>
      </w:r>
      <w:r w:rsidR="0096453D" w:rsidRPr="0096453D">
        <w:rPr>
          <w:szCs w:val="28"/>
        </w:rPr>
        <w:t xml:space="preserve"> </w:t>
      </w:r>
      <w:r w:rsidRPr="0096453D">
        <w:rPr>
          <w:szCs w:val="28"/>
        </w:rPr>
        <w:t>уровне</w:t>
      </w:r>
      <w:r w:rsidR="0096453D" w:rsidRPr="0096453D">
        <w:rPr>
          <w:szCs w:val="28"/>
        </w:rPr>
        <w:t xml:space="preserve"> </w:t>
      </w:r>
      <w:r w:rsidRPr="0096453D">
        <w:rPr>
          <w:szCs w:val="28"/>
        </w:rPr>
        <w:t>оборачиваемости материальных средств (полная оборачиваемость в течении месяца), что свидетельствует о эффективном использовании имеющихся оборотных средств для ведения хозяйственной деятельности;</w:t>
      </w:r>
    </w:p>
    <w:p w:rsidR="00F03CE1" w:rsidRPr="0096453D" w:rsidRDefault="00F03CE1" w:rsidP="0096453D">
      <w:pPr>
        <w:snapToGrid/>
        <w:spacing w:line="360" w:lineRule="auto"/>
        <w:ind w:right="0" w:firstLine="709"/>
        <w:jc w:val="both"/>
        <w:rPr>
          <w:szCs w:val="28"/>
        </w:rPr>
      </w:pPr>
      <w:r w:rsidRPr="0096453D">
        <w:rPr>
          <w:szCs w:val="28"/>
        </w:rPr>
        <w:t>- большая часть денежных средств от реализации направляется в оборот;</w:t>
      </w:r>
    </w:p>
    <w:p w:rsidR="00F03CE1" w:rsidRPr="0096453D" w:rsidRDefault="00F03CE1" w:rsidP="0096453D">
      <w:pPr>
        <w:snapToGrid/>
        <w:spacing w:line="360" w:lineRule="auto"/>
        <w:ind w:right="0" w:firstLine="709"/>
        <w:jc w:val="both"/>
        <w:rPr>
          <w:szCs w:val="28"/>
        </w:rPr>
      </w:pPr>
      <w:r w:rsidRPr="0096453D">
        <w:rPr>
          <w:szCs w:val="28"/>
        </w:rPr>
        <w:t>- постоянно растущие объемы товарооборота свидетельствуют о эффективной деятельности</w:t>
      </w:r>
      <w:r w:rsidR="00AC6FE5" w:rsidRPr="0096453D">
        <w:rPr>
          <w:szCs w:val="28"/>
        </w:rPr>
        <w:t xml:space="preserve"> предприятия</w:t>
      </w:r>
      <w:r w:rsidRPr="0096453D">
        <w:rPr>
          <w:szCs w:val="28"/>
        </w:rPr>
        <w:t>, при этом разница между выручкой от реализации и себестоимостью реализации товаров составляет почти 35% (при максимальной наценке - 25%) - говорит о быстрых темпах оборота товарных запасов;</w:t>
      </w:r>
    </w:p>
    <w:p w:rsidR="00F03CE1" w:rsidRPr="0096453D" w:rsidRDefault="00F03CE1" w:rsidP="0096453D">
      <w:pPr>
        <w:snapToGrid/>
        <w:spacing w:line="360" w:lineRule="auto"/>
        <w:ind w:right="0" w:firstLine="709"/>
        <w:jc w:val="both"/>
        <w:rPr>
          <w:szCs w:val="28"/>
        </w:rPr>
      </w:pPr>
      <w:r w:rsidRPr="0096453D">
        <w:rPr>
          <w:szCs w:val="28"/>
        </w:rPr>
        <w:t xml:space="preserve">- </w:t>
      </w:r>
      <w:r w:rsidR="00AC6FE5" w:rsidRPr="0096453D">
        <w:rPr>
          <w:szCs w:val="28"/>
        </w:rPr>
        <w:t xml:space="preserve">получение </w:t>
      </w:r>
      <w:r w:rsidRPr="0096453D">
        <w:rPr>
          <w:szCs w:val="28"/>
        </w:rPr>
        <w:t xml:space="preserve">прибыли - показатель стабильности. </w:t>
      </w:r>
    </w:p>
    <w:p w:rsidR="00FE6FC3" w:rsidRPr="0096453D" w:rsidRDefault="00E657C8" w:rsidP="00E657C8">
      <w:pPr>
        <w:snapToGrid/>
        <w:spacing w:line="360" w:lineRule="auto"/>
        <w:ind w:right="0" w:firstLine="709"/>
        <w:jc w:val="center"/>
        <w:rPr>
          <w:b/>
          <w:szCs w:val="28"/>
        </w:rPr>
      </w:pPr>
      <w:r>
        <w:rPr>
          <w:b/>
          <w:szCs w:val="28"/>
        </w:rPr>
        <w:br w:type="page"/>
      </w:r>
      <w:r w:rsidR="00FE6FC3" w:rsidRPr="0096453D">
        <w:rPr>
          <w:b/>
          <w:szCs w:val="28"/>
        </w:rPr>
        <w:t>3. У</w:t>
      </w:r>
      <w:r w:rsidR="00CF4E0F" w:rsidRPr="0096453D">
        <w:rPr>
          <w:b/>
          <w:szCs w:val="28"/>
        </w:rPr>
        <w:t>чет и аудит кассовых операций</w:t>
      </w:r>
    </w:p>
    <w:p w:rsidR="00FE6FC3" w:rsidRPr="0096453D" w:rsidRDefault="00FE6FC3" w:rsidP="00E657C8">
      <w:pPr>
        <w:snapToGrid/>
        <w:spacing w:line="360" w:lineRule="auto"/>
        <w:ind w:right="0" w:firstLine="709"/>
        <w:jc w:val="center"/>
        <w:rPr>
          <w:b/>
          <w:szCs w:val="28"/>
        </w:rPr>
      </w:pPr>
    </w:p>
    <w:p w:rsidR="00252EE7" w:rsidRPr="0096453D" w:rsidRDefault="00CF4E0F" w:rsidP="00E657C8">
      <w:pPr>
        <w:snapToGrid/>
        <w:spacing w:line="360" w:lineRule="auto"/>
        <w:ind w:right="0" w:firstLine="709"/>
        <w:jc w:val="center"/>
        <w:rPr>
          <w:b/>
          <w:szCs w:val="28"/>
        </w:rPr>
      </w:pPr>
      <w:r w:rsidRPr="0096453D">
        <w:rPr>
          <w:b/>
          <w:szCs w:val="28"/>
        </w:rPr>
        <w:t>3.1</w:t>
      </w:r>
      <w:r w:rsidR="00252EE7" w:rsidRPr="0096453D">
        <w:rPr>
          <w:b/>
          <w:szCs w:val="28"/>
        </w:rPr>
        <w:t>Учетная политика предприятия</w:t>
      </w:r>
    </w:p>
    <w:p w:rsidR="00252EE7" w:rsidRPr="0096453D" w:rsidRDefault="00252EE7" w:rsidP="0096453D">
      <w:pPr>
        <w:snapToGrid/>
        <w:spacing w:line="360" w:lineRule="auto"/>
        <w:ind w:right="0" w:firstLine="709"/>
        <w:jc w:val="both"/>
        <w:rPr>
          <w:szCs w:val="28"/>
        </w:rPr>
      </w:pPr>
    </w:p>
    <w:p w:rsidR="00E134A8" w:rsidRPr="0096453D" w:rsidRDefault="00E134A8" w:rsidP="0096453D">
      <w:pPr>
        <w:snapToGrid/>
        <w:spacing w:line="360" w:lineRule="auto"/>
        <w:ind w:right="0" w:firstLine="709"/>
        <w:jc w:val="both"/>
        <w:rPr>
          <w:szCs w:val="28"/>
        </w:rPr>
      </w:pPr>
      <w:r w:rsidRPr="0096453D">
        <w:rPr>
          <w:szCs w:val="28"/>
        </w:rPr>
        <w:t>Учетная политика составлена на основании и в соответствии с Федеральным законом от 21.11.96 № 129-ФЗ "0 бухгалтерском учете", Положением по ведению бухгалтерского учета и бухгалтерской отчетности в Российской Федерации, утвержденным приказом Минфина России от 29,07.98. № 34н, Положением по бухгалтерскому учету «Учетная политика предприятия» ПБУ 1/98, утвержденным приказом Минфина России от 09.12.98 № 6Он.</w:t>
      </w:r>
    </w:p>
    <w:p w:rsidR="00252EE7" w:rsidRPr="0096453D" w:rsidRDefault="00252EE7" w:rsidP="0096453D">
      <w:pPr>
        <w:snapToGrid/>
        <w:spacing w:line="360" w:lineRule="auto"/>
        <w:ind w:right="0" w:firstLine="709"/>
        <w:jc w:val="both"/>
        <w:rPr>
          <w:szCs w:val="28"/>
        </w:rPr>
      </w:pPr>
      <w:r w:rsidRPr="0096453D">
        <w:rPr>
          <w:szCs w:val="28"/>
        </w:rPr>
        <w:t>Для уч</w:t>
      </w:r>
      <w:r w:rsidRPr="0096453D">
        <w:rPr>
          <w:szCs w:val="28"/>
          <w:lang w:val="en-US"/>
        </w:rPr>
        <w:t>e</w:t>
      </w:r>
      <w:r w:rsidRPr="0096453D">
        <w:rPr>
          <w:szCs w:val="28"/>
        </w:rPr>
        <w:t>т</w:t>
      </w:r>
      <w:r w:rsidRPr="0096453D">
        <w:rPr>
          <w:szCs w:val="28"/>
          <w:lang w:val="en-US"/>
        </w:rPr>
        <w:t>a</w:t>
      </w:r>
      <w:r w:rsidRPr="0096453D">
        <w:rPr>
          <w:szCs w:val="28"/>
        </w:rPr>
        <w:t xml:space="preserve"> доходов и расходов в целях исчисления налога на прибыль применя</w:t>
      </w:r>
      <w:r w:rsidR="00C7515A" w:rsidRPr="0096453D">
        <w:rPr>
          <w:szCs w:val="28"/>
        </w:rPr>
        <w:t>е</w:t>
      </w:r>
      <w:r w:rsidRPr="0096453D">
        <w:rPr>
          <w:szCs w:val="28"/>
        </w:rPr>
        <w:t>т</w:t>
      </w:r>
      <w:r w:rsidR="00C7515A" w:rsidRPr="0096453D">
        <w:rPr>
          <w:szCs w:val="28"/>
        </w:rPr>
        <w:t>ся</w:t>
      </w:r>
      <w:r w:rsidRPr="0096453D">
        <w:rPr>
          <w:szCs w:val="28"/>
        </w:rPr>
        <w:t xml:space="preserve"> метод начисления в соответствии со статьями 272 и 273 НК РФ.</w:t>
      </w:r>
    </w:p>
    <w:p w:rsidR="00252EE7" w:rsidRPr="0096453D" w:rsidRDefault="00252EE7" w:rsidP="0096453D">
      <w:pPr>
        <w:snapToGrid/>
        <w:spacing w:line="360" w:lineRule="auto"/>
        <w:ind w:right="0" w:firstLine="709"/>
        <w:jc w:val="both"/>
        <w:rPr>
          <w:szCs w:val="28"/>
        </w:rPr>
      </w:pPr>
      <w:r w:rsidRPr="0096453D">
        <w:rPr>
          <w:szCs w:val="28"/>
        </w:rPr>
        <w:t>Списание себестоимости покупных товаров и ценных бумаг при их реализации и ином выбытии осуществлять по методу ФИФО в соответствии со статьями 268, 280 НК1Ф.</w:t>
      </w:r>
    </w:p>
    <w:p w:rsidR="00252EE7" w:rsidRPr="0096453D" w:rsidRDefault="00252EE7" w:rsidP="0096453D">
      <w:pPr>
        <w:snapToGrid/>
        <w:spacing w:line="360" w:lineRule="auto"/>
        <w:ind w:right="0" w:firstLine="709"/>
        <w:jc w:val="both"/>
        <w:rPr>
          <w:szCs w:val="28"/>
        </w:rPr>
      </w:pPr>
      <w:r w:rsidRPr="0096453D">
        <w:rPr>
          <w:szCs w:val="28"/>
        </w:rPr>
        <w:t>Первоначальную (восстановительную) стоимость амортизируемого имущества погаша</w:t>
      </w:r>
      <w:r w:rsidR="00C7515A" w:rsidRPr="0096453D">
        <w:rPr>
          <w:szCs w:val="28"/>
        </w:rPr>
        <w:t>е</w:t>
      </w:r>
      <w:r w:rsidRPr="0096453D">
        <w:rPr>
          <w:szCs w:val="28"/>
        </w:rPr>
        <w:t>т</w:t>
      </w:r>
      <w:r w:rsidR="00C7515A" w:rsidRPr="0096453D">
        <w:rPr>
          <w:szCs w:val="28"/>
        </w:rPr>
        <w:t>ся</w:t>
      </w:r>
      <w:r w:rsidRPr="0096453D">
        <w:rPr>
          <w:szCs w:val="28"/>
        </w:rPr>
        <w:t xml:space="preserve"> линейным методом исходя из норм, исчисленных на основании сроков полезного использования, в соответствии со ст.259 НК РФ.</w:t>
      </w:r>
    </w:p>
    <w:p w:rsidR="00252EE7" w:rsidRPr="0096453D" w:rsidRDefault="00252EE7" w:rsidP="0096453D">
      <w:pPr>
        <w:snapToGrid/>
        <w:spacing w:line="360" w:lineRule="auto"/>
        <w:ind w:right="0" w:firstLine="709"/>
        <w:jc w:val="both"/>
        <w:rPr>
          <w:szCs w:val="28"/>
        </w:rPr>
      </w:pPr>
      <w:r w:rsidRPr="0096453D">
        <w:rPr>
          <w:szCs w:val="28"/>
        </w:rPr>
        <w:t>Налоговый учет ве</w:t>
      </w:r>
      <w:r w:rsidR="00C7515A" w:rsidRPr="0096453D">
        <w:rPr>
          <w:szCs w:val="28"/>
        </w:rPr>
        <w:t>дется</w:t>
      </w:r>
      <w:r w:rsidRPr="0096453D">
        <w:rPr>
          <w:szCs w:val="28"/>
        </w:rPr>
        <w:t xml:space="preserve"> в соответствии со статьями</w:t>
      </w:r>
      <w:r w:rsidRPr="0096453D">
        <w:rPr>
          <w:b/>
          <w:szCs w:val="28"/>
        </w:rPr>
        <w:t xml:space="preserve"> </w:t>
      </w:r>
      <w:r w:rsidRPr="0096453D">
        <w:rPr>
          <w:szCs w:val="28"/>
        </w:rPr>
        <w:t>313-333 НК РФ на</w:t>
      </w:r>
      <w:r w:rsidRPr="0096453D">
        <w:rPr>
          <w:b/>
          <w:szCs w:val="28"/>
        </w:rPr>
        <w:t xml:space="preserve"> </w:t>
      </w:r>
      <w:r w:rsidRPr="0096453D">
        <w:rPr>
          <w:szCs w:val="28"/>
        </w:rPr>
        <w:t>вновь вводимых</w:t>
      </w:r>
      <w:r w:rsidRPr="0096453D">
        <w:rPr>
          <w:b/>
          <w:szCs w:val="28"/>
        </w:rPr>
        <w:t xml:space="preserve"> </w:t>
      </w:r>
      <w:r w:rsidRPr="0096453D">
        <w:rPr>
          <w:szCs w:val="28"/>
        </w:rPr>
        <w:t>забалансовых «налоговых» счетах</w:t>
      </w:r>
      <w:r w:rsidR="00EC1BD9" w:rsidRPr="0096453D">
        <w:rPr>
          <w:szCs w:val="28"/>
        </w:rPr>
        <w:t>:</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C7515A" w:rsidRPr="0096453D">
        <w:rPr>
          <w:szCs w:val="28"/>
        </w:rPr>
        <w:t>1</w:t>
      </w:r>
      <w:r w:rsidR="00252EE7" w:rsidRPr="0096453D">
        <w:rPr>
          <w:szCs w:val="28"/>
        </w:rPr>
        <w:t>2 «Доходы от реализации без НДС, НП и акцизов»</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13 «Расходы, связанные с производством и реализацией»</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C7515A" w:rsidRPr="0096453D">
        <w:rPr>
          <w:szCs w:val="28"/>
        </w:rPr>
        <w:t>1</w:t>
      </w:r>
      <w:r w:rsidR="00252EE7" w:rsidRPr="0096453D">
        <w:rPr>
          <w:szCs w:val="28"/>
        </w:rPr>
        <w:t>4 «Прибыль (убыток) от реализации</w:t>
      </w:r>
      <w:r w:rsidR="00EC1BD9" w:rsidRPr="0096453D">
        <w:rPr>
          <w:szCs w:val="28"/>
        </w:rPr>
        <w:t>»</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15 «Внереализационные доходы»</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16 «Внереализационные расходы»</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17 «Прибыль (убыток) от внереализационных операций»</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18 «Залоговая база»</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19 «Перенос убытков на будущее»</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20 «Расходы будущих периодов»</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00 «Вспомогательный»</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01 «Объекты</w:t>
      </w:r>
      <w:r w:rsidR="00252EE7" w:rsidRPr="0096453D">
        <w:rPr>
          <w:b/>
          <w:szCs w:val="28"/>
        </w:rPr>
        <w:t xml:space="preserve"> </w:t>
      </w:r>
      <w:r w:rsidR="00252EE7" w:rsidRPr="0096453D">
        <w:rPr>
          <w:szCs w:val="28"/>
        </w:rPr>
        <w:t>амортизации</w:t>
      </w:r>
      <w:r w:rsidR="00252EE7" w:rsidRPr="0096453D">
        <w:rPr>
          <w:b/>
          <w:szCs w:val="28"/>
        </w:rPr>
        <w:t>»</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 xml:space="preserve">02 «Износ </w:t>
      </w:r>
      <w:r w:rsidR="00217D67" w:rsidRPr="0096453D">
        <w:rPr>
          <w:szCs w:val="28"/>
        </w:rPr>
        <w:t>основных средств</w:t>
      </w:r>
      <w:r w:rsidR="00252EE7" w:rsidRPr="0096453D">
        <w:rPr>
          <w:szCs w:val="28"/>
        </w:rPr>
        <w:t>»</w:t>
      </w:r>
    </w:p>
    <w:p w:rsidR="00252EE7" w:rsidRPr="0096453D" w:rsidRDefault="00652471" w:rsidP="0096453D">
      <w:pPr>
        <w:snapToGrid/>
        <w:spacing w:line="360" w:lineRule="auto"/>
        <w:ind w:right="0" w:firstLine="709"/>
        <w:jc w:val="both"/>
        <w:rPr>
          <w:szCs w:val="28"/>
        </w:rPr>
      </w:pPr>
      <w:r w:rsidRPr="0096453D">
        <w:rPr>
          <w:szCs w:val="28"/>
        </w:rPr>
        <w:t>-</w:t>
      </w:r>
      <w:r w:rsidR="0096453D" w:rsidRPr="0096453D">
        <w:rPr>
          <w:szCs w:val="28"/>
        </w:rPr>
        <w:t xml:space="preserve"> </w:t>
      </w:r>
      <w:r w:rsidR="00252EE7" w:rsidRPr="0096453D">
        <w:rPr>
          <w:szCs w:val="28"/>
        </w:rPr>
        <w:t>90 «Переходный счет»</w:t>
      </w:r>
      <w:r w:rsidR="00217D67" w:rsidRPr="0096453D">
        <w:rPr>
          <w:szCs w:val="28"/>
        </w:rPr>
        <w:t>.</w:t>
      </w:r>
    </w:p>
    <w:p w:rsidR="00FE6FC3" w:rsidRPr="0096453D" w:rsidRDefault="00252EE7" w:rsidP="0096453D">
      <w:pPr>
        <w:snapToGrid/>
        <w:spacing w:line="360" w:lineRule="auto"/>
        <w:ind w:right="0" w:firstLine="709"/>
        <w:jc w:val="both"/>
        <w:rPr>
          <w:szCs w:val="28"/>
        </w:rPr>
      </w:pPr>
      <w:r w:rsidRPr="0096453D">
        <w:rPr>
          <w:szCs w:val="28"/>
        </w:rPr>
        <w:t>К указанным счетам откры</w:t>
      </w:r>
      <w:r w:rsidR="00217D67" w:rsidRPr="0096453D">
        <w:rPr>
          <w:szCs w:val="28"/>
        </w:rPr>
        <w:t>ваем</w:t>
      </w:r>
      <w:r w:rsidRPr="0096453D">
        <w:rPr>
          <w:szCs w:val="28"/>
        </w:rPr>
        <w:t xml:space="preserve"> субсчета по принципу, по которому составляе</w:t>
      </w:r>
      <w:r w:rsidR="00217D67" w:rsidRPr="0096453D">
        <w:rPr>
          <w:szCs w:val="28"/>
        </w:rPr>
        <w:t>м</w:t>
      </w:r>
      <w:r w:rsidRPr="0096453D">
        <w:rPr>
          <w:szCs w:val="28"/>
        </w:rPr>
        <w:t xml:space="preserve"> расчет налоговой базы в соответствии со ст. 315 НК</w:t>
      </w:r>
      <w:r w:rsidRPr="0096453D">
        <w:rPr>
          <w:b/>
          <w:szCs w:val="28"/>
        </w:rPr>
        <w:t xml:space="preserve"> </w:t>
      </w:r>
      <w:r w:rsidRPr="0096453D">
        <w:rPr>
          <w:szCs w:val="28"/>
        </w:rPr>
        <w:t xml:space="preserve">РФ. По каждому субсчету </w:t>
      </w:r>
      <w:r w:rsidR="00EA4A3C" w:rsidRPr="0096453D">
        <w:rPr>
          <w:szCs w:val="28"/>
        </w:rPr>
        <w:t>открываем</w:t>
      </w:r>
      <w:r w:rsidRPr="0096453D">
        <w:rPr>
          <w:szCs w:val="28"/>
        </w:rPr>
        <w:t xml:space="preserve"> соответствующий регистр налогового учета.</w:t>
      </w:r>
    </w:p>
    <w:p w:rsidR="00252EE7" w:rsidRPr="0096453D" w:rsidRDefault="00FE6FC3" w:rsidP="0096453D">
      <w:pPr>
        <w:snapToGrid/>
        <w:spacing w:line="360" w:lineRule="auto"/>
        <w:ind w:right="0" w:firstLine="709"/>
        <w:jc w:val="both"/>
        <w:rPr>
          <w:szCs w:val="28"/>
        </w:rPr>
      </w:pPr>
      <w:r w:rsidRPr="0096453D">
        <w:rPr>
          <w:szCs w:val="28"/>
        </w:rPr>
        <w:t>Исчисля</w:t>
      </w:r>
      <w:r w:rsidR="00217D67" w:rsidRPr="0096453D">
        <w:rPr>
          <w:szCs w:val="28"/>
        </w:rPr>
        <w:t>ем</w:t>
      </w:r>
      <w:r w:rsidR="00252EE7" w:rsidRPr="0096453D">
        <w:rPr>
          <w:smallCaps/>
          <w:szCs w:val="28"/>
        </w:rPr>
        <w:t xml:space="preserve"> </w:t>
      </w:r>
      <w:r w:rsidR="00252EE7" w:rsidRPr="0096453D">
        <w:rPr>
          <w:szCs w:val="28"/>
        </w:rPr>
        <w:t>авансовые платежи по налогу на прибыль исходя</w:t>
      </w:r>
      <w:r w:rsidR="00252EE7" w:rsidRPr="0096453D">
        <w:rPr>
          <w:b/>
          <w:szCs w:val="28"/>
        </w:rPr>
        <w:t xml:space="preserve"> </w:t>
      </w:r>
      <w:r w:rsidR="00252EE7" w:rsidRPr="0096453D">
        <w:rPr>
          <w:szCs w:val="28"/>
        </w:rPr>
        <w:t>из фактически полученной прибыли и ставки налога, а также уплачива</w:t>
      </w:r>
      <w:r w:rsidR="00217D67" w:rsidRPr="0096453D">
        <w:rPr>
          <w:szCs w:val="28"/>
        </w:rPr>
        <w:t>ем</w:t>
      </w:r>
      <w:r w:rsidR="00252EE7" w:rsidRPr="0096453D">
        <w:rPr>
          <w:szCs w:val="28"/>
        </w:rPr>
        <w:t xml:space="preserve"> в соответствии с порядком, изложенным в</w:t>
      </w:r>
      <w:r w:rsidR="00252EE7" w:rsidRPr="0096453D">
        <w:rPr>
          <w:b/>
          <w:szCs w:val="28"/>
        </w:rPr>
        <w:t xml:space="preserve"> </w:t>
      </w:r>
      <w:r w:rsidR="00252EE7" w:rsidRPr="0096453D">
        <w:rPr>
          <w:szCs w:val="28"/>
        </w:rPr>
        <w:t>п.3</w:t>
      </w:r>
      <w:r w:rsidR="00252EE7" w:rsidRPr="0096453D">
        <w:rPr>
          <w:b/>
          <w:szCs w:val="28"/>
        </w:rPr>
        <w:t xml:space="preserve"> </w:t>
      </w:r>
      <w:r w:rsidR="00252EE7" w:rsidRPr="0096453D">
        <w:rPr>
          <w:szCs w:val="28"/>
        </w:rPr>
        <w:t>ст.286 НК РФ (ежеквартально).</w:t>
      </w:r>
    </w:p>
    <w:p w:rsidR="00252EE7" w:rsidRPr="0096453D" w:rsidRDefault="00252EE7" w:rsidP="0096453D">
      <w:pPr>
        <w:snapToGrid/>
        <w:spacing w:line="360" w:lineRule="auto"/>
        <w:ind w:right="0" w:firstLine="709"/>
        <w:jc w:val="both"/>
        <w:rPr>
          <w:szCs w:val="28"/>
        </w:rPr>
      </w:pPr>
      <w:r w:rsidRPr="0096453D">
        <w:rPr>
          <w:szCs w:val="28"/>
        </w:rPr>
        <w:t>Сформир</w:t>
      </w:r>
      <w:r w:rsidR="00EA4A3C" w:rsidRPr="0096453D">
        <w:rPr>
          <w:szCs w:val="28"/>
        </w:rPr>
        <w:t>овываем</w:t>
      </w:r>
      <w:r w:rsidRPr="0096453D">
        <w:rPr>
          <w:szCs w:val="28"/>
        </w:rPr>
        <w:t xml:space="preserve"> резерв по сомнительным долгам с соблюдением требований, установленных ст. 266 НК РФ.</w:t>
      </w:r>
    </w:p>
    <w:p w:rsidR="00252EE7" w:rsidRPr="0096453D" w:rsidRDefault="00252EE7" w:rsidP="0096453D">
      <w:pPr>
        <w:snapToGrid/>
        <w:spacing w:line="360" w:lineRule="auto"/>
        <w:ind w:right="0" w:firstLine="709"/>
        <w:jc w:val="both"/>
        <w:rPr>
          <w:szCs w:val="28"/>
        </w:rPr>
      </w:pPr>
      <w:r w:rsidRPr="0096453D">
        <w:rPr>
          <w:szCs w:val="28"/>
        </w:rPr>
        <w:t>Сформир</w:t>
      </w:r>
      <w:r w:rsidR="00EA4A3C" w:rsidRPr="0096453D">
        <w:rPr>
          <w:szCs w:val="28"/>
        </w:rPr>
        <w:t>овываем</w:t>
      </w:r>
      <w:r w:rsidRPr="0096453D">
        <w:rPr>
          <w:szCs w:val="28"/>
        </w:rPr>
        <w:t xml:space="preserve"> резерв по</w:t>
      </w:r>
      <w:r w:rsidRPr="0096453D">
        <w:rPr>
          <w:b/>
          <w:szCs w:val="28"/>
        </w:rPr>
        <w:t xml:space="preserve"> </w:t>
      </w:r>
      <w:r w:rsidRPr="0096453D">
        <w:rPr>
          <w:szCs w:val="28"/>
        </w:rPr>
        <w:t>гарантийному ремонту и гарантийному</w:t>
      </w:r>
      <w:r w:rsidRPr="0096453D">
        <w:rPr>
          <w:b/>
          <w:szCs w:val="28"/>
        </w:rPr>
        <w:t xml:space="preserve"> </w:t>
      </w:r>
      <w:r w:rsidRPr="0096453D">
        <w:rPr>
          <w:szCs w:val="28"/>
        </w:rPr>
        <w:t>обслуживанию в</w:t>
      </w:r>
      <w:r w:rsidRPr="0096453D">
        <w:rPr>
          <w:b/>
          <w:szCs w:val="28"/>
        </w:rPr>
        <w:t xml:space="preserve"> </w:t>
      </w:r>
      <w:r w:rsidRPr="0096453D">
        <w:rPr>
          <w:szCs w:val="28"/>
        </w:rPr>
        <w:t>соответствии со ст.267 НК</w:t>
      </w:r>
      <w:r w:rsidRPr="0096453D">
        <w:rPr>
          <w:b/>
          <w:szCs w:val="28"/>
        </w:rPr>
        <w:t xml:space="preserve"> </w:t>
      </w:r>
      <w:r w:rsidRPr="0096453D">
        <w:rPr>
          <w:szCs w:val="28"/>
        </w:rPr>
        <w:t>РФ.</w:t>
      </w:r>
    </w:p>
    <w:p w:rsidR="00252EE7" w:rsidRPr="0096453D" w:rsidRDefault="00252EE7" w:rsidP="0096453D">
      <w:pPr>
        <w:snapToGrid/>
        <w:spacing w:line="360" w:lineRule="auto"/>
        <w:ind w:right="0" w:firstLine="709"/>
        <w:jc w:val="both"/>
        <w:rPr>
          <w:szCs w:val="28"/>
        </w:rPr>
      </w:pPr>
      <w:r w:rsidRPr="0096453D">
        <w:rPr>
          <w:szCs w:val="28"/>
        </w:rPr>
        <w:t>Способ определения финансового результата по объектам осуществляе</w:t>
      </w:r>
      <w:r w:rsidR="00217D67" w:rsidRPr="0096453D">
        <w:rPr>
          <w:szCs w:val="28"/>
        </w:rPr>
        <w:t>м</w:t>
      </w:r>
      <w:r w:rsidRPr="0096453D">
        <w:rPr>
          <w:szCs w:val="28"/>
        </w:rPr>
        <w:t xml:space="preserve"> после сдачи объекта и подписания акта приема-передачи объекта.</w:t>
      </w:r>
    </w:p>
    <w:p w:rsidR="00217D67" w:rsidRPr="0096453D" w:rsidRDefault="00252EE7" w:rsidP="0096453D">
      <w:pPr>
        <w:snapToGrid/>
        <w:spacing w:line="360" w:lineRule="auto"/>
        <w:ind w:right="0" w:firstLine="709"/>
        <w:jc w:val="both"/>
        <w:rPr>
          <w:szCs w:val="28"/>
        </w:rPr>
      </w:pPr>
      <w:r w:rsidRPr="0096453D">
        <w:rPr>
          <w:szCs w:val="28"/>
        </w:rPr>
        <w:t>Приобретени</w:t>
      </w:r>
      <w:r w:rsidR="00C05DBC" w:rsidRPr="0096453D">
        <w:rPr>
          <w:szCs w:val="28"/>
        </w:rPr>
        <w:t>е</w:t>
      </w:r>
      <w:r w:rsidRPr="0096453D">
        <w:rPr>
          <w:szCs w:val="28"/>
        </w:rPr>
        <w:t xml:space="preserve"> и заготовлени</w:t>
      </w:r>
      <w:r w:rsidR="00C05DBC" w:rsidRPr="0096453D">
        <w:rPr>
          <w:szCs w:val="28"/>
        </w:rPr>
        <w:t>е</w:t>
      </w:r>
      <w:r w:rsidRPr="0096453D">
        <w:rPr>
          <w:szCs w:val="28"/>
        </w:rPr>
        <w:t xml:space="preserve"> материалов:</w:t>
      </w:r>
      <w:r w:rsidR="00C05DBC" w:rsidRPr="0096453D">
        <w:rPr>
          <w:szCs w:val="28"/>
        </w:rPr>
        <w:t xml:space="preserve"> </w:t>
      </w:r>
      <w:r w:rsidR="00EA4A3C" w:rsidRPr="0096453D">
        <w:rPr>
          <w:szCs w:val="28"/>
        </w:rPr>
        <w:t>п</w:t>
      </w:r>
      <w:r w:rsidRPr="0096453D">
        <w:rPr>
          <w:szCs w:val="28"/>
        </w:rPr>
        <w:t>рименяе</w:t>
      </w:r>
      <w:r w:rsidR="00EA4A3C" w:rsidRPr="0096453D">
        <w:rPr>
          <w:szCs w:val="28"/>
        </w:rPr>
        <w:t>м</w:t>
      </w:r>
      <w:r w:rsidRPr="0096453D">
        <w:rPr>
          <w:szCs w:val="28"/>
        </w:rPr>
        <w:t xml:space="preserve"> счет 10 «Материалы» с оценкой по фактической себестоимости. Оприходование материалов отражае</w:t>
      </w:r>
      <w:r w:rsidR="00EA4A3C" w:rsidRPr="0096453D">
        <w:rPr>
          <w:szCs w:val="28"/>
        </w:rPr>
        <w:t>м</w:t>
      </w:r>
      <w:r w:rsidRPr="0096453D">
        <w:rPr>
          <w:szCs w:val="28"/>
        </w:rPr>
        <w:t xml:space="preserve"> проводкой: Дебет 10 Кредит 60 (20,23,71,76 и г.д.) </w:t>
      </w:r>
    </w:p>
    <w:p w:rsidR="00EF07E5" w:rsidRPr="0096453D" w:rsidRDefault="00252EE7" w:rsidP="0096453D">
      <w:pPr>
        <w:snapToGrid/>
        <w:spacing w:line="360" w:lineRule="auto"/>
        <w:ind w:right="0" w:firstLine="709"/>
        <w:jc w:val="both"/>
        <w:rPr>
          <w:szCs w:val="28"/>
        </w:rPr>
      </w:pPr>
      <w:r w:rsidRPr="0096453D">
        <w:rPr>
          <w:szCs w:val="28"/>
        </w:rPr>
        <w:t>Материалы, поступающие от поставщика, приходу</w:t>
      </w:r>
      <w:r w:rsidR="00217D67" w:rsidRPr="0096453D">
        <w:rPr>
          <w:szCs w:val="28"/>
        </w:rPr>
        <w:t>ем</w:t>
      </w:r>
      <w:r w:rsidRPr="0096453D">
        <w:rPr>
          <w:szCs w:val="28"/>
        </w:rPr>
        <w:t xml:space="preserve"> независимо от того, когда они поступили - до или после получения расчетных документов поставщика. При этом</w:t>
      </w:r>
      <w:r w:rsidR="00EA4A3C" w:rsidRPr="0096453D">
        <w:rPr>
          <w:szCs w:val="28"/>
        </w:rPr>
        <w:t>,</w:t>
      </w:r>
      <w:r w:rsidRPr="0096453D">
        <w:rPr>
          <w:szCs w:val="28"/>
        </w:rPr>
        <w:t xml:space="preserve"> они числятся как неотфактурованные поставки на счете 10 без учета НДС, а после поступления счетов-фактур и накладных</w:t>
      </w:r>
      <w:r w:rsidRPr="0096453D">
        <w:rPr>
          <w:b/>
          <w:szCs w:val="28"/>
        </w:rPr>
        <w:t xml:space="preserve"> </w:t>
      </w:r>
      <w:r w:rsidRPr="0096453D">
        <w:rPr>
          <w:szCs w:val="28"/>
        </w:rPr>
        <w:t>на отгрузку</w:t>
      </w:r>
      <w:r w:rsidRPr="0096453D">
        <w:rPr>
          <w:b/>
          <w:szCs w:val="28"/>
        </w:rPr>
        <w:t xml:space="preserve"> </w:t>
      </w:r>
      <w:r w:rsidRPr="0096453D">
        <w:rPr>
          <w:szCs w:val="28"/>
        </w:rPr>
        <w:t>запись сторнируе</w:t>
      </w:r>
      <w:r w:rsidR="00217D67" w:rsidRPr="0096453D">
        <w:rPr>
          <w:szCs w:val="28"/>
        </w:rPr>
        <w:t>м</w:t>
      </w:r>
      <w:r w:rsidRPr="0096453D">
        <w:rPr>
          <w:szCs w:val="28"/>
        </w:rPr>
        <w:t xml:space="preserve"> и делае</w:t>
      </w:r>
      <w:r w:rsidR="00217D67" w:rsidRPr="0096453D">
        <w:rPr>
          <w:szCs w:val="28"/>
        </w:rPr>
        <w:t>м</w:t>
      </w:r>
      <w:r w:rsidRPr="0096453D">
        <w:rPr>
          <w:szCs w:val="28"/>
        </w:rPr>
        <w:t xml:space="preserve"> на основании документов с учетом НДС. Имущество со сроком службы менее 1 года числи</w:t>
      </w:r>
      <w:r w:rsidR="00C05DBC" w:rsidRPr="0096453D">
        <w:rPr>
          <w:szCs w:val="28"/>
        </w:rPr>
        <w:t>м</w:t>
      </w:r>
      <w:r w:rsidRPr="0096453D">
        <w:rPr>
          <w:szCs w:val="28"/>
        </w:rPr>
        <w:t xml:space="preserve"> на счете 10 «Материалы».</w:t>
      </w:r>
    </w:p>
    <w:p w:rsidR="00252EE7" w:rsidRPr="0096453D" w:rsidRDefault="00252EE7" w:rsidP="0096453D">
      <w:pPr>
        <w:snapToGrid/>
        <w:spacing w:line="360" w:lineRule="auto"/>
        <w:ind w:right="0" w:firstLine="709"/>
        <w:jc w:val="both"/>
        <w:rPr>
          <w:szCs w:val="28"/>
        </w:rPr>
      </w:pPr>
      <w:r w:rsidRPr="0096453D">
        <w:rPr>
          <w:szCs w:val="28"/>
        </w:rPr>
        <w:t>Метод оценки материалов</w:t>
      </w:r>
      <w:r w:rsidRPr="0096453D">
        <w:rPr>
          <w:b/>
          <w:szCs w:val="28"/>
        </w:rPr>
        <w:t xml:space="preserve"> </w:t>
      </w:r>
      <w:r w:rsidRPr="0096453D">
        <w:rPr>
          <w:szCs w:val="28"/>
        </w:rPr>
        <w:t>по их видам при отпуске их в производство и ином выбыти</w:t>
      </w:r>
      <w:r w:rsidR="00EA4A3C" w:rsidRPr="0096453D">
        <w:rPr>
          <w:szCs w:val="28"/>
        </w:rPr>
        <w:t>й -</w:t>
      </w:r>
      <w:r w:rsidR="00EC1BD9" w:rsidRPr="0096453D">
        <w:rPr>
          <w:szCs w:val="28"/>
        </w:rPr>
        <w:t xml:space="preserve"> </w:t>
      </w:r>
      <w:r w:rsidRPr="0096453D">
        <w:rPr>
          <w:szCs w:val="28"/>
        </w:rPr>
        <w:t>ФИФО.</w:t>
      </w:r>
    </w:p>
    <w:p w:rsidR="00252EE7" w:rsidRPr="0096453D" w:rsidRDefault="00252EE7" w:rsidP="0096453D">
      <w:pPr>
        <w:snapToGrid/>
        <w:spacing w:line="360" w:lineRule="auto"/>
        <w:ind w:right="0" w:firstLine="709"/>
        <w:jc w:val="both"/>
        <w:rPr>
          <w:szCs w:val="28"/>
        </w:rPr>
      </w:pPr>
      <w:r w:rsidRPr="0096453D">
        <w:rPr>
          <w:szCs w:val="28"/>
        </w:rPr>
        <w:t>Учет разницы между фактической себестоимостью материалов и стоимостью их возможной реализации относи</w:t>
      </w:r>
      <w:r w:rsidR="00217D67" w:rsidRPr="0096453D">
        <w:rPr>
          <w:szCs w:val="28"/>
        </w:rPr>
        <w:t>м</w:t>
      </w:r>
      <w:r w:rsidRPr="0096453D">
        <w:rPr>
          <w:szCs w:val="28"/>
        </w:rPr>
        <w:t xml:space="preserve"> на финансовый результат.</w:t>
      </w:r>
    </w:p>
    <w:p w:rsidR="00252EE7" w:rsidRPr="0096453D" w:rsidRDefault="00EA4A3C" w:rsidP="0096453D">
      <w:pPr>
        <w:snapToGrid/>
        <w:spacing w:line="360" w:lineRule="auto"/>
        <w:ind w:right="0" w:firstLine="709"/>
        <w:jc w:val="both"/>
        <w:rPr>
          <w:szCs w:val="28"/>
        </w:rPr>
      </w:pPr>
      <w:r w:rsidRPr="0096453D">
        <w:rPr>
          <w:szCs w:val="28"/>
        </w:rPr>
        <w:t xml:space="preserve">Учет затрат по заготовке и доставке товаров. </w:t>
      </w:r>
      <w:r w:rsidR="00217D67" w:rsidRPr="0096453D">
        <w:rPr>
          <w:szCs w:val="28"/>
        </w:rPr>
        <w:t>Е</w:t>
      </w:r>
      <w:r w:rsidR="00252EE7" w:rsidRPr="0096453D">
        <w:rPr>
          <w:szCs w:val="28"/>
        </w:rPr>
        <w:t>сли доставка производится поставщиком и стоимость доставки отражена в расчетных документах, предъявляемых поставщиком, то данные транспортно-заготовительные расходы включа</w:t>
      </w:r>
      <w:r w:rsidR="00217D67" w:rsidRPr="0096453D">
        <w:rPr>
          <w:szCs w:val="28"/>
        </w:rPr>
        <w:t>ем</w:t>
      </w:r>
      <w:r w:rsidR="00252EE7" w:rsidRPr="0096453D">
        <w:rPr>
          <w:szCs w:val="28"/>
        </w:rPr>
        <w:t xml:space="preserve"> в фактическую себестоимость товаров с последующим списанием с</w:t>
      </w:r>
      <w:r w:rsidR="00C05DBC" w:rsidRPr="0096453D">
        <w:rPr>
          <w:szCs w:val="28"/>
        </w:rPr>
        <w:t>о счета</w:t>
      </w:r>
      <w:r w:rsidR="00252EE7" w:rsidRPr="0096453D">
        <w:rPr>
          <w:szCs w:val="28"/>
        </w:rPr>
        <w:t xml:space="preserve"> 41 «Товары» в деб</w:t>
      </w:r>
      <w:r w:rsidR="00EC1BD9" w:rsidRPr="0096453D">
        <w:rPr>
          <w:szCs w:val="28"/>
        </w:rPr>
        <w:t>ет счета 90 «Продажи» полностью.</w:t>
      </w:r>
    </w:p>
    <w:p w:rsidR="00252EE7" w:rsidRPr="0096453D" w:rsidRDefault="00652471" w:rsidP="0096453D">
      <w:pPr>
        <w:snapToGrid/>
        <w:spacing w:line="360" w:lineRule="auto"/>
        <w:ind w:right="0" w:firstLine="709"/>
        <w:jc w:val="both"/>
        <w:rPr>
          <w:szCs w:val="28"/>
        </w:rPr>
      </w:pPr>
      <w:r w:rsidRPr="0096453D">
        <w:rPr>
          <w:smallCaps/>
          <w:szCs w:val="28"/>
        </w:rPr>
        <w:t>Е</w:t>
      </w:r>
      <w:r w:rsidRPr="0096453D">
        <w:rPr>
          <w:szCs w:val="28"/>
        </w:rPr>
        <w:t>сли</w:t>
      </w:r>
      <w:r w:rsidR="00252EE7" w:rsidRPr="0096453D">
        <w:rPr>
          <w:smallCaps/>
          <w:szCs w:val="28"/>
        </w:rPr>
        <w:t xml:space="preserve"> </w:t>
      </w:r>
      <w:r w:rsidR="00252EE7" w:rsidRPr="0096453D">
        <w:rPr>
          <w:szCs w:val="28"/>
        </w:rPr>
        <w:t>доставка производится третьим лицом с предъявлением расчетных документов покупателю, то данные расходы включа</w:t>
      </w:r>
      <w:r w:rsidR="00217D67" w:rsidRPr="0096453D">
        <w:rPr>
          <w:szCs w:val="28"/>
        </w:rPr>
        <w:t>ем</w:t>
      </w:r>
      <w:r w:rsidR="00252EE7" w:rsidRPr="0096453D">
        <w:rPr>
          <w:szCs w:val="28"/>
        </w:rPr>
        <w:t xml:space="preserve"> в издержки</w:t>
      </w:r>
      <w:r w:rsidR="00EC1BD9" w:rsidRPr="0096453D">
        <w:rPr>
          <w:szCs w:val="28"/>
        </w:rPr>
        <w:t xml:space="preserve"> </w:t>
      </w:r>
      <w:r w:rsidR="00252EE7" w:rsidRPr="0096453D">
        <w:rPr>
          <w:szCs w:val="28"/>
        </w:rPr>
        <w:t>обращения с последующим списанием со счета 41 «</w:t>
      </w:r>
      <w:r w:rsidR="00EA4A3C" w:rsidRPr="0096453D">
        <w:rPr>
          <w:szCs w:val="28"/>
        </w:rPr>
        <w:t>Товары</w:t>
      </w:r>
      <w:r w:rsidR="00252EE7" w:rsidRPr="0096453D">
        <w:rPr>
          <w:szCs w:val="28"/>
        </w:rPr>
        <w:t>» в дебет счета 90 «Продажи».</w:t>
      </w:r>
    </w:p>
    <w:p w:rsidR="00252EE7" w:rsidRPr="0096453D" w:rsidRDefault="00252EE7" w:rsidP="0096453D">
      <w:pPr>
        <w:snapToGrid/>
        <w:spacing w:line="360" w:lineRule="auto"/>
        <w:ind w:right="0" w:firstLine="709"/>
        <w:jc w:val="both"/>
        <w:rPr>
          <w:szCs w:val="28"/>
        </w:rPr>
      </w:pPr>
      <w:r w:rsidRPr="0096453D">
        <w:rPr>
          <w:szCs w:val="28"/>
        </w:rPr>
        <w:t>Расходы по транспортировке товаров до покупателя железнодорожным и автомобильным транспортом списыва</w:t>
      </w:r>
      <w:r w:rsidR="00217D67" w:rsidRPr="0096453D">
        <w:rPr>
          <w:szCs w:val="28"/>
        </w:rPr>
        <w:t>ем</w:t>
      </w:r>
      <w:r w:rsidRPr="0096453D">
        <w:rPr>
          <w:szCs w:val="28"/>
        </w:rPr>
        <w:t xml:space="preserve"> в дебет счета 44 «Расходы на продажу» с последующим списанием в дебет счета 90 «Продажи» полностью.</w:t>
      </w:r>
    </w:p>
    <w:p w:rsidR="00252EE7" w:rsidRPr="0096453D" w:rsidRDefault="00252EE7" w:rsidP="0096453D">
      <w:pPr>
        <w:snapToGrid/>
        <w:spacing w:line="360" w:lineRule="auto"/>
        <w:ind w:right="0" w:firstLine="709"/>
        <w:jc w:val="both"/>
        <w:rPr>
          <w:szCs w:val="28"/>
        </w:rPr>
      </w:pPr>
      <w:r w:rsidRPr="0096453D">
        <w:rPr>
          <w:szCs w:val="28"/>
        </w:rPr>
        <w:t xml:space="preserve">Порядок отражения в бухгалтерском учете процесса приобретения </w:t>
      </w:r>
      <w:r w:rsidR="00EA4A3C" w:rsidRPr="0096453D">
        <w:rPr>
          <w:szCs w:val="28"/>
        </w:rPr>
        <w:t xml:space="preserve">товаров </w:t>
      </w:r>
      <w:r w:rsidRPr="0096453D">
        <w:rPr>
          <w:szCs w:val="28"/>
        </w:rPr>
        <w:t>осуществляе</w:t>
      </w:r>
      <w:r w:rsidR="00217D67" w:rsidRPr="0096453D">
        <w:rPr>
          <w:szCs w:val="28"/>
        </w:rPr>
        <w:t>м</w:t>
      </w:r>
      <w:r w:rsidRPr="0096453D">
        <w:rPr>
          <w:szCs w:val="28"/>
        </w:rPr>
        <w:t xml:space="preserve"> </w:t>
      </w:r>
      <w:r w:rsidR="00EA4A3C" w:rsidRPr="0096453D">
        <w:rPr>
          <w:szCs w:val="28"/>
        </w:rPr>
        <w:t xml:space="preserve">на </w:t>
      </w:r>
      <w:r w:rsidRPr="0096453D">
        <w:rPr>
          <w:szCs w:val="28"/>
        </w:rPr>
        <w:t>счете 41 по фактической себестоимости. При этом товары, поступающие от поставщиков, приходу</w:t>
      </w:r>
      <w:r w:rsidR="00217D67" w:rsidRPr="0096453D">
        <w:rPr>
          <w:szCs w:val="28"/>
        </w:rPr>
        <w:t>ем</w:t>
      </w:r>
      <w:r w:rsidRPr="0096453D">
        <w:rPr>
          <w:szCs w:val="28"/>
        </w:rPr>
        <w:t xml:space="preserve"> независимо оттого, когда они поступили - до или после получения расчетных документов поставщика. При этом они числятся как неотфактурованные поставки на счете 41 без учета НДС, а после поступления счетов-фактур и накладных на отгрузку запись сторнируе</w:t>
      </w:r>
      <w:r w:rsidR="00217D67" w:rsidRPr="0096453D">
        <w:rPr>
          <w:szCs w:val="28"/>
        </w:rPr>
        <w:t>м</w:t>
      </w:r>
      <w:r w:rsidRPr="0096453D">
        <w:rPr>
          <w:szCs w:val="28"/>
        </w:rPr>
        <w:t xml:space="preserve"> и делае</w:t>
      </w:r>
      <w:r w:rsidR="00217D67" w:rsidRPr="0096453D">
        <w:rPr>
          <w:szCs w:val="28"/>
        </w:rPr>
        <w:t>м</w:t>
      </w:r>
      <w:r w:rsidRPr="0096453D">
        <w:rPr>
          <w:szCs w:val="28"/>
        </w:rPr>
        <w:t xml:space="preserve"> н</w:t>
      </w:r>
      <w:r w:rsidR="00217D67" w:rsidRPr="0096453D">
        <w:rPr>
          <w:szCs w:val="28"/>
        </w:rPr>
        <w:t>а</w:t>
      </w:r>
      <w:r w:rsidRPr="0096453D">
        <w:rPr>
          <w:szCs w:val="28"/>
        </w:rPr>
        <w:t xml:space="preserve"> основании документов с учетом НДС.</w:t>
      </w:r>
    </w:p>
    <w:p w:rsidR="00217D67" w:rsidRPr="0096453D" w:rsidRDefault="00252EE7" w:rsidP="0096453D">
      <w:pPr>
        <w:snapToGrid/>
        <w:spacing w:line="360" w:lineRule="auto"/>
        <w:ind w:right="0" w:firstLine="709"/>
        <w:jc w:val="both"/>
        <w:rPr>
          <w:szCs w:val="28"/>
        </w:rPr>
      </w:pPr>
      <w:r w:rsidRPr="0096453D">
        <w:rPr>
          <w:szCs w:val="28"/>
        </w:rPr>
        <w:t>Учет разницы между фактической себестоимостью товаров и тары и стоимостью их возможной реализации относи</w:t>
      </w:r>
      <w:r w:rsidR="00217D67" w:rsidRPr="0096453D">
        <w:rPr>
          <w:szCs w:val="28"/>
        </w:rPr>
        <w:t>м</w:t>
      </w:r>
      <w:r w:rsidRPr="0096453D">
        <w:rPr>
          <w:szCs w:val="28"/>
        </w:rPr>
        <w:t xml:space="preserve"> на финансовый результат. </w:t>
      </w:r>
    </w:p>
    <w:p w:rsidR="00252EE7" w:rsidRPr="0096453D" w:rsidRDefault="00252EE7" w:rsidP="0096453D">
      <w:pPr>
        <w:snapToGrid/>
        <w:spacing w:line="360" w:lineRule="auto"/>
        <w:ind w:right="0" w:firstLine="709"/>
        <w:jc w:val="both"/>
        <w:rPr>
          <w:szCs w:val="28"/>
        </w:rPr>
      </w:pPr>
      <w:r w:rsidRPr="0096453D">
        <w:rPr>
          <w:szCs w:val="28"/>
        </w:rPr>
        <w:t>При наличии на конец отчетного периода запасов (кроме оборудования) в оценке, превышающей стоимость их возможной реализации</w:t>
      </w:r>
      <w:r w:rsidR="00217D67" w:rsidRPr="0096453D">
        <w:rPr>
          <w:szCs w:val="28"/>
        </w:rPr>
        <w:t>,</w:t>
      </w:r>
      <w:r w:rsidRPr="0096453D">
        <w:rPr>
          <w:szCs w:val="28"/>
        </w:rPr>
        <w:t xml:space="preserve"> в случае уменьшения продажных цен, морального устаревания и частичной потери качества этих ценностей разниц</w:t>
      </w:r>
      <w:r w:rsidR="00EA4A3C" w:rsidRPr="0096453D">
        <w:rPr>
          <w:szCs w:val="28"/>
        </w:rPr>
        <w:t>у</w:t>
      </w:r>
      <w:r w:rsidRPr="0096453D">
        <w:rPr>
          <w:szCs w:val="28"/>
        </w:rPr>
        <w:t xml:space="preserve"> между фактической себестоимостью материально-производственных запасов и стоимостью их реализации отн</w:t>
      </w:r>
      <w:r w:rsidR="00217D67" w:rsidRPr="0096453D">
        <w:rPr>
          <w:szCs w:val="28"/>
        </w:rPr>
        <w:t>оси</w:t>
      </w:r>
      <w:r w:rsidR="00EA4A3C" w:rsidRPr="0096453D">
        <w:rPr>
          <w:szCs w:val="28"/>
        </w:rPr>
        <w:t>м</w:t>
      </w:r>
      <w:r w:rsidR="00217D67" w:rsidRPr="0096453D">
        <w:rPr>
          <w:szCs w:val="28"/>
        </w:rPr>
        <w:t xml:space="preserve"> на финансовые результаты, </w:t>
      </w:r>
      <w:r w:rsidRPr="0096453D">
        <w:rPr>
          <w:szCs w:val="28"/>
        </w:rPr>
        <w:t>согласно п. 11 ПБУ5/98</w:t>
      </w:r>
      <w:r w:rsidR="00217D67" w:rsidRPr="0096453D">
        <w:rPr>
          <w:szCs w:val="28"/>
        </w:rPr>
        <w:t xml:space="preserve"> </w:t>
      </w:r>
      <w:r w:rsidRPr="0096453D">
        <w:rPr>
          <w:szCs w:val="28"/>
        </w:rPr>
        <w:t>и</w:t>
      </w:r>
      <w:r w:rsidR="00217D67" w:rsidRPr="0096453D">
        <w:rPr>
          <w:szCs w:val="28"/>
        </w:rPr>
        <w:t xml:space="preserve"> главы 25 НК РФ.</w:t>
      </w:r>
    </w:p>
    <w:p w:rsidR="00252EE7" w:rsidRPr="0096453D" w:rsidRDefault="00252EE7" w:rsidP="0096453D">
      <w:pPr>
        <w:snapToGrid/>
        <w:spacing w:line="360" w:lineRule="auto"/>
        <w:ind w:right="0" w:firstLine="709"/>
        <w:jc w:val="both"/>
        <w:rPr>
          <w:szCs w:val="28"/>
        </w:rPr>
      </w:pPr>
      <w:r w:rsidRPr="0096453D">
        <w:rPr>
          <w:szCs w:val="28"/>
        </w:rPr>
        <w:t>К основным средствам относи</w:t>
      </w:r>
      <w:r w:rsidR="00EA4A3C" w:rsidRPr="0096453D">
        <w:rPr>
          <w:szCs w:val="28"/>
        </w:rPr>
        <w:t>м</w:t>
      </w:r>
      <w:r w:rsidRPr="0096453D">
        <w:rPr>
          <w:szCs w:val="28"/>
        </w:rPr>
        <w:t xml:space="preserve"> имущество, срок службы которого составляет свыше 12 месяцев.</w:t>
      </w:r>
    </w:p>
    <w:p w:rsidR="00252EE7" w:rsidRPr="0096453D" w:rsidRDefault="00EA4A3C" w:rsidP="0096453D">
      <w:pPr>
        <w:tabs>
          <w:tab w:val="left" w:pos="284"/>
        </w:tabs>
        <w:snapToGrid/>
        <w:spacing w:line="360" w:lineRule="auto"/>
        <w:ind w:right="0" w:firstLine="709"/>
        <w:jc w:val="both"/>
        <w:rPr>
          <w:szCs w:val="28"/>
        </w:rPr>
      </w:pPr>
      <w:r w:rsidRPr="0096453D">
        <w:rPr>
          <w:szCs w:val="28"/>
        </w:rPr>
        <w:t>А</w:t>
      </w:r>
      <w:r w:rsidR="00252EE7" w:rsidRPr="0096453D">
        <w:rPr>
          <w:szCs w:val="28"/>
        </w:rPr>
        <w:t>мортизаци</w:t>
      </w:r>
      <w:r w:rsidRPr="0096453D">
        <w:rPr>
          <w:szCs w:val="28"/>
        </w:rPr>
        <w:t>ю</w:t>
      </w:r>
      <w:r w:rsidR="00252EE7" w:rsidRPr="0096453D">
        <w:rPr>
          <w:szCs w:val="28"/>
        </w:rPr>
        <w:t xml:space="preserve"> по основным средствам</w:t>
      </w:r>
      <w:r w:rsidRPr="0096453D">
        <w:rPr>
          <w:szCs w:val="28"/>
        </w:rPr>
        <w:t xml:space="preserve"> начисляем линейным способом.</w:t>
      </w:r>
    </w:p>
    <w:p w:rsidR="00252EE7" w:rsidRPr="0096453D" w:rsidRDefault="00252EE7" w:rsidP="0096453D">
      <w:pPr>
        <w:tabs>
          <w:tab w:val="left" w:pos="284"/>
        </w:tabs>
        <w:snapToGrid/>
        <w:spacing w:line="360" w:lineRule="auto"/>
        <w:ind w:right="0" w:firstLine="709"/>
        <w:jc w:val="both"/>
        <w:rPr>
          <w:szCs w:val="28"/>
        </w:rPr>
      </w:pPr>
      <w:r w:rsidRPr="0096453D">
        <w:rPr>
          <w:szCs w:val="28"/>
        </w:rPr>
        <w:t>Порядок учета затрат на проведение ремонта производственных основных средств</w:t>
      </w:r>
      <w:r w:rsidR="00C05DBC" w:rsidRPr="0096453D">
        <w:rPr>
          <w:szCs w:val="28"/>
        </w:rPr>
        <w:t>: з</w:t>
      </w:r>
      <w:r w:rsidRPr="0096453D">
        <w:rPr>
          <w:szCs w:val="28"/>
        </w:rPr>
        <w:t>атраты на проведение всех видов ремонтов (текущих, средних, капитальных) основных производственных фондов включа</w:t>
      </w:r>
      <w:r w:rsidR="00EA4A3C" w:rsidRPr="0096453D">
        <w:rPr>
          <w:szCs w:val="28"/>
        </w:rPr>
        <w:t>ем</w:t>
      </w:r>
      <w:r w:rsidRPr="0096453D">
        <w:rPr>
          <w:szCs w:val="28"/>
        </w:rPr>
        <w:t xml:space="preserve"> в себестоимость продукции (работ, услуг) по соответствующим элементам затрат (материальным затратам, затрата на оплату труда</w:t>
      </w:r>
      <w:r w:rsidRPr="0096453D">
        <w:rPr>
          <w:b/>
          <w:szCs w:val="28"/>
        </w:rPr>
        <w:t xml:space="preserve"> </w:t>
      </w:r>
      <w:r w:rsidRPr="0096453D">
        <w:rPr>
          <w:szCs w:val="28"/>
        </w:rPr>
        <w:t>и т.д.)</w:t>
      </w:r>
      <w:r w:rsidR="00C05DBC"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Причиной изменения первоначальной стоимости объектов основных средств может быть:</w:t>
      </w:r>
    </w:p>
    <w:p w:rsidR="00252EE7" w:rsidRPr="0096453D" w:rsidRDefault="00EA4A3C" w:rsidP="0096453D">
      <w:pPr>
        <w:snapToGrid/>
        <w:spacing w:line="360" w:lineRule="auto"/>
        <w:ind w:right="0" w:firstLine="709"/>
        <w:jc w:val="both"/>
        <w:rPr>
          <w:szCs w:val="28"/>
        </w:rPr>
      </w:pPr>
      <w:r w:rsidRPr="0096453D">
        <w:rPr>
          <w:szCs w:val="28"/>
        </w:rPr>
        <w:t>- п</w:t>
      </w:r>
      <w:r w:rsidR="00252EE7" w:rsidRPr="0096453D">
        <w:rPr>
          <w:szCs w:val="28"/>
        </w:rPr>
        <w:t>ереоценка путем прямого пересчета по документально подтвержденным рыночным ценам с отнесением возникающих разниц на добавочный капитал</w:t>
      </w:r>
      <w:r w:rsidR="00C05DBC" w:rsidRPr="0096453D">
        <w:rPr>
          <w:szCs w:val="28"/>
        </w:rPr>
        <w:t>;</w:t>
      </w:r>
    </w:p>
    <w:p w:rsidR="00252EE7" w:rsidRPr="0096453D" w:rsidRDefault="00C05DBC" w:rsidP="0096453D">
      <w:pPr>
        <w:snapToGrid/>
        <w:spacing w:line="360" w:lineRule="auto"/>
        <w:ind w:right="0" w:firstLine="709"/>
        <w:jc w:val="both"/>
        <w:rPr>
          <w:szCs w:val="28"/>
        </w:rPr>
      </w:pPr>
      <w:r w:rsidRPr="0096453D">
        <w:rPr>
          <w:szCs w:val="28"/>
        </w:rPr>
        <w:t>- д</w:t>
      </w:r>
      <w:r w:rsidR="00252EE7" w:rsidRPr="0096453D">
        <w:rPr>
          <w:szCs w:val="28"/>
        </w:rPr>
        <w:t>остройка, дооборудование, реконструкция, проведение работ капитального характера с отнесением разницы на добавочный капитал. При этом:</w:t>
      </w:r>
    </w:p>
    <w:p w:rsidR="00630A64" w:rsidRPr="0096453D" w:rsidRDefault="00C05DBC" w:rsidP="0096453D">
      <w:pPr>
        <w:snapToGrid/>
        <w:spacing w:line="360" w:lineRule="auto"/>
        <w:ind w:right="0" w:firstLine="709"/>
        <w:jc w:val="both"/>
        <w:rPr>
          <w:szCs w:val="28"/>
        </w:rPr>
      </w:pPr>
      <w:r w:rsidRPr="0096453D">
        <w:rPr>
          <w:szCs w:val="28"/>
        </w:rPr>
        <w:t>- з</w:t>
      </w:r>
      <w:r w:rsidR="00252EE7" w:rsidRPr="0096453D">
        <w:rPr>
          <w:szCs w:val="28"/>
        </w:rPr>
        <w:t xml:space="preserve">атраты на модернизацию и реконструкцию объектов основных средств, если они улучшают ранее принятые нормативные показатели функционирования, увеличивают первоначальную стоимость таких объектов. Затраты, отраженные на счете учета капитальных вложений, по окончании достройки, дооборудования, реконструкции </w:t>
      </w:r>
      <w:r w:rsidRPr="0096453D">
        <w:rPr>
          <w:szCs w:val="28"/>
        </w:rPr>
        <w:t>о</w:t>
      </w:r>
      <w:r w:rsidR="00252EE7" w:rsidRPr="0096453D">
        <w:rPr>
          <w:szCs w:val="28"/>
        </w:rPr>
        <w:t>бъекта основных средств или по завершении работ, носящих капитальный характер, списыва</w:t>
      </w:r>
      <w:r w:rsidRPr="0096453D">
        <w:rPr>
          <w:szCs w:val="28"/>
        </w:rPr>
        <w:t>ем</w:t>
      </w:r>
      <w:r w:rsidR="00252EE7" w:rsidRPr="0096453D">
        <w:rPr>
          <w:szCs w:val="28"/>
        </w:rPr>
        <w:t xml:space="preserve"> в дебет счета </w:t>
      </w:r>
      <w:r w:rsidRPr="0096453D">
        <w:rPr>
          <w:szCs w:val="28"/>
        </w:rPr>
        <w:t>01 «О</w:t>
      </w:r>
      <w:r w:rsidR="00252EE7" w:rsidRPr="0096453D">
        <w:rPr>
          <w:szCs w:val="28"/>
        </w:rPr>
        <w:t>сновны</w:t>
      </w:r>
      <w:r w:rsidRPr="0096453D">
        <w:rPr>
          <w:szCs w:val="28"/>
        </w:rPr>
        <w:t>е</w:t>
      </w:r>
      <w:r w:rsidR="00252EE7" w:rsidRPr="0096453D">
        <w:rPr>
          <w:szCs w:val="28"/>
        </w:rPr>
        <w:t xml:space="preserve"> средств</w:t>
      </w:r>
      <w:r w:rsidRPr="0096453D">
        <w:rPr>
          <w:szCs w:val="28"/>
        </w:rPr>
        <w:t>а»</w:t>
      </w:r>
      <w:r w:rsidR="00252EE7" w:rsidRPr="0096453D">
        <w:rPr>
          <w:szCs w:val="28"/>
        </w:rPr>
        <w:t>.</w:t>
      </w:r>
    </w:p>
    <w:p w:rsidR="00630A64" w:rsidRPr="0096453D" w:rsidRDefault="00252EE7" w:rsidP="0096453D">
      <w:pPr>
        <w:snapToGrid/>
        <w:spacing w:line="360" w:lineRule="auto"/>
        <w:ind w:right="0" w:firstLine="709"/>
        <w:jc w:val="both"/>
        <w:rPr>
          <w:szCs w:val="28"/>
        </w:rPr>
      </w:pPr>
      <w:r w:rsidRPr="0096453D">
        <w:rPr>
          <w:szCs w:val="28"/>
        </w:rPr>
        <w:t>Инвентаризаци</w:t>
      </w:r>
      <w:r w:rsidR="00C05DBC" w:rsidRPr="0096453D">
        <w:rPr>
          <w:szCs w:val="28"/>
        </w:rPr>
        <w:t>я</w:t>
      </w:r>
      <w:r w:rsidRPr="0096453D">
        <w:rPr>
          <w:szCs w:val="28"/>
        </w:rPr>
        <w:t xml:space="preserve"> основных</w:t>
      </w:r>
      <w:r w:rsidRPr="0096453D">
        <w:rPr>
          <w:b/>
          <w:szCs w:val="28"/>
        </w:rPr>
        <w:t xml:space="preserve"> </w:t>
      </w:r>
      <w:r w:rsidRPr="0096453D">
        <w:rPr>
          <w:szCs w:val="28"/>
        </w:rPr>
        <w:t>средств проводи</w:t>
      </w:r>
      <w:r w:rsidR="00C05DBC" w:rsidRPr="0096453D">
        <w:rPr>
          <w:szCs w:val="28"/>
        </w:rPr>
        <w:t xml:space="preserve">тся </w:t>
      </w:r>
      <w:r w:rsidRPr="0096453D">
        <w:rPr>
          <w:szCs w:val="28"/>
        </w:rPr>
        <w:t>один раз в год по состоянию на 1 ноября.</w:t>
      </w:r>
    </w:p>
    <w:p w:rsidR="00252EE7" w:rsidRPr="0096453D" w:rsidRDefault="00252EE7" w:rsidP="0096453D">
      <w:pPr>
        <w:snapToGrid/>
        <w:spacing w:line="360" w:lineRule="auto"/>
        <w:ind w:right="0" w:firstLine="709"/>
        <w:jc w:val="both"/>
        <w:rPr>
          <w:szCs w:val="28"/>
        </w:rPr>
      </w:pPr>
      <w:r w:rsidRPr="0096453D">
        <w:rPr>
          <w:szCs w:val="28"/>
        </w:rPr>
        <w:t>Н</w:t>
      </w:r>
      <w:r w:rsidR="00652471" w:rsidRPr="0096453D">
        <w:rPr>
          <w:szCs w:val="28"/>
        </w:rPr>
        <w:t>ематериальные активы.</w:t>
      </w:r>
      <w:r w:rsidR="00C05DBC" w:rsidRPr="0096453D">
        <w:rPr>
          <w:szCs w:val="28"/>
        </w:rPr>
        <w:t xml:space="preserve"> </w:t>
      </w:r>
      <w:r w:rsidRPr="0096453D">
        <w:rPr>
          <w:szCs w:val="28"/>
        </w:rPr>
        <w:t>Срок полезного использования объекта нематериальных активов</w:t>
      </w:r>
      <w:r w:rsidRPr="0096453D">
        <w:rPr>
          <w:b/>
          <w:szCs w:val="28"/>
        </w:rPr>
        <w:t xml:space="preserve"> </w:t>
      </w:r>
      <w:r w:rsidRPr="0096453D">
        <w:rPr>
          <w:szCs w:val="28"/>
        </w:rPr>
        <w:t>определяе</w:t>
      </w:r>
      <w:r w:rsidR="00C05DBC" w:rsidRPr="0096453D">
        <w:rPr>
          <w:szCs w:val="28"/>
        </w:rPr>
        <w:t>м</w:t>
      </w:r>
      <w:r w:rsidRPr="0096453D">
        <w:rPr>
          <w:szCs w:val="28"/>
        </w:rPr>
        <w:t xml:space="preserve"> из срока</w:t>
      </w:r>
      <w:r w:rsidRPr="0096453D">
        <w:rPr>
          <w:b/>
          <w:szCs w:val="28"/>
        </w:rPr>
        <w:t xml:space="preserve"> </w:t>
      </w:r>
      <w:r w:rsidRPr="0096453D">
        <w:rPr>
          <w:szCs w:val="28"/>
        </w:rPr>
        <w:t>действия патента, лицензии, свидетельства и т.д.</w:t>
      </w:r>
    </w:p>
    <w:p w:rsidR="00252EE7" w:rsidRPr="0096453D" w:rsidRDefault="00E134A8" w:rsidP="0096453D">
      <w:pPr>
        <w:snapToGrid/>
        <w:spacing w:line="360" w:lineRule="auto"/>
        <w:ind w:right="0" w:firstLine="709"/>
        <w:jc w:val="both"/>
        <w:rPr>
          <w:szCs w:val="28"/>
        </w:rPr>
      </w:pPr>
      <w:r w:rsidRPr="0096453D">
        <w:rPr>
          <w:szCs w:val="28"/>
        </w:rPr>
        <w:t>С</w:t>
      </w:r>
      <w:r w:rsidR="00252EE7" w:rsidRPr="0096453D">
        <w:rPr>
          <w:szCs w:val="28"/>
        </w:rPr>
        <w:t xml:space="preserve">рок полезного использования </w:t>
      </w:r>
      <w:r w:rsidRPr="0096453D">
        <w:rPr>
          <w:szCs w:val="28"/>
        </w:rPr>
        <w:t xml:space="preserve">нематериальных активов </w:t>
      </w:r>
      <w:r w:rsidR="00252EE7" w:rsidRPr="0096453D">
        <w:rPr>
          <w:szCs w:val="28"/>
        </w:rPr>
        <w:t>10 лет.</w:t>
      </w:r>
    </w:p>
    <w:p w:rsidR="00652471" w:rsidRPr="0096453D" w:rsidRDefault="00252EE7" w:rsidP="0096453D">
      <w:pPr>
        <w:snapToGrid/>
        <w:spacing w:line="360" w:lineRule="auto"/>
        <w:ind w:right="0" w:firstLine="709"/>
        <w:jc w:val="both"/>
        <w:rPr>
          <w:szCs w:val="28"/>
        </w:rPr>
      </w:pPr>
      <w:r w:rsidRPr="0096453D">
        <w:rPr>
          <w:szCs w:val="28"/>
        </w:rPr>
        <w:t xml:space="preserve">Способ амортизации нематериальных активов </w:t>
      </w:r>
      <w:r w:rsidR="00C05DBC" w:rsidRPr="0096453D">
        <w:rPr>
          <w:szCs w:val="28"/>
        </w:rPr>
        <w:t>–</w:t>
      </w:r>
      <w:r w:rsidR="00DD33F2" w:rsidRPr="0096453D">
        <w:rPr>
          <w:szCs w:val="28"/>
        </w:rPr>
        <w:t xml:space="preserve"> </w:t>
      </w:r>
      <w:r w:rsidRPr="0096453D">
        <w:rPr>
          <w:szCs w:val="28"/>
        </w:rPr>
        <w:t>линейный</w:t>
      </w:r>
      <w:r w:rsidR="00C05DBC" w:rsidRPr="0096453D">
        <w:rPr>
          <w:szCs w:val="28"/>
        </w:rPr>
        <w:t>.</w:t>
      </w:r>
      <w:r w:rsidR="0096453D" w:rsidRPr="0096453D">
        <w:rPr>
          <w:szCs w:val="28"/>
        </w:rPr>
        <w:t xml:space="preserve"> </w:t>
      </w:r>
      <w:r w:rsidR="00C05DBC" w:rsidRPr="0096453D">
        <w:rPr>
          <w:szCs w:val="28"/>
        </w:rPr>
        <w:t>А</w:t>
      </w:r>
      <w:r w:rsidRPr="0096453D">
        <w:rPr>
          <w:szCs w:val="28"/>
        </w:rPr>
        <w:t>мортизационны</w:t>
      </w:r>
      <w:r w:rsidR="00C05DBC" w:rsidRPr="0096453D">
        <w:rPr>
          <w:szCs w:val="28"/>
        </w:rPr>
        <w:t>е</w:t>
      </w:r>
      <w:r w:rsidRPr="0096453D">
        <w:rPr>
          <w:szCs w:val="28"/>
        </w:rPr>
        <w:t xml:space="preserve"> отчислени</w:t>
      </w:r>
      <w:r w:rsidR="00C05DBC" w:rsidRPr="0096453D">
        <w:rPr>
          <w:szCs w:val="28"/>
        </w:rPr>
        <w:t>я</w:t>
      </w:r>
      <w:r w:rsidRPr="0096453D">
        <w:rPr>
          <w:szCs w:val="28"/>
        </w:rPr>
        <w:t xml:space="preserve"> по</w:t>
      </w:r>
      <w:r w:rsidR="00652471" w:rsidRPr="0096453D">
        <w:rPr>
          <w:szCs w:val="28"/>
        </w:rPr>
        <w:t xml:space="preserve"> </w:t>
      </w:r>
      <w:r w:rsidRPr="0096453D">
        <w:rPr>
          <w:szCs w:val="28"/>
        </w:rPr>
        <w:t>нематериальным активам нак</w:t>
      </w:r>
      <w:r w:rsidR="00C05DBC" w:rsidRPr="0096453D">
        <w:rPr>
          <w:szCs w:val="28"/>
        </w:rPr>
        <w:t>апливаем н</w:t>
      </w:r>
      <w:r w:rsidRPr="0096453D">
        <w:rPr>
          <w:szCs w:val="28"/>
        </w:rPr>
        <w:t>а счете 05 «Износ нематериальных активов».</w:t>
      </w:r>
    </w:p>
    <w:p w:rsidR="00652471" w:rsidRPr="0096453D" w:rsidRDefault="00252EE7" w:rsidP="0096453D">
      <w:pPr>
        <w:snapToGrid/>
        <w:spacing w:line="360" w:lineRule="auto"/>
        <w:ind w:right="0" w:firstLine="709"/>
        <w:jc w:val="both"/>
        <w:rPr>
          <w:szCs w:val="28"/>
        </w:rPr>
      </w:pPr>
      <w:r w:rsidRPr="0096453D">
        <w:rPr>
          <w:szCs w:val="28"/>
        </w:rPr>
        <w:t>Ф</w:t>
      </w:r>
      <w:r w:rsidR="00652471" w:rsidRPr="0096453D">
        <w:rPr>
          <w:szCs w:val="28"/>
        </w:rPr>
        <w:t xml:space="preserve">ормирование себестоимости продукции. </w:t>
      </w:r>
      <w:r w:rsidRPr="0096453D">
        <w:rPr>
          <w:szCs w:val="28"/>
        </w:rPr>
        <w:t>Учет затрат на производство веде</w:t>
      </w:r>
      <w:r w:rsidR="00C05DBC" w:rsidRPr="0096453D">
        <w:rPr>
          <w:szCs w:val="28"/>
        </w:rPr>
        <w:t>м</w:t>
      </w:r>
      <w:r w:rsidRPr="0096453D">
        <w:rPr>
          <w:szCs w:val="28"/>
        </w:rPr>
        <w:t xml:space="preserve"> с подразделением затрат на прямые (счет 20</w:t>
      </w:r>
      <w:r w:rsidR="00652471" w:rsidRPr="0096453D">
        <w:rPr>
          <w:szCs w:val="28"/>
        </w:rPr>
        <w:t xml:space="preserve"> «</w:t>
      </w:r>
      <w:r w:rsidR="00DF36A1" w:rsidRPr="0096453D">
        <w:rPr>
          <w:szCs w:val="28"/>
        </w:rPr>
        <w:t>О</w:t>
      </w:r>
      <w:r w:rsidRPr="0096453D">
        <w:rPr>
          <w:szCs w:val="28"/>
        </w:rPr>
        <w:t>сновное производство») и косвенные (затраты общепроизводственного и общехозяйственного назначения, которые отража</w:t>
      </w:r>
      <w:r w:rsidR="0018305A" w:rsidRPr="0096453D">
        <w:rPr>
          <w:szCs w:val="28"/>
        </w:rPr>
        <w:t>ем</w:t>
      </w:r>
      <w:r w:rsidRPr="0096453D">
        <w:rPr>
          <w:szCs w:val="28"/>
        </w:rPr>
        <w:t xml:space="preserve"> по дебету счета 26 «Общехозяйственные расходы»</w:t>
      </w:r>
      <w:r w:rsidR="00C05DBC" w:rsidRPr="0096453D">
        <w:rPr>
          <w:szCs w:val="28"/>
        </w:rPr>
        <w:t>)</w:t>
      </w:r>
      <w:r w:rsidR="00652471" w:rsidRPr="0096453D">
        <w:rPr>
          <w:szCs w:val="28"/>
        </w:rPr>
        <w:t>.</w:t>
      </w:r>
      <w:r w:rsidR="0096453D" w:rsidRPr="0096453D">
        <w:rPr>
          <w:szCs w:val="28"/>
        </w:rPr>
        <w:t xml:space="preserve"> </w:t>
      </w:r>
    </w:p>
    <w:p w:rsidR="00652471" w:rsidRPr="0096453D" w:rsidRDefault="00252EE7" w:rsidP="0096453D">
      <w:pPr>
        <w:snapToGrid/>
        <w:spacing w:line="360" w:lineRule="auto"/>
        <w:ind w:right="0" w:firstLine="709"/>
        <w:jc w:val="both"/>
        <w:rPr>
          <w:szCs w:val="28"/>
        </w:rPr>
      </w:pPr>
      <w:r w:rsidRPr="0096453D">
        <w:rPr>
          <w:szCs w:val="28"/>
        </w:rPr>
        <w:t>Способ распределения накладных (косвенных) расходов между объектами калькулирования - по выручке от реализации продукции.</w:t>
      </w:r>
    </w:p>
    <w:p w:rsidR="00630A64" w:rsidRPr="0096453D" w:rsidRDefault="00252EE7" w:rsidP="0096453D">
      <w:pPr>
        <w:snapToGrid/>
        <w:spacing w:line="360" w:lineRule="auto"/>
        <w:ind w:right="0" w:firstLine="709"/>
        <w:jc w:val="both"/>
        <w:rPr>
          <w:szCs w:val="28"/>
        </w:rPr>
      </w:pPr>
      <w:r w:rsidRPr="0096453D">
        <w:rPr>
          <w:szCs w:val="28"/>
        </w:rPr>
        <w:t>Порядок признания коммерческих расходов - коммерческие расходы по счету 44 ежеквартально относ</w:t>
      </w:r>
      <w:r w:rsidR="0018305A" w:rsidRPr="0096453D">
        <w:rPr>
          <w:szCs w:val="28"/>
        </w:rPr>
        <w:t>им</w:t>
      </w:r>
      <w:r w:rsidRPr="0096453D">
        <w:rPr>
          <w:szCs w:val="28"/>
        </w:rPr>
        <w:t xml:space="preserve"> на себестоимость реализованной продукции прямым путем с кредита счета 44 в дебет счета 90 «Продажи»</w:t>
      </w:r>
      <w:r w:rsidR="00630A64" w:rsidRPr="0096453D">
        <w:rPr>
          <w:szCs w:val="28"/>
        </w:rPr>
        <w:t>.</w:t>
      </w:r>
    </w:p>
    <w:p w:rsidR="00630A64" w:rsidRPr="0096453D" w:rsidRDefault="00252EE7" w:rsidP="0096453D">
      <w:pPr>
        <w:snapToGrid/>
        <w:spacing w:line="360" w:lineRule="auto"/>
        <w:ind w:right="0" w:firstLine="709"/>
        <w:jc w:val="both"/>
        <w:rPr>
          <w:szCs w:val="28"/>
        </w:rPr>
      </w:pPr>
      <w:r w:rsidRPr="0096453D">
        <w:rPr>
          <w:szCs w:val="28"/>
        </w:rPr>
        <w:t>Издержки обращения формиру</w:t>
      </w:r>
      <w:r w:rsidR="00DF36A1" w:rsidRPr="0096453D">
        <w:rPr>
          <w:szCs w:val="28"/>
        </w:rPr>
        <w:t>ем</w:t>
      </w:r>
      <w:r w:rsidRPr="0096453D">
        <w:rPr>
          <w:szCs w:val="28"/>
        </w:rPr>
        <w:t xml:space="preserve"> на счете 44 и в конце отчетного периода списыва</w:t>
      </w:r>
      <w:r w:rsidR="00DF36A1" w:rsidRPr="0096453D">
        <w:rPr>
          <w:szCs w:val="28"/>
        </w:rPr>
        <w:t>ем</w:t>
      </w:r>
      <w:r w:rsidRPr="0096453D">
        <w:rPr>
          <w:szCs w:val="28"/>
        </w:rPr>
        <w:t xml:space="preserve"> полностью в дебет счета 90 «Продажи».</w:t>
      </w:r>
    </w:p>
    <w:p w:rsidR="00630A64" w:rsidRPr="0096453D" w:rsidRDefault="00252EE7" w:rsidP="0096453D">
      <w:pPr>
        <w:snapToGrid/>
        <w:spacing w:line="360" w:lineRule="auto"/>
        <w:ind w:right="0" w:firstLine="709"/>
        <w:jc w:val="both"/>
        <w:rPr>
          <w:szCs w:val="28"/>
        </w:rPr>
      </w:pPr>
      <w:r w:rsidRPr="0096453D">
        <w:rPr>
          <w:szCs w:val="28"/>
        </w:rPr>
        <w:t>У</w:t>
      </w:r>
      <w:r w:rsidR="00652471" w:rsidRPr="0096453D">
        <w:rPr>
          <w:szCs w:val="28"/>
        </w:rPr>
        <w:t>чет и распределение прибыли.</w:t>
      </w:r>
      <w:r w:rsidR="00652471" w:rsidRPr="0096453D">
        <w:rPr>
          <w:b/>
          <w:szCs w:val="28"/>
        </w:rPr>
        <w:t xml:space="preserve"> </w:t>
      </w:r>
      <w:r w:rsidRPr="0096453D">
        <w:rPr>
          <w:szCs w:val="28"/>
        </w:rPr>
        <w:t>По окончании года прибыль</w:t>
      </w:r>
      <w:r w:rsidR="00630A64" w:rsidRPr="0096453D">
        <w:rPr>
          <w:szCs w:val="28"/>
        </w:rPr>
        <w:t xml:space="preserve"> </w:t>
      </w:r>
      <w:r w:rsidRPr="0096453D">
        <w:rPr>
          <w:szCs w:val="28"/>
        </w:rPr>
        <w:t>предприятия, согласно учредительным документам, по фондам не распределяется.</w:t>
      </w:r>
    </w:p>
    <w:p w:rsidR="00630A64" w:rsidRPr="0096453D" w:rsidRDefault="00252EE7" w:rsidP="0096453D">
      <w:pPr>
        <w:snapToGrid/>
        <w:spacing w:line="360" w:lineRule="auto"/>
        <w:ind w:right="0" w:firstLine="709"/>
        <w:jc w:val="both"/>
        <w:rPr>
          <w:szCs w:val="28"/>
        </w:rPr>
      </w:pPr>
      <w:r w:rsidRPr="0096453D">
        <w:rPr>
          <w:szCs w:val="28"/>
        </w:rPr>
        <w:t>Резервы предстоящих расходов и платежей</w:t>
      </w:r>
      <w:r w:rsidR="00E134A8" w:rsidRPr="0096453D">
        <w:rPr>
          <w:szCs w:val="28"/>
        </w:rPr>
        <w:t>. С</w:t>
      </w:r>
      <w:r w:rsidRPr="0096453D">
        <w:rPr>
          <w:szCs w:val="28"/>
        </w:rPr>
        <w:t>оздаются</w:t>
      </w:r>
      <w:r w:rsidR="00E134A8" w:rsidRPr="0096453D">
        <w:rPr>
          <w:szCs w:val="28"/>
        </w:rPr>
        <w:t xml:space="preserve">: </w:t>
      </w:r>
      <w:r w:rsidRPr="0096453D">
        <w:rPr>
          <w:szCs w:val="28"/>
        </w:rPr>
        <w:t>резервный фонд</w:t>
      </w:r>
      <w:r w:rsidR="0096453D" w:rsidRPr="0096453D">
        <w:rPr>
          <w:szCs w:val="28"/>
        </w:rPr>
        <w:t xml:space="preserve"> </w:t>
      </w:r>
      <w:r w:rsidR="00E134A8" w:rsidRPr="0096453D">
        <w:rPr>
          <w:szCs w:val="28"/>
        </w:rPr>
        <w:t xml:space="preserve">- </w:t>
      </w:r>
      <w:r w:rsidRPr="0096453D">
        <w:rPr>
          <w:szCs w:val="28"/>
        </w:rPr>
        <w:t>25 процентов</w:t>
      </w:r>
      <w:r w:rsidR="00E134A8" w:rsidRPr="0096453D">
        <w:rPr>
          <w:szCs w:val="28"/>
        </w:rPr>
        <w:t xml:space="preserve"> у</w:t>
      </w:r>
      <w:r w:rsidRPr="0096453D">
        <w:rPr>
          <w:szCs w:val="28"/>
        </w:rPr>
        <w:t>ставного капитала путем ежегодных отчислений в размере 10 процентов прибыли, остающейся в распоряжении предприятия, до достижения капиталом указанного размера.</w:t>
      </w:r>
    </w:p>
    <w:p w:rsidR="00252EE7" w:rsidRPr="0096453D" w:rsidRDefault="00252EE7" w:rsidP="0096453D">
      <w:pPr>
        <w:snapToGrid/>
        <w:spacing w:line="360" w:lineRule="auto"/>
        <w:ind w:right="0" w:firstLine="709"/>
        <w:jc w:val="both"/>
        <w:rPr>
          <w:szCs w:val="28"/>
        </w:rPr>
      </w:pPr>
    </w:p>
    <w:p w:rsidR="00252EE7" w:rsidRPr="0096453D" w:rsidRDefault="00630A64" w:rsidP="00615734">
      <w:pPr>
        <w:snapToGrid/>
        <w:spacing w:line="360" w:lineRule="auto"/>
        <w:ind w:right="0" w:firstLine="709"/>
        <w:jc w:val="center"/>
        <w:rPr>
          <w:b/>
          <w:szCs w:val="28"/>
        </w:rPr>
      </w:pPr>
      <w:r w:rsidRPr="0096453D">
        <w:rPr>
          <w:b/>
          <w:szCs w:val="28"/>
        </w:rPr>
        <w:t>3.</w:t>
      </w:r>
      <w:r w:rsidR="00CF4E0F" w:rsidRPr="0096453D">
        <w:rPr>
          <w:b/>
          <w:szCs w:val="28"/>
        </w:rPr>
        <w:t>2</w:t>
      </w:r>
      <w:r w:rsidR="00652471" w:rsidRPr="0096453D">
        <w:rPr>
          <w:b/>
          <w:szCs w:val="28"/>
        </w:rPr>
        <w:t xml:space="preserve"> Организация бухгалтерского учета</w:t>
      </w:r>
    </w:p>
    <w:p w:rsidR="00652471" w:rsidRPr="0096453D" w:rsidRDefault="00652471"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Предприятие применяет типовые формы первичных учетных документов. Первичные учетные документы обрабатываются своевременно по мере поступления и должны обеспечивать полноту отражения</w:t>
      </w:r>
      <w:r w:rsidRPr="0096453D">
        <w:rPr>
          <w:b/>
          <w:szCs w:val="28"/>
        </w:rPr>
        <w:t xml:space="preserve"> </w:t>
      </w:r>
      <w:r w:rsidRPr="0096453D">
        <w:rPr>
          <w:szCs w:val="28"/>
        </w:rPr>
        <w:t>в бухгалтерском</w:t>
      </w:r>
      <w:r w:rsidRPr="0096453D">
        <w:rPr>
          <w:b/>
          <w:szCs w:val="28"/>
        </w:rPr>
        <w:t xml:space="preserve"> </w:t>
      </w:r>
      <w:r w:rsidRPr="0096453D">
        <w:rPr>
          <w:szCs w:val="28"/>
        </w:rPr>
        <w:t>учете всех фактов</w:t>
      </w:r>
      <w:r w:rsidRPr="0096453D">
        <w:rPr>
          <w:b/>
          <w:szCs w:val="28"/>
        </w:rPr>
        <w:t xml:space="preserve"> </w:t>
      </w:r>
      <w:r w:rsidRPr="0096453D">
        <w:rPr>
          <w:szCs w:val="28"/>
        </w:rPr>
        <w:t>хозяйственной деятельности</w:t>
      </w:r>
    </w:p>
    <w:p w:rsidR="00252EE7" w:rsidRPr="0096453D" w:rsidRDefault="00252EE7" w:rsidP="0096453D">
      <w:pPr>
        <w:snapToGrid/>
        <w:spacing w:line="360" w:lineRule="auto"/>
        <w:ind w:right="0" w:firstLine="709"/>
        <w:jc w:val="both"/>
        <w:rPr>
          <w:szCs w:val="28"/>
        </w:rPr>
      </w:pPr>
      <w:r w:rsidRPr="0096453D">
        <w:rPr>
          <w:szCs w:val="28"/>
        </w:rPr>
        <w:t>С работниками, имеющими непосредственную связь с товаром, материалами, денежными документами, деньгами и прочими ценностями предприятие оформляет договор</w:t>
      </w:r>
      <w:r w:rsidRPr="0096453D">
        <w:rPr>
          <w:b/>
          <w:szCs w:val="28"/>
        </w:rPr>
        <w:t xml:space="preserve"> </w:t>
      </w:r>
      <w:r w:rsidRPr="0096453D">
        <w:rPr>
          <w:szCs w:val="28"/>
        </w:rPr>
        <w:t>на</w:t>
      </w:r>
      <w:r w:rsidRPr="0096453D">
        <w:rPr>
          <w:b/>
          <w:szCs w:val="28"/>
        </w:rPr>
        <w:t xml:space="preserve"> </w:t>
      </w:r>
      <w:r w:rsidRPr="0096453D">
        <w:rPr>
          <w:szCs w:val="28"/>
        </w:rPr>
        <w:t>материальную ответственность.</w:t>
      </w:r>
    </w:p>
    <w:p w:rsidR="00252EE7" w:rsidRPr="0096453D" w:rsidRDefault="00252EE7" w:rsidP="0096453D">
      <w:pPr>
        <w:snapToGrid/>
        <w:spacing w:line="360" w:lineRule="auto"/>
        <w:ind w:right="0" w:firstLine="709"/>
        <w:jc w:val="both"/>
        <w:rPr>
          <w:szCs w:val="28"/>
        </w:rPr>
      </w:pPr>
      <w:r w:rsidRPr="0096453D">
        <w:rPr>
          <w:szCs w:val="28"/>
        </w:rPr>
        <w:t>Главный бухгалтер подчиняется руководителю, назначается на должность и освобождается от нее руководителем.</w:t>
      </w:r>
      <w:r w:rsidR="0096453D" w:rsidRPr="0096453D">
        <w:rPr>
          <w:szCs w:val="28"/>
        </w:rPr>
        <w:t xml:space="preserve"> </w:t>
      </w:r>
    </w:p>
    <w:p w:rsidR="001928B2" w:rsidRPr="0096453D" w:rsidRDefault="00E134A8" w:rsidP="0096453D">
      <w:pPr>
        <w:snapToGrid/>
        <w:spacing w:line="360" w:lineRule="auto"/>
        <w:ind w:right="0" w:firstLine="709"/>
        <w:jc w:val="both"/>
        <w:rPr>
          <w:szCs w:val="28"/>
        </w:rPr>
      </w:pPr>
      <w:r w:rsidRPr="0096453D">
        <w:rPr>
          <w:szCs w:val="28"/>
        </w:rPr>
        <w:t xml:space="preserve">Бухгалтерский учет автоматизирован частично. Применяется журнально-ордерная </w:t>
      </w:r>
      <w:r w:rsidR="001928B2" w:rsidRPr="0096453D">
        <w:rPr>
          <w:szCs w:val="28"/>
        </w:rPr>
        <w:t xml:space="preserve">форма бухгалтерского учета </w:t>
      </w:r>
    </w:p>
    <w:p w:rsidR="001928B2" w:rsidRPr="0096453D" w:rsidRDefault="001928B2" w:rsidP="0096453D">
      <w:pPr>
        <w:snapToGrid/>
        <w:spacing w:line="360" w:lineRule="auto"/>
        <w:ind w:right="0" w:firstLine="709"/>
        <w:jc w:val="both"/>
        <w:rPr>
          <w:szCs w:val="28"/>
        </w:rPr>
      </w:pPr>
    </w:p>
    <w:p w:rsidR="00252EE7" w:rsidRPr="0096453D" w:rsidRDefault="00CF4E0F" w:rsidP="00615734">
      <w:pPr>
        <w:pStyle w:val="FR3"/>
        <w:spacing w:line="360" w:lineRule="auto"/>
        <w:ind w:firstLine="709"/>
        <w:jc w:val="center"/>
        <w:rPr>
          <w:rFonts w:ascii="Times New Roman" w:hAnsi="Times New Roman"/>
          <w:b/>
          <w:i w:val="0"/>
          <w:sz w:val="28"/>
          <w:szCs w:val="28"/>
        </w:rPr>
      </w:pPr>
      <w:r w:rsidRPr="0096453D">
        <w:rPr>
          <w:rFonts w:ascii="Times New Roman" w:hAnsi="Times New Roman"/>
          <w:b/>
          <w:i w:val="0"/>
          <w:sz w:val="28"/>
          <w:szCs w:val="28"/>
        </w:rPr>
        <w:t>3.3</w:t>
      </w:r>
      <w:r w:rsidR="00252EE7" w:rsidRPr="0096453D">
        <w:rPr>
          <w:rFonts w:ascii="Times New Roman" w:hAnsi="Times New Roman"/>
          <w:b/>
          <w:i w:val="0"/>
          <w:sz w:val="28"/>
          <w:szCs w:val="28"/>
        </w:rPr>
        <w:t xml:space="preserve"> Учет кассовых операций</w:t>
      </w:r>
    </w:p>
    <w:p w:rsidR="00615734" w:rsidRPr="00615734" w:rsidRDefault="00615734" w:rsidP="00615734">
      <w:pPr>
        <w:snapToGrid/>
        <w:spacing w:line="360" w:lineRule="auto"/>
        <w:ind w:right="0" w:firstLine="709"/>
        <w:jc w:val="center"/>
        <w:rPr>
          <w:b/>
          <w:szCs w:val="28"/>
        </w:rPr>
      </w:pPr>
    </w:p>
    <w:p w:rsidR="00252EE7" w:rsidRPr="00615734" w:rsidRDefault="00252EE7" w:rsidP="00615734">
      <w:pPr>
        <w:snapToGrid/>
        <w:spacing w:line="360" w:lineRule="auto"/>
        <w:ind w:right="0" w:firstLine="709"/>
        <w:jc w:val="center"/>
        <w:rPr>
          <w:b/>
          <w:i/>
          <w:szCs w:val="28"/>
        </w:rPr>
      </w:pPr>
      <w:r w:rsidRPr="00615734">
        <w:rPr>
          <w:b/>
          <w:i/>
          <w:szCs w:val="28"/>
        </w:rPr>
        <w:t>3.</w:t>
      </w:r>
      <w:r w:rsidR="00CF4E0F" w:rsidRPr="00615734">
        <w:rPr>
          <w:b/>
          <w:i/>
          <w:szCs w:val="28"/>
        </w:rPr>
        <w:t>3</w:t>
      </w:r>
      <w:r w:rsidRPr="00615734">
        <w:rPr>
          <w:b/>
          <w:i/>
          <w:szCs w:val="28"/>
        </w:rPr>
        <w:t>.1 Документальное оформление</w:t>
      </w:r>
      <w:r w:rsidR="0096453D" w:rsidRPr="00615734">
        <w:rPr>
          <w:b/>
          <w:i/>
          <w:szCs w:val="28"/>
        </w:rPr>
        <w:t xml:space="preserve"> </w:t>
      </w:r>
      <w:r w:rsidRPr="00615734">
        <w:rPr>
          <w:b/>
          <w:i/>
          <w:szCs w:val="28"/>
        </w:rPr>
        <w:t>кассовых операций</w:t>
      </w:r>
    </w:p>
    <w:p w:rsidR="00252EE7" w:rsidRPr="0096453D" w:rsidRDefault="00252EE7" w:rsidP="0096453D">
      <w:pPr>
        <w:snapToGrid/>
        <w:spacing w:line="360" w:lineRule="auto"/>
        <w:ind w:right="0" w:firstLine="709"/>
        <w:jc w:val="both"/>
        <w:rPr>
          <w:szCs w:val="28"/>
        </w:rPr>
      </w:pPr>
      <w:r w:rsidRPr="0096453D">
        <w:rPr>
          <w:szCs w:val="28"/>
        </w:rPr>
        <w:t>Ответственность за своевременное и качественное составление и оформление</w:t>
      </w:r>
      <w:r w:rsidR="0096453D" w:rsidRPr="0096453D">
        <w:rPr>
          <w:szCs w:val="28"/>
        </w:rPr>
        <w:t xml:space="preserve"> </w:t>
      </w:r>
      <w:r w:rsidR="001928B2" w:rsidRPr="0096453D">
        <w:rPr>
          <w:szCs w:val="28"/>
        </w:rPr>
        <w:t xml:space="preserve">кассовых </w:t>
      </w:r>
      <w:r w:rsidRPr="0096453D">
        <w:rPr>
          <w:szCs w:val="28"/>
        </w:rPr>
        <w:t xml:space="preserve">документов возложена на бухгалтера- кассира Ложкину Т.Г. </w:t>
      </w:r>
    </w:p>
    <w:p w:rsidR="00252EE7" w:rsidRPr="0096453D" w:rsidRDefault="00252EE7" w:rsidP="0096453D">
      <w:pPr>
        <w:snapToGrid/>
        <w:spacing w:line="360" w:lineRule="auto"/>
        <w:ind w:right="0" w:firstLine="709"/>
        <w:jc w:val="both"/>
        <w:rPr>
          <w:szCs w:val="28"/>
        </w:rPr>
      </w:pPr>
      <w:r w:rsidRPr="0096453D">
        <w:rPr>
          <w:szCs w:val="28"/>
        </w:rPr>
        <w:t>Прием и выдачу кассовой наличности бухгалтер-кассир оформляет кассовыми ордерами: поступление приходным кассовым ордером (ф. № КО-1), в котором указывается от кого поступают деньги, на какие цели получены деньги, сумму, дату. Выдачу наличных денег из кассы бухгалтер-кассир оформляет расходным кассовым ордером (ф. № КО-2)</w:t>
      </w:r>
      <w:r w:rsidR="00CF4E0F" w:rsidRPr="0096453D">
        <w:rPr>
          <w:szCs w:val="28"/>
        </w:rPr>
        <w:t xml:space="preserve">, здесь </w:t>
      </w:r>
      <w:r w:rsidRPr="0096453D">
        <w:rPr>
          <w:szCs w:val="28"/>
        </w:rPr>
        <w:t xml:space="preserve">указывается: кому, на какие цели выданы деньги, сумму, дату. </w:t>
      </w:r>
    </w:p>
    <w:p w:rsidR="00252EE7" w:rsidRPr="0096453D" w:rsidRDefault="00252EE7" w:rsidP="0096453D">
      <w:pPr>
        <w:snapToGrid/>
        <w:spacing w:line="360" w:lineRule="auto"/>
        <w:ind w:right="0" w:firstLine="709"/>
        <w:jc w:val="both"/>
        <w:rPr>
          <w:szCs w:val="28"/>
        </w:rPr>
      </w:pPr>
      <w:r w:rsidRPr="0096453D">
        <w:rPr>
          <w:szCs w:val="28"/>
        </w:rPr>
        <w:t>Прием и выдача денег по кассовым ордерам бухгалтер-кассир осуществляет</w:t>
      </w:r>
      <w:r w:rsidR="0096453D" w:rsidRPr="0096453D">
        <w:rPr>
          <w:szCs w:val="28"/>
        </w:rPr>
        <w:t xml:space="preserve"> </w:t>
      </w:r>
      <w:r w:rsidRPr="0096453D">
        <w:rPr>
          <w:szCs w:val="28"/>
        </w:rPr>
        <w:t xml:space="preserve">в день их составления. </w:t>
      </w:r>
    </w:p>
    <w:p w:rsidR="00252EE7" w:rsidRPr="0096453D" w:rsidRDefault="00252EE7" w:rsidP="0096453D">
      <w:pPr>
        <w:snapToGrid/>
        <w:spacing w:line="360" w:lineRule="auto"/>
        <w:ind w:right="0" w:firstLine="709"/>
        <w:jc w:val="both"/>
        <w:rPr>
          <w:szCs w:val="28"/>
        </w:rPr>
      </w:pPr>
      <w:r w:rsidRPr="0096453D">
        <w:rPr>
          <w:szCs w:val="28"/>
        </w:rPr>
        <w:t>Приходным и расходным кассовым ордерам</w:t>
      </w:r>
      <w:r w:rsidR="0096453D" w:rsidRPr="0096453D">
        <w:rPr>
          <w:szCs w:val="28"/>
        </w:rPr>
        <w:t xml:space="preserve"> </w:t>
      </w:r>
      <w:r w:rsidRPr="0096453D">
        <w:rPr>
          <w:szCs w:val="28"/>
        </w:rPr>
        <w:t>бухгалтер-кассир присваивает номер в порядковой последовательности от начала до конца года.</w:t>
      </w:r>
    </w:p>
    <w:p w:rsidR="00252EE7" w:rsidRPr="0096453D" w:rsidRDefault="00252EE7"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 xml:space="preserve">Все приходные и расходные кассовые ордера регистрируются в журнале регистрации приходных и расходных кассовых ордеров (ф. № КО-3). </w:t>
      </w:r>
    </w:p>
    <w:p w:rsidR="00252EE7" w:rsidRPr="0096453D" w:rsidRDefault="00252EE7" w:rsidP="0096453D">
      <w:pPr>
        <w:snapToGrid/>
        <w:spacing w:line="360" w:lineRule="auto"/>
        <w:ind w:right="0" w:firstLine="709"/>
        <w:jc w:val="both"/>
        <w:rPr>
          <w:szCs w:val="28"/>
        </w:rPr>
      </w:pPr>
      <w:r w:rsidRPr="0096453D">
        <w:rPr>
          <w:szCs w:val="28"/>
        </w:rPr>
        <w:t>Движение денег бухгалтер-кассир учитывает в кассовой книге (ф. № КО-4)</w:t>
      </w:r>
      <w:r w:rsidRPr="0096453D">
        <w:rPr>
          <w:i/>
          <w:szCs w:val="28"/>
        </w:rPr>
        <w:t>.</w:t>
      </w:r>
      <w:r w:rsidR="0096453D" w:rsidRPr="0096453D">
        <w:rPr>
          <w:i/>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 xml:space="preserve">Кассовый отчет бухгалтер-кассир оформляет </w:t>
      </w:r>
      <w:r w:rsidR="00CF4E0F" w:rsidRPr="0096453D">
        <w:rPr>
          <w:szCs w:val="28"/>
        </w:rPr>
        <w:t>ежедневно</w:t>
      </w:r>
      <w:r w:rsidRPr="0096453D">
        <w:rPr>
          <w:szCs w:val="28"/>
        </w:rPr>
        <w:t>, т.к. объем кассовых операций бывает небольшой.</w:t>
      </w:r>
    </w:p>
    <w:p w:rsidR="00252EE7" w:rsidRPr="0096453D" w:rsidRDefault="00252EE7" w:rsidP="0096453D">
      <w:pPr>
        <w:snapToGrid/>
        <w:spacing w:line="360" w:lineRule="auto"/>
        <w:ind w:right="0" w:firstLine="709"/>
        <w:jc w:val="both"/>
        <w:rPr>
          <w:szCs w:val="28"/>
        </w:rPr>
      </w:pPr>
      <w:r w:rsidRPr="0096453D">
        <w:rPr>
          <w:szCs w:val="28"/>
        </w:rPr>
        <w:t>По окончании рабочего дня бухгалтер-кассир подсчитывает в кассовой книге итоги оборотов по приходу и расходу и выводит остаток на конец рабочего дня.</w:t>
      </w:r>
    </w:p>
    <w:p w:rsidR="00252EE7" w:rsidRPr="0096453D" w:rsidRDefault="00252EE7" w:rsidP="0096453D">
      <w:pPr>
        <w:snapToGrid/>
        <w:spacing w:line="360" w:lineRule="auto"/>
        <w:ind w:right="0" w:firstLine="709"/>
        <w:jc w:val="both"/>
        <w:rPr>
          <w:szCs w:val="28"/>
        </w:rPr>
      </w:pPr>
    </w:p>
    <w:p w:rsidR="00252EE7" w:rsidRPr="00615734" w:rsidRDefault="00252EE7" w:rsidP="00615734">
      <w:pPr>
        <w:pStyle w:val="FR4"/>
        <w:spacing w:before="0" w:line="360" w:lineRule="auto"/>
        <w:ind w:firstLine="709"/>
        <w:rPr>
          <w:rFonts w:ascii="Times New Roman" w:hAnsi="Times New Roman" w:cs="Times New Roman"/>
          <w:b/>
          <w:sz w:val="28"/>
          <w:szCs w:val="28"/>
        </w:rPr>
      </w:pPr>
      <w:r w:rsidRPr="00615734">
        <w:rPr>
          <w:rFonts w:ascii="Times New Roman" w:hAnsi="Times New Roman" w:cs="Times New Roman"/>
          <w:b/>
          <w:sz w:val="28"/>
          <w:szCs w:val="28"/>
        </w:rPr>
        <w:t>3.</w:t>
      </w:r>
      <w:r w:rsidR="00CF4E0F" w:rsidRPr="00615734">
        <w:rPr>
          <w:rFonts w:ascii="Times New Roman" w:hAnsi="Times New Roman" w:cs="Times New Roman"/>
          <w:b/>
          <w:sz w:val="28"/>
          <w:szCs w:val="28"/>
        </w:rPr>
        <w:t>3</w:t>
      </w:r>
      <w:r w:rsidRPr="00615734">
        <w:rPr>
          <w:rFonts w:ascii="Times New Roman" w:hAnsi="Times New Roman" w:cs="Times New Roman"/>
          <w:b/>
          <w:sz w:val="28"/>
          <w:szCs w:val="28"/>
        </w:rPr>
        <w:t xml:space="preserve">.2 </w:t>
      </w:r>
      <w:r w:rsidR="00FA21B6" w:rsidRPr="00615734">
        <w:rPr>
          <w:rFonts w:ascii="Times New Roman" w:hAnsi="Times New Roman" w:cs="Times New Roman"/>
          <w:b/>
          <w:sz w:val="28"/>
          <w:szCs w:val="28"/>
        </w:rPr>
        <w:t>Синтетический и аналитический</w:t>
      </w:r>
      <w:r w:rsidR="0096453D" w:rsidRPr="00615734">
        <w:rPr>
          <w:rFonts w:ascii="Times New Roman" w:hAnsi="Times New Roman" w:cs="Times New Roman"/>
          <w:b/>
          <w:sz w:val="28"/>
          <w:szCs w:val="28"/>
        </w:rPr>
        <w:t xml:space="preserve"> </w:t>
      </w:r>
      <w:r w:rsidRPr="00615734">
        <w:rPr>
          <w:rFonts w:ascii="Times New Roman" w:hAnsi="Times New Roman" w:cs="Times New Roman"/>
          <w:b/>
          <w:sz w:val="28"/>
          <w:szCs w:val="28"/>
        </w:rPr>
        <w:t>учет кассовых операций</w:t>
      </w:r>
    </w:p>
    <w:p w:rsidR="00252EE7" w:rsidRPr="0096453D" w:rsidRDefault="00252EE7" w:rsidP="0096453D">
      <w:pPr>
        <w:snapToGrid/>
        <w:spacing w:line="360" w:lineRule="auto"/>
        <w:ind w:right="0" w:firstLine="709"/>
        <w:jc w:val="both"/>
        <w:rPr>
          <w:szCs w:val="28"/>
        </w:rPr>
      </w:pPr>
      <w:r w:rsidRPr="0096453D">
        <w:rPr>
          <w:szCs w:val="28"/>
        </w:rPr>
        <w:t xml:space="preserve">Учет кассовых операции на предприятий автоматизирован, за исключением оформления кассовых ордеров. Приходные и расходные кассовые ордера выписывают в ручную. </w:t>
      </w:r>
    </w:p>
    <w:p w:rsidR="00252EE7" w:rsidRPr="0096453D" w:rsidRDefault="00252EE7" w:rsidP="0096453D">
      <w:pPr>
        <w:snapToGrid/>
        <w:spacing w:line="360" w:lineRule="auto"/>
        <w:ind w:right="0" w:firstLine="709"/>
        <w:jc w:val="both"/>
        <w:rPr>
          <w:szCs w:val="28"/>
        </w:rPr>
      </w:pPr>
      <w:r w:rsidRPr="0096453D">
        <w:rPr>
          <w:szCs w:val="28"/>
        </w:rPr>
        <w:t>Движение наличных денег по кассе учитывается на активном счете 50 "Касса". Счет 50 имеет субсчет: 50-1 "Касса денежная".</w:t>
      </w:r>
    </w:p>
    <w:p w:rsidR="00252EE7" w:rsidRPr="0096453D" w:rsidRDefault="00252EE7" w:rsidP="0096453D">
      <w:pPr>
        <w:snapToGrid/>
        <w:spacing w:line="360" w:lineRule="auto"/>
        <w:ind w:right="0" w:firstLine="709"/>
        <w:jc w:val="both"/>
        <w:rPr>
          <w:szCs w:val="28"/>
        </w:rPr>
      </w:pPr>
      <w:r w:rsidRPr="0096453D">
        <w:rPr>
          <w:szCs w:val="28"/>
        </w:rPr>
        <w:t>Рассмотрим порядок учета по субсчету 50-1 "Касса денежная ".</w:t>
      </w:r>
    </w:p>
    <w:p w:rsidR="00252EE7" w:rsidRPr="0096453D" w:rsidRDefault="00252EE7" w:rsidP="0096453D">
      <w:pPr>
        <w:snapToGrid/>
        <w:spacing w:line="360" w:lineRule="auto"/>
        <w:ind w:right="0" w:firstLine="709"/>
        <w:jc w:val="both"/>
        <w:rPr>
          <w:szCs w:val="28"/>
        </w:rPr>
      </w:pPr>
      <w:r w:rsidRPr="0096453D">
        <w:rPr>
          <w:szCs w:val="28"/>
        </w:rPr>
        <w:t>По дебету субсчета 50-1 отражается поступление денег в кассу</w:t>
      </w:r>
      <w:r w:rsidR="00CF4E0F" w:rsidRPr="0096453D">
        <w:rPr>
          <w:szCs w:val="28"/>
        </w:rPr>
        <w:t>:</w:t>
      </w:r>
      <w:r w:rsidRPr="0096453D">
        <w:rPr>
          <w:szCs w:val="28"/>
        </w:rPr>
        <w:t xml:space="preserve"> </w:t>
      </w:r>
    </w:p>
    <w:p w:rsidR="00CF4E0F" w:rsidRPr="0096453D" w:rsidRDefault="00252EE7" w:rsidP="0096453D">
      <w:pPr>
        <w:snapToGrid/>
        <w:spacing w:line="360" w:lineRule="auto"/>
        <w:ind w:right="0" w:firstLine="709"/>
        <w:jc w:val="both"/>
        <w:rPr>
          <w:szCs w:val="28"/>
        </w:rPr>
      </w:pPr>
      <w:r w:rsidRPr="0096453D">
        <w:rPr>
          <w:szCs w:val="28"/>
        </w:rPr>
        <w:t xml:space="preserve">- </w:t>
      </w:r>
      <w:r w:rsidR="00CF4E0F" w:rsidRPr="0096453D">
        <w:rPr>
          <w:szCs w:val="28"/>
        </w:rPr>
        <w:t>п</w:t>
      </w:r>
      <w:r w:rsidRPr="0096453D">
        <w:rPr>
          <w:szCs w:val="28"/>
        </w:rPr>
        <w:t xml:space="preserve">оступили деньги в кассу с расчетного счета: </w:t>
      </w:r>
    </w:p>
    <w:p w:rsidR="00252EE7" w:rsidRPr="0096453D" w:rsidRDefault="00252EE7" w:rsidP="0096453D">
      <w:pPr>
        <w:snapToGrid/>
        <w:spacing w:line="360" w:lineRule="auto"/>
        <w:ind w:right="0" w:firstLine="709"/>
        <w:jc w:val="both"/>
        <w:rPr>
          <w:szCs w:val="28"/>
        </w:rPr>
      </w:pPr>
      <w:r w:rsidRPr="0096453D">
        <w:rPr>
          <w:szCs w:val="28"/>
        </w:rPr>
        <w:t>дебет счета 50 "Касса", субсчет 1 кредит счета 51 "Расчетный счет"</w:t>
      </w:r>
      <w:r w:rsidR="00CF4E0F" w:rsidRPr="0096453D">
        <w:rPr>
          <w:szCs w:val="28"/>
        </w:rPr>
        <w:t>;</w:t>
      </w:r>
    </w:p>
    <w:p w:rsidR="00CF4E0F" w:rsidRPr="0096453D" w:rsidRDefault="00252EE7" w:rsidP="0096453D">
      <w:pPr>
        <w:snapToGrid/>
        <w:spacing w:line="360" w:lineRule="auto"/>
        <w:ind w:right="0" w:firstLine="709"/>
        <w:jc w:val="both"/>
        <w:rPr>
          <w:szCs w:val="28"/>
        </w:rPr>
      </w:pPr>
      <w:r w:rsidRPr="0096453D">
        <w:rPr>
          <w:szCs w:val="28"/>
        </w:rPr>
        <w:t>-</w:t>
      </w:r>
      <w:r w:rsidR="0096453D" w:rsidRPr="0096453D">
        <w:rPr>
          <w:szCs w:val="28"/>
        </w:rPr>
        <w:t xml:space="preserve"> </w:t>
      </w:r>
      <w:r w:rsidR="00CF4E0F" w:rsidRPr="0096453D">
        <w:rPr>
          <w:szCs w:val="28"/>
        </w:rPr>
        <w:t>о</w:t>
      </w:r>
      <w:r w:rsidRPr="0096453D">
        <w:rPr>
          <w:szCs w:val="28"/>
        </w:rPr>
        <w:t>приходованы деньги от подотчетных лиц:</w:t>
      </w:r>
      <w:r w:rsidR="0096453D"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дебет счета 50 "Касса", субсчет 1 кредит счета 71 "Расчеты с подотчетными лицами"</w:t>
      </w:r>
      <w:r w:rsidR="00CF4E0F" w:rsidRPr="0096453D">
        <w:rPr>
          <w:szCs w:val="28"/>
        </w:rPr>
        <w:t>;</w:t>
      </w:r>
    </w:p>
    <w:p w:rsidR="00CF4E0F" w:rsidRPr="0096453D" w:rsidRDefault="00CF4E0F" w:rsidP="0096453D">
      <w:pPr>
        <w:snapToGrid/>
        <w:spacing w:line="360" w:lineRule="auto"/>
        <w:ind w:right="0" w:firstLine="709"/>
        <w:jc w:val="both"/>
        <w:rPr>
          <w:szCs w:val="28"/>
        </w:rPr>
      </w:pPr>
      <w:r w:rsidRPr="0096453D">
        <w:rPr>
          <w:szCs w:val="28"/>
        </w:rPr>
        <w:t>- п</w:t>
      </w:r>
      <w:r w:rsidR="00252EE7" w:rsidRPr="0096453D">
        <w:rPr>
          <w:szCs w:val="28"/>
        </w:rPr>
        <w:t>оступили деньги в кассу в порядке краткосрочного кредита:</w:t>
      </w:r>
      <w:r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дебет счета 50 "Касса" кредит счета 66 "Расчеты по краткосрочным кредитам и займам"</w:t>
      </w:r>
      <w:r w:rsidR="00CF4E0F" w:rsidRPr="0096453D">
        <w:rPr>
          <w:szCs w:val="28"/>
        </w:rPr>
        <w:t>;</w:t>
      </w:r>
    </w:p>
    <w:p w:rsidR="00252EE7" w:rsidRPr="0096453D" w:rsidRDefault="00CF4E0F" w:rsidP="0096453D">
      <w:pPr>
        <w:snapToGrid/>
        <w:spacing w:line="360" w:lineRule="auto"/>
        <w:ind w:right="0" w:firstLine="709"/>
        <w:jc w:val="both"/>
        <w:rPr>
          <w:szCs w:val="28"/>
        </w:rPr>
      </w:pPr>
      <w:r w:rsidRPr="0096453D">
        <w:rPr>
          <w:szCs w:val="28"/>
        </w:rPr>
        <w:t>- п</w:t>
      </w:r>
      <w:r w:rsidR="00252EE7" w:rsidRPr="0096453D">
        <w:rPr>
          <w:szCs w:val="28"/>
        </w:rPr>
        <w:t>о кредиту субсчета 50-1 "Касса" отражается расход наличных денег</w:t>
      </w:r>
      <w:r w:rsidRPr="0096453D">
        <w:rPr>
          <w:szCs w:val="28"/>
        </w:rPr>
        <w:t>:</w:t>
      </w:r>
      <w:r w:rsidR="0096453D"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 xml:space="preserve">- </w:t>
      </w:r>
      <w:r w:rsidR="00CF4E0F" w:rsidRPr="0096453D">
        <w:rPr>
          <w:szCs w:val="28"/>
        </w:rPr>
        <w:t>в</w:t>
      </w:r>
      <w:r w:rsidRPr="0096453D">
        <w:rPr>
          <w:szCs w:val="28"/>
        </w:rPr>
        <w:t xml:space="preserve">ыдана заработная плата рабочим и служащим: </w:t>
      </w:r>
    </w:p>
    <w:p w:rsidR="00CF4E0F" w:rsidRPr="0096453D" w:rsidRDefault="00252EE7" w:rsidP="0096453D">
      <w:pPr>
        <w:snapToGrid/>
        <w:spacing w:line="360" w:lineRule="auto"/>
        <w:ind w:right="0" w:firstLine="709"/>
        <w:jc w:val="both"/>
        <w:rPr>
          <w:szCs w:val="28"/>
        </w:rPr>
      </w:pPr>
      <w:r w:rsidRPr="0096453D">
        <w:rPr>
          <w:szCs w:val="28"/>
        </w:rPr>
        <w:t>дебет счета 70 "Расчеты с персоналом по оплате труда" кредит счета 50 "Касса", субсчет 1</w:t>
      </w:r>
      <w:r w:rsidR="00CF4E0F" w:rsidRPr="0096453D">
        <w:rPr>
          <w:szCs w:val="28"/>
        </w:rPr>
        <w:t>;</w:t>
      </w:r>
    </w:p>
    <w:p w:rsidR="00252EE7" w:rsidRPr="0096453D" w:rsidRDefault="00252EE7" w:rsidP="0096453D">
      <w:pPr>
        <w:snapToGrid/>
        <w:spacing w:line="360" w:lineRule="auto"/>
        <w:ind w:right="0" w:firstLine="709"/>
        <w:jc w:val="both"/>
        <w:rPr>
          <w:szCs w:val="28"/>
        </w:rPr>
      </w:pPr>
      <w:r w:rsidRPr="0096453D">
        <w:rPr>
          <w:szCs w:val="28"/>
        </w:rPr>
        <w:t xml:space="preserve">- </w:t>
      </w:r>
      <w:r w:rsidR="00CF4E0F" w:rsidRPr="0096453D">
        <w:rPr>
          <w:szCs w:val="28"/>
        </w:rPr>
        <w:t>в</w:t>
      </w:r>
      <w:r w:rsidRPr="0096453D">
        <w:rPr>
          <w:szCs w:val="28"/>
        </w:rPr>
        <w:t>ыданы деньги подотчетным лицам:</w:t>
      </w:r>
    </w:p>
    <w:p w:rsidR="00252EE7" w:rsidRPr="0096453D" w:rsidRDefault="00252EE7" w:rsidP="0096453D">
      <w:pPr>
        <w:snapToGrid/>
        <w:spacing w:line="360" w:lineRule="auto"/>
        <w:ind w:right="0" w:firstLine="709"/>
        <w:jc w:val="both"/>
        <w:rPr>
          <w:szCs w:val="28"/>
        </w:rPr>
      </w:pPr>
      <w:r w:rsidRPr="0096453D">
        <w:rPr>
          <w:szCs w:val="28"/>
        </w:rPr>
        <w:t>дебет счета 71 "Расчеты с подотчетными лицами" кре</w:t>
      </w:r>
      <w:r w:rsidR="00CF4E0F" w:rsidRPr="0096453D">
        <w:rPr>
          <w:szCs w:val="28"/>
        </w:rPr>
        <w:t>дит счета 50 "Касса", субсчет 1;</w:t>
      </w:r>
    </w:p>
    <w:p w:rsidR="00252EE7" w:rsidRPr="0096453D" w:rsidRDefault="00252EE7" w:rsidP="0096453D">
      <w:pPr>
        <w:snapToGrid/>
        <w:spacing w:line="360" w:lineRule="auto"/>
        <w:ind w:right="0" w:firstLine="709"/>
        <w:jc w:val="both"/>
        <w:rPr>
          <w:szCs w:val="28"/>
        </w:rPr>
      </w:pPr>
      <w:r w:rsidRPr="0096453D">
        <w:rPr>
          <w:szCs w:val="28"/>
        </w:rPr>
        <w:t xml:space="preserve">- </w:t>
      </w:r>
      <w:r w:rsidR="00CF4E0F" w:rsidRPr="0096453D">
        <w:rPr>
          <w:szCs w:val="28"/>
        </w:rPr>
        <w:t>о</w:t>
      </w:r>
      <w:r w:rsidRPr="0096453D">
        <w:rPr>
          <w:szCs w:val="28"/>
        </w:rPr>
        <w:t>плачены из кассы мелкие общехозяйственные расходы:</w:t>
      </w:r>
    </w:p>
    <w:p w:rsidR="00252EE7" w:rsidRPr="0096453D" w:rsidRDefault="00252EE7" w:rsidP="0096453D">
      <w:pPr>
        <w:snapToGrid/>
        <w:spacing w:line="360" w:lineRule="auto"/>
        <w:ind w:right="0" w:firstLine="709"/>
        <w:jc w:val="both"/>
        <w:rPr>
          <w:szCs w:val="28"/>
        </w:rPr>
      </w:pPr>
      <w:r w:rsidRPr="0096453D">
        <w:rPr>
          <w:szCs w:val="28"/>
        </w:rPr>
        <w:t>дебет счета 26 "Общехозяйственные расходы" кре</w:t>
      </w:r>
      <w:r w:rsidR="00CF4E0F" w:rsidRPr="0096453D">
        <w:rPr>
          <w:szCs w:val="28"/>
        </w:rPr>
        <w:t>дит счета 50 "Касса", субсчет 1;</w:t>
      </w:r>
    </w:p>
    <w:p w:rsidR="00252EE7" w:rsidRPr="0096453D" w:rsidRDefault="00252EE7" w:rsidP="0096453D">
      <w:pPr>
        <w:snapToGrid/>
        <w:spacing w:line="360" w:lineRule="auto"/>
        <w:ind w:right="0" w:firstLine="709"/>
        <w:jc w:val="both"/>
        <w:rPr>
          <w:szCs w:val="28"/>
        </w:rPr>
      </w:pPr>
      <w:r w:rsidRPr="0096453D">
        <w:rPr>
          <w:szCs w:val="28"/>
        </w:rPr>
        <w:t xml:space="preserve">- </w:t>
      </w:r>
      <w:r w:rsidR="00CF4E0F" w:rsidRPr="0096453D">
        <w:rPr>
          <w:szCs w:val="28"/>
        </w:rPr>
        <w:t>в</w:t>
      </w:r>
      <w:r w:rsidRPr="0096453D">
        <w:rPr>
          <w:szCs w:val="28"/>
        </w:rPr>
        <w:t>несены деньги из кассы на расчетный счет в банке:</w:t>
      </w:r>
    </w:p>
    <w:p w:rsidR="00252EE7" w:rsidRPr="0096453D" w:rsidRDefault="00252EE7" w:rsidP="0096453D">
      <w:pPr>
        <w:snapToGrid/>
        <w:spacing w:line="360" w:lineRule="auto"/>
        <w:ind w:right="0" w:firstLine="709"/>
        <w:jc w:val="both"/>
        <w:rPr>
          <w:szCs w:val="28"/>
        </w:rPr>
      </w:pPr>
      <w:r w:rsidRPr="0096453D">
        <w:rPr>
          <w:szCs w:val="28"/>
        </w:rPr>
        <w:t>дебет счета 51 "Расчетные счета" кредит счета 50 "Касса", субсчет 1.</w:t>
      </w:r>
    </w:p>
    <w:p w:rsidR="00252EE7" w:rsidRPr="0096453D" w:rsidRDefault="00252EE7" w:rsidP="0096453D">
      <w:pPr>
        <w:snapToGrid/>
        <w:spacing w:line="360" w:lineRule="auto"/>
        <w:ind w:right="0" w:firstLine="709"/>
        <w:jc w:val="both"/>
        <w:rPr>
          <w:szCs w:val="28"/>
        </w:rPr>
      </w:pPr>
      <w:r w:rsidRPr="0096453D">
        <w:rPr>
          <w:szCs w:val="28"/>
        </w:rPr>
        <w:t>Регистром бухгалтерского учета кассовых операции является журнал-ордер № 1. Основанием для бухгалтерских записей в журнале-ордере являются кассовые отчеты с приложенными к ним приходных и расходных кассовых ордеров и других документов.</w:t>
      </w:r>
    </w:p>
    <w:p w:rsidR="00252EE7" w:rsidRPr="0096453D" w:rsidRDefault="00252EE7" w:rsidP="0096453D">
      <w:pPr>
        <w:snapToGrid/>
        <w:spacing w:line="360" w:lineRule="auto"/>
        <w:ind w:right="0" w:firstLine="709"/>
        <w:jc w:val="both"/>
        <w:rPr>
          <w:szCs w:val="28"/>
        </w:rPr>
      </w:pPr>
      <w:r w:rsidRPr="0096453D">
        <w:rPr>
          <w:szCs w:val="28"/>
        </w:rPr>
        <w:t>Итоги кредитовых оборотов по счету 50 переносятся ежемесячно из журнала-ордера № 1 в Главную книгу.</w:t>
      </w:r>
    </w:p>
    <w:p w:rsidR="00252EE7" w:rsidRPr="0096453D" w:rsidRDefault="00252EE7" w:rsidP="0096453D">
      <w:pPr>
        <w:snapToGrid/>
        <w:spacing w:line="360" w:lineRule="auto"/>
        <w:ind w:right="0" w:firstLine="709"/>
        <w:jc w:val="both"/>
        <w:rPr>
          <w:szCs w:val="28"/>
        </w:rPr>
      </w:pPr>
      <w:r w:rsidRPr="0096453D">
        <w:rPr>
          <w:szCs w:val="28"/>
        </w:rPr>
        <w:t>Прежде чем перенести итоги журнала-ордера № 1 по кредитовым оборотам в Главную книгу бухгалтер-кассир их сверяет по каждому корреспондирующему счету с данными других регистров. Так, кредитовые обороты по журналу-ордеру № 1 сверяют по счетам -</w:t>
      </w:r>
      <w:r w:rsidR="0096453D" w:rsidRPr="0096453D">
        <w:rPr>
          <w:szCs w:val="28"/>
        </w:rPr>
        <w:t xml:space="preserve"> </w:t>
      </w:r>
      <w:r w:rsidRPr="0096453D">
        <w:rPr>
          <w:szCs w:val="28"/>
        </w:rPr>
        <w:t>51, 70, 71 и т.д.</w:t>
      </w:r>
    </w:p>
    <w:p w:rsidR="00252EE7" w:rsidRPr="0096453D" w:rsidRDefault="00252EE7" w:rsidP="0096453D">
      <w:pPr>
        <w:snapToGrid/>
        <w:spacing w:line="360" w:lineRule="auto"/>
        <w:ind w:right="0" w:firstLine="709"/>
        <w:jc w:val="both"/>
        <w:rPr>
          <w:szCs w:val="28"/>
        </w:rPr>
      </w:pPr>
      <w:r w:rsidRPr="0096453D">
        <w:rPr>
          <w:szCs w:val="28"/>
        </w:rPr>
        <w:t xml:space="preserve">Данные раздела журнала-ордера № 1 по дебетовым оборотам бухгалтер-кассир также сверяет с другими регистрами. </w:t>
      </w:r>
    </w:p>
    <w:p w:rsidR="00252EE7" w:rsidRPr="0096453D" w:rsidRDefault="00252EE7" w:rsidP="0096453D">
      <w:pPr>
        <w:snapToGrid/>
        <w:spacing w:line="360" w:lineRule="auto"/>
        <w:ind w:right="0" w:firstLine="709"/>
        <w:jc w:val="both"/>
        <w:rPr>
          <w:szCs w:val="28"/>
        </w:rPr>
      </w:pPr>
      <w:r w:rsidRPr="0096453D">
        <w:rPr>
          <w:szCs w:val="28"/>
        </w:rPr>
        <w:t>После сверки итогов журнала-ордера № 1 в Главную книгу, журнал-ордер подписыва</w:t>
      </w:r>
      <w:r w:rsidR="00CF4E0F" w:rsidRPr="0096453D">
        <w:rPr>
          <w:szCs w:val="28"/>
        </w:rPr>
        <w:t>е</w:t>
      </w:r>
      <w:r w:rsidRPr="0096453D">
        <w:rPr>
          <w:szCs w:val="28"/>
        </w:rPr>
        <w:t>т главный бухгалтер с указанием даты составления журнала-ордера и отражения оборотов в Главной книге.</w:t>
      </w:r>
    </w:p>
    <w:p w:rsidR="00252EE7" w:rsidRPr="0096453D" w:rsidRDefault="00252EE7" w:rsidP="0096453D">
      <w:pPr>
        <w:snapToGrid/>
        <w:spacing w:line="360" w:lineRule="auto"/>
        <w:ind w:right="0" w:firstLine="709"/>
        <w:jc w:val="both"/>
        <w:rPr>
          <w:szCs w:val="28"/>
        </w:rPr>
      </w:pPr>
      <w:r w:rsidRPr="0096453D">
        <w:rPr>
          <w:szCs w:val="28"/>
        </w:rPr>
        <w:t>Рассмотрим схему движения кассовых операций</w:t>
      </w:r>
      <w:r w:rsidR="00350370" w:rsidRPr="0096453D">
        <w:rPr>
          <w:szCs w:val="28"/>
        </w:rPr>
        <w:t xml:space="preserve"> ООО «Сецтехноком»</w:t>
      </w:r>
      <w:r w:rsidR="00DD33F2" w:rsidRPr="0096453D">
        <w:rPr>
          <w:szCs w:val="28"/>
        </w:rPr>
        <w:t xml:space="preserve"> (рис.2)</w:t>
      </w:r>
      <w:r w:rsidRPr="0096453D">
        <w:rPr>
          <w:szCs w:val="28"/>
        </w:rPr>
        <w:t>:</w:t>
      </w:r>
    </w:p>
    <w:p w:rsidR="00252EE7" w:rsidRPr="00615734" w:rsidRDefault="00803BFF" w:rsidP="0096453D">
      <w:pPr>
        <w:snapToGrid/>
        <w:spacing w:line="360" w:lineRule="auto"/>
        <w:ind w:right="0" w:firstLine="709"/>
        <w:jc w:val="both"/>
        <w:rPr>
          <w:sz w:val="24"/>
          <w:szCs w:val="24"/>
        </w:rPr>
      </w:pPr>
      <w:r>
        <w:rPr>
          <w:noProof/>
        </w:rPr>
        <w:pict>
          <v:line id="_x0000_s1043" style="position:absolute;left:0;text-align:left;z-index:251633664" from="99pt,36pt" to="99pt,65.85pt" o:allowincell="f">
            <v:stroke endarrow="block"/>
          </v:line>
        </w:pict>
      </w:r>
      <w:r>
        <w:rPr>
          <w:noProof/>
        </w:rPr>
        <w:pict>
          <v:line id="_x0000_s1044" style="position:absolute;left:0;text-align:left;z-index:251631616" from="153pt,27pt" to="225pt,27pt">
            <v:stroke endarrow="block"/>
          </v:line>
        </w:pict>
      </w:r>
      <w:r>
        <w:rPr>
          <w:noProof/>
        </w:rPr>
        <w:pict>
          <v:rect id="_x0000_s1045" style="position:absolute;left:0;text-align:left;margin-left:18pt;margin-top:12.05pt;width:135pt;height:27pt;z-index:251625472" o:allowincell="f">
            <v:textbox style="mso-next-textbox:#_x0000_s1045">
              <w:txbxContent>
                <w:p w:rsidR="0096453D" w:rsidRPr="00615734" w:rsidRDefault="0096453D">
                  <w:pPr>
                    <w:snapToGrid/>
                    <w:spacing w:line="240" w:lineRule="auto"/>
                    <w:ind w:right="0"/>
                    <w:rPr>
                      <w:sz w:val="24"/>
                    </w:rPr>
                  </w:pPr>
                  <w:r w:rsidRPr="00615734">
                    <w:rPr>
                      <w:sz w:val="24"/>
                    </w:rPr>
                    <w:t>Первичные документы</w:t>
                  </w:r>
                </w:p>
              </w:txbxContent>
            </v:textbox>
          </v:rect>
        </w:pict>
      </w:r>
      <w:r>
        <w:rPr>
          <w:noProof/>
        </w:rPr>
        <w:pict>
          <v:rect id="_x0000_s1046" style="position:absolute;left:0;text-align:left;margin-left:225pt;margin-top:12.05pt;width:225pt;height:36pt;z-index:251629568" o:allowincell="f">
            <v:textbox style="mso-next-textbox:#_x0000_s1046">
              <w:txbxContent>
                <w:p w:rsidR="0096453D" w:rsidRPr="00615734" w:rsidRDefault="0096453D">
                  <w:pPr>
                    <w:snapToGrid/>
                    <w:spacing w:line="240" w:lineRule="auto"/>
                    <w:ind w:right="0"/>
                    <w:jc w:val="center"/>
                    <w:rPr>
                      <w:sz w:val="24"/>
                    </w:rPr>
                  </w:pPr>
                  <w:r w:rsidRPr="00615734">
                    <w:rPr>
                      <w:sz w:val="24"/>
                    </w:rPr>
                    <w:t>Журнал регистрации приходных и расходных ордеров</w:t>
                  </w:r>
                </w:p>
              </w:txbxContent>
            </v:textbox>
          </v:rect>
        </w:pic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line id="_x0000_s1047" style="position:absolute;left:0;text-align:left;flip:y;z-index:251638784" from="234pt,14.75pt" to="234pt,50.9pt" o:allowincell="f">
            <v:stroke endarrow="block"/>
          </v:line>
        </w:pic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line id="_x0000_s1048" style="position:absolute;left:0;text-align:left;flip:y;z-index:251637760" from="297pt,6.65pt" to="297pt,81.65pt" o:allowincell="f">
            <v:stroke endarrow="block"/>
          </v:line>
        </w:pict>
      </w:r>
      <w:r>
        <w:rPr>
          <w:noProof/>
        </w:rPr>
        <w:pict>
          <v:rect id="_x0000_s1049" style="position:absolute;left:0;text-align:left;margin-left:18pt;margin-top:8.75pt;width:135pt;height:36pt;z-index:251626496" o:allowincell="f">
            <v:textbox style="mso-next-textbox:#_x0000_s1049">
              <w:txbxContent>
                <w:p w:rsidR="0096453D" w:rsidRPr="00615734" w:rsidRDefault="0096453D">
                  <w:pPr>
                    <w:snapToGrid/>
                    <w:spacing w:line="240" w:lineRule="auto"/>
                    <w:ind w:right="0"/>
                    <w:jc w:val="center"/>
                    <w:rPr>
                      <w:sz w:val="24"/>
                    </w:rPr>
                  </w:pPr>
                  <w:r w:rsidRPr="00615734">
                    <w:rPr>
                      <w:i/>
                      <w:iCs/>
                      <w:sz w:val="24"/>
                    </w:rPr>
                    <w:t>Кассовая книга</w:t>
                  </w:r>
                </w:p>
              </w:txbxContent>
            </v:textbox>
          </v:rect>
        </w:pict>
      </w:r>
      <w:r w:rsidR="0096453D" w:rsidRPr="00615734">
        <w:rPr>
          <w:rFonts w:ascii="Times New Roman" w:hAnsi="Times New Roman" w:cs="Times New Roman"/>
          <w:sz w:val="24"/>
          <w:szCs w:val="24"/>
        </w:rPr>
        <w:t xml:space="preserve"> </w: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line id="_x0000_s1050" style="position:absolute;left:0;text-align:left;flip:x;z-index:251639808" from="153pt,2.6pt" to="234pt,2.6pt" o:allowincell="f">
            <v:stroke endarrow="block"/>
          </v:line>
        </w:pict>
      </w:r>
      <w:r>
        <w:rPr>
          <w:noProof/>
        </w:rPr>
        <w:pict>
          <v:line id="_x0000_s1051" style="position:absolute;left:0;text-align:left;z-index:251634688" from="99pt,20.6pt" to="99pt,29.6pt" o:allowincell="f">
            <v:stroke endarrow="block"/>
          </v:line>
        </w:pict>
      </w:r>
      <w:r w:rsidR="0096453D" w:rsidRPr="00615734">
        <w:rPr>
          <w:rFonts w:ascii="Times New Roman" w:hAnsi="Times New Roman" w:cs="Times New Roman"/>
          <w:sz w:val="24"/>
          <w:szCs w:val="24"/>
        </w:rPr>
        <w:t xml:space="preserve"> </w:t>
      </w:r>
      <w:r w:rsidR="00252EE7" w:rsidRPr="00615734">
        <w:rPr>
          <w:rFonts w:ascii="Times New Roman" w:hAnsi="Times New Roman" w:cs="Times New Roman"/>
          <w:i w:val="0"/>
          <w:sz w:val="24"/>
          <w:szCs w:val="24"/>
        </w:rPr>
        <w:t>сверка</w: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rect id="_x0000_s1052" style="position:absolute;left:0;text-align:left;margin-left:18pt;margin-top:8.9pt;width:135pt;height:39.45pt;z-index:251627520" o:allowincell="f">
            <v:textbox style="mso-next-textbox:#_x0000_s1052">
              <w:txbxContent>
                <w:p w:rsidR="0096453D" w:rsidRPr="00615734" w:rsidRDefault="0096453D">
                  <w:pPr>
                    <w:snapToGrid/>
                    <w:spacing w:line="240" w:lineRule="auto"/>
                    <w:ind w:right="0"/>
                    <w:jc w:val="center"/>
                    <w:rPr>
                      <w:sz w:val="24"/>
                    </w:rPr>
                  </w:pPr>
                  <w:r w:rsidRPr="00615734">
                    <w:rPr>
                      <w:i/>
                      <w:iCs/>
                      <w:sz w:val="24"/>
                    </w:rPr>
                    <w:t>Журнал-ордер № 1 и ведомость</w:t>
                  </w:r>
                </w:p>
              </w:txbxContent>
            </v:textbox>
          </v:rect>
        </w:pict>
      </w:r>
      <w:r>
        <w:rPr>
          <w:noProof/>
        </w:rPr>
        <w:pict>
          <v:line id="_x0000_s1053" style="position:absolute;left:0;text-align:left;flip:x;z-index:251636736" from="153pt,17.9pt" to="297pt,17.9pt" o:allowincell="f">
            <v:stroke endarrow="block"/>
          </v:line>
        </w:pict>
      </w:r>
    </w:p>
    <w:p w:rsidR="00252EE7" w:rsidRPr="00615734" w:rsidRDefault="0096453D" w:rsidP="0096453D">
      <w:pPr>
        <w:pStyle w:val="FR4"/>
        <w:spacing w:before="0" w:line="360" w:lineRule="auto"/>
        <w:ind w:firstLine="709"/>
        <w:jc w:val="both"/>
        <w:rPr>
          <w:rFonts w:ascii="Times New Roman" w:hAnsi="Times New Roman" w:cs="Times New Roman"/>
          <w:sz w:val="24"/>
          <w:szCs w:val="24"/>
        </w:rPr>
      </w:pPr>
      <w:r w:rsidRPr="00615734">
        <w:rPr>
          <w:rFonts w:ascii="Times New Roman" w:hAnsi="Times New Roman" w:cs="Times New Roman"/>
          <w:sz w:val="24"/>
          <w:szCs w:val="24"/>
        </w:rPr>
        <w:t xml:space="preserve"> </w:t>
      </w:r>
      <w:r w:rsidR="00252EE7" w:rsidRPr="00615734">
        <w:rPr>
          <w:rFonts w:ascii="Times New Roman" w:hAnsi="Times New Roman" w:cs="Times New Roman"/>
          <w:i w:val="0"/>
          <w:sz w:val="24"/>
          <w:szCs w:val="24"/>
        </w:rPr>
        <w:t>сверка</w: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rect id="_x0000_s1054" style="position:absolute;left:0;text-align:left;margin-left:243pt;margin-top:18.05pt;width:162pt;height:27pt;z-index:251630592" o:allowincell="f">
            <v:textbox style="mso-next-textbox:#_x0000_s1054">
              <w:txbxContent>
                <w:p w:rsidR="0096453D" w:rsidRPr="00615734" w:rsidRDefault="0096453D">
                  <w:pPr>
                    <w:snapToGrid/>
                    <w:spacing w:line="240" w:lineRule="auto"/>
                    <w:ind w:right="0"/>
                    <w:jc w:val="center"/>
                    <w:rPr>
                      <w:sz w:val="20"/>
                    </w:rPr>
                  </w:pPr>
                  <w:r w:rsidRPr="00615734">
                    <w:rPr>
                      <w:i/>
                      <w:iCs/>
                      <w:sz w:val="24"/>
                    </w:rPr>
                    <w:t>Баланс</w:t>
                  </w:r>
                </w:p>
              </w:txbxContent>
            </v:textbox>
          </v:rect>
        </w:pict>
      </w:r>
      <w:r>
        <w:rPr>
          <w:noProof/>
        </w:rPr>
        <w:pict>
          <v:line id="_x0000_s1055" style="position:absolute;left:0;text-align:left;z-index:251635712" from="99pt,.05pt" to="99pt,18.05pt" o:allowincell="f">
            <v:stroke endarrow="block"/>
          </v:line>
        </w:pict>
      </w:r>
      <w:r>
        <w:rPr>
          <w:noProof/>
        </w:rPr>
        <w:pict>
          <v:rect id="_x0000_s1056" style="position:absolute;left:0;text-align:left;margin-left:18pt;margin-top:18.05pt;width:135pt;height:32.55pt;z-index:251628544" o:allowincell="f">
            <v:textbox style="mso-next-textbox:#_x0000_s1056">
              <w:txbxContent>
                <w:p w:rsidR="0096453D" w:rsidRPr="00615734" w:rsidRDefault="0096453D">
                  <w:pPr>
                    <w:snapToGrid/>
                    <w:spacing w:line="240" w:lineRule="auto"/>
                    <w:ind w:right="0"/>
                    <w:jc w:val="center"/>
                    <w:rPr>
                      <w:sz w:val="24"/>
                    </w:rPr>
                  </w:pPr>
                  <w:r w:rsidRPr="00615734">
                    <w:rPr>
                      <w:i/>
                      <w:iCs/>
                      <w:sz w:val="24"/>
                    </w:rPr>
                    <w:t>Главная книга</w:t>
                  </w:r>
                </w:p>
              </w:txbxContent>
            </v:textbox>
          </v:rect>
        </w:pict>
      </w:r>
    </w:p>
    <w:p w:rsidR="00252EE7" w:rsidRPr="00615734" w:rsidRDefault="00803BFF" w:rsidP="0096453D">
      <w:pPr>
        <w:pStyle w:val="FR4"/>
        <w:spacing w:before="0" w:line="360" w:lineRule="auto"/>
        <w:ind w:firstLine="709"/>
        <w:jc w:val="both"/>
        <w:rPr>
          <w:rFonts w:ascii="Times New Roman" w:hAnsi="Times New Roman" w:cs="Times New Roman"/>
          <w:sz w:val="24"/>
          <w:szCs w:val="24"/>
        </w:rPr>
      </w:pPr>
      <w:r>
        <w:rPr>
          <w:noProof/>
        </w:rPr>
        <w:pict>
          <v:line id="_x0000_s1057" style="position:absolute;left:0;text-align:left;z-index:251632640" from="153pt,11.9pt" to="243pt,11.9pt" o:allowincell="f">
            <v:stroke endarrow="block"/>
          </v:line>
        </w:pict>
      </w:r>
    </w:p>
    <w:p w:rsidR="00252EE7" w:rsidRPr="00615734" w:rsidRDefault="00252EE7" w:rsidP="0096453D">
      <w:pPr>
        <w:pStyle w:val="FR4"/>
        <w:spacing w:before="0" w:line="360" w:lineRule="auto"/>
        <w:ind w:firstLine="709"/>
        <w:jc w:val="both"/>
        <w:rPr>
          <w:rFonts w:ascii="Times New Roman" w:hAnsi="Times New Roman" w:cs="Times New Roman"/>
          <w:sz w:val="24"/>
          <w:szCs w:val="24"/>
        </w:rPr>
      </w:pPr>
    </w:p>
    <w:p w:rsidR="00252EE7" w:rsidRPr="0096453D" w:rsidRDefault="00252EE7"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Рис. 2. Схема учета кассовых операций</w:t>
      </w:r>
      <w:r w:rsidR="00350370" w:rsidRPr="0096453D">
        <w:rPr>
          <w:rFonts w:ascii="Times New Roman" w:hAnsi="Times New Roman" w:cs="Times New Roman"/>
          <w:i w:val="0"/>
          <w:sz w:val="28"/>
          <w:szCs w:val="28"/>
        </w:rPr>
        <w:t xml:space="preserve"> ООО «Спецтехноком»</w:t>
      </w:r>
    </w:p>
    <w:p w:rsidR="00252EE7" w:rsidRPr="0096453D" w:rsidRDefault="00252EE7" w:rsidP="0096453D">
      <w:pPr>
        <w:snapToGrid/>
        <w:spacing w:line="360" w:lineRule="auto"/>
        <w:ind w:right="0" w:firstLine="709"/>
        <w:jc w:val="both"/>
        <w:rPr>
          <w:szCs w:val="28"/>
        </w:rPr>
      </w:pPr>
      <w:r w:rsidRPr="0096453D">
        <w:rPr>
          <w:szCs w:val="28"/>
        </w:rPr>
        <w:t>Документы, которыми оформляются хозяйственные операции с денежными средствами, имеют право подписывать директор и главный бухгалтер.</w:t>
      </w:r>
    </w:p>
    <w:p w:rsidR="00252EE7" w:rsidRPr="0096453D" w:rsidRDefault="00252EE7" w:rsidP="0096453D">
      <w:pPr>
        <w:snapToGrid/>
        <w:spacing w:line="360" w:lineRule="auto"/>
        <w:ind w:right="0" w:firstLine="709"/>
        <w:jc w:val="both"/>
        <w:rPr>
          <w:szCs w:val="28"/>
        </w:rPr>
      </w:pPr>
      <w:r w:rsidRPr="0096453D">
        <w:rPr>
          <w:szCs w:val="28"/>
        </w:rPr>
        <w:t>Денежные документы бухгалтерия считает недействительными и не принимает к исполнению без подписи главного бухгалтера или лица, заменяющего его на время его отсутствия (болезнь, командировка и т.п.).</w:t>
      </w:r>
    </w:p>
    <w:p w:rsidR="00252EE7" w:rsidRPr="0096453D" w:rsidRDefault="00252EE7" w:rsidP="0096453D">
      <w:pPr>
        <w:snapToGrid/>
        <w:spacing w:line="360" w:lineRule="auto"/>
        <w:ind w:right="0" w:firstLine="709"/>
        <w:jc w:val="both"/>
        <w:rPr>
          <w:szCs w:val="28"/>
        </w:rPr>
      </w:pPr>
      <w:r w:rsidRPr="0096453D">
        <w:rPr>
          <w:szCs w:val="28"/>
        </w:rPr>
        <w:t>Бухгалтерия исправленные кассовые документы не</w:t>
      </w:r>
      <w:r w:rsidR="0096453D" w:rsidRPr="0096453D">
        <w:rPr>
          <w:szCs w:val="28"/>
        </w:rPr>
        <w:t xml:space="preserve"> </w:t>
      </w:r>
      <w:r w:rsidRPr="0096453D">
        <w:rPr>
          <w:szCs w:val="28"/>
        </w:rPr>
        <w:t>принимает к учету.</w:t>
      </w:r>
    </w:p>
    <w:p w:rsidR="00252EE7" w:rsidRPr="0096453D" w:rsidRDefault="00252EE7" w:rsidP="0096453D">
      <w:pPr>
        <w:snapToGrid/>
        <w:spacing w:line="360" w:lineRule="auto"/>
        <w:ind w:right="0" w:firstLine="709"/>
        <w:jc w:val="both"/>
        <w:rPr>
          <w:szCs w:val="28"/>
        </w:rPr>
      </w:pPr>
      <w:r w:rsidRPr="0096453D">
        <w:rPr>
          <w:szCs w:val="28"/>
        </w:rPr>
        <w:t>Для примера рассмотрим выписку операции по кассе за декабрь месяц и документы, на основании которых производятся бухгалтерские записи:</w:t>
      </w:r>
    </w:p>
    <w:p w:rsidR="00615734" w:rsidRDefault="00615734" w:rsidP="0096453D">
      <w:pPr>
        <w:snapToGrid/>
        <w:spacing w:line="360" w:lineRule="auto"/>
        <w:ind w:right="0" w:firstLine="709"/>
        <w:jc w:val="both"/>
        <w:rPr>
          <w:szCs w:val="28"/>
          <w:lang w:val="en-US"/>
        </w:rPr>
      </w:pPr>
    </w:p>
    <w:p w:rsidR="00252EE7" w:rsidRPr="0096453D" w:rsidRDefault="00252EE7" w:rsidP="0096453D">
      <w:pPr>
        <w:snapToGrid/>
        <w:spacing w:line="360" w:lineRule="auto"/>
        <w:ind w:right="0" w:firstLine="709"/>
        <w:jc w:val="both"/>
        <w:rPr>
          <w:szCs w:val="28"/>
        </w:rPr>
      </w:pPr>
      <w:r w:rsidRPr="0096453D">
        <w:rPr>
          <w:szCs w:val="28"/>
        </w:rPr>
        <w:t xml:space="preserve">Таблица </w:t>
      </w:r>
      <w:r w:rsidR="00FA21B6" w:rsidRPr="0096453D">
        <w:rPr>
          <w:szCs w:val="28"/>
        </w:rPr>
        <w:t>8</w:t>
      </w:r>
      <w:r w:rsidR="00615734" w:rsidRPr="00615734">
        <w:rPr>
          <w:szCs w:val="28"/>
        </w:rPr>
        <w:t xml:space="preserve"> </w:t>
      </w:r>
      <w:r w:rsidRPr="0096453D">
        <w:rPr>
          <w:szCs w:val="28"/>
        </w:rPr>
        <w:t>Выписка операции по кассе за декабрь</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131"/>
        <w:gridCol w:w="818"/>
        <w:gridCol w:w="709"/>
        <w:gridCol w:w="1275"/>
      </w:tblGrid>
      <w:tr w:rsidR="00252EE7" w:rsidRPr="00615734" w:rsidTr="00615734">
        <w:trPr>
          <w:cantSplit/>
          <w:trHeight w:val="205"/>
          <w:jc w:val="center"/>
        </w:trPr>
        <w:tc>
          <w:tcPr>
            <w:tcW w:w="817" w:type="dxa"/>
            <w:vMerge w:val="restart"/>
          </w:tcPr>
          <w:p w:rsidR="00252EE7" w:rsidRPr="00615734" w:rsidRDefault="00252EE7" w:rsidP="00615734">
            <w:pPr>
              <w:snapToGrid/>
              <w:spacing w:line="360" w:lineRule="auto"/>
              <w:ind w:right="0"/>
              <w:rPr>
                <w:sz w:val="20"/>
              </w:rPr>
            </w:pPr>
          </w:p>
        </w:tc>
        <w:tc>
          <w:tcPr>
            <w:tcW w:w="6131" w:type="dxa"/>
            <w:vMerge w:val="restart"/>
          </w:tcPr>
          <w:p w:rsidR="00252EE7" w:rsidRPr="00615734" w:rsidRDefault="00252EE7" w:rsidP="00615734">
            <w:pPr>
              <w:snapToGrid/>
              <w:spacing w:line="360" w:lineRule="auto"/>
              <w:ind w:right="0"/>
              <w:rPr>
                <w:sz w:val="20"/>
              </w:rPr>
            </w:pPr>
            <w:r w:rsidRPr="00615734">
              <w:rPr>
                <w:sz w:val="20"/>
              </w:rPr>
              <w:t>Наименование операций</w:t>
            </w:r>
          </w:p>
        </w:tc>
        <w:tc>
          <w:tcPr>
            <w:tcW w:w="1527" w:type="dxa"/>
            <w:gridSpan w:val="2"/>
          </w:tcPr>
          <w:p w:rsidR="00252EE7" w:rsidRPr="00615734" w:rsidRDefault="00252EE7" w:rsidP="00615734">
            <w:pPr>
              <w:snapToGrid/>
              <w:spacing w:line="360" w:lineRule="auto"/>
              <w:ind w:right="0"/>
              <w:rPr>
                <w:sz w:val="20"/>
              </w:rPr>
            </w:pPr>
            <w:r w:rsidRPr="00615734">
              <w:rPr>
                <w:sz w:val="20"/>
              </w:rPr>
              <w:t>Проводка</w:t>
            </w:r>
          </w:p>
        </w:tc>
        <w:tc>
          <w:tcPr>
            <w:tcW w:w="1275" w:type="dxa"/>
            <w:vMerge w:val="restart"/>
          </w:tcPr>
          <w:p w:rsidR="00252EE7" w:rsidRPr="00615734" w:rsidRDefault="00252EE7" w:rsidP="00615734">
            <w:pPr>
              <w:snapToGrid/>
              <w:spacing w:line="360" w:lineRule="auto"/>
              <w:ind w:right="0"/>
              <w:rPr>
                <w:sz w:val="20"/>
              </w:rPr>
            </w:pPr>
            <w:r w:rsidRPr="00615734">
              <w:rPr>
                <w:sz w:val="20"/>
              </w:rPr>
              <w:t>Сумма</w:t>
            </w:r>
          </w:p>
        </w:tc>
      </w:tr>
      <w:tr w:rsidR="00252EE7" w:rsidRPr="00615734" w:rsidTr="00615734">
        <w:trPr>
          <w:cantSplit/>
          <w:trHeight w:val="263"/>
          <w:jc w:val="center"/>
        </w:trPr>
        <w:tc>
          <w:tcPr>
            <w:tcW w:w="817" w:type="dxa"/>
            <w:vMerge/>
          </w:tcPr>
          <w:p w:rsidR="00252EE7" w:rsidRPr="00615734" w:rsidRDefault="00252EE7" w:rsidP="00615734">
            <w:pPr>
              <w:snapToGrid/>
              <w:spacing w:line="360" w:lineRule="auto"/>
              <w:ind w:right="0"/>
              <w:rPr>
                <w:sz w:val="20"/>
              </w:rPr>
            </w:pPr>
          </w:p>
        </w:tc>
        <w:tc>
          <w:tcPr>
            <w:tcW w:w="6131" w:type="dxa"/>
            <w:vMerge/>
          </w:tcPr>
          <w:p w:rsidR="00252EE7" w:rsidRPr="00615734" w:rsidRDefault="00252EE7" w:rsidP="00615734">
            <w:pPr>
              <w:snapToGrid/>
              <w:spacing w:line="360" w:lineRule="auto"/>
              <w:ind w:right="0"/>
              <w:rPr>
                <w:sz w:val="20"/>
              </w:rPr>
            </w:pPr>
          </w:p>
        </w:tc>
        <w:tc>
          <w:tcPr>
            <w:tcW w:w="818" w:type="dxa"/>
          </w:tcPr>
          <w:p w:rsidR="00252EE7" w:rsidRPr="00615734" w:rsidRDefault="00252EE7" w:rsidP="00615734">
            <w:pPr>
              <w:pStyle w:val="7"/>
              <w:spacing w:before="0" w:after="0" w:line="360" w:lineRule="auto"/>
              <w:rPr>
                <w:sz w:val="20"/>
              </w:rPr>
            </w:pPr>
            <w:r w:rsidRPr="00615734">
              <w:rPr>
                <w:sz w:val="20"/>
              </w:rPr>
              <w:t>Д-т</w:t>
            </w:r>
          </w:p>
        </w:tc>
        <w:tc>
          <w:tcPr>
            <w:tcW w:w="709" w:type="dxa"/>
          </w:tcPr>
          <w:p w:rsidR="00252EE7" w:rsidRPr="00615734" w:rsidRDefault="00252EE7" w:rsidP="00615734">
            <w:pPr>
              <w:pStyle w:val="a8"/>
              <w:tabs>
                <w:tab w:val="clear" w:pos="4153"/>
                <w:tab w:val="clear" w:pos="8306"/>
              </w:tabs>
              <w:spacing w:line="360" w:lineRule="auto"/>
            </w:pPr>
            <w:r w:rsidRPr="00615734">
              <w:t>К-т</w:t>
            </w:r>
          </w:p>
        </w:tc>
        <w:tc>
          <w:tcPr>
            <w:tcW w:w="1275" w:type="dxa"/>
            <w:vMerge/>
          </w:tcPr>
          <w:p w:rsidR="00252EE7" w:rsidRPr="00615734" w:rsidRDefault="00252EE7" w:rsidP="00615734">
            <w:pPr>
              <w:snapToGrid/>
              <w:spacing w:line="360" w:lineRule="auto"/>
              <w:ind w:right="0"/>
              <w:rPr>
                <w:sz w:val="20"/>
              </w:rPr>
            </w:pPr>
          </w:p>
        </w:tc>
      </w:tr>
      <w:tr w:rsidR="00DD33F2" w:rsidRPr="00615734" w:rsidTr="00615734">
        <w:trPr>
          <w:cantSplit/>
          <w:trHeight w:val="263"/>
          <w:jc w:val="center"/>
        </w:trPr>
        <w:tc>
          <w:tcPr>
            <w:tcW w:w="817" w:type="dxa"/>
          </w:tcPr>
          <w:p w:rsidR="00DD33F2" w:rsidRPr="00615734" w:rsidRDefault="00DD33F2" w:rsidP="00615734">
            <w:pPr>
              <w:snapToGrid/>
              <w:spacing w:line="360" w:lineRule="auto"/>
              <w:ind w:right="0"/>
              <w:rPr>
                <w:sz w:val="20"/>
              </w:rPr>
            </w:pPr>
            <w:r w:rsidRPr="00615734">
              <w:rPr>
                <w:sz w:val="20"/>
              </w:rPr>
              <w:t>1</w:t>
            </w:r>
          </w:p>
        </w:tc>
        <w:tc>
          <w:tcPr>
            <w:tcW w:w="6131" w:type="dxa"/>
          </w:tcPr>
          <w:p w:rsidR="00DD33F2" w:rsidRPr="00615734" w:rsidRDefault="00DD33F2" w:rsidP="00615734">
            <w:pPr>
              <w:snapToGrid/>
              <w:spacing w:line="360" w:lineRule="auto"/>
              <w:ind w:right="0"/>
              <w:rPr>
                <w:sz w:val="20"/>
              </w:rPr>
            </w:pPr>
            <w:r w:rsidRPr="00615734">
              <w:rPr>
                <w:sz w:val="20"/>
              </w:rPr>
              <w:t>2</w:t>
            </w:r>
          </w:p>
        </w:tc>
        <w:tc>
          <w:tcPr>
            <w:tcW w:w="818" w:type="dxa"/>
          </w:tcPr>
          <w:p w:rsidR="00DD33F2" w:rsidRPr="00615734" w:rsidRDefault="00DD33F2" w:rsidP="00615734">
            <w:pPr>
              <w:pStyle w:val="7"/>
              <w:spacing w:before="0" w:after="0" w:line="360" w:lineRule="auto"/>
              <w:rPr>
                <w:sz w:val="20"/>
              </w:rPr>
            </w:pPr>
            <w:r w:rsidRPr="00615734">
              <w:rPr>
                <w:sz w:val="20"/>
              </w:rPr>
              <w:t>3</w:t>
            </w:r>
          </w:p>
        </w:tc>
        <w:tc>
          <w:tcPr>
            <w:tcW w:w="709" w:type="dxa"/>
          </w:tcPr>
          <w:p w:rsidR="00DD33F2" w:rsidRPr="00615734" w:rsidRDefault="00DD33F2" w:rsidP="00615734">
            <w:pPr>
              <w:pStyle w:val="a8"/>
              <w:tabs>
                <w:tab w:val="clear" w:pos="4153"/>
                <w:tab w:val="clear" w:pos="8306"/>
              </w:tabs>
              <w:spacing w:line="360" w:lineRule="auto"/>
            </w:pPr>
            <w:r w:rsidRPr="00615734">
              <w:t>4</w:t>
            </w:r>
          </w:p>
        </w:tc>
        <w:tc>
          <w:tcPr>
            <w:tcW w:w="1275" w:type="dxa"/>
          </w:tcPr>
          <w:p w:rsidR="00DD33F2" w:rsidRPr="00615734" w:rsidRDefault="00DD33F2" w:rsidP="00615734">
            <w:pPr>
              <w:snapToGrid/>
              <w:spacing w:line="360" w:lineRule="auto"/>
              <w:ind w:right="0"/>
              <w:rPr>
                <w:sz w:val="20"/>
              </w:rPr>
            </w:pPr>
            <w:r w:rsidRPr="00615734">
              <w:rPr>
                <w:sz w:val="20"/>
              </w:rPr>
              <w:t>5</w:t>
            </w:r>
          </w:p>
        </w:tc>
      </w:tr>
      <w:tr w:rsidR="00252EE7" w:rsidRPr="00615734" w:rsidTr="00615734">
        <w:trPr>
          <w:trHeight w:val="713"/>
          <w:jc w:val="center"/>
        </w:trPr>
        <w:tc>
          <w:tcPr>
            <w:tcW w:w="817" w:type="dxa"/>
          </w:tcPr>
          <w:p w:rsidR="00252EE7" w:rsidRPr="00615734" w:rsidRDefault="00252EE7" w:rsidP="00615734">
            <w:pPr>
              <w:snapToGrid/>
              <w:spacing w:line="360" w:lineRule="auto"/>
              <w:ind w:right="0"/>
              <w:rPr>
                <w:sz w:val="20"/>
              </w:rPr>
            </w:pPr>
            <w:r w:rsidRPr="00615734">
              <w:rPr>
                <w:sz w:val="20"/>
              </w:rPr>
              <w:t>4.12</w:t>
            </w:r>
          </w:p>
        </w:tc>
        <w:tc>
          <w:tcPr>
            <w:tcW w:w="6131" w:type="dxa"/>
          </w:tcPr>
          <w:p w:rsidR="00252EE7" w:rsidRPr="00615734" w:rsidRDefault="00252EE7" w:rsidP="00615734">
            <w:pPr>
              <w:snapToGrid/>
              <w:spacing w:line="360" w:lineRule="auto"/>
              <w:ind w:right="0"/>
              <w:rPr>
                <w:sz w:val="20"/>
              </w:rPr>
            </w:pPr>
            <w:r w:rsidRPr="00615734">
              <w:rPr>
                <w:sz w:val="20"/>
              </w:rPr>
              <w:t>ПКО № 38 получено по чеку № 251824, в т.ч. зарплата за ноябрь 97869</w:t>
            </w:r>
            <w:r w:rsidR="0096453D" w:rsidRPr="00615734">
              <w:rPr>
                <w:sz w:val="20"/>
              </w:rPr>
              <w:t xml:space="preserve"> </w:t>
            </w:r>
            <w:r w:rsidRPr="00615734">
              <w:rPr>
                <w:sz w:val="20"/>
              </w:rPr>
              <w:t>хозрасходы 10 000</w:t>
            </w:r>
          </w:p>
        </w:tc>
        <w:tc>
          <w:tcPr>
            <w:tcW w:w="818" w:type="dxa"/>
          </w:tcPr>
          <w:p w:rsidR="00252EE7" w:rsidRPr="00615734" w:rsidRDefault="00252EE7" w:rsidP="00615734">
            <w:pPr>
              <w:snapToGrid/>
              <w:spacing w:line="360" w:lineRule="auto"/>
              <w:ind w:right="0"/>
              <w:rPr>
                <w:sz w:val="20"/>
              </w:rPr>
            </w:pPr>
            <w:r w:rsidRPr="00615734">
              <w:rPr>
                <w:sz w:val="20"/>
              </w:rPr>
              <w:t>50</w:t>
            </w:r>
          </w:p>
        </w:tc>
        <w:tc>
          <w:tcPr>
            <w:tcW w:w="709" w:type="dxa"/>
          </w:tcPr>
          <w:p w:rsidR="00252EE7" w:rsidRPr="00615734" w:rsidRDefault="00252EE7" w:rsidP="00615734">
            <w:pPr>
              <w:snapToGrid/>
              <w:spacing w:line="360" w:lineRule="auto"/>
              <w:ind w:right="0"/>
              <w:rPr>
                <w:sz w:val="20"/>
              </w:rPr>
            </w:pPr>
            <w:r w:rsidRPr="00615734">
              <w:rPr>
                <w:sz w:val="20"/>
              </w:rPr>
              <w:t>51</w:t>
            </w:r>
          </w:p>
        </w:tc>
        <w:tc>
          <w:tcPr>
            <w:tcW w:w="1275" w:type="dxa"/>
          </w:tcPr>
          <w:p w:rsidR="00252EE7" w:rsidRPr="00615734" w:rsidRDefault="00252EE7" w:rsidP="00615734">
            <w:pPr>
              <w:snapToGrid/>
              <w:spacing w:line="360" w:lineRule="auto"/>
              <w:ind w:right="0"/>
              <w:rPr>
                <w:sz w:val="20"/>
              </w:rPr>
            </w:pPr>
            <w:r w:rsidRPr="00615734">
              <w:rPr>
                <w:sz w:val="20"/>
              </w:rPr>
              <w:t>107869</w:t>
            </w:r>
          </w:p>
        </w:tc>
      </w:tr>
      <w:tr w:rsidR="00252EE7" w:rsidRPr="00615734" w:rsidTr="00615734">
        <w:trPr>
          <w:trHeight w:val="369"/>
          <w:jc w:val="center"/>
        </w:trPr>
        <w:tc>
          <w:tcPr>
            <w:tcW w:w="817" w:type="dxa"/>
          </w:tcPr>
          <w:p w:rsidR="00252EE7" w:rsidRPr="00615734" w:rsidRDefault="00252EE7" w:rsidP="00615734">
            <w:pPr>
              <w:snapToGrid/>
              <w:spacing w:line="360" w:lineRule="auto"/>
              <w:ind w:right="0"/>
              <w:rPr>
                <w:sz w:val="20"/>
              </w:rPr>
            </w:pPr>
          </w:p>
        </w:tc>
        <w:tc>
          <w:tcPr>
            <w:tcW w:w="6131" w:type="dxa"/>
          </w:tcPr>
          <w:p w:rsidR="00252EE7" w:rsidRPr="00615734" w:rsidRDefault="00252EE7" w:rsidP="00615734">
            <w:pPr>
              <w:snapToGrid/>
              <w:spacing w:line="360" w:lineRule="auto"/>
              <w:ind w:right="0"/>
              <w:rPr>
                <w:sz w:val="20"/>
              </w:rPr>
            </w:pPr>
            <w:r w:rsidRPr="00615734">
              <w:rPr>
                <w:sz w:val="20"/>
              </w:rPr>
              <w:t>РКО № 572</w:t>
            </w:r>
            <w:r w:rsidR="0096453D" w:rsidRPr="00615734">
              <w:rPr>
                <w:sz w:val="20"/>
              </w:rPr>
              <w:t xml:space="preserve"> </w:t>
            </w:r>
            <w:r w:rsidRPr="00615734">
              <w:rPr>
                <w:sz w:val="20"/>
              </w:rPr>
              <w:t>Васильеву И.Н. возмещение перерасхода</w:t>
            </w:r>
          </w:p>
        </w:tc>
        <w:tc>
          <w:tcPr>
            <w:tcW w:w="818" w:type="dxa"/>
          </w:tcPr>
          <w:p w:rsidR="00252EE7" w:rsidRPr="00615734" w:rsidRDefault="00252EE7" w:rsidP="00615734">
            <w:pPr>
              <w:snapToGrid/>
              <w:spacing w:line="360" w:lineRule="auto"/>
              <w:ind w:right="0"/>
              <w:rPr>
                <w:sz w:val="20"/>
              </w:rPr>
            </w:pPr>
            <w:r w:rsidRPr="00615734">
              <w:rPr>
                <w:sz w:val="20"/>
              </w:rPr>
              <w:t>71</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46</w:t>
            </w:r>
          </w:p>
        </w:tc>
      </w:tr>
      <w:tr w:rsidR="00252EE7" w:rsidRPr="00615734" w:rsidTr="00615734">
        <w:trPr>
          <w:trHeight w:val="339"/>
          <w:jc w:val="center"/>
        </w:trPr>
        <w:tc>
          <w:tcPr>
            <w:tcW w:w="817" w:type="dxa"/>
          </w:tcPr>
          <w:p w:rsidR="00252EE7" w:rsidRPr="00615734" w:rsidRDefault="00252EE7" w:rsidP="00615734">
            <w:pPr>
              <w:snapToGrid/>
              <w:spacing w:line="360" w:lineRule="auto"/>
              <w:ind w:right="0"/>
              <w:rPr>
                <w:sz w:val="20"/>
              </w:rPr>
            </w:pPr>
          </w:p>
        </w:tc>
        <w:tc>
          <w:tcPr>
            <w:tcW w:w="6131" w:type="dxa"/>
          </w:tcPr>
          <w:p w:rsidR="00252EE7" w:rsidRPr="00615734" w:rsidRDefault="00252EE7" w:rsidP="00615734">
            <w:pPr>
              <w:snapToGrid/>
              <w:spacing w:line="360" w:lineRule="auto"/>
              <w:ind w:right="0"/>
              <w:rPr>
                <w:sz w:val="20"/>
              </w:rPr>
            </w:pPr>
            <w:r w:rsidRPr="00615734">
              <w:rPr>
                <w:sz w:val="20"/>
              </w:rPr>
              <w:t>РКО № 573</w:t>
            </w:r>
            <w:r w:rsidR="0096453D" w:rsidRPr="00615734">
              <w:rPr>
                <w:sz w:val="20"/>
              </w:rPr>
              <w:t xml:space="preserve"> </w:t>
            </w:r>
            <w:r w:rsidRPr="00615734">
              <w:rPr>
                <w:sz w:val="20"/>
              </w:rPr>
              <w:t>Ерофееву С.В.. на хоз.расходы</w:t>
            </w:r>
          </w:p>
        </w:tc>
        <w:tc>
          <w:tcPr>
            <w:tcW w:w="818" w:type="dxa"/>
          </w:tcPr>
          <w:p w:rsidR="00252EE7" w:rsidRPr="00615734" w:rsidRDefault="00252EE7" w:rsidP="00615734">
            <w:pPr>
              <w:snapToGrid/>
              <w:spacing w:line="360" w:lineRule="auto"/>
              <w:ind w:right="0"/>
              <w:rPr>
                <w:sz w:val="20"/>
              </w:rPr>
            </w:pPr>
            <w:r w:rsidRPr="00615734">
              <w:rPr>
                <w:sz w:val="20"/>
              </w:rPr>
              <w:t>71</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1800</w:t>
            </w:r>
          </w:p>
        </w:tc>
      </w:tr>
      <w:tr w:rsidR="00252EE7" w:rsidRPr="00615734" w:rsidTr="00615734">
        <w:trPr>
          <w:trHeight w:val="405"/>
          <w:jc w:val="center"/>
        </w:trPr>
        <w:tc>
          <w:tcPr>
            <w:tcW w:w="817" w:type="dxa"/>
          </w:tcPr>
          <w:p w:rsidR="00252EE7" w:rsidRPr="00615734" w:rsidRDefault="00252EE7" w:rsidP="00615734">
            <w:pPr>
              <w:snapToGrid/>
              <w:spacing w:line="360" w:lineRule="auto"/>
              <w:ind w:right="0"/>
              <w:rPr>
                <w:sz w:val="20"/>
              </w:rPr>
            </w:pPr>
          </w:p>
        </w:tc>
        <w:tc>
          <w:tcPr>
            <w:tcW w:w="6131" w:type="dxa"/>
          </w:tcPr>
          <w:p w:rsidR="00252EE7" w:rsidRPr="00615734" w:rsidRDefault="00252EE7" w:rsidP="00615734">
            <w:pPr>
              <w:snapToGrid/>
              <w:spacing w:line="360" w:lineRule="auto"/>
              <w:ind w:right="0"/>
              <w:rPr>
                <w:sz w:val="20"/>
              </w:rPr>
            </w:pPr>
            <w:r w:rsidRPr="00615734">
              <w:rPr>
                <w:sz w:val="20"/>
              </w:rPr>
              <w:t>РКО № 574-581 водителю на приобретение ГСМ</w:t>
            </w:r>
          </w:p>
        </w:tc>
        <w:tc>
          <w:tcPr>
            <w:tcW w:w="818" w:type="dxa"/>
          </w:tcPr>
          <w:p w:rsidR="00252EE7" w:rsidRPr="00615734" w:rsidRDefault="00252EE7" w:rsidP="00615734">
            <w:pPr>
              <w:snapToGrid/>
              <w:spacing w:line="360" w:lineRule="auto"/>
              <w:ind w:right="0"/>
              <w:rPr>
                <w:sz w:val="20"/>
              </w:rPr>
            </w:pPr>
            <w:r w:rsidRPr="00615734">
              <w:rPr>
                <w:sz w:val="20"/>
              </w:rPr>
              <w:t>71</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2800</w:t>
            </w:r>
          </w:p>
        </w:tc>
      </w:tr>
      <w:tr w:rsidR="00252EE7" w:rsidRPr="00615734" w:rsidTr="00615734">
        <w:trPr>
          <w:trHeight w:val="277"/>
          <w:jc w:val="center"/>
        </w:trPr>
        <w:tc>
          <w:tcPr>
            <w:tcW w:w="817" w:type="dxa"/>
          </w:tcPr>
          <w:p w:rsidR="00252EE7" w:rsidRPr="00615734" w:rsidRDefault="00252EE7" w:rsidP="00615734">
            <w:pPr>
              <w:snapToGrid/>
              <w:spacing w:line="360" w:lineRule="auto"/>
              <w:ind w:right="0"/>
              <w:rPr>
                <w:sz w:val="20"/>
              </w:rPr>
            </w:pPr>
          </w:p>
        </w:tc>
        <w:tc>
          <w:tcPr>
            <w:tcW w:w="6131" w:type="dxa"/>
          </w:tcPr>
          <w:p w:rsidR="00252EE7" w:rsidRPr="00615734" w:rsidRDefault="00252EE7" w:rsidP="00615734">
            <w:pPr>
              <w:snapToGrid/>
              <w:spacing w:line="360" w:lineRule="auto"/>
              <w:ind w:right="0"/>
              <w:rPr>
                <w:sz w:val="20"/>
              </w:rPr>
            </w:pPr>
            <w:r w:rsidRPr="00615734">
              <w:rPr>
                <w:sz w:val="20"/>
              </w:rPr>
              <w:t>ПКО № 382 от Васильева И.Н.возврат п/о сумм</w:t>
            </w:r>
          </w:p>
        </w:tc>
        <w:tc>
          <w:tcPr>
            <w:tcW w:w="818" w:type="dxa"/>
          </w:tcPr>
          <w:p w:rsidR="00252EE7" w:rsidRPr="00615734" w:rsidRDefault="00252EE7" w:rsidP="00615734">
            <w:pPr>
              <w:snapToGrid/>
              <w:spacing w:line="360" w:lineRule="auto"/>
              <w:ind w:right="0"/>
              <w:rPr>
                <w:sz w:val="20"/>
              </w:rPr>
            </w:pPr>
            <w:r w:rsidRPr="00615734">
              <w:rPr>
                <w:sz w:val="20"/>
              </w:rPr>
              <w:t>50</w:t>
            </w:r>
          </w:p>
        </w:tc>
        <w:tc>
          <w:tcPr>
            <w:tcW w:w="709" w:type="dxa"/>
          </w:tcPr>
          <w:p w:rsidR="00252EE7" w:rsidRPr="00615734" w:rsidRDefault="00252EE7" w:rsidP="00615734">
            <w:pPr>
              <w:snapToGrid/>
              <w:spacing w:line="360" w:lineRule="auto"/>
              <w:ind w:right="0"/>
              <w:rPr>
                <w:sz w:val="20"/>
              </w:rPr>
            </w:pPr>
            <w:r w:rsidRPr="00615734">
              <w:rPr>
                <w:sz w:val="20"/>
              </w:rPr>
              <w:t>71</w:t>
            </w:r>
          </w:p>
        </w:tc>
        <w:tc>
          <w:tcPr>
            <w:tcW w:w="1275" w:type="dxa"/>
          </w:tcPr>
          <w:p w:rsidR="00252EE7" w:rsidRPr="00615734" w:rsidRDefault="00252EE7" w:rsidP="00615734">
            <w:pPr>
              <w:snapToGrid/>
              <w:spacing w:line="360" w:lineRule="auto"/>
              <w:ind w:right="0"/>
              <w:rPr>
                <w:sz w:val="20"/>
              </w:rPr>
            </w:pPr>
            <w:r w:rsidRPr="00615734">
              <w:rPr>
                <w:sz w:val="20"/>
              </w:rPr>
              <w:t>41,00</w:t>
            </w:r>
          </w:p>
        </w:tc>
      </w:tr>
      <w:tr w:rsidR="00252EE7" w:rsidRPr="00615734" w:rsidTr="00615734">
        <w:trPr>
          <w:trHeight w:val="426"/>
          <w:jc w:val="center"/>
        </w:trPr>
        <w:tc>
          <w:tcPr>
            <w:tcW w:w="817" w:type="dxa"/>
            <w:tcBorders>
              <w:bottom w:val="nil"/>
            </w:tcBorders>
          </w:tcPr>
          <w:p w:rsidR="00252EE7" w:rsidRPr="00615734" w:rsidRDefault="00252EE7" w:rsidP="00615734">
            <w:pPr>
              <w:snapToGrid/>
              <w:spacing w:line="360" w:lineRule="auto"/>
              <w:ind w:right="0"/>
              <w:rPr>
                <w:sz w:val="20"/>
              </w:rPr>
            </w:pPr>
            <w:r w:rsidRPr="00615734">
              <w:rPr>
                <w:sz w:val="20"/>
              </w:rPr>
              <w:t>7.12.</w:t>
            </w:r>
          </w:p>
        </w:tc>
        <w:tc>
          <w:tcPr>
            <w:tcW w:w="6131" w:type="dxa"/>
            <w:tcBorders>
              <w:bottom w:val="nil"/>
            </w:tcBorders>
          </w:tcPr>
          <w:p w:rsidR="00252EE7" w:rsidRPr="00615734" w:rsidRDefault="00252EE7" w:rsidP="00615734">
            <w:pPr>
              <w:snapToGrid/>
              <w:spacing w:line="360" w:lineRule="auto"/>
              <w:ind w:right="0"/>
              <w:rPr>
                <w:sz w:val="20"/>
              </w:rPr>
            </w:pPr>
            <w:r w:rsidRPr="00615734">
              <w:rPr>
                <w:sz w:val="20"/>
              </w:rPr>
              <w:t>РКО внесена по объявл.№ 938 депонент Савельева</w:t>
            </w:r>
          </w:p>
        </w:tc>
        <w:tc>
          <w:tcPr>
            <w:tcW w:w="818" w:type="dxa"/>
            <w:tcBorders>
              <w:bottom w:val="nil"/>
            </w:tcBorders>
          </w:tcPr>
          <w:p w:rsidR="00252EE7" w:rsidRPr="00615734" w:rsidRDefault="00252EE7" w:rsidP="00615734">
            <w:pPr>
              <w:snapToGrid/>
              <w:spacing w:line="360" w:lineRule="auto"/>
              <w:ind w:right="0"/>
              <w:rPr>
                <w:sz w:val="20"/>
              </w:rPr>
            </w:pPr>
            <w:r w:rsidRPr="00615734">
              <w:rPr>
                <w:sz w:val="20"/>
              </w:rPr>
              <w:t>51</w:t>
            </w:r>
          </w:p>
        </w:tc>
        <w:tc>
          <w:tcPr>
            <w:tcW w:w="709" w:type="dxa"/>
            <w:tcBorders>
              <w:bottom w:val="nil"/>
            </w:tcBorders>
          </w:tcPr>
          <w:p w:rsidR="00252EE7" w:rsidRPr="00615734" w:rsidRDefault="00252EE7" w:rsidP="00615734">
            <w:pPr>
              <w:snapToGrid/>
              <w:spacing w:line="360" w:lineRule="auto"/>
              <w:ind w:right="0"/>
              <w:rPr>
                <w:sz w:val="20"/>
              </w:rPr>
            </w:pPr>
            <w:r w:rsidRPr="00615734">
              <w:rPr>
                <w:sz w:val="20"/>
              </w:rPr>
              <w:t>50</w:t>
            </w:r>
          </w:p>
        </w:tc>
        <w:tc>
          <w:tcPr>
            <w:tcW w:w="1275" w:type="dxa"/>
            <w:tcBorders>
              <w:bottom w:val="nil"/>
            </w:tcBorders>
          </w:tcPr>
          <w:p w:rsidR="00252EE7" w:rsidRPr="00615734" w:rsidRDefault="00252EE7" w:rsidP="00615734">
            <w:pPr>
              <w:snapToGrid/>
              <w:spacing w:line="360" w:lineRule="auto"/>
              <w:ind w:right="0"/>
              <w:rPr>
                <w:sz w:val="20"/>
              </w:rPr>
            </w:pPr>
            <w:r w:rsidRPr="00615734">
              <w:rPr>
                <w:sz w:val="20"/>
              </w:rPr>
              <w:t>812,66</w:t>
            </w:r>
          </w:p>
        </w:tc>
      </w:tr>
      <w:tr w:rsidR="00252EE7" w:rsidRPr="00615734" w:rsidTr="00615734">
        <w:trPr>
          <w:trHeight w:val="131"/>
          <w:jc w:val="center"/>
        </w:trPr>
        <w:tc>
          <w:tcPr>
            <w:tcW w:w="817" w:type="dxa"/>
          </w:tcPr>
          <w:p w:rsidR="00252EE7" w:rsidRPr="00615734" w:rsidRDefault="00252EE7" w:rsidP="00615734">
            <w:pPr>
              <w:snapToGrid/>
              <w:spacing w:line="360" w:lineRule="auto"/>
              <w:ind w:right="0"/>
              <w:rPr>
                <w:sz w:val="20"/>
              </w:rPr>
            </w:pPr>
          </w:p>
        </w:tc>
        <w:tc>
          <w:tcPr>
            <w:tcW w:w="6131" w:type="dxa"/>
          </w:tcPr>
          <w:p w:rsidR="00252EE7" w:rsidRPr="00615734" w:rsidRDefault="00252EE7" w:rsidP="00615734">
            <w:pPr>
              <w:snapToGrid/>
              <w:spacing w:line="360" w:lineRule="auto"/>
              <w:ind w:right="0"/>
              <w:rPr>
                <w:sz w:val="20"/>
              </w:rPr>
            </w:pPr>
            <w:r w:rsidRPr="00615734">
              <w:rPr>
                <w:sz w:val="20"/>
              </w:rPr>
              <w:t xml:space="preserve">РКО № 582 выдана зарплата по ведом.79-84 за </w:t>
            </w:r>
          </w:p>
          <w:p w:rsidR="00252EE7" w:rsidRPr="00615734" w:rsidRDefault="00252EE7" w:rsidP="00615734">
            <w:pPr>
              <w:snapToGrid/>
              <w:spacing w:line="360" w:lineRule="auto"/>
              <w:ind w:right="0"/>
              <w:rPr>
                <w:sz w:val="20"/>
              </w:rPr>
            </w:pPr>
            <w:r w:rsidRPr="00615734">
              <w:rPr>
                <w:sz w:val="20"/>
              </w:rPr>
              <w:t xml:space="preserve">ноябрь. </w:t>
            </w:r>
          </w:p>
        </w:tc>
        <w:tc>
          <w:tcPr>
            <w:tcW w:w="818" w:type="dxa"/>
          </w:tcPr>
          <w:p w:rsidR="00252EE7" w:rsidRPr="00615734" w:rsidRDefault="00252EE7" w:rsidP="00615734">
            <w:pPr>
              <w:snapToGrid/>
              <w:spacing w:line="360" w:lineRule="auto"/>
              <w:ind w:right="0"/>
              <w:rPr>
                <w:sz w:val="20"/>
              </w:rPr>
            </w:pPr>
            <w:r w:rsidRPr="00615734">
              <w:rPr>
                <w:sz w:val="20"/>
              </w:rPr>
              <w:t>70</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97056,90</w:t>
            </w:r>
          </w:p>
        </w:tc>
      </w:tr>
      <w:tr w:rsidR="00252EE7" w:rsidRPr="00615734" w:rsidTr="00615734">
        <w:trPr>
          <w:trHeight w:val="844"/>
          <w:jc w:val="center"/>
        </w:trPr>
        <w:tc>
          <w:tcPr>
            <w:tcW w:w="817" w:type="dxa"/>
          </w:tcPr>
          <w:p w:rsidR="00252EE7" w:rsidRPr="00615734" w:rsidRDefault="00252EE7" w:rsidP="00615734">
            <w:pPr>
              <w:snapToGrid/>
              <w:spacing w:line="360" w:lineRule="auto"/>
              <w:ind w:right="0"/>
              <w:rPr>
                <w:sz w:val="20"/>
              </w:rPr>
            </w:pPr>
            <w:r w:rsidRPr="00615734">
              <w:rPr>
                <w:sz w:val="20"/>
              </w:rPr>
              <w:t>14.12</w:t>
            </w:r>
          </w:p>
        </w:tc>
        <w:tc>
          <w:tcPr>
            <w:tcW w:w="6131" w:type="dxa"/>
          </w:tcPr>
          <w:p w:rsidR="00252EE7" w:rsidRPr="00615734" w:rsidRDefault="00252EE7" w:rsidP="00615734">
            <w:pPr>
              <w:snapToGrid/>
              <w:spacing w:line="360" w:lineRule="auto"/>
              <w:ind w:right="0"/>
              <w:rPr>
                <w:sz w:val="20"/>
              </w:rPr>
            </w:pPr>
            <w:r w:rsidRPr="00615734">
              <w:rPr>
                <w:sz w:val="20"/>
              </w:rPr>
              <w:t>ПКО №583 получено по чеку № 251825</w:t>
            </w:r>
          </w:p>
          <w:p w:rsidR="00252EE7" w:rsidRPr="00615734" w:rsidRDefault="00252EE7" w:rsidP="00615734">
            <w:pPr>
              <w:snapToGrid/>
              <w:spacing w:line="360" w:lineRule="auto"/>
              <w:ind w:right="0"/>
              <w:rPr>
                <w:sz w:val="20"/>
              </w:rPr>
            </w:pPr>
            <w:r w:rsidRPr="00615734">
              <w:rPr>
                <w:sz w:val="20"/>
              </w:rPr>
              <w:t>в т.ч. - хоз.расходы -3000</w:t>
            </w:r>
          </w:p>
          <w:p w:rsidR="00252EE7" w:rsidRPr="00615734" w:rsidRDefault="0096453D" w:rsidP="00615734">
            <w:pPr>
              <w:snapToGrid/>
              <w:spacing w:line="360" w:lineRule="auto"/>
              <w:ind w:right="0"/>
              <w:rPr>
                <w:sz w:val="20"/>
              </w:rPr>
            </w:pPr>
            <w:r w:rsidRPr="00615734">
              <w:rPr>
                <w:sz w:val="20"/>
              </w:rPr>
              <w:t xml:space="preserve"> </w:t>
            </w:r>
            <w:r w:rsidR="00252EE7" w:rsidRPr="00615734">
              <w:rPr>
                <w:sz w:val="20"/>
              </w:rPr>
              <w:t>- командировочные - 1000</w:t>
            </w:r>
          </w:p>
        </w:tc>
        <w:tc>
          <w:tcPr>
            <w:tcW w:w="818" w:type="dxa"/>
          </w:tcPr>
          <w:p w:rsidR="00252EE7" w:rsidRPr="00615734" w:rsidRDefault="00252EE7" w:rsidP="00615734">
            <w:pPr>
              <w:snapToGrid/>
              <w:spacing w:line="360" w:lineRule="auto"/>
              <w:ind w:right="0"/>
              <w:rPr>
                <w:sz w:val="20"/>
              </w:rPr>
            </w:pPr>
            <w:r w:rsidRPr="00615734">
              <w:rPr>
                <w:sz w:val="20"/>
              </w:rPr>
              <w:t>50</w:t>
            </w:r>
          </w:p>
        </w:tc>
        <w:tc>
          <w:tcPr>
            <w:tcW w:w="709" w:type="dxa"/>
          </w:tcPr>
          <w:p w:rsidR="00252EE7" w:rsidRPr="00615734" w:rsidRDefault="00252EE7" w:rsidP="00615734">
            <w:pPr>
              <w:snapToGrid/>
              <w:spacing w:line="360" w:lineRule="auto"/>
              <w:ind w:right="0"/>
              <w:rPr>
                <w:sz w:val="20"/>
              </w:rPr>
            </w:pPr>
            <w:r w:rsidRPr="00615734">
              <w:rPr>
                <w:sz w:val="20"/>
              </w:rPr>
              <w:t>51</w:t>
            </w:r>
          </w:p>
        </w:tc>
        <w:tc>
          <w:tcPr>
            <w:tcW w:w="1275" w:type="dxa"/>
          </w:tcPr>
          <w:p w:rsidR="00252EE7" w:rsidRPr="00615734" w:rsidRDefault="00252EE7" w:rsidP="00615734">
            <w:pPr>
              <w:snapToGrid/>
              <w:spacing w:line="360" w:lineRule="auto"/>
              <w:ind w:right="0"/>
              <w:rPr>
                <w:sz w:val="20"/>
              </w:rPr>
            </w:pPr>
            <w:r w:rsidRPr="00615734">
              <w:rPr>
                <w:sz w:val="20"/>
              </w:rPr>
              <w:t>4000</w:t>
            </w:r>
          </w:p>
        </w:tc>
      </w:tr>
      <w:tr w:rsidR="00252EE7" w:rsidRPr="00615734" w:rsidTr="00615734">
        <w:trPr>
          <w:trHeight w:val="716"/>
          <w:jc w:val="center"/>
        </w:trPr>
        <w:tc>
          <w:tcPr>
            <w:tcW w:w="817" w:type="dxa"/>
          </w:tcPr>
          <w:p w:rsidR="00252EE7" w:rsidRPr="00615734" w:rsidRDefault="00252EE7" w:rsidP="00615734">
            <w:pPr>
              <w:snapToGrid/>
              <w:spacing w:line="360" w:lineRule="auto"/>
              <w:ind w:right="0"/>
              <w:rPr>
                <w:sz w:val="20"/>
              </w:rPr>
            </w:pPr>
            <w:r w:rsidRPr="00615734">
              <w:rPr>
                <w:sz w:val="20"/>
              </w:rPr>
              <w:t>15.12</w:t>
            </w:r>
          </w:p>
        </w:tc>
        <w:tc>
          <w:tcPr>
            <w:tcW w:w="6131" w:type="dxa"/>
          </w:tcPr>
          <w:p w:rsidR="00252EE7" w:rsidRPr="00615734" w:rsidRDefault="00252EE7" w:rsidP="00615734">
            <w:pPr>
              <w:snapToGrid/>
              <w:spacing w:line="360" w:lineRule="auto"/>
              <w:ind w:right="0"/>
              <w:rPr>
                <w:sz w:val="20"/>
              </w:rPr>
            </w:pPr>
            <w:r w:rsidRPr="00615734">
              <w:rPr>
                <w:sz w:val="20"/>
              </w:rPr>
              <w:t>РКО № 584-591 водителю на приобретение ГСМ</w:t>
            </w:r>
          </w:p>
          <w:p w:rsidR="00252EE7" w:rsidRPr="00615734" w:rsidRDefault="00252EE7" w:rsidP="00615734">
            <w:pPr>
              <w:snapToGrid/>
              <w:spacing w:line="360" w:lineRule="auto"/>
              <w:ind w:right="0"/>
              <w:rPr>
                <w:sz w:val="20"/>
              </w:rPr>
            </w:pPr>
            <w:r w:rsidRPr="00615734">
              <w:rPr>
                <w:sz w:val="20"/>
              </w:rPr>
              <w:t>РКО № 592 Евсеевой С.Л. на командировочные расходы</w:t>
            </w:r>
          </w:p>
        </w:tc>
        <w:tc>
          <w:tcPr>
            <w:tcW w:w="818" w:type="dxa"/>
          </w:tcPr>
          <w:p w:rsidR="00252EE7" w:rsidRPr="00615734" w:rsidRDefault="00252EE7" w:rsidP="00615734">
            <w:pPr>
              <w:snapToGrid/>
              <w:spacing w:line="360" w:lineRule="auto"/>
              <w:ind w:right="0"/>
              <w:rPr>
                <w:sz w:val="20"/>
              </w:rPr>
            </w:pPr>
            <w:r w:rsidRPr="00615734">
              <w:rPr>
                <w:sz w:val="20"/>
              </w:rPr>
              <w:t>71</w:t>
            </w:r>
          </w:p>
          <w:p w:rsidR="00252EE7" w:rsidRPr="00615734" w:rsidRDefault="00252EE7" w:rsidP="00615734">
            <w:pPr>
              <w:snapToGrid/>
              <w:spacing w:line="360" w:lineRule="auto"/>
              <w:ind w:right="0"/>
              <w:rPr>
                <w:sz w:val="20"/>
              </w:rPr>
            </w:pPr>
            <w:r w:rsidRPr="00615734">
              <w:rPr>
                <w:sz w:val="20"/>
              </w:rPr>
              <w:t>71</w:t>
            </w:r>
          </w:p>
        </w:tc>
        <w:tc>
          <w:tcPr>
            <w:tcW w:w="709" w:type="dxa"/>
          </w:tcPr>
          <w:p w:rsidR="00252EE7" w:rsidRPr="00615734" w:rsidRDefault="00252EE7" w:rsidP="00615734">
            <w:pPr>
              <w:snapToGrid/>
              <w:spacing w:line="360" w:lineRule="auto"/>
              <w:ind w:right="0"/>
              <w:rPr>
                <w:sz w:val="20"/>
              </w:rPr>
            </w:pPr>
            <w:r w:rsidRPr="00615734">
              <w:rPr>
                <w:sz w:val="20"/>
              </w:rPr>
              <w:t>50</w:t>
            </w:r>
          </w:p>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3000</w:t>
            </w:r>
          </w:p>
          <w:p w:rsidR="00252EE7" w:rsidRPr="00615734" w:rsidRDefault="00252EE7" w:rsidP="00615734">
            <w:pPr>
              <w:snapToGrid/>
              <w:spacing w:line="360" w:lineRule="auto"/>
              <w:ind w:right="0"/>
              <w:rPr>
                <w:sz w:val="20"/>
              </w:rPr>
            </w:pPr>
            <w:r w:rsidRPr="00615734">
              <w:rPr>
                <w:sz w:val="20"/>
              </w:rPr>
              <w:t>1000</w:t>
            </w:r>
          </w:p>
        </w:tc>
      </w:tr>
      <w:tr w:rsidR="00252EE7" w:rsidRPr="00615734" w:rsidTr="00615734">
        <w:trPr>
          <w:trHeight w:val="372"/>
          <w:jc w:val="center"/>
        </w:trPr>
        <w:tc>
          <w:tcPr>
            <w:tcW w:w="817" w:type="dxa"/>
          </w:tcPr>
          <w:p w:rsidR="00252EE7" w:rsidRPr="00615734" w:rsidRDefault="00252EE7" w:rsidP="00615734">
            <w:pPr>
              <w:snapToGrid/>
              <w:spacing w:line="360" w:lineRule="auto"/>
              <w:ind w:right="0"/>
              <w:rPr>
                <w:sz w:val="20"/>
              </w:rPr>
            </w:pPr>
            <w:r w:rsidRPr="00615734">
              <w:rPr>
                <w:sz w:val="20"/>
              </w:rPr>
              <w:t>20.12</w:t>
            </w:r>
          </w:p>
        </w:tc>
        <w:tc>
          <w:tcPr>
            <w:tcW w:w="6131" w:type="dxa"/>
          </w:tcPr>
          <w:p w:rsidR="00252EE7" w:rsidRPr="00615734" w:rsidRDefault="00252EE7" w:rsidP="00615734">
            <w:pPr>
              <w:snapToGrid/>
              <w:spacing w:line="360" w:lineRule="auto"/>
              <w:ind w:right="0"/>
              <w:rPr>
                <w:sz w:val="20"/>
              </w:rPr>
            </w:pPr>
            <w:r w:rsidRPr="00615734">
              <w:rPr>
                <w:sz w:val="20"/>
              </w:rPr>
              <w:t>ПКО № 384 получено по чеку 251826 аванс</w:t>
            </w:r>
          </w:p>
        </w:tc>
        <w:tc>
          <w:tcPr>
            <w:tcW w:w="818" w:type="dxa"/>
          </w:tcPr>
          <w:p w:rsidR="00252EE7" w:rsidRPr="00615734" w:rsidRDefault="00252EE7" w:rsidP="00615734">
            <w:pPr>
              <w:snapToGrid/>
              <w:spacing w:line="360" w:lineRule="auto"/>
              <w:ind w:right="0"/>
              <w:rPr>
                <w:sz w:val="20"/>
              </w:rPr>
            </w:pPr>
            <w:r w:rsidRPr="00615734">
              <w:rPr>
                <w:sz w:val="20"/>
              </w:rPr>
              <w:t>50</w:t>
            </w:r>
          </w:p>
        </w:tc>
        <w:tc>
          <w:tcPr>
            <w:tcW w:w="709" w:type="dxa"/>
          </w:tcPr>
          <w:p w:rsidR="00252EE7" w:rsidRPr="00615734" w:rsidRDefault="00252EE7" w:rsidP="00615734">
            <w:pPr>
              <w:snapToGrid/>
              <w:spacing w:line="360" w:lineRule="auto"/>
              <w:ind w:right="0"/>
              <w:rPr>
                <w:sz w:val="20"/>
              </w:rPr>
            </w:pPr>
            <w:r w:rsidRPr="00615734">
              <w:rPr>
                <w:sz w:val="20"/>
              </w:rPr>
              <w:t>51</w:t>
            </w:r>
          </w:p>
        </w:tc>
        <w:tc>
          <w:tcPr>
            <w:tcW w:w="1275" w:type="dxa"/>
          </w:tcPr>
          <w:p w:rsidR="00252EE7" w:rsidRPr="00615734" w:rsidRDefault="00252EE7" w:rsidP="00615734">
            <w:pPr>
              <w:snapToGrid/>
              <w:spacing w:line="360" w:lineRule="auto"/>
              <w:ind w:right="0"/>
              <w:rPr>
                <w:i/>
                <w:sz w:val="20"/>
              </w:rPr>
            </w:pPr>
            <w:r w:rsidRPr="00615734">
              <w:rPr>
                <w:sz w:val="20"/>
              </w:rPr>
              <w:t>67460</w:t>
            </w:r>
          </w:p>
        </w:tc>
      </w:tr>
      <w:tr w:rsidR="00252EE7" w:rsidRPr="00615734" w:rsidTr="00615734">
        <w:trPr>
          <w:trHeight w:val="497"/>
          <w:jc w:val="center"/>
        </w:trPr>
        <w:tc>
          <w:tcPr>
            <w:tcW w:w="817" w:type="dxa"/>
          </w:tcPr>
          <w:p w:rsidR="00252EE7" w:rsidRPr="00615734" w:rsidRDefault="00252EE7" w:rsidP="00615734">
            <w:pPr>
              <w:snapToGrid/>
              <w:spacing w:line="360" w:lineRule="auto"/>
              <w:ind w:right="0"/>
              <w:rPr>
                <w:sz w:val="20"/>
              </w:rPr>
            </w:pPr>
            <w:r w:rsidRPr="00615734">
              <w:rPr>
                <w:sz w:val="20"/>
              </w:rPr>
              <w:t>20.12</w:t>
            </w:r>
          </w:p>
        </w:tc>
        <w:tc>
          <w:tcPr>
            <w:tcW w:w="6131" w:type="dxa"/>
          </w:tcPr>
          <w:p w:rsidR="00252EE7" w:rsidRPr="00615734" w:rsidRDefault="00252EE7" w:rsidP="00615734">
            <w:pPr>
              <w:snapToGrid/>
              <w:spacing w:line="360" w:lineRule="auto"/>
              <w:ind w:right="0"/>
              <w:rPr>
                <w:sz w:val="20"/>
              </w:rPr>
            </w:pPr>
            <w:r w:rsidRPr="00615734">
              <w:rPr>
                <w:sz w:val="20"/>
              </w:rPr>
              <w:t>Из кассы выдан аванс</w:t>
            </w:r>
          </w:p>
        </w:tc>
        <w:tc>
          <w:tcPr>
            <w:tcW w:w="818" w:type="dxa"/>
          </w:tcPr>
          <w:p w:rsidR="00252EE7" w:rsidRPr="00615734" w:rsidRDefault="00252EE7" w:rsidP="00615734">
            <w:pPr>
              <w:snapToGrid/>
              <w:spacing w:line="360" w:lineRule="auto"/>
              <w:ind w:right="0"/>
              <w:rPr>
                <w:sz w:val="20"/>
              </w:rPr>
            </w:pPr>
            <w:r w:rsidRPr="00615734">
              <w:rPr>
                <w:sz w:val="20"/>
              </w:rPr>
              <w:t>70</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67460</w:t>
            </w:r>
          </w:p>
        </w:tc>
      </w:tr>
      <w:tr w:rsidR="00252EE7" w:rsidRPr="00615734" w:rsidTr="00615734">
        <w:trPr>
          <w:trHeight w:val="533"/>
          <w:jc w:val="center"/>
        </w:trPr>
        <w:tc>
          <w:tcPr>
            <w:tcW w:w="817" w:type="dxa"/>
          </w:tcPr>
          <w:p w:rsidR="00252EE7" w:rsidRPr="00615734" w:rsidRDefault="00252EE7" w:rsidP="00615734">
            <w:pPr>
              <w:snapToGrid/>
              <w:spacing w:line="360" w:lineRule="auto"/>
              <w:ind w:right="0"/>
              <w:rPr>
                <w:sz w:val="20"/>
              </w:rPr>
            </w:pPr>
            <w:r w:rsidRPr="00615734">
              <w:rPr>
                <w:sz w:val="20"/>
              </w:rPr>
              <w:t>23.12</w:t>
            </w:r>
          </w:p>
        </w:tc>
        <w:tc>
          <w:tcPr>
            <w:tcW w:w="6131" w:type="dxa"/>
          </w:tcPr>
          <w:p w:rsidR="00252EE7" w:rsidRPr="00615734" w:rsidRDefault="00252EE7" w:rsidP="00615734">
            <w:pPr>
              <w:snapToGrid/>
              <w:spacing w:line="360" w:lineRule="auto"/>
              <w:ind w:right="0"/>
              <w:rPr>
                <w:sz w:val="20"/>
              </w:rPr>
            </w:pPr>
            <w:r w:rsidRPr="00615734">
              <w:rPr>
                <w:sz w:val="20"/>
              </w:rPr>
              <w:t>РКО № 593</w:t>
            </w:r>
            <w:r w:rsidR="0096453D" w:rsidRPr="00615734">
              <w:rPr>
                <w:sz w:val="20"/>
              </w:rPr>
              <w:t xml:space="preserve"> </w:t>
            </w:r>
            <w:r w:rsidRPr="00615734">
              <w:rPr>
                <w:sz w:val="20"/>
              </w:rPr>
              <w:t>Ерофееву С.В.на хоз.расходы</w:t>
            </w:r>
          </w:p>
        </w:tc>
        <w:tc>
          <w:tcPr>
            <w:tcW w:w="818" w:type="dxa"/>
          </w:tcPr>
          <w:p w:rsidR="00252EE7" w:rsidRPr="00615734" w:rsidRDefault="00252EE7" w:rsidP="00615734">
            <w:pPr>
              <w:snapToGrid/>
              <w:spacing w:line="360" w:lineRule="auto"/>
              <w:ind w:right="0"/>
              <w:rPr>
                <w:sz w:val="20"/>
              </w:rPr>
            </w:pPr>
            <w:r w:rsidRPr="00615734">
              <w:rPr>
                <w:sz w:val="20"/>
              </w:rPr>
              <w:t>71</w:t>
            </w:r>
          </w:p>
        </w:tc>
        <w:tc>
          <w:tcPr>
            <w:tcW w:w="709" w:type="dxa"/>
          </w:tcPr>
          <w:p w:rsidR="00252EE7" w:rsidRPr="00615734" w:rsidRDefault="00252EE7" w:rsidP="00615734">
            <w:pPr>
              <w:snapToGrid/>
              <w:spacing w:line="360" w:lineRule="auto"/>
              <w:ind w:right="0"/>
              <w:rPr>
                <w:sz w:val="20"/>
              </w:rPr>
            </w:pPr>
            <w:r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600</w:t>
            </w:r>
          </w:p>
        </w:tc>
      </w:tr>
      <w:tr w:rsidR="00252EE7" w:rsidRPr="00615734" w:rsidTr="00615734">
        <w:trPr>
          <w:trHeight w:val="131"/>
          <w:jc w:val="center"/>
        </w:trPr>
        <w:tc>
          <w:tcPr>
            <w:tcW w:w="817" w:type="dxa"/>
          </w:tcPr>
          <w:p w:rsidR="00252EE7" w:rsidRPr="00615734" w:rsidRDefault="00252EE7" w:rsidP="00615734">
            <w:pPr>
              <w:snapToGrid/>
              <w:spacing w:line="360" w:lineRule="auto"/>
              <w:ind w:right="0"/>
              <w:rPr>
                <w:sz w:val="20"/>
              </w:rPr>
            </w:pPr>
            <w:r w:rsidRPr="00615734">
              <w:rPr>
                <w:sz w:val="20"/>
              </w:rPr>
              <w:t>23.12</w:t>
            </w:r>
          </w:p>
        </w:tc>
        <w:tc>
          <w:tcPr>
            <w:tcW w:w="6131" w:type="dxa"/>
          </w:tcPr>
          <w:p w:rsidR="00252EE7" w:rsidRPr="00615734" w:rsidRDefault="00252EE7" w:rsidP="00615734">
            <w:pPr>
              <w:snapToGrid/>
              <w:spacing w:line="360" w:lineRule="auto"/>
              <w:ind w:right="0"/>
              <w:rPr>
                <w:sz w:val="20"/>
              </w:rPr>
            </w:pPr>
            <w:r w:rsidRPr="00615734">
              <w:rPr>
                <w:sz w:val="20"/>
              </w:rPr>
              <w:t>ПКО № 385 получено по чеку № 251827 на командировочные расходы</w:t>
            </w:r>
          </w:p>
        </w:tc>
        <w:tc>
          <w:tcPr>
            <w:tcW w:w="818" w:type="dxa"/>
          </w:tcPr>
          <w:p w:rsidR="00252EE7" w:rsidRPr="00615734" w:rsidRDefault="00252EE7" w:rsidP="00615734">
            <w:pPr>
              <w:snapToGrid/>
              <w:spacing w:line="360" w:lineRule="auto"/>
              <w:ind w:right="0"/>
              <w:rPr>
                <w:sz w:val="20"/>
              </w:rPr>
            </w:pPr>
            <w:r w:rsidRPr="00615734">
              <w:rPr>
                <w:sz w:val="20"/>
              </w:rPr>
              <w:t>50</w:t>
            </w:r>
          </w:p>
        </w:tc>
        <w:tc>
          <w:tcPr>
            <w:tcW w:w="709" w:type="dxa"/>
          </w:tcPr>
          <w:p w:rsidR="00252EE7" w:rsidRPr="00615734" w:rsidRDefault="00252EE7" w:rsidP="00615734">
            <w:pPr>
              <w:snapToGrid/>
              <w:spacing w:line="360" w:lineRule="auto"/>
              <w:ind w:right="0"/>
              <w:rPr>
                <w:sz w:val="20"/>
              </w:rPr>
            </w:pPr>
            <w:r w:rsidRPr="00615734">
              <w:rPr>
                <w:sz w:val="20"/>
              </w:rPr>
              <w:t>51</w:t>
            </w:r>
          </w:p>
        </w:tc>
        <w:tc>
          <w:tcPr>
            <w:tcW w:w="1275" w:type="dxa"/>
          </w:tcPr>
          <w:p w:rsidR="00252EE7" w:rsidRPr="00615734" w:rsidRDefault="00252EE7" w:rsidP="00615734">
            <w:pPr>
              <w:snapToGrid/>
              <w:spacing w:line="360" w:lineRule="auto"/>
              <w:ind w:right="0"/>
              <w:rPr>
                <w:sz w:val="20"/>
              </w:rPr>
            </w:pPr>
            <w:r w:rsidRPr="00615734">
              <w:rPr>
                <w:sz w:val="20"/>
              </w:rPr>
              <w:t>4000</w:t>
            </w:r>
          </w:p>
        </w:tc>
      </w:tr>
      <w:tr w:rsidR="00252EE7" w:rsidRPr="00615734" w:rsidTr="00615734">
        <w:trPr>
          <w:trHeight w:val="396"/>
          <w:jc w:val="center"/>
        </w:trPr>
        <w:tc>
          <w:tcPr>
            <w:tcW w:w="8475" w:type="dxa"/>
            <w:gridSpan w:val="4"/>
          </w:tcPr>
          <w:p w:rsidR="00252EE7" w:rsidRPr="00615734" w:rsidRDefault="0096453D" w:rsidP="00615734">
            <w:pPr>
              <w:snapToGrid/>
              <w:spacing w:line="360" w:lineRule="auto"/>
              <w:ind w:right="0"/>
              <w:rPr>
                <w:sz w:val="20"/>
              </w:rPr>
            </w:pPr>
            <w:r w:rsidRPr="00615734">
              <w:rPr>
                <w:sz w:val="20"/>
              </w:rPr>
              <w:t xml:space="preserve"> </w:t>
            </w:r>
            <w:r w:rsidR="00252EE7" w:rsidRPr="00615734">
              <w:rPr>
                <w:sz w:val="20"/>
              </w:rPr>
              <w:t>Итого</w:t>
            </w:r>
            <w:r w:rsidRPr="00615734">
              <w:rPr>
                <w:sz w:val="20"/>
              </w:rPr>
              <w:t xml:space="preserve"> </w:t>
            </w:r>
            <w:r w:rsidR="00252EE7" w:rsidRPr="00615734">
              <w:rPr>
                <w:sz w:val="20"/>
              </w:rPr>
              <w:t>50</w:t>
            </w:r>
          </w:p>
        </w:tc>
        <w:tc>
          <w:tcPr>
            <w:tcW w:w="1275" w:type="dxa"/>
          </w:tcPr>
          <w:p w:rsidR="00252EE7" w:rsidRPr="00615734" w:rsidRDefault="00252EE7" w:rsidP="00615734">
            <w:pPr>
              <w:snapToGrid/>
              <w:spacing w:line="360" w:lineRule="auto"/>
              <w:ind w:right="0"/>
              <w:rPr>
                <w:sz w:val="20"/>
              </w:rPr>
            </w:pPr>
            <w:r w:rsidRPr="00615734">
              <w:rPr>
                <w:sz w:val="20"/>
              </w:rPr>
              <w:t>183370,00</w:t>
            </w:r>
          </w:p>
        </w:tc>
      </w:tr>
      <w:tr w:rsidR="00252EE7" w:rsidRPr="00615734" w:rsidTr="00615734">
        <w:trPr>
          <w:cantSplit/>
          <w:trHeight w:val="281"/>
          <w:jc w:val="center"/>
        </w:trPr>
        <w:tc>
          <w:tcPr>
            <w:tcW w:w="7766" w:type="dxa"/>
            <w:gridSpan w:val="3"/>
          </w:tcPr>
          <w:p w:rsidR="00252EE7" w:rsidRPr="00615734" w:rsidRDefault="00252EE7" w:rsidP="00615734">
            <w:pPr>
              <w:pStyle w:val="6"/>
              <w:spacing w:before="0" w:after="0" w:line="360" w:lineRule="auto"/>
              <w:rPr>
                <w:b w:val="0"/>
                <w:sz w:val="20"/>
              </w:rPr>
            </w:pPr>
          </w:p>
        </w:tc>
        <w:tc>
          <w:tcPr>
            <w:tcW w:w="709" w:type="dxa"/>
          </w:tcPr>
          <w:p w:rsidR="00252EE7" w:rsidRPr="00615734" w:rsidRDefault="00252EE7" w:rsidP="00615734">
            <w:pPr>
              <w:pStyle w:val="6"/>
              <w:spacing w:before="0" w:after="0" w:line="360" w:lineRule="auto"/>
              <w:rPr>
                <w:b w:val="0"/>
                <w:sz w:val="20"/>
              </w:rPr>
            </w:pPr>
            <w:r w:rsidRPr="00615734">
              <w:rPr>
                <w:b w:val="0"/>
                <w:sz w:val="20"/>
              </w:rPr>
              <w:t>50</w:t>
            </w:r>
          </w:p>
        </w:tc>
        <w:tc>
          <w:tcPr>
            <w:tcW w:w="1275" w:type="dxa"/>
          </w:tcPr>
          <w:p w:rsidR="00252EE7" w:rsidRPr="00615734" w:rsidRDefault="00252EE7" w:rsidP="00615734">
            <w:pPr>
              <w:snapToGrid/>
              <w:spacing w:line="360" w:lineRule="auto"/>
              <w:ind w:right="0"/>
              <w:rPr>
                <w:sz w:val="20"/>
              </w:rPr>
            </w:pPr>
            <w:r w:rsidRPr="00615734">
              <w:rPr>
                <w:sz w:val="20"/>
              </w:rPr>
              <w:t>174575,30</w:t>
            </w:r>
          </w:p>
        </w:tc>
      </w:tr>
    </w:tbl>
    <w:p w:rsidR="00252EE7" w:rsidRPr="0096453D" w:rsidRDefault="00252EE7" w:rsidP="0096453D">
      <w:pPr>
        <w:pStyle w:val="20"/>
        <w:spacing w:before="0" w:line="360" w:lineRule="auto"/>
        <w:ind w:firstLine="709"/>
        <w:jc w:val="both"/>
        <w:rPr>
          <w:sz w:val="28"/>
          <w:szCs w:val="28"/>
        </w:rPr>
      </w:pPr>
      <w:r w:rsidRPr="0096453D">
        <w:rPr>
          <w:sz w:val="28"/>
          <w:szCs w:val="28"/>
        </w:rPr>
        <w:t>По данным операциям составим журнал-ордер и ведомость № 1-АПК.</w:t>
      </w:r>
    </w:p>
    <w:p w:rsidR="00252EE7" w:rsidRPr="0096453D" w:rsidRDefault="00252EE7"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 xml:space="preserve">Таблица </w:t>
      </w:r>
      <w:r w:rsidR="00321942" w:rsidRPr="0096453D">
        <w:rPr>
          <w:szCs w:val="28"/>
        </w:rPr>
        <w:t>9</w:t>
      </w:r>
    </w:p>
    <w:p w:rsidR="00252EE7" w:rsidRPr="0096453D" w:rsidRDefault="00252EE7" w:rsidP="0096453D">
      <w:pPr>
        <w:pStyle w:val="20"/>
        <w:spacing w:before="0" w:line="360" w:lineRule="auto"/>
        <w:ind w:firstLine="709"/>
        <w:jc w:val="both"/>
        <w:rPr>
          <w:sz w:val="28"/>
          <w:szCs w:val="28"/>
        </w:rPr>
      </w:pPr>
      <w:r w:rsidRPr="0096453D">
        <w:rPr>
          <w:sz w:val="28"/>
          <w:szCs w:val="28"/>
        </w:rPr>
        <w:t>Ж/о № 1</w:t>
      </w:r>
      <w:r w:rsidR="0096453D" w:rsidRPr="0096453D">
        <w:rPr>
          <w:sz w:val="28"/>
          <w:szCs w:val="28"/>
        </w:rPr>
        <w:t xml:space="preserve"> </w:t>
      </w:r>
      <w:r w:rsidRPr="0096453D">
        <w:rPr>
          <w:sz w:val="28"/>
          <w:szCs w:val="28"/>
        </w:rPr>
        <w:t>и ведомость № 1 по счету «Касса»</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908"/>
        <w:gridCol w:w="685"/>
        <w:gridCol w:w="1191"/>
        <w:gridCol w:w="1035"/>
        <w:gridCol w:w="1199"/>
        <w:gridCol w:w="856"/>
        <w:gridCol w:w="1199"/>
        <w:gridCol w:w="1257"/>
      </w:tblGrid>
      <w:tr w:rsidR="00252EE7" w:rsidRPr="00615734" w:rsidTr="00615734">
        <w:trPr>
          <w:cantSplit/>
          <w:trHeight w:val="513"/>
          <w:jc w:val="center"/>
        </w:trPr>
        <w:tc>
          <w:tcPr>
            <w:tcW w:w="1079" w:type="dxa"/>
          </w:tcPr>
          <w:p w:rsidR="00252EE7" w:rsidRPr="00615734" w:rsidRDefault="00252EE7" w:rsidP="00615734">
            <w:pPr>
              <w:snapToGrid/>
              <w:spacing w:line="360" w:lineRule="auto"/>
              <w:ind w:right="0"/>
              <w:rPr>
                <w:sz w:val="20"/>
              </w:rPr>
            </w:pPr>
            <w:r w:rsidRPr="00615734">
              <w:rPr>
                <w:sz w:val="20"/>
              </w:rPr>
              <w:t>Сальдо</w:t>
            </w:r>
          </w:p>
        </w:tc>
        <w:tc>
          <w:tcPr>
            <w:tcW w:w="2784" w:type="dxa"/>
            <w:gridSpan w:val="3"/>
          </w:tcPr>
          <w:p w:rsidR="00252EE7" w:rsidRPr="00615734" w:rsidRDefault="00252EE7" w:rsidP="00615734">
            <w:pPr>
              <w:snapToGrid/>
              <w:spacing w:line="360" w:lineRule="auto"/>
              <w:ind w:right="0"/>
              <w:rPr>
                <w:sz w:val="20"/>
              </w:rPr>
            </w:pPr>
            <w:r w:rsidRPr="00615734">
              <w:rPr>
                <w:sz w:val="20"/>
              </w:rPr>
              <w:t>Обороты по Д-ту сч 50</w:t>
            </w:r>
          </w:p>
          <w:p w:rsidR="00252EE7" w:rsidRPr="00615734" w:rsidRDefault="00252EE7" w:rsidP="00615734">
            <w:pPr>
              <w:snapToGrid/>
              <w:spacing w:line="360" w:lineRule="auto"/>
              <w:ind w:right="0"/>
              <w:rPr>
                <w:sz w:val="20"/>
              </w:rPr>
            </w:pPr>
            <w:r w:rsidRPr="00615734">
              <w:rPr>
                <w:sz w:val="20"/>
              </w:rPr>
              <w:t>В</w:t>
            </w:r>
            <w:r w:rsidR="0096453D" w:rsidRPr="00615734">
              <w:rPr>
                <w:sz w:val="20"/>
              </w:rPr>
              <w:t xml:space="preserve"> </w:t>
            </w:r>
            <w:r w:rsidRPr="00615734">
              <w:rPr>
                <w:sz w:val="20"/>
              </w:rPr>
              <w:t>кредит счетов</w:t>
            </w:r>
          </w:p>
        </w:tc>
        <w:tc>
          <w:tcPr>
            <w:tcW w:w="4289" w:type="dxa"/>
            <w:gridSpan w:val="4"/>
          </w:tcPr>
          <w:p w:rsidR="00252EE7" w:rsidRPr="00615734" w:rsidRDefault="00252EE7" w:rsidP="00615734">
            <w:pPr>
              <w:snapToGrid/>
              <w:spacing w:line="360" w:lineRule="auto"/>
              <w:ind w:right="0"/>
              <w:rPr>
                <w:sz w:val="20"/>
              </w:rPr>
            </w:pPr>
            <w:r w:rsidRPr="00615734">
              <w:rPr>
                <w:sz w:val="20"/>
              </w:rPr>
              <w:t>Оборот по К-ту сч.50</w:t>
            </w:r>
          </w:p>
          <w:p w:rsidR="00252EE7" w:rsidRPr="00615734" w:rsidRDefault="00252EE7" w:rsidP="00615734">
            <w:pPr>
              <w:snapToGrid/>
              <w:spacing w:line="360" w:lineRule="auto"/>
              <w:ind w:right="0"/>
              <w:rPr>
                <w:sz w:val="20"/>
              </w:rPr>
            </w:pPr>
            <w:r w:rsidRPr="00615734">
              <w:rPr>
                <w:sz w:val="20"/>
              </w:rPr>
              <w:t>с Д- та счета</w:t>
            </w:r>
          </w:p>
        </w:tc>
        <w:tc>
          <w:tcPr>
            <w:tcW w:w="1257" w:type="dxa"/>
          </w:tcPr>
          <w:p w:rsidR="00321942" w:rsidRPr="00615734" w:rsidRDefault="00252EE7" w:rsidP="00615734">
            <w:pPr>
              <w:snapToGrid/>
              <w:spacing w:line="360" w:lineRule="auto"/>
              <w:ind w:right="0"/>
              <w:rPr>
                <w:sz w:val="20"/>
              </w:rPr>
            </w:pPr>
            <w:r w:rsidRPr="00615734">
              <w:rPr>
                <w:sz w:val="20"/>
              </w:rPr>
              <w:t>Сальдо на конец</w:t>
            </w:r>
            <w:r w:rsidR="0096453D" w:rsidRPr="00615734">
              <w:rPr>
                <w:sz w:val="20"/>
              </w:rPr>
              <w:t xml:space="preserve"> </w:t>
            </w:r>
          </w:p>
          <w:p w:rsidR="00252EE7" w:rsidRPr="00615734" w:rsidRDefault="00252EE7" w:rsidP="00615734">
            <w:pPr>
              <w:snapToGrid/>
              <w:spacing w:line="360" w:lineRule="auto"/>
              <w:ind w:right="0"/>
              <w:rPr>
                <w:sz w:val="20"/>
              </w:rPr>
            </w:pPr>
            <w:r w:rsidRPr="00615734">
              <w:rPr>
                <w:sz w:val="20"/>
              </w:rPr>
              <w:t>м-ца</w:t>
            </w:r>
          </w:p>
        </w:tc>
      </w:tr>
      <w:tr w:rsidR="00321942" w:rsidRPr="00615734" w:rsidTr="00615734">
        <w:trPr>
          <w:cantSplit/>
          <w:trHeight w:val="429"/>
          <w:jc w:val="center"/>
        </w:trPr>
        <w:tc>
          <w:tcPr>
            <w:tcW w:w="1079" w:type="dxa"/>
          </w:tcPr>
          <w:p w:rsidR="00321942" w:rsidRPr="00615734" w:rsidRDefault="00321942" w:rsidP="00615734">
            <w:pPr>
              <w:snapToGrid/>
              <w:spacing w:line="360" w:lineRule="auto"/>
              <w:ind w:right="0"/>
              <w:rPr>
                <w:sz w:val="20"/>
              </w:rPr>
            </w:pPr>
            <w:r w:rsidRPr="00615734">
              <w:rPr>
                <w:sz w:val="20"/>
              </w:rPr>
              <w:t>Д-т</w:t>
            </w:r>
          </w:p>
        </w:tc>
        <w:tc>
          <w:tcPr>
            <w:tcW w:w="908" w:type="dxa"/>
          </w:tcPr>
          <w:p w:rsidR="00321942" w:rsidRPr="00615734" w:rsidRDefault="00321942" w:rsidP="00615734">
            <w:pPr>
              <w:snapToGrid/>
              <w:spacing w:line="360" w:lineRule="auto"/>
              <w:ind w:right="0"/>
              <w:rPr>
                <w:sz w:val="20"/>
              </w:rPr>
            </w:pPr>
            <w:r w:rsidRPr="00615734">
              <w:rPr>
                <w:sz w:val="20"/>
              </w:rPr>
              <w:t>51</w:t>
            </w:r>
          </w:p>
        </w:tc>
        <w:tc>
          <w:tcPr>
            <w:tcW w:w="685" w:type="dxa"/>
          </w:tcPr>
          <w:p w:rsidR="00321942" w:rsidRPr="00615734" w:rsidRDefault="00321942" w:rsidP="00615734">
            <w:pPr>
              <w:snapToGrid/>
              <w:spacing w:line="360" w:lineRule="auto"/>
              <w:ind w:right="0"/>
              <w:rPr>
                <w:sz w:val="20"/>
              </w:rPr>
            </w:pPr>
            <w:r w:rsidRPr="00615734">
              <w:rPr>
                <w:sz w:val="20"/>
              </w:rPr>
              <w:t>71</w:t>
            </w:r>
          </w:p>
        </w:tc>
        <w:tc>
          <w:tcPr>
            <w:tcW w:w="1191" w:type="dxa"/>
          </w:tcPr>
          <w:p w:rsidR="00321942" w:rsidRPr="00615734" w:rsidRDefault="00321942" w:rsidP="00615734">
            <w:pPr>
              <w:snapToGrid/>
              <w:spacing w:line="360" w:lineRule="auto"/>
              <w:ind w:right="0"/>
              <w:rPr>
                <w:sz w:val="20"/>
              </w:rPr>
            </w:pPr>
            <w:r w:rsidRPr="00615734">
              <w:rPr>
                <w:sz w:val="20"/>
              </w:rPr>
              <w:t>итого</w:t>
            </w:r>
          </w:p>
        </w:tc>
        <w:tc>
          <w:tcPr>
            <w:tcW w:w="1035" w:type="dxa"/>
          </w:tcPr>
          <w:p w:rsidR="00321942" w:rsidRPr="00615734" w:rsidRDefault="00321942" w:rsidP="00615734">
            <w:pPr>
              <w:snapToGrid/>
              <w:spacing w:line="360" w:lineRule="auto"/>
              <w:ind w:right="0"/>
              <w:rPr>
                <w:sz w:val="20"/>
              </w:rPr>
            </w:pPr>
            <w:r w:rsidRPr="00615734">
              <w:rPr>
                <w:sz w:val="20"/>
              </w:rPr>
              <w:t>51</w:t>
            </w:r>
          </w:p>
        </w:tc>
        <w:tc>
          <w:tcPr>
            <w:tcW w:w="1199" w:type="dxa"/>
          </w:tcPr>
          <w:p w:rsidR="00321942" w:rsidRPr="00615734" w:rsidRDefault="00321942" w:rsidP="00615734">
            <w:pPr>
              <w:snapToGrid/>
              <w:spacing w:line="360" w:lineRule="auto"/>
              <w:ind w:right="0"/>
              <w:rPr>
                <w:sz w:val="20"/>
              </w:rPr>
            </w:pPr>
            <w:r w:rsidRPr="00615734">
              <w:rPr>
                <w:sz w:val="20"/>
              </w:rPr>
              <w:t>70</w:t>
            </w:r>
          </w:p>
        </w:tc>
        <w:tc>
          <w:tcPr>
            <w:tcW w:w="856" w:type="dxa"/>
          </w:tcPr>
          <w:p w:rsidR="00321942" w:rsidRPr="00615734" w:rsidRDefault="00321942" w:rsidP="00615734">
            <w:pPr>
              <w:snapToGrid/>
              <w:spacing w:line="360" w:lineRule="auto"/>
              <w:ind w:right="0"/>
              <w:rPr>
                <w:sz w:val="20"/>
              </w:rPr>
            </w:pPr>
            <w:r w:rsidRPr="00615734">
              <w:rPr>
                <w:sz w:val="20"/>
              </w:rPr>
              <w:t>71</w:t>
            </w:r>
          </w:p>
        </w:tc>
        <w:tc>
          <w:tcPr>
            <w:tcW w:w="1199" w:type="dxa"/>
          </w:tcPr>
          <w:p w:rsidR="00321942" w:rsidRPr="00615734" w:rsidRDefault="00321942" w:rsidP="00615734">
            <w:pPr>
              <w:snapToGrid/>
              <w:spacing w:line="360" w:lineRule="auto"/>
              <w:ind w:right="0"/>
              <w:rPr>
                <w:sz w:val="20"/>
              </w:rPr>
            </w:pPr>
            <w:r w:rsidRPr="00615734">
              <w:rPr>
                <w:sz w:val="20"/>
              </w:rPr>
              <w:t>итого</w:t>
            </w:r>
          </w:p>
        </w:tc>
        <w:tc>
          <w:tcPr>
            <w:tcW w:w="1257" w:type="dxa"/>
          </w:tcPr>
          <w:p w:rsidR="00321942" w:rsidRPr="00615734" w:rsidRDefault="00321942" w:rsidP="00615734">
            <w:pPr>
              <w:snapToGrid/>
              <w:spacing w:line="360" w:lineRule="auto"/>
              <w:ind w:right="0"/>
              <w:rPr>
                <w:sz w:val="20"/>
              </w:rPr>
            </w:pPr>
            <w:r w:rsidRPr="00615734">
              <w:rPr>
                <w:sz w:val="20"/>
              </w:rPr>
              <w:t>Д-т</w:t>
            </w:r>
          </w:p>
          <w:p w:rsidR="00321942" w:rsidRPr="00615734" w:rsidRDefault="00321942" w:rsidP="00615734">
            <w:pPr>
              <w:snapToGrid/>
              <w:spacing w:line="360" w:lineRule="auto"/>
              <w:ind w:right="0"/>
              <w:rPr>
                <w:sz w:val="20"/>
              </w:rPr>
            </w:pPr>
          </w:p>
        </w:tc>
      </w:tr>
      <w:tr w:rsidR="00321942" w:rsidRPr="00615734" w:rsidTr="00615734">
        <w:trPr>
          <w:cantSplit/>
          <w:trHeight w:val="287"/>
          <w:jc w:val="center"/>
        </w:trPr>
        <w:tc>
          <w:tcPr>
            <w:tcW w:w="1079" w:type="dxa"/>
          </w:tcPr>
          <w:p w:rsidR="00321942" w:rsidRPr="00615734" w:rsidRDefault="00321942" w:rsidP="00615734">
            <w:pPr>
              <w:snapToGrid/>
              <w:spacing w:line="360" w:lineRule="auto"/>
              <w:ind w:right="0"/>
              <w:rPr>
                <w:sz w:val="20"/>
              </w:rPr>
            </w:pPr>
            <w:r w:rsidRPr="00615734">
              <w:rPr>
                <w:sz w:val="20"/>
              </w:rPr>
              <w:t>1391,00</w:t>
            </w:r>
          </w:p>
        </w:tc>
        <w:tc>
          <w:tcPr>
            <w:tcW w:w="908" w:type="dxa"/>
          </w:tcPr>
          <w:p w:rsidR="00321942" w:rsidRPr="00615734" w:rsidRDefault="00321942" w:rsidP="00615734">
            <w:pPr>
              <w:snapToGrid/>
              <w:spacing w:line="360" w:lineRule="auto"/>
              <w:ind w:right="0"/>
              <w:rPr>
                <w:sz w:val="20"/>
              </w:rPr>
            </w:pPr>
            <w:r w:rsidRPr="00615734">
              <w:rPr>
                <w:sz w:val="20"/>
              </w:rPr>
              <w:t>183329</w:t>
            </w:r>
          </w:p>
        </w:tc>
        <w:tc>
          <w:tcPr>
            <w:tcW w:w="685" w:type="dxa"/>
          </w:tcPr>
          <w:p w:rsidR="00321942" w:rsidRPr="00615734" w:rsidRDefault="00321942" w:rsidP="00615734">
            <w:pPr>
              <w:snapToGrid/>
              <w:spacing w:line="360" w:lineRule="auto"/>
              <w:ind w:right="0"/>
              <w:rPr>
                <w:sz w:val="20"/>
              </w:rPr>
            </w:pPr>
            <w:r w:rsidRPr="00615734">
              <w:rPr>
                <w:sz w:val="20"/>
              </w:rPr>
              <w:t>41</w:t>
            </w:r>
          </w:p>
        </w:tc>
        <w:tc>
          <w:tcPr>
            <w:tcW w:w="1191" w:type="dxa"/>
          </w:tcPr>
          <w:p w:rsidR="00321942" w:rsidRPr="00615734" w:rsidRDefault="00321942" w:rsidP="00615734">
            <w:pPr>
              <w:snapToGrid/>
              <w:spacing w:line="360" w:lineRule="auto"/>
              <w:ind w:right="0"/>
              <w:rPr>
                <w:sz w:val="20"/>
              </w:rPr>
            </w:pPr>
            <w:r w:rsidRPr="00615734">
              <w:rPr>
                <w:sz w:val="20"/>
              </w:rPr>
              <w:t>183370,00</w:t>
            </w:r>
          </w:p>
        </w:tc>
        <w:tc>
          <w:tcPr>
            <w:tcW w:w="1035" w:type="dxa"/>
          </w:tcPr>
          <w:p w:rsidR="00321942" w:rsidRPr="00615734" w:rsidRDefault="00321942" w:rsidP="00615734">
            <w:pPr>
              <w:snapToGrid/>
              <w:spacing w:line="360" w:lineRule="auto"/>
              <w:ind w:right="0"/>
              <w:rPr>
                <w:sz w:val="20"/>
              </w:rPr>
            </w:pPr>
            <w:r w:rsidRPr="00615734">
              <w:rPr>
                <w:sz w:val="20"/>
              </w:rPr>
              <w:t>812,66</w:t>
            </w:r>
          </w:p>
        </w:tc>
        <w:tc>
          <w:tcPr>
            <w:tcW w:w="1199" w:type="dxa"/>
          </w:tcPr>
          <w:p w:rsidR="00321942" w:rsidRPr="00615734" w:rsidRDefault="00321942" w:rsidP="00615734">
            <w:pPr>
              <w:pStyle w:val="a8"/>
              <w:tabs>
                <w:tab w:val="clear" w:pos="4153"/>
                <w:tab w:val="clear" w:pos="8306"/>
              </w:tabs>
              <w:spacing w:line="360" w:lineRule="auto"/>
            </w:pPr>
            <w:r w:rsidRPr="00615734">
              <w:t>164516,64</w:t>
            </w:r>
          </w:p>
        </w:tc>
        <w:tc>
          <w:tcPr>
            <w:tcW w:w="856" w:type="dxa"/>
          </w:tcPr>
          <w:p w:rsidR="00321942" w:rsidRPr="00615734" w:rsidRDefault="00321942" w:rsidP="00615734">
            <w:pPr>
              <w:snapToGrid/>
              <w:spacing w:line="360" w:lineRule="auto"/>
              <w:ind w:right="0"/>
              <w:rPr>
                <w:sz w:val="20"/>
              </w:rPr>
            </w:pPr>
            <w:r w:rsidRPr="00615734">
              <w:rPr>
                <w:sz w:val="20"/>
              </w:rPr>
              <w:t>9246</w:t>
            </w:r>
          </w:p>
        </w:tc>
        <w:tc>
          <w:tcPr>
            <w:tcW w:w="1199" w:type="dxa"/>
          </w:tcPr>
          <w:p w:rsidR="00321942" w:rsidRPr="00615734" w:rsidRDefault="00321942" w:rsidP="00615734">
            <w:pPr>
              <w:snapToGrid/>
              <w:spacing w:line="360" w:lineRule="auto"/>
              <w:ind w:right="0"/>
              <w:rPr>
                <w:sz w:val="20"/>
              </w:rPr>
            </w:pPr>
            <w:r w:rsidRPr="00615734">
              <w:rPr>
                <w:sz w:val="20"/>
              </w:rPr>
              <w:t>174575,30</w:t>
            </w:r>
          </w:p>
        </w:tc>
        <w:tc>
          <w:tcPr>
            <w:tcW w:w="1257" w:type="dxa"/>
          </w:tcPr>
          <w:p w:rsidR="00321942" w:rsidRPr="00615734" w:rsidRDefault="00321942" w:rsidP="00615734">
            <w:pPr>
              <w:snapToGrid/>
              <w:spacing w:line="360" w:lineRule="auto"/>
              <w:ind w:right="0"/>
              <w:rPr>
                <w:sz w:val="20"/>
              </w:rPr>
            </w:pPr>
            <w:r w:rsidRPr="00615734">
              <w:rPr>
                <w:sz w:val="20"/>
              </w:rPr>
              <w:t>10185,70</w:t>
            </w:r>
          </w:p>
        </w:tc>
      </w:tr>
    </w:tbl>
    <w:p w:rsidR="00252EE7" w:rsidRPr="0096453D" w:rsidRDefault="00252EE7" w:rsidP="0096453D">
      <w:pPr>
        <w:snapToGrid/>
        <w:spacing w:line="360" w:lineRule="auto"/>
        <w:ind w:right="0" w:firstLine="709"/>
        <w:jc w:val="both"/>
        <w:rPr>
          <w:szCs w:val="28"/>
        </w:rPr>
      </w:pPr>
    </w:p>
    <w:p w:rsidR="00252EE7" w:rsidRPr="0096453D" w:rsidRDefault="00893528" w:rsidP="00615734">
      <w:pPr>
        <w:pStyle w:val="22"/>
        <w:ind w:firstLine="709"/>
        <w:rPr>
          <w:b/>
          <w:szCs w:val="28"/>
        </w:rPr>
      </w:pPr>
      <w:r w:rsidRPr="0096453D">
        <w:rPr>
          <w:b/>
          <w:szCs w:val="28"/>
        </w:rPr>
        <w:t>3.4</w:t>
      </w:r>
      <w:r w:rsidR="00252EE7" w:rsidRPr="0096453D">
        <w:rPr>
          <w:b/>
          <w:szCs w:val="28"/>
        </w:rPr>
        <w:t xml:space="preserve"> Аудит </w:t>
      </w:r>
      <w:r w:rsidRPr="0096453D">
        <w:rPr>
          <w:b/>
          <w:szCs w:val="28"/>
        </w:rPr>
        <w:t>кассовых операций</w:t>
      </w:r>
      <w:r w:rsidR="00252EE7" w:rsidRPr="0096453D">
        <w:rPr>
          <w:b/>
          <w:szCs w:val="28"/>
        </w:rPr>
        <w:t xml:space="preserve"> в организации</w:t>
      </w:r>
    </w:p>
    <w:p w:rsidR="00252EE7" w:rsidRPr="0096453D" w:rsidRDefault="00252EE7" w:rsidP="00615734">
      <w:pPr>
        <w:pStyle w:val="22"/>
        <w:ind w:firstLine="709"/>
        <w:rPr>
          <w:b/>
          <w:szCs w:val="28"/>
        </w:rPr>
      </w:pPr>
    </w:p>
    <w:p w:rsidR="00252EE7" w:rsidRPr="00615734" w:rsidRDefault="00893528" w:rsidP="00615734">
      <w:pPr>
        <w:pStyle w:val="22"/>
        <w:ind w:firstLine="709"/>
        <w:rPr>
          <w:b/>
          <w:i/>
          <w:szCs w:val="28"/>
          <w:lang w:val="en-US"/>
        </w:rPr>
      </w:pPr>
      <w:r w:rsidRPr="00615734">
        <w:rPr>
          <w:b/>
          <w:i/>
          <w:szCs w:val="28"/>
        </w:rPr>
        <w:t>3.4.</w:t>
      </w:r>
      <w:r w:rsidR="00252EE7" w:rsidRPr="00615734">
        <w:rPr>
          <w:b/>
          <w:i/>
          <w:szCs w:val="28"/>
        </w:rPr>
        <w:t>1</w:t>
      </w:r>
      <w:r w:rsidR="00615734" w:rsidRPr="00615734">
        <w:rPr>
          <w:b/>
          <w:i/>
          <w:szCs w:val="28"/>
        </w:rPr>
        <w:t xml:space="preserve"> Цели и задачи аудита</w:t>
      </w:r>
    </w:p>
    <w:p w:rsidR="00252EE7" w:rsidRPr="0096453D" w:rsidRDefault="00252EE7" w:rsidP="0096453D">
      <w:pPr>
        <w:snapToGrid/>
        <w:spacing w:line="360" w:lineRule="auto"/>
        <w:ind w:right="0" w:firstLine="709"/>
        <w:jc w:val="both"/>
        <w:rPr>
          <w:szCs w:val="28"/>
        </w:rPr>
      </w:pPr>
      <w:r w:rsidRPr="0096453D">
        <w:rPr>
          <w:szCs w:val="28"/>
        </w:rPr>
        <w:t>Цель проверки заключается в объективной оценке полноты, своевременности и достоверности отражения в учете и отчетности; соблюдения нормативно-правовых актов, правильности ведения бухгалтерского учета денежных средств.</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При этом в процессе аудита решается комплекс взаимосвязанных задач:</w:t>
      </w:r>
    </w:p>
    <w:p w:rsidR="00252EE7" w:rsidRPr="0096453D" w:rsidRDefault="00252EE7" w:rsidP="0096453D">
      <w:pPr>
        <w:pStyle w:val="ConsNormal"/>
        <w:widowControl/>
        <w:numPr>
          <w:ilvl w:val="0"/>
          <w:numId w:val="9"/>
        </w:numPr>
        <w:spacing w:line="360" w:lineRule="auto"/>
        <w:ind w:left="0" w:firstLine="709"/>
        <w:jc w:val="both"/>
        <w:rPr>
          <w:rFonts w:ascii="Times New Roman" w:hAnsi="Times New Roman"/>
          <w:sz w:val="28"/>
          <w:szCs w:val="28"/>
        </w:rPr>
      </w:pPr>
      <w:r w:rsidRPr="0096453D">
        <w:rPr>
          <w:rFonts w:ascii="Times New Roman" w:hAnsi="Times New Roman"/>
          <w:sz w:val="28"/>
          <w:szCs w:val="28"/>
        </w:rPr>
        <w:t>проверяется правильность оформления документов;</w:t>
      </w:r>
    </w:p>
    <w:p w:rsidR="00252EE7" w:rsidRPr="0096453D" w:rsidRDefault="00252EE7" w:rsidP="0096453D">
      <w:pPr>
        <w:pStyle w:val="ConsNormal"/>
        <w:widowControl/>
        <w:numPr>
          <w:ilvl w:val="0"/>
          <w:numId w:val="9"/>
        </w:numPr>
        <w:spacing w:line="360" w:lineRule="auto"/>
        <w:ind w:left="0" w:firstLine="709"/>
        <w:jc w:val="both"/>
        <w:rPr>
          <w:rFonts w:ascii="Times New Roman" w:hAnsi="Times New Roman"/>
          <w:sz w:val="28"/>
          <w:szCs w:val="28"/>
        </w:rPr>
      </w:pPr>
      <w:r w:rsidRPr="0096453D">
        <w:rPr>
          <w:rFonts w:ascii="Times New Roman" w:hAnsi="Times New Roman"/>
          <w:sz w:val="28"/>
          <w:szCs w:val="28"/>
        </w:rPr>
        <w:t>оценивается полнота, своевременность и достоверность операций по движению денежных средств.</w:t>
      </w:r>
    </w:p>
    <w:p w:rsidR="00252EE7" w:rsidRPr="0096453D" w:rsidRDefault="00252EE7" w:rsidP="0096453D">
      <w:pPr>
        <w:pStyle w:val="a6"/>
        <w:ind w:firstLine="709"/>
        <w:rPr>
          <w:sz w:val="28"/>
          <w:szCs w:val="28"/>
        </w:rPr>
      </w:pPr>
      <w:r w:rsidRPr="0096453D">
        <w:rPr>
          <w:sz w:val="28"/>
          <w:szCs w:val="28"/>
        </w:rPr>
        <w:t>Основной целью аудитора при проверке учета денежных средств</w:t>
      </w:r>
      <w:r w:rsidR="0096453D" w:rsidRPr="0096453D">
        <w:rPr>
          <w:sz w:val="28"/>
          <w:szCs w:val="28"/>
        </w:rPr>
        <w:t xml:space="preserve"> </w:t>
      </w:r>
      <w:r w:rsidRPr="0096453D">
        <w:rPr>
          <w:sz w:val="28"/>
          <w:szCs w:val="28"/>
        </w:rPr>
        <w:t xml:space="preserve">является определение сильных сторон контроля, чтобы убедиться, что существенные ошибки отсутствуют. </w:t>
      </w:r>
    </w:p>
    <w:p w:rsidR="00252EE7" w:rsidRPr="0096453D" w:rsidRDefault="00252EE7" w:rsidP="0096453D">
      <w:pPr>
        <w:snapToGrid/>
        <w:spacing w:line="360" w:lineRule="auto"/>
        <w:ind w:right="0" w:firstLine="709"/>
        <w:jc w:val="both"/>
        <w:rPr>
          <w:i/>
          <w:szCs w:val="28"/>
        </w:rPr>
      </w:pPr>
      <w:r w:rsidRPr="0096453D">
        <w:rPr>
          <w:szCs w:val="28"/>
        </w:rPr>
        <w:t>В целях контроля за отражением в учете денежных средств на предприятии допускается проведение внутреннего аудита</w:t>
      </w:r>
      <w:r w:rsidRPr="0096453D">
        <w:rPr>
          <w:i/>
          <w:szCs w:val="28"/>
        </w:rPr>
        <w:t>.</w:t>
      </w:r>
    </w:p>
    <w:p w:rsidR="00252EE7" w:rsidRPr="0096453D" w:rsidRDefault="00252EE7" w:rsidP="0096453D">
      <w:pPr>
        <w:snapToGrid/>
        <w:spacing w:line="360" w:lineRule="auto"/>
        <w:ind w:right="0" w:firstLine="709"/>
        <w:jc w:val="both"/>
        <w:rPr>
          <w:szCs w:val="28"/>
        </w:rPr>
      </w:pPr>
      <w:r w:rsidRPr="0096453D">
        <w:rPr>
          <w:szCs w:val="28"/>
        </w:rPr>
        <w:t>Внутренний аудит проводит ревизионная комиссия созданная приказом директора.</w:t>
      </w:r>
      <w:r w:rsidR="0096453D" w:rsidRPr="0096453D">
        <w:rPr>
          <w:szCs w:val="28"/>
        </w:rPr>
        <w:t xml:space="preserve"> </w:t>
      </w:r>
      <w:r w:rsidRPr="0096453D">
        <w:rPr>
          <w:szCs w:val="28"/>
        </w:rPr>
        <w:t>В состав комиссии включены 3 человека – бухгалтер, гл.механик, агроном.</w:t>
      </w:r>
    </w:p>
    <w:p w:rsidR="00252EE7" w:rsidRPr="0096453D" w:rsidRDefault="00252EE7" w:rsidP="0096453D">
      <w:pPr>
        <w:pStyle w:val="a4"/>
        <w:spacing w:line="360" w:lineRule="auto"/>
        <w:ind w:firstLine="709"/>
        <w:jc w:val="both"/>
        <w:rPr>
          <w:sz w:val="28"/>
          <w:szCs w:val="28"/>
        </w:rPr>
      </w:pPr>
      <w:r w:rsidRPr="0096453D">
        <w:rPr>
          <w:sz w:val="28"/>
          <w:szCs w:val="28"/>
        </w:rPr>
        <w:t>В ноябре 2003 г. проведен внутренний аудит денежных средств.</w:t>
      </w:r>
    </w:p>
    <w:p w:rsidR="00252EE7" w:rsidRPr="0096453D" w:rsidRDefault="00252EE7" w:rsidP="0096453D">
      <w:pPr>
        <w:pStyle w:val="a4"/>
        <w:spacing w:line="360" w:lineRule="auto"/>
        <w:ind w:firstLine="709"/>
        <w:jc w:val="both"/>
        <w:rPr>
          <w:sz w:val="28"/>
          <w:szCs w:val="28"/>
        </w:rPr>
      </w:pPr>
      <w:r w:rsidRPr="0096453D">
        <w:rPr>
          <w:sz w:val="28"/>
          <w:szCs w:val="28"/>
        </w:rPr>
        <w:t xml:space="preserve">Цель и задача аудита – проверить учет </w:t>
      </w:r>
      <w:r w:rsidR="0077284D" w:rsidRPr="0096453D">
        <w:rPr>
          <w:sz w:val="28"/>
          <w:szCs w:val="28"/>
        </w:rPr>
        <w:t>кассовых операций</w:t>
      </w:r>
      <w:r w:rsidRPr="0096453D">
        <w:rPr>
          <w:sz w:val="28"/>
          <w:szCs w:val="28"/>
        </w:rPr>
        <w:t xml:space="preserve">. </w:t>
      </w:r>
    </w:p>
    <w:p w:rsidR="00DD33F2" w:rsidRPr="0096453D" w:rsidRDefault="00DD33F2" w:rsidP="0096453D">
      <w:pPr>
        <w:snapToGrid/>
        <w:spacing w:line="360" w:lineRule="auto"/>
        <w:ind w:right="0" w:firstLine="709"/>
        <w:jc w:val="both"/>
        <w:rPr>
          <w:szCs w:val="28"/>
        </w:rPr>
      </w:pPr>
    </w:p>
    <w:p w:rsidR="00252EE7" w:rsidRPr="00615734" w:rsidRDefault="00893528" w:rsidP="00615734">
      <w:pPr>
        <w:snapToGrid/>
        <w:spacing w:line="360" w:lineRule="auto"/>
        <w:ind w:right="0" w:firstLine="709"/>
        <w:jc w:val="center"/>
        <w:rPr>
          <w:b/>
          <w:i/>
          <w:szCs w:val="28"/>
        </w:rPr>
      </w:pPr>
      <w:r w:rsidRPr="00615734">
        <w:rPr>
          <w:b/>
          <w:i/>
          <w:szCs w:val="28"/>
        </w:rPr>
        <w:t>3.</w:t>
      </w:r>
      <w:r w:rsidR="00252EE7" w:rsidRPr="00615734">
        <w:rPr>
          <w:b/>
          <w:i/>
          <w:szCs w:val="28"/>
        </w:rPr>
        <w:t>4.2 Планирование аудиторской проверки</w:t>
      </w:r>
      <w:r w:rsidRPr="00615734">
        <w:rPr>
          <w:b/>
          <w:i/>
          <w:szCs w:val="28"/>
        </w:rPr>
        <w:t xml:space="preserve"> кассовых операций</w:t>
      </w:r>
    </w:p>
    <w:p w:rsidR="00252EE7" w:rsidRPr="0096453D" w:rsidRDefault="00252EE7" w:rsidP="0096453D">
      <w:pPr>
        <w:snapToGrid/>
        <w:spacing w:line="360" w:lineRule="auto"/>
        <w:ind w:right="0" w:firstLine="709"/>
        <w:jc w:val="both"/>
        <w:rPr>
          <w:szCs w:val="28"/>
        </w:rPr>
      </w:pPr>
      <w:r w:rsidRPr="0096453D">
        <w:rPr>
          <w:szCs w:val="28"/>
        </w:rPr>
        <w:t>Оценка системы бухгалтерского учета и внутреннего контроля за сохранностью и использованием денежных средств</w:t>
      </w:r>
    </w:p>
    <w:p w:rsidR="00252EE7" w:rsidRPr="0096453D" w:rsidRDefault="00252EE7" w:rsidP="0096453D">
      <w:pPr>
        <w:snapToGrid/>
        <w:spacing w:line="360" w:lineRule="auto"/>
        <w:ind w:right="0" w:firstLine="709"/>
        <w:jc w:val="both"/>
        <w:rPr>
          <w:szCs w:val="28"/>
        </w:rPr>
      </w:pPr>
      <w:r w:rsidRPr="0096453D">
        <w:rPr>
          <w:szCs w:val="28"/>
        </w:rPr>
        <w:t>Прежде чем принять решение по поводу определения метода проверки проведено письменное тестирование</w:t>
      </w:r>
      <w:r w:rsidR="00017454" w:rsidRPr="0096453D">
        <w:rPr>
          <w:szCs w:val="28"/>
        </w:rPr>
        <w:t>: к</w:t>
      </w:r>
      <w:r w:rsidRPr="0096453D">
        <w:rPr>
          <w:szCs w:val="28"/>
        </w:rPr>
        <w:t xml:space="preserve">ассиру и бухгалтерской службе </w:t>
      </w:r>
      <w:r w:rsidR="00017454" w:rsidRPr="0096453D">
        <w:rPr>
          <w:szCs w:val="28"/>
        </w:rPr>
        <w:t>б</w:t>
      </w:r>
      <w:r w:rsidR="00350370" w:rsidRPr="0096453D">
        <w:rPr>
          <w:szCs w:val="28"/>
        </w:rPr>
        <w:t>ыло предложено</w:t>
      </w:r>
      <w:r w:rsidRPr="0096453D">
        <w:rPr>
          <w:szCs w:val="28"/>
        </w:rPr>
        <w:t xml:space="preserve"> ответить на поставленные вопросы, которые приведены в табл.</w:t>
      </w:r>
      <w:r w:rsidR="00893528" w:rsidRPr="0096453D">
        <w:rPr>
          <w:szCs w:val="28"/>
        </w:rPr>
        <w:t>10</w:t>
      </w:r>
      <w:r w:rsidRPr="0096453D">
        <w:rPr>
          <w:szCs w:val="28"/>
        </w:rPr>
        <w:t>.</w:t>
      </w:r>
    </w:p>
    <w:p w:rsidR="00893528" w:rsidRPr="0096453D" w:rsidRDefault="00893528"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Таблица 1</w:t>
      </w:r>
      <w:r w:rsidR="00893528" w:rsidRPr="0096453D">
        <w:rPr>
          <w:szCs w:val="28"/>
        </w:rPr>
        <w:t>0</w:t>
      </w:r>
      <w:r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Вопросник для проведения контроля денежных средств</w:t>
      </w:r>
    </w:p>
    <w:tbl>
      <w:tblPr>
        <w:tblW w:w="0" w:type="auto"/>
        <w:jc w:val="center"/>
        <w:tblLayout w:type="fixed"/>
        <w:tblCellMar>
          <w:left w:w="40" w:type="dxa"/>
          <w:right w:w="40" w:type="dxa"/>
        </w:tblCellMar>
        <w:tblLook w:val="0000" w:firstRow="0" w:lastRow="0" w:firstColumn="0" w:lastColumn="0" w:noHBand="0" w:noVBand="0"/>
      </w:tblPr>
      <w:tblGrid>
        <w:gridCol w:w="565"/>
        <w:gridCol w:w="5015"/>
        <w:gridCol w:w="6"/>
        <w:gridCol w:w="1416"/>
        <w:gridCol w:w="18"/>
        <w:gridCol w:w="538"/>
        <w:gridCol w:w="708"/>
        <w:gridCol w:w="14"/>
        <w:gridCol w:w="1275"/>
      </w:tblGrid>
      <w:tr w:rsidR="00252EE7" w:rsidRPr="00615734" w:rsidTr="00615734">
        <w:trPr>
          <w:cantSplit/>
          <w:trHeight w:hRule="exact" w:val="374"/>
          <w:jc w:val="center"/>
        </w:trPr>
        <w:tc>
          <w:tcPr>
            <w:tcW w:w="565" w:type="dxa"/>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w:t>
            </w:r>
          </w:p>
          <w:p w:rsidR="00252EE7" w:rsidRPr="00615734" w:rsidRDefault="00252EE7" w:rsidP="00615734">
            <w:pPr>
              <w:snapToGrid/>
              <w:spacing w:line="360" w:lineRule="auto"/>
              <w:ind w:right="0"/>
              <w:rPr>
                <w:sz w:val="20"/>
              </w:rPr>
            </w:pPr>
            <w:r w:rsidRPr="00615734">
              <w:rPr>
                <w:sz w:val="20"/>
              </w:rPr>
              <w:t>п/п</w:t>
            </w:r>
          </w:p>
          <w:p w:rsidR="00252EE7" w:rsidRPr="00615734" w:rsidRDefault="00252EE7" w:rsidP="00615734">
            <w:pPr>
              <w:snapToGrid/>
              <w:spacing w:line="360" w:lineRule="auto"/>
              <w:ind w:right="0"/>
              <w:rPr>
                <w:sz w:val="20"/>
              </w:rPr>
            </w:pPr>
          </w:p>
        </w:tc>
        <w:tc>
          <w:tcPr>
            <w:tcW w:w="5021" w:type="dxa"/>
            <w:gridSpan w:val="2"/>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Вопросы тестирования</w:t>
            </w:r>
          </w:p>
          <w:p w:rsidR="00252EE7" w:rsidRPr="00615734" w:rsidRDefault="00252EE7" w:rsidP="00615734">
            <w:pPr>
              <w:snapToGrid/>
              <w:spacing w:line="360" w:lineRule="auto"/>
              <w:ind w:right="0"/>
              <w:rPr>
                <w:sz w:val="20"/>
              </w:rPr>
            </w:pPr>
          </w:p>
        </w:tc>
        <w:tc>
          <w:tcPr>
            <w:tcW w:w="2680" w:type="dxa"/>
            <w:gridSpan w:val="4"/>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Ответы</w:t>
            </w:r>
          </w:p>
          <w:p w:rsidR="00252EE7" w:rsidRPr="00615734" w:rsidRDefault="00252EE7" w:rsidP="00615734">
            <w:pPr>
              <w:snapToGrid/>
              <w:spacing w:line="360" w:lineRule="auto"/>
              <w:ind w:right="0"/>
              <w:rPr>
                <w:sz w:val="20"/>
              </w:rPr>
            </w:pPr>
          </w:p>
        </w:tc>
        <w:tc>
          <w:tcPr>
            <w:tcW w:w="1289" w:type="dxa"/>
            <w:gridSpan w:val="2"/>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Примечание</w:t>
            </w:r>
          </w:p>
          <w:p w:rsidR="00252EE7" w:rsidRPr="00615734" w:rsidRDefault="00252EE7" w:rsidP="00615734">
            <w:pPr>
              <w:snapToGrid/>
              <w:spacing w:line="360" w:lineRule="auto"/>
              <w:ind w:right="0"/>
              <w:rPr>
                <w:sz w:val="20"/>
              </w:rPr>
            </w:pPr>
          </w:p>
        </w:tc>
      </w:tr>
      <w:tr w:rsidR="00252EE7" w:rsidRPr="00615734" w:rsidTr="00615734">
        <w:trPr>
          <w:cantSplit/>
          <w:trHeight w:hRule="exact" w:val="386"/>
          <w:jc w:val="center"/>
        </w:trPr>
        <w:tc>
          <w:tcPr>
            <w:tcW w:w="565" w:type="dxa"/>
            <w:vMerge/>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c>
          <w:tcPr>
            <w:tcW w:w="5021" w:type="dxa"/>
            <w:gridSpan w:val="2"/>
            <w:vMerge/>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Нет ответа</w:t>
            </w: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Да</w:t>
            </w: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Нет</w:t>
            </w:r>
          </w:p>
          <w:p w:rsidR="00252EE7" w:rsidRPr="00615734" w:rsidRDefault="00252EE7" w:rsidP="00615734">
            <w:pPr>
              <w:snapToGrid/>
              <w:spacing w:line="360" w:lineRule="auto"/>
              <w:ind w:right="0"/>
              <w:rPr>
                <w:sz w:val="20"/>
              </w:rPr>
            </w:pPr>
          </w:p>
        </w:tc>
        <w:tc>
          <w:tcPr>
            <w:tcW w:w="1289" w:type="dxa"/>
            <w:gridSpan w:val="2"/>
            <w:vMerge/>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r>
      <w:tr w:rsidR="00252EE7" w:rsidRPr="00615734" w:rsidTr="00615734">
        <w:trPr>
          <w:trHeight w:hRule="exact" w:val="386"/>
          <w:jc w:val="center"/>
        </w:trPr>
        <w:tc>
          <w:tcPr>
            <w:tcW w:w="565"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w:t>
            </w:r>
          </w:p>
        </w:tc>
        <w:tc>
          <w:tcPr>
            <w:tcW w:w="5021"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2</w:t>
            </w: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3</w:t>
            </w: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4</w:t>
            </w: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5</w:t>
            </w:r>
          </w:p>
        </w:tc>
        <w:tc>
          <w:tcPr>
            <w:tcW w:w="1289"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6</w:t>
            </w:r>
          </w:p>
        </w:tc>
      </w:tr>
      <w:tr w:rsidR="00252EE7" w:rsidRPr="00615734" w:rsidTr="00615734">
        <w:trPr>
          <w:trHeight w:hRule="exact" w:val="120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w:t>
            </w: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r w:rsidRPr="00615734">
              <w:rPr>
                <w:sz w:val="20"/>
              </w:rPr>
              <w:t>2</w:t>
            </w: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 xml:space="preserve">Передоверяет ли кассир самостоятельно кому-либо выполнение порученной ему работы? </w:t>
            </w:r>
          </w:p>
          <w:p w:rsidR="00252EE7" w:rsidRPr="00615734" w:rsidRDefault="00252EE7" w:rsidP="00615734">
            <w:pPr>
              <w:snapToGrid/>
              <w:spacing w:line="360" w:lineRule="auto"/>
              <w:ind w:right="0"/>
              <w:rPr>
                <w:sz w:val="20"/>
              </w:rPr>
            </w:pPr>
            <w:r w:rsidRPr="00615734">
              <w:rPr>
                <w:sz w:val="20"/>
              </w:rPr>
              <w:t>Имеются ли случаи доступа посторонних лиц в кассу?</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r w:rsidRPr="00615734">
              <w:rPr>
                <w:sz w:val="20"/>
              </w:rPr>
              <w:t>х</w:t>
            </w: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70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3</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Оборудовано ли помещение кассы охранной сигнализацией?</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71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4</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Работает ли кассир только на данной должности?</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338"/>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5</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Хранятся ли деньги в несгораемом шкафу?</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68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б</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Снимаются ли остатки денежных средств ежеквартально?</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71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7</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Проверяет ли отчеты кассира</w:t>
            </w:r>
          </w:p>
          <w:p w:rsidR="00252EE7" w:rsidRPr="00615734" w:rsidRDefault="00252EE7" w:rsidP="00615734">
            <w:pPr>
              <w:snapToGrid/>
              <w:spacing w:line="360" w:lineRule="auto"/>
              <w:ind w:right="0"/>
              <w:rPr>
                <w:sz w:val="20"/>
              </w:rPr>
            </w:pPr>
            <w:r w:rsidRPr="00615734">
              <w:rPr>
                <w:sz w:val="20"/>
              </w:rPr>
              <w:t>главный бухгалтер?</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Выборочно</w:t>
            </w:r>
          </w:p>
          <w:p w:rsidR="00252EE7" w:rsidRPr="00615734" w:rsidRDefault="00252EE7" w:rsidP="00615734">
            <w:pPr>
              <w:snapToGrid/>
              <w:spacing w:line="360" w:lineRule="auto"/>
              <w:ind w:right="0"/>
              <w:rPr>
                <w:sz w:val="20"/>
              </w:rPr>
            </w:pPr>
          </w:p>
        </w:tc>
      </w:tr>
      <w:tr w:rsidR="00252EE7" w:rsidRPr="00615734" w:rsidTr="00615734">
        <w:trPr>
          <w:trHeight w:hRule="exact" w:val="55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8</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Номеруются ли приходные и расходные документы?</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743"/>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9</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Регистрируются ли кассовые ордера в журнале регистрации?</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586"/>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10</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Составляет ли кассир самостоятельно приходные и расходные кассовые документы?</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995"/>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11</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Производит ли кассир записи и выводит ли остаток денежных средств в кассовой книге в конце каждого рабочего дня?</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615734" w:rsidRPr="00615734" w:rsidTr="00615734">
        <w:trPr>
          <w:trHeight w:hRule="exact" w:val="298"/>
          <w:jc w:val="center"/>
        </w:trPr>
        <w:tc>
          <w:tcPr>
            <w:tcW w:w="565" w:type="dxa"/>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c>
          <w:tcPr>
            <w:tcW w:w="5021" w:type="dxa"/>
            <w:gridSpan w:val="2"/>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c>
          <w:tcPr>
            <w:tcW w:w="1416" w:type="dxa"/>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c>
          <w:tcPr>
            <w:tcW w:w="556" w:type="dxa"/>
            <w:gridSpan w:val="2"/>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c>
          <w:tcPr>
            <w:tcW w:w="708" w:type="dxa"/>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c>
          <w:tcPr>
            <w:tcW w:w="1289" w:type="dxa"/>
            <w:gridSpan w:val="2"/>
            <w:tcBorders>
              <w:top w:val="single" w:sz="6" w:space="0" w:color="auto"/>
              <w:left w:val="single" w:sz="6" w:space="0" w:color="auto"/>
              <w:bottom w:val="single" w:sz="6" w:space="0" w:color="auto"/>
              <w:right w:val="single" w:sz="6" w:space="0" w:color="auto"/>
            </w:tcBorders>
          </w:tcPr>
          <w:p w:rsidR="00615734" w:rsidRPr="00615734" w:rsidRDefault="00615734" w:rsidP="00615734">
            <w:pPr>
              <w:snapToGrid/>
              <w:spacing w:line="360" w:lineRule="auto"/>
              <w:ind w:right="0"/>
              <w:rPr>
                <w:sz w:val="20"/>
              </w:rPr>
            </w:pPr>
          </w:p>
        </w:tc>
      </w:tr>
      <w:tr w:rsidR="00252EE7" w:rsidRPr="00615734" w:rsidTr="00615734">
        <w:trPr>
          <w:cantSplit/>
          <w:trHeight w:hRule="exact" w:val="280"/>
          <w:jc w:val="center"/>
        </w:trPr>
        <w:tc>
          <w:tcPr>
            <w:tcW w:w="565" w:type="dxa"/>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12</w:t>
            </w:r>
          </w:p>
          <w:p w:rsidR="00252EE7" w:rsidRPr="00615734" w:rsidRDefault="00252EE7" w:rsidP="00615734">
            <w:pPr>
              <w:snapToGrid/>
              <w:spacing w:line="360" w:lineRule="auto"/>
              <w:ind w:right="0"/>
              <w:rPr>
                <w:sz w:val="20"/>
              </w:rPr>
            </w:pPr>
          </w:p>
        </w:tc>
        <w:tc>
          <w:tcPr>
            <w:tcW w:w="5021" w:type="dxa"/>
            <w:gridSpan w:val="2"/>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Представляет ли кассир отчет в бухгалтерию ежедневно?</w:t>
            </w:r>
          </w:p>
          <w:p w:rsidR="00252EE7" w:rsidRPr="00615734" w:rsidRDefault="00252EE7" w:rsidP="00615734">
            <w:pPr>
              <w:snapToGrid/>
              <w:spacing w:line="360" w:lineRule="auto"/>
              <w:ind w:right="0"/>
              <w:rPr>
                <w:sz w:val="20"/>
              </w:rPr>
            </w:pPr>
          </w:p>
        </w:tc>
        <w:tc>
          <w:tcPr>
            <w:tcW w:w="2680" w:type="dxa"/>
            <w:gridSpan w:val="4"/>
            <w:tcBorders>
              <w:top w:val="single" w:sz="6" w:space="0" w:color="auto"/>
              <w:left w:val="single" w:sz="6" w:space="0" w:color="auto"/>
              <w:right w:val="single" w:sz="6" w:space="0" w:color="auto"/>
            </w:tcBorders>
          </w:tcPr>
          <w:p w:rsidR="00252EE7" w:rsidRPr="00615734" w:rsidRDefault="00252EE7" w:rsidP="00615734">
            <w:pPr>
              <w:snapToGrid/>
              <w:spacing w:line="360" w:lineRule="auto"/>
              <w:ind w:right="0"/>
              <w:rPr>
                <w:sz w:val="20"/>
              </w:rPr>
            </w:pPr>
          </w:p>
        </w:tc>
        <w:tc>
          <w:tcPr>
            <w:tcW w:w="1289" w:type="dxa"/>
            <w:gridSpan w:val="2"/>
            <w:vMerge w:val="restart"/>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tc>
      </w:tr>
      <w:tr w:rsidR="00252EE7" w:rsidRPr="00615734" w:rsidTr="00615734">
        <w:trPr>
          <w:cantSplit/>
          <w:trHeight w:hRule="exact" w:val="349"/>
          <w:jc w:val="center"/>
        </w:trPr>
        <w:tc>
          <w:tcPr>
            <w:tcW w:w="565" w:type="dxa"/>
            <w:vMerge/>
            <w:tcBorders>
              <w:top w:val="nil"/>
              <w:left w:val="single" w:sz="6" w:space="0" w:color="auto"/>
              <w:bottom w:val="nil"/>
              <w:right w:val="single" w:sz="6" w:space="0" w:color="auto"/>
            </w:tcBorders>
          </w:tcPr>
          <w:p w:rsidR="00252EE7" w:rsidRPr="00615734" w:rsidRDefault="00252EE7" w:rsidP="00615734">
            <w:pPr>
              <w:snapToGrid/>
              <w:spacing w:line="360" w:lineRule="auto"/>
              <w:ind w:right="0"/>
              <w:rPr>
                <w:i/>
                <w:sz w:val="20"/>
              </w:rPr>
            </w:pPr>
          </w:p>
        </w:tc>
        <w:tc>
          <w:tcPr>
            <w:tcW w:w="5021" w:type="dxa"/>
            <w:gridSpan w:val="2"/>
            <w:vMerge/>
            <w:tcBorders>
              <w:top w:val="nil"/>
              <w:left w:val="single" w:sz="6" w:space="0" w:color="auto"/>
              <w:bottom w:val="nil"/>
              <w:right w:val="single" w:sz="6" w:space="0" w:color="auto"/>
            </w:tcBorders>
          </w:tcPr>
          <w:p w:rsidR="00252EE7" w:rsidRPr="00615734" w:rsidRDefault="00252EE7" w:rsidP="00615734">
            <w:pPr>
              <w:snapToGrid/>
              <w:spacing w:line="360" w:lineRule="auto"/>
              <w:ind w:right="0"/>
              <w:rPr>
                <w:i/>
                <w:sz w:val="20"/>
              </w:rPr>
            </w:pPr>
          </w:p>
        </w:tc>
        <w:tc>
          <w:tcPr>
            <w:tcW w:w="1416" w:type="dxa"/>
            <w:tcBorders>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tc>
        <w:tc>
          <w:tcPr>
            <w:tcW w:w="556" w:type="dxa"/>
            <w:gridSpan w:val="2"/>
            <w:tcBorders>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х</w:t>
            </w:r>
          </w:p>
        </w:tc>
        <w:tc>
          <w:tcPr>
            <w:tcW w:w="708" w:type="dxa"/>
            <w:tcBorders>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tc>
        <w:tc>
          <w:tcPr>
            <w:tcW w:w="1289" w:type="dxa"/>
            <w:gridSpan w:val="2"/>
            <w:vMerge/>
            <w:tcBorders>
              <w:top w:val="nil"/>
              <w:left w:val="single" w:sz="6" w:space="0" w:color="auto"/>
              <w:bottom w:val="nil"/>
              <w:right w:val="single" w:sz="6" w:space="0" w:color="auto"/>
            </w:tcBorders>
          </w:tcPr>
          <w:p w:rsidR="00252EE7" w:rsidRPr="00615734" w:rsidRDefault="00252EE7" w:rsidP="00615734">
            <w:pPr>
              <w:snapToGrid/>
              <w:spacing w:line="360" w:lineRule="auto"/>
              <w:ind w:right="0"/>
              <w:rPr>
                <w:i/>
                <w:sz w:val="20"/>
              </w:rPr>
            </w:pPr>
          </w:p>
        </w:tc>
      </w:tr>
      <w:tr w:rsidR="00252EE7" w:rsidRPr="00615734" w:rsidTr="00615734">
        <w:trPr>
          <w:trHeight w:hRule="exact" w:val="719"/>
          <w:jc w:val="center"/>
        </w:trPr>
        <w:tc>
          <w:tcPr>
            <w:tcW w:w="565"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13</w:t>
            </w:r>
          </w:p>
          <w:p w:rsidR="00252EE7" w:rsidRPr="00615734" w:rsidRDefault="00252EE7" w:rsidP="00615734">
            <w:pPr>
              <w:snapToGrid/>
              <w:spacing w:line="360" w:lineRule="auto"/>
              <w:ind w:right="0"/>
              <w:rPr>
                <w:sz w:val="20"/>
              </w:rPr>
            </w:pPr>
          </w:p>
        </w:tc>
        <w:tc>
          <w:tcPr>
            <w:tcW w:w="5021"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Заполняются ли в кассовых документах все обязательные реквизиты?</w:t>
            </w:r>
          </w:p>
          <w:p w:rsidR="00252EE7" w:rsidRPr="00615734" w:rsidRDefault="00252EE7" w:rsidP="00615734">
            <w:pPr>
              <w:snapToGrid/>
              <w:spacing w:line="360" w:lineRule="auto"/>
              <w:ind w:right="0"/>
              <w:rPr>
                <w:sz w:val="20"/>
              </w:rPr>
            </w:pPr>
          </w:p>
        </w:tc>
        <w:tc>
          <w:tcPr>
            <w:tcW w:w="1416"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08"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1289"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530"/>
          <w:jc w:val="center"/>
        </w:trPr>
        <w:tc>
          <w:tcPr>
            <w:tcW w:w="565" w:type="dxa"/>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14</w:t>
            </w:r>
          </w:p>
          <w:p w:rsidR="00252EE7" w:rsidRPr="00615734" w:rsidRDefault="00252EE7" w:rsidP="00615734">
            <w:pPr>
              <w:snapToGrid/>
              <w:spacing w:line="360" w:lineRule="auto"/>
              <w:ind w:right="0"/>
              <w:rPr>
                <w:sz w:val="20"/>
              </w:rPr>
            </w:pPr>
          </w:p>
        </w:tc>
        <w:tc>
          <w:tcPr>
            <w:tcW w:w="5021" w:type="dxa"/>
            <w:gridSpan w:val="2"/>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Все ли поступившие денежные средства приходуются полностью?</w:t>
            </w:r>
          </w:p>
          <w:p w:rsidR="00252EE7" w:rsidRPr="00615734" w:rsidRDefault="00252EE7" w:rsidP="00615734">
            <w:pPr>
              <w:snapToGrid/>
              <w:spacing w:line="360" w:lineRule="auto"/>
              <w:ind w:right="0"/>
              <w:rPr>
                <w:sz w:val="20"/>
              </w:rPr>
            </w:pPr>
          </w:p>
        </w:tc>
        <w:tc>
          <w:tcPr>
            <w:tcW w:w="1416" w:type="dxa"/>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556" w:type="dxa"/>
            <w:gridSpan w:val="2"/>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22" w:type="dxa"/>
            <w:gridSpan w:val="2"/>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75" w:type="dxa"/>
            <w:tcBorders>
              <w:top w:val="single" w:sz="6" w:space="0" w:color="auto"/>
              <w:left w:val="single" w:sz="6" w:space="0" w:color="auto"/>
              <w:bottom w:val="nil"/>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689"/>
          <w:jc w:val="center"/>
        </w:trPr>
        <w:tc>
          <w:tcPr>
            <w:tcW w:w="565"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15</w:t>
            </w:r>
          </w:p>
          <w:p w:rsidR="00252EE7" w:rsidRPr="00615734" w:rsidRDefault="00252EE7" w:rsidP="00615734">
            <w:pPr>
              <w:snapToGrid/>
              <w:spacing w:line="360" w:lineRule="auto"/>
              <w:ind w:right="0"/>
              <w:rPr>
                <w:sz w:val="20"/>
              </w:rPr>
            </w:pPr>
          </w:p>
        </w:tc>
        <w:tc>
          <w:tcPr>
            <w:tcW w:w="5021"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Проверяют ли бухгалтера арифметическую точность кассовых</w:t>
            </w:r>
            <w:r w:rsidR="00017454" w:rsidRPr="00615734">
              <w:rPr>
                <w:sz w:val="20"/>
              </w:rPr>
              <w:t xml:space="preserve"> </w:t>
            </w:r>
            <w:r w:rsidRPr="00615734">
              <w:rPr>
                <w:sz w:val="20"/>
              </w:rPr>
              <w:t>операций?</w:t>
            </w:r>
          </w:p>
          <w:p w:rsidR="00252EE7" w:rsidRPr="00615734" w:rsidRDefault="00252EE7" w:rsidP="00615734">
            <w:pPr>
              <w:snapToGrid/>
              <w:spacing w:line="360" w:lineRule="auto"/>
              <w:ind w:right="0"/>
              <w:rPr>
                <w:sz w:val="20"/>
              </w:rPr>
            </w:pPr>
          </w:p>
        </w:tc>
        <w:tc>
          <w:tcPr>
            <w:tcW w:w="1416"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56"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722" w:type="dxa"/>
            <w:gridSpan w:val="2"/>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1275" w:type="dxa"/>
            <w:tcBorders>
              <w:top w:val="nil"/>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740"/>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16</w:t>
            </w:r>
          </w:p>
          <w:p w:rsidR="00252EE7" w:rsidRPr="00615734" w:rsidRDefault="00252EE7" w:rsidP="00615734">
            <w:pPr>
              <w:snapToGrid/>
              <w:spacing w:line="360" w:lineRule="auto"/>
              <w:ind w:right="0"/>
              <w:rPr>
                <w:sz w:val="20"/>
              </w:rPr>
            </w:pPr>
          </w:p>
        </w:tc>
        <w:tc>
          <w:tcPr>
            <w:tcW w:w="501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Подписывает ли расходные кассовые документы руководитель организации?</w:t>
            </w:r>
          </w:p>
          <w:p w:rsidR="00252EE7" w:rsidRPr="00615734" w:rsidRDefault="00252EE7" w:rsidP="00615734">
            <w:pPr>
              <w:snapToGrid/>
              <w:spacing w:line="360" w:lineRule="auto"/>
              <w:ind w:right="0"/>
              <w:rPr>
                <w:sz w:val="20"/>
              </w:rPr>
            </w:pPr>
          </w:p>
        </w:tc>
        <w:tc>
          <w:tcPr>
            <w:tcW w:w="1440" w:type="dxa"/>
            <w:gridSpan w:val="3"/>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3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22"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7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r w:rsidR="00252EE7" w:rsidRPr="00615734" w:rsidTr="00615734">
        <w:trPr>
          <w:trHeight w:hRule="exact" w:val="638"/>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17</w:t>
            </w:r>
          </w:p>
          <w:p w:rsidR="00252EE7" w:rsidRPr="00615734" w:rsidRDefault="00252EE7" w:rsidP="00615734">
            <w:pPr>
              <w:snapToGrid/>
              <w:spacing w:line="360" w:lineRule="auto"/>
              <w:ind w:right="0"/>
              <w:rPr>
                <w:sz w:val="20"/>
              </w:rPr>
            </w:pPr>
          </w:p>
        </w:tc>
        <w:tc>
          <w:tcPr>
            <w:tcW w:w="501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Сверяются ли данные кассовой книги с данными регистров бухгалтерского учета?</w:t>
            </w:r>
          </w:p>
          <w:p w:rsidR="00252EE7" w:rsidRPr="00615734" w:rsidRDefault="00252EE7" w:rsidP="00615734">
            <w:pPr>
              <w:snapToGrid/>
              <w:spacing w:line="360" w:lineRule="auto"/>
              <w:ind w:right="0"/>
              <w:rPr>
                <w:sz w:val="20"/>
              </w:rPr>
            </w:pPr>
          </w:p>
        </w:tc>
        <w:tc>
          <w:tcPr>
            <w:tcW w:w="1440" w:type="dxa"/>
            <w:gridSpan w:val="3"/>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3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22"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7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В конце года</w:t>
            </w:r>
          </w:p>
          <w:p w:rsidR="00252EE7" w:rsidRPr="00615734" w:rsidRDefault="00252EE7" w:rsidP="00615734">
            <w:pPr>
              <w:snapToGrid/>
              <w:spacing w:line="360" w:lineRule="auto"/>
              <w:ind w:right="0"/>
              <w:rPr>
                <w:sz w:val="20"/>
              </w:rPr>
            </w:pPr>
          </w:p>
        </w:tc>
      </w:tr>
      <w:tr w:rsidR="00252EE7" w:rsidRPr="00615734" w:rsidTr="00615734">
        <w:trPr>
          <w:trHeight w:hRule="exact" w:val="671"/>
          <w:jc w:val="center"/>
        </w:trPr>
        <w:tc>
          <w:tcPr>
            <w:tcW w:w="56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18</w:t>
            </w:r>
          </w:p>
          <w:p w:rsidR="00252EE7" w:rsidRPr="00615734" w:rsidRDefault="00252EE7" w:rsidP="00615734">
            <w:pPr>
              <w:snapToGrid/>
              <w:spacing w:line="360" w:lineRule="auto"/>
              <w:ind w:right="0"/>
              <w:rPr>
                <w:sz w:val="20"/>
              </w:rPr>
            </w:pPr>
          </w:p>
        </w:tc>
        <w:tc>
          <w:tcPr>
            <w:tcW w:w="501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Датируются ли кассовые ордера в</w:t>
            </w:r>
            <w:r w:rsidR="00017454" w:rsidRPr="00615734">
              <w:rPr>
                <w:sz w:val="20"/>
              </w:rPr>
              <w:t xml:space="preserve"> </w:t>
            </w:r>
            <w:r w:rsidRPr="00615734">
              <w:rPr>
                <w:sz w:val="20"/>
              </w:rPr>
              <w:t>журнале регистрации</w:t>
            </w:r>
            <w:r w:rsidR="00017454" w:rsidRPr="00615734">
              <w:rPr>
                <w:sz w:val="20"/>
              </w:rPr>
              <w:t xml:space="preserve"> кассовых ордеров</w:t>
            </w:r>
            <w:r w:rsidRPr="00615734">
              <w:rPr>
                <w:sz w:val="20"/>
              </w:rPr>
              <w:t>?</w:t>
            </w:r>
          </w:p>
          <w:p w:rsidR="00252EE7" w:rsidRPr="00615734" w:rsidRDefault="00252EE7" w:rsidP="00615734">
            <w:pPr>
              <w:snapToGrid/>
              <w:spacing w:line="360" w:lineRule="auto"/>
              <w:ind w:right="0"/>
              <w:rPr>
                <w:sz w:val="20"/>
              </w:rPr>
            </w:pPr>
          </w:p>
        </w:tc>
        <w:tc>
          <w:tcPr>
            <w:tcW w:w="1440" w:type="dxa"/>
            <w:gridSpan w:val="3"/>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538"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r w:rsidRPr="00615734">
              <w:rPr>
                <w:sz w:val="20"/>
              </w:rPr>
              <w:t>х</w:t>
            </w:r>
          </w:p>
          <w:p w:rsidR="00252EE7" w:rsidRPr="00615734" w:rsidRDefault="00252EE7" w:rsidP="00615734">
            <w:pPr>
              <w:snapToGrid/>
              <w:spacing w:line="360" w:lineRule="auto"/>
              <w:ind w:right="0"/>
              <w:rPr>
                <w:sz w:val="20"/>
              </w:rPr>
            </w:pPr>
          </w:p>
        </w:tc>
        <w:tc>
          <w:tcPr>
            <w:tcW w:w="722" w:type="dxa"/>
            <w:gridSpan w:val="2"/>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c>
          <w:tcPr>
            <w:tcW w:w="127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snapToGrid/>
              <w:spacing w:line="360" w:lineRule="auto"/>
              <w:ind w:right="0"/>
              <w:rPr>
                <w:sz w:val="20"/>
              </w:rPr>
            </w:pPr>
          </w:p>
          <w:p w:rsidR="00252EE7" w:rsidRPr="00615734" w:rsidRDefault="00252EE7" w:rsidP="00615734">
            <w:pPr>
              <w:snapToGrid/>
              <w:spacing w:line="360" w:lineRule="auto"/>
              <w:ind w:right="0"/>
              <w:rPr>
                <w:sz w:val="20"/>
              </w:rPr>
            </w:pPr>
          </w:p>
        </w:tc>
      </w:tr>
    </w:tbl>
    <w:p w:rsidR="00252EE7" w:rsidRPr="0096453D" w:rsidRDefault="00252EE7" w:rsidP="0096453D">
      <w:pPr>
        <w:snapToGrid/>
        <w:spacing w:line="360" w:lineRule="auto"/>
        <w:ind w:right="0" w:firstLine="709"/>
        <w:jc w:val="both"/>
        <w:rPr>
          <w:i/>
          <w:szCs w:val="28"/>
        </w:rPr>
      </w:pPr>
    </w:p>
    <w:p w:rsidR="00252EE7" w:rsidRPr="0096453D" w:rsidRDefault="00252EE7" w:rsidP="0096453D">
      <w:pPr>
        <w:snapToGrid/>
        <w:spacing w:line="360" w:lineRule="auto"/>
        <w:ind w:right="0" w:firstLine="709"/>
        <w:jc w:val="both"/>
        <w:rPr>
          <w:szCs w:val="28"/>
        </w:rPr>
      </w:pPr>
      <w:r w:rsidRPr="0096453D">
        <w:rPr>
          <w:szCs w:val="28"/>
        </w:rPr>
        <w:t>Из приведенных данных (табл.1</w:t>
      </w:r>
      <w:r w:rsidR="00893528" w:rsidRPr="0096453D">
        <w:rPr>
          <w:szCs w:val="28"/>
        </w:rPr>
        <w:t>0</w:t>
      </w:r>
      <w:r w:rsidRPr="0096453D">
        <w:rPr>
          <w:szCs w:val="28"/>
        </w:rPr>
        <w:t>) следует, что внутрихозяйственный контроль наличных денежных средств в кассе находится на среднем уровне: не оборудовано помещение кассы охранной сигнализацией, не хранятся деньги в несгораемом шкафу, остатки денежных средств снимаются редко. Комиссия принимает решение о проверке кассовых операций выборочным методом.</w:t>
      </w:r>
    </w:p>
    <w:p w:rsidR="00252EE7" w:rsidRPr="0096453D" w:rsidRDefault="00252EE7" w:rsidP="0096453D">
      <w:pPr>
        <w:snapToGrid/>
        <w:spacing w:line="360" w:lineRule="auto"/>
        <w:ind w:right="0" w:firstLine="709"/>
        <w:jc w:val="both"/>
        <w:rPr>
          <w:szCs w:val="28"/>
        </w:rPr>
      </w:pPr>
      <w:r w:rsidRPr="0096453D">
        <w:rPr>
          <w:szCs w:val="28"/>
        </w:rPr>
        <w:t xml:space="preserve"> Определение аудиторского риска и расчет уровня существенности</w:t>
      </w:r>
    </w:p>
    <w:p w:rsidR="00252EE7" w:rsidRPr="0096453D" w:rsidRDefault="00252EE7" w:rsidP="0096453D">
      <w:pPr>
        <w:pStyle w:val="a4"/>
        <w:spacing w:line="360" w:lineRule="auto"/>
        <w:ind w:firstLine="709"/>
        <w:jc w:val="both"/>
        <w:rPr>
          <w:sz w:val="28"/>
          <w:szCs w:val="28"/>
        </w:rPr>
      </w:pPr>
      <w:r w:rsidRPr="0096453D">
        <w:rPr>
          <w:sz w:val="28"/>
          <w:szCs w:val="28"/>
        </w:rPr>
        <w:t xml:space="preserve"> Планируя аудиторский риск определим внутрихозяйственный риск (ВР), риск контроля (РК) и</w:t>
      </w:r>
      <w:r w:rsidR="0096453D" w:rsidRPr="0096453D">
        <w:rPr>
          <w:sz w:val="28"/>
          <w:szCs w:val="28"/>
        </w:rPr>
        <w:t xml:space="preserve"> </w:t>
      </w:r>
      <w:r w:rsidRPr="0096453D">
        <w:rPr>
          <w:sz w:val="28"/>
          <w:szCs w:val="28"/>
        </w:rPr>
        <w:t>риск необнаружения (РН), при этом используем три градаций: высокий, средний и низкий:</w:t>
      </w:r>
    </w:p>
    <w:p w:rsidR="00252EE7" w:rsidRPr="0096453D" w:rsidRDefault="00252EE7" w:rsidP="0096453D">
      <w:pPr>
        <w:pStyle w:val="a4"/>
        <w:spacing w:line="360" w:lineRule="auto"/>
        <w:ind w:firstLine="709"/>
        <w:jc w:val="both"/>
        <w:rPr>
          <w:sz w:val="28"/>
          <w:szCs w:val="28"/>
        </w:rPr>
      </w:pPr>
      <w:r w:rsidRPr="0096453D">
        <w:rPr>
          <w:sz w:val="28"/>
          <w:szCs w:val="28"/>
        </w:rPr>
        <w:t>ВР-80%; РК-50%; РН-10%</w:t>
      </w:r>
    </w:p>
    <w:p w:rsidR="00252EE7" w:rsidRPr="0096453D" w:rsidRDefault="00252EE7" w:rsidP="0096453D">
      <w:pPr>
        <w:pStyle w:val="a4"/>
        <w:spacing w:line="360" w:lineRule="auto"/>
        <w:ind w:firstLine="709"/>
        <w:jc w:val="both"/>
        <w:rPr>
          <w:sz w:val="28"/>
          <w:szCs w:val="28"/>
        </w:rPr>
      </w:pPr>
      <w:r w:rsidRPr="0096453D">
        <w:rPr>
          <w:sz w:val="28"/>
          <w:szCs w:val="28"/>
        </w:rPr>
        <w:t>Значение риска при аудите:</w:t>
      </w:r>
    </w:p>
    <w:p w:rsidR="00615734" w:rsidRDefault="00615734" w:rsidP="0096453D">
      <w:pPr>
        <w:pStyle w:val="a4"/>
        <w:spacing w:line="360" w:lineRule="auto"/>
        <w:ind w:firstLine="709"/>
        <w:jc w:val="both"/>
        <w:rPr>
          <w:sz w:val="28"/>
          <w:szCs w:val="28"/>
          <w:lang w:val="en-US"/>
        </w:rPr>
      </w:pPr>
    </w:p>
    <w:p w:rsidR="00252EE7" w:rsidRPr="0096453D" w:rsidRDefault="00252EE7" w:rsidP="0096453D">
      <w:pPr>
        <w:pStyle w:val="a4"/>
        <w:spacing w:line="360" w:lineRule="auto"/>
        <w:ind w:firstLine="709"/>
        <w:jc w:val="both"/>
        <w:rPr>
          <w:sz w:val="28"/>
          <w:szCs w:val="28"/>
        </w:rPr>
      </w:pPr>
      <w:r w:rsidRPr="0096453D">
        <w:rPr>
          <w:sz w:val="28"/>
          <w:szCs w:val="28"/>
        </w:rPr>
        <w:t>ПАР- (0,8*0,5*0,1)= 4%.</w:t>
      </w:r>
    </w:p>
    <w:p w:rsidR="00615734" w:rsidRDefault="00615734" w:rsidP="0096453D">
      <w:pPr>
        <w:pStyle w:val="a4"/>
        <w:spacing w:line="360" w:lineRule="auto"/>
        <w:ind w:firstLine="709"/>
        <w:jc w:val="both"/>
        <w:rPr>
          <w:sz w:val="28"/>
          <w:szCs w:val="28"/>
          <w:lang w:val="en-US"/>
        </w:rPr>
      </w:pPr>
    </w:p>
    <w:p w:rsidR="00252EE7" w:rsidRPr="0096453D" w:rsidRDefault="00252EE7" w:rsidP="0096453D">
      <w:pPr>
        <w:pStyle w:val="a4"/>
        <w:spacing w:line="360" w:lineRule="auto"/>
        <w:ind w:firstLine="709"/>
        <w:jc w:val="both"/>
        <w:rPr>
          <w:sz w:val="28"/>
          <w:szCs w:val="28"/>
        </w:rPr>
      </w:pPr>
      <w:r w:rsidRPr="0096453D">
        <w:rPr>
          <w:sz w:val="28"/>
          <w:szCs w:val="28"/>
        </w:rPr>
        <w:t>Определим процедурный риск (риск необнаружения):</w:t>
      </w:r>
    </w:p>
    <w:p w:rsidR="00615734" w:rsidRPr="00615734" w:rsidRDefault="00615734" w:rsidP="0096453D">
      <w:pPr>
        <w:pStyle w:val="a4"/>
        <w:spacing w:line="360" w:lineRule="auto"/>
        <w:ind w:firstLine="709"/>
        <w:jc w:val="both"/>
        <w:rPr>
          <w:sz w:val="28"/>
          <w:szCs w:val="28"/>
        </w:rPr>
      </w:pPr>
    </w:p>
    <w:p w:rsidR="00252EE7" w:rsidRPr="0096453D" w:rsidRDefault="00252EE7" w:rsidP="0096453D">
      <w:pPr>
        <w:pStyle w:val="a4"/>
        <w:spacing w:line="360" w:lineRule="auto"/>
        <w:ind w:firstLine="709"/>
        <w:jc w:val="both"/>
        <w:rPr>
          <w:sz w:val="28"/>
          <w:szCs w:val="28"/>
        </w:rPr>
      </w:pPr>
      <w:r w:rsidRPr="0096453D">
        <w:rPr>
          <w:sz w:val="28"/>
          <w:szCs w:val="28"/>
        </w:rPr>
        <w:t>РН= ПАР/ВР*РК = 0,04% /(0,8*0,5)*100=0,1.</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Вероятность риска не выявленных ошибок в системе учета составляет 0,1 (низкая).</w:t>
      </w:r>
    </w:p>
    <w:p w:rsidR="008E381C" w:rsidRPr="0096453D" w:rsidRDefault="008E381C" w:rsidP="0096453D">
      <w:pPr>
        <w:pStyle w:val="ConsNormal"/>
        <w:widowControl/>
        <w:spacing w:line="360" w:lineRule="auto"/>
        <w:ind w:firstLine="709"/>
        <w:jc w:val="both"/>
        <w:rPr>
          <w:rFonts w:ascii="Times New Roman" w:hAnsi="Times New Roman"/>
          <w:sz w:val="28"/>
          <w:szCs w:val="28"/>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Таблица 1</w:t>
      </w:r>
      <w:r w:rsidR="00893528" w:rsidRPr="0096453D">
        <w:rPr>
          <w:rFonts w:ascii="Times New Roman" w:hAnsi="Times New Roman"/>
          <w:sz w:val="28"/>
          <w:szCs w:val="28"/>
        </w:rPr>
        <w:t>1</w:t>
      </w:r>
    </w:p>
    <w:p w:rsidR="00252EE7" w:rsidRPr="0096453D" w:rsidRDefault="00252EE7" w:rsidP="0096453D">
      <w:pPr>
        <w:pStyle w:val="a4"/>
        <w:spacing w:line="360" w:lineRule="auto"/>
        <w:ind w:firstLine="709"/>
        <w:jc w:val="both"/>
        <w:rPr>
          <w:sz w:val="28"/>
          <w:szCs w:val="28"/>
        </w:rPr>
      </w:pPr>
      <w:r w:rsidRPr="0096453D">
        <w:rPr>
          <w:sz w:val="28"/>
          <w:szCs w:val="28"/>
        </w:rPr>
        <w:t>Определение показателя уровня существенности</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520"/>
        <w:gridCol w:w="1236"/>
        <w:gridCol w:w="3301"/>
      </w:tblGrid>
      <w:tr w:rsidR="00252EE7" w:rsidRPr="00615734" w:rsidTr="00615734">
        <w:trPr>
          <w:trHeight w:val="987"/>
          <w:jc w:val="center"/>
        </w:trPr>
        <w:tc>
          <w:tcPr>
            <w:tcW w:w="2340" w:type="dxa"/>
          </w:tcPr>
          <w:p w:rsidR="00252EE7" w:rsidRPr="00615734" w:rsidRDefault="00252EE7" w:rsidP="00615734">
            <w:pPr>
              <w:pStyle w:val="a4"/>
              <w:spacing w:line="360" w:lineRule="auto"/>
              <w:rPr>
                <w:sz w:val="20"/>
              </w:rPr>
            </w:pPr>
            <w:r w:rsidRPr="00615734">
              <w:rPr>
                <w:sz w:val="20"/>
              </w:rPr>
              <w:t>Наименование</w:t>
            </w:r>
          </w:p>
          <w:p w:rsidR="00252EE7" w:rsidRPr="00615734" w:rsidRDefault="00252EE7" w:rsidP="00615734">
            <w:pPr>
              <w:pStyle w:val="a4"/>
              <w:spacing w:line="360" w:lineRule="auto"/>
              <w:rPr>
                <w:sz w:val="20"/>
              </w:rPr>
            </w:pPr>
            <w:r w:rsidRPr="00615734">
              <w:rPr>
                <w:sz w:val="20"/>
              </w:rPr>
              <w:t>базового показателя</w:t>
            </w:r>
          </w:p>
        </w:tc>
        <w:tc>
          <w:tcPr>
            <w:tcW w:w="2520" w:type="dxa"/>
          </w:tcPr>
          <w:p w:rsidR="00252EE7" w:rsidRPr="00615734" w:rsidRDefault="00252EE7" w:rsidP="00615734">
            <w:pPr>
              <w:pStyle w:val="a4"/>
              <w:spacing w:line="360" w:lineRule="auto"/>
              <w:rPr>
                <w:sz w:val="20"/>
              </w:rPr>
            </w:pPr>
            <w:r w:rsidRPr="00615734">
              <w:rPr>
                <w:sz w:val="20"/>
              </w:rPr>
              <w:t>Суммовое значение базового показателя отчетности, тыс.руб.</w:t>
            </w:r>
          </w:p>
        </w:tc>
        <w:tc>
          <w:tcPr>
            <w:tcW w:w="1236" w:type="dxa"/>
          </w:tcPr>
          <w:p w:rsidR="00252EE7" w:rsidRPr="00615734" w:rsidRDefault="00252EE7" w:rsidP="00615734">
            <w:pPr>
              <w:pStyle w:val="a4"/>
              <w:spacing w:line="360" w:lineRule="auto"/>
              <w:rPr>
                <w:sz w:val="20"/>
              </w:rPr>
            </w:pPr>
            <w:r w:rsidRPr="00615734">
              <w:rPr>
                <w:sz w:val="20"/>
              </w:rPr>
              <w:t>Доля, %</w:t>
            </w:r>
          </w:p>
        </w:tc>
        <w:tc>
          <w:tcPr>
            <w:tcW w:w="3301" w:type="dxa"/>
          </w:tcPr>
          <w:p w:rsidR="00252EE7" w:rsidRPr="00615734" w:rsidRDefault="00252EE7" w:rsidP="00615734">
            <w:pPr>
              <w:pStyle w:val="a4"/>
              <w:spacing w:line="360" w:lineRule="auto"/>
              <w:rPr>
                <w:sz w:val="20"/>
              </w:rPr>
            </w:pPr>
            <w:r w:rsidRPr="00615734">
              <w:rPr>
                <w:sz w:val="20"/>
              </w:rPr>
              <w:t>Значение, применяемое для нахождения уровня существенности, тыс.руб.</w:t>
            </w:r>
          </w:p>
        </w:tc>
      </w:tr>
      <w:tr w:rsidR="00252EE7" w:rsidRPr="00615734" w:rsidTr="00615734">
        <w:trPr>
          <w:trHeight w:val="533"/>
          <w:jc w:val="center"/>
        </w:trPr>
        <w:tc>
          <w:tcPr>
            <w:tcW w:w="2340" w:type="dxa"/>
          </w:tcPr>
          <w:p w:rsidR="00252EE7" w:rsidRPr="00615734" w:rsidRDefault="00252EE7" w:rsidP="00615734">
            <w:pPr>
              <w:pStyle w:val="a4"/>
              <w:spacing w:line="360" w:lineRule="auto"/>
              <w:rPr>
                <w:sz w:val="20"/>
              </w:rPr>
            </w:pPr>
            <w:r w:rsidRPr="00615734">
              <w:rPr>
                <w:sz w:val="20"/>
              </w:rPr>
              <w:t>Балансовая прибыль</w:t>
            </w:r>
          </w:p>
        </w:tc>
        <w:tc>
          <w:tcPr>
            <w:tcW w:w="2520" w:type="dxa"/>
          </w:tcPr>
          <w:p w:rsidR="00252EE7" w:rsidRPr="00615734" w:rsidRDefault="00252EE7" w:rsidP="00615734">
            <w:pPr>
              <w:pStyle w:val="a4"/>
              <w:spacing w:line="360" w:lineRule="auto"/>
              <w:rPr>
                <w:sz w:val="20"/>
              </w:rPr>
            </w:pPr>
            <w:r w:rsidRPr="00615734">
              <w:rPr>
                <w:sz w:val="20"/>
              </w:rPr>
              <w:t>Не используется</w:t>
            </w:r>
          </w:p>
        </w:tc>
        <w:tc>
          <w:tcPr>
            <w:tcW w:w="1236" w:type="dxa"/>
          </w:tcPr>
          <w:p w:rsidR="00252EE7" w:rsidRPr="00615734" w:rsidRDefault="00252EE7" w:rsidP="00615734">
            <w:pPr>
              <w:pStyle w:val="a4"/>
              <w:spacing w:line="360" w:lineRule="auto"/>
              <w:rPr>
                <w:sz w:val="20"/>
              </w:rPr>
            </w:pPr>
            <w:r w:rsidRPr="00615734">
              <w:rPr>
                <w:sz w:val="20"/>
              </w:rPr>
              <w:t>-</w:t>
            </w:r>
          </w:p>
        </w:tc>
        <w:tc>
          <w:tcPr>
            <w:tcW w:w="3301" w:type="dxa"/>
          </w:tcPr>
          <w:p w:rsidR="00252EE7" w:rsidRPr="00615734" w:rsidRDefault="00252EE7" w:rsidP="00615734">
            <w:pPr>
              <w:pStyle w:val="a4"/>
              <w:spacing w:line="360" w:lineRule="auto"/>
              <w:rPr>
                <w:sz w:val="20"/>
              </w:rPr>
            </w:pPr>
          </w:p>
        </w:tc>
      </w:tr>
      <w:tr w:rsidR="00252EE7" w:rsidRPr="00615734" w:rsidTr="00615734">
        <w:trPr>
          <w:trHeight w:val="721"/>
          <w:jc w:val="center"/>
        </w:trPr>
        <w:tc>
          <w:tcPr>
            <w:tcW w:w="2340" w:type="dxa"/>
          </w:tcPr>
          <w:p w:rsidR="00252EE7" w:rsidRPr="00615734" w:rsidRDefault="00252EE7" w:rsidP="00615734">
            <w:pPr>
              <w:pStyle w:val="a4"/>
              <w:spacing w:line="360" w:lineRule="auto"/>
              <w:rPr>
                <w:sz w:val="20"/>
              </w:rPr>
            </w:pPr>
            <w:r w:rsidRPr="00615734">
              <w:rPr>
                <w:sz w:val="20"/>
              </w:rPr>
              <w:t>Валовый объем реализаций без НДС</w:t>
            </w:r>
          </w:p>
        </w:tc>
        <w:tc>
          <w:tcPr>
            <w:tcW w:w="2520" w:type="dxa"/>
          </w:tcPr>
          <w:p w:rsidR="00252EE7" w:rsidRPr="00615734" w:rsidRDefault="00252EE7" w:rsidP="00615734">
            <w:pPr>
              <w:pStyle w:val="a4"/>
              <w:spacing w:line="360" w:lineRule="auto"/>
              <w:rPr>
                <w:sz w:val="20"/>
              </w:rPr>
            </w:pPr>
            <w:r w:rsidRPr="00615734">
              <w:rPr>
                <w:sz w:val="20"/>
              </w:rPr>
              <w:t>26997</w:t>
            </w:r>
          </w:p>
        </w:tc>
        <w:tc>
          <w:tcPr>
            <w:tcW w:w="1236" w:type="dxa"/>
          </w:tcPr>
          <w:p w:rsidR="00252EE7" w:rsidRPr="00615734" w:rsidRDefault="00252EE7" w:rsidP="00615734">
            <w:pPr>
              <w:pStyle w:val="a4"/>
              <w:spacing w:line="360" w:lineRule="auto"/>
              <w:rPr>
                <w:sz w:val="20"/>
              </w:rPr>
            </w:pPr>
            <w:r w:rsidRPr="00615734">
              <w:rPr>
                <w:sz w:val="20"/>
              </w:rPr>
              <w:t>2</w:t>
            </w:r>
          </w:p>
        </w:tc>
        <w:tc>
          <w:tcPr>
            <w:tcW w:w="3301" w:type="dxa"/>
          </w:tcPr>
          <w:p w:rsidR="00252EE7" w:rsidRPr="00615734" w:rsidRDefault="00252EE7" w:rsidP="00615734">
            <w:pPr>
              <w:pStyle w:val="a4"/>
              <w:spacing w:line="360" w:lineRule="auto"/>
              <w:rPr>
                <w:sz w:val="20"/>
              </w:rPr>
            </w:pPr>
            <w:r w:rsidRPr="00615734">
              <w:rPr>
                <w:sz w:val="20"/>
              </w:rPr>
              <w:t>540</w:t>
            </w:r>
          </w:p>
        </w:tc>
      </w:tr>
      <w:tr w:rsidR="00252EE7" w:rsidRPr="00615734" w:rsidTr="00615734">
        <w:trPr>
          <w:trHeight w:val="553"/>
          <w:jc w:val="center"/>
        </w:trPr>
        <w:tc>
          <w:tcPr>
            <w:tcW w:w="2340" w:type="dxa"/>
          </w:tcPr>
          <w:p w:rsidR="00252EE7" w:rsidRPr="00615734" w:rsidRDefault="00252EE7" w:rsidP="00615734">
            <w:pPr>
              <w:pStyle w:val="a4"/>
              <w:spacing w:line="360" w:lineRule="auto"/>
              <w:rPr>
                <w:sz w:val="20"/>
              </w:rPr>
            </w:pPr>
            <w:r w:rsidRPr="00615734">
              <w:rPr>
                <w:sz w:val="20"/>
              </w:rPr>
              <w:t>Валюта баланса</w:t>
            </w:r>
          </w:p>
        </w:tc>
        <w:tc>
          <w:tcPr>
            <w:tcW w:w="2520" w:type="dxa"/>
          </w:tcPr>
          <w:p w:rsidR="00252EE7" w:rsidRPr="00615734" w:rsidRDefault="00252EE7" w:rsidP="00615734">
            <w:pPr>
              <w:pStyle w:val="a4"/>
              <w:spacing w:line="360" w:lineRule="auto"/>
              <w:rPr>
                <w:sz w:val="20"/>
              </w:rPr>
            </w:pPr>
            <w:r w:rsidRPr="00615734">
              <w:rPr>
                <w:sz w:val="20"/>
              </w:rPr>
              <w:t>Не используется</w:t>
            </w:r>
          </w:p>
        </w:tc>
        <w:tc>
          <w:tcPr>
            <w:tcW w:w="1236" w:type="dxa"/>
          </w:tcPr>
          <w:p w:rsidR="00252EE7" w:rsidRPr="00615734" w:rsidRDefault="00252EE7" w:rsidP="00615734">
            <w:pPr>
              <w:pStyle w:val="a4"/>
              <w:spacing w:line="360" w:lineRule="auto"/>
              <w:rPr>
                <w:sz w:val="20"/>
              </w:rPr>
            </w:pPr>
            <w:r w:rsidRPr="00615734">
              <w:rPr>
                <w:sz w:val="20"/>
              </w:rPr>
              <w:t>-</w:t>
            </w:r>
          </w:p>
        </w:tc>
        <w:tc>
          <w:tcPr>
            <w:tcW w:w="3301" w:type="dxa"/>
          </w:tcPr>
          <w:p w:rsidR="00252EE7" w:rsidRPr="00615734" w:rsidRDefault="00252EE7" w:rsidP="00615734">
            <w:pPr>
              <w:pStyle w:val="a4"/>
              <w:spacing w:line="360" w:lineRule="auto"/>
              <w:rPr>
                <w:sz w:val="20"/>
              </w:rPr>
            </w:pPr>
          </w:p>
        </w:tc>
      </w:tr>
      <w:tr w:rsidR="00252EE7" w:rsidRPr="00615734" w:rsidTr="00615734">
        <w:trPr>
          <w:trHeight w:val="679"/>
          <w:jc w:val="center"/>
        </w:trPr>
        <w:tc>
          <w:tcPr>
            <w:tcW w:w="2340" w:type="dxa"/>
          </w:tcPr>
          <w:p w:rsidR="00252EE7" w:rsidRPr="00615734" w:rsidRDefault="00252EE7" w:rsidP="00615734">
            <w:pPr>
              <w:pStyle w:val="a4"/>
              <w:spacing w:line="360" w:lineRule="auto"/>
              <w:rPr>
                <w:sz w:val="20"/>
              </w:rPr>
            </w:pPr>
            <w:r w:rsidRPr="00615734">
              <w:rPr>
                <w:sz w:val="20"/>
              </w:rPr>
              <w:t>Сумма собственного капитала</w:t>
            </w:r>
          </w:p>
        </w:tc>
        <w:tc>
          <w:tcPr>
            <w:tcW w:w="2520" w:type="dxa"/>
          </w:tcPr>
          <w:p w:rsidR="00252EE7" w:rsidRPr="00615734" w:rsidRDefault="00252EE7" w:rsidP="00615734">
            <w:pPr>
              <w:pStyle w:val="a4"/>
              <w:spacing w:line="360" w:lineRule="auto"/>
              <w:rPr>
                <w:sz w:val="20"/>
              </w:rPr>
            </w:pPr>
            <w:r w:rsidRPr="00615734">
              <w:rPr>
                <w:sz w:val="20"/>
              </w:rPr>
              <w:t>Не используется</w:t>
            </w:r>
          </w:p>
        </w:tc>
        <w:tc>
          <w:tcPr>
            <w:tcW w:w="1236" w:type="dxa"/>
          </w:tcPr>
          <w:p w:rsidR="00252EE7" w:rsidRPr="00615734" w:rsidRDefault="00252EE7" w:rsidP="00615734">
            <w:pPr>
              <w:pStyle w:val="a4"/>
              <w:spacing w:line="360" w:lineRule="auto"/>
              <w:rPr>
                <w:sz w:val="20"/>
              </w:rPr>
            </w:pPr>
            <w:r w:rsidRPr="00615734">
              <w:rPr>
                <w:sz w:val="20"/>
              </w:rPr>
              <w:t>-</w:t>
            </w:r>
          </w:p>
        </w:tc>
        <w:tc>
          <w:tcPr>
            <w:tcW w:w="3301" w:type="dxa"/>
          </w:tcPr>
          <w:p w:rsidR="00252EE7" w:rsidRPr="00615734" w:rsidRDefault="00252EE7" w:rsidP="00615734">
            <w:pPr>
              <w:pStyle w:val="a4"/>
              <w:spacing w:line="360" w:lineRule="auto"/>
              <w:rPr>
                <w:sz w:val="20"/>
              </w:rPr>
            </w:pPr>
          </w:p>
        </w:tc>
      </w:tr>
      <w:tr w:rsidR="00252EE7" w:rsidRPr="00615734" w:rsidTr="00615734">
        <w:trPr>
          <w:trHeight w:val="819"/>
          <w:jc w:val="center"/>
        </w:trPr>
        <w:tc>
          <w:tcPr>
            <w:tcW w:w="2340" w:type="dxa"/>
          </w:tcPr>
          <w:p w:rsidR="00252EE7" w:rsidRPr="00615734" w:rsidRDefault="00252EE7" w:rsidP="00615734">
            <w:pPr>
              <w:pStyle w:val="a4"/>
              <w:spacing w:line="360" w:lineRule="auto"/>
              <w:rPr>
                <w:sz w:val="20"/>
              </w:rPr>
            </w:pPr>
            <w:r w:rsidRPr="00615734">
              <w:rPr>
                <w:sz w:val="20"/>
              </w:rPr>
              <w:t>Общие затраты организации</w:t>
            </w:r>
          </w:p>
        </w:tc>
        <w:tc>
          <w:tcPr>
            <w:tcW w:w="2520" w:type="dxa"/>
          </w:tcPr>
          <w:p w:rsidR="00252EE7" w:rsidRPr="00615734" w:rsidRDefault="00252EE7" w:rsidP="00615734">
            <w:pPr>
              <w:pStyle w:val="a4"/>
              <w:spacing w:line="360" w:lineRule="auto"/>
              <w:rPr>
                <w:sz w:val="20"/>
              </w:rPr>
            </w:pPr>
            <w:r w:rsidRPr="00615734">
              <w:rPr>
                <w:sz w:val="20"/>
              </w:rPr>
              <w:t>27952</w:t>
            </w:r>
          </w:p>
        </w:tc>
        <w:tc>
          <w:tcPr>
            <w:tcW w:w="1236" w:type="dxa"/>
          </w:tcPr>
          <w:p w:rsidR="00252EE7" w:rsidRPr="00615734" w:rsidRDefault="00252EE7" w:rsidP="00615734">
            <w:pPr>
              <w:pStyle w:val="a4"/>
              <w:spacing w:line="360" w:lineRule="auto"/>
              <w:rPr>
                <w:sz w:val="20"/>
              </w:rPr>
            </w:pPr>
            <w:r w:rsidRPr="00615734">
              <w:rPr>
                <w:sz w:val="20"/>
              </w:rPr>
              <w:t>2</w:t>
            </w:r>
          </w:p>
        </w:tc>
        <w:tc>
          <w:tcPr>
            <w:tcW w:w="3301" w:type="dxa"/>
          </w:tcPr>
          <w:p w:rsidR="00252EE7" w:rsidRPr="00615734" w:rsidRDefault="00252EE7" w:rsidP="00615734">
            <w:pPr>
              <w:pStyle w:val="a4"/>
              <w:spacing w:line="360" w:lineRule="auto"/>
              <w:rPr>
                <w:sz w:val="20"/>
              </w:rPr>
            </w:pPr>
            <w:r w:rsidRPr="00615734">
              <w:rPr>
                <w:sz w:val="20"/>
              </w:rPr>
              <w:t>559</w:t>
            </w:r>
          </w:p>
        </w:tc>
      </w:tr>
    </w:tbl>
    <w:p w:rsidR="00615734" w:rsidRDefault="00615734" w:rsidP="0096453D">
      <w:pPr>
        <w:pStyle w:val="a4"/>
        <w:spacing w:line="360" w:lineRule="auto"/>
        <w:ind w:firstLine="709"/>
        <w:jc w:val="both"/>
        <w:rPr>
          <w:sz w:val="28"/>
          <w:szCs w:val="28"/>
          <w:lang w:val="en-US"/>
        </w:rPr>
      </w:pPr>
    </w:p>
    <w:p w:rsidR="00252EE7" w:rsidRPr="0096453D" w:rsidRDefault="00252EE7" w:rsidP="0096453D">
      <w:pPr>
        <w:pStyle w:val="a4"/>
        <w:spacing w:line="360" w:lineRule="auto"/>
        <w:ind w:firstLine="709"/>
        <w:jc w:val="both"/>
        <w:rPr>
          <w:sz w:val="28"/>
          <w:szCs w:val="28"/>
        </w:rPr>
      </w:pPr>
      <w:r w:rsidRPr="0096453D">
        <w:rPr>
          <w:sz w:val="28"/>
          <w:szCs w:val="28"/>
        </w:rPr>
        <w:t>Среднее арифметическое показателей в гр.4 составляет:</w:t>
      </w:r>
    </w:p>
    <w:p w:rsidR="00615734" w:rsidRDefault="00615734" w:rsidP="0096453D">
      <w:pPr>
        <w:pStyle w:val="a4"/>
        <w:spacing w:line="360" w:lineRule="auto"/>
        <w:ind w:firstLine="709"/>
        <w:jc w:val="both"/>
        <w:rPr>
          <w:sz w:val="28"/>
          <w:szCs w:val="28"/>
          <w:lang w:val="en-US"/>
        </w:rPr>
      </w:pPr>
    </w:p>
    <w:p w:rsidR="00252EE7" w:rsidRPr="0096453D" w:rsidRDefault="00252EE7" w:rsidP="0096453D">
      <w:pPr>
        <w:pStyle w:val="a4"/>
        <w:spacing w:line="360" w:lineRule="auto"/>
        <w:ind w:firstLine="709"/>
        <w:jc w:val="both"/>
        <w:rPr>
          <w:sz w:val="28"/>
          <w:szCs w:val="28"/>
        </w:rPr>
      </w:pPr>
      <w:r w:rsidRPr="0096453D">
        <w:rPr>
          <w:sz w:val="28"/>
          <w:szCs w:val="28"/>
        </w:rPr>
        <w:t>(540+559)/2=550 тыс.руб.</w:t>
      </w:r>
    </w:p>
    <w:p w:rsidR="00615734" w:rsidRDefault="00615734" w:rsidP="0096453D">
      <w:pPr>
        <w:pStyle w:val="a4"/>
        <w:spacing w:line="360" w:lineRule="auto"/>
        <w:ind w:firstLine="709"/>
        <w:jc w:val="both"/>
        <w:rPr>
          <w:sz w:val="28"/>
          <w:szCs w:val="28"/>
          <w:lang w:val="en-US"/>
        </w:rPr>
      </w:pPr>
    </w:p>
    <w:p w:rsidR="00252EE7" w:rsidRPr="0096453D" w:rsidRDefault="00252EE7" w:rsidP="0096453D">
      <w:pPr>
        <w:pStyle w:val="a4"/>
        <w:spacing w:line="360" w:lineRule="auto"/>
        <w:ind w:firstLine="709"/>
        <w:jc w:val="both"/>
        <w:rPr>
          <w:sz w:val="28"/>
          <w:szCs w:val="28"/>
        </w:rPr>
      </w:pPr>
      <w:r w:rsidRPr="0096453D">
        <w:rPr>
          <w:sz w:val="28"/>
          <w:szCs w:val="28"/>
        </w:rPr>
        <w:t>Определим среднее значение единого базового показателя: 550 тыс.руб.</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Рассчитаем наибольшее и наименьшее отклонение от среднего значения:</w:t>
      </w:r>
    </w:p>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(540-550)/550*100%=-1,8%,</w:t>
      </w:r>
    </w:p>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этот показатель убираем (отрицательный)</w:t>
      </w:r>
      <w:r w:rsidR="008E381C" w:rsidRPr="0096453D">
        <w:rPr>
          <w:rFonts w:ascii="Times New Roman" w:hAnsi="Times New Roman"/>
          <w:sz w:val="28"/>
          <w:szCs w:val="28"/>
        </w:rPr>
        <w:t>.</w:t>
      </w:r>
    </w:p>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(559-550)/550*100%=1,6%,</w:t>
      </w:r>
    </w:p>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округлим до 2% и этот показатель оставляем, т.к. менее 20%.</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 xml:space="preserve">Таким образом, если пропущенная ошибка будет на сумму более чем на 550 тыс.руб., то отчетность будет не достоверной. </w:t>
      </w:r>
    </w:p>
    <w:p w:rsidR="00252EE7" w:rsidRPr="0096453D" w:rsidRDefault="00252EE7" w:rsidP="0096453D">
      <w:pPr>
        <w:pStyle w:val="1"/>
        <w:spacing w:line="360" w:lineRule="auto"/>
        <w:ind w:left="0" w:right="0" w:firstLine="709"/>
        <w:jc w:val="both"/>
        <w:rPr>
          <w:rFonts w:ascii="Times New Roman" w:hAnsi="Times New Roman"/>
          <w:sz w:val="28"/>
          <w:szCs w:val="28"/>
        </w:rPr>
      </w:pPr>
      <w:r w:rsidRPr="0096453D">
        <w:rPr>
          <w:rFonts w:ascii="Times New Roman" w:hAnsi="Times New Roman"/>
          <w:sz w:val="28"/>
          <w:szCs w:val="28"/>
        </w:rPr>
        <w:t xml:space="preserve">Разработка общего плана и программы аудита денежных средств </w:t>
      </w:r>
    </w:p>
    <w:p w:rsidR="00252EE7" w:rsidRPr="0096453D" w:rsidRDefault="00252EE7" w:rsidP="0096453D">
      <w:pPr>
        <w:pStyle w:val="1"/>
        <w:spacing w:line="360" w:lineRule="auto"/>
        <w:ind w:left="0" w:right="0" w:firstLine="709"/>
        <w:jc w:val="both"/>
        <w:rPr>
          <w:rFonts w:ascii="Times New Roman" w:hAnsi="Times New Roman"/>
          <w:sz w:val="28"/>
          <w:szCs w:val="28"/>
        </w:rPr>
      </w:pPr>
      <w:r w:rsidRPr="0096453D">
        <w:rPr>
          <w:rFonts w:ascii="Times New Roman" w:hAnsi="Times New Roman"/>
          <w:sz w:val="28"/>
          <w:szCs w:val="28"/>
        </w:rPr>
        <w:t xml:space="preserve">Период проверки – </w:t>
      </w:r>
      <w:r w:rsidR="0077284D" w:rsidRPr="0096453D">
        <w:rPr>
          <w:rFonts w:ascii="Times New Roman" w:hAnsi="Times New Roman"/>
          <w:sz w:val="28"/>
          <w:szCs w:val="28"/>
        </w:rPr>
        <w:t>10</w:t>
      </w:r>
      <w:r w:rsidRPr="0096453D">
        <w:rPr>
          <w:rFonts w:ascii="Times New Roman" w:hAnsi="Times New Roman"/>
          <w:sz w:val="28"/>
          <w:szCs w:val="28"/>
        </w:rPr>
        <w:t xml:space="preserve"> месяцев 200</w:t>
      </w:r>
      <w:r w:rsidR="0077284D" w:rsidRPr="0096453D">
        <w:rPr>
          <w:rFonts w:ascii="Times New Roman" w:hAnsi="Times New Roman"/>
          <w:sz w:val="28"/>
          <w:szCs w:val="28"/>
        </w:rPr>
        <w:t>3</w:t>
      </w:r>
      <w:r w:rsidRPr="0096453D">
        <w:rPr>
          <w:rFonts w:ascii="Times New Roman" w:hAnsi="Times New Roman"/>
          <w:sz w:val="28"/>
          <w:szCs w:val="28"/>
        </w:rPr>
        <w:t xml:space="preserve"> г.</w:t>
      </w:r>
    </w:p>
    <w:p w:rsidR="00252EE7" w:rsidRPr="0096453D" w:rsidRDefault="00252EE7" w:rsidP="0096453D">
      <w:pPr>
        <w:pStyle w:val="1"/>
        <w:spacing w:line="360" w:lineRule="auto"/>
        <w:ind w:left="0" w:right="0" w:firstLine="709"/>
        <w:jc w:val="both"/>
        <w:rPr>
          <w:rFonts w:ascii="Times New Roman" w:hAnsi="Times New Roman"/>
          <w:sz w:val="28"/>
          <w:szCs w:val="28"/>
        </w:rPr>
      </w:pPr>
      <w:r w:rsidRPr="0096453D">
        <w:rPr>
          <w:rFonts w:ascii="Times New Roman" w:hAnsi="Times New Roman"/>
          <w:sz w:val="28"/>
          <w:szCs w:val="28"/>
        </w:rPr>
        <w:t xml:space="preserve">Проведение аудита – </w:t>
      </w:r>
      <w:r w:rsidR="0077284D" w:rsidRPr="0096453D">
        <w:rPr>
          <w:rFonts w:ascii="Times New Roman" w:hAnsi="Times New Roman"/>
          <w:sz w:val="28"/>
          <w:szCs w:val="28"/>
        </w:rPr>
        <w:t>4</w:t>
      </w:r>
      <w:r w:rsidRPr="0096453D">
        <w:rPr>
          <w:rFonts w:ascii="Times New Roman" w:hAnsi="Times New Roman"/>
          <w:sz w:val="28"/>
          <w:szCs w:val="28"/>
        </w:rPr>
        <w:t xml:space="preserve"> дн</w:t>
      </w:r>
      <w:r w:rsidR="0077284D" w:rsidRPr="0096453D">
        <w:rPr>
          <w:rFonts w:ascii="Times New Roman" w:hAnsi="Times New Roman"/>
          <w:sz w:val="28"/>
          <w:szCs w:val="28"/>
        </w:rPr>
        <w:t>я</w:t>
      </w:r>
      <w:r w:rsidRPr="0096453D">
        <w:rPr>
          <w:rFonts w:ascii="Times New Roman" w:hAnsi="Times New Roman"/>
          <w:sz w:val="28"/>
          <w:szCs w:val="28"/>
        </w:rPr>
        <w:t>.</w:t>
      </w:r>
    </w:p>
    <w:p w:rsidR="00252EE7" w:rsidRPr="0096453D" w:rsidRDefault="00252EE7" w:rsidP="0096453D">
      <w:pPr>
        <w:pStyle w:val="7"/>
        <w:spacing w:before="0" w:after="0" w:line="360" w:lineRule="auto"/>
        <w:ind w:firstLine="709"/>
        <w:jc w:val="both"/>
        <w:rPr>
          <w:sz w:val="28"/>
          <w:szCs w:val="28"/>
        </w:rPr>
      </w:pPr>
      <w:r w:rsidRPr="0096453D">
        <w:rPr>
          <w:sz w:val="28"/>
          <w:szCs w:val="28"/>
        </w:rPr>
        <w:t>Планируемый аудиторский риск – низкий.</w:t>
      </w:r>
    </w:p>
    <w:p w:rsidR="00252EE7" w:rsidRPr="0096453D" w:rsidRDefault="00252EE7" w:rsidP="0096453D">
      <w:pPr>
        <w:snapToGrid/>
        <w:spacing w:line="360" w:lineRule="auto"/>
        <w:ind w:right="0" w:firstLine="709"/>
        <w:jc w:val="both"/>
        <w:rPr>
          <w:szCs w:val="28"/>
        </w:rPr>
      </w:pPr>
      <w:r w:rsidRPr="0096453D">
        <w:rPr>
          <w:szCs w:val="28"/>
        </w:rPr>
        <w:t>Планируемый уровень существенный – 550 тыс.руб.</w:t>
      </w:r>
    </w:p>
    <w:p w:rsidR="00252EE7" w:rsidRPr="0096453D" w:rsidRDefault="00252EE7" w:rsidP="0096453D">
      <w:pPr>
        <w:snapToGrid/>
        <w:spacing w:line="360" w:lineRule="auto"/>
        <w:ind w:right="0" w:firstLine="709"/>
        <w:jc w:val="both"/>
        <w:rPr>
          <w:szCs w:val="28"/>
        </w:rPr>
      </w:pPr>
      <w:r w:rsidRPr="0096453D">
        <w:rPr>
          <w:szCs w:val="28"/>
        </w:rPr>
        <w:t xml:space="preserve">Метод проверки – сплошной (кассовые операции), выборочным методом банковские операции. </w:t>
      </w:r>
    </w:p>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Таблица 1</w:t>
      </w:r>
      <w:r w:rsidR="0077284D" w:rsidRPr="0096453D">
        <w:rPr>
          <w:rFonts w:ascii="Times New Roman" w:hAnsi="Times New Roman"/>
          <w:sz w:val="28"/>
          <w:szCs w:val="28"/>
        </w:rPr>
        <w:t>2</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 xml:space="preserve">План проверки </w:t>
      </w:r>
      <w:r w:rsidR="0077284D" w:rsidRPr="0096453D">
        <w:rPr>
          <w:rFonts w:ascii="Times New Roman" w:hAnsi="Times New Roman"/>
          <w:sz w:val="28"/>
          <w:szCs w:val="28"/>
        </w:rPr>
        <w:t>кассовых операций</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79"/>
        <w:gridCol w:w="1980"/>
        <w:gridCol w:w="2226"/>
      </w:tblGrid>
      <w:tr w:rsidR="0077284D" w:rsidRPr="00615734" w:rsidTr="00615734">
        <w:trPr>
          <w:trHeight w:val="670"/>
          <w:jc w:val="center"/>
        </w:trPr>
        <w:tc>
          <w:tcPr>
            <w:tcW w:w="2835" w:type="dxa"/>
          </w:tcPr>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Этап проверки</w:t>
            </w:r>
          </w:p>
        </w:tc>
        <w:tc>
          <w:tcPr>
            <w:tcW w:w="2679" w:type="dxa"/>
          </w:tcPr>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Объект аудиторской</w:t>
            </w:r>
            <w:r w:rsidRPr="00615734">
              <w:rPr>
                <w:rFonts w:ascii="Times New Roman" w:hAnsi="Times New Roman"/>
                <w:sz w:val="20"/>
              </w:rPr>
              <w:br/>
              <w:t>проверки</w:t>
            </w:r>
          </w:p>
        </w:tc>
        <w:tc>
          <w:tcPr>
            <w:tcW w:w="1980" w:type="dxa"/>
          </w:tcPr>
          <w:p w:rsidR="0077284D" w:rsidRPr="00615734" w:rsidRDefault="0077284D" w:rsidP="00615734">
            <w:pPr>
              <w:snapToGrid/>
              <w:spacing w:line="360" w:lineRule="auto"/>
              <w:ind w:right="0"/>
              <w:rPr>
                <w:sz w:val="20"/>
              </w:rPr>
            </w:pPr>
            <w:r w:rsidRPr="00615734">
              <w:rPr>
                <w:sz w:val="20"/>
              </w:rPr>
              <w:t>Период</w:t>
            </w:r>
          </w:p>
          <w:p w:rsidR="0077284D" w:rsidRPr="00615734" w:rsidRDefault="0077284D" w:rsidP="00615734">
            <w:pPr>
              <w:snapToGrid/>
              <w:spacing w:line="360" w:lineRule="auto"/>
              <w:ind w:right="0"/>
              <w:rPr>
                <w:sz w:val="20"/>
              </w:rPr>
            </w:pPr>
            <w:r w:rsidRPr="00615734">
              <w:rPr>
                <w:sz w:val="20"/>
              </w:rPr>
              <w:t>проведения, дн</w:t>
            </w:r>
          </w:p>
        </w:tc>
        <w:tc>
          <w:tcPr>
            <w:tcW w:w="2226" w:type="dxa"/>
          </w:tcPr>
          <w:p w:rsidR="0077284D" w:rsidRPr="00615734" w:rsidRDefault="0077284D" w:rsidP="00615734">
            <w:pPr>
              <w:snapToGrid/>
              <w:spacing w:line="360" w:lineRule="auto"/>
              <w:ind w:right="0"/>
              <w:rPr>
                <w:sz w:val="20"/>
              </w:rPr>
            </w:pPr>
            <w:r w:rsidRPr="00615734">
              <w:rPr>
                <w:sz w:val="20"/>
              </w:rPr>
              <w:t>Исполнитель</w:t>
            </w:r>
          </w:p>
        </w:tc>
      </w:tr>
      <w:tr w:rsidR="0077284D" w:rsidRPr="00615734" w:rsidTr="00615734">
        <w:trPr>
          <w:trHeight w:val="840"/>
          <w:jc w:val="center"/>
        </w:trPr>
        <w:tc>
          <w:tcPr>
            <w:tcW w:w="2835"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Проведение инвентаризации кассовой наличности</w:t>
            </w:r>
          </w:p>
        </w:tc>
        <w:tc>
          <w:tcPr>
            <w:tcW w:w="2679" w:type="dxa"/>
          </w:tcPr>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Помещение кассы</w:t>
            </w:r>
          </w:p>
        </w:tc>
        <w:tc>
          <w:tcPr>
            <w:tcW w:w="1980"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1</w:t>
            </w:r>
          </w:p>
        </w:tc>
        <w:tc>
          <w:tcPr>
            <w:tcW w:w="2226" w:type="dxa"/>
          </w:tcPr>
          <w:p w:rsidR="0077284D" w:rsidRPr="00615734" w:rsidRDefault="0077284D" w:rsidP="00615734">
            <w:pPr>
              <w:pStyle w:val="ConsNormal"/>
              <w:widowControl/>
              <w:spacing w:line="360" w:lineRule="auto"/>
              <w:ind w:firstLine="0"/>
              <w:rPr>
                <w:rFonts w:ascii="Times New Roman" w:hAnsi="Times New Roman"/>
                <w:sz w:val="20"/>
              </w:rPr>
            </w:pPr>
          </w:p>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Павлова С.В.</w:t>
            </w:r>
          </w:p>
        </w:tc>
      </w:tr>
      <w:tr w:rsidR="0077284D" w:rsidRPr="00615734" w:rsidTr="00615734">
        <w:trPr>
          <w:trHeight w:val="1224"/>
          <w:jc w:val="center"/>
        </w:trPr>
        <w:tc>
          <w:tcPr>
            <w:tcW w:w="2835"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Проверка правильности и полноты оприходования наличных денег</w:t>
            </w:r>
          </w:p>
        </w:tc>
        <w:tc>
          <w:tcPr>
            <w:tcW w:w="2679" w:type="dxa"/>
          </w:tcPr>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Кассовая книга, первичные кассовые документы, чековая книжка, выписки банка</w:t>
            </w:r>
          </w:p>
        </w:tc>
        <w:tc>
          <w:tcPr>
            <w:tcW w:w="1980"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1</w:t>
            </w:r>
          </w:p>
        </w:tc>
        <w:tc>
          <w:tcPr>
            <w:tcW w:w="2226"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Иванова М.Н.</w:t>
            </w:r>
          </w:p>
        </w:tc>
      </w:tr>
      <w:tr w:rsidR="0077284D" w:rsidRPr="00615734" w:rsidTr="00615734">
        <w:trPr>
          <w:trHeight w:val="1242"/>
          <w:jc w:val="center"/>
        </w:trPr>
        <w:tc>
          <w:tcPr>
            <w:tcW w:w="2835"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Проверка наличных расчетов с организациями и физическими лицами</w:t>
            </w:r>
          </w:p>
        </w:tc>
        <w:tc>
          <w:tcPr>
            <w:tcW w:w="2679" w:type="dxa"/>
          </w:tcPr>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Кассовые документы, журналы ордера,</w:t>
            </w:r>
          </w:p>
          <w:p w:rsidR="0077284D" w:rsidRPr="00615734" w:rsidRDefault="0077284D" w:rsidP="00615734">
            <w:pPr>
              <w:pStyle w:val="ConsCell"/>
              <w:widowControl/>
              <w:spacing w:line="360" w:lineRule="auto"/>
              <w:rPr>
                <w:rFonts w:ascii="Times New Roman" w:hAnsi="Times New Roman"/>
                <w:sz w:val="20"/>
              </w:rPr>
            </w:pPr>
            <w:r w:rsidRPr="00615734">
              <w:rPr>
                <w:rFonts w:ascii="Times New Roman" w:hAnsi="Times New Roman"/>
                <w:sz w:val="20"/>
              </w:rPr>
              <w:t>договора</w:t>
            </w:r>
          </w:p>
        </w:tc>
        <w:tc>
          <w:tcPr>
            <w:tcW w:w="1980"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1</w:t>
            </w:r>
          </w:p>
        </w:tc>
        <w:tc>
          <w:tcPr>
            <w:tcW w:w="2226"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Иванова М.Н.</w:t>
            </w:r>
          </w:p>
        </w:tc>
      </w:tr>
      <w:tr w:rsidR="0077284D" w:rsidRPr="00615734" w:rsidTr="00615734">
        <w:trPr>
          <w:trHeight w:val="868"/>
          <w:jc w:val="center"/>
        </w:trPr>
        <w:tc>
          <w:tcPr>
            <w:tcW w:w="2835"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 xml:space="preserve">Полнота поступления денег с расчетного счета в кассу </w:t>
            </w:r>
          </w:p>
        </w:tc>
        <w:tc>
          <w:tcPr>
            <w:tcW w:w="2679" w:type="dxa"/>
          </w:tcPr>
          <w:p w:rsidR="0077284D" w:rsidRPr="00615734" w:rsidRDefault="0077284D" w:rsidP="00615734">
            <w:pPr>
              <w:pStyle w:val="ConsNormal"/>
              <w:widowControl/>
              <w:spacing w:line="360" w:lineRule="auto"/>
              <w:ind w:firstLine="0"/>
              <w:rPr>
                <w:rFonts w:ascii="Times New Roman" w:hAnsi="Times New Roman"/>
                <w:sz w:val="20"/>
              </w:rPr>
            </w:pPr>
            <w:r w:rsidRPr="00615734">
              <w:rPr>
                <w:rFonts w:ascii="Times New Roman" w:hAnsi="Times New Roman"/>
                <w:sz w:val="20"/>
              </w:rPr>
              <w:t>Приходные кассовые ордера, чековая книжка, выписки банка</w:t>
            </w:r>
          </w:p>
        </w:tc>
        <w:tc>
          <w:tcPr>
            <w:tcW w:w="1980" w:type="dxa"/>
          </w:tcPr>
          <w:p w:rsidR="0077284D" w:rsidRPr="00615734" w:rsidRDefault="0077284D" w:rsidP="00615734">
            <w:pPr>
              <w:snapToGrid/>
              <w:spacing w:line="360" w:lineRule="auto"/>
              <w:ind w:right="0"/>
              <w:rPr>
                <w:sz w:val="20"/>
              </w:rPr>
            </w:pPr>
            <w:r w:rsidRPr="00615734">
              <w:rPr>
                <w:sz w:val="20"/>
              </w:rPr>
              <w:t xml:space="preserve">1 </w:t>
            </w:r>
          </w:p>
        </w:tc>
        <w:tc>
          <w:tcPr>
            <w:tcW w:w="2226" w:type="dxa"/>
          </w:tcPr>
          <w:p w:rsidR="0077284D" w:rsidRPr="00615734" w:rsidRDefault="0077284D" w:rsidP="00615734">
            <w:pPr>
              <w:snapToGrid/>
              <w:spacing w:line="360" w:lineRule="auto"/>
              <w:ind w:right="0"/>
              <w:rPr>
                <w:sz w:val="20"/>
              </w:rPr>
            </w:pPr>
            <w:r w:rsidRPr="00615734">
              <w:rPr>
                <w:sz w:val="20"/>
              </w:rPr>
              <w:t>Павлова С.В.</w:t>
            </w:r>
          </w:p>
        </w:tc>
      </w:tr>
    </w:tbl>
    <w:p w:rsidR="00615734" w:rsidRDefault="00615734" w:rsidP="0096453D">
      <w:pPr>
        <w:pStyle w:val="ConsNormal"/>
        <w:widowControl/>
        <w:spacing w:line="360" w:lineRule="auto"/>
        <w:ind w:firstLine="709"/>
        <w:jc w:val="both"/>
        <w:rPr>
          <w:rFonts w:ascii="Times New Roman" w:hAnsi="Times New Roman"/>
          <w:sz w:val="28"/>
          <w:szCs w:val="28"/>
          <w:lang w:val="en-US"/>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Объекты аудита - предметы аудиторского контроля, которые включают бухгалтерские документы и прочую внеучетную информацию, требующую исследования:</w:t>
      </w:r>
    </w:p>
    <w:p w:rsidR="00252EE7" w:rsidRPr="0096453D" w:rsidRDefault="00615734" w:rsidP="0096453D">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252EE7" w:rsidRPr="0096453D">
        <w:rPr>
          <w:rFonts w:ascii="Times New Roman" w:hAnsi="Times New Roman"/>
          <w:sz w:val="28"/>
          <w:szCs w:val="28"/>
        </w:rPr>
        <w:t>Таблица 1</w:t>
      </w:r>
      <w:r w:rsidR="0077284D" w:rsidRPr="0096453D">
        <w:rPr>
          <w:rFonts w:ascii="Times New Roman" w:hAnsi="Times New Roman"/>
          <w:sz w:val="28"/>
          <w:szCs w:val="28"/>
        </w:rPr>
        <w:t>3</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Объекты проверки</w:t>
      </w:r>
    </w:p>
    <w:tbl>
      <w:tblPr>
        <w:tblW w:w="9537" w:type="dxa"/>
        <w:jc w:val="center"/>
        <w:tblLayout w:type="fixed"/>
        <w:tblCellMar>
          <w:left w:w="70" w:type="dxa"/>
          <w:right w:w="70" w:type="dxa"/>
        </w:tblCellMar>
        <w:tblLook w:val="0000" w:firstRow="0" w:lastRow="0" w:firstColumn="0" w:lastColumn="0" w:noHBand="0" w:noVBand="0"/>
      </w:tblPr>
      <w:tblGrid>
        <w:gridCol w:w="2652"/>
        <w:gridCol w:w="4111"/>
        <w:gridCol w:w="2774"/>
      </w:tblGrid>
      <w:tr w:rsidR="00252EE7" w:rsidRPr="00615734" w:rsidTr="00615734">
        <w:trPr>
          <w:trHeight w:val="933"/>
          <w:jc w:val="center"/>
        </w:trPr>
        <w:tc>
          <w:tcPr>
            <w:tcW w:w="2652"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Номер и наименование</w:t>
            </w:r>
            <w:r w:rsidR="0096453D" w:rsidRPr="00615734">
              <w:rPr>
                <w:rFonts w:ascii="Times New Roman" w:hAnsi="Times New Roman"/>
                <w:sz w:val="20"/>
              </w:rPr>
              <w:t xml:space="preserve"> </w:t>
            </w:r>
            <w:r w:rsidRPr="00615734">
              <w:rPr>
                <w:rFonts w:ascii="Times New Roman" w:hAnsi="Times New Roman"/>
                <w:sz w:val="20"/>
              </w:rPr>
              <w:br/>
              <w:t>счета</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Первичные и другие документы, на основании которых производятся записи в регистры</w:t>
            </w:r>
          </w:p>
        </w:tc>
        <w:tc>
          <w:tcPr>
            <w:tcW w:w="2774"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Регистры учета</w:t>
            </w:r>
          </w:p>
        </w:tc>
      </w:tr>
      <w:tr w:rsidR="00252EE7" w:rsidRPr="00615734" w:rsidTr="00615734">
        <w:trPr>
          <w:trHeight w:val="961"/>
          <w:jc w:val="center"/>
        </w:trPr>
        <w:tc>
          <w:tcPr>
            <w:tcW w:w="2652"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50 «Касса»</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Кассовые ордера и первичные документы</w:t>
            </w:r>
          </w:p>
        </w:tc>
        <w:tc>
          <w:tcPr>
            <w:tcW w:w="2774"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Журнал - ордер</w:t>
            </w:r>
            <w:r w:rsidR="0096453D" w:rsidRPr="00615734">
              <w:rPr>
                <w:rFonts w:ascii="Times New Roman" w:hAnsi="Times New Roman"/>
                <w:sz w:val="20"/>
              </w:rPr>
              <w:t xml:space="preserve"> </w:t>
            </w:r>
            <w:r w:rsidRPr="00615734">
              <w:rPr>
                <w:rFonts w:ascii="Times New Roman" w:hAnsi="Times New Roman"/>
                <w:sz w:val="20"/>
              </w:rPr>
              <w:br/>
              <w:t xml:space="preserve"> и ведомость N 1, </w:t>
            </w:r>
          </w:p>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Главная</w:t>
            </w:r>
            <w:r w:rsidR="0096453D" w:rsidRPr="00615734">
              <w:rPr>
                <w:rFonts w:ascii="Times New Roman" w:hAnsi="Times New Roman"/>
                <w:sz w:val="20"/>
              </w:rPr>
              <w:t xml:space="preserve"> </w:t>
            </w:r>
            <w:r w:rsidRPr="00615734">
              <w:rPr>
                <w:rFonts w:ascii="Times New Roman" w:hAnsi="Times New Roman"/>
                <w:sz w:val="20"/>
              </w:rPr>
              <w:t>книга</w:t>
            </w:r>
            <w:r w:rsidR="0096453D" w:rsidRPr="00615734">
              <w:rPr>
                <w:rFonts w:ascii="Times New Roman" w:hAnsi="Times New Roman"/>
                <w:sz w:val="20"/>
              </w:rPr>
              <w:t xml:space="preserve"> </w:t>
            </w:r>
          </w:p>
        </w:tc>
      </w:tr>
    </w:tbl>
    <w:p w:rsidR="00252EE7" w:rsidRPr="0096453D" w:rsidRDefault="00252EE7" w:rsidP="0096453D">
      <w:pPr>
        <w:pStyle w:val="ConsNormal"/>
        <w:widowControl/>
        <w:spacing w:line="360" w:lineRule="auto"/>
        <w:ind w:firstLine="709"/>
        <w:jc w:val="both"/>
        <w:rPr>
          <w:rFonts w:ascii="Times New Roman" w:hAnsi="Times New Roman"/>
          <w:sz w:val="28"/>
          <w:szCs w:val="28"/>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В процессе проверки для сбора аудиторских доказательств использовались аудиторские процедуры, перечень которых приведен ниже:</w:t>
      </w:r>
    </w:p>
    <w:p w:rsidR="0077284D" w:rsidRPr="0096453D" w:rsidRDefault="0077284D" w:rsidP="0096453D">
      <w:pPr>
        <w:pStyle w:val="ConsNormal"/>
        <w:widowControl/>
        <w:spacing w:line="360" w:lineRule="auto"/>
        <w:ind w:firstLine="709"/>
        <w:jc w:val="both"/>
        <w:rPr>
          <w:rFonts w:ascii="Times New Roman" w:hAnsi="Times New Roman"/>
          <w:sz w:val="28"/>
          <w:szCs w:val="28"/>
        </w:rPr>
      </w:pP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Таблица 1</w:t>
      </w:r>
      <w:r w:rsidR="0077284D" w:rsidRPr="0096453D">
        <w:rPr>
          <w:rFonts w:ascii="Times New Roman" w:hAnsi="Times New Roman"/>
          <w:sz w:val="28"/>
          <w:szCs w:val="28"/>
        </w:rPr>
        <w:t>4</w:t>
      </w:r>
    </w:p>
    <w:p w:rsidR="00252EE7" w:rsidRPr="0096453D" w:rsidRDefault="00252EE7" w:rsidP="0096453D">
      <w:pPr>
        <w:pStyle w:val="ConsNormal"/>
        <w:widowControl/>
        <w:spacing w:line="360" w:lineRule="auto"/>
        <w:ind w:firstLine="709"/>
        <w:jc w:val="both"/>
        <w:rPr>
          <w:rFonts w:ascii="Times New Roman" w:hAnsi="Times New Roman"/>
          <w:sz w:val="28"/>
          <w:szCs w:val="28"/>
        </w:rPr>
      </w:pPr>
      <w:r w:rsidRPr="0096453D">
        <w:rPr>
          <w:rFonts w:ascii="Times New Roman" w:hAnsi="Times New Roman"/>
          <w:sz w:val="28"/>
          <w:szCs w:val="28"/>
        </w:rPr>
        <w:t>Основные аудиторские процедуры</w:t>
      </w:r>
    </w:p>
    <w:tbl>
      <w:tblPr>
        <w:tblW w:w="9781" w:type="dxa"/>
        <w:jc w:val="center"/>
        <w:tblLayout w:type="fixed"/>
        <w:tblCellMar>
          <w:left w:w="70" w:type="dxa"/>
          <w:right w:w="70" w:type="dxa"/>
        </w:tblCellMar>
        <w:tblLook w:val="0000" w:firstRow="0" w:lastRow="0" w:firstColumn="0" w:lastColumn="0" w:noHBand="0" w:noVBand="0"/>
      </w:tblPr>
      <w:tblGrid>
        <w:gridCol w:w="2835"/>
        <w:gridCol w:w="4111"/>
        <w:gridCol w:w="2835"/>
      </w:tblGrid>
      <w:tr w:rsidR="00252EE7" w:rsidRPr="00615734" w:rsidTr="00615734">
        <w:trPr>
          <w:trHeight w:val="420"/>
          <w:jc w:val="center"/>
        </w:trPr>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Процедура</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Средство</w:t>
            </w:r>
          </w:p>
        </w:tc>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Цель применения</w:t>
            </w:r>
          </w:p>
        </w:tc>
      </w:tr>
      <w:tr w:rsidR="00252EE7" w:rsidRPr="00615734" w:rsidTr="00615734">
        <w:trPr>
          <w:trHeight w:val="939"/>
          <w:jc w:val="center"/>
        </w:trPr>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 xml:space="preserve"> Проверка</w:t>
            </w:r>
            <w:r w:rsidR="0096453D" w:rsidRPr="00615734">
              <w:rPr>
                <w:rFonts w:ascii="Times New Roman" w:hAnsi="Times New Roman"/>
                <w:sz w:val="20"/>
              </w:rPr>
              <w:t xml:space="preserve"> </w:t>
            </w:r>
            <w:r w:rsidRPr="00615734">
              <w:rPr>
                <w:rFonts w:ascii="Times New Roman" w:hAnsi="Times New Roman"/>
                <w:sz w:val="20"/>
              </w:rPr>
              <w:t>соблюдения правил</w:t>
            </w:r>
            <w:r w:rsidRPr="00615734">
              <w:rPr>
                <w:rFonts w:ascii="Times New Roman" w:hAnsi="Times New Roman"/>
                <w:sz w:val="20"/>
              </w:rPr>
              <w:br/>
              <w:t>учета отдельных</w:t>
            </w:r>
            <w:r w:rsidR="0096453D" w:rsidRPr="00615734">
              <w:rPr>
                <w:rFonts w:ascii="Times New Roman" w:hAnsi="Times New Roman"/>
                <w:sz w:val="20"/>
              </w:rPr>
              <w:t xml:space="preserve"> </w:t>
            </w:r>
            <w:r w:rsidRPr="00615734">
              <w:rPr>
                <w:rFonts w:ascii="Times New Roman" w:hAnsi="Times New Roman"/>
                <w:sz w:val="20"/>
              </w:rPr>
              <w:t>хозяйственных</w:t>
            </w:r>
            <w:r w:rsidR="0096453D" w:rsidRPr="00615734">
              <w:rPr>
                <w:rFonts w:ascii="Times New Roman" w:hAnsi="Times New Roman"/>
                <w:sz w:val="20"/>
              </w:rPr>
              <w:t xml:space="preserve"> </w:t>
            </w:r>
            <w:r w:rsidRPr="00615734">
              <w:rPr>
                <w:rFonts w:ascii="Times New Roman" w:hAnsi="Times New Roman"/>
                <w:sz w:val="20"/>
              </w:rPr>
              <w:t>операций</w:t>
            </w:r>
            <w:r w:rsidR="0096453D" w:rsidRPr="00615734">
              <w:rPr>
                <w:rFonts w:ascii="Times New Roman" w:hAnsi="Times New Roman"/>
                <w:sz w:val="20"/>
              </w:rPr>
              <w:t xml:space="preserve"> </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Журнал – ордер № 1, ведомость</w:t>
            </w:r>
            <w:r w:rsidR="0096453D" w:rsidRPr="00615734">
              <w:rPr>
                <w:rFonts w:ascii="Times New Roman" w:hAnsi="Times New Roman"/>
                <w:sz w:val="20"/>
              </w:rPr>
              <w:t xml:space="preserve"> </w:t>
            </w:r>
            <w:r w:rsidRPr="00615734">
              <w:rPr>
                <w:rFonts w:ascii="Times New Roman" w:hAnsi="Times New Roman"/>
                <w:sz w:val="20"/>
              </w:rPr>
              <w:br/>
              <w:t>N 1,</w:t>
            </w:r>
            <w:r w:rsidR="0096453D" w:rsidRPr="00615734">
              <w:rPr>
                <w:rFonts w:ascii="Times New Roman" w:hAnsi="Times New Roman"/>
                <w:sz w:val="20"/>
              </w:rPr>
              <w:t xml:space="preserve"> </w:t>
            </w:r>
            <w:r w:rsidRPr="00615734">
              <w:rPr>
                <w:rFonts w:ascii="Times New Roman" w:hAnsi="Times New Roman"/>
                <w:sz w:val="20"/>
              </w:rPr>
              <w:t>Главная книга, План счетов</w:t>
            </w:r>
            <w:r w:rsidR="0096453D" w:rsidRPr="00615734">
              <w:rPr>
                <w:rFonts w:ascii="Times New Roman" w:hAnsi="Times New Roman"/>
                <w:sz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Проверка соблюдения</w:t>
            </w:r>
            <w:r w:rsidR="0096453D" w:rsidRPr="00615734">
              <w:rPr>
                <w:rFonts w:ascii="Times New Roman" w:hAnsi="Times New Roman"/>
                <w:sz w:val="20"/>
              </w:rPr>
              <w:t xml:space="preserve"> </w:t>
            </w:r>
            <w:r w:rsidRPr="00615734">
              <w:rPr>
                <w:rFonts w:ascii="Times New Roman" w:hAnsi="Times New Roman"/>
                <w:sz w:val="20"/>
              </w:rPr>
              <w:br/>
              <w:t>методологии, принципов учета денежных средств</w:t>
            </w:r>
            <w:r w:rsidR="0096453D" w:rsidRPr="00615734">
              <w:rPr>
                <w:rFonts w:ascii="Times New Roman" w:hAnsi="Times New Roman"/>
                <w:sz w:val="20"/>
              </w:rPr>
              <w:t xml:space="preserve"> </w:t>
            </w:r>
          </w:p>
        </w:tc>
      </w:tr>
      <w:tr w:rsidR="00252EE7" w:rsidRPr="00615734" w:rsidTr="00615734">
        <w:trPr>
          <w:trHeight w:val="881"/>
          <w:jc w:val="center"/>
        </w:trPr>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Контроль первичных</w:t>
            </w:r>
            <w:r w:rsidR="0096453D" w:rsidRPr="00615734">
              <w:rPr>
                <w:rFonts w:ascii="Times New Roman" w:hAnsi="Times New Roman"/>
                <w:sz w:val="20"/>
              </w:rPr>
              <w:t xml:space="preserve"> </w:t>
            </w:r>
            <w:r w:rsidRPr="00615734">
              <w:rPr>
                <w:rFonts w:ascii="Times New Roman" w:hAnsi="Times New Roman"/>
                <w:sz w:val="20"/>
              </w:rPr>
              <w:t xml:space="preserve">документов </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Выписки с расчетного счета,</w:t>
            </w:r>
            <w:r w:rsidR="0096453D" w:rsidRPr="00615734">
              <w:rPr>
                <w:rFonts w:ascii="Times New Roman" w:hAnsi="Times New Roman"/>
                <w:sz w:val="20"/>
              </w:rPr>
              <w:t xml:space="preserve"> </w:t>
            </w:r>
            <w:r w:rsidRPr="00615734">
              <w:rPr>
                <w:rFonts w:ascii="Times New Roman" w:hAnsi="Times New Roman"/>
                <w:sz w:val="20"/>
              </w:rPr>
              <w:t>журнал – ордер N 1,  ведомость</w:t>
            </w:r>
            <w:r w:rsidR="0096453D" w:rsidRPr="00615734">
              <w:rPr>
                <w:rFonts w:ascii="Times New Roman" w:hAnsi="Times New Roman"/>
                <w:sz w:val="20"/>
              </w:rPr>
              <w:t xml:space="preserve"> </w:t>
            </w:r>
            <w:r w:rsidRPr="00615734">
              <w:rPr>
                <w:rFonts w:ascii="Times New Roman" w:hAnsi="Times New Roman"/>
                <w:sz w:val="20"/>
              </w:rPr>
              <w:t>N 1, Главная книга</w:t>
            </w:r>
            <w:r w:rsidR="0096453D" w:rsidRPr="00615734">
              <w:rPr>
                <w:rFonts w:ascii="Times New Roman" w:hAnsi="Times New Roman"/>
                <w:sz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подтверждение полноты</w:t>
            </w:r>
            <w:r w:rsidR="0096453D" w:rsidRPr="00615734">
              <w:rPr>
                <w:rFonts w:ascii="Times New Roman" w:hAnsi="Times New Roman"/>
                <w:sz w:val="20"/>
              </w:rPr>
              <w:t xml:space="preserve"> </w:t>
            </w:r>
          </w:p>
        </w:tc>
      </w:tr>
      <w:tr w:rsidR="00252EE7" w:rsidRPr="00615734" w:rsidTr="00615734">
        <w:trPr>
          <w:trHeight w:val="535"/>
          <w:jc w:val="center"/>
        </w:trPr>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Пересчет</w:t>
            </w:r>
            <w:r w:rsidR="0096453D" w:rsidRPr="00615734">
              <w:rPr>
                <w:rFonts w:ascii="Times New Roman" w:hAnsi="Times New Roman"/>
                <w:sz w:val="20"/>
              </w:rPr>
              <w:t xml:space="preserve"> </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Журнал – ордер N 1, ведомость</w:t>
            </w:r>
            <w:r w:rsidR="0096453D" w:rsidRPr="00615734">
              <w:rPr>
                <w:rFonts w:ascii="Times New Roman" w:hAnsi="Times New Roman"/>
                <w:sz w:val="20"/>
              </w:rPr>
              <w:t xml:space="preserve"> </w:t>
            </w:r>
            <w:r w:rsidRPr="00615734">
              <w:rPr>
                <w:rFonts w:ascii="Times New Roman" w:hAnsi="Times New Roman"/>
                <w:sz w:val="20"/>
              </w:rPr>
              <w:t>N 1, Главная книга</w:t>
            </w:r>
            <w:r w:rsidR="0096453D" w:rsidRPr="00615734">
              <w:rPr>
                <w:rFonts w:ascii="Times New Roman" w:hAnsi="Times New Roman"/>
                <w:sz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Проверка правильности</w:t>
            </w:r>
            <w:r w:rsidRPr="00615734">
              <w:rPr>
                <w:rFonts w:ascii="Times New Roman" w:hAnsi="Times New Roman"/>
                <w:sz w:val="20"/>
              </w:rPr>
              <w:br/>
              <w:t xml:space="preserve">подсчета оборотов </w:t>
            </w:r>
          </w:p>
        </w:tc>
      </w:tr>
      <w:tr w:rsidR="00252EE7" w:rsidRPr="00615734" w:rsidTr="00615734">
        <w:trPr>
          <w:trHeight w:val="1686"/>
          <w:jc w:val="center"/>
        </w:trPr>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Проверка</w:t>
            </w:r>
            <w:r w:rsidR="0096453D" w:rsidRPr="00615734">
              <w:rPr>
                <w:rFonts w:ascii="Times New Roman" w:hAnsi="Times New Roman"/>
                <w:sz w:val="20"/>
              </w:rPr>
              <w:t xml:space="preserve"> </w:t>
            </w:r>
            <w:r w:rsidRPr="00615734">
              <w:rPr>
                <w:rFonts w:ascii="Times New Roman" w:hAnsi="Times New Roman"/>
                <w:sz w:val="20"/>
              </w:rPr>
              <w:t>документов:</w:t>
            </w:r>
            <w:r w:rsidR="0096453D" w:rsidRPr="00615734">
              <w:rPr>
                <w:rFonts w:ascii="Times New Roman" w:hAnsi="Times New Roman"/>
                <w:sz w:val="20"/>
              </w:rPr>
              <w:t xml:space="preserve"> </w:t>
            </w:r>
            <w:r w:rsidRPr="00615734">
              <w:rPr>
                <w:rFonts w:ascii="Times New Roman" w:hAnsi="Times New Roman"/>
                <w:sz w:val="20"/>
              </w:rPr>
              <w:br/>
              <w:t>а) по формальным признакам</w:t>
            </w:r>
            <w:r w:rsidR="0096453D" w:rsidRPr="00615734">
              <w:rPr>
                <w:rFonts w:ascii="Times New Roman" w:hAnsi="Times New Roman"/>
                <w:sz w:val="20"/>
              </w:rPr>
              <w:t xml:space="preserve"> </w:t>
            </w:r>
            <w:r w:rsidRPr="00615734">
              <w:rPr>
                <w:rFonts w:ascii="Times New Roman" w:hAnsi="Times New Roman"/>
                <w:sz w:val="20"/>
              </w:rPr>
              <w:br/>
              <w:t>б) арифметическая</w:t>
            </w:r>
            <w:r w:rsidR="00615734" w:rsidRPr="00615734">
              <w:rPr>
                <w:rFonts w:ascii="Times New Roman" w:hAnsi="Times New Roman"/>
                <w:sz w:val="20"/>
              </w:rPr>
              <w:t xml:space="preserve"> </w:t>
            </w:r>
            <w:r w:rsidRPr="00615734">
              <w:rPr>
                <w:rFonts w:ascii="Times New Roman" w:hAnsi="Times New Roman"/>
                <w:sz w:val="20"/>
              </w:rPr>
              <w:t>проверка</w:t>
            </w:r>
            <w:r w:rsidR="0096453D" w:rsidRPr="00615734">
              <w:rPr>
                <w:rFonts w:ascii="Times New Roman" w:hAnsi="Times New Roman"/>
                <w:sz w:val="20"/>
              </w:rPr>
              <w:t xml:space="preserve"> </w:t>
            </w:r>
            <w:r w:rsidRPr="00615734">
              <w:rPr>
                <w:rFonts w:ascii="Times New Roman" w:hAnsi="Times New Roman"/>
                <w:sz w:val="20"/>
              </w:rPr>
              <w:br/>
              <w:t>в) сопоставление документов</w:t>
            </w:r>
            <w:r w:rsidR="0096453D" w:rsidRPr="00615734">
              <w:rPr>
                <w:rFonts w:ascii="Times New Roman" w:hAnsi="Times New Roman"/>
                <w:sz w:val="20"/>
              </w:rPr>
              <w:t xml:space="preserve"> </w:t>
            </w:r>
          </w:p>
        </w:tc>
        <w:tc>
          <w:tcPr>
            <w:tcW w:w="4111"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Журнал - ордер, выписки с расчетного счета, кассовые ордера и приложенные к ним оправдательные документы</w:t>
            </w:r>
          </w:p>
        </w:tc>
        <w:tc>
          <w:tcPr>
            <w:tcW w:w="2835" w:type="dxa"/>
            <w:tcBorders>
              <w:top w:val="single" w:sz="6" w:space="0" w:color="auto"/>
              <w:left w:val="single" w:sz="6" w:space="0" w:color="auto"/>
              <w:bottom w:val="single" w:sz="6" w:space="0" w:color="auto"/>
              <w:right w:val="single" w:sz="6" w:space="0" w:color="auto"/>
            </w:tcBorders>
          </w:tcPr>
          <w:p w:rsidR="00252EE7" w:rsidRPr="00615734" w:rsidRDefault="00252EE7" w:rsidP="00615734">
            <w:pPr>
              <w:pStyle w:val="ConsCell"/>
              <w:widowControl/>
              <w:spacing w:line="360" w:lineRule="auto"/>
              <w:rPr>
                <w:rFonts w:ascii="Times New Roman" w:hAnsi="Times New Roman"/>
                <w:sz w:val="20"/>
              </w:rPr>
            </w:pPr>
            <w:r w:rsidRPr="00615734">
              <w:rPr>
                <w:rFonts w:ascii="Times New Roman" w:hAnsi="Times New Roman"/>
                <w:sz w:val="20"/>
              </w:rPr>
              <w:t>Подтверждение достоверности, законности и экономической целесообразности отраженных хозяйственных</w:t>
            </w:r>
            <w:r w:rsidR="0096453D" w:rsidRPr="00615734">
              <w:rPr>
                <w:rFonts w:ascii="Times New Roman" w:hAnsi="Times New Roman"/>
                <w:sz w:val="20"/>
              </w:rPr>
              <w:t xml:space="preserve"> </w:t>
            </w:r>
            <w:r w:rsidRPr="00615734">
              <w:rPr>
                <w:rFonts w:ascii="Times New Roman" w:hAnsi="Times New Roman"/>
                <w:sz w:val="20"/>
              </w:rPr>
              <w:t xml:space="preserve">операций </w:t>
            </w:r>
          </w:p>
        </w:tc>
      </w:tr>
    </w:tbl>
    <w:p w:rsidR="00C9270A" w:rsidRPr="0096453D" w:rsidRDefault="00C9270A" w:rsidP="0096453D">
      <w:pPr>
        <w:snapToGrid/>
        <w:spacing w:line="360" w:lineRule="auto"/>
        <w:ind w:right="0" w:firstLine="709"/>
        <w:jc w:val="both"/>
        <w:rPr>
          <w:szCs w:val="28"/>
        </w:rPr>
      </w:pPr>
    </w:p>
    <w:p w:rsidR="00252EE7" w:rsidRPr="00615734" w:rsidRDefault="0077284D" w:rsidP="00615734">
      <w:pPr>
        <w:snapToGrid/>
        <w:spacing w:line="360" w:lineRule="auto"/>
        <w:ind w:right="0" w:firstLine="709"/>
        <w:jc w:val="center"/>
        <w:rPr>
          <w:b/>
          <w:i/>
          <w:szCs w:val="28"/>
        </w:rPr>
      </w:pPr>
      <w:r w:rsidRPr="00615734">
        <w:rPr>
          <w:b/>
          <w:i/>
          <w:szCs w:val="28"/>
        </w:rPr>
        <w:t>3.</w:t>
      </w:r>
      <w:r w:rsidR="00252EE7" w:rsidRPr="00615734">
        <w:rPr>
          <w:b/>
          <w:i/>
          <w:szCs w:val="28"/>
        </w:rPr>
        <w:t>4.3</w:t>
      </w:r>
      <w:r w:rsidR="00017454" w:rsidRPr="00615734">
        <w:rPr>
          <w:b/>
          <w:i/>
          <w:szCs w:val="28"/>
        </w:rPr>
        <w:t xml:space="preserve"> Заключение аудиторской проверки</w:t>
      </w:r>
    </w:p>
    <w:p w:rsidR="00CF249F" w:rsidRPr="0096453D" w:rsidRDefault="00CF249F" w:rsidP="0096453D">
      <w:pPr>
        <w:snapToGrid/>
        <w:spacing w:line="360" w:lineRule="auto"/>
        <w:ind w:right="0" w:firstLine="709"/>
        <w:jc w:val="both"/>
        <w:rPr>
          <w:i/>
          <w:snapToGrid w:val="0"/>
          <w:szCs w:val="28"/>
        </w:rPr>
      </w:pPr>
      <w:r w:rsidRPr="0096453D">
        <w:rPr>
          <w:szCs w:val="28"/>
        </w:rPr>
        <w:t>Аудиторская проверка проведена на основании заключения трудового договора.</w:t>
      </w:r>
    </w:p>
    <w:p w:rsidR="00CF249F" w:rsidRPr="0096453D" w:rsidRDefault="00CF249F" w:rsidP="0096453D">
      <w:pPr>
        <w:snapToGrid/>
        <w:spacing w:line="360" w:lineRule="auto"/>
        <w:ind w:right="0" w:firstLine="709"/>
        <w:jc w:val="both"/>
        <w:rPr>
          <w:szCs w:val="28"/>
        </w:rPr>
      </w:pPr>
      <w:r w:rsidRPr="0096453D">
        <w:rPr>
          <w:szCs w:val="28"/>
        </w:rPr>
        <w:t>Проверка начата 15 января, закончена 22 января 2004 г..</w:t>
      </w:r>
    </w:p>
    <w:p w:rsidR="00CF249F" w:rsidRPr="0096453D" w:rsidRDefault="00CF249F" w:rsidP="0096453D">
      <w:pPr>
        <w:snapToGrid/>
        <w:spacing w:line="360" w:lineRule="auto"/>
        <w:ind w:right="0" w:firstLine="709"/>
        <w:jc w:val="both"/>
        <w:rPr>
          <w:szCs w:val="28"/>
        </w:rPr>
      </w:pPr>
      <w:r w:rsidRPr="0096453D">
        <w:rPr>
          <w:szCs w:val="28"/>
        </w:rPr>
        <w:t>Проверка проведена в присутствии директора и главного бухгалтера ООО «Спецтехноком».</w:t>
      </w:r>
    </w:p>
    <w:p w:rsidR="00CF249F" w:rsidRPr="0096453D" w:rsidRDefault="00CF249F" w:rsidP="0096453D">
      <w:pPr>
        <w:pStyle w:val="a6"/>
        <w:ind w:firstLine="709"/>
        <w:rPr>
          <w:sz w:val="28"/>
          <w:szCs w:val="28"/>
        </w:rPr>
      </w:pPr>
      <w:r w:rsidRPr="0096453D">
        <w:rPr>
          <w:sz w:val="28"/>
          <w:szCs w:val="28"/>
        </w:rPr>
        <w:t xml:space="preserve">Настоящая документальная проверка проведена выборочным методом. </w:t>
      </w:r>
    </w:p>
    <w:p w:rsidR="00CF249F" w:rsidRPr="0096453D" w:rsidRDefault="00CF249F" w:rsidP="0096453D">
      <w:pPr>
        <w:pStyle w:val="a6"/>
        <w:ind w:firstLine="709"/>
        <w:rPr>
          <w:sz w:val="28"/>
          <w:szCs w:val="28"/>
        </w:rPr>
      </w:pPr>
      <w:r w:rsidRPr="0096453D">
        <w:rPr>
          <w:sz w:val="28"/>
          <w:szCs w:val="28"/>
        </w:rPr>
        <w:t xml:space="preserve">Источниками информации для проверки явились платежные поручения, банковские выписки, кассовые отчеты, кассовые ордера, Главная книга, журналы ордера № 1 и 2 . </w:t>
      </w:r>
    </w:p>
    <w:p w:rsidR="00CD7B5A" w:rsidRPr="0096453D" w:rsidRDefault="00CD7B5A" w:rsidP="0096453D">
      <w:pPr>
        <w:snapToGrid/>
        <w:spacing w:line="360" w:lineRule="auto"/>
        <w:ind w:right="0" w:firstLine="709"/>
        <w:jc w:val="both"/>
        <w:rPr>
          <w:szCs w:val="28"/>
        </w:rPr>
      </w:pPr>
      <w:r w:rsidRPr="0096453D">
        <w:rPr>
          <w:szCs w:val="28"/>
        </w:rPr>
        <w:t xml:space="preserve">Цель и задача аудита – проверить внутрихозяйственный контроль кассовых операций. </w:t>
      </w:r>
    </w:p>
    <w:p w:rsidR="00CD7B5A" w:rsidRPr="0096453D" w:rsidRDefault="00CD7B5A" w:rsidP="0096453D">
      <w:pPr>
        <w:snapToGrid/>
        <w:spacing w:line="360" w:lineRule="auto"/>
        <w:ind w:right="0" w:firstLine="709"/>
        <w:jc w:val="both"/>
        <w:rPr>
          <w:szCs w:val="28"/>
        </w:rPr>
      </w:pPr>
      <w:r w:rsidRPr="0096453D">
        <w:rPr>
          <w:szCs w:val="28"/>
        </w:rPr>
        <w:t>Период проверки -</w:t>
      </w:r>
      <w:r w:rsidR="0096453D" w:rsidRPr="0096453D">
        <w:rPr>
          <w:szCs w:val="28"/>
        </w:rPr>
        <w:t xml:space="preserve"> </w:t>
      </w:r>
      <w:r w:rsidRPr="0096453D">
        <w:rPr>
          <w:szCs w:val="28"/>
        </w:rPr>
        <w:t>10 месяцев 2003 г.</w:t>
      </w:r>
    </w:p>
    <w:p w:rsidR="00CD7B5A" w:rsidRPr="0096453D" w:rsidRDefault="00CD7B5A" w:rsidP="0096453D">
      <w:pPr>
        <w:pStyle w:val="1"/>
        <w:spacing w:line="360" w:lineRule="auto"/>
        <w:ind w:left="0" w:right="0" w:firstLine="709"/>
        <w:jc w:val="both"/>
        <w:rPr>
          <w:rFonts w:ascii="Times New Roman" w:hAnsi="Times New Roman"/>
          <w:sz w:val="28"/>
          <w:szCs w:val="28"/>
        </w:rPr>
      </w:pPr>
      <w:r w:rsidRPr="0096453D">
        <w:rPr>
          <w:rFonts w:ascii="Times New Roman" w:hAnsi="Times New Roman"/>
          <w:sz w:val="28"/>
          <w:szCs w:val="28"/>
        </w:rPr>
        <w:t xml:space="preserve">Проведение аудита – 5 дней </w:t>
      </w:r>
    </w:p>
    <w:p w:rsidR="00CD7B5A" w:rsidRPr="0096453D" w:rsidRDefault="00CD7B5A" w:rsidP="0096453D">
      <w:pPr>
        <w:pStyle w:val="1"/>
        <w:spacing w:line="360" w:lineRule="auto"/>
        <w:ind w:left="0" w:right="0" w:firstLine="709"/>
        <w:jc w:val="both"/>
        <w:rPr>
          <w:rFonts w:ascii="Times New Roman" w:hAnsi="Times New Roman"/>
          <w:sz w:val="28"/>
          <w:szCs w:val="28"/>
        </w:rPr>
      </w:pPr>
      <w:r w:rsidRPr="0096453D">
        <w:rPr>
          <w:rFonts w:ascii="Times New Roman" w:hAnsi="Times New Roman"/>
          <w:sz w:val="28"/>
          <w:szCs w:val="28"/>
        </w:rPr>
        <w:t>Количество</w:t>
      </w:r>
      <w:r w:rsidR="0096453D" w:rsidRPr="0096453D">
        <w:rPr>
          <w:rFonts w:ascii="Times New Roman" w:hAnsi="Times New Roman"/>
          <w:sz w:val="28"/>
          <w:szCs w:val="28"/>
        </w:rPr>
        <w:t xml:space="preserve"> </w:t>
      </w:r>
      <w:r w:rsidRPr="0096453D">
        <w:rPr>
          <w:rFonts w:ascii="Times New Roman" w:hAnsi="Times New Roman"/>
          <w:sz w:val="28"/>
          <w:szCs w:val="28"/>
        </w:rPr>
        <w:t>человек – часов – 40</w:t>
      </w:r>
    </w:p>
    <w:p w:rsidR="00CD7B5A" w:rsidRPr="0096453D" w:rsidRDefault="00CD7B5A" w:rsidP="0096453D">
      <w:pPr>
        <w:snapToGrid/>
        <w:spacing w:line="360" w:lineRule="auto"/>
        <w:ind w:right="0" w:firstLine="709"/>
        <w:jc w:val="both"/>
        <w:rPr>
          <w:szCs w:val="28"/>
        </w:rPr>
      </w:pPr>
      <w:r w:rsidRPr="0096453D">
        <w:rPr>
          <w:szCs w:val="28"/>
        </w:rPr>
        <w:t>Планируемый аудиторский риск – низкий.</w:t>
      </w:r>
    </w:p>
    <w:p w:rsidR="00CD7B5A" w:rsidRPr="0096453D" w:rsidRDefault="00CD7B5A" w:rsidP="0096453D">
      <w:pPr>
        <w:snapToGrid/>
        <w:spacing w:line="360" w:lineRule="auto"/>
        <w:ind w:right="0" w:firstLine="709"/>
        <w:jc w:val="both"/>
        <w:rPr>
          <w:szCs w:val="28"/>
        </w:rPr>
      </w:pPr>
      <w:r w:rsidRPr="0096453D">
        <w:rPr>
          <w:szCs w:val="28"/>
        </w:rPr>
        <w:t>Планируемый уровень существенный – 550 тыс.руб.</w:t>
      </w:r>
    </w:p>
    <w:p w:rsidR="00CD7B5A" w:rsidRPr="0096453D" w:rsidRDefault="00CD7B5A" w:rsidP="0096453D">
      <w:pPr>
        <w:snapToGrid/>
        <w:spacing w:line="360" w:lineRule="auto"/>
        <w:ind w:right="0" w:firstLine="709"/>
        <w:jc w:val="both"/>
        <w:rPr>
          <w:szCs w:val="28"/>
        </w:rPr>
      </w:pPr>
      <w:r w:rsidRPr="0096453D">
        <w:rPr>
          <w:szCs w:val="28"/>
        </w:rPr>
        <w:t>Метод проверки – формально-арифметический, выборочный.</w:t>
      </w:r>
    </w:p>
    <w:p w:rsidR="00252EE7" w:rsidRPr="0096453D" w:rsidRDefault="00CF249F" w:rsidP="0096453D">
      <w:pPr>
        <w:snapToGrid/>
        <w:spacing w:line="360" w:lineRule="auto"/>
        <w:ind w:right="0" w:firstLine="709"/>
        <w:jc w:val="both"/>
        <w:rPr>
          <w:szCs w:val="28"/>
        </w:rPr>
      </w:pPr>
      <w:r w:rsidRPr="0096453D">
        <w:rPr>
          <w:szCs w:val="28"/>
        </w:rPr>
        <w:t>Проверкой з</w:t>
      </w:r>
      <w:r w:rsidR="00252EE7" w:rsidRPr="0096453D">
        <w:rPr>
          <w:szCs w:val="28"/>
        </w:rPr>
        <w:t>арегистрированы последние кассовые документы: приходный ордер № 288 на 350 руб. от 30.</w:t>
      </w:r>
      <w:r w:rsidR="0077284D" w:rsidRPr="0096453D">
        <w:rPr>
          <w:szCs w:val="28"/>
        </w:rPr>
        <w:t>09</w:t>
      </w:r>
      <w:r w:rsidR="00252EE7" w:rsidRPr="0096453D">
        <w:rPr>
          <w:szCs w:val="28"/>
        </w:rPr>
        <w:t>.0</w:t>
      </w:r>
      <w:r w:rsidR="0077284D" w:rsidRPr="0096453D">
        <w:rPr>
          <w:szCs w:val="28"/>
        </w:rPr>
        <w:t>3</w:t>
      </w:r>
      <w:r w:rsidR="00252EE7" w:rsidRPr="0096453D">
        <w:rPr>
          <w:szCs w:val="28"/>
        </w:rPr>
        <w:t xml:space="preserve"> г. и расходный ордер № 411 от 30.</w:t>
      </w:r>
      <w:r w:rsidR="0077284D" w:rsidRPr="0096453D">
        <w:rPr>
          <w:szCs w:val="28"/>
        </w:rPr>
        <w:t>09</w:t>
      </w:r>
      <w:r w:rsidR="00252EE7" w:rsidRPr="0096453D">
        <w:rPr>
          <w:szCs w:val="28"/>
        </w:rPr>
        <w:t>.0</w:t>
      </w:r>
      <w:r w:rsidR="0077284D" w:rsidRPr="0096453D">
        <w:rPr>
          <w:szCs w:val="28"/>
        </w:rPr>
        <w:t>3</w:t>
      </w:r>
      <w:r w:rsidR="00252EE7" w:rsidRPr="0096453D">
        <w:rPr>
          <w:szCs w:val="28"/>
        </w:rPr>
        <w:t xml:space="preserve"> г. на 738,04 руб. Остаток денежных средств на 01.</w:t>
      </w:r>
      <w:r w:rsidR="0077284D" w:rsidRPr="0096453D">
        <w:rPr>
          <w:szCs w:val="28"/>
        </w:rPr>
        <w:t>09</w:t>
      </w:r>
      <w:r w:rsidR="00252EE7" w:rsidRPr="0096453D">
        <w:rPr>
          <w:szCs w:val="28"/>
        </w:rPr>
        <w:t>.0</w:t>
      </w:r>
      <w:r w:rsidR="0077284D" w:rsidRPr="0096453D">
        <w:rPr>
          <w:szCs w:val="28"/>
        </w:rPr>
        <w:t>3</w:t>
      </w:r>
      <w:r w:rsidR="00252EE7" w:rsidRPr="0096453D">
        <w:rPr>
          <w:szCs w:val="28"/>
        </w:rPr>
        <w:t xml:space="preserve"> г. по главной книге 2543,60 руб., по кассовой книге 2543,60 руб. </w:t>
      </w:r>
    </w:p>
    <w:p w:rsidR="00252EE7" w:rsidRPr="0096453D" w:rsidRDefault="00CF249F" w:rsidP="0096453D">
      <w:pPr>
        <w:snapToGrid/>
        <w:spacing w:line="360" w:lineRule="auto"/>
        <w:ind w:right="0" w:firstLine="709"/>
        <w:jc w:val="both"/>
        <w:rPr>
          <w:szCs w:val="28"/>
        </w:rPr>
      </w:pPr>
      <w:r w:rsidRPr="0096453D">
        <w:rPr>
          <w:szCs w:val="28"/>
        </w:rPr>
        <w:t>К</w:t>
      </w:r>
      <w:r w:rsidR="00252EE7" w:rsidRPr="0096453D">
        <w:rPr>
          <w:szCs w:val="28"/>
        </w:rPr>
        <w:t xml:space="preserve">омиссией был проведен полный полистный подсчет денежных купюр, включая опечатанные в пачках деньги, полученные в </w:t>
      </w:r>
      <w:r w:rsidR="00252EE7" w:rsidRPr="0096453D">
        <w:rPr>
          <w:i/>
          <w:szCs w:val="28"/>
        </w:rPr>
        <w:t>уч</w:t>
      </w:r>
      <w:r w:rsidR="00252EE7" w:rsidRPr="0096453D">
        <w:rPr>
          <w:szCs w:val="28"/>
        </w:rPr>
        <w:t>реждении банка.</w:t>
      </w:r>
      <w:r w:rsidR="0096453D" w:rsidRPr="0096453D">
        <w:rPr>
          <w:szCs w:val="28"/>
        </w:rPr>
        <w:t xml:space="preserve"> </w:t>
      </w:r>
    </w:p>
    <w:p w:rsidR="00252EE7" w:rsidRPr="0096453D" w:rsidRDefault="00252EE7" w:rsidP="0096453D">
      <w:pPr>
        <w:snapToGrid/>
        <w:spacing w:line="360" w:lineRule="auto"/>
        <w:ind w:right="0" w:firstLine="709"/>
        <w:jc w:val="both"/>
        <w:rPr>
          <w:szCs w:val="28"/>
        </w:rPr>
      </w:pPr>
      <w:r w:rsidRPr="0096453D">
        <w:rPr>
          <w:szCs w:val="28"/>
        </w:rPr>
        <w:t xml:space="preserve">В ходе проверки кассы было выявлено следующее: </w:t>
      </w:r>
    </w:p>
    <w:p w:rsidR="00252EE7" w:rsidRPr="0096453D" w:rsidRDefault="00252EE7" w:rsidP="0096453D">
      <w:pPr>
        <w:snapToGrid/>
        <w:spacing w:line="360" w:lineRule="auto"/>
        <w:ind w:right="0" w:firstLine="709"/>
        <w:jc w:val="both"/>
        <w:rPr>
          <w:szCs w:val="28"/>
        </w:rPr>
      </w:pPr>
      <w:r w:rsidRPr="0096453D">
        <w:rPr>
          <w:szCs w:val="28"/>
        </w:rPr>
        <w:t>-</w:t>
      </w:r>
      <w:r w:rsidR="00CF249F" w:rsidRPr="0096453D">
        <w:rPr>
          <w:szCs w:val="28"/>
        </w:rPr>
        <w:t xml:space="preserve"> </w:t>
      </w:r>
      <w:r w:rsidRPr="0096453D">
        <w:rPr>
          <w:szCs w:val="28"/>
        </w:rPr>
        <w:t xml:space="preserve">с кассиром заключен договор о материальной ответственности; </w:t>
      </w:r>
    </w:p>
    <w:p w:rsidR="00252EE7" w:rsidRPr="0096453D" w:rsidRDefault="00252EE7" w:rsidP="0096453D">
      <w:pPr>
        <w:snapToGrid/>
        <w:spacing w:line="360" w:lineRule="auto"/>
        <w:ind w:right="0" w:firstLine="709"/>
        <w:jc w:val="both"/>
        <w:rPr>
          <w:szCs w:val="28"/>
        </w:rPr>
      </w:pPr>
      <w:r w:rsidRPr="0096453D">
        <w:rPr>
          <w:szCs w:val="28"/>
        </w:rPr>
        <w:t>- помещение кассы не оборудовано сигнализацией;</w:t>
      </w:r>
    </w:p>
    <w:p w:rsidR="00252EE7" w:rsidRPr="0096453D" w:rsidRDefault="00252EE7" w:rsidP="0096453D">
      <w:pPr>
        <w:snapToGrid/>
        <w:spacing w:line="360" w:lineRule="auto"/>
        <w:ind w:right="0" w:firstLine="709"/>
        <w:jc w:val="both"/>
        <w:rPr>
          <w:szCs w:val="28"/>
        </w:rPr>
      </w:pPr>
      <w:r w:rsidRPr="0096453D">
        <w:rPr>
          <w:szCs w:val="28"/>
        </w:rPr>
        <w:t>- деньги хранятся в сейфе;</w:t>
      </w:r>
    </w:p>
    <w:p w:rsidR="00252EE7" w:rsidRPr="0096453D" w:rsidRDefault="00252EE7" w:rsidP="0096453D">
      <w:pPr>
        <w:snapToGrid/>
        <w:spacing w:line="360" w:lineRule="auto"/>
        <w:ind w:right="0" w:firstLine="709"/>
        <w:jc w:val="both"/>
        <w:rPr>
          <w:szCs w:val="28"/>
        </w:rPr>
      </w:pPr>
      <w:r w:rsidRPr="0096453D">
        <w:rPr>
          <w:szCs w:val="28"/>
        </w:rPr>
        <w:t xml:space="preserve">- проверка соблюдения лимита хранения денежной наличности в кассе показала, что лимит хранения денежной наличности предприятием соблюдается. Лимит определен </w:t>
      </w:r>
      <w:r w:rsidR="00017454" w:rsidRPr="0096453D">
        <w:rPr>
          <w:szCs w:val="28"/>
        </w:rPr>
        <w:t xml:space="preserve">обслуживающим банком </w:t>
      </w:r>
      <w:r w:rsidRPr="0096453D">
        <w:rPr>
          <w:szCs w:val="28"/>
        </w:rPr>
        <w:t>в размере 50</w:t>
      </w:r>
      <w:r w:rsidR="00017454" w:rsidRPr="0096453D">
        <w:rPr>
          <w:szCs w:val="28"/>
        </w:rPr>
        <w:t xml:space="preserve"> тыс.</w:t>
      </w:r>
      <w:r w:rsidRPr="0096453D">
        <w:rPr>
          <w:szCs w:val="28"/>
        </w:rPr>
        <w:t>руб.</w:t>
      </w:r>
    </w:p>
    <w:p w:rsidR="00252EE7" w:rsidRPr="0096453D" w:rsidRDefault="00252EE7" w:rsidP="0096453D">
      <w:pPr>
        <w:snapToGrid/>
        <w:spacing w:line="360" w:lineRule="auto"/>
        <w:ind w:right="0" w:firstLine="709"/>
        <w:jc w:val="both"/>
        <w:rPr>
          <w:szCs w:val="28"/>
        </w:rPr>
      </w:pPr>
      <w:r w:rsidRPr="0096453D">
        <w:rPr>
          <w:szCs w:val="28"/>
        </w:rPr>
        <w:t>При проверке приема наличных денег сверены записи в кассовой книге, приходных кассовых ордерах, на корешках чеков и выписках банка с отчетами. Замечаний нет.</w:t>
      </w:r>
    </w:p>
    <w:p w:rsidR="00252EE7" w:rsidRPr="0096453D" w:rsidRDefault="00252EE7" w:rsidP="0096453D">
      <w:pPr>
        <w:snapToGrid/>
        <w:spacing w:line="360" w:lineRule="auto"/>
        <w:ind w:right="0" w:firstLine="709"/>
        <w:jc w:val="both"/>
        <w:rPr>
          <w:szCs w:val="28"/>
        </w:rPr>
      </w:pPr>
      <w:r w:rsidRPr="0096453D">
        <w:rPr>
          <w:szCs w:val="28"/>
        </w:rPr>
        <w:t>П</w:t>
      </w:r>
      <w:r w:rsidR="00CF249F" w:rsidRPr="0096453D">
        <w:rPr>
          <w:szCs w:val="28"/>
        </w:rPr>
        <w:t>р</w:t>
      </w:r>
      <w:r w:rsidRPr="0096453D">
        <w:rPr>
          <w:szCs w:val="28"/>
        </w:rPr>
        <w:t>оверка наличных расчетов с организациями и физическими лицами</w:t>
      </w:r>
      <w:r w:rsidR="00CF249F" w:rsidRPr="0096453D">
        <w:rPr>
          <w:szCs w:val="28"/>
        </w:rPr>
        <w:t xml:space="preserve">. </w:t>
      </w:r>
      <w:r w:rsidRPr="0096453D">
        <w:rPr>
          <w:szCs w:val="28"/>
        </w:rPr>
        <w:t>По данному вопросу исследованы</w:t>
      </w:r>
      <w:r w:rsidR="00CF249F" w:rsidRPr="0096453D">
        <w:rPr>
          <w:szCs w:val="28"/>
        </w:rPr>
        <w:t xml:space="preserve"> кассовые ордера,</w:t>
      </w:r>
      <w:r w:rsidRPr="0096453D">
        <w:rPr>
          <w:szCs w:val="28"/>
        </w:rPr>
        <w:t xml:space="preserve"> </w:t>
      </w:r>
      <w:r w:rsidR="00CF249F" w:rsidRPr="0096453D">
        <w:rPr>
          <w:szCs w:val="28"/>
        </w:rPr>
        <w:t>к</w:t>
      </w:r>
      <w:r w:rsidRPr="0096453D">
        <w:rPr>
          <w:szCs w:val="28"/>
        </w:rPr>
        <w:t>ассовая книга, Главная книга.</w:t>
      </w:r>
    </w:p>
    <w:p w:rsidR="00252EE7" w:rsidRPr="0096453D" w:rsidRDefault="00252EE7" w:rsidP="0096453D">
      <w:pPr>
        <w:snapToGrid/>
        <w:spacing w:line="360" w:lineRule="auto"/>
        <w:ind w:right="0" w:firstLine="709"/>
        <w:jc w:val="both"/>
        <w:rPr>
          <w:szCs w:val="28"/>
        </w:rPr>
      </w:pPr>
      <w:r w:rsidRPr="0096453D">
        <w:rPr>
          <w:szCs w:val="28"/>
        </w:rPr>
        <w:t>Комиссия при проверке наличных расчетов с организациями и физическими лицами</w:t>
      </w:r>
      <w:r w:rsidR="0096453D" w:rsidRPr="0096453D">
        <w:rPr>
          <w:szCs w:val="28"/>
        </w:rPr>
        <w:t xml:space="preserve"> </w:t>
      </w:r>
      <w:r w:rsidRPr="0096453D">
        <w:rPr>
          <w:szCs w:val="28"/>
        </w:rPr>
        <w:t>выявила нарушения и ошибки, которые</w:t>
      </w:r>
      <w:r w:rsidR="0096453D" w:rsidRPr="0096453D">
        <w:rPr>
          <w:szCs w:val="28"/>
        </w:rPr>
        <w:t xml:space="preserve"> </w:t>
      </w:r>
      <w:r w:rsidRPr="0096453D">
        <w:rPr>
          <w:szCs w:val="28"/>
        </w:rPr>
        <w:t>отражены в таблице:</w:t>
      </w:r>
    </w:p>
    <w:p w:rsidR="00252EE7" w:rsidRPr="0096453D" w:rsidRDefault="00252EE7" w:rsidP="0096453D">
      <w:pPr>
        <w:snapToGrid/>
        <w:spacing w:line="360" w:lineRule="auto"/>
        <w:ind w:right="0" w:firstLine="709"/>
        <w:jc w:val="both"/>
        <w:rPr>
          <w:szCs w:val="28"/>
        </w:rPr>
      </w:pPr>
    </w:p>
    <w:p w:rsidR="00252EE7" w:rsidRPr="0096453D" w:rsidRDefault="00252EE7" w:rsidP="0096453D">
      <w:pPr>
        <w:snapToGrid/>
        <w:spacing w:line="360" w:lineRule="auto"/>
        <w:ind w:right="0" w:firstLine="709"/>
        <w:jc w:val="both"/>
        <w:rPr>
          <w:szCs w:val="28"/>
        </w:rPr>
      </w:pPr>
      <w:r w:rsidRPr="0096453D">
        <w:rPr>
          <w:szCs w:val="28"/>
        </w:rPr>
        <w:t>Таблица 1</w:t>
      </w:r>
      <w:r w:rsidR="0077284D" w:rsidRPr="0096453D">
        <w:rPr>
          <w:szCs w:val="28"/>
        </w:rPr>
        <w:t>5</w:t>
      </w:r>
    </w:p>
    <w:p w:rsidR="00252EE7" w:rsidRPr="0096453D" w:rsidRDefault="00252EE7" w:rsidP="0096453D">
      <w:pPr>
        <w:snapToGrid/>
        <w:spacing w:line="360" w:lineRule="auto"/>
        <w:ind w:right="0" w:firstLine="709"/>
        <w:jc w:val="both"/>
        <w:rPr>
          <w:szCs w:val="28"/>
        </w:rPr>
      </w:pPr>
      <w:r w:rsidRPr="0096453D">
        <w:rPr>
          <w:szCs w:val="28"/>
        </w:rPr>
        <w:t>Ведомость проверки кассовых операций</w:t>
      </w:r>
    </w:p>
    <w:tbl>
      <w:tblPr>
        <w:tblW w:w="9315" w:type="dxa"/>
        <w:jc w:val="center"/>
        <w:tblLayout w:type="fixed"/>
        <w:tblCellMar>
          <w:left w:w="40" w:type="dxa"/>
          <w:right w:w="40" w:type="dxa"/>
        </w:tblCellMar>
        <w:tblLook w:val="0000" w:firstRow="0" w:lastRow="0" w:firstColumn="0" w:lastColumn="0" w:noHBand="0" w:noVBand="0"/>
      </w:tblPr>
      <w:tblGrid>
        <w:gridCol w:w="1355"/>
        <w:gridCol w:w="1524"/>
        <w:gridCol w:w="847"/>
        <w:gridCol w:w="847"/>
        <w:gridCol w:w="921"/>
        <w:gridCol w:w="3821"/>
      </w:tblGrid>
      <w:tr w:rsidR="00CD7B5A" w:rsidRPr="00615734" w:rsidTr="00615734">
        <w:trPr>
          <w:cantSplit/>
          <w:trHeight w:hRule="exact" w:val="565"/>
          <w:jc w:val="center"/>
        </w:trPr>
        <w:tc>
          <w:tcPr>
            <w:tcW w:w="1355" w:type="dxa"/>
            <w:vMerge w:val="restart"/>
            <w:tcBorders>
              <w:top w:val="single" w:sz="6" w:space="0" w:color="auto"/>
              <w:left w:val="single" w:sz="6"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Документ, номер, дата</w:t>
            </w:r>
          </w:p>
          <w:p w:rsidR="00CD7B5A" w:rsidRPr="00615734" w:rsidRDefault="00CD7B5A" w:rsidP="00615734">
            <w:pPr>
              <w:snapToGrid/>
              <w:spacing w:line="360" w:lineRule="auto"/>
              <w:ind w:right="0"/>
              <w:rPr>
                <w:sz w:val="20"/>
              </w:rPr>
            </w:pPr>
            <w:r w:rsidRPr="00615734">
              <w:rPr>
                <w:sz w:val="20"/>
              </w:rPr>
              <w:t>составления</w:t>
            </w:r>
          </w:p>
        </w:tc>
        <w:tc>
          <w:tcPr>
            <w:tcW w:w="1524" w:type="dxa"/>
            <w:vMerge w:val="restart"/>
            <w:tcBorders>
              <w:top w:val="single" w:sz="6" w:space="0" w:color="auto"/>
              <w:left w:val="single" w:sz="6"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Содержание</w:t>
            </w:r>
          </w:p>
          <w:p w:rsidR="00CD7B5A" w:rsidRPr="00615734" w:rsidRDefault="00CD7B5A" w:rsidP="00615734">
            <w:pPr>
              <w:snapToGrid/>
              <w:spacing w:line="360" w:lineRule="auto"/>
              <w:ind w:right="0"/>
              <w:rPr>
                <w:sz w:val="20"/>
              </w:rPr>
            </w:pPr>
            <w:r w:rsidRPr="00615734">
              <w:rPr>
                <w:sz w:val="20"/>
              </w:rPr>
              <w:t>операции</w:t>
            </w:r>
          </w:p>
          <w:p w:rsidR="00CD7B5A" w:rsidRPr="00615734" w:rsidRDefault="00CD7B5A" w:rsidP="00615734">
            <w:pPr>
              <w:snapToGrid/>
              <w:spacing w:line="360" w:lineRule="auto"/>
              <w:ind w:right="0"/>
              <w:rPr>
                <w:sz w:val="20"/>
              </w:rPr>
            </w:pPr>
          </w:p>
        </w:tc>
        <w:tc>
          <w:tcPr>
            <w:tcW w:w="847" w:type="dxa"/>
            <w:vMerge w:val="restart"/>
            <w:tcBorders>
              <w:top w:val="single" w:sz="6" w:space="0" w:color="auto"/>
              <w:left w:val="single" w:sz="6"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Сумма,</w:t>
            </w:r>
          </w:p>
          <w:p w:rsidR="00CD7B5A" w:rsidRPr="00615734" w:rsidRDefault="00CD7B5A" w:rsidP="00615734">
            <w:pPr>
              <w:snapToGrid/>
              <w:spacing w:line="360" w:lineRule="auto"/>
              <w:ind w:right="0"/>
              <w:rPr>
                <w:sz w:val="20"/>
              </w:rPr>
            </w:pPr>
            <w:r w:rsidRPr="00615734">
              <w:rPr>
                <w:sz w:val="20"/>
              </w:rPr>
              <w:t>руб.</w:t>
            </w:r>
          </w:p>
        </w:tc>
        <w:tc>
          <w:tcPr>
            <w:tcW w:w="1768" w:type="dxa"/>
            <w:gridSpan w:val="2"/>
            <w:tcBorders>
              <w:top w:val="single" w:sz="6" w:space="0" w:color="auto"/>
              <w:left w:val="single" w:sz="6" w:space="0" w:color="auto"/>
              <w:bottom w:val="single" w:sz="4" w:space="0" w:color="auto"/>
              <w:right w:val="single" w:sz="4" w:space="0" w:color="auto"/>
            </w:tcBorders>
          </w:tcPr>
          <w:p w:rsidR="00CD7B5A" w:rsidRPr="00615734" w:rsidRDefault="00CD7B5A" w:rsidP="00615734">
            <w:pPr>
              <w:snapToGrid/>
              <w:spacing w:line="360" w:lineRule="auto"/>
              <w:ind w:right="0"/>
              <w:rPr>
                <w:sz w:val="20"/>
              </w:rPr>
            </w:pPr>
            <w:r w:rsidRPr="00615734">
              <w:rPr>
                <w:sz w:val="20"/>
              </w:rPr>
              <w:t>Корреспонденция счетов</w:t>
            </w:r>
          </w:p>
          <w:p w:rsidR="00CD7B5A" w:rsidRPr="00615734" w:rsidRDefault="00CD7B5A" w:rsidP="00615734">
            <w:pPr>
              <w:snapToGrid/>
              <w:spacing w:line="360" w:lineRule="auto"/>
              <w:ind w:right="0"/>
              <w:rPr>
                <w:sz w:val="20"/>
              </w:rPr>
            </w:pPr>
          </w:p>
        </w:tc>
        <w:tc>
          <w:tcPr>
            <w:tcW w:w="3821" w:type="dxa"/>
            <w:vMerge w:val="restart"/>
            <w:tcBorders>
              <w:top w:val="single" w:sz="6" w:space="0" w:color="auto"/>
              <w:left w:val="single" w:sz="4" w:space="0" w:color="auto"/>
              <w:right w:val="single" w:sz="4" w:space="0" w:color="auto"/>
            </w:tcBorders>
          </w:tcPr>
          <w:p w:rsidR="00CD7B5A" w:rsidRPr="00615734" w:rsidRDefault="00CD7B5A" w:rsidP="00615734">
            <w:pPr>
              <w:snapToGrid/>
              <w:spacing w:line="360" w:lineRule="auto"/>
              <w:ind w:right="0"/>
              <w:rPr>
                <w:sz w:val="20"/>
              </w:rPr>
            </w:pPr>
            <w:r w:rsidRPr="00615734">
              <w:rPr>
                <w:sz w:val="20"/>
              </w:rPr>
              <w:t>Характер и сущность нарушения, выводы</w:t>
            </w:r>
          </w:p>
          <w:p w:rsidR="00CD7B5A" w:rsidRPr="00615734" w:rsidRDefault="00CD7B5A" w:rsidP="00615734">
            <w:pPr>
              <w:snapToGrid/>
              <w:spacing w:line="360" w:lineRule="auto"/>
              <w:ind w:right="0"/>
              <w:rPr>
                <w:sz w:val="20"/>
              </w:rPr>
            </w:pPr>
            <w:r w:rsidRPr="00615734">
              <w:rPr>
                <w:sz w:val="20"/>
              </w:rPr>
              <w:t>и предложения</w:t>
            </w:r>
          </w:p>
          <w:p w:rsidR="00CD7B5A" w:rsidRPr="00615734" w:rsidRDefault="00CD7B5A" w:rsidP="00615734">
            <w:pPr>
              <w:snapToGrid/>
              <w:spacing w:line="360" w:lineRule="auto"/>
              <w:ind w:right="0"/>
              <w:rPr>
                <w:sz w:val="20"/>
              </w:rPr>
            </w:pPr>
          </w:p>
        </w:tc>
      </w:tr>
      <w:tr w:rsidR="00CD7B5A" w:rsidRPr="00615734" w:rsidTr="00615734">
        <w:trPr>
          <w:cantSplit/>
          <w:trHeight w:hRule="exact" w:val="361"/>
          <w:jc w:val="center"/>
        </w:trPr>
        <w:tc>
          <w:tcPr>
            <w:tcW w:w="1355" w:type="dxa"/>
            <w:vMerge/>
            <w:tcBorders>
              <w:left w:val="single" w:sz="6" w:space="0" w:color="auto"/>
              <w:bottom w:val="nil"/>
              <w:right w:val="single" w:sz="6" w:space="0" w:color="auto"/>
            </w:tcBorders>
          </w:tcPr>
          <w:p w:rsidR="00CD7B5A" w:rsidRPr="00615734" w:rsidRDefault="00CD7B5A" w:rsidP="00615734">
            <w:pPr>
              <w:snapToGrid/>
              <w:spacing w:line="360" w:lineRule="auto"/>
              <w:ind w:right="0"/>
              <w:rPr>
                <w:sz w:val="20"/>
              </w:rPr>
            </w:pPr>
          </w:p>
        </w:tc>
        <w:tc>
          <w:tcPr>
            <w:tcW w:w="1524" w:type="dxa"/>
            <w:vMerge/>
            <w:tcBorders>
              <w:left w:val="single" w:sz="6" w:space="0" w:color="auto"/>
              <w:bottom w:val="nil"/>
              <w:right w:val="single" w:sz="6" w:space="0" w:color="auto"/>
            </w:tcBorders>
          </w:tcPr>
          <w:p w:rsidR="00CD7B5A" w:rsidRPr="00615734" w:rsidRDefault="00CD7B5A" w:rsidP="00615734">
            <w:pPr>
              <w:snapToGrid/>
              <w:spacing w:line="360" w:lineRule="auto"/>
              <w:ind w:right="0"/>
              <w:rPr>
                <w:sz w:val="20"/>
              </w:rPr>
            </w:pPr>
          </w:p>
        </w:tc>
        <w:tc>
          <w:tcPr>
            <w:tcW w:w="847" w:type="dxa"/>
            <w:vMerge/>
            <w:tcBorders>
              <w:left w:val="single" w:sz="6" w:space="0" w:color="auto"/>
              <w:bottom w:val="nil"/>
              <w:right w:val="single" w:sz="6" w:space="0" w:color="auto"/>
            </w:tcBorders>
          </w:tcPr>
          <w:p w:rsidR="00CD7B5A" w:rsidRPr="00615734" w:rsidRDefault="00CD7B5A" w:rsidP="00615734">
            <w:pPr>
              <w:snapToGrid/>
              <w:spacing w:line="360" w:lineRule="auto"/>
              <w:ind w:right="0"/>
              <w:rPr>
                <w:sz w:val="20"/>
              </w:rPr>
            </w:pPr>
          </w:p>
        </w:tc>
        <w:tc>
          <w:tcPr>
            <w:tcW w:w="847" w:type="dxa"/>
            <w:tcBorders>
              <w:top w:val="single" w:sz="4" w:space="0" w:color="auto"/>
              <w:left w:val="single" w:sz="6" w:space="0" w:color="auto"/>
              <w:right w:val="single" w:sz="4" w:space="0" w:color="auto"/>
            </w:tcBorders>
          </w:tcPr>
          <w:p w:rsidR="00CD7B5A" w:rsidRPr="00615734" w:rsidRDefault="00CD7B5A" w:rsidP="00615734">
            <w:pPr>
              <w:snapToGrid/>
              <w:spacing w:line="360" w:lineRule="auto"/>
              <w:ind w:right="0"/>
              <w:rPr>
                <w:sz w:val="20"/>
              </w:rPr>
            </w:pPr>
            <w:r w:rsidRPr="00615734">
              <w:rPr>
                <w:sz w:val="20"/>
              </w:rPr>
              <w:t>Д-т</w:t>
            </w:r>
          </w:p>
        </w:tc>
        <w:tc>
          <w:tcPr>
            <w:tcW w:w="921" w:type="dxa"/>
            <w:tcBorders>
              <w:top w:val="single" w:sz="4" w:space="0" w:color="auto"/>
              <w:left w:val="single" w:sz="4" w:space="0" w:color="auto"/>
              <w:right w:val="single" w:sz="4" w:space="0" w:color="auto"/>
            </w:tcBorders>
          </w:tcPr>
          <w:p w:rsidR="00CD7B5A" w:rsidRPr="00615734" w:rsidRDefault="00CD7B5A" w:rsidP="00615734">
            <w:pPr>
              <w:snapToGrid/>
              <w:spacing w:line="360" w:lineRule="auto"/>
              <w:ind w:right="0"/>
              <w:rPr>
                <w:sz w:val="20"/>
              </w:rPr>
            </w:pPr>
            <w:r w:rsidRPr="00615734">
              <w:rPr>
                <w:sz w:val="20"/>
              </w:rPr>
              <w:t>К-т</w:t>
            </w:r>
          </w:p>
        </w:tc>
        <w:tc>
          <w:tcPr>
            <w:tcW w:w="3821" w:type="dxa"/>
            <w:vMerge/>
            <w:tcBorders>
              <w:left w:val="single" w:sz="4" w:space="0" w:color="auto"/>
              <w:bottom w:val="nil"/>
              <w:right w:val="single" w:sz="4" w:space="0" w:color="auto"/>
            </w:tcBorders>
          </w:tcPr>
          <w:p w:rsidR="00CD7B5A" w:rsidRPr="00615734" w:rsidRDefault="00CD7B5A" w:rsidP="00615734">
            <w:pPr>
              <w:snapToGrid/>
              <w:spacing w:line="360" w:lineRule="auto"/>
              <w:ind w:right="0"/>
              <w:rPr>
                <w:sz w:val="20"/>
              </w:rPr>
            </w:pPr>
          </w:p>
        </w:tc>
      </w:tr>
      <w:tr w:rsidR="00CD7B5A" w:rsidRPr="00615734" w:rsidTr="00615734">
        <w:trPr>
          <w:trHeight w:hRule="exact" w:val="935"/>
          <w:jc w:val="center"/>
        </w:trPr>
        <w:tc>
          <w:tcPr>
            <w:tcW w:w="1355" w:type="dxa"/>
            <w:tcBorders>
              <w:top w:val="single" w:sz="6" w:space="0" w:color="auto"/>
              <w:left w:val="single" w:sz="6" w:space="0" w:color="auto"/>
              <w:bottom w:val="nil"/>
              <w:right w:val="single" w:sz="6" w:space="0" w:color="auto"/>
            </w:tcBorders>
          </w:tcPr>
          <w:p w:rsidR="00CD7B5A" w:rsidRPr="00615734" w:rsidRDefault="00CD7B5A" w:rsidP="00615734">
            <w:pPr>
              <w:snapToGrid/>
              <w:spacing w:line="360" w:lineRule="auto"/>
              <w:ind w:right="0"/>
              <w:rPr>
                <w:sz w:val="20"/>
              </w:rPr>
            </w:pPr>
            <w:r w:rsidRPr="00615734">
              <w:rPr>
                <w:sz w:val="20"/>
              </w:rPr>
              <w:t>РКО</w:t>
            </w:r>
          </w:p>
          <w:p w:rsidR="00CD7B5A" w:rsidRPr="00615734" w:rsidRDefault="00CD7B5A" w:rsidP="00615734">
            <w:pPr>
              <w:snapToGrid/>
              <w:spacing w:line="360" w:lineRule="auto"/>
              <w:ind w:right="0"/>
              <w:rPr>
                <w:sz w:val="20"/>
              </w:rPr>
            </w:pPr>
            <w:r w:rsidRPr="00615734">
              <w:rPr>
                <w:sz w:val="20"/>
              </w:rPr>
              <w:t>№ 420</w:t>
            </w:r>
          </w:p>
          <w:p w:rsidR="00CD7B5A" w:rsidRPr="00615734" w:rsidRDefault="00CD7B5A" w:rsidP="00615734">
            <w:pPr>
              <w:snapToGrid/>
              <w:spacing w:line="360" w:lineRule="auto"/>
              <w:ind w:right="0"/>
              <w:rPr>
                <w:sz w:val="20"/>
              </w:rPr>
            </w:pPr>
            <w:r w:rsidRPr="00615734">
              <w:rPr>
                <w:sz w:val="20"/>
              </w:rPr>
              <w:t>от 11.06</w:t>
            </w:r>
          </w:p>
        </w:tc>
        <w:tc>
          <w:tcPr>
            <w:tcW w:w="1524" w:type="dxa"/>
            <w:tcBorders>
              <w:top w:val="single" w:sz="6" w:space="0" w:color="auto"/>
              <w:left w:val="single" w:sz="6" w:space="0" w:color="auto"/>
              <w:bottom w:val="nil"/>
              <w:right w:val="single" w:sz="6" w:space="0" w:color="auto"/>
            </w:tcBorders>
          </w:tcPr>
          <w:p w:rsidR="00CD7B5A" w:rsidRPr="00615734" w:rsidRDefault="00CD7B5A" w:rsidP="00615734">
            <w:pPr>
              <w:snapToGrid/>
              <w:spacing w:line="360" w:lineRule="auto"/>
              <w:ind w:right="0"/>
              <w:rPr>
                <w:sz w:val="20"/>
              </w:rPr>
            </w:pPr>
            <w:r w:rsidRPr="00615734">
              <w:rPr>
                <w:sz w:val="20"/>
              </w:rPr>
              <w:t>Выдана материальная помощь</w:t>
            </w:r>
          </w:p>
          <w:p w:rsidR="00CD7B5A" w:rsidRPr="00615734" w:rsidRDefault="00CD7B5A" w:rsidP="00615734">
            <w:pPr>
              <w:snapToGrid/>
              <w:spacing w:line="360" w:lineRule="auto"/>
              <w:ind w:right="0"/>
              <w:rPr>
                <w:sz w:val="20"/>
              </w:rPr>
            </w:pPr>
          </w:p>
        </w:tc>
        <w:tc>
          <w:tcPr>
            <w:tcW w:w="847" w:type="dxa"/>
            <w:tcBorders>
              <w:top w:val="single" w:sz="6" w:space="0" w:color="auto"/>
              <w:left w:val="single" w:sz="6" w:space="0" w:color="auto"/>
              <w:bottom w:val="nil"/>
              <w:right w:val="single" w:sz="6" w:space="0" w:color="auto"/>
            </w:tcBorders>
          </w:tcPr>
          <w:p w:rsidR="00CD7B5A" w:rsidRPr="00615734" w:rsidRDefault="00CD7B5A" w:rsidP="00615734">
            <w:pPr>
              <w:snapToGrid/>
              <w:spacing w:line="360" w:lineRule="auto"/>
              <w:ind w:right="0"/>
              <w:rPr>
                <w:sz w:val="20"/>
              </w:rPr>
            </w:pPr>
            <w:r w:rsidRPr="00615734">
              <w:rPr>
                <w:sz w:val="20"/>
              </w:rPr>
              <w:t>700</w:t>
            </w:r>
          </w:p>
          <w:p w:rsidR="00CD7B5A" w:rsidRPr="00615734" w:rsidRDefault="00CD7B5A" w:rsidP="00615734">
            <w:pPr>
              <w:snapToGrid/>
              <w:spacing w:line="360" w:lineRule="auto"/>
              <w:ind w:right="0"/>
              <w:rPr>
                <w:sz w:val="20"/>
              </w:rPr>
            </w:pPr>
          </w:p>
        </w:tc>
        <w:tc>
          <w:tcPr>
            <w:tcW w:w="847" w:type="dxa"/>
            <w:tcBorders>
              <w:top w:val="single" w:sz="6" w:space="0" w:color="auto"/>
              <w:left w:val="single" w:sz="6" w:space="0" w:color="auto"/>
              <w:bottom w:val="nil"/>
              <w:right w:val="single" w:sz="6" w:space="0" w:color="auto"/>
            </w:tcBorders>
          </w:tcPr>
          <w:p w:rsidR="00CD7B5A" w:rsidRPr="00615734" w:rsidRDefault="00CD7B5A" w:rsidP="00615734">
            <w:pPr>
              <w:snapToGrid/>
              <w:spacing w:line="360" w:lineRule="auto"/>
              <w:ind w:right="0"/>
              <w:rPr>
                <w:sz w:val="20"/>
              </w:rPr>
            </w:pPr>
            <w:r w:rsidRPr="00615734">
              <w:rPr>
                <w:sz w:val="20"/>
              </w:rPr>
              <w:t>26</w:t>
            </w:r>
          </w:p>
          <w:p w:rsidR="00CD7B5A" w:rsidRPr="00615734" w:rsidRDefault="00CD7B5A" w:rsidP="00615734">
            <w:pPr>
              <w:snapToGrid/>
              <w:spacing w:line="360" w:lineRule="auto"/>
              <w:ind w:right="0"/>
              <w:rPr>
                <w:sz w:val="20"/>
              </w:rPr>
            </w:pPr>
          </w:p>
        </w:tc>
        <w:tc>
          <w:tcPr>
            <w:tcW w:w="921" w:type="dxa"/>
            <w:tcBorders>
              <w:top w:val="single" w:sz="6" w:space="0" w:color="auto"/>
              <w:left w:val="single" w:sz="6" w:space="0" w:color="auto"/>
              <w:bottom w:val="nil"/>
              <w:right w:val="single" w:sz="6" w:space="0" w:color="auto"/>
            </w:tcBorders>
          </w:tcPr>
          <w:p w:rsidR="00CD7B5A" w:rsidRPr="00615734" w:rsidRDefault="00CD7B5A" w:rsidP="00615734">
            <w:pPr>
              <w:snapToGrid/>
              <w:spacing w:line="360" w:lineRule="auto"/>
              <w:ind w:right="0"/>
              <w:rPr>
                <w:sz w:val="20"/>
              </w:rPr>
            </w:pPr>
            <w:r w:rsidRPr="00615734">
              <w:rPr>
                <w:sz w:val="20"/>
              </w:rPr>
              <w:t>50</w:t>
            </w:r>
          </w:p>
          <w:p w:rsidR="00CD7B5A" w:rsidRPr="00615734" w:rsidRDefault="00CD7B5A" w:rsidP="00615734">
            <w:pPr>
              <w:snapToGrid/>
              <w:spacing w:line="360" w:lineRule="auto"/>
              <w:ind w:right="0"/>
              <w:rPr>
                <w:sz w:val="20"/>
              </w:rPr>
            </w:pPr>
          </w:p>
        </w:tc>
        <w:tc>
          <w:tcPr>
            <w:tcW w:w="3821" w:type="dxa"/>
            <w:tcBorders>
              <w:top w:val="single" w:sz="6" w:space="0" w:color="auto"/>
              <w:left w:val="single" w:sz="6" w:space="0" w:color="auto"/>
              <w:bottom w:val="nil"/>
              <w:right w:val="single" w:sz="4" w:space="0" w:color="auto"/>
            </w:tcBorders>
          </w:tcPr>
          <w:p w:rsidR="00CD7B5A" w:rsidRPr="00615734" w:rsidRDefault="00CD7B5A" w:rsidP="00615734">
            <w:pPr>
              <w:snapToGrid/>
              <w:spacing w:line="360" w:lineRule="auto"/>
              <w:ind w:right="0"/>
              <w:rPr>
                <w:sz w:val="20"/>
              </w:rPr>
            </w:pPr>
            <w:r w:rsidRPr="00615734">
              <w:rPr>
                <w:sz w:val="20"/>
              </w:rPr>
              <w:t>Необоснованно материальная помощь отнесена на издержки производства</w:t>
            </w:r>
          </w:p>
          <w:p w:rsidR="00CD7B5A" w:rsidRPr="00615734" w:rsidRDefault="00CD7B5A" w:rsidP="00615734">
            <w:pPr>
              <w:snapToGrid/>
              <w:spacing w:line="360" w:lineRule="auto"/>
              <w:ind w:right="0"/>
              <w:rPr>
                <w:sz w:val="20"/>
              </w:rPr>
            </w:pPr>
          </w:p>
          <w:p w:rsidR="00CD7B5A" w:rsidRPr="00615734" w:rsidRDefault="00CD7B5A" w:rsidP="00615734">
            <w:pPr>
              <w:snapToGrid/>
              <w:spacing w:line="360" w:lineRule="auto"/>
              <w:ind w:right="0"/>
              <w:rPr>
                <w:sz w:val="20"/>
              </w:rPr>
            </w:pPr>
          </w:p>
          <w:p w:rsidR="00CD7B5A" w:rsidRPr="00615734" w:rsidRDefault="00CD7B5A" w:rsidP="00615734">
            <w:pPr>
              <w:snapToGrid/>
              <w:spacing w:line="360" w:lineRule="auto"/>
              <w:ind w:right="0"/>
              <w:rPr>
                <w:sz w:val="20"/>
              </w:rPr>
            </w:pPr>
          </w:p>
        </w:tc>
      </w:tr>
      <w:tr w:rsidR="00CD7B5A" w:rsidRPr="00615734" w:rsidTr="00615734">
        <w:trPr>
          <w:trHeight w:hRule="exact" w:val="1390"/>
          <w:jc w:val="center"/>
        </w:trPr>
        <w:tc>
          <w:tcPr>
            <w:tcW w:w="1355" w:type="dxa"/>
            <w:tcBorders>
              <w:top w:val="single" w:sz="6" w:space="0" w:color="auto"/>
              <w:left w:val="single" w:sz="6" w:space="0" w:color="auto"/>
              <w:bottom w:val="single" w:sz="4"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ПКО№ 398</w:t>
            </w:r>
          </w:p>
          <w:p w:rsidR="00CD7B5A" w:rsidRPr="00615734" w:rsidRDefault="00CD7B5A" w:rsidP="00615734">
            <w:pPr>
              <w:snapToGrid/>
              <w:spacing w:line="360" w:lineRule="auto"/>
              <w:ind w:right="0"/>
              <w:rPr>
                <w:sz w:val="20"/>
              </w:rPr>
            </w:pPr>
            <w:r w:rsidRPr="00615734">
              <w:rPr>
                <w:sz w:val="20"/>
              </w:rPr>
              <w:t>от 05.06</w:t>
            </w:r>
          </w:p>
        </w:tc>
        <w:tc>
          <w:tcPr>
            <w:tcW w:w="1524" w:type="dxa"/>
            <w:tcBorders>
              <w:top w:val="single" w:sz="6" w:space="0" w:color="auto"/>
              <w:left w:val="single" w:sz="6" w:space="0" w:color="auto"/>
              <w:bottom w:val="single" w:sz="4"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Стоимость</w:t>
            </w:r>
          </w:p>
          <w:p w:rsidR="00CD7B5A" w:rsidRPr="00615734" w:rsidRDefault="00CD7B5A" w:rsidP="00615734">
            <w:pPr>
              <w:snapToGrid/>
              <w:spacing w:line="360" w:lineRule="auto"/>
              <w:ind w:right="0"/>
              <w:rPr>
                <w:sz w:val="20"/>
              </w:rPr>
            </w:pPr>
            <w:r w:rsidRPr="00615734">
              <w:rPr>
                <w:sz w:val="20"/>
              </w:rPr>
              <w:t>реализованных</w:t>
            </w:r>
          </w:p>
          <w:p w:rsidR="00CD7B5A" w:rsidRPr="00615734" w:rsidRDefault="00CD7B5A" w:rsidP="00615734">
            <w:pPr>
              <w:snapToGrid/>
              <w:spacing w:line="360" w:lineRule="auto"/>
              <w:ind w:right="0"/>
              <w:rPr>
                <w:sz w:val="20"/>
              </w:rPr>
            </w:pPr>
            <w:r w:rsidRPr="00615734">
              <w:rPr>
                <w:sz w:val="20"/>
              </w:rPr>
              <w:t>материалов</w:t>
            </w:r>
          </w:p>
          <w:p w:rsidR="00CD7B5A" w:rsidRPr="00615734" w:rsidRDefault="00CD7B5A" w:rsidP="00615734">
            <w:pPr>
              <w:snapToGrid/>
              <w:spacing w:line="360" w:lineRule="auto"/>
              <w:ind w:right="0"/>
              <w:rPr>
                <w:sz w:val="20"/>
              </w:rPr>
            </w:pPr>
            <w:r w:rsidRPr="00615734">
              <w:rPr>
                <w:sz w:val="20"/>
              </w:rPr>
              <w:t>работнику</w:t>
            </w:r>
          </w:p>
        </w:tc>
        <w:tc>
          <w:tcPr>
            <w:tcW w:w="847" w:type="dxa"/>
            <w:tcBorders>
              <w:top w:val="single" w:sz="6" w:space="0" w:color="auto"/>
              <w:left w:val="single" w:sz="6" w:space="0" w:color="auto"/>
              <w:bottom w:val="single" w:sz="4"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300</w:t>
            </w:r>
          </w:p>
          <w:p w:rsidR="00CD7B5A" w:rsidRPr="00615734" w:rsidRDefault="00CD7B5A" w:rsidP="00615734">
            <w:pPr>
              <w:snapToGrid/>
              <w:spacing w:line="360" w:lineRule="auto"/>
              <w:ind w:right="0"/>
              <w:rPr>
                <w:sz w:val="20"/>
              </w:rPr>
            </w:pPr>
          </w:p>
        </w:tc>
        <w:tc>
          <w:tcPr>
            <w:tcW w:w="847" w:type="dxa"/>
            <w:tcBorders>
              <w:top w:val="single" w:sz="6" w:space="0" w:color="auto"/>
              <w:left w:val="single" w:sz="6" w:space="0" w:color="auto"/>
              <w:bottom w:val="single" w:sz="4"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50</w:t>
            </w:r>
          </w:p>
          <w:p w:rsidR="00CD7B5A" w:rsidRPr="00615734" w:rsidRDefault="00CD7B5A" w:rsidP="00615734">
            <w:pPr>
              <w:snapToGrid/>
              <w:spacing w:line="360" w:lineRule="auto"/>
              <w:ind w:right="0"/>
              <w:rPr>
                <w:sz w:val="20"/>
              </w:rPr>
            </w:pPr>
          </w:p>
        </w:tc>
        <w:tc>
          <w:tcPr>
            <w:tcW w:w="921" w:type="dxa"/>
            <w:tcBorders>
              <w:top w:val="single" w:sz="6" w:space="0" w:color="auto"/>
              <w:left w:val="single" w:sz="6" w:space="0" w:color="auto"/>
              <w:bottom w:val="single" w:sz="4" w:space="0" w:color="auto"/>
              <w:right w:val="single" w:sz="6" w:space="0" w:color="auto"/>
            </w:tcBorders>
          </w:tcPr>
          <w:p w:rsidR="00CD7B5A" w:rsidRPr="00615734" w:rsidRDefault="00CD7B5A" w:rsidP="00615734">
            <w:pPr>
              <w:snapToGrid/>
              <w:spacing w:line="360" w:lineRule="auto"/>
              <w:ind w:right="0"/>
              <w:rPr>
                <w:sz w:val="20"/>
              </w:rPr>
            </w:pPr>
            <w:r w:rsidRPr="00615734">
              <w:rPr>
                <w:sz w:val="20"/>
              </w:rPr>
              <w:t>10</w:t>
            </w:r>
          </w:p>
          <w:p w:rsidR="00CD7B5A" w:rsidRPr="00615734" w:rsidRDefault="00CD7B5A" w:rsidP="00615734">
            <w:pPr>
              <w:snapToGrid/>
              <w:spacing w:line="360" w:lineRule="auto"/>
              <w:ind w:right="0"/>
              <w:rPr>
                <w:sz w:val="20"/>
              </w:rPr>
            </w:pPr>
          </w:p>
        </w:tc>
        <w:tc>
          <w:tcPr>
            <w:tcW w:w="3821" w:type="dxa"/>
            <w:tcBorders>
              <w:top w:val="single" w:sz="6" w:space="0" w:color="auto"/>
              <w:left w:val="single" w:sz="6" w:space="0" w:color="auto"/>
              <w:bottom w:val="single" w:sz="4" w:space="0" w:color="auto"/>
              <w:right w:val="single" w:sz="4" w:space="0" w:color="auto"/>
            </w:tcBorders>
          </w:tcPr>
          <w:p w:rsidR="00CD7B5A" w:rsidRPr="00615734" w:rsidRDefault="00CD7B5A" w:rsidP="00615734">
            <w:pPr>
              <w:snapToGrid/>
              <w:spacing w:line="360" w:lineRule="auto"/>
              <w:ind w:right="0"/>
              <w:rPr>
                <w:sz w:val="20"/>
              </w:rPr>
            </w:pPr>
            <w:r w:rsidRPr="00615734">
              <w:rPr>
                <w:sz w:val="20"/>
              </w:rPr>
              <w:t>Неправильная проводка.</w:t>
            </w:r>
          </w:p>
          <w:p w:rsidR="00CD7B5A" w:rsidRPr="00615734" w:rsidRDefault="00CD7B5A" w:rsidP="00615734">
            <w:pPr>
              <w:snapToGrid/>
              <w:spacing w:line="360" w:lineRule="auto"/>
              <w:ind w:right="0"/>
              <w:rPr>
                <w:sz w:val="20"/>
              </w:rPr>
            </w:pPr>
            <w:r w:rsidRPr="00615734">
              <w:rPr>
                <w:sz w:val="20"/>
              </w:rPr>
              <w:t>Следует отразить:</w:t>
            </w:r>
          </w:p>
          <w:p w:rsidR="00CD7B5A" w:rsidRPr="00615734" w:rsidRDefault="00CD7B5A" w:rsidP="00615734">
            <w:pPr>
              <w:snapToGrid/>
              <w:spacing w:line="360" w:lineRule="auto"/>
              <w:ind w:right="0"/>
              <w:rPr>
                <w:sz w:val="20"/>
              </w:rPr>
            </w:pPr>
            <w:r w:rsidRPr="00615734">
              <w:rPr>
                <w:sz w:val="20"/>
              </w:rPr>
              <w:t>Дебет 50 Кредит сч.91</w:t>
            </w:r>
          </w:p>
          <w:p w:rsidR="00CD7B5A" w:rsidRPr="00615734" w:rsidRDefault="00CD7B5A" w:rsidP="00615734">
            <w:pPr>
              <w:snapToGrid/>
              <w:spacing w:line="360" w:lineRule="auto"/>
              <w:ind w:right="0"/>
              <w:rPr>
                <w:sz w:val="20"/>
              </w:rPr>
            </w:pPr>
          </w:p>
        </w:tc>
      </w:tr>
    </w:tbl>
    <w:p w:rsidR="00252EE7" w:rsidRPr="0096453D" w:rsidRDefault="00252EE7" w:rsidP="0096453D">
      <w:pPr>
        <w:snapToGrid/>
        <w:spacing w:line="360" w:lineRule="auto"/>
        <w:ind w:right="0" w:firstLine="709"/>
        <w:jc w:val="both"/>
        <w:rPr>
          <w:szCs w:val="28"/>
        </w:rPr>
      </w:pPr>
    </w:p>
    <w:p w:rsidR="00252EE7" w:rsidRPr="0096453D" w:rsidRDefault="00CD7B5A" w:rsidP="0096453D">
      <w:pPr>
        <w:snapToGrid/>
        <w:spacing w:line="360" w:lineRule="auto"/>
        <w:ind w:right="0" w:firstLine="709"/>
        <w:jc w:val="both"/>
        <w:rPr>
          <w:szCs w:val="28"/>
        </w:rPr>
      </w:pPr>
      <w:r w:rsidRPr="0096453D">
        <w:rPr>
          <w:szCs w:val="28"/>
        </w:rPr>
        <w:t>П</w:t>
      </w:r>
      <w:r w:rsidR="00252EE7" w:rsidRPr="0096453D">
        <w:rPr>
          <w:szCs w:val="28"/>
        </w:rPr>
        <w:t xml:space="preserve">о </w:t>
      </w:r>
      <w:r w:rsidRPr="0096453D">
        <w:rPr>
          <w:szCs w:val="28"/>
        </w:rPr>
        <w:t>расходному кассовому ордеру</w:t>
      </w:r>
      <w:r w:rsidR="00252EE7" w:rsidRPr="0096453D">
        <w:rPr>
          <w:szCs w:val="28"/>
        </w:rPr>
        <w:t xml:space="preserve"> № 237 от 11.04.02 г. на сумму 17500, № 299 от</w:t>
      </w:r>
      <w:r w:rsidR="0096453D" w:rsidRPr="0096453D">
        <w:rPr>
          <w:szCs w:val="28"/>
        </w:rPr>
        <w:t xml:space="preserve"> </w:t>
      </w:r>
      <w:r w:rsidR="00252EE7" w:rsidRPr="0096453D">
        <w:rPr>
          <w:szCs w:val="28"/>
        </w:rPr>
        <w:t>11.05.02 г. на сумму 3500 руб. выдана</w:t>
      </w:r>
      <w:r w:rsidR="00DE0A4F" w:rsidRPr="0096453D">
        <w:rPr>
          <w:szCs w:val="28"/>
        </w:rPr>
        <w:t xml:space="preserve"> </w:t>
      </w:r>
      <w:r w:rsidR="00252EE7" w:rsidRPr="0096453D">
        <w:rPr>
          <w:szCs w:val="28"/>
        </w:rPr>
        <w:t xml:space="preserve">заработная плата, </w:t>
      </w:r>
      <w:r w:rsidRPr="0096453D">
        <w:rPr>
          <w:szCs w:val="28"/>
        </w:rPr>
        <w:t>при этом</w:t>
      </w:r>
      <w:r w:rsidR="00252EE7" w:rsidRPr="0096453D">
        <w:rPr>
          <w:szCs w:val="28"/>
        </w:rPr>
        <w:t xml:space="preserve"> ведомость не приложена, что является нарушением п.17. Порядка ведения кассовых операций, который гласит «Оплата труда... производится кассиром по платежным (расчетно-платежным) ведомостям».</w:t>
      </w:r>
    </w:p>
    <w:p w:rsidR="00252EE7" w:rsidRPr="0096453D" w:rsidRDefault="00252EE7" w:rsidP="0096453D">
      <w:pPr>
        <w:snapToGrid/>
        <w:spacing w:line="360" w:lineRule="auto"/>
        <w:ind w:right="0" w:firstLine="709"/>
        <w:jc w:val="both"/>
        <w:rPr>
          <w:szCs w:val="28"/>
        </w:rPr>
      </w:pPr>
      <w:r w:rsidRPr="0096453D">
        <w:rPr>
          <w:szCs w:val="28"/>
        </w:rPr>
        <w:t>Рекомендовано дооформить первичную документацию.</w:t>
      </w:r>
    </w:p>
    <w:p w:rsidR="00252EE7" w:rsidRPr="0096453D" w:rsidRDefault="00252EE7" w:rsidP="0096453D">
      <w:pPr>
        <w:snapToGrid/>
        <w:spacing w:line="360" w:lineRule="auto"/>
        <w:ind w:right="0" w:firstLine="709"/>
        <w:jc w:val="both"/>
        <w:rPr>
          <w:szCs w:val="28"/>
        </w:rPr>
      </w:pPr>
      <w:r w:rsidRPr="0096453D">
        <w:rPr>
          <w:szCs w:val="28"/>
        </w:rPr>
        <w:t>Предприятие ведет расчеты с физическими лицами, без применения ККМ.</w:t>
      </w:r>
    </w:p>
    <w:p w:rsidR="00252EE7" w:rsidRPr="0096453D" w:rsidRDefault="00252EE7" w:rsidP="0096453D">
      <w:pPr>
        <w:snapToGrid/>
        <w:spacing w:line="360" w:lineRule="auto"/>
        <w:ind w:right="0" w:firstLine="709"/>
        <w:jc w:val="both"/>
        <w:rPr>
          <w:szCs w:val="28"/>
        </w:rPr>
      </w:pPr>
      <w:r w:rsidRPr="0096453D">
        <w:rPr>
          <w:szCs w:val="28"/>
        </w:rPr>
        <w:t>В соответствии со ст.1 Закона РФ «О применении ККМ при осуществлении денежных расчетов с населением» от 18.06.93 г. № 5215-1 «Денежные расчеты с населением при осуществлении торговых операции или оказании услуг на территории РФ производятся всеми предприятиями... с обязательным применением ККМ».</w:t>
      </w:r>
    </w:p>
    <w:p w:rsidR="00252EE7" w:rsidRPr="0096453D" w:rsidRDefault="00252EE7" w:rsidP="0096453D">
      <w:pPr>
        <w:snapToGrid/>
        <w:spacing w:line="360" w:lineRule="auto"/>
        <w:ind w:right="0" w:firstLine="709"/>
        <w:jc w:val="both"/>
        <w:rPr>
          <w:szCs w:val="28"/>
        </w:rPr>
      </w:pPr>
      <w:r w:rsidRPr="0096453D">
        <w:rPr>
          <w:szCs w:val="28"/>
        </w:rPr>
        <w:t>Рекомендовано использовать ККМ.</w:t>
      </w:r>
    </w:p>
    <w:p w:rsidR="00252EE7" w:rsidRPr="0096453D" w:rsidRDefault="00252EE7" w:rsidP="0096453D">
      <w:pPr>
        <w:snapToGrid/>
        <w:spacing w:line="360" w:lineRule="auto"/>
        <w:ind w:right="0" w:firstLine="709"/>
        <w:jc w:val="both"/>
        <w:rPr>
          <w:szCs w:val="28"/>
        </w:rPr>
      </w:pPr>
      <w:r w:rsidRPr="0096453D">
        <w:rPr>
          <w:szCs w:val="28"/>
        </w:rPr>
        <w:t>Проверка правильности</w:t>
      </w:r>
      <w:r w:rsidR="0096453D" w:rsidRPr="0096453D">
        <w:rPr>
          <w:szCs w:val="28"/>
        </w:rPr>
        <w:t xml:space="preserve"> </w:t>
      </w:r>
      <w:r w:rsidRPr="0096453D">
        <w:rPr>
          <w:szCs w:val="28"/>
        </w:rPr>
        <w:t>отражения операций на счетах, в документах и регистрах бухгалтерского учета</w:t>
      </w:r>
      <w:r w:rsidR="00CD7B5A" w:rsidRPr="0096453D">
        <w:rPr>
          <w:szCs w:val="28"/>
        </w:rPr>
        <w:t>.</w:t>
      </w:r>
      <w:r w:rsidRPr="0096453D">
        <w:rPr>
          <w:szCs w:val="28"/>
        </w:rPr>
        <w:t xml:space="preserve"> Проверка данного вопроса показала</w:t>
      </w:r>
      <w:r w:rsidR="00CD7B5A" w:rsidRPr="0096453D">
        <w:rPr>
          <w:szCs w:val="28"/>
        </w:rPr>
        <w:t>, что</w:t>
      </w:r>
      <w:r w:rsidRPr="0096453D">
        <w:rPr>
          <w:szCs w:val="28"/>
        </w:rPr>
        <w:t xml:space="preserve"> </w:t>
      </w:r>
      <w:r w:rsidR="00CD7B5A" w:rsidRPr="0096453D">
        <w:rPr>
          <w:szCs w:val="28"/>
        </w:rPr>
        <w:t xml:space="preserve">в </w:t>
      </w:r>
      <w:r w:rsidRPr="0096453D">
        <w:rPr>
          <w:szCs w:val="28"/>
        </w:rPr>
        <w:t>к</w:t>
      </w:r>
      <w:r w:rsidR="00CD7B5A" w:rsidRPr="0096453D">
        <w:rPr>
          <w:szCs w:val="28"/>
        </w:rPr>
        <w:t>ассовой книге пронумеровано</w:t>
      </w:r>
      <w:r w:rsidRPr="0096453D">
        <w:rPr>
          <w:szCs w:val="28"/>
        </w:rPr>
        <w:t>, прошит</w:t>
      </w:r>
      <w:r w:rsidR="00CD7B5A" w:rsidRPr="0096453D">
        <w:rPr>
          <w:szCs w:val="28"/>
        </w:rPr>
        <w:t>о</w:t>
      </w:r>
      <w:r w:rsidRPr="0096453D">
        <w:rPr>
          <w:szCs w:val="28"/>
        </w:rPr>
        <w:t xml:space="preserve">, скреплено печатью и подписью 97 листов. Остаток денежных средств на день проверки соответствует кассовому отчету. </w:t>
      </w:r>
    </w:p>
    <w:p w:rsidR="00252EE7" w:rsidRPr="0096453D" w:rsidRDefault="00252EE7" w:rsidP="0096453D">
      <w:pPr>
        <w:snapToGrid/>
        <w:spacing w:line="360" w:lineRule="auto"/>
        <w:ind w:right="0" w:firstLine="709"/>
        <w:jc w:val="both"/>
        <w:rPr>
          <w:szCs w:val="28"/>
        </w:rPr>
      </w:pPr>
      <w:r w:rsidRPr="0096453D">
        <w:rPr>
          <w:szCs w:val="28"/>
        </w:rPr>
        <w:t>Проверен арифметический подсчет кассовых оборотов и правильность выведения остатка на конец дня. Замечаний нет.</w:t>
      </w:r>
    </w:p>
    <w:p w:rsidR="00252EE7" w:rsidRPr="0096453D" w:rsidRDefault="00252EE7" w:rsidP="0096453D">
      <w:pPr>
        <w:snapToGrid/>
        <w:spacing w:line="360" w:lineRule="auto"/>
        <w:ind w:right="0" w:firstLine="709"/>
        <w:jc w:val="both"/>
        <w:rPr>
          <w:szCs w:val="28"/>
        </w:rPr>
      </w:pPr>
      <w:r w:rsidRPr="0096453D">
        <w:rPr>
          <w:szCs w:val="28"/>
        </w:rPr>
        <w:t>По ПКО № 395 от 03.06.02 г. на сумму 1589,09 руб.; №</w:t>
      </w:r>
      <w:r w:rsidR="0096453D" w:rsidRPr="0096453D">
        <w:rPr>
          <w:szCs w:val="28"/>
        </w:rPr>
        <w:t xml:space="preserve"> </w:t>
      </w:r>
      <w:r w:rsidRPr="0096453D">
        <w:rPr>
          <w:szCs w:val="28"/>
        </w:rPr>
        <w:t>397 от 04.06.02 г. на сумму 4106,91 руб.; №</w:t>
      </w:r>
      <w:r w:rsidR="0096453D" w:rsidRPr="0096453D">
        <w:rPr>
          <w:szCs w:val="28"/>
        </w:rPr>
        <w:t xml:space="preserve"> </w:t>
      </w:r>
      <w:r w:rsidRPr="0096453D">
        <w:rPr>
          <w:szCs w:val="28"/>
        </w:rPr>
        <w:t>399 от 05.06.02 г. на сумму 2000 руб. не начислен налог с продаж.</w:t>
      </w:r>
    </w:p>
    <w:p w:rsidR="00252EE7" w:rsidRPr="0096453D" w:rsidRDefault="00252EE7" w:rsidP="0096453D">
      <w:pPr>
        <w:snapToGrid/>
        <w:spacing w:line="360" w:lineRule="auto"/>
        <w:ind w:right="0" w:firstLine="709"/>
        <w:jc w:val="both"/>
        <w:rPr>
          <w:szCs w:val="28"/>
        </w:rPr>
      </w:pPr>
      <w:r w:rsidRPr="0096453D">
        <w:rPr>
          <w:szCs w:val="28"/>
        </w:rPr>
        <w:t>Согласно ст.349 НК РФ «Объектом налогообложения налогом с продаж признаются операции по реализации физическим лицам товаров (работ, услуг) на территории субъекта РФ. Операции по реализации товаров (работ, услуг) признаются объектом налогообложения в том случае, если такая реализация осуществляется за наличный расчет...».</w:t>
      </w:r>
    </w:p>
    <w:p w:rsidR="00252EE7" w:rsidRPr="0096453D" w:rsidRDefault="00252EE7" w:rsidP="0096453D">
      <w:pPr>
        <w:snapToGrid/>
        <w:spacing w:line="360" w:lineRule="auto"/>
        <w:ind w:right="0" w:firstLine="709"/>
        <w:jc w:val="both"/>
        <w:rPr>
          <w:szCs w:val="28"/>
        </w:rPr>
      </w:pPr>
      <w:r w:rsidRPr="0096453D">
        <w:rPr>
          <w:szCs w:val="28"/>
        </w:rPr>
        <w:t xml:space="preserve">Рекомендовано произвести корректировку расчетов по налогу с продаж. </w:t>
      </w:r>
    </w:p>
    <w:p w:rsidR="00252EE7" w:rsidRPr="0096453D" w:rsidRDefault="00252EE7" w:rsidP="0096453D">
      <w:pPr>
        <w:snapToGrid/>
        <w:spacing w:line="360" w:lineRule="auto"/>
        <w:ind w:right="0" w:firstLine="709"/>
        <w:jc w:val="both"/>
        <w:rPr>
          <w:szCs w:val="28"/>
        </w:rPr>
      </w:pPr>
      <w:r w:rsidRPr="0096453D">
        <w:rPr>
          <w:szCs w:val="28"/>
        </w:rPr>
        <w:t>Результаты проверки денежных средств в</w:t>
      </w:r>
      <w:r w:rsidR="00CD7B5A" w:rsidRPr="0096453D">
        <w:rPr>
          <w:szCs w:val="28"/>
        </w:rPr>
        <w:t xml:space="preserve"> </w:t>
      </w:r>
      <w:r w:rsidRPr="0096453D">
        <w:rPr>
          <w:szCs w:val="28"/>
        </w:rPr>
        <w:t>кассе были оформлены актом в двух экземплярах (первый – бухгалтерия; второй – кассир) и доведены до руководителя.</w:t>
      </w:r>
    </w:p>
    <w:p w:rsidR="00252EE7" w:rsidRPr="0096453D" w:rsidRDefault="00252EE7" w:rsidP="0096453D">
      <w:pPr>
        <w:snapToGrid/>
        <w:spacing w:line="360" w:lineRule="auto"/>
        <w:ind w:right="0" w:firstLine="709"/>
        <w:jc w:val="both"/>
        <w:rPr>
          <w:szCs w:val="28"/>
        </w:rPr>
      </w:pPr>
      <w:r w:rsidRPr="0096453D">
        <w:rPr>
          <w:szCs w:val="28"/>
        </w:rPr>
        <w:t xml:space="preserve">В 2002 г. выручка от финансово-хозяйственной деятельности сдавалась в банк полностью. </w:t>
      </w:r>
    </w:p>
    <w:p w:rsidR="00893364" w:rsidRPr="0096453D" w:rsidRDefault="00893364" w:rsidP="0096453D">
      <w:pPr>
        <w:snapToGrid/>
        <w:spacing w:line="360" w:lineRule="auto"/>
        <w:ind w:right="0" w:firstLine="709"/>
        <w:jc w:val="both"/>
        <w:rPr>
          <w:szCs w:val="28"/>
        </w:rPr>
      </w:pPr>
      <w:r w:rsidRPr="0096453D">
        <w:rPr>
          <w:szCs w:val="28"/>
        </w:rPr>
        <w:t xml:space="preserve">Внутрихозяйственный контроль денежных в кассе находится на среднем уровне. </w:t>
      </w:r>
    </w:p>
    <w:p w:rsidR="00893364" w:rsidRPr="0096453D" w:rsidRDefault="00893364" w:rsidP="0096453D">
      <w:pPr>
        <w:snapToGrid/>
        <w:spacing w:line="360" w:lineRule="auto"/>
        <w:ind w:right="0" w:firstLine="709"/>
        <w:jc w:val="both"/>
        <w:rPr>
          <w:szCs w:val="28"/>
        </w:rPr>
      </w:pPr>
      <w:r w:rsidRPr="0096453D">
        <w:rPr>
          <w:szCs w:val="28"/>
        </w:rPr>
        <w:t xml:space="preserve">Проверка правильности и полноты оприходования денежных средств показала, что поступившие денежные средства своевременно и в полном </w:t>
      </w:r>
      <w:r w:rsidR="00E92177" w:rsidRPr="0096453D">
        <w:rPr>
          <w:szCs w:val="28"/>
        </w:rPr>
        <w:t>объеме.</w:t>
      </w:r>
    </w:p>
    <w:p w:rsidR="00893364" w:rsidRPr="0096453D" w:rsidRDefault="00893364" w:rsidP="0096453D">
      <w:pPr>
        <w:snapToGrid/>
        <w:spacing w:line="360" w:lineRule="auto"/>
        <w:ind w:right="0" w:firstLine="709"/>
        <w:jc w:val="both"/>
        <w:rPr>
          <w:szCs w:val="28"/>
        </w:rPr>
      </w:pPr>
      <w:r w:rsidRPr="0096453D">
        <w:rPr>
          <w:szCs w:val="28"/>
        </w:rPr>
        <w:t>Проверен арифметический подсчет кассовых оборотов и правильность выведения остатка на конец дня. Замечаний нет.</w:t>
      </w:r>
    </w:p>
    <w:p w:rsidR="00893364" w:rsidRPr="0096453D" w:rsidRDefault="00E92177" w:rsidP="0096453D">
      <w:pPr>
        <w:snapToGrid/>
        <w:spacing w:line="360" w:lineRule="auto"/>
        <w:ind w:right="0" w:firstLine="709"/>
        <w:jc w:val="both"/>
        <w:rPr>
          <w:szCs w:val="28"/>
        </w:rPr>
      </w:pPr>
      <w:r w:rsidRPr="0096453D">
        <w:rPr>
          <w:szCs w:val="28"/>
        </w:rPr>
        <w:t>Г</w:t>
      </w:r>
      <w:r w:rsidR="00893364" w:rsidRPr="0096453D">
        <w:rPr>
          <w:szCs w:val="28"/>
        </w:rPr>
        <w:t>лавному бухгалтеру представить письменные объяснения; руководителю представить план мероприятий по устранению недостатков, выявленных в ходе проверки в течении 10 рабочих дней.</w:t>
      </w:r>
    </w:p>
    <w:p w:rsidR="00E92177" w:rsidRPr="0096453D" w:rsidRDefault="00E92177" w:rsidP="0096453D">
      <w:pPr>
        <w:snapToGrid/>
        <w:spacing w:line="360" w:lineRule="auto"/>
        <w:ind w:right="0" w:firstLine="709"/>
        <w:jc w:val="both"/>
        <w:rPr>
          <w:szCs w:val="28"/>
        </w:rPr>
      </w:pPr>
    </w:p>
    <w:p w:rsidR="008E381C" w:rsidRPr="0096453D" w:rsidRDefault="008E381C" w:rsidP="00615734">
      <w:pPr>
        <w:snapToGrid/>
        <w:spacing w:line="360" w:lineRule="auto"/>
        <w:ind w:right="0" w:firstLine="709"/>
        <w:jc w:val="center"/>
        <w:rPr>
          <w:b/>
          <w:szCs w:val="28"/>
        </w:rPr>
      </w:pPr>
      <w:r w:rsidRPr="0096453D">
        <w:rPr>
          <w:b/>
          <w:szCs w:val="28"/>
        </w:rPr>
        <w:t>3.5 Совершенствование учета</w:t>
      </w:r>
      <w:r w:rsidR="0096453D" w:rsidRPr="0096453D">
        <w:rPr>
          <w:b/>
          <w:szCs w:val="28"/>
        </w:rPr>
        <w:t xml:space="preserve"> </w:t>
      </w:r>
      <w:r w:rsidRPr="0096453D">
        <w:rPr>
          <w:b/>
          <w:szCs w:val="28"/>
        </w:rPr>
        <w:t>кассовых операций</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Качественные изменения в организацию бухгалтерского учета денежных средств должно внести использование предприятием автоматизированных систем управления (АСУ).</w:t>
      </w:r>
    </w:p>
    <w:p w:rsidR="008E381C" w:rsidRPr="0096453D" w:rsidRDefault="008E381C" w:rsidP="0096453D">
      <w:pPr>
        <w:snapToGrid/>
        <w:spacing w:line="360" w:lineRule="auto"/>
        <w:ind w:right="0" w:firstLine="709"/>
        <w:jc w:val="both"/>
        <w:rPr>
          <w:szCs w:val="28"/>
        </w:rPr>
      </w:pPr>
      <w:r w:rsidRPr="0096453D">
        <w:rPr>
          <w:szCs w:val="28"/>
        </w:rPr>
        <w:t>На данном этапе бухгалтерия исследуемого экономического субъекта</w:t>
      </w:r>
      <w:r w:rsidR="0096453D" w:rsidRPr="0096453D">
        <w:rPr>
          <w:szCs w:val="28"/>
        </w:rPr>
        <w:t xml:space="preserve"> </w:t>
      </w:r>
      <w:r w:rsidRPr="0096453D">
        <w:rPr>
          <w:szCs w:val="28"/>
        </w:rPr>
        <w:t xml:space="preserve">использует частичную автоматизацию рабочих мест. </w:t>
      </w:r>
    </w:p>
    <w:p w:rsidR="008E381C" w:rsidRPr="0096453D" w:rsidRDefault="008E381C" w:rsidP="0096453D">
      <w:pPr>
        <w:snapToGrid/>
        <w:spacing w:line="360" w:lineRule="auto"/>
        <w:ind w:right="0" w:firstLine="709"/>
        <w:jc w:val="both"/>
        <w:rPr>
          <w:szCs w:val="28"/>
        </w:rPr>
      </w:pPr>
      <w:r w:rsidRPr="0096453D">
        <w:rPr>
          <w:szCs w:val="28"/>
        </w:rPr>
        <w:t xml:space="preserve">Предприятию можно предложить автоматизировать формирование первичной документации, т.к. выписка кассовых ордеров осуществляется в ручную. </w:t>
      </w:r>
    </w:p>
    <w:p w:rsidR="008E381C" w:rsidRPr="0096453D" w:rsidRDefault="008E381C" w:rsidP="0096453D">
      <w:pPr>
        <w:snapToGrid/>
        <w:spacing w:line="360" w:lineRule="auto"/>
        <w:ind w:right="0" w:firstLine="709"/>
        <w:jc w:val="both"/>
        <w:rPr>
          <w:szCs w:val="28"/>
        </w:rPr>
      </w:pPr>
      <w:r w:rsidRPr="0096453D">
        <w:rPr>
          <w:szCs w:val="28"/>
        </w:rPr>
        <w:t>К первичным документам относятся приходные и расходные кассовые ордера.</w:t>
      </w:r>
    </w:p>
    <w:p w:rsidR="008E381C" w:rsidRPr="0096453D" w:rsidRDefault="008E381C" w:rsidP="0096453D">
      <w:pPr>
        <w:snapToGrid/>
        <w:spacing w:line="360" w:lineRule="auto"/>
        <w:ind w:right="0" w:firstLine="709"/>
        <w:jc w:val="both"/>
        <w:rPr>
          <w:szCs w:val="28"/>
        </w:rPr>
      </w:pPr>
      <w:r w:rsidRPr="0096453D">
        <w:rPr>
          <w:szCs w:val="28"/>
        </w:rPr>
        <w:t xml:space="preserve">Выполнить действия: занести необходимую информацию в кассовые ордера. </w:t>
      </w:r>
    </w:p>
    <w:p w:rsidR="008E381C" w:rsidRPr="0096453D" w:rsidRDefault="008E381C" w:rsidP="0096453D">
      <w:pPr>
        <w:snapToGrid/>
        <w:spacing w:line="360" w:lineRule="auto"/>
        <w:ind w:right="0" w:firstLine="709"/>
        <w:jc w:val="both"/>
        <w:rPr>
          <w:szCs w:val="28"/>
        </w:rPr>
      </w:pPr>
      <w:r w:rsidRPr="0096453D">
        <w:rPr>
          <w:szCs w:val="28"/>
        </w:rPr>
        <w:t xml:space="preserve">При заполнении кассовых ордеров отражаются следующие данные: дата получения (выбытия), корреспондирующий счет, наименование от кого получено (или кому выдано), основание и другие характеристики в зависимости от содержания хозяйственной операций. Кассовому документу присваивается порядковый номер, по которому в дальнейшем и обращаются при поиске в программе. </w:t>
      </w:r>
    </w:p>
    <w:p w:rsidR="008E381C" w:rsidRPr="0096453D" w:rsidRDefault="008E381C" w:rsidP="0096453D">
      <w:pPr>
        <w:snapToGrid/>
        <w:spacing w:line="360" w:lineRule="auto"/>
        <w:ind w:right="0" w:firstLine="709"/>
        <w:jc w:val="both"/>
        <w:rPr>
          <w:szCs w:val="28"/>
        </w:rPr>
      </w:pPr>
      <w:r w:rsidRPr="0096453D">
        <w:rPr>
          <w:szCs w:val="28"/>
        </w:rPr>
        <w:t xml:space="preserve">Выполнить действия: Найти в меню программы «Создание кассового ордера». Внести необходимые данные в документ и сохранить. </w:t>
      </w:r>
    </w:p>
    <w:p w:rsidR="008E381C" w:rsidRPr="0096453D" w:rsidRDefault="008E381C" w:rsidP="0096453D">
      <w:pPr>
        <w:pStyle w:val="a4"/>
        <w:spacing w:line="360" w:lineRule="auto"/>
        <w:ind w:firstLine="709"/>
        <w:jc w:val="both"/>
        <w:rPr>
          <w:sz w:val="28"/>
          <w:szCs w:val="28"/>
        </w:rPr>
      </w:pPr>
      <w:r w:rsidRPr="0096453D">
        <w:rPr>
          <w:sz w:val="28"/>
          <w:szCs w:val="28"/>
        </w:rPr>
        <w:t>Кассовые ордера заносятся в программу 1 раз в три дня. Для сверки информации выдается оборотная ведомость, в которой подсчитываются дебетовые и кредитовые обороты и выводится остаток по дням.</w:t>
      </w:r>
    </w:p>
    <w:p w:rsidR="008E381C" w:rsidRPr="0096453D" w:rsidRDefault="008E381C" w:rsidP="0096453D">
      <w:pPr>
        <w:snapToGrid/>
        <w:spacing w:line="360" w:lineRule="auto"/>
        <w:ind w:right="0" w:firstLine="709"/>
        <w:jc w:val="both"/>
        <w:rPr>
          <w:szCs w:val="28"/>
        </w:rPr>
      </w:pPr>
      <w:r w:rsidRPr="0096453D">
        <w:rPr>
          <w:szCs w:val="28"/>
        </w:rPr>
        <w:t xml:space="preserve">Выполнить действия: Найти в меню «Оборотная ведомость». Ввести необходимую дату, на которую выводиться оборотная ведомость. Распечатать. </w:t>
      </w:r>
    </w:p>
    <w:p w:rsidR="008E381C" w:rsidRPr="0096453D" w:rsidRDefault="008E381C" w:rsidP="0096453D">
      <w:pPr>
        <w:snapToGrid/>
        <w:spacing w:line="360" w:lineRule="auto"/>
        <w:ind w:right="0" w:firstLine="709"/>
        <w:jc w:val="both"/>
        <w:rPr>
          <w:szCs w:val="28"/>
        </w:rPr>
      </w:pPr>
      <w:r w:rsidRPr="0096453D">
        <w:rPr>
          <w:szCs w:val="28"/>
        </w:rPr>
        <w:t xml:space="preserve">Бухгалтерская проводка необходима для внутреннего контроля за движением денежных средств. </w:t>
      </w:r>
    </w:p>
    <w:p w:rsidR="008E381C" w:rsidRPr="0096453D" w:rsidRDefault="008E381C" w:rsidP="0096453D">
      <w:pPr>
        <w:snapToGrid/>
        <w:spacing w:line="360" w:lineRule="auto"/>
        <w:ind w:right="0" w:firstLine="709"/>
        <w:jc w:val="both"/>
        <w:rPr>
          <w:szCs w:val="28"/>
        </w:rPr>
      </w:pPr>
      <w:r w:rsidRPr="0096453D">
        <w:rPr>
          <w:szCs w:val="28"/>
        </w:rPr>
        <w:t>Рассчитаем экономическую эффективность от автоматизированной системы. Экономическая эффективность рассчитывается</w:t>
      </w:r>
      <w:r w:rsidR="0096453D" w:rsidRPr="0096453D">
        <w:rPr>
          <w:szCs w:val="28"/>
        </w:rPr>
        <w:t xml:space="preserve"> </w:t>
      </w:r>
      <w:r w:rsidRPr="0096453D">
        <w:rPr>
          <w:szCs w:val="28"/>
        </w:rPr>
        <w:t>для оценки целесообразности решения экономических задач с использованием компьютера.</w:t>
      </w:r>
    </w:p>
    <w:p w:rsidR="008E381C" w:rsidRPr="0096453D" w:rsidRDefault="008E381C" w:rsidP="0096453D">
      <w:pPr>
        <w:snapToGrid/>
        <w:spacing w:line="360" w:lineRule="auto"/>
        <w:ind w:right="0" w:firstLine="709"/>
        <w:jc w:val="both"/>
        <w:rPr>
          <w:szCs w:val="28"/>
        </w:rPr>
      </w:pPr>
      <w:r w:rsidRPr="0096453D">
        <w:rPr>
          <w:szCs w:val="28"/>
        </w:rPr>
        <w:t xml:space="preserve">Ее определяют с помощью трудовых и стоимостных показателей. Основным при расчетах является метод сопоставления данных базисного и отчетного периода. В качестве базисного периода принимают затраты на обработку информации до внедрения автоматизированной системы. Основными показателями экономической эффективности является годовая экономия (Эгод), коэффициент экономической эффективности капитальных вложений (Еб), срок окупаемости для их определения необходимо сравнить два варианта: </w:t>
      </w:r>
    </w:p>
    <w:p w:rsidR="008E381C" w:rsidRPr="0096453D" w:rsidRDefault="008E381C" w:rsidP="0096453D">
      <w:pPr>
        <w:snapToGrid/>
        <w:spacing w:line="360" w:lineRule="auto"/>
        <w:ind w:right="0" w:firstLine="709"/>
        <w:jc w:val="both"/>
        <w:rPr>
          <w:szCs w:val="28"/>
        </w:rPr>
      </w:pPr>
      <w:r w:rsidRPr="0096453D">
        <w:rPr>
          <w:szCs w:val="28"/>
        </w:rPr>
        <w:t xml:space="preserve">а) базовый; </w:t>
      </w:r>
    </w:p>
    <w:p w:rsidR="008E381C" w:rsidRPr="0096453D" w:rsidRDefault="008E381C" w:rsidP="0096453D">
      <w:pPr>
        <w:snapToGrid/>
        <w:spacing w:line="360" w:lineRule="auto"/>
        <w:ind w:right="0" w:firstLine="709"/>
        <w:jc w:val="both"/>
        <w:rPr>
          <w:szCs w:val="28"/>
        </w:rPr>
      </w:pPr>
      <w:r w:rsidRPr="0096453D">
        <w:rPr>
          <w:szCs w:val="28"/>
        </w:rPr>
        <w:t xml:space="preserve">б) сравнительный. </w:t>
      </w:r>
    </w:p>
    <w:p w:rsidR="008E381C" w:rsidRPr="0096453D" w:rsidRDefault="008E381C" w:rsidP="0096453D">
      <w:pPr>
        <w:snapToGrid/>
        <w:spacing w:line="360" w:lineRule="auto"/>
        <w:ind w:right="0" w:firstLine="709"/>
        <w:jc w:val="both"/>
        <w:rPr>
          <w:szCs w:val="28"/>
        </w:rPr>
      </w:pPr>
      <w:r w:rsidRPr="0096453D">
        <w:rPr>
          <w:szCs w:val="28"/>
        </w:rPr>
        <w:t>Для расчетов приведена следующая информация по данной организации:</w:t>
      </w:r>
    </w:p>
    <w:p w:rsidR="008E381C" w:rsidRPr="0096453D" w:rsidRDefault="008E381C" w:rsidP="0096453D">
      <w:pPr>
        <w:snapToGrid/>
        <w:spacing w:line="360" w:lineRule="auto"/>
        <w:ind w:right="0" w:firstLine="709"/>
        <w:jc w:val="both"/>
        <w:rPr>
          <w:szCs w:val="28"/>
        </w:rPr>
      </w:pPr>
      <w:r w:rsidRPr="0096453D">
        <w:rPr>
          <w:szCs w:val="28"/>
        </w:rPr>
        <w:t xml:space="preserve">До внедрения автоматизации затраты на материалы составляли 120 руб. в месяц. </w:t>
      </w:r>
    </w:p>
    <w:p w:rsidR="008E381C" w:rsidRPr="0096453D" w:rsidRDefault="008E381C" w:rsidP="0096453D">
      <w:pPr>
        <w:snapToGrid/>
        <w:spacing w:line="360" w:lineRule="auto"/>
        <w:ind w:right="0" w:firstLine="709"/>
        <w:jc w:val="both"/>
        <w:rPr>
          <w:szCs w:val="28"/>
        </w:rPr>
      </w:pPr>
      <w:r w:rsidRPr="0096453D">
        <w:rPr>
          <w:szCs w:val="28"/>
        </w:rPr>
        <w:t>На текущий момент рабочие места бухгалтеров достаточно автоматизированы, однако до сих пор не исключена полностью бумажная работа. Однако при существующих на сегодняшний день программных средствах полностью отказаться от бумажной работы не составляет труда. Поэтому при расчете срока окупаемости можно исходить из полной замены ручного труда машинным.</w:t>
      </w:r>
    </w:p>
    <w:p w:rsidR="008E381C" w:rsidRPr="0096453D" w:rsidRDefault="008E381C" w:rsidP="0096453D">
      <w:pPr>
        <w:snapToGrid/>
        <w:spacing w:line="360" w:lineRule="auto"/>
        <w:ind w:right="0" w:firstLine="709"/>
        <w:jc w:val="both"/>
        <w:rPr>
          <w:szCs w:val="28"/>
        </w:rPr>
      </w:pPr>
      <w:r w:rsidRPr="0096453D">
        <w:rPr>
          <w:szCs w:val="28"/>
        </w:rPr>
        <w:t>Для примера посчитаем срок окупаемости внедрения АСУ на рабочем месте бухгалтера.</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Таблица 1</w:t>
      </w:r>
      <w:r w:rsidR="00893364" w:rsidRPr="0096453D">
        <w:rPr>
          <w:szCs w:val="28"/>
        </w:rPr>
        <w:t>6</w:t>
      </w:r>
    </w:p>
    <w:p w:rsidR="008E381C" w:rsidRPr="0096453D" w:rsidRDefault="008E381C" w:rsidP="0096453D">
      <w:pPr>
        <w:snapToGrid/>
        <w:spacing w:line="360" w:lineRule="auto"/>
        <w:ind w:right="0" w:firstLine="709"/>
        <w:jc w:val="both"/>
        <w:rPr>
          <w:szCs w:val="28"/>
        </w:rPr>
      </w:pPr>
      <w:r w:rsidRPr="0096453D">
        <w:rPr>
          <w:szCs w:val="28"/>
        </w:rPr>
        <w:t>Технические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971"/>
      </w:tblGrid>
      <w:tr w:rsidR="008E381C" w:rsidRPr="00615734" w:rsidTr="00615734">
        <w:trPr>
          <w:trHeight w:val="437"/>
          <w:jc w:val="center"/>
        </w:trPr>
        <w:tc>
          <w:tcPr>
            <w:tcW w:w="7338" w:type="dxa"/>
          </w:tcPr>
          <w:p w:rsidR="008E381C" w:rsidRPr="00615734" w:rsidRDefault="008E381C" w:rsidP="00615734">
            <w:pPr>
              <w:snapToGrid/>
              <w:spacing w:line="360" w:lineRule="auto"/>
              <w:ind w:right="0"/>
              <w:rPr>
                <w:sz w:val="20"/>
              </w:rPr>
            </w:pPr>
            <w:r w:rsidRPr="00615734">
              <w:rPr>
                <w:sz w:val="20"/>
              </w:rPr>
              <w:t>Показатель</w:t>
            </w:r>
          </w:p>
        </w:tc>
        <w:tc>
          <w:tcPr>
            <w:tcW w:w="1971" w:type="dxa"/>
          </w:tcPr>
          <w:p w:rsidR="008E381C" w:rsidRPr="00615734" w:rsidRDefault="008E381C" w:rsidP="00615734">
            <w:pPr>
              <w:snapToGrid/>
              <w:spacing w:line="360" w:lineRule="auto"/>
              <w:ind w:right="0"/>
              <w:rPr>
                <w:sz w:val="20"/>
              </w:rPr>
            </w:pPr>
            <w:r w:rsidRPr="00615734">
              <w:rPr>
                <w:sz w:val="20"/>
              </w:rPr>
              <w:t>Значение</w:t>
            </w:r>
          </w:p>
        </w:tc>
      </w:tr>
      <w:tr w:rsidR="00266D79" w:rsidRPr="00615734" w:rsidTr="00615734">
        <w:trPr>
          <w:trHeight w:val="437"/>
          <w:jc w:val="center"/>
        </w:trPr>
        <w:tc>
          <w:tcPr>
            <w:tcW w:w="7338" w:type="dxa"/>
          </w:tcPr>
          <w:p w:rsidR="00266D79" w:rsidRPr="00615734" w:rsidRDefault="00266D79" w:rsidP="00615734">
            <w:pPr>
              <w:snapToGrid/>
              <w:spacing w:line="360" w:lineRule="auto"/>
              <w:ind w:right="0"/>
              <w:rPr>
                <w:sz w:val="20"/>
              </w:rPr>
            </w:pPr>
            <w:r w:rsidRPr="00615734">
              <w:rPr>
                <w:sz w:val="20"/>
              </w:rPr>
              <w:t>1</w:t>
            </w:r>
          </w:p>
        </w:tc>
        <w:tc>
          <w:tcPr>
            <w:tcW w:w="1971" w:type="dxa"/>
          </w:tcPr>
          <w:p w:rsidR="00266D79" w:rsidRPr="00615734" w:rsidRDefault="00266D79" w:rsidP="00615734">
            <w:pPr>
              <w:snapToGrid/>
              <w:spacing w:line="360" w:lineRule="auto"/>
              <w:ind w:right="0"/>
              <w:rPr>
                <w:sz w:val="20"/>
              </w:rPr>
            </w:pPr>
            <w:r w:rsidRPr="00615734">
              <w:rPr>
                <w:sz w:val="20"/>
              </w:rPr>
              <w:t>2</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lang w:val="en-US"/>
              </w:rPr>
            </w:pPr>
            <w:r w:rsidRPr="00615734">
              <w:rPr>
                <w:sz w:val="20"/>
              </w:rPr>
              <w:t>Процессор</w:t>
            </w:r>
            <w:r w:rsidRPr="00615734">
              <w:rPr>
                <w:sz w:val="20"/>
                <w:lang w:val="en-US"/>
              </w:rPr>
              <w:t xml:space="preserve"> Jntel CPU Celeron 1700 Socket 478 128k </w:t>
            </w:r>
          </w:p>
        </w:tc>
        <w:tc>
          <w:tcPr>
            <w:tcW w:w="1971" w:type="dxa"/>
          </w:tcPr>
          <w:p w:rsidR="008E381C" w:rsidRPr="00615734" w:rsidRDefault="008E381C" w:rsidP="00615734">
            <w:pPr>
              <w:snapToGrid/>
              <w:spacing w:line="360" w:lineRule="auto"/>
              <w:ind w:right="0"/>
              <w:rPr>
                <w:sz w:val="20"/>
              </w:rPr>
            </w:pPr>
            <w:r w:rsidRPr="00615734">
              <w:rPr>
                <w:sz w:val="20"/>
              </w:rPr>
              <w:t>1960</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lang w:val="en-US"/>
              </w:rPr>
            </w:pPr>
            <w:r w:rsidRPr="00615734">
              <w:rPr>
                <w:sz w:val="20"/>
              </w:rPr>
              <w:t xml:space="preserve">Системы охлаждения – </w:t>
            </w:r>
            <w:r w:rsidRPr="00615734">
              <w:rPr>
                <w:sz w:val="20"/>
                <w:lang w:val="en-US"/>
              </w:rPr>
              <w:t>Yolcano</w:t>
            </w:r>
            <w:r w:rsidRPr="00615734">
              <w:rPr>
                <w:sz w:val="20"/>
              </w:rPr>
              <w:t xml:space="preserve"> 6 </w:t>
            </w:r>
            <w:r w:rsidRPr="00615734">
              <w:rPr>
                <w:sz w:val="20"/>
                <w:lang w:val="en-US"/>
              </w:rPr>
              <w:t>Cu</w:t>
            </w:r>
          </w:p>
        </w:tc>
        <w:tc>
          <w:tcPr>
            <w:tcW w:w="1971" w:type="dxa"/>
          </w:tcPr>
          <w:p w:rsidR="008E381C" w:rsidRPr="00615734" w:rsidRDefault="008E381C" w:rsidP="00615734">
            <w:pPr>
              <w:snapToGrid/>
              <w:spacing w:line="360" w:lineRule="auto"/>
              <w:ind w:right="0"/>
              <w:rPr>
                <w:sz w:val="20"/>
              </w:rPr>
            </w:pPr>
            <w:r w:rsidRPr="00615734">
              <w:rPr>
                <w:sz w:val="20"/>
              </w:rPr>
              <w:t>250</w:t>
            </w:r>
          </w:p>
        </w:tc>
      </w:tr>
      <w:tr w:rsidR="008E381C" w:rsidRPr="00615734" w:rsidTr="00615734">
        <w:trPr>
          <w:jc w:val="center"/>
        </w:trPr>
        <w:tc>
          <w:tcPr>
            <w:tcW w:w="7338" w:type="dxa"/>
            <w:tcBorders>
              <w:bottom w:val="nil"/>
            </w:tcBorders>
          </w:tcPr>
          <w:p w:rsidR="008E381C" w:rsidRPr="00615734" w:rsidRDefault="008E381C" w:rsidP="00615734">
            <w:pPr>
              <w:snapToGrid/>
              <w:spacing w:line="360" w:lineRule="auto"/>
              <w:ind w:right="0"/>
              <w:rPr>
                <w:sz w:val="20"/>
              </w:rPr>
            </w:pPr>
            <w:r w:rsidRPr="00615734">
              <w:rPr>
                <w:sz w:val="20"/>
              </w:rPr>
              <w:t xml:space="preserve">Операционная память – 128 </w:t>
            </w:r>
            <w:r w:rsidRPr="00615734">
              <w:rPr>
                <w:sz w:val="20"/>
                <w:lang w:val="en-US"/>
              </w:rPr>
              <w:t>Mb</w:t>
            </w:r>
            <w:r w:rsidRPr="00615734">
              <w:rPr>
                <w:sz w:val="20"/>
              </w:rPr>
              <w:t xml:space="preserve"> (</w:t>
            </w:r>
            <w:r w:rsidRPr="00615734">
              <w:rPr>
                <w:sz w:val="20"/>
                <w:lang w:val="en-US"/>
              </w:rPr>
              <w:t>PC</w:t>
            </w:r>
            <w:r w:rsidRPr="00615734">
              <w:rPr>
                <w:sz w:val="20"/>
              </w:rPr>
              <w:t xml:space="preserve"> –2100) 133 </w:t>
            </w:r>
            <w:r w:rsidRPr="00615734">
              <w:rPr>
                <w:sz w:val="20"/>
                <w:lang w:val="en-US"/>
              </w:rPr>
              <w:t>MHz</w:t>
            </w:r>
          </w:p>
        </w:tc>
        <w:tc>
          <w:tcPr>
            <w:tcW w:w="1971" w:type="dxa"/>
            <w:tcBorders>
              <w:bottom w:val="nil"/>
            </w:tcBorders>
          </w:tcPr>
          <w:p w:rsidR="008E381C" w:rsidRPr="00615734" w:rsidRDefault="008E381C" w:rsidP="00615734">
            <w:pPr>
              <w:snapToGrid/>
              <w:spacing w:line="360" w:lineRule="auto"/>
              <w:ind w:right="0"/>
              <w:rPr>
                <w:sz w:val="20"/>
              </w:rPr>
            </w:pPr>
            <w:r w:rsidRPr="00615734">
              <w:rPr>
                <w:sz w:val="20"/>
              </w:rPr>
              <w:t>792</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 xml:space="preserve">Жесткие диски – 200 </w:t>
            </w:r>
            <w:r w:rsidRPr="00615734">
              <w:rPr>
                <w:sz w:val="20"/>
                <w:lang w:val="en-US"/>
              </w:rPr>
              <w:t>gb</w:t>
            </w:r>
            <w:r w:rsidRPr="00615734">
              <w:rPr>
                <w:sz w:val="20"/>
              </w:rPr>
              <w:t xml:space="preserve"> </w:t>
            </w:r>
            <w:r w:rsidRPr="00615734">
              <w:rPr>
                <w:sz w:val="20"/>
                <w:lang w:val="en-US"/>
              </w:rPr>
              <w:t>Maxtor</w:t>
            </w:r>
            <w:r w:rsidRPr="00615734">
              <w:rPr>
                <w:sz w:val="20"/>
              </w:rPr>
              <w:t xml:space="preserve"> </w:t>
            </w:r>
            <w:r w:rsidRPr="00615734">
              <w:rPr>
                <w:sz w:val="20"/>
                <w:lang w:val="en-US"/>
              </w:rPr>
              <w:t>MX</w:t>
            </w:r>
            <w:r w:rsidRPr="00615734">
              <w:rPr>
                <w:sz w:val="20"/>
              </w:rPr>
              <w:t xml:space="preserve"> 2</w:t>
            </w:r>
            <w:r w:rsidRPr="00615734">
              <w:rPr>
                <w:sz w:val="20"/>
                <w:lang w:val="en-US"/>
              </w:rPr>
              <w:t>BO</w:t>
            </w:r>
            <w:r w:rsidRPr="00615734">
              <w:rPr>
                <w:sz w:val="20"/>
              </w:rPr>
              <w:t>20</w:t>
            </w:r>
            <w:r w:rsidRPr="00615734">
              <w:rPr>
                <w:sz w:val="20"/>
                <w:lang w:val="en-US"/>
              </w:rPr>
              <w:t>H</w:t>
            </w:r>
            <w:r w:rsidRPr="00615734">
              <w:rPr>
                <w:sz w:val="20"/>
              </w:rPr>
              <w:t>1&lt; 5400 &gt;</w:t>
            </w:r>
            <w:r w:rsidR="0096453D" w:rsidRPr="00615734">
              <w:rPr>
                <w:sz w:val="20"/>
              </w:rPr>
              <w:t xml:space="preserve"> </w:t>
            </w:r>
          </w:p>
        </w:tc>
        <w:tc>
          <w:tcPr>
            <w:tcW w:w="1971" w:type="dxa"/>
          </w:tcPr>
          <w:p w:rsidR="008E381C" w:rsidRPr="00615734" w:rsidRDefault="008E381C" w:rsidP="00615734">
            <w:pPr>
              <w:snapToGrid/>
              <w:spacing w:line="360" w:lineRule="auto"/>
              <w:ind w:right="0"/>
              <w:rPr>
                <w:sz w:val="20"/>
              </w:rPr>
            </w:pPr>
            <w:r w:rsidRPr="00615734">
              <w:rPr>
                <w:sz w:val="20"/>
              </w:rPr>
              <w:t>1760</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Монитор</w:t>
            </w:r>
            <w:r w:rsidRPr="00615734">
              <w:rPr>
                <w:sz w:val="20"/>
                <w:lang w:val="en-US"/>
              </w:rPr>
              <w:t xml:space="preserve"> – 15 Samsung Samtron 56E </w:t>
            </w:r>
          </w:p>
        </w:tc>
        <w:tc>
          <w:tcPr>
            <w:tcW w:w="1971" w:type="dxa"/>
          </w:tcPr>
          <w:p w:rsidR="008E381C" w:rsidRPr="00615734" w:rsidRDefault="008E381C" w:rsidP="00615734">
            <w:pPr>
              <w:snapToGrid/>
              <w:spacing w:line="360" w:lineRule="auto"/>
              <w:ind w:right="0"/>
              <w:rPr>
                <w:sz w:val="20"/>
              </w:rPr>
            </w:pPr>
            <w:r w:rsidRPr="00615734">
              <w:rPr>
                <w:sz w:val="20"/>
              </w:rPr>
              <w:t>3944</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lang w:val="en-US"/>
              </w:rPr>
            </w:pPr>
            <w:r w:rsidRPr="00615734">
              <w:rPr>
                <w:sz w:val="20"/>
              </w:rPr>
              <w:t>Клавиатура</w:t>
            </w:r>
            <w:r w:rsidRPr="00615734">
              <w:rPr>
                <w:sz w:val="20"/>
                <w:lang w:val="en-US"/>
              </w:rPr>
              <w:t xml:space="preserve"> – Keyboard Win 95 Mitsuni PS/2</w:t>
            </w:r>
          </w:p>
        </w:tc>
        <w:tc>
          <w:tcPr>
            <w:tcW w:w="1971" w:type="dxa"/>
          </w:tcPr>
          <w:p w:rsidR="008E381C" w:rsidRPr="00615734" w:rsidRDefault="008E381C" w:rsidP="00615734">
            <w:pPr>
              <w:snapToGrid/>
              <w:spacing w:line="360" w:lineRule="auto"/>
              <w:ind w:right="0"/>
              <w:rPr>
                <w:sz w:val="20"/>
              </w:rPr>
            </w:pPr>
            <w:r w:rsidRPr="00615734">
              <w:rPr>
                <w:sz w:val="20"/>
              </w:rPr>
              <w:t>258</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lang w:val="en-US"/>
              </w:rPr>
            </w:pPr>
            <w:r w:rsidRPr="00615734">
              <w:rPr>
                <w:sz w:val="20"/>
              </w:rPr>
              <w:t>Мышь</w:t>
            </w:r>
            <w:r w:rsidRPr="00615734">
              <w:rPr>
                <w:sz w:val="20"/>
                <w:lang w:val="en-US"/>
              </w:rPr>
              <w:t xml:space="preserve"> – Mouse genius NetScpole Eye</w:t>
            </w:r>
          </w:p>
        </w:tc>
        <w:tc>
          <w:tcPr>
            <w:tcW w:w="1971" w:type="dxa"/>
          </w:tcPr>
          <w:p w:rsidR="008E381C" w:rsidRPr="00615734" w:rsidRDefault="008E381C" w:rsidP="00615734">
            <w:pPr>
              <w:snapToGrid/>
              <w:spacing w:line="360" w:lineRule="auto"/>
              <w:ind w:right="0"/>
              <w:rPr>
                <w:sz w:val="20"/>
              </w:rPr>
            </w:pPr>
            <w:r w:rsidRPr="00615734">
              <w:rPr>
                <w:sz w:val="20"/>
              </w:rPr>
              <w:t>359</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Коврик</w:t>
            </w:r>
            <w:r w:rsidRPr="00615734">
              <w:rPr>
                <w:sz w:val="20"/>
                <w:lang w:val="en-US"/>
              </w:rPr>
              <w:t xml:space="preserve"> </w:t>
            </w:r>
            <w:r w:rsidRPr="00615734">
              <w:rPr>
                <w:sz w:val="20"/>
              </w:rPr>
              <w:t>д</w:t>
            </w:r>
            <w:r w:rsidRPr="00615734">
              <w:rPr>
                <w:sz w:val="20"/>
                <w:lang w:val="en-US"/>
              </w:rPr>
              <w:t>/</w:t>
            </w:r>
            <w:r w:rsidRPr="00615734">
              <w:rPr>
                <w:sz w:val="20"/>
              </w:rPr>
              <w:t>мыши</w:t>
            </w:r>
          </w:p>
        </w:tc>
        <w:tc>
          <w:tcPr>
            <w:tcW w:w="1971" w:type="dxa"/>
          </w:tcPr>
          <w:p w:rsidR="008E381C" w:rsidRPr="00615734" w:rsidRDefault="008E381C" w:rsidP="00615734">
            <w:pPr>
              <w:snapToGrid/>
              <w:spacing w:line="360" w:lineRule="auto"/>
              <w:ind w:right="0"/>
              <w:rPr>
                <w:sz w:val="20"/>
              </w:rPr>
            </w:pPr>
            <w:r w:rsidRPr="00615734">
              <w:rPr>
                <w:sz w:val="20"/>
              </w:rPr>
              <w:t>17</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lang w:val="en-US"/>
              </w:rPr>
            </w:pPr>
            <w:r w:rsidRPr="00615734">
              <w:rPr>
                <w:sz w:val="20"/>
              </w:rPr>
              <w:t>Принтер</w:t>
            </w:r>
            <w:r w:rsidRPr="00615734">
              <w:rPr>
                <w:sz w:val="20"/>
                <w:lang w:val="en-US"/>
              </w:rPr>
              <w:t xml:space="preserve"> HP LaserJet 1000W</w:t>
            </w:r>
          </w:p>
        </w:tc>
        <w:tc>
          <w:tcPr>
            <w:tcW w:w="1971" w:type="dxa"/>
          </w:tcPr>
          <w:p w:rsidR="008E381C" w:rsidRPr="00615734" w:rsidRDefault="008E381C" w:rsidP="00615734">
            <w:pPr>
              <w:snapToGrid/>
              <w:spacing w:line="360" w:lineRule="auto"/>
              <w:ind w:right="0"/>
              <w:rPr>
                <w:sz w:val="20"/>
              </w:rPr>
            </w:pPr>
            <w:r w:rsidRPr="00615734">
              <w:rPr>
                <w:sz w:val="20"/>
              </w:rPr>
              <w:t>6981</w:t>
            </w:r>
          </w:p>
        </w:tc>
      </w:tr>
      <w:tr w:rsidR="008E381C" w:rsidRPr="00615734" w:rsidTr="00615734">
        <w:trPr>
          <w:trHeight w:val="264"/>
          <w:jc w:val="center"/>
        </w:trPr>
        <w:tc>
          <w:tcPr>
            <w:tcW w:w="7338" w:type="dxa"/>
          </w:tcPr>
          <w:p w:rsidR="008E381C" w:rsidRPr="00615734" w:rsidRDefault="008E381C" w:rsidP="00615734">
            <w:pPr>
              <w:snapToGrid/>
              <w:spacing w:line="360" w:lineRule="auto"/>
              <w:ind w:right="0"/>
              <w:rPr>
                <w:sz w:val="20"/>
                <w:lang w:val="en-US"/>
              </w:rPr>
            </w:pPr>
            <w:r w:rsidRPr="00615734">
              <w:rPr>
                <w:sz w:val="20"/>
              </w:rPr>
              <w:t>Сетевой фильтр</w:t>
            </w:r>
          </w:p>
        </w:tc>
        <w:tc>
          <w:tcPr>
            <w:tcW w:w="1971" w:type="dxa"/>
          </w:tcPr>
          <w:p w:rsidR="008E381C" w:rsidRPr="00615734" w:rsidRDefault="008E381C" w:rsidP="00615734">
            <w:pPr>
              <w:snapToGrid/>
              <w:spacing w:line="360" w:lineRule="auto"/>
              <w:ind w:right="0"/>
              <w:rPr>
                <w:sz w:val="20"/>
              </w:rPr>
            </w:pPr>
            <w:r w:rsidRPr="00615734">
              <w:rPr>
                <w:sz w:val="20"/>
              </w:rPr>
              <w:t>145</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Стоимость программы «Обработка кассовых дкументов»</w:t>
            </w:r>
          </w:p>
        </w:tc>
        <w:tc>
          <w:tcPr>
            <w:tcW w:w="1971" w:type="dxa"/>
          </w:tcPr>
          <w:p w:rsidR="008E381C" w:rsidRPr="00615734" w:rsidRDefault="008E381C" w:rsidP="00615734">
            <w:pPr>
              <w:snapToGrid/>
              <w:spacing w:line="360" w:lineRule="auto"/>
              <w:ind w:right="0"/>
              <w:rPr>
                <w:sz w:val="20"/>
              </w:rPr>
            </w:pPr>
            <w:r w:rsidRPr="00615734">
              <w:rPr>
                <w:sz w:val="20"/>
              </w:rPr>
              <w:t>5000</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Затраты на внедрение программы</w:t>
            </w:r>
          </w:p>
        </w:tc>
        <w:tc>
          <w:tcPr>
            <w:tcW w:w="1971" w:type="dxa"/>
          </w:tcPr>
          <w:p w:rsidR="008E381C" w:rsidRPr="00615734" w:rsidRDefault="008E381C" w:rsidP="00615734">
            <w:pPr>
              <w:snapToGrid/>
              <w:spacing w:line="360" w:lineRule="auto"/>
              <w:ind w:right="0"/>
              <w:rPr>
                <w:sz w:val="20"/>
              </w:rPr>
            </w:pPr>
            <w:r w:rsidRPr="00615734">
              <w:rPr>
                <w:sz w:val="20"/>
              </w:rPr>
              <w:t>300</w:t>
            </w:r>
          </w:p>
        </w:tc>
      </w:tr>
      <w:tr w:rsidR="008E381C" w:rsidRPr="00615734" w:rsidTr="00615734">
        <w:trPr>
          <w:trHeight w:val="258"/>
          <w:jc w:val="center"/>
        </w:trPr>
        <w:tc>
          <w:tcPr>
            <w:tcW w:w="7338" w:type="dxa"/>
            <w:tcBorders>
              <w:bottom w:val="nil"/>
            </w:tcBorders>
          </w:tcPr>
          <w:p w:rsidR="008E381C" w:rsidRPr="00615734" w:rsidRDefault="008E381C" w:rsidP="00615734">
            <w:pPr>
              <w:snapToGrid/>
              <w:spacing w:line="360" w:lineRule="auto"/>
              <w:ind w:right="0"/>
              <w:rPr>
                <w:sz w:val="20"/>
              </w:rPr>
            </w:pPr>
            <w:r w:rsidRPr="00615734">
              <w:rPr>
                <w:sz w:val="20"/>
              </w:rPr>
              <w:t xml:space="preserve">Срок службы вычислительной техники, лет </w:t>
            </w:r>
          </w:p>
        </w:tc>
        <w:tc>
          <w:tcPr>
            <w:tcW w:w="1971" w:type="dxa"/>
            <w:tcBorders>
              <w:bottom w:val="nil"/>
            </w:tcBorders>
          </w:tcPr>
          <w:p w:rsidR="008E381C" w:rsidRPr="00615734" w:rsidRDefault="008E381C" w:rsidP="00615734">
            <w:pPr>
              <w:snapToGrid/>
              <w:spacing w:line="360" w:lineRule="auto"/>
              <w:ind w:right="0"/>
              <w:rPr>
                <w:sz w:val="20"/>
              </w:rPr>
            </w:pPr>
            <w:r w:rsidRPr="00615734">
              <w:rPr>
                <w:sz w:val="20"/>
              </w:rPr>
              <w:t>8</w:t>
            </w:r>
          </w:p>
        </w:tc>
      </w:tr>
      <w:tr w:rsidR="008E381C" w:rsidRPr="00615734" w:rsidTr="00615734">
        <w:trPr>
          <w:trHeight w:val="285"/>
          <w:jc w:val="center"/>
        </w:trPr>
        <w:tc>
          <w:tcPr>
            <w:tcW w:w="7338" w:type="dxa"/>
          </w:tcPr>
          <w:p w:rsidR="008E381C" w:rsidRPr="00615734" w:rsidRDefault="008E381C" w:rsidP="00615734">
            <w:pPr>
              <w:snapToGrid/>
              <w:spacing w:line="360" w:lineRule="auto"/>
              <w:ind w:right="0"/>
              <w:rPr>
                <w:sz w:val="20"/>
              </w:rPr>
            </w:pPr>
            <w:r w:rsidRPr="00615734">
              <w:rPr>
                <w:sz w:val="20"/>
              </w:rPr>
              <w:t>Годовая норма амортизации ЭВМ,%</w:t>
            </w:r>
          </w:p>
        </w:tc>
        <w:tc>
          <w:tcPr>
            <w:tcW w:w="1971" w:type="dxa"/>
          </w:tcPr>
          <w:p w:rsidR="008E381C" w:rsidRPr="00615734" w:rsidRDefault="008E381C" w:rsidP="00615734">
            <w:pPr>
              <w:snapToGrid/>
              <w:spacing w:line="360" w:lineRule="auto"/>
              <w:ind w:right="0"/>
              <w:rPr>
                <w:sz w:val="20"/>
              </w:rPr>
            </w:pPr>
            <w:r w:rsidRPr="00615734">
              <w:rPr>
                <w:sz w:val="20"/>
              </w:rPr>
              <w:t>15</w:t>
            </w:r>
          </w:p>
        </w:tc>
      </w:tr>
      <w:tr w:rsidR="008E381C" w:rsidRPr="00615734" w:rsidTr="00615734">
        <w:trPr>
          <w:trHeight w:val="389"/>
          <w:jc w:val="center"/>
        </w:trPr>
        <w:tc>
          <w:tcPr>
            <w:tcW w:w="7338" w:type="dxa"/>
          </w:tcPr>
          <w:p w:rsidR="008E381C" w:rsidRPr="00615734" w:rsidRDefault="008E381C" w:rsidP="00615734">
            <w:pPr>
              <w:snapToGrid/>
              <w:spacing w:line="360" w:lineRule="auto"/>
              <w:ind w:right="0"/>
              <w:rPr>
                <w:sz w:val="20"/>
              </w:rPr>
            </w:pPr>
            <w:r w:rsidRPr="00615734">
              <w:rPr>
                <w:sz w:val="20"/>
              </w:rPr>
              <w:t>Годовой фонд времени использования ЭВМ, тыс.час.</w:t>
            </w:r>
            <w:r w:rsidR="0096453D" w:rsidRPr="00615734">
              <w:rPr>
                <w:sz w:val="20"/>
              </w:rPr>
              <w:t xml:space="preserve"> </w:t>
            </w:r>
          </w:p>
        </w:tc>
        <w:tc>
          <w:tcPr>
            <w:tcW w:w="1971" w:type="dxa"/>
          </w:tcPr>
          <w:p w:rsidR="008E381C" w:rsidRPr="00615734" w:rsidRDefault="008E381C" w:rsidP="00615734">
            <w:pPr>
              <w:snapToGrid/>
              <w:spacing w:line="360" w:lineRule="auto"/>
              <w:ind w:right="0"/>
              <w:rPr>
                <w:sz w:val="20"/>
              </w:rPr>
            </w:pPr>
            <w:r w:rsidRPr="00615734">
              <w:rPr>
                <w:sz w:val="20"/>
              </w:rPr>
              <w:t>2,4</w:t>
            </w:r>
          </w:p>
        </w:tc>
      </w:tr>
      <w:tr w:rsidR="008E381C" w:rsidRPr="00615734" w:rsidTr="00615734">
        <w:trPr>
          <w:trHeight w:val="759"/>
          <w:jc w:val="center"/>
        </w:trPr>
        <w:tc>
          <w:tcPr>
            <w:tcW w:w="7338" w:type="dxa"/>
            <w:tcBorders>
              <w:bottom w:val="nil"/>
            </w:tcBorders>
          </w:tcPr>
          <w:p w:rsidR="008E381C" w:rsidRPr="00615734" w:rsidRDefault="008E381C" w:rsidP="00615734">
            <w:pPr>
              <w:snapToGrid/>
              <w:spacing w:line="360" w:lineRule="auto"/>
              <w:ind w:right="0"/>
              <w:rPr>
                <w:sz w:val="20"/>
              </w:rPr>
            </w:pPr>
            <w:r w:rsidRPr="00615734">
              <w:rPr>
                <w:sz w:val="20"/>
              </w:rPr>
              <w:t>Фактический фонд времени использования ЭВМ для решения задачи, тыс.час. (годовой фонд)</w:t>
            </w:r>
          </w:p>
        </w:tc>
        <w:tc>
          <w:tcPr>
            <w:tcW w:w="1971" w:type="dxa"/>
            <w:tcBorders>
              <w:bottom w:val="nil"/>
            </w:tcBorders>
          </w:tcPr>
          <w:p w:rsidR="008E381C" w:rsidRPr="00615734" w:rsidRDefault="008E381C" w:rsidP="00615734">
            <w:pPr>
              <w:snapToGrid/>
              <w:spacing w:line="360" w:lineRule="auto"/>
              <w:ind w:right="0"/>
              <w:rPr>
                <w:sz w:val="20"/>
              </w:rPr>
            </w:pPr>
            <w:r w:rsidRPr="00615734">
              <w:rPr>
                <w:sz w:val="20"/>
              </w:rPr>
              <w:t>1,7</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Кол-во работников занятых учетом кассовых операций , чел.</w:t>
            </w:r>
          </w:p>
        </w:tc>
        <w:tc>
          <w:tcPr>
            <w:tcW w:w="1971" w:type="dxa"/>
          </w:tcPr>
          <w:p w:rsidR="008E381C" w:rsidRPr="00615734" w:rsidRDefault="008E381C" w:rsidP="00615734">
            <w:pPr>
              <w:snapToGrid/>
              <w:spacing w:line="360" w:lineRule="auto"/>
              <w:ind w:right="0"/>
              <w:rPr>
                <w:sz w:val="20"/>
              </w:rPr>
            </w:pPr>
            <w:r w:rsidRPr="00615734">
              <w:rPr>
                <w:sz w:val="20"/>
              </w:rPr>
              <w:t>1</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Средняя зарплата 1-го работника в месяц , руб.</w:t>
            </w:r>
          </w:p>
        </w:tc>
        <w:tc>
          <w:tcPr>
            <w:tcW w:w="1971" w:type="dxa"/>
          </w:tcPr>
          <w:p w:rsidR="008E381C" w:rsidRPr="00615734" w:rsidRDefault="008E381C" w:rsidP="00615734">
            <w:pPr>
              <w:snapToGrid/>
              <w:spacing w:line="360" w:lineRule="auto"/>
              <w:ind w:right="0"/>
              <w:rPr>
                <w:sz w:val="20"/>
              </w:rPr>
            </w:pPr>
            <w:r w:rsidRPr="00615734">
              <w:rPr>
                <w:sz w:val="20"/>
              </w:rPr>
              <w:t>2500</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Стоимость расходных материалов, руб. в месяц</w:t>
            </w:r>
          </w:p>
        </w:tc>
        <w:tc>
          <w:tcPr>
            <w:tcW w:w="1971" w:type="dxa"/>
          </w:tcPr>
          <w:p w:rsidR="008E381C" w:rsidRPr="00615734" w:rsidRDefault="008E381C" w:rsidP="00615734">
            <w:pPr>
              <w:snapToGrid/>
              <w:spacing w:line="360" w:lineRule="auto"/>
              <w:ind w:right="0"/>
              <w:rPr>
                <w:sz w:val="20"/>
              </w:rPr>
            </w:pPr>
            <w:r w:rsidRPr="00615734">
              <w:rPr>
                <w:sz w:val="20"/>
              </w:rPr>
              <w:t>100</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Суммарная электрическая мощность ЭВМ, Вт/ч</w:t>
            </w:r>
          </w:p>
        </w:tc>
        <w:tc>
          <w:tcPr>
            <w:tcW w:w="1971" w:type="dxa"/>
          </w:tcPr>
          <w:p w:rsidR="008E381C" w:rsidRPr="00615734" w:rsidRDefault="008E381C" w:rsidP="00615734">
            <w:pPr>
              <w:snapToGrid/>
              <w:spacing w:line="360" w:lineRule="auto"/>
              <w:ind w:right="0"/>
              <w:rPr>
                <w:sz w:val="20"/>
              </w:rPr>
            </w:pPr>
            <w:r w:rsidRPr="00615734">
              <w:rPr>
                <w:sz w:val="20"/>
              </w:rPr>
              <w:t>350</w:t>
            </w:r>
          </w:p>
        </w:tc>
      </w:tr>
      <w:tr w:rsidR="008E381C" w:rsidRPr="00615734" w:rsidTr="00615734">
        <w:trPr>
          <w:trHeight w:val="491"/>
          <w:jc w:val="center"/>
        </w:trPr>
        <w:tc>
          <w:tcPr>
            <w:tcW w:w="7338" w:type="dxa"/>
          </w:tcPr>
          <w:p w:rsidR="008E381C" w:rsidRPr="00615734" w:rsidRDefault="008E381C" w:rsidP="00615734">
            <w:pPr>
              <w:snapToGrid/>
              <w:spacing w:line="360" w:lineRule="auto"/>
              <w:ind w:right="0"/>
              <w:rPr>
                <w:sz w:val="20"/>
              </w:rPr>
            </w:pPr>
            <w:r w:rsidRPr="00615734">
              <w:rPr>
                <w:sz w:val="20"/>
              </w:rPr>
              <w:t xml:space="preserve">Стоимость 1 кВТ/часа э/э, руб. </w:t>
            </w:r>
          </w:p>
        </w:tc>
        <w:tc>
          <w:tcPr>
            <w:tcW w:w="1971" w:type="dxa"/>
          </w:tcPr>
          <w:p w:rsidR="008E381C" w:rsidRPr="00615734" w:rsidRDefault="008E381C" w:rsidP="00615734">
            <w:pPr>
              <w:snapToGrid/>
              <w:spacing w:line="360" w:lineRule="auto"/>
              <w:ind w:right="0"/>
              <w:rPr>
                <w:sz w:val="20"/>
              </w:rPr>
            </w:pPr>
            <w:r w:rsidRPr="00615734">
              <w:rPr>
                <w:sz w:val="20"/>
              </w:rPr>
              <w:t>1,42</w:t>
            </w:r>
          </w:p>
        </w:tc>
      </w:tr>
      <w:tr w:rsidR="008E381C" w:rsidRPr="00615734" w:rsidTr="00615734">
        <w:trPr>
          <w:jc w:val="center"/>
        </w:trPr>
        <w:tc>
          <w:tcPr>
            <w:tcW w:w="7338" w:type="dxa"/>
          </w:tcPr>
          <w:p w:rsidR="008E381C" w:rsidRPr="00615734" w:rsidRDefault="008E381C" w:rsidP="00615734">
            <w:pPr>
              <w:snapToGrid/>
              <w:spacing w:line="360" w:lineRule="auto"/>
              <w:ind w:right="0"/>
              <w:rPr>
                <w:sz w:val="20"/>
              </w:rPr>
            </w:pPr>
            <w:r w:rsidRPr="00615734">
              <w:rPr>
                <w:sz w:val="20"/>
              </w:rPr>
              <w:t>Косвенная экономическая эффективность, тыс.руб.</w:t>
            </w:r>
          </w:p>
        </w:tc>
        <w:tc>
          <w:tcPr>
            <w:tcW w:w="1971" w:type="dxa"/>
          </w:tcPr>
          <w:p w:rsidR="008E381C" w:rsidRPr="00615734" w:rsidRDefault="008E381C" w:rsidP="00615734">
            <w:pPr>
              <w:snapToGrid/>
              <w:spacing w:line="360" w:lineRule="auto"/>
              <w:ind w:right="0"/>
              <w:rPr>
                <w:sz w:val="20"/>
              </w:rPr>
            </w:pPr>
            <w:r w:rsidRPr="00615734">
              <w:rPr>
                <w:sz w:val="20"/>
              </w:rPr>
              <w:t>12</w:t>
            </w:r>
          </w:p>
        </w:tc>
      </w:tr>
    </w:tbl>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 xml:space="preserve">Методика расчета экономической эффективности: </w:t>
      </w:r>
    </w:p>
    <w:p w:rsidR="008E381C" w:rsidRPr="0096453D" w:rsidRDefault="008E381C" w:rsidP="0096453D">
      <w:pPr>
        <w:snapToGrid/>
        <w:spacing w:line="360" w:lineRule="auto"/>
        <w:ind w:right="0" w:firstLine="709"/>
        <w:jc w:val="both"/>
        <w:rPr>
          <w:szCs w:val="28"/>
        </w:rPr>
      </w:pPr>
      <w:r w:rsidRPr="0096453D">
        <w:rPr>
          <w:szCs w:val="28"/>
        </w:rPr>
        <w:t>Определим затраты по вариантам:</w:t>
      </w:r>
    </w:p>
    <w:p w:rsidR="008E381C" w:rsidRPr="0096453D" w:rsidRDefault="008E381C" w:rsidP="0096453D">
      <w:pPr>
        <w:snapToGrid/>
        <w:spacing w:line="360" w:lineRule="auto"/>
        <w:ind w:right="0" w:firstLine="709"/>
        <w:jc w:val="both"/>
        <w:rPr>
          <w:szCs w:val="28"/>
        </w:rPr>
      </w:pPr>
      <w:r w:rsidRPr="0096453D">
        <w:rPr>
          <w:szCs w:val="28"/>
        </w:rPr>
        <w:t>Первый вариант (ручной счет):</w:t>
      </w:r>
    </w:p>
    <w:p w:rsidR="008E381C" w:rsidRPr="0096453D" w:rsidRDefault="008E381C" w:rsidP="0096453D">
      <w:pPr>
        <w:snapToGrid/>
        <w:spacing w:line="360" w:lineRule="auto"/>
        <w:ind w:right="0" w:firstLine="709"/>
        <w:jc w:val="both"/>
        <w:rPr>
          <w:szCs w:val="28"/>
        </w:rPr>
      </w:pPr>
      <w:r w:rsidRPr="0096453D">
        <w:rPr>
          <w:szCs w:val="28"/>
        </w:rPr>
        <w:t>Текущие затраты рассчитывают по формуле:</w:t>
      </w:r>
    </w:p>
    <w:p w:rsidR="008E381C" w:rsidRPr="0096453D" w:rsidRDefault="00615734" w:rsidP="0096453D">
      <w:pPr>
        <w:snapToGrid/>
        <w:spacing w:line="360" w:lineRule="auto"/>
        <w:ind w:right="0" w:firstLine="709"/>
        <w:jc w:val="both"/>
        <w:rPr>
          <w:szCs w:val="28"/>
        </w:rPr>
      </w:pPr>
      <w:r>
        <w:rPr>
          <w:szCs w:val="28"/>
        </w:rPr>
        <w:br w:type="page"/>
      </w:r>
      <w:r w:rsidR="008E381C" w:rsidRPr="0096453D">
        <w:rPr>
          <w:szCs w:val="28"/>
        </w:rPr>
        <w:t>С</w:t>
      </w:r>
      <w:r w:rsidR="008E381C" w:rsidRPr="0096453D">
        <w:rPr>
          <w:szCs w:val="28"/>
          <w:vertAlign w:val="subscript"/>
        </w:rPr>
        <w:t>1</w:t>
      </w:r>
      <w:r w:rsidR="008E381C" w:rsidRPr="0096453D">
        <w:rPr>
          <w:szCs w:val="28"/>
        </w:rPr>
        <w:t>=Сзп+Смат,</w:t>
      </w:r>
      <w:r w:rsidR="0096453D" w:rsidRPr="0096453D">
        <w:rPr>
          <w:szCs w:val="28"/>
        </w:rPr>
        <w:t xml:space="preserve"> </w:t>
      </w:r>
      <w:r w:rsidR="008E381C" w:rsidRPr="0096453D">
        <w:rPr>
          <w:szCs w:val="28"/>
        </w:rPr>
        <w:t>(</w:t>
      </w:r>
      <w:r w:rsidR="00DD33F2" w:rsidRPr="0096453D">
        <w:rPr>
          <w:szCs w:val="28"/>
        </w:rPr>
        <w:t>4</w:t>
      </w:r>
      <w:r w:rsidR="008E381C" w:rsidRPr="0096453D">
        <w:rPr>
          <w:szCs w:val="28"/>
        </w:rPr>
        <w:t>)</w:t>
      </w:r>
    </w:p>
    <w:p w:rsidR="00E92177" w:rsidRPr="0096453D" w:rsidRDefault="00E92177"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где Сзп –заработная плата бухгалтера</w:t>
      </w:r>
    </w:p>
    <w:p w:rsidR="008E381C" w:rsidRPr="0096453D" w:rsidRDefault="008E381C" w:rsidP="0096453D">
      <w:pPr>
        <w:snapToGrid/>
        <w:spacing w:line="360" w:lineRule="auto"/>
        <w:ind w:right="0" w:firstLine="709"/>
        <w:jc w:val="both"/>
        <w:rPr>
          <w:szCs w:val="28"/>
        </w:rPr>
      </w:pPr>
      <w:r w:rsidRPr="0096453D">
        <w:rPr>
          <w:szCs w:val="28"/>
        </w:rPr>
        <w:t>Смат – стоимость расходных материалов</w:t>
      </w:r>
    </w:p>
    <w:p w:rsidR="008E381C" w:rsidRPr="0096453D" w:rsidRDefault="008E381C" w:rsidP="0096453D">
      <w:pPr>
        <w:snapToGrid/>
        <w:spacing w:line="360" w:lineRule="auto"/>
        <w:ind w:right="0" w:firstLine="709"/>
        <w:jc w:val="both"/>
        <w:rPr>
          <w:szCs w:val="28"/>
        </w:rPr>
      </w:pPr>
      <w:r w:rsidRPr="0096453D">
        <w:rPr>
          <w:szCs w:val="28"/>
        </w:rPr>
        <w:t>К1=0, т.к. капитальных вложений нет.</w:t>
      </w:r>
    </w:p>
    <w:p w:rsidR="008E381C" w:rsidRPr="0096453D" w:rsidRDefault="008E381C" w:rsidP="0096453D">
      <w:pPr>
        <w:snapToGrid/>
        <w:spacing w:line="360" w:lineRule="auto"/>
        <w:ind w:right="0" w:firstLine="709"/>
        <w:jc w:val="both"/>
        <w:rPr>
          <w:szCs w:val="28"/>
        </w:rPr>
      </w:pPr>
      <w:r w:rsidRPr="0096453D">
        <w:rPr>
          <w:szCs w:val="28"/>
        </w:rPr>
        <w:t>С</w:t>
      </w:r>
      <w:r w:rsidRPr="0096453D">
        <w:rPr>
          <w:szCs w:val="28"/>
          <w:vertAlign w:val="subscript"/>
        </w:rPr>
        <w:t>зп</w:t>
      </w:r>
      <w:r w:rsidRPr="0096453D">
        <w:rPr>
          <w:szCs w:val="28"/>
        </w:rPr>
        <w:t xml:space="preserve">= зарплата бухгалтера годовая – </w:t>
      </w:r>
      <w:r w:rsidR="00C9270A" w:rsidRPr="0096453D">
        <w:rPr>
          <w:szCs w:val="28"/>
        </w:rPr>
        <w:t>3</w:t>
      </w:r>
      <w:r w:rsidRPr="0096453D">
        <w:rPr>
          <w:szCs w:val="28"/>
        </w:rPr>
        <w:t>0000 руб.</w:t>
      </w:r>
    </w:p>
    <w:p w:rsidR="008E381C" w:rsidRPr="0096453D" w:rsidRDefault="008E381C" w:rsidP="0096453D">
      <w:pPr>
        <w:snapToGrid/>
        <w:spacing w:line="360" w:lineRule="auto"/>
        <w:ind w:right="0" w:firstLine="709"/>
        <w:jc w:val="both"/>
        <w:rPr>
          <w:szCs w:val="28"/>
        </w:rPr>
      </w:pPr>
      <w:r w:rsidRPr="0096453D">
        <w:rPr>
          <w:szCs w:val="28"/>
        </w:rPr>
        <w:t>С</w:t>
      </w:r>
      <w:r w:rsidRPr="0096453D">
        <w:rPr>
          <w:szCs w:val="28"/>
          <w:vertAlign w:val="subscript"/>
        </w:rPr>
        <w:t>мат</w:t>
      </w:r>
      <w:r w:rsidRPr="0096453D">
        <w:rPr>
          <w:szCs w:val="28"/>
        </w:rPr>
        <w:t>- стоимость расходных материалов –1440 руб.</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С</w:t>
      </w:r>
      <w:r w:rsidRPr="0096453D">
        <w:rPr>
          <w:szCs w:val="28"/>
          <w:vertAlign w:val="subscript"/>
        </w:rPr>
        <w:t>1</w:t>
      </w:r>
      <w:r w:rsidRPr="0096453D">
        <w:rPr>
          <w:szCs w:val="28"/>
        </w:rPr>
        <w:t>=30000+1440=31440 руб.</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Второй вариант (с использованием ЭВМ):</w:t>
      </w:r>
    </w:p>
    <w:p w:rsidR="008E381C" w:rsidRPr="0096453D" w:rsidRDefault="008E381C" w:rsidP="0096453D">
      <w:pPr>
        <w:snapToGrid/>
        <w:spacing w:line="360" w:lineRule="auto"/>
        <w:ind w:right="0" w:firstLine="709"/>
        <w:jc w:val="both"/>
        <w:rPr>
          <w:szCs w:val="28"/>
        </w:rPr>
      </w:pPr>
      <w:r w:rsidRPr="0096453D">
        <w:rPr>
          <w:szCs w:val="28"/>
        </w:rPr>
        <w:t>Капитальные вложения по варианту складываются из следующих показателей:</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К2= Квт+Кппп+Кпроек.+Кобуч.+К помещ.,</w:t>
      </w:r>
      <w:r w:rsidR="0096453D" w:rsidRPr="0096453D">
        <w:rPr>
          <w:szCs w:val="28"/>
        </w:rPr>
        <w:t xml:space="preserve"> </w:t>
      </w:r>
      <w:r w:rsidRPr="0096453D">
        <w:rPr>
          <w:szCs w:val="28"/>
        </w:rPr>
        <w:t>(</w:t>
      </w:r>
      <w:r w:rsidR="00DD33F2" w:rsidRPr="0096453D">
        <w:rPr>
          <w:szCs w:val="28"/>
        </w:rPr>
        <w:t>5</w:t>
      </w:r>
      <w:r w:rsidRPr="0096453D">
        <w:rPr>
          <w:szCs w:val="28"/>
        </w:rPr>
        <w:t>)</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где Квт-стоимость вычислительной техники и оборудования –16466 руб.</w:t>
      </w:r>
    </w:p>
    <w:p w:rsidR="008E381C" w:rsidRPr="0096453D" w:rsidRDefault="008E381C" w:rsidP="0096453D">
      <w:pPr>
        <w:snapToGrid/>
        <w:spacing w:line="360" w:lineRule="auto"/>
        <w:ind w:right="0" w:firstLine="709"/>
        <w:jc w:val="both"/>
        <w:rPr>
          <w:szCs w:val="28"/>
        </w:rPr>
      </w:pPr>
      <w:r w:rsidRPr="0096453D">
        <w:rPr>
          <w:szCs w:val="28"/>
        </w:rPr>
        <w:t>Кппп –стоимость бухгалтерского пакета – 5000 руб.</w:t>
      </w:r>
    </w:p>
    <w:p w:rsidR="008E381C" w:rsidRPr="0096453D" w:rsidRDefault="008E381C" w:rsidP="0096453D">
      <w:pPr>
        <w:snapToGrid/>
        <w:spacing w:line="360" w:lineRule="auto"/>
        <w:ind w:right="0" w:firstLine="709"/>
        <w:jc w:val="both"/>
        <w:rPr>
          <w:szCs w:val="28"/>
        </w:rPr>
      </w:pPr>
      <w:r w:rsidRPr="0096453D">
        <w:rPr>
          <w:szCs w:val="28"/>
        </w:rPr>
        <w:t>Кпроек - проектирование системы установки программы –2500 руб.</w:t>
      </w:r>
    </w:p>
    <w:p w:rsidR="008E381C" w:rsidRPr="0096453D" w:rsidRDefault="008E381C" w:rsidP="0096453D">
      <w:pPr>
        <w:snapToGrid/>
        <w:spacing w:line="360" w:lineRule="auto"/>
        <w:ind w:right="0" w:firstLine="709"/>
        <w:jc w:val="both"/>
        <w:rPr>
          <w:szCs w:val="28"/>
        </w:rPr>
      </w:pPr>
      <w:r w:rsidRPr="0096453D">
        <w:rPr>
          <w:szCs w:val="28"/>
        </w:rPr>
        <w:t>К обуч- стоимость обучения программе бухгалтера – 1800 руб.</w:t>
      </w:r>
    </w:p>
    <w:p w:rsidR="008E381C" w:rsidRPr="0096453D" w:rsidRDefault="008E381C" w:rsidP="0096453D">
      <w:pPr>
        <w:snapToGrid/>
        <w:spacing w:line="360" w:lineRule="auto"/>
        <w:ind w:right="0" w:firstLine="709"/>
        <w:jc w:val="both"/>
        <w:rPr>
          <w:szCs w:val="28"/>
        </w:rPr>
      </w:pPr>
      <w:r w:rsidRPr="0096453D">
        <w:rPr>
          <w:szCs w:val="28"/>
        </w:rPr>
        <w:t>Кпомещ. - затраты на оборудование рабочего места бухгалтера –0.</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К2=16466+5000+2500+1800=25766 руб.</w:t>
      </w:r>
    </w:p>
    <w:p w:rsidR="00E92177" w:rsidRPr="0096453D" w:rsidRDefault="0096453D" w:rsidP="0096453D">
      <w:pPr>
        <w:snapToGrid/>
        <w:spacing w:line="360" w:lineRule="auto"/>
        <w:ind w:right="0" w:firstLine="709"/>
        <w:jc w:val="both"/>
        <w:rPr>
          <w:szCs w:val="28"/>
        </w:rPr>
      </w:pPr>
      <w:r w:rsidRPr="0096453D">
        <w:rPr>
          <w:szCs w:val="28"/>
        </w:rPr>
        <w:t xml:space="preserve"> </w:t>
      </w:r>
    </w:p>
    <w:p w:rsidR="008E381C" w:rsidRPr="0096453D" w:rsidRDefault="008E381C" w:rsidP="0096453D">
      <w:pPr>
        <w:snapToGrid/>
        <w:spacing w:line="360" w:lineRule="auto"/>
        <w:ind w:right="0" w:firstLine="709"/>
        <w:jc w:val="both"/>
        <w:rPr>
          <w:szCs w:val="28"/>
        </w:rPr>
      </w:pPr>
      <w:r w:rsidRPr="0096453D">
        <w:rPr>
          <w:szCs w:val="28"/>
        </w:rPr>
        <w:t>Рассчитаем текущие затраты по вариантам по формуле:</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С2=Сзп+Сам+Сэ/э+Смат+Спрочи</w:t>
      </w:r>
      <w:r w:rsidR="00DD33F2" w:rsidRPr="0096453D">
        <w:rPr>
          <w:szCs w:val="28"/>
        </w:rPr>
        <w:t>е,</w:t>
      </w:r>
      <w:r w:rsidR="0096453D" w:rsidRPr="0096453D">
        <w:rPr>
          <w:szCs w:val="28"/>
        </w:rPr>
        <w:t xml:space="preserve"> </w:t>
      </w:r>
      <w:r w:rsidR="00DD33F2" w:rsidRPr="0096453D">
        <w:rPr>
          <w:szCs w:val="28"/>
        </w:rPr>
        <w:t>(6</w:t>
      </w:r>
      <w:r w:rsidRPr="0096453D">
        <w:rPr>
          <w:szCs w:val="28"/>
        </w:rPr>
        <w:t>)</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где Сзп-годовой фонд з/платы бухгалтера</w:t>
      </w:r>
      <w:r w:rsidR="00C9270A" w:rsidRPr="0096453D">
        <w:rPr>
          <w:szCs w:val="28"/>
        </w:rPr>
        <w:t xml:space="preserve"> -</w:t>
      </w:r>
      <w:r w:rsidRPr="0096453D">
        <w:rPr>
          <w:szCs w:val="28"/>
        </w:rPr>
        <w:t>30000 ру</w:t>
      </w:r>
      <w:r w:rsidR="00266D79" w:rsidRPr="0096453D">
        <w:rPr>
          <w:szCs w:val="28"/>
        </w:rPr>
        <w:t>б</w:t>
      </w:r>
      <w:r w:rsidR="00E92177" w:rsidRPr="0096453D">
        <w:rPr>
          <w:szCs w:val="28"/>
        </w:rPr>
        <w:t>.</w:t>
      </w:r>
    </w:p>
    <w:p w:rsidR="008E381C" w:rsidRPr="0096453D" w:rsidRDefault="008E381C" w:rsidP="0096453D">
      <w:pPr>
        <w:snapToGrid/>
        <w:spacing w:line="360" w:lineRule="auto"/>
        <w:ind w:right="0" w:firstLine="709"/>
        <w:jc w:val="both"/>
        <w:rPr>
          <w:szCs w:val="28"/>
        </w:rPr>
      </w:pPr>
      <w:r w:rsidRPr="0096453D">
        <w:rPr>
          <w:szCs w:val="28"/>
        </w:rPr>
        <w:t>Сам-затраты на амортизацию компьютера и дополнительного оборудования – 15687 *15%=2353 руб.</w:t>
      </w:r>
    </w:p>
    <w:p w:rsidR="008E381C" w:rsidRPr="0096453D" w:rsidRDefault="008E381C" w:rsidP="0096453D">
      <w:pPr>
        <w:snapToGrid/>
        <w:spacing w:line="360" w:lineRule="auto"/>
        <w:ind w:right="0" w:firstLine="709"/>
        <w:jc w:val="both"/>
        <w:rPr>
          <w:szCs w:val="28"/>
        </w:rPr>
      </w:pPr>
      <w:r w:rsidRPr="0096453D">
        <w:rPr>
          <w:szCs w:val="28"/>
        </w:rPr>
        <w:t>Сэ/э –затраты на электроэнергию – (1700*350)*1,42/1000=845 руб.</w:t>
      </w:r>
    </w:p>
    <w:p w:rsidR="008E381C" w:rsidRPr="0096453D" w:rsidRDefault="008E381C" w:rsidP="0096453D">
      <w:pPr>
        <w:snapToGrid/>
        <w:spacing w:line="360" w:lineRule="auto"/>
        <w:ind w:right="0" w:firstLine="709"/>
        <w:jc w:val="both"/>
        <w:rPr>
          <w:szCs w:val="28"/>
        </w:rPr>
      </w:pPr>
      <w:r w:rsidRPr="0096453D">
        <w:rPr>
          <w:szCs w:val="28"/>
        </w:rPr>
        <w:t>Смат - затраты на материалы –1200 руб.</w:t>
      </w:r>
    </w:p>
    <w:p w:rsidR="008E381C" w:rsidRPr="0096453D" w:rsidRDefault="008E381C" w:rsidP="0096453D">
      <w:pPr>
        <w:snapToGrid/>
        <w:spacing w:line="360" w:lineRule="auto"/>
        <w:ind w:right="0" w:firstLine="709"/>
        <w:jc w:val="both"/>
        <w:rPr>
          <w:szCs w:val="28"/>
        </w:rPr>
      </w:pPr>
      <w:r w:rsidRPr="0096453D">
        <w:rPr>
          <w:szCs w:val="28"/>
        </w:rPr>
        <w:t>Спрочие – 0</w:t>
      </w:r>
      <w:r w:rsidR="00266D79" w:rsidRPr="0096453D">
        <w:rPr>
          <w:szCs w:val="28"/>
        </w:rPr>
        <w:t>.</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С2=30000+2353+845+1200=34398 руб.</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 xml:space="preserve">Рассчитаем годовую экономию: </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С=С1-С2</w:t>
      </w:r>
      <w:r w:rsidR="0096453D" w:rsidRPr="0096453D">
        <w:rPr>
          <w:szCs w:val="28"/>
        </w:rPr>
        <w:t xml:space="preserve"> </w:t>
      </w:r>
      <w:r w:rsidRPr="0096453D">
        <w:rPr>
          <w:szCs w:val="28"/>
        </w:rPr>
        <w:t>(</w:t>
      </w:r>
      <w:r w:rsidR="00DD33F2" w:rsidRPr="0096453D">
        <w:rPr>
          <w:szCs w:val="28"/>
        </w:rPr>
        <w:t>7</w:t>
      </w:r>
      <w:r w:rsidRPr="0096453D">
        <w:rPr>
          <w:szCs w:val="28"/>
        </w:rPr>
        <w:t>)</w:t>
      </w:r>
    </w:p>
    <w:p w:rsidR="008E381C" w:rsidRPr="0096453D" w:rsidRDefault="008E381C" w:rsidP="0096453D">
      <w:pPr>
        <w:snapToGrid/>
        <w:spacing w:line="360" w:lineRule="auto"/>
        <w:ind w:right="0" w:firstLine="709"/>
        <w:jc w:val="both"/>
        <w:rPr>
          <w:szCs w:val="28"/>
        </w:rPr>
      </w:pPr>
      <w:r w:rsidRPr="0096453D">
        <w:rPr>
          <w:szCs w:val="28"/>
        </w:rPr>
        <w:t>С косв= 12000 руб.</w:t>
      </w:r>
    </w:p>
    <w:p w:rsidR="008E381C" w:rsidRPr="0096453D" w:rsidRDefault="008E381C" w:rsidP="0096453D">
      <w:pPr>
        <w:snapToGrid/>
        <w:spacing w:line="360" w:lineRule="auto"/>
        <w:ind w:right="0" w:firstLine="709"/>
        <w:jc w:val="both"/>
        <w:rPr>
          <w:szCs w:val="28"/>
        </w:rPr>
      </w:pPr>
      <w:r w:rsidRPr="0096453D">
        <w:rPr>
          <w:szCs w:val="28"/>
        </w:rPr>
        <w:t>С2=34398- Скосв=34398-12000= 22398 руб.</w:t>
      </w:r>
    </w:p>
    <w:p w:rsidR="008E381C" w:rsidRPr="0096453D" w:rsidRDefault="008E381C" w:rsidP="0096453D">
      <w:pPr>
        <w:snapToGrid/>
        <w:spacing w:line="360" w:lineRule="auto"/>
        <w:ind w:right="0" w:firstLine="709"/>
        <w:jc w:val="both"/>
        <w:rPr>
          <w:szCs w:val="28"/>
        </w:rPr>
      </w:pPr>
      <w:r w:rsidRPr="0096453D">
        <w:rPr>
          <w:szCs w:val="28"/>
        </w:rPr>
        <w:t>С=31440-22398=9042 руб.</w:t>
      </w:r>
    </w:p>
    <w:p w:rsidR="008E381C" w:rsidRPr="0096453D" w:rsidRDefault="008E381C"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Годовой экономический эффект:</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Э год=З1-З2</w:t>
      </w:r>
      <w:r w:rsidR="0096453D" w:rsidRPr="0096453D">
        <w:rPr>
          <w:szCs w:val="28"/>
        </w:rPr>
        <w:t xml:space="preserve"> </w:t>
      </w:r>
      <w:r w:rsidRPr="0096453D">
        <w:rPr>
          <w:szCs w:val="28"/>
        </w:rPr>
        <w:t>(</w:t>
      </w:r>
      <w:r w:rsidR="00DD33F2" w:rsidRPr="0096453D">
        <w:rPr>
          <w:szCs w:val="28"/>
        </w:rPr>
        <w:t>8</w:t>
      </w:r>
      <w:r w:rsidRPr="0096453D">
        <w:rPr>
          <w:szCs w:val="28"/>
        </w:rPr>
        <w:t>)</w:t>
      </w:r>
    </w:p>
    <w:p w:rsidR="008E381C" w:rsidRPr="0096453D" w:rsidRDefault="008E381C" w:rsidP="0096453D">
      <w:pPr>
        <w:snapToGrid/>
        <w:spacing w:line="360" w:lineRule="auto"/>
        <w:ind w:right="0" w:firstLine="709"/>
        <w:jc w:val="both"/>
        <w:rPr>
          <w:szCs w:val="28"/>
        </w:rPr>
      </w:pPr>
      <w:r w:rsidRPr="0096453D">
        <w:rPr>
          <w:szCs w:val="28"/>
        </w:rPr>
        <w:t>где З1=С1, т.к.К1=0.</w:t>
      </w:r>
    </w:p>
    <w:p w:rsidR="008E381C" w:rsidRPr="0096453D" w:rsidRDefault="008E381C" w:rsidP="0096453D">
      <w:pPr>
        <w:snapToGrid/>
        <w:spacing w:line="360" w:lineRule="auto"/>
        <w:ind w:right="0" w:firstLine="709"/>
        <w:jc w:val="both"/>
        <w:rPr>
          <w:szCs w:val="28"/>
        </w:rPr>
      </w:pPr>
      <w:r w:rsidRPr="0096453D">
        <w:rPr>
          <w:szCs w:val="28"/>
        </w:rPr>
        <w:t>З2=С2+К2*Ен,</w:t>
      </w:r>
      <w:r w:rsidR="0096453D" w:rsidRPr="0096453D">
        <w:rPr>
          <w:szCs w:val="28"/>
        </w:rPr>
        <w:t xml:space="preserve"> </w:t>
      </w:r>
      <w:r w:rsidRPr="0096453D">
        <w:rPr>
          <w:szCs w:val="28"/>
        </w:rPr>
        <w:t>(</w:t>
      </w:r>
      <w:r w:rsidR="00DD33F2" w:rsidRPr="0096453D">
        <w:rPr>
          <w:szCs w:val="28"/>
        </w:rPr>
        <w:t>9</w:t>
      </w:r>
      <w:r w:rsidRPr="0096453D">
        <w:rPr>
          <w:szCs w:val="28"/>
        </w:rPr>
        <w:t>)</w:t>
      </w:r>
    </w:p>
    <w:p w:rsidR="00E92177" w:rsidRPr="0096453D" w:rsidRDefault="00E92177" w:rsidP="0096453D">
      <w:pPr>
        <w:snapToGrid/>
        <w:spacing w:line="360" w:lineRule="auto"/>
        <w:ind w:right="0" w:firstLine="709"/>
        <w:jc w:val="both"/>
        <w:rPr>
          <w:szCs w:val="28"/>
        </w:rPr>
      </w:pPr>
    </w:p>
    <w:p w:rsidR="008E381C" w:rsidRPr="0096453D" w:rsidRDefault="008E381C" w:rsidP="0096453D">
      <w:pPr>
        <w:snapToGrid/>
        <w:spacing w:line="360" w:lineRule="auto"/>
        <w:ind w:right="0" w:firstLine="709"/>
        <w:jc w:val="both"/>
        <w:rPr>
          <w:szCs w:val="28"/>
        </w:rPr>
      </w:pPr>
      <w:r w:rsidRPr="0096453D">
        <w:rPr>
          <w:szCs w:val="28"/>
        </w:rPr>
        <w:t>где Ен =0,35 руб/год</w:t>
      </w:r>
      <w:r w:rsidR="0096453D" w:rsidRPr="0096453D">
        <w:rPr>
          <w:szCs w:val="28"/>
        </w:rPr>
        <w:t xml:space="preserve"> </w:t>
      </w:r>
      <w:r w:rsidRPr="0096453D">
        <w:rPr>
          <w:szCs w:val="28"/>
        </w:rPr>
        <w:t>- нормативный коэффициент использования вычислительной техники</w:t>
      </w:r>
    </w:p>
    <w:p w:rsidR="008E381C" w:rsidRPr="0096453D" w:rsidRDefault="008E381C" w:rsidP="0096453D">
      <w:pPr>
        <w:pStyle w:val="a4"/>
        <w:spacing w:line="360" w:lineRule="auto"/>
        <w:ind w:firstLine="709"/>
        <w:jc w:val="both"/>
        <w:rPr>
          <w:sz w:val="28"/>
          <w:szCs w:val="28"/>
        </w:rPr>
      </w:pPr>
      <w:r w:rsidRPr="0096453D">
        <w:rPr>
          <w:sz w:val="28"/>
          <w:szCs w:val="28"/>
        </w:rPr>
        <w:t>Ен означает, что на каждый рубль капитальных вложений использование вычислительной техники приносит дополнительную экономию в размере 0,35 руб. в год.</w:t>
      </w:r>
    </w:p>
    <w:p w:rsidR="00615734" w:rsidRDefault="00615734" w:rsidP="0096453D">
      <w:pPr>
        <w:snapToGrid/>
        <w:spacing w:line="360" w:lineRule="auto"/>
        <w:ind w:right="0" w:firstLine="709"/>
        <w:jc w:val="both"/>
        <w:rPr>
          <w:szCs w:val="28"/>
          <w:lang w:val="en-US"/>
        </w:rPr>
      </w:pPr>
    </w:p>
    <w:p w:rsidR="008E381C" w:rsidRPr="0096453D" w:rsidRDefault="008E381C" w:rsidP="0096453D">
      <w:pPr>
        <w:snapToGrid/>
        <w:spacing w:line="360" w:lineRule="auto"/>
        <w:ind w:right="0" w:firstLine="709"/>
        <w:jc w:val="both"/>
        <w:rPr>
          <w:szCs w:val="28"/>
        </w:rPr>
      </w:pPr>
      <w:r w:rsidRPr="0096453D">
        <w:rPr>
          <w:szCs w:val="28"/>
        </w:rPr>
        <w:t>З1=С1=31440 руб.</w:t>
      </w:r>
    </w:p>
    <w:p w:rsidR="008E381C" w:rsidRPr="0096453D" w:rsidRDefault="008E381C" w:rsidP="0096453D">
      <w:pPr>
        <w:snapToGrid/>
        <w:spacing w:line="360" w:lineRule="auto"/>
        <w:ind w:right="0" w:firstLine="709"/>
        <w:jc w:val="both"/>
        <w:rPr>
          <w:szCs w:val="28"/>
        </w:rPr>
      </w:pPr>
      <w:r w:rsidRPr="0096453D">
        <w:rPr>
          <w:szCs w:val="28"/>
        </w:rPr>
        <w:t>З2= (22398+25766)*0,35=16857,40 руб.</w:t>
      </w:r>
    </w:p>
    <w:p w:rsidR="008E381C" w:rsidRPr="0096453D" w:rsidRDefault="008E381C" w:rsidP="0096453D">
      <w:pPr>
        <w:snapToGrid/>
        <w:spacing w:line="360" w:lineRule="auto"/>
        <w:ind w:right="0" w:firstLine="709"/>
        <w:jc w:val="both"/>
        <w:rPr>
          <w:szCs w:val="28"/>
        </w:rPr>
      </w:pPr>
      <w:r w:rsidRPr="0096453D">
        <w:rPr>
          <w:szCs w:val="28"/>
        </w:rPr>
        <w:t>Э год=З1-З2=31440-16857,40=14582,60 руб.</w:t>
      </w:r>
    </w:p>
    <w:p w:rsidR="008E381C" w:rsidRPr="0096453D" w:rsidRDefault="008E381C" w:rsidP="0096453D">
      <w:pPr>
        <w:snapToGrid/>
        <w:spacing w:line="360" w:lineRule="auto"/>
        <w:ind w:right="0" w:firstLine="709"/>
        <w:jc w:val="both"/>
        <w:rPr>
          <w:szCs w:val="28"/>
        </w:rPr>
      </w:pPr>
      <w:r w:rsidRPr="0096453D">
        <w:rPr>
          <w:szCs w:val="28"/>
        </w:rPr>
        <w:t>Рассчитаем Ер= (С1-С2)/ (К1-К2)=(31440-22398)/25766=0,351.</w:t>
      </w:r>
    </w:p>
    <w:p w:rsidR="008E381C" w:rsidRPr="0096453D" w:rsidRDefault="008E381C" w:rsidP="0096453D">
      <w:pPr>
        <w:snapToGrid/>
        <w:spacing w:line="360" w:lineRule="auto"/>
        <w:ind w:right="0" w:firstLine="709"/>
        <w:jc w:val="both"/>
        <w:rPr>
          <w:szCs w:val="28"/>
        </w:rPr>
      </w:pPr>
      <w:r w:rsidRPr="0096453D">
        <w:rPr>
          <w:szCs w:val="28"/>
        </w:rPr>
        <w:t>Если Ер&gt;Ен, то внедрение ЭВМ и программы целесообразно. В нашем случае 0,351&gt;0,35, то делаем вывод, что внедрение ЭВМ и программы целесообразно.</w:t>
      </w:r>
    </w:p>
    <w:p w:rsidR="008E381C" w:rsidRPr="0096453D" w:rsidRDefault="008E381C" w:rsidP="0096453D">
      <w:pPr>
        <w:snapToGrid/>
        <w:spacing w:line="360" w:lineRule="auto"/>
        <w:ind w:right="0" w:firstLine="709"/>
        <w:jc w:val="both"/>
        <w:rPr>
          <w:szCs w:val="28"/>
        </w:rPr>
      </w:pPr>
      <w:r w:rsidRPr="0096453D">
        <w:rPr>
          <w:szCs w:val="28"/>
        </w:rPr>
        <w:t xml:space="preserve">Рассчитаем срок окупаемости - tр= 1/Ер=1/0,351=2,9 года. </w:t>
      </w:r>
    </w:p>
    <w:p w:rsidR="00DE0A4F" w:rsidRPr="0096453D" w:rsidRDefault="008E381C" w:rsidP="0096453D">
      <w:pPr>
        <w:snapToGrid/>
        <w:spacing w:line="360" w:lineRule="auto"/>
        <w:ind w:right="0" w:firstLine="709"/>
        <w:jc w:val="both"/>
        <w:rPr>
          <w:szCs w:val="28"/>
        </w:rPr>
      </w:pPr>
      <w:r w:rsidRPr="0096453D">
        <w:rPr>
          <w:szCs w:val="28"/>
        </w:rPr>
        <w:t xml:space="preserve">Если tр≤ tн, то внедрение ЭВМ экономически эффективно. </w:t>
      </w:r>
    </w:p>
    <w:p w:rsidR="008E381C" w:rsidRPr="0096453D" w:rsidRDefault="008E381C" w:rsidP="0096453D">
      <w:pPr>
        <w:snapToGrid/>
        <w:spacing w:line="360" w:lineRule="auto"/>
        <w:ind w:right="0" w:firstLine="709"/>
        <w:jc w:val="both"/>
        <w:rPr>
          <w:szCs w:val="28"/>
        </w:rPr>
      </w:pPr>
      <w:r w:rsidRPr="0096453D">
        <w:rPr>
          <w:szCs w:val="28"/>
        </w:rPr>
        <w:t>tн=1/Ен=1/0,35=2,9 года.</w:t>
      </w:r>
    </w:p>
    <w:p w:rsidR="008E381C" w:rsidRPr="0096453D" w:rsidRDefault="008E381C" w:rsidP="0096453D">
      <w:pPr>
        <w:snapToGrid/>
        <w:spacing w:line="360" w:lineRule="auto"/>
        <w:ind w:right="0" w:firstLine="709"/>
        <w:jc w:val="both"/>
        <w:rPr>
          <w:szCs w:val="28"/>
        </w:rPr>
      </w:pPr>
      <w:r w:rsidRPr="0096453D">
        <w:rPr>
          <w:szCs w:val="28"/>
        </w:rPr>
        <w:t>2,9≤2,9, значит 2-й вариант экономически эффективен.</w:t>
      </w:r>
    </w:p>
    <w:p w:rsidR="008E381C" w:rsidRPr="0096453D" w:rsidRDefault="008E381C" w:rsidP="0096453D">
      <w:pPr>
        <w:snapToGrid/>
        <w:spacing w:line="360" w:lineRule="auto"/>
        <w:ind w:right="0" w:firstLine="709"/>
        <w:jc w:val="both"/>
        <w:rPr>
          <w:szCs w:val="28"/>
        </w:rPr>
      </w:pPr>
      <w:r w:rsidRPr="0096453D">
        <w:rPr>
          <w:szCs w:val="28"/>
        </w:rPr>
        <w:t xml:space="preserve">Из вышеизложенного следует: внедрение автоматизированной системы расчета выписки кассовых ордеров экономически эффективно. Годовая экономия составит 9042 руб., а годовой экономический эффект 14582,60 руб., срок окупаемости –2,9 лет. </w:t>
      </w:r>
    </w:p>
    <w:p w:rsidR="008E381C" w:rsidRPr="0096453D" w:rsidRDefault="008E381C" w:rsidP="0096453D">
      <w:pPr>
        <w:snapToGrid/>
        <w:spacing w:line="360" w:lineRule="auto"/>
        <w:ind w:right="0" w:firstLine="709"/>
        <w:jc w:val="both"/>
        <w:rPr>
          <w:szCs w:val="28"/>
        </w:rPr>
      </w:pPr>
      <w:r w:rsidRPr="0096453D">
        <w:rPr>
          <w:szCs w:val="28"/>
        </w:rPr>
        <w:t xml:space="preserve">В этом случае бухгалтер не выписывает ручным способом приходные и расходные кассовые ордера. Первичные документы оформляются путем заполнения соответствующих реквизитов на макетах форм документов, воспроизводимых на дисплее ЭВМ. После этого документы распечатываются и передаются для исполнения. </w:t>
      </w:r>
    </w:p>
    <w:p w:rsidR="008E381C" w:rsidRPr="0096453D" w:rsidRDefault="008E381C" w:rsidP="0096453D">
      <w:pPr>
        <w:snapToGrid/>
        <w:spacing w:line="360" w:lineRule="auto"/>
        <w:ind w:right="0" w:firstLine="709"/>
        <w:jc w:val="both"/>
        <w:rPr>
          <w:szCs w:val="28"/>
        </w:rPr>
      </w:pPr>
      <w:r w:rsidRPr="0096453D">
        <w:rPr>
          <w:szCs w:val="28"/>
        </w:rPr>
        <w:t>Использование компьютерной обработки кассовых документов позволит бухгалтерии значительно повысить контрольные функции,</w:t>
      </w:r>
      <w:r w:rsidR="0096453D" w:rsidRPr="0096453D">
        <w:rPr>
          <w:szCs w:val="28"/>
        </w:rPr>
        <w:t xml:space="preserve"> </w:t>
      </w:r>
      <w:r w:rsidRPr="0096453D">
        <w:rPr>
          <w:szCs w:val="28"/>
        </w:rPr>
        <w:t>достоверность</w:t>
      </w:r>
      <w:r w:rsidR="0096453D" w:rsidRPr="0096453D">
        <w:rPr>
          <w:szCs w:val="28"/>
        </w:rPr>
        <w:t xml:space="preserve"> </w:t>
      </w:r>
      <w:r w:rsidRPr="0096453D">
        <w:rPr>
          <w:szCs w:val="28"/>
        </w:rPr>
        <w:t>и</w:t>
      </w:r>
      <w:r w:rsidR="0096453D" w:rsidRPr="0096453D">
        <w:rPr>
          <w:szCs w:val="28"/>
        </w:rPr>
        <w:t xml:space="preserve"> </w:t>
      </w:r>
      <w:r w:rsidRPr="0096453D">
        <w:rPr>
          <w:szCs w:val="28"/>
        </w:rPr>
        <w:t>оперативность</w:t>
      </w:r>
      <w:r w:rsidR="0096453D" w:rsidRPr="0096453D">
        <w:rPr>
          <w:szCs w:val="28"/>
        </w:rPr>
        <w:t xml:space="preserve"> </w:t>
      </w:r>
      <w:r w:rsidRPr="0096453D">
        <w:rPr>
          <w:szCs w:val="28"/>
        </w:rPr>
        <w:t>бухгалтерского</w:t>
      </w:r>
      <w:r w:rsidR="0096453D" w:rsidRPr="0096453D">
        <w:rPr>
          <w:szCs w:val="28"/>
        </w:rPr>
        <w:t xml:space="preserve"> </w:t>
      </w:r>
      <w:r w:rsidRPr="0096453D">
        <w:rPr>
          <w:szCs w:val="28"/>
        </w:rPr>
        <w:t>учета денежных средств.</w:t>
      </w:r>
    </w:p>
    <w:p w:rsidR="008E381C" w:rsidRPr="0096453D" w:rsidRDefault="009B3B7B" w:rsidP="009B3B7B">
      <w:pPr>
        <w:pStyle w:val="22"/>
        <w:ind w:firstLine="709"/>
        <w:rPr>
          <w:szCs w:val="28"/>
        </w:rPr>
      </w:pPr>
      <w:r>
        <w:rPr>
          <w:szCs w:val="28"/>
        </w:rPr>
        <w:br w:type="page"/>
      </w:r>
      <w:r w:rsidRPr="0096453D">
        <w:rPr>
          <w:b/>
          <w:szCs w:val="28"/>
        </w:rPr>
        <w:t>ЗАКЛЮЧЕНИЕ</w:t>
      </w:r>
    </w:p>
    <w:p w:rsidR="008E381C" w:rsidRPr="0096453D" w:rsidRDefault="008E381C" w:rsidP="0096453D">
      <w:pPr>
        <w:snapToGrid/>
        <w:spacing w:line="360" w:lineRule="auto"/>
        <w:ind w:right="0" w:firstLine="709"/>
        <w:jc w:val="both"/>
        <w:rPr>
          <w:szCs w:val="28"/>
        </w:rPr>
      </w:pPr>
    </w:p>
    <w:p w:rsidR="00EC444F" w:rsidRPr="0096453D" w:rsidRDefault="00EC444F" w:rsidP="0096453D">
      <w:pPr>
        <w:snapToGrid/>
        <w:spacing w:line="360" w:lineRule="auto"/>
        <w:ind w:right="0" w:firstLine="709"/>
        <w:jc w:val="both"/>
        <w:rPr>
          <w:szCs w:val="28"/>
        </w:rPr>
      </w:pPr>
      <w:r w:rsidRPr="0096453D">
        <w:rPr>
          <w:szCs w:val="28"/>
        </w:rPr>
        <w:t>В условиях рыночной экономики наиболее ликвидная часть имущества организации — денежные средства, которые представляют ее рабочий капитал. От его размера и четкой постановки бухгалтерского учета зависит финансовая устойчивость фирмы, ее платежеспособность.</w:t>
      </w:r>
    </w:p>
    <w:p w:rsidR="00EC444F" w:rsidRPr="0096453D" w:rsidRDefault="00EC444F" w:rsidP="0096453D">
      <w:pPr>
        <w:pStyle w:val="24"/>
        <w:ind w:left="0" w:firstLine="709"/>
        <w:rPr>
          <w:szCs w:val="28"/>
        </w:rPr>
      </w:pPr>
      <w:r w:rsidRPr="0096453D">
        <w:rPr>
          <w:szCs w:val="28"/>
        </w:rPr>
        <w:t>Наличные расчеты в сравнении</w:t>
      </w:r>
      <w:r w:rsidR="00DE0A4F" w:rsidRPr="0096453D">
        <w:rPr>
          <w:szCs w:val="28"/>
        </w:rPr>
        <w:t xml:space="preserve"> с безналичными расчетами имеют </w:t>
      </w:r>
      <w:r w:rsidRPr="0096453D">
        <w:rPr>
          <w:szCs w:val="28"/>
        </w:rPr>
        <w:t>следующие недостатки:</w:t>
      </w:r>
    </w:p>
    <w:p w:rsidR="00EC444F" w:rsidRPr="0096453D" w:rsidRDefault="00893364" w:rsidP="0096453D">
      <w:pPr>
        <w:snapToGrid/>
        <w:spacing w:line="360" w:lineRule="auto"/>
        <w:ind w:right="0" w:firstLine="709"/>
        <w:jc w:val="both"/>
        <w:rPr>
          <w:szCs w:val="28"/>
        </w:rPr>
      </w:pPr>
      <w:r w:rsidRPr="0096453D">
        <w:rPr>
          <w:szCs w:val="28"/>
        </w:rPr>
        <w:t xml:space="preserve">- </w:t>
      </w:r>
      <w:r w:rsidR="00EC444F" w:rsidRPr="0096453D">
        <w:rPr>
          <w:szCs w:val="28"/>
        </w:rPr>
        <w:t>наличные денежные средства применяются главным образом в платежном обороте, в котором участвуют физические лица, а также расчеты на незначительные суммы;</w:t>
      </w:r>
    </w:p>
    <w:p w:rsidR="00EC444F" w:rsidRPr="0096453D" w:rsidRDefault="00893364" w:rsidP="0096453D">
      <w:pPr>
        <w:snapToGrid/>
        <w:spacing w:line="360" w:lineRule="auto"/>
        <w:ind w:right="0" w:firstLine="709"/>
        <w:jc w:val="both"/>
        <w:rPr>
          <w:szCs w:val="28"/>
        </w:rPr>
      </w:pPr>
      <w:r w:rsidRPr="0096453D">
        <w:rPr>
          <w:szCs w:val="28"/>
        </w:rPr>
        <w:t xml:space="preserve">- </w:t>
      </w:r>
      <w:r w:rsidR="00EC444F" w:rsidRPr="0096453D">
        <w:rPr>
          <w:szCs w:val="28"/>
        </w:rPr>
        <w:t>хранение денежной наличности в кассах предприятий (учреждений, организаций) лимитируется банком, т.е. наличные денежные средства должны хранится в кассах до определенной суммы.</w:t>
      </w:r>
    </w:p>
    <w:p w:rsidR="00EC444F" w:rsidRPr="0096453D" w:rsidRDefault="00EC444F" w:rsidP="0096453D">
      <w:pPr>
        <w:snapToGrid/>
        <w:spacing w:line="360" w:lineRule="auto"/>
        <w:ind w:right="0" w:firstLine="709"/>
        <w:jc w:val="both"/>
        <w:rPr>
          <w:szCs w:val="28"/>
        </w:rPr>
      </w:pPr>
      <w:r w:rsidRPr="0096453D">
        <w:rPr>
          <w:szCs w:val="28"/>
        </w:rPr>
        <w:t>Организация учета кассовых операций рассмотрена на примере ООО «</w:t>
      </w:r>
      <w:r w:rsidR="00DE0A4F" w:rsidRPr="0096453D">
        <w:rPr>
          <w:szCs w:val="28"/>
        </w:rPr>
        <w:t>Спецтехноком</w:t>
      </w:r>
      <w:r w:rsidRPr="0096453D">
        <w:rPr>
          <w:szCs w:val="28"/>
        </w:rPr>
        <w:t>».</w:t>
      </w:r>
    </w:p>
    <w:p w:rsidR="00EC444F" w:rsidRPr="0096453D" w:rsidRDefault="00EC444F" w:rsidP="0096453D">
      <w:pPr>
        <w:pStyle w:val="a6"/>
        <w:ind w:firstLine="709"/>
        <w:rPr>
          <w:sz w:val="28"/>
          <w:szCs w:val="28"/>
        </w:rPr>
      </w:pPr>
      <w:r w:rsidRPr="0096453D">
        <w:rPr>
          <w:sz w:val="28"/>
          <w:szCs w:val="28"/>
        </w:rPr>
        <w:t xml:space="preserve">Основной вид деятельности предприятия </w:t>
      </w:r>
      <w:r w:rsidR="00893364" w:rsidRPr="0096453D">
        <w:rPr>
          <w:sz w:val="28"/>
          <w:szCs w:val="28"/>
        </w:rPr>
        <w:t>–</w:t>
      </w:r>
      <w:r w:rsidRPr="0096453D">
        <w:rPr>
          <w:sz w:val="28"/>
          <w:szCs w:val="28"/>
        </w:rPr>
        <w:t xml:space="preserve"> </w:t>
      </w:r>
      <w:r w:rsidR="00DE0A4F" w:rsidRPr="0096453D">
        <w:rPr>
          <w:sz w:val="28"/>
          <w:szCs w:val="28"/>
        </w:rPr>
        <w:t>оптовая торговля товарами народного потребления.</w:t>
      </w:r>
    </w:p>
    <w:p w:rsidR="00EC444F" w:rsidRPr="0096453D" w:rsidRDefault="00EC444F" w:rsidP="0096453D">
      <w:pPr>
        <w:snapToGrid/>
        <w:spacing w:line="360" w:lineRule="auto"/>
        <w:ind w:right="0" w:firstLine="709"/>
        <w:jc w:val="both"/>
        <w:rPr>
          <w:szCs w:val="28"/>
        </w:rPr>
      </w:pPr>
      <w:r w:rsidRPr="0096453D">
        <w:rPr>
          <w:szCs w:val="28"/>
        </w:rPr>
        <w:t>Общество возглавляет директор, который осуществляет текущее руководство деятельностью общества.</w:t>
      </w:r>
    </w:p>
    <w:p w:rsidR="00204E46" w:rsidRPr="0096453D" w:rsidRDefault="00204E46" w:rsidP="0096453D">
      <w:pPr>
        <w:snapToGrid/>
        <w:spacing w:line="360" w:lineRule="auto"/>
        <w:ind w:right="0" w:firstLine="709"/>
        <w:jc w:val="both"/>
        <w:rPr>
          <w:szCs w:val="28"/>
        </w:rPr>
      </w:pPr>
      <w:r w:rsidRPr="0096453D">
        <w:rPr>
          <w:szCs w:val="28"/>
        </w:rPr>
        <w:t>Учет операции с наличными денежными средствами (хранение, поступление, расход) на предприятии осуществляются в кассе.</w:t>
      </w:r>
    </w:p>
    <w:p w:rsidR="00204E46" w:rsidRPr="0096453D" w:rsidRDefault="00204E46" w:rsidP="0096453D">
      <w:pPr>
        <w:snapToGrid/>
        <w:spacing w:line="360" w:lineRule="auto"/>
        <w:ind w:right="0" w:firstLine="709"/>
        <w:jc w:val="both"/>
        <w:rPr>
          <w:szCs w:val="28"/>
        </w:rPr>
      </w:pPr>
      <w:r w:rsidRPr="0096453D">
        <w:rPr>
          <w:szCs w:val="28"/>
        </w:rPr>
        <w:t>Ведение кассовых операций возложено на кассира, который несет полную индивидуальную материальную ответственность за сохранность принятых ценностей согласно договора о материальной ответственности.</w:t>
      </w:r>
    </w:p>
    <w:p w:rsidR="00204E46" w:rsidRPr="0096453D" w:rsidRDefault="00204E46" w:rsidP="0096453D">
      <w:pPr>
        <w:snapToGrid/>
        <w:spacing w:line="360" w:lineRule="auto"/>
        <w:ind w:right="0" w:firstLine="709"/>
        <w:jc w:val="both"/>
        <w:rPr>
          <w:szCs w:val="28"/>
        </w:rPr>
      </w:pPr>
      <w:r w:rsidRPr="0096453D">
        <w:rPr>
          <w:szCs w:val="28"/>
        </w:rPr>
        <w:t>В кассе предприятия разрешается хранить небольшие денежные суммы в пределах установленного банком лимита для оплаты мелких хозяйственных расходов, выдачи авансов на командировки и на другие небольшие платежи.</w:t>
      </w:r>
    </w:p>
    <w:p w:rsidR="00204E46" w:rsidRPr="0096453D" w:rsidRDefault="00204E46" w:rsidP="0096453D">
      <w:pPr>
        <w:snapToGrid/>
        <w:spacing w:line="360" w:lineRule="auto"/>
        <w:ind w:right="0" w:firstLine="709"/>
        <w:jc w:val="both"/>
        <w:rPr>
          <w:szCs w:val="28"/>
        </w:rPr>
      </w:pPr>
      <w:r w:rsidRPr="0096453D">
        <w:rPr>
          <w:szCs w:val="28"/>
        </w:rPr>
        <w:t xml:space="preserve">Лимит остатка кассы установлен в размере </w:t>
      </w:r>
      <w:r w:rsidR="00DD33F2" w:rsidRPr="0096453D">
        <w:rPr>
          <w:szCs w:val="28"/>
        </w:rPr>
        <w:t>50</w:t>
      </w:r>
      <w:r w:rsidRPr="0096453D">
        <w:rPr>
          <w:szCs w:val="28"/>
        </w:rPr>
        <w:t>,0 тыс руб. Денежные средства сверх установленного лимита предприятие сдает в банк. Учет денежной наличности ведется на счете 50 «Касса».</w:t>
      </w:r>
    </w:p>
    <w:p w:rsidR="00204E46" w:rsidRPr="0096453D" w:rsidRDefault="00204E46" w:rsidP="0096453D">
      <w:pPr>
        <w:snapToGrid/>
        <w:spacing w:line="360" w:lineRule="auto"/>
        <w:ind w:right="0" w:firstLine="709"/>
        <w:jc w:val="both"/>
        <w:rPr>
          <w:szCs w:val="28"/>
        </w:rPr>
      </w:pPr>
      <w:r w:rsidRPr="0096453D">
        <w:rPr>
          <w:szCs w:val="28"/>
        </w:rPr>
        <w:t>Из кассы денежные средства выдаются:</w:t>
      </w:r>
    </w:p>
    <w:p w:rsidR="00204E46" w:rsidRPr="0096453D" w:rsidRDefault="00204E46" w:rsidP="0096453D">
      <w:pPr>
        <w:snapToGrid/>
        <w:spacing w:line="360" w:lineRule="auto"/>
        <w:ind w:right="0" w:firstLine="709"/>
        <w:jc w:val="both"/>
        <w:rPr>
          <w:szCs w:val="28"/>
        </w:rPr>
      </w:pPr>
      <w:r w:rsidRPr="0096453D">
        <w:rPr>
          <w:szCs w:val="28"/>
        </w:rPr>
        <w:t>- на выплату заработной платы;</w:t>
      </w:r>
    </w:p>
    <w:p w:rsidR="00204E46" w:rsidRPr="0096453D" w:rsidRDefault="00204E46" w:rsidP="0096453D">
      <w:pPr>
        <w:snapToGrid/>
        <w:spacing w:line="360" w:lineRule="auto"/>
        <w:ind w:right="0" w:firstLine="709"/>
        <w:jc w:val="both"/>
        <w:rPr>
          <w:szCs w:val="28"/>
        </w:rPr>
      </w:pPr>
      <w:r w:rsidRPr="0096453D">
        <w:rPr>
          <w:szCs w:val="28"/>
        </w:rPr>
        <w:t>- под отчет лицам предприятия;</w:t>
      </w:r>
    </w:p>
    <w:p w:rsidR="00204E46" w:rsidRPr="0096453D" w:rsidRDefault="00204E46" w:rsidP="0096453D">
      <w:pPr>
        <w:snapToGrid/>
        <w:spacing w:line="360" w:lineRule="auto"/>
        <w:ind w:right="0" w:firstLine="709"/>
        <w:jc w:val="both"/>
        <w:rPr>
          <w:szCs w:val="28"/>
        </w:rPr>
      </w:pPr>
      <w:r w:rsidRPr="0096453D">
        <w:rPr>
          <w:szCs w:val="28"/>
        </w:rPr>
        <w:t>- на командировочные расходы и другие цели.</w:t>
      </w:r>
    </w:p>
    <w:p w:rsidR="00204E46" w:rsidRPr="0096453D" w:rsidRDefault="00204E46" w:rsidP="0096453D">
      <w:pPr>
        <w:snapToGrid/>
        <w:spacing w:line="360" w:lineRule="auto"/>
        <w:ind w:right="0" w:firstLine="709"/>
        <w:jc w:val="both"/>
        <w:rPr>
          <w:szCs w:val="28"/>
        </w:rPr>
      </w:pPr>
      <w:r w:rsidRPr="0096453D">
        <w:rPr>
          <w:szCs w:val="28"/>
        </w:rPr>
        <w:t>Поступление и выдача наличных денежных средств осуществляется по кассовым ордерам формы № К0-1,2.</w:t>
      </w:r>
    </w:p>
    <w:p w:rsidR="00204E46" w:rsidRPr="0096453D" w:rsidRDefault="00204E46" w:rsidP="0096453D">
      <w:pPr>
        <w:snapToGrid/>
        <w:spacing w:line="360" w:lineRule="auto"/>
        <w:ind w:right="0" w:firstLine="709"/>
        <w:jc w:val="both"/>
        <w:rPr>
          <w:szCs w:val="28"/>
        </w:rPr>
      </w:pPr>
      <w:r w:rsidRPr="0096453D">
        <w:rPr>
          <w:szCs w:val="28"/>
        </w:rPr>
        <w:t>В целях контроля за правильностью отражения в учете кассовых операций и соблюдения кассовой дисциплины,</w:t>
      </w:r>
      <w:r w:rsidRPr="0096453D">
        <w:rPr>
          <w:smallCaps/>
          <w:szCs w:val="28"/>
        </w:rPr>
        <w:t xml:space="preserve"> </w:t>
      </w:r>
      <w:r w:rsidRPr="0096453D">
        <w:rPr>
          <w:szCs w:val="28"/>
        </w:rPr>
        <w:t>проводится внутренний аудит кассовых опеарций.</w:t>
      </w:r>
    </w:p>
    <w:p w:rsidR="00204E46" w:rsidRPr="0096453D" w:rsidRDefault="00204E46" w:rsidP="0096453D">
      <w:pPr>
        <w:snapToGrid/>
        <w:spacing w:line="360" w:lineRule="auto"/>
        <w:ind w:right="0" w:firstLine="709"/>
        <w:jc w:val="both"/>
        <w:rPr>
          <w:szCs w:val="28"/>
        </w:rPr>
      </w:pPr>
      <w:r w:rsidRPr="0096453D">
        <w:rPr>
          <w:szCs w:val="28"/>
        </w:rPr>
        <w:t>Комиссия, созданная приказом директора, сверяет сальдо по кассовой книге с фактической кассовой наличностью. Результаты проверки оформляются актом в двух экземплярах.</w:t>
      </w:r>
    </w:p>
    <w:p w:rsidR="00204E46" w:rsidRPr="0096453D" w:rsidRDefault="00204E46" w:rsidP="0096453D">
      <w:pPr>
        <w:snapToGrid/>
        <w:spacing w:line="360" w:lineRule="auto"/>
        <w:ind w:right="0" w:firstLine="709"/>
        <w:jc w:val="both"/>
        <w:rPr>
          <w:szCs w:val="28"/>
        </w:rPr>
      </w:pPr>
      <w:r w:rsidRPr="0096453D">
        <w:rPr>
          <w:szCs w:val="28"/>
        </w:rPr>
        <w:t xml:space="preserve">Банк, обслуживающий </w:t>
      </w:r>
      <w:r w:rsidR="00DE0A4F" w:rsidRPr="0096453D">
        <w:rPr>
          <w:szCs w:val="28"/>
        </w:rPr>
        <w:t>ООО «Спецтехноком»</w:t>
      </w:r>
      <w:r w:rsidRPr="0096453D">
        <w:rPr>
          <w:szCs w:val="28"/>
        </w:rPr>
        <w:t>, один раза в квартал проверяет состояние кассовой дисциплины клиента. При выявленных нарушениях банк направляет в налоговый орган представление с приложением копий справок по указанной проверке для принятия мер финансовой и административной ответственности.</w:t>
      </w:r>
    </w:p>
    <w:p w:rsidR="00204E46" w:rsidRPr="0096453D" w:rsidRDefault="00204E46" w:rsidP="0096453D">
      <w:pPr>
        <w:snapToGrid/>
        <w:spacing w:line="360" w:lineRule="auto"/>
        <w:ind w:right="0" w:firstLine="709"/>
        <w:jc w:val="both"/>
        <w:rPr>
          <w:szCs w:val="28"/>
        </w:rPr>
      </w:pPr>
      <w:r w:rsidRPr="0096453D">
        <w:rPr>
          <w:szCs w:val="28"/>
        </w:rPr>
        <w:t>В ноябре 2003 г. проведен аудит кассовых операций.</w:t>
      </w:r>
    </w:p>
    <w:p w:rsidR="00204E46" w:rsidRPr="0096453D" w:rsidRDefault="00204E46" w:rsidP="0096453D">
      <w:pPr>
        <w:snapToGrid/>
        <w:spacing w:line="360" w:lineRule="auto"/>
        <w:ind w:right="0" w:firstLine="709"/>
        <w:jc w:val="both"/>
        <w:rPr>
          <w:szCs w:val="28"/>
        </w:rPr>
      </w:pPr>
      <w:r w:rsidRPr="0096453D">
        <w:rPr>
          <w:szCs w:val="28"/>
        </w:rPr>
        <w:t xml:space="preserve">Цель и задача аудита - проверить учет наличных денежных средств за </w:t>
      </w:r>
      <w:r w:rsidR="00266D79" w:rsidRPr="0096453D">
        <w:rPr>
          <w:szCs w:val="28"/>
        </w:rPr>
        <w:t>10</w:t>
      </w:r>
      <w:r w:rsidRPr="0096453D">
        <w:rPr>
          <w:szCs w:val="28"/>
        </w:rPr>
        <w:t xml:space="preserve"> месяцев 2003 г..</w:t>
      </w:r>
    </w:p>
    <w:p w:rsidR="00266D79" w:rsidRPr="0096453D" w:rsidRDefault="00266D79" w:rsidP="0096453D">
      <w:pPr>
        <w:snapToGrid/>
        <w:spacing w:line="360" w:lineRule="auto"/>
        <w:ind w:right="0" w:firstLine="709"/>
        <w:jc w:val="both"/>
        <w:rPr>
          <w:szCs w:val="28"/>
        </w:rPr>
      </w:pPr>
      <w:r w:rsidRPr="0096453D">
        <w:rPr>
          <w:szCs w:val="28"/>
        </w:rPr>
        <w:t>В ходе проверки</w:t>
      </w:r>
      <w:r w:rsidR="0096453D" w:rsidRPr="0096453D">
        <w:rPr>
          <w:szCs w:val="28"/>
        </w:rPr>
        <w:t xml:space="preserve"> </w:t>
      </w:r>
      <w:r w:rsidRPr="0096453D">
        <w:rPr>
          <w:szCs w:val="28"/>
        </w:rPr>
        <w:t xml:space="preserve">выявлено следующее: </w:t>
      </w:r>
    </w:p>
    <w:p w:rsidR="00266D79" w:rsidRPr="0096453D" w:rsidRDefault="00266D79" w:rsidP="0096453D">
      <w:pPr>
        <w:snapToGrid/>
        <w:spacing w:line="360" w:lineRule="auto"/>
        <w:ind w:right="0" w:firstLine="709"/>
        <w:jc w:val="both"/>
        <w:rPr>
          <w:szCs w:val="28"/>
        </w:rPr>
      </w:pPr>
      <w:r w:rsidRPr="0096453D">
        <w:rPr>
          <w:szCs w:val="28"/>
        </w:rPr>
        <w:t xml:space="preserve">- с кассиром заключен договор о материальной ответственности от 18.02.2000. </w:t>
      </w:r>
    </w:p>
    <w:p w:rsidR="00266D79" w:rsidRPr="0096453D" w:rsidRDefault="00266D79" w:rsidP="0096453D">
      <w:pPr>
        <w:snapToGrid/>
        <w:spacing w:line="360" w:lineRule="auto"/>
        <w:ind w:right="0" w:firstLine="709"/>
        <w:jc w:val="both"/>
        <w:rPr>
          <w:szCs w:val="28"/>
        </w:rPr>
      </w:pPr>
      <w:r w:rsidRPr="0096453D">
        <w:rPr>
          <w:szCs w:val="28"/>
        </w:rPr>
        <w:t>- помещение кассы не оборудовано сигнализацией;</w:t>
      </w:r>
    </w:p>
    <w:p w:rsidR="00266D79" w:rsidRPr="0096453D" w:rsidRDefault="00266D79" w:rsidP="0096453D">
      <w:pPr>
        <w:snapToGrid/>
        <w:spacing w:line="360" w:lineRule="auto"/>
        <w:ind w:right="0" w:firstLine="709"/>
        <w:jc w:val="both"/>
        <w:rPr>
          <w:szCs w:val="28"/>
        </w:rPr>
      </w:pPr>
      <w:r w:rsidRPr="0096453D">
        <w:rPr>
          <w:szCs w:val="28"/>
        </w:rPr>
        <w:t>- деньги хранятся в сейфе.</w:t>
      </w:r>
    </w:p>
    <w:p w:rsidR="00266D79" w:rsidRPr="0096453D" w:rsidRDefault="00266D79" w:rsidP="0096453D">
      <w:pPr>
        <w:snapToGrid/>
        <w:spacing w:line="360" w:lineRule="auto"/>
        <w:ind w:right="0" w:firstLine="709"/>
        <w:jc w:val="both"/>
        <w:rPr>
          <w:szCs w:val="28"/>
        </w:rPr>
      </w:pPr>
      <w:r w:rsidRPr="0096453D">
        <w:rPr>
          <w:szCs w:val="28"/>
        </w:rPr>
        <w:t>В ходе инвентаризации кассы не были выявлены неподтвержденные приходными кассовыми ордерами наличные деньги.</w:t>
      </w:r>
    </w:p>
    <w:p w:rsidR="00266D79" w:rsidRPr="0096453D" w:rsidRDefault="00266D79" w:rsidP="0096453D">
      <w:pPr>
        <w:snapToGrid/>
        <w:spacing w:line="360" w:lineRule="auto"/>
        <w:ind w:right="0" w:firstLine="709"/>
        <w:jc w:val="both"/>
        <w:rPr>
          <w:szCs w:val="28"/>
        </w:rPr>
      </w:pPr>
      <w:r w:rsidRPr="0096453D">
        <w:rPr>
          <w:szCs w:val="28"/>
        </w:rPr>
        <w:t xml:space="preserve">Проверка правильности и полноты оприходования денежных средств показала, что поступившие денежные средства своевременно и в полном объеме оприходованы в кассу. </w:t>
      </w:r>
    </w:p>
    <w:p w:rsidR="00266D79" w:rsidRPr="0096453D" w:rsidRDefault="00266D79" w:rsidP="0096453D">
      <w:pPr>
        <w:snapToGrid/>
        <w:spacing w:line="360" w:lineRule="auto"/>
        <w:ind w:right="0" w:firstLine="709"/>
        <w:jc w:val="both"/>
        <w:rPr>
          <w:szCs w:val="28"/>
        </w:rPr>
      </w:pPr>
      <w:r w:rsidRPr="0096453D">
        <w:rPr>
          <w:szCs w:val="28"/>
        </w:rPr>
        <w:t>Проверка наличных расчетов с организациями и физическими лицами показала, что необоснованно материальная помощь отнесена на издержки производства. Отражена: Д-т 50 К-т 10. Следует отразить: Д-т 50, К-т 91</w:t>
      </w:r>
    </w:p>
    <w:p w:rsidR="00266D79" w:rsidRPr="0096453D" w:rsidRDefault="00266D79" w:rsidP="0096453D">
      <w:pPr>
        <w:snapToGrid/>
        <w:spacing w:line="360" w:lineRule="auto"/>
        <w:ind w:right="0" w:firstLine="709"/>
        <w:jc w:val="both"/>
        <w:rPr>
          <w:szCs w:val="28"/>
        </w:rPr>
      </w:pPr>
      <w:r w:rsidRPr="0096453D">
        <w:rPr>
          <w:szCs w:val="28"/>
        </w:rPr>
        <w:t>Предприятие ведет расчеты с физическими лицами, без применения ККМ.</w:t>
      </w:r>
    </w:p>
    <w:p w:rsidR="00266D79" w:rsidRPr="0096453D" w:rsidRDefault="00266D79" w:rsidP="0096453D">
      <w:pPr>
        <w:snapToGrid/>
        <w:spacing w:line="360" w:lineRule="auto"/>
        <w:ind w:right="0" w:firstLine="709"/>
        <w:jc w:val="both"/>
        <w:rPr>
          <w:szCs w:val="28"/>
        </w:rPr>
      </w:pPr>
      <w:r w:rsidRPr="0096453D">
        <w:rPr>
          <w:szCs w:val="28"/>
        </w:rPr>
        <w:t>Рекомендовано использовать ККМ.</w:t>
      </w:r>
    </w:p>
    <w:p w:rsidR="00266D79" w:rsidRPr="0096453D" w:rsidRDefault="00266D79" w:rsidP="0096453D">
      <w:pPr>
        <w:snapToGrid/>
        <w:spacing w:line="360" w:lineRule="auto"/>
        <w:ind w:right="0" w:firstLine="709"/>
        <w:jc w:val="both"/>
        <w:rPr>
          <w:szCs w:val="28"/>
        </w:rPr>
      </w:pPr>
      <w:r w:rsidRPr="0096453D">
        <w:rPr>
          <w:szCs w:val="28"/>
        </w:rPr>
        <w:t>Проверен арифметический подсчет кассовых оборотов и правильность выведения остатка на конец дня. Замечаний нет.</w:t>
      </w:r>
    </w:p>
    <w:p w:rsidR="00266D79" w:rsidRPr="0096453D" w:rsidRDefault="00266D79" w:rsidP="0096453D">
      <w:pPr>
        <w:snapToGrid/>
        <w:spacing w:line="360" w:lineRule="auto"/>
        <w:ind w:right="0" w:firstLine="709"/>
        <w:jc w:val="both"/>
        <w:rPr>
          <w:szCs w:val="28"/>
        </w:rPr>
      </w:pPr>
      <w:r w:rsidRPr="0096453D">
        <w:rPr>
          <w:szCs w:val="28"/>
        </w:rPr>
        <w:t>Рекомендовано произвести корректировку расчетов по налогу с продаж по ПКО № 395 от 03.06.03 г.; №</w:t>
      </w:r>
      <w:r w:rsidR="0096453D" w:rsidRPr="0096453D">
        <w:rPr>
          <w:szCs w:val="28"/>
        </w:rPr>
        <w:t xml:space="preserve"> </w:t>
      </w:r>
      <w:r w:rsidRPr="0096453D">
        <w:rPr>
          <w:szCs w:val="28"/>
        </w:rPr>
        <w:t>397 от 04.06.03 г.; №</w:t>
      </w:r>
      <w:r w:rsidR="0096453D" w:rsidRPr="0096453D">
        <w:rPr>
          <w:szCs w:val="28"/>
        </w:rPr>
        <w:t xml:space="preserve"> </w:t>
      </w:r>
      <w:r w:rsidRPr="0096453D">
        <w:rPr>
          <w:szCs w:val="28"/>
        </w:rPr>
        <w:t xml:space="preserve">399 от 05.06.03 г. </w:t>
      </w:r>
    </w:p>
    <w:p w:rsidR="00266D79" w:rsidRPr="0096453D" w:rsidRDefault="00266D79" w:rsidP="0096453D">
      <w:pPr>
        <w:snapToGrid/>
        <w:spacing w:line="360" w:lineRule="auto"/>
        <w:ind w:right="0" w:firstLine="709"/>
        <w:jc w:val="both"/>
        <w:rPr>
          <w:szCs w:val="28"/>
        </w:rPr>
      </w:pPr>
      <w:r w:rsidRPr="0096453D">
        <w:rPr>
          <w:szCs w:val="28"/>
        </w:rPr>
        <w:t>Комиссией были даны рекомендации по устранению выявленных нарушений, а также предложено главному бухгалтеру по недостаткам представить письменные объяснения; руководителю представить план мероприятий по устранению недостатков, выявленных в ходе проверки в течении 10 рабочих дней; провести инвентаризацию расчетов и внести необходимые исправления.</w:t>
      </w:r>
    </w:p>
    <w:p w:rsidR="00252EE7" w:rsidRPr="0096453D" w:rsidRDefault="009B3B7B" w:rsidP="009B3B7B">
      <w:pPr>
        <w:pStyle w:val="a4"/>
        <w:spacing w:line="360" w:lineRule="auto"/>
        <w:ind w:firstLine="709"/>
        <w:jc w:val="center"/>
        <w:rPr>
          <w:b/>
          <w:sz w:val="28"/>
          <w:szCs w:val="28"/>
        </w:rPr>
      </w:pPr>
      <w:r>
        <w:rPr>
          <w:sz w:val="28"/>
          <w:szCs w:val="28"/>
        </w:rPr>
        <w:br w:type="page"/>
      </w:r>
      <w:r w:rsidR="00252EE7" w:rsidRPr="0096453D">
        <w:rPr>
          <w:b/>
          <w:sz w:val="28"/>
          <w:szCs w:val="28"/>
        </w:rPr>
        <w:t xml:space="preserve">Список </w:t>
      </w:r>
      <w:r w:rsidR="009F43F1" w:rsidRPr="0096453D">
        <w:rPr>
          <w:b/>
          <w:sz w:val="28"/>
          <w:szCs w:val="28"/>
        </w:rPr>
        <w:t xml:space="preserve">использованной </w:t>
      </w:r>
      <w:r w:rsidR="00252EE7" w:rsidRPr="0096453D">
        <w:rPr>
          <w:b/>
          <w:sz w:val="28"/>
          <w:szCs w:val="28"/>
        </w:rPr>
        <w:t>литературы</w:t>
      </w:r>
    </w:p>
    <w:p w:rsidR="009F43F1" w:rsidRPr="0096453D" w:rsidRDefault="009F43F1" w:rsidP="0096453D">
      <w:pPr>
        <w:pStyle w:val="a4"/>
        <w:spacing w:line="360" w:lineRule="auto"/>
        <w:ind w:firstLine="709"/>
        <w:jc w:val="both"/>
        <w:rPr>
          <w:sz w:val="28"/>
          <w:szCs w:val="28"/>
        </w:rPr>
      </w:pPr>
    </w:p>
    <w:p w:rsidR="000D127C"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Федеральный закон «О бухгалтерском учете» от 21.11.96 г. № 129-ФЗ.</w:t>
      </w:r>
    </w:p>
    <w:p w:rsidR="000D127C" w:rsidRPr="0096453D" w:rsidRDefault="000D127C" w:rsidP="009B3B7B">
      <w:pPr>
        <w:numPr>
          <w:ilvl w:val="0"/>
          <w:numId w:val="13"/>
        </w:numPr>
        <w:tabs>
          <w:tab w:val="clear" w:pos="360"/>
          <w:tab w:val="num" w:pos="709"/>
        </w:tabs>
        <w:snapToGrid/>
        <w:spacing w:line="360" w:lineRule="auto"/>
        <w:ind w:left="0" w:right="0" w:firstLine="0"/>
        <w:jc w:val="both"/>
        <w:rPr>
          <w:szCs w:val="28"/>
        </w:rPr>
      </w:pPr>
      <w:r w:rsidRPr="0096453D">
        <w:rPr>
          <w:szCs w:val="28"/>
        </w:rPr>
        <w:t>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w:t>
      </w:r>
      <w:r w:rsidR="0096453D" w:rsidRPr="0096453D">
        <w:rPr>
          <w:szCs w:val="28"/>
        </w:rPr>
        <w:t xml:space="preserve"> </w:t>
      </w:r>
      <w:r w:rsidRPr="0096453D">
        <w:rPr>
          <w:szCs w:val="28"/>
        </w:rPr>
        <w:t>от</w:t>
      </w:r>
      <w:r w:rsidR="0096453D" w:rsidRPr="0096453D">
        <w:rPr>
          <w:szCs w:val="28"/>
        </w:rPr>
        <w:t xml:space="preserve"> </w:t>
      </w:r>
      <w:r w:rsidRPr="0096453D">
        <w:rPr>
          <w:szCs w:val="28"/>
        </w:rPr>
        <w:t>22.05.03 г.</w:t>
      </w:r>
      <w:r w:rsidR="0096453D" w:rsidRPr="0096453D">
        <w:rPr>
          <w:szCs w:val="28"/>
        </w:rPr>
        <w:t xml:space="preserve"> </w:t>
      </w:r>
      <w:r w:rsidRPr="0096453D">
        <w:rPr>
          <w:szCs w:val="28"/>
        </w:rPr>
        <w:t>N 54-ФЗ</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Налоговый кодекс РФ. Часть 2. Федеральный закон от 05.08.2000 г. № 117-ФЗ (в ред. Федерального закона от 29.12.2000 г. № 166-ФЗ).</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Письмо ЦБ России № 40 от 22.09.93г. «Порядок ведения кассовых операций в РФ» (с изменениями от 26 февраля 1996 г. № 247).</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Положение о правилах организации наличного денежного обращения на территории Российской Федерации от 5.01.98 г. № 14 П в ред. ЦБ РФ от 31.10.2002 № 1201-У.</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Положение по бухгалтерскому учету «Доходы организации». ПБУ 9/99. Утверждено приказом Минфина РФ от 06.05.99 г. № 32н.</w:t>
      </w:r>
    </w:p>
    <w:p w:rsidR="00204E46" w:rsidRPr="0096453D" w:rsidRDefault="00204E46" w:rsidP="009B3B7B">
      <w:pPr>
        <w:numPr>
          <w:ilvl w:val="0"/>
          <w:numId w:val="13"/>
        </w:numPr>
        <w:tabs>
          <w:tab w:val="clear" w:pos="360"/>
          <w:tab w:val="num" w:pos="709"/>
          <w:tab w:val="left" w:pos="1843"/>
        </w:tabs>
        <w:snapToGrid/>
        <w:spacing w:line="360" w:lineRule="auto"/>
        <w:ind w:left="0" w:right="0" w:firstLine="0"/>
        <w:jc w:val="both"/>
        <w:rPr>
          <w:szCs w:val="28"/>
        </w:rPr>
      </w:pPr>
      <w:r w:rsidRPr="0096453D">
        <w:rPr>
          <w:szCs w:val="28"/>
        </w:rPr>
        <w:t>Постановление Правительства РФ от 2.10.02 г. № 729 «О размерах</w:t>
      </w:r>
      <w:r w:rsidR="0096453D" w:rsidRPr="0096453D">
        <w:rPr>
          <w:szCs w:val="28"/>
        </w:rPr>
        <w:t xml:space="preserve"> </w:t>
      </w:r>
      <w:r w:rsidRPr="0096453D">
        <w:rPr>
          <w:szCs w:val="28"/>
        </w:rPr>
        <w:t>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204E46" w:rsidRPr="0096453D" w:rsidRDefault="00204E46" w:rsidP="009B3B7B">
      <w:pPr>
        <w:numPr>
          <w:ilvl w:val="0"/>
          <w:numId w:val="13"/>
        </w:numPr>
        <w:tabs>
          <w:tab w:val="clear" w:pos="360"/>
          <w:tab w:val="num" w:pos="709"/>
          <w:tab w:val="left" w:pos="1843"/>
        </w:tabs>
        <w:snapToGrid/>
        <w:spacing w:line="360" w:lineRule="auto"/>
        <w:ind w:left="0" w:right="0" w:firstLine="0"/>
        <w:jc w:val="both"/>
        <w:rPr>
          <w:szCs w:val="28"/>
        </w:rPr>
      </w:pPr>
      <w:r w:rsidRPr="0096453D">
        <w:rPr>
          <w:szCs w:val="28"/>
        </w:rPr>
        <w:t xml:space="preserve">Указ ЦБ РФ от 14.11.01. № 1050-У «Об установлении предельного размера расчетов наличными деньгами в Российской Федерации между юридическими лицами по одной сделке». </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 xml:space="preserve"> Астахов П. Бухгалтерский (финансовый) учет. Учебное пособие.- М.,2003 г</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Безруких П.С. Как работать с новым Планом счетов. – М., 2001 г.</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 xml:space="preserve">Бородина В.В Бухгалтерский учет: Учебное пособие – М., 2002 г. </w:t>
      </w:r>
    </w:p>
    <w:p w:rsidR="007A6F40"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Брызгалин А.В., Берник В.Р., Головкин А.Н. Бухгалтерский учет</w:t>
      </w:r>
      <w:r w:rsidR="0096453D" w:rsidRPr="0096453D">
        <w:rPr>
          <w:szCs w:val="28"/>
        </w:rPr>
        <w:t xml:space="preserve"> </w:t>
      </w:r>
      <w:r w:rsidRPr="0096453D">
        <w:rPr>
          <w:szCs w:val="28"/>
        </w:rPr>
        <w:t xml:space="preserve">на основе налогового кодекса РФ.- М.,2001 </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Бухгалтерский (финансовый) учет: Учет активов и расчетных операций. Учеб.пособие / В.А.Пипко, В.И.Бережной, Л.Н. Булавина и др.- М.,2002.</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Бухгалтерский учет: Основные документы (ПБУ). Профессиональные комментарии.- М.,2002.</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 xml:space="preserve">Камышанов П.И. Бухучет и аудит.- М.,1999. </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Касьянова Г.Ю., Котко Е.А., Топольская Е.Б. Документооборот в бухгалтерском и налоговом учёте.- М., 1999 г.</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Комментарий к новому Плану счетов бухгалтерского учета / А.С.Бакаев, Л.Г.Макарова, Е.А. Мизиковский и др.// Под ред. А.С.Бакаева.- М.,2001</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Кондраков Н.П. Бухгалтерский учет: Учебное пособие.- 4-е изд.,перераб. и доп.- М., 2001.</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Кожевинов В.Я. Бухгалтерский учет.- М.,2001</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Козлова Е. П., Бабченко Т.</w:t>
      </w:r>
      <w:r w:rsidRPr="0096453D">
        <w:rPr>
          <w:b/>
          <w:szCs w:val="28"/>
        </w:rPr>
        <w:t xml:space="preserve"> </w:t>
      </w:r>
      <w:r w:rsidRPr="0096453D">
        <w:rPr>
          <w:szCs w:val="28"/>
        </w:rPr>
        <w:t>Н., Галанина Е. Н. Учет кассовых операций // Приложение к журналу «Бухгалтерский учет». 2001. № 13, 14.</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 xml:space="preserve">Нормативная база бухгалтерского учета: Сборник официальных материалов/ Предисловие и составление А.С.Бакаева.- М., 2001 </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Палий В.Ф. Комментарий нового Плана счетов бухгалтерского учета, 2001 г. – М.,2001</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Палий В.Ф., Палий В.В. Финансовый учет: Учебное пособие.-2-е изд..-М.,2001</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Практическая бухгалтерия: от создания до ликвидации организации./ Под ред.Кожинова В.Я.- М.,1999</w:t>
      </w:r>
    </w:p>
    <w:p w:rsidR="00204E46" w:rsidRPr="0096453D" w:rsidRDefault="00204E46" w:rsidP="009B3B7B">
      <w:pPr>
        <w:numPr>
          <w:ilvl w:val="0"/>
          <w:numId w:val="13"/>
        </w:numPr>
        <w:tabs>
          <w:tab w:val="clear" w:pos="360"/>
          <w:tab w:val="num" w:pos="709"/>
        </w:tabs>
        <w:snapToGrid/>
        <w:spacing w:line="360" w:lineRule="auto"/>
        <w:ind w:left="0" w:right="0" w:firstLine="0"/>
        <w:jc w:val="both"/>
        <w:rPr>
          <w:szCs w:val="28"/>
        </w:rPr>
      </w:pPr>
      <w:r w:rsidRPr="0096453D">
        <w:rPr>
          <w:szCs w:val="28"/>
        </w:rPr>
        <w:t>Петров И.К. Ревизия денежных средств в кассе // Консультант бухгалтера, вып. 8-9. – М.,1999</w:t>
      </w:r>
    </w:p>
    <w:p w:rsidR="00204E46" w:rsidRPr="0096453D" w:rsidRDefault="00204E46" w:rsidP="009B3B7B">
      <w:pPr>
        <w:tabs>
          <w:tab w:val="num" w:pos="709"/>
        </w:tabs>
        <w:snapToGrid/>
        <w:spacing w:line="360" w:lineRule="auto"/>
        <w:ind w:right="0"/>
        <w:jc w:val="both"/>
        <w:rPr>
          <w:szCs w:val="28"/>
        </w:rPr>
      </w:pPr>
      <w:r w:rsidRPr="0096453D">
        <w:rPr>
          <w:szCs w:val="28"/>
        </w:rPr>
        <w:t>27.</w:t>
      </w:r>
      <w:r w:rsidR="009B3B7B" w:rsidRPr="009B3B7B">
        <w:rPr>
          <w:szCs w:val="28"/>
        </w:rPr>
        <w:tab/>
      </w:r>
      <w:r w:rsidRPr="0096453D">
        <w:rPr>
          <w:szCs w:val="28"/>
        </w:rPr>
        <w:t>Пипко В.А. «Бухгалтерский учет денежных средств».- М.,1999</w:t>
      </w:r>
    </w:p>
    <w:p w:rsidR="00204E46" w:rsidRPr="009B3B7B" w:rsidRDefault="009B3B7B" w:rsidP="009B3B7B">
      <w:pPr>
        <w:snapToGrid/>
        <w:spacing w:line="360" w:lineRule="auto"/>
        <w:ind w:right="0" w:firstLine="709"/>
        <w:jc w:val="center"/>
        <w:rPr>
          <w:b/>
          <w:szCs w:val="28"/>
        </w:rPr>
      </w:pPr>
      <w:r>
        <w:rPr>
          <w:szCs w:val="28"/>
        </w:rPr>
        <w:br w:type="page"/>
      </w:r>
      <w:r w:rsidR="00204E46" w:rsidRPr="009B3B7B">
        <w:rPr>
          <w:b/>
          <w:szCs w:val="28"/>
        </w:rPr>
        <w:t>ПРИЛОЖЕНИЕ</w:t>
      </w:r>
    </w:p>
    <w:p w:rsidR="00204E46" w:rsidRPr="0096453D" w:rsidRDefault="00204E46" w:rsidP="0096453D">
      <w:pPr>
        <w:snapToGrid/>
        <w:spacing w:line="360" w:lineRule="auto"/>
        <w:ind w:right="0" w:firstLine="709"/>
        <w:jc w:val="both"/>
        <w:rPr>
          <w:szCs w:val="28"/>
        </w:rPr>
      </w:pPr>
    </w:p>
    <w:p w:rsidR="00204E46" w:rsidRPr="0096453D" w:rsidRDefault="00204E46" w:rsidP="0096453D">
      <w:pPr>
        <w:snapToGrid/>
        <w:spacing w:line="360" w:lineRule="auto"/>
        <w:ind w:right="0" w:firstLine="709"/>
        <w:jc w:val="both"/>
        <w:rPr>
          <w:szCs w:val="28"/>
        </w:rPr>
      </w:pPr>
      <w:r w:rsidRPr="0096453D">
        <w:rPr>
          <w:szCs w:val="28"/>
        </w:rPr>
        <w:t>Бухгалтерская документация по кассовым операциям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0"/>
        <w:gridCol w:w="2502"/>
      </w:tblGrid>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Договор о материальной ответственности кассира</w:t>
            </w:r>
          </w:p>
        </w:tc>
        <w:tc>
          <w:tcPr>
            <w:tcW w:w="2520" w:type="dxa"/>
          </w:tcPr>
          <w:p w:rsidR="00204E46" w:rsidRPr="009B3B7B" w:rsidRDefault="00204E46" w:rsidP="009B3B7B">
            <w:pPr>
              <w:snapToGrid/>
              <w:spacing w:line="360" w:lineRule="auto"/>
              <w:ind w:right="0"/>
              <w:rPr>
                <w:sz w:val="20"/>
              </w:rPr>
            </w:pPr>
          </w:p>
        </w:tc>
      </w:tr>
      <w:tr w:rsidR="00204E46" w:rsidRPr="009B3B7B" w:rsidTr="009B3B7B">
        <w:trPr>
          <w:trHeight w:val="381"/>
          <w:jc w:val="center"/>
        </w:trPr>
        <w:tc>
          <w:tcPr>
            <w:tcW w:w="7020" w:type="dxa"/>
          </w:tcPr>
          <w:p w:rsidR="00204E46" w:rsidRPr="009B3B7B" w:rsidRDefault="00204E46" w:rsidP="009B3B7B">
            <w:pPr>
              <w:snapToGrid/>
              <w:spacing w:line="360" w:lineRule="auto"/>
              <w:ind w:right="0"/>
              <w:rPr>
                <w:sz w:val="20"/>
              </w:rPr>
            </w:pPr>
            <w:r w:rsidRPr="009B3B7B">
              <w:rPr>
                <w:sz w:val="20"/>
              </w:rPr>
              <w:t xml:space="preserve">Приходный кассовый ордер </w:t>
            </w:r>
          </w:p>
        </w:tc>
        <w:tc>
          <w:tcPr>
            <w:tcW w:w="2520" w:type="dxa"/>
          </w:tcPr>
          <w:p w:rsidR="00204E46" w:rsidRPr="009B3B7B" w:rsidRDefault="00204E46" w:rsidP="009B3B7B">
            <w:pPr>
              <w:snapToGrid/>
              <w:spacing w:line="360" w:lineRule="auto"/>
              <w:ind w:right="0"/>
              <w:rPr>
                <w:sz w:val="20"/>
              </w:rPr>
            </w:pPr>
            <w:r w:rsidRPr="009B3B7B">
              <w:rPr>
                <w:sz w:val="20"/>
              </w:rPr>
              <w:t>форма № КО-1</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Расходный кассовый ордер</w:t>
            </w:r>
          </w:p>
        </w:tc>
        <w:tc>
          <w:tcPr>
            <w:tcW w:w="2520" w:type="dxa"/>
          </w:tcPr>
          <w:p w:rsidR="00204E46" w:rsidRPr="009B3B7B" w:rsidRDefault="00204E46" w:rsidP="009B3B7B">
            <w:pPr>
              <w:snapToGrid/>
              <w:spacing w:line="360" w:lineRule="auto"/>
              <w:ind w:right="0"/>
              <w:rPr>
                <w:sz w:val="20"/>
              </w:rPr>
            </w:pPr>
            <w:r w:rsidRPr="009B3B7B">
              <w:rPr>
                <w:sz w:val="20"/>
              </w:rPr>
              <w:t>форма № КО-2</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Журнал регистрации приходных и расходных кассовых ордеров</w:t>
            </w:r>
          </w:p>
        </w:tc>
        <w:tc>
          <w:tcPr>
            <w:tcW w:w="2520" w:type="dxa"/>
          </w:tcPr>
          <w:p w:rsidR="00204E46" w:rsidRPr="009B3B7B" w:rsidRDefault="00204E46" w:rsidP="009B3B7B">
            <w:pPr>
              <w:snapToGrid/>
              <w:spacing w:line="360" w:lineRule="auto"/>
              <w:ind w:right="0"/>
              <w:rPr>
                <w:sz w:val="20"/>
              </w:rPr>
            </w:pPr>
            <w:r w:rsidRPr="009B3B7B">
              <w:rPr>
                <w:sz w:val="20"/>
              </w:rPr>
              <w:t>форма № КО-3</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 xml:space="preserve">Расчетно-платежная ведомость </w:t>
            </w:r>
          </w:p>
        </w:tc>
        <w:tc>
          <w:tcPr>
            <w:tcW w:w="2520" w:type="dxa"/>
          </w:tcPr>
          <w:p w:rsidR="00204E46" w:rsidRPr="009B3B7B" w:rsidRDefault="00204E46" w:rsidP="009B3B7B">
            <w:pPr>
              <w:snapToGrid/>
              <w:spacing w:line="360" w:lineRule="auto"/>
              <w:ind w:right="0"/>
              <w:rPr>
                <w:sz w:val="20"/>
              </w:rPr>
            </w:pPr>
            <w:r w:rsidRPr="009B3B7B">
              <w:rPr>
                <w:sz w:val="20"/>
              </w:rPr>
              <w:t>форма № Т-49</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Платежная ведомость</w:t>
            </w:r>
          </w:p>
        </w:tc>
        <w:tc>
          <w:tcPr>
            <w:tcW w:w="2520" w:type="dxa"/>
          </w:tcPr>
          <w:p w:rsidR="00204E46" w:rsidRPr="009B3B7B" w:rsidRDefault="00204E46" w:rsidP="009B3B7B">
            <w:pPr>
              <w:snapToGrid/>
              <w:spacing w:line="360" w:lineRule="auto"/>
              <w:ind w:right="0"/>
              <w:rPr>
                <w:sz w:val="20"/>
              </w:rPr>
            </w:pPr>
            <w:r w:rsidRPr="009B3B7B">
              <w:rPr>
                <w:sz w:val="20"/>
              </w:rPr>
              <w:t>форма № Т-53</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Авансовый отчет</w:t>
            </w:r>
          </w:p>
        </w:tc>
        <w:tc>
          <w:tcPr>
            <w:tcW w:w="2520" w:type="dxa"/>
          </w:tcPr>
          <w:p w:rsidR="00204E46" w:rsidRPr="009B3B7B" w:rsidRDefault="00204E46" w:rsidP="009B3B7B">
            <w:pPr>
              <w:snapToGrid/>
              <w:spacing w:line="360" w:lineRule="auto"/>
              <w:ind w:right="0"/>
              <w:rPr>
                <w:sz w:val="20"/>
              </w:rPr>
            </w:pPr>
            <w:r w:rsidRPr="009B3B7B">
              <w:rPr>
                <w:sz w:val="20"/>
              </w:rPr>
              <w:t>форма № АО-1</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Объявление на взнос наличными</w:t>
            </w:r>
          </w:p>
        </w:tc>
        <w:tc>
          <w:tcPr>
            <w:tcW w:w="2520" w:type="dxa"/>
          </w:tcPr>
          <w:p w:rsidR="00204E46" w:rsidRPr="009B3B7B" w:rsidRDefault="00204E46" w:rsidP="009B3B7B">
            <w:pPr>
              <w:snapToGrid/>
              <w:spacing w:line="360" w:lineRule="auto"/>
              <w:ind w:right="0"/>
              <w:rPr>
                <w:sz w:val="20"/>
              </w:rPr>
            </w:pPr>
            <w:r w:rsidRPr="009B3B7B">
              <w:rPr>
                <w:sz w:val="20"/>
              </w:rPr>
              <w:t>форма № 0402001</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Кассовая книга</w:t>
            </w:r>
          </w:p>
        </w:tc>
        <w:tc>
          <w:tcPr>
            <w:tcW w:w="2520" w:type="dxa"/>
          </w:tcPr>
          <w:p w:rsidR="00204E46" w:rsidRPr="009B3B7B" w:rsidRDefault="00204E46" w:rsidP="009B3B7B">
            <w:pPr>
              <w:snapToGrid/>
              <w:spacing w:line="360" w:lineRule="auto"/>
              <w:ind w:right="0"/>
              <w:rPr>
                <w:sz w:val="20"/>
              </w:rPr>
            </w:pPr>
            <w:r w:rsidRPr="009B3B7B">
              <w:rPr>
                <w:sz w:val="20"/>
              </w:rPr>
              <w:t>форма № КО-4</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Книга учета принятых и выданных кассиром денежных средств</w:t>
            </w:r>
          </w:p>
        </w:tc>
        <w:tc>
          <w:tcPr>
            <w:tcW w:w="2520" w:type="dxa"/>
          </w:tcPr>
          <w:p w:rsidR="00204E46" w:rsidRPr="009B3B7B" w:rsidRDefault="00204E46" w:rsidP="009B3B7B">
            <w:pPr>
              <w:snapToGrid/>
              <w:spacing w:line="360" w:lineRule="auto"/>
              <w:ind w:right="0"/>
              <w:rPr>
                <w:sz w:val="20"/>
              </w:rPr>
            </w:pPr>
            <w:r w:rsidRPr="009B3B7B">
              <w:rPr>
                <w:sz w:val="20"/>
              </w:rPr>
              <w:t>форма № КО-5</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Акт проверки денежных средств кассы</w:t>
            </w:r>
          </w:p>
        </w:tc>
        <w:tc>
          <w:tcPr>
            <w:tcW w:w="2520" w:type="dxa"/>
          </w:tcPr>
          <w:p w:rsidR="00204E46" w:rsidRPr="009B3B7B" w:rsidRDefault="00204E46" w:rsidP="009B3B7B">
            <w:pPr>
              <w:snapToGrid/>
              <w:spacing w:line="360" w:lineRule="auto"/>
              <w:ind w:right="0"/>
              <w:rPr>
                <w:sz w:val="20"/>
              </w:rPr>
            </w:pPr>
            <w:r w:rsidRPr="009B3B7B">
              <w:rPr>
                <w:sz w:val="20"/>
              </w:rPr>
              <w:t>форма № КМ-9</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Акт инвентаризации денежных средств в кассе</w:t>
            </w:r>
          </w:p>
        </w:tc>
        <w:tc>
          <w:tcPr>
            <w:tcW w:w="2520" w:type="dxa"/>
          </w:tcPr>
          <w:p w:rsidR="00204E46" w:rsidRPr="009B3B7B" w:rsidRDefault="00204E46" w:rsidP="009B3B7B">
            <w:pPr>
              <w:snapToGrid/>
              <w:spacing w:line="360" w:lineRule="auto"/>
              <w:ind w:right="0"/>
              <w:rPr>
                <w:sz w:val="20"/>
              </w:rPr>
            </w:pPr>
            <w:r w:rsidRPr="009B3B7B">
              <w:rPr>
                <w:sz w:val="20"/>
              </w:rPr>
              <w:t>форма № ИНВ-15</w:t>
            </w:r>
          </w:p>
        </w:tc>
      </w:tr>
      <w:tr w:rsidR="00204E46" w:rsidRPr="009B3B7B" w:rsidTr="009B3B7B">
        <w:trPr>
          <w:jc w:val="center"/>
        </w:trPr>
        <w:tc>
          <w:tcPr>
            <w:tcW w:w="7020" w:type="dxa"/>
          </w:tcPr>
          <w:p w:rsidR="00204E46" w:rsidRPr="009B3B7B" w:rsidRDefault="00204E46" w:rsidP="009B3B7B">
            <w:pPr>
              <w:snapToGrid/>
              <w:spacing w:line="360" w:lineRule="auto"/>
              <w:ind w:right="0"/>
              <w:rPr>
                <w:sz w:val="20"/>
              </w:rPr>
            </w:pPr>
            <w:r w:rsidRPr="009B3B7B">
              <w:rPr>
                <w:sz w:val="20"/>
              </w:rPr>
              <w:t>Журнал-ордер и ведомость по кассе</w:t>
            </w:r>
          </w:p>
        </w:tc>
        <w:tc>
          <w:tcPr>
            <w:tcW w:w="2520" w:type="dxa"/>
          </w:tcPr>
          <w:p w:rsidR="00204E46" w:rsidRPr="009B3B7B" w:rsidRDefault="00204E46" w:rsidP="009B3B7B">
            <w:pPr>
              <w:snapToGrid/>
              <w:spacing w:line="360" w:lineRule="auto"/>
              <w:ind w:right="0"/>
              <w:rPr>
                <w:sz w:val="20"/>
              </w:rPr>
            </w:pPr>
            <w:r w:rsidRPr="009B3B7B">
              <w:rPr>
                <w:sz w:val="20"/>
              </w:rPr>
              <w:t>№ 1</w:t>
            </w:r>
          </w:p>
        </w:tc>
      </w:tr>
    </w:tbl>
    <w:p w:rsidR="00204E46" w:rsidRPr="0096453D" w:rsidRDefault="00204E46" w:rsidP="0096453D">
      <w:pPr>
        <w:snapToGrid/>
        <w:spacing w:line="360" w:lineRule="auto"/>
        <w:ind w:right="0" w:firstLine="709"/>
        <w:jc w:val="both"/>
        <w:rPr>
          <w:szCs w:val="28"/>
        </w:rPr>
      </w:pPr>
    </w:p>
    <w:p w:rsidR="00252EE7" w:rsidRPr="009B3B7B" w:rsidRDefault="009B3B7B" w:rsidP="009B3B7B">
      <w:pPr>
        <w:snapToGrid/>
        <w:spacing w:line="360" w:lineRule="auto"/>
        <w:ind w:right="0" w:firstLine="709"/>
        <w:jc w:val="center"/>
        <w:rPr>
          <w:b/>
          <w:szCs w:val="28"/>
        </w:rPr>
      </w:pPr>
      <w:r>
        <w:rPr>
          <w:szCs w:val="28"/>
        </w:rPr>
        <w:br w:type="page"/>
      </w:r>
      <w:r w:rsidR="00252EE7" w:rsidRPr="009B3B7B">
        <w:rPr>
          <w:b/>
          <w:szCs w:val="28"/>
        </w:rPr>
        <w:t>ПРИЛОЖЕНИЕ</w:t>
      </w:r>
    </w:p>
    <w:p w:rsidR="009B3B7B" w:rsidRDefault="009B3B7B" w:rsidP="0096453D">
      <w:pPr>
        <w:snapToGrid/>
        <w:spacing w:line="360" w:lineRule="auto"/>
        <w:ind w:right="0" w:firstLine="709"/>
        <w:jc w:val="both"/>
        <w:rPr>
          <w:szCs w:val="28"/>
          <w:lang w:val="en-US"/>
        </w:rPr>
      </w:pPr>
    </w:p>
    <w:p w:rsidR="00252EE7" w:rsidRPr="0096453D" w:rsidRDefault="00252EE7" w:rsidP="0096453D">
      <w:pPr>
        <w:snapToGrid/>
        <w:spacing w:line="360" w:lineRule="auto"/>
        <w:ind w:right="0" w:firstLine="709"/>
        <w:jc w:val="both"/>
        <w:rPr>
          <w:szCs w:val="28"/>
        </w:rPr>
      </w:pPr>
      <w:r w:rsidRPr="0096453D">
        <w:rPr>
          <w:szCs w:val="28"/>
        </w:rPr>
        <w:t>Перечень применяемых постоянных бухгалтерских проводок по учету средств на расчет. счете:</w:t>
      </w:r>
    </w:p>
    <w:tbl>
      <w:tblPr>
        <w:tblW w:w="9165" w:type="dxa"/>
        <w:jc w:val="center"/>
        <w:tblLayout w:type="fixed"/>
        <w:tblCellMar>
          <w:left w:w="40" w:type="dxa"/>
          <w:right w:w="40" w:type="dxa"/>
        </w:tblCellMar>
        <w:tblLook w:val="0000" w:firstRow="0" w:lastRow="0" w:firstColumn="0" w:lastColumn="0" w:noHBand="0" w:noVBand="0"/>
      </w:tblPr>
      <w:tblGrid>
        <w:gridCol w:w="540"/>
        <w:gridCol w:w="594"/>
        <w:gridCol w:w="8031"/>
      </w:tblGrid>
      <w:tr w:rsidR="00252EE7" w:rsidRPr="009B3B7B" w:rsidTr="009B3B7B">
        <w:trPr>
          <w:trHeight w:hRule="exact" w:val="434"/>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Д-т</w:t>
            </w:r>
          </w:p>
          <w:p w:rsidR="00252EE7" w:rsidRPr="009B3B7B" w:rsidRDefault="00252EE7" w:rsidP="009B3B7B">
            <w:pPr>
              <w:snapToGrid/>
              <w:spacing w:line="360" w:lineRule="auto"/>
              <w:ind w:right="0"/>
              <w:rPr>
                <w:sz w:val="20"/>
              </w:rPr>
            </w:pPr>
          </w:p>
        </w:tc>
        <w:tc>
          <w:tcPr>
            <w:tcW w:w="594" w:type="dxa"/>
            <w:tcBorders>
              <w:top w:val="single" w:sz="4"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К-т</w:t>
            </w:r>
          </w:p>
          <w:p w:rsidR="00252EE7" w:rsidRPr="009B3B7B" w:rsidRDefault="00252EE7" w:rsidP="009B3B7B">
            <w:pPr>
              <w:snapToGrid/>
              <w:spacing w:line="360" w:lineRule="auto"/>
              <w:ind w:right="0"/>
              <w:rPr>
                <w:sz w:val="20"/>
              </w:rPr>
            </w:pPr>
          </w:p>
        </w:tc>
        <w:tc>
          <w:tcPr>
            <w:tcW w:w="8031" w:type="dxa"/>
            <w:tcBorders>
              <w:top w:val="single" w:sz="4" w:space="0" w:color="auto"/>
              <w:left w:val="single" w:sz="6" w:space="0" w:color="auto"/>
              <w:bottom w:val="single" w:sz="6" w:space="0" w:color="auto"/>
              <w:right w:val="single" w:sz="4" w:space="0" w:color="auto"/>
            </w:tcBorders>
          </w:tcPr>
          <w:p w:rsidR="00252EE7" w:rsidRPr="009B3B7B" w:rsidRDefault="00252EE7" w:rsidP="009B3B7B">
            <w:pPr>
              <w:pStyle w:val="30"/>
              <w:ind w:firstLine="0"/>
              <w:jc w:val="left"/>
              <w:rPr>
                <w:sz w:val="20"/>
              </w:rPr>
            </w:pPr>
            <w:r w:rsidRPr="009B3B7B">
              <w:rPr>
                <w:sz w:val="20"/>
              </w:rPr>
              <w:t>Содержание проводок</w:t>
            </w:r>
          </w:p>
          <w:p w:rsidR="00252EE7" w:rsidRPr="009B3B7B" w:rsidRDefault="00252EE7" w:rsidP="009B3B7B">
            <w:pPr>
              <w:snapToGrid/>
              <w:spacing w:line="360" w:lineRule="auto"/>
              <w:ind w:right="0"/>
              <w:rPr>
                <w:sz w:val="20"/>
              </w:rPr>
            </w:pPr>
          </w:p>
        </w:tc>
      </w:tr>
      <w:tr w:rsidR="00252EE7" w:rsidRPr="009B3B7B" w:rsidTr="009B3B7B">
        <w:trPr>
          <w:trHeight w:hRule="exact" w:val="708"/>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06</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 xml:space="preserve">Возврат долгосрочного займа заемщиком, оплата долгосрочного векселя, возврат учредительского взноса от дочернего предприятия и др. </w:t>
            </w:r>
          </w:p>
          <w:p w:rsidR="00252EE7" w:rsidRPr="009B3B7B" w:rsidRDefault="00252EE7" w:rsidP="009B3B7B">
            <w:pPr>
              <w:snapToGrid/>
              <w:spacing w:line="360" w:lineRule="auto"/>
              <w:ind w:right="0"/>
              <w:rPr>
                <w:sz w:val="20"/>
              </w:rPr>
            </w:pPr>
          </w:p>
        </w:tc>
      </w:tr>
      <w:tr w:rsidR="00252EE7" w:rsidRPr="009B3B7B" w:rsidTr="009B3B7B">
        <w:trPr>
          <w:trHeight w:hRule="exact" w:val="686"/>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09</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арендной платы по договору о сдаче ОС в долгосрочную аренду.</w:t>
            </w:r>
          </w:p>
          <w:p w:rsidR="00252EE7" w:rsidRPr="009B3B7B" w:rsidRDefault="00252EE7" w:rsidP="009B3B7B">
            <w:pPr>
              <w:snapToGrid/>
              <w:spacing w:line="360" w:lineRule="auto"/>
              <w:ind w:right="0"/>
              <w:rPr>
                <w:sz w:val="20"/>
              </w:rPr>
            </w:pPr>
          </w:p>
        </w:tc>
      </w:tr>
      <w:tr w:rsidR="00252EE7" w:rsidRPr="009B3B7B" w:rsidTr="009B3B7B">
        <w:trPr>
          <w:trHeight w:hRule="exact" w:val="71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44</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процентов от покупателя при продаже товаров в кредит.</w:t>
            </w:r>
          </w:p>
          <w:p w:rsidR="00252EE7" w:rsidRPr="009B3B7B" w:rsidRDefault="00252EE7" w:rsidP="009B3B7B">
            <w:pPr>
              <w:snapToGrid/>
              <w:spacing w:line="360" w:lineRule="auto"/>
              <w:ind w:right="0"/>
              <w:rPr>
                <w:sz w:val="20"/>
              </w:rPr>
            </w:pPr>
          </w:p>
        </w:tc>
      </w:tr>
      <w:tr w:rsidR="00252EE7" w:rsidRPr="009B3B7B" w:rsidTr="009B3B7B">
        <w:trPr>
          <w:trHeight w:hRule="exact" w:val="989"/>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46</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Поступила стоимость реализуемых продукции, работ, услуг, транспортных расходов и тары, оплачиваемых покупателем отдельно.</w:t>
            </w:r>
          </w:p>
          <w:p w:rsidR="00252EE7" w:rsidRPr="009B3B7B" w:rsidRDefault="00252EE7" w:rsidP="009B3B7B">
            <w:pPr>
              <w:snapToGrid/>
              <w:spacing w:line="360" w:lineRule="auto"/>
              <w:ind w:right="0"/>
              <w:rPr>
                <w:sz w:val="20"/>
              </w:rPr>
            </w:pPr>
          </w:p>
        </w:tc>
      </w:tr>
      <w:tr w:rsidR="00252EE7" w:rsidRPr="009B3B7B" w:rsidTr="009B3B7B">
        <w:trPr>
          <w:trHeight w:hRule="exact" w:val="72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 xml:space="preserve">47,48 </w:t>
            </w:r>
          </w:p>
          <w:p w:rsidR="00252EE7" w:rsidRPr="009B3B7B" w:rsidRDefault="00252EE7" w:rsidP="009B3B7B">
            <w:pPr>
              <w:snapToGrid/>
              <w:spacing w:line="360" w:lineRule="auto"/>
              <w:ind w:right="0"/>
              <w:rPr>
                <w:sz w:val="20"/>
              </w:rPr>
            </w:pPr>
          </w:p>
        </w:tc>
        <w:tc>
          <w:tcPr>
            <w:tcW w:w="8031" w:type="dxa"/>
            <w:tcBorders>
              <w:top w:val="single" w:sz="6" w:space="0" w:color="auto"/>
              <w:left w:val="single" w:sz="4"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Поступила выручка за реализуемые основные средства и нематериальные активы.</w:t>
            </w:r>
          </w:p>
        </w:tc>
      </w:tr>
      <w:tr w:rsidR="00252EE7" w:rsidRPr="009B3B7B" w:rsidTr="009B3B7B">
        <w:trPr>
          <w:trHeight w:hRule="exact" w:val="701"/>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57</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Зачисление на счет средств, числившихся в пути (сданных из кассы предприятия).</w:t>
            </w:r>
          </w:p>
          <w:p w:rsidR="00252EE7" w:rsidRPr="009B3B7B" w:rsidRDefault="00252EE7" w:rsidP="009B3B7B">
            <w:pPr>
              <w:snapToGrid/>
              <w:spacing w:line="360" w:lineRule="auto"/>
              <w:ind w:right="0"/>
              <w:rPr>
                <w:sz w:val="20"/>
              </w:rPr>
            </w:pPr>
          </w:p>
        </w:tc>
      </w:tr>
      <w:tr w:rsidR="00252EE7" w:rsidRPr="009B3B7B" w:rsidTr="009B3B7B">
        <w:trPr>
          <w:trHeight w:hRule="exact" w:val="419"/>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58</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Возврат краткосрочного займа заемщиком, возврат банком депозитов.</w:t>
            </w:r>
          </w:p>
          <w:p w:rsidR="00252EE7" w:rsidRPr="009B3B7B" w:rsidRDefault="00252EE7" w:rsidP="009B3B7B">
            <w:pPr>
              <w:snapToGrid/>
              <w:spacing w:line="360" w:lineRule="auto"/>
              <w:ind w:right="0"/>
              <w:rPr>
                <w:sz w:val="20"/>
              </w:rPr>
            </w:pPr>
          </w:p>
        </w:tc>
      </w:tr>
      <w:tr w:rsidR="00252EE7" w:rsidRPr="009B3B7B" w:rsidTr="009B3B7B">
        <w:trPr>
          <w:trHeight w:hRule="exact" w:val="708"/>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60</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Возврат дебиторской задолженности от поставщика, образовавшейся по разным причинам.</w:t>
            </w:r>
          </w:p>
          <w:p w:rsidR="00252EE7" w:rsidRPr="009B3B7B" w:rsidRDefault="00252EE7" w:rsidP="009B3B7B">
            <w:pPr>
              <w:snapToGrid/>
              <w:spacing w:line="360" w:lineRule="auto"/>
              <w:ind w:right="0"/>
              <w:rPr>
                <w:sz w:val="20"/>
              </w:rPr>
            </w:pPr>
          </w:p>
        </w:tc>
      </w:tr>
      <w:tr w:rsidR="00252EE7" w:rsidRPr="009B3B7B" w:rsidTr="009B3B7B">
        <w:trPr>
          <w:trHeight w:hRule="exact" w:val="435"/>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Возвращен ранее выданный подрядчику аванс.</w:t>
            </w:r>
          </w:p>
          <w:p w:rsidR="00252EE7" w:rsidRPr="009B3B7B" w:rsidRDefault="00252EE7" w:rsidP="009B3B7B">
            <w:pPr>
              <w:snapToGrid/>
              <w:spacing w:line="360" w:lineRule="auto"/>
              <w:ind w:right="0"/>
              <w:rPr>
                <w:sz w:val="20"/>
              </w:rPr>
            </w:pPr>
          </w:p>
        </w:tc>
      </w:tr>
      <w:tr w:rsidR="00252EE7" w:rsidRPr="009B3B7B" w:rsidTr="009B3B7B">
        <w:trPr>
          <w:trHeight w:hRule="exact" w:val="424"/>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62</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Поступили от покупателей суммы в порядке предоплаты.</w:t>
            </w:r>
          </w:p>
          <w:p w:rsidR="00252EE7" w:rsidRPr="009B3B7B" w:rsidRDefault="00252EE7" w:rsidP="009B3B7B">
            <w:pPr>
              <w:snapToGrid/>
              <w:spacing w:line="360" w:lineRule="auto"/>
              <w:ind w:right="0"/>
              <w:rPr>
                <w:sz w:val="20"/>
              </w:rPr>
            </w:pPr>
          </w:p>
        </w:tc>
      </w:tr>
      <w:tr w:rsidR="00252EE7" w:rsidRPr="009B3B7B" w:rsidTr="009B3B7B">
        <w:trPr>
          <w:trHeight w:hRule="exact" w:val="417"/>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63</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сумм по удовлетворенным ранее выставленным претензиям.</w:t>
            </w:r>
          </w:p>
          <w:p w:rsidR="00252EE7" w:rsidRPr="009B3B7B" w:rsidRDefault="00252EE7" w:rsidP="009B3B7B">
            <w:pPr>
              <w:snapToGrid/>
              <w:spacing w:line="360" w:lineRule="auto"/>
              <w:ind w:right="0"/>
              <w:rPr>
                <w:sz w:val="20"/>
              </w:rPr>
            </w:pPr>
          </w:p>
        </w:tc>
      </w:tr>
      <w:tr w:rsidR="00252EE7" w:rsidRPr="009B3B7B" w:rsidTr="009B3B7B">
        <w:trPr>
          <w:trHeight w:hRule="exact" w:val="56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64</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от заказчика аванса.</w:t>
            </w:r>
          </w:p>
          <w:p w:rsidR="00252EE7" w:rsidRPr="009B3B7B" w:rsidRDefault="00252EE7" w:rsidP="009B3B7B">
            <w:pPr>
              <w:snapToGrid/>
              <w:spacing w:line="360" w:lineRule="auto"/>
              <w:ind w:right="0"/>
              <w:rPr>
                <w:sz w:val="20"/>
              </w:rPr>
            </w:pPr>
          </w:p>
        </w:tc>
      </w:tr>
      <w:tr w:rsidR="00252EE7" w:rsidRPr="009B3B7B" w:rsidTr="009B3B7B">
        <w:trPr>
          <w:trHeight w:hRule="exact" w:val="428"/>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65</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от страховых компаний страховых возмещений.</w:t>
            </w:r>
          </w:p>
          <w:p w:rsidR="00252EE7" w:rsidRPr="009B3B7B" w:rsidRDefault="00252EE7" w:rsidP="009B3B7B">
            <w:pPr>
              <w:snapToGrid/>
              <w:spacing w:line="360" w:lineRule="auto"/>
              <w:ind w:right="0"/>
              <w:rPr>
                <w:sz w:val="20"/>
              </w:rPr>
            </w:pPr>
          </w:p>
        </w:tc>
      </w:tr>
      <w:tr w:rsidR="00252EE7" w:rsidRPr="009B3B7B" w:rsidTr="009B3B7B">
        <w:trPr>
          <w:trHeight w:hRule="exact" w:val="431"/>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67</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или возврат средств внебюджетных фондов.</w:t>
            </w:r>
          </w:p>
          <w:p w:rsidR="00252EE7" w:rsidRPr="009B3B7B" w:rsidRDefault="00252EE7" w:rsidP="009B3B7B">
            <w:pPr>
              <w:snapToGrid/>
              <w:spacing w:line="360" w:lineRule="auto"/>
              <w:ind w:right="0"/>
              <w:rPr>
                <w:sz w:val="20"/>
              </w:rPr>
            </w:pPr>
          </w:p>
        </w:tc>
      </w:tr>
      <w:tr w:rsidR="00252EE7" w:rsidRPr="009B3B7B" w:rsidTr="009B3B7B">
        <w:trPr>
          <w:trHeight w:hRule="exact" w:val="42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68</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Возврат по расчетам с налоговой службой.</w:t>
            </w:r>
          </w:p>
          <w:p w:rsidR="00252EE7" w:rsidRPr="009B3B7B" w:rsidRDefault="00252EE7" w:rsidP="009B3B7B">
            <w:pPr>
              <w:snapToGrid/>
              <w:spacing w:line="360" w:lineRule="auto"/>
              <w:ind w:right="0"/>
              <w:rPr>
                <w:sz w:val="20"/>
              </w:rPr>
            </w:pPr>
          </w:p>
        </w:tc>
      </w:tr>
      <w:tr w:rsidR="00252EE7" w:rsidRPr="009B3B7B" w:rsidTr="009B3B7B">
        <w:trPr>
          <w:trHeight w:hRule="exact" w:val="70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69</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Поступления от фондов социальной защиты при превышении расходов над отчислениями.</w:t>
            </w:r>
          </w:p>
          <w:p w:rsidR="00252EE7" w:rsidRPr="009B3B7B" w:rsidRDefault="00252EE7" w:rsidP="009B3B7B">
            <w:pPr>
              <w:snapToGrid/>
              <w:spacing w:line="360" w:lineRule="auto"/>
              <w:ind w:right="0"/>
              <w:rPr>
                <w:sz w:val="20"/>
              </w:rPr>
            </w:pPr>
          </w:p>
        </w:tc>
      </w:tr>
      <w:tr w:rsidR="00252EE7" w:rsidRPr="009B3B7B" w:rsidTr="009B3B7B">
        <w:trPr>
          <w:trHeight w:hRule="exact" w:val="436"/>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75</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учредительских взносов от учредителей.</w:t>
            </w:r>
          </w:p>
          <w:p w:rsidR="00252EE7" w:rsidRPr="009B3B7B" w:rsidRDefault="00252EE7" w:rsidP="009B3B7B">
            <w:pPr>
              <w:snapToGrid/>
              <w:spacing w:line="360" w:lineRule="auto"/>
              <w:ind w:right="0"/>
              <w:rPr>
                <w:sz w:val="20"/>
              </w:rPr>
            </w:pPr>
          </w:p>
        </w:tc>
      </w:tr>
      <w:tr w:rsidR="00252EE7" w:rsidRPr="009B3B7B" w:rsidTr="009B3B7B">
        <w:trPr>
          <w:trHeight w:hRule="exact" w:val="71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76</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арендной платы при краткосрочной аренде, поступление, кредиторской задолженности от различных кредиторов.</w:t>
            </w:r>
          </w:p>
          <w:p w:rsidR="00252EE7" w:rsidRPr="009B3B7B" w:rsidRDefault="00252EE7" w:rsidP="009B3B7B">
            <w:pPr>
              <w:snapToGrid/>
              <w:spacing w:line="360" w:lineRule="auto"/>
              <w:ind w:right="0"/>
              <w:rPr>
                <w:sz w:val="20"/>
              </w:rPr>
            </w:pPr>
          </w:p>
        </w:tc>
      </w:tr>
      <w:tr w:rsidR="00252EE7" w:rsidRPr="009B3B7B" w:rsidTr="009B3B7B">
        <w:trPr>
          <w:trHeight w:hRule="exact" w:val="544"/>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78</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Поступления платежей от дочерних предприятий-</w:t>
            </w:r>
          </w:p>
          <w:p w:rsidR="00252EE7" w:rsidRPr="009B3B7B" w:rsidRDefault="00252EE7" w:rsidP="009B3B7B">
            <w:pPr>
              <w:snapToGrid/>
              <w:spacing w:line="360" w:lineRule="auto"/>
              <w:ind w:right="0"/>
              <w:rPr>
                <w:sz w:val="20"/>
              </w:rPr>
            </w:pPr>
          </w:p>
        </w:tc>
      </w:tr>
      <w:tr w:rsidR="00252EE7" w:rsidRPr="009B3B7B" w:rsidTr="009B3B7B">
        <w:trPr>
          <w:trHeight w:hRule="exact" w:val="1147"/>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80</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Зачисление доходов по ценным бумагам, поступлени</w:t>
            </w:r>
            <w:r w:rsidR="00A3268D" w:rsidRPr="009B3B7B">
              <w:rPr>
                <w:sz w:val="20"/>
              </w:rPr>
              <w:t>е доходов прошлых лет, поступлен</w:t>
            </w:r>
            <w:r w:rsidRPr="009B3B7B">
              <w:rPr>
                <w:sz w:val="20"/>
              </w:rPr>
              <w:t>ие штрафов, пени, неустойки по хоздоговорам.</w:t>
            </w:r>
          </w:p>
          <w:p w:rsidR="00252EE7" w:rsidRPr="009B3B7B" w:rsidRDefault="00252EE7" w:rsidP="009B3B7B">
            <w:pPr>
              <w:snapToGrid/>
              <w:spacing w:line="360" w:lineRule="auto"/>
              <w:ind w:right="0"/>
              <w:rPr>
                <w:sz w:val="20"/>
              </w:rPr>
            </w:pPr>
          </w:p>
        </w:tc>
      </w:tr>
      <w:tr w:rsidR="00252EE7" w:rsidRPr="009B3B7B" w:rsidTr="009B3B7B">
        <w:trPr>
          <w:trHeight w:hRule="exact" w:val="723"/>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83</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сумм в счет будущих доходов (арендная плата, квартплата).</w:t>
            </w:r>
          </w:p>
          <w:p w:rsidR="00252EE7" w:rsidRPr="009B3B7B" w:rsidRDefault="00252EE7" w:rsidP="009B3B7B">
            <w:pPr>
              <w:snapToGrid/>
              <w:spacing w:line="360" w:lineRule="auto"/>
              <w:ind w:right="0"/>
              <w:rPr>
                <w:sz w:val="20"/>
              </w:rPr>
            </w:pPr>
          </w:p>
        </w:tc>
      </w:tr>
      <w:tr w:rsidR="00252EE7" w:rsidRPr="009B3B7B" w:rsidTr="009B3B7B">
        <w:trPr>
          <w:trHeight w:hRule="exact" w:val="563"/>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88</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сумм в счет безвозмездной помощи.</w:t>
            </w:r>
          </w:p>
          <w:p w:rsidR="00252EE7" w:rsidRPr="009B3B7B" w:rsidRDefault="00252EE7" w:rsidP="009B3B7B">
            <w:pPr>
              <w:snapToGrid/>
              <w:spacing w:line="360" w:lineRule="auto"/>
              <w:ind w:right="0"/>
              <w:rPr>
                <w:sz w:val="20"/>
              </w:rPr>
            </w:pPr>
          </w:p>
        </w:tc>
      </w:tr>
      <w:tr w:rsidR="00252EE7" w:rsidRPr="009B3B7B" w:rsidTr="009B3B7B">
        <w:trPr>
          <w:trHeight w:hRule="exact" w:val="57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90</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Зачисление краткосрочных кредитов.</w:t>
            </w:r>
          </w:p>
          <w:p w:rsidR="00252EE7" w:rsidRPr="009B3B7B" w:rsidRDefault="00252EE7" w:rsidP="009B3B7B">
            <w:pPr>
              <w:snapToGrid/>
              <w:spacing w:line="360" w:lineRule="auto"/>
              <w:ind w:right="0"/>
              <w:rPr>
                <w:sz w:val="20"/>
              </w:rPr>
            </w:pPr>
          </w:p>
        </w:tc>
      </w:tr>
      <w:tr w:rsidR="00252EE7" w:rsidRPr="009B3B7B" w:rsidTr="009B3B7B">
        <w:trPr>
          <w:trHeight w:hRule="exact" w:val="42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92</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Зачисление долгосрочных кредитов.</w:t>
            </w:r>
          </w:p>
          <w:p w:rsidR="00252EE7" w:rsidRPr="009B3B7B" w:rsidRDefault="00252EE7" w:rsidP="009B3B7B">
            <w:pPr>
              <w:snapToGrid/>
              <w:spacing w:line="360" w:lineRule="auto"/>
              <w:ind w:right="0"/>
              <w:rPr>
                <w:sz w:val="20"/>
              </w:rPr>
            </w:pPr>
          </w:p>
        </w:tc>
      </w:tr>
      <w:tr w:rsidR="00252EE7" w:rsidRPr="009B3B7B" w:rsidTr="009B3B7B">
        <w:trPr>
          <w:trHeight w:hRule="exact" w:val="543"/>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94</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Получение средств от заимодавцев на срок до года.</w:t>
            </w:r>
          </w:p>
          <w:p w:rsidR="00252EE7" w:rsidRPr="009B3B7B" w:rsidRDefault="00252EE7" w:rsidP="009B3B7B">
            <w:pPr>
              <w:snapToGrid/>
              <w:spacing w:line="360" w:lineRule="auto"/>
              <w:ind w:right="0"/>
              <w:rPr>
                <w:sz w:val="20"/>
              </w:rPr>
            </w:pPr>
          </w:p>
        </w:tc>
      </w:tr>
      <w:tr w:rsidR="00252EE7" w:rsidRPr="009B3B7B" w:rsidTr="009B3B7B">
        <w:trPr>
          <w:trHeight w:hRule="exact" w:val="423"/>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95</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Получение средств от заимодавцев на срок свыше года.</w:t>
            </w:r>
          </w:p>
          <w:p w:rsidR="00252EE7" w:rsidRPr="009B3B7B" w:rsidRDefault="00252EE7" w:rsidP="009B3B7B">
            <w:pPr>
              <w:snapToGrid/>
              <w:spacing w:line="360" w:lineRule="auto"/>
              <w:ind w:right="0"/>
              <w:rPr>
                <w:sz w:val="20"/>
              </w:rPr>
            </w:pPr>
          </w:p>
        </w:tc>
      </w:tr>
      <w:tr w:rsidR="00252EE7" w:rsidRPr="009B3B7B" w:rsidTr="009B3B7B">
        <w:trPr>
          <w:trHeight w:hRule="exact" w:val="71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96</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Поступление из бюджета компенсаций на детей, для совместной деятельности, по плану конверсии, на содержание госучреждений, на дотацию убыточных предприятий и др.</w:t>
            </w:r>
          </w:p>
          <w:p w:rsidR="00252EE7" w:rsidRPr="009B3B7B" w:rsidRDefault="00252EE7" w:rsidP="009B3B7B">
            <w:pPr>
              <w:snapToGrid/>
              <w:spacing w:line="360" w:lineRule="auto"/>
              <w:ind w:right="0"/>
              <w:rPr>
                <w:sz w:val="20"/>
              </w:rPr>
            </w:pPr>
          </w:p>
        </w:tc>
      </w:tr>
      <w:tr w:rsidR="00252EE7" w:rsidRPr="009B3B7B" w:rsidTr="009B3B7B">
        <w:trPr>
          <w:trHeight w:hRule="exact" w:val="708"/>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06</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Оплачено приобретение ценных бумаг, перечислен учредительский взнос в дочернее предприятие, и т.п..</w:t>
            </w:r>
          </w:p>
          <w:p w:rsidR="00252EE7" w:rsidRPr="009B3B7B" w:rsidRDefault="00252EE7" w:rsidP="009B3B7B">
            <w:pPr>
              <w:snapToGrid/>
              <w:spacing w:line="360" w:lineRule="auto"/>
              <w:ind w:right="0"/>
              <w:rPr>
                <w:sz w:val="20"/>
              </w:rPr>
            </w:pPr>
          </w:p>
        </w:tc>
      </w:tr>
      <w:tr w:rsidR="00252EE7" w:rsidRPr="009B3B7B" w:rsidTr="009B3B7B">
        <w:trPr>
          <w:trHeight w:hRule="exact" w:val="406"/>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50</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Получены наличные деньги по чеку из банка в кассу.</w:t>
            </w:r>
          </w:p>
          <w:p w:rsidR="00252EE7" w:rsidRPr="009B3B7B" w:rsidRDefault="00252EE7" w:rsidP="009B3B7B">
            <w:pPr>
              <w:snapToGrid/>
              <w:spacing w:line="360" w:lineRule="auto"/>
              <w:ind w:right="0"/>
              <w:rPr>
                <w:sz w:val="20"/>
              </w:rPr>
            </w:pPr>
          </w:p>
        </w:tc>
      </w:tr>
      <w:tr w:rsidR="00252EE7" w:rsidRPr="009B3B7B" w:rsidTr="009B3B7B">
        <w:trPr>
          <w:trHeight w:hRule="exact" w:val="44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56</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Оплата приобретенных у акционера собственных акций, оплата приобретенных денежных документов (почтовых, пошлинных марок, путевок и др.).</w:t>
            </w:r>
          </w:p>
          <w:p w:rsidR="00252EE7" w:rsidRPr="009B3B7B" w:rsidRDefault="00252EE7" w:rsidP="009B3B7B">
            <w:pPr>
              <w:snapToGrid/>
              <w:spacing w:line="360" w:lineRule="auto"/>
              <w:ind w:right="0"/>
              <w:rPr>
                <w:sz w:val="20"/>
              </w:rPr>
            </w:pPr>
          </w:p>
        </w:tc>
      </w:tr>
      <w:tr w:rsidR="00252EE7" w:rsidRPr="009B3B7B" w:rsidTr="009B3B7B">
        <w:trPr>
          <w:trHeight w:hRule="exact" w:val="55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57</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Перечислены средства для приобретения валюты.</w:t>
            </w:r>
          </w:p>
          <w:p w:rsidR="00252EE7" w:rsidRPr="009B3B7B" w:rsidRDefault="00252EE7" w:rsidP="009B3B7B">
            <w:pPr>
              <w:snapToGrid/>
              <w:spacing w:line="360" w:lineRule="auto"/>
              <w:ind w:right="0"/>
              <w:rPr>
                <w:sz w:val="20"/>
              </w:rPr>
            </w:pPr>
          </w:p>
        </w:tc>
      </w:tr>
      <w:tr w:rsidR="00252EE7" w:rsidRPr="009B3B7B" w:rsidTr="009B3B7B">
        <w:trPr>
          <w:trHeight w:hRule="exact" w:val="851"/>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58</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Оплата приобретенных ценных бумаг, перечисление на депозит временно свободных средств.</w:t>
            </w:r>
          </w:p>
          <w:p w:rsidR="00252EE7" w:rsidRPr="009B3B7B" w:rsidRDefault="00252EE7" w:rsidP="009B3B7B">
            <w:pPr>
              <w:snapToGrid/>
              <w:spacing w:line="360" w:lineRule="auto"/>
              <w:ind w:right="0"/>
              <w:rPr>
                <w:sz w:val="20"/>
              </w:rPr>
            </w:pPr>
          </w:p>
        </w:tc>
      </w:tr>
      <w:tr w:rsidR="00252EE7" w:rsidRPr="009B3B7B" w:rsidTr="009B3B7B">
        <w:trPr>
          <w:trHeight w:hRule="exact" w:val="708"/>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60</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Оплата счетов поставщиков, подрядчиков за все виды поставок ТМЦ, оказанных услуг, работ.</w:t>
            </w:r>
          </w:p>
          <w:p w:rsidR="00252EE7" w:rsidRPr="009B3B7B" w:rsidRDefault="00252EE7" w:rsidP="009B3B7B">
            <w:pPr>
              <w:snapToGrid/>
              <w:spacing w:line="360" w:lineRule="auto"/>
              <w:ind w:right="0"/>
              <w:rPr>
                <w:sz w:val="20"/>
              </w:rPr>
            </w:pPr>
          </w:p>
        </w:tc>
      </w:tr>
      <w:tr w:rsidR="00252EE7" w:rsidRPr="009B3B7B" w:rsidTr="009B3B7B">
        <w:trPr>
          <w:trHeight w:hRule="exact" w:val="690"/>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61</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 аванс поставщику, подрядчику по договору в счет будущих поставок ТМЦ, выполняемых работ.</w:t>
            </w:r>
          </w:p>
          <w:p w:rsidR="00252EE7" w:rsidRPr="009B3B7B" w:rsidRDefault="00252EE7" w:rsidP="009B3B7B">
            <w:pPr>
              <w:snapToGrid/>
              <w:spacing w:line="360" w:lineRule="auto"/>
              <w:ind w:right="0"/>
              <w:rPr>
                <w:sz w:val="20"/>
              </w:rPr>
            </w:pPr>
          </w:p>
        </w:tc>
      </w:tr>
      <w:tr w:rsidR="00252EE7" w:rsidRPr="009B3B7B" w:rsidTr="009B3B7B">
        <w:trPr>
          <w:trHeight w:hRule="exact" w:val="699"/>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62</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Возвращение кредиторской задолженности при несостоявшейся сделке (полностью или частично).</w:t>
            </w:r>
          </w:p>
          <w:p w:rsidR="00252EE7" w:rsidRPr="009B3B7B" w:rsidRDefault="00252EE7" w:rsidP="009B3B7B">
            <w:pPr>
              <w:snapToGrid/>
              <w:spacing w:line="360" w:lineRule="auto"/>
              <w:ind w:right="0"/>
              <w:rPr>
                <w:sz w:val="20"/>
              </w:rPr>
            </w:pPr>
          </w:p>
        </w:tc>
      </w:tr>
      <w:tr w:rsidR="00252EE7" w:rsidRPr="009B3B7B" w:rsidTr="009B3B7B">
        <w:trPr>
          <w:trHeight w:hRule="exact" w:val="1136"/>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63</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Списание сумм по удовлетворенным претензиям в пользу покупателя, списано в пользу банка при ошибочно зачисленных суммах на расчетный счет по предыдущим выпискам.</w:t>
            </w:r>
          </w:p>
          <w:p w:rsidR="00252EE7" w:rsidRPr="009B3B7B" w:rsidRDefault="00252EE7" w:rsidP="009B3B7B">
            <w:pPr>
              <w:snapToGrid/>
              <w:spacing w:line="360" w:lineRule="auto"/>
              <w:ind w:right="0"/>
              <w:rPr>
                <w:sz w:val="20"/>
              </w:rPr>
            </w:pPr>
          </w:p>
        </w:tc>
      </w:tr>
      <w:tr w:rsidR="00252EE7" w:rsidRPr="009B3B7B" w:rsidTr="009B3B7B">
        <w:trPr>
          <w:trHeight w:hRule="exact" w:val="53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64</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Возврат ранее полученных авансов от покупателей.</w:t>
            </w:r>
          </w:p>
          <w:p w:rsidR="00252EE7" w:rsidRPr="009B3B7B" w:rsidRDefault="00252EE7" w:rsidP="009B3B7B">
            <w:pPr>
              <w:snapToGrid/>
              <w:spacing w:line="360" w:lineRule="auto"/>
              <w:ind w:right="0"/>
              <w:rPr>
                <w:sz w:val="20"/>
              </w:rPr>
            </w:pPr>
          </w:p>
        </w:tc>
      </w:tr>
      <w:tr w:rsidR="00252EE7" w:rsidRPr="009B3B7B" w:rsidTr="009B3B7B">
        <w:trPr>
          <w:trHeight w:hRule="exact" w:val="733"/>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65</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Перечисление взносов страховым компаниям по договорам индив.и личного страхования.</w:t>
            </w:r>
          </w:p>
          <w:p w:rsidR="00252EE7" w:rsidRPr="009B3B7B" w:rsidRDefault="00252EE7" w:rsidP="009B3B7B">
            <w:pPr>
              <w:snapToGrid/>
              <w:spacing w:line="360" w:lineRule="auto"/>
              <w:ind w:right="0"/>
              <w:rPr>
                <w:sz w:val="20"/>
              </w:rPr>
            </w:pPr>
          </w:p>
        </w:tc>
      </w:tr>
      <w:tr w:rsidR="00252EE7" w:rsidRPr="009B3B7B" w:rsidTr="009B3B7B">
        <w:trPr>
          <w:trHeight w:hRule="exact" w:val="70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67</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Перечислены взносы, отчисленные по Положениям и расчетам в различные внебюджетные фонды.</w:t>
            </w:r>
          </w:p>
          <w:p w:rsidR="00252EE7" w:rsidRPr="009B3B7B" w:rsidRDefault="00252EE7" w:rsidP="009B3B7B">
            <w:pPr>
              <w:snapToGrid/>
              <w:spacing w:line="360" w:lineRule="auto"/>
              <w:ind w:right="0"/>
              <w:rPr>
                <w:sz w:val="20"/>
              </w:rPr>
            </w:pPr>
          </w:p>
        </w:tc>
      </w:tr>
      <w:tr w:rsidR="00252EE7" w:rsidRPr="009B3B7B" w:rsidTr="009B3B7B">
        <w:trPr>
          <w:trHeight w:hRule="exact" w:val="712"/>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68</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Перечислены налоги, отчисленные по Положениям и расчетам по видам налогов.</w:t>
            </w:r>
          </w:p>
          <w:p w:rsidR="00252EE7" w:rsidRPr="009B3B7B" w:rsidRDefault="00252EE7" w:rsidP="009B3B7B">
            <w:pPr>
              <w:snapToGrid/>
              <w:spacing w:line="360" w:lineRule="auto"/>
              <w:ind w:right="0"/>
              <w:rPr>
                <w:sz w:val="20"/>
              </w:rPr>
            </w:pPr>
          </w:p>
        </w:tc>
      </w:tr>
      <w:tr w:rsidR="00252EE7" w:rsidRPr="009B3B7B" w:rsidTr="009B3B7B">
        <w:trPr>
          <w:trHeight w:hRule="exact" w:val="1119"/>
          <w:jc w:val="center"/>
        </w:trPr>
        <w:tc>
          <w:tcPr>
            <w:tcW w:w="540"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69</w:t>
            </w:r>
          </w:p>
          <w:p w:rsidR="00252EE7" w:rsidRPr="009B3B7B" w:rsidRDefault="00252EE7" w:rsidP="009B3B7B">
            <w:pPr>
              <w:snapToGrid/>
              <w:spacing w:line="360" w:lineRule="auto"/>
              <w:ind w:right="0"/>
              <w:rPr>
                <w:sz w:val="20"/>
              </w:rPr>
            </w:pPr>
          </w:p>
        </w:tc>
        <w:tc>
          <w:tcPr>
            <w:tcW w:w="594" w:type="dxa"/>
            <w:tcBorders>
              <w:top w:val="single" w:sz="6" w:space="0" w:color="auto"/>
              <w:left w:val="single" w:sz="6" w:space="0" w:color="auto"/>
              <w:bottom w:val="single" w:sz="6" w:space="0" w:color="auto"/>
              <w:right w:val="single" w:sz="6" w:space="0" w:color="auto"/>
            </w:tcBorders>
          </w:tcPr>
          <w:p w:rsidR="00252EE7" w:rsidRPr="009B3B7B" w:rsidRDefault="00252EE7" w:rsidP="009B3B7B">
            <w:pPr>
              <w:snapToGrid/>
              <w:spacing w:line="360" w:lineRule="auto"/>
              <w:ind w:right="0"/>
              <w:rPr>
                <w:sz w:val="20"/>
              </w:rPr>
            </w:pPr>
            <w:r w:rsidRPr="009B3B7B">
              <w:rPr>
                <w:sz w:val="20"/>
              </w:rPr>
              <w:t>51</w:t>
            </w:r>
          </w:p>
          <w:p w:rsidR="00252EE7" w:rsidRPr="009B3B7B" w:rsidRDefault="00252EE7" w:rsidP="009B3B7B">
            <w:pPr>
              <w:snapToGrid/>
              <w:spacing w:line="360" w:lineRule="auto"/>
              <w:ind w:right="0"/>
              <w:rPr>
                <w:sz w:val="20"/>
              </w:rPr>
            </w:pPr>
          </w:p>
        </w:tc>
        <w:tc>
          <w:tcPr>
            <w:tcW w:w="8031" w:type="dxa"/>
            <w:tcBorders>
              <w:top w:val="single" w:sz="6" w:space="0" w:color="auto"/>
              <w:left w:val="single" w:sz="6" w:space="0" w:color="auto"/>
              <w:bottom w:val="single" w:sz="6" w:space="0" w:color="auto"/>
              <w:right w:val="single" w:sz="4" w:space="0" w:color="auto"/>
            </w:tcBorders>
          </w:tcPr>
          <w:p w:rsidR="00252EE7" w:rsidRPr="009B3B7B" w:rsidRDefault="00252EE7" w:rsidP="009B3B7B">
            <w:pPr>
              <w:snapToGrid/>
              <w:spacing w:line="360" w:lineRule="auto"/>
              <w:ind w:right="0"/>
              <w:rPr>
                <w:sz w:val="20"/>
              </w:rPr>
            </w:pPr>
            <w:r w:rsidRPr="009B3B7B">
              <w:rPr>
                <w:sz w:val="20"/>
              </w:rPr>
              <w:t>Перечислены взносы, отчисленные по Положениям и расчетам в различные фонды социальной защиты населения (пенсионный, медстрахования, соцстрахования, фонд занятости и др.).</w:t>
            </w:r>
          </w:p>
          <w:p w:rsidR="00252EE7" w:rsidRPr="009B3B7B" w:rsidRDefault="00252EE7" w:rsidP="009B3B7B">
            <w:pPr>
              <w:snapToGrid/>
              <w:spacing w:line="360" w:lineRule="auto"/>
              <w:ind w:right="0"/>
              <w:rPr>
                <w:sz w:val="20"/>
              </w:rPr>
            </w:pPr>
          </w:p>
        </w:tc>
      </w:tr>
    </w:tbl>
    <w:p w:rsidR="0096453D" w:rsidRPr="0096453D" w:rsidRDefault="0096453D" w:rsidP="0096453D">
      <w:pPr>
        <w:snapToGrid/>
        <w:spacing w:line="360" w:lineRule="auto"/>
        <w:ind w:right="0" w:firstLine="709"/>
        <w:jc w:val="both"/>
        <w:rPr>
          <w:szCs w:val="28"/>
        </w:rPr>
      </w:pPr>
    </w:p>
    <w:p w:rsidR="0096453D" w:rsidRPr="0096453D" w:rsidRDefault="0096453D" w:rsidP="0096453D">
      <w:pPr>
        <w:snapToGrid/>
        <w:spacing w:line="360" w:lineRule="auto"/>
        <w:ind w:right="0" w:firstLine="709"/>
        <w:jc w:val="both"/>
        <w:rPr>
          <w:szCs w:val="28"/>
        </w:rPr>
      </w:pPr>
    </w:p>
    <w:p w:rsidR="0096453D" w:rsidRPr="009B3B7B" w:rsidRDefault="00803BFF" w:rsidP="0096453D">
      <w:pPr>
        <w:snapToGrid/>
        <w:spacing w:line="360" w:lineRule="auto"/>
        <w:ind w:right="0" w:firstLine="709"/>
        <w:jc w:val="both"/>
        <w:rPr>
          <w:sz w:val="20"/>
        </w:rPr>
      </w:pPr>
      <w:r>
        <w:rPr>
          <w:noProof/>
        </w:rPr>
        <w:pict>
          <v:rect id="_x0000_s1058" style="position:absolute;left:0;text-align:left;margin-left:153pt;margin-top:9pt;width:135pt;height:28.8pt;z-index:251673600">
            <v:textbox style="mso-next-textbox:#_x0000_s1058">
              <w:txbxContent>
                <w:p w:rsidR="0096453D" w:rsidRPr="0046127A" w:rsidRDefault="0096453D" w:rsidP="0096453D">
                  <w:pPr>
                    <w:snapToGrid/>
                    <w:spacing w:line="240" w:lineRule="auto"/>
                    <w:ind w:right="0"/>
                    <w:jc w:val="center"/>
                    <w:rPr>
                      <w:color w:val="333333"/>
                      <w:sz w:val="20"/>
                    </w:rPr>
                  </w:pPr>
                  <w:r w:rsidRPr="0046127A">
                    <w:rPr>
                      <w:color w:val="333333"/>
                      <w:sz w:val="24"/>
                    </w:rPr>
                    <w:t>Директор</w:t>
                  </w:r>
                </w:p>
              </w:txbxContent>
            </v:textbox>
          </v:rect>
        </w:pict>
      </w:r>
      <w:r>
        <w:rPr>
          <w:noProof/>
        </w:rPr>
        <w:pict>
          <v:line id="_x0000_s1059" style="position:absolute;left:0;text-align:left;z-index:251682816" from="4in,27pt" to="306pt,27pt"/>
        </w:pict>
      </w:r>
      <w:r>
        <w:rPr>
          <w:noProof/>
        </w:rPr>
        <w:pict>
          <v:rect id="_x0000_s1060" style="position:absolute;left:0;text-align:left;margin-left:306pt;margin-top:10.55pt;width:117pt;height:27pt;z-index:251683840" o:allowincell="f">
            <v:textbox style="mso-next-textbox:#_x0000_s1060">
              <w:txbxContent>
                <w:p w:rsidR="0096453D" w:rsidRDefault="0096453D" w:rsidP="0096453D">
                  <w:pPr>
                    <w:snapToGrid/>
                    <w:spacing w:line="240" w:lineRule="auto"/>
                    <w:ind w:right="0"/>
                    <w:rPr>
                      <w:color w:val="FF00FF"/>
                      <w:sz w:val="20"/>
                    </w:rPr>
                  </w:pPr>
                  <w:r w:rsidRPr="0046127A">
                    <w:rPr>
                      <w:color w:val="333333"/>
                      <w:sz w:val="24"/>
                    </w:rPr>
                    <w:t>Секретарь</w:t>
                  </w:r>
                </w:p>
              </w:txbxContent>
            </v:textbox>
          </v:rect>
        </w:pict>
      </w:r>
    </w:p>
    <w:p w:rsidR="0096453D" w:rsidRPr="009B3B7B" w:rsidRDefault="00803BFF" w:rsidP="0096453D">
      <w:pPr>
        <w:snapToGrid/>
        <w:spacing w:line="360" w:lineRule="auto"/>
        <w:ind w:right="0" w:firstLine="709"/>
        <w:jc w:val="both"/>
        <w:rPr>
          <w:sz w:val="20"/>
        </w:rPr>
      </w:pPr>
      <w:r>
        <w:rPr>
          <w:noProof/>
        </w:rPr>
        <w:pict>
          <v:line id="_x0000_s1061" style="position:absolute;left:0;text-align:left;z-index:251689984" from="198pt,16.3pt" to="198pt,52.3pt"/>
        </w:pict>
      </w:r>
    </w:p>
    <w:p w:rsidR="0096453D" w:rsidRPr="009B3B7B" w:rsidRDefault="00803BFF" w:rsidP="0096453D">
      <w:pPr>
        <w:snapToGrid/>
        <w:spacing w:line="360" w:lineRule="auto"/>
        <w:ind w:right="0" w:firstLine="709"/>
        <w:jc w:val="both"/>
        <w:rPr>
          <w:sz w:val="20"/>
        </w:rPr>
      </w:pPr>
      <w:r>
        <w:rPr>
          <w:noProof/>
        </w:rPr>
        <w:pict>
          <v:line id="_x0000_s1062" style="position:absolute;left:0;text-align:left;flip:x;z-index:251679744" from="396pt,14.75pt" to="396pt,32.75pt"/>
        </w:pict>
      </w:r>
      <w:r>
        <w:rPr>
          <w:noProof/>
        </w:rPr>
        <w:pict>
          <v:line id="_x0000_s1063" style="position:absolute;left:0;text-align:left;z-index:251684864" from="108pt,14.75pt" to="108pt,68.75pt" o:allowincell="f"/>
        </w:pict>
      </w:r>
      <w:r>
        <w:rPr>
          <w:noProof/>
        </w:rPr>
        <w:pict>
          <v:line id="_x0000_s1064" style="position:absolute;left:0;text-align:left;z-index:251675648" from="45pt,14.75pt" to="45pt,35.4pt"/>
        </w:pict>
      </w:r>
      <w:r>
        <w:rPr>
          <w:noProof/>
        </w:rPr>
        <w:pict>
          <v:line id="_x0000_s1065" style="position:absolute;left:0;text-align:left;z-index:251674624" from="45pt,14.75pt" to="396pt,14.75pt"/>
        </w:pict>
      </w:r>
    </w:p>
    <w:p w:rsidR="0096453D" w:rsidRPr="009B3B7B" w:rsidRDefault="0096453D" w:rsidP="0096453D">
      <w:pPr>
        <w:snapToGrid/>
        <w:spacing w:line="360" w:lineRule="auto"/>
        <w:ind w:right="0" w:firstLine="709"/>
        <w:jc w:val="both"/>
        <w:rPr>
          <w:sz w:val="20"/>
        </w:rPr>
      </w:pPr>
    </w:p>
    <w:p w:rsidR="0096453D" w:rsidRPr="009B3B7B" w:rsidRDefault="00803BFF" w:rsidP="0096453D">
      <w:pPr>
        <w:snapToGrid/>
        <w:spacing w:line="360" w:lineRule="auto"/>
        <w:ind w:right="0" w:firstLine="709"/>
        <w:jc w:val="both"/>
        <w:rPr>
          <w:sz w:val="20"/>
        </w:rPr>
      </w:pPr>
      <w:r>
        <w:rPr>
          <w:noProof/>
        </w:rPr>
        <w:pict>
          <v:rect id="_x0000_s1066" style="position:absolute;left:0;text-align:left;margin-left:9pt;margin-top:.55pt;width:85.05pt;height:27pt;z-index:251676672">
            <v:textbox style="mso-next-textbox:#_x0000_s1066">
              <w:txbxContent>
                <w:p w:rsidR="0096453D" w:rsidRPr="0046127A" w:rsidRDefault="0096453D" w:rsidP="0096453D">
                  <w:pPr>
                    <w:pStyle w:val="a8"/>
                    <w:tabs>
                      <w:tab w:val="clear" w:pos="4153"/>
                      <w:tab w:val="clear" w:pos="8306"/>
                    </w:tabs>
                    <w:rPr>
                      <w:color w:val="333333"/>
                    </w:rPr>
                  </w:pPr>
                  <w:r w:rsidRPr="0046127A">
                    <w:rPr>
                      <w:color w:val="333333"/>
                      <w:sz w:val="24"/>
                      <w:szCs w:val="24"/>
                    </w:rPr>
                    <w:t>Бухгалтерия</w:t>
                  </w:r>
                </w:p>
              </w:txbxContent>
            </v:textbox>
          </v:rect>
        </w:pict>
      </w:r>
      <w:r>
        <w:rPr>
          <w:noProof/>
        </w:rPr>
        <w:pict>
          <v:rect id="_x0000_s1067" style="position:absolute;left:0;text-align:left;margin-left:279pt;margin-top:.55pt;width:180pt;height:24.35pt;z-index:251678720">
            <v:textbox style="mso-next-textbox:#_x0000_s1067">
              <w:txbxContent>
                <w:p w:rsidR="0096453D" w:rsidRPr="0046127A" w:rsidRDefault="0096453D" w:rsidP="0096453D">
                  <w:pPr>
                    <w:pStyle w:val="20"/>
                    <w:spacing w:before="0"/>
                    <w:jc w:val="center"/>
                    <w:rPr>
                      <w:color w:val="333333"/>
                    </w:rPr>
                  </w:pPr>
                  <w:r w:rsidRPr="0046127A">
                    <w:rPr>
                      <w:color w:val="333333"/>
                    </w:rPr>
                    <w:t>Отдел маркетинга</w:t>
                  </w:r>
                </w:p>
              </w:txbxContent>
            </v:textbox>
          </v:rect>
        </w:pict>
      </w:r>
      <w:r>
        <w:rPr>
          <w:noProof/>
        </w:rPr>
        <w:pict>
          <v:rect id="_x0000_s1068" style="position:absolute;left:0;text-align:left;margin-left:145.35pt;margin-top:1.9pt;width:117pt;height:34.65pt;z-index:251677696" o:allowincell="f">
            <v:textbox style="mso-next-textbox:#_x0000_s1068">
              <w:txbxContent>
                <w:p w:rsidR="0096453D" w:rsidRPr="0046127A" w:rsidRDefault="0096453D" w:rsidP="0096453D">
                  <w:pPr>
                    <w:snapToGrid/>
                    <w:spacing w:line="240" w:lineRule="auto"/>
                    <w:ind w:right="0"/>
                    <w:jc w:val="center"/>
                    <w:rPr>
                      <w:color w:val="333333"/>
                      <w:sz w:val="24"/>
                    </w:rPr>
                  </w:pPr>
                  <w:r w:rsidRPr="0046127A">
                    <w:rPr>
                      <w:color w:val="333333"/>
                      <w:sz w:val="24"/>
                    </w:rPr>
                    <w:t>Коммерческий директор</w:t>
                  </w:r>
                </w:p>
              </w:txbxContent>
            </v:textbox>
          </v:rect>
        </w:pict>
      </w:r>
    </w:p>
    <w:p w:rsidR="0096453D" w:rsidRPr="009B3B7B" w:rsidRDefault="00803BFF" w:rsidP="0096453D">
      <w:pPr>
        <w:snapToGrid/>
        <w:spacing w:line="360" w:lineRule="auto"/>
        <w:ind w:right="0" w:firstLine="709"/>
        <w:jc w:val="both"/>
        <w:rPr>
          <w:sz w:val="20"/>
        </w:rPr>
      </w:pPr>
      <w:r>
        <w:rPr>
          <w:noProof/>
        </w:rPr>
        <w:pict>
          <v:line id="_x0000_s1069" style="position:absolute;left:0;text-align:left;flip:x;z-index:251688960" from="396pt,11.45pt" to="396pt,38.45pt"/>
        </w:pict>
      </w:r>
    </w:p>
    <w:p w:rsidR="0096453D" w:rsidRPr="009B3B7B" w:rsidRDefault="00803BFF" w:rsidP="0096453D">
      <w:pPr>
        <w:snapToGrid/>
        <w:spacing w:line="360" w:lineRule="auto"/>
        <w:ind w:right="0" w:firstLine="709"/>
        <w:jc w:val="both"/>
        <w:rPr>
          <w:sz w:val="20"/>
        </w:rPr>
      </w:pPr>
      <w:r>
        <w:rPr>
          <w:noProof/>
        </w:rPr>
        <w:pict>
          <v:rect id="_x0000_s1070" style="position:absolute;left:0;text-align:left;margin-left:36pt;margin-top:4.35pt;width:90pt;height:27pt;z-index:251685888">
            <v:textbox style="mso-next-textbox:#_x0000_s1070">
              <w:txbxContent>
                <w:p w:rsidR="0096453D" w:rsidRDefault="0096453D" w:rsidP="0096453D">
                  <w:pPr>
                    <w:snapToGrid/>
                    <w:spacing w:line="240" w:lineRule="auto"/>
                    <w:ind w:right="0"/>
                    <w:jc w:val="center"/>
                    <w:rPr>
                      <w:sz w:val="20"/>
                    </w:rPr>
                  </w:pPr>
                  <w:r w:rsidRPr="0046127A">
                    <w:rPr>
                      <w:color w:val="333333"/>
                      <w:sz w:val="24"/>
                      <w:szCs w:val="24"/>
                    </w:rPr>
                    <w:t>Юрист</w:t>
                  </w:r>
                  <w:r>
                    <w:rPr>
                      <w:sz w:val="20"/>
                    </w:rPr>
                    <w:t xml:space="preserve"> </w:t>
                  </w:r>
                </w:p>
              </w:txbxContent>
            </v:textbox>
          </v:rect>
        </w:pict>
      </w:r>
      <w:r>
        <w:rPr>
          <w:noProof/>
        </w:rPr>
        <w:pict>
          <v:line id="_x0000_s1071" style="position:absolute;left:0;text-align:left;flip:x;z-index:251680768" from="189pt,4.35pt" to="189pt,13.35pt"/>
        </w:pict>
      </w:r>
      <w:r>
        <w:rPr>
          <w:noProof/>
        </w:rPr>
        <w:pict>
          <v:line id="_x0000_s1072" style="position:absolute;left:0;text-align:left;flip:y;z-index:251686912" from="189pt,13.35pt" to="396pt,13.35pt"/>
        </w:pict>
      </w:r>
      <w:r>
        <w:rPr>
          <w:noProof/>
        </w:rPr>
        <w:pict>
          <v:line id="_x0000_s1073" style="position:absolute;left:0;text-align:left;z-index:251681792" from="198pt,16.9pt" to="198pt,16.9pt" o:allowincell="f"/>
        </w:pict>
      </w:r>
    </w:p>
    <w:p w:rsidR="0096453D" w:rsidRPr="009B3B7B" w:rsidRDefault="00803BFF" w:rsidP="0096453D">
      <w:pPr>
        <w:snapToGrid/>
        <w:spacing w:line="360" w:lineRule="auto"/>
        <w:ind w:right="0" w:firstLine="709"/>
        <w:jc w:val="both"/>
        <w:rPr>
          <w:sz w:val="20"/>
        </w:rPr>
      </w:pPr>
      <w:r>
        <w:rPr>
          <w:noProof/>
        </w:rPr>
        <w:pict>
          <v:rect id="_x0000_s1074" style="position:absolute;left:0;text-align:left;margin-left:297pt;margin-top:6.25pt;width:135pt;height:25pt;z-index:251687936">
            <v:textbox style="mso-next-textbox:#_x0000_s1074">
              <w:txbxContent>
                <w:p w:rsidR="0096453D" w:rsidRPr="0046127A" w:rsidRDefault="0096453D" w:rsidP="0096453D">
                  <w:pPr>
                    <w:snapToGrid/>
                    <w:spacing w:line="240" w:lineRule="auto"/>
                    <w:ind w:right="0"/>
                    <w:jc w:val="center"/>
                    <w:rPr>
                      <w:color w:val="333333"/>
                      <w:sz w:val="24"/>
                      <w:szCs w:val="24"/>
                    </w:rPr>
                  </w:pPr>
                  <w:r w:rsidRPr="0046127A">
                    <w:rPr>
                      <w:color w:val="333333"/>
                      <w:sz w:val="24"/>
                      <w:szCs w:val="24"/>
                    </w:rPr>
                    <w:t>Отдел продаж</w:t>
                  </w:r>
                </w:p>
                <w:p w:rsidR="0096453D" w:rsidRPr="00A35CC5" w:rsidRDefault="0096453D" w:rsidP="0096453D">
                  <w:pPr>
                    <w:snapToGrid/>
                    <w:spacing w:line="240" w:lineRule="auto"/>
                    <w:ind w:right="0"/>
                    <w:jc w:val="center"/>
                    <w:rPr>
                      <w:color w:val="FF00FF"/>
                      <w:sz w:val="24"/>
                      <w:szCs w:val="24"/>
                    </w:rPr>
                  </w:pPr>
                </w:p>
              </w:txbxContent>
            </v:textbox>
          </v:rect>
        </w:pict>
      </w:r>
    </w:p>
    <w:p w:rsidR="0096453D" w:rsidRPr="009B3B7B" w:rsidRDefault="0096453D" w:rsidP="0096453D">
      <w:pPr>
        <w:snapToGrid/>
        <w:spacing w:line="360" w:lineRule="auto"/>
        <w:ind w:right="0" w:firstLine="709"/>
        <w:jc w:val="both"/>
        <w:rPr>
          <w:sz w:val="20"/>
        </w:rPr>
      </w:pPr>
    </w:p>
    <w:p w:rsidR="0096453D" w:rsidRPr="0096453D" w:rsidRDefault="0096453D" w:rsidP="0096453D">
      <w:pPr>
        <w:pStyle w:val="5"/>
        <w:spacing w:before="0" w:after="0" w:line="360" w:lineRule="auto"/>
        <w:ind w:firstLine="709"/>
        <w:rPr>
          <w:b w:val="0"/>
          <w:i w:val="0"/>
          <w:sz w:val="28"/>
          <w:szCs w:val="28"/>
        </w:rPr>
      </w:pPr>
      <w:r w:rsidRPr="0096453D">
        <w:rPr>
          <w:b w:val="0"/>
          <w:i w:val="0"/>
          <w:sz w:val="28"/>
          <w:szCs w:val="28"/>
        </w:rPr>
        <w:t>Рис.1. Организационная структура управления</w:t>
      </w:r>
      <w:r w:rsidR="009B3B7B" w:rsidRPr="009B3B7B">
        <w:rPr>
          <w:b w:val="0"/>
          <w:i w:val="0"/>
          <w:sz w:val="28"/>
          <w:szCs w:val="28"/>
        </w:rPr>
        <w:t xml:space="preserve"> </w:t>
      </w:r>
      <w:r w:rsidRPr="0096453D">
        <w:rPr>
          <w:b w:val="0"/>
          <w:i w:val="0"/>
          <w:sz w:val="28"/>
          <w:szCs w:val="28"/>
        </w:rPr>
        <w:t>ООО "Спецтехноком"</w:t>
      </w:r>
    </w:p>
    <w:p w:rsidR="0096453D" w:rsidRPr="0096453D" w:rsidRDefault="0096453D" w:rsidP="0096453D">
      <w:pPr>
        <w:pStyle w:val="FR2"/>
        <w:spacing w:line="360" w:lineRule="auto"/>
        <w:ind w:firstLine="709"/>
        <w:rPr>
          <w:rFonts w:ascii="Times New Roman" w:hAnsi="Times New Roman"/>
          <w:i/>
          <w:sz w:val="28"/>
          <w:szCs w:val="28"/>
        </w:rPr>
      </w:pPr>
    </w:p>
    <w:p w:rsidR="0096453D" w:rsidRPr="0096453D" w:rsidRDefault="0096453D"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Таблица 1</w:t>
      </w:r>
    </w:p>
    <w:p w:rsidR="0096453D" w:rsidRPr="0096453D" w:rsidRDefault="0096453D" w:rsidP="0096453D">
      <w:pPr>
        <w:pStyle w:val="24"/>
        <w:ind w:left="0" w:firstLine="709"/>
        <w:rPr>
          <w:szCs w:val="28"/>
        </w:rPr>
      </w:pPr>
      <w:r w:rsidRPr="0096453D">
        <w:rPr>
          <w:szCs w:val="28"/>
        </w:rPr>
        <w:t>Движение денежных средств предприятия ООО «Спецтехноком»</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
        <w:gridCol w:w="1731"/>
        <w:gridCol w:w="799"/>
        <w:gridCol w:w="798"/>
        <w:gridCol w:w="799"/>
        <w:gridCol w:w="133"/>
        <w:gridCol w:w="1656"/>
        <w:gridCol w:w="845"/>
        <w:gridCol w:w="845"/>
        <w:gridCol w:w="1522"/>
      </w:tblGrid>
      <w:tr w:rsidR="0096453D" w:rsidRPr="009B3B7B" w:rsidTr="009B3B7B">
        <w:trPr>
          <w:cantSplit/>
          <w:trHeight w:val="157"/>
          <w:jc w:val="center"/>
        </w:trPr>
        <w:tc>
          <w:tcPr>
            <w:tcW w:w="4260" w:type="dxa"/>
            <w:gridSpan w:val="5"/>
          </w:tcPr>
          <w:p w:rsidR="0096453D" w:rsidRPr="009B3B7B" w:rsidRDefault="0096453D" w:rsidP="009B3B7B">
            <w:pPr>
              <w:pStyle w:val="24"/>
              <w:ind w:left="0" w:firstLine="0"/>
              <w:jc w:val="left"/>
              <w:rPr>
                <w:sz w:val="20"/>
              </w:rPr>
            </w:pPr>
            <w:r w:rsidRPr="009B3B7B">
              <w:rPr>
                <w:sz w:val="20"/>
              </w:rPr>
              <w:t xml:space="preserve">Поступило </w:t>
            </w:r>
          </w:p>
        </w:tc>
        <w:tc>
          <w:tcPr>
            <w:tcW w:w="5000" w:type="dxa"/>
            <w:gridSpan w:val="5"/>
          </w:tcPr>
          <w:p w:rsidR="0096453D" w:rsidRPr="009B3B7B" w:rsidRDefault="0096453D" w:rsidP="009B3B7B">
            <w:pPr>
              <w:pStyle w:val="24"/>
              <w:ind w:left="0" w:firstLine="0"/>
              <w:jc w:val="left"/>
              <w:rPr>
                <w:sz w:val="20"/>
              </w:rPr>
            </w:pPr>
            <w:r w:rsidRPr="009B3B7B">
              <w:rPr>
                <w:sz w:val="20"/>
              </w:rPr>
              <w:t xml:space="preserve">Израсходовано </w:t>
            </w:r>
          </w:p>
        </w:tc>
      </w:tr>
      <w:tr w:rsidR="0096453D" w:rsidRPr="009B3B7B" w:rsidTr="009B3B7B">
        <w:trPr>
          <w:cantSplit/>
          <w:trHeight w:val="148"/>
          <w:jc w:val="center"/>
        </w:trPr>
        <w:tc>
          <w:tcPr>
            <w:tcW w:w="9261" w:type="dxa"/>
            <w:gridSpan w:val="10"/>
          </w:tcPr>
          <w:p w:rsidR="0096453D" w:rsidRPr="009B3B7B" w:rsidRDefault="0096453D" w:rsidP="009B3B7B">
            <w:pPr>
              <w:pStyle w:val="24"/>
              <w:ind w:left="0" w:firstLine="0"/>
              <w:jc w:val="left"/>
              <w:rPr>
                <w:sz w:val="20"/>
              </w:rPr>
            </w:pPr>
            <w:r w:rsidRPr="009B3B7B">
              <w:rPr>
                <w:sz w:val="20"/>
              </w:rPr>
              <w:t>Текущая деятельность, тыс.руб.</w:t>
            </w:r>
          </w:p>
        </w:tc>
      </w:tr>
      <w:tr w:rsidR="0096453D" w:rsidRPr="009B3B7B" w:rsidTr="009B3B7B">
        <w:trPr>
          <w:trHeight w:val="266"/>
          <w:jc w:val="center"/>
        </w:trPr>
        <w:tc>
          <w:tcPr>
            <w:tcW w:w="1864" w:type="dxa"/>
            <w:gridSpan w:val="2"/>
          </w:tcPr>
          <w:p w:rsidR="0096453D" w:rsidRPr="009B3B7B" w:rsidRDefault="0096453D" w:rsidP="009B3B7B">
            <w:pPr>
              <w:pStyle w:val="24"/>
              <w:ind w:left="0" w:firstLine="0"/>
              <w:jc w:val="left"/>
              <w:rPr>
                <w:sz w:val="20"/>
              </w:rPr>
            </w:pPr>
            <w:r w:rsidRPr="009B3B7B">
              <w:rPr>
                <w:sz w:val="20"/>
              </w:rPr>
              <w:t>Наименование операции</w:t>
            </w:r>
          </w:p>
        </w:tc>
        <w:tc>
          <w:tcPr>
            <w:tcW w:w="799" w:type="dxa"/>
          </w:tcPr>
          <w:p w:rsidR="0096453D" w:rsidRPr="009B3B7B" w:rsidRDefault="0096453D" w:rsidP="009B3B7B">
            <w:pPr>
              <w:pStyle w:val="24"/>
              <w:ind w:left="0" w:firstLine="0"/>
              <w:jc w:val="left"/>
              <w:rPr>
                <w:sz w:val="20"/>
              </w:rPr>
            </w:pPr>
            <w:r w:rsidRPr="009B3B7B">
              <w:rPr>
                <w:sz w:val="20"/>
              </w:rPr>
              <w:t xml:space="preserve">2002г </w:t>
            </w:r>
          </w:p>
        </w:tc>
        <w:tc>
          <w:tcPr>
            <w:tcW w:w="798" w:type="dxa"/>
          </w:tcPr>
          <w:p w:rsidR="0096453D" w:rsidRPr="009B3B7B" w:rsidRDefault="0096453D" w:rsidP="009B3B7B">
            <w:pPr>
              <w:pStyle w:val="24"/>
              <w:ind w:left="0" w:firstLine="0"/>
              <w:jc w:val="left"/>
              <w:rPr>
                <w:sz w:val="20"/>
              </w:rPr>
            </w:pPr>
            <w:r w:rsidRPr="009B3B7B">
              <w:rPr>
                <w:sz w:val="20"/>
              </w:rPr>
              <w:t>2003г</w:t>
            </w:r>
          </w:p>
        </w:tc>
        <w:tc>
          <w:tcPr>
            <w:tcW w:w="932" w:type="dxa"/>
            <w:gridSpan w:val="2"/>
          </w:tcPr>
          <w:p w:rsidR="0096453D" w:rsidRPr="009B3B7B" w:rsidRDefault="0096453D" w:rsidP="009B3B7B">
            <w:pPr>
              <w:pStyle w:val="24"/>
              <w:ind w:left="0" w:firstLine="0"/>
              <w:jc w:val="left"/>
              <w:rPr>
                <w:sz w:val="20"/>
              </w:rPr>
            </w:pPr>
            <w:r w:rsidRPr="009B3B7B">
              <w:rPr>
                <w:sz w:val="20"/>
              </w:rPr>
              <w:t>Откл.</w:t>
            </w:r>
          </w:p>
          <w:p w:rsidR="0096453D" w:rsidRPr="009B3B7B" w:rsidRDefault="0096453D" w:rsidP="009B3B7B">
            <w:pPr>
              <w:pStyle w:val="24"/>
              <w:ind w:left="0" w:firstLine="0"/>
              <w:jc w:val="left"/>
              <w:rPr>
                <w:sz w:val="20"/>
              </w:rPr>
            </w:pPr>
            <w:r w:rsidRPr="009B3B7B">
              <w:rPr>
                <w:sz w:val="20"/>
              </w:rPr>
              <w:t>(+ -)</w:t>
            </w:r>
          </w:p>
        </w:tc>
        <w:tc>
          <w:tcPr>
            <w:tcW w:w="1656" w:type="dxa"/>
          </w:tcPr>
          <w:p w:rsidR="0096453D" w:rsidRPr="009B3B7B" w:rsidRDefault="0096453D" w:rsidP="009B3B7B">
            <w:pPr>
              <w:pStyle w:val="24"/>
              <w:ind w:left="0" w:firstLine="0"/>
              <w:jc w:val="left"/>
              <w:rPr>
                <w:sz w:val="20"/>
              </w:rPr>
            </w:pPr>
            <w:r w:rsidRPr="009B3B7B">
              <w:rPr>
                <w:sz w:val="20"/>
              </w:rPr>
              <w:t>Наименование</w:t>
            </w:r>
          </w:p>
          <w:p w:rsidR="0096453D" w:rsidRPr="009B3B7B" w:rsidRDefault="0096453D" w:rsidP="009B3B7B">
            <w:pPr>
              <w:pStyle w:val="24"/>
              <w:ind w:left="0" w:firstLine="0"/>
              <w:jc w:val="left"/>
              <w:rPr>
                <w:sz w:val="20"/>
              </w:rPr>
            </w:pPr>
            <w:r w:rsidRPr="009B3B7B">
              <w:rPr>
                <w:sz w:val="20"/>
              </w:rPr>
              <w:t>операции</w:t>
            </w:r>
          </w:p>
        </w:tc>
        <w:tc>
          <w:tcPr>
            <w:tcW w:w="845" w:type="dxa"/>
          </w:tcPr>
          <w:p w:rsidR="0096453D" w:rsidRPr="009B3B7B" w:rsidRDefault="0096453D" w:rsidP="009B3B7B">
            <w:pPr>
              <w:pStyle w:val="24"/>
              <w:ind w:left="0" w:firstLine="0"/>
              <w:jc w:val="left"/>
              <w:rPr>
                <w:sz w:val="20"/>
              </w:rPr>
            </w:pPr>
            <w:r w:rsidRPr="009B3B7B">
              <w:rPr>
                <w:sz w:val="20"/>
              </w:rPr>
              <w:t>2002 г</w:t>
            </w:r>
          </w:p>
        </w:tc>
        <w:tc>
          <w:tcPr>
            <w:tcW w:w="845" w:type="dxa"/>
          </w:tcPr>
          <w:p w:rsidR="0096453D" w:rsidRPr="009B3B7B" w:rsidRDefault="0096453D" w:rsidP="009B3B7B">
            <w:pPr>
              <w:pStyle w:val="24"/>
              <w:ind w:left="0" w:firstLine="0"/>
              <w:jc w:val="left"/>
              <w:rPr>
                <w:sz w:val="20"/>
              </w:rPr>
            </w:pPr>
            <w:r w:rsidRPr="009B3B7B">
              <w:rPr>
                <w:sz w:val="20"/>
              </w:rPr>
              <w:t>2003 г</w:t>
            </w:r>
          </w:p>
        </w:tc>
        <w:tc>
          <w:tcPr>
            <w:tcW w:w="1521" w:type="dxa"/>
          </w:tcPr>
          <w:p w:rsidR="0096453D" w:rsidRPr="009B3B7B" w:rsidRDefault="0096453D" w:rsidP="009B3B7B">
            <w:pPr>
              <w:pStyle w:val="24"/>
              <w:ind w:left="0" w:firstLine="0"/>
              <w:jc w:val="left"/>
              <w:rPr>
                <w:sz w:val="20"/>
              </w:rPr>
            </w:pPr>
            <w:r w:rsidRPr="009B3B7B">
              <w:rPr>
                <w:sz w:val="20"/>
              </w:rPr>
              <w:t>Откл.</w:t>
            </w:r>
          </w:p>
          <w:p w:rsidR="0096453D" w:rsidRPr="009B3B7B" w:rsidRDefault="0096453D" w:rsidP="009B3B7B">
            <w:pPr>
              <w:pStyle w:val="24"/>
              <w:ind w:left="0" w:firstLine="0"/>
              <w:jc w:val="left"/>
              <w:rPr>
                <w:sz w:val="20"/>
              </w:rPr>
            </w:pPr>
            <w:r w:rsidRPr="009B3B7B">
              <w:rPr>
                <w:sz w:val="20"/>
              </w:rPr>
              <w:t>(+ -)</w:t>
            </w:r>
          </w:p>
        </w:tc>
      </w:tr>
      <w:tr w:rsidR="0096453D" w:rsidRPr="009B3B7B" w:rsidTr="009B3B7B">
        <w:trPr>
          <w:trHeight w:val="117"/>
          <w:jc w:val="center"/>
        </w:trPr>
        <w:tc>
          <w:tcPr>
            <w:tcW w:w="1864" w:type="dxa"/>
            <w:gridSpan w:val="2"/>
          </w:tcPr>
          <w:p w:rsidR="0096453D" w:rsidRPr="009B3B7B" w:rsidRDefault="0096453D" w:rsidP="009B3B7B">
            <w:pPr>
              <w:pStyle w:val="24"/>
              <w:ind w:left="0" w:firstLine="0"/>
              <w:jc w:val="left"/>
              <w:rPr>
                <w:sz w:val="20"/>
              </w:rPr>
            </w:pPr>
            <w:r w:rsidRPr="009B3B7B">
              <w:rPr>
                <w:sz w:val="20"/>
              </w:rPr>
              <w:t>1</w:t>
            </w:r>
          </w:p>
        </w:tc>
        <w:tc>
          <w:tcPr>
            <w:tcW w:w="799" w:type="dxa"/>
          </w:tcPr>
          <w:p w:rsidR="0096453D" w:rsidRPr="009B3B7B" w:rsidRDefault="0096453D" w:rsidP="009B3B7B">
            <w:pPr>
              <w:pStyle w:val="24"/>
              <w:ind w:left="0" w:firstLine="0"/>
              <w:jc w:val="left"/>
              <w:rPr>
                <w:sz w:val="20"/>
              </w:rPr>
            </w:pPr>
            <w:r w:rsidRPr="009B3B7B">
              <w:rPr>
                <w:sz w:val="20"/>
              </w:rPr>
              <w:t>2</w:t>
            </w:r>
          </w:p>
        </w:tc>
        <w:tc>
          <w:tcPr>
            <w:tcW w:w="798" w:type="dxa"/>
          </w:tcPr>
          <w:p w:rsidR="0096453D" w:rsidRPr="009B3B7B" w:rsidRDefault="0096453D" w:rsidP="009B3B7B">
            <w:pPr>
              <w:pStyle w:val="24"/>
              <w:ind w:left="0" w:firstLine="0"/>
              <w:jc w:val="left"/>
              <w:rPr>
                <w:sz w:val="20"/>
              </w:rPr>
            </w:pPr>
            <w:r w:rsidRPr="009B3B7B">
              <w:rPr>
                <w:sz w:val="20"/>
              </w:rPr>
              <w:t>3</w:t>
            </w:r>
          </w:p>
        </w:tc>
        <w:tc>
          <w:tcPr>
            <w:tcW w:w="932" w:type="dxa"/>
            <w:gridSpan w:val="2"/>
          </w:tcPr>
          <w:p w:rsidR="0096453D" w:rsidRPr="009B3B7B" w:rsidRDefault="0096453D" w:rsidP="009B3B7B">
            <w:pPr>
              <w:pStyle w:val="24"/>
              <w:ind w:left="0" w:firstLine="0"/>
              <w:jc w:val="left"/>
              <w:rPr>
                <w:sz w:val="20"/>
              </w:rPr>
            </w:pPr>
            <w:r w:rsidRPr="009B3B7B">
              <w:rPr>
                <w:sz w:val="20"/>
              </w:rPr>
              <w:t>4</w:t>
            </w:r>
          </w:p>
        </w:tc>
        <w:tc>
          <w:tcPr>
            <w:tcW w:w="1656" w:type="dxa"/>
          </w:tcPr>
          <w:p w:rsidR="0096453D" w:rsidRPr="009B3B7B" w:rsidRDefault="0096453D" w:rsidP="009B3B7B">
            <w:pPr>
              <w:pStyle w:val="24"/>
              <w:ind w:left="0" w:firstLine="0"/>
              <w:jc w:val="left"/>
              <w:rPr>
                <w:sz w:val="20"/>
              </w:rPr>
            </w:pPr>
            <w:r w:rsidRPr="009B3B7B">
              <w:rPr>
                <w:sz w:val="20"/>
              </w:rPr>
              <w:t>5</w:t>
            </w:r>
          </w:p>
        </w:tc>
        <w:tc>
          <w:tcPr>
            <w:tcW w:w="845" w:type="dxa"/>
          </w:tcPr>
          <w:p w:rsidR="0096453D" w:rsidRPr="009B3B7B" w:rsidRDefault="0096453D" w:rsidP="009B3B7B">
            <w:pPr>
              <w:pStyle w:val="24"/>
              <w:ind w:left="0" w:firstLine="0"/>
              <w:jc w:val="left"/>
              <w:rPr>
                <w:sz w:val="20"/>
              </w:rPr>
            </w:pPr>
            <w:r w:rsidRPr="009B3B7B">
              <w:rPr>
                <w:sz w:val="20"/>
              </w:rPr>
              <w:t>6</w:t>
            </w:r>
          </w:p>
        </w:tc>
        <w:tc>
          <w:tcPr>
            <w:tcW w:w="845" w:type="dxa"/>
          </w:tcPr>
          <w:p w:rsidR="0096453D" w:rsidRPr="009B3B7B" w:rsidRDefault="0096453D" w:rsidP="009B3B7B">
            <w:pPr>
              <w:pStyle w:val="24"/>
              <w:ind w:left="0" w:firstLine="0"/>
              <w:jc w:val="left"/>
              <w:rPr>
                <w:sz w:val="20"/>
              </w:rPr>
            </w:pPr>
            <w:r w:rsidRPr="009B3B7B">
              <w:rPr>
                <w:sz w:val="20"/>
              </w:rPr>
              <w:t>7</w:t>
            </w:r>
          </w:p>
        </w:tc>
        <w:tc>
          <w:tcPr>
            <w:tcW w:w="1521" w:type="dxa"/>
          </w:tcPr>
          <w:p w:rsidR="0096453D" w:rsidRPr="009B3B7B" w:rsidRDefault="0096453D" w:rsidP="009B3B7B">
            <w:pPr>
              <w:pStyle w:val="24"/>
              <w:ind w:left="0" w:firstLine="0"/>
              <w:jc w:val="left"/>
              <w:rPr>
                <w:sz w:val="20"/>
              </w:rPr>
            </w:pPr>
            <w:r w:rsidRPr="009B3B7B">
              <w:rPr>
                <w:sz w:val="20"/>
              </w:rPr>
              <w:t>8</w:t>
            </w:r>
          </w:p>
        </w:tc>
      </w:tr>
      <w:tr w:rsidR="0096453D" w:rsidRPr="009B3B7B" w:rsidTr="009B3B7B">
        <w:trPr>
          <w:trHeight w:val="260"/>
          <w:jc w:val="center"/>
        </w:trPr>
        <w:tc>
          <w:tcPr>
            <w:tcW w:w="1864" w:type="dxa"/>
            <w:gridSpan w:val="2"/>
          </w:tcPr>
          <w:p w:rsidR="0096453D" w:rsidRPr="009B3B7B" w:rsidRDefault="0096453D" w:rsidP="009B3B7B">
            <w:pPr>
              <w:pStyle w:val="24"/>
              <w:ind w:left="0" w:firstLine="0"/>
              <w:jc w:val="left"/>
              <w:rPr>
                <w:sz w:val="20"/>
              </w:rPr>
            </w:pPr>
            <w:r w:rsidRPr="009B3B7B">
              <w:rPr>
                <w:sz w:val="20"/>
              </w:rPr>
              <w:t xml:space="preserve">Выручка </w:t>
            </w:r>
          </w:p>
        </w:tc>
        <w:tc>
          <w:tcPr>
            <w:tcW w:w="799" w:type="dxa"/>
          </w:tcPr>
          <w:p w:rsidR="0096453D" w:rsidRPr="009B3B7B" w:rsidRDefault="0096453D" w:rsidP="009B3B7B">
            <w:pPr>
              <w:pStyle w:val="24"/>
              <w:ind w:left="0" w:firstLine="0"/>
              <w:jc w:val="left"/>
              <w:rPr>
                <w:sz w:val="20"/>
              </w:rPr>
            </w:pPr>
            <w:r w:rsidRPr="009B3B7B">
              <w:rPr>
                <w:sz w:val="20"/>
              </w:rPr>
              <w:t>7189</w:t>
            </w:r>
          </w:p>
        </w:tc>
        <w:tc>
          <w:tcPr>
            <w:tcW w:w="798" w:type="dxa"/>
          </w:tcPr>
          <w:p w:rsidR="0096453D" w:rsidRPr="009B3B7B" w:rsidRDefault="0096453D" w:rsidP="009B3B7B">
            <w:pPr>
              <w:pStyle w:val="24"/>
              <w:ind w:left="0" w:firstLine="0"/>
              <w:jc w:val="left"/>
              <w:rPr>
                <w:sz w:val="20"/>
              </w:rPr>
            </w:pPr>
            <w:r w:rsidRPr="009B3B7B">
              <w:rPr>
                <w:sz w:val="20"/>
              </w:rPr>
              <w:t>7616</w:t>
            </w:r>
          </w:p>
        </w:tc>
        <w:tc>
          <w:tcPr>
            <w:tcW w:w="932" w:type="dxa"/>
            <w:gridSpan w:val="2"/>
          </w:tcPr>
          <w:p w:rsidR="0096453D" w:rsidRPr="009B3B7B" w:rsidRDefault="0096453D" w:rsidP="009B3B7B">
            <w:pPr>
              <w:snapToGrid/>
              <w:spacing w:line="360" w:lineRule="auto"/>
              <w:ind w:right="0"/>
              <w:rPr>
                <w:sz w:val="20"/>
              </w:rPr>
            </w:pPr>
            <w:r w:rsidRPr="009B3B7B">
              <w:rPr>
                <w:sz w:val="20"/>
              </w:rPr>
              <w:t>+427</w:t>
            </w:r>
          </w:p>
          <w:p w:rsidR="0096453D" w:rsidRPr="009B3B7B" w:rsidRDefault="0096453D" w:rsidP="009B3B7B">
            <w:pPr>
              <w:pStyle w:val="24"/>
              <w:ind w:left="0" w:firstLine="0"/>
              <w:jc w:val="left"/>
              <w:rPr>
                <w:sz w:val="20"/>
              </w:rPr>
            </w:pPr>
          </w:p>
        </w:tc>
        <w:tc>
          <w:tcPr>
            <w:tcW w:w="1656" w:type="dxa"/>
          </w:tcPr>
          <w:p w:rsidR="0096453D" w:rsidRPr="009B3B7B" w:rsidRDefault="0096453D" w:rsidP="009B3B7B">
            <w:pPr>
              <w:pStyle w:val="24"/>
              <w:ind w:left="0" w:firstLine="0"/>
              <w:jc w:val="left"/>
              <w:rPr>
                <w:sz w:val="20"/>
              </w:rPr>
            </w:pPr>
            <w:r w:rsidRPr="009B3B7B">
              <w:rPr>
                <w:sz w:val="20"/>
              </w:rPr>
              <w:t>Платежи поставщикам</w:t>
            </w:r>
          </w:p>
        </w:tc>
        <w:tc>
          <w:tcPr>
            <w:tcW w:w="845" w:type="dxa"/>
          </w:tcPr>
          <w:p w:rsidR="0096453D" w:rsidRPr="009B3B7B" w:rsidRDefault="0096453D" w:rsidP="009B3B7B">
            <w:pPr>
              <w:pStyle w:val="24"/>
              <w:ind w:left="0" w:firstLine="0"/>
              <w:jc w:val="left"/>
              <w:rPr>
                <w:sz w:val="20"/>
              </w:rPr>
            </w:pPr>
            <w:r w:rsidRPr="009B3B7B">
              <w:rPr>
                <w:sz w:val="20"/>
              </w:rPr>
              <w:t>10145</w:t>
            </w:r>
          </w:p>
        </w:tc>
        <w:tc>
          <w:tcPr>
            <w:tcW w:w="845" w:type="dxa"/>
          </w:tcPr>
          <w:p w:rsidR="0096453D" w:rsidRPr="009B3B7B" w:rsidRDefault="0096453D" w:rsidP="009B3B7B">
            <w:pPr>
              <w:pStyle w:val="24"/>
              <w:ind w:left="0" w:firstLine="0"/>
              <w:jc w:val="left"/>
              <w:rPr>
                <w:sz w:val="20"/>
              </w:rPr>
            </w:pPr>
            <w:r w:rsidRPr="009B3B7B">
              <w:rPr>
                <w:sz w:val="20"/>
              </w:rPr>
              <w:t>20528</w:t>
            </w:r>
          </w:p>
        </w:tc>
        <w:tc>
          <w:tcPr>
            <w:tcW w:w="1521" w:type="dxa"/>
          </w:tcPr>
          <w:p w:rsidR="0096453D" w:rsidRPr="009B3B7B" w:rsidRDefault="0096453D" w:rsidP="009B3B7B">
            <w:pPr>
              <w:pStyle w:val="24"/>
              <w:ind w:left="0" w:firstLine="0"/>
              <w:jc w:val="left"/>
              <w:rPr>
                <w:sz w:val="20"/>
              </w:rPr>
            </w:pPr>
            <w:r w:rsidRPr="009B3B7B">
              <w:rPr>
                <w:sz w:val="20"/>
              </w:rPr>
              <w:t>+10383</w:t>
            </w:r>
          </w:p>
        </w:tc>
      </w:tr>
      <w:tr w:rsidR="0096453D" w:rsidRPr="009B3B7B" w:rsidTr="009B3B7B">
        <w:trPr>
          <w:trHeight w:val="438"/>
          <w:jc w:val="center"/>
        </w:trPr>
        <w:tc>
          <w:tcPr>
            <w:tcW w:w="1864" w:type="dxa"/>
            <w:gridSpan w:val="2"/>
          </w:tcPr>
          <w:p w:rsidR="0096453D" w:rsidRPr="009B3B7B" w:rsidRDefault="0096453D" w:rsidP="009B3B7B">
            <w:pPr>
              <w:pStyle w:val="24"/>
              <w:ind w:left="0" w:firstLine="0"/>
              <w:jc w:val="left"/>
              <w:rPr>
                <w:sz w:val="20"/>
              </w:rPr>
            </w:pPr>
            <w:r w:rsidRPr="009B3B7B">
              <w:rPr>
                <w:sz w:val="20"/>
              </w:rPr>
              <w:t>Поступления дебиторской задолжен-ти</w:t>
            </w:r>
          </w:p>
        </w:tc>
        <w:tc>
          <w:tcPr>
            <w:tcW w:w="799" w:type="dxa"/>
          </w:tcPr>
          <w:p w:rsidR="0096453D" w:rsidRPr="009B3B7B" w:rsidRDefault="0096453D" w:rsidP="009B3B7B">
            <w:pPr>
              <w:pStyle w:val="24"/>
              <w:ind w:left="0" w:firstLine="0"/>
              <w:jc w:val="left"/>
              <w:rPr>
                <w:sz w:val="20"/>
              </w:rPr>
            </w:pPr>
            <w:r w:rsidRPr="009B3B7B">
              <w:rPr>
                <w:sz w:val="20"/>
              </w:rPr>
              <w:t>22964</w:t>
            </w:r>
          </w:p>
        </w:tc>
        <w:tc>
          <w:tcPr>
            <w:tcW w:w="798" w:type="dxa"/>
          </w:tcPr>
          <w:p w:rsidR="0096453D" w:rsidRPr="009B3B7B" w:rsidRDefault="0096453D" w:rsidP="009B3B7B">
            <w:pPr>
              <w:pStyle w:val="24"/>
              <w:ind w:left="0" w:firstLine="0"/>
              <w:jc w:val="left"/>
              <w:rPr>
                <w:sz w:val="20"/>
              </w:rPr>
            </w:pPr>
            <w:r w:rsidRPr="009B3B7B">
              <w:rPr>
                <w:sz w:val="20"/>
              </w:rPr>
              <w:t>21927</w:t>
            </w:r>
          </w:p>
        </w:tc>
        <w:tc>
          <w:tcPr>
            <w:tcW w:w="932" w:type="dxa"/>
            <w:gridSpan w:val="2"/>
          </w:tcPr>
          <w:p w:rsidR="0096453D" w:rsidRPr="009B3B7B" w:rsidRDefault="0096453D" w:rsidP="009B3B7B">
            <w:pPr>
              <w:pStyle w:val="24"/>
              <w:ind w:left="0" w:firstLine="0"/>
              <w:jc w:val="left"/>
              <w:rPr>
                <w:sz w:val="20"/>
              </w:rPr>
            </w:pPr>
            <w:r w:rsidRPr="009B3B7B">
              <w:rPr>
                <w:sz w:val="20"/>
              </w:rPr>
              <w:t>-1027</w:t>
            </w:r>
          </w:p>
        </w:tc>
        <w:tc>
          <w:tcPr>
            <w:tcW w:w="1656" w:type="dxa"/>
          </w:tcPr>
          <w:p w:rsidR="0096453D" w:rsidRPr="009B3B7B" w:rsidRDefault="0096453D" w:rsidP="009B3B7B">
            <w:pPr>
              <w:pStyle w:val="24"/>
              <w:ind w:left="0" w:firstLine="0"/>
              <w:jc w:val="left"/>
              <w:rPr>
                <w:sz w:val="20"/>
              </w:rPr>
            </w:pPr>
            <w:r w:rsidRPr="009B3B7B">
              <w:rPr>
                <w:sz w:val="20"/>
              </w:rPr>
              <w:t>Выплата зарплаты</w:t>
            </w:r>
          </w:p>
        </w:tc>
        <w:tc>
          <w:tcPr>
            <w:tcW w:w="845" w:type="dxa"/>
          </w:tcPr>
          <w:p w:rsidR="0096453D" w:rsidRPr="009B3B7B" w:rsidRDefault="0096453D" w:rsidP="009B3B7B">
            <w:pPr>
              <w:pStyle w:val="24"/>
              <w:ind w:left="0" w:firstLine="0"/>
              <w:jc w:val="left"/>
              <w:rPr>
                <w:sz w:val="20"/>
              </w:rPr>
            </w:pPr>
            <w:r w:rsidRPr="009B3B7B">
              <w:rPr>
                <w:sz w:val="20"/>
              </w:rPr>
              <w:t>10801</w:t>
            </w:r>
          </w:p>
        </w:tc>
        <w:tc>
          <w:tcPr>
            <w:tcW w:w="845" w:type="dxa"/>
          </w:tcPr>
          <w:p w:rsidR="0096453D" w:rsidRPr="009B3B7B" w:rsidRDefault="0096453D" w:rsidP="009B3B7B">
            <w:pPr>
              <w:pStyle w:val="24"/>
              <w:ind w:left="0" w:firstLine="0"/>
              <w:jc w:val="left"/>
              <w:rPr>
                <w:sz w:val="20"/>
              </w:rPr>
            </w:pPr>
            <w:r w:rsidRPr="009B3B7B">
              <w:rPr>
                <w:sz w:val="20"/>
              </w:rPr>
              <w:t>18841</w:t>
            </w:r>
          </w:p>
        </w:tc>
        <w:tc>
          <w:tcPr>
            <w:tcW w:w="1521" w:type="dxa"/>
          </w:tcPr>
          <w:p w:rsidR="0096453D" w:rsidRPr="009B3B7B" w:rsidRDefault="0096453D" w:rsidP="009B3B7B">
            <w:pPr>
              <w:pStyle w:val="24"/>
              <w:ind w:left="0" w:firstLine="0"/>
              <w:jc w:val="left"/>
              <w:rPr>
                <w:sz w:val="20"/>
              </w:rPr>
            </w:pPr>
            <w:r w:rsidRPr="009B3B7B">
              <w:rPr>
                <w:sz w:val="20"/>
              </w:rPr>
              <w:t>+8040</w:t>
            </w:r>
          </w:p>
        </w:tc>
      </w:tr>
      <w:tr w:rsidR="0096453D" w:rsidRPr="009B3B7B" w:rsidTr="009B3B7B">
        <w:trPr>
          <w:trHeight w:val="613"/>
          <w:jc w:val="center"/>
        </w:trPr>
        <w:tc>
          <w:tcPr>
            <w:tcW w:w="1864" w:type="dxa"/>
            <w:gridSpan w:val="2"/>
          </w:tcPr>
          <w:p w:rsidR="0096453D" w:rsidRPr="009B3B7B" w:rsidRDefault="0096453D" w:rsidP="009B3B7B">
            <w:pPr>
              <w:pStyle w:val="24"/>
              <w:ind w:left="0" w:firstLine="0"/>
              <w:jc w:val="left"/>
              <w:rPr>
                <w:sz w:val="20"/>
              </w:rPr>
            </w:pPr>
            <w:r w:rsidRPr="009B3B7B">
              <w:rPr>
                <w:sz w:val="20"/>
              </w:rPr>
              <w:t>Поступление от продажи МТЦ, бартера</w:t>
            </w:r>
          </w:p>
        </w:tc>
        <w:tc>
          <w:tcPr>
            <w:tcW w:w="799" w:type="dxa"/>
          </w:tcPr>
          <w:p w:rsidR="0096453D" w:rsidRPr="009B3B7B" w:rsidRDefault="0096453D" w:rsidP="009B3B7B">
            <w:pPr>
              <w:pStyle w:val="24"/>
              <w:ind w:left="0" w:firstLine="0"/>
              <w:jc w:val="left"/>
              <w:rPr>
                <w:sz w:val="20"/>
              </w:rPr>
            </w:pPr>
            <w:r w:rsidRPr="009B3B7B">
              <w:rPr>
                <w:sz w:val="20"/>
              </w:rPr>
              <w:t>41545</w:t>
            </w:r>
          </w:p>
        </w:tc>
        <w:tc>
          <w:tcPr>
            <w:tcW w:w="798" w:type="dxa"/>
          </w:tcPr>
          <w:p w:rsidR="0096453D" w:rsidRPr="009B3B7B" w:rsidRDefault="0096453D" w:rsidP="009B3B7B">
            <w:pPr>
              <w:pStyle w:val="24"/>
              <w:ind w:left="0" w:firstLine="0"/>
              <w:jc w:val="left"/>
              <w:rPr>
                <w:sz w:val="20"/>
              </w:rPr>
            </w:pPr>
            <w:r w:rsidRPr="009B3B7B">
              <w:rPr>
                <w:sz w:val="20"/>
              </w:rPr>
              <w:t>41545</w:t>
            </w:r>
          </w:p>
        </w:tc>
        <w:tc>
          <w:tcPr>
            <w:tcW w:w="932" w:type="dxa"/>
            <w:gridSpan w:val="2"/>
          </w:tcPr>
          <w:p w:rsidR="0096453D" w:rsidRPr="009B3B7B" w:rsidRDefault="0096453D" w:rsidP="009B3B7B">
            <w:pPr>
              <w:pStyle w:val="24"/>
              <w:ind w:left="0" w:firstLine="0"/>
              <w:jc w:val="left"/>
              <w:rPr>
                <w:sz w:val="20"/>
              </w:rPr>
            </w:pPr>
            <w:r w:rsidRPr="009B3B7B">
              <w:rPr>
                <w:sz w:val="20"/>
              </w:rPr>
              <w:t>-</w:t>
            </w:r>
          </w:p>
        </w:tc>
        <w:tc>
          <w:tcPr>
            <w:tcW w:w="1656" w:type="dxa"/>
          </w:tcPr>
          <w:p w:rsidR="0096453D" w:rsidRPr="009B3B7B" w:rsidRDefault="0096453D" w:rsidP="009B3B7B">
            <w:pPr>
              <w:pStyle w:val="24"/>
              <w:ind w:left="0" w:firstLine="0"/>
              <w:jc w:val="left"/>
              <w:rPr>
                <w:sz w:val="20"/>
              </w:rPr>
            </w:pPr>
            <w:r w:rsidRPr="009B3B7B">
              <w:rPr>
                <w:sz w:val="20"/>
              </w:rPr>
              <w:t>Платежи в бюджет и внебюджетные фонды</w:t>
            </w:r>
          </w:p>
        </w:tc>
        <w:tc>
          <w:tcPr>
            <w:tcW w:w="845" w:type="dxa"/>
          </w:tcPr>
          <w:p w:rsidR="0096453D" w:rsidRPr="009B3B7B" w:rsidRDefault="0096453D" w:rsidP="009B3B7B">
            <w:pPr>
              <w:pStyle w:val="24"/>
              <w:ind w:left="0" w:firstLine="0"/>
              <w:jc w:val="left"/>
              <w:rPr>
                <w:sz w:val="20"/>
              </w:rPr>
            </w:pPr>
            <w:r w:rsidRPr="009B3B7B">
              <w:rPr>
                <w:sz w:val="20"/>
              </w:rPr>
              <w:t>1042</w:t>
            </w:r>
          </w:p>
        </w:tc>
        <w:tc>
          <w:tcPr>
            <w:tcW w:w="845" w:type="dxa"/>
          </w:tcPr>
          <w:p w:rsidR="0096453D" w:rsidRPr="009B3B7B" w:rsidRDefault="0096453D" w:rsidP="009B3B7B">
            <w:pPr>
              <w:pStyle w:val="24"/>
              <w:ind w:left="0" w:firstLine="0"/>
              <w:jc w:val="left"/>
              <w:rPr>
                <w:sz w:val="20"/>
              </w:rPr>
            </w:pPr>
            <w:r w:rsidRPr="009B3B7B">
              <w:rPr>
                <w:sz w:val="20"/>
              </w:rPr>
              <w:t>2251</w:t>
            </w:r>
          </w:p>
        </w:tc>
        <w:tc>
          <w:tcPr>
            <w:tcW w:w="1521" w:type="dxa"/>
          </w:tcPr>
          <w:p w:rsidR="0096453D" w:rsidRPr="009B3B7B" w:rsidRDefault="0096453D" w:rsidP="009B3B7B">
            <w:pPr>
              <w:pStyle w:val="24"/>
              <w:ind w:left="0" w:firstLine="0"/>
              <w:jc w:val="left"/>
              <w:rPr>
                <w:sz w:val="20"/>
              </w:rPr>
            </w:pPr>
            <w:r w:rsidRPr="009B3B7B">
              <w:rPr>
                <w:sz w:val="20"/>
              </w:rPr>
              <w:t>+1209</w:t>
            </w:r>
          </w:p>
        </w:tc>
      </w:tr>
      <w:tr w:rsidR="0096453D" w:rsidRPr="009B3B7B" w:rsidTr="009B3B7B">
        <w:trPr>
          <w:trHeight w:val="390"/>
          <w:jc w:val="center"/>
        </w:trPr>
        <w:tc>
          <w:tcPr>
            <w:tcW w:w="1864" w:type="dxa"/>
            <w:gridSpan w:val="2"/>
          </w:tcPr>
          <w:p w:rsidR="0096453D" w:rsidRPr="009B3B7B" w:rsidRDefault="0096453D" w:rsidP="009B3B7B">
            <w:pPr>
              <w:pStyle w:val="24"/>
              <w:ind w:left="0" w:firstLine="0"/>
              <w:jc w:val="left"/>
              <w:rPr>
                <w:sz w:val="20"/>
              </w:rPr>
            </w:pPr>
            <w:r w:rsidRPr="009B3B7B">
              <w:rPr>
                <w:sz w:val="20"/>
              </w:rPr>
              <w:t>Авансы покупателей</w:t>
            </w:r>
          </w:p>
        </w:tc>
        <w:tc>
          <w:tcPr>
            <w:tcW w:w="799" w:type="dxa"/>
          </w:tcPr>
          <w:p w:rsidR="0096453D" w:rsidRPr="009B3B7B" w:rsidRDefault="0096453D" w:rsidP="009B3B7B">
            <w:pPr>
              <w:pStyle w:val="24"/>
              <w:ind w:left="0" w:firstLine="0"/>
              <w:jc w:val="left"/>
              <w:rPr>
                <w:sz w:val="20"/>
              </w:rPr>
            </w:pPr>
            <w:r w:rsidRPr="009B3B7B">
              <w:rPr>
                <w:sz w:val="20"/>
              </w:rPr>
              <w:t>210100</w:t>
            </w:r>
          </w:p>
        </w:tc>
        <w:tc>
          <w:tcPr>
            <w:tcW w:w="798" w:type="dxa"/>
          </w:tcPr>
          <w:p w:rsidR="0096453D" w:rsidRPr="009B3B7B" w:rsidRDefault="0096453D" w:rsidP="009B3B7B">
            <w:pPr>
              <w:pStyle w:val="24"/>
              <w:ind w:left="0" w:firstLine="0"/>
              <w:jc w:val="left"/>
              <w:rPr>
                <w:sz w:val="20"/>
              </w:rPr>
            </w:pPr>
            <w:r w:rsidRPr="009B3B7B">
              <w:rPr>
                <w:sz w:val="20"/>
              </w:rPr>
              <w:t>250000</w:t>
            </w:r>
          </w:p>
        </w:tc>
        <w:tc>
          <w:tcPr>
            <w:tcW w:w="932" w:type="dxa"/>
            <w:gridSpan w:val="2"/>
          </w:tcPr>
          <w:p w:rsidR="0096453D" w:rsidRPr="009B3B7B" w:rsidRDefault="0096453D" w:rsidP="009B3B7B">
            <w:pPr>
              <w:pStyle w:val="24"/>
              <w:ind w:left="0" w:firstLine="0"/>
              <w:jc w:val="left"/>
              <w:rPr>
                <w:sz w:val="20"/>
              </w:rPr>
            </w:pPr>
            <w:r w:rsidRPr="009B3B7B">
              <w:rPr>
                <w:sz w:val="20"/>
              </w:rPr>
              <w:t>+39900</w:t>
            </w:r>
          </w:p>
        </w:tc>
        <w:tc>
          <w:tcPr>
            <w:tcW w:w="1656" w:type="dxa"/>
          </w:tcPr>
          <w:p w:rsidR="0096453D" w:rsidRPr="009B3B7B" w:rsidRDefault="0096453D" w:rsidP="009B3B7B">
            <w:pPr>
              <w:pStyle w:val="24"/>
              <w:ind w:left="0" w:firstLine="0"/>
              <w:jc w:val="left"/>
              <w:rPr>
                <w:sz w:val="20"/>
              </w:rPr>
            </w:pPr>
            <w:r w:rsidRPr="009B3B7B">
              <w:rPr>
                <w:sz w:val="20"/>
              </w:rPr>
              <w:t>Платежи процентов за кредит</w:t>
            </w:r>
          </w:p>
        </w:tc>
        <w:tc>
          <w:tcPr>
            <w:tcW w:w="845" w:type="dxa"/>
          </w:tcPr>
          <w:p w:rsidR="0096453D" w:rsidRPr="009B3B7B" w:rsidRDefault="0096453D" w:rsidP="009B3B7B">
            <w:pPr>
              <w:pStyle w:val="24"/>
              <w:ind w:left="0" w:firstLine="0"/>
              <w:jc w:val="left"/>
              <w:rPr>
                <w:sz w:val="20"/>
              </w:rPr>
            </w:pPr>
            <w:r w:rsidRPr="009B3B7B">
              <w:rPr>
                <w:sz w:val="20"/>
              </w:rPr>
              <w:t>440</w:t>
            </w:r>
          </w:p>
        </w:tc>
        <w:tc>
          <w:tcPr>
            <w:tcW w:w="845" w:type="dxa"/>
          </w:tcPr>
          <w:p w:rsidR="0096453D" w:rsidRPr="009B3B7B" w:rsidRDefault="0096453D" w:rsidP="009B3B7B">
            <w:pPr>
              <w:pStyle w:val="24"/>
              <w:ind w:left="0" w:firstLine="0"/>
              <w:jc w:val="left"/>
              <w:rPr>
                <w:sz w:val="20"/>
              </w:rPr>
            </w:pPr>
            <w:r w:rsidRPr="009B3B7B">
              <w:rPr>
                <w:sz w:val="20"/>
              </w:rPr>
              <w:t>530</w:t>
            </w:r>
          </w:p>
        </w:tc>
        <w:tc>
          <w:tcPr>
            <w:tcW w:w="1521" w:type="dxa"/>
          </w:tcPr>
          <w:p w:rsidR="0096453D" w:rsidRPr="009B3B7B" w:rsidRDefault="0096453D" w:rsidP="009B3B7B">
            <w:pPr>
              <w:pStyle w:val="24"/>
              <w:ind w:left="0" w:firstLine="0"/>
              <w:jc w:val="left"/>
              <w:rPr>
                <w:sz w:val="20"/>
              </w:rPr>
            </w:pPr>
            <w:r w:rsidRPr="009B3B7B">
              <w:rPr>
                <w:sz w:val="20"/>
              </w:rPr>
              <w:t>+90</w:t>
            </w:r>
          </w:p>
        </w:tc>
      </w:tr>
      <w:tr w:rsidR="0096453D" w:rsidRPr="009B3B7B" w:rsidTr="009B3B7B">
        <w:trPr>
          <w:trHeight w:val="764"/>
          <w:jc w:val="center"/>
        </w:trPr>
        <w:tc>
          <w:tcPr>
            <w:tcW w:w="1864" w:type="dxa"/>
            <w:gridSpan w:val="2"/>
            <w:tcBorders>
              <w:bottom w:val="nil"/>
            </w:tcBorders>
          </w:tcPr>
          <w:p w:rsidR="0096453D" w:rsidRPr="009B3B7B" w:rsidRDefault="0096453D" w:rsidP="009B3B7B">
            <w:pPr>
              <w:pStyle w:val="24"/>
              <w:ind w:left="0" w:firstLine="0"/>
              <w:jc w:val="left"/>
              <w:rPr>
                <w:sz w:val="20"/>
              </w:rPr>
            </w:pPr>
            <w:r w:rsidRPr="009B3B7B">
              <w:rPr>
                <w:sz w:val="20"/>
              </w:rPr>
              <w:t>Продажа основных фондов, нематериальных активов</w:t>
            </w:r>
          </w:p>
        </w:tc>
        <w:tc>
          <w:tcPr>
            <w:tcW w:w="799" w:type="dxa"/>
            <w:tcBorders>
              <w:bottom w:val="nil"/>
            </w:tcBorders>
          </w:tcPr>
          <w:p w:rsidR="0096453D" w:rsidRPr="009B3B7B" w:rsidRDefault="0096453D" w:rsidP="009B3B7B">
            <w:pPr>
              <w:pStyle w:val="24"/>
              <w:ind w:left="0" w:firstLine="0"/>
              <w:jc w:val="left"/>
              <w:rPr>
                <w:sz w:val="20"/>
              </w:rPr>
            </w:pPr>
            <w:r w:rsidRPr="009B3B7B">
              <w:rPr>
                <w:sz w:val="20"/>
              </w:rPr>
              <w:t>760</w:t>
            </w:r>
          </w:p>
        </w:tc>
        <w:tc>
          <w:tcPr>
            <w:tcW w:w="798" w:type="dxa"/>
            <w:tcBorders>
              <w:bottom w:val="nil"/>
            </w:tcBorders>
          </w:tcPr>
          <w:p w:rsidR="0096453D" w:rsidRPr="009B3B7B" w:rsidRDefault="0096453D" w:rsidP="009B3B7B">
            <w:pPr>
              <w:pStyle w:val="24"/>
              <w:ind w:left="0" w:firstLine="0"/>
              <w:jc w:val="left"/>
              <w:rPr>
                <w:sz w:val="20"/>
              </w:rPr>
            </w:pPr>
            <w:r w:rsidRPr="009B3B7B">
              <w:rPr>
                <w:sz w:val="20"/>
              </w:rPr>
              <w:t>760</w:t>
            </w:r>
          </w:p>
        </w:tc>
        <w:tc>
          <w:tcPr>
            <w:tcW w:w="932" w:type="dxa"/>
            <w:gridSpan w:val="2"/>
            <w:tcBorders>
              <w:bottom w:val="nil"/>
            </w:tcBorders>
          </w:tcPr>
          <w:p w:rsidR="0096453D" w:rsidRPr="009B3B7B" w:rsidRDefault="0096453D" w:rsidP="009B3B7B">
            <w:pPr>
              <w:pStyle w:val="24"/>
              <w:ind w:left="0" w:firstLine="0"/>
              <w:jc w:val="left"/>
              <w:rPr>
                <w:sz w:val="20"/>
              </w:rPr>
            </w:pPr>
          </w:p>
        </w:tc>
        <w:tc>
          <w:tcPr>
            <w:tcW w:w="1656" w:type="dxa"/>
            <w:tcBorders>
              <w:bottom w:val="nil"/>
            </w:tcBorders>
          </w:tcPr>
          <w:p w:rsidR="0096453D" w:rsidRPr="009B3B7B" w:rsidRDefault="0096453D" w:rsidP="009B3B7B">
            <w:pPr>
              <w:pStyle w:val="24"/>
              <w:ind w:left="0" w:firstLine="0"/>
              <w:jc w:val="left"/>
              <w:rPr>
                <w:sz w:val="20"/>
              </w:rPr>
            </w:pPr>
            <w:r w:rsidRPr="009B3B7B">
              <w:rPr>
                <w:sz w:val="20"/>
              </w:rPr>
              <w:t>Погашение кредиторской задолженности</w:t>
            </w:r>
          </w:p>
        </w:tc>
        <w:tc>
          <w:tcPr>
            <w:tcW w:w="845" w:type="dxa"/>
            <w:tcBorders>
              <w:bottom w:val="nil"/>
            </w:tcBorders>
          </w:tcPr>
          <w:p w:rsidR="0096453D" w:rsidRPr="009B3B7B" w:rsidRDefault="0096453D" w:rsidP="009B3B7B">
            <w:pPr>
              <w:pStyle w:val="24"/>
              <w:ind w:left="0" w:firstLine="0"/>
              <w:jc w:val="left"/>
              <w:rPr>
                <w:sz w:val="20"/>
              </w:rPr>
            </w:pPr>
            <w:r w:rsidRPr="009B3B7B">
              <w:rPr>
                <w:sz w:val="20"/>
              </w:rPr>
              <w:t>144800</w:t>
            </w:r>
          </w:p>
        </w:tc>
        <w:tc>
          <w:tcPr>
            <w:tcW w:w="845" w:type="dxa"/>
            <w:tcBorders>
              <w:bottom w:val="nil"/>
            </w:tcBorders>
          </w:tcPr>
          <w:p w:rsidR="0096453D" w:rsidRPr="009B3B7B" w:rsidRDefault="0096453D" w:rsidP="009B3B7B">
            <w:pPr>
              <w:pStyle w:val="24"/>
              <w:ind w:left="0" w:firstLine="0"/>
              <w:jc w:val="left"/>
              <w:rPr>
                <w:sz w:val="20"/>
              </w:rPr>
            </w:pPr>
            <w:r w:rsidRPr="009B3B7B">
              <w:rPr>
                <w:sz w:val="20"/>
              </w:rPr>
              <w:t>147960</w:t>
            </w:r>
          </w:p>
        </w:tc>
        <w:tc>
          <w:tcPr>
            <w:tcW w:w="1521" w:type="dxa"/>
            <w:tcBorders>
              <w:bottom w:val="nil"/>
            </w:tcBorders>
          </w:tcPr>
          <w:p w:rsidR="0096453D" w:rsidRPr="009B3B7B" w:rsidRDefault="0096453D" w:rsidP="009B3B7B">
            <w:pPr>
              <w:pStyle w:val="24"/>
              <w:ind w:left="0" w:firstLine="0"/>
              <w:jc w:val="left"/>
              <w:rPr>
                <w:sz w:val="20"/>
              </w:rPr>
            </w:pPr>
            <w:r w:rsidRPr="009B3B7B">
              <w:rPr>
                <w:sz w:val="20"/>
              </w:rPr>
              <w:t>+3160</w:t>
            </w:r>
          </w:p>
        </w:tc>
      </w:tr>
      <w:tr w:rsidR="0096453D" w:rsidRPr="009B3B7B" w:rsidTr="009B3B7B">
        <w:trPr>
          <w:cantSplit/>
          <w:trHeight w:val="482"/>
          <w:jc w:val="center"/>
        </w:trPr>
        <w:tc>
          <w:tcPr>
            <w:tcW w:w="1864" w:type="dxa"/>
            <w:gridSpan w:val="2"/>
          </w:tcPr>
          <w:p w:rsidR="0096453D" w:rsidRPr="009B3B7B" w:rsidRDefault="0096453D" w:rsidP="009B3B7B">
            <w:pPr>
              <w:pStyle w:val="24"/>
              <w:ind w:left="0" w:firstLine="0"/>
              <w:jc w:val="left"/>
              <w:rPr>
                <w:sz w:val="20"/>
              </w:rPr>
            </w:pPr>
            <w:r w:rsidRPr="009B3B7B">
              <w:rPr>
                <w:sz w:val="20"/>
              </w:rPr>
              <w:t>Краткосрочные кредиты и займы</w:t>
            </w:r>
          </w:p>
        </w:tc>
        <w:tc>
          <w:tcPr>
            <w:tcW w:w="799" w:type="dxa"/>
          </w:tcPr>
          <w:p w:rsidR="0096453D" w:rsidRPr="009B3B7B" w:rsidRDefault="0096453D" w:rsidP="009B3B7B">
            <w:pPr>
              <w:pStyle w:val="24"/>
              <w:ind w:left="0" w:firstLine="0"/>
              <w:jc w:val="left"/>
              <w:rPr>
                <w:sz w:val="20"/>
              </w:rPr>
            </w:pPr>
            <w:r w:rsidRPr="009B3B7B">
              <w:rPr>
                <w:sz w:val="20"/>
              </w:rPr>
              <w:t>30000</w:t>
            </w:r>
          </w:p>
        </w:tc>
        <w:tc>
          <w:tcPr>
            <w:tcW w:w="798" w:type="dxa"/>
          </w:tcPr>
          <w:p w:rsidR="0096453D" w:rsidRPr="009B3B7B" w:rsidRDefault="0096453D" w:rsidP="009B3B7B">
            <w:pPr>
              <w:pStyle w:val="24"/>
              <w:ind w:left="0" w:firstLine="0"/>
              <w:jc w:val="left"/>
              <w:rPr>
                <w:sz w:val="20"/>
              </w:rPr>
            </w:pPr>
            <w:r w:rsidRPr="009B3B7B">
              <w:rPr>
                <w:sz w:val="20"/>
              </w:rPr>
              <w:t>47000</w:t>
            </w:r>
          </w:p>
        </w:tc>
        <w:tc>
          <w:tcPr>
            <w:tcW w:w="932" w:type="dxa"/>
            <w:gridSpan w:val="2"/>
          </w:tcPr>
          <w:p w:rsidR="0096453D" w:rsidRPr="009B3B7B" w:rsidRDefault="0096453D" w:rsidP="009B3B7B">
            <w:pPr>
              <w:pStyle w:val="24"/>
              <w:ind w:left="0" w:firstLine="0"/>
              <w:jc w:val="left"/>
              <w:rPr>
                <w:sz w:val="20"/>
              </w:rPr>
            </w:pPr>
            <w:r w:rsidRPr="009B3B7B">
              <w:rPr>
                <w:sz w:val="20"/>
              </w:rPr>
              <w:t>+17000</w:t>
            </w:r>
          </w:p>
        </w:tc>
        <w:tc>
          <w:tcPr>
            <w:tcW w:w="1656" w:type="dxa"/>
          </w:tcPr>
          <w:p w:rsidR="0096453D" w:rsidRPr="009B3B7B" w:rsidRDefault="0096453D" w:rsidP="009B3B7B">
            <w:pPr>
              <w:pStyle w:val="24"/>
              <w:ind w:left="0" w:firstLine="0"/>
              <w:jc w:val="left"/>
              <w:rPr>
                <w:sz w:val="20"/>
              </w:rPr>
            </w:pPr>
            <w:r w:rsidRPr="009B3B7B">
              <w:rPr>
                <w:sz w:val="20"/>
              </w:rPr>
              <w:t xml:space="preserve">Погашение краткосрочных кредитов </w:t>
            </w:r>
          </w:p>
          <w:p w:rsidR="0096453D" w:rsidRPr="009B3B7B" w:rsidRDefault="0096453D" w:rsidP="009B3B7B">
            <w:pPr>
              <w:pStyle w:val="24"/>
              <w:ind w:left="0" w:firstLine="0"/>
              <w:jc w:val="left"/>
              <w:rPr>
                <w:sz w:val="20"/>
              </w:rPr>
            </w:pPr>
            <w:r w:rsidRPr="009B3B7B">
              <w:rPr>
                <w:sz w:val="20"/>
              </w:rPr>
              <w:t>и займов</w:t>
            </w:r>
          </w:p>
        </w:tc>
        <w:tc>
          <w:tcPr>
            <w:tcW w:w="845" w:type="dxa"/>
          </w:tcPr>
          <w:p w:rsidR="0096453D" w:rsidRPr="009B3B7B" w:rsidRDefault="0096453D" w:rsidP="009B3B7B">
            <w:pPr>
              <w:pStyle w:val="24"/>
              <w:ind w:left="0" w:firstLine="0"/>
              <w:jc w:val="left"/>
              <w:rPr>
                <w:sz w:val="20"/>
              </w:rPr>
            </w:pPr>
            <w:r w:rsidRPr="009B3B7B">
              <w:rPr>
                <w:sz w:val="20"/>
              </w:rPr>
              <w:t>10000</w:t>
            </w:r>
          </w:p>
        </w:tc>
        <w:tc>
          <w:tcPr>
            <w:tcW w:w="845" w:type="dxa"/>
          </w:tcPr>
          <w:p w:rsidR="0096453D" w:rsidRPr="009B3B7B" w:rsidRDefault="0096453D" w:rsidP="009B3B7B">
            <w:pPr>
              <w:pStyle w:val="24"/>
              <w:ind w:left="0" w:firstLine="0"/>
              <w:jc w:val="left"/>
              <w:rPr>
                <w:sz w:val="20"/>
              </w:rPr>
            </w:pPr>
            <w:r w:rsidRPr="009B3B7B">
              <w:rPr>
                <w:sz w:val="20"/>
              </w:rPr>
              <w:t>13000</w:t>
            </w:r>
          </w:p>
        </w:tc>
        <w:tc>
          <w:tcPr>
            <w:tcW w:w="1521" w:type="dxa"/>
          </w:tcPr>
          <w:p w:rsidR="0096453D" w:rsidRPr="009B3B7B" w:rsidRDefault="0096453D" w:rsidP="009B3B7B">
            <w:pPr>
              <w:pStyle w:val="24"/>
              <w:ind w:left="0" w:firstLine="0"/>
              <w:jc w:val="left"/>
              <w:rPr>
                <w:sz w:val="20"/>
              </w:rPr>
            </w:pPr>
            <w:r w:rsidRPr="009B3B7B">
              <w:rPr>
                <w:sz w:val="20"/>
              </w:rPr>
              <w:t>+3000</w:t>
            </w:r>
          </w:p>
        </w:tc>
      </w:tr>
      <w:tr w:rsidR="0096453D" w:rsidRPr="009B3B7B" w:rsidTr="009B3B7B">
        <w:trPr>
          <w:trHeight w:val="693"/>
          <w:jc w:val="center"/>
        </w:trPr>
        <w:tc>
          <w:tcPr>
            <w:tcW w:w="1864" w:type="dxa"/>
            <w:gridSpan w:val="2"/>
          </w:tcPr>
          <w:p w:rsidR="0096453D" w:rsidRPr="009B3B7B" w:rsidRDefault="0096453D" w:rsidP="009B3B7B">
            <w:pPr>
              <w:pStyle w:val="24"/>
              <w:ind w:left="0" w:firstLine="0"/>
              <w:jc w:val="left"/>
              <w:rPr>
                <w:sz w:val="20"/>
              </w:rPr>
            </w:pPr>
            <w:r w:rsidRPr="009B3B7B">
              <w:rPr>
                <w:sz w:val="20"/>
              </w:rPr>
              <w:t>Поступление средств от продажи долгосрочных финансовых вложений</w:t>
            </w:r>
          </w:p>
        </w:tc>
        <w:tc>
          <w:tcPr>
            <w:tcW w:w="799" w:type="dxa"/>
          </w:tcPr>
          <w:p w:rsidR="0096453D" w:rsidRPr="009B3B7B" w:rsidRDefault="0096453D" w:rsidP="009B3B7B">
            <w:pPr>
              <w:pStyle w:val="24"/>
              <w:ind w:left="0" w:firstLine="0"/>
              <w:jc w:val="left"/>
              <w:rPr>
                <w:sz w:val="20"/>
              </w:rPr>
            </w:pPr>
            <w:r w:rsidRPr="009B3B7B">
              <w:rPr>
                <w:sz w:val="20"/>
              </w:rPr>
              <w:t>6990</w:t>
            </w:r>
          </w:p>
        </w:tc>
        <w:tc>
          <w:tcPr>
            <w:tcW w:w="798" w:type="dxa"/>
          </w:tcPr>
          <w:p w:rsidR="0096453D" w:rsidRPr="009B3B7B" w:rsidRDefault="0096453D" w:rsidP="009B3B7B">
            <w:pPr>
              <w:pStyle w:val="24"/>
              <w:ind w:left="0" w:firstLine="0"/>
              <w:jc w:val="left"/>
              <w:rPr>
                <w:sz w:val="20"/>
              </w:rPr>
            </w:pPr>
            <w:r w:rsidRPr="009B3B7B">
              <w:rPr>
                <w:sz w:val="20"/>
              </w:rPr>
              <w:t>9780</w:t>
            </w:r>
          </w:p>
        </w:tc>
        <w:tc>
          <w:tcPr>
            <w:tcW w:w="932" w:type="dxa"/>
            <w:gridSpan w:val="2"/>
          </w:tcPr>
          <w:p w:rsidR="0096453D" w:rsidRPr="009B3B7B" w:rsidRDefault="0096453D" w:rsidP="009B3B7B">
            <w:pPr>
              <w:pStyle w:val="24"/>
              <w:ind w:left="0" w:firstLine="0"/>
              <w:jc w:val="left"/>
              <w:rPr>
                <w:sz w:val="20"/>
              </w:rPr>
            </w:pPr>
            <w:r w:rsidRPr="009B3B7B">
              <w:rPr>
                <w:sz w:val="20"/>
              </w:rPr>
              <w:t>+2790</w:t>
            </w:r>
          </w:p>
        </w:tc>
        <w:tc>
          <w:tcPr>
            <w:tcW w:w="1656" w:type="dxa"/>
          </w:tcPr>
          <w:p w:rsidR="0096453D" w:rsidRPr="009B3B7B" w:rsidRDefault="0096453D" w:rsidP="009B3B7B">
            <w:pPr>
              <w:pStyle w:val="24"/>
              <w:ind w:left="0" w:firstLine="0"/>
              <w:jc w:val="left"/>
              <w:rPr>
                <w:sz w:val="20"/>
              </w:rPr>
            </w:pPr>
            <w:r w:rsidRPr="009B3B7B">
              <w:rPr>
                <w:sz w:val="20"/>
              </w:rPr>
              <w:t>Капитальные вложения на развитие производства</w:t>
            </w:r>
          </w:p>
        </w:tc>
        <w:tc>
          <w:tcPr>
            <w:tcW w:w="845" w:type="dxa"/>
          </w:tcPr>
          <w:p w:rsidR="0096453D" w:rsidRPr="009B3B7B" w:rsidRDefault="0096453D" w:rsidP="009B3B7B">
            <w:pPr>
              <w:pStyle w:val="24"/>
              <w:ind w:left="0" w:firstLine="0"/>
              <w:jc w:val="left"/>
              <w:rPr>
                <w:sz w:val="20"/>
              </w:rPr>
            </w:pPr>
            <w:r w:rsidRPr="009B3B7B">
              <w:rPr>
                <w:sz w:val="20"/>
              </w:rPr>
              <w:t>20500</w:t>
            </w:r>
          </w:p>
        </w:tc>
        <w:tc>
          <w:tcPr>
            <w:tcW w:w="845" w:type="dxa"/>
          </w:tcPr>
          <w:p w:rsidR="0096453D" w:rsidRPr="009B3B7B" w:rsidRDefault="0096453D" w:rsidP="009B3B7B">
            <w:pPr>
              <w:pStyle w:val="24"/>
              <w:ind w:left="0" w:firstLine="0"/>
              <w:jc w:val="left"/>
              <w:rPr>
                <w:sz w:val="20"/>
              </w:rPr>
            </w:pPr>
            <w:r w:rsidRPr="009B3B7B">
              <w:rPr>
                <w:sz w:val="20"/>
              </w:rPr>
              <w:t>54000</w:t>
            </w:r>
          </w:p>
        </w:tc>
        <w:tc>
          <w:tcPr>
            <w:tcW w:w="1521" w:type="dxa"/>
          </w:tcPr>
          <w:p w:rsidR="0096453D" w:rsidRPr="009B3B7B" w:rsidRDefault="0096453D" w:rsidP="009B3B7B">
            <w:pPr>
              <w:pStyle w:val="24"/>
              <w:ind w:left="0" w:firstLine="0"/>
              <w:jc w:val="left"/>
              <w:rPr>
                <w:sz w:val="20"/>
              </w:rPr>
            </w:pPr>
            <w:r w:rsidRPr="009B3B7B">
              <w:rPr>
                <w:sz w:val="20"/>
              </w:rPr>
              <w:t>+33500</w:t>
            </w:r>
          </w:p>
        </w:tc>
      </w:tr>
      <w:tr w:rsidR="0096453D" w:rsidRPr="009B3B7B" w:rsidTr="009B3B7B">
        <w:trPr>
          <w:trHeight w:val="755"/>
          <w:jc w:val="center"/>
        </w:trPr>
        <w:tc>
          <w:tcPr>
            <w:tcW w:w="1864" w:type="dxa"/>
            <w:gridSpan w:val="2"/>
          </w:tcPr>
          <w:p w:rsidR="0096453D" w:rsidRPr="009B3B7B" w:rsidRDefault="0096453D" w:rsidP="009B3B7B">
            <w:pPr>
              <w:pStyle w:val="24"/>
              <w:ind w:left="0" w:firstLine="0"/>
              <w:jc w:val="left"/>
              <w:rPr>
                <w:sz w:val="20"/>
              </w:rPr>
            </w:pPr>
            <w:r w:rsidRPr="009B3B7B">
              <w:rPr>
                <w:sz w:val="20"/>
              </w:rPr>
              <w:t>Дивиденты, проценты от долгосрочных финансовых вложений</w:t>
            </w:r>
          </w:p>
        </w:tc>
        <w:tc>
          <w:tcPr>
            <w:tcW w:w="799" w:type="dxa"/>
          </w:tcPr>
          <w:p w:rsidR="0096453D" w:rsidRPr="009B3B7B" w:rsidRDefault="0096453D" w:rsidP="009B3B7B">
            <w:pPr>
              <w:pStyle w:val="24"/>
              <w:ind w:left="0" w:firstLine="0"/>
              <w:jc w:val="left"/>
              <w:rPr>
                <w:sz w:val="20"/>
              </w:rPr>
            </w:pPr>
            <w:r w:rsidRPr="009B3B7B">
              <w:rPr>
                <w:sz w:val="20"/>
              </w:rPr>
              <w:t>10000</w:t>
            </w:r>
          </w:p>
        </w:tc>
        <w:tc>
          <w:tcPr>
            <w:tcW w:w="798" w:type="dxa"/>
          </w:tcPr>
          <w:p w:rsidR="0096453D" w:rsidRPr="009B3B7B" w:rsidRDefault="0096453D" w:rsidP="009B3B7B">
            <w:pPr>
              <w:pStyle w:val="24"/>
              <w:ind w:left="0" w:firstLine="0"/>
              <w:jc w:val="left"/>
              <w:rPr>
                <w:sz w:val="20"/>
              </w:rPr>
            </w:pPr>
            <w:r w:rsidRPr="009B3B7B">
              <w:rPr>
                <w:sz w:val="20"/>
              </w:rPr>
              <w:t>12000</w:t>
            </w:r>
          </w:p>
        </w:tc>
        <w:tc>
          <w:tcPr>
            <w:tcW w:w="932" w:type="dxa"/>
            <w:gridSpan w:val="2"/>
          </w:tcPr>
          <w:p w:rsidR="0096453D" w:rsidRPr="009B3B7B" w:rsidRDefault="0096453D" w:rsidP="009B3B7B">
            <w:pPr>
              <w:pStyle w:val="24"/>
              <w:ind w:left="0" w:firstLine="0"/>
              <w:jc w:val="left"/>
              <w:rPr>
                <w:sz w:val="20"/>
              </w:rPr>
            </w:pPr>
            <w:r w:rsidRPr="009B3B7B">
              <w:rPr>
                <w:sz w:val="20"/>
              </w:rPr>
              <w:t>+2000</w:t>
            </w:r>
          </w:p>
        </w:tc>
        <w:tc>
          <w:tcPr>
            <w:tcW w:w="1656" w:type="dxa"/>
          </w:tcPr>
          <w:p w:rsidR="0096453D" w:rsidRPr="009B3B7B" w:rsidRDefault="0096453D" w:rsidP="009B3B7B">
            <w:pPr>
              <w:pStyle w:val="24"/>
              <w:ind w:left="0" w:firstLine="0"/>
              <w:jc w:val="left"/>
              <w:rPr>
                <w:sz w:val="20"/>
              </w:rPr>
            </w:pPr>
            <w:r w:rsidRPr="009B3B7B">
              <w:rPr>
                <w:sz w:val="20"/>
              </w:rPr>
              <w:t>Долгосрочные финансовые вложения</w:t>
            </w:r>
          </w:p>
        </w:tc>
        <w:tc>
          <w:tcPr>
            <w:tcW w:w="845" w:type="dxa"/>
          </w:tcPr>
          <w:p w:rsidR="0096453D" w:rsidRPr="009B3B7B" w:rsidRDefault="0096453D" w:rsidP="009B3B7B">
            <w:pPr>
              <w:pStyle w:val="24"/>
              <w:ind w:left="0" w:firstLine="0"/>
              <w:jc w:val="left"/>
              <w:rPr>
                <w:sz w:val="20"/>
              </w:rPr>
            </w:pPr>
            <w:r w:rsidRPr="009B3B7B">
              <w:rPr>
                <w:sz w:val="20"/>
              </w:rPr>
              <w:t>10200</w:t>
            </w:r>
          </w:p>
        </w:tc>
        <w:tc>
          <w:tcPr>
            <w:tcW w:w="845" w:type="dxa"/>
          </w:tcPr>
          <w:p w:rsidR="0096453D" w:rsidRPr="009B3B7B" w:rsidRDefault="0096453D" w:rsidP="009B3B7B">
            <w:pPr>
              <w:pStyle w:val="24"/>
              <w:ind w:left="0" w:firstLine="0"/>
              <w:jc w:val="left"/>
              <w:rPr>
                <w:sz w:val="20"/>
              </w:rPr>
            </w:pPr>
            <w:r w:rsidRPr="009B3B7B">
              <w:rPr>
                <w:sz w:val="20"/>
              </w:rPr>
              <w:t>12100</w:t>
            </w:r>
          </w:p>
        </w:tc>
        <w:tc>
          <w:tcPr>
            <w:tcW w:w="1521" w:type="dxa"/>
          </w:tcPr>
          <w:p w:rsidR="0096453D" w:rsidRPr="009B3B7B" w:rsidRDefault="0096453D" w:rsidP="009B3B7B">
            <w:pPr>
              <w:pStyle w:val="24"/>
              <w:ind w:left="0" w:firstLine="0"/>
              <w:jc w:val="left"/>
              <w:rPr>
                <w:sz w:val="20"/>
              </w:rPr>
            </w:pPr>
            <w:r w:rsidRPr="009B3B7B">
              <w:rPr>
                <w:sz w:val="20"/>
              </w:rPr>
              <w:t>+1900</w:t>
            </w:r>
          </w:p>
        </w:tc>
      </w:tr>
      <w:tr w:rsidR="0096453D" w:rsidRPr="009B3B7B" w:rsidTr="009B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133" w:type="dxa"/>
          <w:cantSplit/>
          <w:trHeight w:hRule="exact" w:val="143"/>
          <w:jc w:val="center"/>
        </w:trPr>
        <w:tc>
          <w:tcPr>
            <w:tcW w:w="9127" w:type="dxa"/>
            <w:gridSpan w:val="9"/>
            <w:tcBorders>
              <w:bottom w:val="single" w:sz="6" w:space="0" w:color="auto"/>
            </w:tcBorders>
          </w:tcPr>
          <w:p w:rsidR="0096453D" w:rsidRPr="009B3B7B" w:rsidRDefault="0096453D" w:rsidP="009B3B7B">
            <w:pPr>
              <w:snapToGrid/>
              <w:spacing w:line="360" w:lineRule="auto"/>
              <w:ind w:right="0"/>
              <w:rPr>
                <w:sz w:val="20"/>
              </w:rPr>
            </w:pPr>
          </w:p>
        </w:tc>
      </w:tr>
      <w:tr w:rsidR="0096453D" w:rsidRPr="009B3B7B" w:rsidTr="009B3B7B">
        <w:trPr>
          <w:trHeight w:val="152"/>
          <w:jc w:val="center"/>
        </w:trPr>
        <w:tc>
          <w:tcPr>
            <w:tcW w:w="1864" w:type="dxa"/>
            <w:gridSpan w:val="2"/>
          </w:tcPr>
          <w:p w:rsidR="0096453D" w:rsidRPr="009B3B7B" w:rsidRDefault="0096453D" w:rsidP="009B3B7B">
            <w:pPr>
              <w:pStyle w:val="24"/>
              <w:ind w:left="0" w:firstLine="0"/>
              <w:jc w:val="left"/>
              <w:rPr>
                <w:sz w:val="20"/>
              </w:rPr>
            </w:pPr>
            <w:r w:rsidRPr="009B3B7B">
              <w:rPr>
                <w:sz w:val="20"/>
              </w:rPr>
              <w:t>1</w:t>
            </w:r>
          </w:p>
        </w:tc>
        <w:tc>
          <w:tcPr>
            <w:tcW w:w="799" w:type="dxa"/>
          </w:tcPr>
          <w:p w:rsidR="0096453D" w:rsidRPr="009B3B7B" w:rsidRDefault="0096453D" w:rsidP="009B3B7B">
            <w:pPr>
              <w:pStyle w:val="24"/>
              <w:ind w:left="0" w:firstLine="0"/>
              <w:jc w:val="left"/>
              <w:rPr>
                <w:sz w:val="20"/>
              </w:rPr>
            </w:pPr>
            <w:r w:rsidRPr="009B3B7B">
              <w:rPr>
                <w:sz w:val="20"/>
              </w:rPr>
              <w:t>2</w:t>
            </w:r>
          </w:p>
        </w:tc>
        <w:tc>
          <w:tcPr>
            <w:tcW w:w="798" w:type="dxa"/>
          </w:tcPr>
          <w:p w:rsidR="0096453D" w:rsidRPr="009B3B7B" w:rsidRDefault="0096453D" w:rsidP="009B3B7B">
            <w:pPr>
              <w:pStyle w:val="24"/>
              <w:ind w:left="0" w:firstLine="0"/>
              <w:jc w:val="left"/>
              <w:rPr>
                <w:sz w:val="20"/>
              </w:rPr>
            </w:pPr>
            <w:r w:rsidRPr="009B3B7B">
              <w:rPr>
                <w:sz w:val="20"/>
              </w:rPr>
              <w:t>3</w:t>
            </w:r>
          </w:p>
        </w:tc>
        <w:tc>
          <w:tcPr>
            <w:tcW w:w="932" w:type="dxa"/>
            <w:gridSpan w:val="2"/>
          </w:tcPr>
          <w:p w:rsidR="0096453D" w:rsidRPr="009B3B7B" w:rsidRDefault="0096453D" w:rsidP="009B3B7B">
            <w:pPr>
              <w:pStyle w:val="24"/>
              <w:ind w:left="0" w:firstLine="0"/>
              <w:jc w:val="left"/>
              <w:rPr>
                <w:sz w:val="20"/>
              </w:rPr>
            </w:pPr>
            <w:r w:rsidRPr="009B3B7B">
              <w:rPr>
                <w:sz w:val="20"/>
              </w:rPr>
              <w:t>4</w:t>
            </w:r>
          </w:p>
        </w:tc>
        <w:tc>
          <w:tcPr>
            <w:tcW w:w="1656" w:type="dxa"/>
          </w:tcPr>
          <w:p w:rsidR="0096453D" w:rsidRPr="009B3B7B" w:rsidRDefault="0096453D" w:rsidP="009B3B7B">
            <w:pPr>
              <w:pStyle w:val="24"/>
              <w:ind w:left="0" w:firstLine="0"/>
              <w:jc w:val="left"/>
              <w:rPr>
                <w:sz w:val="20"/>
              </w:rPr>
            </w:pPr>
            <w:r w:rsidRPr="009B3B7B">
              <w:rPr>
                <w:sz w:val="20"/>
              </w:rPr>
              <w:t>5</w:t>
            </w:r>
          </w:p>
        </w:tc>
        <w:tc>
          <w:tcPr>
            <w:tcW w:w="845" w:type="dxa"/>
          </w:tcPr>
          <w:p w:rsidR="0096453D" w:rsidRPr="009B3B7B" w:rsidRDefault="0096453D" w:rsidP="009B3B7B">
            <w:pPr>
              <w:pStyle w:val="24"/>
              <w:ind w:left="0" w:firstLine="0"/>
              <w:jc w:val="left"/>
              <w:rPr>
                <w:sz w:val="20"/>
              </w:rPr>
            </w:pPr>
            <w:r w:rsidRPr="009B3B7B">
              <w:rPr>
                <w:sz w:val="20"/>
              </w:rPr>
              <w:t>6</w:t>
            </w:r>
          </w:p>
        </w:tc>
        <w:tc>
          <w:tcPr>
            <w:tcW w:w="845" w:type="dxa"/>
          </w:tcPr>
          <w:p w:rsidR="0096453D" w:rsidRPr="009B3B7B" w:rsidRDefault="0096453D" w:rsidP="009B3B7B">
            <w:pPr>
              <w:pStyle w:val="24"/>
              <w:ind w:left="0" w:firstLine="0"/>
              <w:jc w:val="left"/>
              <w:rPr>
                <w:sz w:val="20"/>
              </w:rPr>
            </w:pPr>
            <w:r w:rsidRPr="009B3B7B">
              <w:rPr>
                <w:sz w:val="20"/>
              </w:rPr>
              <w:t>7</w:t>
            </w:r>
          </w:p>
        </w:tc>
        <w:tc>
          <w:tcPr>
            <w:tcW w:w="1521" w:type="dxa"/>
          </w:tcPr>
          <w:p w:rsidR="0096453D" w:rsidRPr="009B3B7B" w:rsidRDefault="0096453D" w:rsidP="009B3B7B">
            <w:pPr>
              <w:pStyle w:val="24"/>
              <w:ind w:left="0" w:firstLine="0"/>
              <w:jc w:val="left"/>
              <w:rPr>
                <w:sz w:val="20"/>
              </w:rPr>
            </w:pPr>
            <w:r w:rsidRPr="009B3B7B">
              <w:rPr>
                <w:sz w:val="20"/>
              </w:rPr>
              <w:t>8</w:t>
            </w:r>
          </w:p>
        </w:tc>
      </w:tr>
      <w:tr w:rsidR="0096453D" w:rsidRPr="009B3B7B" w:rsidTr="009B3B7B">
        <w:trPr>
          <w:cantSplit/>
          <w:trHeight w:val="463"/>
          <w:jc w:val="center"/>
        </w:trPr>
        <w:tc>
          <w:tcPr>
            <w:tcW w:w="1864" w:type="dxa"/>
            <w:gridSpan w:val="2"/>
          </w:tcPr>
          <w:p w:rsidR="0096453D" w:rsidRPr="009B3B7B" w:rsidRDefault="0096453D" w:rsidP="009B3B7B">
            <w:pPr>
              <w:pStyle w:val="24"/>
              <w:ind w:left="0" w:firstLine="0"/>
              <w:jc w:val="left"/>
              <w:rPr>
                <w:sz w:val="20"/>
              </w:rPr>
            </w:pPr>
            <w:r w:rsidRPr="009B3B7B">
              <w:rPr>
                <w:sz w:val="20"/>
              </w:rPr>
              <w:t>Долгосрочные кредиты и займы</w:t>
            </w:r>
          </w:p>
        </w:tc>
        <w:tc>
          <w:tcPr>
            <w:tcW w:w="799" w:type="dxa"/>
          </w:tcPr>
          <w:p w:rsidR="0096453D" w:rsidRPr="009B3B7B" w:rsidRDefault="0096453D" w:rsidP="009B3B7B">
            <w:pPr>
              <w:pStyle w:val="24"/>
              <w:ind w:left="0" w:firstLine="0"/>
              <w:jc w:val="left"/>
              <w:rPr>
                <w:sz w:val="20"/>
              </w:rPr>
            </w:pPr>
            <w:r w:rsidRPr="009B3B7B">
              <w:rPr>
                <w:sz w:val="20"/>
              </w:rPr>
              <w:t>32000</w:t>
            </w:r>
          </w:p>
        </w:tc>
        <w:tc>
          <w:tcPr>
            <w:tcW w:w="798" w:type="dxa"/>
          </w:tcPr>
          <w:p w:rsidR="0096453D" w:rsidRPr="009B3B7B" w:rsidRDefault="0096453D" w:rsidP="009B3B7B">
            <w:pPr>
              <w:pStyle w:val="24"/>
              <w:ind w:left="0" w:firstLine="0"/>
              <w:jc w:val="left"/>
              <w:rPr>
                <w:sz w:val="20"/>
              </w:rPr>
            </w:pPr>
            <w:r w:rsidRPr="009B3B7B">
              <w:rPr>
                <w:sz w:val="20"/>
              </w:rPr>
              <w:t>33000</w:t>
            </w:r>
          </w:p>
        </w:tc>
        <w:tc>
          <w:tcPr>
            <w:tcW w:w="932" w:type="dxa"/>
            <w:gridSpan w:val="2"/>
          </w:tcPr>
          <w:p w:rsidR="0096453D" w:rsidRPr="009B3B7B" w:rsidRDefault="0096453D" w:rsidP="009B3B7B">
            <w:pPr>
              <w:pStyle w:val="24"/>
              <w:ind w:left="0" w:firstLine="0"/>
              <w:jc w:val="left"/>
              <w:rPr>
                <w:sz w:val="20"/>
              </w:rPr>
            </w:pPr>
            <w:r w:rsidRPr="009B3B7B">
              <w:rPr>
                <w:sz w:val="20"/>
              </w:rPr>
              <w:t>+1000</w:t>
            </w:r>
          </w:p>
        </w:tc>
        <w:tc>
          <w:tcPr>
            <w:tcW w:w="1656" w:type="dxa"/>
          </w:tcPr>
          <w:p w:rsidR="0096453D" w:rsidRPr="009B3B7B" w:rsidRDefault="0096453D" w:rsidP="009B3B7B">
            <w:pPr>
              <w:pStyle w:val="24"/>
              <w:ind w:left="0" w:firstLine="0"/>
              <w:jc w:val="left"/>
              <w:rPr>
                <w:sz w:val="20"/>
              </w:rPr>
            </w:pPr>
            <w:r w:rsidRPr="009B3B7B">
              <w:rPr>
                <w:sz w:val="20"/>
              </w:rPr>
              <w:t xml:space="preserve">Погашение долгосрочных кредитов </w:t>
            </w:r>
          </w:p>
          <w:p w:rsidR="0096453D" w:rsidRPr="009B3B7B" w:rsidRDefault="0096453D" w:rsidP="009B3B7B">
            <w:pPr>
              <w:pStyle w:val="24"/>
              <w:ind w:left="0" w:firstLine="0"/>
              <w:jc w:val="left"/>
              <w:rPr>
                <w:sz w:val="20"/>
              </w:rPr>
            </w:pPr>
            <w:r w:rsidRPr="009B3B7B">
              <w:rPr>
                <w:sz w:val="20"/>
              </w:rPr>
              <w:t>и займов</w:t>
            </w:r>
          </w:p>
        </w:tc>
        <w:tc>
          <w:tcPr>
            <w:tcW w:w="845" w:type="dxa"/>
          </w:tcPr>
          <w:p w:rsidR="0096453D" w:rsidRPr="009B3B7B" w:rsidRDefault="0096453D" w:rsidP="009B3B7B">
            <w:pPr>
              <w:pStyle w:val="24"/>
              <w:ind w:left="0" w:firstLine="0"/>
              <w:jc w:val="left"/>
              <w:rPr>
                <w:sz w:val="20"/>
              </w:rPr>
            </w:pPr>
            <w:r w:rsidRPr="009B3B7B">
              <w:rPr>
                <w:sz w:val="20"/>
              </w:rPr>
              <w:t>6000</w:t>
            </w:r>
          </w:p>
        </w:tc>
        <w:tc>
          <w:tcPr>
            <w:tcW w:w="845" w:type="dxa"/>
          </w:tcPr>
          <w:p w:rsidR="0096453D" w:rsidRPr="009B3B7B" w:rsidRDefault="0096453D" w:rsidP="009B3B7B">
            <w:pPr>
              <w:pStyle w:val="24"/>
              <w:ind w:left="0" w:firstLine="0"/>
              <w:jc w:val="left"/>
              <w:rPr>
                <w:sz w:val="20"/>
              </w:rPr>
            </w:pPr>
            <w:r w:rsidRPr="009B3B7B">
              <w:rPr>
                <w:sz w:val="20"/>
              </w:rPr>
              <w:t>10000</w:t>
            </w:r>
          </w:p>
        </w:tc>
        <w:tc>
          <w:tcPr>
            <w:tcW w:w="1521" w:type="dxa"/>
          </w:tcPr>
          <w:p w:rsidR="0096453D" w:rsidRPr="009B3B7B" w:rsidRDefault="0096453D" w:rsidP="009B3B7B">
            <w:pPr>
              <w:pStyle w:val="24"/>
              <w:ind w:left="0" w:firstLine="0"/>
              <w:jc w:val="left"/>
              <w:rPr>
                <w:sz w:val="20"/>
              </w:rPr>
            </w:pPr>
            <w:r w:rsidRPr="009B3B7B">
              <w:rPr>
                <w:sz w:val="20"/>
              </w:rPr>
              <w:t>+4000</w:t>
            </w:r>
          </w:p>
        </w:tc>
      </w:tr>
      <w:tr w:rsidR="0096453D" w:rsidRPr="009B3B7B" w:rsidTr="009B3B7B">
        <w:trPr>
          <w:cantSplit/>
          <w:trHeight w:val="392"/>
          <w:jc w:val="center"/>
        </w:trPr>
        <w:tc>
          <w:tcPr>
            <w:tcW w:w="1864" w:type="dxa"/>
            <w:gridSpan w:val="2"/>
          </w:tcPr>
          <w:p w:rsidR="0096453D" w:rsidRPr="009B3B7B" w:rsidRDefault="0096453D" w:rsidP="009B3B7B">
            <w:pPr>
              <w:pStyle w:val="24"/>
              <w:ind w:left="0" w:firstLine="0"/>
              <w:jc w:val="left"/>
              <w:rPr>
                <w:sz w:val="20"/>
              </w:rPr>
            </w:pPr>
            <w:r w:rsidRPr="009B3B7B">
              <w:rPr>
                <w:sz w:val="20"/>
              </w:rPr>
              <w:t>Поступления от продажи и оплаты векселей</w:t>
            </w:r>
          </w:p>
        </w:tc>
        <w:tc>
          <w:tcPr>
            <w:tcW w:w="799" w:type="dxa"/>
          </w:tcPr>
          <w:p w:rsidR="0096453D" w:rsidRPr="009B3B7B" w:rsidRDefault="0096453D" w:rsidP="009B3B7B">
            <w:pPr>
              <w:pStyle w:val="24"/>
              <w:ind w:left="0" w:firstLine="0"/>
              <w:jc w:val="left"/>
              <w:rPr>
                <w:sz w:val="20"/>
              </w:rPr>
            </w:pPr>
            <w:r w:rsidRPr="009B3B7B">
              <w:rPr>
                <w:sz w:val="20"/>
              </w:rPr>
              <w:t>10000</w:t>
            </w:r>
          </w:p>
        </w:tc>
        <w:tc>
          <w:tcPr>
            <w:tcW w:w="798" w:type="dxa"/>
          </w:tcPr>
          <w:p w:rsidR="0096453D" w:rsidRPr="009B3B7B" w:rsidRDefault="0096453D" w:rsidP="009B3B7B">
            <w:pPr>
              <w:pStyle w:val="24"/>
              <w:ind w:left="0" w:firstLine="0"/>
              <w:jc w:val="left"/>
              <w:rPr>
                <w:sz w:val="20"/>
              </w:rPr>
            </w:pPr>
            <w:r w:rsidRPr="009B3B7B">
              <w:rPr>
                <w:sz w:val="20"/>
              </w:rPr>
              <w:t>8000</w:t>
            </w:r>
          </w:p>
        </w:tc>
        <w:tc>
          <w:tcPr>
            <w:tcW w:w="932" w:type="dxa"/>
            <w:gridSpan w:val="2"/>
          </w:tcPr>
          <w:p w:rsidR="0096453D" w:rsidRPr="009B3B7B" w:rsidRDefault="0096453D" w:rsidP="009B3B7B">
            <w:pPr>
              <w:pStyle w:val="24"/>
              <w:ind w:left="0" w:firstLine="0"/>
              <w:jc w:val="left"/>
              <w:rPr>
                <w:sz w:val="20"/>
              </w:rPr>
            </w:pPr>
            <w:r w:rsidRPr="009B3B7B">
              <w:rPr>
                <w:sz w:val="20"/>
              </w:rPr>
              <w:t>-2000</w:t>
            </w:r>
          </w:p>
        </w:tc>
        <w:tc>
          <w:tcPr>
            <w:tcW w:w="1656" w:type="dxa"/>
            <w:vMerge w:val="restart"/>
          </w:tcPr>
          <w:p w:rsidR="0096453D" w:rsidRPr="009B3B7B" w:rsidRDefault="0096453D" w:rsidP="009B3B7B">
            <w:pPr>
              <w:pStyle w:val="24"/>
              <w:ind w:left="0" w:firstLine="0"/>
              <w:jc w:val="left"/>
              <w:rPr>
                <w:sz w:val="20"/>
              </w:rPr>
            </w:pPr>
            <w:r w:rsidRPr="009B3B7B">
              <w:rPr>
                <w:sz w:val="20"/>
              </w:rPr>
              <w:t>Прочие расходы</w:t>
            </w:r>
          </w:p>
        </w:tc>
        <w:tc>
          <w:tcPr>
            <w:tcW w:w="845" w:type="dxa"/>
            <w:vMerge w:val="restart"/>
          </w:tcPr>
          <w:p w:rsidR="0096453D" w:rsidRPr="009B3B7B" w:rsidRDefault="0096453D" w:rsidP="009B3B7B">
            <w:pPr>
              <w:pStyle w:val="24"/>
              <w:ind w:left="0" w:firstLine="0"/>
              <w:jc w:val="left"/>
              <w:rPr>
                <w:sz w:val="20"/>
              </w:rPr>
            </w:pPr>
            <w:r w:rsidRPr="009B3B7B">
              <w:rPr>
                <w:sz w:val="20"/>
              </w:rPr>
              <w:t>21000</w:t>
            </w:r>
          </w:p>
        </w:tc>
        <w:tc>
          <w:tcPr>
            <w:tcW w:w="845" w:type="dxa"/>
            <w:vMerge w:val="restart"/>
          </w:tcPr>
          <w:p w:rsidR="0096453D" w:rsidRPr="009B3B7B" w:rsidRDefault="0096453D" w:rsidP="009B3B7B">
            <w:pPr>
              <w:pStyle w:val="24"/>
              <w:ind w:left="0" w:firstLine="0"/>
              <w:jc w:val="left"/>
              <w:rPr>
                <w:sz w:val="20"/>
              </w:rPr>
            </w:pPr>
            <w:r w:rsidRPr="009B3B7B">
              <w:rPr>
                <w:sz w:val="20"/>
              </w:rPr>
              <w:t>27000</w:t>
            </w:r>
          </w:p>
        </w:tc>
        <w:tc>
          <w:tcPr>
            <w:tcW w:w="1521" w:type="dxa"/>
            <w:vMerge w:val="restart"/>
          </w:tcPr>
          <w:p w:rsidR="0096453D" w:rsidRPr="009B3B7B" w:rsidRDefault="0096453D" w:rsidP="009B3B7B">
            <w:pPr>
              <w:pStyle w:val="24"/>
              <w:ind w:left="0" w:firstLine="0"/>
              <w:jc w:val="left"/>
              <w:rPr>
                <w:sz w:val="20"/>
              </w:rPr>
            </w:pPr>
            <w:r w:rsidRPr="009B3B7B">
              <w:rPr>
                <w:sz w:val="20"/>
              </w:rPr>
              <w:t>+6000</w:t>
            </w:r>
          </w:p>
        </w:tc>
      </w:tr>
      <w:tr w:rsidR="0096453D" w:rsidRPr="009B3B7B" w:rsidTr="009B3B7B">
        <w:trPr>
          <w:cantSplit/>
          <w:trHeight w:val="204"/>
          <w:jc w:val="center"/>
        </w:trPr>
        <w:tc>
          <w:tcPr>
            <w:tcW w:w="1864" w:type="dxa"/>
            <w:gridSpan w:val="2"/>
          </w:tcPr>
          <w:p w:rsidR="0096453D" w:rsidRPr="009B3B7B" w:rsidRDefault="0096453D" w:rsidP="009B3B7B">
            <w:pPr>
              <w:pStyle w:val="24"/>
              <w:ind w:left="0" w:firstLine="0"/>
              <w:jc w:val="left"/>
              <w:rPr>
                <w:sz w:val="20"/>
              </w:rPr>
            </w:pPr>
            <w:r w:rsidRPr="009B3B7B">
              <w:rPr>
                <w:sz w:val="20"/>
              </w:rPr>
              <w:t>Прочие поступления</w:t>
            </w:r>
          </w:p>
        </w:tc>
        <w:tc>
          <w:tcPr>
            <w:tcW w:w="799" w:type="dxa"/>
          </w:tcPr>
          <w:p w:rsidR="0096453D" w:rsidRPr="009B3B7B" w:rsidRDefault="0096453D" w:rsidP="009B3B7B">
            <w:pPr>
              <w:pStyle w:val="24"/>
              <w:ind w:left="0" w:firstLine="0"/>
              <w:jc w:val="left"/>
              <w:rPr>
                <w:sz w:val="20"/>
              </w:rPr>
            </w:pPr>
            <w:r w:rsidRPr="009B3B7B">
              <w:rPr>
                <w:sz w:val="20"/>
              </w:rPr>
              <w:t>25200</w:t>
            </w:r>
          </w:p>
        </w:tc>
        <w:tc>
          <w:tcPr>
            <w:tcW w:w="798" w:type="dxa"/>
          </w:tcPr>
          <w:p w:rsidR="0096453D" w:rsidRPr="009B3B7B" w:rsidRDefault="0096453D" w:rsidP="009B3B7B">
            <w:pPr>
              <w:pStyle w:val="24"/>
              <w:ind w:left="0" w:firstLine="0"/>
              <w:jc w:val="left"/>
              <w:rPr>
                <w:sz w:val="20"/>
              </w:rPr>
            </w:pPr>
            <w:r w:rsidRPr="009B3B7B">
              <w:rPr>
                <w:sz w:val="20"/>
              </w:rPr>
              <w:t>30500</w:t>
            </w:r>
          </w:p>
        </w:tc>
        <w:tc>
          <w:tcPr>
            <w:tcW w:w="932" w:type="dxa"/>
            <w:gridSpan w:val="2"/>
          </w:tcPr>
          <w:p w:rsidR="0096453D" w:rsidRPr="009B3B7B" w:rsidRDefault="0096453D" w:rsidP="009B3B7B">
            <w:pPr>
              <w:pStyle w:val="24"/>
              <w:ind w:left="0" w:firstLine="0"/>
              <w:jc w:val="left"/>
              <w:rPr>
                <w:sz w:val="20"/>
              </w:rPr>
            </w:pPr>
            <w:r w:rsidRPr="009B3B7B">
              <w:rPr>
                <w:sz w:val="20"/>
              </w:rPr>
              <w:t>+5300</w:t>
            </w:r>
          </w:p>
        </w:tc>
        <w:tc>
          <w:tcPr>
            <w:tcW w:w="1656" w:type="dxa"/>
            <w:vMerge/>
          </w:tcPr>
          <w:p w:rsidR="0096453D" w:rsidRPr="009B3B7B" w:rsidRDefault="0096453D" w:rsidP="009B3B7B">
            <w:pPr>
              <w:pStyle w:val="24"/>
              <w:ind w:left="0" w:firstLine="0"/>
              <w:jc w:val="left"/>
              <w:rPr>
                <w:sz w:val="20"/>
              </w:rPr>
            </w:pPr>
          </w:p>
        </w:tc>
        <w:tc>
          <w:tcPr>
            <w:tcW w:w="845" w:type="dxa"/>
            <w:vMerge/>
          </w:tcPr>
          <w:p w:rsidR="0096453D" w:rsidRPr="009B3B7B" w:rsidRDefault="0096453D" w:rsidP="009B3B7B">
            <w:pPr>
              <w:pStyle w:val="24"/>
              <w:ind w:left="0" w:firstLine="0"/>
              <w:jc w:val="left"/>
              <w:rPr>
                <w:sz w:val="20"/>
              </w:rPr>
            </w:pPr>
          </w:p>
        </w:tc>
        <w:tc>
          <w:tcPr>
            <w:tcW w:w="845" w:type="dxa"/>
            <w:vMerge/>
          </w:tcPr>
          <w:p w:rsidR="0096453D" w:rsidRPr="009B3B7B" w:rsidRDefault="0096453D" w:rsidP="009B3B7B">
            <w:pPr>
              <w:pStyle w:val="24"/>
              <w:ind w:left="0" w:firstLine="0"/>
              <w:jc w:val="left"/>
              <w:rPr>
                <w:sz w:val="20"/>
              </w:rPr>
            </w:pPr>
          </w:p>
        </w:tc>
        <w:tc>
          <w:tcPr>
            <w:tcW w:w="1521" w:type="dxa"/>
            <w:vMerge/>
          </w:tcPr>
          <w:p w:rsidR="0096453D" w:rsidRPr="009B3B7B" w:rsidRDefault="0096453D" w:rsidP="009B3B7B">
            <w:pPr>
              <w:pStyle w:val="24"/>
              <w:ind w:left="0" w:firstLine="0"/>
              <w:jc w:val="left"/>
              <w:rPr>
                <w:sz w:val="20"/>
              </w:rPr>
            </w:pPr>
          </w:p>
        </w:tc>
      </w:tr>
      <w:tr w:rsidR="0096453D" w:rsidRPr="009B3B7B" w:rsidTr="009B3B7B">
        <w:trPr>
          <w:cantSplit/>
          <w:trHeight w:val="186"/>
          <w:jc w:val="center"/>
        </w:trPr>
        <w:tc>
          <w:tcPr>
            <w:tcW w:w="1864" w:type="dxa"/>
            <w:gridSpan w:val="2"/>
          </w:tcPr>
          <w:p w:rsidR="0096453D" w:rsidRPr="009B3B7B" w:rsidRDefault="0096453D" w:rsidP="009B3B7B">
            <w:pPr>
              <w:pStyle w:val="24"/>
              <w:ind w:left="0" w:firstLine="0"/>
              <w:jc w:val="left"/>
              <w:rPr>
                <w:sz w:val="20"/>
              </w:rPr>
            </w:pPr>
            <w:r w:rsidRPr="009B3B7B">
              <w:rPr>
                <w:sz w:val="20"/>
              </w:rPr>
              <w:t>Итого</w:t>
            </w:r>
          </w:p>
        </w:tc>
        <w:tc>
          <w:tcPr>
            <w:tcW w:w="799" w:type="dxa"/>
          </w:tcPr>
          <w:p w:rsidR="0096453D" w:rsidRPr="009B3B7B" w:rsidRDefault="0096453D" w:rsidP="009B3B7B">
            <w:pPr>
              <w:pStyle w:val="24"/>
              <w:ind w:left="0" w:firstLine="0"/>
              <w:jc w:val="left"/>
              <w:rPr>
                <w:sz w:val="20"/>
              </w:rPr>
            </w:pPr>
            <w:r w:rsidRPr="009B3B7B">
              <w:rPr>
                <w:sz w:val="20"/>
              </w:rPr>
              <w:t>396748</w:t>
            </w:r>
          </w:p>
        </w:tc>
        <w:tc>
          <w:tcPr>
            <w:tcW w:w="798" w:type="dxa"/>
          </w:tcPr>
          <w:p w:rsidR="0096453D" w:rsidRPr="009B3B7B" w:rsidRDefault="0096453D" w:rsidP="009B3B7B">
            <w:pPr>
              <w:pStyle w:val="24"/>
              <w:ind w:left="0" w:firstLine="0"/>
              <w:jc w:val="left"/>
              <w:rPr>
                <w:sz w:val="20"/>
              </w:rPr>
            </w:pPr>
            <w:r w:rsidRPr="009B3B7B">
              <w:rPr>
                <w:sz w:val="20"/>
              </w:rPr>
              <w:t>462128</w:t>
            </w:r>
          </w:p>
        </w:tc>
        <w:tc>
          <w:tcPr>
            <w:tcW w:w="932" w:type="dxa"/>
            <w:gridSpan w:val="2"/>
          </w:tcPr>
          <w:p w:rsidR="0096453D" w:rsidRPr="009B3B7B" w:rsidRDefault="0096453D" w:rsidP="009B3B7B">
            <w:pPr>
              <w:pStyle w:val="24"/>
              <w:ind w:left="0" w:firstLine="0"/>
              <w:jc w:val="left"/>
              <w:rPr>
                <w:sz w:val="20"/>
              </w:rPr>
            </w:pPr>
            <w:r w:rsidRPr="009B3B7B">
              <w:rPr>
                <w:sz w:val="20"/>
              </w:rPr>
              <w:t>+65380</w:t>
            </w:r>
          </w:p>
        </w:tc>
        <w:tc>
          <w:tcPr>
            <w:tcW w:w="1656" w:type="dxa"/>
          </w:tcPr>
          <w:p w:rsidR="0096453D" w:rsidRPr="009B3B7B" w:rsidRDefault="0096453D" w:rsidP="009B3B7B">
            <w:pPr>
              <w:pStyle w:val="24"/>
              <w:ind w:left="0" w:firstLine="0"/>
              <w:jc w:val="left"/>
              <w:rPr>
                <w:sz w:val="20"/>
              </w:rPr>
            </w:pPr>
          </w:p>
        </w:tc>
        <w:tc>
          <w:tcPr>
            <w:tcW w:w="845" w:type="dxa"/>
          </w:tcPr>
          <w:p w:rsidR="0096453D" w:rsidRPr="009B3B7B" w:rsidRDefault="0096453D" w:rsidP="009B3B7B">
            <w:pPr>
              <w:pStyle w:val="24"/>
              <w:ind w:left="0" w:firstLine="0"/>
              <w:jc w:val="left"/>
              <w:rPr>
                <w:sz w:val="20"/>
              </w:rPr>
            </w:pPr>
            <w:r w:rsidRPr="009B3B7B">
              <w:rPr>
                <w:sz w:val="20"/>
              </w:rPr>
              <w:t>234928</w:t>
            </w:r>
          </w:p>
        </w:tc>
        <w:tc>
          <w:tcPr>
            <w:tcW w:w="845" w:type="dxa"/>
          </w:tcPr>
          <w:p w:rsidR="0096453D" w:rsidRPr="009B3B7B" w:rsidRDefault="0096453D" w:rsidP="009B3B7B">
            <w:pPr>
              <w:pStyle w:val="24"/>
              <w:ind w:left="0" w:firstLine="0"/>
              <w:jc w:val="left"/>
              <w:rPr>
                <w:sz w:val="20"/>
              </w:rPr>
            </w:pPr>
            <w:r w:rsidRPr="009B3B7B">
              <w:rPr>
                <w:sz w:val="20"/>
              </w:rPr>
              <w:t>306210</w:t>
            </w:r>
          </w:p>
        </w:tc>
        <w:tc>
          <w:tcPr>
            <w:tcW w:w="1521" w:type="dxa"/>
          </w:tcPr>
          <w:p w:rsidR="0096453D" w:rsidRPr="009B3B7B" w:rsidRDefault="0096453D" w:rsidP="009B3B7B">
            <w:pPr>
              <w:pStyle w:val="24"/>
              <w:ind w:left="0" w:firstLine="0"/>
              <w:jc w:val="left"/>
              <w:rPr>
                <w:sz w:val="20"/>
              </w:rPr>
            </w:pPr>
            <w:r w:rsidRPr="009B3B7B">
              <w:rPr>
                <w:sz w:val="20"/>
              </w:rPr>
              <w:t>+71282</w:t>
            </w:r>
          </w:p>
          <w:p w:rsidR="0096453D" w:rsidRPr="009B3B7B" w:rsidRDefault="0096453D" w:rsidP="009B3B7B">
            <w:pPr>
              <w:pStyle w:val="24"/>
              <w:ind w:left="0" w:firstLine="0"/>
              <w:jc w:val="left"/>
              <w:rPr>
                <w:sz w:val="20"/>
              </w:rPr>
            </w:pPr>
          </w:p>
        </w:tc>
      </w:tr>
    </w:tbl>
    <w:p w:rsidR="0096453D" w:rsidRPr="0096453D" w:rsidRDefault="0096453D" w:rsidP="0096453D">
      <w:pPr>
        <w:pStyle w:val="24"/>
        <w:ind w:left="0" w:firstLine="709"/>
        <w:rPr>
          <w:szCs w:val="28"/>
        </w:rPr>
      </w:pPr>
    </w:p>
    <w:p w:rsidR="0096453D" w:rsidRPr="009B3B7B" w:rsidRDefault="00803BFF" w:rsidP="0096453D">
      <w:pPr>
        <w:snapToGrid/>
        <w:spacing w:line="360" w:lineRule="auto"/>
        <w:ind w:right="0" w:firstLine="709"/>
        <w:jc w:val="both"/>
        <w:rPr>
          <w:sz w:val="20"/>
        </w:rPr>
      </w:pPr>
      <w:r>
        <w:rPr>
          <w:noProof/>
        </w:rPr>
        <w:pict>
          <v:line id="_x0000_s1075" style="position:absolute;left:0;text-align:left;z-index:251664384" from="153pt,27pt" to="225pt,27pt">
            <v:stroke endarrow="block"/>
          </v:line>
        </w:pict>
      </w:r>
      <w:r>
        <w:rPr>
          <w:noProof/>
        </w:rPr>
        <w:pict>
          <v:rect id="_x0000_s1076" style="position:absolute;left:0;text-align:left;margin-left:18pt;margin-top:12.05pt;width:135pt;height:27pt;z-index:251658240" o:allowincell="f">
            <v:textbox style="mso-next-textbox:#_x0000_s1076">
              <w:txbxContent>
                <w:p w:rsidR="0096453D" w:rsidRPr="0046127A" w:rsidRDefault="0096453D" w:rsidP="0096453D">
                  <w:pPr>
                    <w:snapToGrid/>
                    <w:spacing w:line="240" w:lineRule="auto"/>
                    <w:ind w:right="0"/>
                    <w:rPr>
                      <w:color w:val="333333"/>
                      <w:sz w:val="24"/>
                    </w:rPr>
                  </w:pPr>
                  <w:r w:rsidRPr="0046127A">
                    <w:rPr>
                      <w:color w:val="333333"/>
                      <w:sz w:val="24"/>
                    </w:rPr>
                    <w:t>Первичные документы</w:t>
                  </w:r>
                </w:p>
              </w:txbxContent>
            </v:textbox>
          </v:rect>
        </w:pict>
      </w:r>
      <w:r>
        <w:rPr>
          <w:noProof/>
        </w:rPr>
        <w:pict>
          <v:rect id="_x0000_s1077" style="position:absolute;left:0;text-align:left;margin-left:225pt;margin-top:12.05pt;width:225pt;height:36pt;z-index:251662336" o:allowincell="f">
            <v:textbox style="mso-next-textbox:#_x0000_s1077">
              <w:txbxContent>
                <w:p w:rsidR="0096453D" w:rsidRPr="0046127A" w:rsidRDefault="0096453D" w:rsidP="0096453D">
                  <w:pPr>
                    <w:snapToGrid/>
                    <w:spacing w:line="240" w:lineRule="auto"/>
                    <w:ind w:right="0"/>
                    <w:jc w:val="center"/>
                    <w:rPr>
                      <w:color w:val="333333"/>
                      <w:sz w:val="24"/>
                    </w:rPr>
                  </w:pPr>
                  <w:r w:rsidRPr="0046127A">
                    <w:rPr>
                      <w:color w:val="333333"/>
                      <w:sz w:val="24"/>
                    </w:rPr>
                    <w:t>Журнал регистрации приходных и расходных ордеров</w:t>
                  </w:r>
                </w:p>
              </w:txbxContent>
            </v:textbox>
          </v:rect>
        </w:pic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line id="_x0000_s1078" style="position:absolute;left:0;text-align:left;z-index:251666432" from="99pt,11.85pt" to="99pt,26.55pt" o:allowincell="f">
            <v:stroke endarrow="block"/>
          </v:line>
        </w:pic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line id="_x0000_s1079" style="position:absolute;left:0;text-align:left;flip:y;z-index:251671552" from="234pt,13.55pt" to="234pt,37.9pt" o:allowincell="f">
            <v:stroke endarrow="block"/>
          </v:line>
        </w:pict>
      </w:r>
      <w:r>
        <w:rPr>
          <w:noProof/>
        </w:rPr>
        <w:pict>
          <v:rect id="_x0000_s1080" style="position:absolute;left:0;text-align:left;margin-left:18pt;margin-top:8.75pt;width:135pt;height:36pt;z-index:251659264" o:allowincell="f">
            <v:textbox style="mso-next-textbox:#_x0000_s1080">
              <w:txbxContent>
                <w:p w:rsidR="0096453D" w:rsidRPr="0046127A" w:rsidRDefault="0096453D" w:rsidP="0096453D">
                  <w:pPr>
                    <w:snapToGrid/>
                    <w:spacing w:line="240" w:lineRule="auto"/>
                    <w:ind w:right="0"/>
                    <w:jc w:val="center"/>
                    <w:rPr>
                      <w:color w:val="333333"/>
                      <w:sz w:val="24"/>
                    </w:rPr>
                  </w:pPr>
                  <w:r w:rsidRPr="0046127A">
                    <w:rPr>
                      <w:i/>
                      <w:iCs/>
                      <w:color w:val="333333"/>
                      <w:sz w:val="24"/>
                    </w:rPr>
                    <w:t>Кассовая книга</w:t>
                  </w:r>
                </w:p>
              </w:txbxContent>
            </v:textbox>
          </v:rect>
        </w:pict>
      </w:r>
      <w:r w:rsidR="0096453D" w:rsidRPr="009B3B7B">
        <w:rPr>
          <w:rFonts w:ascii="Times New Roman" w:hAnsi="Times New Roman" w:cs="Times New Roman"/>
        </w:rPr>
        <w:t xml:space="preserve"> </w: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line id="_x0000_s1081" style="position:absolute;left:0;text-align:left;flip:y;z-index:251670528" from="297pt,-1.05pt" to="297pt,62.15pt" o:allowincell="f">
            <v:stroke endarrow="block"/>
          </v:line>
        </w:pict>
      </w:r>
      <w:r>
        <w:rPr>
          <w:noProof/>
        </w:rPr>
        <w:pict>
          <v:line id="_x0000_s1082" style="position:absolute;left:0;text-align:left;flip:x;z-index:251672576" from="153pt,2.6pt" to="234pt,2.6pt" o:allowincell="f">
            <v:stroke endarrow="block"/>
          </v:line>
        </w:pict>
      </w:r>
      <w:r>
        <w:rPr>
          <w:noProof/>
        </w:rPr>
        <w:pict>
          <v:line id="_x0000_s1083" style="position:absolute;left:0;text-align:left;z-index:251667456" from="99pt,20.6pt" to="99pt,29.6pt" o:allowincell="f">
            <v:stroke endarrow="block"/>
          </v:line>
        </w:pict>
      </w:r>
      <w:r w:rsidR="0096453D" w:rsidRPr="009B3B7B">
        <w:rPr>
          <w:rFonts w:ascii="Times New Roman" w:hAnsi="Times New Roman" w:cs="Times New Roman"/>
        </w:rPr>
        <w:t xml:space="preserve"> </w:t>
      </w:r>
      <w:r w:rsidR="0096453D" w:rsidRPr="009B3B7B">
        <w:rPr>
          <w:rFonts w:ascii="Times New Roman" w:hAnsi="Times New Roman" w:cs="Times New Roman"/>
          <w:i w:val="0"/>
        </w:rPr>
        <w:t>сверка</w: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line id="_x0000_s1084" style="position:absolute;left:0;text-align:left;flip:x;z-index:251669504" from="153pt,17.9pt" to="297pt,17.9pt" o:allowincell="f">
            <v:stroke endarrow="block"/>
          </v:line>
        </w:pict>
      </w:r>
      <w:r>
        <w:rPr>
          <w:noProof/>
        </w:rPr>
        <w:pict>
          <v:rect id="_x0000_s1085" style="position:absolute;left:0;text-align:left;margin-left:18pt;margin-top:5.45pt;width:135pt;height:39.45pt;z-index:251660288" o:allowincell="f">
            <v:textbox style="mso-next-textbox:#_x0000_s1085">
              <w:txbxContent>
                <w:p w:rsidR="0096453D" w:rsidRPr="0046127A" w:rsidRDefault="0096453D" w:rsidP="0096453D">
                  <w:pPr>
                    <w:snapToGrid/>
                    <w:spacing w:line="240" w:lineRule="auto"/>
                    <w:ind w:right="0"/>
                    <w:jc w:val="center"/>
                    <w:rPr>
                      <w:color w:val="333333"/>
                      <w:sz w:val="24"/>
                    </w:rPr>
                  </w:pPr>
                  <w:r w:rsidRPr="0046127A">
                    <w:rPr>
                      <w:i/>
                      <w:iCs/>
                      <w:color w:val="333333"/>
                      <w:sz w:val="24"/>
                    </w:rPr>
                    <w:t>Журнал-ордер № 1 и ведомость</w:t>
                  </w:r>
                </w:p>
              </w:txbxContent>
            </v:textbox>
          </v:rect>
        </w:pict>
      </w:r>
    </w:p>
    <w:p w:rsidR="0096453D" w:rsidRPr="009B3B7B" w:rsidRDefault="0096453D" w:rsidP="0096453D">
      <w:pPr>
        <w:pStyle w:val="FR4"/>
        <w:spacing w:before="0" w:line="360" w:lineRule="auto"/>
        <w:ind w:firstLine="709"/>
        <w:jc w:val="both"/>
        <w:rPr>
          <w:rFonts w:ascii="Times New Roman" w:hAnsi="Times New Roman" w:cs="Times New Roman"/>
        </w:rPr>
      </w:pPr>
      <w:r w:rsidRPr="009B3B7B">
        <w:rPr>
          <w:rFonts w:ascii="Times New Roman" w:hAnsi="Times New Roman" w:cs="Times New Roman"/>
        </w:rPr>
        <w:t xml:space="preserve"> </w:t>
      </w:r>
      <w:r w:rsidRPr="009B3B7B">
        <w:rPr>
          <w:rFonts w:ascii="Times New Roman" w:hAnsi="Times New Roman" w:cs="Times New Roman"/>
          <w:i w:val="0"/>
        </w:rPr>
        <w:t>сверка</w: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rect id="_x0000_s1086" style="position:absolute;left:0;text-align:left;margin-left:243pt;margin-top:18.05pt;width:162pt;height:27pt;z-index:251663360" o:allowincell="f">
            <v:textbox style="mso-next-textbox:#_x0000_s1086">
              <w:txbxContent>
                <w:p w:rsidR="0096453D" w:rsidRPr="0046127A" w:rsidRDefault="0096453D" w:rsidP="0096453D">
                  <w:pPr>
                    <w:snapToGrid/>
                    <w:spacing w:line="240" w:lineRule="auto"/>
                    <w:ind w:right="0"/>
                    <w:jc w:val="center"/>
                    <w:rPr>
                      <w:color w:val="333333"/>
                      <w:sz w:val="20"/>
                    </w:rPr>
                  </w:pPr>
                  <w:r w:rsidRPr="0046127A">
                    <w:rPr>
                      <w:i/>
                      <w:iCs/>
                      <w:color w:val="333333"/>
                      <w:sz w:val="24"/>
                    </w:rPr>
                    <w:t>Баланс</w:t>
                  </w:r>
                </w:p>
              </w:txbxContent>
            </v:textbox>
          </v:rect>
        </w:pict>
      </w:r>
      <w:r>
        <w:rPr>
          <w:noProof/>
        </w:rPr>
        <w:pict>
          <v:line id="_x0000_s1087" style="position:absolute;left:0;text-align:left;z-index:251668480" from="99pt,.05pt" to="99pt,18.05pt" o:allowincell="f">
            <v:stroke endarrow="block"/>
          </v:line>
        </w:pict>
      </w:r>
      <w:r>
        <w:rPr>
          <w:noProof/>
        </w:rPr>
        <w:pict>
          <v:rect id="_x0000_s1088" style="position:absolute;left:0;text-align:left;margin-left:18pt;margin-top:18.05pt;width:135pt;height:32.55pt;z-index:251661312" o:allowincell="f">
            <v:textbox style="mso-next-textbox:#_x0000_s1088">
              <w:txbxContent>
                <w:p w:rsidR="0096453D" w:rsidRPr="0046127A" w:rsidRDefault="0096453D" w:rsidP="0096453D">
                  <w:pPr>
                    <w:snapToGrid/>
                    <w:spacing w:line="240" w:lineRule="auto"/>
                    <w:ind w:right="0"/>
                    <w:jc w:val="center"/>
                    <w:rPr>
                      <w:color w:val="333333"/>
                      <w:sz w:val="24"/>
                    </w:rPr>
                  </w:pPr>
                  <w:r w:rsidRPr="0046127A">
                    <w:rPr>
                      <w:i/>
                      <w:iCs/>
                      <w:color w:val="333333"/>
                      <w:sz w:val="24"/>
                    </w:rPr>
                    <w:t>Главная книга</w:t>
                  </w:r>
                </w:p>
              </w:txbxContent>
            </v:textbox>
          </v:rect>
        </w:pict>
      </w:r>
    </w:p>
    <w:p w:rsidR="0096453D" w:rsidRPr="009B3B7B" w:rsidRDefault="00803BFF" w:rsidP="0096453D">
      <w:pPr>
        <w:pStyle w:val="FR4"/>
        <w:spacing w:before="0" w:line="360" w:lineRule="auto"/>
        <w:ind w:firstLine="709"/>
        <w:jc w:val="both"/>
        <w:rPr>
          <w:rFonts w:ascii="Times New Roman" w:hAnsi="Times New Roman" w:cs="Times New Roman"/>
        </w:rPr>
      </w:pPr>
      <w:r>
        <w:rPr>
          <w:noProof/>
        </w:rPr>
        <w:pict>
          <v:line id="_x0000_s1089" style="position:absolute;left:0;text-align:left;z-index:251665408" from="153pt,11.9pt" to="243pt,11.9pt" o:allowincell="f">
            <v:stroke endarrow="block"/>
          </v:line>
        </w:pict>
      </w:r>
    </w:p>
    <w:p w:rsidR="0096453D" w:rsidRPr="009B3B7B" w:rsidRDefault="0096453D" w:rsidP="0096453D">
      <w:pPr>
        <w:pStyle w:val="FR4"/>
        <w:spacing w:before="0" w:line="360" w:lineRule="auto"/>
        <w:ind w:firstLine="709"/>
        <w:jc w:val="both"/>
        <w:rPr>
          <w:rFonts w:ascii="Times New Roman" w:hAnsi="Times New Roman" w:cs="Times New Roman"/>
        </w:rPr>
      </w:pPr>
    </w:p>
    <w:p w:rsidR="0096453D" w:rsidRPr="0096453D" w:rsidRDefault="0096453D"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Рис. 2. Схема учета кассовых операций ООО «Спецтехноком»</w:t>
      </w:r>
    </w:p>
    <w:p w:rsidR="0096453D" w:rsidRPr="0096453D" w:rsidRDefault="0096453D" w:rsidP="0096453D">
      <w:pPr>
        <w:snapToGrid/>
        <w:spacing w:line="360" w:lineRule="auto"/>
        <w:ind w:right="0" w:firstLine="709"/>
        <w:jc w:val="both"/>
        <w:rPr>
          <w:szCs w:val="28"/>
        </w:rPr>
      </w:pPr>
      <w:r w:rsidRPr="0096453D">
        <w:rPr>
          <w:szCs w:val="28"/>
        </w:rPr>
        <w:br w:type="page"/>
        <w:t>Организация учета кассовых операций рассмотрена на примере ООО «Спецтехноком».</w:t>
      </w:r>
    </w:p>
    <w:p w:rsidR="0096453D" w:rsidRPr="0096453D" w:rsidRDefault="0096453D" w:rsidP="0096453D">
      <w:pPr>
        <w:snapToGrid/>
        <w:spacing w:line="360" w:lineRule="auto"/>
        <w:ind w:right="0" w:firstLine="709"/>
        <w:jc w:val="both"/>
        <w:rPr>
          <w:szCs w:val="28"/>
        </w:rPr>
      </w:pPr>
      <w:r w:rsidRPr="0096453D">
        <w:rPr>
          <w:szCs w:val="28"/>
        </w:rPr>
        <w:t>Общество с ограниченной ответственностью «Спецтехноком» образовано в 2001 г. как частное предприятие.</w:t>
      </w:r>
    </w:p>
    <w:p w:rsidR="0096453D" w:rsidRPr="0096453D" w:rsidRDefault="0096453D" w:rsidP="0096453D">
      <w:pPr>
        <w:pStyle w:val="a6"/>
        <w:ind w:firstLine="709"/>
        <w:rPr>
          <w:sz w:val="28"/>
          <w:szCs w:val="28"/>
        </w:rPr>
      </w:pPr>
      <w:r w:rsidRPr="0096453D">
        <w:rPr>
          <w:sz w:val="28"/>
          <w:szCs w:val="28"/>
        </w:rPr>
        <w:t>Целью предприятия является получение прибыли.</w:t>
      </w:r>
    </w:p>
    <w:p w:rsidR="0096453D" w:rsidRPr="0096453D" w:rsidRDefault="0096453D" w:rsidP="0096453D">
      <w:pPr>
        <w:snapToGrid/>
        <w:spacing w:line="360" w:lineRule="auto"/>
        <w:ind w:right="0" w:firstLine="709"/>
        <w:jc w:val="both"/>
        <w:rPr>
          <w:szCs w:val="28"/>
        </w:rPr>
      </w:pPr>
      <w:r w:rsidRPr="0096453D">
        <w:rPr>
          <w:szCs w:val="28"/>
        </w:rPr>
        <w:t>Структура управления ООО «Спецтехноком» представлена на рис.1.</w:t>
      </w:r>
    </w:p>
    <w:p w:rsidR="0096453D" w:rsidRPr="0096453D" w:rsidRDefault="0096453D" w:rsidP="0096453D">
      <w:pPr>
        <w:pStyle w:val="5"/>
        <w:spacing w:before="0" w:after="0" w:line="360" w:lineRule="auto"/>
        <w:ind w:firstLine="709"/>
        <w:rPr>
          <w:b w:val="0"/>
          <w:i w:val="0"/>
          <w:sz w:val="28"/>
          <w:szCs w:val="28"/>
        </w:rPr>
      </w:pPr>
      <w:r w:rsidRPr="0096453D">
        <w:rPr>
          <w:b w:val="0"/>
          <w:i w:val="0"/>
          <w:sz w:val="28"/>
          <w:szCs w:val="28"/>
        </w:rPr>
        <w:t xml:space="preserve">Высший уровень управления организацией представлен директором, который вырабатывает политику организации и способствует ее практической реализации. </w:t>
      </w:r>
    </w:p>
    <w:p w:rsidR="0096453D" w:rsidRPr="0096453D" w:rsidRDefault="0096453D" w:rsidP="0096453D">
      <w:pPr>
        <w:pStyle w:val="FR2"/>
        <w:spacing w:line="360" w:lineRule="auto"/>
        <w:ind w:firstLine="709"/>
        <w:rPr>
          <w:rFonts w:ascii="Times New Roman" w:hAnsi="Times New Roman"/>
          <w:b w:val="0"/>
          <w:sz w:val="28"/>
          <w:szCs w:val="28"/>
        </w:rPr>
      </w:pPr>
      <w:r w:rsidRPr="0096453D">
        <w:rPr>
          <w:rFonts w:ascii="Times New Roman" w:hAnsi="Times New Roman"/>
          <w:b w:val="0"/>
          <w:sz w:val="28"/>
          <w:szCs w:val="28"/>
        </w:rPr>
        <w:t xml:space="preserve">Основной вид деятельности предприятия - оптовая торговля товарами народного потребления. </w:t>
      </w:r>
    </w:p>
    <w:p w:rsidR="0096453D" w:rsidRPr="0096453D" w:rsidRDefault="0096453D" w:rsidP="0096453D">
      <w:pPr>
        <w:pStyle w:val="a4"/>
        <w:spacing w:line="360" w:lineRule="auto"/>
        <w:ind w:firstLine="709"/>
        <w:jc w:val="both"/>
        <w:rPr>
          <w:sz w:val="28"/>
          <w:szCs w:val="28"/>
        </w:rPr>
      </w:pPr>
      <w:r w:rsidRPr="0096453D">
        <w:rPr>
          <w:sz w:val="28"/>
          <w:szCs w:val="28"/>
        </w:rPr>
        <w:t>Рассмотрим движение денежных средств предприятия по табл.2 раздаточного материала.</w:t>
      </w:r>
    </w:p>
    <w:p w:rsidR="0096453D" w:rsidRPr="0096453D" w:rsidRDefault="0096453D" w:rsidP="0096453D">
      <w:pPr>
        <w:pStyle w:val="24"/>
        <w:ind w:left="0" w:firstLine="709"/>
        <w:rPr>
          <w:szCs w:val="28"/>
        </w:rPr>
      </w:pPr>
      <w:r w:rsidRPr="0096453D">
        <w:rPr>
          <w:szCs w:val="28"/>
        </w:rPr>
        <w:t>Данные табл. 2 говорят о том, что на предприятии в 2003 г. приток денежных средств по сравнению с 2002 г. увеличился на 65380 тыс.руб. Это можно объяснить тем, что увеличился объем выручки от реализации продукции (услуг). Отток денежных средств увеличился на 71282 тыс.руб.</w:t>
      </w:r>
    </w:p>
    <w:p w:rsidR="0096453D" w:rsidRPr="0096453D" w:rsidRDefault="0096453D" w:rsidP="0096453D">
      <w:pPr>
        <w:pStyle w:val="24"/>
        <w:ind w:left="0" w:firstLine="709"/>
        <w:rPr>
          <w:szCs w:val="28"/>
        </w:rPr>
      </w:pPr>
      <w:r w:rsidRPr="0096453D">
        <w:rPr>
          <w:szCs w:val="28"/>
        </w:rPr>
        <w:t>Приток денежных средств в 2002 г. был больше оттока на 161280 тыс.руб.</w:t>
      </w:r>
    </w:p>
    <w:p w:rsidR="0096453D" w:rsidRPr="0096453D" w:rsidRDefault="0096453D" w:rsidP="0096453D">
      <w:pPr>
        <w:pStyle w:val="24"/>
        <w:ind w:left="0" w:firstLine="709"/>
        <w:rPr>
          <w:szCs w:val="28"/>
        </w:rPr>
      </w:pPr>
      <w:r w:rsidRPr="0096453D">
        <w:rPr>
          <w:szCs w:val="28"/>
        </w:rPr>
        <w:t>Приток денежных средств в 2003 г. был больше оттока на 155918 тыс.руб.</w:t>
      </w:r>
    </w:p>
    <w:p w:rsidR="0096453D" w:rsidRPr="0096453D" w:rsidRDefault="0096453D" w:rsidP="0096453D">
      <w:pPr>
        <w:snapToGrid/>
        <w:spacing w:line="360" w:lineRule="auto"/>
        <w:ind w:right="0" w:firstLine="709"/>
        <w:jc w:val="both"/>
        <w:rPr>
          <w:szCs w:val="28"/>
        </w:rPr>
      </w:pPr>
      <w:r w:rsidRPr="0096453D">
        <w:rPr>
          <w:szCs w:val="28"/>
        </w:rPr>
        <w:t>Рассмотрим схему движения кассовых операций ООО «Сецтехноком» (рис.2):</w:t>
      </w:r>
    </w:p>
    <w:p w:rsidR="0096453D" w:rsidRPr="0096453D" w:rsidRDefault="0096453D" w:rsidP="0096453D">
      <w:pPr>
        <w:snapToGrid/>
        <w:spacing w:line="360" w:lineRule="auto"/>
        <w:ind w:right="0" w:firstLine="709"/>
        <w:jc w:val="both"/>
        <w:rPr>
          <w:szCs w:val="28"/>
        </w:rPr>
      </w:pPr>
      <w:r w:rsidRPr="0096453D">
        <w:rPr>
          <w:szCs w:val="28"/>
        </w:rPr>
        <w:t>Первичные кассовые документы, они представлены в табл.2 и 3 раздаточного материала.</w:t>
      </w:r>
    </w:p>
    <w:p w:rsidR="0096453D" w:rsidRPr="0096453D" w:rsidRDefault="0096453D" w:rsidP="0096453D">
      <w:pPr>
        <w:snapToGrid/>
        <w:spacing w:line="360" w:lineRule="auto"/>
        <w:ind w:right="0" w:firstLine="709"/>
        <w:jc w:val="both"/>
        <w:rPr>
          <w:szCs w:val="28"/>
        </w:rPr>
      </w:pPr>
      <w:r w:rsidRPr="0096453D">
        <w:rPr>
          <w:szCs w:val="28"/>
        </w:rPr>
        <w:t>В приходном кассовом ордере указывается следующее: от кого поступают деньги, на какие цели, сумму, дату.</w:t>
      </w:r>
    </w:p>
    <w:p w:rsidR="0096453D" w:rsidRPr="0096453D" w:rsidRDefault="0096453D" w:rsidP="0096453D">
      <w:pPr>
        <w:snapToGrid/>
        <w:spacing w:line="360" w:lineRule="auto"/>
        <w:ind w:right="0" w:firstLine="709"/>
        <w:jc w:val="both"/>
        <w:rPr>
          <w:szCs w:val="28"/>
        </w:rPr>
      </w:pPr>
      <w:r w:rsidRPr="0096453D">
        <w:rPr>
          <w:szCs w:val="28"/>
        </w:rPr>
        <w:t xml:space="preserve">В расходном кассовом ордере указывается: кому, на какие цели выданы деньги, сумму, дату. </w:t>
      </w:r>
    </w:p>
    <w:p w:rsidR="0096453D" w:rsidRPr="0096453D" w:rsidRDefault="0096453D" w:rsidP="0096453D">
      <w:pPr>
        <w:snapToGrid/>
        <w:spacing w:line="360" w:lineRule="auto"/>
        <w:ind w:right="0" w:firstLine="709"/>
        <w:jc w:val="both"/>
        <w:rPr>
          <w:szCs w:val="28"/>
        </w:rPr>
      </w:pPr>
      <w:r w:rsidRPr="0096453D">
        <w:rPr>
          <w:szCs w:val="28"/>
        </w:rPr>
        <w:t xml:space="preserve">Прием и выдача денег по кассовым ордерам кассир осуществляет в день их составления. </w:t>
      </w:r>
    </w:p>
    <w:p w:rsidR="0096453D" w:rsidRPr="0096453D" w:rsidRDefault="0096453D"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 xml:space="preserve">Все приходные и расходные кассовые ордера регистрируются в журнале регистрации приходных и расходных кассовых ордеров . </w:t>
      </w:r>
    </w:p>
    <w:p w:rsidR="0096453D" w:rsidRPr="0096453D" w:rsidRDefault="0096453D" w:rsidP="0096453D">
      <w:pPr>
        <w:snapToGrid/>
        <w:spacing w:line="360" w:lineRule="auto"/>
        <w:ind w:right="0" w:firstLine="709"/>
        <w:jc w:val="both"/>
        <w:rPr>
          <w:szCs w:val="28"/>
        </w:rPr>
      </w:pPr>
      <w:r w:rsidRPr="0096453D">
        <w:rPr>
          <w:szCs w:val="28"/>
        </w:rPr>
        <w:t>Приходным и расходным кассовым ордерам кассир присваивает номер в порядковой последовательности от начала до конца года.</w:t>
      </w:r>
    </w:p>
    <w:p w:rsidR="0096453D" w:rsidRPr="0096453D" w:rsidRDefault="0096453D" w:rsidP="0096453D">
      <w:pPr>
        <w:snapToGrid/>
        <w:spacing w:line="360" w:lineRule="auto"/>
        <w:ind w:right="0" w:firstLine="709"/>
        <w:jc w:val="both"/>
        <w:rPr>
          <w:szCs w:val="28"/>
        </w:rPr>
      </w:pPr>
      <w:r w:rsidRPr="0096453D">
        <w:rPr>
          <w:szCs w:val="28"/>
        </w:rPr>
        <w:t>Движение денег кассир учитывает в кассовой книге</w:t>
      </w:r>
      <w:r w:rsidRPr="0096453D">
        <w:rPr>
          <w:i/>
          <w:szCs w:val="28"/>
        </w:rPr>
        <w:t xml:space="preserve">. </w:t>
      </w:r>
    </w:p>
    <w:p w:rsidR="0096453D" w:rsidRPr="0096453D" w:rsidRDefault="0096453D" w:rsidP="0096453D">
      <w:pPr>
        <w:snapToGrid/>
        <w:spacing w:line="360" w:lineRule="auto"/>
        <w:ind w:right="0" w:firstLine="709"/>
        <w:jc w:val="both"/>
        <w:rPr>
          <w:szCs w:val="28"/>
        </w:rPr>
      </w:pPr>
      <w:r w:rsidRPr="0096453D">
        <w:rPr>
          <w:szCs w:val="28"/>
        </w:rPr>
        <w:t>Кассовый отчет представлен в табл.4 раздаточного материала.</w:t>
      </w:r>
    </w:p>
    <w:p w:rsidR="0096453D" w:rsidRPr="0096453D" w:rsidRDefault="0096453D" w:rsidP="0096453D">
      <w:pPr>
        <w:snapToGrid/>
        <w:spacing w:line="360" w:lineRule="auto"/>
        <w:ind w:right="0" w:firstLine="709"/>
        <w:jc w:val="both"/>
        <w:rPr>
          <w:szCs w:val="28"/>
        </w:rPr>
      </w:pPr>
      <w:r w:rsidRPr="0096453D">
        <w:rPr>
          <w:szCs w:val="28"/>
        </w:rPr>
        <w:t>Кассовый отчет оформляется по мере движения денежных средств.</w:t>
      </w:r>
    </w:p>
    <w:p w:rsidR="0096453D" w:rsidRPr="0096453D" w:rsidRDefault="0096453D" w:rsidP="0096453D">
      <w:pPr>
        <w:snapToGrid/>
        <w:spacing w:line="360" w:lineRule="auto"/>
        <w:ind w:right="0" w:firstLine="709"/>
        <w:jc w:val="both"/>
        <w:rPr>
          <w:szCs w:val="28"/>
        </w:rPr>
      </w:pPr>
      <w:r w:rsidRPr="0096453D">
        <w:rPr>
          <w:szCs w:val="28"/>
        </w:rPr>
        <w:t>По окончании рабочего дня кассир подсчитывает итоги по приходу и расходу и выводит остаток на конец рабочего дня.</w:t>
      </w:r>
    </w:p>
    <w:p w:rsidR="0096453D" w:rsidRPr="0096453D" w:rsidRDefault="0096453D" w:rsidP="0096453D">
      <w:pPr>
        <w:snapToGrid/>
        <w:spacing w:line="360" w:lineRule="auto"/>
        <w:ind w:right="0" w:firstLine="709"/>
        <w:jc w:val="both"/>
        <w:rPr>
          <w:szCs w:val="28"/>
        </w:rPr>
      </w:pPr>
      <w:r w:rsidRPr="0096453D">
        <w:rPr>
          <w:szCs w:val="28"/>
        </w:rPr>
        <w:t>Денежные документы бухгалтерия считает недействительными и не принимает к исполнению без подписи главного бухгалтера и директора.</w:t>
      </w:r>
    </w:p>
    <w:p w:rsidR="0096453D" w:rsidRPr="0096453D" w:rsidRDefault="0096453D" w:rsidP="0096453D">
      <w:pPr>
        <w:snapToGrid/>
        <w:spacing w:line="360" w:lineRule="auto"/>
        <w:ind w:right="0" w:firstLine="709"/>
        <w:jc w:val="both"/>
        <w:rPr>
          <w:szCs w:val="28"/>
        </w:rPr>
      </w:pPr>
      <w:r w:rsidRPr="0096453D">
        <w:rPr>
          <w:szCs w:val="28"/>
        </w:rPr>
        <w:t>В кассе предприятия разрешается хранить небольшие денежные суммы в пределах установленного банком лимита – 50 тыс.руб. для оплаты мелких хозяйственных расходов, выдачи авансов на командировки и на другие небольшие платежи.</w:t>
      </w:r>
    </w:p>
    <w:p w:rsidR="0096453D" w:rsidRPr="0096453D" w:rsidRDefault="0096453D" w:rsidP="0096453D">
      <w:pPr>
        <w:snapToGrid/>
        <w:spacing w:line="360" w:lineRule="auto"/>
        <w:ind w:right="0" w:firstLine="709"/>
        <w:jc w:val="both"/>
        <w:rPr>
          <w:szCs w:val="28"/>
        </w:rPr>
      </w:pPr>
      <w:r w:rsidRPr="0096453D">
        <w:rPr>
          <w:szCs w:val="28"/>
        </w:rPr>
        <w:t>Из кассы денежные средства выдаются:</w:t>
      </w:r>
    </w:p>
    <w:p w:rsidR="0096453D" w:rsidRPr="0096453D" w:rsidRDefault="0096453D" w:rsidP="0096453D">
      <w:pPr>
        <w:snapToGrid/>
        <w:spacing w:line="360" w:lineRule="auto"/>
        <w:ind w:right="0" w:firstLine="709"/>
        <w:jc w:val="both"/>
        <w:rPr>
          <w:szCs w:val="28"/>
        </w:rPr>
      </w:pPr>
      <w:r w:rsidRPr="0096453D">
        <w:rPr>
          <w:szCs w:val="28"/>
        </w:rPr>
        <w:t>- на выплату заработной платы;</w:t>
      </w:r>
    </w:p>
    <w:p w:rsidR="0096453D" w:rsidRPr="0096453D" w:rsidRDefault="0096453D" w:rsidP="0096453D">
      <w:pPr>
        <w:snapToGrid/>
        <w:spacing w:line="360" w:lineRule="auto"/>
        <w:ind w:right="0" w:firstLine="709"/>
        <w:jc w:val="both"/>
        <w:rPr>
          <w:szCs w:val="28"/>
        </w:rPr>
      </w:pPr>
      <w:r w:rsidRPr="0096453D">
        <w:rPr>
          <w:szCs w:val="28"/>
        </w:rPr>
        <w:t>- под отчет лицам предприятия;</w:t>
      </w:r>
    </w:p>
    <w:p w:rsidR="0096453D" w:rsidRPr="0096453D" w:rsidRDefault="0096453D" w:rsidP="0096453D">
      <w:pPr>
        <w:snapToGrid/>
        <w:spacing w:line="360" w:lineRule="auto"/>
        <w:ind w:right="0" w:firstLine="709"/>
        <w:jc w:val="both"/>
        <w:rPr>
          <w:szCs w:val="28"/>
        </w:rPr>
      </w:pPr>
      <w:r w:rsidRPr="0096453D">
        <w:rPr>
          <w:szCs w:val="28"/>
        </w:rPr>
        <w:t>- на командировочные расходы и другие цели.</w:t>
      </w:r>
    </w:p>
    <w:p w:rsidR="0096453D" w:rsidRPr="0096453D" w:rsidRDefault="0096453D"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Движение наличных денег по кассе учитывается на активном счете 50 "Касса". Счет 50 имеет субсчет: 50-1 "Касса денежная".</w:t>
      </w:r>
    </w:p>
    <w:p w:rsidR="0096453D" w:rsidRPr="0096453D" w:rsidRDefault="0096453D" w:rsidP="0096453D">
      <w:pPr>
        <w:snapToGrid/>
        <w:spacing w:line="360" w:lineRule="auto"/>
        <w:ind w:right="0" w:firstLine="709"/>
        <w:jc w:val="both"/>
        <w:rPr>
          <w:szCs w:val="28"/>
        </w:rPr>
      </w:pPr>
      <w:r w:rsidRPr="0096453D">
        <w:rPr>
          <w:szCs w:val="28"/>
        </w:rPr>
        <w:t xml:space="preserve">По дебету субсчета 50-1 отражается поступление денег в кассу: </w:t>
      </w:r>
    </w:p>
    <w:p w:rsidR="0096453D" w:rsidRPr="0096453D" w:rsidRDefault="0096453D" w:rsidP="0096453D">
      <w:pPr>
        <w:pStyle w:val="20"/>
        <w:spacing w:before="0" w:line="360" w:lineRule="auto"/>
        <w:ind w:firstLine="709"/>
        <w:jc w:val="both"/>
        <w:rPr>
          <w:sz w:val="28"/>
          <w:szCs w:val="28"/>
        </w:rPr>
      </w:pPr>
      <w:r w:rsidRPr="0096453D">
        <w:rPr>
          <w:sz w:val="28"/>
          <w:szCs w:val="28"/>
        </w:rPr>
        <w:t>По кредиту субсчета 50-1 "Касса" отражается расход наличных денег</w:t>
      </w:r>
    </w:p>
    <w:p w:rsidR="0096453D" w:rsidRPr="0096453D" w:rsidRDefault="0096453D"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 xml:space="preserve">Учет кассовых операции на предприятий автоматизирован, за исключением оформления кассовых ордеров. Приходные и расходные кассовые ордера выписывают в ручную. </w:t>
      </w:r>
    </w:p>
    <w:p w:rsidR="0096453D" w:rsidRPr="0096453D" w:rsidRDefault="0096453D" w:rsidP="0096453D">
      <w:pPr>
        <w:pStyle w:val="FR4"/>
        <w:spacing w:before="0" w:line="360" w:lineRule="auto"/>
        <w:ind w:firstLine="709"/>
        <w:jc w:val="both"/>
        <w:rPr>
          <w:rFonts w:ascii="Times New Roman" w:hAnsi="Times New Roman" w:cs="Times New Roman"/>
          <w:i w:val="0"/>
          <w:sz w:val="28"/>
          <w:szCs w:val="28"/>
        </w:rPr>
      </w:pPr>
      <w:r w:rsidRPr="0096453D">
        <w:rPr>
          <w:rFonts w:ascii="Times New Roman" w:hAnsi="Times New Roman" w:cs="Times New Roman"/>
          <w:i w:val="0"/>
          <w:sz w:val="28"/>
          <w:szCs w:val="28"/>
        </w:rPr>
        <w:t xml:space="preserve">По совершенствованию учета кассовых операции предприятию можно предложить автоматизировать выписку кассовых ордеров. </w:t>
      </w:r>
    </w:p>
    <w:p w:rsidR="0096453D" w:rsidRPr="0096453D" w:rsidRDefault="0096453D" w:rsidP="0096453D">
      <w:pPr>
        <w:snapToGrid/>
        <w:spacing w:line="360" w:lineRule="auto"/>
        <w:ind w:right="0" w:firstLine="709"/>
        <w:jc w:val="both"/>
        <w:rPr>
          <w:szCs w:val="28"/>
        </w:rPr>
      </w:pPr>
      <w:r w:rsidRPr="0096453D">
        <w:rPr>
          <w:szCs w:val="28"/>
        </w:rPr>
        <w:t xml:space="preserve">В этом случае бухгалтер не выписывает ручным способом приходные и расходные кассовые ордера. Первичные документы оформляются путем заполнения соответствующих реквизитов на макетах форм документов, воспроизводимых на дисплее ЭВМ. После этого документы распечатываются и передаются для исполнения. </w:t>
      </w:r>
    </w:p>
    <w:p w:rsidR="0096453D" w:rsidRPr="0096453D" w:rsidRDefault="0096453D" w:rsidP="0096453D">
      <w:pPr>
        <w:snapToGrid/>
        <w:spacing w:line="360" w:lineRule="auto"/>
        <w:ind w:right="0" w:firstLine="709"/>
        <w:jc w:val="both"/>
        <w:rPr>
          <w:szCs w:val="28"/>
        </w:rPr>
      </w:pPr>
      <w:r w:rsidRPr="0096453D">
        <w:rPr>
          <w:szCs w:val="28"/>
        </w:rPr>
        <w:t>Использование компьютерной обработки кассовых документов позволит бухгалтерии значительно повысить контрольные функции, достоверность и оперативность бухгалтерского учета денежных средств.</w:t>
      </w:r>
    </w:p>
    <w:p w:rsidR="0096453D" w:rsidRPr="0096453D" w:rsidRDefault="0096453D" w:rsidP="0096453D">
      <w:pPr>
        <w:pStyle w:val="22"/>
        <w:ind w:firstLine="709"/>
        <w:jc w:val="both"/>
        <w:rPr>
          <w:szCs w:val="28"/>
        </w:rPr>
      </w:pPr>
    </w:p>
    <w:p w:rsidR="0096453D" w:rsidRPr="0096453D" w:rsidRDefault="0096453D" w:rsidP="0096453D">
      <w:pPr>
        <w:pStyle w:val="a4"/>
        <w:spacing w:line="360" w:lineRule="auto"/>
        <w:ind w:firstLine="709"/>
        <w:jc w:val="both"/>
        <w:rPr>
          <w:sz w:val="28"/>
          <w:szCs w:val="28"/>
        </w:rPr>
      </w:pPr>
      <w:r w:rsidRPr="0096453D">
        <w:rPr>
          <w:sz w:val="28"/>
          <w:szCs w:val="28"/>
        </w:rPr>
        <w:t>Доклад окончен.</w:t>
      </w:r>
    </w:p>
    <w:p w:rsidR="0096453D" w:rsidRPr="009B3B7B" w:rsidRDefault="0096453D" w:rsidP="0096453D">
      <w:pPr>
        <w:pStyle w:val="a4"/>
        <w:spacing w:line="360" w:lineRule="auto"/>
        <w:ind w:firstLine="709"/>
        <w:jc w:val="both"/>
        <w:rPr>
          <w:sz w:val="28"/>
          <w:szCs w:val="28"/>
        </w:rPr>
      </w:pPr>
    </w:p>
    <w:p w:rsidR="0096453D" w:rsidRPr="0096453D" w:rsidRDefault="0096453D" w:rsidP="0096453D">
      <w:pPr>
        <w:pStyle w:val="a4"/>
        <w:spacing w:line="360" w:lineRule="auto"/>
        <w:ind w:firstLine="709"/>
        <w:jc w:val="both"/>
        <w:rPr>
          <w:sz w:val="28"/>
          <w:szCs w:val="28"/>
        </w:rPr>
      </w:pPr>
      <w:r w:rsidRPr="0096453D">
        <w:rPr>
          <w:sz w:val="28"/>
          <w:szCs w:val="28"/>
        </w:rPr>
        <w:t>Спасибо за внимание</w:t>
      </w:r>
      <w:bookmarkStart w:id="0" w:name="_GoBack"/>
      <w:bookmarkEnd w:id="0"/>
    </w:p>
    <w:sectPr w:rsidR="0096453D" w:rsidRPr="0096453D" w:rsidSect="0096453D">
      <w:headerReference w:type="even" r:id="rId8"/>
      <w:headerReference w:type="default" r:id="rId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0E" w:rsidRDefault="0063560E">
      <w:pPr>
        <w:snapToGrid/>
        <w:spacing w:line="240" w:lineRule="auto"/>
        <w:ind w:right="0"/>
        <w:rPr>
          <w:sz w:val="20"/>
        </w:rPr>
      </w:pPr>
      <w:r>
        <w:rPr>
          <w:sz w:val="20"/>
        </w:rPr>
        <w:separator/>
      </w:r>
    </w:p>
  </w:endnote>
  <w:endnote w:type="continuationSeparator" w:id="0">
    <w:p w:rsidR="0063560E" w:rsidRDefault="0063560E">
      <w:pPr>
        <w:snapToGrid/>
        <w:spacing w:line="240" w:lineRule="auto"/>
        <w:ind w:right="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0E" w:rsidRDefault="0063560E">
      <w:pPr>
        <w:snapToGrid/>
        <w:spacing w:line="240" w:lineRule="auto"/>
        <w:ind w:right="0"/>
        <w:rPr>
          <w:sz w:val="20"/>
        </w:rPr>
      </w:pPr>
      <w:r>
        <w:rPr>
          <w:sz w:val="20"/>
        </w:rPr>
        <w:separator/>
      </w:r>
    </w:p>
  </w:footnote>
  <w:footnote w:type="continuationSeparator" w:id="0">
    <w:p w:rsidR="0063560E" w:rsidRDefault="0063560E">
      <w:pPr>
        <w:snapToGrid/>
        <w:spacing w:line="240" w:lineRule="auto"/>
        <w:ind w:right="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3D" w:rsidRDefault="0096453D" w:rsidP="00A61AD4">
    <w:pPr>
      <w:pStyle w:val="a8"/>
      <w:framePr w:wrap="around" w:vAnchor="text" w:hAnchor="margin" w:xAlign="center" w:y="1"/>
      <w:rPr>
        <w:rStyle w:val="aa"/>
      </w:rPr>
    </w:pPr>
    <w:r>
      <w:rPr>
        <w:rStyle w:val="aa"/>
        <w:noProof/>
      </w:rPr>
      <w:t>1</w:t>
    </w:r>
  </w:p>
  <w:p w:rsidR="0096453D" w:rsidRDefault="0096453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3D" w:rsidRPr="00A61AD4" w:rsidRDefault="00BB1505" w:rsidP="00473FD3">
    <w:pPr>
      <w:pStyle w:val="a8"/>
      <w:framePr w:wrap="around" w:vAnchor="text" w:hAnchor="margin" w:xAlign="center" w:y="1"/>
      <w:rPr>
        <w:rStyle w:val="aa"/>
        <w:color w:val="808080"/>
      </w:rPr>
    </w:pPr>
    <w:r>
      <w:rPr>
        <w:rStyle w:val="aa"/>
        <w:noProof/>
        <w:color w:val="808080"/>
      </w:rPr>
      <w:t>1</w:t>
    </w:r>
  </w:p>
  <w:p w:rsidR="0096453D" w:rsidRPr="008414EA" w:rsidRDefault="0096453D" w:rsidP="008414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1F4198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4C9201C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98A523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B45EF7D4"/>
    <w:lvl w:ilvl="0">
      <w:start w:val="1"/>
      <w:numFmt w:val="bullet"/>
      <w:pStyle w:val="a"/>
      <w:lvlText w:val=""/>
      <w:lvlJc w:val="left"/>
      <w:pPr>
        <w:tabs>
          <w:tab w:val="num" w:pos="360"/>
        </w:tabs>
        <w:ind w:left="360" w:hanging="360"/>
      </w:pPr>
      <w:rPr>
        <w:rFonts w:ascii="Symbol" w:hAnsi="Symbol" w:hint="default"/>
      </w:rPr>
    </w:lvl>
  </w:abstractNum>
  <w:abstractNum w:abstractNumId="4">
    <w:nsid w:val="1AC95335"/>
    <w:multiLevelType w:val="singleLevel"/>
    <w:tmpl w:val="EB5E0AAE"/>
    <w:lvl w:ilvl="0">
      <w:start w:val="1"/>
      <w:numFmt w:val="bullet"/>
      <w:lvlText w:val="-"/>
      <w:lvlJc w:val="left"/>
      <w:pPr>
        <w:tabs>
          <w:tab w:val="num" w:pos="1069"/>
        </w:tabs>
        <w:ind w:left="1069" w:hanging="360"/>
      </w:pPr>
      <w:rPr>
        <w:rFonts w:hint="default"/>
      </w:rPr>
    </w:lvl>
  </w:abstractNum>
  <w:abstractNum w:abstractNumId="5">
    <w:nsid w:val="52112748"/>
    <w:multiLevelType w:val="singleLevel"/>
    <w:tmpl w:val="7E52A9C8"/>
    <w:lvl w:ilvl="0">
      <w:start w:val="1"/>
      <w:numFmt w:val="bullet"/>
      <w:lvlText w:val="-"/>
      <w:lvlJc w:val="left"/>
      <w:pPr>
        <w:tabs>
          <w:tab w:val="num" w:pos="870"/>
        </w:tabs>
        <w:ind w:left="870" w:hanging="360"/>
      </w:pPr>
      <w:rPr>
        <w:rFonts w:hint="default"/>
      </w:rPr>
    </w:lvl>
  </w:abstractNum>
  <w:abstractNum w:abstractNumId="6">
    <w:nsid w:val="5E4F3D27"/>
    <w:multiLevelType w:val="singleLevel"/>
    <w:tmpl w:val="B9240BF6"/>
    <w:lvl w:ilvl="0">
      <w:start w:val="1"/>
      <w:numFmt w:val="bullet"/>
      <w:lvlText w:val="-"/>
      <w:lvlJc w:val="left"/>
      <w:pPr>
        <w:tabs>
          <w:tab w:val="num" w:pos="360"/>
        </w:tabs>
        <w:ind w:left="360" w:hanging="360"/>
      </w:pPr>
      <w:rPr>
        <w:rFonts w:hint="default"/>
      </w:rPr>
    </w:lvl>
  </w:abstractNum>
  <w:abstractNum w:abstractNumId="7">
    <w:nsid w:val="620C44CA"/>
    <w:multiLevelType w:val="singleLevel"/>
    <w:tmpl w:val="1CCAB936"/>
    <w:lvl w:ilvl="0">
      <w:start w:val="1"/>
      <w:numFmt w:val="decimal"/>
      <w:lvlText w:val="%1."/>
      <w:lvlJc w:val="left"/>
      <w:pPr>
        <w:tabs>
          <w:tab w:val="num" w:pos="360"/>
        </w:tabs>
        <w:ind w:left="360" w:hanging="360"/>
      </w:pPr>
      <w:rPr>
        <w:rFonts w:cs="Times New Roman"/>
        <w:color w:val="auto"/>
      </w:rPr>
    </w:lvl>
  </w:abstractNum>
  <w:abstractNum w:abstractNumId="8">
    <w:nsid w:val="62C9079D"/>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2"/>
  </w:num>
  <w:num w:numId="6">
    <w:abstractNumId w:val="1"/>
  </w:num>
  <w:num w:numId="7">
    <w:abstractNumId w:val="0"/>
  </w:num>
  <w:num w:numId="8">
    <w:abstractNumId w:val="3"/>
  </w:num>
  <w:num w:numId="9">
    <w:abstractNumId w:val="6"/>
  </w:num>
  <w:num w:numId="10">
    <w:abstractNumId w:val="5"/>
  </w:num>
  <w:num w:numId="11">
    <w:abstractNumId w:val="8"/>
  </w:num>
  <w:num w:numId="12">
    <w:abstractNumId w:val="4"/>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EFC"/>
    <w:rsid w:val="00017454"/>
    <w:rsid w:val="00093ED2"/>
    <w:rsid w:val="000B2567"/>
    <w:rsid w:val="000D127C"/>
    <w:rsid w:val="000E2EFC"/>
    <w:rsid w:val="0018305A"/>
    <w:rsid w:val="00184F3F"/>
    <w:rsid w:val="00192501"/>
    <w:rsid w:val="001928B2"/>
    <w:rsid w:val="00204E46"/>
    <w:rsid w:val="00217D67"/>
    <w:rsid w:val="00252EE7"/>
    <w:rsid w:val="00266D79"/>
    <w:rsid w:val="00321942"/>
    <w:rsid w:val="00350370"/>
    <w:rsid w:val="00422BE3"/>
    <w:rsid w:val="0046127A"/>
    <w:rsid w:val="00473FD3"/>
    <w:rsid w:val="004C5972"/>
    <w:rsid w:val="00541C07"/>
    <w:rsid w:val="00583E3C"/>
    <w:rsid w:val="005C4AB7"/>
    <w:rsid w:val="005C6204"/>
    <w:rsid w:val="005D76FB"/>
    <w:rsid w:val="00615734"/>
    <w:rsid w:val="00630A64"/>
    <w:rsid w:val="0063560E"/>
    <w:rsid w:val="00652471"/>
    <w:rsid w:val="006529B7"/>
    <w:rsid w:val="00673CFC"/>
    <w:rsid w:val="00743E4A"/>
    <w:rsid w:val="0077284D"/>
    <w:rsid w:val="007A6F40"/>
    <w:rsid w:val="00803BFF"/>
    <w:rsid w:val="008414EA"/>
    <w:rsid w:val="00851AAE"/>
    <w:rsid w:val="00872AED"/>
    <w:rsid w:val="00893364"/>
    <w:rsid w:val="00893528"/>
    <w:rsid w:val="008E381C"/>
    <w:rsid w:val="009236C6"/>
    <w:rsid w:val="00937F1B"/>
    <w:rsid w:val="0096453D"/>
    <w:rsid w:val="009B3B7B"/>
    <w:rsid w:val="009F43F1"/>
    <w:rsid w:val="00A3268D"/>
    <w:rsid w:val="00A35CC5"/>
    <w:rsid w:val="00A45C53"/>
    <w:rsid w:val="00A61AD4"/>
    <w:rsid w:val="00AC6FE5"/>
    <w:rsid w:val="00BB1505"/>
    <w:rsid w:val="00BC3D3C"/>
    <w:rsid w:val="00C00630"/>
    <w:rsid w:val="00C05DBC"/>
    <w:rsid w:val="00C308C8"/>
    <w:rsid w:val="00C72234"/>
    <w:rsid w:val="00C7515A"/>
    <w:rsid w:val="00C9270A"/>
    <w:rsid w:val="00CD7B5A"/>
    <w:rsid w:val="00CF249F"/>
    <w:rsid w:val="00CF4E0F"/>
    <w:rsid w:val="00D23927"/>
    <w:rsid w:val="00D372CD"/>
    <w:rsid w:val="00D40522"/>
    <w:rsid w:val="00DC4096"/>
    <w:rsid w:val="00DD33F2"/>
    <w:rsid w:val="00DE0A4F"/>
    <w:rsid w:val="00DF36A1"/>
    <w:rsid w:val="00E01272"/>
    <w:rsid w:val="00E134A8"/>
    <w:rsid w:val="00E6356E"/>
    <w:rsid w:val="00E657C8"/>
    <w:rsid w:val="00E92177"/>
    <w:rsid w:val="00EA4A3C"/>
    <w:rsid w:val="00EC1BD9"/>
    <w:rsid w:val="00EC444F"/>
    <w:rsid w:val="00EF07E5"/>
    <w:rsid w:val="00F03CE1"/>
    <w:rsid w:val="00F05F31"/>
    <w:rsid w:val="00FA21B6"/>
    <w:rsid w:val="00FE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FDC9A3EE-FF14-40A9-BD21-2A58C10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napToGrid w:val="0"/>
      <w:spacing w:line="300" w:lineRule="auto"/>
      <w:ind w:right="400"/>
    </w:pPr>
    <w:rPr>
      <w:sz w:val="28"/>
    </w:rPr>
  </w:style>
  <w:style w:type="paragraph" w:styleId="1">
    <w:name w:val="heading 1"/>
    <w:basedOn w:val="a0"/>
    <w:next w:val="a0"/>
    <w:link w:val="10"/>
    <w:uiPriority w:val="9"/>
    <w:qFormat/>
    <w:pPr>
      <w:keepNext/>
      <w:snapToGrid/>
      <w:spacing w:line="240" w:lineRule="auto"/>
      <w:ind w:left="1701" w:right="-1283"/>
      <w:outlineLvl w:val="0"/>
    </w:pPr>
    <w:rPr>
      <w:rFonts w:ascii="Courier New" w:hAnsi="Courier New"/>
      <w:sz w:val="32"/>
    </w:rPr>
  </w:style>
  <w:style w:type="paragraph" w:styleId="20">
    <w:name w:val="heading 2"/>
    <w:basedOn w:val="a0"/>
    <w:next w:val="a0"/>
    <w:link w:val="21"/>
    <w:uiPriority w:val="9"/>
    <w:qFormat/>
    <w:pPr>
      <w:keepNext/>
      <w:snapToGrid/>
      <w:spacing w:before="40" w:line="240" w:lineRule="auto"/>
      <w:ind w:right="0"/>
      <w:jc w:val="right"/>
      <w:outlineLvl w:val="1"/>
    </w:pPr>
    <w:rPr>
      <w:sz w:val="24"/>
    </w:rPr>
  </w:style>
  <w:style w:type="paragraph" w:styleId="30">
    <w:name w:val="heading 3"/>
    <w:basedOn w:val="a0"/>
    <w:next w:val="a0"/>
    <w:link w:val="31"/>
    <w:uiPriority w:val="9"/>
    <w:qFormat/>
    <w:pPr>
      <w:keepNext/>
      <w:snapToGrid/>
      <w:spacing w:line="360" w:lineRule="auto"/>
      <w:ind w:right="0" w:firstLine="397"/>
      <w:jc w:val="center"/>
      <w:outlineLvl w:val="2"/>
    </w:pPr>
  </w:style>
  <w:style w:type="paragraph" w:styleId="40">
    <w:name w:val="heading 4"/>
    <w:basedOn w:val="a0"/>
    <w:next w:val="a0"/>
    <w:link w:val="41"/>
    <w:uiPriority w:val="9"/>
    <w:qFormat/>
    <w:pPr>
      <w:keepNext/>
      <w:snapToGrid/>
      <w:spacing w:line="240" w:lineRule="auto"/>
      <w:ind w:right="0" w:firstLine="780"/>
      <w:jc w:val="center"/>
      <w:outlineLvl w:val="3"/>
    </w:pPr>
    <w:rPr>
      <w:sz w:val="24"/>
    </w:rPr>
  </w:style>
  <w:style w:type="paragraph" w:styleId="5">
    <w:name w:val="heading 5"/>
    <w:basedOn w:val="a0"/>
    <w:next w:val="a0"/>
    <w:link w:val="50"/>
    <w:uiPriority w:val="9"/>
    <w:qFormat/>
    <w:pPr>
      <w:widowControl w:val="0"/>
      <w:autoSpaceDE w:val="0"/>
      <w:autoSpaceDN w:val="0"/>
      <w:adjustRightInd w:val="0"/>
      <w:snapToGrid/>
      <w:spacing w:before="240" w:after="60" w:line="420" w:lineRule="auto"/>
      <w:ind w:right="0" w:firstLine="420"/>
      <w:jc w:val="both"/>
      <w:outlineLvl w:val="4"/>
    </w:pPr>
    <w:rPr>
      <w:b/>
      <w:i/>
      <w:sz w:val="26"/>
    </w:rPr>
  </w:style>
  <w:style w:type="paragraph" w:styleId="6">
    <w:name w:val="heading 6"/>
    <w:basedOn w:val="a0"/>
    <w:next w:val="a0"/>
    <w:link w:val="60"/>
    <w:uiPriority w:val="9"/>
    <w:qFormat/>
    <w:pPr>
      <w:snapToGrid/>
      <w:spacing w:before="240" w:after="60" w:line="240" w:lineRule="auto"/>
      <w:ind w:right="0"/>
      <w:outlineLvl w:val="5"/>
    </w:pPr>
    <w:rPr>
      <w:b/>
      <w:sz w:val="22"/>
    </w:rPr>
  </w:style>
  <w:style w:type="paragraph" w:styleId="7">
    <w:name w:val="heading 7"/>
    <w:basedOn w:val="a0"/>
    <w:next w:val="a0"/>
    <w:link w:val="70"/>
    <w:uiPriority w:val="9"/>
    <w:qFormat/>
    <w:pPr>
      <w:snapToGrid/>
      <w:spacing w:before="240" w:after="60" w:line="240" w:lineRule="auto"/>
      <w:ind w:right="0"/>
      <w:outlineLvl w:val="6"/>
    </w:pPr>
    <w:rPr>
      <w:sz w:val="24"/>
    </w:rPr>
  </w:style>
  <w:style w:type="paragraph" w:styleId="8">
    <w:name w:val="heading 8"/>
    <w:basedOn w:val="a0"/>
    <w:next w:val="a0"/>
    <w:link w:val="80"/>
    <w:uiPriority w:val="9"/>
    <w:qFormat/>
    <w:pPr>
      <w:snapToGrid/>
      <w:spacing w:before="240" w:after="60" w:line="240" w:lineRule="auto"/>
      <w:ind w:right="0"/>
      <w:outlineLvl w:val="7"/>
    </w:pPr>
    <w:rPr>
      <w:i/>
      <w:sz w:val="24"/>
    </w:rPr>
  </w:style>
  <w:style w:type="paragraph" w:styleId="9">
    <w:name w:val="heading 9"/>
    <w:basedOn w:val="a0"/>
    <w:next w:val="a0"/>
    <w:link w:val="90"/>
    <w:uiPriority w:val="9"/>
    <w:qFormat/>
    <w:pPr>
      <w:keepNext/>
      <w:snapToGrid/>
      <w:spacing w:line="240" w:lineRule="auto"/>
      <w:ind w:right="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locked/>
    <w:rsid w:val="0096453D"/>
    <w:rPr>
      <w:rFonts w:cs="Times New Roman"/>
      <w:sz w:val="24"/>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locked/>
    <w:rsid w:val="0096453D"/>
    <w:rPr>
      <w:rFonts w:cs="Times New Roman"/>
      <w:b/>
      <w:i/>
      <w:sz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pPr>
      <w:snapToGrid/>
      <w:spacing w:line="240" w:lineRule="auto"/>
      <w:ind w:right="0"/>
    </w:pPr>
    <w:rPr>
      <w:sz w:val="24"/>
    </w:rPr>
  </w:style>
  <w:style w:type="character" w:customStyle="1" w:styleId="a5">
    <w:name w:val="Основной текст Знак"/>
    <w:link w:val="a4"/>
    <w:uiPriority w:val="99"/>
    <w:locked/>
    <w:rsid w:val="0096453D"/>
    <w:rPr>
      <w:rFonts w:cs="Times New Roman"/>
      <w:sz w:val="24"/>
    </w:rPr>
  </w:style>
  <w:style w:type="paragraph" w:styleId="32">
    <w:name w:val="Body Text Indent 3"/>
    <w:basedOn w:val="a0"/>
    <w:link w:val="33"/>
    <w:uiPriority w:val="99"/>
    <w:pPr>
      <w:snapToGrid/>
      <w:spacing w:after="120" w:line="240" w:lineRule="auto"/>
      <w:ind w:left="283" w:right="0"/>
    </w:pPr>
    <w:rPr>
      <w:sz w:val="16"/>
    </w:rPr>
  </w:style>
  <w:style w:type="character" w:customStyle="1" w:styleId="33">
    <w:name w:val="Основной текст с отступом 3 Знак"/>
    <w:link w:val="32"/>
    <w:uiPriority w:val="99"/>
    <w:semiHidden/>
    <w:rPr>
      <w:sz w:val="16"/>
      <w:szCs w:val="16"/>
    </w:rPr>
  </w:style>
  <w:style w:type="paragraph" w:styleId="a6">
    <w:name w:val="Body Text Indent"/>
    <w:basedOn w:val="a0"/>
    <w:link w:val="a7"/>
    <w:uiPriority w:val="99"/>
    <w:pPr>
      <w:snapToGrid/>
      <w:spacing w:line="360" w:lineRule="auto"/>
      <w:ind w:right="0" w:firstLine="340"/>
      <w:jc w:val="both"/>
    </w:pPr>
    <w:rPr>
      <w:sz w:val="24"/>
    </w:rPr>
  </w:style>
  <w:style w:type="character" w:customStyle="1" w:styleId="a7">
    <w:name w:val="Основной текст с отступом Знак"/>
    <w:link w:val="a6"/>
    <w:uiPriority w:val="99"/>
    <w:locked/>
    <w:rsid w:val="0096453D"/>
    <w:rPr>
      <w:rFonts w:cs="Times New Roman"/>
      <w:sz w:val="24"/>
    </w:rPr>
  </w:style>
  <w:style w:type="paragraph" w:styleId="34">
    <w:name w:val="Body Text 3"/>
    <w:basedOn w:val="a0"/>
    <w:link w:val="35"/>
    <w:uiPriority w:val="99"/>
    <w:pPr>
      <w:snapToGrid/>
      <w:spacing w:before="160" w:line="240" w:lineRule="auto"/>
      <w:ind w:right="0"/>
    </w:pPr>
    <w:rPr>
      <w:sz w:val="24"/>
    </w:rPr>
  </w:style>
  <w:style w:type="character" w:customStyle="1" w:styleId="35">
    <w:name w:val="Основной текст 3 Знак"/>
    <w:link w:val="34"/>
    <w:uiPriority w:val="99"/>
    <w:semiHidden/>
    <w:rPr>
      <w:sz w:val="16"/>
      <w:szCs w:val="16"/>
    </w:rPr>
  </w:style>
  <w:style w:type="paragraph" w:customStyle="1" w:styleId="FR1">
    <w:name w:val="FR1"/>
    <w:pPr>
      <w:snapToGrid w:val="0"/>
      <w:jc w:val="right"/>
    </w:pPr>
    <w:rPr>
      <w:rFonts w:ascii="Arial" w:hAnsi="Arial"/>
      <w:sz w:val="16"/>
    </w:rPr>
  </w:style>
  <w:style w:type="paragraph" w:customStyle="1" w:styleId="FR3">
    <w:name w:val="FR3"/>
    <w:pPr>
      <w:widowControl w:val="0"/>
      <w:snapToGrid w:val="0"/>
      <w:ind w:firstLine="240"/>
      <w:jc w:val="both"/>
    </w:pPr>
    <w:rPr>
      <w:rFonts w:ascii="Arial" w:hAnsi="Arial"/>
      <w:i/>
      <w:sz w:val="16"/>
    </w:rPr>
  </w:style>
  <w:style w:type="paragraph" w:customStyle="1" w:styleId="FR2">
    <w:name w:val="FR2"/>
    <w:pPr>
      <w:widowControl w:val="0"/>
      <w:snapToGrid w:val="0"/>
      <w:ind w:firstLine="320"/>
      <w:jc w:val="both"/>
    </w:pPr>
    <w:rPr>
      <w:rFonts w:ascii="Arial" w:hAnsi="Arial"/>
      <w:b/>
      <w:sz w:val="16"/>
    </w:rPr>
  </w:style>
  <w:style w:type="paragraph" w:styleId="a8">
    <w:name w:val="header"/>
    <w:basedOn w:val="a0"/>
    <w:link w:val="a9"/>
    <w:uiPriority w:val="99"/>
    <w:pPr>
      <w:tabs>
        <w:tab w:val="center" w:pos="4153"/>
        <w:tab w:val="right" w:pos="8306"/>
      </w:tabs>
      <w:snapToGrid/>
      <w:spacing w:line="240" w:lineRule="auto"/>
      <w:ind w:right="0"/>
    </w:pPr>
    <w:rPr>
      <w:sz w:val="20"/>
    </w:rPr>
  </w:style>
  <w:style w:type="character" w:customStyle="1" w:styleId="a9">
    <w:name w:val="Верхний колонтитул Знак"/>
    <w:link w:val="a8"/>
    <w:uiPriority w:val="99"/>
    <w:locked/>
    <w:rsid w:val="0096453D"/>
    <w:rPr>
      <w:rFonts w:cs="Times New Roman"/>
    </w:rPr>
  </w:style>
  <w:style w:type="paragraph" w:styleId="22">
    <w:name w:val="Body Text 2"/>
    <w:basedOn w:val="a0"/>
    <w:link w:val="23"/>
    <w:uiPriority w:val="99"/>
    <w:pPr>
      <w:snapToGrid/>
      <w:spacing w:line="360" w:lineRule="auto"/>
      <w:ind w:right="0"/>
      <w:jc w:val="center"/>
    </w:pPr>
  </w:style>
  <w:style w:type="character" w:customStyle="1" w:styleId="23">
    <w:name w:val="Основной текст 2 Знак"/>
    <w:link w:val="22"/>
    <w:uiPriority w:val="99"/>
    <w:locked/>
    <w:rsid w:val="0096453D"/>
    <w:rPr>
      <w:rFonts w:cs="Times New Roman"/>
      <w:sz w:val="28"/>
    </w:rPr>
  </w:style>
  <w:style w:type="paragraph" w:styleId="2">
    <w:name w:val="List Bullet 2"/>
    <w:basedOn w:val="a0"/>
    <w:autoRedefine/>
    <w:uiPriority w:val="99"/>
    <w:pPr>
      <w:numPr>
        <w:numId w:val="5"/>
      </w:numPr>
      <w:snapToGrid/>
      <w:spacing w:line="240" w:lineRule="auto"/>
      <w:ind w:right="0"/>
    </w:pPr>
    <w:rPr>
      <w:sz w:val="20"/>
    </w:rPr>
  </w:style>
  <w:style w:type="paragraph" w:styleId="3">
    <w:name w:val="List Bullet 3"/>
    <w:basedOn w:val="a0"/>
    <w:autoRedefine/>
    <w:uiPriority w:val="99"/>
    <w:pPr>
      <w:numPr>
        <w:numId w:val="6"/>
      </w:numPr>
      <w:snapToGrid/>
      <w:spacing w:line="240" w:lineRule="auto"/>
      <w:ind w:right="0"/>
    </w:pPr>
    <w:rPr>
      <w:sz w:val="20"/>
    </w:rPr>
  </w:style>
  <w:style w:type="paragraph" w:styleId="a">
    <w:name w:val="List Bullet"/>
    <w:basedOn w:val="a0"/>
    <w:autoRedefine/>
    <w:uiPriority w:val="99"/>
    <w:pPr>
      <w:numPr>
        <w:numId w:val="8"/>
      </w:numPr>
      <w:snapToGrid/>
      <w:spacing w:line="240" w:lineRule="auto"/>
      <w:ind w:right="0"/>
    </w:pPr>
    <w:rPr>
      <w:sz w:val="20"/>
    </w:rPr>
  </w:style>
  <w:style w:type="paragraph" w:styleId="4">
    <w:name w:val="List Bullet 4"/>
    <w:basedOn w:val="a0"/>
    <w:autoRedefine/>
    <w:uiPriority w:val="99"/>
    <w:pPr>
      <w:numPr>
        <w:numId w:val="7"/>
      </w:numPr>
      <w:snapToGrid/>
      <w:spacing w:line="240" w:lineRule="auto"/>
      <w:ind w:right="0"/>
    </w:pPr>
    <w:rPr>
      <w:sz w:val="20"/>
    </w:rPr>
  </w:style>
  <w:style w:type="paragraph" w:customStyle="1" w:styleId="ConsNormal">
    <w:name w:val="ConsNormal"/>
    <w:pPr>
      <w:widowControl w:val="0"/>
      <w:ind w:firstLine="720"/>
    </w:pPr>
    <w:rPr>
      <w:rFonts w:ascii="Arial" w:hAnsi="Arial"/>
      <w:sz w:val="16"/>
    </w:rPr>
  </w:style>
  <w:style w:type="paragraph" w:customStyle="1" w:styleId="ConsNonformat">
    <w:name w:val="ConsNonformat"/>
    <w:pPr>
      <w:widowControl w:val="0"/>
    </w:pPr>
    <w:rPr>
      <w:rFonts w:ascii="Courier New" w:hAnsi="Courier New"/>
    </w:rPr>
  </w:style>
  <w:style w:type="paragraph" w:customStyle="1" w:styleId="ConsCell">
    <w:name w:val="ConsCell"/>
    <w:pPr>
      <w:widowControl w:val="0"/>
    </w:pPr>
    <w:rPr>
      <w:rFonts w:ascii="Arial" w:hAnsi="Arial"/>
      <w:sz w:val="18"/>
    </w:rPr>
  </w:style>
  <w:style w:type="character" w:styleId="aa">
    <w:name w:val="page number"/>
    <w:uiPriority w:val="99"/>
    <w:rPr>
      <w:rFonts w:cs="Times New Roman"/>
    </w:rPr>
  </w:style>
  <w:style w:type="paragraph" w:customStyle="1" w:styleId="214">
    <w:name w:val="С2.14 б ОТ"/>
    <w:basedOn w:val="a0"/>
    <w:pPr>
      <w:widowControl w:val="0"/>
      <w:snapToGrid/>
      <w:spacing w:line="240" w:lineRule="auto"/>
      <w:ind w:right="0"/>
    </w:pPr>
  </w:style>
  <w:style w:type="paragraph" w:customStyle="1" w:styleId="FR4">
    <w:name w:val="FR4"/>
    <w:pPr>
      <w:widowControl w:val="0"/>
      <w:autoSpaceDE w:val="0"/>
      <w:autoSpaceDN w:val="0"/>
      <w:adjustRightInd w:val="0"/>
      <w:spacing w:before="300"/>
      <w:jc w:val="center"/>
    </w:pPr>
    <w:rPr>
      <w:rFonts w:ascii="Arial" w:hAnsi="Arial" w:cs="Arial"/>
      <w:i/>
      <w:iCs/>
    </w:rPr>
  </w:style>
  <w:style w:type="paragraph" w:styleId="24">
    <w:name w:val="Body Text Indent 2"/>
    <w:basedOn w:val="a0"/>
    <w:link w:val="25"/>
    <w:uiPriority w:val="99"/>
    <w:pPr>
      <w:widowControl w:val="0"/>
      <w:autoSpaceDE w:val="0"/>
      <w:autoSpaceDN w:val="0"/>
      <w:adjustRightInd w:val="0"/>
      <w:snapToGrid/>
      <w:spacing w:line="360" w:lineRule="auto"/>
      <w:ind w:left="800" w:right="0" w:hanging="360"/>
      <w:jc w:val="both"/>
    </w:pPr>
  </w:style>
  <w:style w:type="character" w:customStyle="1" w:styleId="25">
    <w:name w:val="Основной текст с отступом 2 Знак"/>
    <w:link w:val="24"/>
    <w:uiPriority w:val="99"/>
    <w:locked/>
    <w:rsid w:val="0096453D"/>
    <w:rPr>
      <w:rFonts w:cs="Times New Roman"/>
      <w:sz w:val="28"/>
    </w:rPr>
  </w:style>
  <w:style w:type="paragraph" w:styleId="ab">
    <w:name w:val="Block Text"/>
    <w:basedOn w:val="a0"/>
    <w:uiPriority w:val="99"/>
    <w:pPr>
      <w:widowControl w:val="0"/>
      <w:autoSpaceDE w:val="0"/>
      <w:autoSpaceDN w:val="0"/>
      <w:adjustRightInd w:val="0"/>
      <w:snapToGrid/>
      <w:spacing w:line="360" w:lineRule="auto"/>
      <w:ind w:left="1520" w:right="1000"/>
      <w:jc w:val="center"/>
    </w:pPr>
  </w:style>
  <w:style w:type="paragraph" w:styleId="ac">
    <w:name w:val="footer"/>
    <w:basedOn w:val="a0"/>
    <w:link w:val="ad"/>
    <w:uiPriority w:val="99"/>
    <w:pPr>
      <w:widowControl w:val="0"/>
      <w:tabs>
        <w:tab w:val="center" w:pos="4153"/>
        <w:tab w:val="right" w:pos="8306"/>
      </w:tabs>
      <w:autoSpaceDE w:val="0"/>
      <w:autoSpaceDN w:val="0"/>
      <w:adjustRightInd w:val="0"/>
      <w:snapToGrid/>
      <w:spacing w:line="420" w:lineRule="auto"/>
      <w:ind w:right="0" w:firstLine="420"/>
      <w:jc w:val="both"/>
    </w:pPr>
  </w:style>
  <w:style w:type="character" w:customStyle="1" w:styleId="ad">
    <w:name w:val="Нижний колонтитул Знак"/>
    <w:link w:val="ac"/>
    <w:uiPriority w:val="99"/>
    <w:semiHidden/>
    <w:rPr>
      <w:sz w:val="28"/>
    </w:rPr>
  </w:style>
  <w:style w:type="table" w:styleId="ae">
    <w:name w:val="Table Grid"/>
    <w:basedOn w:val="a2"/>
    <w:uiPriority w:val="59"/>
    <w:rsid w:val="0020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31BC-5EA8-48D6-8979-CEAB548F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17546</Words>
  <Characters>100016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В 3 разделе пересчитать таблицы</vt:lpstr>
    </vt:vector>
  </TitlesOfParts>
  <Company>Server</Company>
  <LinksUpToDate>false</LinksUpToDate>
  <CharactersWithSpaces>117328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3 разделе пересчитать таблицы</dc:title>
  <dc:subject/>
  <dc:creator>Server</dc:creator>
  <cp:keywords/>
  <dc:description/>
  <cp:lastModifiedBy>admin</cp:lastModifiedBy>
  <cp:revision>2</cp:revision>
  <cp:lastPrinted>2004-04-17T16:17:00Z</cp:lastPrinted>
  <dcterms:created xsi:type="dcterms:W3CDTF">2014-03-04T03:51:00Z</dcterms:created>
  <dcterms:modified xsi:type="dcterms:W3CDTF">2014-03-04T03:51:00Z</dcterms:modified>
</cp:coreProperties>
</file>